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Especificação do Software Sistema de Loja de Bikes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Versão 02</w:t>
      </w:r>
    </w:p>
    <w:p w:rsidR="00000000" w:rsidDel="00000000" w:rsidP="00000000" w:rsidRDefault="00000000" w:rsidRPr="00000000" w14:paraId="00000002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</w:t>
      </w:r>
    </w:p>
    <w:p w:rsidR="00000000" w:rsidDel="00000000" w:rsidP="00000000" w:rsidRDefault="00000000" w:rsidRPr="00000000" w14:paraId="00000005">
      <w:pPr>
        <w:contextualSpacing w:val="0"/>
        <w:rPr>
          <w:vertAlign w:val="superscript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Thalismar Rodrigues - 17680751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Lucas Vinícius - 17835241</w:t>
        <w:tab/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Willian Gulgielmin - 19125186</w:t>
      </w:r>
    </w:p>
    <w:p w:rsidR="00000000" w:rsidDel="00000000" w:rsidP="00000000" w:rsidRDefault="00000000" w:rsidRPr="00000000" w14:paraId="00000008">
      <w:pPr>
        <w:contextualSpacing w:val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Brasília, Abril de 2018</w:t>
      </w:r>
    </w:p>
    <w:p w:rsidR="00000000" w:rsidDel="00000000" w:rsidP="00000000" w:rsidRDefault="00000000" w:rsidRPr="00000000" w14:paraId="00000014">
      <w:pPr>
        <w:contextualSpacing w:val="0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Histórico de Revisões</w:t>
      </w:r>
    </w:p>
    <w:tbl>
      <w:tblPr>
        <w:tblStyle w:val="Table1"/>
        <w:tblW w:w="90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267"/>
        <w:gridCol w:w="2267"/>
        <w:gridCol w:w="2267"/>
        <w:gridCol w:w="2267"/>
        <w:tblGridChange w:id="0">
          <w:tblGrid>
            <w:gridCol w:w="2267"/>
            <w:gridCol w:w="2267"/>
            <w:gridCol w:w="2267"/>
            <w:gridCol w:w="2267"/>
          </w:tblGrid>
        </w:tblGridChange>
      </w:tblGrid>
      <w:tr>
        <w:trPr>
          <w:trHeight w:val="760" w:hRule="atLeast"/>
        </w:trPr>
        <w:tc>
          <w:tcPr>
            <w:tcBorders>
              <w:top w:color="b8cce4" w:space="0" w:sz="4" w:val="single"/>
              <w:left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7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8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9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A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  <w:p w:rsidR="00000000" w:rsidDel="00000000" w:rsidP="00000000" w:rsidRDefault="00000000" w:rsidRPr="00000000" w14:paraId="0000001B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C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10/2016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D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E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Talysmar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1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S.Bikes</w:t>
            </w:r>
          </w:p>
        </w:tc>
      </w:tr>
      <w:tr>
        <w:trPr>
          <w:trHeight w:val="360" w:hRule="atLeast"/>
        </w:trPr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12/03/2018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0002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S.Bikes </w:t>
            </w:r>
          </w:p>
        </w:tc>
      </w:tr>
      <w:tr>
        <w:trPr>
          <w:trHeight w:val="360" w:hRule="atLeast"/>
        </w:trPr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4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05/04/2018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5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0003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6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7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S.Bikes</w:t>
            </w:r>
          </w:p>
        </w:tc>
      </w:tr>
      <w:tr>
        <w:trPr>
          <w:trHeight w:val="360" w:hRule="atLeast"/>
        </w:trPr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8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18/04/2018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9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A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Grupo</w:t>
            </w:r>
          </w:p>
        </w:tc>
        <w:tc>
          <w:tcPr>
            <w:tcBorders>
              <w:top w:color="b8cce4" w:space="0" w:sz="4" w:val="single"/>
              <w:left w:color="b8cce4" w:space="0" w:sz="4" w:val="single"/>
              <w:bottom w:color="b8cce4" w:space="0" w:sz="4" w:val="single"/>
              <w:right w:color="b8cce4" w:space="0" w:sz="4" w:val="single"/>
            </w:tcBorders>
          </w:tcPr>
          <w:p w:rsidR="00000000" w:rsidDel="00000000" w:rsidP="00000000" w:rsidRDefault="00000000" w:rsidRPr="00000000" w14:paraId="0000002B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S.Bikes</w:t>
            </w:r>
          </w:p>
        </w:tc>
      </w:tr>
    </w:tbl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Rule="auto"/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Rule="auto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Brasília, dezembro de 2016</w:t>
      </w:r>
    </w:p>
    <w:p w:rsidR="00000000" w:rsidDel="00000000" w:rsidP="00000000" w:rsidRDefault="00000000" w:rsidRPr="00000000" w14:paraId="0000003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Descrição da organização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Definições, Acrônimos e Abreviações: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MER</w:t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  Diagrama Entidade Relacionamento.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Referências: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(Até o momento sem referências)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Organização do Documento: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Este documento possui informações sobre o sistema de controle da loja de bikes, sendo elas informações técnicas ou não. Possui os níveis de acesso de controle dos usuário e especificações da tela do usuário, está contida as especificações técnicas sobre o armazenamento dos dados nos Bancos de dados e respectivos requisitos do sistema. (modificado)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Levantamento das informações para o site (VISÃO GERAL)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Escopo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440" w:right="0" w:hanging="44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Objetivo principal do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Características dos usuários: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Restrições: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Requisitos Não-Funcionais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Banco de dados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440" w:right="0" w:hanging="44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Desenho do MER Conceitual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777"/>
            </w:tabs>
            <w:spacing w:after="100" w:before="0" w:line="276" w:lineRule="auto"/>
            <w:ind w:left="440" w:right="0" w:hanging="44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Desenho do MER Lógico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Organograma apresentando as páginas do site.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777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  <w:tab/>
              <w:t xml:space="preserve">Layout das telas do site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INDEX.PHP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INDEX2.PHP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BIKE.PHP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ALTERA_BIKE.PHP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CADASTRA_BIKE.PHP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MARCA.PHP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ALTERA_MARCA.PHP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CADASTRA_MARCA.PHP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COMPRA.PHP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COMPRAR.PHP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FUNCIONARIO.PHP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ALTERA_FUNCIONARIO.PHP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CADASTRA_FUNCIONARIO.PHP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CLIENTE.PHP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ALTERA_CLIENTE.PHP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777"/>
            </w:tabs>
            <w:spacing w:after="100" w:before="0" w:line="276" w:lineRule="auto"/>
            <w:ind w:left="660" w:right="0" w:hanging="66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∙</w:t>
            </w:r>
          </w:hyperlink>
          <w:hyperlink w:anchor="_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CADASTRA_CLIENTE.PHP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120" w:before="120" w:lineRule="auto"/>
            <w:contextualSpacing w:val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pStyle w:val="Heading1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8"/>
        </w:numPr>
        <w:spacing w:after="120" w:before="120" w:lineRule="auto"/>
        <w:ind w:left="426" w:hanging="360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Descrição da organização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571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Nome da empresa – Route 78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571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 da empresa – A empresa tem por objetivo efetuar vendas de Bikes.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  Definições, Acrônimos e Abreviações: </w:t>
      </w:r>
    </w:p>
    <w:p w:rsidR="00000000" w:rsidDel="00000000" w:rsidP="00000000" w:rsidRDefault="00000000" w:rsidRPr="00000000" w14:paraId="0000005F">
      <w:pPr>
        <w:pStyle w:val="Heading2"/>
        <w:numPr>
          <w:ilvl w:val="2"/>
          <w:numId w:val="8"/>
        </w:numPr>
        <w:spacing w:after="120" w:before="120" w:lineRule="auto"/>
        <w:ind w:left="1944" w:hanging="72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MER</w:t>
      </w:r>
      <w:r w:rsidDel="00000000" w:rsidR="00000000" w:rsidRPr="00000000">
        <w:rPr>
          <w:rFonts w:ascii="Arial" w:cs="Arial" w:eastAsia="Arial" w:hAnsi="Arial"/>
          <w:color w:val="545454"/>
          <w:highlight w:val="white"/>
          <w:rtl w:val="0"/>
        </w:rPr>
        <w:t xml:space="preserve">  Diagrama Entidade Relacionamento.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   Referências:</w:t>
      </w:r>
    </w:p>
    <w:p w:rsidR="00000000" w:rsidDel="00000000" w:rsidP="00000000" w:rsidRDefault="00000000" w:rsidRPr="00000000" w14:paraId="00000061">
      <w:pPr>
        <w:pStyle w:val="Heading2"/>
        <w:numPr>
          <w:ilvl w:val="2"/>
          <w:numId w:val="8"/>
        </w:numPr>
        <w:spacing w:after="120" w:before="120" w:lineRule="auto"/>
        <w:ind w:left="1944" w:hanging="720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 (Até o momento sem referências)  </w:t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  Organização do Documento: </w:t>
      </w:r>
    </w:p>
    <w:p w:rsidR="00000000" w:rsidDel="00000000" w:rsidP="00000000" w:rsidRDefault="00000000" w:rsidRPr="00000000" w14:paraId="00000063">
      <w:pPr>
        <w:pStyle w:val="Heading2"/>
        <w:numPr>
          <w:ilvl w:val="2"/>
          <w:numId w:val="8"/>
        </w:numPr>
        <w:spacing w:after="120" w:before="120" w:lineRule="auto"/>
        <w:ind w:left="1944" w:hanging="720"/>
        <w:contextualSpacing w:val="0"/>
        <w:rPr>
          <w:b w:val="0"/>
        </w:rPr>
      </w:pPr>
      <w:bookmarkStart w:colFirst="0" w:colLast="0" w:name="_1t3h5sf" w:id="7"/>
      <w:bookmarkEnd w:id="7"/>
      <w:r w:rsidDel="00000000" w:rsidR="00000000" w:rsidRPr="00000000">
        <w:rPr>
          <w:b w:val="0"/>
          <w:rtl w:val="0"/>
        </w:rPr>
        <w:t xml:space="preserve">Este documento possui informações sobre o sistema de controle da loja de bikes, sendo elas informações técnicas ou não. Possui os níveis de acesso de controle dos usuário e especificações da tela do usuário, está contida as especificações técnicas sobre o armazenamento dos dados nos Bancos de dados e respectivos requisitos do sistema. (modificado) </w:t>
      </w:r>
      <w:r w:rsidDel="00000000" w:rsidR="00000000" w:rsidRPr="00000000">
        <w:rPr>
          <w:b w:val="0"/>
          <w:color w:val="ff00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8"/>
        </w:numPr>
        <w:spacing w:after="120" w:before="120" w:lineRule="auto"/>
        <w:ind w:left="426" w:hanging="360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Levantamento das informações para o site (VISÃO GERAL)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   Escopo </w:t>
      </w:r>
    </w:p>
    <w:p w:rsidR="00000000" w:rsidDel="00000000" w:rsidP="00000000" w:rsidRDefault="00000000" w:rsidRPr="00000000" w14:paraId="00000067">
      <w:pPr>
        <w:pStyle w:val="Heading3"/>
        <w:numPr>
          <w:ilvl w:val="2"/>
          <w:numId w:val="5"/>
        </w:numPr>
        <w:spacing w:after="120" w:before="120" w:lineRule="auto"/>
        <w:ind w:left="1560" w:hanging="36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Objetivo principal do sistema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127" w:right="0" w:hanging="284.00000000000006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principal objetivo do sistema é gerenciar a venda de uma loja de bikes, de um modo rápido fácil e intuitivo para o funcionário que estiver utilizando o sistema.</w:t>
      </w:r>
    </w:p>
    <w:p w:rsidR="00000000" w:rsidDel="00000000" w:rsidP="00000000" w:rsidRDefault="00000000" w:rsidRPr="00000000" w14:paraId="00000069">
      <w:pPr>
        <w:ind w:left="121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8"/>
        </w:numPr>
        <w:spacing w:after="120" w:before="120" w:lineRule="auto"/>
        <w:ind w:left="1211" w:hanging="36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 Características dos usuários: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2127" w:right="0" w:hanging="284.00000000000006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Administrador – onde este tem acesso total a todo o sistema, podendo fazer cadastros, alterações e desativações de produtos, funcionários, clientes e marcas.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48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Funcionário – onde este terá acesso liberado apenas para cadastrar e alterar produtos e clientes.</w:t>
      </w:r>
    </w:p>
    <w:p w:rsidR="00000000" w:rsidDel="00000000" w:rsidP="00000000" w:rsidRDefault="00000000" w:rsidRPr="00000000" w14:paraId="0000006D">
      <w:pPr>
        <w:ind w:left="2124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8"/>
        </w:numPr>
        <w:spacing w:after="120" w:before="120" w:lineRule="auto"/>
        <w:ind w:left="1134" w:hanging="283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 Restrições:</w:t>
      </w:r>
    </w:p>
    <w:p w:rsidR="00000000" w:rsidDel="00000000" w:rsidP="00000000" w:rsidRDefault="00000000" w:rsidRPr="00000000" w14:paraId="0000006F">
      <w:pPr>
        <w:ind w:left="2124"/>
        <w:contextualSpacing w:val="0"/>
        <w:rPr/>
      </w:pPr>
      <w:r w:rsidDel="00000000" w:rsidR="00000000" w:rsidRPr="00000000">
        <w:rPr>
          <w:rtl w:val="0"/>
        </w:rPr>
        <w:t xml:space="preserve">(Verificando)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before="120" w:lineRule="auto"/>
        <w:ind w:left="180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0"/>
          <w:numId w:val="3"/>
        </w:numPr>
        <w:spacing w:after="120" w:before="120" w:lineRule="auto"/>
        <w:ind w:left="360" w:hanging="36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3"/>
        </w:numPr>
        <w:spacing w:after="120" w:before="120" w:lineRule="auto"/>
        <w:ind w:left="792" w:hanging="432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Requisitos Funcionais</w:t>
      </w:r>
    </w:p>
    <w:tbl>
      <w:tblPr>
        <w:tblStyle w:val="Table2"/>
        <w:tblW w:w="877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7648"/>
        <w:tblGridChange w:id="0">
          <w:tblGrid>
            <w:gridCol w:w="1129"/>
            <w:gridCol w:w="7648"/>
          </w:tblGrid>
        </w:tblGridChange>
      </w:tblGrid>
      <w:tr>
        <w:tc>
          <w:tcPr/>
          <w:p w:rsidR="00000000" w:rsidDel="00000000" w:rsidP="00000000" w:rsidRDefault="00000000" w:rsidRPr="00000000" w14:paraId="00000075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076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trHeight w:val="760" w:hRule="atLeast"/>
        </w:trPr>
        <w:tc>
          <w:tcPr/>
          <w:p w:rsidR="00000000" w:rsidDel="00000000" w:rsidP="00000000" w:rsidRDefault="00000000" w:rsidRPr="00000000" w14:paraId="0000007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RF1</w:t>
            </w:r>
          </w:p>
        </w:tc>
        <w:tc>
          <w:tcPr/>
          <w:p w:rsidR="00000000" w:rsidDel="00000000" w:rsidP="00000000" w:rsidRDefault="00000000" w:rsidRPr="00000000" w14:paraId="0000007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sistema poderá cadastrar/registrar os funcionários, onde será solicitado o nome, CPF, telefone, e endereço e será disponibilizado um login e uma senha para este funcionário onde este terá um tipo de acesso específico.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sistema poderá cadastrar/registrar os produtos (bikes), onde serão cadastradas novas bicicletas e será solicitado um modelo, modalidade, cor, aro, marcha, suspensão, preço da bike.</w:t>
            </w:r>
          </w:p>
          <w:p w:rsidR="00000000" w:rsidDel="00000000" w:rsidP="00000000" w:rsidRDefault="00000000" w:rsidRPr="00000000" w14:paraId="0000007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C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sistema poderá cadastrar as marcas, onde irá conter o código da marca e o nome da marca. </w:t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sistema poderá cadastrar o cliente onde será solicitado o nome, CPF.</w:t>
            </w:r>
          </w:p>
        </w:tc>
      </w:tr>
      <w:tr>
        <w:tc>
          <w:tcPr/>
          <w:p w:rsidR="00000000" w:rsidDel="00000000" w:rsidP="00000000" w:rsidRDefault="00000000" w:rsidRPr="00000000" w14:paraId="00000080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sistema deverá registrar as vendas dos produtos onde será solicitado a quantidade de produtos e respectivos códigos, hora da venda, valor total, valor recebido, código do funcionário que está realizando a venda e código do cliente que está realizando a compra.</w:t>
            </w:r>
          </w:p>
        </w:tc>
      </w:tr>
      <w:tr>
        <w:tc>
          <w:tcPr/>
          <w:p w:rsidR="00000000" w:rsidDel="00000000" w:rsidP="00000000" w:rsidRDefault="00000000" w:rsidRPr="00000000" w14:paraId="00000082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Funcionários – poderá ser alterado o nome, CPF, endereço e telefone, login e senha, se está ativo ou inativo e nível de acesso do funcionário (onde 1 é acesso total e 0 acesso parcial/limitado).</w:t>
            </w:r>
          </w:p>
          <w:p w:rsidR="00000000" w:rsidDel="00000000" w:rsidP="00000000" w:rsidRDefault="00000000" w:rsidRPr="00000000" w14:paraId="0000008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5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Cliente - poderá ser alterado o nome, CPF, endereço e telefone.</w:t>
            </w:r>
          </w:p>
          <w:p w:rsidR="00000000" w:rsidDel="00000000" w:rsidP="00000000" w:rsidRDefault="00000000" w:rsidRPr="00000000" w14:paraId="0000008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8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Bikes – poderá ser alterado o tipo do aro, cor, marcha, modalidade, modelo, preço, suspensão marca, e se a bike está disponível ou não.</w:t>
            </w:r>
          </w:p>
          <w:p w:rsidR="00000000" w:rsidDel="00000000" w:rsidP="00000000" w:rsidRDefault="00000000" w:rsidRPr="00000000" w14:paraId="0000008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B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RF9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Marca – poderá ser alterado o nome da marca e se está ativa ou inativa.</w:t>
            </w:r>
          </w:p>
        </w:tc>
      </w:tr>
      <w:tr>
        <w:tc>
          <w:tcPr/>
          <w:p w:rsidR="00000000" w:rsidDel="00000000" w:rsidP="00000000" w:rsidRDefault="00000000" w:rsidRPr="00000000" w14:paraId="0000008D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RF10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Os dados deste sistema não serão excluídos. Os dados serão armazenados dentro do banco como desativados, pois assim caso seja necessário recorrer a alguma informação de produto que não esteja mais a venda, funcionários que não estejam mais trabalhando na empresa, marcas de bikes que não se trabalha mais, os dados serão mantidos íntegros e acessíveis para o administrador ter um melhor controle e registro dos mesmos.</w:t>
            </w:r>
          </w:p>
          <w:p w:rsidR="00000000" w:rsidDel="00000000" w:rsidP="00000000" w:rsidRDefault="00000000" w:rsidRPr="00000000" w14:paraId="0000008F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RF11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Terá dentro do sistema relatórios dos:</w:t>
            </w:r>
          </w:p>
          <w:p w:rsidR="00000000" w:rsidDel="00000000" w:rsidP="00000000" w:rsidRDefault="00000000" w:rsidRPr="00000000" w14:paraId="00000092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Funcionários cadastrados na empresa/loja, onde serão apresentados o código do funcionário, nome, CPF, endereço, telefone e se este funcionário está ativo ou inativo.</w:t>
            </w:r>
          </w:p>
          <w:p w:rsidR="00000000" w:rsidDel="00000000" w:rsidP="00000000" w:rsidRDefault="00000000" w:rsidRPr="00000000" w14:paraId="00000093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Clientes cadastrados na loja, onde serão apresentados o código do cliente, nome, CPF, endereço e telefone.</w:t>
            </w:r>
          </w:p>
          <w:p w:rsidR="00000000" w:rsidDel="00000000" w:rsidP="00000000" w:rsidRDefault="00000000" w:rsidRPr="00000000" w14:paraId="00000094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Bikes cadastradas na loja, onde será apresentada a modelo, modalidade, cor, aro, marcha, suspensão, preço da bike e se está ativa ou inativa.</w:t>
            </w:r>
          </w:p>
          <w:p w:rsidR="00000000" w:rsidDel="00000000" w:rsidP="00000000" w:rsidRDefault="00000000" w:rsidRPr="00000000" w14:paraId="00000095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Marcas, onde será apresentado o nome da marca e se está ativa ou inativa.</w:t>
            </w:r>
          </w:p>
          <w:p w:rsidR="00000000" w:rsidDel="00000000" w:rsidP="00000000" w:rsidRDefault="00000000" w:rsidRPr="00000000" w14:paraId="00000096">
            <w:pPr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Serão relatadas as vendas efetuadas relacionando qual o cliente efetuou a compra e qual o funcionário que realizou a venda da bike, hora, as bikes que foram vendidas, o valor total e valor recebido do cliente. </w:t>
            </w:r>
          </w:p>
          <w:p w:rsidR="00000000" w:rsidDel="00000000" w:rsidP="00000000" w:rsidRDefault="00000000" w:rsidRPr="00000000" w14:paraId="00000097">
            <w:pPr>
              <w:tabs>
                <w:tab w:val="left" w:pos="2700"/>
              </w:tabs>
              <w:spacing w:after="120" w:before="12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3"/>
        </w:numPr>
        <w:spacing w:after="120" w:before="120" w:lineRule="auto"/>
        <w:ind w:left="792" w:hanging="432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Requisitos Não-Funcionais</w:t>
      </w:r>
    </w:p>
    <w:tbl>
      <w:tblPr>
        <w:tblStyle w:val="Table3"/>
        <w:tblW w:w="877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7648"/>
        <w:tblGridChange w:id="0">
          <w:tblGrid>
            <w:gridCol w:w="1129"/>
            <w:gridCol w:w="7648"/>
          </w:tblGrid>
        </w:tblGridChange>
      </w:tblGrid>
      <w:tr>
        <w:tc>
          <w:tcPr/>
          <w:p w:rsidR="00000000" w:rsidDel="00000000" w:rsidP="00000000" w:rsidRDefault="00000000" w:rsidRPr="00000000" w14:paraId="0000009A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09B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c>
          <w:tcPr/>
          <w:p w:rsidR="00000000" w:rsidDel="00000000" w:rsidP="00000000" w:rsidRDefault="00000000" w:rsidRPr="00000000" w14:paraId="0000009C">
            <w:pPr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RNF1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contextualSpacing w:val="0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No cadastro de clientes, colocar o CPF deve ser uma escolha opcional ao cliente.</w:t>
            </w:r>
          </w:p>
        </w:tc>
      </w:tr>
      <w:tr>
        <w:tc>
          <w:tcPr/>
          <w:p w:rsidR="00000000" w:rsidDel="00000000" w:rsidP="00000000" w:rsidRDefault="00000000" w:rsidRPr="00000000" w14:paraId="0000009E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RNF2</w:t>
            </w:r>
          </w:p>
        </w:tc>
        <w:tc>
          <w:tcPr/>
          <w:p w:rsidR="00000000" w:rsidDel="00000000" w:rsidP="00000000" w:rsidRDefault="00000000" w:rsidRPr="00000000" w14:paraId="0000009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 endereço e o telefone dos clientes não são campos obrigatórios.</w:t>
            </w:r>
          </w:p>
        </w:tc>
      </w:tr>
      <w:tr>
        <w:tc>
          <w:tcPr/>
          <w:p w:rsidR="00000000" w:rsidDel="00000000" w:rsidP="00000000" w:rsidRDefault="00000000" w:rsidRPr="00000000" w14:paraId="000000A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RNF3</w:t>
            </w:r>
          </w:p>
        </w:tc>
        <w:tc>
          <w:tcPr/>
          <w:p w:rsidR="00000000" w:rsidDel="00000000" w:rsidP="00000000" w:rsidRDefault="00000000" w:rsidRPr="00000000" w14:paraId="000000A1">
            <w:pPr>
              <w:contextualSpacing w:val="0"/>
              <w:rPr>
                <w:highlight w:val="yellow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Os clientes podem possuir apenas um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2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RNF4</w:t>
            </w:r>
          </w:p>
        </w:tc>
        <w:tc>
          <w:tcPr/>
          <w:p w:rsidR="00000000" w:rsidDel="00000000" w:rsidP="00000000" w:rsidRDefault="00000000" w:rsidRPr="00000000" w14:paraId="000000A3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Os clientes podem realizar mais de uma compra consecutiva.</w:t>
            </w:r>
          </w:p>
        </w:tc>
      </w:tr>
      <w:tr>
        <w:tc>
          <w:tcPr/>
          <w:p w:rsidR="00000000" w:rsidDel="00000000" w:rsidP="00000000" w:rsidRDefault="00000000" w:rsidRPr="00000000" w14:paraId="000000A4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RNF5</w:t>
            </w:r>
          </w:p>
        </w:tc>
        <w:tc>
          <w:tcPr/>
          <w:p w:rsidR="00000000" w:rsidDel="00000000" w:rsidP="00000000" w:rsidRDefault="00000000" w:rsidRPr="00000000" w14:paraId="000000A5">
            <w:pPr>
              <w:contextualSpacing w:val="0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Será permitido o cadastro de um endereço e um telefone por 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0"/>
          <w:numId w:val="3"/>
        </w:numPr>
        <w:spacing w:after="120" w:before="120" w:lineRule="auto"/>
        <w:ind w:left="360" w:hanging="36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MVC ( model view control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()</w:t>
      </w:r>
    </w:p>
    <w:p w:rsidR="00000000" w:rsidDel="00000000" w:rsidP="00000000" w:rsidRDefault="00000000" w:rsidRPr="00000000" w14:paraId="000000AA">
      <w:pPr>
        <w:pStyle w:val="Heading2"/>
        <w:numPr>
          <w:ilvl w:val="0"/>
          <w:numId w:val="3"/>
        </w:numPr>
        <w:spacing w:after="120" w:before="120" w:lineRule="auto"/>
        <w:ind w:left="360" w:hanging="360"/>
        <w:contextualSpacing w:val="0"/>
        <w:rPr/>
      </w:pPr>
      <w:r w:rsidDel="00000000" w:rsidR="00000000" w:rsidRPr="00000000">
        <w:rPr>
          <w:rtl w:val="0"/>
        </w:rPr>
        <w:t xml:space="preserve">Banco de dados</w:t>
      </w:r>
    </w:p>
    <w:p w:rsidR="00000000" w:rsidDel="00000000" w:rsidP="00000000" w:rsidRDefault="00000000" w:rsidRPr="00000000" w14:paraId="000000AB">
      <w:pPr>
        <w:pStyle w:val="Heading3"/>
        <w:numPr>
          <w:ilvl w:val="0"/>
          <w:numId w:val="4"/>
        </w:numPr>
        <w:spacing w:after="120" w:before="120" w:lineRule="auto"/>
        <w:ind w:left="720" w:hanging="36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Desenho do MER Conceitual</w:t>
      </w:r>
    </w:p>
    <w:p w:rsidR="00000000" w:rsidDel="00000000" w:rsidP="00000000" w:rsidRDefault="00000000" w:rsidRPr="00000000" w14:paraId="000000AC">
      <w:pPr>
        <w:spacing w:after="120" w:before="12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579745" cy="2932699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3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numPr>
          <w:ilvl w:val="0"/>
          <w:numId w:val="4"/>
        </w:numPr>
        <w:spacing w:after="120" w:before="120" w:lineRule="auto"/>
        <w:ind w:left="720" w:hanging="36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Desenho do MER Lógico</w:t>
      </w:r>
    </w:p>
    <w:p w:rsidR="00000000" w:rsidDel="00000000" w:rsidP="00000000" w:rsidRDefault="00000000" w:rsidRPr="00000000" w14:paraId="000000AE">
      <w:pPr>
        <w:spacing w:after="120" w:before="12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82285" cy="3429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3"/>
        </w:numPr>
        <w:spacing w:after="120" w:before="120" w:lineRule="auto"/>
        <w:ind w:left="360" w:hanging="360"/>
        <w:contextualSpacing w:val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Organograma apresentando as páginas do site.</w:t>
      </w:r>
    </w:p>
    <w:p w:rsidR="00000000" w:rsidDel="00000000" w:rsidP="00000000" w:rsidRDefault="00000000" w:rsidRPr="00000000" w14:paraId="000000B0">
      <w:pPr>
        <w:spacing w:after="120" w:before="120" w:lineRule="auto"/>
        <w:contextualSpacing w:val="0"/>
        <w:rPr/>
      </w:pPr>
      <w:bookmarkStart w:colFirst="0" w:colLast="0" w:name="_1y810tw" w:id="20"/>
      <w:bookmarkEnd w:id="20"/>
      <w:r w:rsidDel="00000000" w:rsidR="00000000" w:rsidRPr="00000000">
        <w:rPr/>
        <w:drawing>
          <wp:inline distB="0" distT="0" distL="0" distR="0">
            <wp:extent cx="5579745" cy="2575267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7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85"/>
        </w:tabs>
        <w:spacing w:after="120" w:before="120" w:line="276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Telas que serão mostradas ao usuário</w:t>
      </w:r>
    </w:p>
    <w:p w:rsidR="00000000" w:rsidDel="00000000" w:rsidP="00000000" w:rsidRDefault="00000000" w:rsidRPr="00000000" w14:paraId="000000B2">
      <w:pPr>
        <w:pStyle w:val="Heading4"/>
        <w:tabs>
          <w:tab w:val="left" w:pos="1965"/>
        </w:tabs>
        <w:spacing w:after="120" w:before="120" w:lineRule="auto"/>
        <w:contextualSpacing w:val="0"/>
        <w:rPr/>
      </w:pPr>
      <w:bookmarkStart w:colFirst="0" w:colLast="0" w:name="_a3lmpkl4ux6h" w:id="21"/>
      <w:bookmarkEnd w:id="2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523875</wp:posOffset>
                </wp:positionH>
                <wp:positionV relativeFrom="paragraph">
                  <wp:posOffset>57150</wp:posOffset>
                </wp:positionV>
                <wp:extent cx="527050" cy="2127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88825" y="3679988"/>
                          <a:ext cx="514350" cy="2000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3806097" dist="28398">
                            <a:srgbClr val="244061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523875</wp:posOffset>
                </wp:positionH>
                <wp:positionV relativeFrom="paragraph">
                  <wp:posOffset>57150</wp:posOffset>
                </wp:positionV>
                <wp:extent cx="527050" cy="21272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tabs>
          <w:tab w:val="left" w:pos="1965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523875</wp:posOffset>
                </wp:positionH>
                <wp:positionV relativeFrom="paragraph">
                  <wp:posOffset>257175</wp:posOffset>
                </wp:positionV>
                <wp:extent cx="523875" cy="2095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88825" y="3679988"/>
                          <a:ext cx="514350" cy="2000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BF504D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3806097" dist="28398">
                            <a:srgbClr val="632423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523875</wp:posOffset>
                </wp:positionH>
                <wp:positionV relativeFrom="paragraph">
                  <wp:posOffset>257175</wp:posOffset>
                </wp:positionV>
                <wp:extent cx="523875" cy="20955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53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53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Telas não apresentadas ao usuário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3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INDEX1.PHP – é a pagina inicial, antes do login.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PROCESSA_LOGIN.PHP – faz o processamento de login.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INDEX2.PHP – é a pagina inicial após o login, com apresentação das opções.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BIKE.PHP – mostra as opções para Bikes, alterar e adicionar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ALTERA_BIKE.PHP – página para alterar informações de Bikes, esta página será mostrada ao usuário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PROCESSA_ALTERA_BIKE.PHP – esta é a pagina de processamento de alterações de bikes, esta página não é apresentada ao usuário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CADATRA_BIKE – página para cadastro de Bike – esta página será apresentada ao usuário.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MARCA.PHP -  mostra as opções para Marcas, alterar e adicionar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ALTERA_MARCA.PHP - página para alterar informações das Marcas, esta página será mostrada ao usuário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PROCESSA_ALTERA_ MARCA.PHP – esta é a pagina de processamento de alterações da Marca, esta pagina não é apresentada ao usuário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CADATRA_MARCA – página para cadastro de Marca – esta página será apresentada ao usuário.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PROCESSA_CADASTRO_MARCA - esta é a pagina de processamento de cadastro de marca, esta pagina não é apresentada ao usuário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FUNCIONARIO.PHP - mostra as opções para Funcionários, alterar e adicionar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ALTERA_ FUNCIONARIO.PHP - página para alterar informações dos funcionários, esta página será mostrada ao usuário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PROCESSA_ALTERA_ FUNCIONARIO.PHP – esta é a pagina de processamento de alterações de Funcionários, esta pagina não é apresentada ao usuário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CADATRA_FUNCIONARIO – página para cadastro de funcionários – esta página será apresentada ao usuário.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PROCESSA_CADASTRO_FUNCIONARIO - esta é a pagina de processamento de cadastro de Funcionários, esta pagina não é apresentada ao usuário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CLIENTE.PHP - mostra as opções para Clientes, alterar e adicionar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ALTERA_ CLIENTE.PHP  - página pra alterar informações de clientes, esta página será mostrada ao usuário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PROCESSA_ALTERA_ CLIENTE.PHP – esta é a pagina de processamento de alterações de Clientes, esta pagina não é apresentada ao usuário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CADATRA_CLIENTE – página para cadastro de Clientes – esta página será apresentada ao usuário.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PROCESSA_CADASTRO_CLIENTE - esta é a pagina de processamento de cadastro de Clientes, esta pagina não é apresentada ao usuário</w:t>
      </w:r>
    </w:p>
    <w:p w:rsidR="00000000" w:rsidDel="00000000" w:rsidP="00000000" w:rsidRDefault="00000000" w:rsidRPr="00000000" w14:paraId="000000CD">
      <w:pPr>
        <w:pStyle w:val="Heading2"/>
        <w:numPr>
          <w:ilvl w:val="0"/>
          <w:numId w:val="3"/>
        </w:numPr>
        <w:spacing w:after="120" w:before="120" w:lineRule="auto"/>
        <w:ind w:left="360" w:hanging="36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Layout das telas do site</w:t>
      </w:r>
    </w:p>
    <w:p w:rsidR="00000000" w:rsidDel="00000000" w:rsidP="00000000" w:rsidRDefault="00000000" w:rsidRPr="00000000" w14:paraId="000000CE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INDEX.PHP</w:t>
      </w:r>
    </w:p>
    <w:p w:rsidR="00000000" w:rsidDel="00000000" w:rsidP="00000000" w:rsidRDefault="00000000" w:rsidRPr="00000000" w14:paraId="000000D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551829" cy="266609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8459" l="27133" r="27133" t="6948"/>
                    <a:stretch>
                      <a:fillRect/>
                    </a:stretch>
                  </pic:blipFill>
                  <pic:spPr>
                    <a:xfrm>
                      <a:off x="0" y="0"/>
                      <a:ext cx="2551829" cy="266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INDEX2.PHP</w:t>
      </w:r>
    </w:p>
    <w:p w:rsidR="00000000" w:rsidDel="00000000" w:rsidP="00000000" w:rsidRDefault="00000000" w:rsidRPr="00000000" w14:paraId="000000D5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37525" cy="266609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7856" l="26963" r="25767" t="7529"/>
                    <a:stretch>
                      <a:fillRect/>
                    </a:stretch>
                  </pic:blipFill>
                  <pic:spPr>
                    <a:xfrm>
                      <a:off x="0" y="0"/>
                      <a:ext cx="2637525" cy="266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BIKE.PHP</w:t>
      </w:r>
    </w:p>
    <w:p w:rsidR="00000000" w:rsidDel="00000000" w:rsidP="00000000" w:rsidRDefault="00000000" w:rsidRPr="00000000" w14:paraId="000000D8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561351" cy="260896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8737" l="26963" r="27132" t="8461"/>
                    <a:stretch>
                      <a:fillRect/>
                    </a:stretch>
                  </pic:blipFill>
                  <pic:spPr>
                    <a:xfrm>
                      <a:off x="0" y="0"/>
                      <a:ext cx="2561351" cy="260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ALTERA_BIKE.PHP</w:t>
      </w:r>
    </w:p>
    <w:p w:rsidR="00000000" w:rsidDel="00000000" w:rsidP="00000000" w:rsidRDefault="00000000" w:rsidRPr="00000000" w14:paraId="000000DC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52156" cy="2642616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8132" l="26280" r="26279" t="8159"/>
                    <a:stretch>
                      <a:fillRect/>
                    </a:stretch>
                  </pic:blipFill>
                  <pic:spPr>
                    <a:xfrm>
                      <a:off x="0" y="0"/>
                      <a:ext cx="2652156" cy="264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CADASTRA_BIKE.PHP</w:t>
      </w:r>
    </w:p>
    <w:p w:rsidR="00000000" w:rsidDel="00000000" w:rsidP="00000000" w:rsidRDefault="00000000" w:rsidRPr="00000000" w14:paraId="000000DF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599437" cy="2628002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8435" l="26620" r="26791" t="8160"/>
                    <a:stretch>
                      <a:fillRect/>
                    </a:stretch>
                  </pic:blipFill>
                  <pic:spPr>
                    <a:xfrm>
                      <a:off x="0" y="0"/>
                      <a:ext cx="2599437" cy="262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MARCA.PHP</w:t>
      </w:r>
    </w:p>
    <w:p w:rsidR="00000000" w:rsidDel="00000000" w:rsidP="00000000" w:rsidRDefault="00000000" w:rsidRPr="00000000" w14:paraId="000000E4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08960" cy="2637525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7831" l="26962" r="26279" t="8462"/>
                    <a:stretch>
                      <a:fillRect/>
                    </a:stretch>
                  </pic:blipFill>
                  <pic:spPr>
                    <a:xfrm>
                      <a:off x="0" y="0"/>
                      <a:ext cx="2608960" cy="263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ALTERA_MARCA.PHP</w:t>
      </w:r>
    </w:p>
    <w:p w:rsidR="00000000" w:rsidDel="00000000" w:rsidP="00000000" w:rsidRDefault="00000000" w:rsidRPr="00000000" w14:paraId="000000E7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08959" cy="2608959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7831" l="26109" r="27133" t="9368"/>
                    <a:stretch>
                      <a:fillRect/>
                    </a:stretch>
                  </pic:blipFill>
                  <pic:spPr>
                    <a:xfrm>
                      <a:off x="0" y="0"/>
                      <a:ext cx="2608959" cy="2608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CADASTRA_MARCA.PHP</w:t>
      </w:r>
    </w:p>
    <w:p w:rsidR="00000000" w:rsidDel="00000000" w:rsidP="00000000" w:rsidRDefault="00000000" w:rsidRPr="00000000" w14:paraId="000000EA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85133" cy="2647046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7226" l="25256" r="26620" t="8764"/>
                    <a:stretch>
                      <a:fillRect/>
                    </a:stretch>
                  </pic:blipFill>
                  <pic:spPr>
                    <a:xfrm>
                      <a:off x="0" y="0"/>
                      <a:ext cx="2685133" cy="264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COMPRA.PHP</w:t>
      </w:r>
    </w:p>
    <w:p w:rsidR="00000000" w:rsidDel="00000000" w:rsidP="00000000" w:rsidRDefault="00000000" w:rsidRPr="00000000" w14:paraId="000000ED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75612" cy="2628003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7527" l="24915" r="27133" t="9066"/>
                    <a:stretch>
                      <a:fillRect/>
                    </a:stretch>
                  </pic:blipFill>
                  <pic:spPr>
                    <a:xfrm>
                      <a:off x="0" y="0"/>
                      <a:ext cx="2675612" cy="262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spacing w:after="120" w:before="120" w:lineRule="auto"/>
        <w:ind w:firstLine="36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COMPRAR.PHP</w:t>
      </w:r>
    </w:p>
    <w:p w:rsidR="00000000" w:rsidDel="00000000" w:rsidP="00000000" w:rsidRDefault="00000000" w:rsidRPr="00000000" w14:paraId="000000F2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61897" cy="2632645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7628" l="26081" r="26212" t="8818"/>
                    <a:stretch>
                      <a:fillRect/>
                    </a:stretch>
                  </pic:blipFill>
                  <pic:spPr>
                    <a:xfrm>
                      <a:off x="0" y="0"/>
                      <a:ext cx="2661897" cy="263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FUNCIONARIO.PHP</w:t>
      </w:r>
    </w:p>
    <w:p w:rsidR="00000000" w:rsidDel="00000000" w:rsidP="00000000" w:rsidRDefault="00000000" w:rsidRPr="00000000" w14:paraId="000000F4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61896" cy="2632644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7394" l="25949" r="26344" t="9051"/>
                    <a:stretch>
                      <a:fillRect/>
                    </a:stretch>
                  </pic:blipFill>
                  <pic:spPr>
                    <a:xfrm>
                      <a:off x="0" y="0"/>
                      <a:ext cx="2661896" cy="263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spacing w:after="120" w:before="120" w:lineRule="auto"/>
        <w:ind w:firstLine="36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ALTERA_FUNCIONARIO.PHP</w:t>
      </w:r>
    </w:p>
    <w:p w:rsidR="00000000" w:rsidDel="00000000" w:rsidP="00000000" w:rsidRDefault="00000000" w:rsidRPr="00000000" w14:paraId="000000F9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10706" cy="2603393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8324" l="26475" r="26736" t="9051"/>
                    <a:stretch>
                      <a:fillRect/>
                    </a:stretch>
                  </pic:blipFill>
                  <pic:spPr>
                    <a:xfrm>
                      <a:off x="0" y="0"/>
                      <a:ext cx="2610706" cy="2603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CADASTRA_FUNCIONARIO.PHP</w:t>
      </w:r>
    </w:p>
    <w:p w:rsidR="00000000" w:rsidDel="00000000" w:rsidP="00000000" w:rsidRDefault="00000000" w:rsidRPr="00000000" w14:paraId="000000FC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03393" cy="2625331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8324" l="26212" r="27130" t="8356"/>
                    <a:stretch>
                      <a:fillRect/>
                    </a:stretch>
                  </pic:blipFill>
                  <pic:spPr>
                    <a:xfrm>
                      <a:off x="0" y="0"/>
                      <a:ext cx="2603393" cy="2625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CLIENTE.PHP</w:t>
      </w:r>
    </w:p>
    <w:p w:rsidR="00000000" w:rsidDel="00000000" w:rsidP="00000000" w:rsidRDefault="00000000" w:rsidRPr="00000000" w14:paraId="000001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618018" cy="2610707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8091" l="26081" r="26999" t="9051"/>
                    <a:stretch>
                      <a:fillRect/>
                    </a:stretch>
                  </pic:blipFill>
                  <pic:spPr>
                    <a:xfrm>
                      <a:off x="0" y="0"/>
                      <a:ext cx="2618018" cy="261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ALTERA_CLIENTE.PHP</w:t>
      </w:r>
    </w:p>
    <w:p w:rsidR="00000000" w:rsidDel="00000000" w:rsidP="00000000" w:rsidRDefault="00000000" w:rsidRPr="00000000" w14:paraId="00000103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588768" cy="2603393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8788" l="26211" r="27392" t="8588"/>
                    <a:stretch>
                      <a:fillRect/>
                    </a:stretch>
                  </pic:blipFill>
                  <pic:spPr>
                    <a:xfrm>
                      <a:off x="0" y="0"/>
                      <a:ext cx="2588768" cy="2603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20" w:before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4"/>
        <w:numPr>
          <w:ilvl w:val="0"/>
          <w:numId w:val="6"/>
        </w:numPr>
        <w:spacing w:after="120" w:before="120" w:lineRule="auto"/>
        <w:ind w:left="720" w:hanging="36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CADASTRA_CLIENTE.PHP</w:t>
      </w:r>
    </w:p>
    <w:p w:rsidR="00000000" w:rsidDel="00000000" w:rsidP="00000000" w:rsidRDefault="00000000" w:rsidRPr="00000000" w14:paraId="00000107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581455" cy="2566828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9484" l="26213" r="27523" t="9051"/>
                    <a:stretch>
                      <a:fillRect/>
                    </a:stretch>
                  </pic:blipFill>
                  <pic:spPr>
                    <a:xfrm>
                      <a:off x="0" y="0"/>
                      <a:ext cx="2581455" cy="256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footerReference r:id="rId27" w:type="default"/>
      <w:pgSz w:h="16838" w:w="11906"/>
      <w:pgMar w:bottom="1701" w:top="1701" w:left="1701" w:right="1418" w:header="706" w:footer="70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2070" w:hanging="720"/>
      </w:pPr>
      <w:rPr>
        <w:rFonts w:ascii="Courier New" w:cs="Courier New" w:eastAsia="Courier New" w:hAnsi="Courier New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432" w:hanging="432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576" w:hanging="576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●.●.●.%4"/>
      <w:lvlJc w:val="left"/>
      <w:pPr>
        <w:ind w:left="864" w:hanging="864"/>
      </w:pPr>
      <w:rPr/>
    </w:lvl>
    <w:lvl w:ilvl="4">
      <w:start w:val="1"/>
      <w:numFmt w:val="decimal"/>
      <w:lvlText w:val="●.●.●.%4.%5"/>
      <w:lvlJc w:val="left"/>
      <w:pPr>
        <w:ind w:left="1008" w:hanging="1008"/>
      </w:pPr>
      <w:rPr/>
    </w:lvl>
    <w:lvl w:ilvl="5">
      <w:start w:val="1"/>
      <w:numFmt w:val="decimal"/>
      <w:lvlText w:val="●.●.●.%4.%5.%6"/>
      <w:lvlJc w:val="left"/>
      <w:pPr>
        <w:ind w:left="1152" w:hanging="1152"/>
      </w:pPr>
      <w:rPr/>
    </w:lvl>
    <w:lvl w:ilvl="6">
      <w:start w:val="1"/>
      <w:numFmt w:val="decimal"/>
      <w:lvlText w:val="●.●.●.%4.%5.%6.%7"/>
      <w:lvlJc w:val="left"/>
      <w:pPr>
        <w:ind w:left="1296" w:hanging="1296"/>
      </w:pPr>
      <w:rPr/>
    </w:lvl>
    <w:lvl w:ilvl="7">
      <w:start w:val="1"/>
      <w:numFmt w:val="decimal"/>
      <w:lvlText w:val="●.●.●.%4.%5.%6.%7.%8"/>
      <w:lvlJc w:val="left"/>
      <w:pPr>
        <w:ind w:left="1440" w:hanging="1440"/>
      </w:pPr>
      <w:rPr/>
    </w:lvl>
    <w:lvl w:ilvl="8">
      <w:start w:val="1"/>
      <w:numFmt w:val="decimal"/>
      <w:lvlText w:val="●.●.●.%4.%5.%6.%7.%8.%9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211" w:hanging="360"/>
      </w:pPr>
      <w:rPr/>
    </w:lvl>
    <w:lvl w:ilvl="2">
      <w:start w:val="1"/>
      <w:numFmt w:val="bullet"/>
      <w:lvlText w:val="●"/>
      <w:lvlJc w:val="left"/>
      <w:pPr>
        <w:ind w:left="1944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."/>
      <w:lvlJc w:val="left"/>
      <w:pPr>
        <w:ind w:left="2376" w:hanging="720"/>
      </w:pPr>
      <w:rPr/>
    </w:lvl>
    <w:lvl w:ilvl="4">
      <w:start w:val="1"/>
      <w:numFmt w:val="decimal"/>
      <w:lvlText w:val="%1.%2.●.%4.%5."/>
      <w:lvlJc w:val="left"/>
      <w:pPr>
        <w:ind w:left="3168" w:hanging="1080"/>
      </w:pPr>
      <w:rPr/>
    </w:lvl>
    <w:lvl w:ilvl="5">
      <w:start w:val="1"/>
      <w:numFmt w:val="decimal"/>
      <w:lvlText w:val="%1.%2.●.%4.%5.%6."/>
      <w:lvlJc w:val="left"/>
      <w:pPr>
        <w:ind w:left="3600" w:hanging="1080"/>
      </w:pPr>
      <w:rPr/>
    </w:lvl>
    <w:lvl w:ilvl="6">
      <w:start w:val="1"/>
      <w:numFmt w:val="decimal"/>
      <w:lvlText w:val="%1.%2.●.%4.%5.%6.%7."/>
      <w:lvlJc w:val="left"/>
      <w:pPr>
        <w:ind w:left="4392" w:hanging="1440"/>
      </w:pPr>
      <w:rPr/>
    </w:lvl>
    <w:lvl w:ilvl="7">
      <w:start w:val="1"/>
      <w:numFmt w:val="decimal"/>
      <w:lvlText w:val="%1.%2.●.%4.%5.%6.%7.%8."/>
      <w:lvlJc w:val="left"/>
      <w:pPr>
        <w:ind w:left="4824" w:hanging="1440"/>
      </w:pPr>
      <w:rPr/>
    </w:lvl>
    <w:lvl w:ilvl="8">
      <w:start w:val="1"/>
      <w:numFmt w:val="decimal"/>
      <w:lvlText w:val="%1.%2.●.%4.%5.%6.%7.%8.%9."/>
      <w:lvlJc w:val="left"/>
      <w:pPr>
        <w:ind w:left="5616" w:hanging="180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Times New Roman" w:cs="Times New Roman" w:eastAsia="Times New Roman" w:hAnsi="Times New Roman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Times New Roman" w:cs="Times New Roman" w:eastAsia="Times New Roman" w:hAnsi="Times New Roman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Times New Roman" w:cs="Times New Roman" w:eastAsia="Times New Roman" w:hAnsi="Times New Roman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Times New Roman" w:cs="Times New Roman" w:eastAsia="Times New Roman" w:hAnsi="Times New Roman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95b3d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5b3d7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5.png"/><Relationship Id="rId22" Type="http://schemas.openxmlformats.org/officeDocument/2006/relationships/image" Target="media/image37.png"/><Relationship Id="rId21" Type="http://schemas.openxmlformats.org/officeDocument/2006/relationships/image" Target="media/image36.png"/><Relationship Id="rId24" Type="http://schemas.openxmlformats.org/officeDocument/2006/relationships/image" Target="media/image39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42.png"/><Relationship Id="rId25" Type="http://schemas.openxmlformats.org/officeDocument/2006/relationships/image" Target="media/image40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22.png"/><Relationship Id="rId10" Type="http://schemas.openxmlformats.org/officeDocument/2006/relationships/image" Target="media/image2.png"/><Relationship Id="rId13" Type="http://schemas.openxmlformats.org/officeDocument/2006/relationships/image" Target="media/image28.png"/><Relationship Id="rId12" Type="http://schemas.openxmlformats.org/officeDocument/2006/relationships/image" Target="media/image21.png"/><Relationship Id="rId15" Type="http://schemas.openxmlformats.org/officeDocument/2006/relationships/image" Target="media/image31.png"/><Relationship Id="rId14" Type="http://schemas.openxmlformats.org/officeDocument/2006/relationships/image" Target="media/image27.png"/><Relationship Id="rId17" Type="http://schemas.openxmlformats.org/officeDocument/2006/relationships/image" Target="media/image34.png"/><Relationship Id="rId16" Type="http://schemas.openxmlformats.org/officeDocument/2006/relationships/image" Target="media/image29.png"/><Relationship Id="rId19" Type="http://schemas.openxmlformats.org/officeDocument/2006/relationships/image" Target="media/image33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