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28ABC" w14:textId="77777777" w:rsidR="00212A09" w:rsidRPr="00DF2A6C" w:rsidRDefault="00192486" w:rsidP="00212A09">
      <w:pPr>
        <w:jc w:val="center"/>
        <w:rPr>
          <w:rFonts w:ascii="Agency FB" w:hAnsi="Agency FB"/>
          <w:b/>
          <w:bCs/>
          <w:sz w:val="36"/>
          <w:szCs w:val="36"/>
        </w:rPr>
      </w:pPr>
      <w:bookmarkStart w:id="0" w:name="_Hlk214962761"/>
      <w:bookmarkEnd w:id="0"/>
      <w:r w:rsidRPr="00DF2A6C">
        <w:rPr>
          <w:rFonts w:ascii="Agency FB" w:hAnsi="Agency FB"/>
          <w:b/>
          <w:bCs/>
          <w:sz w:val="36"/>
          <w:szCs w:val="36"/>
        </w:rPr>
        <w:t>THALITA LISB</w:t>
      </w:r>
      <w:r w:rsidR="00212A09" w:rsidRPr="00DF2A6C">
        <w:rPr>
          <w:rFonts w:ascii="Agency FB" w:hAnsi="Agency FB"/>
          <w:b/>
          <w:bCs/>
          <w:sz w:val="36"/>
          <w:szCs w:val="36"/>
        </w:rPr>
        <w:t xml:space="preserve">OA RUFINO </w:t>
      </w:r>
    </w:p>
    <w:p w14:paraId="018BAE4E" w14:textId="77777777" w:rsidR="00212A09" w:rsidRPr="00DF2A6C" w:rsidRDefault="00212A09" w:rsidP="00212A09">
      <w:pPr>
        <w:jc w:val="center"/>
        <w:rPr>
          <w:rFonts w:ascii="Agency FB" w:hAnsi="Agency FB"/>
          <w:sz w:val="36"/>
          <w:szCs w:val="36"/>
        </w:rPr>
      </w:pPr>
      <w:r w:rsidRPr="00DF2A6C">
        <w:rPr>
          <w:rFonts w:ascii="Agency FB" w:hAnsi="Agency FB"/>
          <w:sz w:val="36"/>
          <w:szCs w:val="36"/>
        </w:rPr>
        <w:t xml:space="preserve">Firjan Senai </w:t>
      </w:r>
      <w:proofErr w:type="gramStart"/>
      <w:r w:rsidRPr="00DF2A6C">
        <w:rPr>
          <w:rFonts w:ascii="Agency FB" w:hAnsi="Agency FB"/>
          <w:sz w:val="36"/>
          <w:szCs w:val="36"/>
        </w:rPr>
        <w:t>Sesi  Petrópolis</w:t>
      </w:r>
      <w:proofErr w:type="gramEnd"/>
      <w:r w:rsidRPr="00DF2A6C">
        <w:rPr>
          <w:rFonts w:ascii="Agency FB" w:hAnsi="Agency FB"/>
          <w:sz w:val="36"/>
          <w:szCs w:val="36"/>
        </w:rPr>
        <w:t xml:space="preserve"> -RJ</w:t>
      </w:r>
    </w:p>
    <w:p w14:paraId="3AC467C3" w14:textId="77777777" w:rsidR="00212A09" w:rsidRDefault="00212A09" w:rsidP="00212A09">
      <w:pPr>
        <w:jc w:val="center"/>
        <w:rPr>
          <w:rFonts w:ascii="Agency FB" w:hAnsi="Agency FB"/>
          <w:sz w:val="32"/>
          <w:szCs w:val="32"/>
        </w:rPr>
      </w:pPr>
    </w:p>
    <w:p w14:paraId="32F9E94D" w14:textId="77777777" w:rsidR="00212A09" w:rsidRDefault="00212A09" w:rsidP="00212A09">
      <w:pPr>
        <w:jc w:val="center"/>
        <w:rPr>
          <w:rFonts w:ascii="Agency FB" w:hAnsi="Agency FB"/>
          <w:sz w:val="32"/>
          <w:szCs w:val="32"/>
        </w:rPr>
      </w:pPr>
    </w:p>
    <w:p w14:paraId="6E983502" w14:textId="77777777" w:rsidR="00212A09" w:rsidRDefault="00212A09" w:rsidP="00212A09">
      <w:pPr>
        <w:jc w:val="center"/>
        <w:rPr>
          <w:rFonts w:ascii="Agency FB" w:hAnsi="Agency FB"/>
          <w:sz w:val="32"/>
          <w:szCs w:val="32"/>
        </w:rPr>
      </w:pPr>
    </w:p>
    <w:p w14:paraId="2879AF00" w14:textId="77777777" w:rsidR="00212A09" w:rsidRDefault="00212A09" w:rsidP="00212A09">
      <w:pPr>
        <w:jc w:val="center"/>
        <w:rPr>
          <w:rFonts w:ascii="Agency FB" w:hAnsi="Agency FB"/>
          <w:sz w:val="32"/>
          <w:szCs w:val="32"/>
        </w:rPr>
      </w:pPr>
    </w:p>
    <w:p w14:paraId="22B4ABF5" w14:textId="77777777" w:rsidR="00DF2A6C" w:rsidRDefault="00DF2A6C" w:rsidP="00DF2A6C">
      <w:pPr>
        <w:rPr>
          <w:rFonts w:ascii="Agency FB" w:hAnsi="Agency FB"/>
          <w:b/>
          <w:bCs/>
          <w:color w:val="FF99FF"/>
          <w:sz w:val="96"/>
          <w:szCs w:val="96"/>
        </w:rPr>
      </w:pPr>
    </w:p>
    <w:p w14:paraId="0D577DC7" w14:textId="77777777" w:rsidR="00DF2A6C" w:rsidRDefault="00DF2A6C" w:rsidP="00212A09">
      <w:pPr>
        <w:jc w:val="center"/>
        <w:rPr>
          <w:rFonts w:ascii="Agency FB" w:hAnsi="Agency FB"/>
          <w:b/>
          <w:bCs/>
          <w:color w:val="FF99FF"/>
          <w:sz w:val="96"/>
          <w:szCs w:val="96"/>
        </w:rPr>
      </w:pPr>
    </w:p>
    <w:p w14:paraId="1CFA4151" w14:textId="77777777" w:rsidR="00DF2A6C" w:rsidRDefault="00212A09" w:rsidP="00212A09">
      <w:pPr>
        <w:jc w:val="center"/>
        <w:rPr>
          <w:rFonts w:ascii="Agency FB" w:hAnsi="Agency FB"/>
          <w:b/>
          <w:bCs/>
          <w:color w:val="FF99FF"/>
          <w:sz w:val="96"/>
          <w:szCs w:val="96"/>
        </w:rPr>
      </w:pPr>
      <w:r w:rsidRPr="00212A09">
        <w:rPr>
          <w:rFonts w:ascii="Agency FB" w:hAnsi="Agency FB"/>
          <w:b/>
          <w:bCs/>
          <w:color w:val="FF99FF"/>
          <w:sz w:val="96"/>
          <w:szCs w:val="96"/>
        </w:rPr>
        <w:t xml:space="preserve">Documentação do Projeto Individual </w:t>
      </w:r>
    </w:p>
    <w:p w14:paraId="23BB3EDE" w14:textId="77777777" w:rsidR="00DF2A6C" w:rsidRDefault="00DF2A6C" w:rsidP="00212A09">
      <w:pPr>
        <w:jc w:val="center"/>
        <w:rPr>
          <w:rFonts w:ascii="Agency FB" w:hAnsi="Agency FB"/>
          <w:b/>
          <w:bCs/>
          <w:color w:val="FF99FF"/>
          <w:sz w:val="96"/>
          <w:szCs w:val="96"/>
        </w:rPr>
      </w:pPr>
    </w:p>
    <w:p w14:paraId="5F54EA22" w14:textId="77777777" w:rsidR="00DF2A6C" w:rsidRDefault="00DF2A6C" w:rsidP="00212A09">
      <w:pPr>
        <w:jc w:val="center"/>
        <w:rPr>
          <w:rFonts w:ascii="Agency FB" w:hAnsi="Agency FB"/>
          <w:b/>
          <w:bCs/>
          <w:color w:val="FF99FF"/>
          <w:sz w:val="96"/>
          <w:szCs w:val="96"/>
        </w:rPr>
      </w:pPr>
    </w:p>
    <w:p w14:paraId="558BA1B4" w14:textId="409807AA" w:rsidR="00192486" w:rsidRPr="00DF2A6C" w:rsidRDefault="00DF2A6C" w:rsidP="00212A09">
      <w:pPr>
        <w:jc w:val="center"/>
        <w:rPr>
          <w:rFonts w:ascii="Agency FB" w:hAnsi="Agency FB"/>
          <w:b/>
          <w:bCs/>
          <w:color w:val="FF99FF"/>
          <w:sz w:val="28"/>
          <w:szCs w:val="28"/>
        </w:rPr>
      </w:pPr>
      <w:r w:rsidRPr="00DF2A6C">
        <w:rPr>
          <w:rFonts w:ascii="Agency FB" w:hAnsi="Agency FB"/>
          <w:b/>
          <w:bCs/>
          <w:color w:val="000000" w:themeColor="text1"/>
          <w:sz w:val="28"/>
          <w:szCs w:val="28"/>
        </w:rPr>
        <w:t>25/11/25</w:t>
      </w:r>
      <w:r w:rsidR="00192486" w:rsidRPr="00DF2A6C">
        <w:rPr>
          <w:rFonts w:ascii="Agency FB" w:hAnsi="Agency FB"/>
          <w:b/>
          <w:bCs/>
          <w:color w:val="FF99FF"/>
          <w:sz w:val="28"/>
          <w:szCs w:val="28"/>
        </w:rPr>
        <w:br w:type="page"/>
      </w:r>
    </w:p>
    <w:p w14:paraId="60E5E740" w14:textId="40BD3FB3" w:rsidR="00192486" w:rsidRDefault="00192486" w:rsidP="00192486">
      <w:pPr>
        <w:jc w:val="center"/>
        <w:rPr>
          <w:rFonts w:ascii="Agency FB" w:hAnsi="Agency FB"/>
          <w:b/>
          <w:bCs/>
          <w:sz w:val="32"/>
          <w:szCs w:val="32"/>
        </w:rPr>
      </w:pPr>
      <w:r w:rsidRPr="003F6F7E">
        <w:rPr>
          <w:rFonts w:ascii="Agency FB" w:hAnsi="Agency FB"/>
          <w:b/>
          <w:bCs/>
          <w:sz w:val="32"/>
          <w:szCs w:val="32"/>
        </w:rPr>
        <w:lastRenderedPageBreak/>
        <w:t>TELA CADASTRO DO USUÁRIO</w:t>
      </w:r>
    </w:p>
    <w:p w14:paraId="6B5B30BF" w14:textId="11410462" w:rsidR="000923AD" w:rsidRDefault="000923AD" w:rsidP="000923AD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Os prints seguintes irão mostrar a inserção do método 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>Cadastro do Usuário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 (API) no </w:t>
      </w:r>
      <w:proofErr w:type="spellStart"/>
      <w:r>
        <w:rPr>
          <w:rFonts w:ascii="Agency FB" w:hAnsi="Agency FB"/>
          <w:b/>
          <w:bCs/>
          <w:color w:val="000000" w:themeColor="text1"/>
          <w:sz w:val="32"/>
          <w:szCs w:val="32"/>
        </w:rPr>
        <w:t>F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>rontend</w:t>
      </w:r>
      <w:proofErr w:type="spellEnd"/>
      <w:r>
        <w:rPr>
          <w:rFonts w:ascii="Agency FB" w:hAnsi="Agency FB"/>
          <w:b/>
          <w:bCs/>
          <w:color w:val="000000" w:themeColor="text1"/>
          <w:sz w:val="32"/>
          <w:szCs w:val="32"/>
        </w:rPr>
        <w:t>.</w:t>
      </w:r>
    </w:p>
    <w:p w14:paraId="06041E56" w14:textId="670C8110" w:rsidR="00192486" w:rsidRDefault="00192486" w:rsidP="000923AD">
      <w:pPr>
        <w:rPr>
          <w:rFonts w:ascii="Agency FB" w:hAnsi="Agency FB"/>
          <w:b/>
          <w:bCs/>
          <w:sz w:val="32"/>
          <w:szCs w:val="32"/>
        </w:rPr>
      </w:pPr>
    </w:p>
    <w:p w14:paraId="65C02903" w14:textId="0A2B381C" w:rsidR="00192486" w:rsidRDefault="00192486" w:rsidP="00192486">
      <w:pPr>
        <w:jc w:val="right"/>
        <w:rPr>
          <w:rFonts w:ascii="Agency FB" w:hAnsi="Agency FB"/>
          <w:noProof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7B24F451" wp14:editId="6F24846A">
            <wp:extent cx="5400040" cy="37134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4FEE" w14:textId="25B5B342" w:rsidR="00192486" w:rsidRPr="00192486" w:rsidRDefault="00192486" w:rsidP="00192486">
      <w:pPr>
        <w:rPr>
          <w:rFonts w:ascii="Agency FB" w:hAnsi="Agency FB"/>
          <w:sz w:val="32"/>
          <w:szCs w:val="32"/>
        </w:rPr>
      </w:pPr>
    </w:p>
    <w:p w14:paraId="46AAB4EE" w14:textId="1DEBF304" w:rsidR="00192486" w:rsidRDefault="00192486" w:rsidP="00192486">
      <w:pPr>
        <w:rPr>
          <w:rFonts w:ascii="Agency FB" w:hAnsi="Agency FB"/>
          <w:noProof/>
          <w:sz w:val="32"/>
          <w:szCs w:val="32"/>
        </w:rPr>
      </w:pPr>
    </w:p>
    <w:p w14:paraId="7FD6B126" w14:textId="7D1231F0" w:rsidR="00192486" w:rsidRDefault="00192486" w:rsidP="00192486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145C3E55" wp14:editId="043B96BB">
            <wp:extent cx="5400040" cy="27660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B242" w14:textId="03436B02" w:rsidR="00192486" w:rsidRDefault="00DF2A6C" w:rsidP="00192486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lastRenderedPageBreak/>
        <w:drawing>
          <wp:inline distT="0" distB="0" distL="0" distR="0" wp14:anchorId="46976468" wp14:editId="34502FB8">
            <wp:extent cx="3552825" cy="7772399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" t="1550" r="1803" b="1075"/>
                    <a:stretch/>
                  </pic:blipFill>
                  <pic:spPr bwMode="auto">
                    <a:xfrm>
                      <a:off x="0" y="0"/>
                      <a:ext cx="3553321" cy="777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CD1F1" w14:textId="05BED676" w:rsidR="00DF2A6C" w:rsidRDefault="00DF2A6C" w:rsidP="00192486">
      <w:pPr>
        <w:jc w:val="center"/>
        <w:rPr>
          <w:rFonts w:ascii="Agency FB" w:hAnsi="Agency FB"/>
          <w:sz w:val="32"/>
          <w:szCs w:val="32"/>
        </w:rPr>
      </w:pPr>
    </w:p>
    <w:p w14:paraId="05361110" w14:textId="6138B3F4" w:rsidR="00DF2A6C" w:rsidRDefault="00DF2A6C" w:rsidP="00192486">
      <w:pPr>
        <w:jc w:val="center"/>
        <w:rPr>
          <w:rFonts w:ascii="Agency FB" w:hAnsi="Agency FB"/>
          <w:sz w:val="32"/>
          <w:szCs w:val="32"/>
        </w:rPr>
      </w:pPr>
    </w:p>
    <w:p w14:paraId="575C7F44" w14:textId="77777777" w:rsidR="00DF2A6C" w:rsidRDefault="00DF2A6C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br w:type="page"/>
      </w:r>
    </w:p>
    <w:p w14:paraId="5CC08845" w14:textId="2CEB9FB4" w:rsidR="00DF2A6C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 w:rsidRPr="003F6F7E">
        <w:rPr>
          <w:rFonts w:ascii="Agency FB" w:hAnsi="Agency FB"/>
          <w:b/>
          <w:bCs/>
          <w:color w:val="000000" w:themeColor="text1"/>
          <w:sz w:val="32"/>
          <w:szCs w:val="32"/>
        </w:rPr>
        <w:lastRenderedPageBreak/>
        <w:t>TELA CADASTRO DO ENDEREÇO</w:t>
      </w:r>
    </w:p>
    <w:p w14:paraId="3ECB93E2" w14:textId="79FA9B92" w:rsidR="000923AD" w:rsidRDefault="000923AD" w:rsidP="000923AD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color w:val="000000" w:themeColor="text1"/>
          <w:sz w:val="32"/>
          <w:szCs w:val="32"/>
        </w:rPr>
        <w:t>Os prints seguintes irão mostrar a inserção do método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 Cadastro do Endereço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 (API) no </w:t>
      </w:r>
      <w:proofErr w:type="spellStart"/>
      <w:r>
        <w:rPr>
          <w:rFonts w:ascii="Agency FB" w:hAnsi="Agency FB"/>
          <w:b/>
          <w:bCs/>
          <w:color w:val="000000" w:themeColor="text1"/>
          <w:sz w:val="32"/>
          <w:szCs w:val="32"/>
        </w:rPr>
        <w:t>F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>rontend</w:t>
      </w:r>
      <w:proofErr w:type="spellEnd"/>
      <w:r>
        <w:rPr>
          <w:rFonts w:ascii="Agency FB" w:hAnsi="Agency FB"/>
          <w:b/>
          <w:bCs/>
          <w:color w:val="000000" w:themeColor="text1"/>
          <w:sz w:val="32"/>
          <w:szCs w:val="32"/>
        </w:rPr>
        <w:t>.</w:t>
      </w:r>
    </w:p>
    <w:p w14:paraId="108B2FB4" w14:textId="77777777" w:rsidR="000923AD" w:rsidRDefault="000923AD" w:rsidP="000923AD">
      <w:pPr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00E185E9" w14:textId="77777777" w:rsidR="000923AD" w:rsidRDefault="000923AD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67D4455" wp14:editId="790B7D57">
            <wp:extent cx="5400040" cy="31597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E324" w14:textId="2EE77789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6C7DA77" wp14:editId="55F5B849">
            <wp:extent cx="5400040" cy="39319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86F" w14:textId="3BEC1885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5D09CAAF" w14:textId="40A3D942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64579907" w14:textId="7C1E4F17" w:rsidR="003F6F7E" w:rsidRDefault="000923AD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1CD160C" wp14:editId="23D3AB65">
            <wp:extent cx="3667637" cy="7935432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8925" w14:textId="0EEDE3D9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74E00DCF" w14:textId="4A93D2E9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42B8E772" w14:textId="12AED56C" w:rsidR="003F6F7E" w:rsidRDefault="003F6F7E" w:rsidP="000923AD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color w:val="000000" w:themeColor="text1"/>
          <w:sz w:val="32"/>
          <w:szCs w:val="32"/>
        </w:rPr>
        <w:t>TELA DE LOGIN</w:t>
      </w:r>
    </w:p>
    <w:p w14:paraId="46F68A32" w14:textId="7B2080E5" w:rsidR="000923AD" w:rsidRDefault="000923AD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28FDBE24" w14:textId="424647D3" w:rsidR="000923AD" w:rsidRDefault="000923AD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Os prints seguintes irão mostrar a inserção do método login (API) no </w:t>
      </w:r>
      <w:proofErr w:type="spellStart"/>
      <w:r>
        <w:rPr>
          <w:rFonts w:ascii="Agency FB" w:hAnsi="Agency FB"/>
          <w:b/>
          <w:bCs/>
          <w:color w:val="000000" w:themeColor="text1"/>
          <w:sz w:val="32"/>
          <w:szCs w:val="32"/>
        </w:rPr>
        <w:t>Frontend</w:t>
      </w:r>
      <w:proofErr w:type="spellEnd"/>
      <w:r>
        <w:rPr>
          <w:rFonts w:ascii="Agency FB" w:hAnsi="Agency FB"/>
          <w:b/>
          <w:bCs/>
          <w:color w:val="000000" w:themeColor="text1"/>
          <w:sz w:val="32"/>
          <w:szCs w:val="32"/>
        </w:rPr>
        <w:t>.</w:t>
      </w:r>
    </w:p>
    <w:p w14:paraId="1722256C" w14:textId="14026818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3B601B9D" w14:textId="507D2A0D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28DB4A6" wp14:editId="011D22E6">
            <wp:extent cx="5400040" cy="3345815"/>
            <wp:effectExtent l="0" t="0" r="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1A06" w14:textId="76A2E72D" w:rsidR="003F6F7E" w:rsidRDefault="000923AD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28B9458" wp14:editId="21E36063">
            <wp:extent cx="5400040" cy="26885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95B0" w14:textId="674ADF2B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7FB8626F" w14:textId="22870C07" w:rsidR="003F6F7E" w:rsidRDefault="003F6F7E" w:rsidP="00192486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</w:p>
    <w:p w14:paraId="3BAED407" w14:textId="7CD95526" w:rsidR="003F6F7E" w:rsidRDefault="000923AD" w:rsidP="00192486">
      <w:pPr>
        <w:jc w:val="center"/>
        <w:rPr>
          <w:rFonts w:ascii="Agency FB" w:hAnsi="Agency FB"/>
          <w:b/>
          <w:bCs/>
          <w:noProof/>
          <w:color w:val="000000" w:themeColor="text1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38A47CE7" wp14:editId="19588B8D">
            <wp:extent cx="3676650" cy="7864748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86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BB8D" w14:textId="34A539C3" w:rsidR="003F6F7E" w:rsidRDefault="003F6F7E" w:rsidP="003F6F7E">
      <w:pPr>
        <w:rPr>
          <w:rFonts w:ascii="Agency FB" w:hAnsi="Agency FB"/>
          <w:b/>
          <w:bCs/>
          <w:noProof/>
          <w:color w:val="000000" w:themeColor="text1"/>
          <w:sz w:val="32"/>
          <w:szCs w:val="32"/>
        </w:rPr>
      </w:pPr>
    </w:p>
    <w:p w14:paraId="08CCEAD3" w14:textId="758ECB8C" w:rsidR="003F6F7E" w:rsidRDefault="00E91293" w:rsidP="000923AD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 w:rsidRPr="00E91293">
        <w:rPr>
          <w:rFonts w:ascii="Agency FB" w:hAnsi="Agency FB"/>
          <w:b/>
          <w:bCs/>
          <w:color w:val="000000" w:themeColor="text1"/>
          <w:sz w:val="32"/>
          <w:szCs w:val="32"/>
        </w:rPr>
        <w:t>TELA DADOS DO USUÁRIO</w:t>
      </w:r>
    </w:p>
    <w:p w14:paraId="7CB6B46F" w14:textId="6E72B1B0" w:rsidR="000923AD" w:rsidRDefault="000923AD" w:rsidP="000923AD">
      <w:pPr>
        <w:jc w:val="center"/>
        <w:rPr>
          <w:rFonts w:ascii="Agency FB" w:hAnsi="Agency FB"/>
          <w:b/>
          <w:bCs/>
          <w:color w:val="000000" w:themeColor="text1"/>
          <w:sz w:val="32"/>
          <w:szCs w:val="32"/>
        </w:rPr>
      </w:pPr>
      <w:r>
        <w:rPr>
          <w:rFonts w:ascii="Agency FB" w:hAnsi="Agency FB"/>
          <w:b/>
          <w:bCs/>
          <w:color w:val="000000" w:themeColor="text1"/>
          <w:sz w:val="32"/>
          <w:szCs w:val="32"/>
        </w:rPr>
        <w:t>Os prints seguintes irão mostrar a inserção do método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 Exibição de Dados do Usuário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 xml:space="preserve"> (API) no </w:t>
      </w:r>
      <w:proofErr w:type="spellStart"/>
      <w:r>
        <w:rPr>
          <w:rFonts w:ascii="Agency FB" w:hAnsi="Agency FB"/>
          <w:b/>
          <w:bCs/>
          <w:color w:val="000000" w:themeColor="text1"/>
          <w:sz w:val="32"/>
          <w:szCs w:val="32"/>
        </w:rPr>
        <w:t>F</w:t>
      </w:r>
      <w:r>
        <w:rPr>
          <w:rFonts w:ascii="Agency FB" w:hAnsi="Agency FB"/>
          <w:b/>
          <w:bCs/>
          <w:color w:val="000000" w:themeColor="text1"/>
          <w:sz w:val="32"/>
          <w:szCs w:val="32"/>
        </w:rPr>
        <w:t>rontend</w:t>
      </w:r>
      <w:proofErr w:type="spellEnd"/>
      <w:r>
        <w:rPr>
          <w:rFonts w:ascii="Agency FB" w:hAnsi="Agency FB"/>
          <w:b/>
          <w:bCs/>
          <w:color w:val="000000" w:themeColor="text1"/>
          <w:sz w:val="32"/>
          <w:szCs w:val="32"/>
        </w:rPr>
        <w:t>.</w:t>
      </w:r>
    </w:p>
    <w:p w14:paraId="1A717260" w14:textId="0D3D975B" w:rsidR="00E91293" w:rsidRDefault="00E91293" w:rsidP="000923AD">
      <w:pPr>
        <w:rPr>
          <w:rFonts w:ascii="Agency FB" w:hAnsi="Agency FB"/>
          <w:sz w:val="32"/>
          <w:szCs w:val="32"/>
        </w:rPr>
      </w:pPr>
    </w:p>
    <w:p w14:paraId="0EE446AB" w14:textId="71629634" w:rsidR="00E91293" w:rsidRDefault="00AD588F" w:rsidP="00E91293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3C6AE633" wp14:editId="7DE911F3">
            <wp:extent cx="5400040" cy="294830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3DB4" w14:textId="3F310320" w:rsidR="00AD588F" w:rsidRDefault="00AD588F" w:rsidP="00E91293">
      <w:pPr>
        <w:jc w:val="center"/>
        <w:rPr>
          <w:rFonts w:ascii="Agency FB" w:hAnsi="Agency FB"/>
          <w:sz w:val="32"/>
          <w:szCs w:val="32"/>
        </w:rPr>
      </w:pPr>
    </w:p>
    <w:p w14:paraId="5651A948" w14:textId="50E6D9BE" w:rsidR="00AD588F" w:rsidRDefault="00AD588F" w:rsidP="00E91293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drawing>
          <wp:inline distT="0" distB="0" distL="0" distR="0" wp14:anchorId="7EC7AE03" wp14:editId="2C04D833">
            <wp:extent cx="5400040" cy="276733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3739" w14:textId="296CFB83" w:rsidR="00AD588F" w:rsidRDefault="00AD588F" w:rsidP="00E91293">
      <w:pPr>
        <w:jc w:val="center"/>
        <w:rPr>
          <w:rFonts w:ascii="Agency FB" w:hAnsi="Agency FB"/>
          <w:sz w:val="32"/>
          <w:szCs w:val="32"/>
        </w:rPr>
      </w:pPr>
    </w:p>
    <w:p w14:paraId="54F99034" w14:textId="6C35099E" w:rsidR="00AD588F" w:rsidRPr="003F6F7E" w:rsidRDefault="00AD588F" w:rsidP="00E91293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noProof/>
          <w:sz w:val="32"/>
          <w:szCs w:val="32"/>
        </w:rPr>
        <w:lastRenderedPageBreak/>
        <w:drawing>
          <wp:inline distT="0" distB="0" distL="0" distR="0" wp14:anchorId="49BEE710" wp14:editId="13BC7347">
            <wp:extent cx="3591426" cy="7859222"/>
            <wp:effectExtent l="0" t="0" r="9525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88F" w:rsidRPr="003F6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F0D48" w14:textId="77777777" w:rsidR="00AE1C3E" w:rsidRDefault="00AE1C3E" w:rsidP="00192486">
      <w:pPr>
        <w:spacing w:after="0" w:line="240" w:lineRule="auto"/>
      </w:pPr>
      <w:r>
        <w:separator/>
      </w:r>
    </w:p>
  </w:endnote>
  <w:endnote w:type="continuationSeparator" w:id="0">
    <w:p w14:paraId="4957977C" w14:textId="77777777" w:rsidR="00AE1C3E" w:rsidRDefault="00AE1C3E" w:rsidP="0019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E8F39" w14:textId="77777777" w:rsidR="00AE1C3E" w:rsidRDefault="00AE1C3E" w:rsidP="00192486">
      <w:pPr>
        <w:spacing w:after="0" w:line="240" w:lineRule="auto"/>
      </w:pPr>
      <w:r>
        <w:separator/>
      </w:r>
    </w:p>
  </w:footnote>
  <w:footnote w:type="continuationSeparator" w:id="0">
    <w:p w14:paraId="5D16EA1E" w14:textId="77777777" w:rsidR="00AE1C3E" w:rsidRDefault="00AE1C3E" w:rsidP="001924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86"/>
    <w:rsid w:val="000923AD"/>
    <w:rsid w:val="000A6A2B"/>
    <w:rsid w:val="00192486"/>
    <w:rsid w:val="00212A09"/>
    <w:rsid w:val="003F6F7E"/>
    <w:rsid w:val="00AD588F"/>
    <w:rsid w:val="00AE1C3E"/>
    <w:rsid w:val="00DF2A6C"/>
    <w:rsid w:val="00E9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2E03"/>
  <w15:chartTrackingRefBased/>
  <w15:docId w15:val="{49882EF1-AC60-4EE9-BD7C-3A5B3E04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924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2486"/>
  </w:style>
  <w:style w:type="paragraph" w:styleId="Rodap">
    <w:name w:val="footer"/>
    <w:basedOn w:val="Normal"/>
    <w:link w:val="RodapChar"/>
    <w:uiPriority w:val="99"/>
    <w:unhideWhenUsed/>
    <w:rsid w:val="001924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2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47FD5-AFDD-4D66-AAAE-1B915533B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95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Divisao de Suporte de TI</dc:creator>
  <cp:keywords/>
  <dc:description/>
  <cp:lastModifiedBy>Thalita Lisboa Rufino</cp:lastModifiedBy>
  <cp:revision>3</cp:revision>
  <dcterms:created xsi:type="dcterms:W3CDTF">2025-11-25T12:32:00Z</dcterms:created>
  <dcterms:modified xsi:type="dcterms:W3CDTF">2025-11-25T14:38:00Z</dcterms:modified>
</cp:coreProperties>
</file>