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Thalles Guilherme Bogar Portilho</w:t>
      </w:r>
    </w:p>
    <w:p>
      <w:pPr>
        <w:pStyle w:val="Normal"/>
        <w:spacing w:before="0" w:after="0"/>
        <w:rPr/>
      </w:pPr>
      <w:r>
        <w:rPr/>
        <w:t>Rua Irmã Dulce 25 AP. 302</w:t>
      </w:r>
    </w:p>
    <w:p>
      <w:pPr>
        <w:pStyle w:val="Normal"/>
        <w:spacing w:before="0" w:after="0"/>
        <w:rPr/>
      </w:pPr>
      <w:r>
        <w:rPr/>
        <w:t>Uberlândia, Minas Gerais, Brazil, 38408-734</w:t>
      </w:r>
    </w:p>
    <w:p>
      <w:pPr>
        <w:pStyle w:val="Normal"/>
        <w:spacing w:before="0" w:after="0"/>
        <w:rPr/>
      </w:pPr>
      <w:hyperlink r:id="rId2">
        <w:r>
          <w:rPr>
            <w:rStyle w:val="InternetLink"/>
            <w:color w:val="000080"/>
            <w:u w:val="single"/>
          </w:rPr>
          <w:t>thallesbogar@gmail.com</w:t>
        </w:r>
      </w:hyperlink>
      <w:r>
        <w:rPr/>
        <w:tab/>
      </w:r>
    </w:p>
    <w:p>
      <w:pPr>
        <w:pStyle w:val="Normal"/>
        <w:spacing w:before="0" w:after="0"/>
        <w:rPr/>
      </w:pPr>
      <w:r>
        <w:rPr/>
      </w:r>
    </w:p>
    <w:p>
      <w:pPr>
        <w:pStyle w:val="Normal"/>
        <w:spacing w:before="0" w:after="0"/>
        <w:rPr/>
      </w:pPr>
      <w:r>
        <w:rPr/>
      </w:r>
    </w:p>
    <w:p>
      <w:pPr>
        <w:pStyle w:val="Normal"/>
        <w:spacing w:before="0" w:after="0"/>
        <w:rPr>
          <w:color w:val="000000"/>
        </w:rPr>
      </w:pPr>
      <w:r>
        <w:rPr>
          <w:color w:val="000000"/>
        </w:rPr>
        <w:t>Dear Emerging Leader in the Americas Program,</w:t>
      </w:r>
    </w:p>
    <w:p>
      <w:pPr>
        <w:pStyle w:val="Normal"/>
        <w:spacing w:before="0" w:after="0"/>
        <w:rPr>
          <w:color w:val="000000"/>
        </w:rPr>
      </w:pPr>
      <w:r>
        <w:rPr>
          <w:color w:val="000000"/>
        </w:rPr>
      </w:r>
    </w:p>
    <w:p>
      <w:pPr>
        <w:pStyle w:val="Normal"/>
        <w:spacing w:before="0" w:after="0"/>
        <w:jc w:val="both"/>
        <w:rPr>
          <w:color w:val="000000"/>
        </w:rPr>
      </w:pPr>
      <w:r>
        <w:rPr>
          <w:color w:val="000000"/>
        </w:rPr>
        <w:tab/>
        <w:t xml:space="preserve">The purpose of this letter is to justify my application for admission as a undergraduate researcher at Ryerson University (RU). I have submitted my application for the Emerging Leaders in the Americas Program (ELAP) with all the supporting documents required. </w:t>
      </w:r>
    </w:p>
    <w:p>
      <w:pPr>
        <w:pStyle w:val="Normal"/>
        <w:spacing w:before="0" w:after="0"/>
        <w:jc w:val="both"/>
        <w:rPr>
          <w:color w:val="000000"/>
        </w:rPr>
      </w:pPr>
      <w:r>
        <w:rPr>
          <w:color w:val="000000"/>
        </w:rPr>
        <w:tab/>
        <w:t>Currently, I am a third year undergraduate student in computer engineering at Federal University of Uberlândia (UFU), a postsecondary educational institution. While attending UFU, I am a member of the Cerrado Baja SAE Brazil Team and I am in charge of the embedded electronics. The goal of the team is to build an off-road car for competition. Furthermore, I am T.A. of the  Logical and Functional Languages course in the undergraduate program of Computer Engineering at UFU.</w:t>
      </w:r>
    </w:p>
    <w:p>
      <w:pPr>
        <w:pStyle w:val="Normal"/>
        <w:spacing w:before="0" w:after="0"/>
        <w:jc w:val="both"/>
        <w:rPr>
          <w:color w:val="000000"/>
        </w:rPr>
      </w:pPr>
      <w:r>
        <w:rPr>
          <w:color w:val="000000"/>
        </w:rPr>
        <w:tab/>
        <w:t>I have  a strong interest in computers since childhood. Over time this passion increased, and so I decided to major in computer engineering in order to gain a better understanding on how computers work. Car electronics is another field that attracted my attention. When I realized that these two endeavors could be joined through embedded systems, I decided to enter the team I mentioned above. With time and hard work I became the electronic sub-area director.</w:t>
      </w:r>
    </w:p>
    <w:p>
      <w:pPr>
        <w:pStyle w:val="Normal"/>
        <w:spacing w:before="0" w:after="0"/>
        <w:jc w:val="both"/>
        <w:rPr/>
      </w:pPr>
      <w:r>
        <w:rPr>
          <w:color w:val="000000"/>
        </w:rPr>
        <w:tab/>
        <w:t xml:space="preserve">Since Canada, has a good quality of life and value professionals in the area of Science and Engineering, and since RU itself had experienced a huge growth  in Digital Media &amp; Technology research, I decided to apply for doing research at Ryerson. I have chosen Prof. Dr. Marcus Vinicius dos Santos to be my adviser during my stay in Canada, since he has great experience in supervising undergraduate and graduate students and shares the same Alma Mater as me. For the reasons exposed above, I believe that Dr. Santos can provide me </w:t>
      </w:r>
      <w:r>
        <w:rPr>
          <w:color w:val="000000"/>
        </w:rPr>
        <w:t>the</w:t>
      </w:r>
      <w:r>
        <w:rPr>
          <w:color w:val="000000"/>
        </w:rPr>
        <w:t xml:space="preserve"> type of supervision and mentorship I need to to improve my knowledge in the area computer engineering.  Since my interest in going to Canada is restricted to research for a relatively short period, I believed that the program offered by ELAP fits me well.</w:t>
      </w:r>
    </w:p>
    <w:p>
      <w:pPr>
        <w:pStyle w:val="Normal"/>
        <w:spacing w:before="0" w:after="0"/>
        <w:jc w:val="both"/>
        <w:rPr>
          <w:color w:val="000000"/>
        </w:rPr>
      </w:pPr>
      <w:bookmarkStart w:id="0" w:name="h.gjdgxs"/>
      <w:bookmarkEnd w:id="0"/>
      <w:r>
        <w:rPr>
          <w:color w:val="000000"/>
        </w:rPr>
        <w:tab/>
        <w:t xml:space="preserve">Considering that my research requires in depth understanding of automotive embedded systems, solid computer programming skills, and knowledge about the subject acquired with the Cerrado Baja SAE Brazil Team, I believe that I am the right person for the program. With this study I will learn a lot more about the subject and I am sure that my stay in Ryerson will be instrumental to my academic aspirations and my  professional career. </w:t>
      </w:r>
    </w:p>
    <w:p>
      <w:pPr>
        <w:pStyle w:val="Normal"/>
        <w:spacing w:before="0" w:after="0"/>
        <w:jc w:val="both"/>
        <w:rPr>
          <w:color w:val="000000"/>
        </w:rPr>
      </w:pPr>
      <w:r>
        <w:rPr>
          <w:color w:val="000000"/>
        </w:rPr>
        <w:tab/>
      </w:r>
    </w:p>
    <w:p>
      <w:pPr>
        <w:pStyle w:val="Normal"/>
        <w:spacing w:before="0" w:after="0"/>
        <w:jc w:val="both"/>
        <w:rPr>
          <w:color w:val="000000"/>
        </w:rPr>
      </w:pPr>
      <w:r>
        <w:rPr>
          <w:color w:val="000000"/>
        </w:rPr>
        <w:t>Respectfully,</w:t>
      </w:r>
    </w:p>
    <w:p>
      <w:pPr>
        <w:pStyle w:val="Normal"/>
        <w:spacing w:before="0" w:after="0"/>
        <w:jc w:val="both"/>
        <w:rPr>
          <w:color w:val="000000"/>
        </w:rPr>
      </w:pPr>
      <w:r>
        <w:rPr>
          <w:color w:val="000000"/>
        </w:rPr>
      </w:r>
    </w:p>
    <w:p>
      <w:pPr>
        <w:pStyle w:val="Normal"/>
        <w:spacing w:before="0" w:after="0"/>
        <w:jc w:val="both"/>
        <w:rPr/>
      </w:pPr>
      <w:r>
        <w:rPr>
          <w:color w:val="000000"/>
        </w:rPr>
        <w:t>Thalles.</w:t>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pPrDefault>
  </w:docDefaults>
  <w:style w:type="paragraph" w:styleId="Normal">
    <w:name w:val="Normal"/>
    <w:qFormat/>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A"/>
      <w:position w:val="0"/>
      <w:sz w:val="24"/>
      <w:sz w:val="24"/>
      <w:szCs w:val="24"/>
      <w:u w:val="none"/>
      <w:vertAlign w:val="baseline"/>
      <w:lang w:val="en-US" w:eastAsia="zh-CN" w:bidi="hi-IN"/>
    </w:rPr>
  </w:style>
  <w:style w:type="paragraph" w:styleId="Heading1">
    <w:name w:val="Heading 1"/>
    <w:next w:val="Normal"/>
    <w:qFormat/>
    <w:pPr>
      <w:keepNext/>
      <w:keepLines/>
      <w:widowControl w:val="false"/>
      <w:suppressAutoHyphens w:val="true"/>
      <w:spacing w:lineRule="auto" w:line="240" w:before="200" w:after="0"/>
      <w:jc w:val="left"/>
    </w:pPr>
    <w:rPr>
      <w:rFonts w:ascii="Trebuchet MS" w:hAnsi="Trebuchet MS" w:eastAsia="Trebuchet MS" w:cs="Trebuchet MS"/>
      <w:b w:val="false"/>
      <w:color w:val="00000A"/>
      <w:sz w:val="32"/>
      <w:szCs w:val="32"/>
      <w:lang w:val="en-US" w:eastAsia="zh-CN" w:bidi="hi-IN"/>
    </w:rPr>
  </w:style>
  <w:style w:type="paragraph" w:styleId="Heading2">
    <w:name w:val="Heading 2"/>
    <w:next w:val="Normal"/>
    <w:qFormat/>
    <w:pPr>
      <w:keepNext/>
      <w:keepLines/>
      <w:widowControl w:val="false"/>
      <w:suppressAutoHyphens w:val="true"/>
      <w:spacing w:lineRule="auto" w:line="240" w:before="200" w:after="0"/>
      <w:jc w:val="left"/>
    </w:pPr>
    <w:rPr>
      <w:rFonts w:ascii="Trebuchet MS" w:hAnsi="Trebuchet MS" w:eastAsia="Trebuchet MS" w:cs="Trebuchet MS"/>
      <w:b/>
      <w:color w:val="00000A"/>
      <w:sz w:val="26"/>
      <w:szCs w:val="26"/>
      <w:lang w:val="en-US" w:eastAsia="zh-CN" w:bidi="hi-IN"/>
    </w:rPr>
  </w:style>
  <w:style w:type="paragraph" w:styleId="Heading3">
    <w:name w:val="Heading 3"/>
    <w:next w:val="Normal"/>
    <w:qFormat/>
    <w:pPr>
      <w:keepNext/>
      <w:keepLines/>
      <w:widowControl w:val="false"/>
      <w:suppressAutoHyphens w:val="true"/>
      <w:spacing w:lineRule="auto" w:line="240" w:before="160" w:after="0"/>
      <w:jc w:val="left"/>
    </w:pPr>
    <w:rPr>
      <w:rFonts w:ascii="Trebuchet MS" w:hAnsi="Trebuchet MS" w:eastAsia="Trebuchet MS" w:cs="Trebuchet MS"/>
      <w:b/>
      <w:color w:val="666666"/>
      <w:sz w:val="24"/>
      <w:szCs w:val="24"/>
      <w:lang w:val="en-US" w:eastAsia="zh-CN" w:bidi="hi-IN"/>
    </w:rPr>
  </w:style>
  <w:style w:type="paragraph" w:styleId="Heading4">
    <w:name w:val="Heading 4"/>
    <w:next w:val="Normal"/>
    <w:qFormat/>
    <w:pPr>
      <w:keepNext/>
      <w:keepLines/>
      <w:widowControl w:val="false"/>
      <w:suppressAutoHyphens w:val="true"/>
      <w:spacing w:lineRule="auto" w:line="240" w:before="160" w:after="0"/>
      <w:jc w:val="left"/>
    </w:pPr>
    <w:rPr>
      <w:rFonts w:ascii="Trebuchet MS" w:hAnsi="Trebuchet MS" w:eastAsia="Trebuchet MS" w:cs="Trebuchet MS"/>
      <w:b w:val="false"/>
      <w:color w:val="666666"/>
      <w:sz w:val="22"/>
      <w:szCs w:val="22"/>
      <w:u w:val="single"/>
      <w:lang w:val="en-US" w:eastAsia="zh-CN" w:bidi="hi-IN"/>
    </w:rPr>
  </w:style>
  <w:style w:type="paragraph" w:styleId="Heading5">
    <w:name w:val="Heading 5"/>
    <w:next w:val="Normal"/>
    <w:qFormat/>
    <w:pPr>
      <w:keepNext/>
      <w:keepLines/>
      <w:widowControl w:val="false"/>
      <w:suppressAutoHyphens w:val="true"/>
      <w:spacing w:lineRule="auto" w:line="240" w:before="160" w:after="0"/>
      <w:jc w:val="left"/>
    </w:pPr>
    <w:rPr>
      <w:rFonts w:ascii="Trebuchet MS" w:hAnsi="Trebuchet MS" w:eastAsia="Trebuchet MS" w:cs="Trebuchet MS"/>
      <w:b w:val="false"/>
      <w:color w:val="666666"/>
      <w:sz w:val="22"/>
      <w:szCs w:val="22"/>
      <w:lang w:val="en-US" w:eastAsia="zh-CN" w:bidi="hi-IN"/>
    </w:rPr>
  </w:style>
  <w:style w:type="paragraph" w:styleId="Heading6">
    <w:name w:val="Heading 6"/>
    <w:next w:val="Normal"/>
    <w:qFormat/>
    <w:pPr>
      <w:keepNext/>
      <w:keepLines/>
      <w:widowControl w:val="false"/>
      <w:suppressAutoHyphens w:val="true"/>
      <w:spacing w:lineRule="auto" w:line="240" w:before="160" w:after="0"/>
      <w:jc w:val="left"/>
    </w:pPr>
    <w:rPr>
      <w:rFonts w:ascii="Trebuchet MS" w:hAnsi="Trebuchet MS" w:eastAsia="Trebuchet MS" w:cs="Trebuchet MS"/>
      <w:b w:val="false"/>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A"/>
      <w:position w:val="0"/>
      <w:sz w:val="24"/>
      <w:sz w:val="24"/>
      <w:szCs w:val="24"/>
      <w:u w:val="none"/>
      <w:vertAlign w:val="baseline"/>
      <w:lang w:val="en-US" w:eastAsia="zh-CN" w:bidi="hi-IN"/>
    </w:rPr>
  </w:style>
  <w:style w:type="paragraph" w:styleId="Title">
    <w:name w:val="Title"/>
    <w:basedOn w:val="LOnormal"/>
    <w:next w:val="Normal"/>
    <w:qFormat/>
    <w:pPr>
      <w:keepNext/>
      <w:keepLines/>
      <w:widowControl/>
      <w:spacing w:lineRule="auto" w:line="240"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LOnormal"/>
    <w:next w:val="Normal"/>
    <w:qFormat/>
    <w:pPr>
      <w:keepNext/>
      <w:keepLines/>
      <w:widowControl/>
      <w:spacing w:lineRule="auto" w:line="240"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allesbogar@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LibreOffice/4.4.6.3$Linux_X86_64 LibreOffice_project/40m0$Build-3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2016-04-14T14:01:58Z</dcterms:modified>
  <cp:revision>2</cp:revision>
</cp:coreProperties>
</file>