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6CD" w:rsidRDefault="00B83016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TECNOLOGIA EM ANÁLISE E DESENVOLVIMENTO DE SISTEMAS</w:t>
      </w: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THÁLLYS LISBOA SIMÕES E IGOR PEREIRA DE ALMEIDA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TRABALHO 2</w:t>
      </w:r>
    </w:p>
    <w:p w:rsidR="003406CD" w:rsidRDefault="00B83016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  <w:b/>
          <w:bCs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left="708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JANUÁRIA – MINAS GERAIS</w:t>
      </w:r>
    </w:p>
    <w:p w:rsidR="003406CD" w:rsidRDefault="00B83016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THÁLLYS LISBOA SIMÕES E IGOR </w:t>
      </w:r>
      <w:r>
        <w:rPr>
          <w:rFonts w:ascii="Times New Roman" w:hAnsi="Times New Roman" w:cs="Times New Roman"/>
          <w:sz w:val="28"/>
          <w:szCs w:val="28"/>
        </w:rPr>
        <w:t>PEREIRA DE ALMEIDA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TRABALHO 2</w:t>
      </w:r>
    </w:p>
    <w:p w:rsidR="003406CD" w:rsidRDefault="00B83016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PROPOSTA DE ESPECIFICAÇÃO DE SOFTWARE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  <w:b/>
          <w:bCs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ind w:left="396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Trabalho apresentado ao Curso (Tecnologia em Análise e Desenvolvimento de Sistemas)  do IFNMG – Instituto Federal do Norte de Minas Gerais – Campus Januária,  </w:t>
      </w:r>
      <w:r>
        <w:rPr>
          <w:rFonts w:ascii="Times New Roman" w:hAnsi="Times New Roman" w:cs="Times New Roman"/>
          <w:sz w:val="20"/>
          <w:szCs w:val="20"/>
        </w:rPr>
        <w:t>para a disciplina [Programação de Sistemas Corporativos].</w:t>
      </w:r>
    </w:p>
    <w:p w:rsidR="003406CD" w:rsidRDefault="003406CD">
      <w:pPr>
        <w:pStyle w:val="Normal1"/>
        <w:ind w:left="3969"/>
        <w:jc w:val="both"/>
        <w:rPr>
          <w:rFonts w:ascii="Times New Roman" w:hAnsi="Times New Roman" w:cs="Times New Roman"/>
          <w:sz w:val="20"/>
          <w:szCs w:val="20"/>
        </w:rPr>
      </w:pPr>
    </w:p>
    <w:p w:rsidR="003406CD" w:rsidRDefault="00B83016">
      <w:pPr>
        <w:pStyle w:val="Normal1"/>
        <w:ind w:left="396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Prof. Petrônio Cândido Silva</w:t>
      </w: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Januária - Minas Gerais</w:t>
      </w:r>
    </w:p>
    <w:p w:rsidR="003406CD" w:rsidRDefault="00B83016">
      <w:pPr>
        <w:pStyle w:val="Normal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center"/>
        <w:rPr>
          <w:rFonts w:ascii="Times New Roman" w:hAnsi="Times New Roman" w:cs="Times New Roman"/>
        </w:rPr>
      </w:pP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ÍNDICE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1.MINIMUNDO...........................................................................................................</w:t>
      </w:r>
      <w:r>
        <w:rPr>
          <w:rFonts w:ascii="Times New Roman" w:hAnsi="Times New Roman" w:cs="Times New Roman"/>
        </w:rPr>
        <w:t>......................04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2.Obje</w:t>
      </w: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2014220</wp:posOffset>
            </wp:positionH>
            <wp:positionV relativeFrom="paragraph">
              <wp:posOffset>60960</wp:posOffset>
            </wp:positionV>
            <wp:extent cx="2076450" cy="1580515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B83016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MINIMUNDO</w:t>
      </w: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clube de futebol deseja se modernizar e para tal, a implantação de um sistema capaz de gerenciar de forma eficaz e produtiva todas as dependências ... </w:t>
      </w:r>
      <w:r>
        <w:rPr>
          <w:rFonts w:ascii="Times New Roman" w:hAnsi="Times New Roman" w:cs="Times New Roman"/>
        </w:rPr>
        <w:t>"como um todo" se faz necessária.</w:t>
      </w:r>
    </w:p>
    <w:p w:rsidR="003406CD" w:rsidRDefault="00B83016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clube de futebol deseja armazenar e manter o cadastro/informações de todos os funcionários do clube. Um funcionário possui um código que o identifica, nome, cargo, salário, endereço e RG. Um funcionário pode possuir um c</w:t>
      </w:r>
      <w:r>
        <w:rPr>
          <w:rFonts w:ascii="Times New Roman" w:hAnsi="Times New Roman" w:cs="Times New Roman"/>
        </w:rPr>
        <w:t>hefe, que por sua vez também é um funcionário. Este clube também possui várias dependências (Exemplo: campos, hotel, hospital, sala de jogos) que devem ser cadastradas no sistema. Desta maneira o sistema deve cadastrar quais dependências poderão ser alugad</w:t>
      </w:r>
      <w:r>
        <w:rPr>
          <w:rFonts w:ascii="Times New Roman" w:hAnsi="Times New Roman" w:cs="Times New Roman"/>
        </w:rPr>
        <w:t>as por outros clubes ou seleções de outros países. A dependência possui um código, nome e capacidade. Deve ser registrada a data das visitas de outras equipes ou pessoas para controle.</w:t>
      </w:r>
    </w:p>
    <w:p w:rsidR="003406CD" w:rsidRDefault="00B83016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clube ainda guarda todas modalidades disponíveis (Exemplo: Sub-20, Ju</w:t>
      </w:r>
      <w:r>
        <w:rPr>
          <w:rFonts w:ascii="Times New Roman" w:hAnsi="Times New Roman" w:cs="Times New Roman"/>
        </w:rPr>
        <w:t>niores, Sub- 17). Cada modalidade tem código, nome e ainda possui um funcionário que o coordena por um determinado período. A modalidade esportiva tem descrição.</w:t>
      </w:r>
    </w:p>
    <w:p w:rsidR="003406CD" w:rsidRDefault="00B83016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É necessário que se armazene ainda todos os atletas do clube. Cada atleta possui um código, n</w:t>
      </w:r>
      <w:r>
        <w:rPr>
          <w:rFonts w:ascii="Times New Roman" w:hAnsi="Times New Roman" w:cs="Times New Roman"/>
        </w:rPr>
        <w:t>ome, RG, endereço, código da federação e foto. Cada atleta pode participar de um ou mais equipes e é registrado o período que um atleta fez parte de uma equipe. As equipes estão relacionadas com as modalidades e podem conter um ou vários atletas. Uma equip</w:t>
      </w:r>
      <w:r>
        <w:rPr>
          <w:rFonts w:ascii="Times New Roman" w:hAnsi="Times New Roman" w:cs="Times New Roman"/>
        </w:rPr>
        <w:t>e possui código e descrição.</w:t>
      </w:r>
    </w:p>
    <w:p w:rsidR="003406CD" w:rsidRDefault="00B83016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Uma equipe disputa campeonatos, os quais possuem um código e descrição. O clube armazena os seus títulos conquistados em cada campeonato. São guardados o código e a data do título. A participação de uma equipe em um campeonato </w:t>
      </w:r>
      <w:r>
        <w:rPr>
          <w:rFonts w:ascii="Times New Roman" w:hAnsi="Times New Roman" w:cs="Times New Roman"/>
        </w:rPr>
        <w:t>recebe patrocínio. Um patrocinador pode patrocinar várias equipes em vários campeonatos. Um patrocinador deve ter código, nome e logomarca.</w:t>
      </w:r>
    </w:p>
    <w:p w:rsidR="003406CD" w:rsidRDefault="00B83016">
      <w:pPr>
        <w:pStyle w:val="Normal1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Todas as finanças e rendas do clube serão cadastradas afim de realizar um controle de gastos e gestão de todo clube </w:t>
      </w:r>
      <w:r>
        <w:rPr>
          <w:rFonts w:ascii="Times New Roman" w:hAnsi="Times New Roman" w:cs="Times New Roman"/>
        </w:rPr>
        <w:t>(contratações, venda de atletas, empréstimos,).</w:t>
      </w: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rPr>
          <w:rFonts w:ascii="Times New Roman" w:hAnsi="Times New Roman" w:cs="Times New Roman"/>
        </w:rPr>
      </w:pPr>
    </w:p>
    <w:p w:rsidR="003406CD" w:rsidRDefault="00B83016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OBJETIVOS</w:t>
      </w:r>
    </w:p>
    <w:p w:rsidR="003406CD" w:rsidRDefault="00B83016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 OBJETIVO GERAL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Desenvolver um sistema com o objetivo de auxiliar um clube de futebol, na organização de suas principais atividades, seja elas de controle até as financeiras.</w:t>
      </w:r>
    </w:p>
    <w:p w:rsidR="003406CD" w:rsidRDefault="003406CD">
      <w:pPr>
        <w:pStyle w:val="Normal1"/>
        <w:rPr>
          <w:rFonts w:ascii="Times New Roman" w:hAnsi="Times New Roman" w:cs="Times New Roman"/>
          <w:b/>
        </w:rPr>
      </w:pPr>
    </w:p>
    <w:p w:rsidR="003406CD" w:rsidRDefault="00B83016">
      <w:pPr>
        <w:pStyle w:val="Normal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</w:t>
      </w:r>
      <w:r>
        <w:rPr>
          <w:rFonts w:ascii="Times New Roman" w:hAnsi="Times New Roman" w:cs="Times New Roman"/>
          <w:b/>
        </w:rPr>
        <w:t xml:space="preserve"> OBJETIVOS ESPECÍFICOS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Levantar as informações sobre gestão do clube para inserir no sistema.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Tornar de fácil acesso, todos os principais dados, do clube.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Implementar o sistema para uso dos principais funcionários </w:t>
      </w: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B83016">
      <w:pPr>
        <w:pStyle w:val="Normal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DOCUMENTO DE REQUISITOS</w:t>
      </w:r>
    </w:p>
    <w:p w:rsidR="003406CD" w:rsidRDefault="00B83016">
      <w:pPr>
        <w:pStyle w:val="Normal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1 Proposta do documento</w:t>
      </w:r>
    </w:p>
    <w:p w:rsidR="003406CD" w:rsidRDefault="00B83016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3.1.1 Proposito do documento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A proposta desse documento é a especificação dos requisitos para o sistema Master </w:t>
      </w:r>
      <w:proofErr w:type="spellStart"/>
      <w:r>
        <w:rPr>
          <w:rFonts w:ascii="Times New Roman" w:hAnsi="Times New Roman" w:cs="Times New Roman"/>
        </w:rPr>
        <w:t>club</w:t>
      </w:r>
      <w:proofErr w:type="spellEnd"/>
      <w:r>
        <w:rPr>
          <w:rFonts w:ascii="Times New Roman" w:hAnsi="Times New Roman" w:cs="Times New Roman"/>
        </w:rPr>
        <w:t>. O Master Club é um sistema que auxiliara a facilitar as principais tarefas para o funcionamento de um clube de aco</w:t>
      </w:r>
      <w:r>
        <w:rPr>
          <w:rFonts w:ascii="Times New Roman" w:hAnsi="Times New Roman" w:cs="Times New Roman"/>
        </w:rPr>
        <w:t>rdo com as suas necessidades. Os documentos serão armazenados em um banco de dados, onde apenas os usuários só terão acesso se os mesmos estiverem devidamente cadastrados.</w:t>
      </w:r>
    </w:p>
    <w:p w:rsidR="003406CD" w:rsidRDefault="003406CD">
      <w:pPr>
        <w:pStyle w:val="Normal1"/>
      </w:pPr>
    </w:p>
    <w:p w:rsidR="003406CD" w:rsidRDefault="00B83016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3.1.2 Escopo do produto</w:t>
      </w:r>
    </w:p>
    <w:p w:rsidR="003406CD" w:rsidRDefault="00B83016">
      <w:pPr>
        <w:pStyle w:val="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O sistema deve auxiliar de maneira eficaz no gerenciamento</w:t>
      </w:r>
      <w:r>
        <w:rPr>
          <w:rFonts w:ascii="Times New Roman" w:hAnsi="Times New Roman" w:cs="Times New Roman"/>
        </w:rPr>
        <w:t xml:space="preserve"> do clube, fazendo tarefas como: Cadastro de funcionários, Cadastro de dependências, fazer exclusão de dados que não são mais necessários, Atualizações, Modificações de informações, Consultar, gerar relatórios e resgatar.</w:t>
      </w:r>
    </w:p>
    <w:p w:rsidR="003406CD" w:rsidRDefault="003406CD">
      <w:pPr>
        <w:pStyle w:val="Normal1"/>
        <w:rPr>
          <w:b/>
          <w:bCs/>
        </w:rPr>
      </w:pPr>
    </w:p>
    <w:p w:rsidR="003406CD" w:rsidRDefault="00B83016">
      <w:pPr>
        <w:pStyle w:val="Normal1"/>
        <w:rPr>
          <w:b/>
          <w:bCs/>
        </w:rPr>
      </w:pPr>
      <w:r>
        <w:rPr>
          <w:b/>
          <w:bCs/>
        </w:rPr>
        <w:t>3.1.3 Abreviações</w:t>
      </w:r>
    </w:p>
    <w:p w:rsidR="003406CD" w:rsidRDefault="00B83016">
      <w:pPr>
        <w:pStyle w:val="Normal1"/>
      </w:pPr>
      <w:r>
        <w:rPr>
          <w:b/>
          <w:bCs/>
        </w:rPr>
        <w:tab/>
      </w:r>
      <w:r>
        <w:t>Durante  a apr</w:t>
      </w:r>
      <w:r>
        <w:t>esentação do documento algumas abreviações serão utilizadas.</w:t>
      </w:r>
    </w:p>
    <w:p w:rsidR="003406CD" w:rsidRDefault="00B83016">
      <w:pPr>
        <w:pStyle w:val="Normal1"/>
      </w:pPr>
      <w:r>
        <w:tab/>
        <w:t>Abreviações:</w:t>
      </w:r>
    </w:p>
    <w:p w:rsidR="003406CD" w:rsidRDefault="00B83016">
      <w:pPr>
        <w:pStyle w:val="Normal1"/>
        <w:numPr>
          <w:ilvl w:val="0"/>
          <w:numId w:val="1"/>
        </w:numPr>
      </w:pPr>
      <w:r>
        <w:t>RF: Requisitos funcionais</w:t>
      </w:r>
    </w:p>
    <w:p w:rsidR="003406CD" w:rsidRDefault="00B83016">
      <w:pPr>
        <w:pStyle w:val="Normal1"/>
        <w:numPr>
          <w:ilvl w:val="0"/>
          <w:numId w:val="1"/>
        </w:numPr>
        <w:ind w:left="73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RNF: Requisitos não funcionais</w:t>
      </w:r>
    </w:p>
    <w:p w:rsidR="003406CD" w:rsidRDefault="003406CD">
      <w:pPr>
        <w:pStyle w:val="Normal1"/>
        <w:ind w:left="737"/>
        <w:jc w:val="both"/>
        <w:rPr>
          <w:rFonts w:ascii="Times New Roman" w:hAnsi="Times New Roman" w:cs="Times New Roman"/>
          <w:b/>
          <w:bCs/>
        </w:rPr>
      </w:pPr>
    </w:p>
    <w:p w:rsidR="003406CD" w:rsidRDefault="00B83016">
      <w:pPr>
        <w:pStyle w:val="Normal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 REQUISITOS FUNCIONAIS E NÃO FUNCIONAIS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  <w:b/>
          <w:bCs/>
        </w:rPr>
      </w:pPr>
    </w:p>
    <w:p w:rsidR="003406CD" w:rsidRDefault="00B83016">
      <w:pPr>
        <w:pStyle w:val="Normal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Responsáveis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406CD" w:rsidTr="006D378D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66CCFF"/>
            <w:tcMar>
              <w:left w:w="54" w:type="dxa"/>
            </w:tcMar>
          </w:tcPr>
          <w:p w:rsidR="003406CD" w:rsidRDefault="00B8301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3406CD" w:rsidRDefault="00B83016">
            <w:pPr>
              <w:pStyle w:val="Contedodatabela"/>
              <w:rPr>
                <w:b/>
                <w:bCs/>
              </w:rPr>
            </w:pPr>
            <w:r>
              <w:rPr>
                <w:b/>
                <w:bCs/>
              </w:rPr>
              <w:t>ASSINATURA</w:t>
            </w:r>
          </w:p>
        </w:tc>
      </w:tr>
      <w:tr w:rsidR="003406CD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>Igor Pereira de Almeida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>Igor</w:t>
            </w:r>
          </w:p>
        </w:tc>
      </w:tr>
      <w:tr w:rsidR="003406CD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proofErr w:type="spellStart"/>
            <w:r>
              <w:t>Thállys</w:t>
            </w:r>
            <w:proofErr w:type="spellEnd"/>
            <w:r>
              <w:t xml:space="preserve"> Lisboa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proofErr w:type="spellStart"/>
            <w:r>
              <w:t>Thállys</w:t>
            </w:r>
            <w:proofErr w:type="spellEnd"/>
          </w:p>
        </w:tc>
      </w:tr>
    </w:tbl>
    <w:p w:rsidR="003406CD" w:rsidRDefault="00B83016">
      <w:pPr>
        <w:pStyle w:val="Normal1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Requisitos funcionais e não funcionais</w:t>
      </w:r>
    </w:p>
    <w:p w:rsidR="003406CD" w:rsidRDefault="003406CD">
      <w:pPr>
        <w:pStyle w:val="Normal1"/>
        <w:jc w:val="both"/>
        <w:rPr>
          <w:rFonts w:ascii="Times New Roman" w:hAnsi="Times New Roman" w:cs="Times New Roman"/>
          <w:b/>
          <w:bCs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7"/>
        <w:gridCol w:w="3710"/>
        <w:gridCol w:w="1122"/>
        <w:gridCol w:w="1190"/>
        <w:gridCol w:w="1349"/>
      </w:tblGrid>
      <w:tr w:rsidR="003406CD" w:rsidTr="006D378D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 xml:space="preserve">RF-1 </w:t>
            </w:r>
            <w:r w:rsidR="006D378D">
              <w:t xml:space="preserve">Tela de </w:t>
            </w:r>
            <w:proofErr w:type="spellStart"/>
            <w:r w:rsidR="006D378D">
              <w:t>Login</w:t>
            </w:r>
            <w:proofErr w:type="spellEnd"/>
          </w:p>
        </w:tc>
      </w:tr>
      <w:tr w:rsidR="003406CD">
        <w:tc>
          <w:tcPr>
            <w:tcW w:w="96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 xml:space="preserve">O sistema deve ter um controle de acesso autenticado com senha, para que cada tipo de usuário tenha acesso apenas a funcionalidade que é libera, para o seu uso. </w:t>
            </w:r>
            <w:proofErr w:type="spellStart"/>
            <w:r>
              <w:t>Ex</w:t>
            </w:r>
            <w:proofErr w:type="spellEnd"/>
            <w:r>
              <w:t xml:space="preserve"> (O administrador </w:t>
            </w:r>
            <w:r>
              <w:t>não terá acesso a alguns dados que o gerente tem e vice-versa).</w:t>
            </w:r>
          </w:p>
        </w:tc>
      </w:tr>
      <w:tr w:rsidR="006D378D" w:rsidTr="006D378D">
        <w:tc>
          <w:tcPr>
            <w:tcW w:w="96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6D378D" w:rsidRPr="006D378D" w:rsidRDefault="006D378D">
            <w:pPr>
              <w:pStyle w:val="Contedodatabela"/>
              <w:rPr>
                <w:b/>
              </w:rPr>
            </w:pPr>
            <w:r w:rsidRPr="006D378D">
              <w:rPr>
                <w:b/>
              </w:rPr>
              <w:t>Requisitos não funcionais</w:t>
            </w:r>
          </w:p>
        </w:tc>
      </w:tr>
      <w:tr w:rsid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6D378D" w:rsidRPr="006D378D" w:rsidRDefault="006D378D">
            <w:pPr>
              <w:pStyle w:val="Contedodatabel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6D378D" w:rsidRPr="006D378D" w:rsidRDefault="006D378D">
            <w:pPr>
              <w:pStyle w:val="Contedodatabela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6D378D" w:rsidRPr="006D378D" w:rsidRDefault="006D378D">
            <w:pPr>
              <w:pStyle w:val="Contedodatabela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6D378D" w:rsidRPr="006D378D" w:rsidRDefault="006D378D">
            <w:pPr>
              <w:pStyle w:val="Contedodatabela"/>
              <w:rPr>
                <w:b/>
              </w:rPr>
            </w:pPr>
            <w:r>
              <w:rPr>
                <w:b/>
              </w:rPr>
              <w:t xml:space="preserve">Desejável 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6D378D" w:rsidRPr="006D378D" w:rsidRDefault="006D378D">
            <w:pPr>
              <w:pStyle w:val="Contedodatabela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 w:rsidR="006D378D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D378D" w:rsidRPr="006D378D" w:rsidRDefault="006D378D">
            <w:pPr>
              <w:pStyle w:val="Contedodatabela"/>
            </w:pPr>
            <w:r w:rsidRPr="006D378D">
              <w:t xml:space="preserve">RNF-1.1-Campo </w:t>
            </w:r>
            <w:r>
              <w:t>Usuário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Pr="006D378D" w:rsidRDefault="006D378D">
            <w:pPr>
              <w:pStyle w:val="Contedodatabela"/>
            </w:pPr>
            <w:r>
              <w:t>O campo Usuário deve ter no mínimo 4 caracteres e no máximo 10.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Pr="006D378D" w:rsidRDefault="006D378D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Pr="006D378D" w:rsidRDefault="006D378D" w:rsidP="006D378D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Pr="006D378D" w:rsidRDefault="006D378D" w:rsidP="006D378D">
            <w:pPr>
              <w:pStyle w:val="Contedodatabela"/>
              <w:jc w:val="center"/>
            </w:pPr>
            <w:r>
              <w:t>( X )</w:t>
            </w:r>
          </w:p>
        </w:tc>
      </w:tr>
      <w:tr w:rsidR="006D378D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D378D" w:rsidRPr="006D378D" w:rsidRDefault="006D378D">
            <w:pPr>
              <w:pStyle w:val="Contedodatabela"/>
            </w:pPr>
            <w:r>
              <w:t>RNF-1.2-Campo Senha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Default="00BD56DB">
            <w:pPr>
              <w:pStyle w:val="Contedodatabela"/>
            </w:pPr>
            <w:r>
              <w:t>A senha não pode ter menos de 8 caracteres.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Pr="006D378D" w:rsidRDefault="006D378D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Default="00BD56DB" w:rsidP="006D378D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D378D" w:rsidRDefault="00BD56DB" w:rsidP="006D378D">
            <w:pPr>
              <w:pStyle w:val="Contedodatabela"/>
              <w:jc w:val="center"/>
            </w:pPr>
            <w:r>
              <w:t>( X )</w:t>
            </w:r>
          </w:p>
        </w:tc>
      </w:tr>
      <w:tr w:rsidR="00BD56DB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6DB" w:rsidRDefault="00BD56DB">
            <w:pPr>
              <w:pStyle w:val="Contedodatabela"/>
            </w:pPr>
            <w:r>
              <w:t>RNF-1.3-Formato dos caracteres do campo senha.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>
            <w:pPr>
              <w:pStyle w:val="Contedodatabela"/>
            </w:pPr>
            <w:r>
              <w:t>Os caracteres do campo senha devem ser formatados de forma a não mostrar de forma legível a senha digitada.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Pr="006D378D" w:rsidRDefault="00BD56DB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6D378D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BD56DB">
            <w:pPr>
              <w:pStyle w:val="Contedodatabela"/>
              <w:jc w:val="center"/>
            </w:pPr>
            <w:r>
              <w:t>( X )</w:t>
            </w:r>
          </w:p>
        </w:tc>
      </w:tr>
      <w:tr w:rsidR="00BD56DB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6DB" w:rsidRDefault="00BD56DB">
            <w:pPr>
              <w:pStyle w:val="Contedodatabela"/>
            </w:pPr>
            <w:r>
              <w:t xml:space="preserve">RNF-1.4-Restrições dos campos 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>
            <w:pPr>
              <w:pStyle w:val="Contedodatabela"/>
            </w:pPr>
            <w:r>
              <w:t xml:space="preserve">Os campos da tela de </w:t>
            </w:r>
            <w:proofErr w:type="spellStart"/>
            <w:r>
              <w:t>login</w:t>
            </w:r>
            <w:proofErr w:type="spellEnd"/>
            <w:r>
              <w:t xml:space="preserve"> não podem ficar em branco ( se isso ocorrer o usuário deverá receber uma mensagem mostrando que os campos estão em branco e que para continuar ele necessita de preenche-los).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Pr="006D378D" w:rsidRDefault="00BD56DB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6D378D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BD56DB">
            <w:pPr>
              <w:pStyle w:val="Contedodatabela"/>
              <w:jc w:val="center"/>
            </w:pPr>
            <w:r>
              <w:t>( X )</w:t>
            </w:r>
          </w:p>
        </w:tc>
      </w:tr>
      <w:tr w:rsidR="00BD56DB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6DB" w:rsidRDefault="00BD56DB">
            <w:pPr>
              <w:pStyle w:val="Contedodatabela"/>
            </w:pPr>
            <w:r>
              <w:t>RNF-1.5-Campos preenchidos de forma incorreta.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>
            <w:pPr>
              <w:pStyle w:val="Contedodatabela"/>
            </w:pPr>
            <w:r>
              <w:t>O sistema deve informar ao usuário através de mensagem (“Usuário e/ou senha incorretos favor digitar novamente”) se um dos campos foi preenchido de forma incorreta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Pr="006D378D" w:rsidRDefault="00BD56DB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6D378D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BD56DB">
            <w:pPr>
              <w:pStyle w:val="Contedodatabela"/>
              <w:jc w:val="center"/>
            </w:pPr>
            <w:r>
              <w:t>( X )</w:t>
            </w:r>
          </w:p>
        </w:tc>
      </w:tr>
      <w:tr w:rsidR="00BD56DB" w:rsidRPr="006D378D" w:rsidTr="00BD56DB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BD56DB" w:rsidRDefault="00BD56DB">
            <w:pPr>
              <w:pStyle w:val="Contedodatabela"/>
            </w:pPr>
            <w:r>
              <w:t xml:space="preserve">RNF-1.6-Mensagem </w:t>
            </w:r>
            <w:r>
              <w:lastRenderedPageBreak/>
              <w:t>de sucesso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>
            <w:pPr>
              <w:pStyle w:val="Contedodatabela"/>
            </w:pPr>
            <w:r>
              <w:lastRenderedPageBreak/>
              <w:t>O</w:t>
            </w:r>
            <w:r w:rsidR="00C66A82">
              <w:t xml:space="preserve"> usuário ao clicar no botão entrar o</w:t>
            </w:r>
            <w:r>
              <w:t xml:space="preserve"> </w:t>
            </w:r>
            <w:r>
              <w:lastRenderedPageBreak/>
              <w:t>sistema</w:t>
            </w:r>
            <w:r w:rsidR="00C66A82">
              <w:t xml:space="preserve"> deve antes de deixar </w:t>
            </w:r>
            <w:r>
              <w:t>acessar mostrar uma mensagem de acesso feito com êxito.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Pr="006D378D" w:rsidRDefault="00BD56DB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6D378D">
            <w:pPr>
              <w:pStyle w:val="Contedodatabela"/>
              <w:jc w:val="center"/>
            </w:pPr>
            <w:r>
              <w:t>( X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D56DB" w:rsidRDefault="00BD56DB" w:rsidP="00BD56DB">
            <w:pPr>
              <w:pStyle w:val="Contedodatabela"/>
              <w:jc w:val="center"/>
            </w:pPr>
            <w:r>
              <w:t>(   )</w:t>
            </w:r>
          </w:p>
        </w:tc>
      </w:tr>
      <w:tr w:rsidR="003406CD" w:rsidTr="00C66A82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>RF</w:t>
            </w:r>
            <w:r w:rsidR="00C66A82">
              <w:t>-2 Tela principal</w:t>
            </w:r>
          </w:p>
        </w:tc>
      </w:tr>
      <w:tr w:rsidR="003406CD">
        <w:tc>
          <w:tcPr>
            <w:tcW w:w="96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06CD" w:rsidRDefault="00C66A82">
            <w:pPr>
              <w:pStyle w:val="Contedodatabela"/>
            </w:pPr>
            <w:r>
              <w:t>A tela principal é onde estarão os menus para os principais serviços que serão ofertados pelo sistema.</w:t>
            </w:r>
          </w:p>
        </w:tc>
      </w:tr>
      <w:tr w:rsidR="00C66A82" w:rsidTr="00370834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  <w:tcMar>
              <w:left w:w="54" w:type="dxa"/>
            </w:tcMar>
          </w:tcPr>
          <w:p w:rsidR="00C66A82" w:rsidRPr="006D378D" w:rsidRDefault="00C66A82" w:rsidP="00370834">
            <w:pPr>
              <w:pStyle w:val="Contedodatabela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C66A82" w:rsidRPr="006D378D" w:rsidRDefault="00C66A82" w:rsidP="00370834">
            <w:pPr>
              <w:pStyle w:val="Contedodatabela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C66A82" w:rsidRPr="006D378D" w:rsidRDefault="00C66A82" w:rsidP="00370834">
            <w:pPr>
              <w:pStyle w:val="Contedodatabela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C66A82" w:rsidRPr="006D378D" w:rsidRDefault="00C66A82" w:rsidP="00370834">
            <w:pPr>
              <w:pStyle w:val="Contedodatabela"/>
              <w:rPr>
                <w:b/>
              </w:rPr>
            </w:pPr>
            <w:r>
              <w:rPr>
                <w:b/>
              </w:rPr>
              <w:t xml:space="preserve">Desejável 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CCFF"/>
          </w:tcPr>
          <w:p w:rsidR="00C66A82" w:rsidRPr="006D378D" w:rsidRDefault="00C66A82" w:rsidP="00370834">
            <w:pPr>
              <w:pStyle w:val="Contedodatabela"/>
              <w:rPr>
                <w:b/>
              </w:rPr>
            </w:pPr>
            <w:r>
              <w:rPr>
                <w:b/>
              </w:rPr>
              <w:t>Permanente</w:t>
            </w:r>
          </w:p>
        </w:tc>
      </w:tr>
      <w:tr w:rsidR="00C66A82" w:rsidRPr="00C66A82" w:rsidTr="00C66A82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C66A82" w:rsidRPr="00C66A82" w:rsidRDefault="00C66A82" w:rsidP="00370834">
            <w:pPr>
              <w:pStyle w:val="Contedodatabela"/>
            </w:pPr>
            <w:r w:rsidRPr="00C66A82">
              <w:t>RNF-2.1-Menu cadastro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Pr="00C66A82" w:rsidRDefault="00C66A82" w:rsidP="00370834">
            <w:pPr>
              <w:pStyle w:val="Contedodatabela"/>
            </w:pPr>
            <w:r>
              <w:t>O menu cadastro irá armazenar todos os cadastros que são necessários dentro do software.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Pr="00C66A82" w:rsidRDefault="00C66A82" w:rsidP="00370834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Pr="00C66A82" w:rsidRDefault="00C66A82" w:rsidP="00C66A82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Pr="00C66A82" w:rsidRDefault="00C66A82" w:rsidP="00C66A82">
            <w:pPr>
              <w:pStyle w:val="Contedodatabela"/>
              <w:jc w:val="center"/>
            </w:pPr>
            <w:r>
              <w:t>( X )</w:t>
            </w:r>
          </w:p>
        </w:tc>
      </w:tr>
      <w:tr w:rsidR="00C66A82" w:rsidRPr="00C66A82" w:rsidTr="00C66A82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C66A82" w:rsidRPr="00C66A82" w:rsidRDefault="00C66A82" w:rsidP="00370834">
            <w:pPr>
              <w:pStyle w:val="Contedodatabela"/>
            </w:pPr>
            <w:r>
              <w:t>RNF-2.2-Menu Departamentos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Default="00C66A82" w:rsidP="00370834">
            <w:pPr>
              <w:pStyle w:val="Contedodatabela"/>
            </w:pPr>
            <w:r>
              <w:t xml:space="preserve">Menu responsável </w:t>
            </w:r>
            <w:r w:rsidR="00797E53">
              <w:t>pelo controle dos departamentos devidamente cadastrados no sistema.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Pr="00C66A82" w:rsidRDefault="00C66A82" w:rsidP="00370834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Default="00797E53" w:rsidP="00C66A82">
            <w:pPr>
              <w:pStyle w:val="Contedodatabela"/>
              <w:jc w:val="center"/>
            </w:pPr>
            <w:r>
              <w:t>(   )</w:t>
            </w: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C66A82" w:rsidRDefault="00797E53" w:rsidP="00C66A82">
            <w:pPr>
              <w:pStyle w:val="Contedodatabela"/>
              <w:jc w:val="center"/>
            </w:pPr>
            <w:r>
              <w:t>( X )</w:t>
            </w:r>
          </w:p>
        </w:tc>
      </w:tr>
      <w:tr w:rsidR="00797E53" w:rsidRPr="00C66A82" w:rsidTr="00C66A82">
        <w:tc>
          <w:tcPr>
            <w:tcW w:w="226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:rsidR="00797E53" w:rsidRDefault="00797E53" w:rsidP="00370834">
            <w:pPr>
              <w:pStyle w:val="Contedodatabela"/>
            </w:pPr>
            <w:r>
              <w:t>RNF-2.3-Menu campeonatos</w:t>
            </w:r>
          </w:p>
        </w:tc>
        <w:tc>
          <w:tcPr>
            <w:tcW w:w="37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97E53" w:rsidRDefault="00797E53" w:rsidP="00370834">
            <w:pPr>
              <w:pStyle w:val="Contedodatabela"/>
            </w:pPr>
            <w:r>
              <w:t>O usuário irá usar esse menu para cadastrar os campeonatos em que o clube será acionado para o uso das suas localidades.</w:t>
            </w:r>
            <w:bookmarkStart w:id="0" w:name="_GoBack"/>
            <w:bookmarkEnd w:id="0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97E53" w:rsidRPr="00C66A82" w:rsidRDefault="00797E53" w:rsidP="00370834">
            <w:pPr>
              <w:pStyle w:val="Contedodatabela"/>
            </w:pPr>
          </w:p>
        </w:tc>
        <w:tc>
          <w:tcPr>
            <w:tcW w:w="11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97E53" w:rsidRDefault="00797E53" w:rsidP="00C66A82">
            <w:pPr>
              <w:pStyle w:val="Contedodatabela"/>
              <w:jc w:val="center"/>
            </w:pPr>
          </w:p>
        </w:tc>
        <w:tc>
          <w:tcPr>
            <w:tcW w:w="134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797E53" w:rsidRDefault="00797E53" w:rsidP="00C66A82">
            <w:pPr>
              <w:pStyle w:val="Contedodatabela"/>
              <w:jc w:val="center"/>
            </w:pPr>
          </w:p>
        </w:tc>
      </w:tr>
      <w:tr w:rsidR="003406CD">
        <w:tc>
          <w:tcPr>
            <w:tcW w:w="96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FF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>RF-3 Interface</w:t>
            </w:r>
          </w:p>
        </w:tc>
      </w:tr>
      <w:tr w:rsidR="003406CD">
        <w:tc>
          <w:tcPr>
            <w:tcW w:w="9638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406CD" w:rsidRDefault="00B83016">
            <w:pPr>
              <w:pStyle w:val="Contedodatabela"/>
            </w:pPr>
            <w:r>
              <w:t>O sistema deve oferecer telas apropriadas para o usuário ler documentos armazenados.</w:t>
            </w:r>
          </w:p>
        </w:tc>
      </w:tr>
    </w:tbl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ind w:firstLine="720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  <w:jc w:val="both"/>
        <w:rPr>
          <w:rFonts w:ascii="Times New Roman" w:hAnsi="Times New Roman" w:cs="Times New Roman"/>
        </w:rPr>
      </w:pPr>
    </w:p>
    <w:p w:rsidR="003406CD" w:rsidRDefault="003406CD">
      <w:pPr>
        <w:pStyle w:val="Normal1"/>
      </w:pPr>
    </w:p>
    <w:sectPr w:rsidR="003406C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31FD"/>
    <w:multiLevelType w:val="multilevel"/>
    <w:tmpl w:val="FA005F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EF69BA"/>
    <w:multiLevelType w:val="multilevel"/>
    <w:tmpl w:val="A7B68C7C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06CD"/>
    <w:rsid w:val="003406CD"/>
    <w:rsid w:val="006D378D"/>
    <w:rsid w:val="00797E53"/>
    <w:rsid w:val="00B83016"/>
    <w:rsid w:val="00BD56DB"/>
    <w:rsid w:val="00C6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692FD"/>
  <w15:docId w15:val="{E5F851FF-D528-40C2-AD41-F21BA3F7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17A63"/>
    <w:pPr>
      <w:suppressAutoHyphens/>
      <w:spacing w:line="240" w:lineRule="auto"/>
      <w:textAlignment w:val="baseline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Ttulo">
    <w:name w:val="Title"/>
    <w:basedOn w:val="Normal1"/>
    <w:next w:val="Corpodotexto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Corpodotexto">
    <w:name w:val="Corpo do texto"/>
    <w:basedOn w:val="Normal1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1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1"/>
    <w:pPr>
      <w:suppressLineNumbers/>
    </w:pPr>
  </w:style>
  <w:style w:type="paragraph" w:customStyle="1" w:styleId="Contedodatabela">
    <w:name w:val="Conteúdo da tabela"/>
    <w:basedOn w:val="Normal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Thállys Lisboa</dc:creator>
  <cp:lastModifiedBy>Igor</cp:lastModifiedBy>
  <cp:revision>5</cp:revision>
  <dcterms:created xsi:type="dcterms:W3CDTF">2016-11-29T01:36:00Z</dcterms:created>
  <dcterms:modified xsi:type="dcterms:W3CDTF">2016-12-07T20:22:00Z</dcterms:modified>
  <dc:language>pt-BR</dc:language>
</cp:coreProperties>
</file>