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A44B" w14:textId="77777777" w:rsidR="00017CCD" w:rsidRDefault="00017CCD" w:rsidP="00017CCD">
      <w:r>
        <w:t>PASSIVE</w:t>
      </w:r>
    </w:p>
    <w:p w14:paraId="17069462" w14:textId="77777777" w:rsidR="00017CCD" w:rsidRDefault="00017CCD" w:rsidP="00017CCD">
      <w:r>
        <w:t>KI BARRIER</w:t>
      </w:r>
    </w:p>
    <w:p w14:paraId="5A188E52" w14:textId="22AAC079" w:rsidR="002D221D" w:rsidRDefault="002D221D" w:rsidP="002D221D">
      <w:r>
        <w:t>INNATE: After completing an ability's effects, Shen grants himself a shield for 50 − 101 (based on level) (+ 12% bonus health) for 2.5 seconds. If the triggering ability successfully affected at least one enemy champion, Ki Barrier's cooldown is reduced by 4 − 7.5 (based on level) seconds.</w:t>
      </w:r>
    </w:p>
    <w:p w14:paraId="6472CA46" w14:textId="3626175C" w:rsidR="00017CCD" w:rsidRDefault="002D221D" w:rsidP="002D221D">
      <w:r>
        <w:t>Shen manifests a Spirit Blade that he can control with Twilight Assault Twilight Assault and Spirit's Refuge Spirit's Refuge.</w:t>
      </w:r>
    </w:p>
    <w:p w14:paraId="6E5AF03F" w14:textId="77777777" w:rsidR="002D221D" w:rsidRDefault="002D221D" w:rsidP="002D221D"/>
    <w:p w14:paraId="22C6D5BE" w14:textId="77777777" w:rsidR="00017CCD" w:rsidRDefault="00017CCD" w:rsidP="00017CCD">
      <w:r>
        <w:t>Q</w:t>
      </w:r>
    </w:p>
    <w:p w14:paraId="4102AC98" w14:textId="77777777" w:rsidR="00017CCD" w:rsidRDefault="00017CCD" w:rsidP="00017CCD">
      <w:r>
        <w:t>TWILIGHT ASSAULT</w:t>
      </w:r>
    </w:p>
    <w:p w14:paraId="6CD31619" w14:textId="167FA9C9" w:rsidR="002D221D" w:rsidRDefault="002D221D" w:rsidP="002D221D">
      <w:r>
        <w:t xml:space="preserve">ACTIVE: Shen recalls his Spirit Blade to his location. Enemy champions hit </w:t>
      </w:r>
      <w:r w:rsidR="000E434E">
        <w:t>is</w:t>
      </w:r>
      <w:r>
        <w:t xml:space="preserve"> slowed for the next 2 seconds while moving away from Shen.</w:t>
      </w:r>
    </w:p>
    <w:p w14:paraId="3708E4F3" w14:textId="14AAC7DD" w:rsidR="002D221D" w:rsidRDefault="002D221D" w:rsidP="002D221D">
      <w:r>
        <w:t>Once it arrives, Shen empowers his next 3 basic attacks within 8 seconds to gain 75 bonus range and deal bonus magic damage.</w:t>
      </w:r>
    </w:p>
    <w:p w14:paraId="7A0496CC" w14:textId="12B33589" w:rsidR="002D221D" w:rsidRDefault="002D221D" w:rsidP="002D221D">
      <w:r>
        <w:t>If the Spirit Blade hit at least one enemy champion during the travel, the empowerment is enhanced to deal increased bonus magic damage and additionally grant Shen 50% bonus attack speed.</w:t>
      </w:r>
    </w:p>
    <w:p w14:paraId="19F2CF00" w14:textId="0019932D" w:rsidR="00017CCD" w:rsidRDefault="002D221D" w:rsidP="002D221D">
      <w:r>
        <w:t>Empowered attacks against monsters deal 100% bonus damage, but their total damage is capped.</w:t>
      </w:r>
    </w:p>
    <w:p w14:paraId="58DCB992" w14:textId="77777777" w:rsidR="002D221D" w:rsidRDefault="002D221D" w:rsidP="002D221D"/>
    <w:p w14:paraId="12FC0340" w14:textId="77777777" w:rsidR="00017CCD" w:rsidRDefault="00017CCD" w:rsidP="00017CCD">
      <w:r>
        <w:t>W</w:t>
      </w:r>
    </w:p>
    <w:p w14:paraId="69157654" w14:textId="77777777" w:rsidR="00017CCD" w:rsidRDefault="00017CCD" w:rsidP="00017CCD">
      <w:r>
        <w:t>SPIRIT'S REFUGE</w:t>
      </w:r>
    </w:p>
    <w:p w14:paraId="222E59D9" w14:textId="0CE2CC98" w:rsidR="00017CCD" w:rsidRDefault="002D221D" w:rsidP="00017CCD">
      <w:r w:rsidRPr="002D221D">
        <w:t>ACTIVE: Shen primes his Spirit Blade, creating an area around it. After 2 seconds, or when Shen or an allied champion enter the area, the Spirit Blade erupts a protective zone for 1.75 seconds, blocking all non-turret basic attacks that hit Shen or allied champions in the area.</w:t>
      </w:r>
    </w:p>
    <w:p w14:paraId="6382A6DD" w14:textId="77777777" w:rsidR="002D221D" w:rsidRDefault="002D221D" w:rsidP="00017CCD"/>
    <w:p w14:paraId="67399BFE" w14:textId="77777777" w:rsidR="00017CCD" w:rsidRDefault="00017CCD" w:rsidP="00017CCD">
      <w:r>
        <w:t>E</w:t>
      </w:r>
    </w:p>
    <w:p w14:paraId="28224806" w14:textId="77777777" w:rsidR="00017CCD" w:rsidRDefault="00017CCD" w:rsidP="00017CCD">
      <w:r>
        <w:t>SHADOW DASH</w:t>
      </w:r>
    </w:p>
    <w:p w14:paraId="24F45B37" w14:textId="3896494D" w:rsidR="002D221D" w:rsidRDefault="002D221D" w:rsidP="002D221D">
      <w:r>
        <w:t>PASSIVE: Dealing damage with Twilight Assault Twilight Assault or Shadow Dash restores 30 / 40 / 50 (based on level) energy.</w:t>
      </w:r>
    </w:p>
    <w:p w14:paraId="033D1DE4" w14:textId="57C8F344" w:rsidR="00017CCD" w:rsidRDefault="002D221D" w:rsidP="002D221D">
      <w:r>
        <w:t>ACTIVE: Shen dashes to the target location, dealing physical damage to enemy champions and monsters he passes through and taunting them for 1.5 seconds.</w:t>
      </w:r>
    </w:p>
    <w:p w14:paraId="5AB05984" w14:textId="77777777" w:rsidR="00017CCD" w:rsidRDefault="00017CCD" w:rsidP="00017CCD">
      <w:r>
        <w:t>R</w:t>
      </w:r>
    </w:p>
    <w:p w14:paraId="3A6704CF" w14:textId="77777777" w:rsidR="00017CCD" w:rsidRDefault="00017CCD" w:rsidP="00017CCD">
      <w:r>
        <w:t>STAND UNITED</w:t>
      </w:r>
    </w:p>
    <w:p w14:paraId="2F70A843" w14:textId="3DA0CEE5" w:rsidR="002D221D" w:rsidRDefault="002D221D" w:rsidP="002D221D">
      <w:r>
        <w:lastRenderedPageBreak/>
        <w:t>ACTIVE: Shen Stand United channels for 3 seconds and granting a shield to the target allied champion at the time of cast for up to 5 seconds, increased by 0% − 60% (based on target's missing health).</w:t>
      </w:r>
    </w:p>
    <w:p w14:paraId="18BB0313" w14:textId="7069D81A" w:rsidR="00967CA4" w:rsidRDefault="002D221D" w:rsidP="002D221D">
      <w:r>
        <w:t xml:space="preserve">Upon completing the channel, </w:t>
      </w:r>
      <w:r w:rsidR="000E434E">
        <w:t>Shen,</w:t>
      </w:r>
      <w:r>
        <w:t xml:space="preserve"> and his Spirit Blade blink to the target ally's location, placed between them and the nearest enemy champion. Shen also destroys any projectiles targeting him at the time of completion.</w:t>
      </w:r>
    </w:p>
    <w:sectPr w:rsidR="0096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B"/>
    <w:rsid w:val="00017CCD"/>
    <w:rsid w:val="000E434E"/>
    <w:rsid w:val="002B48FC"/>
    <w:rsid w:val="002D221D"/>
    <w:rsid w:val="00967CA4"/>
    <w:rsid w:val="00A6575C"/>
    <w:rsid w:val="00D0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05D"/>
  <w15:chartTrackingRefBased/>
  <w15:docId w15:val="{5A1D9756-5E69-455F-8227-7DC1B3C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5</cp:revision>
  <dcterms:created xsi:type="dcterms:W3CDTF">2022-11-15T13:31:00Z</dcterms:created>
  <dcterms:modified xsi:type="dcterms:W3CDTF">2022-11-20T06:59:00Z</dcterms:modified>
</cp:coreProperties>
</file>