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r>
        <w:rPr>
          <w:b/>
          <w:spacing w:val="-2"/>
        </w:rPr>
        <w:t>colour</w:t>
      </w:r>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work and Intellectual Property Rights (IPR) over any technical work. There are situations where this might not be as simple, for example when working with a company or on a larger university project. There are strategies you can utilise:</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The best region and team in pro LoL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6AB7CD15"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r>
              <w:rPr>
                <w:i w:val="0"/>
                <w:spacing w:val="-2"/>
              </w:rPr>
              <w:t>References</w:t>
            </w:r>
            <w:r>
              <w:rPr>
                <w:i w:val="0"/>
              </w:rPr>
              <w:tab/>
            </w:r>
            <w:r>
              <w:rPr>
                <w:b w:val="0"/>
                <w:i w:val="0"/>
                <w:spacing w:val="-5"/>
              </w:rPr>
              <w:t>xii</w:t>
            </w:r>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0" w:name="_bookmark0"/>
      <w:bookmarkEnd w:id="0"/>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15B83E25" w:rsidR="002A4076" w:rsidRPr="005D1329" w:rsidRDefault="002A4076" w:rsidP="002A4076">
      <w:pPr>
        <w:pStyle w:val="BodyText"/>
        <w:spacing w:before="180"/>
        <w:rPr>
          <w:color w:val="000000" w:themeColor="text1"/>
          <w:spacing w:val="-2"/>
        </w:rPr>
      </w:pPr>
      <w:r>
        <w:rPr>
          <w:color w:val="000000" w:themeColor="text1"/>
          <w:spacing w:val="-2"/>
        </w:rPr>
        <w:t xml:space="preserve">The focus of this project is to visualise data from </w:t>
      </w:r>
      <w:r w:rsidR="009C0A58">
        <w:rPr>
          <w:color w:val="000000" w:themeColor="text1"/>
          <w:spacing w:val="-2"/>
        </w:rPr>
        <w:t>three</w:t>
      </w:r>
      <w:r>
        <w:rPr>
          <w:color w:val="000000" w:themeColor="text1"/>
          <w:spacing w:val="-2"/>
        </w:rPr>
        <w:t xml:space="preserve"> regions</w:t>
      </w:r>
      <w:r w:rsidR="009C0A58">
        <w:rPr>
          <w:color w:val="000000" w:themeColor="text1"/>
          <w:spacing w:val="-2"/>
        </w:rPr>
        <w:t xml:space="preserve"> (LEC – Europe/Middle East/Africa; LCS – North America; and LCK – South Korea))</w:t>
      </w:r>
      <w:r>
        <w:rPr>
          <w:color w:val="000000" w:themeColor="text1"/>
          <w:spacing w:val="-2"/>
        </w:rPr>
        <w:t xml:space="preserve"> in the professional League of Legends </w:t>
      </w:r>
      <w:r w:rsidR="009C0A58">
        <w:rPr>
          <w:color w:val="000000" w:themeColor="text1"/>
          <w:spacing w:val="-2"/>
        </w:rPr>
        <w:t>eS</w:t>
      </w:r>
      <w:r>
        <w:rPr>
          <w:color w:val="000000" w:themeColor="text1"/>
          <w:spacing w:val="-2"/>
        </w:rPr>
        <w:t>ports scene from 2015-2017 and see where teams and regions outperformed one another</w:t>
      </w:r>
      <w:r w:rsidR="001F6E75">
        <w:rPr>
          <w:color w:val="000000" w:themeColor="text1"/>
          <w:spacing w:val="-2"/>
        </w:rPr>
        <w:t xml:space="preserve"> in aspects of the game</w:t>
      </w:r>
      <w:r>
        <w:rPr>
          <w:color w:val="000000" w:themeColor="text1"/>
          <w:spacing w:val="-2"/>
        </w:rPr>
        <w:t xml:space="preserve">. </w:t>
      </w:r>
      <w:r w:rsidR="009C0A58">
        <w:rPr>
          <w:color w:val="000000" w:themeColor="text1"/>
          <w:spacing w:val="-2"/>
        </w:rPr>
        <w:t>These aspects are the total gold difference in games, the individual gold differences between the roles of the game (top, jungle, mid, bot</w:t>
      </w:r>
      <w:r w:rsidR="00E5513B">
        <w:rPr>
          <w:color w:val="000000" w:themeColor="text1"/>
          <w:spacing w:val="-2"/>
        </w:rPr>
        <w:t>,</w:t>
      </w:r>
      <w:r w:rsidR="009C0A58">
        <w:rPr>
          <w:color w:val="000000" w:themeColor="text1"/>
          <w:spacing w:val="-2"/>
        </w:rPr>
        <w:t xml:space="preserve"> and support), kills</w:t>
      </w:r>
      <w:r w:rsidR="00E5513B">
        <w:rPr>
          <w:color w:val="000000" w:themeColor="text1"/>
          <w:spacing w:val="-2"/>
        </w:rPr>
        <w:t>,</w:t>
      </w:r>
      <w:r w:rsidR="009C0A58">
        <w:rPr>
          <w:color w:val="000000" w:themeColor="text1"/>
          <w:spacing w:val="-2"/>
        </w:rPr>
        <w:t xml:space="preserve"> and objectives (Baron Nashor, Dragons, Rift Herald).</w:t>
      </w:r>
      <w:r w:rsidR="005D1329">
        <w:rPr>
          <w:color w:val="000000" w:themeColor="text1"/>
          <w:spacing w:val="-2"/>
        </w:rPr>
        <w:t xml:space="preserve"> </w:t>
      </w:r>
      <w:r>
        <w:rPr>
          <w:color w:val="000000" w:themeColor="text1"/>
          <w:spacing w:val="-2"/>
        </w:rPr>
        <w:t xml:space="preserve">The initial data </w:t>
      </w:r>
      <w:r w:rsidR="005D1329">
        <w:rPr>
          <w:color w:val="000000" w:themeColor="text1"/>
          <w:spacing w:val="-2"/>
        </w:rPr>
        <w:t xml:space="preserve">that </w:t>
      </w:r>
      <w:r w:rsidR="00B37A98">
        <w:rPr>
          <w:color w:val="000000" w:themeColor="text1"/>
          <w:spacing w:val="-2"/>
        </w:rPr>
        <w:t xml:space="preserve">was </w:t>
      </w:r>
      <w:r>
        <w:rPr>
          <w:color w:val="000000" w:themeColor="text1"/>
          <w:spacing w:val="-2"/>
        </w:rPr>
        <w:t>sourced from Kaggle will be used to compare</w:t>
      </w:r>
      <w:r w:rsidR="001F6E75">
        <w:rPr>
          <w:color w:val="000000" w:themeColor="text1"/>
          <w:spacing w:val="-2"/>
        </w:rPr>
        <w:t xml:space="preserve"> the</w:t>
      </w:r>
      <w:r w:rsidR="00B37A98">
        <w:rPr>
          <w:color w:val="000000" w:themeColor="text1"/>
          <w:spacing w:val="-2"/>
        </w:rPr>
        <w:t>se</w:t>
      </w:r>
      <w:r>
        <w:rPr>
          <w:color w:val="000000" w:themeColor="text1"/>
          <w:spacing w:val="-2"/>
        </w:rPr>
        <w:t xml:space="preserve"> various aspects </w:t>
      </w:r>
      <w:r w:rsidR="00B37A98">
        <w:rPr>
          <w:color w:val="000000" w:themeColor="text1"/>
          <w:spacing w:val="-2"/>
        </w:rPr>
        <w:t>and</w:t>
      </w:r>
      <w:r>
        <w:rPr>
          <w:color w:val="000000" w:themeColor="text1"/>
          <w:spacing w:val="-2"/>
        </w:rPr>
        <w:t xml:space="preserve"> present</w:t>
      </w:r>
      <w:r w:rsidR="005D1329">
        <w:rPr>
          <w:color w:val="000000" w:themeColor="text1"/>
          <w:spacing w:val="-2"/>
        </w:rPr>
        <w:t xml:space="preserve"> </w:t>
      </w:r>
      <w:r w:rsidR="00E5513B">
        <w:rPr>
          <w:color w:val="000000" w:themeColor="text1"/>
          <w:spacing w:val="-2"/>
        </w:rPr>
        <w:t>them</w:t>
      </w:r>
      <w:r>
        <w:rPr>
          <w:color w:val="000000" w:themeColor="text1"/>
          <w:spacing w:val="-2"/>
        </w:rPr>
        <w:t xml:space="preserve"> </w:t>
      </w:r>
      <w:r w:rsidR="00482261">
        <w:rPr>
          <w:color w:val="000000" w:themeColor="text1"/>
          <w:spacing w:val="-2"/>
        </w:rPr>
        <w:t>on</w:t>
      </w:r>
      <w:r>
        <w:rPr>
          <w:color w:val="000000" w:themeColor="text1"/>
          <w:spacing w:val="-2"/>
        </w:rPr>
        <w:t xml:space="preserve">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 users to explore the visualisations in different manners that may affect the </w:t>
      </w:r>
      <w:r w:rsidR="001F6E75">
        <w:rPr>
          <w:color w:val="000000" w:themeColor="text1"/>
          <w:spacing w:val="-2"/>
        </w:rPr>
        <w:t>visualisations</w:t>
      </w:r>
      <w:r w:rsidR="001978BA">
        <w:rPr>
          <w:color w:val="000000" w:themeColor="text1"/>
          <w:spacing w:val="-2"/>
        </w:rPr>
        <w:t>.</w:t>
      </w:r>
    </w:p>
    <w:p w14:paraId="56CF0E37" w14:textId="77777777" w:rsidR="00395236" w:rsidRDefault="00000000">
      <w:pPr>
        <w:pStyle w:val="Heading3"/>
        <w:spacing w:before="181"/>
      </w:pPr>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72ED4374" w14:textId="5877AE19" w:rsidR="0054189D" w:rsidRDefault="00E32BB1" w:rsidP="0054189D">
      <w:pPr>
        <w:pStyle w:val="BodyText"/>
        <w:spacing w:before="57"/>
        <w:ind w:left="100"/>
        <w:rPr>
          <w:spacing w:val="-2"/>
        </w:rPr>
      </w:pPr>
      <w:r w:rsidRPr="0054189D">
        <w:rPr>
          <w:spacing w:val="-2"/>
        </w:rPr>
        <w:t>A focus of this project would be</w:t>
      </w:r>
      <w:r w:rsidR="0054189D">
        <w:rPr>
          <w:spacing w:val="-2"/>
        </w:rPr>
        <w:t xml:space="preserve"> to determine which team performs the best within a region based on factors of the game and individual roles. </w:t>
      </w:r>
      <w:r w:rsidR="00624A1F">
        <w:rPr>
          <w:spacing w:val="-2"/>
        </w:rPr>
        <w:t>T</w:t>
      </w:r>
      <w:r w:rsidR="0054189D">
        <w:rPr>
          <w:spacing w:val="-2"/>
        </w:rPr>
        <w:t xml:space="preserve">hen the next question would </w:t>
      </w:r>
      <w:r w:rsidR="00624A1F">
        <w:rPr>
          <w:spacing w:val="-2"/>
        </w:rPr>
        <w:t>be</w:t>
      </w:r>
      <w:r w:rsidR="0054189D">
        <w:rPr>
          <w:spacing w:val="-2"/>
        </w:rPr>
        <w:t xml:space="preserve"> which is the best team out of the 3 regions to be compared</w:t>
      </w:r>
      <w:r w:rsidR="00624A1F">
        <w:rPr>
          <w:spacing w:val="-2"/>
        </w:rPr>
        <w:t>,</w:t>
      </w:r>
      <w:r w:rsidR="0054189D">
        <w:rPr>
          <w:spacing w:val="-2"/>
        </w:rPr>
        <w:t xml:space="preserve"> which will be judged on the same factors. With this information</w:t>
      </w:r>
      <w:r w:rsidR="00624A1F">
        <w:rPr>
          <w:spacing w:val="-2"/>
        </w:rPr>
        <w:t>,</w:t>
      </w:r>
      <w:r w:rsidR="0054189D">
        <w:rPr>
          <w:spacing w:val="-2"/>
        </w:rPr>
        <w:t xml:space="preserve"> the question now would </w:t>
      </w:r>
      <w:r w:rsidR="00624A1F">
        <w:rPr>
          <w:spacing w:val="-2"/>
        </w:rPr>
        <w:t>be</w:t>
      </w:r>
      <w:r w:rsidR="0054189D">
        <w:rPr>
          <w:spacing w:val="-2"/>
        </w:rPr>
        <w:t xml:space="preserve"> does it match with the results of the individual regions ranking</w:t>
      </w:r>
      <w:r w:rsidR="00624A1F">
        <w:rPr>
          <w:spacing w:val="-2"/>
        </w:rPr>
        <w:t>s</w:t>
      </w:r>
      <w:r w:rsidR="0054189D">
        <w:rPr>
          <w:spacing w:val="-2"/>
        </w:rPr>
        <w:t xml:space="preserve"> and their ranking in the global world championship Worlds.</w:t>
      </w:r>
    </w:p>
    <w:p w14:paraId="3F9B7F64" w14:textId="63E6A366" w:rsidR="00482261" w:rsidRPr="0054189D" w:rsidRDefault="00482261" w:rsidP="0054189D">
      <w:pPr>
        <w:pStyle w:val="BodyText"/>
        <w:spacing w:before="57"/>
        <w:ind w:left="100"/>
        <w:rPr>
          <w:spacing w:val="-2"/>
        </w:rPr>
      </w:pPr>
      <w:r>
        <w:rPr>
          <w:spacing w:val="-2"/>
        </w:rPr>
        <w:t>These research questions serve a purpose</w:t>
      </w:r>
      <w:r w:rsidR="00624A1F">
        <w:rPr>
          <w:spacing w:val="-2"/>
        </w:rPr>
        <w:t>,</w:t>
      </w:r>
      <w:r>
        <w:rPr>
          <w:spacing w:val="-2"/>
        </w:rPr>
        <w:t xml:space="preserve"> </w:t>
      </w:r>
      <w:r w:rsidR="00624A1F">
        <w:rPr>
          <w:spacing w:val="-2"/>
        </w:rPr>
        <w:t>as the answers found will show how relevant and impactful the factors of the game as visualised are within the game. It will show whether there is a correlation between these factors and the results of teams and regions or whether there is a need for more factors of the game to be taken into consideration.</w:t>
      </w:r>
    </w:p>
    <w:p w14:paraId="6230C28B" w14:textId="77777777" w:rsidR="00395236" w:rsidRDefault="00000000">
      <w:pPr>
        <w:pStyle w:val="Heading3"/>
        <w:spacing w:before="183"/>
      </w:pPr>
      <w:bookmarkStart w:id="1" w:name="_bookmark2"/>
      <w:bookmarkEnd w:id="1"/>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5BE29B2A" w14:textId="02F3C22D" w:rsidR="003F3E5B" w:rsidRDefault="003F3E5B" w:rsidP="005C5937">
      <w:pPr>
        <w:pStyle w:val="BodyText"/>
        <w:spacing w:before="57"/>
      </w:pPr>
      <w:r>
        <w:t xml:space="preserve">The first aim of this project would be to implement useful visualisations that users can use to determine factors that teams and regions outperform one another in. These visualisations would answer the research questions of this project to determine where teams and regions are strong and where they lack. </w:t>
      </w:r>
    </w:p>
    <w:p w14:paraId="46BC6488" w14:textId="4EFE556E" w:rsidR="003F3E5B" w:rsidRDefault="003F3E5B" w:rsidP="005C5937">
      <w:pPr>
        <w:pStyle w:val="BodyText"/>
        <w:spacing w:before="57"/>
      </w:pPr>
      <w:r>
        <w:t xml:space="preserve">This will allow users to make judgements </w:t>
      </w:r>
      <w:r w:rsidR="00F44C62">
        <w:t>about</w:t>
      </w:r>
      <w:r>
        <w:t xml:space="preserve"> teams and regions using visualised data that is factual and </w:t>
      </w:r>
      <w:r w:rsidR="00C01AAC">
        <w:t>will encourage</w:t>
      </w:r>
      <w:r>
        <w:t xml:space="preserve"> them to talk and engage with others within the </w:t>
      </w:r>
      <w:r w:rsidR="00C01AAC">
        <w:t xml:space="preserve">game’s </w:t>
      </w:r>
      <w:r>
        <w:t>community. By getting users and the community involved</w:t>
      </w:r>
      <w:r w:rsidR="00C01AAC">
        <w:t>,</w:t>
      </w:r>
      <w:r>
        <w:t xml:space="preserve"> it helps improve engagement between the</w:t>
      </w:r>
      <w:r w:rsidR="00C01AAC">
        <w:t>m</w:t>
      </w:r>
      <w:r w:rsidR="00F44C62">
        <w:t>,</w:t>
      </w:r>
      <w:r w:rsidR="00C01AAC">
        <w:t xml:space="preserve"> which in turn gets more people involved and interested </w:t>
      </w:r>
      <w:r w:rsidR="00F44C62">
        <w:t>in</w:t>
      </w:r>
      <w:r w:rsidR="00C01AAC">
        <w:t xml:space="preserve"> the eSports scene. </w:t>
      </w:r>
    </w:p>
    <w:p w14:paraId="2D5363D5" w14:textId="4D46D2AD" w:rsidR="00C01AAC" w:rsidRDefault="00C01AAC" w:rsidP="005C5937">
      <w:pPr>
        <w:pStyle w:val="BodyText"/>
        <w:spacing w:before="57"/>
      </w:pPr>
      <w:r>
        <w:t>Also, for users that are not familiar</w:t>
      </w:r>
      <w:r w:rsidR="00F44C62">
        <w:t xml:space="preserve"> with</w:t>
      </w:r>
      <w:r>
        <w:t xml:space="preserve"> or new to the game and eSports scene</w:t>
      </w:r>
      <w:r w:rsidR="00F44C62">
        <w:t>,</w:t>
      </w:r>
      <w:r>
        <w:t xml:space="preserve"> </w:t>
      </w:r>
      <w:r w:rsidR="00F44C62">
        <w:t>the</w:t>
      </w:r>
      <w:r>
        <w:t xml:space="preserve"> aim would be to make the visualisations useful by introducing them to</w:t>
      </w:r>
      <w:r w:rsidR="00F44C62">
        <w:t xml:space="preserve"> the</w:t>
      </w:r>
      <w:r>
        <w:t xml:space="preserve"> strengths and weaknesses of teams and regions. By doing so</w:t>
      </w:r>
      <w:r w:rsidR="00F44C62">
        <w:t>,</w:t>
      </w:r>
      <w:r>
        <w:t xml:space="preserve"> it will bring in a new audience to the game and eSports scene</w:t>
      </w:r>
      <w:r w:rsidR="00F44C62">
        <w:t>,</w:t>
      </w:r>
      <w:r>
        <w:t xml:space="preserve"> which in turn will build up the community and engagement. But, if these visualisations are not enough for users to make judgement</w:t>
      </w:r>
      <w:r w:rsidR="00F44C62">
        <w:t>s</w:t>
      </w:r>
      <w:r>
        <w:t xml:space="preserve"> about teams and region</w:t>
      </w:r>
      <w:r w:rsidR="00F44C62">
        <w:t>s,</w:t>
      </w:r>
      <w:r>
        <w:t xml:space="preserve"> it will prove that there is a need to further research other factors of the game</w:t>
      </w:r>
      <w:r w:rsidR="00F44C62">
        <w:t>,</w:t>
      </w:r>
      <w:r>
        <w:t xml:space="preserve"> as is the purpose of the research questions.</w:t>
      </w:r>
    </w:p>
    <w:p w14:paraId="17702EDE" w14:textId="77777777" w:rsidR="00395236" w:rsidRDefault="00000000">
      <w:pPr>
        <w:pStyle w:val="Heading3"/>
        <w:spacing w:before="181"/>
      </w:pPr>
      <w:bookmarkStart w:id="2" w:name="_bookmark3"/>
      <w:bookmarkEnd w:id="2"/>
      <w:r>
        <w:rPr>
          <w:spacing w:val="-2"/>
        </w:rPr>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4CC5DE9E" w14:textId="2B92DAEF" w:rsidR="00022BA7" w:rsidRDefault="000F43AE" w:rsidP="00022BA7">
      <w:pPr>
        <w:pStyle w:val="BodyText"/>
        <w:spacing w:before="56"/>
        <w:rPr>
          <w:color w:val="000000" w:themeColor="text1"/>
        </w:rPr>
      </w:pPr>
      <w:r>
        <w:rPr>
          <w:color w:val="000000" w:themeColor="text1"/>
        </w:rPr>
        <w:t xml:space="preserve">The first objective for this project would be to source the data which was found on Kaggle and consists of data from 2015-2018 for over 10 different regions. From there the data is cleaned and selected to focus on what the project entails where only 3 main regions are selected and columns of unnecessary data are filtered out. Then based on the time constraints and when a finished prototype of the project </w:t>
      </w:r>
      <w:r>
        <w:rPr>
          <w:color w:val="000000" w:themeColor="text1"/>
        </w:rPr>
        <w:lastRenderedPageBreak/>
        <w:t>is ready there would then be the idea to scrape further data into the dataset that focuses on other aspects of the game.</w:t>
      </w:r>
    </w:p>
    <w:p w14:paraId="4B989E51" w14:textId="77777777" w:rsidR="000F43AE" w:rsidRDefault="000F43AE" w:rsidP="00022BA7">
      <w:pPr>
        <w:pStyle w:val="BodyText"/>
        <w:spacing w:before="56"/>
        <w:rPr>
          <w:color w:val="000000" w:themeColor="text1"/>
        </w:rPr>
      </w:pPr>
      <w:r>
        <w:rPr>
          <w:color w:val="000000" w:themeColor="text1"/>
        </w:rPr>
        <w:t>Next would be to research what would the best way to visualise the data so that it is able to achieve the aims of the project. This would be done by researching and testing in visualisation methods that I’m already familiar with like Python and Tableau and looking into other methods like d3js which allows for more interactive visualisations.</w:t>
      </w:r>
    </w:p>
    <w:p w14:paraId="3BE5CA28" w14:textId="253CC736" w:rsidR="000F43AE" w:rsidRPr="00022BA7" w:rsidRDefault="000F43AE" w:rsidP="00022BA7">
      <w:pPr>
        <w:pStyle w:val="BodyText"/>
        <w:spacing w:before="56"/>
        <w:rPr>
          <w:color w:val="000000" w:themeColor="text1"/>
        </w:rPr>
      </w:pPr>
      <w:r>
        <w:rPr>
          <w:color w:val="000000" w:themeColor="text1"/>
        </w:rPr>
        <w:t xml:space="preserve">Finally, the last objective would be to focus on the styling of the webpage to make the visualisations stand out and be clear. This will require researching into html and css in a more advanced manner than </w:t>
      </w:r>
      <w:r w:rsidR="006D1382">
        <w:rPr>
          <w:color w:val="000000" w:themeColor="text1"/>
        </w:rPr>
        <w:t>what is currently known.</w:t>
      </w:r>
      <w:r>
        <w:rPr>
          <w:color w:val="000000" w:themeColor="text1"/>
        </w:rPr>
        <w:t xml:space="preserve"> </w:t>
      </w:r>
    </w:p>
    <w:p w14:paraId="6DD2649D" w14:textId="514E880B"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Source the data, clean it and transform it for use</w:t>
      </w:r>
    </w:p>
    <w:p w14:paraId="0724F929" w14:textId="5FA4C9C5"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Scrape for more data to add on</w:t>
      </w:r>
    </w:p>
    <w:p w14:paraId="4FDD7B55" w14:textId="7679B82D" w:rsidR="004B0BB8" w:rsidRPr="004B0BB8" w:rsidRDefault="004B0BB8" w:rsidP="004B0BB8">
      <w:pPr>
        <w:pStyle w:val="BodyText"/>
        <w:numPr>
          <w:ilvl w:val="0"/>
          <w:numId w:val="3"/>
        </w:numPr>
        <w:spacing w:before="56"/>
        <w:rPr>
          <w:color w:val="000000" w:themeColor="text1"/>
        </w:rPr>
      </w:pPr>
      <w:r>
        <w:rPr>
          <w:color w:val="000000" w:themeColor="text1"/>
          <w:spacing w:val="-2"/>
        </w:rPr>
        <w:t>Investigate the rough shape of the data and determine whether to use all teams in a region when comparing or top 3/5</w:t>
      </w:r>
    </w:p>
    <w:p w14:paraId="7CD65831" w14:textId="5AB4A82E"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Research as to which</w:t>
      </w:r>
      <w:r>
        <w:rPr>
          <w:color w:val="000000" w:themeColor="text1"/>
          <w:spacing w:val="-2"/>
        </w:rPr>
        <w:t xml:space="preserve"> method of visualization is best suited.</w:t>
      </w:r>
    </w:p>
    <w:p w14:paraId="053DDCA0" w14:textId="77777777" w:rsidR="00395236" w:rsidRDefault="00000000">
      <w:pPr>
        <w:pStyle w:val="Heading3"/>
        <w:spacing w:before="183"/>
      </w:pPr>
      <w:bookmarkStart w:id="3" w:name="_bookmark4"/>
      <w:bookmarkEnd w:id="3"/>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3332EB01" w:rsidR="00395236" w:rsidRDefault="00000000">
      <w:pPr>
        <w:pStyle w:val="BodyText"/>
        <w:spacing w:before="160" w:line="256" w:lineRule="auto"/>
        <w:ind w:left="100" w:right="311"/>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436E620D" w14:textId="0E38B12E" w:rsidR="00C85E3E" w:rsidRDefault="00C85E3E" w:rsidP="00C85E3E">
      <w:pPr>
        <w:pStyle w:val="BodyText"/>
        <w:numPr>
          <w:ilvl w:val="0"/>
          <w:numId w:val="3"/>
        </w:numPr>
        <w:spacing w:before="160" w:line="256" w:lineRule="auto"/>
        <w:ind w:right="311"/>
      </w:pPr>
      <w:r>
        <w:rPr>
          <w:color w:val="000000" w:themeColor="text1"/>
        </w:rPr>
        <w:t xml:space="preserve">The project is assumed to mainly cause social </w:t>
      </w:r>
      <w:r w:rsidR="00FE2CFF">
        <w:rPr>
          <w:color w:val="000000" w:themeColor="text1"/>
        </w:rPr>
        <w:t>issues,</w:t>
      </w:r>
      <w:r>
        <w:rPr>
          <w:color w:val="000000" w:themeColor="text1"/>
        </w:rPr>
        <w:t xml:space="preserve"> and this would be for the fact that fans of teams may argue the numbers doesn’t show all.</w:t>
      </w:r>
    </w:p>
    <w:p w14:paraId="6207CC52" w14:textId="77777777" w:rsidR="00395236" w:rsidRDefault="00000000">
      <w:pPr>
        <w:pStyle w:val="Heading3"/>
        <w:spacing w:before="165"/>
      </w:pPr>
      <w:bookmarkStart w:id="4" w:name="_bookmark5"/>
      <w:bookmarkEnd w:id="4"/>
      <w:r>
        <w:rPr>
          <w:spacing w:val="-2"/>
        </w:rPr>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5" w:name="_bookmark6"/>
      <w:bookmarkEnd w:id="5"/>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6" w:name="_bookmark7"/>
      <w:bookmarkEnd w:id="6"/>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and summarised</w:t>
      </w:r>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r>
        <w:t>ClickUp was used to manage the project as a task board</w:t>
      </w:r>
    </w:p>
    <w:p w14:paraId="73E41DA2" w14:textId="77777777" w:rsidR="00C85E3E" w:rsidRDefault="00C85E3E" w:rsidP="00C85E3E">
      <w:pPr>
        <w:pStyle w:val="ListParagraph"/>
        <w:numPr>
          <w:ilvl w:val="0"/>
          <w:numId w:val="5"/>
        </w:numPr>
      </w:pPr>
      <w:r>
        <w:t>Github was used to store, track and manage all the progress of the project</w:t>
      </w:r>
    </w:p>
    <w:p w14:paraId="0D9AFCBD" w14:textId="77777777" w:rsidR="00C85E3E" w:rsidRDefault="00C85E3E" w:rsidP="00C85E3E">
      <w:pPr>
        <w:pStyle w:val="ListParagraph"/>
        <w:numPr>
          <w:ilvl w:val="0"/>
          <w:numId w:val="5"/>
        </w:numPr>
      </w:pPr>
      <w:r>
        <w:t>Jupyter Notebook used to test data and experiment visualization</w:t>
      </w:r>
    </w:p>
    <w:p w14:paraId="1213AE9B" w14:textId="58B55E9A" w:rsidR="00C85E3E" w:rsidRDefault="00C85E3E" w:rsidP="00C85E3E">
      <w:pPr>
        <w:pStyle w:val="ListParagraph"/>
        <w:numPr>
          <w:ilvl w:val="0"/>
          <w:numId w:val="5"/>
        </w:numPr>
      </w:pPr>
      <w:r>
        <w:t>ParseHub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7" w:name="_bookmark8"/>
      <w:bookmarkEnd w:id="7"/>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r>
        <w:rPr>
          <w:color w:val="1F4E79"/>
        </w:rPr>
        <w:t>particular</w:t>
      </w:r>
      <w:r>
        <w:rPr>
          <w:color w:val="1F4E79"/>
          <w:spacing w:val="-3"/>
        </w:rPr>
        <w:t xml:space="preserve"> </w:t>
      </w:r>
      <w:r>
        <w:rPr>
          <w:color w:val="1F4E79"/>
        </w:rPr>
        <w:t>research</w:t>
      </w:r>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Tried to scrape more data from sites like: “to list” using ParseHub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Jupyter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8" w:name="_bookmark9"/>
      <w:bookmarkEnd w:id="8"/>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The idea for implementation is to describe how the design has actually turned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These results must be correctly presented, using appropriate tables, charts, and statistical tests that suit the nature of the project. Results should be summarised,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9" w:name="_bookmark10"/>
      <w:bookmarkEnd w:id="9"/>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0" w:name="_bookmark11"/>
      <w:bookmarkEnd w:id="10"/>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1" w:name="_bookmark12"/>
      <w:bookmarkEnd w:id="11"/>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r>
        <w:rPr>
          <w:color w:val="1F4E79"/>
        </w:rPr>
        <w:t>summarises</w:t>
      </w:r>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discoveries. There are some particular subsections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2" w:name="_bookmark13"/>
      <w:bookmarkEnd w:id="12"/>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r>
        <w:rPr>
          <w:color w:val="1F4E79"/>
        </w:rPr>
        <w:t>particular</w:t>
      </w:r>
      <w:r>
        <w:rPr>
          <w:color w:val="1F4E79"/>
          <w:spacing w:val="-4"/>
        </w:rPr>
        <w:t xml:space="preserve"> </w:t>
      </w:r>
      <w:r>
        <w:rPr>
          <w:color w:val="1F4E79"/>
        </w:rPr>
        <w:t>things</w:t>
      </w:r>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r>
        <w:rPr>
          <w:color w:val="1F4E79"/>
        </w:rPr>
        <w:t>organisation,</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3" w:name="_bookmark14"/>
      <w:bookmarkEnd w:id="13"/>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4" w:name="_bookmark15"/>
      <w:bookmarkEnd w:id="14"/>
      <w:r>
        <w:rPr>
          <w:spacing w:val="-2"/>
        </w:rPr>
        <w:lastRenderedPageBreak/>
        <w:t>References</w:t>
      </w:r>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797F1935" w14:textId="77777777" w:rsidR="00395236" w:rsidRDefault="00395236">
      <w:pPr>
        <w:spacing w:line="259" w:lineRule="auto"/>
        <w:sectPr w:rsidR="00395236">
          <w:pgSz w:w="11910" w:h="16840"/>
          <w:pgMar w:top="1420" w:right="1340" w:bottom="280" w:left="1340" w:header="699" w:footer="0" w:gutter="0"/>
          <w:cols w:space="720"/>
        </w:sectPr>
      </w:pPr>
    </w:p>
    <w:p w14:paraId="1BF70795" w14:textId="77777777" w:rsidR="00395236" w:rsidRDefault="00000000">
      <w:pPr>
        <w:pStyle w:val="Heading2"/>
        <w:numPr>
          <w:ilvl w:val="0"/>
          <w:numId w:val="1"/>
        </w:numPr>
        <w:tabs>
          <w:tab w:val="left" w:pos="461"/>
        </w:tabs>
        <w:ind w:hanging="361"/>
      </w:pPr>
      <w:bookmarkStart w:id="15" w:name="_bookmark16"/>
      <w:bookmarkEnd w:id="15"/>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use GitHub or something similar to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private data is removed and communications anonymised.</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619C4" w14:textId="77777777" w:rsidR="00952471" w:rsidRDefault="00952471">
      <w:r>
        <w:separator/>
      </w:r>
    </w:p>
  </w:endnote>
  <w:endnote w:type="continuationSeparator" w:id="0">
    <w:p w14:paraId="46914903" w14:textId="77777777" w:rsidR="00952471" w:rsidRDefault="0095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69D05" w14:textId="77777777" w:rsidR="00952471" w:rsidRDefault="00952471">
      <w:r>
        <w:separator/>
      </w:r>
    </w:p>
  </w:footnote>
  <w:footnote w:type="continuationSeparator" w:id="0">
    <w:p w14:paraId="5B05380E" w14:textId="77777777" w:rsidR="00952471" w:rsidRDefault="00952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2"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3"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4"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00285">
    <w:abstractNumId w:val="3"/>
  </w:num>
  <w:num w:numId="2" w16cid:durableId="1512641786">
    <w:abstractNumId w:val="2"/>
  </w:num>
  <w:num w:numId="3" w16cid:durableId="152570012">
    <w:abstractNumId w:val="1"/>
  </w:num>
  <w:num w:numId="4" w16cid:durableId="1280532402">
    <w:abstractNumId w:val="4"/>
  </w:num>
  <w:num w:numId="5" w16cid:durableId="4098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022BA7"/>
    <w:rsid w:val="000F43AE"/>
    <w:rsid w:val="001978BA"/>
    <w:rsid w:val="001B7551"/>
    <w:rsid w:val="001E256F"/>
    <w:rsid w:val="001F6E75"/>
    <w:rsid w:val="002A4076"/>
    <w:rsid w:val="00395236"/>
    <w:rsid w:val="003F3E5B"/>
    <w:rsid w:val="004226EF"/>
    <w:rsid w:val="00482261"/>
    <w:rsid w:val="004B0BB8"/>
    <w:rsid w:val="00523CBF"/>
    <w:rsid w:val="0054189D"/>
    <w:rsid w:val="005C5937"/>
    <w:rsid w:val="005D1329"/>
    <w:rsid w:val="00624A1F"/>
    <w:rsid w:val="006D1382"/>
    <w:rsid w:val="00952471"/>
    <w:rsid w:val="009C0A58"/>
    <w:rsid w:val="009D1287"/>
    <w:rsid w:val="00AB6F9B"/>
    <w:rsid w:val="00B3791D"/>
    <w:rsid w:val="00B37A98"/>
    <w:rsid w:val="00BB2648"/>
    <w:rsid w:val="00C015F2"/>
    <w:rsid w:val="00C01AAC"/>
    <w:rsid w:val="00C34BF7"/>
    <w:rsid w:val="00C85E3E"/>
    <w:rsid w:val="00DA2435"/>
    <w:rsid w:val="00E32BB1"/>
    <w:rsid w:val="00E5513B"/>
    <w:rsid w:val="00F44C62"/>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14</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14</cp:revision>
  <dcterms:created xsi:type="dcterms:W3CDTF">2023-01-30T08:30:00Z</dcterms:created>
  <dcterms:modified xsi:type="dcterms:W3CDTF">2023-03-19T09:57:00Z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