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66747722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3A403B1E" w14:textId="77777777" w:rsidR="00631785" w:rsidRDefault="0063178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31785" w14:paraId="2DF12CF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C41FAF0EE7394A25A7328C4510087A4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D28B694" w14:textId="77777777" w:rsidR="00631785" w:rsidRDefault="00631785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CCINCA</w:t>
                    </w:r>
                  </w:p>
                </w:tc>
              </w:sdtContent>
            </w:sdt>
          </w:tr>
          <w:tr w:rsidR="00631785" w14:paraId="3D880BDC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A2D6DA2CE0E04E69BB1DDCD1D0E4DA2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856304F" w14:textId="77777777" w:rsidR="00631785" w:rsidRDefault="00631785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TP Java J2EE</w:t>
                    </w:r>
                  </w:p>
                </w:sdtContent>
              </w:sdt>
            </w:tc>
          </w:tr>
          <w:tr w:rsidR="00631785" w14:paraId="3AC7D167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9C13F079A2824E2BADF27D77F92789A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73BC380" w14:textId="77777777" w:rsidR="00631785" w:rsidRDefault="000F2F63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DAO EJB JPA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31785" w14:paraId="75E12B1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722B98433FB349BABAF356A37B922FE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EB93656" w14:textId="77777777" w:rsidR="00631785" w:rsidRDefault="00631785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AMSELEM Jonathan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1D0680EB53DF4EADBDA688CAE766438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1-08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42663385" w14:textId="77777777" w:rsidR="00631785" w:rsidRDefault="002249D7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08/01/2020</w:t>
                    </w:r>
                  </w:p>
                </w:sdtContent>
              </w:sdt>
              <w:p w14:paraId="65D34A95" w14:textId="77777777" w:rsidR="00631785" w:rsidRDefault="00631785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5A3EFFF3" w14:textId="77777777" w:rsidR="00631785" w:rsidRDefault="00631785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3DEDEB03" w14:textId="77777777" w:rsidR="00780F81" w:rsidRDefault="00780F81" w:rsidP="00E62C27">
      <w:pPr>
        <w:pStyle w:val="Titre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2766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5DB4D8" w14:textId="77777777" w:rsidR="00780F81" w:rsidRDefault="00780F81">
          <w:pPr>
            <w:pStyle w:val="En-ttedetabledesmatires"/>
          </w:pPr>
          <w:r>
            <w:t>Table des matières</w:t>
          </w:r>
        </w:p>
        <w:p w14:paraId="4F96C2C5" w14:textId="72574883" w:rsidR="00BD70CA" w:rsidRDefault="00780F8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454332" w:history="1">
            <w:r w:rsidR="00BD70CA" w:rsidRPr="001E7D80">
              <w:rPr>
                <w:rStyle w:val="Lienhypertexte"/>
                <w:noProof/>
              </w:rPr>
              <w:t>Exercice 5</w:t>
            </w:r>
            <w:r w:rsidR="00BD70CA">
              <w:rPr>
                <w:noProof/>
                <w:webHidden/>
              </w:rPr>
              <w:tab/>
            </w:r>
            <w:r w:rsidR="00BD70CA">
              <w:rPr>
                <w:noProof/>
                <w:webHidden/>
              </w:rPr>
              <w:fldChar w:fldCharType="begin"/>
            </w:r>
            <w:r w:rsidR="00BD70CA">
              <w:rPr>
                <w:noProof/>
                <w:webHidden/>
              </w:rPr>
              <w:instrText xml:space="preserve"> PAGEREF _Toc29454332 \h </w:instrText>
            </w:r>
            <w:r w:rsidR="00BD70CA">
              <w:rPr>
                <w:noProof/>
                <w:webHidden/>
              </w:rPr>
            </w:r>
            <w:r w:rsidR="00BD70CA">
              <w:rPr>
                <w:noProof/>
                <w:webHidden/>
              </w:rPr>
              <w:fldChar w:fldCharType="separate"/>
            </w:r>
            <w:r w:rsidR="00BD70CA">
              <w:rPr>
                <w:noProof/>
                <w:webHidden/>
              </w:rPr>
              <w:t>2</w:t>
            </w:r>
            <w:r w:rsidR="00BD70CA">
              <w:rPr>
                <w:noProof/>
                <w:webHidden/>
              </w:rPr>
              <w:fldChar w:fldCharType="end"/>
            </w:r>
          </w:hyperlink>
        </w:p>
        <w:p w14:paraId="65BAE82A" w14:textId="02F83A2F" w:rsidR="00BD70CA" w:rsidRDefault="00BD70C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9454333" w:history="1">
            <w:r w:rsidRPr="001E7D80">
              <w:rPr>
                <w:rStyle w:val="Lienhypertexte"/>
                <w:noProof/>
              </w:rPr>
              <w:t>L’architecture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982FA" w14:textId="7DD7BE0B" w:rsidR="00BD70CA" w:rsidRDefault="00BD70C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9454334" w:history="1">
            <w:r w:rsidRPr="001E7D80">
              <w:rPr>
                <w:rStyle w:val="Lienhypertexte"/>
                <w:noProof/>
              </w:rPr>
              <w:t>Le patron de conception 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283FE" w14:textId="0D600351" w:rsidR="00BD70CA" w:rsidRDefault="00BD70C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9454335" w:history="1">
            <w:r w:rsidRPr="001E7D80">
              <w:rPr>
                <w:rStyle w:val="Lienhypertexte"/>
                <w:noProof/>
              </w:rPr>
              <w:t>Le Patern 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E7293" w14:textId="49F1AB21" w:rsidR="00BD70CA" w:rsidRDefault="00BD70C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9454336" w:history="1">
            <w:r w:rsidRPr="001E7D80">
              <w:rPr>
                <w:rStyle w:val="Lienhypertexte"/>
                <w:noProof/>
              </w:rPr>
              <w:t>Dao 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E604D" w14:textId="113819AF" w:rsidR="00BD70CA" w:rsidRDefault="00BD70C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9454337" w:history="1">
            <w:r w:rsidRPr="001E7D80">
              <w:rPr>
                <w:rStyle w:val="Lienhypertexte"/>
                <w:noProof/>
              </w:rPr>
              <w:t>Daos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116DB" w14:textId="7CAC02B2" w:rsidR="00BD70CA" w:rsidRDefault="00BD70C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9454338" w:history="1">
            <w:r w:rsidRPr="001E7D80">
              <w:rPr>
                <w:rStyle w:val="Lienhypertexte"/>
                <w:noProof/>
              </w:rPr>
              <w:t>Exercice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6A1D4" w14:textId="6D5C1270" w:rsidR="00BD70CA" w:rsidRDefault="00BD70C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9454339" w:history="1">
            <w:r w:rsidRPr="001E7D80">
              <w:rPr>
                <w:rStyle w:val="Lienhypertexte"/>
                <w:noProof/>
              </w:rPr>
              <w:t>Gestion du fichier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B2CC9" w14:textId="28793631" w:rsidR="00BD70CA" w:rsidRDefault="00BD70C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9454340" w:history="1">
            <w:r w:rsidRPr="001E7D80">
              <w:rPr>
                <w:rStyle w:val="Lienhypertexte"/>
                <w:noProof/>
              </w:rPr>
              <w:t>Mot de passe encrypté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21513" w14:textId="1B6BFF3E" w:rsidR="00BD70CA" w:rsidRDefault="00BD70C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9454341" w:history="1">
            <w:r w:rsidRPr="001E7D80">
              <w:rPr>
                <w:rStyle w:val="Lienhypertexte"/>
                <w:noProof/>
              </w:rPr>
              <w:t>Pool de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F760E" w14:textId="3E4A5341" w:rsidR="00BD70CA" w:rsidRDefault="00BD70C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9454342" w:history="1">
            <w:r w:rsidRPr="001E7D80">
              <w:rPr>
                <w:rStyle w:val="Lienhypertexte"/>
                <w:noProof/>
              </w:rPr>
              <w:t>Exercice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041B4" w14:textId="41615F6D" w:rsidR="00780F81" w:rsidRDefault="00780F81">
          <w:r>
            <w:rPr>
              <w:b/>
              <w:bCs/>
            </w:rPr>
            <w:fldChar w:fldCharType="end"/>
          </w:r>
        </w:p>
      </w:sdtContent>
    </w:sdt>
    <w:p w14:paraId="12853A96" w14:textId="77777777" w:rsidR="000F2F63" w:rsidRDefault="000F2F63">
      <w:r>
        <w:br w:type="page"/>
      </w:r>
      <w:bookmarkStart w:id="0" w:name="_GoBack"/>
      <w:bookmarkEnd w:id="0"/>
    </w:p>
    <w:p w14:paraId="1C2535B5" w14:textId="77777777" w:rsidR="00030409" w:rsidRDefault="00030409" w:rsidP="00030409">
      <w:pPr>
        <w:pStyle w:val="Titre1"/>
      </w:pPr>
      <w:bookmarkStart w:id="1" w:name="_Toc29454332"/>
      <w:r>
        <w:lastRenderedPageBreak/>
        <w:t>Exercice 5</w:t>
      </w:r>
      <w:bookmarkEnd w:id="1"/>
    </w:p>
    <w:p w14:paraId="5A8A107B" w14:textId="77777777" w:rsidR="00030409" w:rsidRDefault="00030409" w:rsidP="00030409">
      <w:r>
        <w:t>Dans cet exercice nous allons mettre en place le patron de conception dao dans notre application.</w:t>
      </w:r>
      <w:r w:rsidR="00443DA4">
        <w:t xml:space="preserve"> Créer une connexion unique dans une variable ayant pour </w:t>
      </w:r>
      <w:proofErr w:type="spellStart"/>
      <w:r w:rsidR="00443DA4">
        <w:t>portée</w:t>
      </w:r>
      <w:proofErr w:type="spellEnd"/>
      <w:r w:rsidR="00443DA4">
        <w:t xml:space="preserve"> l’application. Ajouter un pool de connexion en récupérant les information depuis un fichier « </w:t>
      </w:r>
      <w:proofErr w:type="spellStart"/>
      <w:proofErr w:type="gramStart"/>
      <w:r w:rsidR="00443DA4">
        <w:t>config.properties</w:t>
      </w:r>
      <w:proofErr w:type="spellEnd"/>
      <w:proofErr w:type="gramEnd"/>
      <w:r w:rsidR="00443DA4">
        <w:t xml:space="preserve"> ». </w:t>
      </w:r>
      <w:r>
        <w:t xml:space="preserve"> Pour cela nous devrons :</w:t>
      </w:r>
    </w:p>
    <w:p w14:paraId="7DA73391" w14:textId="77777777" w:rsidR="00443DA4" w:rsidRDefault="00443DA4" w:rsidP="00030409"/>
    <w:p w14:paraId="12724FAB" w14:textId="77777777" w:rsidR="00443DA4" w:rsidRDefault="00443DA4" w:rsidP="00443DA4">
      <w:pPr>
        <w:pStyle w:val="Titre2"/>
      </w:pPr>
      <w:bookmarkStart w:id="2" w:name="_Toc29454333"/>
      <w:r>
        <w:t>L’architecture</w:t>
      </w:r>
      <w:bookmarkEnd w:id="2"/>
    </w:p>
    <w:p w14:paraId="46670EB0" w14:textId="77777777" w:rsidR="00443DA4" w:rsidRDefault="00443DA4" w:rsidP="00443DA4">
      <w:r>
        <w:t>Nous allons commencer par ajouter des packages. Voici la nouvelle architecture de notre projet</w:t>
      </w:r>
    </w:p>
    <w:p w14:paraId="7AAB5F49" w14:textId="77777777" w:rsidR="00443DA4" w:rsidRDefault="00443DA4" w:rsidP="00443DA4">
      <w:r>
        <w:rPr>
          <w:noProof/>
        </w:rPr>
        <w:drawing>
          <wp:inline distT="0" distB="0" distL="0" distR="0" wp14:anchorId="49A71C40" wp14:editId="2AF38FAE">
            <wp:extent cx="2266950" cy="14192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5C32" w14:textId="77777777" w:rsidR="00443DA4" w:rsidRPr="00443DA4" w:rsidRDefault="00443DA4" w:rsidP="00443DA4"/>
    <w:p w14:paraId="25EB852B" w14:textId="77777777" w:rsidR="0011540E" w:rsidRDefault="0011540E" w:rsidP="0011540E">
      <w:pPr>
        <w:pStyle w:val="Titre2"/>
      </w:pPr>
      <w:bookmarkStart w:id="3" w:name="_Toc29454334"/>
      <w:r>
        <w:t>Le patron de conception DAO</w:t>
      </w:r>
      <w:bookmarkEnd w:id="3"/>
    </w:p>
    <w:p w14:paraId="57608F6C" w14:textId="77777777" w:rsidR="0011540E" w:rsidRDefault="0011540E" w:rsidP="0011540E">
      <w:pPr>
        <w:pStyle w:val="Titre3"/>
      </w:pPr>
      <w:bookmarkStart w:id="4" w:name="_Toc29454335"/>
      <w:r>
        <w:t xml:space="preserve">Le </w:t>
      </w:r>
      <w:proofErr w:type="spellStart"/>
      <w:r>
        <w:t>Patern</w:t>
      </w:r>
      <w:proofErr w:type="spellEnd"/>
      <w:r>
        <w:t xml:space="preserve"> singleton</w:t>
      </w:r>
      <w:bookmarkEnd w:id="4"/>
    </w:p>
    <w:p w14:paraId="2E6B030B" w14:textId="77777777" w:rsidR="0011540E" w:rsidRPr="0011540E" w:rsidRDefault="0011540E" w:rsidP="0011540E">
      <w:r>
        <w:t xml:space="preserve">Créez une connexion unique dans une variable ayant pour </w:t>
      </w:r>
      <w:proofErr w:type="spellStart"/>
      <w:r>
        <w:t>portée</w:t>
      </w:r>
      <w:proofErr w:type="spellEnd"/>
      <w:r>
        <w:t xml:space="preserve"> l’application</w:t>
      </w:r>
    </w:p>
    <w:p w14:paraId="5A608A8C" w14:textId="77777777" w:rsidR="0011540E" w:rsidRDefault="0011540E" w:rsidP="0011540E">
      <w:pPr>
        <w:pStyle w:val="Paragraphedeliste"/>
        <w:numPr>
          <w:ilvl w:val="0"/>
          <w:numId w:val="11"/>
        </w:numPr>
      </w:pPr>
      <w:r>
        <w:t xml:space="preserve">Dans le package </w:t>
      </w:r>
      <w:proofErr w:type="spellStart"/>
      <w:r>
        <w:t>com.test.config</w:t>
      </w:r>
      <w:proofErr w:type="spellEnd"/>
      <w:r>
        <w:t xml:space="preserve">, créez une classe </w:t>
      </w:r>
      <w:proofErr w:type="spellStart"/>
      <w:r w:rsidRPr="0011540E">
        <w:t>InitialisationDaoFactory</w:t>
      </w:r>
      <w:proofErr w:type="spellEnd"/>
      <w:r>
        <w:t xml:space="preserve"> qui implémente l’interface </w:t>
      </w:r>
      <w:proofErr w:type="spellStart"/>
      <w:r w:rsidRPr="0011540E">
        <w:t>ServletContextListener</w:t>
      </w:r>
      <w:proofErr w:type="spellEnd"/>
      <w:r>
        <w:t xml:space="preserve"> et implémenté la méthode </w:t>
      </w:r>
      <w:proofErr w:type="spellStart"/>
      <w:r>
        <w:t>ConextInitialized</w:t>
      </w:r>
      <w:proofErr w:type="spellEnd"/>
    </w:p>
    <w:p w14:paraId="44AFF6A0" w14:textId="77777777" w:rsidR="0011540E" w:rsidRDefault="0011540E" w:rsidP="0011540E">
      <w:r>
        <w:rPr>
          <w:noProof/>
        </w:rPr>
        <w:drawing>
          <wp:inline distT="0" distB="0" distL="0" distR="0" wp14:anchorId="05655EEB" wp14:editId="1CF71DBD">
            <wp:extent cx="5760720" cy="210121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22D4" w14:textId="77777777" w:rsidR="0011540E" w:rsidRDefault="0011540E" w:rsidP="0011540E">
      <w:pPr>
        <w:pStyle w:val="Paragraphedeliste"/>
        <w:numPr>
          <w:ilvl w:val="0"/>
          <w:numId w:val="11"/>
        </w:numPr>
      </w:pPr>
      <w:r>
        <w:t xml:space="preserve">Ajoutez la classe </w:t>
      </w:r>
      <w:proofErr w:type="spellStart"/>
      <w:r w:rsidRPr="0011540E">
        <w:t>InitialisationDaoFactory</w:t>
      </w:r>
      <w:proofErr w:type="spellEnd"/>
      <w:r>
        <w:t xml:space="preserve"> en tant que </w:t>
      </w:r>
      <w:proofErr w:type="spellStart"/>
      <w:r>
        <w:t>listener</w:t>
      </w:r>
      <w:proofErr w:type="spellEnd"/>
      <w:r>
        <w:t xml:space="preserve"> dans le web.xml afin de spécifier au container de charger la classe au démarrage de l’application</w:t>
      </w:r>
    </w:p>
    <w:p w14:paraId="4D65FC87" w14:textId="77777777" w:rsidR="0011540E" w:rsidRDefault="0011540E" w:rsidP="0011540E">
      <w:r>
        <w:rPr>
          <w:noProof/>
        </w:rPr>
        <w:drawing>
          <wp:inline distT="0" distB="0" distL="0" distR="0" wp14:anchorId="4F3C9042" wp14:editId="61772172">
            <wp:extent cx="5760720" cy="49974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94E4" w14:textId="77777777" w:rsidR="0011540E" w:rsidRDefault="0011540E" w:rsidP="0011540E"/>
    <w:p w14:paraId="717DE476" w14:textId="77777777" w:rsidR="0011540E" w:rsidRDefault="0052388A" w:rsidP="00F26CCA">
      <w:pPr>
        <w:pStyle w:val="Titre3"/>
      </w:pPr>
      <w:bookmarkStart w:id="5" w:name="_Toc29454336"/>
      <w:r>
        <w:lastRenderedPageBreak/>
        <w:t xml:space="preserve">Dao </w:t>
      </w:r>
      <w:proofErr w:type="spellStart"/>
      <w:r>
        <w:t>Factory</w:t>
      </w:r>
      <w:bookmarkEnd w:id="5"/>
      <w:proofErr w:type="spellEnd"/>
    </w:p>
    <w:p w14:paraId="05B289D1" w14:textId="77777777" w:rsidR="0052388A" w:rsidRPr="0052388A" w:rsidRDefault="0052388A" w:rsidP="0052388A">
      <w:r>
        <w:t xml:space="preserve">La dao </w:t>
      </w:r>
      <w:proofErr w:type="spellStart"/>
      <w:r>
        <w:t>Factory</w:t>
      </w:r>
      <w:proofErr w:type="spellEnd"/>
      <w:r>
        <w:t xml:space="preserve"> donne accès aux DAO. Elle contient l’instance de connexion que les dao utiliseront pour effectuer le CRUD. </w:t>
      </w:r>
    </w:p>
    <w:p w14:paraId="2D5DCFA6" w14:textId="77777777" w:rsidR="0052388A" w:rsidRDefault="00443DA4" w:rsidP="0052388A">
      <w:pPr>
        <w:pStyle w:val="Paragraphedeliste"/>
        <w:numPr>
          <w:ilvl w:val="0"/>
          <w:numId w:val="12"/>
        </w:numPr>
      </w:pPr>
      <w:r>
        <w:t xml:space="preserve">Dans le package </w:t>
      </w:r>
      <w:proofErr w:type="spellStart"/>
      <w:r>
        <w:t>com.test.</w:t>
      </w:r>
      <w:r w:rsidR="0052388A">
        <w:t>dao</w:t>
      </w:r>
      <w:proofErr w:type="spellEnd"/>
      <w:r>
        <w:t xml:space="preserve"> cr</w:t>
      </w:r>
      <w:r w:rsidR="0052388A">
        <w:t xml:space="preserve">éez une class </w:t>
      </w:r>
      <w:proofErr w:type="spellStart"/>
      <w:r w:rsidR="0052388A">
        <w:t>DaoFactory</w:t>
      </w:r>
      <w:proofErr w:type="spellEnd"/>
      <w:r w:rsidR="0052388A">
        <w:t xml:space="preserve"> et implémentez la méthode </w:t>
      </w:r>
      <w:proofErr w:type="spellStart"/>
      <w:r w:rsidR="0052388A">
        <w:t>getInstance</w:t>
      </w:r>
      <w:proofErr w:type="spellEnd"/>
      <w:r w:rsidR="0052388A">
        <w:t xml:space="preserve"> qui renvoie une </w:t>
      </w:r>
      <w:proofErr w:type="spellStart"/>
      <w:r w:rsidR="0052388A">
        <w:t>DaoFactory</w:t>
      </w:r>
      <w:proofErr w:type="spellEnd"/>
      <w:r w:rsidR="0052388A">
        <w:t xml:space="preserve"> en faisant appel au </w:t>
      </w:r>
      <w:proofErr w:type="spellStart"/>
      <w:r w:rsidR="0052388A">
        <w:t>contructeur</w:t>
      </w:r>
      <w:proofErr w:type="spellEnd"/>
      <w:r w:rsidR="0052388A">
        <w:t xml:space="preserve"> </w:t>
      </w:r>
      <w:proofErr w:type="spellStart"/>
      <w:proofErr w:type="gramStart"/>
      <w:r w:rsidR="0052388A">
        <w:t>DaoFactory</w:t>
      </w:r>
      <w:proofErr w:type="spellEnd"/>
      <w:r w:rsidR="0052388A">
        <w:t>(</w:t>
      </w:r>
      <w:proofErr w:type="gramEnd"/>
      <w:r w:rsidR="0052388A">
        <w:t xml:space="preserve">Connection con). Pour </w:t>
      </w:r>
      <w:proofErr w:type="spellStart"/>
      <w:r w:rsidR="0052388A">
        <w:t>crééer</w:t>
      </w:r>
      <w:proofErr w:type="spellEnd"/>
      <w:r w:rsidR="0052388A">
        <w:t xml:space="preserve"> la connexion vous déplacerez le code de la création de la connexion de votre servlet Connexion dans la </w:t>
      </w:r>
      <w:proofErr w:type="spellStart"/>
      <w:r w:rsidR="0052388A">
        <w:t>methode</w:t>
      </w:r>
      <w:proofErr w:type="spellEnd"/>
      <w:r w:rsidR="0052388A">
        <w:t xml:space="preserve"> </w:t>
      </w:r>
      <w:proofErr w:type="spellStart"/>
      <w:r w:rsidR="0052388A">
        <w:t>getInstance</w:t>
      </w:r>
      <w:proofErr w:type="spellEnd"/>
      <w:r w:rsidR="0052388A">
        <w:t>.</w:t>
      </w:r>
    </w:p>
    <w:p w14:paraId="02F3DA0B" w14:textId="77777777" w:rsidR="0052388A" w:rsidRDefault="0052388A" w:rsidP="0052388A">
      <w:pPr>
        <w:pStyle w:val="Paragraphedeliste"/>
        <w:numPr>
          <w:ilvl w:val="0"/>
          <w:numId w:val="12"/>
        </w:numPr>
      </w:pPr>
      <w:r>
        <w:t xml:space="preserve">Ajoutez les méthodes qui </w:t>
      </w:r>
      <w:proofErr w:type="spellStart"/>
      <w:r w:rsidR="00780F81">
        <w:t>g</w:t>
      </w:r>
      <w:r>
        <w:t>etUtilisateurDao</w:t>
      </w:r>
      <w:proofErr w:type="spellEnd"/>
      <w:r>
        <w:t xml:space="preserve"> (</w:t>
      </w:r>
      <w:proofErr w:type="spellStart"/>
      <w:r>
        <w:t>DaoFactory</w:t>
      </w:r>
      <w:proofErr w:type="spellEnd"/>
      <w:r>
        <w:t xml:space="preserve"> f) et </w:t>
      </w:r>
      <w:proofErr w:type="spellStart"/>
      <w:proofErr w:type="gramStart"/>
      <w:r>
        <w:t>getVehiculeDao</w:t>
      </w:r>
      <w:proofErr w:type="spellEnd"/>
      <w:r>
        <w:t>(</w:t>
      </w:r>
      <w:proofErr w:type="spellStart"/>
      <w:proofErr w:type="gramEnd"/>
      <w:r>
        <w:t>DaoFactory</w:t>
      </w:r>
      <w:proofErr w:type="spellEnd"/>
      <w:r>
        <w:t xml:space="preserve"> f)</w:t>
      </w:r>
    </w:p>
    <w:p w14:paraId="60007717" w14:textId="77777777" w:rsidR="00780F81" w:rsidRDefault="00780F81" w:rsidP="00780F81"/>
    <w:p w14:paraId="0CE595D0" w14:textId="77777777" w:rsidR="00780F81" w:rsidRDefault="00780F81" w:rsidP="00F26CCA">
      <w:pPr>
        <w:pStyle w:val="Titre3"/>
      </w:pPr>
      <w:bookmarkStart w:id="6" w:name="_Toc29454337"/>
      <w:proofErr w:type="spellStart"/>
      <w:r>
        <w:t>Daos</w:t>
      </w:r>
      <w:bookmarkEnd w:id="6"/>
      <w:proofErr w:type="spellEnd"/>
    </w:p>
    <w:p w14:paraId="5EB0F89E" w14:textId="77777777" w:rsidR="00780F81" w:rsidRPr="00780F81" w:rsidRDefault="00780F81" w:rsidP="00780F81">
      <w:r>
        <w:t xml:space="preserve">Les </w:t>
      </w:r>
      <w:proofErr w:type="spellStart"/>
      <w:r>
        <w:t>Daos</w:t>
      </w:r>
      <w:proofErr w:type="spellEnd"/>
      <w:r>
        <w:t xml:space="preserve"> (Data Access Object) sont les classes qui vont assurer le lien entre la base et le modèle objet de l’application. Vous y trouverez des méthodes telles que trouver, supprimer </w:t>
      </w:r>
      <w:proofErr w:type="spellStart"/>
      <w:r>
        <w:t>ect</w:t>
      </w:r>
      <w:proofErr w:type="spellEnd"/>
      <w:r>
        <w:t>.</w:t>
      </w:r>
    </w:p>
    <w:p w14:paraId="463EBE1C" w14:textId="77777777" w:rsidR="00780F81" w:rsidRDefault="00780F81" w:rsidP="00780F81">
      <w:pPr>
        <w:pStyle w:val="Paragraphedeliste"/>
        <w:numPr>
          <w:ilvl w:val="0"/>
          <w:numId w:val="14"/>
        </w:numPr>
      </w:pPr>
      <w:r>
        <w:t xml:space="preserve">Dans le package </w:t>
      </w:r>
      <w:proofErr w:type="spellStart"/>
      <w:proofErr w:type="gramStart"/>
      <w:r>
        <w:t>com.test.dao.interfaces</w:t>
      </w:r>
      <w:proofErr w:type="spellEnd"/>
      <w:proofErr w:type="gramEnd"/>
      <w:r>
        <w:t xml:space="preserve"> ajoutez les interfaces </w:t>
      </w:r>
      <w:proofErr w:type="spellStart"/>
      <w:r>
        <w:t>UtilisateurDao</w:t>
      </w:r>
      <w:proofErr w:type="spellEnd"/>
      <w:r>
        <w:t xml:space="preserve"> et </w:t>
      </w:r>
      <w:proofErr w:type="spellStart"/>
      <w:r>
        <w:t>VehiculeDao</w:t>
      </w:r>
      <w:proofErr w:type="spellEnd"/>
    </w:p>
    <w:p w14:paraId="7010038C" w14:textId="77777777" w:rsidR="00780F81" w:rsidRDefault="00780F81" w:rsidP="00780F81">
      <w:pPr>
        <w:pStyle w:val="Paragraphedeliste"/>
        <w:numPr>
          <w:ilvl w:val="0"/>
          <w:numId w:val="14"/>
        </w:numPr>
      </w:pPr>
      <w:r>
        <w:t xml:space="preserve">Dans le package </w:t>
      </w:r>
      <w:proofErr w:type="spellStart"/>
      <w:proofErr w:type="gramStart"/>
      <w:r>
        <w:t>com.test.dao.implementation</w:t>
      </w:r>
      <w:proofErr w:type="spellEnd"/>
      <w:proofErr w:type="gramEnd"/>
      <w:r>
        <w:t xml:space="preserve"> ajoutez les classes  </w:t>
      </w:r>
      <w:proofErr w:type="spellStart"/>
      <w:r>
        <w:t>UtilisateurDaoImpl</w:t>
      </w:r>
      <w:proofErr w:type="spellEnd"/>
      <w:r>
        <w:t xml:space="preserve"> et </w:t>
      </w:r>
      <w:proofErr w:type="spellStart"/>
      <w:r>
        <w:t>VehiculeDaoImpl</w:t>
      </w:r>
      <w:proofErr w:type="spellEnd"/>
      <w:r>
        <w:t xml:space="preserve"> qui implémentent les interfaces </w:t>
      </w:r>
      <w:proofErr w:type="spellStart"/>
      <w:r>
        <w:t>UtilisateurDao</w:t>
      </w:r>
      <w:proofErr w:type="spellEnd"/>
      <w:r>
        <w:t xml:space="preserve"> et </w:t>
      </w:r>
      <w:proofErr w:type="spellStart"/>
      <w:r>
        <w:t>VehiculeDao</w:t>
      </w:r>
      <w:proofErr w:type="spellEnd"/>
      <w:r>
        <w:t>.</w:t>
      </w:r>
    </w:p>
    <w:p w14:paraId="316507B9" w14:textId="77777777" w:rsidR="00780F81" w:rsidRDefault="00780F81" w:rsidP="00780F81">
      <w:pPr>
        <w:pStyle w:val="Paragraphedeliste"/>
        <w:numPr>
          <w:ilvl w:val="0"/>
          <w:numId w:val="14"/>
        </w:numPr>
      </w:pPr>
      <w:r>
        <w:t>Dans vos servlets chargés vos dao dans la méthode init () qui s’</w:t>
      </w:r>
      <w:proofErr w:type="spellStart"/>
      <w:r>
        <w:t>execute</w:t>
      </w:r>
      <w:proofErr w:type="spellEnd"/>
      <w:r>
        <w:t xml:space="preserve"> à la création de la servlet en faisant appel à la variable de </w:t>
      </w:r>
      <w:proofErr w:type="spellStart"/>
      <w:r>
        <w:t>porté</w:t>
      </w:r>
      <w:proofErr w:type="spellEnd"/>
      <w:r>
        <w:t xml:space="preserve"> application « </w:t>
      </w:r>
      <w:proofErr w:type="spellStart"/>
      <w:r>
        <w:t>daoFactory</w:t>
      </w:r>
      <w:proofErr w:type="spellEnd"/>
      <w:r>
        <w:t> »</w:t>
      </w:r>
    </w:p>
    <w:p w14:paraId="0BE61369" w14:textId="77777777" w:rsidR="00780F81" w:rsidRDefault="00780F81" w:rsidP="00780F81">
      <w:r>
        <w:rPr>
          <w:noProof/>
        </w:rPr>
        <w:drawing>
          <wp:inline distT="0" distB="0" distL="0" distR="0" wp14:anchorId="324AFAB7" wp14:editId="01811254">
            <wp:extent cx="6499927" cy="6477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3567" cy="65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5666" w14:textId="77777777" w:rsidR="00780F81" w:rsidRDefault="00780F81" w:rsidP="00455332">
      <w:pPr>
        <w:pStyle w:val="Titre1"/>
      </w:pPr>
    </w:p>
    <w:p w14:paraId="0D9643D3" w14:textId="77777777" w:rsidR="00455332" w:rsidRDefault="00455332" w:rsidP="00455332">
      <w:pPr>
        <w:pStyle w:val="Titre1"/>
      </w:pPr>
      <w:bookmarkStart w:id="7" w:name="_Toc29454338"/>
      <w:r>
        <w:t>Exercice 6</w:t>
      </w:r>
      <w:bookmarkEnd w:id="7"/>
    </w:p>
    <w:p w14:paraId="58B4B50A" w14:textId="77777777" w:rsidR="00455332" w:rsidRDefault="00455332" w:rsidP="00455332">
      <w:r>
        <w:t>Continuons à étoffer notre application afin de la rendre plus sûre et adapté au milieu industriel. Pour cela ajoutez :</w:t>
      </w:r>
    </w:p>
    <w:p w14:paraId="27923419" w14:textId="77777777" w:rsidR="00455332" w:rsidRDefault="00455332" w:rsidP="00455332">
      <w:pPr>
        <w:pStyle w:val="Paragraphedeliste"/>
        <w:numPr>
          <w:ilvl w:val="0"/>
          <w:numId w:val="3"/>
        </w:numPr>
      </w:pPr>
      <w:r>
        <w:t>L’utilisation d’un mot de passe encrypté</w:t>
      </w:r>
    </w:p>
    <w:p w14:paraId="2EE57967" w14:textId="77777777" w:rsidR="00455332" w:rsidRDefault="00455332" w:rsidP="00455332">
      <w:pPr>
        <w:pStyle w:val="Paragraphedeliste"/>
        <w:numPr>
          <w:ilvl w:val="0"/>
          <w:numId w:val="3"/>
        </w:numPr>
      </w:pPr>
      <w:r>
        <w:t>Un formulaire d'ajout d'utilisateur</w:t>
      </w:r>
    </w:p>
    <w:p w14:paraId="346F217C" w14:textId="77777777" w:rsidR="00455332" w:rsidRDefault="00455332" w:rsidP="00455332">
      <w:pPr>
        <w:pStyle w:val="Paragraphedeliste"/>
        <w:numPr>
          <w:ilvl w:val="0"/>
          <w:numId w:val="3"/>
        </w:numPr>
      </w:pPr>
      <w:r>
        <w:t xml:space="preserve">Un fichier </w:t>
      </w:r>
      <w:proofErr w:type="spellStart"/>
      <w:proofErr w:type="gramStart"/>
      <w:r>
        <w:t>config.properties</w:t>
      </w:r>
      <w:proofErr w:type="spellEnd"/>
      <w:proofErr w:type="gramEnd"/>
      <w:r>
        <w:t xml:space="preserve"> pour stocker les données de connexion</w:t>
      </w:r>
    </w:p>
    <w:p w14:paraId="26646D50" w14:textId="3327ED8D" w:rsidR="00455332" w:rsidRDefault="00455332" w:rsidP="00455332">
      <w:pPr>
        <w:pStyle w:val="Paragraphedeliste"/>
        <w:numPr>
          <w:ilvl w:val="0"/>
          <w:numId w:val="3"/>
        </w:numPr>
      </w:pPr>
      <w:r>
        <w:t>Un pool de connexion</w:t>
      </w:r>
    </w:p>
    <w:p w14:paraId="1DD0F69E" w14:textId="77777777" w:rsidR="000B3FE3" w:rsidRDefault="000B3FE3" w:rsidP="000B3FE3"/>
    <w:p w14:paraId="53C47F13" w14:textId="77777777" w:rsidR="000B3FE3" w:rsidRDefault="000B3FE3" w:rsidP="000B3FE3">
      <w:pPr>
        <w:pStyle w:val="Titre2"/>
      </w:pPr>
      <w:bookmarkStart w:id="8" w:name="_Toc29454339"/>
      <w:r>
        <w:t xml:space="preserve">Gestion du fichier </w:t>
      </w:r>
      <w:proofErr w:type="spellStart"/>
      <w:r>
        <w:t>properties</w:t>
      </w:r>
      <w:bookmarkEnd w:id="8"/>
      <w:proofErr w:type="spellEnd"/>
    </w:p>
    <w:p w14:paraId="344BEC4C" w14:textId="77777777" w:rsidR="000B3FE3" w:rsidRDefault="000B3FE3" w:rsidP="000B3FE3">
      <w:pPr>
        <w:pStyle w:val="Paragraphedeliste"/>
        <w:numPr>
          <w:ilvl w:val="0"/>
          <w:numId w:val="10"/>
        </w:numPr>
      </w:pPr>
      <w:r>
        <w:t xml:space="preserve">Dans le package </w:t>
      </w:r>
      <w:proofErr w:type="spellStart"/>
      <w:r>
        <w:t>com.test.config</w:t>
      </w:r>
      <w:proofErr w:type="spellEnd"/>
      <w:r>
        <w:t xml:space="preserve"> ajoutez un fichier </w:t>
      </w:r>
      <w:proofErr w:type="spellStart"/>
      <w:proofErr w:type="gramStart"/>
      <w:r>
        <w:t>config.properties</w:t>
      </w:r>
      <w:proofErr w:type="spellEnd"/>
      <w:proofErr w:type="gramEnd"/>
      <w:r>
        <w:t xml:space="preserve"> qui contiendra nos données de connexion.</w:t>
      </w:r>
    </w:p>
    <w:p w14:paraId="5FB4E4C4" w14:textId="77777777" w:rsidR="000B3FE3" w:rsidRDefault="000B3FE3" w:rsidP="000B3FE3">
      <w:r>
        <w:rPr>
          <w:noProof/>
        </w:rPr>
        <w:drawing>
          <wp:inline distT="0" distB="0" distL="0" distR="0" wp14:anchorId="1DE908BE" wp14:editId="1001364C">
            <wp:extent cx="5760720" cy="8458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2625" w14:textId="77777777" w:rsidR="000B3FE3" w:rsidRDefault="000B3FE3" w:rsidP="000B3FE3">
      <w:pPr>
        <w:pStyle w:val="Paragraphedeliste"/>
        <w:numPr>
          <w:ilvl w:val="0"/>
          <w:numId w:val="10"/>
        </w:numPr>
      </w:pPr>
      <w:r>
        <w:t xml:space="preserve">Chargez les paramètres de connexion depuis votre servlet en utilisant la gestion de </w:t>
      </w:r>
      <w:proofErr w:type="spellStart"/>
      <w:r>
        <w:t>Properties</w:t>
      </w:r>
      <w:proofErr w:type="spellEnd"/>
      <w:r>
        <w:t>.</w:t>
      </w:r>
    </w:p>
    <w:p w14:paraId="0EF92559" w14:textId="77777777" w:rsidR="000B3FE3" w:rsidRDefault="000B3FE3" w:rsidP="000B3FE3">
      <w:r>
        <w:rPr>
          <w:noProof/>
        </w:rPr>
        <w:lastRenderedPageBreak/>
        <w:drawing>
          <wp:inline distT="0" distB="0" distL="0" distR="0" wp14:anchorId="198CA9D9" wp14:editId="445CB210">
            <wp:extent cx="6453571" cy="2200275"/>
            <wp:effectExtent l="0" t="0" r="444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7581" cy="220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7AE3" w14:textId="0F48263D" w:rsidR="000B3FE3" w:rsidRDefault="000B3FE3" w:rsidP="000B3FE3"/>
    <w:p w14:paraId="5DEFB897" w14:textId="27DDB6D2" w:rsidR="000B3FE3" w:rsidRDefault="000B3FE3" w:rsidP="000B3FE3">
      <w:pPr>
        <w:pStyle w:val="Titre2"/>
      </w:pPr>
      <w:bookmarkStart w:id="9" w:name="_Toc29454340"/>
      <w:r>
        <w:t>Mot de passe encrypté</w:t>
      </w:r>
      <w:bookmarkEnd w:id="9"/>
    </w:p>
    <w:p w14:paraId="7FBB4E42" w14:textId="6B0E890D" w:rsidR="00452F94" w:rsidRPr="00452F94" w:rsidRDefault="00452F94" w:rsidP="00452F94">
      <w:r>
        <w:t>Il est important que les mots de passes soient encryptés afin que si une personne malveillante parvient à entrer dans votre base de données celle-ci ne puisse pas les lire.</w:t>
      </w:r>
    </w:p>
    <w:p w14:paraId="41CB83C1" w14:textId="77777777" w:rsidR="00452F94" w:rsidRDefault="00452F94" w:rsidP="000B3FE3">
      <w:r>
        <w:t>Dans votre Servlet de création utilisateur nous allons encrypter notre mot de passe avant d’insérer le nouvel utilisateur en base de données. Pour cela nous allons :</w:t>
      </w:r>
    </w:p>
    <w:p w14:paraId="09B32133" w14:textId="77777777" w:rsidR="00361742" w:rsidRDefault="00452F94" w:rsidP="00581D44">
      <w:pPr>
        <w:pStyle w:val="Paragraphedeliste"/>
        <w:numPr>
          <w:ilvl w:val="0"/>
          <w:numId w:val="10"/>
        </w:numPr>
      </w:pPr>
      <w:r>
        <w:t xml:space="preserve">Ajouter la librairie jasypt.jar dans le dossier WEB-INF/ </w:t>
      </w:r>
    </w:p>
    <w:p w14:paraId="42DF65B4" w14:textId="48A0E205" w:rsidR="00361742" w:rsidRDefault="00361742" w:rsidP="00581D44">
      <w:pPr>
        <w:pStyle w:val="Paragraphedeliste"/>
        <w:numPr>
          <w:ilvl w:val="0"/>
          <w:numId w:val="10"/>
        </w:numPr>
      </w:pPr>
      <w:r>
        <w:t xml:space="preserve">Ajouter la librairie dans le </w:t>
      </w:r>
      <w:proofErr w:type="spellStart"/>
      <w:r>
        <w:t>ClassPath</w:t>
      </w:r>
      <w:proofErr w:type="spellEnd"/>
      <w:r>
        <w:t>.</w:t>
      </w:r>
    </w:p>
    <w:p w14:paraId="639D7F80" w14:textId="77777777" w:rsidR="00361742" w:rsidRDefault="00361742" w:rsidP="00581D44">
      <w:pPr>
        <w:pStyle w:val="Paragraphedeliste"/>
        <w:numPr>
          <w:ilvl w:val="0"/>
          <w:numId w:val="10"/>
        </w:numPr>
      </w:pPr>
      <w:r>
        <w:t>C</w:t>
      </w:r>
      <w:r w:rsidR="00452F94">
        <w:t>réer une classe Utilitaire dans laquelle nous allons créer</w:t>
      </w:r>
      <w:r>
        <w:t> :</w:t>
      </w:r>
    </w:p>
    <w:p w14:paraId="244E8F56" w14:textId="77777777" w:rsidR="00361742" w:rsidRDefault="00361742" w:rsidP="00581D44">
      <w:pPr>
        <w:pStyle w:val="Paragraphedeliste"/>
        <w:numPr>
          <w:ilvl w:val="1"/>
          <w:numId w:val="10"/>
        </w:numPr>
      </w:pPr>
      <w:r>
        <w:t>U</w:t>
      </w:r>
      <w:r w:rsidR="00452F94">
        <w:t>ne méthode</w:t>
      </w:r>
      <w:r>
        <w:t xml:space="preserve"> </w:t>
      </w:r>
      <w:proofErr w:type="spellStart"/>
      <w:r w:rsidRPr="00361742">
        <w:t>ConfigurablePasswordEncryptor</w:t>
      </w:r>
      <w:proofErr w:type="spellEnd"/>
      <w:r w:rsidR="00452F94">
        <w:t xml:space="preserve"> </w:t>
      </w:r>
      <w:proofErr w:type="spellStart"/>
      <w:proofErr w:type="gramStart"/>
      <w:r w:rsidR="00452F94">
        <w:t>getEncryptor</w:t>
      </w:r>
      <w:proofErr w:type="spellEnd"/>
      <w:r>
        <w:t>(</w:t>
      </w:r>
      <w:proofErr w:type="gramEnd"/>
      <w:r>
        <w:t>) pour récupérer l’</w:t>
      </w:r>
      <w:proofErr w:type="spellStart"/>
      <w:r>
        <w:t>encryptor</w:t>
      </w:r>
      <w:proofErr w:type="spellEnd"/>
    </w:p>
    <w:p w14:paraId="27CB26CE" w14:textId="1544F7E8" w:rsidR="000B3FE3" w:rsidRPr="000B3FE3" w:rsidRDefault="00361742" w:rsidP="00581D44">
      <w:pPr>
        <w:pStyle w:val="Paragraphedeliste"/>
        <w:numPr>
          <w:ilvl w:val="1"/>
          <w:numId w:val="10"/>
        </w:numPr>
      </w:pPr>
      <w:r>
        <w:t xml:space="preserve">Une </w:t>
      </w:r>
      <w:proofErr w:type="spellStart"/>
      <w:r>
        <w:t>methode</w:t>
      </w:r>
      <w:proofErr w:type="spellEnd"/>
      <w:r>
        <w:t xml:space="preserve"> String </w:t>
      </w:r>
      <w:proofErr w:type="spellStart"/>
      <w:proofErr w:type="gramStart"/>
      <w:r>
        <w:t>encrypt</w:t>
      </w:r>
      <w:proofErr w:type="spellEnd"/>
      <w:r>
        <w:t>(</w:t>
      </w:r>
      <w:proofErr w:type="gramEnd"/>
      <w:r>
        <w:t>) pour encrypter le mot de passe</w:t>
      </w:r>
    </w:p>
    <w:p w14:paraId="3BB82614" w14:textId="6E577876" w:rsidR="000B3FE3" w:rsidRDefault="00581D44" w:rsidP="00581D44">
      <w:pPr>
        <w:pStyle w:val="Paragraphedeliste"/>
        <w:numPr>
          <w:ilvl w:val="1"/>
          <w:numId w:val="10"/>
        </w:numPr>
      </w:pPr>
      <w:r>
        <w:t>Nous utiliserons l’algorithme SHA-256.</w:t>
      </w:r>
    </w:p>
    <w:p w14:paraId="2CB53457" w14:textId="55E2E397" w:rsidR="00581D44" w:rsidRDefault="00581D44" w:rsidP="00581D44">
      <w:pPr>
        <w:pStyle w:val="Paragraphedeliste"/>
        <w:numPr>
          <w:ilvl w:val="0"/>
          <w:numId w:val="10"/>
        </w:numPr>
      </w:pPr>
      <w:r>
        <w:t>Dans la servlet d’ajout Utilisateur nous encryptons le mot de passe.</w:t>
      </w:r>
    </w:p>
    <w:p w14:paraId="6890162C" w14:textId="7C4209E5" w:rsidR="00581D44" w:rsidRDefault="00581D44" w:rsidP="00581D44">
      <w:pPr>
        <w:pStyle w:val="Paragraphedeliste"/>
        <w:numPr>
          <w:ilvl w:val="0"/>
          <w:numId w:val="10"/>
        </w:numPr>
      </w:pPr>
      <w:r>
        <w:t xml:space="preserve">Dans la servlet de connexion nous comparons le mot de passe du formulaire avec l’emprunte du mot de passe encrypté stocké en base de donnée : </w:t>
      </w:r>
      <w:proofErr w:type="spellStart"/>
      <w:r w:rsidRPr="00581D44">
        <w:t>Utilitaire.getEncryptor</w:t>
      </w:r>
      <w:proofErr w:type="spellEnd"/>
      <w:r w:rsidRPr="00581D44">
        <w:t>(</w:t>
      </w:r>
      <w:proofErr w:type="gramStart"/>
      <w:r w:rsidRPr="00581D44">
        <w:t>).</w:t>
      </w:r>
      <w:proofErr w:type="spellStart"/>
      <w:r w:rsidRPr="00581D44">
        <w:t>checkPassword</w:t>
      </w:r>
      <w:proofErr w:type="spellEnd"/>
      <w:proofErr w:type="gramEnd"/>
      <w:r w:rsidRPr="00581D44">
        <w:t>(</w:t>
      </w:r>
      <w:proofErr w:type="spellStart"/>
      <w:r w:rsidRPr="00581D44">
        <w:t>user.getPassword</w:t>
      </w:r>
      <w:proofErr w:type="spellEnd"/>
      <w:r w:rsidRPr="00581D44">
        <w:t xml:space="preserve">(), </w:t>
      </w:r>
      <w:proofErr w:type="spellStart"/>
      <w:r w:rsidRPr="00581D44">
        <w:t>u.getPassword</w:t>
      </w:r>
      <w:proofErr w:type="spellEnd"/>
      <w:r w:rsidRPr="00581D44">
        <w:t>())</w:t>
      </w:r>
    </w:p>
    <w:p w14:paraId="0C828191" w14:textId="2B62C9F8" w:rsidR="00581D44" w:rsidRDefault="00581D44" w:rsidP="00581D44"/>
    <w:p w14:paraId="07EAF66E" w14:textId="15056849" w:rsidR="00581D44" w:rsidRDefault="00581D44" w:rsidP="00581D44">
      <w:pPr>
        <w:pStyle w:val="Titre2"/>
      </w:pPr>
      <w:bookmarkStart w:id="10" w:name="_Toc29454341"/>
      <w:r>
        <w:t>Pool de connexion</w:t>
      </w:r>
      <w:bookmarkEnd w:id="10"/>
    </w:p>
    <w:p w14:paraId="02D19418" w14:textId="47B56B51" w:rsidR="00EC2E52" w:rsidRDefault="00EC2E52" w:rsidP="00EC2E52">
      <w:pPr>
        <w:pStyle w:val="Paragraphedeliste"/>
        <w:numPr>
          <w:ilvl w:val="0"/>
          <w:numId w:val="16"/>
        </w:numPr>
      </w:pPr>
      <w:r>
        <w:t>Ajoute</w:t>
      </w:r>
      <w:r w:rsidR="007D46AB">
        <w:t>z</w:t>
      </w:r>
      <w:r>
        <w:t xml:space="preserve"> l</w:t>
      </w:r>
      <w:r w:rsidR="007D46AB">
        <w:t>es</w:t>
      </w:r>
      <w:r>
        <w:t xml:space="preserve"> librairie</w:t>
      </w:r>
      <w:r w:rsidR="007D46AB">
        <w:t>s</w:t>
      </w:r>
      <w:r>
        <w:t xml:space="preserve"> </w:t>
      </w:r>
      <w:r w:rsidR="007D46AB">
        <w:t>boneCP.jar, guava.jar et slf4J.jar</w:t>
      </w:r>
      <w:r>
        <w:t xml:space="preserve"> dans le dossier WEB-INF/ </w:t>
      </w:r>
    </w:p>
    <w:p w14:paraId="2049E49A" w14:textId="77777777" w:rsidR="007D46AB" w:rsidRDefault="00EC2E52" w:rsidP="00581D44">
      <w:pPr>
        <w:pStyle w:val="Paragraphedeliste"/>
        <w:numPr>
          <w:ilvl w:val="0"/>
          <w:numId w:val="16"/>
        </w:numPr>
      </w:pPr>
      <w:r>
        <w:t>Ajoute</w:t>
      </w:r>
      <w:r w:rsidR="007D46AB">
        <w:t>z</w:t>
      </w:r>
      <w:r>
        <w:t xml:space="preserve"> l</w:t>
      </w:r>
      <w:r w:rsidR="007D46AB">
        <w:t>es</w:t>
      </w:r>
      <w:r>
        <w:t xml:space="preserve"> librairie</w:t>
      </w:r>
      <w:r w:rsidR="007D46AB">
        <w:t>s</w:t>
      </w:r>
      <w:r>
        <w:t xml:space="preserve"> dans le </w:t>
      </w:r>
      <w:proofErr w:type="spellStart"/>
      <w:r>
        <w:t>ClassPath.</w:t>
      </w:r>
      <w:proofErr w:type="spellEnd"/>
    </w:p>
    <w:p w14:paraId="0B7E864C" w14:textId="488500A9" w:rsidR="00581D44" w:rsidRDefault="00EC2E52" w:rsidP="00581D44">
      <w:pPr>
        <w:pStyle w:val="Paragraphedeliste"/>
        <w:numPr>
          <w:ilvl w:val="0"/>
          <w:numId w:val="16"/>
        </w:numPr>
      </w:pPr>
      <w:r>
        <w:t xml:space="preserve">Dans la classe </w:t>
      </w:r>
      <w:proofErr w:type="spellStart"/>
      <w:r>
        <w:t>DaoFactory</w:t>
      </w:r>
      <w:proofErr w:type="spellEnd"/>
      <w:r w:rsidR="007D46AB">
        <w:t xml:space="preserve"> créez une configuration </w:t>
      </w:r>
      <w:proofErr w:type="spellStart"/>
      <w:r w:rsidR="007D46AB">
        <w:t>BoneCP</w:t>
      </w:r>
      <w:proofErr w:type="spellEnd"/>
      <w:r w:rsidR="007D46AB">
        <w:t xml:space="preserve"> au lieu d’instancier une connexion JDBC.</w:t>
      </w:r>
    </w:p>
    <w:p w14:paraId="4AAA229A" w14:textId="77777777" w:rsidR="00EC2E52" w:rsidRDefault="00EC2E52" w:rsidP="00581D44"/>
    <w:p w14:paraId="58A973C7" w14:textId="10EC02DF" w:rsidR="00EC2E52" w:rsidRPr="00581D44" w:rsidRDefault="00EC2E52" w:rsidP="00581D44">
      <w:r>
        <w:rPr>
          <w:noProof/>
        </w:rPr>
        <w:lastRenderedPageBreak/>
        <w:drawing>
          <wp:inline distT="0" distB="0" distL="0" distR="0" wp14:anchorId="4936DC62" wp14:editId="560116EF">
            <wp:extent cx="5760720" cy="24091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52AD" w14:textId="77777777" w:rsidR="00455332" w:rsidRDefault="00455332" w:rsidP="00455332">
      <w:pPr>
        <w:pStyle w:val="Titre1"/>
      </w:pPr>
      <w:bookmarkStart w:id="11" w:name="_Toc29454342"/>
      <w:r>
        <w:t>Exercice 7</w:t>
      </w:r>
      <w:bookmarkEnd w:id="11"/>
    </w:p>
    <w:p w14:paraId="3AEAB507" w14:textId="77777777" w:rsidR="00455332" w:rsidRDefault="00455332" w:rsidP="00455332">
      <w:r>
        <w:t xml:space="preserve">Nous allons maintenant utiliser le </w:t>
      </w:r>
      <w:proofErr w:type="spellStart"/>
      <w:r>
        <w:t>framework</w:t>
      </w:r>
      <w:proofErr w:type="spellEnd"/>
      <w:r>
        <w:t xml:space="preserve"> Hibernate</w:t>
      </w:r>
      <w:r w:rsidR="006C6655">
        <w:t xml:space="preserve"> pour utiliser les </w:t>
      </w:r>
      <w:proofErr w:type="spellStart"/>
      <w:r w:rsidR="006C6655">
        <w:t>EJBs</w:t>
      </w:r>
      <w:proofErr w:type="spellEnd"/>
      <w:r w:rsidR="006C6655">
        <w:t xml:space="preserve"> 3.</w:t>
      </w:r>
    </w:p>
    <w:p w14:paraId="592FA2E3" w14:textId="77777777" w:rsidR="006C6655" w:rsidRDefault="006C6655" w:rsidP="00455332">
      <w:r>
        <w:t xml:space="preserve">Pour cela installez le container d’EJB </w:t>
      </w:r>
      <w:proofErr w:type="spellStart"/>
      <w:r>
        <w:t>glassfish</w:t>
      </w:r>
      <w:proofErr w:type="spellEnd"/>
    </w:p>
    <w:p w14:paraId="1388B409" w14:textId="77777777" w:rsidR="006C6655" w:rsidRDefault="006C6655" w:rsidP="00455332">
      <w:proofErr w:type="spellStart"/>
      <w:r>
        <w:t>Creez</w:t>
      </w:r>
      <w:proofErr w:type="spellEnd"/>
      <w:r>
        <w:t xml:space="preserve"> votre fichier persistence.xml dans META-INF</w:t>
      </w:r>
    </w:p>
    <w:p w14:paraId="7E6F8160" w14:textId="77777777" w:rsidR="006C6655" w:rsidRDefault="006C6655" w:rsidP="006C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394BE"/>
          <w:sz w:val="24"/>
          <w:szCs w:val="24"/>
        </w:rPr>
        <w:t>&lt;?</w:t>
      </w:r>
      <w:proofErr w:type="gramEnd"/>
      <w:r>
        <w:rPr>
          <w:rFonts w:ascii="Consolas" w:hAnsi="Consolas" w:cs="Consolas"/>
          <w:b/>
          <w:bCs/>
          <w:color w:val="03A8D8"/>
          <w:sz w:val="24"/>
          <w:szCs w:val="24"/>
        </w:rPr>
        <w:t>xml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sz w:val="24"/>
          <w:szCs w:val="24"/>
        </w:rPr>
        <w:t>version</w:t>
      </w:r>
      <w:r>
        <w:rPr>
          <w:rFonts w:ascii="Consolas" w:hAnsi="Consolas" w:cs="Consolas"/>
          <w:color w:val="52CA11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17C694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4"/>
          <w:szCs w:val="24"/>
        </w:rPr>
        <w:t>encoding</w:t>
      </w:r>
      <w:proofErr w:type="spellEnd"/>
      <w:r>
        <w:rPr>
          <w:rFonts w:ascii="Consolas" w:hAnsi="Consolas" w:cs="Consolas"/>
          <w:color w:val="52CA11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17C694"/>
          <w:sz w:val="24"/>
          <w:szCs w:val="24"/>
        </w:rPr>
        <w:t>"UTF-8"</w:t>
      </w:r>
      <w:r>
        <w:rPr>
          <w:rFonts w:ascii="Consolas" w:hAnsi="Consolas" w:cs="Consolas"/>
          <w:color w:val="0394BE"/>
          <w:sz w:val="24"/>
          <w:szCs w:val="24"/>
        </w:rPr>
        <w:t>?&gt;</w:t>
      </w:r>
    </w:p>
    <w:p w14:paraId="16C3445A" w14:textId="77777777" w:rsidR="006C6655" w:rsidRDefault="006C6655" w:rsidP="006C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03A8D8"/>
          <w:sz w:val="24"/>
          <w:szCs w:val="24"/>
        </w:rPr>
        <w:t>persistence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sz w:val="24"/>
          <w:szCs w:val="24"/>
        </w:rPr>
        <w:t>version</w:t>
      </w:r>
      <w:r>
        <w:rPr>
          <w:rFonts w:ascii="Consolas" w:hAnsi="Consolas" w:cs="Consolas"/>
          <w:color w:val="52CA11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17C694"/>
          <w:sz w:val="24"/>
          <w:szCs w:val="24"/>
        </w:rPr>
        <w:t>"2.1"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52CA11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17C694"/>
          <w:sz w:val="24"/>
          <w:szCs w:val="24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17C694"/>
          <w:sz w:val="24"/>
          <w:szCs w:val="24"/>
        </w:rPr>
        <w:t>persistence</w:t>
      </w:r>
      <w:proofErr w:type="spellEnd"/>
      <w:r>
        <w:rPr>
          <w:rFonts w:ascii="Consolas" w:hAnsi="Consolas" w:cs="Consolas"/>
          <w:i/>
          <w:iCs/>
          <w:color w:val="17C694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4"/>
          <w:szCs w:val="24"/>
        </w:rPr>
        <w:t>xmlns:xsi</w:t>
      </w:r>
      <w:proofErr w:type="spellEnd"/>
      <w:r>
        <w:rPr>
          <w:rFonts w:ascii="Consolas" w:hAnsi="Consolas" w:cs="Consolas"/>
          <w:color w:val="52CA11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17C694"/>
          <w:sz w:val="24"/>
          <w:szCs w:val="24"/>
        </w:rPr>
        <w:t>"http://www.w3.org/2001/XMLSchema-instance"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4"/>
          <w:szCs w:val="24"/>
        </w:rPr>
        <w:t>xsi:schemaLocation</w:t>
      </w:r>
      <w:proofErr w:type="spellEnd"/>
      <w:r>
        <w:rPr>
          <w:rFonts w:ascii="Consolas" w:hAnsi="Consolas" w:cs="Consolas"/>
          <w:color w:val="52CA11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17C694"/>
          <w:sz w:val="24"/>
          <w:szCs w:val="24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17C694"/>
          <w:sz w:val="24"/>
          <w:szCs w:val="24"/>
        </w:rPr>
        <w:t>persistence</w:t>
      </w:r>
      <w:proofErr w:type="spellEnd"/>
      <w:r>
        <w:rPr>
          <w:rFonts w:ascii="Consolas" w:hAnsi="Consolas" w:cs="Consolas"/>
          <w:i/>
          <w:iCs/>
          <w:color w:val="17C694"/>
          <w:sz w:val="24"/>
          <w:szCs w:val="24"/>
        </w:rPr>
        <w:t xml:space="preserve"> http://xmlns.jcp.org/xml/ns/persistence/persistence_2_1.xsd"</w:t>
      </w:r>
      <w:r>
        <w:rPr>
          <w:rFonts w:ascii="Consolas" w:hAnsi="Consolas" w:cs="Consolas"/>
          <w:color w:val="808080"/>
          <w:sz w:val="24"/>
          <w:szCs w:val="24"/>
        </w:rPr>
        <w:t>&gt;</w:t>
      </w:r>
    </w:p>
    <w:p w14:paraId="5C21E991" w14:textId="77777777" w:rsidR="006C6655" w:rsidRDefault="006C6655" w:rsidP="006C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8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03A8D8"/>
          <w:sz w:val="24"/>
          <w:szCs w:val="24"/>
        </w:rPr>
        <w:t>persistence</w:t>
      </w:r>
      <w:proofErr w:type="spellEnd"/>
      <w:proofErr w:type="gramEnd"/>
      <w:r>
        <w:rPr>
          <w:rFonts w:ascii="Consolas" w:hAnsi="Consolas" w:cs="Consolas"/>
          <w:b/>
          <w:bCs/>
          <w:color w:val="03A8D8"/>
          <w:sz w:val="24"/>
          <w:szCs w:val="24"/>
        </w:rPr>
        <w:t>-unit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52CA11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17C694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17C694"/>
          <w:sz w:val="24"/>
          <w:szCs w:val="24"/>
        </w:rPr>
        <w:t>bdd_PU</w:t>
      </w:r>
      <w:proofErr w:type="spellEnd"/>
      <w:r>
        <w:rPr>
          <w:rFonts w:ascii="Consolas" w:hAnsi="Consolas" w:cs="Consolas"/>
          <w:i/>
          <w:iCs/>
          <w:color w:val="17C694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sz w:val="24"/>
          <w:szCs w:val="24"/>
        </w:rPr>
        <w:t>transaction-type</w:t>
      </w:r>
      <w:r>
        <w:rPr>
          <w:rFonts w:ascii="Consolas" w:hAnsi="Consolas" w:cs="Consolas"/>
          <w:color w:val="52CA11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17C694"/>
          <w:sz w:val="24"/>
          <w:szCs w:val="24"/>
        </w:rPr>
        <w:t>"JTA"</w:t>
      </w:r>
      <w:r>
        <w:rPr>
          <w:rFonts w:ascii="Consolas" w:hAnsi="Consolas" w:cs="Consolas"/>
          <w:color w:val="808080"/>
          <w:sz w:val="24"/>
          <w:szCs w:val="24"/>
        </w:rPr>
        <w:t>&gt;</w:t>
      </w:r>
    </w:p>
    <w:p w14:paraId="1C0A3459" w14:textId="77777777" w:rsidR="006C6655" w:rsidRDefault="006C6655" w:rsidP="006C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r>
        <w:rPr>
          <w:rFonts w:ascii="Consolas" w:hAnsi="Consolas" w:cs="Consolas"/>
          <w:color w:val="8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03A8D8"/>
          <w:sz w:val="24"/>
          <w:szCs w:val="24"/>
        </w:rPr>
        <w:t>jta</w:t>
      </w:r>
      <w:proofErr w:type="spellEnd"/>
      <w:proofErr w:type="gramEnd"/>
      <w:r>
        <w:rPr>
          <w:rFonts w:ascii="Consolas" w:hAnsi="Consolas" w:cs="Consolas"/>
          <w:b/>
          <w:bCs/>
          <w:color w:val="03A8D8"/>
          <w:sz w:val="24"/>
          <w:szCs w:val="24"/>
        </w:rPr>
        <w:t>-data-source</w:t>
      </w:r>
      <w:r>
        <w:rPr>
          <w:rFonts w:ascii="Consolas" w:hAnsi="Consolas" w:cs="Consolas"/>
          <w:color w:val="8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D9E8F7"/>
          <w:sz w:val="24"/>
          <w:szCs w:val="24"/>
          <w:u w:val="single"/>
        </w:rPr>
        <w:t>jdbc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D9E8F7"/>
          <w:sz w:val="24"/>
          <w:szCs w:val="24"/>
        </w:rPr>
        <w:t>bonecp_resource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b/>
          <w:bCs/>
          <w:color w:val="03A8D8"/>
          <w:sz w:val="24"/>
          <w:szCs w:val="24"/>
        </w:rPr>
        <w:t>jta</w:t>
      </w:r>
      <w:proofErr w:type="spellEnd"/>
      <w:r>
        <w:rPr>
          <w:rFonts w:ascii="Consolas" w:hAnsi="Consolas" w:cs="Consolas"/>
          <w:b/>
          <w:bCs/>
          <w:color w:val="03A8D8"/>
          <w:sz w:val="24"/>
          <w:szCs w:val="24"/>
        </w:rPr>
        <w:t>-data-source</w:t>
      </w:r>
      <w:r>
        <w:rPr>
          <w:rFonts w:ascii="Consolas" w:hAnsi="Consolas" w:cs="Consolas"/>
          <w:color w:val="808080"/>
          <w:sz w:val="24"/>
          <w:szCs w:val="24"/>
        </w:rPr>
        <w:t>&gt;</w:t>
      </w:r>
    </w:p>
    <w:p w14:paraId="4E86F78C" w14:textId="77777777" w:rsidR="006C6655" w:rsidRDefault="006C6655" w:rsidP="006C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r>
        <w:rPr>
          <w:rFonts w:ascii="Consolas" w:hAnsi="Consolas" w:cs="Consolas"/>
          <w:color w:val="808080"/>
          <w:sz w:val="24"/>
          <w:szCs w:val="24"/>
        </w:rPr>
        <w:t>&lt;</w:t>
      </w:r>
      <w:proofErr w:type="gramStart"/>
      <w:r>
        <w:rPr>
          <w:rFonts w:ascii="Consolas" w:hAnsi="Consolas" w:cs="Consolas"/>
          <w:b/>
          <w:bCs/>
          <w:color w:val="03A8D8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8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D9E8F7"/>
          <w:sz w:val="24"/>
          <w:szCs w:val="24"/>
        </w:rPr>
        <w:t>com.test.model.Utilisateur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&lt;/</w:t>
      </w:r>
      <w:r>
        <w:rPr>
          <w:rFonts w:ascii="Consolas" w:hAnsi="Consolas" w:cs="Consolas"/>
          <w:b/>
          <w:bCs/>
          <w:color w:val="03A8D8"/>
          <w:sz w:val="24"/>
          <w:szCs w:val="24"/>
        </w:rPr>
        <w:t>class</w:t>
      </w:r>
      <w:r>
        <w:rPr>
          <w:rFonts w:ascii="Consolas" w:hAnsi="Consolas" w:cs="Consolas"/>
          <w:color w:val="808080"/>
          <w:sz w:val="24"/>
          <w:szCs w:val="24"/>
        </w:rPr>
        <w:t>&gt;</w:t>
      </w:r>
    </w:p>
    <w:p w14:paraId="2AD39F0F" w14:textId="77777777" w:rsidR="006C6655" w:rsidRDefault="006C6655" w:rsidP="006C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r>
        <w:rPr>
          <w:rFonts w:ascii="Consolas" w:hAnsi="Consolas" w:cs="Consolas"/>
          <w:color w:val="808080"/>
          <w:sz w:val="24"/>
          <w:szCs w:val="24"/>
        </w:rPr>
        <w:t>&lt;</w:t>
      </w:r>
      <w:proofErr w:type="gramStart"/>
      <w:r>
        <w:rPr>
          <w:rFonts w:ascii="Consolas" w:hAnsi="Consolas" w:cs="Consolas"/>
          <w:b/>
          <w:bCs/>
          <w:color w:val="03A8D8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8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D9E8F7"/>
          <w:sz w:val="24"/>
          <w:szCs w:val="24"/>
        </w:rPr>
        <w:t>com.test.model.Vehicule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&lt;/</w:t>
      </w:r>
      <w:r>
        <w:rPr>
          <w:rFonts w:ascii="Consolas" w:hAnsi="Consolas" w:cs="Consolas"/>
          <w:b/>
          <w:bCs/>
          <w:color w:val="03A8D8"/>
          <w:sz w:val="24"/>
          <w:szCs w:val="24"/>
        </w:rPr>
        <w:t>class</w:t>
      </w:r>
      <w:r>
        <w:rPr>
          <w:rFonts w:ascii="Consolas" w:hAnsi="Consolas" w:cs="Consolas"/>
          <w:color w:val="808080"/>
          <w:sz w:val="24"/>
          <w:szCs w:val="24"/>
        </w:rPr>
        <w:t>&gt;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14:paraId="1389DD31" w14:textId="77777777" w:rsidR="006C6655" w:rsidRDefault="006C6655" w:rsidP="006C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r>
        <w:rPr>
          <w:rFonts w:ascii="Consolas" w:hAnsi="Consolas" w:cs="Consolas"/>
          <w:color w:val="808080"/>
          <w:sz w:val="24"/>
          <w:szCs w:val="24"/>
        </w:rPr>
        <w:t>&lt;</w:t>
      </w:r>
      <w:proofErr w:type="gramStart"/>
      <w:r>
        <w:rPr>
          <w:rFonts w:ascii="Consolas" w:hAnsi="Consolas" w:cs="Consolas"/>
          <w:b/>
          <w:bCs/>
          <w:color w:val="03A8D8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8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D9E8F7"/>
          <w:sz w:val="24"/>
          <w:szCs w:val="24"/>
        </w:rPr>
        <w:t>com.test.model.Voiture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&lt;/</w:t>
      </w:r>
      <w:r>
        <w:rPr>
          <w:rFonts w:ascii="Consolas" w:hAnsi="Consolas" w:cs="Consolas"/>
          <w:b/>
          <w:bCs/>
          <w:color w:val="03A8D8"/>
          <w:sz w:val="24"/>
          <w:szCs w:val="24"/>
        </w:rPr>
        <w:t>class</w:t>
      </w:r>
      <w:r>
        <w:rPr>
          <w:rFonts w:ascii="Consolas" w:hAnsi="Consolas" w:cs="Consolas"/>
          <w:color w:val="808080"/>
          <w:sz w:val="24"/>
          <w:szCs w:val="24"/>
        </w:rPr>
        <w:t>&gt;</w:t>
      </w:r>
    </w:p>
    <w:p w14:paraId="2AF75301" w14:textId="77777777" w:rsidR="006C6655" w:rsidRDefault="006C6655" w:rsidP="006C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r>
        <w:rPr>
          <w:rFonts w:ascii="Consolas" w:hAnsi="Consolas" w:cs="Consolas"/>
          <w:color w:val="808080"/>
          <w:sz w:val="24"/>
          <w:szCs w:val="24"/>
        </w:rPr>
        <w:t>&lt;</w:t>
      </w:r>
      <w:proofErr w:type="gramStart"/>
      <w:r>
        <w:rPr>
          <w:rFonts w:ascii="Consolas" w:hAnsi="Consolas" w:cs="Consolas"/>
          <w:b/>
          <w:bCs/>
          <w:color w:val="03A8D8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8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D9E8F7"/>
          <w:sz w:val="24"/>
          <w:szCs w:val="24"/>
        </w:rPr>
        <w:t>com.test.model.Motocyclette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&lt;/</w:t>
      </w:r>
      <w:r>
        <w:rPr>
          <w:rFonts w:ascii="Consolas" w:hAnsi="Consolas" w:cs="Consolas"/>
          <w:b/>
          <w:bCs/>
          <w:color w:val="03A8D8"/>
          <w:sz w:val="24"/>
          <w:szCs w:val="24"/>
        </w:rPr>
        <w:t>class</w:t>
      </w:r>
      <w:r>
        <w:rPr>
          <w:rFonts w:ascii="Consolas" w:hAnsi="Consolas" w:cs="Consolas"/>
          <w:color w:val="808080"/>
          <w:sz w:val="24"/>
          <w:szCs w:val="24"/>
        </w:rPr>
        <w:t>&gt;</w:t>
      </w:r>
    </w:p>
    <w:p w14:paraId="6D381BA9" w14:textId="77777777" w:rsidR="006C6655" w:rsidRDefault="006C6655" w:rsidP="006C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</w:t>
      </w:r>
      <w:r>
        <w:rPr>
          <w:rFonts w:ascii="Consolas" w:hAnsi="Consolas" w:cs="Consolas"/>
          <w:color w:val="8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b/>
          <w:bCs/>
          <w:color w:val="03A8D8"/>
          <w:sz w:val="24"/>
          <w:szCs w:val="24"/>
        </w:rPr>
        <w:t>persistence</w:t>
      </w:r>
      <w:proofErr w:type="spellEnd"/>
      <w:r>
        <w:rPr>
          <w:rFonts w:ascii="Consolas" w:hAnsi="Consolas" w:cs="Consolas"/>
          <w:b/>
          <w:bCs/>
          <w:color w:val="03A8D8"/>
          <w:sz w:val="24"/>
          <w:szCs w:val="24"/>
        </w:rPr>
        <w:t>-unit</w:t>
      </w:r>
      <w:r>
        <w:rPr>
          <w:rFonts w:ascii="Consolas" w:hAnsi="Consolas" w:cs="Consolas"/>
          <w:color w:val="808080"/>
          <w:sz w:val="24"/>
          <w:szCs w:val="24"/>
        </w:rPr>
        <w:t>&gt;</w:t>
      </w:r>
    </w:p>
    <w:p w14:paraId="1C8A1B7B" w14:textId="77777777" w:rsidR="006C6655" w:rsidRDefault="006C6655" w:rsidP="006C6655">
      <w:r>
        <w:rPr>
          <w:rFonts w:ascii="Consolas" w:hAnsi="Consolas" w:cs="Consolas"/>
          <w:color w:val="8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b/>
          <w:bCs/>
          <w:color w:val="03A8D8"/>
          <w:sz w:val="24"/>
          <w:szCs w:val="24"/>
        </w:rPr>
        <w:t>persistence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&gt;</w:t>
      </w:r>
    </w:p>
    <w:p w14:paraId="794D0589" w14:textId="77777777" w:rsidR="006C6655" w:rsidRDefault="006C6655" w:rsidP="00455332">
      <w:proofErr w:type="spellStart"/>
      <w:r>
        <w:t>Creez</w:t>
      </w:r>
      <w:proofErr w:type="spellEnd"/>
      <w:r>
        <w:t xml:space="preserve"> votre fichier glassfish-web.xml dans WEB-INF</w:t>
      </w:r>
    </w:p>
    <w:p w14:paraId="1ADA6064" w14:textId="77777777" w:rsidR="006C6655" w:rsidRDefault="006C6655" w:rsidP="006C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394BE"/>
          <w:sz w:val="24"/>
          <w:szCs w:val="24"/>
        </w:rPr>
        <w:t>&lt;?</w:t>
      </w:r>
      <w:proofErr w:type="gramEnd"/>
      <w:r>
        <w:rPr>
          <w:rFonts w:ascii="Consolas" w:hAnsi="Consolas" w:cs="Consolas"/>
          <w:b/>
          <w:bCs/>
          <w:color w:val="03A8D8"/>
          <w:sz w:val="24"/>
          <w:szCs w:val="24"/>
        </w:rPr>
        <w:t>xml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sz w:val="24"/>
          <w:szCs w:val="24"/>
        </w:rPr>
        <w:t>version</w:t>
      </w:r>
      <w:r>
        <w:rPr>
          <w:rFonts w:ascii="Consolas" w:hAnsi="Consolas" w:cs="Consolas"/>
          <w:color w:val="52CA11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17C694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4"/>
          <w:szCs w:val="24"/>
        </w:rPr>
        <w:t>encoding</w:t>
      </w:r>
      <w:proofErr w:type="spellEnd"/>
      <w:r>
        <w:rPr>
          <w:rFonts w:ascii="Consolas" w:hAnsi="Consolas" w:cs="Consolas"/>
          <w:color w:val="52CA11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17C694"/>
          <w:sz w:val="24"/>
          <w:szCs w:val="24"/>
        </w:rPr>
        <w:t>"UTF-8"</w:t>
      </w:r>
      <w:r>
        <w:rPr>
          <w:rFonts w:ascii="Consolas" w:hAnsi="Consolas" w:cs="Consolas"/>
          <w:color w:val="0394BE"/>
          <w:sz w:val="24"/>
          <w:szCs w:val="24"/>
        </w:rPr>
        <w:t>?&gt;</w:t>
      </w:r>
    </w:p>
    <w:p w14:paraId="46B0AD7A" w14:textId="77777777" w:rsidR="006C6655" w:rsidRDefault="006C6655" w:rsidP="006C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sz w:val="24"/>
          <w:szCs w:val="24"/>
        </w:rPr>
        <w:t>&lt;!</w:t>
      </w:r>
      <w:proofErr w:type="gramEnd"/>
      <w:r>
        <w:rPr>
          <w:rFonts w:ascii="Consolas" w:hAnsi="Consolas" w:cs="Consolas"/>
          <w:b/>
          <w:bCs/>
          <w:color w:val="03A8D8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4"/>
          <w:szCs w:val="24"/>
        </w:rPr>
        <w:t>glassfish</w:t>
      </w:r>
      <w:proofErr w:type="spellEnd"/>
      <w:r>
        <w:rPr>
          <w:rFonts w:ascii="Consolas" w:hAnsi="Consolas" w:cs="Consolas"/>
          <w:color w:val="A7EC21"/>
          <w:sz w:val="24"/>
          <w:szCs w:val="24"/>
        </w:rPr>
        <w:t>-web-app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CF96EB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0A253"/>
          <w:sz w:val="24"/>
          <w:szCs w:val="24"/>
        </w:rPr>
        <w:t xml:space="preserve">"-//GlassFish.org//DTD </w:t>
      </w:r>
      <w:proofErr w:type="spellStart"/>
      <w:r>
        <w:rPr>
          <w:rFonts w:ascii="Consolas" w:hAnsi="Consolas" w:cs="Consolas"/>
          <w:color w:val="F0A253"/>
          <w:sz w:val="24"/>
          <w:szCs w:val="24"/>
        </w:rPr>
        <w:t>GlassFish</w:t>
      </w:r>
      <w:proofErr w:type="spellEnd"/>
      <w:r>
        <w:rPr>
          <w:rFonts w:ascii="Consolas" w:hAnsi="Consolas" w:cs="Consolas"/>
          <w:color w:val="F0A253"/>
          <w:sz w:val="24"/>
          <w:szCs w:val="24"/>
        </w:rPr>
        <w:t xml:space="preserve"> Application Server 3.1 Servlet 3.0//EN"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BD153"/>
          <w:sz w:val="24"/>
          <w:szCs w:val="24"/>
        </w:rPr>
        <w:t>"http://glassfish.org/</w:t>
      </w:r>
      <w:proofErr w:type="spellStart"/>
      <w:r>
        <w:rPr>
          <w:rFonts w:ascii="Consolas" w:hAnsi="Consolas" w:cs="Consolas"/>
          <w:color w:val="FBD153"/>
          <w:sz w:val="24"/>
          <w:szCs w:val="24"/>
        </w:rPr>
        <w:t>dtds</w:t>
      </w:r>
      <w:proofErr w:type="spellEnd"/>
      <w:r>
        <w:rPr>
          <w:rFonts w:ascii="Consolas" w:hAnsi="Consolas" w:cs="Consolas"/>
          <w:color w:val="FBD153"/>
          <w:sz w:val="24"/>
          <w:szCs w:val="24"/>
        </w:rPr>
        <w:t>/glassfish-web-app_3_0-1.dtd"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2FBF04C" w14:textId="77777777" w:rsidR="006C6655" w:rsidRDefault="006C6655" w:rsidP="006C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03A8D8"/>
          <w:sz w:val="24"/>
          <w:szCs w:val="24"/>
        </w:rPr>
        <w:t>glassfish</w:t>
      </w:r>
      <w:proofErr w:type="spellEnd"/>
      <w:proofErr w:type="gramEnd"/>
      <w:r>
        <w:rPr>
          <w:rFonts w:ascii="Consolas" w:hAnsi="Consolas" w:cs="Consolas"/>
          <w:b/>
          <w:bCs/>
          <w:color w:val="03A8D8"/>
          <w:sz w:val="24"/>
          <w:szCs w:val="24"/>
        </w:rPr>
        <w:t>-web-app</w:t>
      </w:r>
      <w:r>
        <w:rPr>
          <w:rFonts w:ascii="Consolas" w:hAnsi="Consolas" w:cs="Consolas"/>
          <w:color w:val="808080"/>
          <w:sz w:val="24"/>
          <w:szCs w:val="24"/>
        </w:rPr>
        <w:t>&gt;</w:t>
      </w:r>
    </w:p>
    <w:p w14:paraId="163E5852" w14:textId="77777777" w:rsidR="006C6655" w:rsidRDefault="006C6655" w:rsidP="006C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</w:t>
      </w:r>
      <w:r>
        <w:rPr>
          <w:rFonts w:ascii="Consolas" w:hAnsi="Consolas" w:cs="Consolas"/>
          <w:color w:val="8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03A8D8"/>
          <w:sz w:val="24"/>
          <w:szCs w:val="24"/>
        </w:rPr>
        <w:t>context</w:t>
      </w:r>
      <w:proofErr w:type="spellEnd"/>
      <w:proofErr w:type="gramEnd"/>
      <w:r>
        <w:rPr>
          <w:rFonts w:ascii="Consolas" w:hAnsi="Consolas" w:cs="Consolas"/>
          <w:b/>
          <w:bCs/>
          <w:color w:val="03A8D8"/>
          <w:sz w:val="24"/>
          <w:szCs w:val="24"/>
        </w:rPr>
        <w:t>-root</w:t>
      </w:r>
      <w:r>
        <w:rPr>
          <w:rFonts w:ascii="Consolas" w:hAnsi="Consolas" w:cs="Consolas"/>
          <w:color w:val="808080"/>
          <w:sz w:val="24"/>
          <w:szCs w:val="24"/>
        </w:rPr>
        <w:t>&gt;</w:t>
      </w:r>
      <w:r>
        <w:rPr>
          <w:rFonts w:ascii="Consolas" w:hAnsi="Consolas" w:cs="Consolas"/>
          <w:color w:val="D9E8F7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D9E8F7"/>
          <w:sz w:val="24"/>
          <w:szCs w:val="24"/>
        </w:rPr>
        <w:t>TestServletJPA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b/>
          <w:bCs/>
          <w:color w:val="03A8D8"/>
          <w:sz w:val="24"/>
          <w:szCs w:val="24"/>
        </w:rPr>
        <w:t>context</w:t>
      </w:r>
      <w:proofErr w:type="spellEnd"/>
      <w:r>
        <w:rPr>
          <w:rFonts w:ascii="Consolas" w:hAnsi="Consolas" w:cs="Consolas"/>
          <w:b/>
          <w:bCs/>
          <w:color w:val="03A8D8"/>
          <w:sz w:val="24"/>
          <w:szCs w:val="24"/>
        </w:rPr>
        <w:t>-root</w:t>
      </w:r>
      <w:r>
        <w:rPr>
          <w:rFonts w:ascii="Consolas" w:hAnsi="Consolas" w:cs="Consolas"/>
          <w:color w:val="808080"/>
          <w:sz w:val="24"/>
          <w:szCs w:val="24"/>
        </w:rPr>
        <w:t>&gt;</w:t>
      </w:r>
    </w:p>
    <w:p w14:paraId="70CF0AEB" w14:textId="77777777" w:rsidR="006C6655" w:rsidRDefault="006C6655" w:rsidP="006C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</w:t>
      </w:r>
      <w:r>
        <w:rPr>
          <w:rFonts w:ascii="Consolas" w:hAnsi="Consolas" w:cs="Consolas"/>
          <w:color w:val="808080"/>
          <w:sz w:val="24"/>
          <w:szCs w:val="24"/>
        </w:rPr>
        <w:t>&lt;</w:t>
      </w:r>
      <w:proofErr w:type="gramStart"/>
      <w:r>
        <w:rPr>
          <w:rFonts w:ascii="Consolas" w:hAnsi="Consolas" w:cs="Consolas"/>
          <w:b/>
          <w:bCs/>
          <w:color w:val="03A8D8"/>
          <w:sz w:val="24"/>
          <w:szCs w:val="24"/>
        </w:rPr>
        <w:t>class</w:t>
      </w:r>
      <w:proofErr w:type="gramEnd"/>
      <w:r>
        <w:rPr>
          <w:rFonts w:ascii="Consolas" w:hAnsi="Consolas" w:cs="Consolas"/>
          <w:b/>
          <w:bCs/>
          <w:color w:val="03A8D8"/>
          <w:sz w:val="24"/>
          <w:szCs w:val="24"/>
        </w:rPr>
        <w:t>-loader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4"/>
          <w:szCs w:val="24"/>
        </w:rPr>
        <w:t>delegate</w:t>
      </w:r>
      <w:proofErr w:type="spellEnd"/>
      <w:r>
        <w:rPr>
          <w:rFonts w:ascii="Consolas" w:hAnsi="Consolas" w:cs="Consolas"/>
          <w:color w:val="52CA11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17C694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17C694"/>
          <w:sz w:val="24"/>
          <w:szCs w:val="24"/>
        </w:rPr>
        <w:t>true</w:t>
      </w:r>
      <w:proofErr w:type="spellEnd"/>
      <w:r>
        <w:rPr>
          <w:rFonts w:ascii="Consolas" w:hAnsi="Consolas" w:cs="Consolas"/>
          <w:i/>
          <w:iCs/>
          <w:color w:val="17C694"/>
          <w:sz w:val="24"/>
          <w:szCs w:val="24"/>
        </w:rPr>
        <w:t>"</w:t>
      </w:r>
      <w:r>
        <w:rPr>
          <w:rFonts w:ascii="Consolas" w:hAnsi="Consolas" w:cs="Consolas"/>
          <w:color w:val="808080"/>
          <w:sz w:val="24"/>
          <w:szCs w:val="24"/>
        </w:rPr>
        <w:t>/&gt;</w:t>
      </w:r>
    </w:p>
    <w:p w14:paraId="51E2D501" w14:textId="77777777" w:rsidR="006C6655" w:rsidRDefault="006C6655" w:rsidP="006C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</w:t>
      </w:r>
      <w:r>
        <w:rPr>
          <w:rFonts w:ascii="Consolas" w:hAnsi="Consolas" w:cs="Consolas"/>
          <w:color w:val="8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03A8D8"/>
          <w:sz w:val="24"/>
          <w:szCs w:val="24"/>
        </w:rPr>
        <w:t>jsp</w:t>
      </w:r>
      <w:proofErr w:type="spellEnd"/>
      <w:proofErr w:type="gramEnd"/>
      <w:r>
        <w:rPr>
          <w:rFonts w:ascii="Consolas" w:hAnsi="Consolas" w:cs="Consolas"/>
          <w:b/>
          <w:bCs/>
          <w:color w:val="03A8D8"/>
          <w:sz w:val="24"/>
          <w:szCs w:val="24"/>
        </w:rPr>
        <w:t>-config</w:t>
      </w:r>
      <w:r>
        <w:rPr>
          <w:rFonts w:ascii="Consolas" w:hAnsi="Consolas" w:cs="Consolas"/>
          <w:color w:val="808080"/>
          <w:sz w:val="24"/>
          <w:szCs w:val="24"/>
        </w:rPr>
        <w:t>&gt;</w:t>
      </w:r>
    </w:p>
    <w:p w14:paraId="0612561E" w14:textId="77777777" w:rsidR="006C6655" w:rsidRDefault="006C6655" w:rsidP="006C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r>
        <w:rPr>
          <w:rFonts w:ascii="Consolas" w:hAnsi="Consolas" w:cs="Consolas"/>
          <w:color w:val="8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03A8D8"/>
          <w:sz w:val="24"/>
          <w:szCs w:val="24"/>
        </w:rPr>
        <w:t>property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52CA11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17C694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17C694"/>
          <w:sz w:val="24"/>
          <w:szCs w:val="24"/>
        </w:rPr>
        <w:t>keepgenerated</w:t>
      </w:r>
      <w:proofErr w:type="spellEnd"/>
      <w:r>
        <w:rPr>
          <w:rFonts w:ascii="Consolas" w:hAnsi="Consolas" w:cs="Consolas"/>
          <w:i/>
          <w:iCs/>
          <w:color w:val="17C694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sz w:val="24"/>
          <w:szCs w:val="24"/>
        </w:rPr>
        <w:t>value</w:t>
      </w:r>
      <w:r>
        <w:rPr>
          <w:rFonts w:ascii="Consolas" w:hAnsi="Consolas" w:cs="Consolas"/>
          <w:color w:val="52CA11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17C694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17C694"/>
          <w:sz w:val="24"/>
          <w:szCs w:val="24"/>
        </w:rPr>
        <w:t>true</w:t>
      </w:r>
      <w:proofErr w:type="spellEnd"/>
      <w:r>
        <w:rPr>
          <w:rFonts w:ascii="Consolas" w:hAnsi="Consolas" w:cs="Consolas"/>
          <w:i/>
          <w:iCs/>
          <w:color w:val="17C694"/>
          <w:sz w:val="24"/>
          <w:szCs w:val="24"/>
        </w:rPr>
        <w:t>"</w:t>
      </w:r>
      <w:r>
        <w:rPr>
          <w:rFonts w:ascii="Consolas" w:hAnsi="Consolas" w:cs="Consolas"/>
          <w:color w:val="808080"/>
          <w:sz w:val="24"/>
          <w:szCs w:val="24"/>
        </w:rPr>
        <w:t>&gt;</w:t>
      </w:r>
    </w:p>
    <w:p w14:paraId="087E6CB5" w14:textId="77777777" w:rsidR="006C6655" w:rsidRDefault="006C6655" w:rsidP="006C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</w:t>
      </w:r>
      <w:r>
        <w:rPr>
          <w:rFonts w:ascii="Consolas" w:hAnsi="Consolas" w:cs="Consolas"/>
          <w:color w:val="808080"/>
          <w:sz w:val="24"/>
          <w:szCs w:val="24"/>
        </w:rPr>
        <w:t>&lt;</w:t>
      </w:r>
      <w:proofErr w:type="gramStart"/>
      <w:r>
        <w:rPr>
          <w:rFonts w:ascii="Consolas" w:hAnsi="Consolas" w:cs="Consolas"/>
          <w:b/>
          <w:bCs/>
          <w:color w:val="03A8D8"/>
          <w:sz w:val="24"/>
          <w:szCs w:val="24"/>
        </w:rPr>
        <w:t>description</w:t>
      </w:r>
      <w:proofErr w:type="gramEnd"/>
      <w:r>
        <w:rPr>
          <w:rFonts w:ascii="Consolas" w:hAnsi="Consolas" w:cs="Consolas"/>
          <w:color w:val="808080"/>
          <w:sz w:val="24"/>
          <w:szCs w:val="24"/>
        </w:rPr>
        <w:t>&gt;</w:t>
      </w:r>
      <w:r>
        <w:rPr>
          <w:rFonts w:ascii="Consolas" w:hAnsi="Consolas" w:cs="Consolas"/>
          <w:color w:val="D9E8F7"/>
          <w:sz w:val="24"/>
          <w:szCs w:val="24"/>
        </w:rPr>
        <w:t xml:space="preserve">Conserve </w:t>
      </w:r>
      <w:r>
        <w:rPr>
          <w:rFonts w:ascii="Consolas" w:hAnsi="Consolas" w:cs="Consolas"/>
          <w:color w:val="D9E8F7"/>
          <w:sz w:val="24"/>
          <w:szCs w:val="24"/>
          <w:u w:val="single"/>
        </w:rPr>
        <w:t>une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D9E8F7"/>
          <w:sz w:val="24"/>
          <w:szCs w:val="24"/>
          <w:u w:val="single"/>
        </w:rPr>
        <w:t>copie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D9E8F7"/>
          <w:sz w:val="24"/>
          <w:szCs w:val="24"/>
          <w:u w:val="single"/>
        </w:rPr>
        <w:t>du</w:t>
      </w:r>
      <w:r>
        <w:rPr>
          <w:rFonts w:ascii="Consolas" w:hAnsi="Consolas" w:cs="Consolas"/>
          <w:color w:val="D9E8F7"/>
          <w:sz w:val="24"/>
          <w:szCs w:val="24"/>
        </w:rPr>
        <w:t xml:space="preserve"> code </w:t>
      </w:r>
      <w:r>
        <w:rPr>
          <w:rFonts w:ascii="Consolas" w:hAnsi="Consolas" w:cs="Consolas"/>
          <w:color w:val="D9E8F7"/>
          <w:sz w:val="24"/>
          <w:szCs w:val="24"/>
          <w:u w:val="single"/>
        </w:rPr>
        <w:t>des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D9E8F7"/>
          <w:sz w:val="24"/>
          <w:szCs w:val="24"/>
          <w:u w:val="single"/>
        </w:rPr>
        <w:t>servlets</w:t>
      </w:r>
      <w:r>
        <w:rPr>
          <w:rFonts w:ascii="Consolas" w:hAnsi="Consolas" w:cs="Consolas"/>
          <w:color w:val="D9E8F7"/>
          <w:sz w:val="24"/>
          <w:szCs w:val="24"/>
        </w:rPr>
        <w:t xml:space="preserve"> auto-</w:t>
      </w:r>
      <w:r>
        <w:rPr>
          <w:rFonts w:ascii="Consolas" w:hAnsi="Consolas" w:cs="Consolas"/>
          <w:color w:val="D9E8F7"/>
          <w:sz w:val="24"/>
          <w:szCs w:val="24"/>
          <w:u w:val="single"/>
        </w:rPr>
        <w:t>générées</w:t>
      </w:r>
      <w:r>
        <w:rPr>
          <w:rFonts w:ascii="Consolas" w:hAnsi="Consolas" w:cs="Consolas"/>
          <w:color w:val="D9E8F7"/>
          <w:sz w:val="24"/>
          <w:szCs w:val="24"/>
        </w:rPr>
        <w:t>.</w:t>
      </w:r>
      <w:r>
        <w:rPr>
          <w:rFonts w:ascii="Consolas" w:hAnsi="Consolas" w:cs="Consolas"/>
          <w:color w:val="808080"/>
          <w:sz w:val="24"/>
          <w:szCs w:val="24"/>
        </w:rPr>
        <w:t>&lt;/</w:t>
      </w:r>
      <w:r>
        <w:rPr>
          <w:rFonts w:ascii="Consolas" w:hAnsi="Consolas" w:cs="Consolas"/>
          <w:b/>
          <w:bCs/>
          <w:color w:val="03A8D8"/>
          <w:sz w:val="24"/>
          <w:szCs w:val="24"/>
        </w:rPr>
        <w:t>description</w:t>
      </w:r>
      <w:r>
        <w:rPr>
          <w:rFonts w:ascii="Consolas" w:hAnsi="Consolas" w:cs="Consolas"/>
          <w:color w:val="808080"/>
          <w:sz w:val="24"/>
          <w:szCs w:val="24"/>
        </w:rPr>
        <w:t>&gt;</w:t>
      </w:r>
    </w:p>
    <w:p w14:paraId="751D0AE2" w14:textId="77777777" w:rsidR="006C6655" w:rsidRDefault="006C6655" w:rsidP="006C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r>
        <w:rPr>
          <w:rFonts w:ascii="Consolas" w:hAnsi="Consolas" w:cs="Consolas"/>
          <w:color w:val="8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b/>
          <w:bCs/>
          <w:color w:val="03A8D8"/>
          <w:sz w:val="24"/>
          <w:szCs w:val="24"/>
        </w:rPr>
        <w:t>property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&gt;</w:t>
      </w:r>
    </w:p>
    <w:p w14:paraId="7637639A" w14:textId="77777777" w:rsidR="006C6655" w:rsidRDefault="006C6655" w:rsidP="006C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8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b/>
          <w:bCs/>
          <w:color w:val="03A8D8"/>
          <w:sz w:val="24"/>
          <w:szCs w:val="24"/>
        </w:rPr>
        <w:t>jsp</w:t>
      </w:r>
      <w:proofErr w:type="spellEnd"/>
      <w:r>
        <w:rPr>
          <w:rFonts w:ascii="Consolas" w:hAnsi="Consolas" w:cs="Consolas"/>
          <w:b/>
          <w:bCs/>
          <w:color w:val="03A8D8"/>
          <w:sz w:val="24"/>
          <w:szCs w:val="24"/>
        </w:rPr>
        <w:t>-config</w:t>
      </w:r>
      <w:r>
        <w:rPr>
          <w:rFonts w:ascii="Consolas" w:hAnsi="Consolas" w:cs="Consolas"/>
          <w:color w:val="808080"/>
          <w:sz w:val="24"/>
          <w:szCs w:val="24"/>
        </w:rPr>
        <w:t>&gt;</w:t>
      </w:r>
    </w:p>
    <w:p w14:paraId="45F5138A" w14:textId="77777777" w:rsidR="006C6655" w:rsidRDefault="006C6655" w:rsidP="006C6655">
      <w:r>
        <w:rPr>
          <w:rFonts w:ascii="Consolas" w:hAnsi="Consolas" w:cs="Consolas"/>
          <w:color w:val="8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b/>
          <w:bCs/>
          <w:color w:val="03A8D8"/>
          <w:sz w:val="24"/>
          <w:szCs w:val="24"/>
        </w:rPr>
        <w:t>glassfish</w:t>
      </w:r>
      <w:proofErr w:type="spellEnd"/>
      <w:r>
        <w:rPr>
          <w:rFonts w:ascii="Consolas" w:hAnsi="Consolas" w:cs="Consolas"/>
          <w:b/>
          <w:bCs/>
          <w:color w:val="03A8D8"/>
          <w:sz w:val="24"/>
          <w:szCs w:val="24"/>
        </w:rPr>
        <w:t>-web-app</w:t>
      </w:r>
      <w:r>
        <w:rPr>
          <w:rFonts w:ascii="Consolas" w:hAnsi="Consolas" w:cs="Consolas"/>
          <w:color w:val="808080"/>
          <w:sz w:val="24"/>
          <w:szCs w:val="24"/>
        </w:rPr>
        <w:t>&gt;</w:t>
      </w:r>
    </w:p>
    <w:p w14:paraId="65FB7411" w14:textId="77777777" w:rsidR="006C6655" w:rsidRDefault="006C6655" w:rsidP="00455332">
      <w:r>
        <w:t xml:space="preserve">Dans votre page d’administration </w:t>
      </w:r>
      <w:proofErr w:type="spellStart"/>
      <w:r>
        <w:t>glassfish</w:t>
      </w:r>
      <w:proofErr w:type="spellEnd"/>
      <w:r>
        <w:t xml:space="preserve"> </w:t>
      </w:r>
      <w:hyperlink r:id="rId14" w:history="1">
        <w:r w:rsidRPr="00840312">
          <w:rPr>
            <w:rStyle w:val="Lienhypertexte"/>
          </w:rPr>
          <w:t>http://localhost:4848/common/index.jsf</w:t>
        </w:r>
      </w:hyperlink>
      <w:r>
        <w:t xml:space="preserve"> mettez les détails de votre unité de </w:t>
      </w:r>
      <w:proofErr w:type="spellStart"/>
      <w:r>
        <w:t>persistence</w:t>
      </w:r>
      <w:proofErr w:type="spellEnd"/>
    </w:p>
    <w:p w14:paraId="7AA08F55" w14:textId="77777777" w:rsidR="006C6655" w:rsidRDefault="006C6655" w:rsidP="00455332">
      <w:r>
        <w:rPr>
          <w:noProof/>
        </w:rPr>
        <w:drawing>
          <wp:inline distT="0" distB="0" distL="0" distR="0" wp14:anchorId="4FA8DDCE" wp14:editId="1C521802">
            <wp:extent cx="5760720" cy="274256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A3F1" w14:textId="77777777" w:rsidR="001B701F" w:rsidRDefault="001B701F" w:rsidP="00455332">
      <w:r>
        <w:t>Annoter les classes du modèle :</w:t>
      </w:r>
    </w:p>
    <w:p w14:paraId="46493C54" w14:textId="77777777" w:rsidR="001B701F" w:rsidRDefault="001B701F" w:rsidP="00455332">
      <w:r>
        <w:rPr>
          <w:noProof/>
        </w:rPr>
        <w:drawing>
          <wp:inline distT="0" distB="0" distL="0" distR="0" wp14:anchorId="146FC073" wp14:editId="1E36A657">
            <wp:extent cx="5760720" cy="12223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2C06" w14:textId="77777777" w:rsidR="001B701F" w:rsidRDefault="001B701F" w:rsidP="00455332">
      <w:r>
        <w:t xml:space="preserve">Ajouter les routes directement dans vos servlets </w:t>
      </w:r>
    </w:p>
    <w:p w14:paraId="3C519CED" w14:textId="77777777" w:rsidR="001B701F" w:rsidRDefault="001B701F" w:rsidP="00455332">
      <w:r>
        <w:rPr>
          <w:noProof/>
        </w:rPr>
        <w:drawing>
          <wp:inline distT="0" distB="0" distL="0" distR="0" wp14:anchorId="319811AD" wp14:editId="31EAEAEC">
            <wp:extent cx="4048125" cy="4476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F32A" w14:textId="77777777" w:rsidR="001B701F" w:rsidRDefault="001B701F" w:rsidP="00455332">
      <w:r>
        <w:t xml:space="preserve">Et </w:t>
      </w:r>
      <w:proofErr w:type="spellStart"/>
      <w:proofErr w:type="gramStart"/>
      <w:r>
        <w:t>ajoutez y</w:t>
      </w:r>
      <w:proofErr w:type="spellEnd"/>
      <w:proofErr w:type="gramEnd"/>
      <w:r>
        <w:t xml:space="preserve"> vos </w:t>
      </w:r>
      <w:proofErr w:type="spellStart"/>
      <w:r>
        <w:t>daos</w:t>
      </w:r>
      <w:proofErr w:type="spellEnd"/>
      <w:r>
        <w:t xml:space="preserve"> par injections grâce aux annotations</w:t>
      </w:r>
    </w:p>
    <w:p w14:paraId="26664C2E" w14:textId="77777777" w:rsidR="001B701F" w:rsidRDefault="001B701F" w:rsidP="00455332">
      <w:r>
        <w:rPr>
          <w:noProof/>
        </w:rPr>
        <w:drawing>
          <wp:inline distT="0" distB="0" distL="0" distR="0" wp14:anchorId="1C4327BE" wp14:editId="57586CDA">
            <wp:extent cx="3562350" cy="4476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43D9" w14:textId="77777777" w:rsidR="001B701F" w:rsidRDefault="001B701F" w:rsidP="00455332">
      <w:r>
        <w:t xml:space="preserve">Dans les Dao ajouter l’annotation </w:t>
      </w:r>
      <w:proofErr w:type="spellStart"/>
      <w:r>
        <w:t>stateless</w:t>
      </w:r>
      <w:proofErr w:type="spellEnd"/>
      <w:r>
        <w:t xml:space="preserve"> pour en faire des </w:t>
      </w:r>
      <w:proofErr w:type="spellStart"/>
      <w:r>
        <w:t>managedBean</w:t>
      </w:r>
      <w:proofErr w:type="spellEnd"/>
      <w:r>
        <w:t>.</w:t>
      </w:r>
    </w:p>
    <w:p w14:paraId="3C88AC15" w14:textId="77777777" w:rsidR="001B701F" w:rsidRDefault="001B701F" w:rsidP="00455332">
      <w:r>
        <w:rPr>
          <w:noProof/>
        </w:rPr>
        <w:drawing>
          <wp:inline distT="0" distB="0" distL="0" distR="0" wp14:anchorId="7654D650" wp14:editId="2FAEA337">
            <wp:extent cx="3181350" cy="4286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69B5" w14:textId="77777777" w:rsidR="001B701F" w:rsidRDefault="001B701F" w:rsidP="00455332">
      <w:r>
        <w:t>Insérer l’</w:t>
      </w:r>
      <w:proofErr w:type="spellStart"/>
      <w:r>
        <w:t>entity</w:t>
      </w:r>
      <w:proofErr w:type="spellEnd"/>
      <w:r>
        <w:t xml:space="preserve"> Manager</w:t>
      </w:r>
    </w:p>
    <w:p w14:paraId="0F6A3AEB" w14:textId="77777777" w:rsidR="001B701F" w:rsidRDefault="001B701F" w:rsidP="00455332">
      <w:r>
        <w:rPr>
          <w:noProof/>
        </w:rPr>
        <w:lastRenderedPageBreak/>
        <w:drawing>
          <wp:inline distT="0" distB="0" distL="0" distR="0" wp14:anchorId="59B83B0A" wp14:editId="0BBDC21B">
            <wp:extent cx="5760720" cy="665480"/>
            <wp:effectExtent l="0" t="0" r="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0E01" w14:textId="77777777" w:rsidR="001B701F" w:rsidRDefault="001B701F" w:rsidP="00455332">
      <w:r>
        <w:t>Et mettez à jour le corps des méthodes des dao</w:t>
      </w:r>
    </w:p>
    <w:p w14:paraId="681D24E3" w14:textId="77777777" w:rsidR="001B701F" w:rsidRDefault="001B701F" w:rsidP="00455332">
      <w:r>
        <w:rPr>
          <w:noProof/>
        </w:rPr>
        <w:drawing>
          <wp:inline distT="0" distB="0" distL="0" distR="0" wp14:anchorId="09CC46A0" wp14:editId="7CBE202B">
            <wp:extent cx="5760720" cy="7874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014A" w14:textId="77777777" w:rsidR="001B701F" w:rsidRDefault="001B701F" w:rsidP="00455332"/>
    <w:p w14:paraId="10C75225" w14:textId="77777777" w:rsidR="001D778E" w:rsidRPr="00455332" w:rsidRDefault="001D778E" w:rsidP="00455332"/>
    <w:sectPr w:rsidR="001D778E" w:rsidRPr="00455332" w:rsidSect="00E62C2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3399"/>
    <w:multiLevelType w:val="hybridMultilevel"/>
    <w:tmpl w:val="6F188C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64622"/>
    <w:multiLevelType w:val="hybridMultilevel"/>
    <w:tmpl w:val="A028D1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77086"/>
    <w:multiLevelType w:val="hybridMultilevel"/>
    <w:tmpl w:val="0FD241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44A36"/>
    <w:multiLevelType w:val="hybridMultilevel"/>
    <w:tmpl w:val="90EE9F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77FA1"/>
    <w:multiLevelType w:val="hybridMultilevel"/>
    <w:tmpl w:val="1E68DA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C71AB"/>
    <w:multiLevelType w:val="hybridMultilevel"/>
    <w:tmpl w:val="819E2F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C3402"/>
    <w:multiLevelType w:val="hybridMultilevel"/>
    <w:tmpl w:val="D99CAD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77998"/>
    <w:multiLevelType w:val="hybridMultilevel"/>
    <w:tmpl w:val="3424C1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8527D"/>
    <w:multiLevelType w:val="hybridMultilevel"/>
    <w:tmpl w:val="819E2F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01E0B"/>
    <w:multiLevelType w:val="hybridMultilevel"/>
    <w:tmpl w:val="640CAF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56B76"/>
    <w:multiLevelType w:val="hybridMultilevel"/>
    <w:tmpl w:val="14C8A4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B44408"/>
    <w:multiLevelType w:val="hybridMultilevel"/>
    <w:tmpl w:val="604221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F79F2"/>
    <w:multiLevelType w:val="hybridMultilevel"/>
    <w:tmpl w:val="14C8A4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C61339"/>
    <w:multiLevelType w:val="hybridMultilevel"/>
    <w:tmpl w:val="60EEF1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A503A9"/>
    <w:multiLevelType w:val="hybridMultilevel"/>
    <w:tmpl w:val="604221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96D0F"/>
    <w:multiLevelType w:val="hybridMultilevel"/>
    <w:tmpl w:val="72AE0E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4"/>
  </w:num>
  <w:num w:numId="5">
    <w:abstractNumId w:val="15"/>
  </w:num>
  <w:num w:numId="6">
    <w:abstractNumId w:val="1"/>
  </w:num>
  <w:num w:numId="7">
    <w:abstractNumId w:val="0"/>
  </w:num>
  <w:num w:numId="8">
    <w:abstractNumId w:val="5"/>
  </w:num>
  <w:num w:numId="9">
    <w:abstractNumId w:val="9"/>
  </w:num>
  <w:num w:numId="10">
    <w:abstractNumId w:val="14"/>
  </w:num>
  <w:num w:numId="11">
    <w:abstractNumId w:val="10"/>
  </w:num>
  <w:num w:numId="12">
    <w:abstractNumId w:val="12"/>
  </w:num>
  <w:num w:numId="13">
    <w:abstractNumId w:val="6"/>
  </w:num>
  <w:num w:numId="14">
    <w:abstractNumId w:val="7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27"/>
    <w:rsid w:val="00024CE7"/>
    <w:rsid w:val="00030409"/>
    <w:rsid w:val="000A331F"/>
    <w:rsid w:val="000B3FE3"/>
    <w:rsid w:val="000F2F63"/>
    <w:rsid w:val="00106EDD"/>
    <w:rsid w:val="0011540E"/>
    <w:rsid w:val="00134E47"/>
    <w:rsid w:val="001B701F"/>
    <w:rsid w:val="001D778E"/>
    <w:rsid w:val="002249D7"/>
    <w:rsid w:val="002752A8"/>
    <w:rsid w:val="00361742"/>
    <w:rsid w:val="003B35D0"/>
    <w:rsid w:val="00424A1B"/>
    <w:rsid w:val="00443DA4"/>
    <w:rsid w:val="00452F94"/>
    <w:rsid w:val="00455332"/>
    <w:rsid w:val="0051416E"/>
    <w:rsid w:val="00516E22"/>
    <w:rsid w:val="0052388A"/>
    <w:rsid w:val="00581D44"/>
    <w:rsid w:val="0061138B"/>
    <w:rsid w:val="00631785"/>
    <w:rsid w:val="006C6655"/>
    <w:rsid w:val="00780F81"/>
    <w:rsid w:val="007D46AB"/>
    <w:rsid w:val="00915DA3"/>
    <w:rsid w:val="00935F61"/>
    <w:rsid w:val="00BD70CA"/>
    <w:rsid w:val="00CB7959"/>
    <w:rsid w:val="00CC6D21"/>
    <w:rsid w:val="00DD3952"/>
    <w:rsid w:val="00E62C27"/>
    <w:rsid w:val="00EB03DF"/>
    <w:rsid w:val="00EC2E52"/>
    <w:rsid w:val="00F2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62633"/>
  <w15:chartTrackingRefBased/>
  <w15:docId w15:val="{E635AB90-5D38-4E55-9D90-C6AEAF58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2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2C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154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62C2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62C27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62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62C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3040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C665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C6655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1154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80F8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80F8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80F8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80F8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8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://localhost:4848/common/index.jsf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1FAF0EE7394A25A7328C4510087A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7C7A7E-E8DA-41A1-8A28-8F3AEE082D6B}"/>
      </w:docPartPr>
      <w:docPartBody>
        <w:p w:rsidR="00205437" w:rsidRDefault="009E66B0" w:rsidP="009E66B0">
          <w:pPr>
            <w:pStyle w:val="C41FAF0EE7394A25A7328C4510087A46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A2D6DA2CE0E04E69BB1DDCD1D0E4DA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218D83-BE55-4003-978E-9ACB01FB9710}"/>
      </w:docPartPr>
      <w:docPartBody>
        <w:p w:rsidR="00205437" w:rsidRDefault="009E66B0" w:rsidP="009E66B0">
          <w:pPr>
            <w:pStyle w:val="A2D6DA2CE0E04E69BB1DDCD1D0E4DA2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9C13F079A2824E2BADF27D77F92789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2DE63B-A49A-49BC-8205-95F56B5A9B93}"/>
      </w:docPartPr>
      <w:docPartBody>
        <w:p w:rsidR="00205437" w:rsidRDefault="009E66B0" w:rsidP="009E66B0">
          <w:pPr>
            <w:pStyle w:val="9C13F079A2824E2BADF27D77F92789AD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722B98433FB349BABAF356A37B922F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AD440F-9BF1-4510-A013-76316F3557F6}"/>
      </w:docPartPr>
      <w:docPartBody>
        <w:p w:rsidR="00205437" w:rsidRDefault="009E66B0" w:rsidP="009E66B0">
          <w:pPr>
            <w:pStyle w:val="722B98433FB349BABAF356A37B922FE3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1D0680EB53DF4EADBDA688CAE76643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A23DED-D9B2-41B7-B2E3-9AE8F47693C2}"/>
      </w:docPartPr>
      <w:docPartBody>
        <w:p w:rsidR="00205437" w:rsidRDefault="009E66B0" w:rsidP="009E66B0">
          <w:pPr>
            <w:pStyle w:val="1D0680EB53DF4EADBDA688CAE766438D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B0"/>
    <w:rsid w:val="000960E5"/>
    <w:rsid w:val="00205437"/>
    <w:rsid w:val="009E66B0"/>
    <w:rsid w:val="00AA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41FAF0EE7394A25A7328C4510087A46">
    <w:name w:val="C41FAF0EE7394A25A7328C4510087A46"/>
    <w:rsid w:val="009E66B0"/>
  </w:style>
  <w:style w:type="paragraph" w:customStyle="1" w:styleId="A2D6DA2CE0E04E69BB1DDCD1D0E4DA2C">
    <w:name w:val="A2D6DA2CE0E04E69BB1DDCD1D0E4DA2C"/>
    <w:rsid w:val="009E66B0"/>
  </w:style>
  <w:style w:type="paragraph" w:customStyle="1" w:styleId="9C13F079A2824E2BADF27D77F92789AD">
    <w:name w:val="9C13F079A2824E2BADF27D77F92789AD"/>
    <w:rsid w:val="009E66B0"/>
  </w:style>
  <w:style w:type="paragraph" w:customStyle="1" w:styleId="722B98433FB349BABAF356A37B922FE3">
    <w:name w:val="722B98433FB349BABAF356A37B922FE3"/>
    <w:rsid w:val="009E66B0"/>
  </w:style>
  <w:style w:type="paragraph" w:customStyle="1" w:styleId="1D0680EB53DF4EADBDA688CAE766438D">
    <w:name w:val="1D0680EB53DF4EADBDA688CAE766438D"/>
    <w:rsid w:val="009E66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9B2B26-8D8F-4EFD-822E-794E1E4A2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1032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 Java J2EE</vt:lpstr>
    </vt:vector>
  </TitlesOfParts>
  <Company>CCINCA</Company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Java J2EE</dc:title>
  <dc:subject>DAO EJB JPA</dc:subject>
  <dc:creator>AMSELEM Jonathan</dc:creator>
  <cp:keywords/>
  <dc:description/>
  <cp:lastModifiedBy>AMSELME Jonathan</cp:lastModifiedBy>
  <cp:revision>7</cp:revision>
  <dcterms:created xsi:type="dcterms:W3CDTF">2020-01-08T16:42:00Z</dcterms:created>
  <dcterms:modified xsi:type="dcterms:W3CDTF">2020-01-09T08:25:00Z</dcterms:modified>
</cp:coreProperties>
</file>