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AI Farming Assistant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Voice-Based AI Assistant for Indian Farmers on Raspberry Pi</w:t>
      </w:r>
    </w:p>
    <w:p>
      <w:pPr>
        <w:pBdr>
          <w:bottom w:val="single" w:color="1B5E20" w:sz="6" w:space="1"/>
        </w:pBdr>
        <w:spacing w:before="0"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Review 2 — Project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Farming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Thameemul Ansari U (22MIS1140)
Shirish S (22MIS1121)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S. Suseela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 Chennai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M.Tech Software Engineering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1. Objective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Farming Assistant is an offline-capable, voice-based AI system designed specifically for Indian farmers. It runs entirely on a Raspberry Pi 4B requiring no internet connection for core functionality. Farmers press a physical button, speak a question in any Indian language, and receive a spoken answer with practical farming advice.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objectives: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Provide AI-based farming assistance to rural Indian farmers with zero internet dependency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multiple Indian languages using automatic speech recognition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Integrate live weather and mandi price data when internet is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RAG (Retrieval Augmented Generation) for India-specific farming knowledge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entirely on low-cost edge hardware — Raspberry Pi 4B</w:t>
      </w:r>
    </w:p>
    <w:p>
      <w:pPr>
        <w:spacing w:before="100" w:after="1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follows an end-to-end voice pipeline combining Edge AI, IoT hardware, RAG, and multilingual NLP:</w:t>
      </w:r>
    </w:p>
    <w:p>
      <w:pPr>
        <w:spacing w:before="8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Button (RPi.GPIO)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presses button → Pi starts recording audio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Headset Mic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captured as 48kHz WAV audio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Tiny (STT)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converted to text, language auto-detected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(TF-IDF)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Relevant farming knowledge retrieved for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(if online)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weather and mandi prices fetched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Phi3 Mini (LLM)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practical farming advice using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espeak (TTS)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response converted to spoken audio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3.5mm Speaker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hears the answer spoken aloud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16x2 LCD Display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and response shown on display</w:t>
            </w:r>
          </w:p>
        </w:tc>
      </w:tr>
    </w:tbl>
    <w:p>
      <w:pPr>
        <w:spacing w:before="120" w:after="8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AI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Phi3 Mini via Ollama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language model for farming Q&amp;A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 Tiny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farmer's voice to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espeak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Speaks AI response in Indian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scikit-learn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relevant farming knowledge (RAG)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LCD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RPLCD + I2C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status on 16x2 character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RPi.GPIO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Push-to-talk hardware 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weather data when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data.gov.in Agmarknet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crop market prices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OS Bullseye 64-bit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 on Pi 4B</w:t>
            </w:r>
          </w:p>
        </w:tc>
      </w:tr>
    </w:tbl>
    <w:p>
      <w:pPr>
        <w:spacing w:before="100" w:after="1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3. Implementation Screenshots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3.1 Hardware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Raspberry Pi 4B (8GB RAM) connected to a 16x2 I2C LCD display and push button on breadboard. USB headset for mic input, 3.5mm headphones for audio output, powered by a portable powerbank.</w:t>
      </w:r>
    </w:p>
    <w:p>
      <w:pPr>
        <w:spacing w:before="100" w:after="60"/>
        <w:jc w:val="center"/>
      </w:pPr>
      <w:r>
        <w:drawing>
          <wp:inline distT="0" distB="0" distL="0" distR="0">
            <wp:extent cx="3238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1: Hardware setup — Raspberry Pi 4B with 16x2 LCD showing 'Thinking... Please wait'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3.2 SSH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Raspberry Pi accessed headlessly via SSH from Windows laptop over mobile hotspot — fully portable for field use.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2: SSH connection from Windows laptop to Raspberry Pi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3.3 AI Model Setup (Ollama + Phi3 Mini)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Ollama installed on Pi to run Phi3 Mini language model locally. The 2.2GB model runs entirely on CPU with no cloud dependency.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3: Ollama installation on Raspberry Pi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4: Phi3 Mini model (2.2GB) downloaded and running offline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3.4 Vector Database (RAG)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TF-IDF based vector database stores Indian farming knowledge. Semantically relevant chunks are retrieved and injected into the AI prompt for India-specific answers.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5: Vector DB retrieving relevant farming context for tomato disease query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3.5 Speech Recognition (Whisper)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Whisper Tiny model transcribes farmer's spoken question to text, auto-detecting language — supports Hindi, Tamil, Telugu, Marathi and more.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6: Whisper transcribing farmer's voice input to text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3.6 Full System Demo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 pipeline: button press → voice recording → transcription → vector DB retrieval → AI response → spoken output → LCD update.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 7: Full system running — farmer asks about yellow tomato leaves, AI gives fertilizer advice</w:t>
      </w:r>
    </w:p>
    <w:p>
      <w:pPr>
        <w:spacing w:before="100" w:after="1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4.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Asked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Response 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tomato leaves are turning yellow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nitrogen fertilizer like urea or DAP. Use drip irrigation.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fertilizer for rice crops?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NPK 120:60:60 kg/hectare during transplanting.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control pests in cotton?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neem oil mixed with water every 15 days.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save water in my farm?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Drip irrigation saves 40% water vs flood irrigation.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should I sow wheat?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to December. Use HD-2967 or PBW-343 variety.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</w:tr>
    </w:tbl>
    <w:p>
      <w:pPr>
        <w:spacing w:before="100" w:after="1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B5E20"/>
          <w:sz w:val="30"/>
          <w:szCs w:val="30"/>
        </w:rPr>
        <w:t xml:space="preserve">5.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Farming Assistant successfully demonstrates a fully offline, voice-first AI assistant for Indian farmers running on a Raspberry Pi 4B. The system integrates Edge AI (Phi3 Mini), multilingual speech recognition (Whisper), RAG-based farming knowledge retrieval, and hardware I/O into a single portable device powered by a powerbank.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 600 million Indians depending on agriculture — many in remote areas with no internet, speaking regional languages, and lacking tech literacy — this project provides a practical, affordable, and scalable solution accessible to every farmer.</w:t>
      </w:r>
    </w:p>
    <w:p>
      <w:pPr>
        <w:pBdr>
          <w:top w:val="single" w:color="1B5E20" w:sz="6" w:space="1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AI Farming Assistant | Thameemul Ansari U (22MIS1140) | Shirish S (22MIS1121) | Guide: Dr. S. Suseela | VIT Chennai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042f3a7eb47c2d90fb07fbf92a858d3c7887854.jpg"/><Relationship Id="rId7" Type="http://schemas.openxmlformats.org/officeDocument/2006/relationships/image" Target="media/cac621dfcf237f1d753bc5f184b0ff282c6fff82.png"/><Relationship Id="rId8" Type="http://schemas.openxmlformats.org/officeDocument/2006/relationships/image" Target="media/db02936405a7d1626f6fb1c0cc2b1f3da203443d.png"/><Relationship Id="rId9" Type="http://schemas.openxmlformats.org/officeDocument/2006/relationships/image" Target="media/b22be5e7f3d4ec76c54a4003a393f01e32e1bb5e.png"/><Relationship Id="rId10" Type="http://schemas.openxmlformats.org/officeDocument/2006/relationships/image" Target="media/9ad343782285b8d286ba7c2f388d751b26f71c76.png"/><Relationship Id="rId11" Type="http://schemas.openxmlformats.org/officeDocument/2006/relationships/image" Target="media/d997b4e1ae273a0e2d508bc0826d1738753b12e3.png"/><Relationship Id="rId12" Type="http://schemas.openxmlformats.org/officeDocument/2006/relationships/image" Target="media/0abea51c2b0fc65cdba7452dddac341323aca9b4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2026-03-06T16:47:45.631Z</dcterms:created>
  <dcterms:modified xsi:type="dcterms:W3CDTF">2026-03-06T16:47:45.631Z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