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D28" w:rsidRPr="00685853" w:rsidRDefault="008762B3" w:rsidP="00685853">
      <w:pPr>
        <w:pStyle w:val="Normal2"/>
        <w:spacing w:after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685853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685853">
        <w:rPr>
          <w:rFonts w:ascii="Times New Roman" w:eastAsia="Times New Roman" w:hAnsi="Times New Roman" w:cs="Times New Roman"/>
          <w:sz w:val="24"/>
          <w:szCs w:val="24"/>
        </w:rPr>
        <w:t xml:space="preserve">ódulo: </w:t>
      </w:r>
      <w:r w:rsidR="00685853" w:rsidRPr="00685853">
        <w:rPr>
          <w:rFonts w:ascii="Times New Roman" w:eastAsia="Times New Roman" w:hAnsi="Times New Roman" w:cs="Times New Roman"/>
          <w:sz w:val="24"/>
          <w:szCs w:val="24"/>
        </w:rPr>
        <w:t>Módulo Autenticação/</w:t>
      </w:r>
      <w:r w:rsidR="008D25FA">
        <w:rPr>
          <w:rFonts w:ascii="Times New Roman" w:eastAsia="Times New Roman" w:hAnsi="Times New Roman" w:cs="Times New Roman"/>
          <w:sz w:val="24"/>
          <w:szCs w:val="24"/>
        </w:rPr>
        <w:t>E</w:t>
      </w:r>
      <w:r w:rsidR="00E227DA">
        <w:rPr>
          <w:rFonts w:ascii="Times New Roman" w:eastAsia="Times New Roman" w:hAnsi="Times New Roman" w:cs="Times New Roman"/>
          <w:sz w:val="24"/>
          <w:szCs w:val="24"/>
        </w:rPr>
        <w:t>xcluir Conta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7D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Excluir Conta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Remoção de conta de usuário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685853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deve estar autenticado no sistema.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conta do usuário e os dados associados são removidos do sistema.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CE4B3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685853" w:rsidRPr="006858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E227DA"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 acessa a opção de excluir conta.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CE4B3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685853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227DA"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apresenta mensagem solicitando confirmação da exclusão.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r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apresenta mensagem solicitando confirmação da exclusão.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27DA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7DA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7DA" w:rsidRPr="00685853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Pr="00E227DA">
              <w:rPr>
                <w:color w:val="auto"/>
                <w:sz w:val="22"/>
                <w:szCs w:val="22"/>
              </w:rPr>
              <w:t xml:space="preserve"> </w:t>
            </w:r>
            <w:r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remove os dados do usuário da base de dados.</w:t>
            </w:r>
          </w:p>
        </w:tc>
      </w:tr>
      <w:tr w:rsidR="00E227DA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7DA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7DA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O sistema encerra a sessão do usuário.</w:t>
            </w:r>
          </w:p>
        </w:tc>
      </w:tr>
      <w:tr w:rsidR="00E227DA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7DA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7DA" w:rsidRPr="00E227DA" w:rsidRDefault="00E227D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227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O sistema informa que a conta foi excluída com sucesso.</w:t>
            </w:r>
          </w:p>
        </w:tc>
      </w:tr>
    </w:tbl>
    <w:p w:rsidR="00685853" w:rsidRDefault="00685853" w:rsidP="00685853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E227DA" w:rsidRDefault="00E227DA" w:rsidP="00685853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227DA" w:rsidRDefault="00E227DA" w:rsidP="00685853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227DA" w:rsidRDefault="00E227DA" w:rsidP="00685853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227DA" w:rsidRDefault="00E227DA" w:rsidP="00685853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227DA" w:rsidRDefault="00E227DA" w:rsidP="00685853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227DA" w:rsidRPr="00E227DA" w:rsidRDefault="00E227DA" w:rsidP="00685853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27DA">
        <w:rPr>
          <w:rFonts w:ascii="Times New Roman" w:hAnsi="Times New Roman" w:cs="Times New Roman"/>
          <w:b/>
          <w:bCs/>
          <w:sz w:val="24"/>
          <w:szCs w:val="24"/>
        </w:rPr>
        <w:lastRenderedPageBreak/>
        <w:t>Fluxo alternativo: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6658"/>
      </w:tblGrid>
      <w:tr w:rsidR="00E227DA" w:rsidTr="00E227DA">
        <w:tc>
          <w:tcPr>
            <w:tcW w:w="2405" w:type="dxa"/>
          </w:tcPr>
          <w:p w:rsidR="00E227DA" w:rsidRDefault="00E227DA" w:rsidP="00685853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Nome:</w:t>
            </w:r>
          </w:p>
        </w:tc>
        <w:tc>
          <w:tcPr>
            <w:tcW w:w="6658" w:type="dxa"/>
          </w:tcPr>
          <w:p w:rsidR="00E227DA" w:rsidRPr="00E227DA" w:rsidRDefault="00E227DA" w:rsidP="00685853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27DA">
              <w:rPr>
                <w:rFonts w:ascii="Times New Roman" w:hAnsi="Times New Roman" w:cs="Times New Roman"/>
                <w:sz w:val="24"/>
                <w:szCs w:val="24"/>
              </w:rPr>
              <w:t xml:space="preserve">A1 - </w:t>
            </w:r>
            <w:r w:rsidRPr="00E227DA">
              <w:rPr>
                <w:rFonts w:ascii="Times New Roman" w:hAnsi="Times New Roman" w:cs="Times New Roman"/>
                <w:sz w:val="24"/>
                <w:szCs w:val="24"/>
              </w:rPr>
              <w:t>Cancelamento da exclusão</w:t>
            </w:r>
          </w:p>
        </w:tc>
      </w:tr>
      <w:tr w:rsidR="00E227DA" w:rsidTr="00E227DA">
        <w:tc>
          <w:tcPr>
            <w:tcW w:w="2405" w:type="dxa"/>
          </w:tcPr>
          <w:p w:rsidR="00E227DA" w:rsidRPr="00685853" w:rsidRDefault="00E227DA" w:rsidP="00E227DA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58" w:type="dxa"/>
          </w:tcPr>
          <w:p w:rsidR="00E227DA" w:rsidRPr="00685853" w:rsidRDefault="00E227DA" w:rsidP="00E227DA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E227DA" w:rsidTr="00183BE0">
        <w:tc>
          <w:tcPr>
            <w:tcW w:w="2405" w:type="dxa"/>
            <w:vAlign w:val="center"/>
          </w:tcPr>
          <w:p w:rsidR="00E227DA" w:rsidRPr="00E227DA" w:rsidRDefault="00E227DA" w:rsidP="00E227DA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27DA">
              <w:rPr>
                <w:rFonts w:ascii="Times New Roman" w:hAnsi="Times New Roman" w:cs="Times New Roman"/>
                <w:sz w:val="24"/>
                <w:szCs w:val="24"/>
              </w:rPr>
              <w:t>1. Usuário cancela a exclusão.</w:t>
            </w:r>
          </w:p>
        </w:tc>
        <w:tc>
          <w:tcPr>
            <w:tcW w:w="6658" w:type="dxa"/>
            <w:vAlign w:val="center"/>
          </w:tcPr>
          <w:p w:rsidR="00E227DA" w:rsidRPr="00E227DA" w:rsidRDefault="00E227DA" w:rsidP="00E227DA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7DA" w:rsidTr="00BE1564">
        <w:tc>
          <w:tcPr>
            <w:tcW w:w="2405" w:type="dxa"/>
          </w:tcPr>
          <w:p w:rsidR="00E227DA" w:rsidRDefault="00E227DA" w:rsidP="00E227DA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8" w:type="dxa"/>
            <w:vAlign w:val="center"/>
          </w:tcPr>
          <w:p w:rsidR="00E227DA" w:rsidRPr="00E227DA" w:rsidRDefault="00E227DA" w:rsidP="00E227DA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27DA">
              <w:rPr>
                <w:rFonts w:ascii="Times New Roman" w:hAnsi="Times New Roman" w:cs="Times New Roman"/>
                <w:sz w:val="24"/>
                <w:szCs w:val="24"/>
              </w:rPr>
              <w:t>2. O sistema mantém a conta ativa e retorna à área do usuário.</w:t>
            </w:r>
          </w:p>
        </w:tc>
      </w:tr>
    </w:tbl>
    <w:p w:rsidR="00E227DA" w:rsidRPr="00685853" w:rsidRDefault="00E227DA" w:rsidP="00685853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sectPr w:rsidR="00E227DA" w:rsidRPr="00685853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2F73" w:rsidRDefault="00972F73" w:rsidP="00A42FB0">
      <w:pPr>
        <w:spacing w:line="240" w:lineRule="auto"/>
      </w:pPr>
      <w:r>
        <w:separator/>
      </w:r>
    </w:p>
  </w:endnote>
  <w:endnote w:type="continuationSeparator" w:id="0">
    <w:p w:rsidR="00972F73" w:rsidRDefault="00972F73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2F73" w:rsidRDefault="00972F73" w:rsidP="00A42FB0">
      <w:pPr>
        <w:spacing w:line="240" w:lineRule="auto"/>
      </w:pPr>
      <w:r>
        <w:separator/>
      </w:r>
    </w:p>
  </w:footnote>
  <w:footnote w:type="continuationSeparator" w:id="0">
    <w:p w:rsidR="00972F73" w:rsidRDefault="00972F73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28"/>
    <w:rsid w:val="00001B21"/>
    <w:rsid w:val="002C4D28"/>
    <w:rsid w:val="002E36A9"/>
    <w:rsid w:val="00430D61"/>
    <w:rsid w:val="00451BA1"/>
    <w:rsid w:val="004F2A4B"/>
    <w:rsid w:val="004F58B4"/>
    <w:rsid w:val="00587C54"/>
    <w:rsid w:val="005A0F3A"/>
    <w:rsid w:val="005F2E6A"/>
    <w:rsid w:val="00631E8A"/>
    <w:rsid w:val="00684C96"/>
    <w:rsid w:val="00685853"/>
    <w:rsid w:val="007051ED"/>
    <w:rsid w:val="00787BE2"/>
    <w:rsid w:val="007D4BC7"/>
    <w:rsid w:val="008762B3"/>
    <w:rsid w:val="008C504D"/>
    <w:rsid w:val="008D25FA"/>
    <w:rsid w:val="00972F73"/>
    <w:rsid w:val="00A00A86"/>
    <w:rsid w:val="00A42FB0"/>
    <w:rsid w:val="00AC4967"/>
    <w:rsid w:val="00BF6EBD"/>
    <w:rsid w:val="00CA3C37"/>
    <w:rsid w:val="00CE4B37"/>
    <w:rsid w:val="00D97532"/>
    <w:rsid w:val="00E032C1"/>
    <w:rsid w:val="00E227DA"/>
    <w:rsid w:val="00E763E4"/>
    <w:rsid w:val="00EF460C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D2178F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  <w:style w:type="table" w:styleId="Tabelacomgrade">
    <w:name w:val="Table Grid"/>
    <w:basedOn w:val="Tabelanormal"/>
    <w:uiPriority w:val="59"/>
    <w:rsid w:val="0068585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146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Thamiris</dc:creator>
  <cp:lastModifiedBy>Thamiris</cp:lastModifiedBy>
  <cp:revision>5</cp:revision>
  <dcterms:created xsi:type="dcterms:W3CDTF">2026-03-15T01:23:00Z</dcterms:created>
  <dcterms:modified xsi:type="dcterms:W3CDTF">2026-03-15T02:16:00Z</dcterms:modified>
</cp:coreProperties>
</file>