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A6ED" w14:textId="5D316FB6" w:rsidR="00045617" w:rsidRDefault="003F7CC7" w:rsidP="003F7CC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F7CC7">
        <w:rPr>
          <w:rFonts w:ascii="Times New Roman" w:hAnsi="Times New Roman" w:cs="Times New Roman"/>
          <w:sz w:val="32"/>
          <w:szCs w:val="32"/>
          <w:lang w:val="en-US"/>
        </w:rPr>
        <w:t>Thamizharasu_Profile</w:t>
      </w:r>
    </w:p>
    <w:p w14:paraId="2CFF7892" w14:textId="2C9F7EC3" w:rsidR="003F7CC7" w:rsidRDefault="003F7CC7" w:rsidP="003F7CC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* First Name:</w:t>
      </w:r>
      <w:r>
        <w:rPr>
          <w:rFonts w:ascii="Arial" w:hAnsi="Arial" w:cs="Arial"/>
          <w:color w:val="222222"/>
        </w:rPr>
        <w:t xml:space="preserve"> Thamizharasu</w:t>
      </w:r>
      <w:r>
        <w:rPr>
          <w:rFonts w:ascii="Arial" w:hAnsi="Arial" w:cs="Arial"/>
          <w:color w:val="222222"/>
        </w:rPr>
        <w:br/>
        <w:t>* Last Name:</w:t>
      </w:r>
      <w:r>
        <w:rPr>
          <w:rFonts w:ascii="Arial" w:hAnsi="Arial" w:cs="Arial"/>
          <w:color w:val="222222"/>
        </w:rPr>
        <w:t xml:space="preserve"> M</w:t>
      </w:r>
      <w:r>
        <w:rPr>
          <w:rFonts w:ascii="Arial" w:hAnsi="Arial" w:cs="Arial"/>
          <w:color w:val="222222"/>
        </w:rPr>
        <w:br/>
        <w:t>* Contact No:</w:t>
      </w:r>
      <w:r>
        <w:rPr>
          <w:rFonts w:ascii="Arial" w:hAnsi="Arial" w:cs="Arial"/>
          <w:color w:val="222222"/>
        </w:rPr>
        <w:t xml:space="preserve"> +917904283330</w:t>
      </w:r>
      <w:r>
        <w:rPr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br/>
        <w:t>* Current Location:</w:t>
      </w:r>
      <w:r>
        <w:rPr>
          <w:rFonts w:ascii="Arial" w:hAnsi="Arial" w:cs="Arial"/>
          <w:color w:val="222222"/>
        </w:rPr>
        <w:t xml:space="preserve"> Chennai, India</w:t>
      </w:r>
      <w:r>
        <w:rPr>
          <w:rFonts w:ascii="Arial" w:hAnsi="Arial" w:cs="Arial"/>
          <w:color w:val="222222"/>
        </w:rPr>
        <w:br/>
        <w:t>* Total Experience:</w:t>
      </w:r>
      <w:r>
        <w:rPr>
          <w:rFonts w:ascii="Arial" w:hAnsi="Arial" w:cs="Arial"/>
          <w:color w:val="222222"/>
        </w:rPr>
        <w:t xml:space="preserve"> 4+ years</w:t>
      </w:r>
      <w:r>
        <w:rPr>
          <w:rFonts w:ascii="Arial" w:hAnsi="Arial" w:cs="Arial"/>
          <w:color w:val="222222"/>
        </w:rPr>
        <w:br/>
        <w:t>* Relevant Experience:</w:t>
      </w:r>
      <w:r>
        <w:rPr>
          <w:rFonts w:ascii="Arial" w:hAnsi="Arial" w:cs="Arial"/>
          <w:color w:val="222222"/>
        </w:rPr>
        <w:t xml:space="preserve"> 2+ years</w:t>
      </w:r>
      <w:r>
        <w:rPr>
          <w:rFonts w:ascii="Arial" w:hAnsi="Arial" w:cs="Arial"/>
          <w:color w:val="222222"/>
        </w:rPr>
        <w:br/>
        <w:t>* Company Name:</w:t>
      </w:r>
      <w:r>
        <w:rPr>
          <w:rFonts w:ascii="Arial" w:hAnsi="Arial" w:cs="Arial"/>
          <w:color w:val="222222"/>
        </w:rPr>
        <w:t xml:space="preserve"> Cognizant Technology Solutions</w:t>
      </w:r>
      <w:r>
        <w:rPr>
          <w:rFonts w:ascii="Arial" w:hAnsi="Arial" w:cs="Arial"/>
          <w:color w:val="222222"/>
        </w:rPr>
        <w:br/>
        <w:t>* Designation:</w:t>
      </w:r>
      <w:r>
        <w:rPr>
          <w:rFonts w:ascii="Arial" w:hAnsi="Arial" w:cs="Arial"/>
          <w:color w:val="222222"/>
        </w:rPr>
        <w:t xml:space="preserve"> Associate-Projects</w:t>
      </w:r>
      <w:r>
        <w:rPr>
          <w:rFonts w:ascii="Arial" w:hAnsi="Arial" w:cs="Arial"/>
          <w:color w:val="222222"/>
        </w:rPr>
        <w:br/>
        <w:t>* Current CTC:</w:t>
      </w:r>
      <w:r>
        <w:rPr>
          <w:rFonts w:ascii="Arial" w:hAnsi="Arial" w:cs="Arial"/>
          <w:color w:val="222222"/>
        </w:rPr>
        <w:t xml:space="preserve"> 13.89 LPA</w:t>
      </w:r>
      <w:r>
        <w:rPr>
          <w:rFonts w:ascii="Arial" w:hAnsi="Arial" w:cs="Arial"/>
          <w:color w:val="222222"/>
        </w:rPr>
        <w:br/>
        <w:t>* Expected CTC:</w:t>
      </w:r>
      <w:r>
        <w:rPr>
          <w:rFonts w:ascii="Arial" w:hAnsi="Arial" w:cs="Arial"/>
          <w:color w:val="222222"/>
        </w:rPr>
        <w:t xml:space="preserve"> 24-26 LPA</w:t>
      </w:r>
      <w:r>
        <w:rPr>
          <w:rFonts w:ascii="Arial" w:hAnsi="Arial" w:cs="Arial"/>
          <w:color w:val="222222"/>
        </w:rPr>
        <w:br/>
        <w:t>* Notice Period:</w:t>
      </w:r>
      <w:r>
        <w:rPr>
          <w:rFonts w:ascii="Arial" w:hAnsi="Arial" w:cs="Arial"/>
          <w:color w:val="222222"/>
        </w:rPr>
        <w:t xml:space="preserve"> 90 days</w:t>
      </w:r>
      <w:r>
        <w:rPr>
          <w:rFonts w:ascii="Arial" w:hAnsi="Arial" w:cs="Arial"/>
          <w:color w:val="222222"/>
        </w:rPr>
        <w:br/>
        <w:t>* Date of birth:</w:t>
      </w:r>
      <w:r>
        <w:rPr>
          <w:rFonts w:ascii="Arial" w:hAnsi="Arial" w:cs="Arial"/>
          <w:color w:val="222222"/>
        </w:rPr>
        <w:t xml:space="preserve"> 10.06.1996</w:t>
      </w:r>
      <w:r>
        <w:rPr>
          <w:rFonts w:ascii="Arial" w:hAnsi="Arial" w:cs="Arial"/>
          <w:color w:val="222222"/>
        </w:rPr>
        <w:br/>
        <w:t>* Reason for Change:</w:t>
      </w:r>
      <w:r>
        <w:rPr>
          <w:rFonts w:ascii="Arial" w:hAnsi="Arial" w:cs="Arial"/>
          <w:color w:val="222222"/>
        </w:rPr>
        <w:t xml:space="preserve"> To explore &amp; deep-dive into AWS DevOps Technology</w:t>
      </w:r>
      <w:r>
        <w:rPr>
          <w:rFonts w:ascii="Arial" w:hAnsi="Arial" w:cs="Arial"/>
          <w:color w:val="222222"/>
        </w:rPr>
        <w:br/>
        <w:t xml:space="preserve">* Willingness to attend </w:t>
      </w:r>
      <w:r>
        <w:rPr>
          <w:rFonts w:ascii="Arial" w:hAnsi="Arial" w:cs="Arial"/>
          <w:color w:val="222222"/>
        </w:rPr>
        <w:t xml:space="preserve">Virtual </w:t>
      </w:r>
      <w:r>
        <w:rPr>
          <w:rFonts w:ascii="Arial" w:hAnsi="Arial" w:cs="Arial"/>
          <w:color w:val="222222"/>
        </w:rPr>
        <w:t>interview on a weekday:</w:t>
      </w:r>
      <w:r>
        <w:rPr>
          <w:rFonts w:ascii="Arial" w:hAnsi="Arial" w:cs="Arial"/>
          <w:color w:val="222222"/>
        </w:rPr>
        <w:t xml:space="preserve"> Yes</w:t>
      </w:r>
    </w:p>
    <w:p w14:paraId="5FC15127" w14:textId="462696E6" w:rsidR="003F7CC7" w:rsidRDefault="003F7CC7" w:rsidP="003F7CC7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Total Exp:</w:t>
      </w:r>
      <w:r>
        <w:rPr>
          <w:rFonts w:ascii="Arial" w:hAnsi="Arial" w:cs="Arial"/>
          <w:color w:val="222222"/>
        </w:rPr>
        <w:t xml:space="preserve"> 4+ years</w:t>
      </w:r>
      <w:r>
        <w:rPr>
          <w:rFonts w:ascii="Arial" w:hAnsi="Arial" w:cs="Arial"/>
          <w:color w:val="222222"/>
        </w:rPr>
        <w:br/>
        <w:t>Exp in AWS</w:t>
      </w:r>
      <w:r>
        <w:rPr>
          <w:rFonts w:ascii="Arial" w:hAnsi="Arial" w:cs="Arial"/>
          <w:color w:val="222222"/>
        </w:rPr>
        <w:t>: 2+ years</w:t>
      </w:r>
      <w:r>
        <w:rPr>
          <w:rFonts w:ascii="Arial" w:hAnsi="Arial" w:cs="Arial"/>
          <w:color w:val="222222"/>
        </w:rPr>
        <w:br/>
        <w:t>Exp In DevOps:</w:t>
      </w:r>
      <w:r>
        <w:rPr>
          <w:rFonts w:ascii="Arial" w:hAnsi="Arial" w:cs="Arial"/>
          <w:color w:val="222222"/>
        </w:rPr>
        <w:t xml:space="preserve"> 2+ years</w:t>
      </w:r>
      <w:r>
        <w:rPr>
          <w:rFonts w:ascii="Arial" w:hAnsi="Arial" w:cs="Arial"/>
          <w:color w:val="222222"/>
        </w:rPr>
        <w:br/>
        <w:t>Exp in CI &amp; CD</w:t>
      </w:r>
      <w:r>
        <w:rPr>
          <w:rFonts w:ascii="Arial" w:hAnsi="Arial" w:cs="Arial"/>
          <w:color w:val="222222"/>
        </w:rPr>
        <w:t>: 2+ years</w:t>
      </w:r>
      <w:r>
        <w:rPr>
          <w:rFonts w:ascii="Arial" w:hAnsi="Arial" w:cs="Arial"/>
          <w:color w:val="222222"/>
        </w:rPr>
        <w:br/>
        <w:t>Exp in Deployments:</w:t>
      </w:r>
      <w:r>
        <w:rPr>
          <w:rFonts w:ascii="Arial" w:hAnsi="Arial" w:cs="Arial"/>
          <w:color w:val="222222"/>
        </w:rPr>
        <w:t xml:space="preserve"> 2+ years</w:t>
      </w:r>
      <w:r>
        <w:rPr>
          <w:rFonts w:ascii="Arial" w:hAnsi="Arial" w:cs="Arial"/>
          <w:color w:val="222222"/>
        </w:rPr>
        <w:br/>
        <w:t>Exp in source code Git, TFS, SVN, BitBucket:</w:t>
      </w:r>
      <w:r>
        <w:rPr>
          <w:rFonts w:ascii="Arial" w:hAnsi="Arial" w:cs="Arial"/>
          <w:color w:val="222222"/>
        </w:rPr>
        <w:t xml:space="preserve"> 2+ years</w:t>
      </w:r>
      <w:r>
        <w:rPr>
          <w:rFonts w:ascii="Arial" w:hAnsi="Arial" w:cs="Arial"/>
          <w:color w:val="222222"/>
        </w:rPr>
        <w:br/>
        <w:t>AZ-400 certification:</w:t>
      </w:r>
      <w:r>
        <w:rPr>
          <w:rFonts w:ascii="Arial" w:hAnsi="Arial" w:cs="Arial"/>
          <w:color w:val="222222"/>
        </w:rPr>
        <w:t xml:space="preserve"> NA</w:t>
      </w:r>
    </w:p>
    <w:p w14:paraId="45C687AE" w14:textId="77777777" w:rsidR="003F7CC7" w:rsidRPr="003F7CC7" w:rsidRDefault="003F7CC7" w:rsidP="003F7CC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F7CC7" w:rsidRPr="003F7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74"/>
    <w:rsid w:val="001D1EA9"/>
    <w:rsid w:val="003F7CC7"/>
    <w:rsid w:val="006F4374"/>
    <w:rsid w:val="009B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EF66"/>
  <w15:chartTrackingRefBased/>
  <w15:docId w15:val="{2CAC6B9A-DE23-47F7-B1AB-E06CF125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Thamizharasu Munuswamy</dc:creator>
  <cp:keywords/>
  <dc:description/>
  <cp:lastModifiedBy>Thamizharasu Munuswamy</cp:lastModifiedBy>
  <cp:revision>2</cp:revision>
  <dcterms:created xsi:type="dcterms:W3CDTF">2023-04-11T06:25:00Z</dcterms:created>
  <dcterms:modified xsi:type="dcterms:W3CDTF">2023-04-11T06:31:00Z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14ef31da36103ae3d6cb46762396a08e373fec5224c0faff735fc2c6e6b224c4</vt:lpwstr>
  </property>
</Properties>
</file>