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CBC" w:rsidRDefault="00D46CBC" w:rsidP="00CD741F">
      <w:pPr>
        <w:shd w:val="clear" w:color="auto" w:fill="F2F2F2"/>
        <w:spacing w:after="450" w:line="240" w:lineRule="auto"/>
        <w:rPr>
          <w:rFonts w:ascii="Arial" w:eastAsia="Times New Roman" w:hAnsi="Arial" w:cs="Arial"/>
          <w:color w:val="232323"/>
          <w:sz w:val="27"/>
          <w:szCs w:val="27"/>
          <w:lang w:eastAsia="en-IN" w:bidi="ar-SA"/>
        </w:rPr>
      </w:pPr>
    </w:p>
    <w:p w:rsidR="00CD741F" w:rsidRPr="00CD741F" w:rsidRDefault="00CD741F" w:rsidP="00CD741F">
      <w:pPr>
        <w:shd w:val="clear" w:color="auto" w:fill="F2F2F2"/>
        <w:spacing w:after="450" w:line="240" w:lineRule="auto"/>
        <w:rPr>
          <w:rFonts w:ascii="Arial" w:eastAsia="Times New Roman" w:hAnsi="Arial" w:cs="Arial"/>
          <w:color w:val="232323"/>
          <w:sz w:val="27"/>
          <w:szCs w:val="27"/>
          <w:lang w:eastAsia="en-IN" w:bidi="ar-SA"/>
        </w:rPr>
      </w:pPr>
      <w:r w:rsidRPr="00CD741F">
        <w:rPr>
          <w:rFonts w:ascii="Arial" w:eastAsia="Times New Roman" w:hAnsi="Arial" w:cs="Arial"/>
          <w:color w:val="232323"/>
          <w:sz w:val="27"/>
          <w:szCs w:val="27"/>
          <w:lang w:eastAsia="en-IN" w:bidi="ar-SA"/>
        </w:rPr>
        <w:t>The 5G NR radio access network is comprised of these protocol entities:</w:t>
      </w:r>
    </w:p>
    <w:p w:rsidR="00CD741F" w:rsidRPr="00CD741F" w:rsidRDefault="00CD741F" w:rsidP="00CD741F">
      <w:pPr>
        <w:numPr>
          <w:ilvl w:val="0"/>
          <w:numId w:val="1"/>
        </w:numPr>
        <w:shd w:val="clear" w:color="auto" w:fill="F2F2F2"/>
        <w:spacing w:after="0" w:line="240" w:lineRule="auto"/>
        <w:ind w:left="375"/>
        <w:rPr>
          <w:rFonts w:ascii="Arial" w:eastAsia="Times New Roman" w:hAnsi="Arial" w:cs="Arial"/>
          <w:color w:val="232323"/>
          <w:sz w:val="27"/>
          <w:szCs w:val="27"/>
          <w:lang w:eastAsia="en-IN" w:bidi="ar-SA"/>
        </w:rPr>
      </w:pPr>
      <w:r w:rsidRPr="00CD741F">
        <w:rPr>
          <w:rFonts w:ascii="Arial" w:eastAsia="Times New Roman" w:hAnsi="Arial" w:cs="Arial"/>
          <w:color w:val="BA1212"/>
          <w:sz w:val="27"/>
          <w:szCs w:val="27"/>
          <w:lang w:eastAsia="en-IN" w:bidi="ar-SA"/>
        </w:rPr>
        <w:t>Service data adaptation protocol (SDAP)</w:t>
      </w:r>
    </w:p>
    <w:p w:rsidR="00CD741F" w:rsidRPr="00CD741F" w:rsidRDefault="00CD741F" w:rsidP="00CD741F">
      <w:pPr>
        <w:numPr>
          <w:ilvl w:val="0"/>
          <w:numId w:val="1"/>
        </w:numPr>
        <w:shd w:val="clear" w:color="auto" w:fill="F2F2F2"/>
        <w:spacing w:after="0" w:line="240" w:lineRule="auto"/>
        <w:ind w:left="375"/>
        <w:rPr>
          <w:rFonts w:ascii="Arial" w:eastAsia="Times New Roman" w:hAnsi="Arial" w:cs="Arial"/>
          <w:color w:val="232323"/>
          <w:sz w:val="27"/>
          <w:szCs w:val="27"/>
          <w:lang w:eastAsia="en-IN" w:bidi="ar-SA"/>
        </w:rPr>
      </w:pPr>
      <w:r w:rsidRPr="00CD741F">
        <w:rPr>
          <w:rFonts w:ascii="Arial" w:eastAsia="Times New Roman" w:hAnsi="Arial" w:cs="Arial"/>
          <w:color w:val="BA1212"/>
          <w:sz w:val="27"/>
          <w:szCs w:val="27"/>
          <w:lang w:eastAsia="en-IN" w:bidi="ar-SA"/>
        </w:rPr>
        <w:t>Packet data convergence protocol (PDCP)</w:t>
      </w:r>
    </w:p>
    <w:p w:rsidR="00CD741F" w:rsidRPr="00CD741F" w:rsidRDefault="00CD741F" w:rsidP="00CD741F">
      <w:pPr>
        <w:numPr>
          <w:ilvl w:val="0"/>
          <w:numId w:val="1"/>
        </w:numPr>
        <w:shd w:val="clear" w:color="auto" w:fill="F2F2F2"/>
        <w:spacing w:after="0" w:line="240" w:lineRule="auto"/>
        <w:ind w:left="375"/>
        <w:rPr>
          <w:rFonts w:ascii="Arial" w:eastAsia="Times New Roman" w:hAnsi="Arial" w:cs="Arial"/>
          <w:color w:val="232323"/>
          <w:sz w:val="27"/>
          <w:szCs w:val="27"/>
          <w:lang w:eastAsia="en-IN" w:bidi="ar-SA"/>
        </w:rPr>
      </w:pPr>
      <w:r w:rsidRPr="00CD741F">
        <w:rPr>
          <w:rFonts w:ascii="Arial" w:eastAsia="Times New Roman" w:hAnsi="Arial" w:cs="Arial"/>
          <w:color w:val="BA1212"/>
          <w:sz w:val="27"/>
          <w:szCs w:val="27"/>
          <w:lang w:eastAsia="en-IN" w:bidi="ar-SA"/>
        </w:rPr>
        <w:t>Radio link control (RLC)</w:t>
      </w:r>
    </w:p>
    <w:p w:rsidR="00CD741F" w:rsidRPr="00CD741F" w:rsidRDefault="00CD741F" w:rsidP="00CD741F">
      <w:pPr>
        <w:numPr>
          <w:ilvl w:val="0"/>
          <w:numId w:val="1"/>
        </w:numPr>
        <w:shd w:val="clear" w:color="auto" w:fill="F2F2F2"/>
        <w:spacing w:after="0" w:line="240" w:lineRule="auto"/>
        <w:ind w:left="375"/>
        <w:rPr>
          <w:rFonts w:ascii="Arial" w:eastAsia="Times New Roman" w:hAnsi="Arial" w:cs="Arial"/>
          <w:color w:val="232323"/>
          <w:sz w:val="27"/>
          <w:szCs w:val="27"/>
          <w:lang w:eastAsia="en-IN" w:bidi="ar-SA"/>
        </w:rPr>
      </w:pPr>
      <w:r w:rsidRPr="00CD741F">
        <w:rPr>
          <w:rFonts w:ascii="Arial" w:eastAsia="Times New Roman" w:hAnsi="Arial" w:cs="Arial"/>
          <w:color w:val="BA1212"/>
          <w:sz w:val="27"/>
          <w:szCs w:val="27"/>
          <w:lang w:eastAsia="en-IN" w:bidi="ar-SA"/>
        </w:rPr>
        <w:t>Medium access control (MAC)</w:t>
      </w:r>
    </w:p>
    <w:p w:rsidR="00CD741F" w:rsidRPr="00CD741F" w:rsidRDefault="00CD741F" w:rsidP="00CD741F">
      <w:pPr>
        <w:numPr>
          <w:ilvl w:val="0"/>
          <w:numId w:val="1"/>
        </w:numPr>
        <w:shd w:val="clear" w:color="auto" w:fill="F2F2F2"/>
        <w:spacing w:after="0" w:line="240" w:lineRule="auto"/>
        <w:ind w:left="375"/>
        <w:rPr>
          <w:rFonts w:ascii="Arial" w:eastAsia="Times New Roman" w:hAnsi="Arial" w:cs="Arial"/>
          <w:color w:val="232323"/>
          <w:sz w:val="27"/>
          <w:szCs w:val="27"/>
          <w:lang w:eastAsia="en-IN" w:bidi="ar-SA"/>
        </w:rPr>
      </w:pPr>
      <w:r w:rsidRPr="00CD741F">
        <w:rPr>
          <w:rFonts w:ascii="Arial" w:eastAsia="Times New Roman" w:hAnsi="Arial" w:cs="Arial"/>
          <w:color w:val="BA1212"/>
          <w:sz w:val="27"/>
          <w:szCs w:val="27"/>
          <w:lang w:eastAsia="en-IN" w:bidi="ar-SA"/>
        </w:rPr>
        <w:t>Physical layer (PHY)</w:t>
      </w:r>
    </w:p>
    <w:p w:rsidR="0055555B" w:rsidRDefault="0055555B">
      <w:pPr>
        <w:rPr>
          <w:lang w:val="en-US"/>
        </w:rPr>
      </w:pPr>
    </w:p>
    <w:p w:rsidR="00CD741F" w:rsidRDefault="00CD741F">
      <w:pPr>
        <w:rPr>
          <w:rStyle w:val="has-inline-color"/>
        </w:rPr>
      </w:pPr>
      <w:r>
        <w:rPr>
          <w:noProof/>
          <w:lang w:eastAsia="en-IN" w:bidi="ar-SA"/>
        </w:rPr>
        <w:drawing>
          <wp:inline distT="0" distB="0" distL="0" distR="0">
            <wp:extent cx="4286250" cy="3381375"/>
            <wp:effectExtent l="0" t="0" r="0" b="9525"/>
            <wp:docPr id="1" name="Picture 1" descr="https://cafetele.com/wp-content/uploads/2020/07/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tele.com/wp-content/uploads/2020/07/image-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381375"/>
                    </a:xfrm>
                    <a:prstGeom prst="rect">
                      <a:avLst/>
                    </a:prstGeom>
                    <a:noFill/>
                    <a:ln>
                      <a:noFill/>
                    </a:ln>
                  </pic:spPr>
                </pic:pic>
              </a:graphicData>
            </a:graphic>
          </wp:inline>
        </w:drawing>
      </w:r>
    </w:p>
    <w:p w:rsidR="00CD741F" w:rsidRDefault="00CD741F">
      <w:pPr>
        <w:rPr>
          <w:rStyle w:val="has-inline-color"/>
        </w:rPr>
      </w:pPr>
      <w:r>
        <w:rPr>
          <w:rStyle w:val="has-inline-color"/>
        </w:rPr>
        <w:t xml:space="preserve">                                                User Plane Protocol Stack</w:t>
      </w:r>
    </w:p>
    <w:p w:rsidR="00CD741F" w:rsidRDefault="00CD741F">
      <w:pPr>
        <w:rPr>
          <w:rStyle w:val="has-inline-color"/>
        </w:rPr>
      </w:pPr>
    </w:p>
    <w:p w:rsidR="00CD741F" w:rsidRDefault="00CD741F" w:rsidP="00CD741F">
      <w:pPr>
        <w:rPr>
          <w:rStyle w:val="Strong"/>
          <w:b w:val="0"/>
          <w:bCs w:val="0"/>
        </w:rPr>
      </w:pPr>
      <w:r>
        <w:rPr>
          <w:noProof/>
          <w:lang w:eastAsia="en-IN" w:bidi="ar-SA"/>
        </w:rPr>
        <w:lastRenderedPageBreak/>
        <w:drawing>
          <wp:inline distT="0" distB="0" distL="0" distR="0">
            <wp:extent cx="6286500" cy="3419475"/>
            <wp:effectExtent l="0" t="0" r="0" b="9525"/>
            <wp:docPr id="2" name="Picture 2" descr="https://cafetele.com/wp-content/uploads/2020/07/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fetele.com/wp-content/uploads/2020/07/image-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3419475"/>
                    </a:xfrm>
                    <a:prstGeom prst="rect">
                      <a:avLst/>
                    </a:prstGeom>
                    <a:noFill/>
                    <a:ln>
                      <a:noFill/>
                    </a:ln>
                  </pic:spPr>
                </pic:pic>
              </a:graphicData>
            </a:graphic>
          </wp:inline>
        </w:drawing>
      </w:r>
      <w:r>
        <w:rPr>
          <w:rStyle w:val="Strong"/>
          <w:b w:val="0"/>
          <w:bCs w:val="0"/>
        </w:rPr>
        <w:t xml:space="preserve">                                                                            Control Plane Protocol Stack</w:t>
      </w:r>
    </w:p>
    <w:p w:rsidR="00CD741F" w:rsidRDefault="00CD741F" w:rsidP="00CD741F">
      <w:pPr>
        <w:rPr>
          <w:rStyle w:val="Strong"/>
          <w:b w:val="0"/>
          <w:bCs w:val="0"/>
        </w:rPr>
      </w:pPr>
    </w:p>
    <w:p w:rsidR="00CD741F" w:rsidRDefault="00CD741F" w:rsidP="00CD741F">
      <w:pPr>
        <w:rPr>
          <w:rStyle w:val="Strong"/>
          <w:b w:val="0"/>
          <w:bCs w:val="0"/>
        </w:rPr>
      </w:pPr>
    </w:p>
    <w:p w:rsidR="00CD741F" w:rsidRDefault="00CD741F" w:rsidP="00CD741F">
      <w:pPr>
        <w:rPr>
          <w:rFonts w:ascii="Arial" w:hAnsi="Arial" w:cs="Arial"/>
          <w:color w:val="E7E7E7"/>
          <w:sz w:val="27"/>
          <w:szCs w:val="27"/>
          <w:shd w:val="clear" w:color="auto" w:fill="A31400"/>
        </w:rPr>
      </w:pPr>
      <w:r w:rsidRPr="00CD741F">
        <w:rPr>
          <w:rStyle w:val="Emphasis"/>
          <w:rFonts w:ascii="Arial" w:hAnsi="Arial" w:cs="Arial"/>
          <w:color w:val="00B050"/>
          <w:u w:val="single"/>
        </w:rPr>
        <w:t>SDAP</w:t>
      </w:r>
      <w:r w:rsidRPr="00CD741F">
        <w:rPr>
          <w:rStyle w:val="Strong"/>
          <w:rFonts w:ascii="Arial" w:hAnsi="Arial" w:cs="Arial"/>
          <w:b w:val="0"/>
          <w:bCs w:val="0"/>
          <w:color w:val="00B050"/>
        </w:rPr>
        <w:t>:</w:t>
      </w:r>
      <w:r>
        <w:rPr>
          <w:rFonts w:ascii="Arial" w:hAnsi="Arial" w:cs="Arial"/>
          <w:color w:val="E7E7E7"/>
          <w:sz w:val="27"/>
          <w:szCs w:val="27"/>
          <w:shd w:val="clear" w:color="auto" w:fill="A31400"/>
        </w:rPr>
        <w:t> The</w:t>
      </w:r>
      <w:r>
        <w:rPr>
          <w:rStyle w:val="Strong"/>
          <w:rFonts w:ascii="Arial" w:hAnsi="Arial" w:cs="Arial"/>
          <w:b w:val="0"/>
          <w:bCs w:val="0"/>
          <w:color w:val="E7E7E7"/>
        </w:rPr>
        <w:t> </w:t>
      </w:r>
      <w:r w:rsidRPr="00CD741F">
        <w:rPr>
          <w:rStyle w:val="Strong"/>
          <w:rFonts w:ascii="Arial" w:hAnsi="Arial" w:cs="Arial"/>
          <w:b w:val="0"/>
          <w:bCs w:val="0"/>
          <w:color w:val="2E74B5" w:themeColor="accent1" w:themeShade="BF"/>
          <w:u w:val="single"/>
        </w:rPr>
        <w:t>service data adaptation protocol</w:t>
      </w:r>
      <w:r w:rsidRPr="00CD741F">
        <w:rPr>
          <w:rFonts w:ascii="Arial" w:hAnsi="Arial" w:cs="Arial"/>
          <w:color w:val="2E74B5" w:themeColor="accent1" w:themeShade="BF"/>
          <w:sz w:val="27"/>
          <w:szCs w:val="27"/>
          <w:shd w:val="clear" w:color="auto" w:fill="A31400"/>
        </w:rPr>
        <w:t> </w:t>
      </w:r>
      <w:r w:rsidRPr="00CD741F">
        <w:rPr>
          <w:rFonts w:ascii="Arial" w:hAnsi="Arial" w:cs="Arial"/>
          <w:sz w:val="27"/>
          <w:szCs w:val="27"/>
          <w:shd w:val="clear" w:color="auto" w:fill="A31400"/>
        </w:rPr>
        <w:t xml:space="preserve">is a new </w:t>
      </w:r>
      <w:proofErr w:type="spellStart"/>
      <w:r w:rsidRPr="00CD741F">
        <w:rPr>
          <w:rFonts w:ascii="Arial" w:hAnsi="Arial" w:cs="Arial"/>
          <w:sz w:val="27"/>
          <w:szCs w:val="27"/>
          <w:shd w:val="clear" w:color="auto" w:fill="A31400"/>
        </w:rPr>
        <w:t>sublayer</w:t>
      </w:r>
      <w:proofErr w:type="spellEnd"/>
      <w:r w:rsidRPr="00CD741F">
        <w:rPr>
          <w:rFonts w:ascii="Arial" w:hAnsi="Arial" w:cs="Arial"/>
          <w:sz w:val="27"/>
          <w:szCs w:val="27"/>
          <w:shd w:val="clear" w:color="auto" w:fill="A31400"/>
        </w:rPr>
        <w:t xml:space="preserve"> in layer 2 which immediately interfaces with the network layer and provides a mapping between the </w:t>
      </w:r>
      <w:proofErr w:type="spellStart"/>
      <w:r w:rsidRPr="00CD741F">
        <w:rPr>
          <w:rFonts w:ascii="Arial" w:hAnsi="Arial" w:cs="Arial"/>
          <w:sz w:val="27"/>
          <w:szCs w:val="27"/>
          <w:shd w:val="clear" w:color="auto" w:fill="A31400"/>
        </w:rPr>
        <w:t>QoS</w:t>
      </w:r>
      <w:proofErr w:type="spellEnd"/>
      <w:r w:rsidRPr="00CD741F">
        <w:rPr>
          <w:rFonts w:ascii="Arial" w:hAnsi="Arial" w:cs="Arial"/>
          <w:sz w:val="27"/>
          <w:szCs w:val="27"/>
          <w:shd w:val="clear" w:color="auto" w:fill="A31400"/>
        </w:rPr>
        <w:t xml:space="preserve"> flows and data radio bearers (DRBs). It also marks the </w:t>
      </w:r>
      <w:proofErr w:type="spellStart"/>
      <w:r w:rsidRPr="00CD741F">
        <w:rPr>
          <w:rFonts w:ascii="Arial" w:hAnsi="Arial" w:cs="Arial"/>
          <w:sz w:val="27"/>
          <w:szCs w:val="27"/>
          <w:shd w:val="clear" w:color="auto" w:fill="A31400"/>
        </w:rPr>
        <w:t>QoS</w:t>
      </w:r>
      <w:proofErr w:type="spellEnd"/>
      <w:r w:rsidRPr="00CD741F">
        <w:rPr>
          <w:rFonts w:ascii="Arial" w:hAnsi="Arial" w:cs="Arial"/>
          <w:sz w:val="27"/>
          <w:szCs w:val="27"/>
          <w:shd w:val="clear" w:color="auto" w:fill="A31400"/>
        </w:rPr>
        <w:t xml:space="preserve"> flow identifiers (QFIs) in the downlink and uplink packets. A single-protocol entity of SDAP is configured for each individual PDU Session. SDAP applies also to LTE when connected to the 5G Core. The introduction of SDAP enables end-to-end</w:t>
      </w:r>
      <w:r>
        <w:rPr>
          <w:rFonts w:ascii="Arial" w:hAnsi="Arial" w:cs="Arial"/>
          <w:color w:val="E7E7E7"/>
          <w:sz w:val="27"/>
          <w:szCs w:val="27"/>
          <w:shd w:val="clear" w:color="auto" w:fill="A31400"/>
        </w:rPr>
        <w:t xml:space="preserve"> </w:t>
      </w:r>
      <w:proofErr w:type="spellStart"/>
      <w:r>
        <w:rPr>
          <w:rFonts w:ascii="Arial" w:hAnsi="Arial" w:cs="Arial"/>
          <w:color w:val="E7E7E7"/>
          <w:sz w:val="27"/>
          <w:szCs w:val="27"/>
          <w:shd w:val="clear" w:color="auto" w:fill="A31400"/>
        </w:rPr>
        <w:t>QoS</w:t>
      </w:r>
      <w:proofErr w:type="spellEnd"/>
      <w:r>
        <w:rPr>
          <w:rFonts w:ascii="Arial" w:hAnsi="Arial" w:cs="Arial"/>
          <w:color w:val="E7E7E7"/>
          <w:sz w:val="27"/>
          <w:szCs w:val="27"/>
          <w:shd w:val="clear" w:color="auto" w:fill="A31400"/>
        </w:rPr>
        <w:t xml:space="preserve"> framework that works in both directions.</w:t>
      </w:r>
    </w:p>
    <w:p w:rsidR="00CD741F" w:rsidRDefault="00CD741F" w:rsidP="00CD741F">
      <w:pPr>
        <w:rPr>
          <w:rFonts w:ascii="Arial" w:hAnsi="Arial" w:cs="Arial"/>
          <w:color w:val="E7E7E7"/>
          <w:sz w:val="27"/>
          <w:szCs w:val="27"/>
          <w:shd w:val="clear" w:color="auto" w:fill="A31400"/>
        </w:rPr>
      </w:pPr>
    </w:p>
    <w:p w:rsidR="00CD741F" w:rsidRDefault="00CD741F" w:rsidP="00CD741F">
      <w:pPr>
        <w:rPr>
          <w:rFonts w:ascii="Arial" w:hAnsi="Arial" w:cs="Arial"/>
          <w:color w:val="E7E7E7"/>
          <w:sz w:val="27"/>
          <w:szCs w:val="27"/>
          <w:shd w:val="clear" w:color="auto" w:fill="232F9D"/>
        </w:rPr>
      </w:pPr>
      <w:r w:rsidRPr="00CD741F">
        <w:rPr>
          <w:rStyle w:val="Emphasis"/>
          <w:rFonts w:ascii="Arial" w:hAnsi="Arial" w:cs="Arial"/>
          <w:color w:val="FF0000"/>
          <w:sz w:val="27"/>
          <w:szCs w:val="27"/>
          <w:u w:val="single"/>
        </w:rPr>
        <w:t>PDCP</w:t>
      </w:r>
      <w:r w:rsidRPr="00CD741F">
        <w:rPr>
          <w:rStyle w:val="Strong"/>
          <w:rFonts w:ascii="Arial" w:hAnsi="Arial" w:cs="Arial"/>
          <w:b w:val="0"/>
          <w:bCs w:val="0"/>
          <w:color w:val="FF0000"/>
        </w:rPr>
        <w:t>: </w:t>
      </w:r>
      <w:r>
        <w:rPr>
          <w:rFonts w:ascii="Arial" w:hAnsi="Arial" w:cs="Arial"/>
          <w:color w:val="E7E7E7"/>
          <w:sz w:val="27"/>
          <w:szCs w:val="27"/>
          <w:shd w:val="clear" w:color="auto" w:fill="232F9D"/>
        </w:rPr>
        <w:t xml:space="preserve">PDCP </w:t>
      </w:r>
      <w:proofErr w:type="spellStart"/>
      <w:r>
        <w:rPr>
          <w:rFonts w:ascii="Arial" w:hAnsi="Arial" w:cs="Arial"/>
          <w:color w:val="E7E7E7"/>
          <w:sz w:val="27"/>
          <w:szCs w:val="27"/>
          <w:shd w:val="clear" w:color="auto" w:fill="232F9D"/>
        </w:rPr>
        <w:t>sublayer</w:t>
      </w:r>
      <w:proofErr w:type="spellEnd"/>
      <w:r>
        <w:rPr>
          <w:rFonts w:ascii="Arial" w:hAnsi="Arial" w:cs="Arial"/>
          <w:color w:val="E7E7E7"/>
          <w:sz w:val="27"/>
          <w:szCs w:val="27"/>
          <w:shd w:val="clear" w:color="auto" w:fill="232F9D"/>
        </w:rPr>
        <w:t xml:space="preserve"> processes the radio bearers and maps them in a one-to-one manner to RLC channels (i.e. a single radio bearer corresponds to a single RLC channel),   The PDCP layer also handles Robust Header Compression (ROHC) and security for the data packets.</w:t>
      </w:r>
    </w:p>
    <w:p w:rsidR="00CD741F" w:rsidRDefault="00CD741F" w:rsidP="00CD741F">
      <w:pPr>
        <w:rPr>
          <w:rFonts w:ascii="Arial" w:hAnsi="Arial" w:cs="Arial"/>
          <w:color w:val="E7E7E7"/>
          <w:sz w:val="27"/>
          <w:szCs w:val="27"/>
          <w:shd w:val="clear" w:color="auto" w:fill="232F9D"/>
        </w:rPr>
      </w:pPr>
    </w:p>
    <w:p w:rsidR="00CD741F" w:rsidRDefault="00CD741F" w:rsidP="00CD741F">
      <w:pPr>
        <w:rPr>
          <w:rFonts w:ascii="Arial" w:hAnsi="Arial" w:cs="Arial"/>
          <w:color w:val="E7E7E7"/>
          <w:sz w:val="27"/>
          <w:szCs w:val="27"/>
          <w:shd w:val="clear" w:color="auto" w:fill="00A36E"/>
        </w:rPr>
      </w:pPr>
      <w:r w:rsidRPr="00CD741F">
        <w:rPr>
          <w:rStyle w:val="Emphasis"/>
          <w:rFonts w:ascii="Arial" w:hAnsi="Arial" w:cs="Arial"/>
          <w:color w:val="FF0000"/>
          <w:sz w:val="27"/>
          <w:szCs w:val="27"/>
          <w:u w:val="single"/>
        </w:rPr>
        <w:t>RLC</w:t>
      </w:r>
      <w:r w:rsidRPr="00CD741F">
        <w:rPr>
          <w:rStyle w:val="Strong"/>
          <w:rFonts w:ascii="Arial" w:hAnsi="Arial" w:cs="Arial"/>
          <w:b w:val="0"/>
          <w:bCs w:val="0"/>
          <w:color w:val="FF0000"/>
        </w:rPr>
        <w:t>: </w:t>
      </w:r>
      <w:r>
        <w:rPr>
          <w:rFonts w:ascii="Arial" w:hAnsi="Arial" w:cs="Arial"/>
          <w:color w:val="E7E7E7"/>
          <w:sz w:val="27"/>
          <w:szCs w:val="27"/>
          <w:shd w:val="clear" w:color="auto" w:fill="00A36E"/>
        </w:rPr>
        <w:t xml:space="preserve">RLC </w:t>
      </w:r>
      <w:proofErr w:type="spellStart"/>
      <w:r>
        <w:rPr>
          <w:rFonts w:ascii="Arial" w:hAnsi="Arial" w:cs="Arial"/>
          <w:color w:val="E7E7E7"/>
          <w:sz w:val="27"/>
          <w:szCs w:val="27"/>
          <w:shd w:val="clear" w:color="auto" w:fill="00A36E"/>
        </w:rPr>
        <w:t>sublayer</w:t>
      </w:r>
      <w:proofErr w:type="spellEnd"/>
      <w:r>
        <w:rPr>
          <w:rFonts w:ascii="Arial" w:hAnsi="Arial" w:cs="Arial"/>
          <w:color w:val="E7E7E7"/>
          <w:sz w:val="27"/>
          <w:szCs w:val="27"/>
          <w:shd w:val="clear" w:color="auto" w:fill="00A36E"/>
        </w:rPr>
        <w:t xml:space="preserve"> processes RLC channels and maps them in a one-to-one manner to logical channels (i.e. a single RLC channel corresponds to a single logical channel, segmentation and Automatic Repeat Request (ARQ) functionality are man function.</w:t>
      </w:r>
    </w:p>
    <w:p w:rsidR="00CD741F" w:rsidRDefault="00CD741F" w:rsidP="00CD741F">
      <w:pPr>
        <w:rPr>
          <w:rFonts w:ascii="Arial" w:hAnsi="Arial" w:cs="Arial"/>
          <w:color w:val="E7E7E7"/>
          <w:sz w:val="27"/>
          <w:szCs w:val="27"/>
          <w:shd w:val="clear" w:color="auto" w:fill="00A36E"/>
        </w:rPr>
      </w:pPr>
    </w:p>
    <w:p w:rsidR="00CD741F" w:rsidRDefault="00CD741F" w:rsidP="00CD741F">
      <w:pPr>
        <w:rPr>
          <w:rFonts w:ascii="Arial" w:hAnsi="Arial" w:cs="Arial"/>
          <w:color w:val="E7E7E7"/>
          <w:sz w:val="27"/>
          <w:szCs w:val="27"/>
          <w:shd w:val="clear" w:color="auto" w:fill="A30022"/>
        </w:rPr>
      </w:pPr>
      <w:r w:rsidRPr="00CD741F">
        <w:rPr>
          <w:rStyle w:val="Emphasis"/>
          <w:rFonts w:ascii="Arial" w:hAnsi="Arial" w:cs="Arial"/>
          <w:color w:val="FF0000"/>
          <w:sz w:val="27"/>
          <w:szCs w:val="27"/>
          <w:u w:val="single"/>
        </w:rPr>
        <w:lastRenderedPageBreak/>
        <w:t>MAC</w:t>
      </w:r>
      <w:r>
        <w:rPr>
          <w:rStyle w:val="Strong"/>
          <w:rFonts w:ascii="Arial" w:hAnsi="Arial" w:cs="Arial"/>
          <w:b w:val="0"/>
          <w:bCs w:val="0"/>
          <w:color w:val="E7E7E7"/>
        </w:rPr>
        <w:t>:</w:t>
      </w:r>
      <w:r>
        <w:rPr>
          <w:rFonts w:ascii="Arial" w:hAnsi="Arial" w:cs="Arial"/>
          <w:color w:val="E7E7E7"/>
          <w:sz w:val="27"/>
          <w:szCs w:val="27"/>
          <w:shd w:val="clear" w:color="auto" w:fill="A30022"/>
        </w:rPr>
        <w:t xml:space="preserve"> MAC </w:t>
      </w:r>
      <w:proofErr w:type="spellStart"/>
      <w:r>
        <w:rPr>
          <w:rFonts w:ascii="Arial" w:hAnsi="Arial" w:cs="Arial"/>
          <w:color w:val="E7E7E7"/>
          <w:sz w:val="27"/>
          <w:szCs w:val="27"/>
          <w:shd w:val="clear" w:color="auto" w:fill="A30022"/>
        </w:rPr>
        <w:t>sublayer</w:t>
      </w:r>
      <w:proofErr w:type="spellEnd"/>
      <w:r>
        <w:rPr>
          <w:rFonts w:ascii="Arial" w:hAnsi="Arial" w:cs="Arial"/>
          <w:color w:val="E7E7E7"/>
          <w:sz w:val="27"/>
          <w:szCs w:val="27"/>
          <w:shd w:val="clear" w:color="auto" w:fill="A30022"/>
        </w:rPr>
        <w:t xml:space="preserve"> processes logical channels and maps them to transport channels in a many-to-one manner (i.e. multiple logical channels can be mapped to a single transport channel), </w:t>
      </w:r>
      <w:proofErr w:type="spellStart"/>
      <w:r>
        <w:rPr>
          <w:rFonts w:ascii="Arial" w:hAnsi="Arial" w:cs="Arial"/>
          <w:color w:val="E7E7E7"/>
          <w:sz w:val="27"/>
          <w:szCs w:val="27"/>
          <w:shd w:val="clear" w:color="auto" w:fill="A30022"/>
        </w:rPr>
        <w:t>eg</w:t>
      </w:r>
      <w:proofErr w:type="spellEnd"/>
      <w:r>
        <w:rPr>
          <w:rFonts w:ascii="Arial" w:hAnsi="Arial" w:cs="Arial"/>
          <w:color w:val="E7E7E7"/>
          <w:sz w:val="27"/>
          <w:szCs w:val="27"/>
          <w:shd w:val="clear" w:color="auto" w:fill="A30022"/>
        </w:rPr>
        <w:t xml:space="preserve">. Scheduling, </w:t>
      </w:r>
      <w:proofErr w:type="spellStart"/>
      <w:r>
        <w:rPr>
          <w:rFonts w:ascii="Arial" w:hAnsi="Arial" w:cs="Arial"/>
          <w:color w:val="E7E7E7"/>
          <w:sz w:val="27"/>
          <w:szCs w:val="27"/>
          <w:shd w:val="clear" w:color="auto" w:fill="A30022"/>
        </w:rPr>
        <w:t>multiplexing</w:t>
      </w:r>
      <w:proofErr w:type="gramStart"/>
      <w:r>
        <w:rPr>
          <w:rFonts w:ascii="Arial" w:hAnsi="Arial" w:cs="Arial"/>
          <w:color w:val="E7E7E7"/>
          <w:sz w:val="27"/>
          <w:szCs w:val="27"/>
          <w:shd w:val="clear" w:color="auto" w:fill="A30022"/>
        </w:rPr>
        <w:t>,HARQ</w:t>
      </w:r>
      <w:proofErr w:type="spellEnd"/>
      <w:proofErr w:type="gramEnd"/>
      <w:r>
        <w:rPr>
          <w:rFonts w:ascii="Arial" w:hAnsi="Arial" w:cs="Arial"/>
          <w:color w:val="E7E7E7"/>
          <w:sz w:val="27"/>
          <w:szCs w:val="27"/>
          <w:shd w:val="clear" w:color="auto" w:fill="A30022"/>
        </w:rPr>
        <w:t>( Hybrid Automatic request.)</w:t>
      </w:r>
    </w:p>
    <w:p w:rsidR="00CD741F" w:rsidRDefault="00CD741F" w:rsidP="00CD741F">
      <w:pPr>
        <w:rPr>
          <w:rFonts w:ascii="Arial" w:hAnsi="Arial" w:cs="Arial"/>
          <w:color w:val="E7E7E7"/>
          <w:sz w:val="27"/>
          <w:szCs w:val="27"/>
          <w:shd w:val="clear" w:color="auto" w:fill="A30022"/>
        </w:rPr>
      </w:pPr>
    </w:p>
    <w:p w:rsidR="00CD741F" w:rsidRDefault="00CD741F" w:rsidP="00CD741F">
      <w:pPr>
        <w:rPr>
          <w:rFonts w:ascii="Arial" w:hAnsi="Arial" w:cs="Arial"/>
          <w:color w:val="E7E7E7"/>
          <w:sz w:val="27"/>
          <w:szCs w:val="27"/>
          <w:shd w:val="clear" w:color="auto" w:fill="40403A"/>
        </w:rPr>
      </w:pPr>
      <w:r w:rsidRPr="00CD741F">
        <w:rPr>
          <w:rStyle w:val="Emphasis"/>
          <w:rFonts w:ascii="Arial" w:hAnsi="Arial" w:cs="Arial"/>
          <w:color w:val="FF0000"/>
          <w:sz w:val="27"/>
          <w:szCs w:val="27"/>
          <w:u w:val="single"/>
        </w:rPr>
        <w:t>PHY</w:t>
      </w:r>
      <w:r>
        <w:rPr>
          <w:rStyle w:val="Strong"/>
          <w:rFonts w:ascii="Arial" w:hAnsi="Arial" w:cs="Arial"/>
          <w:b w:val="0"/>
          <w:bCs w:val="0"/>
          <w:color w:val="E7E7E7"/>
        </w:rPr>
        <w:t>:</w:t>
      </w:r>
      <w:r>
        <w:rPr>
          <w:rFonts w:ascii="Arial" w:hAnsi="Arial" w:cs="Arial"/>
          <w:color w:val="E7E7E7"/>
          <w:sz w:val="27"/>
          <w:szCs w:val="27"/>
          <w:shd w:val="clear" w:color="auto" w:fill="40403A"/>
        </w:rPr>
        <w:t>  PHY layer processes transport channels and maps them to physical channels in a one-to-one manner (i.e. a single transport channel is mapped onto a single physical channel), coding, decoding.</w:t>
      </w:r>
    </w:p>
    <w:p w:rsidR="00833282" w:rsidRPr="00833282" w:rsidRDefault="00833282" w:rsidP="00CD741F">
      <w:pPr>
        <w:rPr>
          <w:rFonts w:ascii="Arial" w:hAnsi="Arial" w:cs="Arial"/>
          <w:b/>
          <w:color w:val="E7E7E7"/>
          <w:sz w:val="27"/>
          <w:szCs w:val="27"/>
          <w:shd w:val="clear" w:color="auto" w:fill="40403A"/>
        </w:rPr>
      </w:pPr>
    </w:p>
    <w:p w:rsidR="00833282" w:rsidRDefault="00833282" w:rsidP="00CD741F">
      <w:pPr>
        <w:rPr>
          <w:b/>
          <w:sz w:val="40"/>
          <w:szCs w:val="40"/>
        </w:rPr>
      </w:pPr>
      <w:r w:rsidRPr="00833282">
        <w:rPr>
          <w:b/>
          <w:sz w:val="40"/>
          <w:szCs w:val="40"/>
        </w:rPr>
        <w:t>Core Network Architecture:</w:t>
      </w:r>
    </w:p>
    <w:p w:rsidR="00CD741F" w:rsidRPr="00B8282D" w:rsidRDefault="005D7EF1">
      <w:pPr>
        <w:rPr>
          <w:b/>
          <w:sz w:val="40"/>
          <w:szCs w:val="40"/>
        </w:rPr>
      </w:pPr>
      <w:r w:rsidRPr="005D7EF1">
        <w:rPr>
          <w:rStyle w:val="has-inline-color"/>
          <w:b/>
          <w:noProof/>
          <w:sz w:val="40"/>
          <w:szCs w:val="40"/>
          <w:lang w:eastAsia="en-IN" w:bidi="ar-SA"/>
        </w:rPr>
        <w:drawing>
          <wp:inline distT="0" distB="0" distL="0" distR="0">
            <wp:extent cx="4829175" cy="2457450"/>
            <wp:effectExtent l="0" t="0" r="9525" b="0"/>
            <wp:docPr id="13" name="Picture 13" descr="C:\Users\HP\Desktop\img 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esktop\img 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2457450"/>
                    </a:xfrm>
                    <a:prstGeom prst="rect">
                      <a:avLst/>
                    </a:prstGeom>
                    <a:noFill/>
                    <a:ln>
                      <a:noFill/>
                    </a:ln>
                  </pic:spPr>
                </pic:pic>
              </a:graphicData>
            </a:graphic>
          </wp:inline>
        </w:drawing>
      </w:r>
    </w:p>
    <w:p w:rsidR="00746961" w:rsidRDefault="00746961">
      <w:pPr>
        <w:rPr>
          <w:color w:val="92D050"/>
          <w:sz w:val="36"/>
          <w:szCs w:val="36"/>
          <w:lang w:val="en-US"/>
        </w:rPr>
      </w:pPr>
      <w:proofErr w:type="gramStart"/>
      <w:r w:rsidRPr="00746961">
        <w:rPr>
          <w:color w:val="92D050"/>
          <w:sz w:val="36"/>
          <w:szCs w:val="36"/>
          <w:lang w:val="en-US"/>
        </w:rPr>
        <w:t>AMF(</w:t>
      </w:r>
      <w:proofErr w:type="gramEnd"/>
      <w:r w:rsidRPr="00746961">
        <w:rPr>
          <w:color w:val="92D050"/>
          <w:sz w:val="36"/>
          <w:szCs w:val="36"/>
          <w:lang w:val="en-US"/>
        </w:rPr>
        <w:t>ACCESS AND MOBILITY MANAGEMENT FUNCTION)</w:t>
      </w:r>
    </w:p>
    <w:p w:rsidR="00746961" w:rsidRDefault="00746961">
      <w:pPr>
        <w:rPr>
          <w:color w:val="92D050"/>
          <w:sz w:val="36"/>
          <w:szCs w:val="36"/>
          <w:lang w:val="en-US"/>
        </w:rPr>
      </w:pPr>
    </w:p>
    <w:p w:rsidR="00746961" w:rsidRDefault="00746961">
      <w:pPr>
        <w:rPr>
          <w:rFonts w:ascii="Arial" w:hAnsi="Arial" w:cs="Arial"/>
          <w:color w:val="666666"/>
          <w:sz w:val="30"/>
          <w:szCs w:val="30"/>
          <w:shd w:val="clear" w:color="auto" w:fill="FFFFFF"/>
        </w:rPr>
      </w:pPr>
      <w:r>
        <w:rPr>
          <w:rFonts w:ascii="Arial" w:hAnsi="Arial" w:cs="Arial"/>
          <w:color w:val="666666"/>
          <w:sz w:val="30"/>
          <w:szCs w:val="30"/>
          <w:shd w:val="clear" w:color="auto" w:fill="FFFFFF"/>
        </w:rPr>
        <w:t>It is a control plane function in 5G core network. The main functions and responsibilities of AMF are:</w:t>
      </w:r>
    </w:p>
    <w:p w:rsidR="00746961" w:rsidRPr="00746961" w:rsidRDefault="00746961" w:rsidP="00746961">
      <w:pPr>
        <w:numPr>
          <w:ilvl w:val="0"/>
          <w:numId w:val="2"/>
        </w:numPr>
        <w:spacing w:after="300" w:line="240" w:lineRule="auto"/>
        <w:ind w:left="300"/>
        <w:textAlignment w:val="baseline"/>
        <w:rPr>
          <w:rFonts w:ascii="Arial" w:eastAsia="Times New Roman" w:hAnsi="Arial" w:cs="Arial"/>
          <w:color w:val="666666"/>
          <w:sz w:val="30"/>
          <w:szCs w:val="30"/>
          <w:lang w:eastAsia="en-IN" w:bidi="ar-SA"/>
        </w:rPr>
      </w:pPr>
      <w:r w:rsidRPr="00746961">
        <w:rPr>
          <w:rFonts w:ascii="Arial" w:eastAsia="Times New Roman" w:hAnsi="Arial" w:cs="Arial"/>
          <w:color w:val="666666"/>
          <w:sz w:val="30"/>
          <w:szCs w:val="30"/>
          <w:lang w:eastAsia="en-IN" w:bidi="ar-SA"/>
        </w:rPr>
        <w:t>Registration Management</w:t>
      </w:r>
    </w:p>
    <w:p w:rsidR="00746961" w:rsidRPr="00746961" w:rsidRDefault="00746961" w:rsidP="00746961">
      <w:pPr>
        <w:numPr>
          <w:ilvl w:val="0"/>
          <w:numId w:val="2"/>
        </w:numPr>
        <w:spacing w:after="300" w:line="240" w:lineRule="auto"/>
        <w:ind w:left="300"/>
        <w:textAlignment w:val="baseline"/>
        <w:rPr>
          <w:rFonts w:ascii="Arial" w:eastAsia="Times New Roman" w:hAnsi="Arial" w:cs="Arial"/>
          <w:color w:val="666666"/>
          <w:sz w:val="30"/>
          <w:szCs w:val="30"/>
          <w:lang w:eastAsia="en-IN" w:bidi="ar-SA"/>
        </w:rPr>
      </w:pPr>
      <w:r w:rsidRPr="00746961">
        <w:rPr>
          <w:rFonts w:ascii="Arial" w:eastAsia="Times New Roman" w:hAnsi="Arial" w:cs="Arial"/>
          <w:color w:val="666666"/>
          <w:sz w:val="30"/>
          <w:szCs w:val="30"/>
          <w:lang w:eastAsia="en-IN" w:bidi="ar-SA"/>
        </w:rPr>
        <w:t>Reachability Management</w:t>
      </w:r>
    </w:p>
    <w:p w:rsidR="00746961" w:rsidRPr="00746961" w:rsidRDefault="00746961" w:rsidP="00746961">
      <w:pPr>
        <w:numPr>
          <w:ilvl w:val="0"/>
          <w:numId w:val="2"/>
        </w:numPr>
        <w:spacing w:after="300" w:line="240" w:lineRule="auto"/>
        <w:ind w:left="300"/>
        <w:textAlignment w:val="baseline"/>
        <w:rPr>
          <w:rFonts w:ascii="Arial" w:eastAsia="Times New Roman" w:hAnsi="Arial" w:cs="Arial"/>
          <w:color w:val="666666"/>
          <w:sz w:val="30"/>
          <w:szCs w:val="30"/>
          <w:lang w:eastAsia="en-IN" w:bidi="ar-SA"/>
        </w:rPr>
      </w:pPr>
      <w:r w:rsidRPr="00746961">
        <w:rPr>
          <w:rFonts w:ascii="Arial" w:eastAsia="Times New Roman" w:hAnsi="Arial" w:cs="Arial"/>
          <w:color w:val="666666"/>
          <w:sz w:val="30"/>
          <w:szCs w:val="30"/>
          <w:lang w:eastAsia="en-IN" w:bidi="ar-SA"/>
        </w:rPr>
        <w:t>Connection Management</w:t>
      </w:r>
    </w:p>
    <w:p w:rsidR="00746961" w:rsidRPr="00746961" w:rsidRDefault="00746961" w:rsidP="00746961">
      <w:pPr>
        <w:numPr>
          <w:ilvl w:val="0"/>
          <w:numId w:val="2"/>
        </w:numPr>
        <w:spacing w:after="300" w:line="240" w:lineRule="auto"/>
        <w:ind w:left="300"/>
        <w:textAlignment w:val="baseline"/>
        <w:rPr>
          <w:rFonts w:ascii="Arial" w:eastAsia="Times New Roman" w:hAnsi="Arial" w:cs="Arial"/>
          <w:color w:val="666666"/>
          <w:sz w:val="30"/>
          <w:szCs w:val="30"/>
          <w:lang w:eastAsia="en-IN" w:bidi="ar-SA"/>
        </w:rPr>
      </w:pPr>
      <w:r w:rsidRPr="00746961">
        <w:rPr>
          <w:rFonts w:ascii="Arial" w:eastAsia="Times New Roman" w:hAnsi="Arial" w:cs="Arial"/>
          <w:color w:val="666666"/>
          <w:sz w:val="30"/>
          <w:szCs w:val="30"/>
          <w:lang w:eastAsia="en-IN" w:bidi="ar-SA"/>
        </w:rPr>
        <w:t>Mobility Management</w:t>
      </w:r>
    </w:p>
    <w:p w:rsidR="00746961" w:rsidRDefault="00746961" w:rsidP="00746961">
      <w:pPr>
        <w:spacing w:after="0" w:line="240" w:lineRule="auto"/>
        <w:textAlignment w:val="baseline"/>
        <w:rPr>
          <w:rFonts w:ascii="Arial" w:eastAsia="Times New Roman" w:hAnsi="Arial" w:cs="Arial"/>
          <w:color w:val="666666"/>
          <w:sz w:val="30"/>
          <w:szCs w:val="30"/>
          <w:lang w:eastAsia="en-IN" w:bidi="ar-SA"/>
        </w:rPr>
      </w:pPr>
      <w:r w:rsidRPr="00746961">
        <w:rPr>
          <w:rFonts w:ascii="Arial" w:eastAsia="Times New Roman" w:hAnsi="Arial" w:cs="Arial"/>
          <w:i/>
          <w:iCs/>
          <w:color w:val="666666"/>
          <w:sz w:val="30"/>
          <w:szCs w:val="30"/>
          <w:u w:val="single"/>
          <w:bdr w:val="none" w:sz="0" w:space="0" w:color="auto" w:frame="1"/>
          <w:lang w:eastAsia="en-IN" w:bidi="ar-SA"/>
        </w:rPr>
        <w:t>Registration Management</w:t>
      </w:r>
      <w:r w:rsidRPr="00746961">
        <w:rPr>
          <w:rFonts w:ascii="Arial" w:eastAsia="Times New Roman" w:hAnsi="Arial" w:cs="Arial"/>
          <w:color w:val="666666"/>
          <w:sz w:val="30"/>
          <w:szCs w:val="30"/>
          <w:lang w:eastAsia="en-IN" w:bidi="ar-SA"/>
        </w:rPr>
        <w:t xml:space="preserve"> allows a UE to register and de-register with the 5G system. A UE must complete the registration procedure </w:t>
      </w:r>
      <w:r w:rsidRPr="00746961">
        <w:rPr>
          <w:rFonts w:ascii="Arial" w:eastAsia="Times New Roman" w:hAnsi="Arial" w:cs="Arial"/>
          <w:color w:val="666666"/>
          <w:sz w:val="30"/>
          <w:szCs w:val="30"/>
          <w:lang w:eastAsia="en-IN" w:bidi="ar-SA"/>
        </w:rPr>
        <w:lastRenderedPageBreak/>
        <w:t>to receive authorization to use 5G services.  </w:t>
      </w:r>
      <w:r w:rsidRPr="00746961">
        <w:rPr>
          <w:rFonts w:ascii="Arial" w:eastAsia="Times New Roman" w:hAnsi="Arial" w:cs="Arial"/>
          <w:color w:val="666666"/>
          <w:sz w:val="30"/>
          <w:szCs w:val="30"/>
          <w:lang w:eastAsia="en-IN" w:bidi="ar-SA"/>
        </w:rPr>
        <w:br/>
        <w:t>Registration moves the UE from RM-Deregistered state to the RM-Registered state. Registration creates a UE Context within the network. ​</w:t>
      </w:r>
    </w:p>
    <w:p w:rsidR="00746961" w:rsidRPr="00746961" w:rsidRDefault="00746961" w:rsidP="00746961">
      <w:pPr>
        <w:spacing w:after="0" w:line="240" w:lineRule="auto"/>
        <w:textAlignment w:val="baseline"/>
        <w:rPr>
          <w:rFonts w:ascii="Arial" w:eastAsia="Times New Roman" w:hAnsi="Arial" w:cs="Arial"/>
          <w:color w:val="666666"/>
          <w:sz w:val="30"/>
          <w:szCs w:val="30"/>
          <w:lang w:eastAsia="en-IN" w:bidi="ar-SA"/>
        </w:rPr>
      </w:pPr>
    </w:p>
    <w:p w:rsidR="00746961" w:rsidRDefault="00746961" w:rsidP="00746961">
      <w:pPr>
        <w:spacing w:after="0" w:line="240" w:lineRule="auto"/>
        <w:textAlignment w:val="baseline"/>
        <w:rPr>
          <w:rFonts w:ascii="Arial" w:eastAsia="Times New Roman" w:hAnsi="Arial" w:cs="Arial"/>
          <w:color w:val="666666"/>
          <w:sz w:val="30"/>
          <w:szCs w:val="30"/>
          <w:lang w:eastAsia="en-IN" w:bidi="ar-SA"/>
        </w:rPr>
      </w:pPr>
      <w:r w:rsidRPr="00746961">
        <w:rPr>
          <w:rFonts w:ascii="Arial" w:eastAsia="Times New Roman" w:hAnsi="Arial" w:cs="Arial"/>
          <w:i/>
          <w:iCs/>
          <w:color w:val="666666"/>
          <w:sz w:val="30"/>
          <w:szCs w:val="30"/>
          <w:u w:val="single"/>
          <w:bdr w:val="none" w:sz="0" w:space="0" w:color="auto" w:frame="1"/>
          <w:lang w:eastAsia="en-IN" w:bidi="ar-SA"/>
        </w:rPr>
        <w:t>Connection Management</w:t>
      </w:r>
      <w:r w:rsidRPr="00746961">
        <w:rPr>
          <w:rFonts w:ascii="Arial" w:eastAsia="Times New Roman" w:hAnsi="Arial" w:cs="Arial"/>
          <w:color w:val="666666"/>
          <w:sz w:val="30"/>
          <w:szCs w:val="30"/>
          <w:lang w:eastAsia="en-IN" w:bidi="ar-SA"/>
        </w:rPr>
        <w:t> establishes and release the control plane signalling connections between the UE and AMF (across N1 interface). N1 signalling connection moves the UE from CM-Idle to CM-Connected.</w:t>
      </w:r>
    </w:p>
    <w:p w:rsidR="00746961" w:rsidRPr="00746961" w:rsidRDefault="00746961" w:rsidP="00746961">
      <w:pPr>
        <w:spacing w:after="0" w:line="240" w:lineRule="auto"/>
        <w:textAlignment w:val="baseline"/>
        <w:rPr>
          <w:rFonts w:ascii="Arial" w:eastAsia="Times New Roman" w:hAnsi="Arial" w:cs="Arial"/>
          <w:color w:val="666666"/>
          <w:sz w:val="30"/>
          <w:szCs w:val="30"/>
          <w:lang w:eastAsia="en-IN" w:bidi="ar-SA"/>
        </w:rPr>
      </w:pPr>
      <w:r w:rsidRPr="00746961">
        <w:rPr>
          <w:rFonts w:ascii="Arial" w:eastAsia="Times New Roman" w:hAnsi="Arial" w:cs="Arial"/>
          <w:color w:val="666666"/>
          <w:sz w:val="30"/>
          <w:szCs w:val="30"/>
          <w:lang w:eastAsia="en-IN" w:bidi="ar-SA"/>
        </w:rPr>
        <w:t xml:space="preserve">  </w:t>
      </w:r>
    </w:p>
    <w:p w:rsidR="00746961" w:rsidRDefault="00746961" w:rsidP="00746961">
      <w:pPr>
        <w:spacing w:after="0" w:line="240" w:lineRule="auto"/>
        <w:textAlignment w:val="baseline"/>
        <w:rPr>
          <w:rFonts w:ascii="Arial" w:eastAsia="Times New Roman" w:hAnsi="Arial" w:cs="Arial"/>
          <w:color w:val="666666"/>
          <w:sz w:val="30"/>
          <w:szCs w:val="30"/>
          <w:lang w:eastAsia="en-IN" w:bidi="ar-SA"/>
        </w:rPr>
      </w:pPr>
      <w:r w:rsidRPr="00746961">
        <w:rPr>
          <w:rFonts w:ascii="Arial" w:eastAsia="Times New Roman" w:hAnsi="Arial" w:cs="Arial"/>
          <w:i/>
          <w:iCs/>
          <w:color w:val="666666"/>
          <w:sz w:val="30"/>
          <w:szCs w:val="30"/>
          <w:u w:val="single"/>
          <w:bdr w:val="none" w:sz="0" w:space="0" w:color="auto" w:frame="1"/>
          <w:lang w:eastAsia="en-IN" w:bidi="ar-SA"/>
        </w:rPr>
        <w:t xml:space="preserve">Reachability </w:t>
      </w:r>
      <w:proofErr w:type="spellStart"/>
      <w:r w:rsidRPr="00746961">
        <w:rPr>
          <w:rFonts w:ascii="Arial" w:eastAsia="Times New Roman" w:hAnsi="Arial" w:cs="Arial"/>
          <w:i/>
          <w:iCs/>
          <w:color w:val="666666"/>
          <w:sz w:val="30"/>
          <w:szCs w:val="30"/>
          <w:u w:val="single"/>
          <w:bdr w:val="none" w:sz="0" w:space="0" w:color="auto" w:frame="1"/>
          <w:lang w:eastAsia="en-IN" w:bidi="ar-SA"/>
        </w:rPr>
        <w:t>Managment</w:t>
      </w:r>
      <w:proofErr w:type="spellEnd"/>
      <w:r w:rsidRPr="00746961">
        <w:rPr>
          <w:rFonts w:ascii="Arial" w:eastAsia="Times New Roman" w:hAnsi="Arial" w:cs="Arial"/>
          <w:color w:val="666666"/>
          <w:sz w:val="30"/>
          <w:szCs w:val="30"/>
          <w:lang w:eastAsia="en-IN" w:bidi="ar-SA"/>
        </w:rPr>
        <w:t> ensures that a UE is always reachable, i.e., it is possible to page the UE when there is a requirement to establish a mobile terminated connection. Paging a UE which is in the CM-Idle state triggers the UE to initiate the NAS Service request procedure and subsequently establish an N1 signalling connection before moving into the CM-Connected state.</w:t>
      </w:r>
    </w:p>
    <w:p w:rsidR="00DE78EE" w:rsidRPr="00746961" w:rsidRDefault="00DE78EE" w:rsidP="00746961">
      <w:pPr>
        <w:spacing w:after="0" w:line="240" w:lineRule="auto"/>
        <w:textAlignment w:val="baseline"/>
        <w:rPr>
          <w:rFonts w:ascii="Arial" w:eastAsia="Times New Roman" w:hAnsi="Arial" w:cs="Arial"/>
          <w:color w:val="666666"/>
          <w:sz w:val="30"/>
          <w:szCs w:val="30"/>
          <w:lang w:eastAsia="en-IN" w:bidi="ar-SA"/>
        </w:rPr>
      </w:pPr>
    </w:p>
    <w:p w:rsidR="00746961" w:rsidRDefault="00746961" w:rsidP="00746961">
      <w:pPr>
        <w:spacing w:after="0" w:line="240" w:lineRule="auto"/>
        <w:textAlignment w:val="baseline"/>
        <w:rPr>
          <w:rFonts w:ascii="Arial" w:eastAsia="Times New Roman" w:hAnsi="Arial" w:cs="Arial"/>
          <w:color w:val="666666"/>
          <w:sz w:val="30"/>
          <w:szCs w:val="30"/>
          <w:lang w:eastAsia="en-IN" w:bidi="ar-SA"/>
        </w:rPr>
      </w:pPr>
      <w:r w:rsidRPr="00746961">
        <w:rPr>
          <w:rFonts w:ascii="Arial" w:eastAsia="Times New Roman" w:hAnsi="Arial" w:cs="Arial"/>
          <w:i/>
          <w:iCs/>
          <w:color w:val="666666"/>
          <w:sz w:val="30"/>
          <w:szCs w:val="30"/>
          <w:u w:val="single"/>
          <w:bdr w:val="none" w:sz="0" w:space="0" w:color="auto" w:frame="1"/>
          <w:lang w:eastAsia="en-IN" w:bidi="ar-SA"/>
        </w:rPr>
        <w:t>Mobility Management</w:t>
      </w:r>
      <w:r w:rsidRPr="00746961">
        <w:rPr>
          <w:rFonts w:ascii="Arial" w:eastAsia="Times New Roman" w:hAnsi="Arial" w:cs="Arial"/>
          <w:color w:val="666666"/>
          <w:sz w:val="30"/>
          <w:szCs w:val="30"/>
          <w:lang w:eastAsia="en-IN" w:bidi="ar-SA"/>
        </w:rPr>
        <w:t xml:space="preserve"> is used to maintain </w:t>
      </w:r>
      <w:proofErr w:type="spellStart"/>
      <w:r w:rsidRPr="00746961">
        <w:rPr>
          <w:rFonts w:ascii="Arial" w:eastAsia="Times New Roman" w:hAnsi="Arial" w:cs="Arial"/>
          <w:color w:val="666666"/>
          <w:sz w:val="30"/>
          <w:szCs w:val="30"/>
          <w:lang w:eastAsia="en-IN" w:bidi="ar-SA"/>
        </w:rPr>
        <w:t>knowledged</w:t>
      </w:r>
      <w:proofErr w:type="spellEnd"/>
      <w:r w:rsidRPr="00746961">
        <w:rPr>
          <w:rFonts w:ascii="Arial" w:eastAsia="Times New Roman" w:hAnsi="Arial" w:cs="Arial"/>
          <w:color w:val="666666"/>
          <w:sz w:val="30"/>
          <w:szCs w:val="30"/>
          <w:lang w:eastAsia="en-IN" w:bidi="ar-SA"/>
        </w:rPr>
        <w:t xml:space="preserve"> of UE's location within the network. The UE is required to complete periodic registration updates after it has completed initial registration. These periodic updates act as keep-alive to verify that UE remains on the system, and has not moved out of coverage or become unavailable due to any other reason (for example UE stopped working, battery died). UE is also required to complete updates due to mobility. These updates are triggered if UE moves outside the current registration area (outside of tracking area or list of tracking areas within which the UE is currently registered)</w:t>
      </w:r>
    </w:p>
    <w:p w:rsidR="00080052" w:rsidRDefault="00080052" w:rsidP="00746961">
      <w:pPr>
        <w:spacing w:after="0" w:line="240" w:lineRule="auto"/>
        <w:textAlignment w:val="baseline"/>
        <w:rPr>
          <w:rFonts w:ascii="Arial" w:eastAsia="Times New Roman" w:hAnsi="Arial" w:cs="Arial"/>
          <w:color w:val="666666"/>
          <w:sz w:val="30"/>
          <w:szCs w:val="30"/>
          <w:lang w:eastAsia="en-IN" w:bidi="ar-SA"/>
        </w:rPr>
      </w:pPr>
    </w:p>
    <w:p w:rsidR="00080052" w:rsidRDefault="00080052" w:rsidP="00746961">
      <w:pPr>
        <w:spacing w:after="0" w:line="240" w:lineRule="auto"/>
        <w:textAlignment w:val="baseline"/>
        <w:rPr>
          <w:rFonts w:ascii="Arial" w:hAnsi="Arial" w:cs="Arial"/>
          <w:color w:val="666666"/>
          <w:sz w:val="30"/>
          <w:szCs w:val="30"/>
          <w:shd w:val="clear" w:color="auto" w:fill="FFFFFF"/>
        </w:rPr>
      </w:pPr>
      <w:r>
        <w:rPr>
          <w:rStyle w:val="Strong"/>
          <w:rFonts w:ascii="Arial" w:hAnsi="Arial" w:cs="Arial"/>
          <w:color w:val="666666"/>
          <w:sz w:val="30"/>
          <w:szCs w:val="30"/>
          <w:bdr w:val="none" w:sz="0" w:space="0" w:color="auto" w:frame="1"/>
          <w:shd w:val="clear" w:color="auto" w:fill="FFFFFF"/>
        </w:rPr>
        <w:t>Next Generation Application Protocol (NGAP): </w:t>
      </w:r>
      <w:r>
        <w:rPr>
          <w:rFonts w:ascii="Arial" w:hAnsi="Arial" w:cs="Arial"/>
          <w:color w:val="666666"/>
          <w:sz w:val="30"/>
          <w:szCs w:val="30"/>
          <w:shd w:val="clear" w:color="auto" w:fill="FFFFFF"/>
        </w:rPr>
        <w:t xml:space="preserve">AMF is also responsible for handling Next Generation Application Protocol (NGAP) signalling which is transferred between the AMF and 5G RAN node </w:t>
      </w:r>
      <w:proofErr w:type="gramStart"/>
      <w:r>
        <w:rPr>
          <w:rFonts w:ascii="Arial" w:hAnsi="Arial" w:cs="Arial"/>
          <w:color w:val="666666"/>
          <w:sz w:val="30"/>
          <w:szCs w:val="30"/>
          <w:shd w:val="clear" w:color="auto" w:fill="FFFFFF"/>
        </w:rPr>
        <w:t>( which</w:t>
      </w:r>
      <w:proofErr w:type="gramEnd"/>
      <w:r>
        <w:rPr>
          <w:rFonts w:ascii="Arial" w:hAnsi="Arial" w:cs="Arial"/>
          <w:color w:val="666666"/>
          <w:sz w:val="30"/>
          <w:szCs w:val="30"/>
          <w:shd w:val="clear" w:color="auto" w:fill="FFFFFF"/>
        </w:rPr>
        <w:t xml:space="preserve"> means between an AMF and Base Station). NGAP specifications are described in 3GPP TS 38.413 and is similar to S1AP in case of 4G LTE </w:t>
      </w:r>
      <w:proofErr w:type="gramStart"/>
      <w:r>
        <w:rPr>
          <w:rFonts w:ascii="Arial" w:hAnsi="Arial" w:cs="Arial"/>
          <w:color w:val="666666"/>
          <w:sz w:val="30"/>
          <w:szCs w:val="30"/>
          <w:shd w:val="clear" w:color="auto" w:fill="FFFFFF"/>
        </w:rPr>
        <w:t>( S1</w:t>
      </w:r>
      <w:proofErr w:type="gramEnd"/>
      <w:r>
        <w:rPr>
          <w:rFonts w:ascii="Arial" w:hAnsi="Arial" w:cs="Arial"/>
          <w:color w:val="666666"/>
          <w:sz w:val="30"/>
          <w:szCs w:val="30"/>
          <w:shd w:val="clear" w:color="auto" w:fill="FFFFFF"/>
        </w:rPr>
        <w:t xml:space="preserve"> AP is between MME and Base Station).  </w:t>
      </w:r>
    </w:p>
    <w:p w:rsidR="00080052" w:rsidRDefault="00080052" w:rsidP="00746961">
      <w:pPr>
        <w:spacing w:after="0" w:line="240" w:lineRule="auto"/>
        <w:textAlignment w:val="baseline"/>
        <w:rPr>
          <w:rFonts w:ascii="Arial" w:hAnsi="Arial" w:cs="Arial"/>
          <w:color w:val="666666"/>
          <w:sz w:val="30"/>
          <w:szCs w:val="30"/>
          <w:shd w:val="clear" w:color="auto" w:fill="FFFFFF"/>
        </w:rPr>
      </w:pPr>
    </w:p>
    <w:p w:rsidR="00080052" w:rsidRDefault="00080052" w:rsidP="00746961">
      <w:pPr>
        <w:spacing w:after="0" w:line="240" w:lineRule="auto"/>
        <w:textAlignment w:val="baseline"/>
        <w:rPr>
          <w:rFonts w:ascii="Arial" w:hAnsi="Arial" w:cs="Arial"/>
          <w:color w:val="666666"/>
          <w:sz w:val="30"/>
          <w:szCs w:val="30"/>
          <w:shd w:val="clear" w:color="auto" w:fill="FFFFFF"/>
        </w:rPr>
      </w:pPr>
      <w:r>
        <w:rPr>
          <w:rFonts w:ascii="Arial" w:hAnsi="Arial" w:cs="Arial"/>
          <w:color w:val="666666"/>
          <w:sz w:val="30"/>
          <w:szCs w:val="30"/>
          <w:shd w:val="clear" w:color="auto" w:fill="FFFFFF"/>
        </w:rPr>
        <w:t>Different categories of NGAP signalling procedures include: </w:t>
      </w:r>
    </w:p>
    <w:p w:rsidR="00080052" w:rsidRDefault="00080052" w:rsidP="00746961">
      <w:pPr>
        <w:spacing w:after="0" w:line="240" w:lineRule="auto"/>
        <w:textAlignment w:val="baseline"/>
        <w:rPr>
          <w:rFonts w:ascii="Arial" w:hAnsi="Arial" w:cs="Arial"/>
          <w:color w:val="666666"/>
          <w:sz w:val="30"/>
          <w:szCs w:val="30"/>
          <w:shd w:val="clear" w:color="auto" w:fill="FFFFFF"/>
        </w:rPr>
      </w:pPr>
    </w:p>
    <w:p w:rsidR="00DD29EB" w:rsidRPr="00DD29EB" w:rsidRDefault="00DD29EB" w:rsidP="00DD29EB">
      <w:pPr>
        <w:numPr>
          <w:ilvl w:val="0"/>
          <w:numId w:val="4"/>
        </w:numPr>
        <w:spacing w:after="30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color w:val="666666"/>
          <w:sz w:val="30"/>
          <w:szCs w:val="30"/>
          <w:lang w:eastAsia="en-IN" w:bidi="ar-SA"/>
        </w:rPr>
        <w:t>PDU Session Management</w:t>
      </w:r>
    </w:p>
    <w:p w:rsidR="00DD29EB" w:rsidRPr="00DD29EB" w:rsidRDefault="00DD29EB" w:rsidP="00DD29EB">
      <w:pPr>
        <w:numPr>
          <w:ilvl w:val="0"/>
          <w:numId w:val="4"/>
        </w:numPr>
        <w:spacing w:after="30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color w:val="666666"/>
          <w:sz w:val="30"/>
          <w:szCs w:val="30"/>
          <w:lang w:eastAsia="en-IN" w:bidi="ar-SA"/>
        </w:rPr>
        <w:lastRenderedPageBreak/>
        <w:t xml:space="preserve">UE Context </w:t>
      </w:r>
      <w:proofErr w:type="spellStart"/>
      <w:r w:rsidRPr="00DD29EB">
        <w:rPr>
          <w:rFonts w:ascii="Arial" w:eastAsia="Times New Roman" w:hAnsi="Arial" w:cs="Arial"/>
          <w:color w:val="666666"/>
          <w:sz w:val="30"/>
          <w:szCs w:val="30"/>
          <w:lang w:eastAsia="en-IN" w:bidi="ar-SA"/>
        </w:rPr>
        <w:t>Managment</w:t>
      </w:r>
      <w:proofErr w:type="spellEnd"/>
    </w:p>
    <w:p w:rsidR="00DD29EB" w:rsidRPr="00DD29EB" w:rsidRDefault="00DD29EB" w:rsidP="00DD29EB">
      <w:pPr>
        <w:numPr>
          <w:ilvl w:val="0"/>
          <w:numId w:val="4"/>
        </w:numPr>
        <w:spacing w:after="30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color w:val="666666"/>
          <w:sz w:val="30"/>
          <w:szCs w:val="30"/>
          <w:lang w:eastAsia="en-IN" w:bidi="ar-SA"/>
        </w:rPr>
        <w:t>UE Mobility Management</w:t>
      </w:r>
    </w:p>
    <w:p w:rsidR="00DD29EB" w:rsidRPr="00DD29EB" w:rsidRDefault="00DD29EB" w:rsidP="00DD29EB">
      <w:pPr>
        <w:numPr>
          <w:ilvl w:val="0"/>
          <w:numId w:val="4"/>
        </w:numPr>
        <w:spacing w:after="30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color w:val="666666"/>
          <w:sz w:val="30"/>
          <w:szCs w:val="30"/>
          <w:lang w:eastAsia="en-IN" w:bidi="ar-SA"/>
        </w:rPr>
        <w:t>Paging Procedures</w:t>
      </w:r>
    </w:p>
    <w:p w:rsidR="00DD29EB" w:rsidRPr="00DD29EB" w:rsidRDefault="00DD29EB" w:rsidP="00DD29EB">
      <w:pPr>
        <w:numPr>
          <w:ilvl w:val="0"/>
          <w:numId w:val="4"/>
        </w:numPr>
        <w:spacing w:after="30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color w:val="666666"/>
          <w:sz w:val="30"/>
          <w:szCs w:val="30"/>
          <w:lang w:eastAsia="en-IN" w:bidi="ar-SA"/>
        </w:rPr>
        <w:t>Transport of NAS messages</w:t>
      </w:r>
    </w:p>
    <w:p w:rsidR="00DD29EB" w:rsidRPr="00DD29EB" w:rsidRDefault="00DD29EB" w:rsidP="00DD29EB">
      <w:pPr>
        <w:numPr>
          <w:ilvl w:val="0"/>
          <w:numId w:val="4"/>
        </w:numPr>
        <w:spacing w:after="30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color w:val="666666"/>
          <w:sz w:val="30"/>
          <w:szCs w:val="30"/>
          <w:lang w:eastAsia="en-IN" w:bidi="ar-SA"/>
        </w:rPr>
        <w:t>Interface Management</w:t>
      </w:r>
    </w:p>
    <w:p w:rsidR="00DD29EB" w:rsidRPr="00DD29EB" w:rsidRDefault="00DD29EB" w:rsidP="00DD29EB">
      <w:pPr>
        <w:numPr>
          <w:ilvl w:val="0"/>
          <w:numId w:val="4"/>
        </w:numPr>
        <w:spacing w:after="30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color w:val="666666"/>
          <w:sz w:val="30"/>
          <w:szCs w:val="30"/>
          <w:lang w:eastAsia="en-IN" w:bidi="ar-SA"/>
        </w:rPr>
        <w:t>Configuration Transfer</w:t>
      </w:r>
    </w:p>
    <w:p w:rsidR="00DD29EB" w:rsidRPr="00DD29EB" w:rsidRDefault="00DD29EB" w:rsidP="00DD29EB">
      <w:pPr>
        <w:numPr>
          <w:ilvl w:val="0"/>
          <w:numId w:val="4"/>
        </w:numPr>
        <w:spacing w:after="30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color w:val="666666"/>
          <w:sz w:val="30"/>
          <w:szCs w:val="30"/>
          <w:lang w:eastAsia="en-IN" w:bidi="ar-SA"/>
        </w:rPr>
        <w:t>Warning Message Transmission</w:t>
      </w:r>
    </w:p>
    <w:p w:rsidR="00DD29EB" w:rsidRDefault="00DD29EB" w:rsidP="00DD29EB">
      <w:pPr>
        <w:numPr>
          <w:ilvl w:val="0"/>
          <w:numId w:val="5"/>
        </w:numPr>
        <w:spacing w:after="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i/>
          <w:iCs/>
          <w:color w:val="666666"/>
          <w:sz w:val="30"/>
          <w:szCs w:val="30"/>
          <w:u w:val="single"/>
          <w:bdr w:val="none" w:sz="0" w:space="0" w:color="auto" w:frame="1"/>
          <w:lang w:eastAsia="en-IN" w:bidi="ar-SA"/>
        </w:rPr>
        <w:t>PDU Session Management</w:t>
      </w:r>
      <w:r w:rsidRPr="00DD29EB">
        <w:rPr>
          <w:rFonts w:ascii="Arial" w:eastAsia="Times New Roman" w:hAnsi="Arial" w:cs="Arial"/>
          <w:color w:val="666666"/>
          <w:sz w:val="30"/>
          <w:szCs w:val="30"/>
          <w:lang w:eastAsia="en-IN" w:bidi="ar-SA"/>
        </w:rPr>
        <w:t> procedures are used to setup, modify and release resources at the Base station and UE. SMF is responsible for PDU Session Management so these procedures are completed after the AMF has been instructed by the SMF</w:t>
      </w:r>
    </w:p>
    <w:p w:rsidR="00DD29EB" w:rsidRPr="00DD29EB" w:rsidRDefault="00DD29EB" w:rsidP="00DD29EB">
      <w:pPr>
        <w:spacing w:after="0" w:line="240" w:lineRule="auto"/>
        <w:ind w:left="300"/>
        <w:textAlignment w:val="baseline"/>
        <w:rPr>
          <w:rFonts w:ascii="Arial" w:eastAsia="Times New Roman" w:hAnsi="Arial" w:cs="Arial"/>
          <w:color w:val="666666"/>
          <w:sz w:val="30"/>
          <w:szCs w:val="30"/>
          <w:lang w:eastAsia="en-IN" w:bidi="ar-SA"/>
        </w:rPr>
      </w:pPr>
    </w:p>
    <w:p w:rsidR="00DD29EB" w:rsidRDefault="00DD29EB" w:rsidP="00DD29EB">
      <w:pPr>
        <w:numPr>
          <w:ilvl w:val="0"/>
          <w:numId w:val="5"/>
        </w:numPr>
        <w:spacing w:after="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i/>
          <w:iCs/>
          <w:color w:val="666666"/>
          <w:sz w:val="30"/>
          <w:szCs w:val="30"/>
          <w:u w:val="single"/>
          <w:bdr w:val="none" w:sz="0" w:space="0" w:color="auto" w:frame="1"/>
          <w:lang w:eastAsia="en-IN" w:bidi="ar-SA"/>
        </w:rPr>
        <w:t>UE Mobility Management</w:t>
      </w:r>
      <w:r w:rsidRPr="00DD29EB">
        <w:rPr>
          <w:rFonts w:ascii="Arial" w:eastAsia="Times New Roman" w:hAnsi="Arial" w:cs="Arial"/>
          <w:color w:val="666666"/>
          <w:sz w:val="30"/>
          <w:szCs w:val="30"/>
          <w:lang w:eastAsia="en-IN" w:bidi="ar-SA"/>
        </w:rPr>
        <w:t xml:space="preserve"> procedures are used to support handover procedures. </w:t>
      </w:r>
      <w:proofErr w:type="spellStart"/>
      <w:r w:rsidRPr="00DD29EB">
        <w:rPr>
          <w:rFonts w:ascii="Arial" w:eastAsia="Times New Roman" w:hAnsi="Arial" w:cs="Arial"/>
          <w:color w:val="666666"/>
          <w:sz w:val="30"/>
          <w:szCs w:val="30"/>
          <w:lang w:eastAsia="en-IN" w:bidi="ar-SA"/>
        </w:rPr>
        <w:t>Xn</w:t>
      </w:r>
      <w:proofErr w:type="spellEnd"/>
      <w:r w:rsidRPr="00DD29EB">
        <w:rPr>
          <w:rFonts w:ascii="Arial" w:eastAsia="Times New Roman" w:hAnsi="Arial" w:cs="Arial"/>
          <w:color w:val="666666"/>
          <w:sz w:val="30"/>
          <w:szCs w:val="30"/>
          <w:lang w:eastAsia="en-IN" w:bidi="ar-SA"/>
        </w:rPr>
        <w:t xml:space="preserve"> based handover procedures use the NGAP Path Switch Signalling procedure. N2 based handover procedures use the NGAP Handover Required, Handover Request, Handover Command and Handover Notify signalling procedures.</w:t>
      </w:r>
    </w:p>
    <w:p w:rsidR="00DD29EB" w:rsidRPr="00DD29EB" w:rsidRDefault="00DD29EB" w:rsidP="00DD29EB">
      <w:pPr>
        <w:spacing w:after="0" w:line="240" w:lineRule="auto"/>
        <w:textAlignment w:val="baseline"/>
        <w:rPr>
          <w:rFonts w:ascii="Arial" w:eastAsia="Times New Roman" w:hAnsi="Arial" w:cs="Arial"/>
          <w:color w:val="666666"/>
          <w:sz w:val="30"/>
          <w:szCs w:val="30"/>
          <w:lang w:eastAsia="en-IN" w:bidi="ar-SA"/>
        </w:rPr>
      </w:pPr>
    </w:p>
    <w:p w:rsidR="00746961" w:rsidRDefault="00DD29EB" w:rsidP="00DD29EB">
      <w:pPr>
        <w:numPr>
          <w:ilvl w:val="0"/>
          <w:numId w:val="5"/>
        </w:numPr>
        <w:spacing w:after="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i/>
          <w:iCs/>
          <w:color w:val="666666"/>
          <w:sz w:val="30"/>
          <w:szCs w:val="30"/>
          <w:u w:val="single"/>
          <w:bdr w:val="none" w:sz="0" w:space="0" w:color="auto" w:frame="1"/>
          <w:lang w:eastAsia="en-IN" w:bidi="ar-SA"/>
        </w:rPr>
        <w:t>Transport of NAS messages</w:t>
      </w:r>
      <w:r w:rsidRPr="00DD29EB">
        <w:rPr>
          <w:rFonts w:ascii="Arial" w:eastAsia="Times New Roman" w:hAnsi="Arial" w:cs="Arial"/>
          <w:color w:val="666666"/>
          <w:sz w:val="30"/>
          <w:szCs w:val="30"/>
          <w:lang w:eastAsia="en-IN" w:bidi="ar-SA"/>
        </w:rPr>
        <w:t>. NGAP is used to transfer NAS messages between the BTS and AMF, while a signalling radio bearer (SRB) is used to transfer NAS messages between the UE and BTS. The combination of these hops provides the end-to-end transfer of NAS messages across the N1 interface between UE and AMF.  The combination of NAS and NGAP signalling is shown in Figure below.</w:t>
      </w:r>
    </w:p>
    <w:p w:rsidR="00DD29EB" w:rsidRPr="00DD29EB" w:rsidRDefault="00DD29EB" w:rsidP="00DD29EB">
      <w:pPr>
        <w:spacing w:after="0" w:line="240" w:lineRule="auto"/>
        <w:textAlignment w:val="baseline"/>
        <w:rPr>
          <w:rFonts w:ascii="Arial" w:eastAsia="Times New Roman" w:hAnsi="Arial" w:cs="Arial"/>
          <w:color w:val="666666"/>
          <w:sz w:val="30"/>
          <w:szCs w:val="30"/>
          <w:lang w:eastAsia="en-IN" w:bidi="ar-SA"/>
        </w:rPr>
      </w:pPr>
    </w:p>
    <w:p w:rsidR="00DD29EB" w:rsidRDefault="00DD29EB" w:rsidP="00DD29EB">
      <w:pPr>
        <w:numPr>
          <w:ilvl w:val="0"/>
          <w:numId w:val="6"/>
        </w:numPr>
        <w:spacing w:after="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i/>
          <w:iCs/>
          <w:color w:val="666666"/>
          <w:sz w:val="30"/>
          <w:szCs w:val="30"/>
          <w:u w:val="single"/>
          <w:bdr w:val="none" w:sz="0" w:space="0" w:color="auto" w:frame="1"/>
          <w:lang w:eastAsia="en-IN" w:bidi="ar-SA"/>
        </w:rPr>
        <w:t>Interface Management procedure</w:t>
      </w:r>
      <w:r w:rsidRPr="00DD29EB">
        <w:rPr>
          <w:rFonts w:ascii="Arial" w:eastAsia="Times New Roman" w:hAnsi="Arial" w:cs="Arial"/>
          <w:color w:val="666666"/>
          <w:sz w:val="30"/>
          <w:szCs w:val="30"/>
          <w:lang w:eastAsia="en-IN" w:bidi="ar-SA"/>
        </w:rPr>
        <w:t xml:space="preserve">. These procedures are used to setup the NG connection between the Base Station and AMF. Both N1 and N2 interface use the NG connection between the Base Station and AMF. Interface Management procedures also allow both RAN and AMF </w:t>
      </w:r>
      <w:proofErr w:type="gramStart"/>
      <w:r w:rsidRPr="00DD29EB">
        <w:rPr>
          <w:rFonts w:ascii="Arial" w:eastAsia="Times New Roman" w:hAnsi="Arial" w:cs="Arial"/>
          <w:color w:val="666666"/>
          <w:sz w:val="30"/>
          <w:szCs w:val="30"/>
          <w:lang w:eastAsia="en-IN" w:bidi="ar-SA"/>
        </w:rPr>
        <w:t>configuration  updates</w:t>
      </w:r>
      <w:proofErr w:type="gramEnd"/>
      <w:r w:rsidRPr="00DD29EB">
        <w:rPr>
          <w:rFonts w:ascii="Arial" w:eastAsia="Times New Roman" w:hAnsi="Arial" w:cs="Arial"/>
          <w:color w:val="666666"/>
          <w:sz w:val="30"/>
          <w:szCs w:val="30"/>
          <w:lang w:eastAsia="en-IN" w:bidi="ar-SA"/>
        </w:rPr>
        <w:t xml:space="preserve"> to be provided.  As an example RAN configuration update allows the </w:t>
      </w:r>
      <w:r w:rsidRPr="00DD29EB">
        <w:rPr>
          <w:rFonts w:ascii="Arial" w:eastAsia="Times New Roman" w:hAnsi="Arial" w:cs="Arial"/>
          <w:color w:val="666666"/>
          <w:sz w:val="30"/>
          <w:szCs w:val="30"/>
          <w:lang w:eastAsia="en-IN" w:bidi="ar-SA"/>
        </w:rPr>
        <w:lastRenderedPageBreak/>
        <w:t>Base Station to inform the AMF of any changes to the supported PLMN or Tracking Areas.</w:t>
      </w:r>
    </w:p>
    <w:p w:rsidR="008318B2" w:rsidRPr="00DD29EB" w:rsidRDefault="008318B2" w:rsidP="008318B2">
      <w:pPr>
        <w:spacing w:after="0" w:line="240" w:lineRule="auto"/>
        <w:ind w:left="300"/>
        <w:textAlignment w:val="baseline"/>
        <w:rPr>
          <w:rFonts w:ascii="Arial" w:eastAsia="Times New Roman" w:hAnsi="Arial" w:cs="Arial"/>
          <w:color w:val="666666"/>
          <w:sz w:val="30"/>
          <w:szCs w:val="30"/>
          <w:lang w:eastAsia="en-IN" w:bidi="ar-SA"/>
        </w:rPr>
      </w:pPr>
    </w:p>
    <w:p w:rsidR="00DD29EB" w:rsidRPr="00DD29EB" w:rsidRDefault="00DD29EB" w:rsidP="00DD29EB">
      <w:pPr>
        <w:numPr>
          <w:ilvl w:val="0"/>
          <w:numId w:val="6"/>
        </w:numPr>
        <w:spacing w:after="0" w:line="240" w:lineRule="auto"/>
        <w:ind w:left="300"/>
        <w:textAlignment w:val="baseline"/>
        <w:rPr>
          <w:rFonts w:ascii="Arial" w:eastAsia="Times New Roman" w:hAnsi="Arial" w:cs="Arial"/>
          <w:color w:val="666666"/>
          <w:sz w:val="30"/>
          <w:szCs w:val="30"/>
          <w:lang w:eastAsia="en-IN" w:bidi="ar-SA"/>
        </w:rPr>
      </w:pPr>
      <w:r w:rsidRPr="00DD29EB">
        <w:rPr>
          <w:rFonts w:ascii="Arial" w:eastAsia="Times New Roman" w:hAnsi="Arial" w:cs="Arial"/>
          <w:i/>
          <w:iCs/>
          <w:color w:val="666666"/>
          <w:sz w:val="30"/>
          <w:szCs w:val="30"/>
          <w:u w:val="single"/>
          <w:bdr w:val="none" w:sz="0" w:space="0" w:color="auto" w:frame="1"/>
          <w:lang w:eastAsia="en-IN" w:bidi="ar-SA"/>
        </w:rPr>
        <w:t>Configuration Transfer procedure</w:t>
      </w:r>
      <w:r w:rsidRPr="00DD29EB">
        <w:rPr>
          <w:rFonts w:ascii="Arial" w:eastAsia="Times New Roman" w:hAnsi="Arial" w:cs="Arial"/>
          <w:color w:val="666666"/>
          <w:sz w:val="30"/>
          <w:szCs w:val="30"/>
          <w:lang w:eastAsia="en-IN" w:bidi="ar-SA"/>
        </w:rPr>
        <w:t xml:space="preserve">. This procedure allow the Base Station and AMF to exchange information related to </w:t>
      </w:r>
      <w:proofErr w:type="spellStart"/>
      <w:r w:rsidRPr="00DD29EB">
        <w:rPr>
          <w:rFonts w:ascii="Arial" w:eastAsia="Times New Roman" w:hAnsi="Arial" w:cs="Arial"/>
          <w:color w:val="666666"/>
          <w:sz w:val="30"/>
          <w:szCs w:val="30"/>
          <w:lang w:eastAsia="en-IN" w:bidi="ar-SA"/>
        </w:rPr>
        <w:t>Self Optimizing</w:t>
      </w:r>
      <w:proofErr w:type="spellEnd"/>
      <w:r w:rsidRPr="00DD29EB">
        <w:rPr>
          <w:rFonts w:ascii="Arial" w:eastAsia="Times New Roman" w:hAnsi="Arial" w:cs="Arial"/>
          <w:color w:val="666666"/>
          <w:sz w:val="30"/>
          <w:szCs w:val="30"/>
          <w:lang w:eastAsia="en-IN" w:bidi="ar-SA"/>
        </w:rPr>
        <w:t xml:space="preserve"> </w:t>
      </w:r>
      <w:proofErr w:type="gramStart"/>
      <w:r w:rsidRPr="00DD29EB">
        <w:rPr>
          <w:rFonts w:ascii="Arial" w:eastAsia="Times New Roman" w:hAnsi="Arial" w:cs="Arial"/>
          <w:color w:val="666666"/>
          <w:sz w:val="30"/>
          <w:szCs w:val="30"/>
          <w:lang w:eastAsia="en-IN" w:bidi="ar-SA"/>
        </w:rPr>
        <w:t>Networks .</w:t>
      </w:r>
      <w:proofErr w:type="gramEnd"/>
      <w:r w:rsidRPr="00DD29EB">
        <w:rPr>
          <w:rFonts w:ascii="Arial" w:eastAsia="Times New Roman" w:hAnsi="Arial" w:cs="Arial"/>
          <w:color w:val="666666"/>
          <w:sz w:val="30"/>
          <w:szCs w:val="30"/>
          <w:lang w:eastAsia="en-IN" w:bidi="ar-SA"/>
        </w:rPr>
        <w:t xml:space="preserve"> As an example, procedures can be used to support Automatic </w:t>
      </w:r>
      <w:proofErr w:type="spellStart"/>
      <w:r w:rsidRPr="00DD29EB">
        <w:rPr>
          <w:rFonts w:ascii="Arial" w:eastAsia="Times New Roman" w:hAnsi="Arial" w:cs="Arial"/>
          <w:color w:val="666666"/>
          <w:sz w:val="30"/>
          <w:szCs w:val="30"/>
          <w:lang w:eastAsia="en-IN" w:bidi="ar-SA"/>
        </w:rPr>
        <w:t>Neighbor</w:t>
      </w:r>
      <w:proofErr w:type="spellEnd"/>
      <w:r w:rsidRPr="00DD29EB">
        <w:rPr>
          <w:rFonts w:ascii="Arial" w:eastAsia="Times New Roman" w:hAnsi="Arial" w:cs="Arial"/>
          <w:color w:val="666666"/>
          <w:sz w:val="30"/>
          <w:szCs w:val="30"/>
          <w:lang w:eastAsia="en-IN" w:bidi="ar-SA"/>
        </w:rPr>
        <w:t xml:space="preserve"> Relations (ANR). The end to end transfer of information could be between a pair of Base Stations but the information has to be sent via the AMF if an </w:t>
      </w:r>
      <w:proofErr w:type="spellStart"/>
      <w:r w:rsidRPr="00DD29EB">
        <w:rPr>
          <w:rFonts w:ascii="Arial" w:eastAsia="Times New Roman" w:hAnsi="Arial" w:cs="Arial"/>
          <w:color w:val="666666"/>
          <w:sz w:val="30"/>
          <w:szCs w:val="30"/>
          <w:lang w:eastAsia="en-IN" w:bidi="ar-SA"/>
        </w:rPr>
        <w:t>Xn</w:t>
      </w:r>
      <w:proofErr w:type="spellEnd"/>
      <w:r w:rsidRPr="00DD29EB">
        <w:rPr>
          <w:rFonts w:ascii="Arial" w:eastAsia="Times New Roman" w:hAnsi="Arial" w:cs="Arial"/>
          <w:color w:val="666666"/>
          <w:sz w:val="30"/>
          <w:szCs w:val="30"/>
          <w:lang w:eastAsia="en-IN" w:bidi="ar-SA"/>
        </w:rPr>
        <w:t xml:space="preserve"> interface does not exist between the Base Stations.</w:t>
      </w:r>
    </w:p>
    <w:p w:rsidR="00746961" w:rsidRDefault="00746961">
      <w:pPr>
        <w:rPr>
          <w:lang w:val="en-US"/>
        </w:rPr>
      </w:pPr>
    </w:p>
    <w:p w:rsidR="00364DF0" w:rsidRDefault="00364DF0">
      <w:pPr>
        <w:rPr>
          <w:rFonts w:ascii="Arial" w:hAnsi="Arial" w:cs="Arial"/>
          <w:color w:val="666666"/>
          <w:sz w:val="30"/>
          <w:szCs w:val="30"/>
          <w:shd w:val="clear" w:color="auto" w:fill="FFFFFF"/>
        </w:rPr>
      </w:pPr>
    </w:p>
    <w:p w:rsidR="00364DF0" w:rsidRDefault="00364DF0">
      <w:pPr>
        <w:rPr>
          <w:rFonts w:ascii="Arial" w:hAnsi="Arial" w:cs="Arial"/>
          <w:color w:val="666666"/>
          <w:sz w:val="30"/>
          <w:szCs w:val="30"/>
          <w:shd w:val="clear" w:color="auto" w:fill="FFFFFF"/>
        </w:rPr>
      </w:pPr>
    </w:p>
    <w:p w:rsidR="00364DF0" w:rsidRDefault="00364DF0">
      <w:pPr>
        <w:rPr>
          <w:rFonts w:ascii="Arial" w:hAnsi="Arial" w:cs="Arial"/>
          <w:color w:val="666666"/>
          <w:sz w:val="30"/>
          <w:szCs w:val="30"/>
          <w:shd w:val="clear" w:color="auto" w:fill="FFFFFF"/>
        </w:rPr>
      </w:pPr>
      <w:r>
        <w:rPr>
          <w:rFonts w:ascii="Arial" w:hAnsi="Arial" w:cs="Arial"/>
          <w:color w:val="666666"/>
          <w:sz w:val="30"/>
          <w:szCs w:val="30"/>
          <w:shd w:val="clear" w:color="auto" w:fill="FFFFFF"/>
        </w:rPr>
        <w:t>SESSION MANAGEMENT FUNCTION (SMF):</w:t>
      </w:r>
    </w:p>
    <w:p w:rsidR="00364DF0" w:rsidRDefault="00364DF0">
      <w:pPr>
        <w:rPr>
          <w:rFonts w:ascii="Arial" w:hAnsi="Arial" w:cs="Arial"/>
          <w:color w:val="666666"/>
          <w:sz w:val="30"/>
          <w:szCs w:val="30"/>
          <w:shd w:val="clear" w:color="auto" w:fill="FFFFFF"/>
        </w:rPr>
      </w:pPr>
      <w:r>
        <w:rPr>
          <w:rFonts w:ascii="Arial" w:hAnsi="Arial" w:cs="Arial"/>
          <w:color w:val="666666"/>
          <w:sz w:val="30"/>
          <w:szCs w:val="30"/>
          <w:shd w:val="clear" w:color="auto" w:fill="FFFFFF"/>
        </w:rPr>
        <w:t>The session management function (SMF) is part of control plane function within 5G Core Network.  </w:t>
      </w:r>
      <w:proofErr w:type="gramStart"/>
      <w:r>
        <w:rPr>
          <w:rFonts w:ascii="Arial" w:hAnsi="Arial" w:cs="Arial"/>
          <w:color w:val="666666"/>
          <w:sz w:val="30"/>
          <w:szCs w:val="30"/>
          <w:shd w:val="clear" w:color="auto" w:fill="FFFFFF"/>
        </w:rPr>
        <w:t>The  main</w:t>
      </w:r>
      <w:proofErr w:type="gramEnd"/>
      <w:r>
        <w:rPr>
          <w:rFonts w:ascii="Arial" w:hAnsi="Arial" w:cs="Arial"/>
          <w:color w:val="666666"/>
          <w:sz w:val="30"/>
          <w:szCs w:val="30"/>
          <w:shd w:val="clear" w:color="auto" w:fill="FFFFFF"/>
        </w:rPr>
        <w:t xml:space="preserve"> responsibilities of SMF are as follows</w:t>
      </w:r>
    </w:p>
    <w:p w:rsidR="00364DF0" w:rsidRPr="00364DF0" w:rsidRDefault="00364DF0" w:rsidP="00364DF0">
      <w:pPr>
        <w:numPr>
          <w:ilvl w:val="0"/>
          <w:numId w:val="7"/>
        </w:numPr>
        <w:spacing w:after="300" w:line="240" w:lineRule="auto"/>
        <w:ind w:left="300"/>
        <w:textAlignment w:val="baseline"/>
        <w:rPr>
          <w:rFonts w:ascii="Arial" w:eastAsia="Times New Roman" w:hAnsi="Arial" w:cs="Arial"/>
          <w:color w:val="666666"/>
          <w:sz w:val="30"/>
          <w:szCs w:val="30"/>
          <w:lang w:eastAsia="en-IN" w:bidi="ar-SA"/>
        </w:rPr>
      </w:pPr>
      <w:r w:rsidRPr="00364DF0">
        <w:rPr>
          <w:rFonts w:ascii="Arial" w:eastAsia="Times New Roman" w:hAnsi="Arial" w:cs="Arial"/>
          <w:color w:val="666666"/>
          <w:sz w:val="30"/>
          <w:szCs w:val="30"/>
          <w:lang w:eastAsia="en-IN" w:bidi="ar-SA"/>
        </w:rPr>
        <w:t>PDU Session Management</w:t>
      </w:r>
    </w:p>
    <w:p w:rsidR="00364DF0" w:rsidRPr="00364DF0" w:rsidRDefault="00364DF0" w:rsidP="00364DF0">
      <w:pPr>
        <w:numPr>
          <w:ilvl w:val="0"/>
          <w:numId w:val="7"/>
        </w:numPr>
        <w:spacing w:after="300" w:line="240" w:lineRule="auto"/>
        <w:ind w:left="300"/>
        <w:textAlignment w:val="baseline"/>
        <w:rPr>
          <w:rFonts w:ascii="Arial" w:eastAsia="Times New Roman" w:hAnsi="Arial" w:cs="Arial"/>
          <w:color w:val="666666"/>
          <w:sz w:val="30"/>
          <w:szCs w:val="30"/>
          <w:lang w:eastAsia="en-IN" w:bidi="ar-SA"/>
        </w:rPr>
      </w:pPr>
      <w:r w:rsidRPr="00364DF0">
        <w:rPr>
          <w:rFonts w:ascii="Arial" w:eastAsia="Times New Roman" w:hAnsi="Arial" w:cs="Arial"/>
          <w:color w:val="666666"/>
          <w:sz w:val="30"/>
          <w:szCs w:val="30"/>
          <w:lang w:eastAsia="en-IN" w:bidi="ar-SA"/>
        </w:rPr>
        <w:t>IP Address Allocation</w:t>
      </w:r>
    </w:p>
    <w:p w:rsidR="00364DF0" w:rsidRPr="00364DF0" w:rsidRDefault="00364DF0" w:rsidP="00364DF0">
      <w:pPr>
        <w:numPr>
          <w:ilvl w:val="0"/>
          <w:numId w:val="7"/>
        </w:numPr>
        <w:spacing w:after="300" w:line="240" w:lineRule="auto"/>
        <w:ind w:left="300"/>
        <w:textAlignment w:val="baseline"/>
        <w:rPr>
          <w:rFonts w:ascii="Arial" w:eastAsia="Times New Roman" w:hAnsi="Arial" w:cs="Arial"/>
          <w:color w:val="666666"/>
          <w:sz w:val="30"/>
          <w:szCs w:val="30"/>
          <w:lang w:eastAsia="en-IN" w:bidi="ar-SA"/>
        </w:rPr>
      </w:pPr>
      <w:r w:rsidRPr="00364DF0">
        <w:rPr>
          <w:rFonts w:ascii="Arial" w:eastAsia="Times New Roman" w:hAnsi="Arial" w:cs="Arial"/>
          <w:color w:val="666666"/>
          <w:sz w:val="30"/>
          <w:szCs w:val="30"/>
          <w:lang w:eastAsia="en-IN" w:bidi="ar-SA"/>
        </w:rPr>
        <w:t>GTP-U Tunnel Management</w:t>
      </w:r>
    </w:p>
    <w:p w:rsidR="00364DF0" w:rsidRPr="00635805" w:rsidRDefault="00364DF0" w:rsidP="00635805">
      <w:pPr>
        <w:numPr>
          <w:ilvl w:val="0"/>
          <w:numId w:val="7"/>
        </w:numPr>
        <w:spacing w:after="300" w:line="240" w:lineRule="auto"/>
        <w:ind w:left="300"/>
        <w:textAlignment w:val="baseline"/>
        <w:rPr>
          <w:rFonts w:ascii="Arial" w:eastAsia="Times New Roman" w:hAnsi="Arial" w:cs="Arial"/>
          <w:color w:val="666666"/>
          <w:sz w:val="30"/>
          <w:szCs w:val="30"/>
          <w:lang w:eastAsia="en-IN" w:bidi="ar-SA"/>
        </w:rPr>
      </w:pPr>
      <w:r w:rsidRPr="00364DF0">
        <w:rPr>
          <w:rFonts w:ascii="Arial" w:eastAsia="Times New Roman" w:hAnsi="Arial" w:cs="Arial"/>
          <w:color w:val="666666"/>
          <w:sz w:val="30"/>
          <w:szCs w:val="30"/>
          <w:lang w:eastAsia="en-IN" w:bidi="ar-SA"/>
        </w:rPr>
        <w:t>Downlink Notification Management</w:t>
      </w:r>
    </w:p>
    <w:p w:rsidR="004C7F8E" w:rsidRPr="004C7F8E" w:rsidRDefault="004C7F8E" w:rsidP="004C7F8E">
      <w:pPr>
        <w:spacing w:line="240" w:lineRule="auto"/>
        <w:textAlignment w:val="baseline"/>
        <w:rPr>
          <w:rFonts w:ascii="Arial" w:eastAsia="Times New Roman" w:hAnsi="Arial" w:cs="Arial"/>
          <w:color w:val="000000"/>
          <w:sz w:val="30"/>
          <w:szCs w:val="30"/>
          <w:lang w:eastAsia="en-IN" w:bidi="ar-SA"/>
        </w:rPr>
      </w:pPr>
      <w:r w:rsidRPr="004C7F8E">
        <w:rPr>
          <w:rFonts w:ascii="Arial" w:eastAsia="Times New Roman" w:hAnsi="Arial" w:cs="Arial"/>
          <w:noProof/>
          <w:color w:val="144C29"/>
          <w:sz w:val="30"/>
          <w:szCs w:val="30"/>
          <w:bdr w:val="none" w:sz="0" w:space="0" w:color="auto" w:frame="1"/>
          <w:lang w:eastAsia="en-IN" w:bidi="ar-SA"/>
        </w:rPr>
        <w:lastRenderedPageBreak/>
        <w:drawing>
          <wp:inline distT="0" distB="0" distL="0" distR="0">
            <wp:extent cx="7143750" cy="4257675"/>
            <wp:effectExtent l="0" t="0" r="0" b="9525"/>
            <wp:docPr id="5" name="Picture 5" descr="https://i0.wp.com/www.techtrained.com/wp-content/uploads/2020/05/Figure_8.png?resize=891%2C53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techtrained.com/wp-content/uploads/2020/05/Figure_8.png?resize=891%2C53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0" cy="4257675"/>
                    </a:xfrm>
                    <a:prstGeom prst="rect">
                      <a:avLst/>
                    </a:prstGeom>
                    <a:noFill/>
                    <a:ln>
                      <a:noFill/>
                    </a:ln>
                  </pic:spPr>
                </pic:pic>
              </a:graphicData>
            </a:graphic>
          </wp:inline>
        </w:drawing>
      </w:r>
    </w:p>
    <w:p w:rsidR="004C7F8E" w:rsidRPr="004C7F8E" w:rsidRDefault="004C7F8E" w:rsidP="004C7F8E">
      <w:pPr>
        <w:spacing w:after="525" w:line="360" w:lineRule="atLeast"/>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​The session management function (SMF) is part of control plane function within 5G Core Network.  </w:t>
      </w:r>
      <w:proofErr w:type="gramStart"/>
      <w:r w:rsidRPr="004C7F8E">
        <w:rPr>
          <w:rFonts w:ascii="Arial" w:eastAsia="Times New Roman" w:hAnsi="Arial" w:cs="Arial"/>
          <w:color w:val="666666"/>
          <w:sz w:val="30"/>
          <w:szCs w:val="30"/>
          <w:lang w:eastAsia="en-IN" w:bidi="ar-SA"/>
        </w:rPr>
        <w:t>The  main</w:t>
      </w:r>
      <w:proofErr w:type="gramEnd"/>
      <w:r w:rsidRPr="004C7F8E">
        <w:rPr>
          <w:rFonts w:ascii="Arial" w:eastAsia="Times New Roman" w:hAnsi="Arial" w:cs="Arial"/>
          <w:color w:val="666666"/>
          <w:sz w:val="30"/>
          <w:szCs w:val="30"/>
          <w:lang w:eastAsia="en-IN" w:bidi="ar-SA"/>
        </w:rPr>
        <w:t xml:space="preserve"> responsibilities of SMF are as follows</w:t>
      </w:r>
    </w:p>
    <w:p w:rsidR="004C7F8E" w:rsidRPr="004C7F8E" w:rsidRDefault="004C7F8E" w:rsidP="004C7F8E">
      <w:pPr>
        <w:numPr>
          <w:ilvl w:val="0"/>
          <w:numId w:val="13"/>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PDU Session Management</w:t>
      </w:r>
    </w:p>
    <w:p w:rsidR="004C7F8E" w:rsidRPr="004C7F8E" w:rsidRDefault="004C7F8E" w:rsidP="004C7F8E">
      <w:pPr>
        <w:numPr>
          <w:ilvl w:val="0"/>
          <w:numId w:val="13"/>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IP Address Allocation</w:t>
      </w:r>
    </w:p>
    <w:p w:rsidR="004C7F8E" w:rsidRPr="004C7F8E" w:rsidRDefault="004C7F8E" w:rsidP="004C7F8E">
      <w:pPr>
        <w:numPr>
          <w:ilvl w:val="0"/>
          <w:numId w:val="13"/>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GTP-U Tunnel Management</w:t>
      </w:r>
    </w:p>
    <w:p w:rsidR="004C7F8E" w:rsidRPr="004C7F8E" w:rsidRDefault="004C7F8E" w:rsidP="004C7F8E">
      <w:pPr>
        <w:numPr>
          <w:ilvl w:val="0"/>
          <w:numId w:val="13"/>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Downlink Notification Management</w:t>
      </w:r>
    </w:p>
    <w:p w:rsidR="004C7F8E" w:rsidRPr="004C7F8E" w:rsidRDefault="004C7F8E" w:rsidP="004C7F8E">
      <w:pPr>
        <w:spacing w:after="525" w:line="360" w:lineRule="atLeast"/>
        <w:textAlignment w:val="baseline"/>
        <w:rPr>
          <w:rFonts w:ascii="Arial" w:eastAsia="Times New Roman" w:hAnsi="Arial" w:cs="Arial"/>
          <w:color w:val="666666"/>
          <w:sz w:val="30"/>
          <w:szCs w:val="30"/>
          <w:lang w:eastAsia="en-IN" w:bidi="ar-SA"/>
        </w:rPr>
      </w:pPr>
    </w:p>
    <w:p w:rsidR="004C7F8E" w:rsidRPr="004C7F8E" w:rsidRDefault="004C7F8E" w:rsidP="004C7F8E">
      <w:pPr>
        <w:spacing w:after="0" w:line="360" w:lineRule="atLeast"/>
        <w:textAlignment w:val="baseline"/>
        <w:rPr>
          <w:rFonts w:ascii="Arial" w:eastAsia="Times New Roman" w:hAnsi="Arial" w:cs="Arial"/>
          <w:color w:val="666666"/>
          <w:sz w:val="30"/>
          <w:szCs w:val="30"/>
          <w:lang w:eastAsia="en-IN" w:bidi="ar-SA"/>
        </w:rPr>
      </w:pPr>
      <w:r w:rsidRPr="004C7F8E">
        <w:rPr>
          <w:rFonts w:ascii="Arial" w:eastAsia="Times New Roman" w:hAnsi="Arial" w:cs="Arial"/>
          <w:b/>
          <w:bCs/>
          <w:color w:val="666666"/>
          <w:sz w:val="30"/>
          <w:szCs w:val="30"/>
          <w:bdr w:val="none" w:sz="0" w:space="0" w:color="auto" w:frame="1"/>
          <w:lang w:eastAsia="en-IN" w:bidi="ar-SA"/>
        </w:rPr>
        <w:t>PDU Session Ma​</w:t>
      </w:r>
      <w:proofErr w:type="spellStart"/>
      <w:r w:rsidRPr="004C7F8E">
        <w:rPr>
          <w:rFonts w:ascii="Arial" w:eastAsia="Times New Roman" w:hAnsi="Arial" w:cs="Arial"/>
          <w:b/>
          <w:bCs/>
          <w:color w:val="666666"/>
          <w:sz w:val="30"/>
          <w:szCs w:val="30"/>
          <w:bdr w:val="none" w:sz="0" w:space="0" w:color="auto" w:frame="1"/>
          <w:lang w:eastAsia="en-IN" w:bidi="ar-SA"/>
        </w:rPr>
        <w:t>nagement</w:t>
      </w:r>
      <w:proofErr w:type="spellEnd"/>
      <w:r w:rsidRPr="004C7F8E">
        <w:rPr>
          <w:rFonts w:ascii="Arial" w:eastAsia="Times New Roman" w:hAnsi="Arial" w:cs="Arial"/>
          <w:color w:val="666666"/>
          <w:sz w:val="30"/>
          <w:szCs w:val="30"/>
          <w:lang w:eastAsia="en-IN" w:bidi="ar-SA"/>
        </w:rPr>
        <w:t> includes setup, modification and release of PDU sessions. For ease of understanding a </w:t>
      </w:r>
      <w:r w:rsidRPr="004C7F8E">
        <w:rPr>
          <w:rFonts w:ascii="Arial" w:eastAsia="Times New Roman" w:hAnsi="Arial" w:cs="Arial"/>
          <w:i/>
          <w:iCs/>
          <w:color w:val="666666"/>
          <w:sz w:val="30"/>
          <w:szCs w:val="30"/>
          <w:u w:val="single"/>
          <w:bdr w:val="none" w:sz="0" w:space="0" w:color="auto" w:frame="1"/>
          <w:lang w:eastAsia="en-IN" w:bidi="ar-SA"/>
        </w:rPr>
        <w:t>PDU session</w:t>
      </w:r>
      <w:r w:rsidRPr="004C7F8E">
        <w:rPr>
          <w:rFonts w:ascii="Arial" w:eastAsia="Times New Roman" w:hAnsi="Arial" w:cs="Arial"/>
          <w:color w:val="666666"/>
          <w:sz w:val="30"/>
          <w:szCs w:val="30"/>
          <w:lang w:eastAsia="en-IN" w:bidi="ar-SA"/>
        </w:rPr>
        <w:t xml:space="preserve"> is equivalent to the concept of EPS Bearer in 4G.  It is logical connection between UE and the exit of User Plane Function </w:t>
      </w:r>
      <w:r w:rsidRPr="004C7F8E">
        <w:rPr>
          <w:rFonts w:ascii="Arial" w:eastAsia="Times New Roman" w:hAnsi="Arial" w:cs="Arial"/>
          <w:color w:val="666666"/>
          <w:sz w:val="30"/>
          <w:szCs w:val="30"/>
          <w:lang w:eastAsia="en-IN" w:bidi="ar-SA"/>
        </w:rPr>
        <w:lastRenderedPageBreak/>
        <w:t>(UPF) towards a specific Data Network (External network, or Internet)</w:t>
      </w:r>
    </w:p>
    <w:p w:rsidR="004C7F8E" w:rsidRPr="004C7F8E" w:rsidRDefault="004C7F8E" w:rsidP="004C7F8E">
      <w:pPr>
        <w:spacing w:after="525" w:line="360" w:lineRule="atLeast"/>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An example of PDU Session concept is shown below</w:t>
      </w:r>
    </w:p>
    <w:p w:rsidR="004C7F8E" w:rsidRPr="004C7F8E" w:rsidRDefault="004C7F8E" w:rsidP="004C7F8E">
      <w:pPr>
        <w:spacing w:after="0" w:line="240" w:lineRule="auto"/>
        <w:textAlignment w:val="baseline"/>
        <w:rPr>
          <w:rFonts w:ascii="Arial" w:eastAsia="Times New Roman" w:hAnsi="Arial" w:cs="Arial"/>
          <w:color w:val="000000"/>
          <w:sz w:val="30"/>
          <w:szCs w:val="30"/>
          <w:lang w:eastAsia="en-IN" w:bidi="ar-SA"/>
        </w:rPr>
      </w:pPr>
      <w:r w:rsidRPr="004C7F8E">
        <w:rPr>
          <w:rFonts w:ascii="Arial" w:eastAsia="Times New Roman" w:hAnsi="Arial" w:cs="Arial"/>
          <w:noProof/>
          <w:color w:val="144C29"/>
          <w:sz w:val="30"/>
          <w:szCs w:val="30"/>
          <w:bdr w:val="none" w:sz="0" w:space="0" w:color="auto" w:frame="1"/>
          <w:lang w:eastAsia="en-IN" w:bidi="ar-SA"/>
        </w:rPr>
        <w:drawing>
          <wp:inline distT="0" distB="0" distL="0" distR="0">
            <wp:extent cx="7143750" cy="1838325"/>
            <wp:effectExtent l="0" t="0" r="0" b="9525"/>
            <wp:docPr id="4" name="Picture 4" descr="https://i0.wp.com/www.techtrained.com/wp-content/uploads/2020/05/Fig_11.png?resize=841%2C2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www.techtrained.com/wp-content/uploads/2020/05/Fig_11.png?resize=841%2C21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0" cy="1838325"/>
                    </a:xfrm>
                    <a:prstGeom prst="rect">
                      <a:avLst/>
                    </a:prstGeom>
                    <a:noFill/>
                    <a:ln>
                      <a:noFill/>
                    </a:ln>
                  </pic:spPr>
                </pic:pic>
              </a:graphicData>
            </a:graphic>
          </wp:inline>
        </w:drawing>
      </w:r>
    </w:p>
    <w:p w:rsidR="004C7F8E" w:rsidRPr="004C7F8E" w:rsidRDefault="004C7F8E" w:rsidP="004C7F8E">
      <w:pPr>
        <w:spacing w:line="360" w:lineRule="atLeast"/>
        <w:jc w:val="center"/>
        <w:textAlignment w:val="baseline"/>
        <w:rPr>
          <w:rFonts w:ascii="Arial" w:eastAsia="Times New Roman" w:hAnsi="Arial" w:cs="Arial"/>
          <w:color w:val="696969"/>
          <w:sz w:val="21"/>
          <w:szCs w:val="21"/>
          <w:lang w:eastAsia="en-IN" w:bidi="ar-SA"/>
        </w:rPr>
      </w:pPr>
      <w:r w:rsidRPr="004C7F8E">
        <w:rPr>
          <w:rFonts w:ascii="Arial" w:eastAsia="Times New Roman" w:hAnsi="Arial" w:cs="Arial"/>
          <w:i/>
          <w:iCs/>
          <w:color w:val="696969"/>
          <w:sz w:val="21"/>
          <w:szCs w:val="21"/>
          <w:bdr w:val="none" w:sz="0" w:space="0" w:color="auto" w:frame="1"/>
          <w:lang w:eastAsia="en-IN" w:bidi="ar-SA"/>
        </w:rPr>
        <w:t>​PDU Session Illustration</w:t>
      </w:r>
    </w:p>
    <w:p w:rsidR="004C7F8E" w:rsidRPr="004C7F8E" w:rsidRDefault="004C7F8E" w:rsidP="004C7F8E">
      <w:pPr>
        <w:numPr>
          <w:ilvl w:val="0"/>
          <w:numId w:val="14"/>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​PDU Session management requires SMF to complete signalling towards the UE, Base Station and User Plane Function (UPF). </w:t>
      </w:r>
    </w:p>
    <w:p w:rsidR="004C7F8E" w:rsidRPr="004C7F8E" w:rsidRDefault="004C7F8E" w:rsidP="004C7F8E">
      <w:pPr>
        <w:numPr>
          <w:ilvl w:val="0"/>
          <w:numId w:val="14"/>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SMF can signal directly with the UPF but requires the AMF to support signalling towards the UE and Base Station</w:t>
      </w:r>
    </w:p>
    <w:p w:rsidR="004C7F8E" w:rsidRPr="004C7F8E" w:rsidRDefault="004C7F8E" w:rsidP="004C7F8E">
      <w:pPr>
        <w:numPr>
          <w:ilvl w:val="0"/>
          <w:numId w:val="14"/>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SMF uses Non Access Stratum (NAS) signalling messages to communicate with the UE. Both the base station and AMF act as transparent routers for these messages which are relayed between the SMF and UE.</w:t>
      </w:r>
    </w:p>
    <w:p w:rsidR="004C7F8E" w:rsidRPr="004C7F8E" w:rsidRDefault="004C7F8E" w:rsidP="004C7F8E">
      <w:pPr>
        <w:numPr>
          <w:ilvl w:val="0"/>
          <w:numId w:val="14"/>
        </w:numPr>
        <w:spacing w:after="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UE can initiate the setup of a PDU Session send a </w:t>
      </w:r>
      <w:r w:rsidRPr="004C7F8E">
        <w:rPr>
          <w:rFonts w:ascii="Arial" w:eastAsia="Times New Roman" w:hAnsi="Arial" w:cs="Arial"/>
          <w:i/>
          <w:iCs/>
          <w:color w:val="666666"/>
          <w:sz w:val="30"/>
          <w:szCs w:val="30"/>
          <w:bdr w:val="none" w:sz="0" w:space="0" w:color="auto" w:frame="1"/>
          <w:lang w:eastAsia="en-IN" w:bidi="ar-SA"/>
        </w:rPr>
        <w:t>NAS: PDU Session Establishment Request</w:t>
      </w:r>
      <w:r w:rsidRPr="004C7F8E">
        <w:rPr>
          <w:rFonts w:ascii="Arial" w:eastAsia="Times New Roman" w:hAnsi="Arial" w:cs="Arial"/>
          <w:color w:val="666666"/>
          <w:sz w:val="30"/>
          <w:szCs w:val="30"/>
          <w:lang w:eastAsia="en-IN" w:bidi="ar-SA"/>
        </w:rPr>
        <w:t>. Assuming a successful setup, SMF responds with a </w:t>
      </w:r>
      <w:r w:rsidRPr="004C7F8E">
        <w:rPr>
          <w:rFonts w:ascii="Arial" w:eastAsia="Times New Roman" w:hAnsi="Arial" w:cs="Arial"/>
          <w:i/>
          <w:iCs/>
          <w:color w:val="666666"/>
          <w:sz w:val="30"/>
          <w:szCs w:val="30"/>
          <w:bdr w:val="none" w:sz="0" w:space="0" w:color="auto" w:frame="1"/>
          <w:lang w:eastAsia="en-IN" w:bidi="ar-SA"/>
        </w:rPr>
        <w:t>NAS: PDU Session Establishment</w:t>
      </w:r>
      <w:r w:rsidRPr="004C7F8E">
        <w:rPr>
          <w:rFonts w:ascii="Arial" w:eastAsia="Times New Roman" w:hAnsi="Arial" w:cs="Arial"/>
          <w:color w:val="666666"/>
          <w:sz w:val="30"/>
          <w:szCs w:val="30"/>
          <w:lang w:eastAsia="en-IN" w:bidi="ar-SA"/>
        </w:rPr>
        <w:t> Accept message.</w:t>
      </w:r>
    </w:p>
    <w:p w:rsidR="004C7F8E" w:rsidRPr="004C7F8E" w:rsidRDefault="004C7F8E" w:rsidP="004C7F8E">
      <w:pPr>
        <w:numPr>
          <w:ilvl w:val="0"/>
          <w:numId w:val="14"/>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Signalling towards the base station requires the AMF to transfer messages using Next Generation Application Protocol (NGAP)</w:t>
      </w:r>
    </w:p>
    <w:p w:rsidR="004C7F8E" w:rsidRPr="004C7F8E" w:rsidRDefault="004C7F8E" w:rsidP="004C7F8E">
      <w:pPr>
        <w:numPr>
          <w:ilvl w:val="0"/>
          <w:numId w:val="14"/>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AMF and Base Station are responsible for managing NGAP signalling procedures but content is relayed to and from the SMF when those procedures relate to Session Management</w:t>
      </w:r>
    </w:p>
    <w:p w:rsidR="004C7F8E" w:rsidRPr="004C7F8E" w:rsidRDefault="004C7F8E" w:rsidP="004C7F8E">
      <w:pPr>
        <w:spacing w:after="525" w:line="360" w:lineRule="atLeast"/>
        <w:textAlignment w:val="baseline"/>
        <w:rPr>
          <w:rFonts w:ascii="Arial" w:eastAsia="Times New Roman" w:hAnsi="Arial" w:cs="Arial"/>
          <w:color w:val="666666"/>
          <w:sz w:val="30"/>
          <w:szCs w:val="30"/>
          <w:lang w:eastAsia="en-IN" w:bidi="ar-SA"/>
        </w:rPr>
      </w:pPr>
    </w:p>
    <w:p w:rsidR="004C7F8E" w:rsidRPr="004C7F8E" w:rsidRDefault="004C7F8E" w:rsidP="004C7F8E">
      <w:pPr>
        <w:spacing w:after="0" w:line="360" w:lineRule="atLeast"/>
        <w:textAlignment w:val="baseline"/>
        <w:rPr>
          <w:rFonts w:ascii="Arial" w:eastAsia="Times New Roman" w:hAnsi="Arial" w:cs="Arial"/>
          <w:color w:val="666666"/>
          <w:sz w:val="30"/>
          <w:szCs w:val="30"/>
          <w:lang w:eastAsia="en-IN" w:bidi="ar-SA"/>
        </w:rPr>
      </w:pPr>
      <w:r w:rsidRPr="004C7F8E">
        <w:rPr>
          <w:rFonts w:ascii="Arial" w:eastAsia="Times New Roman" w:hAnsi="Arial" w:cs="Arial"/>
          <w:b/>
          <w:bCs/>
          <w:color w:val="666666"/>
          <w:sz w:val="30"/>
          <w:szCs w:val="30"/>
          <w:bdr w:val="none" w:sz="0" w:space="0" w:color="auto" w:frame="1"/>
          <w:lang w:eastAsia="en-IN" w:bidi="ar-SA"/>
        </w:rPr>
        <w:t>IP Address Allocation </w:t>
      </w:r>
      <w:r w:rsidRPr="004C7F8E">
        <w:rPr>
          <w:rFonts w:ascii="Arial" w:eastAsia="Times New Roman" w:hAnsi="Arial" w:cs="Arial"/>
          <w:color w:val="666666"/>
          <w:sz w:val="30"/>
          <w:szCs w:val="30"/>
          <w:lang w:eastAsia="en-IN" w:bidi="ar-SA"/>
        </w:rPr>
        <w:t>depends upon the type of PDU Session.  </w:t>
      </w:r>
    </w:p>
    <w:p w:rsidR="004C7F8E" w:rsidRPr="004C7F8E" w:rsidRDefault="004C7F8E" w:rsidP="004C7F8E">
      <w:pPr>
        <w:numPr>
          <w:ilvl w:val="0"/>
          <w:numId w:val="15"/>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lastRenderedPageBreak/>
        <w:t>A PDU session can be setup to transfer either IPv4, IPv6, Ethernet or Unstructured data types. </w:t>
      </w:r>
    </w:p>
    <w:p w:rsidR="004C7F8E" w:rsidRPr="004C7F8E" w:rsidRDefault="004C7F8E" w:rsidP="004C7F8E">
      <w:pPr>
        <w:numPr>
          <w:ilvl w:val="0"/>
          <w:numId w:val="15"/>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UE can request a specific data type within the NAS: PDU Session Establishment Request message. The allocated data type is confirmed within the NAS: PDU Session Establishment Accept message. </w:t>
      </w:r>
    </w:p>
    <w:p w:rsidR="004C7F8E" w:rsidRPr="004C7F8E" w:rsidRDefault="004C7F8E" w:rsidP="004C7F8E">
      <w:pPr>
        <w:numPr>
          <w:ilvl w:val="0"/>
          <w:numId w:val="15"/>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IP address allocation is applicable to PDU Sessions which transfer IPv4 or IPv6 packets.</w:t>
      </w:r>
    </w:p>
    <w:p w:rsidR="004C7F8E" w:rsidRPr="004C7F8E" w:rsidRDefault="004C7F8E" w:rsidP="004C7F8E">
      <w:pPr>
        <w:spacing w:after="525" w:line="360" w:lineRule="atLeast"/>
        <w:textAlignment w:val="baseline"/>
        <w:rPr>
          <w:rFonts w:ascii="Arial" w:eastAsia="Times New Roman" w:hAnsi="Arial" w:cs="Arial"/>
          <w:color w:val="666666"/>
          <w:sz w:val="30"/>
          <w:szCs w:val="30"/>
          <w:lang w:eastAsia="en-IN" w:bidi="ar-SA"/>
        </w:rPr>
      </w:pPr>
    </w:p>
    <w:p w:rsidR="004C7F8E" w:rsidRPr="004C7F8E" w:rsidRDefault="004C7F8E" w:rsidP="004C7F8E">
      <w:pPr>
        <w:spacing w:after="0" w:line="360" w:lineRule="atLeast"/>
        <w:textAlignment w:val="baseline"/>
        <w:rPr>
          <w:rFonts w:ascii="Arial" w:eastAsia="Times New Roman" w:hAnsi="Arial" w:cs="Arial"/>
          <w:color w:val="666666"/>
          <w:sz w:val="30"/>
          <w:szCs w:val="30"/>
          <w:lang w:eastAsia="en-IN" w:bidi="ar-SA"/>
        </w:rPr>
      </w:pPr>
      <w:r w:rsidRPr="004C7F8E">
        <w:rPr>
          <w:rFonts w:ascii="Arial" w:eastAsia="Times New Roman" w:hAnsi="Arial" w:cs="Arial"/>
          <w:b/>
          <w:bCs/>
          <w:color w:val="666666"/>
          <w:sz w:val="30"/>
          <w:szCs w:val="30"/>
          <w:bdr w:val="none" w:sz="0" w:space="0" w:color="auto" w:frame="1"/>
          <w:lang w:eastAsia="en-IN" w:bidi="ar-SA"/>
        </w:rPr>
        <w:t>GTP-U Tunnel Management</w:t>
      </w:r>
      <w:r w:rsidRPr="004C7F8E">
        <w:rPr>
          <w:rFonts w:ascii="Arial" w:eastAsia="Times New Roman" w:hAnsi="Arial" w:cs="Arial"/>
          <w:color w:val="666666"/>
          <w:sz w:val="30"/>
          <w:szCs w:val="30"/>
          <w:lang w:eastAsia="en-IN" w:bidi="ar-SA"/>
        </w:rPr>
        <w:t> refers to the management of user plane GTP-U tunnel between the Base Station and UPF. </w:t>
      </w:r>
    </w:p>
    <w:p w:rsidR="004C7F8E" w:rsidRPr="004C7F8E" w:rsidRDefault="004C7F8E" w:rsidP="004C7F8E">
      <w:pPr>
        <w:numPr>
          <w:ilvl w:val="0"/>
          <w:numId w:val="16"/>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GTP-U tunnels are used to transfer user plane data between the Base Station and UPF. </w:t>
      </w:r>
    </w:p>
    <w:p w:rsidR="004C7F8E" w:rsidRPr="004C7F8E" w:rsidRDefault="004C7F8E" w:rsidP="004C7F8E">
      <w:pPr>
        <w:numPr>
          <w:ilvl w:val="0"/>
          <w:numId w:val="16"/>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A GTP-U tunnel operates by adding a set of IP/UDP/GTP-U headers to the user plane data packets.  The IP layer is used to route the packets between the Base Station and UPF. The UDP layer is used to provide connectionless data transfer and to specify the port number for the GTP-U layer</w:t>
      </w:r>
    </w:p>
    <w:p w:rsidR="004C7F8E" w:rsidRPr="004C7F8E" w:rsidRDefault="004C7F8E" w:rsidP="004C7F8E">
      <w:pPr>
        <w:numPr>
          <w:ilvl w:val="0"/>
          <w:numId w:val="16"/>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The GTP-U layer specifies the Tunnel Endpoint Identifier (TEID) which links the user plane packet to a specific PDU Session.  </w:t>
      </w:r>
    </w:p>
    <w:p w:rsidR="004C7F8E" w:rsidRPr="004C7F8E" w:rsidRDefault="004C7F8E" w:rsidP="004C7F8E">
      <w:pPr>
        <w:spacing w:after="525" w:line="360" w:lineRule="atLeast"/>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General concept of GTP-U tunnel is illustrated below.</w:t>
      </w:r>
    </w:p>
    <w:p w:rsidR="004C7F8E" w:rsidRPr="004C7F8E" w:rsidRDefault="004C7F8E" w:rsidP="004C7F8E">
      <w:pPr>
        <w:spacing w:after="0" w:line="240" w:lineRule="auto"/>
        <w:textAlignment w:val="baseline"/>
        <w:rPr>
          <w:rFonts w:ascii="Arial" w:eastAsia="Times New Roman" w:hAnsi="Arial" w:cs="Arial"/>
          <w:color w:val="000000"/>
          <w:sz w:val="30"/>
          <w:szCs w:val="30"/>
          <w:lang w:eastAsia="en-IN" w:bidi="ar-SA"/>
        </w:rPr>
      </w:pPr>
      <w:r w:rsidRPr="004C7F8E">
        <w:rPr>
          <w:rFonts w:ascii="Arial" w:eastAsia="Times New Roman" w:hAnsi="Arial" w:cs="Arial"/>
          <w:noProof/>
          <w:color w:val="144C29"/>
          <w:sz w:val="30"/>
          <w:szCs w:val="30"/>
          <w:bdr w:val="none" w:sz="0" w:space="0" w:color="auto" w:frame="1"/>
          <w:lang w:eastAsia="en-IN" w:bidi="ar-SA"/>
        </w:rPr>
        <w:drawing>
          <wp:inline distT="0" distB="0" distL="0" distR="0">
            <wp:extent cx="5162550" cy="2276475"/>
            <wp:effectExtent l="0" t="0" r="0" b="9525"/>
            <wp:docPr id="3" name="Picture 3" descr="https://i0.wp.com/www.techtrained.com/wp-content/uploads/2020/05/Fig_12.png?resize=542%2C23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techtrained.com/wp-content/uploads/2020/05/Fig_12.png?resize=542%2C23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276475"/>
                    </a:xfrm>
                    <a:prstGeom prst="rect">
                      <a:avLst/>
                    </a:prstGeom>
                    <a:noFill/>
                    <a:ln>
                      <a:noFill/>
                    </a:ln>
                  </pic:spPr>
                </pic:pic>
              </a:graphicData>
            </a:graphic>
          </wp:inline>
        </w:drawing>
      </w:r>
    </w:p>
    <w:p w:rsidR="004C7F8E" w:rsidRPr="004C7F8E" w:rsidRDefault="004C7F8E" w:rsidP="004C7F8E">
      <w:pPr>
        <w:spacing w:line="360" w:lineRule="atLeast"/>
        <w:jc w:val="center"/>
        <w:textAlignment w:val="baseline"/>
        <w:rPr>
          <w:rFonts w:ascii="Arial" w:eastAsia="Times New Roman" w:hAnsi="Arial" w:cs="Arial"/>
          <w:color w:val="696969"/>
          <w:sz w:val="21"/>
          <w:szCs w:val="21"/>
          <w:lang w:eastAsia="en-IN" w:bidi="ar-SA"/>
        </w:rPr>
      </w:pPr>
      <w:r w:rsidRPr="004C7F8E">
        <w:rPr>
          <w:rFonts w:ascii="Arial" w:eastAsia="Times New Roman" w:hAnsi="Arial" w:cs="Arial"/>
          <w:i/>
          <w:iCs/>
          <w:color w:val="696969"/>
          <w:sz w:val="21"/>
          <w:szCs w:val="21"/>
          <w:bdr w:val="none" w:sz="0" w:space="0" w:color="auto" w:frame="1"/>
          <w:lang w:eastAsia="en-IN" w:bidi="ar-SA"/>
        </w:rPr>
        <w:lastRenderedPageBreak/>
        <w:t>​Illustration of GTP-U Tunnel between the Base Station and User Plane Function (UPF)</w:t>
      </w:r>
    </w:p>
    <w:p w:rsidR="004C7F8E" w:rsidRPr="004C7F8E" w:rsidRDefault="004C7F8E" w:rsidP="004C7F8E">
      <w:pPr>
        <w:spacing w:after="0" w:line="360" w:lineRule="atLeast"/>
        <w:jc w:val="center"/>
        <w:textAlignment w:val="baseline"/>
        <w:rPr>
          <w:rFonts w:ascii="Arial" w:eastAsia="Times New Roman" w:hAnsi="Arial" w:cs="Arial"/>
          <w:color w:val="666666"/>
          <w:sz w:val="30"/>
          <w:szCs w:val="30"/>
          <w:lang w:eastAsia="en-IN" w:bidi="ar-SA"/>
        </w:rPr>
      </w:pPr>
      <w:r w:rsidRPr="004C7F8E">
        <w:rPr>
          <w:rFonts w:ascii="Arial" w:eastAsia="Times New Roman" w:hAnsi="Arial" w:cs="Arial"/>
          <w:i/>
          <w:iCs/>
          <w:color w:val="666666"/>
          <w:sz w:val="20"/>
          <w:szCs w:val="20"/>
          <w:bdr w:val="none" w:sz="0" w:space="0" w:color="auto" w:frame="1"/>
          <w:lang w:eastAsia="en-IN" w:bidi="ar-SA"/>
        </w:rPr>
        <w:t>​User plane packet include its own IP header if the PDU session data type is IP. The additional IP header is only used to route the packet through the GTP-U tunnel and is removed by the UPF or base station</w:t>
      </w:r>
    </w:p>
    <w:p w:rsidR="004C7F8E" w:rsidRPr="004C7F8E" w:rsidRDefault="004C7F8E" w:rsidP="004C7F8E">
      <w:pPr>
        <w:spacing w:after="0" w:line="360" w:lineRule="atLeast"/>
        <w:textAlignment w:val="baseline"/>
        <w:rPr>
          <w:rFonts w:ascii="Arial" w:eastAsia="Times New Roman" w:hAnsi="Arial" w:cs="Arial"/>
          <w:color w:val="666666"/>
          <w:sz w:val="30"/>
          <w:szCs w:val="30"/>
          <w:lang w:eastAsia="en-IN" w:bidi="ar-SA"/>
        </w:rPr>
      </w:pPr>
      <w:r w:rsidRPr="004C7F8E">
        <w:rPr>
          <w:rFonts w:ascii="Arial" w:eastAsia="Times New Roman" w:hAnsi="Arial" w:cs="Arial"/>
          <w:b/>
          <w:bCs/>
          <w:color w:val="666666"/>
          <w:sz w:val="30"/>
          <w:szCs w:val="30"/>
          <w:bdr w:val="none" w:sz="0" w:space="0" w:color="auto" w:frame="1"/>
          <w:lang w:eastAsia="en-IN" w:bidi="ar-SA"/>
        </w:rPr>
        <w:t>​Downlink Notification Management</w:t>
      </w:r>
      <w:r w:rsidRPr="004C7F8E">
        <w:rPr>
          <w:rFonts w:ascii="Arial" w:eastAsia="Times New Roman" w:hAnsi="Arial" w:cs="Arial"/>
          <w:color w:val="666666"/>
          <w:sz w:val="30"/>
          <w:szCs w:val="30"/>
          <w:lang w:eastAsia="en-IN" w:bidi="ar-SA"/>
        </w:rPr>
        <w:t> refers to the initiation of paging procedure.</w:t>
      </w:r>
    </w:p>
    <w:p w:rsidR="004C7F8E" w:rsidRPr="004C7F8E" w:rsidRDefault="004C7F8E" w:rsidP="004C7F8E">
      <w:pPr>
        <w:numPr>
          <w:ilvl w:val="0"/>
          <w:numId w:val="17"/>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 xml:space="preserve">A UE needs to be paged if downlink data arrives at UPF after UE has been released to RRC Idle </w:t>
      </w:r>
      <w:proofErr w:type="spellStart"/>
      <w:r w:rsidRPr="004C7F8E">
        <w:rPr>
          <w:rFonts w:ascii="Arial" w:eastAsia="Times New Roman" w:hAnsi="Arial" w:cs="Arial"/>
          <w:color w:val="666666"/>
          <w:sz w:val="30"/>
          <w:szCs w:val="30"/>
          <w:lang w:eastAsia="en-IN" w:bidi="ar-SA"/>
        </w:rPr>
        <w:t>mode.UPF</w:t>
      </w:r>
      <w:proofErr w:type="spellEnd"/>
      <w:r w:rsidRPr="004C7F8E">
        <w:rPr>
          <w:rFonts w:ascii="Arial" w:eastAsia="Times New Roman" w:hAnsi="Arial" w:cs="Arial"/>
          <w:color w:val="666666"/>
          <w:sz w:val="30"/>
          <w:szCs w:val="30"/>
          <w:lang w:eastAsia="en-IN" w:bidi="ar-SA"/>
        </w:rPr>
        <w:t xml:space="preserve"> recognises that the UE does not a GTP-U tunnel towards the Base Station. It triggers the UPF to inform the SMF that downlink data has arrived for the UE. </w:t>
      </w:r>
    </w:p>
    <w:p w:rsidR="004C7F8E" w:rsidRPr="004C7F8E" w:rsidRDefault="004C7F8E" w:rsidP="004C7F8E">
      <w:pPr>
        <w:numPr>
          <w:ilvl w:val="0"/>
          <w:numId w:val="17"/>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SMF eventually informs the AMF from where the Network Triggered Service Request procedure is initiated or UE is paged.</w:t>
      </w:r>
    </w:p>
    <w:p w:rsidR="004C7F8E" w:rsidRPr="004C7F8E" w:rsidRDefault="004C7F8E" w:rsidP="004C7F8E">
      <w:pPr>
        <w:spacing w:after="0" w:line="360" w:lineRule="atLeast"/>
        <w:textAlignment w:val="baseline"/>
        <w:rPr>
          <w:rFonts w:ascii="Arial" w:eastAsia="Times New Roman" w:hAnsi="Arial" w:cs="Arial"/>
          <w:color w:val="666666"/>
          <w:sz w:val="30"/>
          <w:szCs w:val="30"/>
          <w:lang w:eastAsia="en-IN" w:bidi="ar-SA"/>
        </w:rPr>
      </w:pPr>
      <w:r w:rsidRPr="004C7F8E">
        <w:rPr>
          <w:rFonts w:ascii="Arial" w:eastAsia="Times New Roman" w:hAnsi="Arial" w:cs="Arial"/>
          <w:b/>
          <w:bCs/>
          <w:color w:val="666666"/>
          <w:sz w:val="30"/>
          <w:szCs w:val="30"/>
          <w:bdr w:val="none" w:sz="0" w:space="0" w:color="auto" w:frame="1"/>
          <w:lang w:eastAsia="en-IN" w:bidi="ar-SA"/>
        </w:rPr>
        <w:t>​SMF Responsibilities</w:t>
      </w:r>
    </w:p>
    <w:p w:rsidR="004C7F8E" w:rsidRPr="004C7F8E" w:rsidRDefault="004C7F8E" w:rsidP="004C7F8E">
      <w:pPr>
        <w:numPr>
          <w:ilvl w:val="0"/>
          <w:numId w:val="18"/>
        </w:numPr>
        <w:spacing w:after="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b/>
          <w:bCs/>
          <w:color w:val="666666"/>
          <w:sz w:val="30"/>
          <w:szCs w:val="30"/>
          <w:bdr w:val="none" w:sz="0" w:space="0" w:color="auto" w:frame="1"/>
          <w:lang w:eastAsia="en-IN" w:bidi="ar-SA"/>
        </w:rPr>
        <w:t>​</w:t>
      </w:r>
      <w:r w:rsidRPr="004C7F8E">
        <w:rPr>
          <w:rFonts w:ascii="Arial" w:eastAsia="Times New Roman" w:hAnsi="Arial" w:cs="Arial"/>
          <w:color w:val="666666"/>
          <w:sz w:val="30"/>
          <w:szCs w:val="30"/>
          <w:lang w:eastAsia="en-IN" w:bidi="ar-SA"/>
        </w:rPr>
        <w:t>SMF is responsible for selecting an appropriate UPF during the setup of a PDU session. Selection for appropriate UPF depends upon appropriate load, geographic location, PDU session type etc.</w:t>
      </w:r>
    </w:p>
    <w:p w:rsidR="004C7F8E" w:rsidRPr="004C7F8E" w:rsidRDefault="004C7F8E" w:rsidP="004C7F8E">
      <w:pPr>
        <w:numPr>
          <w:ilvl w:val="0"/>
          <w:numId w:val="18"/>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SMF is responsible for selecting an appropriate Policy Control Function (PCF) during setup of a PDU session. It selects the PCF to provide the policy for a specific PDU session. The selection criteria depends upon Data network name used by PDU session, configured information etc.</w:t>
      </w:r>
    </w:p>
    <w:p w:rsidR="004C7F8E" w:rsidRPr="004C7F8E" w:rsidRDefault="004C7F8E" w:rsidP="004C7F8E">
      <w:pPr>
        <w:numPr>
          <w:ilvl w:val="0"/>
          <w:numId w:val="18"/>
        </w:numPr>
        <w:spacing w:after="300"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SMF requests subscription information from Unified Data Management (UDM) function during the setup of a PDU Session.</w:t>
      </w:r>
    </w:p>
    <w:p w:rsidR="004C7F8E" w:rsidRPr="004C7F8E" w:rsidRDefault="004C7F8E" w:rsidP="004C7F8E">
      <w:pPr>
        <w:numPr>
          <w:ilvl w:val="0"/>
          <w:numId w:val="18"/>
        </w:numPr>
        <w:spacing w:line="240" w:lineRule="auto"/>
        <w:ind w:left="300"/>
        <w:textAlignment w:val="baseline"/>
        <w:rPr>
          <w:rFonts w:ascii="Arial" w:eastAsia="Times New Roman" w:hAnsi="Arial" w:cs="Arial"/>
          <w:color w:val="666666"/>
          <w:sz w:val="30"/>
          <w:szCs w:val="30"/>
          <w:lang w:eastAsia="en-IN" w:bidi="ar-SA"/>
        </w:rPr>
      </w:pPr>
      <w:r w:rsidRPr="004C7F8E">
        <w:rPr>
          <w:rFonts w:ascii="Arial" w:eastAsia="Times New Roman" w:hAnsi="Arial" w:cs="Arial"/>
          <w:color w:val="666666"/>
          <w:sz w:val="30"/>
          <w:szCs w:val="30"/>
          <w:lang w:eastAsia="en-IN" w:bidi="ar-SA"/>
        </w:rPr>
        <w:t>SMF provides support for interfacing with network charging system both for Online Charging System (OCS) and Offline Charging System (OFCS). ​</w:t>
      </w:r>
    </w:p>
    <w:p w:rsidR="00364DF0" w:rsidRDefault="00991907">
      <w:pPr>
        <w:rPr>
          <w:b/>
          <w:sz w:val="40"/>
          <w:szCs w:val="40"/>
          <w:lang w:val="en-US"/>
        </w:rPr>
      </w:pPr>
      <w:r w:rsidRPr="00991907">
        <w:rPr>
          <w:b/>
          <w:sz w:val="40"/>
          <w:szCs w:val="40"/>
          <w:lang w:val="en-US"/>
        </w:rPr>
        <w:t>USER PLANE FUNCTION</w:t>
      </w:r>
      <w:r>
        <w:rPr>
          <w:b/>
          <w:sz w:val="40"/>
          <w:szCs w:val="40"/>
          <w:lang w:val="en-US"/>
        </w:rPr>
        <w:t>:</w:t>
      </w:r>
    </w:p>
    <w:p w:rsidR="00991907" w:rsidRDefault="00991907">
      <w:pPr>
        <w:rPr>
          <w:rFonts w:ascii="Arial" w:hAnsi="Arial" w:cs="Arial"/>
          <w:color w:val="58585B"/>
          <w:sz w:val="21"/>
          <w:szCs w:val="21"/>
          <w:shd w:val="clear" w:color="auto" w:fill="FFFFFF"/>
        </w:rPr>
      </w:pPr>
      <w:r>
        <w:rPr>
          <w:rFonts w:ascii="Arial" w:hAnsi="Arial" w:cs="Arial"/>
          <w:color w:val="58585B"/>
          <w:sz w:val="21"/>
          <w:szCs w:val="21"/>
          <w:shd w:val="clear" w:color="auto" w:fill="FFFFFF"/>
        </w:rPr>
        <w:t>The User Plane Function (UPF) is one of the network functions (NFs) of the 5G core network (5GC).The UPF is responsible for</w:t>
      </w:r>
    </w:p>
    <w:p w:rsidR="00991907" w:rsidRDefault="00991907">
      <w:pPr>
        <w:rPr>
          <w:rFonts w:ascii="Arial" w:hAnsi="Arial" w:cs="Arial"/>
          <w:color w:val="58585B"/>
          <w:sz w:val="21"/>
          <w:szCs w:val="21"/>
          <w:shd w:val="clear" w:color="auto" w:fill="FFFFFF"/>
        </w:rPr>
      </w:pPr>
      <w:r>
        <w:rPr>
          <w:rFonts w:ascii="Arial" w:hAnsi="Arial" w:cs="Arial"/>
          <w:color w:val="58585B"/>
          <w:sz w:val="21"/>
          <w:szCs w:val="21"/>
          <w:shd w:val="clear" w:color="auto" w:fill="FFFFFF"/>
        </w:rPr>
        <w:t xml:space="preserve"> </w:t>
      </w:r>
      <w:proofErr w:type="gramStart"/>
      <w:r>
        <w:rPr>
          <w:rFonts w:ascii="Arial" w:hAnsi="Arial" w:cs="Arial"/>
          <w:color w:val="58585B"/>
          <w:sz w:val="21"/>
          <w:szCs w:val="21"/>
          <w:shd w:val="clear" w:color="auto" w:fill="FFFFFF"/>
        </w:rPr>
        <w:t>packet</w:t>
      </w:r>
      <w:proofErr w:type="gramEnd"/>
      <w:r>
        <w:rPr>
          <w:rFonts w:ascii="Arial" w:hAnsi="Arial" w:cs="Arial"/>
          <w:color w:val="58585B"/>
          <w:sz w:val="21"/>
          <w:szCs w:val="21"/>
          <w:shd w:val="clear" w:color="auto" w:fill="FFFFFF"/>
        </w:rPr>
        <w:t xml:space="preserve"> routing and forwarding,</w:t>
      </w:r>
    </w:p>
    <w:p w:rsidR="00991907" w:rsidRDefault="00991907">
      <w:pPr>
        <w:rPr>
          <w:rFonts w:ascii="Arial" w:hAnsi="Arial" w:cs="Arial"/>
          <w:color w:val="58585B"/>
          <w:sz w:val="21"/>
          <w:szCs w:val="21"/>
          <w:shd w:val="clear" w:color="auto" w:fill="FFFFFF"/>
        </w:rPr>
      </w:pPr>
      <w:r>
        <w:rPr>
          <w:rFonts w:ascii="Arial" w:hAnsi="Arial" w:cs="Arial"/>
          <w:color w:val="58585B"/>
          <w:sz w:val="21"/>
          <w:szCs w:val="21"/>
          <w:shd w:val="clear" w:color="auto" w:fill="FFFFFF"/>
        </w:rPr>
        <w:t xml:space="preserve"> </w:t>
      </w:r>
      <w:proofErr w:type="gramStart"/>
      <w:r>
        <w:rPr>
          <w:rFonts w:ascii="Arial" w:hAnsi="Arial" w:cs="Arial"/>
          <w:color w:val="58585B"/>
          <w:sz w:val="21"/>
          <w:szCs w:val="21"/>
          <w:shd w:val="clear" w:color="auto" w:fill="FFFFFF"/>
        </w:rPr>
        <w:t>packet</w:t>
      </w:r>
      <w:proofErr w:type="gramEnd"/>
      <w:r>
        <w:rPr>
          <w:rFonts w:ascii="Arial" w:hAnsi="Arial" w:cs="Arial"/>
          <w:color w:val="58585B"/>
          <w:sz w:val="21"/>
          <w:szCs w:val="21"/>
          <w:shd w:val="clear" w:color="auto" w:fill="FFFFFF"/>
        </w:rPr>
        <w:t xml:space="preserve"> inspection,</w:t>
      </w:r>
    </w:p>
    <w:p w:rsidR="00991907" w:rsidRDefault="00991907" w:rsidP="00991907">
      <w:pPr>
        <w:rPr>
          <w:rFonts w:ascii="Arial" w:hAnsi="Arial" w:cs="Arial"/>
          <w:color w:val="58585B"/>
          <w:sz w:val="21"/>
          <w:szCs w:val="21"/>
          <w:shd w:val="clear" w:color="auto" w:fill="FFFFFF"/>
        </w:rPr>
      </w:pPr>
      <w:r>
        <w:rPr>
          <w:rFonts w:ascii="Arial" w:hAnsi="Arial" w:cs="Arial"/>
          <w:color w:val="58585B"/>
          <w:sz w:val="21"/>
          <w:szCs w:val="21"/>
          <w:shd w:val="clear" w:color="auto" w:fill="FFFFFF"/>
        </w:rPr>
        <w:t xml:space="preserve"> </w:t>
      </w:r>
      <w:proofErr w:type="spellStart"/>
      <w:r>
        <w:rPr>
          <w:rFonts w:ascii="Arial" w:hAnsi="Arial" w:cs="Arial"/>
          <w:color w:val="58585B"/>
          <w:sz w:val="21"/>
          <w:szCs w:val="21"/>
          <w:shd w:val="clear" w:color="auto" w:fill="FFFFFF"/>
        </w:rPr>
        <w:t>QoS</w:t>
      </w:r>
      <w:proofErr w:type="spellEnd"/>
      <w:r>
        <w:rPr>
          <w:rFonts w:ascii="Arial" w:hAnsi="Arial" w:cs="Arial"/>
          <w:color w:val="58585B"/>
          <w:sz w:val="21"/>
          <w:szCs w:val="21"/>
          <w:shd w:val="clear" w:color="auto" w:fill="FFFFFF"/>
        </w:rPr>
        <w:t xml:space="preserve"> handling, and external PDU session for interconnecting Data Network (DN)</w:t>
      </w:r>
    </w:p>
    <w:p w:rsidR="00991907" w:rsidRDefault="00991907" w:rsidP="00991907">
      <w:pPr>
        <w:rPr>
          <w:rFonts w:ascii="Arial" w:hAnsi="Arial" w:cs="Arial"/>
          <w:color w:val="58585B"/>
          <w:sz w:val="21"/>
          <w:szCs w:val="21"/>
          <w:shd w:val="clear" w:color="auto" w:fill="FFFFFF"/>
        </w:rPr>
      </w:pPr>
    </w:p>
    <w:p w:rsidR="00991907" w:rsidRPr="00991907" w:rsidRDefault="00991907" w:rsidP="00991907">
      <w:pPr>
        <w:rPr>
          <w:rFonts w:ascii="Arial" w:hAnsi="Arial" w:cs="Arial"/>
          <w:color w:val="58585B"/>
          <w:sz w:val="21"/>
          <w:szCs w:val="21"/>
          <w:shd w:val="clear" w:color="auto" w:fill="FFFFFF"/>
        </w:rPr>
      </w:pPr>
      <w:r>
        <w:rPr>
          <w:rFonts w:ascii="Arial" w:hAnsi="Arial" w:cs="Arial"/>
          <w:color w:val="58585B"/>
          <w:sz w:val="21"/>
          <w:szCs w:val="21"/>
        </w:rPr>
        <w:t> </w:t>
      </w:r>
      <w:proofErr w:type="gramStart"/>
      <w:r>
        <w:rPr>
          <w:rFonts w:ascii="Arial" w:hAnsi="Arial" w:cs="Arial"/>
          <w:color w:val="58585B"/>
          <w:sz w:val="21"/>
          <w:szCs w:val="21"/>
        </w:rPr>
        <w:t>single</w:t>
      </w:r>
      <w:proofErr w:type="gramEnd"/>
      <w:r>
        <w:rPr>
          <w:rFonts w:ascii="Arial" w:hAnsi="Arial" w:cs="Arial"/>
          <w:color w:val="58585B"/>
          <w:sz w:val="21"/>
          <w:szCs w:val="21"/>
        </w:rPr>
        <w:t xml:space="preserve"> instance of UPF provides some or all the following functionalities:</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Anchor point for Intra-RAT and Inter-RAT mobility (when applicable).</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External PDU session point of interconnect to Data Network.</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Packet routing and forwarding.</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Packet inspection. For example, Application detection that is based on the service data flow template and the optional PFDs received from the SMF in addition.</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User Plane part of policy rule enforcement. For example, Gating, Redirection, Traffic steering.</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Lawful intercept (UP collection).</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Traffic usage reporting.</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proofErr w:type="spellStart"/>
      <w:r>
        <w:rPr>
          <w:rFonts w:ascii="inherit" w:hAnsi="inherit" w:cs="Arial"/>
          <w:color w:val="58585B"/>
          <w:sz w:val="21"/>
          <w:szCs w:val="21"/>
        </w:rPr>
        <w:t>QoS</w:t>
      </w:r>
      <w:proofErr w:type="spellEnd"/>
      <w:r>
        <w:rPr>
          <w:rFonts w:ascii="inherit" w:hAnsi="inherit" w:cs="Arial"/>
          <w:color w:val="58585B"/>
          <w:sz w:val="21"/>
          <w:szCs w:val="21"/>
        </w:rPr>
        <w:t xml:space="preserve"> handling for User Plane. For example, Uplink (UL) and Downlink (DL) rate enforcement, Reflective </w:t>
      </w:r>
      <w:proofErr w:type="spellStart"/>
      <w:r>
        <w:rPr>
          <w:rFonts w:ascii="inherit" w:hAnsi="inherit" w:cs="Arial"/>
          <w:color w:val="58585B"/>
          <w:sz w:val="21"/>
          <w:szCs w:val="21"/>
        </w:rPr>
        <w:t>QoS</w:t>
      </w:r>
      <w:proofErr w:type="spellEnd"/>
      <w:r>
        <w:rPr>
          <w:rFonts w:ascii="inherit" w:hAnsi="inherit" w:cs="Arial"/>
          <w:color w:val="58585B"/>
          <w:sz w:val="21"/>
          <w:szCs w:val="21"/>
        </w:rPr>
        <w:t xml:space="preserve"> marking in DL, and so on.</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 xml:space="preserve">Uplink Traffic verification (SDF to </w:t>
      </w:r>
      <w:proofErr w:type="spellStart"/>
      <w:r>
        <w:rPr>
          <w:rFonts w:ascii="inherit" w:hAnsi="inherit" w:cs="Arial"/>
          <w:color w:val="58585B"/>
          <w:sz w:val="21"/>
          <w:szCs w:val="21"/>
        </w:rPr>
        <w:t>QoS</w:t>
      </w:r>
      <w:proofErr w:type="spellEnd"/>
      <w:r>
        <w:rPr>
          <w:rFonts w:ascii="inherit" w:hAnsi="inherit" w:cs="Arial"/>
          <w:color w:val="58585B"/>
          <w:sz w:val="21"/>
          <w:szCs w:val="21"/>
        </w:rPr>
        <w:t xml:space="preserve"> Flow mapping).</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Transport level packet marking in the Uplink and Downlink.</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Downlink packet buffering and Downlink Data Notification triggering.</w:t>
      </w:r>
    </w:p>
    <w:p w:rsidR="00991907" w:rsidRDefault="00991907" w:rsidP="00991907">
      <w:pPr>
        <w:pStyle w:val="p"/>
        <w:numPr>
          <w:ilvl w:val="0"/>
          <w:numId w:val="19"/>
        </w:numPr>
        <w:shd w:val="clear" w:color="auto" w:fill="FFFFFF"/>
        <w:spacing w:before="180" w:beforeAutospacing="0" w:after="180" w:afterAutospacing="0" w:line="336" w:lineRule="atLeast"/>
        <w:ind w:left="0"/>
        <w:textAlignment w:val="baseline"/>
        <w:rPr>
          <w:rFonts w:ascii="inherit" w:hAnsi="inherit" w:cs="Arial"/>
          <w:color w:val="58585B"/>
          <w:sz w:val="21"/>
          <w:szCs w:val="21"/>
        </w:rPr>
      </w:pPr>
      <w:r>
        <w:rPr>
          <w:rFonts w:ascii="inherit" w:hAnsi="inherit" w:cs="Arial"/>
          <w:color w:val="58585B"/>
          <w:sz w:val="21"/>
          <w:szCs w:val="21"/>
        </w:rPr>
        <w:t>Sending and forwarding of one or more "End Marker" to the source NG-RAN node.</w:t>
      </w:r>
    </w:p>
    <w:p w:rsidR="00DE40B8" w:rsidRDefault="00DE40B8" w:rsidP="00DE40B8">
      <w:pPr>
        <w:pStyle w:val="p"/>
        <w:shd w:val="clear" w:color="auto" w:fill="FFFFFF"/>
        <w:spacing w:before="180" w:beforeAutospacing="0" w:after="180" w:afterAutospacing="0" w:line="336" w:lineRule="atLeast"/>
        <w:textAlignment w:val="baseline"/>
        <w:rPr>
          <w:rFonts w:ascii="Arial" w:hAnsi="Arial" w:cs="Arial"/>
          <w:color w:val="000000"/>
          <w:shd w:val="clear" w:color="auto" w:fill="FFFFFF"/>
        </w:rPr>
      </w:pPr>
    </w:p>
    <w:p w:rsidR="00DE40B8" w:rsidRDefault="00DE40B8" w:rsidP="00DE40B8">
      <w:pPr>
        <w:pStyle w:val="p"/>
        <w:shd w:val="clear" w:color="auto" w:fill="FFFFFF"/>
        <w:spacing w:before="180" w:beforeAutospacing="0" w:after="180" w:afterAutospacing="0" w:line="336" w:lineRule="atLeast"/>
        <w:textAlignment w:val="baseline"/>
        <w:rPr>
          <w:rFonts w:ascii="Arial" w:hAnsi="Arial" w:cs="Arial"/>
          <w:color w:val="000000"/>
          <w:shd w:val="clear" w:color="auto" w:fill="FFFFFF"/>
        </w:rPr>
      </w:pPr>
      <w:r>
        <w:rPr>
          <w:rStyle w:val="Strong"/>
          <w:rFonts w:ascii="Arial" w:hAnsi="Arial" w:cs="Arial"/>
          <w:color w:val="000000"/>
          <w:shd w:val="clear" w:color="auto" w:fill="FFFFFF"/>
        </w:rPr>
        <w:t>Interface between RAN Nodes (X2/</w:t>
      </w:r>
      <w:proofErr w:type="spellStart"/>
      <w:r>
        <w:rPr>
          <w:rStyle w:val="Strong"/>
          <w:rFonts w:ascii="Arial" w:hAnsi="Arial" w:cs="Arial"/>
          <w:color w:val="000000"/>
          <w:shd w:val="clear" w:color="auto" w:fill="FFFFFF"/>
        </w:rPr>
        <w:t>Xn</w:t>
      </w:r>
      <w:proofErr w:type="spellEnd"/>
      <w:r>
        <w:rPr>
          <w:rStyle w:val="Strong"/>
          <w:rFonts w:ascii="Arial" w:hAnsi="Arial" w:cs="Arial"/>
          <w:color w:val="000000"/>
          <w:shd w:val="clear" w:color="auto" w:fill="FFFFFF"/>
        </w:rPr>
        <w:t>)</w:t>
      </w:r>
    </w:p>
    <w:p w:rsidR="00DE40B8" w:rsidRDefault="00DE40B8" w:rsidP="00DE40B8">
      <w:pPr>
        <w:pStyle w:val="p"/>
        <w:shd w:val="clear" w:color="auto" w:fill="FFFFFF"/>
        <w:spacing w:before="180" w:beforeAutospacing="0" w:after="180" w:afterAutospacing="0" w:line="336" w:lineRule="atLeast"/>
        <w:textAlignment w:val="baseline"/>
        <w:rPr>
          <w:rFonts w:ascii="inherit" w:hAnsi="inherit" w:cs="Arial"/>
          <w:color w:val="58585B"/>
          <w:sz w:val="21"/>
          <w:szCs w:val="21"/>
        </w:rPr>
      </w:pPr>
      <w:r>
        <w:rPr>
          <w:rFonts w:ascii="Arial" w:hAnsi="Arial" w:cs="Arial"/>
          <w:color w:val="000000"/>
          <w:shd w:val="clear" w:color="auto" w:fill="FFFFFF"/>
        </w:rPr>
        <w:t xml:space="preserve">The X2 interface used between </w:t>
      </w:r>
      <w:proofErr w:type="spellStart"/>
      <w:r>
        <w:rPr>
          <w:rFonts w:ascii="Arial" w:hAnsi="Arial" w:cs="Arial"/>
          <w:color w:val="000000"/>
          <w:shd w:val="clear" w:color="auto" w:fill="FFFFFF"/>
        </w:rPr>
        <w:t>eNBs</w:t>
      </w:r>
      <w:proofErr w:type="spellEnd"/>
      <w:r>
        <w:rPr>
          <w:rFonts w:ascii="Arial" w:hAnsi="Arial" w:cs="Arial"/>
          <w:color w:val="000000"/>
          <w:shd w:val="clear" w:color="auto" w:fill="FFFFFF"/>
        </w:rPr>
        <w:t xml:space="preserve"> in LTE is reused between RAN nodes in non-standalone operation (between </w:t>
      </w:r>
      <w:proofErr w:type="spellStart"/>
      <w:r>
        <w:rPr>
          <w:rFonts w:ascii="Arial" w:hAnsi="Arial" w:cs="Arial"/>
          <w:color w:val="000000"/>
          <w:shd w:val="clear" w:color="auto" w:fill="FFFFFF"/>
        </w:rPr>
        <w:t>eNB</w:t>
      </w:r>
      <w:proofErr w:type="spellEnd"/>
      <w:r>
        <w:rPr>
          <w:rFonts w:ascii="Arial" w:hAnsi="Arial" w:cs="Arial"/>
          <w:color w:val="000000"/>
          <w:shd w:val="clear" w:color="auto" w:fill="FFFFFF"/>
        </w:rPr>
        <w:t xml:space="preserve"> and en‒</w:t>
      </w:r>
      <w:proofErr w:type="spellStart"/>
      <w:r>
        <w:rPr>
          <w:rFonts w:ascii="Arial" w:hAnsi="Arial" w:cs="Arial"/>
          <w:color w:val="000000"/>
          <w:shd w:val="clear" w:color="auto" w:fill="FFFFFF"/>
        </w:rPr>
        <w:t>gNB</w:t>
      </w:r>
      <w:proofErr w:type="spellEnd"/>
      <w:r>
        <w:rPr>
          <w:rFonts w:ascii="Arial" w:hAnsi="Arial" w:cs="Arial"/>
          <w:color w:val="000000"/>
          <w:shd w:val="clear" w:color="auto" w:fill="FFFFFF"/>
        </w:rPr>
        <w:t xml:space="preserve"> and the </w:t>
      </w:r>
      <w:proofErr w:type="spellStart"/>
      <w:r>
        <w:rPr>
          <w:rFonts w:ascii="Arial" w:hAnsi="Arial" w:cs="Arial"/>
          <w:color w:val="000000"/>
          <w:shd w:val="clear" w:color="auto" w:fill="FFFFFF"/>
        </w:rPr>
        <w:t>Xn</w:t>
      </w:r>
      <w:proofErr w:type="spellEnd"/>
      <w:r>
        <w:rPr>
          <w:rFonts w:ascii="Arial" w:hAnsi="Arial" w:cs="Arial"/>
          <w:color w:val="000000"/>
          <w:shd w:val="clear" w:color="auto" w:fill="FFFFFF"/>
        </w:rPr>
        <w:t xml:space="preserve"> interface is newly specified between RAN nodes in standalone operation (between </w:t>
      </w:r>
      <w:proofErr w:type="spellStart"/>
      <w:r>
        <w:rPr>
          <w:rFonts w:ascii="Arial" w:hAnsi="Arial" w:cs="Arial"/>
          <w:color w:val="000000"/>
          <w:shd w:val="clear" w:color="auto" w:fill="FFFFFF"/>
        </w:rPr>
        <w:t>ng‒eNB</w:t>
      </w:r>
      <w:proofErr w:type="spellEnd"/>
      <w:r>
        <w:rPr>
          <w:rFonts w:ascii="Arial" w:hAnsi="Arial" w:cs="Arial"/>
          <w:color w:val="000000"/>
          <w:shd w:val="clear" w:color="auto" w:fill="FFFFFF"/>
        </w:rPr>
        <w:t xml:space="preserve"> and </w:t>
      </w:r>
      <w:proofErr w:type="spellStart"/>
      <w:r>
        <w:rPr>
          <w:rFonts w:ascii="Arial" w:hAnsi="Arial" w:cs="Arial"/>
          <w:color w:val="000000"/>
          <w:shd w:val="clear" w:color="auto" w:fill="FFFFFF"/>
        </w:rPr>
        <w:t>ng‒eNB</w:t>
      </w:r>
      <w:proofErr w:type="spellEnd"/>
      <w:r>
        <w:rPr>
          <w:rFonts w:ascii="Arial" w:hAnsi="Arial" w:cs="Arial"/>
          <w:color w:val="000000"/>
          <w:shd w:val="clear" w:color="auto" w:fill="FFFFFF"/>
        </w:rPr>
        <w:t>/</w:t>
      </w:r>
      <w:proofErr w:type="spellStart"/>
      <w:r>
        <w:rPr>
          <w:rFonts w:ascii="Arial" w:hAnsi="Arial" w:cs="Arial"/>
          <w:color w:val="000000"/>
          <w:shd w:val="clear" w:color="auto" w:fill="FFFFFF"/>
        </w:rPr>
        <w:t>gNB</w:t>
      </w:r>
      <w:proofErr w:type="spellEnd"/>
      <w:r>
        <w:rPr>
          <w:rFonts w:ascii="Arial" w:hAnsi="Arial" w:cs="Arial"/>
          <w:color w:val="000000"/>
          <w:shd w:val="clear" w:color="auto" w:fill="FFFFFF"/>
        </w:rPr>
        <w:t xml:space="preserve"> and </w:t>
      </w:r>
      <w:proofErr w:type="spellStart"/>
      <w:r>
        <w:rPr>
          <w:rFonts w:ascii="Arial" w:hAnsi="Arial" w:cs="Arial"/>
          <w:color w:val="000000"/>
          <w:shd w:val="clear" w:color="auto" w:fill="FFFFFF"/>
        </w:rPr>
        <w:t>gNB</w:t>
      </w:r>
      <w:proofErr w:type="spellEnd"/>
      <w:r>
        <w:rPr>
          <w:rFonts w:ascii="Arial" w:hAnsi="Arial" w:cs="Arial"/>
          <w:color w:val="000000"/>
          <w:shd w:val="clear" w:color="auto" w:fill="FFFFFF"/>
        </w:rPr>
        <w:t>/</w:t>
      </w:r>
      <w:proofErr w:type="spellStart"/>
      <w:r>
        <w:rPr>
          <w:rFonts w:ascii="Arial" w:hAnsi="Arial" w:cs="Arial"/>
          <w:color w:val="000000"/>
          <w:shd w:val="clear" w:color="auto" w:fill="FFFFFF"/>
        </w:rPr>
        <w:t>ng‒eNB</w:t>
      </w:r>
      <w:proofErr w:type="spellEnd"/>
      <w:r>
        <w:rPr>
          <w:rFonts w:ascii="Arial" w:hAnsi="Arial" w:cs="Arial"/>
          <w:color w:val="000000"/>
          <w:shd w:val="clear" w:color="auto" w:fill="FFFFFF"/>
        </w:rPr>
        <w:t xml:space="preserve"> and </w:t>
      </w:r>
      <w:proofErr w:type="spellStart"/>
      <w:r>
        <w:rPr>
          <w:rFonts w:ascii="Arial" w:hAnsi="Arial" w:cs="Arial"/>
          <w:color w:val="000000"/>
          <w:shd w:val="clear" w:color="auto" w:fill="FFFFFF"/>
        </w:rPr>
        <w:t>gNB</w:t>
      </w:r>
      <w:proofErr w:type="spellEnd"/>
    </w:p>
    <w:p w:rsidR="00991907" w:rsidRDefault="00991907">
      <w:pPr>
        <w:rPr>
          <w:rFonts w:ascii="Arial" w:hAnsi="Arial" w:cs="Arial"/>
          <w:color w:val="58585B"/>
          <w:sz w:val="21"/>
          <w:szCs w:val="21"/>
          <w:shd w:val="clear" w:color="auto" w:fill="FFFFFF"/>
        </w:rPr>
      </w:pPr>
    </w:p>
    <w:p w:rsidR="00991907" w:rsidRDefault="004F0F9F">
      <w:pPr>
        <w:rPr>
          <w:sz w:val="40"/>
          <w:szCs w:val="40"/>
          <w:lang w:val="en-US"/>
        </w:rPr>
      </w:pPr>
      <w:r>
        <w:rPr>
          <w:noProof/>
          <w:lang w:eastAsia="en-IN" w:bidi="ar-SA"/>
        </w:rPr>
        <w:lastRenderedPageBreak/>
        <w:drawing>
          <wp:inline distT="0" distB="0" distL="0" distR="0">
            <wp:extent cx="5731510" cy="3641974"/>
            <wp:effectExtent l="0" t="0" r="2540" b="0"/>
            <wp:docPr id="6" name="Picture 6" descr="http://www.techplayon.com/wp-content/uploads/2019/05/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playon.com/wp-content/uploads/2019/05/x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41974"/>
                    </a:xfrm>
                    <a:prstGeom prst="rect">
                      <a:avLst/>
                    </a:prstGeom>
                    <a:noFill/>
                    <a:ln>
                      <a:noFill/>
                    </a:ln>
                  </pic:spPr>
                </pic:pic>
              </a:graphicData>
            </a:graphic>
          </wp:inline>
        </w:drawing>
      </w:r>
    </w:p>
    <w:p w:rsidR="008C10D7" w:rsidRDefault="008C10D7">
      <w:pPr>
        <w:rPr>
          <w:rStyle w:val="Strong"/>
          <w:rFonts w:ascii="Arial" w:hAnsi="Arial" w:cs="Arial"/>
          <w:color w:val="000000"/>
          <w:shd w:val="clear" w:color="auto" w:fill="FFFFFF"/>
        </w:rPr>
      </w:pPr>
      <w:r>
        <w:rPr>
          <w:rStyle w:val="Strong"/>
          <w:rFonts w:ascii="Arial" w:hAnsi="Arial" w:cs="Arial"/>
          <w:color w:val="000000"/>
          <w:shd w:val="clear" w:color="auto" w:fill="FFFFFF"/>
        </w:rPr>
        <w:t>Interface between RAN Node and Core Network</w:t>
      </w:r>
      <w:bookmarkStart w:id="0" w:name="_GoBack"/>
      <w:bookmarkEnd w:id="0"/>
      <w:r>
        <w:rPr>
          <w:rStyle w:val="Strong"/>
          <w:rFonts w:ascii="Arial" w:hAnsi="Arial" w:cs="Arial"/>
          <w:color w:val="000000"/>
          <w:shd w:val="clear" w:color="auto" w:fill="FFFFFF"/>
        </w:rPr>
        <w:t xml:space="preserve"> (S1/NG)</w:t>
      </w:r>
    </w:p>
    <w:p w:rsidR="008C10D7" w:rsidRDefault="00557717">
      <w:pPr>
        <w:rPr>
          <w:rFonts w:ascii="Arial" w:hAnsi="Arial" w:cs="Arial"/>
          <w:color w:val="000000"/>
          <w:shd w:val="clear" w:color="auto" w:fill="FFFFFF"/>
        </w:rPr>
      </w:pPr>
      <w:r>
        <w:rPr>
          <w:rFonts w:ascii="Arial" w:hAnsi="Arial" w:cs="Arial"/>
          <w:color w:val="000000"/>
          <w:shd w:val="clear" w:color="auto" w:fill="FFFFFF"/>
        </w:rPr>
        <w:t>Similar to interface between RAN nodes, the interfaces between RAN nodes and Core network also differ for non-standalone and standalone operation. In non-standalone operation, the S1 interface is reused for between RAN node and EPC. On the other hand a new interface with name NG is specified between RAN nodes (</w:t>
      </w:r>
      <w:proofErr w:type="spellStart"/>
      <w:r>
        <w:rPr>
          <w:rFonts w:ascii="Arial" w:hAnsi="Arial" w:cs="Arial"/>
          <w:color w:val="000000"/>
          <w:shd w:val="clear" w:color="auto" w:fill="FFFFFF"/>
        </w:rPr>
        <w:t>ng‒eNB</w:t>
      </w:r>
      <w:proofErr w:type="spellEnd"/>
      <w:r>
        <w:rPr>
          <w:rFonts w:ascii="Arial" w:hAnsi="Arial" w:cs="Arial"/>
          <w:color w:val="000000"/>
          <w:shd w:val="clear" w:color="auto" w:fill="FFFFFF"/>
        </w:rPr>
        <w:t>/</w:t>
      </w:r>
      <w:proofErr w:type="spellStart"/>
      <w:r>
        <w:rPr>
          <w:rFonts w:ascii="Arial" w:hAnsi="Arial" w:cs="Arial"/>
          <w:color w:val="000000"/>
          <w:shd w:val="clear" w:color="auto" w:fill="FFFFFF"/>
        </w:rPr>
        <w:t>gNB</w:t>
      </w:r>
      <w:proofErr w:type="spellEnd"/>
      <w:r>
        <w:rPr>
          <w:rFonts w:ascii="Arial" w:hAnsi="Arial" w:cs="Arial"/>
          <w:color w:val="000000"/>
          <w:shd w:val="clear" w:color="auto" w:fill="FFFFFF"/>
        </w:rPr>
        <w:t xml:space="preserve"> and 5GCs in standalone operation.</w:t>
      </w:r>
    </w:p>
    <w:p w:rsidR="00557717" w:rsidRDefault="00D46D45">
      <w:pPr>
        <w:rPr>
          <w:sz w:val="40"/>
          <w:szCs w:val="40"/>
          <w:lang w:val="en-US"/>
        </w:rPr>
      </w:pPr>
      <w:r>
        <w:rPr>
          <w:noProof/>
          <w:lang w:eastAsia="en-IN" w:bidi="ar-SA"/>
        </w:rPr>
        <w:lastRenderedPageBreak/>
        <w:drawing>
          <wp:inline distT="0" distB="0" distL="0" distR="0">
            <wp:extent cx="5731510" cy="4161032"/>
            <wp:effectExtent l="0" t="0" r="2540" b="0"/>
            <wp:docPr id="7" name="Picture 7" descr="http://www.techplayon.com/wp-content/uploads/2019/05/S1NG-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playon.com/wp-content/uploads/2019/05/S1NG-Interfa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61032"/>
                    </a:xfrm>
                    <a:prstGeom prst="rect">
                      <a:avLst/>
                    </a:prstGeom>
                    <a:noFill/>
                    <a:ln>
                      <a:noFill/>
                    </a:ln>
                  </pic:spPr>
                </pic:pic>
              </a:graphicData>
            </a:graphic>
          </wp:inline>
        </w:drawing>
      </w:r>
    </w:p>
    <w:p w:rsidR="000F0CFD" w:rsidRDefault="000F0CFD">
      <w:pPr>
        <w:rPr>
          <w:sz w:val="40"/>
          <w:szCs w:val="40"/>
          <w:lang w:val="en-US"/>
        </w:rPr>
      </w:pPr>
    </w:p>
    <w:p w:rsidR="000F0CFD" w:rsidRDefault="000F0CFD" w:rsidP="000F0CFD">
      <w:pPr>
        <w:pStyle w:val="Heading2"/>
        <w:shd w:val="clear" w:color="auto" w:fill="FFFFFF"/>
        <w:spacing w:before="0"/>
        <w:textAlignment w:val="baseline"/>
        <w:rPr>
          <w:rFonts w:ascii="Nunito" w:hAnsi="Nunito" w:cs="Times New Roman"/>
          <w:color w:val="252525"/>
        </w:rPr>
      </w:pPr>
      <w:r>
        <w:rPr>
          <w:rFonts w:ascii="Nunito" w:hAnsi="Nunito"/>
          <w:color w:val="252525"/>
          <w:u w:val="single"/>
          <w:bdr w:val="none" w:sz="0" w:space="0" w:color="auto" w:frame="1"/>
        </w:rPr>
        <w:t>Non Stand Alone Architecture</w:t>
      </w:r>
    </w:p>
    <w:p w:rsidR="000F0CFD" w:rsidRDefault="000F0CFD" w:rsidP="000F0CFD">
      <w:pPr>
        <w:shd w:val="clear" w:color="auto" w:fill="FFFFFF"/>
        <w:textAlignment w:val="baseline"/>
        <w:rPr>
          <w:rFonts w:ascii="Roboto" w:hAnsi="Roboto"/>
          <w:color w:val="353535"/>
        </w:rPr>
      </w:pPr>
      <w:r>
        <w:rPr>
          <w:rFonts w:ascii="Roboto" w:hAnsi="Roboto"/>
          <w:color w:val="353535"/>
        </w:rPr>
        <w:t>NSA means, initially 5G deployment will happen along with existing 4G networks.</w:t>
      </w:r>
    </w:p>
    <w:p w:rsidR="000F0CFD" w:rsidRDefault="000F0CFD" w:rsidP="000F0CFD">
      <w:pPr>
        <w:shd w:val="clear" w:color="auto" w:fill="FFFFFF"/>
        <w:textAlignment w:val="baseline"/>
        <w:rPr>
          <w:rFonts w:ascii="Roboto" w:hAnsi="Roboto"/>
          <w:color w:val="353535"/>
        </w:rPr>
      </w:pPr>
      <w:r>
        <w:rPr>
          <w:rFonts w:ascii="Roboto" w:hAnsi="Roboto"/>
          <w:color w:val="353535"/>
        </w:rPr>
        <w:t>It means, the speeds will not match the actual 5G speeds, but the implementation will be faster.</w:t>
      </w:r>
    </w:p>
    <w:p w:rsidR="000F0CFD" w:rsidRDefault="000F0CFD" w:rsidP="000F0CFD">
      <w:pPr>
        <w:shd w:val="clear" w:color="auto" w:fill="FFFFFF"/>
        <w:textAlignment w:val="baseline"/>
        <w:rPr>
          <w:rFonts w:ascii="Roboto" w:hAnsi="Roboto"/>
          <w:color w:val="353535"/>
        </w:rPr>
      </w:pPr>
      <w:r>
        <w:rPr>
          <w:rFonts w:ascii="Roboto" w:hAnsi="Roboto"/>
          <w:color w:val="353535"/>
        </w:rPr>
        <w:t xml:space="preserve">Here the primary network will be LTE </w:t>
      </w:r>
      <w:proofErr w:type="spellStart"/>
      <w:r>
        <w:rPr>
          <w:rFonts w:ascii="Roboto" w:hAnsi="Roboto"/>
          <w:color w:val="353535"/>
        </w:rPr>
        <w:t>eNB</w:t>
      </w:r>
      <w:proofErr w:type="spellEnd"/>
      <w:r>
        <w:rPr>
          <w:rFonts w:ascii="Roboto" w:hAnsi="Roboto"/>
          <w:color w:val="353535"/>
        </w:rPr>
        <w:t xml:space="preserve"> and secondary will be 5gNB.</w:t>
      </w:r>
    </w:p>
    <w:p w:rsidR="000F0CFD" w:rsidRDefault="000F0CFD" w:rsidP="000F0CFD">
      <w:pPr>
        <w:shd w:val="clear" w:color="auto" w:fill="FFFFFF"/>
        <w:textAlignment w:val="baseline"/>
        <w:rPr>
          <w:rFonts w:ascii="Roboto" w:hAnsi="Roboto"/>
          <w:color w:val="353535"/>
        </w:rPr>
      </w:pPr>
      <w:r>
        <w:rPr>
          <w:rFonts w:ascii="Roboto" w:hAnsi="Roboto"/>
          <w:color w:val="353535"/>
        </w:rPr>
        <w:t>It means in NSA 4G EPC core with Master LTE RAN and secondary 5G NR.</w:t>
      </w:r>
    </w:p>
    <w:p w:rsidR="000F0CFD" w:rsidRDefault="000F0CFD" w:rsidP="000F0CFD">
      <w:pPr>
        <w:shd w:val="clear" w:color="auto" w:fill="FFFFFF"/>
        <w:textAlignment w:val="baseline"/>
        <w:rPr>
          <w:rFonts w:ascii="Roboto" w:hAnsi="Roboto"/>
          <w:color w:val="353535"/>
        </w:rPr>
      </w:pPr>
      <w:r>
        <w:rPr>
          <w:rFonts w:ascii="Roboto" w:hAnsi="Roboto"/>
          <w:color w:val="353535"/>
        </w:rPr>
        <w:t>NSA is also known as E-UTRA-NR dual connectivity (EN-DC).</w:t>
      </w:r>
    </w:p>
    <w:p w:rsidR="000F0CFD" w:rsidRDefault="000F0CFD" w:rsidP="000F0CFD">
      <w:pPr>
        <w:pStyle w:val="Heading2"/>
        <w:shd w:val="clear" w:color="auto" w:fill="FFFFFF"/>
        <w:spacing w:before="0"/>
        <w:textAlignment w:val="baseline"/>
        <w:rPr>
          <w:rFonts w:ascii="Nunito" w:hAnsi="Nunito"/>
          <w:color w:val="252525"/>
        </w:rPr>
      </w:pPr>
      <w:r>
        <w:rPr>
          <w:rFonts w:ascii="Nunito" w:hAnsi="Nunito"/>
          <w:color w:val="252525"/>
          <w:u w:val="single"/>
          <w:bdr w:val="none" w:sz="0" w:space="0" w:color="auto" w:frame="1"/>
        </w:rPr>
        <w:t>Different types of Non Stand Alone Architecture</w:t>
      </w:r>
    </w:p>
    <w:p w:rsidR="000F0CFD" w:rsidRDefault="000F0CFD" w:rsidP="000F0CFD">
      <w:pPr>
        <w:shd w:val="clear" w:color="auto" w:fill="FFFFFF"/>
        <w:textAlignment w:val="baseline"/>
        <w:rPr>
          <w:rFonts w:ascii="Roboto" w:hAnsi="Roboto"/>
          <w:color w:val="353535"/>
        </w:rPr>
      </w:pPr>
      <w:r>
        <w:rPr>
          <w:rFonts w:ascii="Roboto" w:hAnsi="Roboto"/>
          <w:color w:val="353535"/>
        </w:rPr>
        <w:t>There are different options of NSA architecture are possible.</w:t>
      </w:r>
    </w:p>
    <w:p w:rsidR="000F0CFD" w:rsidRDefault="000F0CFD" w:rsidP="000F0CFD">
      <w:pPr>
        <w:shd w:val="clear" w:color="auto" w:fill="FFFFFF"/>
        <w:textAlignment w:val="baseline"/>
        <w:rPr>
          <w:rFonts w:ascii="Roboto" w:hAnsi="Roboto"/>
          <w:color w:val="353535"/>
        </w:rPr>
      </w:pPr>
      <w:r>
        <w:rPr>
          <w:rFonts w:ascii="Roboto" w:hAnsi="Roboto"/>
          <w:color w:val="353535"/>
        </w:rPr>
        <w:t>Some of them are mentioned below:</w:t>
      </w:r>
    </w:p>
    <w:p w:rsidR="000F0CFD" w:rsidRDefault="000F0CFD" w:rsidP="000F0CFD">
      <w:pPr>
        <w:shd w:val="clear" w:color="auto" w:fill="FFFFFF"/>
        <w:textAlignment w:val="baseline"/>
        <w:rPr>
          <w:rFonts w:ascii="Roboto" w:hAnsi="Roboto"/>
          <w:color w:val="353535"/>
        </w:rPr>
      </w:pPr>
      <w:r>
        <w:rPr>
          <w:rFonts w:ascii="Roboto" w:hAnsi="Roboto"/>
          <w:color w:val="353535"/>
        </w:rPr>
        <w:t>A detailed explanation is there in next chapter.</w:t>
      </w:r>
    </w:p>
    <w:p w:rsidR="000F0CFD" w:rsidRDefault="000F0CFD" w:rsidP="000F0CFD">
      <w:pPr>
        <w:shd w:val="clear" w:color="auto" w:fill="FFFFFF"/>
        <w:textAlignment w:val="baseline"/>
        <w:rPr>
          <w:rFonts w:ascii="Roboto" w:hAnsi="Roboto"/>
          <w:color w:val="353535"/>
        </w:rPr>
      </w:pPr>
      <w:r>
        <w:rPr>
          <w:rStyle w:val="Strong"/>
          <w:rFonts w:ascii="inherit" w:hAnsi="inherit"/>
          <w:color w:val="353535"/>
          <w:u w:val="single"/>
          <w:bdr w:val="none" w:sz="0" w:space="0" w:color="auto" w:frame="1"/>
        </w:rPr>
        <w:t>Option 1:</w:t>
      </w:r>
      <w:r>
        <w:rPr>
          <w:rFonts w:ascii="Roboto" w:hAnsi="Roboto"/>
          <w:color w:val="353535"/>
        </w:rPr>
        <w:t> SA Deployment. 4G EPC with 4G Radio allows a 4G device to access a 4G only network.</w:t>
      </w:r>
    </w:p>
    <w:p w:rsidR="000F0CFD" w:rsidRDefault="000F0CFD" w:rsidP="000F0CFD">
      <w:pPr>
        <w:shd w:val="clear" w:color="auto" w:fill="FFFFFF"/>
        <w:textAlignment w:val="baseline"/>
        <w:rPr>
          <w:rFonts w:ascii="Roboto" w:hAnsi="Roboto"/>
          <w:color w:val="353535"/>
        </w:rPr>
      </w:pPr>
      <w:r>
        <w:rPr>
          <w:rStyle w:val="Strong"/>
          <w:rFonts w:ascii="inherit" w:hAnsi="inherit"/>
          <w:color w:val="353535"/>
          <w:u w:val="single"/>
          <w:bdr w:val="none" w:sz="0" w:space="0" w:color="auto" w:frame="1"/>
        </w:rPr>
        <w:t>Option 2:</w:t>
      </w:r>
      <w:r>
        <w:rPr>
          <w:rFonts w:ascii="Roboto" w:hAnsi="Roboto"/>
          <w:color w:val="353535"/>
        </w:rPr>
        <w:t> SA Deployment. 5G Core with 5G New Radio (NR) allows a 5G device to access a 5G only network.</w:t>
      </w:r>
    </w:p>
    <w:p w:rsidR="000F0CFD" w:rsidRDefault="000F0CFD" w:rsidP="000F0CFD">
      <w:pPr>
        <w:shd w:val="clear" w:color="auto" w:fill="FFFFFF"/>
        <w:textAlignment w:val="baseline"/>
        <w:rPr>
          <w:rFonts w:ascii="Roboto" w:hAnsi="Roboto"/>
          <w:color w:val="353535"/>
        </w:rPr>
      </w:pPr>
      <w:r>
        <w:rPr>
          <w:rStyle w:val="Strong"/>
          <w:rFonts w:ascii="inherit" w:hAnsi="inherit"/>
          <w:color w:val="353535"/>
          <w:u w:val="single"/>
          <w:bdr w:val="none" w:sz="0" w:space="0" w:color="auto" w:frame="1"/>
        </w:rPr>
        <w:t>Option 3:</w:t>
      </w:r>
      <w:r>
        <w:rPr>
          <w:rFonts w:ascii="Roboto" w:hAnsi="Roboto"/>
          <w:color w:val="353535"/>
        </w:rPr>
        <w:t xml:space="preserve"> NSA Deployment. Traffic is split across 4G and 5G at </w:t>
      </w:r>
      <w:proofErr w:type="spellStart"/>
      <w:r>
        <w:rPr>
          <w:rFonts w:ascii="Roboto" w:hAnsi="Roboto"/>
          <w:color w:val="353535"/>
        </w:rPr>
        <w:t>eNodeB</w:t>
      </w:r>
      <w:proofErr w:type="spellEnd"/>
      <w:r>
        <w:rPr>
          <w:rFonts w:ascii="Roboto" w:hAnsi="Roboto"/>
          <w:color w:val="353535"/>
        </w:rPr>
        <w:t>.</w:t>
      </w:r>
    </w:p>
    <w:p w:rsidR="000F0CFD" w:rsidRDefault="000F0CFD" w:rsidP="000F0CFD">
      <w:pPr>
        <w:shd w:val="clear" w:color="auto" w:fill="FFFFFF"/>
        <w:textAlignment w:val="baseline"/>
        <w:rPr>
          <w:rFonts w:ascii="Roboto" w:hAnsi="Roboto"/>
          <w:color w:val="353535"/>
        </w:rPr>
      </w:pPr>
      <w:r>
        <w:rPr>
          <w:rStyle w:val="Strong"/>
          <w:rFonts w:ascii="inherit" w:hAnsi="inherit"/>
          <w:color w:val="353535"/>
          <w:u w:val="single"/>
          <w:bdr w:val="none" w:sz="0" w:space="0" w:color="auto" w:frame="1"/>
        </w:rPr>
        <w:t>Option-3a:</w:t>
      </w:r>
      <w:r>
        <w:rPr>
          <w:rFonts w:ascii="Roboto" w:hAnsi="Roboto"/>
          <w:color w:val="353535"/>
        </w:rPr>
        <w:t> NSA Deployment. Traffic is split across 4G and 5G at EPC (S-GW).</w:t>
      </w:r>
    </w:p>
    <w:p w:rsidR="000F0CFD" w:rsidRDefault="000F0CFD" w:rsidP="000F0CFD">
      <w:pPr>
        <w:shd w:val="clear" w:color="auto" w:fill="FFFFFF"/>
        <w:textAlignment w:val="baseline"/>
        <w:rPr>
          <w:rFonts w:ascii="Roboto" w:hAnsi="Roboto"/>
          <w:color w:val="353535"/>
        </w:rPr>
      </w:pPr>
      <w:r>
        <w:rPr>
          <w:rStyle w:val="Strong"/>
          <w:rFonts w:ascii="inherit" w:hAnsi="inherit"/>
          <w:color w:val="353535"/>
          <w:u w:val="single"/>
          <w:bdr w:val="none" w:sz="0" w:space="0" w:color="auto" w:frame="1"/>
        </w:rPr>
        <w:t>Option-3x:</w:t>
      </w:r>
      <w:r>
        <w:rPr>
          <w:rFonts w:ascii="Roboto" w:hAnsi="Roboto"/>
          <w:color w:val="353535"/>
        </w:rPr>
        <w:t> NSA Deployment. Traffic is split across 4G and 5G at 5G cell.</w:t>
      </w:r>
    </w:p>
    <w:p w:rsidR="000F0CFD" w:rsidRDefault="000F0CFD" w:rsidP="000F0CFD">
      <w:pPr>
        <w:shd w:val="clear" w:color="auto" w:fill="FFFFFF"/>
        <w:textAlignment w:val="baseline"/>
        <w:rPr>
          <w:rFonts w:ascii="Roboto" w:hAnsi="Roboto"/>
          <w:color w:val="353535"/>
        </w:rPr>
      </w:pPr>
      <w:r>
        <w:rPr>
          <w:rStyle w:val="Strong"/>
          <w:rFonts w:ascii="inherit" w:hAnsi="inherit"/>
          <w:color w:val="353535"/>
          <w:u w:val="single"/>
          <w:bdr w:val="none" w:sz="0" w:space="0" w:color="auto" w:frame="1"/>
        </w:rPr>
        <w:lastRenderedPageBreak/>
        <w:t>Option 4:</w:t>
      </w:r>
      <w:r>
        <w:rPr>
          <w:rFonts w:ascii="Roboto" w:hAnsi="Roboto"/>
          <w:color w:val="353535"/>
        </w:rPr>
        <w:t> NSA Deployment. 5G NR and 4G Radio devices connect into 5G Core</w:t>
      </w:r>
    </w:p>
    <w:p w:rsidR="000F0CFD" w:rsidRDefault="000F0CFD" w:rsidP="000F0CFD">
      <w:pPr>
        <w:shd w:val="clear" w:color="auto" w:fill="FFFFFF"/>
        <w:textAlignment w:val="baseline"/>
        <w:rPr>
          <w:rFonts w:ascii="Roboto" w:hAnsi="Roboto"/>
          <w:color w:val="353535"/>
        </w:rPr>
      </w:pPr>
      <w:r>
        <w:rPr>
          <w:rStyle w:val="Strong"/>
          <w:rFonts w:ascii="inherit" w:hAnsi="inherit"/>
          <w:color w:val="353535"/>
          <w:u w:val="single"/>
          <w:bdr w:val="none" w:sz="0" w:space="0" w:color="auto" w:frame="1"/>
        </w:rPr>
        <w:t>Option 5:</w:t>
      </w:r>
      <w:r>
        <w:rPr>
          <w:rFonts w:ascii="Roboto" w:hAnsi="Roboto"/>
          <w:color w:val="353535"/>
        </w:rPr>
        <w:t> SA Deployment. 4G devices using 4G radio access network device to 5G Core</w:t>
      </w:r>
    </w:p>
    <w:p w:rsidR="000F0CFD" w:rsidRDefault="000F0CFD" w:rsidP="000F0CFD">
      <w:pPr>
        <w:shd w:val="clear" w:color="auto" w:fill="FFFFFF"/>
        <w:textAlignment w:val="baseline"/>
        <w:rPr>
          <w:rFonts w:ascii="Roboto" w:hAnsi="Roboto"/>
          <w:color w:val="353535"/>
        </w:rPr>
      </w:pPr>
      <w:r>
        <w:rPr>
          <w:rStyle w:val="Strong"/>
          <w:rFonts w:ascii="inherit" w:hAnsi="inherit"/>
          <w:color w:val="353535"/>
          <w:u w:val="single"/>
          <w:bdr w:val="none" w:sz="0" w:space="0" w:color="auto" w:frame="1"/>
        </w:rPr>
        <w:t>Option 7:</w:t>
      </w:r>
      <w:r>
        <w:rPr>
          <w:rFonts w:ascii="Roboto" w:hAnsi="Roboto"/>
          <w:color w:val="353535"/>
        </w:rPr>
        <w:t> LTE (Long Term Evolution) and 5G NR connect into 5G Core</w:t>
      </w:r>
    </w:p>
    <w:p w:rsidR="00D307ED" w:rsidRDefault="00D307ED" w:rsidP="000F0CFD">
      <w:pPr>
        <w:shd w:val="clear" w:color="auto" w:fill="FFFFFF"/>
        <w:textAlignment w:val="baseline"/>
        <w:rPr>
          <w:rFonts w:ascii="Roboto" w:hAnsi="Roboto"/>
          <w:color w:val="353535"/>
        </w:rPr>
      </w:pPr>
    </w:p>
    <w:p w:rsidR="00D307ED" w:rsidRDefault="00D307ED" w:rsidP="00D307ED">
      <w:pPr>
        <w:pStyle w:val="Heading2"/>
        <w:shd w:val="clear" w:color="auto" w:fill="FFFFFF"/>
        <w:spacing w:before="0"/>
        <w:textAlignment w:val="baseline"/>
        <w:rPr>
          <w:rFonts w:ascii="Nunito" w:hAnsi="Nunito" w:cs="Times New Roman"/>
          <w:color w:val="252525"/>
        </w:rPr>
      </w:pPr>
      <w:r>
        <w:rPr>
          <w:rFonts w:ascii="Nunito" w:hAnsi="Nunito"/>
          <w:color w:val="252525"/>
          <w:u w:val="single"/>
          <w:bdr w:val="none" w:sz="0" w:space="0" w:color="auto" w:frame="1"/>
        </w:rPr>
        <w:t>Stand Alone Architecture</w:t>
      </w:r>
    </w:p>
    <w:p w:rsidR="00D307ED" w:rsidRDefault="00D307ED" w:rsidP="00D307ED">
      <w:pPr>
        <w:shd w:val="clear" w:color="auto" w:fill="FFFFFF"/>
        <w:textAlignment w:val="baseline"/>
        <w:rPr>
          <w:rFonts w:ascii="Roboto" w:hAnsi="Roboto"/>
          <w:color w:val="353535"/>
        </w:rPr>
      </w:pPr>
      <w:r>
        <w:rPr>
          <w:rFonts w:ascii="Roboto" w:hAnsi="Roboto"/>
          <w:color w:val="353535"/>
        </w:rPr>
        <w:t>In Standalone architecture, all the components will be 5G components.</w:t>
      </w:r>
    </w:p>
    <w:p w:rsidR="00D307ED" w:rsidRDefault="00D307ED" w:rsidP="00D307ED">
      <w:pPr>
        <w:shd w:val="clear" w:color="auto" w:fill="FFFFFF"/>
        <w:textAlignment w:val="baseline"/>
        <w:rPr>
          <w:rFonts w:ascii="Roboto" w:hAnsi="Roboto"/>
          <w:color w:val="353535"/>
        </w:rPr>
      </w:pPr>
      <w:r>
        <w:rPr>
          <w:rFonts w:ascii="Roboto" w:hAnsi="Roboto"/>
          <w:color w:val="353535"/>
        </w:rPr>
        <w:t>It will have 5G core and 5G NR access network.</w:t>
      </w:r>
    </w:p>
    <w:p w:rsidR="00D307ED" w:rsidRDefault="00D307ED" w:rsidP="000F0CFD">
      <w:pPr>
        <w:shd w:val="clear" w:color="auto" w:fill="FFFFFF"/>
        <w:textAlignment w:val="baseline"/>
        <w:rPr>
          <w:rFonts w:ascii="Roboto" w:hAnsi="Roboto"/>
          <w:color w:val="353535"/>
        </w:rPr>
      </w:pPr>
    </w:p>
    <w:p w:rsidR="00D95618" w:rsidRDefault="00945E6D" w:rsidP="000F0CFD">
      <w:pPr>
        <w:shd w:val="clear" w:color="auto" w:fill="FFFFFF"/>
        <w:textAlignment w:val="baseline"/>
        <w:rPr>
          <w:rFonts w:ascii="Roboto" w:hAnsi="Roboto"/>
          <w:color w:val="353535"/>
        </w:rPr>
      </w:pPr>
      <w:r w:rsidRPr="00945E6D">
        <w:rPr>
          <w:rFonts w:ascii="Roboto" w:hAnsi="Roboto"/>
          <w:noProof/>
          <w:color w:val="353535"/>
          <w:lang w:eastAsia="en-IN" w:bidi="ar-SA"/>
        </w:rPr>
        <w:drawing>
          <wp:inline distT="0" distB="0" distL="0" distR="0">
            <wp:extent cx="4429125" cy="2609850"/>
            <wp:effectExtent l="0" t="0" r="9525" b="0"/>
            <wp:docPr id="14" name="Picture 14" descr="C:\Users\HP\Desktop\n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Desktop\nr-s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2609850"/>
                    </a:xfrm>
                    <a:prstGeom prst="rect">
                      <a:avLst/>
                    </a:prstGeom>
                    <a:noFill/>
                    <a:ln>
                      <a:noFill/>
                    </a:ln>
                  </pic:spPr>
                </pic:pic>
              </a:graphicData>
            </a:graphic>
          </wp:inline>
        </w:drawing>
      </w:r>
    </w:p>
    <w:p w:rsidR="001C4F22" w:rsidRDefault="001C4F22" w:rsidP="001C4F22">
      <w:pPr>
        <w:pStyle w:val="Heading2"/>
        <w:shd w:val="clear" w:color="auto" w:fill="FFFFFF"/>
        <w:spacing w:before="0"/>
        <w:textAlignment w:val="baseline"/>
        <w:rPr>
          <w:rFonts w:ascii="Nunito" w:hAnsi="Nunito" w:cs="Times New Roman"/>
          <w:color w:val="252525"/>
        </w:rPr>
      </w:pPr>
      <w:r>
        <w:rPr>
          <w:rFonts w:ascii="Nunito" w:hAnsi="Nunito"/>
          <w:color w:val="252525"/>
          <w:u w:val="single"/>
          <w:bdr w:val="none" w:sz="0" w:space="0" w:color="auto" w:frame="1"/>
        </w:rPr>
        <w:t>Benefits of 5G NSA:</w:t>
      </w:r>
    </w:p>
    <w:p w:rsidR="001C4F22" w:rsidRDefault="001C4F22" w:rsidP="001C4F22">
      <w:pPr>
        <w:shd w:val="clear" w:color="auto" w:fill="FFFFFF"/>
        <w:textAlignment w:val="baseline"/>
        <w:rPr>
          <w:rFonts w:ascii="Roboto" w:hAnsi="Roboto"/>
          <w:color w:val="353535"/>
        </w:rPr>
      </w:pPr>
      <w:r>
        <w:rPr>
          <w:rFonts w:ascii="Roboto" w:hAnsi="Roboto"/>
          <w:color w:val="353535"/>
        </w:rPr>
        <w:t>It will leverage existing network investments.</w:t>
      </w:r>
    </w:p>
    <w:p w:rsidR="001C4F22" w:rsidRDefault="001C4F22" w:rsidP="001C4F22">
      <w:pPr>
        <w:shd w:val="clear" w:color="auto" w:fill="FFFFFF"/>
        <w:textAlignment w:val="baseline"/>
        <w:rPr>
          <w:rFonts w:ascii="Roboto" w:hAnsi="Roboto"/>
          <w:color w:val="353535"/>
        </w:rPr>
      </w:pPr>
      <w:r>
        <w:rPr>
          <w:rFonts w:ascii="Roboto" w:hAnsi="Roboto"/>
          <w:color w:val="353535"/>
        </w:rPr>
        <w:t>It will help to realize 5G sooner.</w:t>
      </w:r>
    </w:p>
    <w:p w:rsidR="001C4F22" w:rsidRDefault="001C4F22" w:rsidP="001C4F22">
      <w:pPr>
        <w:pStyle w:val="Heading2"/>
        <w:shd w:val="clear" w:color="auto" w:fill="FFFFFF"/>
        <w:spacing w:before="0"/>
        <w:textAlignment w:val="baseline"/>
        <w:rPr>
          <w:rFonts w:ascii="Nunito" w:hAnsi="Nunito"/>
          <w:color w:val="252525"/>
        </w:rPr>
      </w:pPr>
      <w:r>
        <w:rPr>
          <w:rFonts w:ascii="Nunito" w:hAnsi="Nunito"/>
          <w:color w:val="252525"/>
          <w:u w:val="single"/>
          <w:bdr w:val="none" w:sz="0" w:space="0" w:color="auto" w:frame="1"/>
        </w:rPr>
        <w:t>Benefits of 5G SA:</w:t>
      </w:r>
    </w:p>
    <w:p w:rsidR="001C4F22" w:rsidRDefault="001C4F22" w:rsidP="001C4F22">
      <w:pPr>
        <w:shd w:val="clear" w:color="auto" w:fill="FFFFFF"/>
        <w:textAlignment w:val="baseline"/>
        <w:rPr>
          <w:rFonts w:ascii="Roboto" w:hAnsi="Roboto"/>
          <w:color w:val="353535"/>
        </w:rPr>
      </w:pPr>
      <w:r>
        <w:rPr>
          <w:rFonts w:ascii="Roboto" w:hAnsi="Roboto"/>
          <w:color w:val="353535"/>
        </w:rPr>
        <w:t>It is fully virtualized, cloud native architecture that is easy way to manage, develop and deploy.</w:t>
      </w:r>
    </w:p>
    <w:p w:rsidR="001C4F22" w:rsidRDefault="001C4F22" w:rsidP="001C4F22">
      <w:pPr>
        <w:shd w:val="clear" w:color="auto" w:fill="FFFFFF"/>
        <w:textAlignment w:val="baseline"/>
        <w:rPr>
          <w:rFonts w:ascii="Roboto" w:hAnsi="Roboto"/>
          <w:color w:val="353535"/>
        </w:rPr>
      </w:pPr>
      <w:r>
        <w:rPr>
          <w:rFonts w:ascii="Roboto" w:hAnsi="Roboto"/>
          <w:color w:val="353535"/>
        </w:rPr>
        <w:t xml:space="preserve">It will enable end to end slicing of logically </w:t>
      </w:r>
      <w:proofErr w:type="spellStart"/>
      <w:r>
        <w:rPr>
          <w:rFonts w:ascii="Roboto" w:hAnsi="Roboto"/>
          <w:color w:val="353535"/>
        </w:rPr>
        <w:t>seperate</w:t>
      </w:r>
      <w:proofErr w:type="spellEnd"/>
      <w:r>
        <w:rPr>
          <w:rFonts w:ascii="Roboto" w:hAnsi="Roboto"/>
          <w:color w:val="353535"/>
        </w:rPr>
        <w:t xml:space="preserve"> services.</w:t>
      </w:r>
    </w:p>
    <w:p w:rsidR="001C4F22" w:rsidRDefault="001C4F22" w:rsidP="001C4F22">
      <w:pPr>
        <w:shd w:val="clear" w:color="auto" w:fill="FFFFFF"/>
        <w:textAlignment w:val="baseline"/>
        <w:rPr>
          <w:rFonts w:ascii="Roboto" w:hAnsi="Roboto"/>
          <w:color w:val="353535"/>
        </w:rPr>
      </w:pPr>
      <w:r>
        <w:rPr>
          <w:rFonts w:ascii="Roboto" w:hAnsi="Roboto"/>
          <w:color w:val="353535"/>
        </w:rPr>
        <w:t>With the help of cloud-native micro-service based architecture, MNOs can also decide on a variety of deployment models such as on-premise private cloud, public cloud or hybrid.</w:t>
      </w:r>
    </w:p>
    <w:p w:rsidR="001C4F22" w:rsidRDefault="001C4F22" w:rsidP="000F0CFD">
      <w:pPr>
        <w:shd w:val="clear" w:color="auto" w:fill="FFFFFF"/>
        <w:textAlignment w:val="baseline"/>
        <w:rPr>
          <w:rFonts w:ascii="Roboto" w:hAnsi="Roboto"/>
          <w:color w:val="353535"/>
        </w:rPr>
      </w:pPr>
    </w:p>
    <w:p w:rsidR="007A6C61" w:rsidRDefault="007A6C61" w:rsidP="000F0CFD">
      <w:pPr>
        <w:shd w:val="clear" w:color="auto" w:fill="FFFFFF"/>
        <w:textAlignment w:val="baseline"/>
        <w:rPr>
          <w:rFonts w:ascii="Book Antiqua" w:hAnsi="Book Antiqua"/>
          <w:b/>
          <w:bCs/>
          <w:color w:val="3D85C6"/>
          <w:sz w:val="36"/>
          <w:szCs w:val="36"/>
          <w:shd w:val="clear" w:color="auto" w:fill="FFFFFF"/>
        </w:rPr>
      </w:pPr>
      <w:r>
        <w:rPr>
          <w:rFonts w:ascii="Book Antiqua" w:hAnsi="Book Antiqua"/>
          <w:b/>
          <w:bCs/>
          <w:color w:val="3D85C6"/>
          <w:sz w:val="36"/>
          <w:szCs w:val="36"/>
          <w:shd w:val="clear" w:color="auto" w:fill="FFFFFF"/>
        </w:rPr>
        <w:t>Option 3: EN-DC (EUTRA-NR Dual Connectivity)</w:t>
      </w:r>
    </w:p>
    <w:p w:rsidR="00A31B40" w:rsidRPr="00A31B40" w:rsidRDefault="00A31B40" w:rsidP="00A31B40">
      <w:pPr>
        <w:shd w:val="clear" w:color="auto" w:fill="FFFFFF"/>
        <w:spacing w:after="240" w:line="240" w:lineRule="auto"/>
        <w:rPr>
          <w:rFonts w:ascii="Verdana" w:eastAsia="Times New Roman" w:hAnsi="Verdana" w:cs="Times New Roman"/>
          <w:color w:val="000000"/>
          <w:sz w:val="24"/>
          <w:szCs w:val="24"/>
          <w:lang w:eastAsia="en-IN" w:bidi="ar-SA"/>
        </w:rPr>
      </w:pPr>
      <w:r w:rsidRPr="00A31B40">
        <w:rPr>
          <w:rFonts w:ascii="Book Antiqua" w:eastAsia="Times New Roman" w:hAnsi="Book Antiqua" w:cs="Times New Roman"/>
          <w:color w:val="000000"/>
          <w:sz w:val="28"/>
          <w:szCs w:val="28"/>
          <w:lang w:eastAsia="en-IN" w:bidi="ar-SA"/>
        </w:rPr>
        <w:t>Option 3 represents a network having both LTE and NR radio access, but using only the EPC core of LTE to route the Control signals. In this option, LTE is used as the control plane anchor for NR, and both LTE and NR are used for user data traffic</w:t>
      </w:r>
      <w:proofErr w:type="gramStart"/>
      <w:r w:rsidRPr="00A31B40">
        <w:rPr>
          <w:rFonts w:ascii="Book Antiqua" w:eastAsia="Times New Roman" w:hAnsi="Book Antiqua" w:cs="Times New Roman"/>
          <w:color w:val="000000"/>
          <w:sz w:val="28"/>
          <w:szCs w:val="28"/>
          <w:lang w:eastAsia="en-IN" w:bidi="ar-SA"/>
        </w:rPr>
        <w:t>.(</w:t>
      </w:r>
      <w:proofErr w:type="gramEnd"/>
      <w:r w:rsidRPr="00A31B40">
        <w:rPr>
          <w:rFonts w:ascii="Book Antiqua" w:eastAsia="Times New Roman" w:hAnsi="Book Antiqua" w:cs="Times New Roman"/>
          <w:color w:val="000000"/>
          <w:sz w:val="28"/>
          <w:szCs w:val="28"/>
          <w:lang w:eastAsia="en-IN" w:bidi="ar-SA"/>
        </w:rPr>
        <w:t>user plane).</w:t>
      </w:r>
    </w:p>
    <w:p w:rsidR="00A31B40" w:rsidRPr="00A31B40" w:rsidRDefault="00A31B40" w:rsidP="00A31B40">
      <w:pPr>
        <w:shd w:val="clear" w:color="auto" w:fill="FFFFFF"/>
        <w:spacing w:after="0" w:line="240" w:lineRule="auto"/>
        <w:rPr>
          <w:rFonts w:ascii="Verdana" w:eastAsia="Times New Roman" w:hAnsi="Verdana" w:cs="Times New Roman"/>
          <w:color w:val="000000"/>
          <w:sz w:val="24"/>
          <w:szCs w:val="24"/>
          <w:lang w:eastAsia="en-IN" w:bidi="ar-SA"/>
        </w:rPr>
      </w:pPr>
      <w:r w:rsidRPr="00A31B40">
        <w:rPr>
          <w:rFonts w:ascii="Book Antiqua" w:eastAsia="Times New Roman" w:hAnsi="Book Antiqua" w:cs="Times New Roman"/>
          <w:color w:val="000000"/>
          <w:sz w:val="28"/>
          <w:szCs w:val="28"/>
          <w:lang w:eastAsia="en-IN" w:bidi="ar-SA"/>
        </w:rPr>
        <w:lastRenderedPageBreak/>
        <w:t>It could also be called as Non-Standalone (NSA) NR in Evolved Packet System.</w:t>
      </w:r>
    </w:p>
    <w:p w:rsidR="00A31B40" w:rsidRPr="00A31B40" w:rsidRDefault="00A31B40" w:rsidP="00A31B40">
      <w:pPr>
        <w:shd w:val="clear" w:color="auto" w:fill="FFFFFF"/>
        <w:spacing w:after="0" w:line="240" w:lineRule="auto"/>
        <w:rPr>
          <w:rFonts w:ascii="Verdana" w:eastAsia="Times New Roman" w:hAnsi="Verdana" w:cs="Times New Roman"/>
          <w:color w:val="000000"/>
          <w:sz w:val="24"/>
          <w:szCs w:val="24"/>
          <w:lang w:eastAsia="en-IN" w:bidi="ar-SA"/>
        </w:rPr>
      </w:pPr>
      <w:r w:rsidRPr="00A31B40">
        <w:rPr>
          <w:rFonts w:ascii="Book Antiqua" w:eastAsia="Times New Roman" w:hAnsi="Book Antiqua" w:cs="Times New Roman"/>
          <w:color w:val="000000"/>
          <w:sz w:val="28"/>
          <w:szCs w:val="28"/>
          <w:lang w:eastAsia="en-IN" w:bidi="ar-SA"/>
        </w:rPr>
        <w:br/>
        <w:t>The only difference between Options 3 and 3A is based on whether the user plane data is sent to NR directly or via the LTE RAN.</w:t>
      </w:r>
    </w:p>
    <w:p w:rsidR="007A6C61" w:rsidRDefault="007A6C61" w:rsidP="000F0CFD">
      <w:pPr>
        <w:shd w:val="clear" w:color="auto" w:fill="FFFFFF"/>
        <w:textAlignment w:val="baseline"/>
        <w:rPr>
          <w:rFonts w:ascii="Roboto" w:hAnsi="Roboto"/>
          <w:color w:val="353535"/>
        </w:rPr>
      </w:pPr>
    </w:p>
    <w:p w:rsidR="00E9511E" w:rsidRDefault="00E9511E" w:rsidP="000F0CFD">
      <w:pPr>
        <w:shd w:val="clear" w:color="auto" w:fill="FFFFFF"/>
        <w:textAlignment w:val="baseline"/>
        <w:rPr>
          <w:rFonts w:ascii="Book Antiqua" w:hAnsi="Book Antiqua"/>
          <w:color w:val="000000"/>
          <w:sz w:val="28"/>
          <w:szCs w:val="28"/>
          <w:shd w:val="clear" w:color="auto" w:fill="FFFFFF"/>
        </w:rPr>
      </w:pPr>
      <w:r>
        <w:rPr>
          <w:rFonts w:ascii="Book Antiqua" w:hAnsi="Book Antiqua"/>
          <w:color w:val="000000"/>
          <w:sz w:val="28"/>
          <w:szCs w:val="28"/>
          <w:shd w:val="clear" w:color="auto" w:fill="FFFFFF"/>
        </w:rPr>
        <w:t xml:space="preserve">This option will be most attractive for operators which have early deployments of 5G NR access systems in areas where legacy </w:t>
      </w:r>
      <w:proofErr w:type="spellStart"/>
      <w:r>
        <w:rPr>
          <w:rFonts w:ascii="Book Antiqua" w:hAnsi="Book Antiqua"/>
          <w:color w:val="000000"/>
          <w:sz w:val="28"/>
          <w:szCs w:val="28"/>
          <w:shd w:val="clear" w:color="auto" w:fill="FFFFFF"/>
        </w:rPr>
        <w:t>eNB</w:t>
      </w:r>
      <w:proofErr w:type="spellEnd"/>
      <w:r>
        <w:rPr>
          <w:rFonts w:ascii="Book Antiqua" w:hAnsi="Book Antiqua"/>
          <w:color w:val="000000"/>
          <w:sz w:val="28"/>
          <w:szCs w:val="28"/>
          <w:shd w:val="clear" w:color="auto" w:fill="FFFFFF"/>
        </w:rPr>
        <w:t xml:space="preserve"> and EPC are operational. </w:t>
      </w:r>
    </w:p>
    <w:p w:rsidR="00D76C81" w:rsidRPr="00D76C81" w:rsidRDefault="00D76C81" w:rsidP="00D76C81">
      <w:pPr>
        <w:shd w:val="clear" w:color="auto" w:fill="FFFFFF"/>
        <w:spacing w:after="0" w:line="240" w:lineRule="auto"/>
        <w:rPr>
          <w:rFonts w:ascii="Verdana" w:eastAsia="Times New Roman" w:hAnsi="Verdana" w:cs="Times New Roman"/>
          <w:color w:val="000000"/>
          <w:sz w:val="24"/>
          <w:szCs w:val="24"/>
          <w:lang w:eastAsia="en-IN" w:bidi="ar-SA"/>
        </w:rPr>
      </w:pPr>
      <w:r w:rsidRPr="00D76C81">
        <w:rPr>
          <w:rFonts w:ascii="Book Antiqua" w:eastAsia="Times New Roman" w:hAnsi="Book Antiqua" w:cs="Times New Roman"/>
          <w:color w:val="000000"/>
          <w:sz w:val="28"/>
          <w:szCs w:val="28"/>
          <w:lang w:eastAsia="en-IN" w:bidi="ar-SA"/>
        </w:rPr>
        <w:t>In this option, the operators do not need a 5G Core. In the early 5G stages of deployment, Option 3/3a/3x will be the likely choice for many operators.</w:t>
      </w:r>
    </w:p>
    <w:p w:rsidR="00D76C81" w:rsidRDefault="00D76C81" w:rsidP="00D76C81">
      <w:pPr>
        <w:shd w:val="clear" w:color="auto" w:fill="FFFFFF"/>
        <w:spacing w:after="0" w:line="240" w:lineRule="auto"/>
        <w:rPr>
          <w:rFonts w:ascii="Book Antiqua" w:eastAsia="Times New Roman" w:hAnsi="Book Antiqua" w:cs="Times New Roman"/>
          <w:color w:val="000000"/>
          <w:sz w:val="28"/>
          <w:szCs w:val="28"/>
          <w:lang w:eastAsia="en-IN" w:bidi="ar-SA"/>
        </w:rPr>
      </w:pPr>
      <w:r w:rsidRPr="00D76C81">
        <w:rPr>
          <w:rFonts w:ascii="Book Antiqua" w:eastAsia="Times New Roman" w:hAnsi="Book Antiqua" w:cs="Times New Roman"/>
          <w:color w:val="000000"/>
          <w:sz w:val="28"/>
          <w:szCs w:val="28"/>
          <w:lang w:eastAsia="en-IN" w:bidi="ar-SA"/>
        </w:rPr>
        <w:t>As this approach is tied to LTE, it is important not to disrupt the existing network. Operators have the options of deploying dual connectivity for data like high throughput in NR downlink and best coverage in LTE uplink, meanwhile</w:t>
      </w:r>
      <w:r>
        <w:rPr>
          <w:rFonts w:ascii="Book Antiqua" w:eastAsia="Times New Roman" w:hAnsi="Book Antiqua" w:cs="Times New Roman"/>
          <w:color w:val="000000"/>
          <w:sz w:val="28"/>
          <w:szCs w:val="28"/>
          <w:lang w:eastAsia="en-IN" w:bidi="ar-SA"/>
        </w:rPr>
        <w:t xml:space="preserve"> voice traffic will be fully on </w:t>
      </w:r>
      <w:r w:rsidRPr="00D76C81">
        <w:rPr>
          <w:rFonts w:ascii="Book Antiqua" w:eastAsia="Times New Roman" w:hAnsi="Book Antiqua" w:cs="Times New Roman"/>
          <w:color w:val="000000"/>
          <w:sz w:val="28"/>
          <w:szCs w:val="28"/>
          <w:lang w:eastAsia="en-IN" w:bidi="ar-SA"/>
        </w:rPr>
        <w:t>LTE.</w:t>
      </w:r>
    </w:p>
    <w:p w:rsidR="00D76C81" w:rsidRDefault="00D76C81" w:rsidP="00D76C81">
      <w:pPr>
        <w:shd w:val="clear" w:color="auto" w:fill="FFFFFF"/>
        <w:spacing w:after="0" w:line="240" w:lineRule="auto"/>
        <w:rPr>
          <w:rFonts w:ascii="Book Antiqua" w:eastAsia="Times New Roman" w:hAnsi="Book Antiqua" w:cs="Times New Roman"/>
          <w:color w:val="000000"/>
          <w:sz w:val="28"/>
          <w:szCs w:val="28"/>
          <w:lang w:eastAsia="en-IN" w:bidi="ar-SA"/>
        </w:rPr>
      </w:pPr>
    </w:p>
    <w:p w:rsidR="002A103F" w:rsidRPr="002A103F" w:rsidRDefault="002A103F" w:rsidP="002A103F">
      <w:pPr>
        <w:shd w:val="clear" w:color="auto" w:fill="FFFFFF"/>
        <w:spacing w:after="0" w:line="240" w:lineRule="auto"/>
        <w:rPr>
          <w:rFonts w:ascii="Verdana" w:eastAsia="Times New Roman" w:hAnsi="Verdana" w:cs="Times New Roman"/>
          <w:color w:val="000000"/>
          <w:sz w:val="24"/>
          <w:szCs w:val="24"/>
          <w:lang w:eastAsia="en-IN" w:bidi="ar-SA"/>
        </w:rPr>
      </w:pPr>
      <w:r w:rsidRPr="002A103F">
        <w:rPr>
          <w:rFonts w:ascii="Book Antiqua" w:eastAsia="Times New Roman" w:hAnsi="Book Antiqua" w:cs="Times New Roman"/>
          <w:color w:val="000000"/>
          <w:sz w:val="28"/>
          <w:szCs w:val="28"/>
          <w:lang w:eastAsia="en-IN" w:bidi="ar-SA"/>
        </w:rPr>
        <w:t xml:space="preserve">Option 3 requires routing 5G data through </w:t>
      </w:r>
      <w:proofErr w:type="spellStart"/>
      <w:r w:rsidRPr="002A103F">
        <w:rPr>
          <w:rFonts w:ascii="Book Antiqua" w:eastAsia="Times New Roman" w:hAnsi="Book Antiqua" w:cs="Times New Roman"/>
          <w:color w:val="000000"/>
          <w:sz w:val="28"/>
          <w:szCs w:val="28"/>
          <w:lang w:eastAsia="en-IN" w:bidi="ar-SA"/>
        </w:rPr>
        <w:t>eNBs</w:t>
      </w:r>
      <w:proofErr w:type="spellEnd"/>
      <w:r w:rsidRPr="002A103F">
        <w:rPr>
          <w:rFonts w:ascii="Book Antiqua" w:eastAsia="Times New Roman" w:hAnsi="Book Antiqua" w:cs="Times New Roman"/>
          <w:color w:val="000000"/>
          <w:sz w:val="28"/>
          <w:szCs w:val="28"/>
          <w:lang w:eastAsia="en-IN" w:bidi="ar-SA"/>
        </w:rPr>
        <w:t>,</w:t>
      </w:r>
    </w:p>
    <w:p w:rsidR="002A103F" w:rsidRPr="002A103F" w:rsidRDefault="002A103F" w:rsidP="002A103F">
      <w:pPr>
        <w:shd w:val="clear" w:color="auto" w:fill="FFFFFF"/>
        <w:spacing w:after="0" w:line="240" w:lineRule="auto"/>
        <w:rPr>
          <w:rFonts w:ascii="Verdana" w:eastAsia="Times New Roman" w:hAnsi="Verdana" w:cs="Times New Roman"/>
          <w:color w:val="000000"/>
          <w:sz w:val="24"/>
          <w:szCs w:val="24"/>
          <w:lang w:eastAsia="en-IN" w:bidi="ar-SA"/>
        </w:rPr>
      </w:pPr>
      <w:r w:rsidRPr="002A103F">
        <w:rPr>
          <w:rFonts w:ascii="Book Antiqua" w:eastAsia="Times New Roman" w:hAnsi="Book Antiqua" w:cs="Times New Roman"/>
          <w:color w:val="000000"/>
          <w:sz w:val="28"/>
          <w:szCs w:val="28"/>
          <w:lang w:eastAsia="en-IN" w:bidi="ar-SA"/>
        </w:rPr>
        <w:t>Option 3A can’t support dynamic switching between LTE and 5G.</w:t>
      </w:r>
    </w:p>
    <w:p w:rsidR="00BF4B94" w:rsidRDefault="00BF4B94" w:rsidP="00D76C81">
      <w:pPr>
        <w:shd w:val="clear" w:color="auto" w:fill="FFFFFF"/>
        <w:spacing w:after="0" w:line="240" w:lineRule="auto"/>
        <w:rPr>
          <w:rFonts w:ascii="Book Antiqua" w:hAnsi="Book Antiqua"/>
          <w:color w:val="000000"/>
          <w:sz w:val="28"/>
          <w:szCs w:val="28"/>
          <w:shd w:val="clear" w:color="auto" w:fill="FFFFFF"/>
        </w:rPr>
      </w:pPr>
      <w:r>
        <w:rPr>
          <w:rFonts w:ascii="Book Antiqua" w:hAnsi="Book Antiqua"/>
          <w:color w:val="000000"/>
          <w:sz w:val="28"/>
          <w:szCs w:val="28"/>
          <w:shd w:val="clear" w:color="auto" w:fill="FFFFFF"/>
        </w:rPr>
        <w:t>Option-3/3a/3x are transparent to MME and P-GW, and translate to an E-RAB modification procedure at MME.</w:t>
      </w:r>
    </w:p>
    <w:p w:rsidR="00BF4B94" w:rsidRDefault="00BF4B94" w:rsidP="00D76C81">
      <w:pPr>
        <w:shd w:val="clear" w:color="auto" w:fill="FFFFFF"/>
        <w:spacing w:after="0" w:line="240" w:lineRule="auto"/>
        <w:rPr>
          <w:rFonts w:ascii="Book Antiqua" w:hAnsi="Book Antiqua"/>
          <w:color w:val="000000"/>
          <w:sz w:val="28"/>
          <w:szCs w:val="28"/>
          <w:shd w:val="clear" w:color="auto" w:fill="FFFFFF"/>
        </w:rPr>
      </w:pPr>
    </w:p>
    <w:p w:rsidR="00BF4B94" w:rsidRPr="00BF4B94" w:rsidRDefault="00BF4B94" w:rsidP="00BF4B94">
      <w:pPr>
        <w:shd w:val="clear" w:color="auto" w:fill="FFFFFF"/>
        <w:spacing w:after="0" w:line="240" w:lineRule="auto"/>
        <w:rPr>
          <w:rFonts w:ascii="Verdana" w:eastAsia="Times New Roman" w:hAnsi="Verdana" w:cs="Times New Roman"/>
          <w:color w:val="000000"/>
          <w:sz w:val="24"/>
          <w:szCs w:val="24"/>
          <w:lang w:eastAsia="en-IN" w:bidi="ar-SA"/>
        </w:rPr>
      </w:pPr>
      <w:r w:rsidRPr="00BF4B94">
        <w:rPr>
          <w:rFonts w:ascii="Book Antiqua" w:eastAsia="Times New Roman" w:hAnsi="Book Antiqua" w:cs="Times New Roman"/>
          <w:color w:val="000000"/>
          <w:sz w:val="28"/>
          <w:szCs w:val="28"/>
          <w:lang w:eastAsia="en-IN" w:bidi="ar-SA"/>
        </w:rPr>
        <w:t xml:space="preserve">• Option-3 — Traffic is split between 4G and 5G at </w:t>
      </w:r>
      <w:proofErr w:type="spellStart"/>
      <w:r w:rsidRPr="00BF4B94">
        <w:rPr>
          <w:rFonts w:ascii="Book Antiqua" w:eastAsia="Times New Roman" w:hAnsi="Book Antiqua" w:cs="Times New Roman"/>
          <w:color w:val="000000"/>
          <w:sz w:val="28"/>
          <w:szCs w:val="28"/>
          <w:lang w:eastAsia="en-IN" w:bidi="ar-SA"/>
        </w:rPr>
        <w:t>eNodeB</w:t>
      </w:r>
      <w:proofErr w:type="spellEnd"/>
      <w:r w:rsidRPr="00BF4B94">
        <w:rPr>
          <w:rFonts w:ascii="Book Antiqua" w:eastAsia="Times New Roman" w:hAnsi="Book Antiqua" w:cs="Times New Roman"/>
          <w:color w:val="000000"/>
          <w:sz w:val="28"/>
          <w:szCs w:val="28"/>
          <w:lang w:eastAsia="en-IN" w:bidi="ar-SA"/>
        </w:rPr>
        <w:t>.</w:t>
      </w:r>
    </w:p>
    <w:p w:rsidR="00BF4B94" w:rsidRPr="00BF4B94" w:rsidRDefault="00BF4B94" w:rsidP="00BF4B94">
      <w:pPr>
        <w:shd w:val="clear" w:color="auto" w:fill="FFFFFF"/>
        <w:spacing w:after="0" w:line="240" w:lineRule="auto"/>
        <w:rPr>
          <w:rFonts w:ascii="Verdana" w:eastAsia="Times New Roman" w:hAnsi="Verdana" w:cs="Times New Roman"/>
          <w:color w:val="000000"/>
          <w:sz w:val="24"/>
          <w:szCs w:val="24"/>
          <w:lang w:eastAsia="en-IN" w:bidi="ar-SA"/>
        </w:rPr>
      </w:pPr>
      <w:r w:rsidRPr="00BF4B94">
        <w:rPr>
          <w:rFonts w:ascii="Book Antiqua" w:eastAsia="Times New Roman" w:hAnsi="Book Antiqua" w:cs="Times New Roman"/>
          <w:color w:val="000000"/>
          <w:sz w:val="28"/>
          <w:szCs w:val="28"/>
          <w:lang w:eastAsia="en-IN" w:bidi="ar-SA"/>
        </w:rPr>
        <w:t>• Option-3a — Traffic is split between 4G and 5G at EPC (S-GW).</w:t>
      </w:r>
    </w:p>
    <w:p w:rsidR="00BF4B94" w:rsidRPr="00BF4B94" w:rsidRDefault="00BF4B94" w:rsidP="00BF4B94">
      <w:pPr>
        <w:shd w:val="clear" w:color="auto" w:fill="FFFFFF"/>
        <w:spacing w:after="0" w:line="240" w:lineRule="auto"/>
        <w:rPr>
          <w:rFonts w:ascii="Verdana" w:eastAsia="Times New Roman" w:hAnsi="Verdana" w:cs="Times New Roman"/>
          <w:color w:val="000000"/>
          <w:sz w:val="24"/>
          <w:szCs w:val="24"/>
          <w:lang w:eastAsia="en-IN" w:bidi="ar-SA"/>
        </w:rPr>
      </w:pPr>
      <w:r w:rsidRPr="00BF4B94">
        <w:rPr>
          <w:rFonts w:ascii="Book Antiqua" w:eastAsia="Times New Roman" w:hAnsi="Book Antiqua" w:cs="Times New Roman"/>
          <w:color w:val="000000"/>
          <w:sz w:val="28"/>
          <w:szCs w:val="28"/>
          <w:lang w:eastAsia="en-IN" w:bidi="ar-SA"/>
        </w:rPr>
        <w:t>• Option-3x — Traffic is split between 4G and 5G at 5G cell.</w:t>
      </w:r>
    </w:p>
    <w:p w:rsidR="00BF4B94" w:rsidRDefault="00BF4B94" w:rsidP="00D76C81">
      <w:pPr>
        <w:shd w:val="clear" w:color="auto" w:fill="FFFFFF"/>
        <w:spacing w:after="0" w:line="240" w:lineRule="auto"/>
        <w:rPr>
          <w:rFonts w:ascii="Book Antiqua" w:eastAsia="Times New Roman" w:hAnsi="Book Antiqua" w:cs="Times New Roman"/>
          <w:color w:val="000000"/>
          <w:sz w:val="28"/>
          <w:szCs w:val="28"/>
          <w:lang w:eastAsia="en-IN" w:bidi="ar-SA"/>
        </w:rPr>
      </w:pPr>
    </w:p>
    <w:p w:rsidR="0073275D" w:rsidRDefault="0073275D" w:rsidP="00D76C81">
      <w:pPr>
        <w:shd w:val="clear" w:color="auto" w:fill="FFFFFF"/>
        <w:spacing w:after="0" w:line="240" w:lineRule="auto"/>
        <w:rPr>
          <w:rFonts w:ascii="Book Antiqua" w:hAnsi="Book Antiqua"/>
          <w:color w:val="000000"/>
          <w:sz w:val="28"/>
          <w:szCs w:val="28"/>
          <w:shd w:val="clear" w:color="auto" w:fill="FFFFFF"/>
        </w:rPr>
      </w:pPr>
      <w:r>
        <w:rPr>
          <w:rFonts w:ascii="Book Antiqua" w:hAnsi="Book Antiqua"/>
          <w:b/>
          <w:bCs/>
          <w:color w:val="3D85C6"/>
          <w:sz w:val="36"/>
          <w:szCs w:val="36"/>
          <w:shd w:val="clear" w:color="auto" w:fill="FFFFFF"/>
        </w:rPr>
        <w:t>Option 3:</w:t>
      </w:r>
      <w:r>
        <w:rPr>
          <w:rFonts w:ascii="Book Antiqua" w:hAnsi="Book Antiqua"/>
          <w:color w:val="000000"/>
          <w:sz w:val="28"/>
          <w:szCs w:val="28"/>
          <w:shd w:val="clear" w:color="auto" w:fill="FFFFFF"/>
        </w:rPr>
        <w:t> </w:t>
      </w:r>
      <w:r>
        <w:rPr>
          <w:rFonts w:ascii="Verdana" w:hAnsi="Verdana"/>
          <w:color w:val="000000"/>
        </w:rPr>
        <w:br/>
      </w:r>
      <w:r>
        <w:rPr>
          <w:rFonts w:ascii="Book Antiqua" w:hAnsi="Book Antiqua"/>
          <w:color w:val="000000"/>
          <w:sz w:val="28"/>
          <w:szCs w:val="28"/>
          <w:shd w:val="clear" w:color="auto" w:fill="FFFFFF"/>
        </w:rPr>
        <w:br/>
        <w:t xml:space="preserve">In the plain option 3, all uplink/downlink data flows to and from the LTE part of the LTE/NR base station, i.e. to and from the </w:t>
      </w:r>
      <w:proofErr w:type="spellStart"/>
      <w:r>
        <w:rPr>
          <w:rFonts w:ascii="Book Antiqua" w:hAnsi="Book Antiqua"/>
          <w:color w:val="000000"/>
          <w:sz w:val="28"/>
          <w:szCs w:val="28"/>
          <w:shd w:val="clear" w:color="auto" w:fill="FFFFFF"/>
        </w:rPr>
        <w:t>eNB</w:t>
      </w:r>
      <w:proofErr w:type="spellEnd"/>
      <w:r>
        <w:rPr>
          <w:rFonts w:ascii="Book Antiqua" w:hAnsi="Book Antiqua"/>
          <w:color w:val="000000"/>
          <w:sz w:val="28"/>
          <w:szCs w:val="28"/>
          <w:shd w:val="clear" w:color="auto" w:fill="FFFFFF"/>
        </w:rPr>
        <w:t xml:space="preserve">. The </w:t>
      </w:r>
      <w:proofErr w:type="spellStart"/>
      <w:r>
        <w:rPr>
          <w:rFonts w:ascii="Book Antiqua" w:hAnsi="Book Antiqua"/>
          <w:color w:val="000000"/>
          <w:sz w:val="28"/>
          <w:szCs w:val="28"/>
          <w:shd w:val="clear" w:color="auto" w:fill="FFFFFF"/>
        </w:rPr>
        <w:t>eNB</w:t>
      </w:r>
      <w:proofErr w:type="spellEnd"/>
      <w:r>
        <w:rPr>
          <w:rFonts w:ascii="Book Antiqua" w:hAnsi="Book Antiqua"/>
          <w:color w:val="000000"/>
          <w:sz w:val="28"/>
          <w:szCs w:val="28"/>
          <w:shd w:val="clear" w:color="auto" w:fill="FFFFFF"/>
        </w:rPr>
        <w:t xml:space="preserve"> then decides which part of the data it wants to forward to the 5G </w:t>
      </w:r>
      <w:proofErr w:type="spellStart"/>
      <w:r>
        <w:rPr>
          <w:rFonts w:ascii="Book Antiqua" w:hAnsi="Book Antiqua"/>
          <w:color w:val="000000"/>
          <w:sz w:val="28"/>
          <w:szCs w:val="28"/>
          <w:shd w:val="clear" w:color="auto" w:fill="FFFFFF"/>
        </w:rPr>
        <w:t>gNB</w:t>
      </w:r>
      <w:proofErr w:type="spellEnd"/>
      <w:r>
        <w:rPr>
          <w:rFonts w:ascii="Book Antiqua" w:hAnsi="Book Antiqua"/>
          <w:color w:val="000000"/>
          <w:sz w:val="28"/>
          <w:szCs w:val="28"/>
          <w:shd w:val="clear" w:color="auto" w:fill="FFFFFF"/>
        </w:rPr>
        <w:t xml:space="preserve"> part of the base station over the Xx interface. In simple terms, the 5G </w:t>
      </w:r>
      <w:proofErr w:type="spellStart"/>
      <w:r>
        <w:rPr>
          <w:rFonts w:ascii="Book Antiqua" w:hAnsi="Book Antiqua"/>
          <w:color w:val="000000"/>
          <w:sz w:val="28"/>
          <w:szCs w:val="28"/>
          <w:shd w:val="clear" w:color="auto" w:fill="FFFFFF"/>
        </w:rPr>
        <w:t>gNB</w:t>
      </w:r>
      <w:proofErr w:type="spellEnd"/>
      <w:r>
        <w:rPr>
          <w:rFonts w:ascii="Book Antiqua" w:hAnsi="Book Antiqua"/>
          <w:color w:val="000000"/>
          <w:sz w:val="28"/>
          <w:szCs w:val="28"/>
          <w:shd w:val="clear" w:color="auto" w:fill="FFFFFF"/>
        </w:rPr>
        <w:t xml:space="preserve"> never communicates with the 4G core network directly!</w:t>
      </w:r>
    </w:p>
    <w:p w:rsidR="0073275D" w:rsidRDefault="0073275D" w:rsidP="00D76C81">
      <w:pPr>
        <w:shd w:val="clear" w:color="auto" w:fill="FFFFFF"/>
        <w:spacing w:after="0" w:line="240" w:lineRule="auto"/>
        <w:rPr>
          <w:rFonts w:ascii="Book Antiqua" w:hAnsi="Book Antiqua"/>
          <w:color w:val="000000"/>
          <w:sz w:val="28"/>
          <w:szCs w:val="28"/>
          <w:shd w:val="clear" w:color="auto" w:fill="FFFFFF"/>
        </w:rPr>
      </w:pPr>
    </w:p>
    <w:p w:rsidR="005D067E" w:rsidRPr="005D067E" w:rsidRDefault="0073275D" w:rsidP="005D067E">
      <w:pPr>
        <w:shd w:val="clear" w:color="auto" w:fill="FFFFFF"/>
        <w:rPr>
          <w:rFonts w:ascii="Verdana" w:eastAsia="Times New Roman" w:hAnsi="Verdana" w:cs="Times New Roman"/>
          <w:color w:val="000000"/>
          <w:sz w:val="24"/>
          <w:szCs w:val="24"/>
          <w:lang w:eastAsia="en-IN" w:bidi="ar-SA"/>
        </w:rPr>
      </w:pPr>
      <w:r>
        <w:rPr>
          <w:noProof/>
          <w:lang w:eastAsia="en-IN" w:bidi="ar-SA"/>
        </w:rPr>
        <w:lastRenderedPageBreak/>
        <w:drawing>
          <wp:inline distT="0" distB="0" distL="0" distR="0">
            <wp:extent cx="5731510" cy="3976235"/>
            <wp:effectExtent l="0" t="0" r="2540" b="5715"/>
            <wp:docPr id="9" name="Picture 9" descr="https://2.bp.blogspot.com/-X_LTLL59XU8/XD1sifX4sGI/AAAAAAAAAEI/sZ4ofTStsTQjexTzv7U744BBusBfojShACLcBGAs/s640/Option%2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2.bp.blogspot.com/-X_LTLL59XU8/XD1sifX4sGI/AAAAAAAAAEI/sZ4ofTStsTQjexTzv7U744BBusBfojShACLcBGAs/s640/Option%2B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76235"/>
                    </a:xfrm>
                    <a:prstGeom prst="rect">
                      <a:avLst/>
                    </a:prstGeom>
                    <a:noFill/>
                    <a:ln>
                      <a:noFill/>
                    </a:ln>
                  </pic:spPr>
                </pic:pic>
              </a:graphicData>
            </a:graphic>
          </wp:inline>
        </w:drawing>
      </w:r>
      <w:r w:rsidR="005D067E" w:rsidRPr="005D067E">
        <w:rPr>
          <w:rFonts w:ascii="Book Antiqua" w:eastAsia="Times New Roman" w:hAnsi="Book Antiqua" w:cs="Times New Roman"/>
          <w:color w:val="000000"/>
          <w:sz w:val="28"/>
          <w:szCs w:val="28"/>
          <w:lang w:eastAsia="en-IN" w:bidi="ar-SA"/>
        </w:rPr>
        <w:t>Salient features:</w:t>
      </w: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color w:val="000000"/>
          <w:sz w:val="28"/>
          <w:szCs w:val="28"/>
          <w:lang w:eastAsia="en-IN" w:bidi="ar-SA"/>
        </w:rPr>
        <w:t>▪ UE will be connected to both 5G NR and 4G LTE.</w:t>
      </w: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color w:val="000000"/>
          <w:sz w:val="28"/>
          <w:szCs w:val="28"/>
          <w:lang w:eastAsia="en-IN" w:bidi="ar-SA"/>
        </w:rPr>
        <w:t>▪ For Option 3 Control Plane relies on EPS LTE S1-MME interface and LTE RRC Control.</w:t>
      </w:r>
    </w:p>
    <w:p w:rsidR="005D067E" w:rsidRPr="005D067E" w:rsidRDefault="005D067E" w:rsidP="005D067E">
      <w:pPr>
        <w:shd w:val="clear" w:color="auto" w:fill="FFFFFF"/>
        <w:spacing w:after="24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color w:val="000000"/>
          <w:sz w:val="28"/>
          <w:szCs w:val="28"/>
          <w:lang w:eastAsia="en-IN" w:bidi="ar-SA"/>
        </w:rPr>
        <w:t>▪ For Option 3 User Plane might split bearer</w:t>
      </w: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color w:val="000000"/>
          <w:sz w:val="28"/>
          <w:szCs w:val="28"/>
          <w:lang w:eastAsia="en-IN" w:bidi="ar-SA"/>
        </w:rPr>
        <w:t> </w:t>
      </w:r>
      <w:r w:rsidRPr="005D067E">
        <w:rPr>
          <w:rFonts w:ascii="Book Antiqua" w:eastAsia="Times New Roman" w:hAnsi="Book Antiqua" w:cs="Times New Roman"/>
          <w:b/>
          <w:bCs/>
          <w:color w:val="000000"/>
          <w:sz w:val="28"/>
          <w:szCs w:val="28"/>
          <w:lang w:eastAsia="en-IN" w:bidi="ar-SA"/>
        </w:rPr>
        <w:t>Key advantages:</w:t>
      </w: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color w:val="000000"/>
          <w:sz w:val="28"/>
          <w:szCs w:val="28"/>
          <w:lang w:eastAsia="en-IN" w:bidi="ar-SA"/>
        </w:rPr>
        <w:t>▪ Reuse of EPC &amp; S1</w:t>
      </w: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color w:val="000000"/>
          <w:sz w:val="28"/>
          <w:szCs w:val="28"/>
          <w:lang w:eastAsia="en-IN" w:bidi="ar-SA"/>
        </w:rPr>
        <w:t xml:space="preserve">▪ Low investment (only for 5G BS </w:t>
      </w:r>
      <w:proofErr w:type="spellStart"/>
      <w:r w:rsidRPr="005D067E">
        <w:rPr>
          <w:rFonts w:ascii="Book Antiqua" w:eastAsia="Times New Roman" w:hAnsi="Book Antiqua" w:cs="Times New Roman"/>
          <w:color w:val="000000"/>
          <w:sz w:val="28"/>
          <w:szCs w:val="28"/>
          <w:lang w:eastAsia="en-IN" w:bidi="ar-SA"/>
        </w:rPr>
        <w:t>gNB</w:t>
      </w:r>
      <w:proofErr w:type="spellEnd"/>
      <w:r w:rsidRPr="005D067E">
        <w:rPr>
          <w:rFonts w:ascii="Book Antiqua" w:eastAsia="Times New Roman" w:hAnsi="Book Antiqua" w:cs="Times New Roman"/>
          <w:color w:val="000000"/>
          <w:sz w:val="28"/>
          <w:szCs w:val="28"/>
          <w:lang w:eastAsia="en-IN" w:bidi="ar-SA"/>
        </w:rPr>
        <w:t>)</w:t>
      </w: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color w:val="000000"/>
          <w:sz w:val="28"/>
          <w:szCs w:val="28"/>
          <w:lang w:eastAsia="en-IN" w:bidi="ar-SA"/>
        </w:rPr>
        <w:t xml:space="preserve">▪ </w:t>
      </w:r>
      <w:proofErr w:type="gramStart"/>
      <w:r w:rsidRPr="005D067E">
        <w:rPr>
          <w:rFonts w:ascii="Book Antiqua" w:eastAsia="Times New Roman" w:hAnsi="Book Antiqua" w:cs="Times New Roman"/>
          <w:color w:val="000000"/>
          <w:sz w:val="28"/>
          <w:szCs w:val="28"/>
          <w:lang w:eastAsia="en-IN" w:bidi="ar-SA"/>
        </w:rPr>
        <w:t>Possible</w:t>
      </w:r>
      <w:proofErr w:type="gramEnd"/>
      <w:r w:rsidRPr="005D067E">
        <w:rPr>
          <w:rFonts w:ascii="Book Antiqua" w:eastAsia="Times New Roman" w:hAnsi="Book Antiqua" w:cs="Times New Roman"/>
          <w:color w:val="000000"/>
          <w:sz w:val="28"/>
          <w:szCs w:val="28"/>
          <w:lang w:eastAsia="en-IN" w:bidi="ar-SA"/>
        </w:rPr>
        <w:t xml:space="preserve"> reuse of </w:t>
      </w:r>
      <w:proofErr w:type="spellStart"/>
      <w:r w:rsidRPr="005D067E">
        <w:rPr>
          <w:rFonts w:ascii="Book Antiqua" w:eastAsia="Times New Roman" w:hAnsi="Book Antiqua" w:cs="Times New Roman"/>
          <w:color w:val="000000"/>
          <w:sz w:val="28"/>
          <w:szCs w:val="28"/>
          <w:lang w:eastAsia="en-IN" w:bidi="ar-SA"/>
        </w:rPr>
        <w:t>VoLTE</w:t>
      </w:r>
      <w:proofErr w:type="spellEnd"/>
      <w:r w:rsidRPr="005D067E">
        <w:rPr>
          <w:rFonts w:ascii="Book Antiqua" w:eastAsia="Times New Roman" w:hAnsi="Book Antiqua" w:cs="Times New Roman"/>
          <w:color w:val="000000"/>
          <w:sz w:val="28"/>
          <w:szCs w:val="28"/>
          <w:lang w:eastAsia="en-IN" w:bidi="ar-SA"/>
        </w:rPr>
        <w:t xml:space="preserve"> with minor upgrade</w:t>
      </w: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b/>
          <w:bCs/>
          <w:color w:val="000000"/>
          <w:sz w:val="28"/>
          <w:szCs w:val="28"/>
          <w:lang w:eastAsia="en-IN" w:bidi="ar-SA"/>
        </w:rPr>
        <w:t>Up gradations required:</w:t>
      </w: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color w:val="000000"/>
          <w:sz w:val="28"/>
          <w:szCs w:val="28"/>
          <w:lang w:eastAsia="en-IN" w:bidi="ar-SA"/>
        </w:rPr>
        <w:t>▪ Increased complexity in 5G UEs (EN-DC capable)</w:t>
      </w: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color w:val="000000"/>
          <w:sz w:val="28"/>
          <w:szCs w:val="28"/>
          <w:lang w:eastAsia="en-IN" w:bidi="ar-SA"/>
        </w:rPr>
        <w:t xml:space="preserve">▪ Upgrade </w:t>
      </w:r>
      <w:proofErr w:type="spellStart"/>
      <w:r w:rsidRPr="005D067E">
        <w:rPr>
          <w:rFonts w:ascii="Book Antiqua" w:eastAsia="Times New Roman" w:hAnsi="Book Antiqua" w:cs="Times New Roman"/>
          <w:color w:val="000000"/>
          <w:sz w:val="28"/>
          <w:szCs w:val="28"/>
          <w:lang w:eastAsia="en-IN" w:bidi="ar-SA"/>
        </w:rPr>
        <w:t>eNB</w:t>
      </w:r>
      <w:proofErr w:type="spellEnd"/>
      <w:r w:rsidRPr="005D067E">
        <w:rPr>
          <w:rFonts w:ascii="Book Antiqua" w:eastAsia="Times New Roman" w:hAnsi="Book Antiqua" w:cs="Times New Roman"/>
          <w:color w:val="000000"/>
          <w:sz w:val="28"/>
          <w:szCs w:val="28"/>
          <w:lang w:eastAsia="en-IN" w:bidi="ar-SA"/>
        </w:rPr>
        <w:t xml:space="preserve"> to connect to </w:t>
      </w:r>
      <w:proofErr w:type="spellStart"/>
      <w:r w:rsidRPr="005D067E">
        <w:rPr>
          <w:rFonts w:ascii="Book Antiqua" w:eastAsia="Times New Roman" w:hAnsi="Book Antiqua" w:cs="Times New Roman"/>
          <w:color w:val="000000"/>
          <w:sz w:val="28"/>
          <w:szCs w:val="28"/>
          <w:lang w:eastAsia="en-IN" w:bidi="ar-SA"/>
        </w:rPr>
        <w:t>gNB</w:t>
      </w:r>
      <w:proofErr w:type="spellEnd"/>
      <w:r w:rsidRPr="005D067E">
        <w:rPr>
          <w:rFonts w:ascii="Book Antiqua" w:eastAsia="Times New Roman" w:hAnsi="Book Antiqua" w:cs="Times New Roman"/>
          <w:color w:val="000000"/>
          <w:sz w:val="28"/>
          <w:szCs w:val="28"/>
          <w:lang w:eastAsia="en-IN" w:bidi="ar-SA"/>
        </w:rPr>
        <w:t xml:space="preserve"> via Xx/</w:t>
      </w:r>
      <w:proofErr w:type="spellStart"/>
      <w:r w:rsidRPr="005D067E">
        <w:rPr>
          <w:rFonts w:ascii="Book Antiqua" w:eastAsia="Times New Roman" w:hAnsi="Book Antiqua" w:cs="Times New Roman"/>
          <w:color w:val="000000"/>
          <w:sz w:val="28"/>
          <w:szCs w:val="28"/>
          <w:lang w:eastAsia="en-IN" w:bidi="ar-SA"/>
        </w:rPr>
        <w:t>Xn</w:t>
      </w:r>
      <w:proofErr w:type="spellEnd"/>
      <w:r w:rsidRPr="005D067E">
        <w:rPr>
          <w:rFonts w:ascii="Book Antiqua" w:eastAsia="Times New Roman" w:hAnsi="Book Antiqua" w:cs="Times New Roman"/>
          <w:color w:val="000000"/>
          <w:sz w:val="28"/>
          <w:szCs w:val="28"/>
          <w:lang w:eastAsia="en-IN" w:bidi="ar-SA"/>
        </w:rPr>
        <w:t xml:space="preserve"> interfaces</w:t>
      </w:r>
    </w:p>
    <w:p w:rsidR="005D067E" w:rsidRPr="005D067E" w:rsidRDefault="005D067E" w:rsidP="005D067E">
      <w:pPr>
        <w:shd w:val="clear" w:color="auto" w:fill="FFFFFF"/>
        <w:spacing w:after="0" w:line="240" w:lineRule="auto"/>
        <w:rPr>
          <w:rFonts w:ascii="Verdana" w:eastAsia="Times New Roman" w:hAnsi="Verdana" w:cs="Times New Roman"/>
          <w:color w:val="000000"/>
          <w:sz w:val="24"/>
          <w:szCs w:val="24"/>
          <w:lang w:eastAsia="en-IN" w:bidi="ar-SA"/>
        </w:rPr>
      </w:pPr>
      <w:r w:rsidRPr="005D067E">
        <w:rPr>
          <w:rFonts w:ascii="Book Antiqua" w:eastAsia="Times New Roman" w:hAnsi="Book Antiqua" w:cs="Times New Roman"/>
          <w:color w:val="000000"/>
          <w:sz w:val="28"/>
          <w:szCs w:val="28"/>
          <w:lang w:eastAsia="en-IN" w:bidi="ar-SA"/>
        </w:rPr>
        <w:t xml:space="preserve">▪ Backhaul requirements of 5-30 </w:t>
      </w:r>
      <w:proofErr w:type="spellStart"/>
      <w:r w:rsidRPr="005D067E">
        <w:rPr>
          <w:rFonts w:ascii="Book Antiqua" w:eastAsia="Times New Roman" w:hAnsi="Book Antiqua" w:cs="Times New Roman"/>
          <w:color w:val="000000"/>
          <w:sz w:val="28"/>
          <w:szCs w:val="28"/>
          <w:lang w:eastAsia="en-IN" w:bidi="ar-SA"/>
        </w:rPr>
        <w:t>ms</w:t>
      </w:r>
      <w:proofErr w:type="spellEnd"/>
      <w:r w:rsidRPr="005D067E">
        <w:rPr>
          <w:rFonts w:ascii="Book Antiqua" w:eastAsia="Times New Roman" w:hAnsi="Book Antiqua" w:cs="Times New Roman"/>
          <w:color w:val="000000"/>
          <w:sz w:val="28"/>
          <w:szCs w:val="28"/>
          <w:lang w:eastAsia="en-IN" w:bidi="ar-SA"/>
        </w:rPr>
        <w:t xml:space="preserve"> between </w:t>
      </w:r>
      <w:proofErr w:type="spellStart"/>
      <w:r w:rsidRPr="005D067E">
        <w:rPr>
          <w:rFonts w:ascii="Book Antiqua" w:eastAsia="Times New Roman" w:hAnsi="Book Antiqua" w:cs="Times New Roman"/>
          <w:color w:val="000000"/>
          <w:sz w:val="28"/>
          <w:szCs w:val="28"/>
          <w:lang w:eastAsia="en-IN" w:bidi="ar-SA"/>
        </w:rPr>
        <w:t>gNB</w:t>
      </w:r>
      <w:proofErr w:type="spellEnd"/>
      <w:r w:rsidRPr="005D067E">
        <w:rPr>
          <w:rFonts w:ascii="Book Antiqua" w:eastAsia="Times New Roman" w:hAnsi="Book Antiqua" w:cs="Times New Roman"/>
          <w:color w:val="000000"/>
          <w:sz w:val="28"/>
          <w:szCs w:val="28"/>
          <w:lang w:eastAsia="en-IN" w:bidi="ar-SA"/>
        </w:rPr>
        <w:t xml:space="preserve"> and </w:t>
      </w:r>
      <w:proofErr w:type="spellStart"/>
      <w:r w:rsidRPr="005D067E">
        <w:rPr>
          <w:rFonts w:ascii="Book Antiqua" w:eastAsia="Times New Roman" w:hAnsi="Book Antiqua" w:cs="Times New Roman"/>
          <w:color w:val="000000"/>
          <w:sz w:val="28"/>
          <w:szCs w:val="28"/>
          <w:lang w:eastAsia="en-IN" w:bidi="ar-SA"/>
        </w:rPr>
        <w:t>eNB</w:t>
      </w:r>
      <w:proofErr w:type="spellEnd"/>
    </w:p>
    <w:p w:rsidR="005D067E" w:rsidRDefault="005D067E" w:rsidP="00D76C81">
      <w:pPr>
        <w:shd w:val="clear" w:color="auto" w:fill="FFFFFF"/>
        <w:spacing w:after="0" w:line="240" w:lineRule="auto"/>
        <w:rPr>
          <w:rFonts w:ascii="Book Antiqua" w:eastAsia="Times New Roman" w:hAnsi="Book Antiqua" w:cs="Times New Roman"/>
          <w:color w:val="000000"/>
          <w:sz w:val="28"/>
          <w:szCs w:val="28"/>
          <w:lang w:eastAsia="en-IN" w:bidi="ar-SA"/>
        </w:rPr>
      </w:pPr>
    </w:p>
    <w:p w:rsidR="00EA22D3" w:rsidRDefault="00EA22D3" w:rsidP="00D76C81">
      <w:pPr>
        <w:shd w:val="clear" w:color="auto" w:fill="FFFFFF"/>
        <w:spacing w:after="0" w:line="240" w:lineRule="auto"/>
        <w:rPr>
          <w:rFonts w:ascii="Book Antiqua" w:hAnsi="Book Antiqua"/>
          <w:color w:val="000000"/>
          <w:sz w:val="28"/>
          <w:szCs w:val="28"/>
          <w:shd w:val="clear" w:color="auto" w:fill="FFFFFF"/>
        </w:rPr>
      </w:pPr>
      <w:r>
        <w:rPr>
          <w:rFonts w:ascii="Book Antiqua" w:hAnsi="Book Antiqua"/>
          <w:b/>
          <w:bCs/>
          <w:color w:val="3D85C6"/>
          <w:sz w:val="36"/>
          <w:szCs w:val="36"/>
          <w:shd w:val="clear" w:color="auto" w:fill="FFFFFF"/>
        </w:rPr>
        <w:t>Option 3A:</w:t>
      </w:r>
      <w:r>
        <w:rPr>
          <w:rFonts w:ascii="Book Antiqua" w:hAnsi="Book Antiqua"/>
          <w:color w:val="3D85C6"/>
          <w:sz w:val="36"/>
          <w:szCs w:val="36"/>
          <w:shd w:val="clear" w:color="auto" w:fill="FFFFFF"/>
        </w:rPr>
        <w:t> </w:t>
      </w:r>
      <w:r>
        <w:rPr>
          <w:rFonts w:ascii="Verdana" w:hAnsi="Verdana"/>
          <w:color w:val="000000"/>
        </w:rPr>
        <w:br/>
      </w:r>
      <w:r>
        <w:rPr>
          <w:rFonts w:ascii="Book Antiqua" w:hAnsi="Book Antiqua"/>
          <w:color w:val="000000"/>
          <w:sz w:val="28"/>
          <w:szCs w:val="28"/>
          <w:shd w:val="clear" w:color="auto" w:fill="FFFFFF"/>
        </w:rPr>
        <w:br/>
        <w:t xml:space="preserve">In this option, both the LTE </w:t>
      </w:r>
      <w:proofErr w:type="spellStart"/>
      <w:r>
        <w:rPr>
          <w:rFonts w:ascii="Book Antiqua" w:hAnsi="Book Antiqua"/>
          <w:color w:val="000000"/>
          <w:sz w:val="28"/>
          <w:szCs w:val="28"/>
          <w:shd w:val="clear" w:color="auto" w:fill="FFFFFF"/>
        </w:rPr>
        <w:t>eNB</w:t>
      </w:r>
      <w:proofErr w:type="spellEnd"/>
      <w:r>
        <w:rPr>
          <w:rFonts w:ascii="Book Antiqua" w:hAnsi="Book Antiqua"/>
          <w:color w:val="000000"/>
          <w:sz w:val="28"/>
          <w:szCs w:val="28"/>
          <w:shd w:val="clear" w:color="auto" w:fill="FFFFFF"/>
        </w:rPr>
        <w:t xml:space="preserve"> and the 5G </w:t>
      </w:r>
      <w:proofErr w:type="spellStart"/>
      <w:r>
        <w:rPr>
          <w:rFonts w:ascii="Book Antiqua" w:hAnsi="Book Antiqua"/>
          <w:color w:val="000000"/>
          <w:sz w:val="28"/>
          <w:szCs w:val="28"/>
          <w:shd w:val="clear" w:color="auto" w:fill="FFFFFF"/>
        </w:rPr>
        <w:t>gNB</w:t>
      </w:r>
      <w:proofErr w:type="spellEnd"/>
      <w:r>
        <w:rPr>
          <w:rFonts w:ascii="Book Antiqua" w:hAnsi="Book Antiqua"/>
          <w:color w:val="000000"/>
          <w:sz w:val="28"/>
          <w:szCs w:val="28"/>
          <w:shd w:val="clear" w:color="auto" w:fill="FFFFFF"/>
        </w:rPr>
        <w:t xml:space="preserve"> can directly talk to the EPS core network but they cannot directly talk with each other over the Xx (X2) interface. This means that a single data bearer cannot share the </w:t>
      </w:r>
      <w:r>
        <w:rPr>
          <w:rFonts w:ascii="Book Antiqua" w:hAnsi="Book Antiqua"/>
          <w:color w:val="000000"/>
          <w:sz w:val="28"/>
          <w:szCs w:val="28"/>
          <w:shd w:val="clear" w:color="auto" w:fill="FFFFFF"/>
        </w:rPr>
        <w:lastRenderedPageBreak/>
        <w:t xml:space="preserve">load over LTE and NR. For example, </w:t>
      </w:r>
      <w:proofErr w:type="spellStart"/>
      <w:r>
        <w:rPr>
          <w:rFonts w:ascii="Book Antiqua" w:hAnsi="Book Antiqua"/>
          <w:color w:val="000000"/>
          <w:sz w:val="28"/>
          <w:szCs w:val="28"/>
          <w:shd w:val="clear" w:color="auto" w:fill="FFFFFF"/>
        </w:rPr>
        <w:t>VoLTE</w:t>
      </w:r>
      <w:proofErr w:type="spellEnd"/>
      <w:r>
        <w:rPr>
          <w:rFonts w:ascii="Book Antiqua" w:hAnsi="Book Antiqua"/>
          <w:color w:val="000000"/>
          <w:sz w:val="28"/>
          <w:szCs w:val="28"/>
          <w:shd w:val="clear" w:color="auto" w:fill="FFFFFF"/>
        </w:rPr>
        <w:t xml:space="preserve"> voice traffic for a user is handled by LTE while his Internet traffic is handled by the 5G part of the base station. It would be difficult to implement this scenario if the devices keep moving in and out of 5G network coverage continuously.</w:t>
      </w:r>
    </w:p>
    <w:p w:rsidR="00EA22D3" w:rsidRDefault="00EA22D3" w:rsidP="00D76C81">
      <w:pPr>
        <w:shd w:val="clear" w:color="auto" w:fill="FFFFFF"/>
        <w:spacing w:after="0" w:line="240" w:lineRule="auto"/>
        <w:rPr>
          <w:rFonts w:ascii="Book Antiqua" w:hAnsi="Book Antiqua"/>
          <w:color w:val="000000"/>
          <w:sz w:val="28"/>
          <w:szCs w:val="28"/>
          <w:shd w:val="clear" w:color="auto" w:fill="FFFFFF"/>
        </w:rPr>
      </w:pPr>
    </w:p>
    <w:p w:rsidR="00536936" w:rsidRDefault="00EA22D3" w:rsidP="00D76C81">
      <w:pPr>
        <w:shd w:val="clear" w:color="auto" w:fill="FFFFFF"/>
        <w:spacing w:after="0" w:line="240" w:lineRule="auto"/>
        <w:rPr>
          <w:rFonts w:ascii="Book Antiqua" w:eastAsia="Times New Roman" w:hAnsi="Book Antiqua" w:cs="Times New Roman"/>
          <w:color w:val="000000"/>
          <w:sz w:val="28"/>
          <w:szCs w:val="28"/>
          <w:lang w:eastAsia="en-IN" w:bidi="ar-SA"/>
        </w:rPr>
      </w:pPr>
      <w:r>
        <w:rPr>
          <w:noProof/>
          <w:lang w:eastAsia="en-IN" w:bidi="ar-SA"/>
        </w:rPr>
        <w:drawing>
          <wp:inline distT="0" distB="0" distL="0" distR="0">
            <wp:extent cx="5731510" cy="4056834"/>
            <wp:effectExtent l="0" t="0" r="2540" b="1270"/>
            <wp:docPr id="10" name="Picture 10" descr="https://1.bp.blogspot.com/-c0Wk6uvwNLo/XD1s2yGSgiI/AAAAAAAAAEQ/Rz36hnq6n9sbB0Q1cGOSfDEK9CvcAr1jACLcBGAs/s640/Option%2B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1.bp.blogspot.com/-c0Wk6uvwNLo/XD1s2yGSgiI/AAAAAAAAAEQ/Rz36hnq6n9sbB0Q1cGOSfDEK9CvcAr1jACLcBGAs/s640/Option%2B3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56834"/>
                    </a:xfrm>
                    <a:prstGeom prst="rect">
                      <a:avLst/>
                    </a:prstGeom>
                    <a:noFill/>
                    <a:ln>
                      <a:noFill/>
                    </a:ln>
                  </pic:spPr>
                </pic:pic>
              </a:graphicData>
            </a:graphic>
          </wp:inline>
        </w:drawing>
      </w:r>
    </w:p>
    <w:p w:rsidR="000752C0" w:rsidRDefault="00536936" w:rsidP="00D76C81">
      <w:pPr>
        <w:shd w:val="clear" w:color="auto" w:fill="FFFFFF"/>
        <w:spacing w:after="0" w:line="240" w:lineRule="auto"/>
        <w:rPr>
          <w:rFonts w:ascii="Book Antiqua" w:hAnsi="Book Antiqua"/>
          <w:b/>
          <w:bCs/>
          <w:color w:val="CC0000"/>
          <w:sz w:val="28"/>
          <w:szCs w:val="28"/>
          <w:shd w:val="clear" w:color="auto" w:fill="FFFFFF"/>
        </w:rPr>
      </w:pPr>
      <w:r>
        <w:rPr>
          <w:rFonts w:ascii="Book Antiqua" w:eastAsia="Times New Roman" w:hAnsi="Book Antiqua" w:cs="Times New Roman"/>
          <w:color w:val="000000"/>
          <w:sz w:val="28"/>
          <w:szCs w:val="28"/>
          <w:lang w:eastAsia="en-IN" w:bidi="ar-SA"/>
        </w:rPr>
        <w:t xml:space="preserve">Note: </w:t>
      </w:r>
      <w:r>
        <w:rPr>
          <w:rFonts w:ascii="Book Antiqua" w:hAnsi="Book Antiqua"/>
          <w:b/>
          <w:bCs/>
          <w:color w:val="CC0000"/>
          <w:sz w:val="28"/>
          <w:szCs w:val="28"/>
          <w:shd w:val="clear" w:color="auto" w:fill="FFFFFF"/>
        </w:rPr>
        <w:t>for dual connectivity between LTE and NR, X2-C interface will be used for Option 3a.</w:t>
      </w:r>
    </w:p>
    <w:p w:rsidR="000752C0" w:rsidRDefault="000752C0" w:rsidP="00D76C81">
      <w:pPr>
        <w:shd w:val="clear" w:color="auto" w:fill="FFFFFF"/>
        <w:spacing w:after="0" w:line="240" w:lineRule="auto"/>
        <w:rPr>
          <w:rFonts w:ascii="Book Antiqua" w:hAnsi="Book Antiqua"/>
          <w:b/>
          <w:bCs/>
          <w:color w:val="CC0000"/>
          <w:sz w:val="28"/>
          <w:szCs w:val="28"/>
          <w:shd w:val="clear" w:color="auto" w:fill="FFFFFF"/>
        </w:rPr>
      </w:pPr>
    </w:p>
    <w:p w:rsidR="000752C0" w:rsidRPr="000752C0" w:rsidRDefault="000752C0" w:rsidP="000752C0">
      <w:pPr>
        <w:shd w:val="clear" w:color="auto" w:fill="FFFFFF"/>
        <w:spacing w:after="240" w:line="240" w:lineRule="auto"/>
        <w:rPr>
          <w:rFonts w:ascii="Verdana" w:eastAsia="Times New Roman" w:hAnsi="Verdana" w:cs="Times New Roman"/>
          <w:color w:val="000000"/>
          <w:sz w:val="24"/>
          <w:szCs w:val="24"/>
          <w:lang w:eastAsia="en-IN" w:bidi="ar-SA"/>
        </w:rPr>
      </w:pPr>
      <w:r w:rsidRPr="000752C0">
        <w:rPr>
          <w:rFonts w:ascii="Book Antiqua" w:eastAsia="Times New Roman" w:hAnsi="Book Antiqua" w:cs="Times New Roman"/>
          <w:b/>
          <w:bCs/>
          <w:color w:val="3D85C6"/>
          <w:sz w:val="36"/>
          <w:szCs w:val="36"/>
          <w:lang w:eastAsia="en-IN" w:bidi="ar-SA"/>
        </w:rPr>
        <w:t>Option 3X</w:t>
      </w:r>
      <w:r w:rsidRPr="000752C0">
        <w:rPr>
          <w:rFonts w:ascii="Book Antiqua" w:eastAsia="Times New Roman" w:hAnsi="Book Antiqua" w:cs="Times New Roman"/>
          <w:color w:val="3D85C6"/>
          <w:sz w:val="36"/>
          <w:szCs w:val="36"/>
          <w:lang w:eastAsia="en-IN" w:bidi="ar-SA"/>
        </w:rPr>
        <w:t>:</w:t>
      </w:r>
    </w:p>
    <w:p w:rsidR="000752C0" w:rsidRPr="000752C0" w:rsidRDefault="000752C0" w:rsidP="000752C0">
      <w:pPr>
        <w:shd w:val="clear" w:color="auto" w:fill="FFFFFF"/>
        <w:spacing w:after="0" w:line="240" w:lineRule="auto"/>
        <w:rPr>
          <w:rFonts w:ascii="Verdana" w:eastAsia="Times New Roman" w:hAnsi="Verdana" w:cs="Times New Roman"/>
          <w:color w:val="000000"/>
          <w:sz w:val="24"/>
          <w:szCs w:val="24"/>
          <w:lang w:eastAsia="en-IN" w:bidi="ar-SA"/>
        </w:rPr>
      </w:pPr>
      <w:r w:rsidRPr="000752C0">
        <w:rPr>
          <w:rFonts w:ascii="Book Antiqua" w:eastAsia="Times New Roman" w:hAnsi="Book Antiqua" w:cs="Times New Roman"/>
          <w:color w:val="000000"/>
          <w:sz w:val="28"/>
          <w:szCs w:val="28"/>
          <w:lang w:eastAsia="en-IN" w:bidi="ar-SA"/>
        </w:rPr>
        <w:t>Option 3X is a combination of 3 and 3A.</w:t>
      </w:r>
    </w:p>
    <w:p w:rsidR="000752C0" w:rsidRPr="000752C0" w:rsidRDefault="000752C0" w:rsidP="000752C0">
      <w:pPr>
        <w:shd w:val="clear" w:color="auto" w:fill="FFFFFF"/>
        <w:spacing w:after="0" w:line="240" w:lineRule="auto"/>
        <w:rPr>
          <w:rFonts w:ascii="Verdana" w:eastAsia="Times New Roman" w:hAnsi="Verdana" w:cs="Times New Roman"/>
          <w:color w:val="000000"/>
          <w:sz w:val="24"/>
          <w:szCs w:val="24"/>
          <w:lang w:eastAsia="en-IN" w:bidi="ar-SA"/>
        </w:rPr>
      </w:pPr>
      <w:r w:rsidRPr="000752C0">
        <w:rPr>
          <w:rFonts w:ascii="Book Antiqua" w:eastAsia="Times New Roman" w:hAnsi="Book Antiqua" w:cs="Times New Roman"/>
          <w:color w:val="000000"/>
          <w:sz w:val="28"/>
          <w:szCs w:val="28"/>
          <w:lang w:eastAsia="en-IN" w:bidi="ar-SA"/>
        </w:rPr>
        <w:br/>
        <w:t xml:space="preserve">In this configuration, user data traffic will flow directly to the 5G </w:t>
      </w:r>
      <w:proofErr w:type="spellStart"/>
      <w:r w:rsidRPr="000752C0">
        <w:rPr>
          <w:rFonts w:ascii="Book Antiqua" w:eastAsia="Times New Roman" w:hAnsi="Book Antiqua" w:cs="Times New Roman"/>
          <w:color w:val="000000"/>
          <w:sz w:val="28"/>
          <w:szCs w:val="28"/>
          <w:lang w:eastAsia="en-IN" w:bidi="ar-SA"/>
        </w:rPr>
        <w:t>gNB</w:t>
      </w:r>
      <w:proofErr w:type="spellEnd"/>
      <w:r w:rsidRPr="000752C0">
        <w:rPr>
          <w:rFonts w:ascii="Book Antiqua" w:eastAsia="Times New Roman" w:hAnsi="Book Antiqua" w:cs="Times New Roman"/>
          <w:color w:val="000000"/>
          <w:sz w:val="28"/>
          <w:szCs w:val="28"/>
          <w:lang w:eastAsia="en-IN" w:bidi="ar-SA"/>
        </w:rPr>
        <w:t xml:space="preserve"> part of the base station. From there, it is delivered over the air to the mobile device. A part of the data can also be forwarded over the X2 interface to the 4G </w:t>
      </w:r>
      <w:proofErr w:type="spellStart"/>
      <w:r w:rsidRPr="000752C0">
        <w:rPr>
          <w:rFonts w:ascii="Book Antiqua" w:eastAsia="Times New Roman" w:hAnsi="Book Antiqua" w:cs="Times New Roman"/>
          <w:color w:val="000000"/>
          <w:sz w:val="28"/>
          <w:szCs w:val="28"/>
          <w:lang w:eastAsia="en-IN" w:bidi="ar-SA"/>
        </w:rPr>
        <w:t>eNB</w:t>
      </w:r>
      <w:proofErr w:type="spellEnd"/>
      <w:r w:rsidRPr="000752C0">
        <w:rPr>
          <w:rFonts w:ascii="Book Antiqua" w:eastAsia="Times New Roman" w:hAnsi="Book Antiqua" w:cs="Times New Roman"/>
          <w:color w:val="000000"/>
          <w:sz w:val="28"/>
          <w:szCs w:val="28"/>
          <w:lang w:eastAsia="en-IN" w:bidi="ar-SA"/>
        </w:rPr>
        <w:t xml:space="preserve"> part of the base station and from there to the UE. Slow data streams (Low Data), e.g. </w:t>
      </w:r>
      <w:proofErr w:type="spellStart"/>
      <w:r w:rsidRPr="000752C0">
        <w:rPr>
          <w:rFonts w:ascii="Book Antiqua" w:eastAsia="Times New Roman" w:hAnsi="Book Antiqua" w:cs="Times New Roman"/>
          <w:color w:val="000000"/>
          <w:sz w:val="28"/>
          <w:szCs w:val="28"/>
          <w:lang w:eastAsia="en-IN" w:bidi="ar-SA"/>
        </w:rPr>
        <w:t>VoLTE</w:t>
      </w:r>
      <w:proofErr w:type="spellEnd"/>
      <w:r w:rsidRPr="000752C0">
        <w:rPr>
          <w:rFonts w:ascii="Book Antiqua" w:eastAsia="Times New Roman" w:hAnsi="Book Antiqua" w:cs="Times New Roman"/>
          <w:color w:val="000000"/>
          <w:sz w:val="28"/>
          <w:szCs w:val="28"/>
          <w:lang w:eastAsia="en-IN" w:bidi="ar-SA"/>
        </w:rPr>
        <w:t xml:space="preserve"> bearers with a different IP address than that used for Internet access can be directly delivered from the core network to the 4G </w:t>
      </w:r>
      <w:proofErr w:type="spellStart"/>
      <w:r w:rsidRPr="000752C0">
        <w:rPr>
          <w:rFonts w:ascii="Book Antiqua" w:eastAsia="Times New Roman" w:hAnsi="Book Antiqua" w:cs="Times New Roman"/>
          <w:color w:val="000000"/>
          <w:sz w:val="28"/>
          <w:szCs w:val="28"/>
          <w:lang w:eastAsia="en-IN" w:bidi="ar-SA"/>
        </w:rPr>
        <w:t>eNB</w:t>
      </w:r>
      <w:proofErr w:type="spellEnd"/>
      <w:r w:rsidRPr="000752C0">
        <w:rPr>
          <w:rFonts w:ascii="Book Antiqua" w:eastAsia="Times New Roman" w:hAnsi="Book Antiqua" w:cs="Times New Roman"/>
          <w:color w:val="000000"/>
          <w:sz w:val="28"/>
          <w:szCs w:val="28"/>
          <w:lang w:eastAsia="en-IN" w:bidi="ar-SA"/>
        </w:rPr>
        <w:t xml:space="preserve"> part of the 4G/5G base station. The advantage is that the 5G upgrade of the base station is likely to have the much better performing IP interface so it is better suited to handle the </w:t>
      </w:r>
      <w:r w:rsidRPr="000752C0">
        <w:rPr>
          <w:rFonts w:ascii="Book Antiqua" w:eastAsia="Times New Roman" w:hAnsi="Book Antiqua" w:cs="Times New Roman"/>
          <w:color w:val="000000"/>
          <w:sz w:val="28"/>
          <w:szCs w:val="28"/>
          <w:lang w:eastAsia="en-IN" w:bidi="ar-SA"/>
        </w:rPr>
        <w:lastRenderedPageBreak/>
        <w:t>higher data rates that can only be reached with a 4G/5G Non-Standalone network deployment.</w:t>
      </w:r>
    </w:p>
    <w:p w:rsidR="000752C0" w:rsidRDefault="000752C0" w:rsidP="00D76C81">
      <w:pPr>
        <w:shd w:val="clear" w:color="auto" w:fill="FFFFFF"/>
        <w:spacing w:after="0" w:line="240" w:lineRule="auto"/>
        <w:rPr>
          <w:rFonts w:ascii="Book Antiqua" w:eastAsia="Times New Roman" w:hAnsi="Book Antiqua" w:cs="Times New Roman"/>
          <w:color w:val="000000"/>
          <w:sz w:val="28"/>
          <w:szCs w:val="28"/>
          <w:lang w:eastAsia="en-IN" w:bidi="ar-SA"/>
        </w:rPr>
      </w:pPr>
    </w:p>
    <w:p w:rsidR="003329E3" w:rsidRDefault="000752C0" w:rsidP="00D76C81">
      <w:pPr>
        <w:shd w:val="clear" w:color="auto" w:fill="FFFFFF"/>
        <w:spacing w:after="0" w:line="240" w:lineRule="auto"/>
        <w:rPr>
          <w:rFonts w:ascii="Book Antiqua" w:eastAsia="Times New Roman" w:hAnsi="Book Antiqua" w:cs="Times New Roman"/>
          <w:color w:val="000000"/>
          <w:sz w:val="28"/>
          <w:szCs w:val="28"/>
          <w:lang w:eastAsia="en-IN" w:bidi="ar-SA"/>
        </w:rPr>
      </w:pPr>
      <w:r>
        <w:rPr>
          <w:noProof/>
          <w:lang w:eastAsia="en-IN" w:bidi="ar-SA"/>
        </w:rPr>
        <w:drawing>
          <wp:inline distT="0" distB="0" distL="0" distR="0">
            <wp:extent cx="5731510" cy="4271766"/>
            <wp:effectExtent l="0" t="0" r="2540" b="0"/>
            <wp:docPr id="11" name="Picture 11" descr="https://3.bp.blogspot.com/-jq1dCdIy9SI/XD1tB_GcYMI/AAAAAAAAAEU/rSqooYJWc9wrOndXxmllxXqQTEaVq5NdwCLcBGAs/s640/Option%2B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jq1dCdIy9SI/XD1tB_GcYMI/AAAAAAAAAEU/rSqooYJWc9wrOndXxmllxXqQTEaVq5NdwCLcBGAs/s640/Option%2B3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71766"/>
                    </a:xfrm>
                    <a:prstGeom prst="rect">
                      <a:avLst/>
                    </a:prstGeom>
                    <a:noFill/>
                    <a:ln>
                      <a:noFill/>
                    </a:ln>
                  </pic:spPr>
                </pic:pic>
              </a:graphicData>
            </a:graphic>
          </wp:inline>
        </w:drawing>
      </w:r>
    </w:p>
    <w:p w:rsidR="003329E3" w:rsidRDefault="003329E3" w:rsidP="00D76C81">
      <w:pPr>
        <w:shd w:val="clear" w:color="auto" w:fill="FFFFFF"/>
        <w:spacing w:after="0" w:line="240" w:lineRule="auto"/>
        <w:rPr>
          <w:rFonts w:ascii="Book Antiqua" w:eastAsia="Times New Roman" w:hAnsi="Book Antiqua" w:cs="Times New Roman"/>
          <w:color w:val="000000"/>
          <w:sz w:val="28"/>
          <w:szCs w:val="28"/>
          <w:lang w:eastAsia="en-IN" w:bidi="ar-SA"/>
        </w:rPr>
      </w:pPr>
    </w:p>
    <w:p w:rsidR="003329E3" w:rsidRPr="003329E3" w:rsidRDefault="003329E3" w:rsidP="003329E3">
      <w:pPr>
        <w:shd w:val="clear" w:color="auto" w:fill="FFFFFF"/>
        <w:spacing w:after="0" w:line="240" w:lineRule="auto"/>
        <w:rPr>
          <w:rFonts w:ascii="Verdana" w:eastAsia="Times New Roman" w:hAnsi="Verdana" w:cs="Times New Roman"/>
          <w:color w:val="000000"/>
          <w:sz w:val="24"/>
          <w:szCs w:val="24"/>
          <w:lang w:eastAsia="en-IN" w:bidi="ar-SA"/>
        </w:rPr>
      </w:pPr>
      <w:r w:rsidRPr="003329E3">
        <w:rPr>
          <w:rFonts w:ascii="Book Antiqua" w:eastAsia="Times New Roman" w:hAnsi="Book Antiqua" w:cs="Times New Roman"/>
          <w:color w:val="000000"/>
          <w:sz w:val="28"/>
          <w:szCs w:val="28"/>
          <w:lang w:eastAsia="en-IN" w:bidi="ar-SA"/>
        </w:rPr>
        <w:t>Option-3X provides robust coverage in higher frequencies and aggregated peak bit rate of LTE and 5G for lower frequencies.</w:t>
      </w:r>
    </w:p>
    <w:p w:rsidR="003329E3" w:rsidRPr="003329E3" w:rsidRDefault="003329E3" w:rsidP="003329E3">
      <w:pPr>
        <w:shd w:val="clear" w:color="auto" w:fill="FFFFFF"/>
        <w:spacing w:after="0" w:line="240" w:lineRule="auto"/>
        <w:rPr>
          <w:rFonts w:ascii="Verdana" w:eastAsia="Times New Roman" w:hAnsi="Verdana" w:cs="Times New Roman"/>
          <w:color w:val="000000"/>
          <w:sz w:val="24"/>
          <w:szCs w:val="24"/>
          <w:lang w:eastAsia="en-IN" w:bidi="ar-SA"/>
        </w:rPr>
      </w:pPr>
      <w:r w:rsidRPr="003329E3">
        <w:rPr>
          <w:rFonts w:ascii="Book Antiqua" w:eastAsia="Times New Roman" w:hAnsi="Book Antiqua" w:cs="Times New Roman"/>
          <w:color w:val="000000"/>
          <w:sz w:val="28"/>
          <w:szCs w:val="28"/>
          <w:lang w:eastAsia="en-IN" w:bidi="ar-SA"/>
        </w:rPr>
        <w:br/>
        <w:t>Option-3X also provides near zero interrupt time LTE-5G mobility.</w:t>
      </w:r>
    </w:p>
    <w:p w:rsidR="003329E3" w:rsidRPr="003329E3" w:rsidRDefault="003329E3" w:rsidP="003329E3">
      <w:pPr>
        <w:shd w:val="clear" w:color="auto" w:fill="FFFFFF"/>
        <w:spacing w:after="0" w:line="240" w:lineRule="auto"/>
        <w:rPr>
          <w:rFonts w:ascii="Verdana" w:eastAsia="Times New Roman" w:hAnsi="Verdana" w:cs="Times New Roman"/>
          <w:color w:val="000000"/>
          <w:sz w:val="24"/>
          <w:szCs w:val="24"/>
          <w:lang w:eastAsia="en-IN" w:bidi="ar-SA"/>
        </w:rPr>
      </w:pPr>
      <w:r w:rsidRPr="003329E3">
        <w:rPr>
          <w:rFonts w:ascii="Book Antiqua" w:eastAsia="Times New Roman" w:hAnsi="Book Antiqua" w:cs="Times New Roman"/>
          <w:color w:val="000000"/>
          <w:sz w:val="28"/>
          <w:szCs w:val="28"/>
          <w:lang w:eastAsia="en-IN" w:bidi="ar-SA"/>
        </w:rPr>
        <w:t xml:space="preserve">Option-3X provides allows voice in LTE without using RAT </w:t>
      </w:r>
      <w:proofErr w:type="spellStart"/>
      <w:r w:rsidRPr="003329E3">
        <w:rPr>
          <w:rFonts w:ascii="Book Antiqua" w:eastAsia="Times New Roman" w:hAnsi="Book Antiqua" w:cs="Times New Roman"/>
          <w:color w:val="000000"/>
          <w:sz w:val="28"/>
          <w:szCs w:val="28"/>
          <w:lang w:eastAsia="en-IN" w:bidi="ar-SA"/>
        </w:rPr>
        <w:t>fallback</w:t>
      </w:r>
      <w:proofErr w:type="spellEnd"/>
      <w:r w:rsidRPr="003329E3">
        <w:rPr>
          <w:rFonts w:ascii="Book Antiqua" w:eastAsia="Times New Roman" w:hAnsi="Book Antiqua" w:cs="Times New Roman"/>
          <w:color w:val="000000"/>
          <w:sz w:val="28"/>
          <w:szCs w:val="28"/>
          <w:lang w:eastAsia="en-IN" w:bidi="ar-SA"/>
        </w:rPr>
        <w:t>.</w:t>
      </w:r>
    </w:p>
    <w:p w:rsidR="003329E3" w:rsidRPr="003329E3" w:rsidRDefault="003329E3" w:rsidP="003329E3">
      <w:pPr>
        <w:shd w:val="clear" w:color="auto" w:fill="FFFFFF"/>
        <w:spacing w:after="0" w:line="240" w:lineRule="auto"/>
        <w:rPr>
          <w:rFonts w:ascii="Verdana" w:eastAsia="Times New Roman" w:hAnsi="Verdana" w:cs="Times New Roman"/>
          <w:color w:val="000000"/>
          <w:sz w:val="24"/>
          <w:szCs w:val="24"/>
          <w:lang w:eastAsia="en-IN" w:bidi="ar-SA"/>
        </w:rPr>
      </w:pPr>
      <w:r w:rsidRPr="003329E3">
        <w:rPr>
          <w:rFonts w:ascii="Book Antiqua" w:eastAsia="Times New Roman" w:hAnsi="Book Antiqua" w:cs="Times New Roman"/>
          <w:color w:val="000000"/>
          <w:sz w:val="28"/>
          <w:szCs w:val="28"/>
          <w:lang w:eastAsia="en-IN" w:bidi="ar-SA"/>
        </w:rPr>
        <w:t>This configuration can be used in scenarios where LTE coverage reach is superior to that of NR and thus leverages EPC.</w:t>
      </w:r>
    </w:p>
    <w:p w:rsidR="003329E3" w:rsidRPr="003329E3" w:rsidRDefault="003329E3" w:rsidP="003329E3">
      <w:pPr>
        <w:shd w:val="clear" w:color="auto" w:fill="FFFFFF"/>
        <w:spacing w:after="0" w:line="240" w:lineRule="auto"/>
        <w:rPr>
          <w:rFonts w:ascii="Verdana" w:eastAsia="Times New Roman" w:hAnsi="Verdana" w:cs="Times New Roman"/>
          <w:color w:val="000000"/>
          <w:sz w:val="24"/>
          <w:szCs w:val="24"/>
          <w:lang w:eastAsia="en-IN" w:bidi="ar-SA"/>
        </w:rPr>
      </w:pPr>
      <w:r w:rsidRPr="003329E3">
        <w:rPr>
          <w:rFonts w:ascii="Book Antiqua" w:eastAsia="Times New Roman" w:hAnsi="Book Antiqua" w:cs="Times New Roman"/>
          <w:color w:val="000000"/>
          <w:sz w:val="28"/>
          <w:szCs w:val="28"/>
          <w:lang w:eastAsia="en-IN" w:bidi="ar-SA"/>
        </w:rPr>
        <w:br/>
        <w:t xml:space="preserve">In this configuration, the LTE </w:t>
      </w:r>
      <w:proofErr w:type="spellStart"/>
      <w:r w:rsidRPr="003329E3">
        <w:rPr>
          <w:rFonts w:ascii="Book Antiqua" w:eastAsia="Times New Roman" w:hAnsi="Book Antiqua" w:cs="Times New Roman"/>
          <w:color w:val="000000"/>
          <w:sz w:val="28"/>
          <w:szCs w:val="28"/>
          <w:lang w:eastAsia="en-IN" w:bidi="ar-SA"/>
        </w:rPr>
        <w:t>eNB</w:t>
      </w:r>
      <w:proofErr w:type="spellEnd"/>
      <w:r w:rsidRPr="003329E3">
        <w:rPr>
          <w:rFonts w:ascii="Book Antiqua" w:eastAsia="Times New Roman" w:hAnsi="Book Antiqua" w:cs="Times New Roman"/>
          <w:color w:val="000000"/>
          <w:sz w:val="28"/>
          <w:szCs w:val="28"/>
          <w:lang w:eastAsia="en-IN" w:bidi="ar-SA"/>
        </w:rPr>
        <w:t xml:space="preserve"> will act as the Master and will have control over which S1-U bearers are handled by radio of LTE or NR. Based on instructions from LTE </w:t>
      </w:r>
      <w:proofErr w:type="spellStart"/>
      <w:r w:rsidRPr="003329E3">
        <w:rPr>
          <w:rFonts w:ascii="Book Antiqua" w:eastAsia="Times New Roman" w:hAnsi="Book Antiqua" w:cs="Times New Roman"/>
          <w:color w:val="000000"/>
          <w:sz w:val="28"/>
          <w:szCs w:val="28"/>
          <w:lang w:eastAsia="en-IN" w:bidi="ar-SA"/>
        </w:rPr>
        <w:t>eNB</w:t>
      </w:r>
      <w:proofErr w:type="spellEnd"/>
      <w:r w:rsidRPr="003329E3">
        <w:rPr>
          <w:rFonts w:ascii="Book Antiqua" w:eastAsia="Times New Roman" w:hAnsi="Book Antiqua" w:cs="Times New Roman"/>
          <w:color w:val="000000"/>
          <w:sz w:val="28"/>
          <w:szCs w:val="28"/>
          <w:lang w:eastAsia="en-IN" w:bidi="ar-SA"/>
        </w:rPr>
        <w:t>, MME will inform S-GW where to establish S1-U bearers, i.e. LTE or NR. If NR radio quality falls below a certain threshold,</w:t>
      </w:r>
      <w:proofErr w:type="gramStart"/>
      <w:r w:rsidRPr="003329E3">
        <w:rPr>
          <w:rFonts w:ascii="Book Antiqua" w:eastAsia="Times New Roman" w:hAnsi="Book Antiqua" w:cs="Times New Roman"/>
          <w:color w:val="000000"/>
          <w:sz w:val="28"/>
          <w:szCs w:val="28"/>
          <w:lang w:eastAsia="en-IN" w:bidi="ar-SA"/>
        </w:rPr>
        <w:t>  S1</w:t>
      </w:r>
      <w:proofErr w:type="gramEnd"/>
      <w:r w:rsidRPr="003329E3">
        <w:rPr>
          <w:rFonts w:ascii="Book Antiqua" w:eastAsia="Times New Roman" w:hAnsi="Book Antiqua" w:cs="Times New Roman"/>
          <w:color w:val="000000"/>
          <w:sz w:val="28"/>
          <w:szCs w:val="28"/>
          <w:lang w:eastAsia="en-IN" w:bidi="ar-SA"/>
        </w:rPr>
        <w:t xml:space="preserve">-U bearer towards NR may be either split at NR and sent entirely over Xx to LTE or a PATH SWITCH may be triggered where all S1- U will go to LTE </w:t>
      </w:r>
      <w:proofErr w:type="spellStart"/>
      <w:r w:rsidRPr="003329E3">
        <w:rPr>
          <w:rFonts w:ascii="Book Antiqua" w:eastAsia="Times New Roman" w:hAnsi="Book Antiqua" w:cs="Times New Roman"/>
          <w:color w:val="000000"/>
          <w:sz w:val="28"/>
          <w:szCs w:val="28"/>
          <w:lang w:eastAsia="en-IN" w:bidi="ar-SA"/>
        </w:rPr>
        <w:t>eNB</w:t>
      </w:r>
      <w:proofErr w:type="spellEnd"/>
      <w:r w:rsidRPr="003329E3">
        <w:rPr>
          <w:rFonts w:ascii="Book Antiqua" w:eastAsia="Times New Roman" w:hAnsi="Book Antiqua" w:cs="Times New Roman"/>
          <w:color w:val="000000"/>
          <w:sz w:val="28"/>
          <w:szCs w:val="28"/>
          <w:lang w:eastAsia="en-IN" w:bidi="ar-SA"/>
        </w:rPr>
        <w:t>.</w:t>
      </w:r>
    </w:p>
    <w:p w:rsidR="00D76C81" w:rsidRPr="00D76C81" w:rsidRDefault="00D76C81" w:rsidP="00D76C81">
      <w:pPr>
        <w:shd w:val="clear" w:color="auto" w:fill="FFFFFF"/>
        <w:spacing w:after="0" w:line="240" w:lineRule="auto"/>
        <w:rPr>
          <w:rFonts w:ascii="Verdana" w:eastAsia="Times New Roman" w:hAnsi="Verdana" w:cs="Times New Roman"/>
          <w:color w:val="000000"/>
          <w:sz w:val="24"/>
          <w:szCs w:val="24"/>
          <w:lang w:eastAsia="en-IN" w:bidi="ar-SA"/>
        </w:rPr>
      </w:pPr>
      <w:r w:rsidRPr="00D76C81">
        <w:rPr>
          <w:rFonts w:ascii="Book Antiqua" w:eastAsia="Times New Roman" w:hAnsi="Book Antiqua" w:cs="Times New Roman"/>
          <w:color w:val="000000"/>
          <w:sz w:val="28"/>
          <w:szCs w:val="28"/>
          <w:lang w:eastAsia="en-IN" w:bidi="ar-SA"/>
        </w:rPr>
        <w:t>                                                                                     </w:t>
      </w:r>
    </w:p>
    <w:p w:rsidR="00D76C81" w:rsidRDefault="00D76C81" w:rsidP="000F0CFD">
      <w:pPr>
        <w:shd w:val="clear" w:color="auto" w:fill="FFFFFF"/>
        <w:textAlignment w:val="baseline"/>
        <w:rPr>
          <w:rFonts w:ascii="Roboto" w:hAnsi="Roboto"/>
          <w:color w:val="353535"/>
        </w:rPr>
      </w:pPr>
    </w:p>
    <w:p w:rsidR="000F0CFD" w:rsidRDefault="00212BA4">
      <w:pPr>
        <w:rPr>
          <w:b/>
          <w:sz w:val="36"/>
          <w:szCs w:val="36"/>
        </w:rPr>
      </w:pPr>
      <w:r w:rsidRPr="00212BA4">
        <w:rPr>
          <w:b/>
          <w:sz w:val="36"/>
          <w:szCs w:val="36"/>
        </w:rPr>
        <w:lastRenderedPageBreak/>
        <w:t>Summary of different Dual Connectivity architecture options</w:t>
      </w:r>
    </w:p>
    <w:p w:rsidR="00212BA4" w:rsidRDefault="00212BA4">
      <w:pPr>
        <w:rPr>
          <w:sz w:val="36"/>
          <w:szCs w:val="36"/>
          <w:lang w:val="en-US"/>
        </w:rPr>
      </w:pPr>
      <w:r w:rsidRPr="00212BA4">
        <w:rPr>
          <w:noProof/>
          <w:sz w:val="36"/>
          <w:szCs w:val="36"/>
          <w:lang w:eastAsia="en-IN" w:bidi="ar-SA"/>
        </w:rPr>
        <w:drawing>
          <wp:inline distT="0" distB="0" distL="0" distR="0">
            <wp:extent cx="4848225" cy="3209925"/>
            <wp:effectExtent l="0" t="0" r="9525" b="9525"/>
            <wp:docPr id="15" name="Picture 15" descr="C:\Users\HP\Desktop\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Desktop\mas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3209925"/>
                    </a:xfrm>
                    <a:prstGeom prst="rect">
                      <a:avLst/>
                    </a:prstGeom>
                    <a:noFill/>
                    <a:ln>
                      <a:noFill/>
                    </a:ln>
                  </pic:spPr>
                </pic:pic>
              </a:graphicData>
            </a:graphic>
          </wp:inline>
        </w:drawing>
      </w:r>
    </w:p>
    <w:p w:rsidR="00784D62" w:rsidRDefault="00784D62">
      <w:pPr>
        <w:rPr>
          <w:sz w:val="36"/>
          <w:szCs w:val="36"/>
          <w:lang w:val="en-US"/>
        </w:rPr>
      </w:pPr>
      <w:r>
        <w:rPr>
          <w:sz w:val="36"/>
          <w:szCs w:val="36"/>
          <w:lang w:val="en-US"/>
        </w:rPr>
        <w:t>EN-</w:t>
      </w:r>
      <w:proofErr w:type="gramStart"/>
      <w:r>
        <w:rPr>
          <w:sz w:val="36"/>
          <w:szCs w:val="36"/>
          <w:lang w:val="en-US"/>
        </w:rPr>
        <w:t>DC  --</w:t>
      </w:r>
      <w:proofErr w:type="gramEnd"/>
      <w:r>
        <w:rPr>
          <w:sz w:val="36"/>
          <w:szCs w:val="36"/>
          <w:lang w:val="en-US"/>
        </w:rPr>
        <w:t xml:space="preserve">  OPTION3</w:t>
      </w:r>
    </w:p>
    <w:p w:rsidR="00784D62" w:rsidRDefault="00784D62">
      <w:pPr>
        <w:rPr>
          <w:sz w:val="36"/>
          <w:szCs w:val="36"/>
          <w:lang w:val="en-US"/>
        </w:rPr>
      </w:pPr>
      <w:r>
        <w:rPr>
          <w:sz w:val="36"/>
          <w:szCs w:val="36"/>
          <w:lang w:val="en-US"/>
        </w:rPr>
        <w:t>NGEN-DC – OPTION7</w:t>
      </w:r>
    </w:p>
    <w:p w:rsidR="00784D62" w:rsidRDefault="00784D62">
      <w:pPr>
        <w:rPr>
          <w:sz w:val="36"/>
          <w:szCs w:val="36"/>
          <w:lang w:val="en-US"/>
        </w:rPr>
      </w:pPr>
      <w:r>
        <w:rPr>
          <w:sz w:val="36"/>
          <w:szCs w:val="36"/>
          <w:lang w:val="en-US"/>
        </w:rPr>
        <w:t>NE-DC – OPTION4</w:t>
      </w:r>
    </w:p>
    <w:p w:rsidR="00784D62" w:rsidRDefault="00784D62">
      <w:pPr>
        <w:rPr>
          <w:sz w:val="36"/>
          <w:szCs w:val="36"/>
          <w:lang w:val="en-US"/>
        </w:rPr>
      </w:pPr>
      <w:r>
        <w:rPr>
          <w:sz w:val="36"/>
          <w:szCs w:val="36"/>
          <w:lang w:val="en-US"/>
        </w:rPr>
        <w:t xml:space="preserve">NR-DC </w:t>
      </w:r>
      <w:r w:rsidR="005219C5">
        <w:rPr>
          <w:sz w:val="36"/>
          <w:szCs w:val="36"/>
          <w:lang w:val="en-US"/>
        </w:rPr>
        <w:t>–OPTION2</w:t>
      </w:r>
    </w:p>
    <w:p w:rsidR="005219C5" w:rsidRDefault="005219C5">
      <w:pPr>
        <w:rPr>
          <w:sz w:val="36"/>
          <w:szCs w:val="36"/>
          <w:lang w:val="en-US"/>
        </w:rPr>
      </w:pPr>
    </w:p>
    <w:p w:rsidR="005219C5" w:rsidRPr="005219C5" w:rsidRDefault="005219C5" w:rsidP="005219C5">
      <w:pPr>
        <w:numPr>
          <w:ilvl w:val="0"/>
          <w:numId w:val="20"/>
        </w:numPr>
        <w:shd w:val="clear" w:color="auto" w:fill="FFFFFF"/>
        <w:spacing w:before="100" w:beforeAutospacing="1" w:after="75" w:line="432" w:lineRule="atLeast"/>
        <w:ind w:left="0"/>
        <w:rPr>
          <w:rFonts w:ascii="Open Sans" w:eastAsia="Times New Roman" w:hAnsi="Open Sans" w:cs="Times New Roman"/>
          <w:color w:val="626262"/>
          <w:sz w:val="30"/>
          <w:szCs w:val="30"/>
          <w:lang w:eastAsia="en-IN" w:bidi="ar-SA"/>
        </w:rPr>
      </w:pPr>
      <w:proofErr w:type="spellStart"/>
      <w:proofErr w:type="gramStart"/>
      <w:r w:rsidRPr="005219C5">
        <w:rPr>
          <w:rFonts w:ascii="Open Sans" w:eastAsia="Times New Roman" w:hAnsi="Open Sans" w:cs="Times New Roman"/>
          <w:b/>
          <w:bCs/>
          <w:color w:val="626262"/>
          <w:sz w:val="30"/>
          <w:szCs w:val="30"/>
          <w:lang w:eastAsia="en-IN" w:bidi="ar-SA"/>
        </w:rPr>
        <w:t>eNB</w:t>
      </w:r>
      <w:proofErr w:type="spellEnd"/>
      <w:proofErr w:type="gramEnd"/>
      <w:r w:rsidRPr="005219C5">
        <w:rPr>
          <w:rFonts w:ascii="Open Sans" w:eastAsia="Times New Roman" w:hAnsi="Open Sans" w:cs="Times New Roman"/>
          <w:color w:val="626262"/>
          <w:sz w:val="30"/>
          <w:szCs w:val="30"/>
          <w:lang w:eastAsia="en-IN" w:bidi="ar-SA"/>
        </w:rPr>
        <w:t>: A 4G network element. Connects to a 4G UE and EPC. This relates to options 1 and 3.</w:t>
      </w:r>
    </w:p>
    <w:p w:rsidR="005219C5" w:rsidRPr="005219C5" w:rsidRDefault="005219C5" w:rsidP="005219C5">
      <w:pPr>
        <w:numPr>
          <w:ilvl w:val="0"/>
          <w:numId w:val="20"/>
        </w:numPr>
        <w:shd w:val="clear" w:color="auto" w:fill="FFFFFF"/>
        <w:spacing w:before="100" w:beforeAutospacing="1" w:after="75" w:line="432" w:lineRule="atLeast"/>
        <w:ind w:left="0"/>
        <w:rPr>
          <w:rFonts w:ascii="Open Sans" w:eastAsia="Times New Roman" w:hAnsi="Open Sans" w:cs="Times New Roman"/>
          <w:color w:val="626262"/>
          <w:sz w:val="30"/>
          <w:szCs w:val="30"/>
          <w:lang w:eastAsia="en-IN" w:bidi="ar-SA"/>
        </w:rPr>
      </w:pPr>
      <w:proofErr w:type="spellStart"/>
      <w:proofErr w:type="gramStart"/>
      <w:r w:rsidRPr="005219C5">
        <w:rPr>
          <w:rFonts w:ascii="Open Sans" w:eastAsia="Times New Roman" w:hAnsi="Open Sans" w:cs="Times New Roman"/>
          <w:b/>
          <w:bCs/>
          <w:color w:val="626262"/>
          <w:sz w:val="30"/>
          <w:szCs w:val="30"/>
          <w:lang w:eastAsia="en-IN" w:bidi="ar-SA"/>
        </w:rPr>
        <w:t>gNB</w:t>
      </w:r>
      <w:proofErr w:type="spellEnd"/>
      <w:proofErr w:type="gramEnd"/>
      <w:r w:rsidRPr="005219C5">
        <w:rPr>
          <w:rFonts w:ascii="Open Sans" w:eastAsia="Times New Roman" w:hAnsi="Open Sans" w:cs="Times New Roman"/>
          <w:color w:val="626262"/>
          <w:sz w:val="30"/>
          <w:szCs w:val="30"/>
          <w:lang w:eastAsia="en-IN" w:bidi="ar-SA"/>
        </w:rPr>
        <w:t>: A newly introduced 5G network element. Connects to a 5G UE and 5G Core. This relates to options 2, 4 and 7.</w:t>
      </w:r>
    </w:p>
    <w:p w:rsidR="005219C5" w:rsidRPr="005219C5" w:rsidRDefault="005219C5" w:rsidP="005219C5">
      <w:pPr>
        <w:numPr>
          <w:ilvl w:val="0"/>
          <w:numId w:val="20"/>
        </w:numPr>
        <w:shd w:val="clear" w:color="auto" w:fill="FFFFFF"/>
        <w:spacing w:before="100" w:beforeAutospacing="1" w:after="75" w:line="432" w:lineRule="atLeast"/>
        <w:ind w:left="0"/>
        <w:rPr>
          <w:rFonts w:ascii="Open Sans" w:eastAsia="Times New Roman" w:hAnsi="Open Sans" w:cs="Times New Roman"/>
          <w:color w:val="626262"/>
          <w:sz w:val="30"/>
          <w:szCs w:val="30"/>
          <w:lang w:eastAsia="en-IN" w:bidi="ar-SA"/>
        </w:rPr>
      </w:pPr>
      <w:proofErr w:type="gramStart"/>
      <w:r w:rsidRPr="005219C5">
        <w:rPr>
          <w:rFonts w:ascii="Open Sans" w:eastAsia="Times New Roman" w:hAnsi="Open Sans" w:cs="Times New Roman"/>
          <w:b/>
          <w:bCs/>
          <w:color w:val="626262"/>
          <w:sz w:val="30"/>
          <w:szCs w:val="30"/>
          <w:lang w:eastAsia="en-IN" w:bidi="ar-SA"/>
        </w:rPr>
        <w:t>en-</w:t>
      </w:r>
      <w:proofErr w:type="spellStart"/>
      <w:r w:rsidRPr="005219C5">
        <w:rPr>
          <w:rFonts w:ascii="Open Sans" w:eastAsia="Times New Roman" w:hAnsi="Open Sans" w:cs="Times New Roman"/>
          <w:b/>
          <w:bCs/>
          <w:color w:val="626262"/>
          <w:sz w:val="30"/>
          <w:szCs w:val="30"/>
          <w:lang w:eastAsia="en-IN" w:bidi="ar-SA"/>
        </w:rPr>
        <w:t>gNB</w:t>
      </w:r>
      <w:proofErr w:type="spellEnd"/>
      <w:proofErr w:type="gramEnd"/>
      <w:r w:rsidRPr="005219C5">
        <w:rPr>
          <w:rFonts w:ascii="Open Sans" w:eastAsia="Times New Roman" w:hAnsi="Open Sans" w:cs="Times New Roman"/>
          <w:color w:val="626262"/>
          <w:sz w:val="30"/>
          <w:szCs w:val="30"/>
          <w:lang w:eastAsia="en-IN" w:bidi="ar-SA"/>
        </w:rPr>
        <w:t>: Sits in a 4G RAN and connects a 5G UE to EPC. Both 4G and 5G radio resources are active using dual connectivity. </w:t>
      </w:r>
      <w:proofErr w:type="spellStart"/>
      <w:proofErr w:type="gramStart"/>
      <w:r w:rsidRPr="005219C5">
        <w:rPr>
          <w:rFonts w:ascii="Open Sans" w:eastAsia="Times New Roman" w:hAnsi="Open Sans" w:cs="Times New Roman"/>
          <w:color w:val="626262"/>
          <w:sz w:val="30"/>
          <w:szCs w:val="30"/>
          <w:lang w:eastAsia="en-IN" w:bidi="ar-SA"/>
        </w:rPr>
        <w:t>eNB</w:t>
      </w:r>
      <w:proofErr w:type="spellEnd"/>
      <w:proofErr w:type="gramEnd"/>
      <w:r w:rsidRPr="005219C5">
        <w:rPr>
          <w:rFonts w:ascii="Open Sans" w:eastAsia="Times New Roman" w:hAnsi="Open Sans" w:cs="Times New Roman"/>
          <w:color w:val="626262"/>
          <w:sz w:val="30"/>
          <w:szCs w:val="30"/>
          <w:lang w:eastAsia="en-IN" w:bidi="ar-SA"/>
        </w:rPr>
        <w:t> is the master node while en-</w:t>
      </w:r>
      <w:proofErr w:type="spellStart"/>
      <w:r w:rsidRPr="005219C5">
        <w:rPr>
          <w:rFonts w:ascii="Open Sans" w:eastAsia="Times New Roman" w:hAnsi="Open Sans" w:cs="Times New Roman"/>
          <w:color w:val="626262"/>
          <w:sz w:val="30"/>
          <w:szCs w:val="30"/>
          <w:lang w:eastAsia="en-IN" w:bidi="ar-SA"/>
        </w:rPr>
        <w:t>gNB</w:t>
      </w:r>
      <w:proofErr w:type="spellEnd"/>
      <w:r w:rsidRPr="005219C5">
        <w:rPr>
          <w:rFonts w:ascii="Open Sans" w:eastAsia="Times New Roman" w:hAnsi="Open Sans" w:cs="Times New Roman"/>
          <w:color w:val="626262"/>
          <w:sz w:val="30"/>
          <w:szCs w:val="30"/>
          <w:lang w:eastAsia="en-IN" w:bidi="ar-SA"/>
        </w:rPr>
        <w:t> is the secondary node. "</w:t>
      </w:r>
      <w:proofErr w:type="gramStart"/>
      <w:r w:rsidRPr="005219C5">
        <w:rPr>
          <w:rFonts w:ascii="Open Sans" w:eastAsia="Times New Roman" w:hAnsi="Open Sans" w:cs="Times New Roman"/>
          <w:color w:val="626262"/>
          <w:sz w:val="30"/>
          <w:szCs w:val="30"/>
          <w:lang w:eastAsia="en-IN" w:bidi="ar-SA"/>
        </w:rPr>
        <w:t>en</w:t>
      </w:r>
      <w:proofErr w:type="gramEnd"/>
      <w:r w:rsidRPr="005219C5">
        <w:rPr>
          <w:rFonts w:ascii="Open Sans" w:eastAsia="Times New Roman" w:hAnsi="Open Sans" w:cs="Times New Roman"/>
          <w:color w:val="626262"/>
          <w:sz w:val="30"/>
          <w:szCs w:val="30"/>
          <w:lang w:eastAsia="en-IN" w:bidi="ar-SA"/>
        </w:rPr>
        <w:t>" refers to E-UTRA New Radio. This relates to option 3.</w:t>
      </w:r>
    </w:p>
    <w:p w:rsidR="005219C5" w:rsidRPr="005219C5" w:rsidRDefault="005219C5" w:rsidP="005219C5">
      <w:pPr>
        <w:numPr>
          <w:ilvl w:val="0"/>
          <w:numId w:val="20"/>
        </w:numPr>
        <w:shd w:val="clear" w:color="auto" w:fill="FFFFFF"/>
        <w:spacing w:before="100" w:beforeAutospacing="1" w:after="75" w:line="432" w:lineRule="atLeast"/>
        <w:ind w:left="0"/>
        <w:rPr>
          <w:rFonts w:ascii="Open Sans" w:eastAsia="Times New Roman" w:hAnsi="Open Sans" w:cs="Times New Roman"/>
          <w:color w:val="626262"/>
          <w:sz w:val="30"/>
          <w:szCs w:val="30"/>
          <w:lang w:eastAsia="en-IN" w:bidi="ar-SA"/>
        </w:rPr>
      </w:pPr>
      <w:proofErr w:type="spellStart"/>
      <w:proofErr w:type="gramStart"/>
      <w:r w:rsidRPr="005219C5">
        <w:rPr>
          <w:rFonts w:ascii="Open Sans" w:eastAsia="Times New Roman" w:hAnsi="Open Sans" w:cs="Times New Roman"/>
          <w:b/>
          <w:bCs/>
          <w:color w:val="626262"/>
          <w:sz w:val="30"/>
          <w:szCs w:val="30"/>
          <w:lang w:eastAsia="en-IN" w:bidi="ar-SA"/>
        </w:rPr>
        <w:lastRenderedPageBreak/>
        <w:t>ng-eNB</w:t>
      </w:r>
      <w:proofErr w:type="spellEnd"/>
      <w:proofErr w:type="gramEnd"/>
      <w:r w:rsidRPr="005219C5">
        <w:rPr>
          <w:rFonts w:ascii="Open Sans" w:eastAsia="Times New Roman" w:hAnsi="Open Sans" w:cs="Times New Roman"/>
          <w:color w:val="626262"/>
          <w:sz w:val="30"/>
          <w:szCs w:val="30"/>
          <w:lang w:eastAsia="en-IN" w:bidi="ar-SA"/>
        </w:rPr>
        <w:t>: Connects to 5G Core but serves a 5G UE over 4G radio. "</w:t>
      </w:r>
      <w:proofErr w:type="spellStart"/>
      <w:proofErr w:type="gramStart"/>
      <w:r w:rsidRPr="005219C5">
        <w:rPr>
          <w:rFonts w:ascii="Open Sans" w:eastAsia="Times New Roman" w:hAnsi="Open Sans" w:cs="Times New Roman"/>
          <w:color w:val="626262"/>
          <w:sz w:val="30"/>
          <w:szCs w:val="30"/>
          <w:lang w:eastAsia="en-IN" w:bidi="ar-SA"/>
        </w:rPr>
        <w:t>ng</w:t>
      </w:r>
      <w:proofErr w:type="spellEnd"/>
      <w:proofErr w:type="gramEnd"/>
      <w:r w:rsidRPr="005219C5">
        <w:rPr>
          <w:rFonts w:ascii="Open Sans" w:eastAsia="Times New Roman" w:hAnsi="Open Sans" w:cs="Times New Roman"/>
          <w:color w:val="626262"/>
          <w:sz w:val="30"/>
          <w:szCs w:val="30"/>
          <w:lang w:eastAsia="en-IN" w:bidi="ar-SA"/>
        </w:rPr>
        <w:t>" refers to Next Generation. This relates to options 4, 5 and 7. There's dual connectivity in option 4 (</w:t>
      </w:r>
      <w:proofErr w:type="spellStart"/>
      <w:r w:rsidRPr="005219C5">
        <w:rPr>
          <w:rFonts w:ascii="Open Sans" w:eastAsia="Times New Roman" w:hAnsi="Open Sans" w:cs="Times New Roman"/>
          <w:color w:val="626262"/>
          <w:sz w:val="30"/>
          <w:szCs w:val="30"/>
          <w:lang w:eastAsia="en-IN" w:bidi="ar-SA"/>
        </w:rPr>
        <w:t>gNB</w:t>
      </w:r>
      <w:proofErr w:type="spellEnd"/>
      <w:r w:rsidRPr="005219C5">
        <w:rPr>
          <w:rFonts w:ascii="Open Sans" w:eastAsia="Times New Roman" w:hAnsi="Open Sans" w:cs="Times New Roman"/>
          <w:color w:val="626262"/>
          <w:sz w:val="30"/>
          <w:szCs w:val="30"/>
          <w:lang w:eastAsia="en-IN" w:bidi="ar-SA"/>
        </w:rPr>
        <w:t xml:space="preserve"> is master, </w:t>
      </w:r>
      <w:proofErr w:type="spellStart"/>
      <w:r w:rsidRPr="005219C5">
        <w:rPr>
          <w:rFonts w:ascii="Open Sans" w:eastAsia="Times New Roman" w:hAnsi="Open Sans" w:cs="Times New Roman"/>
          <w:color w:val="626262"/>
          <w:sz w:val="30"/>
          <w:szCs w:val="30"/>
          <w:lang w:eastAsia="en-IN" w:bidi="ar-SA"/>
        </w:rPr>
        <w:t>ng-eNB</w:t>
      </w:r>
      <w:proofErr w:type="spellEnd"/>
      <w:r w:rsidRPr="005219C5">
        <w:rPr>
          <w:rFonts w:ascii="Open Sans" w:eastAsia="Times New Roman" w:hAnsi="Open Sans" w:cs="Times New Roman"/>
          <w:color w:val="626262"/>
          <w:sz w:val="30"/>
          <w:szCs w:val="30"/>
          <w:lang w:eastAsia="en-IN" w:bidi="ar-SA"/>
        </w:rPr>
        <w:t> is secondary) and option 7 (</w:t>
      </w:r>
      <w:proofErr w:type="spellStart"/>
      <w:r w:rsidRPr="005219C5">
        <w:rPr>
          <w:rFonts w:ascii="Open Sans" w:eastAsia="Times New Roman" w:hAnsi="Open Sans" w:cs="Times New Roman"/>
          <w:color w:val="626262"/>
          <w:sz w:val="30"/>
          <w:szCs w:val="30"/>
          <w:lang w:eastAsia="en-IN" w:bidi="ar-SA"/>
        </w:rPr>
        <w:t>ng-eNB</w:t>
      </w:r>
      <w:proofErr w:type="spellEnd"/>
      <w:r w:rsidRPr="005219C5">
        <w:rPr>
          <w:rFonts w:ascii="Open Sans" w:eastAsia="Times New Roman" w:hAnsi="Open Sans" w:cs="Times New Roman"/>
          <w:color w:val="626262"/>
          <w:sz w:val="30"/>
          <w:szCs w:val="30"/>
          <w:lang w:eastAsia="en-IN" w:bidi="ar-SA"/>
        </w:rPr>
        <w:t> is master, </w:t>
      </w:r>
      <w:proofErr w:type="spellStart"/>
      <w:r w:rsidRPr="005219C5">
        <w:rPr>
          <w:rFonts w:ascii="Open Sans" w:eastAsia="Times New Roman" w:hAnsi="Open Sans" w:cs="Times New Roman"/>
          <w:color w:val="626262"/>
          <w:sz w:val="30"/>
          <w:szCs w:val="30"/>
          <w:lang w:eastAsia="en-IN" w:bidi="ar-SA"/>
        </w:rPr>
        <w:t>gNB</w:t>
      </w:r>
      <w:proofErr w:type="spellEnd"/>
      <w:r w:rsidRPr="005219C5">
        <w:rPr>
          <w:rFonts w:ascii="Open Sans" w:eastAsia="Times New Roman" w:hAnsi="Open Sans" w:cs="Times New Roman"/>
          <w:color w:val="626262"/>
          <w:sz w:val="30"/>
          <w:szCs w:val="30"/>
          <w:lang w:eastAsia="en-IN" w:bidi="ar-SA"/>
        </w:rPr>
        <w:t> is secondary).</w:t>
      </w:r>
    </w:p>
    <w:p w:rsidR="005219C5" w:rsidRPr="00212BA4" w:rsidRDefault="005219C5">
      <w:pPr>
        <w:rPr>
          <w:sz w:val="36"/>
          <w:szCs w:val="36"/>
          <w:lang w:val="en-US"/>
        </w:rPr>
      </w:pPr>
    </w:p>
    <w:sectPr w:rsidR="005219C5" w:rsidRPr="00212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unit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07698"/>
    <w:multiLevelType w:val="multilevel"/>
    <w:tmpl w:val="092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256F5"/>
    <w:multiLevelType w:val="multilevel"/>
    <w:tmpl w:val="5AB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55071"/>
    <w:multiLevelType w:val="multilevel"/>
    <w:tmpl w:val="955C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B1255"/>
    <w:multiLevelType w:val="multilevel"/>
    <w:tmpl w:val="1820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EB0DA9"/>
    <w:multiLevelType w:val="multilevel"/>
    <w:tmpl w:val="9B44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B93C11"/>
    <w:multiLevelType w:val="multilevel"/>
    <w:tmpl w:val="3400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F11415"/>
    <w:multiLevelType w:val="multilevel"/>
    <w:tmpl w:val="1FA6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18048A"/>
    <w:multiLevelType w:val="multilevel"/>
    <w:tmpl w:val="A042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443A5D"/>
    <w:multiLevelType w:val="multilevel"/>
    <w:tmpl w:val="77A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B498B"/>
    <w:multiLevelType w:val="multilevel"/>
    <w:tmpl w:val="4328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2E4A8A"/>
    <w:multiLevelType w:val="multilevel"/>
    <w:tmpl w:val="8FD2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233921"/>
    <w:multiLevelType w:val="multilevel"/>
    <w:tmpl w:val="A75E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472CCF"/>
    <w:multiLevelType w:val="multilevel"/>
    <w:tmpl w:val="750C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3E2C53"/>
    <w:multiLevelType w:val="multilevel"/>
    <w:tmpl w:val="562E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C34A6D"/>
    <w:multiLevelType w:val="multilevel"/>
    <w:tmpl w:val="E6F2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445435"/>
    <w:multiLevelType w:val="multilevel"/>
    <w:tmpl w:val="702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A90AA1"/>
    <w:multiLevelType w:val="multilevel"/>
    <w:tmpl w:val="F4C2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FD5C9A"/>
    <w:multiLevelType w:val="multilevel"/>
    <w:tmpl w:val="800C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910802"/>
    <w:multiLevelType w:val="multilevel"/>
    <w:tmpl w:val="EFC4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C7F32"/>
    <w:multiLevelType w:val="multilevel"/>
    <w:tmpl w:val="D1E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5"/>
  </w:num>
  <w:num w:numId="4">
    <w:abstractNumId w:val="12"/>
  </w:num>
  <w:num w:numId="5">
    <w:abstractNumId w:val="13"/>
  </w:num>
  <w:num w:numId="6">
    <w:abstractNumId w:val="18"/>
  </w:num>
  <w:num w:numId="7">
    <w:abstractNumId w:val="2"/>
  </w:num>
  <w:num w:numId="8">
    <w:abstractNumId w:val="6"/>
  </w:num>
  <w:num w:numId="9">
    <w:abstractNumId w:val="14"/>
  </w:num>
  <w:num w:numId="10">
    <w:abstractNumId w:val="16"/>
  </w:num>
  <w:num w:numId="11">
    <w:abstractNumId w:val="4"/>
  </w:num>
  <w:num w:numId="12">
    <w:abstractNumId w:val="19"/>
  </w:num>
  <w:num w:numId="13">
    <w:abstractNumId w:val="9"/>
  </w:num>
  <w:num w:numId="14">
    <w:abstractNumId w:val="17"/>
  </w:num>
  <w:num w:numId="15">
    <w:abstractNumId w:val="3"/>
  </w:num>
  <w:num w:numId="16">
    <w:abstractNumId w:val="5"/>
  </w:num>
  <w:num w:numId="17">
    <w:abstractNumId w:val="10"/>
  </w:num>
  <w:num w:numId="18">
    <w:abstractNumId w:val="8"/>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C3"/>
    <w:rsid w:val="000752C0"/>
    <w:rsid w:val="00080052"/>
    <w:rsid w:val="00096630"/>
    <w:rsid w:val="000B6BD5"/>
    <w:rsid w:val="000F0CFD"/>
    <w:rsid w:val="001C0A33"/>
    <w:rsid w:val="001C4F22"/>
    <w:rsid w:val="00212BA4"/>
    <w:rsid w:val="0024473C"/>
    <w:rsid w:val="00260EB7"/>
    <w:rsid w:val="002A103F"/>
    <w:rsid w:val="002B0EC3"/>
    <w:rsid w:val="003329E3"/>
    <w:rsid w:val="00364DF0"/>
    <w:rsid w:val="004C7F8E"/>
    <w:rsid w:val="004F0F9F"/>
    <w:rsid w:val="005219C5"/>
    <w:rsid w:val="00536936"/>
    <w:rsid w:val="0055555B"/>
    <w:rsid w:val="00557717"/>
    <w:rsid w:val="005D067E"/>
    <w:rsid w:val="005D7EF1"/>
    <w:rsid w:val="00602F12"/>
    <w:rsid w:val="00635805"/>
    <w:rsid w:val="0073275D"/>
    <w:rsid w:val="00746961"/>
    <w:rsid w:val="00784D62"/>
    <w:rsid w:val="007A6C61"/>
    <w:rsid w:val="008318B2"/>
    <w:rsid w:val="00833282"/>
    <w:rsid w:val="008C10D7"/>
    <w:rsid w:val="00924E68"/>
    <w:rsid w:val="00945E6D"/>
    <w:rsid w:val="00991907"/>
    <w:rsid w:val="00A31B40"/>
    <w:rsid w:val="00B8282D"/>
    <w:rsid w:val="00BF4B94"/>
    <w:rsid w:val="00CD741F"/>
    <w:rsid w:val="00D307ED"/>
    <w:rsid w:val="00D46CBC"/>
    <w:rsid w:val="00D46D45"/>
    <w:rsid w:val="00D76C81"/>
    <w:rsid w:val="00D95618"/>
    <w:rsid w:val="00DD29EB"/>
    <w:rsid w:val="00DE40B8"/>
    <w:rsid w:val="00DE78EE"/>
    <w:rsid w:val="00E9511E"/>
    <w:rsid w:val="00EA22D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C75F5E4-D48E-442B-97D9-4E706294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1">
    <w:name w:val="heading 1"/>
    <w:basedOn w:val="Normal"/>
    <w:link w:val="Heading1Char"/>
    <w:uiPriority w:val="9"/>
    <w:qFormat/>
    <w:rsid w:val="004C7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next w:val="Normal"/>
    <w:link w:val="Heading2Char"/>
    <w:uiPriority w:val="9"/>
    <w:semiHidden/>
    <w:unhideWhenUsed/>
    <w:qFormat/>
    <w:rsid w:val="000F0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C7F8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41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as-inline-color">
    <w:name w:val="has-inline-color"/>
    <w:basedOn w:val="DefaultParagraphFont"/>
    <w:rsid w:val="00CD741F"/>
  </w:style>
  <w:style w:type="character" w:styleId="Strong">
    <w:name w:val="Strong"/>
    <w:basedOn w:val="DefaultParagraphFont"/>
    <w:uiPriority w:val="22"/>
    <w:qFormat/>
    <w:rsid w:val="00CD741F"/>
    <w:rPr>
      <w:b/>
      <w:bCs/>
    </w:rPr>
  </w:style>
  <w:style w:type="character" w:styleId="Emphasis">
    <w:name w:val="Emphasis"/>
    <w:basedOn w:val="DefaultParagraphFont"/>
    <w:uiPriority w:val="20"/>
    <w:qFormat/>
    <w:rsid w:val="00CD741F"/>
    <w:rPr>
      <w:i/>
      <w:iCs/>
    </w:rPr>
  </w:style>
  <w:style w:type="paragraph" w:styleId="ListParagraph">
    <w:name w:val="List Paragraph"/>
    <w:basedOn w:val="Normal"/>
    <w:uiPriority w:val="34"/>
    <w:qFormat/>
    <w:rsid w:val="00DD29EB"/>
    <w:pPr>
      <w:ind w:left="720"/>
      <w:contextualSpacing/>
    </w:pPr>
  </w:style>
  <w:style w:type="character" w:customStyle="1" w:styleId="Heading1Char">
    <w:name w:val="Heading 1 Char"/>
    <w:basedOn w:val="DefaultParagraphFont"/>
    <w:link w:val="Heading1"/>
    <w:uiPriority w:val="9"/>
    <w:rsid w:val="004C7F8E"/>
    <w:rPr>
      <w:rFonts w:ascii="Times New Roman" w:eastAsia="Times New Roman" w:hAnsi="Times New Roman" w:cs="Times New Roman"/>
      <w:b/>
      <w:bCs/>
      <w:kern w:val="36"/>
      <w:sz w:val="48"/>
      <w:szCs w:val="48"/>
      <w:lang w:eastAsia="en-IN" w:bidi="ar-SA"/>
    </w:rPr>
  </w:style>
  <w:style w:type="character" w:customStyle="1" w:styleId="Heading3Char">
    <w:name w:val="Heading 3 Char"/>
    <w:basedOn w:val="DefaultParagraphFont"/>
    <w:link w:val="Heading3"/>
    <w:uiPriority w:val="9"/>
    <w:rsid w:val="004C7F8E"/>
    <w:rPr>
      <w:rFonts w:ascii="Times New Roman" w:eastAsia="Times New Roman" w:hAnsi="Times New Roman" w:cs="Times New Roman"/>
      <w:b/>
      <w:bCs/>
      <w:sz w:val="27"/>
      <w:szCs w:val="27"/>
      <w:lang w:eastAsia="en-IN" w:bidi="ar-SA"/>
    </w:rPr>
  </w:style>
  <w:style w:type="paragraph" w:styleId="z-TopofForm">
    <w:name w:val="HTML Top of Form"/>
    <w:basedOn w:val="Normal"/>
    <w:next w:val="Normal"/>
    <w:link w:val="z-TopofFormChar"/>
    <w:hidden/>
    <w:uiPriority w:val="99"/>
    <w:semiHidden/>
    <w:unhideWhenUsed/>
    <w:rsid w:val="004C7F8E"/>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4C7F8E"/>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4C7F8E"/>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4C7F8E"/>
    <w:rPr>
      <w:rFonts w:ascii="Arial" w:eastAsia="Times New Roman" w:hAnsi="Arial" w:cs="Arial"/>
      <w:vanish/>
      <w:sz w:val="16"/>
      <w:szCs w:val="16"/>
      <w:lang w:eastAsia="en-IN" w:bidi="ar-SA"/>
    </w:rPr>
  </w:style>
  <w:style w:type="paragraph" w:customStyle="1" w:styleId="ttl">
    <w:name w:val="ttl"/>
    <w:basedOn w:val="Normal"/>
    <w:rsid w:val="004C7F8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4C7F8E"/>
    <w:rPr>
      <w:color w:val="0000FF"/>
      <w:u w:val="single"/>
    </w:rPr>
  </w:style>
  <w:style w:type="character" w:customStyle="1" w:styleId="cou">
    <w:name w:val="cou"/>
    <w:basedOn w:val="DefaultParagraphFont"/>
    <w:rsid w:val="004C7F8E"/>
  </w:style>
  <w:style w:type="character" w:customStyle="1" w:styleId="tveimageframe">
    <w:name w:val="tve_image_frame"/>
    <w:basedOn w:val="DefaultParagraphFont"/>
    <w:rsid w:val="004C7F8E"/>
  </w:style>
  <w:style w:type="paragraph" w:customStyle="1" w:styleId="wp-caption-text">
    <w:name w:val="wp-caption-text"/>
    <w:basedOn w:val="Normal"/>
    <w:rsid w:val="004C7F8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
    <w:name w:val="p"/>
    <w:basedOn w:val="Normal"/>
    <w:rsid w:val="0099190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2Char">
    <w:name w:val="Heading 2 Char"/>
    <w:basedOn w:val="DefaultParagraphFont"/>
    <w:link w:val="Heading2"/>
    <w:uiPriority w:val="9"/>
    <w:semiHidden/>
    <w:rsid w:val="000F0C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8176">
      <w:bodyDiv w:val="1"/>
      <w:marLeft w:val="0"/>
      <w:marRight w:val="0"/>
      <w:marTop w:val="0"/>
      <w:marBottom w:val="0"/>
      <w:divBdr>
        <w:top w:val="none" w:sz="0" w:space="0" w:color="auto"/>
        <w:left w:val="none" w:sz="0" w:space="0" w:color="auto"/>
        <w:bottom w:val="none" w:sz="0" w:space="0" w:color="auto"/>
        <w:right w:val="none" w:sz="0" w:space="0" w:color="auto"/>
      </w:divBdr>
      <w:divsChild>
        <w:div w:id="1360860058">
          <w:marLeft w:val="0"/>
          <w:marRight w:val="0"/>
          <w:marTop w:val="0"/>
          <w:marBottom w:val="0"/>
          <w:divBdr>
            <w:top w:val="none" w:sz="0" w:space="0" w:color="auto"/>
            <w:left w:val="none" w:sz="0" w:space="0" w:color="auto"/>
            <w:bottom w:val="none" w:sz="0" w:space="0" w:color="auto"/>
            <w:right w:val="none" w:sz="0" w:space="0" w:color="auto"/>
          </w:divBdr>
          <w:divsChild>
            <w:div w:id="1857579185">
              <w:marLeft w:val="0"/>
              <w:marRight w:val="0"/>
              <w:marTop w:val="0"/>
              <w:marBottom w:val="0"/>
              <w:divBdr>
                <w:top w:val="none" w:sz="0" w:space="0" w:color="auto"/>
                <w:left w:val="none" w:sz="0" w:space="0" w:color="auto"/>
                <w:bottom w:val="none" w:sz="0" w:space="0" w:color="auto"/>
                <w:right w:val="none" w:sz="0" w:space="0" w:color="auto"/>
              </w:divBdr>
              <w:divsChild>
                <w:div w:id="437870955">
                  <w:marLeft w:val="0"/>
                  <w:marRight w:val="0"/>
                  <w:marTop w:val="0"/>
                  <w:marBottom w:val="0"/>
                  <w:divBdr>
                    <w:top w:val="none" w:sz="0" w:space="0" w:color="auto"/>
                    <w:left w:val="none" w:sz="0" w:space="0" w:color="auto"/>
                    <w:bottom w:val="none" w:sz="0" w:space="0" w:color="auto"/>
                    <w:right w:val="none" w:sz="0" w:space="0" w:color="auto"/>
                  </w:divBdr>
                  <w:divsChild>
                    <w:div w:id="236592374">
                      <w:marLeft w:val="0"/>
                      <w:marRight w:val="0"/>
                      <w:marTop w:val="0"/>
                      <w:marBottom w:val="0"/>
                      <w:divBdr>
                        <w:top w:val="none" w:sz="0" w:space="0" w:color="auto"/>
                        <w:left w:val="none" w:sz="0" w:space="0" w:color="auto"/>
                        <w:bottom w:val="none" w:sz="0" w:space="0" w:color="auto"/>
                        <w:right w:val="none" w:sz="0" w:space="0" w:color="auto"/>
                      </w:divBdr>
                      <w:divsChild>
                        <w:div w:id="1166820210">
                          <w:marLeft w:val="0"/>
                          <w:marRight w:val="0"/>
                          <w:marTop w:val="0"/>
                          <w:marBottom w:val="0"/>
                          <w:divBdr>
                            <w:top w:val="none" w:sz="0" w:space="0" w:color="auto"/>
                            <w:left w:val="none" w:sz="0" w:space="0" w:color="auto"/>
                            <w:bottom w:val="none" w:sz="0" w:space="0" w:color="auto"/>
                            <w:right w:val="none" w:sz="0" w:space="0" w:color="auto"/>
                          </w:divBdr>
                          <w:divsChild>
                            <w:div w:id="1675842928">
                              <w:marLeft w:val="0"/>
                              <w:marRight w:val="0"/>
                              <w:marTop w:val="0"/>
                              <w:marBottom w:val="0"/>
                              <w:divBdr>
                                <w:top w:val="none" w:sz="0" w:space="0" w:color="auto"/>
                                <w:left w:val="none" w:sz="0" w:space="0" w:color="auto"/>
                                <w:bottom w:val="none" w:sz="0" w:space="0" w:color="auto"/>
                                <w:right w:val="none" w:sz="0" w:space="0" w:color="auto"/>
                              </w:divBdr>
                              <w:divsChild>
                                <w:div w:id="938758813">
                                  <w:marLeft w:val="0"/>
                                  <w:marRight w:val="0"/>
                                  <w:marTop w:val="0"/>
                                  <w:marBottom w:val="0"/>
                                  <w:divBdr>
                                    <w:top w:val="none" w:sz="0" w:space="0" w:color="auto"/>
                                    <w:left w:val="none" w:sz="0" w:space="0" w:color="auto"/>
                                    <w:bottom w:val="none" w:sz="0" w:space="0" w:color="auto"/>
                                    <w:right w:val="none" w:sz="0" w:space="0" w:color="auto"/>
                                  </w:divBdr>
                                  <w:divsChild>
                                    <w:div w:id="1372804962">
                                      <w:marLeft w:val="0"/>
                                      <w:marRight w:val="0"/>
                                      <w:marTop w:val="0"/>
                                      <w:marBottom w:val="0"/>
                                      <w:divBdr>
                                        <w:top w:val="none" w:sz="0" w:space="0" w:color="auto"/>
                                        <w:left w:val="none" w:sz="0" w:space="0" w:color="auto"/>
                                        <w:bottom w:val="none" w:sz="0" w:space="0" w:color="auto"/>
                                        <w:right w:val="none" w:sz="0" w:space="0" w:color="auto"/>
                                      </w:divBdr>
                                    </w:div>
                                    <w:div w:id="1790003957">
                                      <w:marLeft w:val="0"/>
                                      <w:marRight w:val="0"/>
                                      <w:marTop w:val="0"/>
                                      <w:marBottom w:val="0"/>
                                      <w:divBdr>
                                        <w:top w:val="none" w:sz="0" w:space="0" w:color="auto"/>
                                        <w:left w:val="none" w:sz="0" w:space="0" w:color="auto"/>
                                        <w:bottom w:val="none" w:sz="0" w:space="0" w:color="auto"/>
                                        <w:right w:val="none" w:sz="0" w:space="0" w:color="auto"/>
                                      </w:divBdr>
                                    </w:div>
                                    <w:div w:id="1469468652">
                                      <w:marLeft w:val="0"/>
                                      <w:marRight w:val="0"/>
                                      <w:marTop w:val="0"/>
                                      <w:marBottom w:val="0"/>
                                      <w:divBdr>
                                        <w:top w:val="none" w:sz="0" w:space="0" w:color="auto"/>
                                        <w:left w:val="none" w:sz="0" w:space="0" w:color="auto"/>
                                        <w:bottom w:val="none" w:sz="0" w:space="0" w:color="auto"/>
                                        <w:right w:val="none" w:sz="0" w:space="0" w:color="auto"/>
                                      </w:divBdr>
                                      <w:divsChild>
                                        <w:div w:id="842167763">
                                          <w:marLeft w:val="0"/>
                                          <w:marRight w:val="0"/>
                                          <w:marTop w:val="0"/>
                                          <w:marBottom w:val="0"/>
                                          <w:divBdr>
                                            <w:top w:val="none" w:sz="0" w:space="0" w:color="auto"/>
                                            <w:left w:val="none" w:sz="0" w:space="0" w:color="auto"/>
                                            <w:bottom w:val="none" w:sz="0" w:space="0" w:color="auto"/>
                                            <w:right w:val="none" w:sz="0" w:space="0" w:color="auto"/>
                                          </w:divBdr>
                                          <w:divsChild>
                                            <w:div w:id="1325235417">
                                              <w:marLeft w:val="0"/>
                                              <w:marRight w:val="0"/>
                                              <w:marTop w:val="0"/>
                                              <w:marBottom w:val="0"/>
                                              <w:divBdr>
                                                <w:top w:val="none" w:sz="0" w:space="0" w:color="auto"/>
                                                <w:left w:val="none" w:sz="0" w:space="0" w:color="auto"/>
                                                <w:bottom w:val="none" w:sz="0" w:space="0" w:color="auto"/>
                                                <w:right w:val="none" w:sz="0" w:space="0" w:color="auto"/>
                                              </w:divBdr>
                                              <w:divsChild>
                                                <w:div w:id="823158289">
                                                  <w:marLeft w:val="0"/>
                                                  <w:marRight w:val="0"/>
                                                  <w:marTop w:val="0"/>
                                                  <w:marBottom w:val="0"/>
                                                  <w:divBdr>
                                                    <w:top w:val="none" w:sz="0" w:space="0" w:color="auto"/>
                                                    <w:left w:val="none" w:sz="0" w:space="0" w:color="auto"/>
                                                    <w:bottom w:val="none" w:sz="0" w:space="0" w:color="auto"/>
                                                    <w:right w:val="none" w:sz="0" w:space="0" w:color="auto"/>
                                                  </w:divBdr>
                                                </w:div>
                                                <w:div w:id="900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317073">
              <w:marLeft w:val="0"/>
              <w:marRight w:val="0"/>
              <w:marTop w:val="0"/>
              <w:marBottom w:val="0"/>
              <w:divBdr>
                <w:top w:val="single" w:sz="6" w:space="15" w:color="E9E9E9"/>
                <w:left w:val="single" w:sz="6" w:space="11" w:color="E9E9E9"/>
                <w:bottom w:val="single" w:sz="6" w:space="15" w:color="E9E9E9"/>
                <w:right w:val="single" w:sz="6" w:space="11" w:color="E9E9E9"/>
              </w:divBdr>
              <w:divsChild>
                <w:div w:id="334696073">
                  <w:marLeft w:val="0"/>
                  <w:marRight w:val="0"/>
                  <w:marTop w:val="0"/>
                  <w:marBottom w:val="0"/>
                  <w:divBdr>
                    <w:top w:val="none" w:sz="0" w:space="23" w:color="auto"/>
                    <w:left w:val="none" w:sz="0" w:space="11" w:color="auto"/>
                    <w:bottom w:val="single" w:sz="6" w:space="23" w:color="E5E5E5"/>
                    <w:right w:val="none" w:sz="0" w:space="11" w:color="auto"/>
                  </w:divBdr>
                  <w:divsChild>
                    <w:div w:id="55786914">
                      <w:marLeft w:val="0"/>
                      <w:marRight w:val="0"/>
                      <w:marTop w:val="0"/>
                      <w:marBottom w:val="0"/>
                      <w:divBdr>
                        <w:top w:val="none" w:sz="0" w:space="0" w:color="auto"/>
                        <w:left w:val="none" w:sz="0" w:space="0" w:color="auto"/>
                        <w:bottom w:val="none" w:sz="0" w:space="0" w:color="auto"/>
                        <w:right w:val="none" w:sz="0" w:space="0" w:color="auto"/>
                      </w:divBdr>
                    </w:div>
                  </w:divsChild>
                </w:div>
                <w:div w:id="503597167">
                  <w:marLeft w:val="0"/>
                  <w:marRight w:val="0"/>
                  <w:marTop w:val="0"/>
                  <w:marBottom w:val="0"/>
                  <w:divBdr>
                    <w:top w:val="none" w:sz="0" w:space="23" w:color="auto"/>
                    <w:left w:val="none" w:sz="0" w:space="11" w:color="auto"/>
                    <w:bottom w:val="single" w:sz="6" w:space="23" w:color="E5E5E5"/>
                    <w:right w:val="none" w:sz="0" w:space="11" w:color="auto"/>
                  </w:divBdr>
                  <w:divsChild>
                    <w:div w:id="637032815">
                      <w:marLeft w:val="0"/>
                      <w:marRight w:val="0"/>
                      <w:marTop w:val="0"/>
                      <w:marBottom w:val="0"/>
                      <w:divBdr>
                        <w:top w:val="none" w:sz="0" w:space="0" w:color="auto"/>
                        <w:left w:val="none" w:sz="0" w:space="0" w:color="auto"/>
                        <w:bottom w:val="none" w:sz="0" w:space="0" w:color="auto"/>
                        <w:right w:val="none" w:sz="0" w:space="0" w:color="auto"/>
                      </w:divBdr>
                    </w:div>
                  </w:divsChild>
                </w:div>
                <w:div w:id="350618152">
                  <w:marLeft w:val="0"/>
                  <w:marRight w:val="0"/>
                  <w:marTop w:val="0"/>
                  <w:marBottom w:val="0"/>
                  <w:divBdr>
                    <w:top w:val="none" w:sz="0" w:space="23" w:color="auto"/>
                    <w:left w:val="none" w:sz="0" w:space="11" w:color="auto"/>
                    <w:bottom w:val="single" w:sz="6" w:space="23" w:color="E5E5E5"/>
                    <w:right w:val="none" w:sz="0" w:space="11" w:color="auto"/>
                  </w:divBdr>
                  <w:divsChild>
                    <w:div w:id="1993824860">
                      <w:marLeft w:val="0"/>
                      <w:marRight w:val="0"/>
                      <w:marTop w:val="0"/>
                      <w:marBottom w:val="0"/>
                      <w:divBdr>
                        <w:top w:val="none" w:sz="0" w:space="0" w:color="auto"/>
                        <w:left w:val="none" w:sz="0" w:space="0" w:color="auto"/>
                        <w:bottom w:val="none" w:sz="0" w:space="0" w:color="auto"/>
                        <w:right w:val="none" w:sz="0" w:space="0" w:color="auto"/>
                      </w:divBdr>
                    </w:div>
                  </w:divsChild>
                </w:div>
                <w:div w:id="1859732564">
                  <w:marLeft w:val="0"/>
                  <w:marRight w:val="0"/>
                  <w:marTop w:val="0"/>
                  <w:marBottom w:val="0"/>
                  <w:divBdr>
                    <w:top w:val="none" w:sz="0" w:space="23" w:color="auto"/>
                    <w:left w:val="none" w:sz="0" w:space="11" w:color="auto"/>
                    <w:bottom w:val="single" w:sz="6" w:space="23" w:color="E5E5E5"/>
                    <w:right w:val="none" w:sz="0" w:space="11" w:color="auto"/>
                  </w:divBdr>
                  <w:divsChild>
                    <w:div w:id="1389107645">
                      <w:marLeft w:val="0"/>
                      <w:marRight w:val="0"/>
                      <w:marTop w:val="0"/>
                      <w:marBottom w:val="0"/>
                      <w:divBdr>
                        <w:top w:val="none" w:sz="0" w:space="0" w:color="auto"/>
                        <w:left w:val="none" w:sz="0" w:space="0" w:color="auto"/>
                        <w:bottom w:val="none" w:sz="0" w:space="0" w:color="auto"/>
                        <w:right w:val="none" w:sz="0" w:space="0" w:color="auto"/>
                      </w:divBdr>
                    </w:div>
                  </w:divsChild>
                </w:div>
                <w:div w:id="373385740">
                  <w:marLeft w:val="0"/>
                  <w:marRight w:val="0"/>
                  <w:marTop w:val="0"/>
                  <w:marBottom w:val="0"/>
                  <w:divBdr>
                    <w:top w:val="none" w:sz="0" w:space="23" w:color="auto"/>
                    <w:left w:val="none" w:sz="0" w:space="11" w:color="auto"/>
                    <w:bottom w:val="single" w:sz="6" w:space="23" w:color="E5E5E5"/>
                    <w:right w:val="none" w:sz="0" w:space="11" w:color="auto"/>
                  </w:divBdr>
                  <w:divsChild>
                    <w:div w:id="1758285973">
                      <w:marLeft w:val="0"/>
                      <w:marRight w:val="0"/>
                      <w:marTop w:val="0"/>
                      <w:marBottom w:val="0"/>
                      <w:divBdr>
                        <w:top w:val="none" w:sz="0" w:space="0" w:color="auto"/>
                        <w:left w:val="none" w:sz="0" w:space="0" w:color="auto"/>
                        <w:bottom w:val="none" w:sz="0" w:space="0" w:color="auto"/>
                        <w:right w:val="none" w:sz="0" w:space="0" w:color="auto"/>
                      </w:divBdr>
                    </w:div>
                  </w:divsChild>
                </w:div>
                <w:div w:id="384454671">
                  <w:marLeft w:val="0"/>
                  <w:marRight w:val="0"/>
                  <w:marTop w:val="0"/>
                  <w:marBottom w:val="0"/>
                  <w:divBdr>
                    <w:top w:val="none" w:sz="0" w:space="23" w:color="auto"/>
                    <w:left w:val="none" w:sz="0" w:space="11" w:color="auto"/>
                    <w:bottom w:val="single" w:sz="6" w:space="23" w:color="E5E5E5"/>
                    <w:right w:val="none" w:sz="0" w:space="11" w:color="auto"/>
                  </w:divBdr>
                  <w:divsChild>
                    <w:div w:id="2113696923">
                      <w:marLeft w:val="0"/>
                      <w:marRight w:val="0"/>
                      <w:marTop w:val="0"/>
                      <w:marBottom w:val="0"/>
                      <w:divBdr>
                        <w:top w:val="none" w:sz="0" w:space="0" w:color="auto"/>
                        <w:left w:val="none" w:sz="0" w:space="0" w:color="auto"/>
                        <w:bottom w:val="none" w:sz="0" w:space="0" w:color="auto"/>
                        <w:right w:val="none" w:sz="0" w:space="0" w:color="auto"/>
                      </w:divBdr>
                    </w:div>
                  </w:divsChild>
                </w:div>
                <w:div w:id="1342274499">
                  <w:marLeft w:val="0"/>
                  <w:marRight w:val="0"/>
                  <w:marTop w:val="0"/>
                  <w:marBottom w:val="0"/>
                  <w:divBdr>
                    <w:top w:val="none" w:sz="0" w:space="23" w:color="auto"/>
                    <w:left w:val="none" w:sz="0" w:space="11" w:color="auto"/>
                    <w:bottom w:val="single" w:sz="6" w:space="23" w:color="E5E5E5"/>
                    <w:right w:val="none" w:sz="0" w:space="11" w:color="auto"/>
                  </w:divBdr>
                  <w:divsChild>
                    <w:div w:id="21232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9503">
              <w:marLeft w:val="0"/>
              <w:marRight w:val="0"/>
              <w:marTop w:val="0"/>
              <w:marBottom w:val="0"/>
              <w:divBdr>
                <w:top w:val="none" w:sz="0" w:space="26" w:color="auto"/>
                <w:left w:val="none" w:sz="0" w:space="23" w:color="auto"/>
                <w:bottom w:val="single" w:sz="18" w:space="19" w:color="FFFFFF"/>
                <w:right w:val="none" w:sz="0" w:space="23" w:color="auto"/>
              </w:divBdr>
            </w:div>
            <w:div w:id="1994285932">
              <w:marLeft w:val="0"/>
              <w:marRight w:val="0"/>
              <w:marTop w:val="0"/>
              <w:marBottom w:val="0"/>
              <w:divBdr>
                <w:top w:val="none" w:sz="0" w:space="0" w:color="auto"/>
                <w:left w:val="none" w:sz="0" w:space="0" w:color="auto"/>
                <w:bottom w:val="none" w:sz="0" w:space="0" w:color="auto"/>
                <w:right w:val="none" w:sz="0" w:space="0" w:color="auto"/>
              </w:divBdr>
            </w:div>
            <w:div w:id="1143618630">
              <w:marLeft w:val="0"/>
              <w:marRight w:val="0"/>
              <w:marTop w:val="0"/>
              <w:marBottom w:val="0"/>
              <w:divBdr>
                <w:top w:val="single" w:sz="6" w:space="15" w:color="E9E9E9"/>
                <w:left w:val="single" w:sz="6" w:space="11" w:color="E9E9E9"/>
                <w:bottom w:val="single" w:sz="6" w:space="15" w:color="E9E9E9"/>
                <w:right w:val="single" w:sz="6" w:space="11" w:color="E9E9E9"/>
              </w:divBdr>
              <w:divsChild>
                <w:div w:id="2049403947">
                  <w:marLeft w:val="0"/>
                  <w:marRight w:val="0"/>
                  <w:marTop w:val="0"/>
                  <w:marBottom w:val="0"/>
                  <w:divBdr>
                    <w:top w:val="none" w:sz="0" w:space="23" w:color="auto"/>
                    <w:left w:val="none" w:sz="0" w:space="11" w:color="auto"/>
                    <w:bottom w:val="single" w:sz="6" w:space="23" w:color="E5E5E5"/>
                    <w:right w:val="none" w:sz="0" w:space="11" w:color="auto"/>
                  </w:divBdr>
                  <w:divsChild>
                    <w:div w:id="1225799870">
                      <w:marLeft w:val="0"/>
                      <w:marRight w:val="0"/>
                      <w:marTop w:val="0"/>
                      <w:marBottom w:val="0"/>
                      <w:divBdr>
                        <w:top w:val="none" w:sz="0" w:space="0" w:color="auto"/>
                        <w:left w:val="none" w:sz="0" w:space="0" w:color="auto"/>
                        <w:bottom w:val="none" w:sz="0" w:space="0" w:color="auto"/>
                        <w:right w:val="none" w:sz="0" w:space="0" w:color="auto"/>
                      </w:divBdr>
                    </w:div>
                  </w:divsChild>
                </w:div>
                <w:div w:id="1557277601">
                  <w:marLeft w:val="0"/>
                  <w:marRight w:val="0"/>
                  <w:marTop w:val="0"/>
                  <w:marBottom w:val="0"/>
                  <w:divBdr>
                    <w:top w:val="none" w:sz="0" w:space="23" w:color="auto"/>
                    <w:left w:val="none" w:sz="0" w:space="11" w:color="auto"/>
                    <w:bottom w:val="single" w:sz="6" w:space="23" w:color="E5E5E5"/>
                    <w:right w:val="none" w:sz="0" w:space="11" w:color="auto"/>
                  </w:divBdr>
                  <w:divsChild>
                    <w:div w:id="1620337370">
                      <w:marLeft w:val="0"/>
                      <w:marRight w:val="0"/>
                      <w:marTop w:val="0"/>
                      <w:marBottom w:val="0"/>
                      <w:divBdr>
                        <w:top w:val="none" w:sz="0" w:space="0" w:color="auto"/>
                        <w:left w:val="none" w:sz="0" w:space="0" w:color="auto"/>
                        <w:bottom w:val="none" w:sz="0" w:space="0" w:color="auto"/>
                        <w:right w:val="none" w:sz="0" w:space="0" w:color="auto"/>
                      </w:divBdr>
                    </w:div>
                  </w:divsChild>
                </w:div>
                <w:div w:id="685013257">
                  <w:marLeft w:val="0"/>
                  <w:marRight w:val="0"/>
                  <w:marTop w:val="0"/>
                  <w:marBottom w:val="0"/>
                  <w:divBdr>
                    <w:top w:val="none" w:sz="0" w:space="23" w:color="auto"/>
                    <w:left w:val="none" w:sz="0" w:space="11" w:color="auto"/>
                    <w:bottom w:val="single" w:sz="6" w:space="23" w:color="E5E5E5"/>
                    <w:right w:val="none" w:sz="0" w:space="11" w:color="auto"/>
                  </w:divBdr>
                  <w:divsChild>
                    <w:div w:id="1160586117">
                      <w:marLeft w:val="0"/>
                      <w:marRight w:val="0"/>
                      <w:marTop w:val="0"/>
                      <w:marBottom w:val="0"/>
                      <w:divBdr>
                        <w:top w:val="none" w:sz="0" w:space="0" w:color="auto"/>
                        <w:left w:val="none" w:sz="0" w:space="0" w:color="auto"/>
                        <w:bottom w:val="none" w:sz="0" w:space="0" w:color="auto"/>
                        <w:right w:val="none" w:sz="0" w:space="0" w:color="auto"/>
                      </w:divBdr>
                    </w:div>
                  </w:divsChild>
                </w:div>
                <w:div w:id="525674377">
                  <w:marLeft w:val="0"/>
                  <w:marRight w:val="0"/>
                  <w:marTop w:val="0"/>
                  <w:marBottom w:val="0"/>
                  <w:divBdr>
                    <w:top w:val="none" w:sz="0" w:space="23" w:color="auto"/>
                    <w:left w:val="none" w:sz="0" w:space="11" w:color="auto"/>
                    <w:bottom w:val="single" w:sz="6" w:space="23" w:color="E5E5E5"/>
                    <w:right w:val="none" w:sz="0" w:space="11" w:color="auto"/>
                  </w:divBdr>
                  <w:divsChild>
                    <w:div w:id="19742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39619">
          <w:marLeft w:val="0"/>
          <w:marRight w:val="0"/>
          <w:marTop w:val="0"/>
          <w:marBottom w:val="0"/>
          <w:divBdr>
            <w:top w:val="none" w:sz="0" w:space="0" w:color="auto"/>
            <w:left w:val="none" w:sz="0" w:space="0" w:color="auto"/>
            <w:bottom w:val="none" w:sz="0" w:space="0" w:color="auto"/>
            <w:right w:val="none" w:sz="0" w:space="0" w:color="auto"/>
          </w:divBdr>
          <w:divsChild>
            <w:div w:id="894203176">
              <w:marLeft w:val="0"/>
              <w:marRight w:val="0"/>
              <w:marTop w:val="0"/>
              <w:marBottom w:val="600"/>
              <w:divBdr>
                <w:top w:val="none" w:sz="0" w:space="0" w:color="auto"/>
                <w:left w:val="none" w:sz="0" w:space="0" w:color="auto"/>
                <w:bottom w:val="none" w:sz="0" w:space="0" w:color="auto"/>
                <w:right w:val="none" w:sz="0" w:space="0" w:color="auto"/>
              </w:divBdr>
              <w:divsChild>
                <w:div w:id="14771146">
                  <w:marLeft w:val="0"/>
                  <w:marRight w:val="0"/>
                  <w:marTop w:val="0"/>
                  <w:marBottom w:val="300"/>
                  <w:divBdr>
                    <w:top w:val="none" w:sz="0" w:space="0" w:color="auto"/>
                    <w:left w:val="none" w:sz="0" w:space="0" w:color="auto"/>
                    <w:bottom w:val="single" w:sz="6" w:space="0" w:color="E8E8E8"/>
                    <w:right w:val="none" w:sz="0" w:space="0" w:color="auto"/>
                  </w:divBdr>
                  <w:divsChild>
                    <w:div w:id="1625621958">
                      <w:marLeft w:val="0"/>
                      <w:marRight w:val="0"/>
                      <w:marTop w:val="0"/>
                      <w:marBottom w:val="0"/>
                      <w:divBdr>
                        <w:top w:val="none" w:sz="0" w:space="0" w:color="auto"/>
                        <w:left w:val="none" w:sz="0" w:space="0" w:color="auto"/>
                        <w:bottom w:val="none" w:sz="0" w:space="0" w:color="auto"/>
                        <w:right w:val="none" w:sz="0" w:space="0" w:color="auto"/>
                      </w:divBdr>
                    </w:div>
                  </w:divsChild>
                </w:div>
                <w:div w:id="519201567">
                  <w:marLeft w:val="0"/>
                  <w:marRight w:val="0"/>
                  <w:marTop w:val="0"/>
                  <w:marBottom w:val="0"/>
                  <w:divBdr>
                    <w:top w:val="none" w:sz="0" w:space="0" w:color="auto"/>
                    <w:left w:val="none" w:sz="0" w:space="0" w:color="auto"/>
                    <w:bottom w:val="none" w:sz="0" w:space="0" w:color="auto"/>
                    <w:right w:val="none" w:sz="0" w:space="0" w:color="auto"/>
                  </w:divBdr>
                  <w:divsChild>
                    <w:div w:id="1115560282">
                      <w:marLeft w:val="0"/>
                      <w:marRight w:val="0"/>
                      <w:marTop w:val="0"/>
                      <w:marBottom w:val="0"/>
                      <w:divBdr>
                        <w:top w:val="none" w:sz="0" w:space="0" w:color="auto"/>
                        <w:left w:val="none" w:sz="0" w:space="0" w:color="auto"/>
                        <w:bottom w:val="none" w:sz="0" w:space="0" w:color="auto"/>
                        <w:right w:val="none" w:sz="0" w:space="0" w:color="auto"/>
                      </w:divBdr>
                      <w:divsChild>
                        <w:div w:id="1906790704">
                          <w:marLeft w:val="0"/>
                          <w:marRight w:val="0"/>
                          <w:marTop w:val="0"/>
                          <w:marBottom w:val="0"/>
                          <w:divBdr>
                            <w:top w:val="none" w:sz="0" w:space="0" w:color="auto"/>
                            <w:left w:val="none" w:sz="0" w:space="0" w:color="auto"/>
                            <w:bottom w:val="none" w:sz="0" w:space="0" w:color="auto"/>
                            <w:right w:val="none" w:sz="0" w:space="0" w:color="auto"/>
                          </w:divBdr>
                          <w:divsChild>
                            <w:div w:id="1633712537">
                              <w:marLeft w:val="0"/>
                              <w:marRight w:val="0"/>
                              <w:marTop w:val="0"/>
                              <w:marBottom w:val="0"/>
                              <w:divBdr>
                                <w:top w:val="none" w:sz="0" w:space="0" w:color="auto"/>
                                <w:left w:val="none" w:sz="0" w:space="0" w:color="auto"/>
                                <w:bottom w:val="none" w:sz="0" w:space="0" w:color="auto"/>
                                <w:right w:val="none" w:sz="0" w:space="0" w:color="auto"/>
                              </w:divBdr>
                            </w:div>
                            <w:div w:id="478232962">
                              <w:marLeft w:val="0"/>
                              <w:marRight w:val="0"/>
                              <w:marTop w:val="300"/>
                              <w:marBottom w:val="300"/>
                              <w:divBdr>
                                <w:top w:val="none" w:sz="0" w:space="0" w:color="auto"/>
                                <w:left w:val="none" w:sz="0" w:space="0" w:color="auto"/>
                                <w:bottom w:val="none" w:sz="0" w:space="0" w:color="auto"/>
                                <w:right w:val="none" w:sz="0" w:space="0" w:color="auto"/>
                              </w:divBdr>
                            </w:div>
                            <w:div w:id="376971485">
                              <w:marLeft w:val="0"/>
                              <w:marRight w:val="0"/>
                              <w:marTop w:val="0"/>
                              <w:marBottom w:val="0"/>
                              <w:divBdr>
                                <w:top w:val="none" w:sz="0" w:space="0" w:color="auto"/>
                                <w:left w:val="none" w:sz="0" w:space="0" w:color="auto"/>
                                <w:bottom w:val="none" w:sz="0" w:space="0" w:color="auto"/>
                                <w:right w:val="none" w:sz="0" w:space="0" w:color="auto"/>
                              </w:divBdr>
                            </w:div>
                            <w:div w:id="1482309493">
                              <w:marLeft w:val="0"/>
                              <w:marRight w:val="0"/>
                              <w:marTop w:val="300"/>
                              <w:marBottom w:val="300"/>
                              <w:divBdr>
                                <w:top w:val="none" w:sz="0" w:space="0" w:color="auto"/>
                                <w:left w:val="none" w:sz="0" w:space="0" w:color="auto"/>
                                <w:bottom w:val="none" w:sz="0" w:space="0" w:color="auto"/>
                                <w:right w:val="none" w:sz="0" w:space="0" w:color="auto"/>
                              </w:divBdr>
                            </w:div>
                            <w:div w:id="1499342180">
                              <w:marLeft w:val="0"/>
                              <w:marRight w:val="0"/>
                              <w:marTop w:val="0"/>
                              <w:marBottom w:val="0"/>
                              <w:divBdr>
                                <w:top w:val="none" w:sz="0" w:space="0" w:color="auto"/>
                                <w:left w:val="none" w:sz="0" w:space="0" w:color="auto"/>
                                <w:bottom w:val="none" w:sz="0" w:space="0" w:color="auto"/>
                                <w:right w:val="none" w:sz="0" w:space="0" w:color="auto"/>
                              </w:divBdr>
                            </w:div>
                            <w:div w:id="1933270918">
                              <w:marLeft w:val="0"/>
                              <w:marRight w:val="0"/>
                              <w:marTop w:val="300"/>
                              <w:marBottom w:val="300"/>
                              <w:divBdr>
                                <w:top w:val="none" w:sz="0" w:space="0" w:color="auto"/>
                                <w:left w:val="none" w:sz="0" w:space="0" w:color="auto"/>
                                <w:bottom w:val="none" w:sz="0" w:space="0" w:color="auto"/>
                                <w:right w:val="none" w:sz="0" w:space="0" w:color="auto"/>
                              </w:divBdr>
                            </w:div>
                            <w:div w:id="1214733930">
                              <w:marLeft w:val="0"/>
                              <w:marRight w:val="0"/>
                              <w:marTop w:val="0"/>
                              <w:marBottom w:val="0"/>
                              <w:divBdr>
                                <w:top w:val="none" w:sz="0" w:space="0" w:color="auto"/>
                                <w:left w:val="none" w:sz="0" w:space="0" w:color="auto"/>
                                <w:bottom w:val="none" w:sz="0" w:space="0" w:color="auto"/>
                                <w:right w:val="none" w:sz="0" w:space="0" w:color="auto"/>
                              </w:divBdr>
                            </w:div>
                            <w:div w:id="315230533">
                              <w:marLeft w:val="0"/>
                              <w:marRight w:val="0"/>
                              <w:marTop w:val="0"/>
                              <w:marBottom w:val="0"/>
                              <w:divBdr>
                                <w:top w:val="none" w:sz="0" w:space="0" w:color="auto"/>
                                <w:left w:val="none" w:sz="0" w:space="0" w:color="auto"/>
                                <w:bottom w:val="none" w:sz="0" w:space="0" w:color="auto"/>
                                <w:right w:val="none" w:sz="0" w:space="0" w:color="auto"/>
                              </w:divBdr>
                            </w:div>
                            <w:div w:id="18975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278950">
      <w:bodyDiv w:val="1"/>
      <w:marLeft w:val="0"/>
      <w:marRight w:val="0"/>
      <w:marTop w:val="0"/>
      <w:marBottom w:val="0"/>
      <w:divBdr>
        <w:top w:val="none" w:sz="0" w:space="0" w:color="auto"/>
        <w:left w:val="none" w:sz="0" w:space="0" w:color="auto"/>
        <w:bottom w:val="none" w:sz="0" w:space="0" w:color="auto"/>
        <w:right w:val="none" w:sz="0" w:space="0" w:color="auto"/>
      </w:divBdr>
      <w:divsChild>
        <w:div w:id="159660559">
          <w:marLeft w:val="0"/>
          <w:marRight w:val="0"/>
          <w:marTop w:val="0"/>
          <w:marBottom w:val="0"/>
          <w:divBdr>
            <w:top w:val="none" w:sz="0" w:space="0" w:color="auto"/>
            <w:left w:val="none" w:sz="0" w:space="0" w:color="auto"/>
            <w:bottom w:val="none" w:sz="0" w:space="0" w:color="auto"/>
            <w:right w:val="none" w:sz="0" w:space="0" w:color="auto"/>
          </w:divBdr>
        </w:div>
        <w:div w:id="1785222556">
          <w:marLeft w:val="0"/>
          <w:marRight w:val="0"/>
          <w:marTop w:val="0"/>
          <w:marBottom w:val="0"/>
          <w:divBdr>
            <w:top w:val="none" w:sz="0" w:space="0" w:color="auto"/>
            <w:left w:val="none" w:sz="0" w:space="0" w:color="auto"/>
            <w:bottom w:val="none" w:sz="0" w:space="0" w:color="auto"/>
            <w:right w:val="none" w:sz="0" w:space="0" w:color="auto"/>
          </w:divBdr>
        </w:div>
        <w:div w:id="1913812372">
          <w:marLeft w:val="0"/>
          <w:marRight w:val="0"/>
          <w:marTop w:val="0"/>
          <w:marBottom w:val="0"/>
          <w:divBdr>
            <w:top w:val="none" w:sz="0" w:space="0" w:color="auto"/>
            <w:left w:val="none" w:sz="0" w:space="0" w:color="auto"/>
            <w:bottom w:val="none" w:sz="0" w:space="0" w:color="auto"/>
            <w:right w:val="none" w:sz="0" w:space="0" w:color="auto"/>
          </w:divBdr>
        </w:div>
        <w:div w:id="1485855820">
          <w:marLeft w:val="0"/>
          <w:marRight w:val="0"/>
          <w:marTop w:val="0"/>
          <w:marBottom w:val="0"/>
          <w:divBdr>
            <w:top w:val="none" w:sz="0" w:space="0" w:color="auto"/>
            <w:left w:val="none" w:sz="0" w:space="0" w:color="auto"/>
            <w:bottom w:val="none" w:sz="0" w:space="0" w:color="auto"/>
            <w:right w:val="none" w:sz="0" w:space="0" w:color="auto"/>
          </w:divBdr>
        </w:div>
        <w:div w:id="2014215657">
          <w:marLeft w:val="0"/>
          <w:marRight w:val="0"/>
          <w:marTop w:val="0"/>
          <w:marBottom w:val="0"/>
          <w:divBdr>
            <w:top w:val="none" w:sz="0" w:space="0" w:color="auto"/>
            <w:left w:val="none" w:sz="0" w:space="0" w:color="auto"/>
            <w:bottom w:val="none" w:sz="0" w:space="0" w:color="auto"/>
            <w:right w:val="none" w:sz="0" w:space="0" w:color="auto"/>
          </w:divBdr>
        </w:div>
      </w:divsChild>
    </w:div>
    <w:div w:id="294794195">
      <w:bodyDiv w:val="1"/>
      <w:marLeft w:val="0"/>
      <w:marRight w:val="0"/>
      <w:marTop w:val="0"/>
      <w:marBottom w:val="0"/>
      <w:divBdr>
        <w:top w:val="none" w:sz="0" w:space="0" w:color="auto"/>
        <w:left w:val="none" w:sz="0" w:space="0" w:color="auto"/>
        <w:bottom w:val="none" w:sz="0" w:space="0" w:color="auto"/>
        <w:right w:val="none" w:sz="0" w:space="0" w:color="auto"/>
      </w:divBdr>
    </w:div>
    <w:div w:id="335235445">
      <w:bodyDiv w:val="1"/>
      <w:marLeft w:val="0"/>
      <w:marRight w:val="0"/>
      <w:marTop w:val="0"/>
      <w:marBottom w:val="0"/>
      <w:divBdr>
        <w:top w:val="none" w:sz="0" w:space="0" w:color="auto"/>
        <w:left w:val="none" w:sz="0" w:space="0" w:color="auto"/>
        <w:bottom w:val="none" w:sz="0" w:space="0" w:color="auto"/>
        <w:right w:val="none" w:sz="0" w:space="0" w:color="auto"/>
      </w:divBdr>
    </w:div>
    <w:div w:id="454493196">
      <w:bodyDiv w:val="1"/>
      <w:marLeft w:val="0"/>
      <w:marRight w:val="0"/>
      <w:marTop w:val="0"/>
      <w:marBottom w:val="0"/>
      <w:divBdr>
        <w:top w:val="none" w:sz="0" w:space="0" w:color="auto"/>
        <w:left w:val="none" w:sz="0" w:space="0" w:color="auto"/>
        <w:bottom w:val="none" w:sz="0" w:space="0" w:color="auto"/>
        <w:right w:val="none" w:sz="0" w:space="0" w:color="auto"/>
      </w:divBdr>
    </w:div>
    <w:div w:id="588663108">
      <w:bodyDiv w:val="1"/>
      <w:marLeft w:val="0"/>
      <w:marRight w:val="0"/>
      <w:marTop w:val="0"/>
      <w:marBottom w:val="0"/>
      <w:divBdr>
        <w:top w:val="none" w:sz="0" w:space="0" w:color="auto"/>
        <w:left w:val="none" w:sz="0" w:space="0" w:color="auto"/>
        <w:bottom w:val="none" w:sz="0" w:space="0" w:color="auto"/>
        <w:right w:val="none" w:sz="0" w:space="0" w:color="auto"/>
      </w:divBdr>
      <w:divsChild>
        <w:div w:id="1689407772">
          <w:marLeft w:val="0"/>
          <w:marRight w:val="0"/>
          <w:marTop w:val="0"/>
          <w:marBottom w:val="0"/>
          <w:divBdr>
            <w:top w:val="none" w:sz="0" w:space="0" w:color="auto"/>
            <w:left w:val="none" w:sz="0" w:space="0" w:color="auto"/>
            <w:bottom w:val="none" w:sz="0" w:space="0" w:color="auto"/>
            <w:right w:val="none" w:sz="0" w:space="0" w:color="auto"/>
          </w:divBdr>
        </w:div>
        <w:div w:id="1178426098">
          <w:marLeft w:val="0"/>
          <w:marRight w:val="0"/>
          <w:marTop w:val="0"/>
          <w:marBottom w:val="0"/>
          <w:divBdr>
            <w:top w:val="none" w:sz="0" w:space="0" w:color="auto"/>
            <w:left w:val="none" w:sz="0" w:space="0" w:color="auto"/>
            <w:bottom w:val="none" w:sz="0" w:space="0" w:color="auto"/>
            <w:right w:val="none" w:sz="0" w:space="0" w:color="auto"/>
          </w:divBdr>
        </w:div>
        <w:div w:id="135727834">
          <w:marLeft w:val="0"/>
          <w:marRight w:val="0"/>
          <w:marTop w:val="0"/>
          <w:marBottom w:val="0"/>
          <w:divBdr>
            <w:top w:val="none" w:sz="0" w:space="0" w:color="auto"/>
            <w:left w:val="none" w:sz="0" w:space="0" w:color="auto"/>
            <w:bottom w:val="none" w:sz="0" w:space="0" w:color="auto"/>
            <w:right w:val="none" w:sz="0" w:space="0" w:color="auto"/>
          </w:divBdr>
        </w:div>
        <w:div w:id="1256212176">
          <w:marLeft w:val="0"/>
          <w:marRight w:val="0"/>
          <w:marTop w:val="0"/>
          <w:marBottom w:val="0"/>
          <w:divBdr>
            <w:top w:val="none" w:sz="0" w:space="0" w:color="auto"/>
            <w:left w:val="none" w:sz="0" w:space="0" w:color="auto"/>
            <w:bottom w:val="none" w:sz="0" w:space="0" w:color="auto"/>
            <w:right w:val="none" w:sz="0" w:space="0" w:color="auto"/>
          </w:divBdr>
        </w:div>
        <w:div w:id="695958778">
          <w:marLeft w:val="0"/>
          <w:marRight w:val="0"/>
          <w:marTop w:val="0"/>
          <w:marBottom w:val="0"/>
          <w:divBdr>
            <w:top w:val="none" w:sz="0" w:space="0" w:color="auto"/>
            <w:left w:val="none" w:sz="0" w:space="0" w:color="auto"/>
            <w:bottom w:val="none" w:sz="0" w:space="0" w:color="auto"/>
            <w:right w:val="none" w:sz="0" w:space="0" w:color="auto"/>
          </w:divBdr>
        </w:div>
        <w:div w:id="941111797">
          <w:marLeft w:val="0"/>
          <w:marRight w:val="0"/>
          <w:marTop w:val="0"/>
          <w:marBottom w:val="0"/>
          <w:divBdr>
            <w:top w:val="none" w:sz="0" w:space="0" w:color="auto"/>
            <w:left w:val="none" w:sz="0" w:space="0" w:color="auto"/>
            <w:bottom w:val="none" w:sz="0" w:space="0" w:color="auto"/>
            <w:right w:val="none" w:sz="0" w:space="0" w:color="auto"/>
          </w:divBdr>
        </w:div>
        <w:div w:id="313529634">
          <w:marLeft w:val="0"/>
          <w:marRight w:val="0"/>
          <w:marTop w:val="0"/>
          <w:marBottom w:val="0"/>
          <w:divBdr>
            <w:top w:val="none" w:sz="0" w:space="0" w:color="auto"/>
            <w:left w:val="none" w:sz="0" w:space="0" w:color="auto"/>
            <w:bottom w:val="none" w:sz="0" w:space="0" w:color="auto"/>
            <w:right w:val="none" w:sz="0" w:space="0" w:color="auto"/>
          </w:divBdr>
        </w:div>
        <w:div w:id="1414355966">
          <w:marLeft w:val="0"/>
          <w:marRight w:val="0"/>
          <w:marTop w:val="0"/>
          <w:marBottom w:val="0"/>
          <w:divBdr>
            <w:top w:val="none" w:sz="0" w:space="0" w:color="auto"/>
            <w:left w:val="none" w:sz="0" w:space="0" w:color="auto"/>
            <w:bottom w:val="none" w:sz="0" w:space="0" w:color="auto"/>
            <w:right w:val="none" w:sz="0" w:space="0" w:color="auto"/>
          </w:divBdr>
        </w:div>
        <w:div w:id="1023939064">
          <w:marLeft w:val="0"/>
          <w:marRight w:val="0"/>
          <w:marTop w:val="0"/>
          <w:marBottom w:val="0"/>
          <w:divBdr>
            <w:top w:val="none" w:sz="0" w:space="0" w:color="auto"/>
            <w:left w:val="none" w:sz="0" w:space="0" w:color="auto"/>
            <w:bottom w:val="none" w:sz="0" w:space="0" w:color="auto"/>
            <w:right w:val="none" w:sz="0" w:space="0" w:color="auto"/>
          </w:divBdr>
        </w:div>
        <w:div w:id="1855683548">
          <w:marLeft w:val="0"/>
          <w:marRight w:val="0"/>
          <w:marTop w:val="0"/>
          <w:marBottom w:val="0"/>
          <w:divBdr>
            <w:top w:val="none" w:sz="0" w:space="0" w:color="auto"/>
            <w:left w:val="none" w:sz="0" w:space="0" w:color="auto"/>
            <w:bottom w:val="none" w:sz="0" w:space="0" w:color="auto"/>
            <w:right w:val="none" w:sz="0" w:space="0" w:color="auto"/>
          </w:divBdr>
        </w:div>
        <w:div w:id="1465583330">
          <w:marLeft w:val="0"/>
          <w:marRight w:val="0"/>
          <w:marTop w:val="0"/>
          <w:marBottom w:val="0"/>
          <w:divBdr>
            <w:top w:val="none" w:sz="0" w:space="0" w:color="auto"/>
            <w:left w:val="none" w:sz="0" w:space="0" w:color="auto"/>
            <w:bottom w:val="none" w:sz="0" w:space="0" w:color="auto"/>
            <w:right w:val="none" w:sz="0" w:space="0" w:color="auto"/>
          </w:divBdr>
        </w:div>
        <w:div w:id="306401177">
          <w:marLeft w:val="0"/>
          <w:marRight w:val="0"/>
          <w:marTop w:val="0"/>
          <w:marBottom w:val="0"/>
          <w:divBdr>
            <w:top w:val="none" w:sz="0" w:space="0" w:color="auto"/>
            <w:left w:val="none" w:sz="0" w:space="0" w:color="auto"/>
            <w:bottom w:val="none" w:sz="0" w:space="0" w:color="auto"/>
            <w:right w:val="none" w:sz="0" w:space="0" w:color="auto"/>
          </w:divBdr>
        </w:div>
        <w:div w:id="943657305">
          <w:marLeft w:val="0"/>
          <w:marRight w:val="0"/>
          <w:marTop w:val="0"/>
          <w:marBottom w:val="0"/>
          <w:divBdr>
            <w:top w:val="none" w:sz="0" w:space="0" w:color="auto"/>
            <w:left w:val="none" w:sz="0" w:space="0" w:color="auto"/>
            <w:bottom w:val="none" w:sz="0" w:space="0" w:color="auto"/>
            <w:right w:val="none" w:sz="0" w:space="0" w:color="auto"/>
          </w:divBdr>
        </w:div>
        <w:div w:id="434256155">
          <w:marLeft w:val="0"/>
          <w:marRight w:val="0"/>
          <w:marTop w:val="0"/>
          <w:marBottom w:val="0"/>
          <w:divBdr>
            <w:top w:val="none" w:sz="0" w:space="0" w:color="auto"/>
            <w:left w:val="none" w:sz="0" w:space="0" w:color="auto"/>
            <w:bottom w:val="none" w:sz="0" w:space="0" w:color="auto"/>
            <w:right w:val="none" w:sz="0" w:space="0" w:color="auto"/>
          </w:divBdr>
        </w:div>
        <w:div w:id="1317146504">
          <w:marLeft w:val="0"/>
          <w:marRight w:val="0"/>
          <w:marTop w:val="0"/>
          <w:marBottom w:val="0"/>
          <w:divBdr>
            <w:top w:val="none" w:sz="0" w:space="0" w:color="auto"/>
            <w:left w:val="none" w:sz="0" w:space="0" w:color="auto"/>
            <w:bottom w:val="none" w:sz="0" w:space="0" w:color="auto"/>
            <w:right w:val="none" w:sz="0" w:space="0" w:color="auto"/>
          </w:divBdr>
        </w:div>
        <w:div w:id="1775783619">
          <w:marLeft w:val="0"/>
          <w:marRight w:val="0"/>
          <w:marTop w:val="0"/>
          <w:marBottom w:val="0"/>
          <w:divBdr>
            <w:top w:val="none" w:sz="0" w:space="0" w:color="auto"/>
            <w:left w:val="none" w:sz="0" w:space="0" w:color="auto"/>
            <w:bottom w:val="none" w:sz="0" w:space="0" w:color="auto"/>
            <w:right w:val="none" w:sz="0" w:space="0" w:color="auto"/>
          </w:divBdr>
        </w:div>
      </w:divsChild>
    </w:div>
    <w:div w:id="754672840">
      <w:bodyDiv w:val="1"/>
      <w:marLeft w:val="0"/>
      <w:marRight w:val="0"/>
      <w:marTop w:val="0"/>
      <w:marBottom w:val="0"/>
      <w:divBdr>
        <w:top w:val="none" w:sz="0" w:space="0" w:color="auto"/>
        <w:left w:val="none" w:sz="0" w:space="0" w:color="auto"/>
        <w:bottom w:val="none" w:sz="0" w:space="0" w:color="auto"/>
        <w:right w:val="none" w:sz="0" w:space="0" w:color="auto"/>
      </w:divBdr>
    </w:div>
    <w:div w:id="765269744">
      <w:bodyDiv w:val="1"/>
      <w:marLeft w:val="0"/>
      <w:marRight w:val="0"/>
      <w:marTop w:val="0"/>
      <w:marBottom w:val="0"/>
      <w:divBdr>
        <w:top w:val="none" w:sz="0" w:space="0" w:color="auto"/>
        <w:left w:val="none" w:sz="0" w:space="0" w:color="auto"/>
        <w:bottom w:val="none" w:sz="0" w:space="0" w:color="auto"/>
        <w:right w:val="none" w:sz="0" w:space="0" w:color="auto"/>
      </w:divBdr>
    </w:div>
    <w:div w:id="891964892">
      <w:bodyDiv w:val="1"/>
      <w:marLeft w:val="0"/>
      <w:marRight w:val="0"/>
      <w:marTop w:val="0"/>
      <w:marBottom w:val="0"/>
      <w:divBdr>
        <w:top w:val="none" w:sz="0" w:space="0" w:color="auto"/>
        <w:left w:val="none" w:sz="0" w:space="0" w:color="auto"/>
        <w:bottom w:val="none" w:sz="0" w:space="0" w:color="auto"/>
        <w:right w:val="none" w:sz="0" w:space="0" w:color="auto"/>
      </w:divBdr>
    </w:div>
    <w:div w:id="935600864">
      <w:bodyDiv w:val="1"/>
      <w:marLeft w:val="0"/>
      <w:marRight w:val="0"/>
      <w:marTop w:val="0"/>
      <w:marBottom w:val="0"/>
      <w:divBdr>
        <w:top w:val="none" w:sz="0" w:space="0" w:color="auto"/>
        <w:left w:val="none" w:sz="0" w:space="0" w:color="auto"/>
        <w:bottom w:val="none" w:sz="0" w:space="0" w:color="auto"/>
        <w:right w:val="none" w:sz="0" w:space="0" w:color="auto"/>
      </w:divBdr>
    </w:div>
    <w:div w:id="959145176">
      <w:bodyDiv w:val="1"/>
      <w:marLeft w:val="0"/>
      <w:marRight w:val="0"/>
      <w:marTop w:val="0"/>
      <w:marBottom w:val="0"/>
      <w:divBdr>
        <w:top w:val="none" w:sz="0" w:space="0" w:color="auto"/>
        <w:left w:val="none" w:sz="0" w:space="0" w:color="auto"/>
        <w:bottom w:val="none" w:sz="0" w:space="0" w:color="auto"/>
        <w:right w:val="none" w:sz="0" w:space="0" w:color="auto"/>
      </w:divBdr>
      <w:divsChild>
        <w:div w:id="231353411">
          <w:marLeft w:val="0"/>
          <w:marRight w:val="0"/>
          <w:marTop w:val="0"/>
          <w:marBottom w:val="0"/>
          <w:divBdr>
            <w:top w:val="none" w:sz="0" w:space="0" w:color="auto"/>
            <w:left w:val="none" w:sz="0" w:space="0" w:color="auto"/>
            <w:bottom w:val="none" w:sz="0" w:space="0" w:color="auto"/>
            <w:right w:val="none" w:sz="0" w:space="0" w:color="auto"/>
          </w:divBdr>
        </w:div>
        <w:div w:id="566188773">
          <w:marLeft w:val="0"/>
          <w:marRight w:val="0"/>
          <w:marTop w:val="0"/>
          <w:marBottom w:val="0"/>
          <w:divBdr>
            <w:top w:val="none" w:sz="0" w:space="0" w:color="auto"/>
            <w:left w:val="none" w:sz="0" w:space="0" w:color="auto"/>
            <w:bottom w:val="none" w:sz="0" w:space="0" w:color="auto"/>
            <w:right w:val="none" w:sz="0" w:space="0" w:color="auto"/>
          </w:divBdr>
        </w:div>
      </w:divsChild>
    </w:div>
    <w:div w:id="1045830606">
      <w:bodyDiv w:val="1"/>
      <w:marLeft w:val="0"/>
      <w:marRight w:val="0"/>
      <w:marTop w:val="0"/>
      <w:marBottom w:val="0"/>
      <w:divBdr>
        <w:top w:val="none" w:sz="0" w:space="0" w:color="auto"/>
        <w:left w:val="none" w:sz="0" w:space="0" w:color="auto"/>
        <w:bottom w:val="none" w:sz="0" w:space="0" w:color="auto"/>
        <w:right w:val="none" w:sz="0" w:space="0" w:color="auto"/>
      </w:divBdr>
    </w:div>
    <w:div w:id="1095631909">
      <w:bodyDiv w:val="1"/>
      <w:marLeft w:val="0"/>
      <w:marRight w:val="0"/>
      <w:marTop w:val="0"/>
      <w:marBottom w:val="0"/>
      <w:divBdr>
        <w:top w:val="none" w:sz="0" w:space="0" w:color="auto"/>
        <w:left w:val="none" w:sz="0" w:space="0" w:color="auto"/>
        <w:bottom w:val="none" w:sz="0" w:space="0" w:color="auto"/>
        <w:right w:val="none" w:sz="0" w:space="0" w:color="auto"/>
      </w:divBdr>
    </w:div>
    <w:div w:id="1096363050">
      <w:bodyDiv w:val="1"/>
      <w:marLeft w:val="0"/>
      <w:marRight w:val="0"/>
      <w:marTop w:val="0"/>
      <w:marBottom w:val="0"/>
      <w:divBdr>
        <w:top w:val="none" w:sz="0" w:space="0" w:color="auto"/>
        <w:left w:val="none" w:sz="0" w:space="0" w:color="auto"/>
        <w:bottom w:val="none" w:sz="0" w:space="0" w:color="auto"/>
        <w:right w:val="none" w:sz="0" w:space="0" w:color="auto"/>
      </w:divBdr>
    </w:div>
    <w:div w:id="1273174340">
      <w:bodyDiv w:val="1"/>
      <w:marLeft w:val="0"/>
      <w:marRight w:val="0"/>
      <w:marTop w:val="0"/>
      <w:marBottom w:val="0"/>
      <w:divBdr>
        <w:top w:val="none" w:sz="0" w:space="0" w:color="auto"/>
        <w:left w:val="none" w:sz="0" w:space="0" w:color="auto"/>
        <w:bottom w:val="none" w:sz="0" w:space="0" w:color="auto"/>
        <w:right w:val="none" w:sz="0" w:space="0" w:color="auto"/>
      </w:divBdr>
    </w:div>
    <w:div w:id="1311398951">
      <w:bodyDiv w:val="1"/>
      <w:marLeft w:val="0"/>
      <w:marRight w:val="0"/>
      <w:marTop w:val="0"/>
      <w:marBottom w:val="0"/>
      <w:divBdr>
        <w:top w:val="none" w:sz="0" w:space="0" w:color="auto"/>
        <w:left w:val="none" w:sz="0" w:space="0" w:color="auto"/>
        <w:bottom w:val="none" w:sz="0" w:space="0" w:color="auto"/>
        <w:right w:val="none" w:sz="0" w:space="0" w:color="auto"/>
      </w:divBdr>
    </w:div>
    <w:div w:id="1345782053">
      <w:bodyDiv w:val="1"/>
      <w:marLeft w:val="0"/>
      <w:marRight w:val="0"/>
      <w:marTop w:val="0"/>
      <w:marBottom w:val="0"/>
      <w:divBdr>
        <w:top w:val="none" w:sz="0" w:space="0" w:color="auto"/>
        <w:left w:val="none" w:sz="0" w:space="0" w:color="auto"/>
        <w:bottom w:val="none" w:sz="0" w:space="0" w:color="auto"/>
        <w:right w:val="none" w:sz="0" w:space="0" w:color="auto"/>
      </w:divBdr>
    </w:div>
    <w:div w:id="1425103333">
      <w:bodyDiv w:val="1"/>
      <w:marLeft w:val="0"/>
      <w:marRight w:val="0"/>
      <w:marTop w:val="0"/>
      <w:marBottom w:val="0"/>
      <w:divBdr>
        <w:top w:val="none" w:sz="0" w:space="0" w:color="auto"/>
        <w:left w:val="none" w:sz="0" w:space="0" w:color="auto"/>
        <w:bottom w:val="none" w:sz="0" w:space="0" w:color="auto"/>
        <w:right w:val="none" w:sz="0" w:space="0" w:color="auto"/>
      </w:divBdr>
    </w:div>
    <w:div w:id="1463691586">
      <w:bodyDiv w:val="1"/>
      <w:marLeft w:val="0"/>
      <w:marRight w:val="0"/>
      <w:marTop w:val="0"/>
      <w:marBottom w:val="0"/>
      <w:divBdr>
        <w:top w:val="none" w:sz="0" w:space="0" w:color="auto"/>
        <w:left w:val="none" w:sz="0" w:space="0" w:color="auto"/>
        <w:bottom w:val="none" w:sz="0" w:space="0" w:color="auto"/>
        <w:right w:val="none" w:sz="0" w:space="0" w:color="auto"/>
      </w:divBdr>
    </w:div>
    <w:div w:id="1529294404">
      <w:bodyDiv w:val="1"/>
      <w:marLeft w:val="0"/>
      <w:marRight w:val="0"/>
      <w:marTop w:val="0"/>
      <w:marBottom w:val="0"/>
      <w:divBdr>
        <w:top w:val="none" w:sz="0" w:space="0" w:color="auto"/>
        <w:left w:val="none" w:sz="0" w:space="0" w:color="auto"/>
        <w:bottom w:val="none" w:sz="0" w:space="0" w:color="auto"/>
        <w:right w:val="none" w:sz="0" w:space="0" w:color="auto"/>
      </w:divBdr>
    </w:div>
    <w:div w:id="1580674637">
      <w:bodyDiv w:val="1"/>
      <w:marLeft w:val="0"/>
      <w:marRight w:val="0"/>
      <w:marTop w:val="0"/>
      <w:marBottom w:val="0"/>
      <w:divBdr>
        <w:top w:val="none" w:sz="0" w:space="0" w:color="auto"/>
        <w:left w:val="none" w:sz="0" w:space="0" w:color="auto"/>
        <w:bottom w:val="none" w:sz="0" w:space="0" w:color="auto"/>
        <w:right w:val="none" w:sz="0" w:space="0" w:color="auto"/>
      </w:divBdr>
    </w:div>
    <w:div w:id="1661738025">
      <w:bodyDiv w:val="1"/>
      <w:marLeft w:val="0"/>
      <w:marRight w:val="0"/>
      <w:marTop w:val="0"/>
      <w:marBottom w:val="0"/>
      <w:divBdr>
        <w:top w:val="none" w:sz="0" w:space="0" w:color="auto"/>
        <w:left w:val="none" w:sz="0" w:space="0" w:color="auto"/>
        <w:bottom w:val="none" w:sz="0" w:space="0" w:color="auto"/>
        <w:right w:val="none" w:sz="0" w:space="0" w:color="auto"/>
      </w:divBdr>
    </w:div>
    <w:div w:id="17654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trained.com/figure_8/"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ww.techtrained.com/fig_12/"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hyperlink" Target="http://www.techtrained.com/fig_11/"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20</Pages>
  <Words>2951</Words>
  <Characters>16827</Characters>
  <Application>Microsoft Office Word</Application>
  <DocSecurity>0</DocSecurity>
  <Lines>140</Lines>
  <Paragraphs>39</Paragraphs>
  <ScaleCrop>false</ScaleCrop>
  <Company/>
  <LinksUpToDate>false</LinksUpToDate>
  <CharactersWithSpaces>19739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2022-08-12T03:48:00Z</dcterms:created>
  <dcterms:modified xsi:type="dcterms:W3CDTF">2022-08-12T08:10:00Z</dcterms:modified>
</cp:coreProperties>
</file>