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FE0" w:rsidRPr="00B13947" w:rsidRDefault="0042002F" w:rsidP="008B1A78">
      <w:pPr>
        <w:spacing w:line="360" w:lineRule="auto"/>
        <w:jc w:val="both"/>
        <w:rPr>
          <w:b/>
          <w:sz w:val="32"/>
          <w:szCs w:val="32"/>
        </w:rPr>
      </w:pPr>
      <w:r w:rsidRPr="00B13947">
        <w:rPr>
          <w:b/>
          <w:sz w:val="32"/>
          <w:szCs w:val="32"/>
        </w:rPr>
        <w:t xml:space="preserve">            </w:t>
      </w:r>
      <w:r w:rsidR="00793138" w:rsidRPr="00B13947">
        <w:rPr>
          <w:b/>
          <w:sz w:val="32"/>
          <w:szCs w:val="32"/>
        </w:rPr>
        <w:t xml:space="preserve">                             </w:t>
      </w:r>
      <w:r w:rsidR="00A96FE0" w:rsidRPr="00B13947">
        <w:rPr>
          <w:b/>
          <w:sz w:val="32"/>
          <w:szCs w:val="32"/>
        </w:rPr>
        <w:t>PLAN OF WORK</w:t>
      </w:r>
    </w:p>
    <w:p w:rsidR="00015D25" w:rsidRPr="004E3674" w:rsidRDefault="00CB354A" w:rsidP="00830A28">
      <w:pPr>
        <w:spacing w:line="360" w:lineRule="auto"/>
        <w:ind w:firstLine="720"/>
        <w:jc w:val="both"/>
      </w:pPr>
      <w:r>
        <w:t>I</w:t>
      </w:r>
      <w:r w:rsidR="00F06FC8" w:rsidRPr="004E3674">
        <w:t>n order to develop a simple,</w:t>
      </w:r>
      <w:r w:rsidR="00797FC2">
        <w:t xml:space="preserve"> </w:t>
      </w:r>
      <w:r w:rsidR="00F06FC8" w:rsidRPr="004E3674">
        <w:t>reliable and an accurate method</w:t>
      </w:r>
      <w:r>
        <w:t xml:space="preserve"> development and validation of </w:t>
      </w:r>
      <w:r w:rsidR="00C30940">
        <w:t>Rosuvasta</w:t>
      </w:r>
      <w:r w:rsidR="00EE21DE">
        <w:t>t</w:t>
      </w:r>
      <w:r w:rsidR="00C30940">
        <w:t>in</w:t>
      </w:r>
      <w:r w:rsidR="004E2993" w:rsidRPr="003357E8">
        <w:rPr>
          <w:color w:val="000000" w:themeColor="text1"/>
        </w:rPr>
        <w:t xml:space="preserve"> and </w:t>
      </w:r>
      <w:r w:rsidR="00C30940">
        <w:rPr>
          <w:color w:val="000000" w:themeColor="text1"/>
        </w:rPr>
        <w:t>Fenofibrate</w:t>
      </w:r>
      <w:r w:rsidR="004E2993" w:rsidRPr="002B3FBC">
        <w:t xml:space="preserve"> </w:t>
      </w:r>
      <w:r w:rsidR="00F06FC8" w:rsidRPr="004E3674">
        <w:t>in pharmaceutical dosage form by Reverse phase HPLC and validate the method fo</w:t>
      </w:r>
      <w:r w:rsidR="006522E9">
        <w:t>r</w:t>
      </w:r>
      <w:r w:rsidR="00F06FC8" w:rsidRPr="004E3674">
        <w:t xml:space="preserve"> its repeatability and reproducibility </w:t>
      </w:r>
    </w:p>
    <w:p w:rsidR="00F06FC8" w:rsidRPr="00EC03EA" w:rsidRDefault="006522E9" w:rsidP="008B1A78">
      <w:pPr>
        <w:spacing w:line="360" w:lineRule="auto"/>
        <w:jc w:val="both"/>
        <w:rPr>
          <w:b/>
          <w:sz w:val="28"/>
          <w:szCs w:val="28"/>
        </w:rPr>
      </w:pPr>
      <w:r w:rsidRPr="00EC03EA">
        <w:rPr>
          <w:b/>
          <w:sz w:val="28"/>
          <w:szCs w:val="28"/>
        </w:rPr>
        <w:t>P</w:t>
      </w:r>
      <w:r w:rsidR="00F06FC8" w:rsidRPr="00EC03EA">
        <w:rPr>
          <w:b/>
          <w:sz w:val="28"/>
          <w:szCs w:val="28"/>
        </w:rPr>
        <w:t>lan of the proposed work includes the following steps:</w:t>
      </w:r>
    </w:p>
    <w:p w:rsidR="00F06FC8" w:rsidRDefault="00F06FC8" w:rsidP="00F016FF">
      <w:pPr>
        <w:pStyle w:val="ListParagraph"/>
        <w:numPr>
          <w:ilvl w:val="0"/>
          <w:numId w:val="4"/>
        </w:numPr>
        <w:spacing w:line="360" w:lineRule="auto"/>
        <w:ind w:left="720" w:firstLine="420"/>
        <w:jc w:val="both"/>
      </w:pPr>
      <w:r w:rsidRPr="004E3674">
        <w:t>Selection of drug and literatu</w:t>
      </w:r>
      <w:r w:rsidR="006522E9">
        <w:t>r</w:t>
      </w:r>
      <w:r w:rsidRPr="004E3674">
        <w:t>e survey</w:t>
      </w:r>
      <w:r w:rsidR="0030609C" w:rsidRPr="004E3674">
        <w:t>.</w:t>
      </w:r>
    </w:p>
    <w:p w:rsidR="00F06FC8" w:rsidRDefault="00F06FC8" w:rsidP="008B1A78">
      <w:pPr>
        <w:pStyle w:val="ListParagraph"/>
        <w:numPr>
          <w:ilvl w:val="0"/>
          <w:numId w:val="4"/>
        </w:numPr>
        <w:spacing w:line="360" w:lineRule="auto"/>
        <w:jc w:val="both"/>
      </w:pPr>
      <w:r w:rsidRPr="004E3674">
        <w:t>Solubility studies and optimization of conditions</w:t>
      </w:r>
      <w:r w:rsidR="0030609C" w:rsidRPr="004E3674">
        <w:t>.</w:t>
      </w:r>
    </w:p>
    <w:p w:rsidR="004E3674" w:rsidRDefault="00F06FC8" w:rsidP="008B1A78">
      <w:pPr>
        <w:pStyle w:val="ListParagraph"/>
        <w:numPr>
          <w:ilvl w:val="0"/>
          <w:numId w:val="4"/>
        </w:numPr>
        <w:spacing w:line="360" w:lineRule="auto"/>
        <w:jc w:val="both"/>
      </w:pPr>
      <w:r w:rsidRPr="004E3674">
        <w:t>Analytical method(s) development using HPLC etc.,</w:t>
      </w:r>
    </w:p>
    <w:p w:rsidR="00F06FC8" w:rsidRPr="004E3674" w:rsidRDefault="00F06FC8" w:rsidP="008B1A78">
      <w:pPr>
        <w:pStyle w:val="ListParagraph"/>
        <w:numPr>
          <w:ilvl w:val="0"/>
          <w:numId w:val="4"/>
        </w:numPr>
        <w:spacing w:line="360" w:lineRule="auto"/>
        <w:jc w:val="both"/>
      </w:pPr>
      <w:r w:rsidRPr="004E3674">
        <w:t>Assay of the drugs(s) in marketed formulations using the proposed method(s)</w:t>
      </w:r>
      <w:r w:rsidR="0030609C" w:rsidRPr="004E3674">
        <w:t>.</w:t>
      </w:r>
    </w:p>
    <w:p w:rsidR="00F06FC8" w:rsidRPr="004E3674" w:rsidRDefault="006522E9" w:rsidP="008B1A78">
      <w:pPr>
        <w:pStyle w:val="ListParagraph"/>
        <w:numPr>
          <w:ilvl w:val="0"/>
          <w:numId w:val="4"/>
        </w:numPr>
        <w:spacing w:line="360" w:lineRule="auto"/>
        <w:jc w:val="both"/>
      </w:pPr>
      <w:r>
        <w:t>Procu</w:t>
      </w:r>
      <w:r w:rsidR="00F06FC8" w:rsidRPr="004E3674">
        <w:t>r</w:t>
      </w:r>
      <w:r>
        <w:t>e</w:t>
      </w:r>
      <w:r w:rsidR="00F06FC8" w:rsidRPr="004E3674">
        <w:t>ment of raw materials.</w:t>
      </w:r>
    </w:p>
    <w:p w:rsidR="00F06FC8" w:rsidRPr="004E3674" w:rsidRDefault="00F06FC8" w:rsidP="008B1A78">
      <w:pPr>
        <w:pStyle w:val="ListParagraph"/>
        <w:numPr>
          <w:ilvl w:val="0"/>
          <w:numId w:val="4"/>
        </w:numPr>
        <w:spacing w:line="360" w:lineRule="auto"/>
        <w:jc w:val="both"/>
      </w:pPr>
      <w:r w:rsidRPr="004E3674">
        <w:t xml:space="preserve">Establishment </w:t>
      </w:r>
      <w:r w:rsidR="0030609C" w:rsidRPr="004E3674">
        <w:t>of system suitability parameters.</w:t>
      </w:r>
    </w:p>
    <w:p w:rsidR="0030609C" w:rsidRPr="004E3674" w:rsidRDefault="0030609C" w:rsidP="008B1A78">
      <w:pPr>
        <w:pStyle w:val="ListParagraph"/>
        <w:numPr>
          <w:ilvl w:val="0"/>
          <w:numId w:val="4"/>
        </w:numPr>
        <w:spacing w:line="360" w:lineRule="auto"/>
        <w:jc w:val="both"/>
      </w:pPr>
      <w:r w:rsidRPr="004E3674">
        <w:t xml:space="preserve">Trails for the method development of </w:t>
      </w:r>
      <w:r w:rsidR="00C30940">
        <w:t>Rosuvasta</w:t>
      </w:r>
      <w:r w:rsidR="00EE21DE">
        <w:t>t</w:t>
      </w:r>
      <w:r w:rsidR="00C30940">
        <w:t>in</w:t>
      </w:r>
      <w:r w:rsidR="00C30940" w:rsidRPr="003357E8">
        <w:rPr>
          <w:color w:val="000000" w:themeColor="text1"/>
        </w:rPr>
        <w:t xml:space="preserve"> and </w:t>
      </w:r>
      <w:r w:rsidR="00C30940">
        <w:rPr>
          <w:color w:val="000000" w:themeColor="text1"/>
        </w:rPr>
        <w:t>Fenofibrate</w:t>
      </w:r>
      <w:r w:rsidR="00C30940" w:rsidRPr="002B3FBC">
        <w:t xml:space="preserve"> </w:t>
      </w:r>
      <w:r w:rsidRPr="004E3674">
        <w:t>Setting of the optimized method.</w:t>
      </w:r>
    </w:p>
    <w:p w:rsidR="00F016FF" w:rsidRDefault="0030609C" w:rsidP="00E50E74">
      <w:pPr>
        <w:pStyle w:val="ListParagraph"/>
        <w:numPr>
          <w:ilvl w:val="0"/>
          <w:numId w:val="4"/>
        </w:numPr>
        <w:spacing w:line="276" w:lineRule="auto"/>
        <w:jc w:val="both"/>
      </w:pPr>
      <w:r w:rsidRPr="004E3674">
        <w:t xml:space="preserve">Validation of the optimized method for </w:t>
      </w:r>
      <w:r w:rsidR="00C30940">
        <w:t>Rosuvasta</w:t>
      </w:r>
      <w:r w:rsidR="00EE21DE">
        <w:t>t</w:t>
      </w:r>
      <w:r w:rsidR="00C30940">
        <w:t>in</w:t>
      </w:r>
      <w:r w:rsidR="00C30940" w:rsidRPr="003357E8">
        <w:rPr>
          <w:color w:val="000000" w:themeColor="text1"/>
        </w:rPr>
        <w:t xml:space="preserve"> and </w:t>
      </w:r>
      <w:r w:rsidR="00C30940">
        <w:rPr>
          <w:color w:val="000000" w:themeColor="text1"/>
        </w:rPr>
        <w:t>Fenofibrate</w:t>
      </w:r>
      <w:r w:rsidR="0005098B">
        <w:t>.</w:t>
      </w:r>
    </w:p>
    <w:p w:rsidR="00F016FF" w:rsidRDefault="00F016FF" w:rsidP="00F016FF">
      <w:pPr>
        <w:pStyle w:val="ListParagraph"/>
        <w:spacing w:line="276" w:lineRule="auto"/>
        <w:ind w:left="1500"/>
        <w:jc w:val="both"/>
      </w:pPr>
    </w:p>
    <w:p w:rsidR="0030609C" w:rsidRDefault="0030609C" w:rsidP="00F016FF">
      <w:pPr>
        <w:pStyle w:val="ListParagraph"/>
        <w:spacing w:line="276" w:lineRule="auto"/>
        <w:ind w:left="1500"/>
        <w:jc w:val="both"/>
      </w:pPr>
      <w:r w:rsidRPr="004E3674">
        <w:t>Validation parameters include</w:t>
      </w:r>
    </w:p>
    <w:p w:rsidR="00F016FF" w:rsidRPr="004E3674" w:rsidRDefault="00F016FF" w:rsidP="00F016FF">
      <w:pPr>
        <w:pStyle w:val="ListParagraph"/>
        <w:spacing w:line="360" w:lineRule="auto"/>
        <w:ind w:left="810"/>
        <w:jc w:val="both"/>
      </w:pPr>
    </w:p>
    <w:p w:rsidR="0030609C" w:rsidRPr="004E3674" w:rsidRDefault="0030609C" w:rsidP="00797FC2">
      <w:pPr>
        <w:pStyle w:val="ListParagraph"/>
        <w:numPr>
          <w:ilvl w:val="0"/>
          <w:numId w:val="2"/>
        </w:numPr>
        <w:spacing w:line="276" w:lineRule="auto"/>
        <w:jc w:val="both"/>
      </w:pPr>
      <w:r w:rsidRPr="004E3674">
        <w:t>System suitability</w:t>
      </w:r>
    </w:p>
    <w:p w:rsidR="004E3674" w:rsidRPr="004E3674" w:rsidRDefault="004E3674" w:rsidP="00797FC2">
      <w:pPr>
        <w:pStyle w:val="ListParagraph"/>
        <w:spacing w:line="276" w:lineRule="auto"/>
        <w:ind w:left="840"/>
        <w:jc w:val="both"/>
      </w:pPr>
    </w:p>
    <w:p w:rsidR="0030609C" w:rsidRPr="004E3674" w:rsidRDefault="0030609C" w:rsidP="00797FC2">
      <w:pPr>
        <w:pStyle w:val="ListParagraph"/>
        <w:numPr>
          <w:ilvl w:val="0"/>
          <w:numId w:val="2"/>
        </w:numPr>
        <w:spacing w:line="276" w:lineRule="auto"/>
        <w:jc w:val="both"/>
      </w:pPr>
      <w:r w:rsidRPr="004E3674">
        <w:t>Specificity</w:t>
      </w:r>
    </w:p>
    <w:p w:rsidR="004E3674" w:rsidRPr="004E3674" w:rsidRDefault="004E3674" w:rsidP="00797FC2">
      <w:pPr>
        <w:spacing w:line="276" w:lineRule="auto"/>
        <w:jc w:val="both"/>
      </w:pPr>
    </w:p>
    <w:p w:rsidR="0030609C" w:rsidRPr="004E3674" w:rsidRDefault="0030609C" w:rsidP="00797FC2">
      <w:pPr>
        <w:pStyle w:val="ListParagraph"/>
        <w:numPr>
          <w:ilvl w:val="0"/>
          <w:numId w:val="2"/>
        </w:numPr>
        <w:spacing w:line="276" w:lineRule="auto"/>
        <w:jc w:val="both"/>
      </w:pPr>
      <w:r w:rsidRPr="004E3674">
        <w:t>precision</w:t>
      </w:r>
    </w:p>
    <w:p w:rsidR="004E3674" w:rsidRPr="004E3674" w:rsidRDefault="004E3674" w:rsidP="00797FC2">
      <w:pPr>
        <w:spacing w:line="276" w:lineRule="auto"/>
        <w:jc w:val="both"/>
      </w:pPr>
    </w:p>
    <w:p w:rsidR="0030609C" w:rsidRPr="004E3674" w:rsidRDefault="0030609C" w:rsidP="00797FC2">
      <w:pPr>
        <w:pStyle w:val="ListParagraph"/>
        <w:numPr>
          <w:ilvl w:val="0"/>
          <w:numId w:val="2"/>
        </w:numPr>
        <w:spacing w:line="276" w:lineRule="auto"/>
        <w:jc w:val="both"/>
      </w:pPr>
      <w:r w:rsidRPr="004E3674">
        <w:t>Linearity</w:t>
      </w:r>
    </w:p>
    <w:p w:rsidR="004E3674" w:rsidRPr="004E3674" w:rsidRDefault="004E3674" w:rsidP="00797FC2">
      <w:pPr>
        <w:spacing w:line="276" w:lineRule="auto"/>
        <w:jc w:val="both"/>
      </w:pPr>
    </w:p>
    <w:p w:rsidR="0030609C" w:rsidRPr="004E3674" w:rsidRDefault="0030609C" w:rsidP="00797FC2">
      <w:pPr>
        <w:pStyle w:val="ListParagraph"/>
        <w:numPr>
          <w:ilvl w:val="0"/>
          <w:numId w:val="2"/>
        </w:numPr>
        <w:spacing w:line="276" w:lineRule="auto"/>
        <w:jc w:val="both"/>
      </w:pPr>
      <w:r w:rsidRPr="004E3674">
        <w:t>Accuracy</w:t>
      </w:r>
    </w:p>
    <w:p w:rsidR="004E3674" w:rsidRPr="004E3674" w:rsidRDefault="004E3674" w:rsidP="00797FC2">
      <w:pPr>
        <w:spacing w:line="276" w:lineRule="auto"/>
        <w:jc w:val="both"/>
      </w:pPr>
    </w:p>
    <w:p w:rsidR="004E3674" w:rsidRDefault="0030609C" w:rsidP="00797FC2">
      <w:pPr>
        <w:pStyle w:val="ListParagraph"/>
        <w:numPr>
          <w:ilvl w:val="0"/>
          <w:numId w:val="2"/>
        </w:numPr>
        <w:spacing w:line="276" w:lineRule="auto"/>
        <w:jc w:val="both"/>
      </w:pPr>
      <w:r w:rsidRPr="004E3674">
        <w:t>Range</w:t>
      </w:r>
    </w:p>
    <w:p w:rsidR="00CB354A" w:rsidRPr="004E3674" w:rsidRDefault="00CB354A" w:rsidP="00797FC2">
      <w:pPr>
        <w:spacing w:line="276" w:lineRule="auto"/>
        <w:jc w:val="both"/>
      </w:pPr>
    </w:p>
    <w:p w:rsidR="004E3674" w:rsidRDefault="00674F02" w:rsidP="00797FC2">
      <w:pPr>
        <w:pStyle w:val="ListParagraph"/>
        <w:numPr>
          <w:ilvl w:val="0"/>
          <w:numId w:val="2"/>
        </w:numPr>
        <w:spacing w:line="276" w:lineRule="auto"/>
        <w:jc w:val="both"/>
      </w:pPr>
      <w:r w:rsidRPr="004E3674">
        <w:t>R</w:t>
      </w:r>
      <w:r w:rsidR="0030609C" w:rsidRPr="004E3674">
        <w:t>obustne</w:t>
      </w:r>
      <w:r w:rsidR="00B37FEE">
        <w:t>ss</w:t>
      </w:r>
    </w:p>
    <w:p w:rsidR="00CB354A" w:rsidRDefault="00CB354A" w:rsidP="00797FC2">
      <w:pPr>
        <w:spacing w:line="276" w:lineRule="auto"/>
        <w:jc w:val="both"/>
      </w:pPr>
    </w:p>
    <w:p w:rsidR="00CB354A" w:rsidRPr="004E3674" w:rsidRDefault="00CB354A" w:rsidP="00797FC2">
      <w:pPr>
        <w:pStyle w:val="ListParagraph"/>
        <w:numPr>
          <w:ilvl w:val="0"/>
          <w:numId w:val="2"/>
        </w:numPr>
        <w:spacing w:line="276" w:lineRule="auto"/>
        <w:jc w:val="both"/>
      </w:pPr>
      <w:r>
        <w:t>Assay</w:t>
      </w:r>
    </w:p>
    <w:sectPr w:rsidR="00CB354A" w:rsidRPr="004E3674" w:rsidSect="00EC03EA">
      <w:headerReference w:type="default" r:id="rId7"/>
      <w:footerReference w:type="default" r:id="rId8"/>
      <w:pgSz w:w="11906" w:h="16838" w:code="9"/>
      <w:pgMar w:top="1440" w:right="1440" w:bottom="1440" w:left="1620" w:header="709" w:footer="709" w:gutter="0"/>
      <w:pgNumType w:start="4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E7A" w:rsidRDefault="002C0E7A" w:rsidP="00A96FE0">
      <w:r>
        <w:separator/>
      </w:r>
    </w:p>
  </w:endnote>
  <w:endnote w:type="continuationSeparator" w:id="1">
    <w:p w:rsidR="002C0E7A" w:rsidRDefault="002C0E7A" w:rsidP="00A96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BDF" w:rsidRDefault="00EC03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PRRM COLLEGE OF PHARMACY</w:t>
    </w:r>
    <w:r w:rsidR="00D05BDF">
      <w:rPr>
        <w:rFonts w:asciiTheme="majorHAnsi" w:hAnsiTheme="majorHAnsi"/>
      </w:rPr>
      <w:ptab w:relativeTo="margin" w:alignment="right" w:leader="none"/>
    </w:r>
    <w:r w:rsidR="00D05BDF">
      <w:rPr>
        <w:rFonts w:asciiTheme="majorHAnsi" w:hAnsiTheme="majorHAnsi"/>
      </w:rPr>
      <w:t xml:space="preserve">Page </w:t>
    </w:r>
    <w:r w:rsidR="00550E3C">
      <w:t>41</w:t>
    </w:r>
  </w:p>
  <w:p w:rsidR="00D05BDF" w:rsidRDefault="00D05B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E7A" w:rsidRDefault="002C0E7A" w:rsidP="00A96FE0">
      <w:r>
        <w:separator/>
      </w:r>
    </w:p>
  </w:footnote>
  <w:footnote w:type="continuationSeparator" w:id="1">
    <w:p w:rsidR="002C0E7A" w:rsidRDefault="002C0E7A" w:rsidP="00A96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CC7A2D37F83413290167C744335F7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05BDF" w:rsidRDefault="008B6DD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CHAPTER 4</w:t>
        </w:r>
        <w:r w:rsidR="00D05BDF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                                </w:t>
        </w:r>
        <w:r w:rsidR="004F1772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</w:t>
        </w:r>
        <w:r w:rsidR="00D05BDF">
          <w:rPr>
            <w:rFonts w:asciiTheme="majorHAnsi" w:eastAsiaTheme="majorEastAsia" w:hAnsiTheme="majorHAnsi" w:cstheme="majorBidi"/>
            <w:sz w:val="32"/>
            <w:szCs w:val="32"/>
          </w:rPr>
          <w:t xml:space="preserve"> PLAN OF WORK</w:t>
        </w:r>
      </w:p>
    </w:sdtContent>
  </w:sdt>
  <w:p w:rsidR="00D05BDF" w:rsidRDefault="00D05B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C20A9"/>
    <w:multiLevelType w:val="hybridMultilevel"/>
    <w:tmpl w:val="3342F0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C4236F8"/>
    <w:multiLevelType w:val="hybridMultilevel"/>
    <w:tmpl w:val="77825C7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587F4203"/>
    <w:multiLevelType w:val="hybridMultilevel"/>
    <w:tmpl w:val="3FC4C52E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8A302DD"/>
    <w:multiLevelType w:val="hybridMultilevel"/>
    <w:tmpl w:val="91A4C6B0"/>
    <w:lvl w:ilvl="0" w:tplc="252A08B8">
      <w:start w:val="1"/>
      <w:numFmt w:val="bullet"/>
      <w:lvlText w:val="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108546"/>
  </w:hdrShapeDefaults>
  <w:footnotePr>
    <w:footnote w:id="0"/>
    <w:footnote w:id="1"/>
  </w:footnotePr>
  <w:endnotePr>
    <w:endnote w:id="0"/>
    <w:endnote w:id="1"/>
  </w:endnotePr>
  <w:compat/>
  <w:rsids>
    <w:rsidRoot w:val="00A96FE0"/>
    <w:rsid w:val="00015D25"/>
    <w:rsid w:val="00041B7E"/>
    <w:rsid w:val="00043BB0"/>
    <w:rsid w:val="000453E3"/>
    <w:rsid w:val="0005098B"/>
    <w:rsid w:val="0006140E"/>
    <w:rsid w:val="000724C9"/>
    <w:rsid w:val="000F2A92"/>
    <w:rsid w:val="001028ED"/>
    <w:rsid w:val="00112383"/>
    <w:rsid w:val="001201A4"/>
    <w:rsid w:val="00124655"/>
    <w:rsid w:val="00154CBA"/>
    <w:rsid w:val="001743D5"/>
    <w:rsid w:val="001751C5"/>
    <w:rsid w:val="00193070"/>
    <w:rsid w:val="00193CEA"/>
    <w:rsid w:val="0019489F"/>
    <w:rsid w:val="001A3DAD"/>
    <w:rsid w:val="001F4998"/>
    <w:rsid w:val="001F7A4E"/>
    <w:rsid w:val="00203EFC"/>
    <w:rsid w:val="0020704F"/>
    <w:rsid w:val="00225AE8"/>
    <w:rsid w:val="0024492B"/>
    <w:rsid w:val="00245F18"/>
    <w:rsid w:val="0026322E"/>
    <w:rsid w:val="002658A6"/>
    <w:rsid w:val="002A1898"/>
    <w:rsid w:val="002C0E7A"/>
    <w:rsid w:val="002C6F08"/>
    <w:rsid w:val="002D357B"/>
    <w:rsid w:val="002D4D33"/>
    <w:rsid w:val="0030609C"/>
    <w:rsid w:val="00320A36"/>
    <w:rsid w:val="00345A1A"/>
    <w:rsid w:val="003606AF"/>
    <w:rsid w:val="003736F1"/>
    <w:rsid w:val="00376FD7"/>
    <w:rsid w:val="003905B0"/>
    <w:rsid w:val="003A244B"/>
    <w:rsid w:val="003B0A7D"/>
    <w:rsid w:val="003B5476"/>
    <w:rsid w:val="003D61B5"/>
    <w:rsid w:val="00416C2F"/>
    <w:rsid w:val="0042002F"/>
    <w:rsid w:val="004255A7"/>
    <w:rsid w:val="00431072"/>
    <w:rsid w:val="00435518"/>
    <w:rsid w:val="00450B88"/>
    <w:rsid w:val="00451B6F"/>
    <w:rsid w:val="00477AE4"/>
    <w:rsid w:val="004A3153"/>
    <w:rsid w:val="004C035E"/>
    <w:rsid w:val="004E2993"/>
    <w:rsid w:val="004E3674"/>
    <w:rsid w:val="004F1772"/>
    <w:rsid w:val="00506874"/>
    <w:rsid w:val="005071A6"/>
    <w:rsid w:val="00511EA7"/>
    <w:rsid w:val="00540952"/>
    <w:rsid w:val="00550E3C"/>
    <w:rsid w:val="00551133"/>
    <w:rsid w:val="00561B27"/>
    <w:rsid w:val="005A3D28"/>
    <w:rsid w:val="005C75DD"/>
    <w:rsid w:val="005D774A"/>
    <w:rsid w:val="005E67F1"/>
    <w:rsid w:val="0060037D"/>
    <w:rsid w:val="006016F7"/>
    <w:rsid w:val="006275D2"/>
    <w:rsid w:val="00631E0C"/>
    <w:rsid w:val="00646A01"/>
    <w:rsid w:val="006522E9"/>
    <w:rsid w:val="00652CB4"/>
    <w:rsid w:val="00661FEE"/>
    <w:rsid w:val="00674F02"/>
    <w:rsid w:val="006808FD"/>
    <w:rsid w:val="00686CF2"/>
    <w:rsid w:val="006B73B6"/>
    <w:rsid w:val="00727BCB"/>
    <w:rsid w:val="007329FA"/>
    <w:rsid w:val="007856A6"/>
    <w:rsid w:val="00787D56"/>
    <w:rsid w:val="00793138"/>
    <w:rsid w:val="00797FC2"/>
    <w:rsid w:val="007A0EB3"/>
    <w:rsid w:val="00804825"/>
    <w:rsid w:val="0082568B"/>
    <w:rsid w:val="00830A28"/>
    <w:rsid w:val="008740D2"/>
    <w:rsid w:val="008910FD"/>
    <w:rsid w:val="00894D6F"/>
    <w:rsid w:val="008B1A78"/>
    <w:rsid w:val="008B6DDB"/>
    <w:rsid w:val="008D1E54"/>
    <w:rsid w:val="008E7DD4"/>
    <w:rsid w:val="00900298"/>
    <w:rsid w:val="00900496"/>
    <w:rsid w:val="00901970"/>
    <w:rsid w:val="009021A4"/>
    <w:rsid w:val="00907BB4"/>
    <w:rsid w:val="0092231F"/>
    <w:rsid w:val="00927EA3"/>
    <w:rsid w:val="00976159"/>
    <w:rsid w:val="00984576"/>
    <w:rsid w:val="009A2D68"/>
    <w:rsid w:val="009C0019"/>
    <w:rsid w:val="009D396B"/>
    <w:rsid w:val="009E6E63"/>
    <w:rsid w:val="00A17FFC"/>
    <w:rsid w:val="00A27A1D"/>
    <w:rsid w:val="00A46635"/>
    <w:rsid w:val="00A7605C"/>
    <w:rsid w:val="00A94DD6"/>
    <w:rsid w:val="00A96662"/>
    <w:rsid w:val="00A96FE0"/>
    <w:rsid w:val="00AB12A4"/>
    <w:rsid w:val="00AE6DA6"/>
    <w:rsid w:val="00AF40F2"/>
    <w:rsid w:val="00B018AC"/>
    <w:rsid w:val="00B13947"/>
    <w:rsid w:val="00B23570"/>
    <w:rsid w:val="00B24BCA"/>
    <w:rsid w:val="00B33E49"/>
    <w:rsid w:val="00B37FEE"/>
    <w:rsid w:val="00B56F8D"/>
    <w:rsid w:val="00B657DD"/>
    <w:rsid w:val="00B835E6"/>
    <w:rsid w:val="00B84CE5"/>
    <w:rsid w:val="00BA62E9"/>
    <w:rsid w:val="00BA6734"/>
    <w:rsid w:val="00BB281B"/>
    <w:rsid w:val="00C207E1"/>
    <w:rsid w:val="00C30940"/>
    <w:rsid w:val="00C54929"/>
    <w:rsid w:val="00CB354A"/>
    <w:rsid w:val="00CE363D"/>
    <w:rsid w:val="00CF03B7"/>
    <w:rsid w:val="00CF1C8D"/>
    <w:rsid w:val="00D05BDF"/>
    <w:rsid w:val="00D427D3"/>
    <w:rsid w:val="00D97817"/>
    <w:rsid w:val="00DA753F"/>
    <w:rsid w:val="00DB0AED"/>
    <w:rsid w:val="00DC1193"/>
    <w:rsid w:val="00DC1C49"/>
    <w:rsid w:val="00E06C45"/>
    <w:rsid w:val="00E42F10"/>
    <w:rsid w:val="00E47163"/>
    <w:rsid w:val="00E50E74"/>
    <w:rsid w:val="00E524EF"/>
    <w:rsid w:val="00E53339"/>
    <w:rsid w:val="00E76A9E"/>
    <w:rsid w:val="00E87443"/>
    <w:rsid w:val="00E95044"/>
    <w:rsid w:val="00EA3D40"/>
    <w:rsid w:val="00EB0057"/>
    <w:rsid w:val="00EC03EA"/>
    <w:rsid w:val="00ED16CF"/>
    <w:rsid w:val="00EE21DE"/>
    <w:rsid w:val="00EF723B"/>
    <w:rsid w:val="00F016FF"/>
    <w:rsid w:val="00F035BC"/>
    <w:rsid w:val="00F05AEE"/>
    <w:rsid w:val="00F06FC8"/>
    <w:rsid w:val="00F1453F"/>
    <w:rsid w:val="00F22258"/>
    <w:rsid w:val="00F70EE8"/>
    <w:rsid w:val="00F72F2B"/>
    <w:rsid w:val="00F765AA"/>
    <w:rsid w:val="00F81020"/>
    <w:rsid w:val="00F859FB"/>
    <w:rsid w:val="00FA6790"/>
    <w:rsid w:val="00FD08D2"/>
    <w:rsid w:val="00FD46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F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6F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F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E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06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F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6F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FE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E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06F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C7A2D37F83413290167C744335F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9649A-076F-4A00-A444-7CBF4010E378}"/>
      </w:docPartPr>
      <w:docPartBody>
        <w:p w:rsidR="00B57457" w:rsidRDefault="00C807BC" w:rsidP="00C807BC">
          <w:pPr>
            <w:pStyle w:val="2CC7A2D37F83413290167C744335F7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07BC"/>
    <w:rsid w:val="00142AFE"/>
    <w:rsid w:val="00157142"/>
    <w:rsid w:val="001E000A"/>
    <w:rsid w:val="002C67DC"/>
    <w:rsid w:val="002E2F37"/>
    <w:rsid w:val="00313C31"/>
    <w:rsid w:val="00433E86"/>
    <w:rsid w:val="004422D7"/>
    <w:rsid w:val="00447DEC"/>
    <w:rsid w:val="004D306F"/>
    <w:rsid w:val="0067129A"/>
    <w:rsid w:val="0067671B"/>
    <w:rsid w:val="006B5F94"/>
    <w:rsid w:val="008B2F73"/>
    <w:rsid w:val="009F6A9C"/>
    <w:rsid w:val="00A10E6C"/>
    <w:rsid w:val="00A56DA4"/>
    <w:rsid w:val="00AB15D1"/>
    <w:rsid w:val="00B10051"/>
    <w:rsid w:val="00B57457"/>
    <w:rsid w:val="00BC51C8"/>
    <w:rsid w:val="00C23DC0"/>
    <w:rsid w:val="00C741FF"/>
    <w:rsid w:val="00C807BC"/>
    <w:rsid w:val="00C93635"/>
    <w:rsid w:val="00CB0ECE"/>
    <w:rsid w:val="00CC7092"/>
    <w:rsid w:val="00CD69F3"/>
    <w:rsid w:val="00D80B8B"/>
    <w:rsid w:val="00DF1B89"/>
    <w:rsid w:val="00EA75D7"/>
    <w:rsid w:val="00EF412E"/>
    <w:rsid w:val="00F34F30"/>
    <w:rsid w:val="00F37081"/>
    <w:rsid w:val="00FA4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C7A2D37F83413290167C744335F712">
    <w:name w:val="2CC7A2D37F83413290167C744335F712"/>
    <w:rsid w:val="00C807BC"/>
  </w:style>
  <w:style w:type="paragraph" w:customStyle="1" w:styleId="7CBEF5167483499E9CD49C119D9E98FE">
    <w:name w:val="7CBEF5167483499E9CD49C119D9E98FE"/>
    <w:rsid w:val="00C807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PLAN OF WORK</vt:lpstr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4                                                                       PLAN OF WORK</dc:title>
  <dc:creator>DELL XPS</dc:creator>
  <cp:lastModifiedBy>praveen</cp:lastModifiedBy>
  <cp:revision>5</cp:revision>
  <dcterms:created xsi:type="dcterms:W3CDTF">2017-11-14T05:35:00Z</dcterms:created>
  <dcterms:modified xsi:type="dcterms:W3CDTF">2017-11-18T04:52:00Z</dcterms:modified>
</cp:coreProperties>
</file>