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7A" w:rsidRPr="00AF5B46" w:rsidRDefault="00BF1507" w:rsidP="00BF1507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</w:p>
    <w:p w:rsidR="00F15EA2" w:rsidRPr="00025993" w:rsidRDefault="00363940" w:rsidP="000259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993">
        <w:rPr>
          <w:rFonts w:ascii="Times New Roman" w:hAnsi="Times New Roman" w:cs="Times New Roman"/>
          <w:b/>
          <w:sz w:val="32"/>
          <w:szCs w:val="32"/>
        </w:rPr>
        <w:t>5.</w:t>
      </w:r>
      <w:r w:rsidR="00025993" w:rsidRPr="00025993">
        <w:rPr>
          <w:rFonts w:ascii="Times New Roman" w:hAnsi="Times New Roman" w:cs="Times New Roman"/>
          <w:b/>
          <w:sz w:val="32"/>
          <w:szCs w:val="32"/>
        </w:rPr>
        <w:t xml:space="preserve"> METHOD DEVELOPMENT</w:t>
      </w:r>
    </w:p>
    <w:p w:rsidR="00590C5A" w:rsidRPr="001D6B20" w:rsidRDefault="00590C5A" w:rsidP="009E2E0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D6B20">
        <w:rPr>
          <w:rFonts w:ascii="Times New Roman" w:hAnsi="Times New Roman" w:cs="Times New Roman"/>
          <w:b/>
          <w:sz w:val="28"/>
          <w:szCs w:val="28"/>
        </w:rPr>
        <w:t>5.1</w:t>
      </w:r>
      <w:r w:rsidR="00F15EA2" w:rsidRPr="001D6B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6B20">
        <w:rPr>
          <w:rFonts w:ascii="Times New Roman" w:hAnsi="Times New Roman" w:cs="Times New Roman"/>
          <w:b/>
          <w:sz w:val="28"/>
          <w:szCs w:val="28"/>
        </w:rPr>
        <w:t>METHOD DEVELOPMENT TRAILS</w:t>
      </w:r>
    </w:p>
    <w:p w:rsidR="00371533" w:rsidRPr="00AF5B46" w:rsidRDefault="00371533" w:rsidP="00371533">
      <w:pPr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t>TRAIL 1:</w:t>
      </w:r>
    </w:p>
    <w:p w:rsidR="00371533" w:rsidRPr="00AF5B46" w:rsidRDefault="00371533" w:rsidP="003715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Phase:OPA</w:t>
      </w:r>
      <w:r w:rsidRPr="005B709D">
        <w:rPr>
          <w:rFonts w:ascii="Times New Roman" w:hAnsi="Times New Roman" w:cs="Times New Roman"/>
        </w:rPr>
        <w:t>: Methanol (60:40)</w:t>
      </w:r>
      <w:r w:rsidR="00AE4A2E" w:rsidRPr="00AE4A2E">
        <w:rPr>
          <w:rFonts w:ascii="Times New Roman" w:hAnsi="Times New Roman" w:cs="Times New Roman"/>
        </w:rPr>
        <w:t xml:space="preserve"> </w:t>
      </w:r>
      <w:r w:rsidR="00AE4A2E">
        <w:rPr>
          <w:rFonts w:ascii="Times New Roman" w:hAnsi="Times New Roman" w:cs="Times New Roman"/>
        </w:rPr>
        <w:t>;PH-2.3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         :WATERS, C18, 1</w:t>
      </w:r>
      <w:r w:rsidRPr="005B709D">
        <w:rPr>
          <w:rFonts w:ascii="Times New Roman" w:hAnsi="Times New Roman" w:cs="Times New Roman"/>
        </w:rPr>
        <w:t>5cmx4.6mm, 5µm</w:t>
      </w:r>
    </w:p>
    <w:p w:rsidR="009C57A5" w:rsidRPr="004A710E" w:rsidRDefault="009C57A5" w:rsidP="009C57A5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4A710E">
        <w:rPr>
          <w:rFonts w:ascii="Times New Roman" w:hAnsi="Times New Roman" w:cs="Times New Roman"/>
          <w:vertAlign w:val="superscript"/>
        </w:rPr>
        <w:t>Flow Rate     : 1.0ml/Min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time        : 15</w:t>
      </w:r>
      <w:r w:rsidRPr="005B709D">
        <w:rPr>
          <w:rFonts w:ascii="Times New Roman" w:hAnsi="Times New Roman" w:cs="Times New Roman"/>
        </w:rPr>
        <w:t>min</w:t>
      </w:r>
    </w:p>
    <w:p w:rsidR="00FF72A9" w:rsidRPr="00787D83" w:rsidRDefault="009C57A5" w:rsidP="00FF72A9">
      <w:pPr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Detector         :  PDA</w:t>
      </w:r>
    </w:p>
    <w:p w:rsidR="009C57A5" w:rsidRPr="00AF5B46" w:rsidRDefault="009C57A5" w:rsidP="00FF72A9">
      <w:pPr>
        <w:rPr>
          <w:rFonts w:ascii="Times New Roman" w:hAnsi="Times New Roman" w:cs="Times New Roman"/>
          <w:sz w:val="24"/>
          <w:szCs w:val="24"/>
        </w:rPr>
      </w:pPr>
      <w:r w:rsidRPr="009C5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806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33" w:rsidRPr="00AF5B46" w:rsidRDefault="006E4D7F" w:rsidP="0037153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t>Fig 6: Typical chromatogram of T</w:t>
      </w:r>
      <w:r w:rsidR="00371533" w:rsidRPr="00AF5B46">
        <w:rPr>
          <w:rFonts w:ascii="Times New Roman" w:hAnsi="Times New Roman" w:cs="Times New Roman"/>
          <w:b/>
          <w:sz w:val="24"/>
          <w:szCs w:val="24"/>
        </w:rPr>
        <w:t>rail 1</w:t>
      </w:r>
    </w:p>
    <w:p w:rsidR="00371533" w:rsidRDefault="00371533" w:rsidP="006E4D7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88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361"/>
        <w:gridCol w:w="942"/>
        <w:gridCol w:w="1418"/>
        <w:gridCol w:w="1146"/>
        <w:gridCol w:w="1498"/>
      </w:tblGrid>
      <w:tr w:rsidR="009C57A5" w:rsidTr="00A525E9"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9C57A5" w:rsidTr="009C57A5">
        <w:trPr>
          <w:trHeight w:val="375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4.254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41411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8218</w:t>
            </w:r>
          </w:p>
        </w:tc>
      </w:tr>
    </w:tbl>
    <w:p w:rsidR="009C57A5" w:rsidRPr="00AF5B46" w:rsidRDefault="009C57A5" w:rsidP="006E4D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D83" w:rsidRDefault="009C57A5" w:rsidP="00085C19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0"/>
      <w:bookmarkStart w:id="1" w:name="OLE_LINK11"/>
      <w:r>
        <w:rPr>
          <w:rFonts w:ascii="Times New Roman" w:hAnsi="Times New Roman" w:cs="Times New Roman"/>
          <w:sz w:val="24"/>
          <w:szCs w:val="24"/>
        </w:rPr>
        <w:t xml:space="preserve">Observation: Only One </w:t>
      </w:r>
      <w:r w:rsidR="003C5AA1" w:rsidRPr="00AF5B46">
        <w:rPr>
          <w:rFonts w:ascii="Times New Roman" w:hAnsi="Times New Roman" w:cs="Times New Roman"/>
          <w:sz w:val="24"/>
          <w:szCs w:val="24"/>
        </w:rPr>
        <w:t xml:space="preserve"> peak observed</w:t>
      </w:r>
      <w:r w:rsidR="00787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D83" w:rsidRDefault="003C5AA1" w:rsidP="00085C19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Reason: may be column not suitable  </w:t>
      </w:r>
    </w:p>
    <w:p w:rsidR="003C5AA1" w:rsidRPr="00AF5B46" w:rsidRDefault="003C5AA1" w:rsidP="00085C19">
      <w:pPr>
        <w:tabs>
          <w:tab w:val="left" w:pos="19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>Corrective Action: change the column</w:t>
      </w:r>
    </w:p>
    <w:p w:rsidR="00A04859" w:rsidRPr="00AF5B46" w:rsidRDefault="00A04859" w:rsidP="00A04859">
      <w:pPr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TRAIL 2: 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Phase:OPA</w:t>
      </w:r>
      <w:r w:rsidRPr="005B709D">
        <w:rPr>
          <w:rFonts w:ascii="Times New Roman" w:hAnsi="Times New Roman" w:cs="Times New Roman"/>
        </w:rPr>
        <w:t>: Methanol (60:40)</w:t>
      </w:r>
      <w:r w:rsidR="00AE4A2E" w:rsidRPr="00AE4A2E">
        <w:rPr>
          <w:rFonts w:ascii="Times New Roman" w:hAnsi="Times New Roman" w:cs="Times New Roman"/>
        </w:rPr>
        <w:t xml:space="preserve"> </w:t>
      </w:r>
      <w:r w:rsidR="00AE4A2E">
        <w:rPr>
          <w:rFonts w:ascii="Times New Roman" w:hAnsi="Times New Roman" w:cs="Times New Roman"/>
        </w:rPr>
        <w:t>;</w:t>
      </w:r>
      <w:r w:rsidR="00302992">
        <w:rPr>
          <w:rFonts w:ascii="Times New Roman" w:hAnsi="Times New Roman" w:cs="Times New Roman"/>
        </w:rPr>
        <w:t>PH-2.3</w:t>
      </w:r>
    </w:p>
    <w:p w:rsidR="009C57A5" w:rsidRPr="005B709D" w:rsidRDefault="00C312C1" w:rsidP="009C5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         :WATERS</w:t>
      </w:r>
      <w:r w:rsidR="009C57A5">
        <w:rPr>
          <w:rFonts w:ascii="Times New Roman" w:hAnsi="Times New Roman" w:cs="Times New Roman"/>
        </w:rPr>
        <w:t>, C18, 25</w:t>
      </w:r>
      <w:r w:rsidR="009C57A5" w:rsidRPr="005B709D">
        <w:rPr>
          <w:rFonts w:ascii="Times New Roman" w:hAnsi="Times New Roman" w:cs="Times New Roman"/>
        </w:rPr>
        <w:t>cmx4.6mm, 5µm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Flow Rate     : 1.0ml/Min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time        : 15</w:t>
      </w:r>
      <w:r w:rsidRPr="005B709D">
        <w:rPr>
          <w:rFonts w:ascii="Times New Roman" w:hAnsi="Times New Roman" w:cs="Times New Roman"/>
        </w:rPr>
        <w:t>min</w:t>
      </w:r>
    </w:p>
    <w:p w:rsidR="009C57A5" w:rsidRDefault="009C57A5" w:rsidP="009C57A5">
      <w:pPr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Detector         :  PDA</w:t>
      </w:r>
    </w:p>
    <w:p w:rsidR="00A04859" w:rsidRDefault="00A04859" w:rsidP="00A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9C57A5" w:rsidRPr="00AF5B46" w:rsidRDefault="009C57A5" w:rsidP="00A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194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859" w:rsidRPr="00AF5B46" w:rsidRDefault="009C57A5" w:rsidP="009C57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6E4D7F" w:rsidRPr="00AF5B46">
        <w:rPr>
          <w:rFonts w:ascii="Times New Roman" w:hAnsi="Times New Roman" w:cs="Times New Roman"/>
          <w:b/>
          <w:sz w:val="24"/>
          <w:szCs w:val="24"/>
        </w:rPr>
        <w:t>Fig 7: Typical chromatogram of T</w:t>
      </w:r>
      <w:r w:rsidR="00A04859" w:rsidRPr="00AF5B46">
        <w:rPr>
          <w:rFonts w:ascii="Times New Roman" w:hAnsi="Times New Roman" w:cs="Times New Roman"/>
          <w:b/>
          <w:sz w:val="24"/>
          <w:szCs w:val="24"/>
        </w:rPr>
        <w:t>rail 2</w:t>
      </w:r>
    </w:p>
    <w:p w:rsidR="00AF5B46" w:rsidRPr="00AF5B46" w:rsidRDefault="00AF5B46" w:rsidP="00A048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12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361"/>
        <w:gridCol w:w="942"/>
        <w:gridCol w:w="1418"/>
        <w:gridCol w:w="1146"/>
        <w:gridCol w:w="1498"/>
      </w:tblGrid>
      <w:tr w:rsidR="009C57A5" w:rsidTr="00A525E9"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9C57A5" w:rsidTr="009C57A5">
        <w:trPr>
          <w:trHeight w:val="267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2.922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20866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7.60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7212</w:t>
            </w:r>
          </w:p>
        </w:tc>
      </w:tr>
      <w:tr w:rsidR="009C57A5" w:rsidTr="009C57A5">
        <w:trPr>
          <w:trHeight w:val="339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14806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9C57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6526</w:t>
            </w:r>
          </w:p>
        </w:tc>
      </w:tr>
    </w:tbl>
    <w:p w:rsidR="00AF5B46" w:rsidRPr="00AF5B46" w:rsidRDefault="00AF5B46" w:rsidP="00A048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bookmarkEnd w:id="1"/>
    <w:p w:rsidR="003F1E1B" w:rsidRPr="00AF5B46" w:rsidRDefault="00AF5B46" w:rsidP="003F1E1B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Observation: </w:t>
      </w:r>
      <w:r w:rsidR="003F1E1B" w:rsidRPr="00AF5B46">
        <w:rPr>
          <w:rFonts w:ascii="Times New Roman" w:hAnsi="Times New Roman" w:cs="Times New Roman"/>
          <w:sz w:val="24"/>
          <w:szCs w:val="24"/>
        </w:rPr>
        <w:t>Two peaks eluted but peak shape is not good.</w:t>
      </w:r>
    </w:p>
    <w:p w:rsidR="00AF5B46" w:rsidRPr="00AF5B46" w:rsidRDefault="00AF5B46" w:rsidP="00AF5B46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Reason: may be column not suitable  </w:t>
      </w:r>
    </w:p>
    <w:p w:rsidR="003D79AF" w:rsidRPr="00AF5B46" w:rsidRDefault="00AF5B46" w:rsidP="00085C19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>Corrective Action: change the column</w:t>
      </w:r>
    </w:p>
    <w:p w:rsidR="009C57A5" w:rsidRDefault="009C57A5" w:rsidP="00A04859">
      <w:pPr>
        <w:rPr>
          <w:rFonts w:ascii="Times New Roman" w:hAnsi="Times New Roman" w:cs="Times New Roman"/>
          <w:b/>
          <w:sz w:val="24"/>
          <w:szCs w:val="24"/>
        </w:rPr>
      </w:pPr>
    </w:p>
    <w:p w:rsidR="009C57A5" w:rsidRDefault="009C57A5" w:rsidP="00A04859">
      <w:pPr>
        <w:rPr>
          <w:rFonts w:ascii="Times New Roman" w:hAnsi="Times New Roman" w:cs="Times New Roman"/>
          <w:b/>
          <w:sz w:val="24"/>
          <w:szCs w:val="24"/>
        </w:rPr>
      </w:pPr>
    </w:p>
    <w:p w:rsidR="00363940" w:rsidRDefault="00363940" w:rsidP="00A048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4859" w:rsidRPr="00AF5B46" w:rsidRDefault="00A04859" w:rsidP="00A04859">
      <w:pPr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lastRenderedPageBreak/>
        <w:t>TRAIL 3: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Mobile Phase:</w:t>
      </w:r>
      <w:r w:rsidR="004B179E" w:rsidRPr="004B179E">
        <w:rPr>
          <w:rFonts w:ascii="Times New Roman" w:hAnsi="Times New Roman" w:cs="Times New Roman"/>
          <w:sz w:val="24"/>
          <w:szCs w:val="24"/>
        </w:rPr>
        <w:t xml:space="preserve"> </w:t>
      </w:r>
      <w:r w:rsidR="004B179E">
        <w:rPr>
          <w:rFonts w:ascii="Times New Roman" w:hAnsi="Times New Roman" w:cs="Times New Roman"/>
          <w:sz w:val="24"/>
          <w:szCs w:val="24"/>
        </w:rPr>
        <w:t>KH</w:t>
      </w:r>
      <w:r w:rsidR="004B17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B179E">
        <w:rPr>
          <w:rFonts w:ascii="Times New Roman" w:hAnsi="Times New Roman" w:cs="Times New Roman"/>
          <w:sz w:val="24"/>
          <w:szCs w:val="24"/>
        </w:rPr>
        <w:t>PO</w:t>
      </w:r>
      <w:r w:rsidR="004B179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B709D">
        <w:rPr>
          <w:rFonts w:ascii="Times New Roman" w:hAnsi="Times New Roman" w:cs="Times New Roman"/>
        </w:rPr>
        <w:t>: Methanol (60:40)</w:t>
      </w:r>
      <w:r w:rsidR="00AE4A2E" w:rsidRPr="00AE4A2E">
        <w:rPr>
          <w:rFonts w:ascii="Times New Roman" w:hAnsi="Times New Roman" w:cs="Times New Roman"/>
        </w:rPr>
        <w:t xml:space="preserve"> </w:t>
      </w:r>
      <w:r w:rsidR="00AE4A2E">
        <w:rPr>
          <w:rFonts w:ascii="Times New Roman" w:hAnsi="Times New Roman" w:cs="Times New Roman"/>
        </w:rPr>
        <w:t>;PH-4.3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         :SUPELCO, C18, 15</w:t>
      </w:r>
      <w:r w:rsidRPr="005B709D">
        <w:rPr>
          <w:rFonts w:ascii="Times New Roman" w:hAnsi="Times New Roman" w:cs="Times New Roman"/>
        </w:rPr>
        <w:t>cmx4.6mm, 5µm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Flow Rate     : 1.0ml/Min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time        : 15</w:t>
      </w:r>
      <w:r w:rsidRPr="005B709D">
        <w:rPr>
          <w:rFonts w:ascii="Times New Roman" w:hAnsi="Times New Roman" w:cs="Times New Roman"/>
        </w:rPr>
        <w:t>min</w:t>
      </w:r>
    </w:p>
    <w:p w:rsidR="009C57A5" w:rsidRDefault="009C57A5" w:rsidP="009C57A5">
      <w:pPr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Detector         :  PDA</w:t>
      </w:r>
    </w:p>
    <w:p w:rsidR="00AF5B46" w:rsidRPr="00AF5B46" w:rsidRDefault="00AF5B46" w:rsidP="00AF5B46">
      <w:pPr>
        <w:tabs>
          <w:tab w:val="left" w:pos="254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ab/>
      </w:r>
    </w:p>
    <w:p w:rsidR="009C57A5" w:rsidRPr="00AF5B46" w:rsidRDefault="009C57A5" w:rsidP="00A04859">
      <w:pPr>
        <w:rPr>
          <w:rFonts w:ascii="Times New Roman" w:hAnsi="Times New Roman" w:cs="Times New Roman"/>
          <w:sz w:val="24"/>
          <w:szCs w:val="24"/>
        </w:rPr>
      </w:pPr>
      <w:r w:rsidRPr="009C5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8754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9AF" w:rsidRDefault="006E4D7F" w:rsidP="003D79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t>Fig 8: Typical chromatogram of T</w:t>
      </w:r>
      <w:r w:rsidR="003D79AF" w:rsidRPr="00AF5B46">
        <w:rPr>
          <w:rFonts w:ascii="Times New Roman" w:hAnsi="Times New Roman" w:cs="Times New Roman"/>
          <w:b/>
          <w:sz w:val="24"/>
          <w:szCs w:val="24"/>
        </w:rPr>
        <w:t>rail 3</w:t>
      </w:r>
    </w:p>
    <w:p w:rsidR="003D79AF" w:rsidRPr="00AF5B46" w:rsidRDefault="003D79AF" w:rsidP="00ED23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00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361"/>
        <w:gridCol w:w="942"/>
        <w:gridCol w:w="1418"/>
        <w:gridCol w:w="1146"/>
        <w:gridCol w:w="1498"/>
      </w:tblGrid>
      <w:tr w:rsidR="009C57A5" w:rsidTr="00A525E9"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9C57A5" w:rsidTr="003F1E1B">
        <w:trPr>
          <w:trHeight w:val="312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2.894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38581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5.95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4462</w:t>
            </w:r>
          </w:p>
        </w:tc>
      </w:tr>
      <w:tr w:rsidR="009C57A5" w:rsidTr="003F1E1B">
        <w:trPr>
          <w:trHeight w:val="384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1.903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19248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4677</w:t>
            </w:r>
          </w:p>
        </w:tc>
      </w:tr>
    </w:tbl>
    <w:p w:rsidR="006E4D7F" w:rsidRPr="00AF5B46" w:rsidRDefault="006E4D7F" w:rsidP="009337D6">
      <w:pPr>
        <w:tabs>
          <w:tab w:val="left" w:pos="19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5B46" w:rsidRPr="00AF5B46" w:rsidRDefault="00AF5B46" w:rsidP="00AF5B46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08D1">
        <w:rPr>
          <w:rFonts w:ascii="Times New Roman" w:hAnsi="Times New Roman" w:cs="Times New Roman"/>
          <w:b/>
          <w:sz w:val="24"/>
          <w:szCs w:val="24"/>
        </w:rPr>
        <w:t>Observation:</w:t>
      </w:r>
      <w:r w:rsidRPr="00AF5B46">
        <w:rPr>
          <w:rFonts w:ascii="Times New Roman" w:hAnsi="Times New Roman" w:cs="Times New Roman"/>
          <w:sz w:val="24"/>
          <w:szCs w:val="24"/>
        </w:rPr>
        <w:t xml:space="preserve"> Two peaks eluted but peak shape is not good.</w:t>
      </w:r>
    </w:p>
    <w:p w:rsidR="00AF5B46" w:rsidRPr="00AF5B46" w:rsidRDefault="00AF5B46" w:rsidP="00AF5B46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Reason: may be mobile phase composition is not suitable  </w:t>
      </w:r>
    </w:p>
    <w:p w:rsidR="00AF5B46" w:rsidRPr="00A908D1" w:rsidRDefault="00AF5B46" w:rsidP="00A04859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>Corrective Action: change the mobile phase composition</w:t>
      </w:r>
    </w:p>
    <w:p w:rsidR="009C57A5" w:rsidRDefault="009C57A5" w:rsidP="00A04859">
      <w:pPr>
        <w:tabs>
          <w:tab w:val="left" w:pos="1909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04859" w:rsidRPr="00AF5B46" w:rsidRDefault="00A04859" w:rsidP="00A04859">
      <w:pPr>
        <w:tabs>
          <w:tab w:val="left" w:pos="1909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F5B46">
        <w:rPr>
          <w:rFonts w:ascii="Times New Roman" w:hAnsi="Times New Roman" w:cs="Times New Roman"/>
          <w:b/>
          <w:sz w:val="24"/>
          <w:szCs w:val="24"/>
        </w:rPr>
        <w:lastRenderedPageBreak/>
        <w:t>TRAIL 4: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Mobile Phase:</w:t>
      </w:r>
      <w:r w:rsidR="004B179E" w:rsidRPr="004B179E">
        <w:rPr>
          <w:rFonts w:ascii="Times New Roman" w:hAnsi="Times New Roman" w:cs="Times New Roman"/>
          <w:sz w:val="24"/>
          <w:szCs w:val="24"/>
        </w:rPr>
        <w:t xml:space="preserve"> </w:t>
      </w:r>
      <w:r w:rsidR="004B179E">
        <w:rPr>
          <w:rFonts w:ascii="Times New Roman" w:hAnsi="Times New Roman" w:cs="Times New Roman"/>
          <w:sz w:val="24"/>
          <w:szCs w:val="24"/>
        </w:rPr>
        <w:t>KH</w:t>
      </w:r>
      <w:r w:rsidR="004B179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B179E">
        <w:rPr>
          <w:rFonts w:ascii="Times New Roman" w:hAnsi="Times New Roman" w:cs="Times New Roman"/>
          <w:sz w:val="24"/>
          <w:szCs w:val="24"/>
        </w:rPr>
        <w:t>PO</w:t>
      </w:r>
      <w:r w:rsidR="004B179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B709D">
        <w:rPr>
          <w:rFonts w:ascii="Times New Roman" w:hAnsi="Times New Roman" w:cs="Times New Roman"/>
        </w:rPr>
        <w:t>: Methanol (60:40)</w:t>
      </w:r>
      <w:r w:rsidR="00AE4A2E" w:rsidRPr="00AE4A2E">
        <w:rPr>
          <w:rFonts w:ascii="Times New Roman" w:hAnsi="Times New Roman" w:cs="Times New Roman"/>
        </w:rPr>
        <w:t xml:space="preserve"> </w:t>
      </w:r>
      <w:r w:rsidR="00AE4A2E">
        <w:rPr>
          <w:rFonts w:ascii="Times New Roman" w:hAnsi="Times New Roman" w:cs="Times New Roman"/>
        </w:rPr>
        <w:t>;PH-4.3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         :SUPELCO</w:t>
      </w:r>
      <w:r w:rsidRPr="005B709D">
        <w:rPr>
          <w:rFonts w:ascii="Times New Roman" w:hAnsi="Times New Roman" w:cs="Times New Roman"/>
        </w:rPr>
        <w:t>, C18, 25cmx4.6mm, 5µm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Flow Rate     : 1.0ml/Min</w:t>
      </w:r>
    </w:p>
    <w:p w:rsidR="009C57A5" w:rsidRPr="005B709D" w:rsidRDefault="009C57A5" w:rsidP="009C57A5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9C57A5" w:rsidRPr="005B709D" w:rsidRDefault="009C57A5" w:rsidP="009C57A5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time        : 15</w:t>
      </w:r>
      <w:r w:rsidRPr="005B709D">
        <w:rPr>
          <w:rFonts w:ascii="Times New Roman" w:hAnsi="Times New Roman" w:cs="Times New Roman"/>
        </w:rPr>
        <w:t>min</w:t>
      </w:r>
    </w:p>
    <w:p w:rsidR="009C57A5" w:rsidRDefault="009C57A5" w:rsidP="009C57A5">
      <w:pPr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Detector         :  PDA</w:t>
      </w:r>
    </w:p>
    <w:p w:rsidR="00AF5B46" w:rsidRPr="00AF5B46" w:rsidRDefault="00AF5B46" w:rsidP="00AF5B46">
      <w:pPr>
        <w:rPr>
          <w:rFonts w:ascii="Times New Roman" w:hAnsi="Times New Roman" w:cs="Times New Roman"/>
          <w:sz w:val="24"/>
          <w:szCs w:val="24"/>
        </w:rPr>
      </w:pPr>
    </w:p>
    <w:p w:rsidR="00133C4A" w:rsidRPr="00AF5B46" w:rsidRDefault="009C57A5" w:rsidP="00A04859">
      <w:pPr>
        <w:rPr>
          <w:rFonts w:ascii="Times New Roman" w:hAnsi="Times New Roman" w:cs="Times New Roman"/>
          <w:sz w:val="24"/>
          <w:szCs w:val="24"/>
        </w:rPr>
      </w:pPr>
      <w:r w:rsidRPr="009C5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2422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4A" w:rsidRPr="009C57A5" w:rsidRDefault="009C57A5" w:rsidP="009C57A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33C4A" w:rsidRPr="00AF5B46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FC7742" w:rsidRPr="00AF5B46">
        <w:rPr>
          <w:rFonts w:ascii="Times New Roman" w:hAnsi="Times New Roman" w:cs="Times New Roman"/>
          <w:b/>
          <w:sz w:val="24"/>
          <w:szCs w:val="24"/>
        </w:rPr>
        <w:t>9: Typical chromatogram of T</w:t>
      </w:r>
      <w:r w:rsidR="00133C4A" w:rsidRPr="00AF5B46">
        <w:rPr>
          <w:rFonts w:ascii="Times New Roman" w:hAnsi="Times New Roman" w:cs="Times New Roman"/>
          <w:b/>
          <w:sz w:val="24"/>
          <w:szCs w:val="24"/>
        </w:rPr>
        <w:t>rail 4</w:t>
      </w:r>
    </w:p>
    <w:p w:rsidR="00133C4A" w:rsidRDefault="00133C4A" w:rsidP="0013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08D1" w:rsidRPr="00AF5B46" w:rsidRDefault="00A908D1" w:rsidP="0013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76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361"/>
        <w:gridCol w:w="942"/>
        <w:gridCol w:w="1418"/>
        <w:gridCol w:w="1146"/>
        <w:gridCol w:w="1498"/>
      </w:tblGrid>
      <w:tr w:rsidR="009C57A5" w:rsidTr="00A525E9"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9C57A5" w:rsidTr="003F1E1B">
        <w:trPr>
          <w:trHeight w:val="420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4.502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12871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4.97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17030</w:t>
            </w:r>
          </w:p>
        </w:tc>
      </w:tr>
      <w:tr w:rsidR="009C57A5" w:rsidTr="003F1E1B">
        <w:trPr>
          <w:trHeight w:val="492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3.833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14774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A525E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9C57A5" w:rsidRDefault="009C57A5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23838</w:t>
            </w:r>
          </w:p>
        </w:tc>
      </w:tr>
    </w:tbl>
    <w:p w:rsidR="00A04859" w:rsidRPr="00AF5B46" w:rsidRDefault="00A04859" w:rsidP="00ED23F1">
      <w:pPr>
        <w:tabs>
          <w:tab w:val="left" w:pos="269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825F1" w:rsidRPr="00AF5B46" w:rsidRDefault="009825F1" w:rsidP="009825F1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08D1">
        <w:rPr>
          <w:rFonts w:ascii="Times New Roman" w:hAnsi="Times New Roman" w:cs="Times New Roman"/>
          <w:b/>
          <w:sz w:val="24"/>
          <w:szCs w:val="24"/>
        </w:rPr>
        <w:t>Observation:</w:t>
      </w:r>
      <w:r w:rsidRPr="00AF5B46">
        <w:rPr>
          <w:rFonts w:ascii="Times New Roman" w:hAnsi="Times New Roman" w:cs="Times New Roman"/>
          <w:sz w:val="24"/>
          <w:szCs w:val="24"/>
        </w:rPr>
        <w:t xml:space="preserve"> Two peaks eluted but peak shape is not good.</w:t>
      </w:r>
    </w:p>
    <w:p w:rsidR="009825F1" w:rsidRPr="00AF5B46" w:rsidRDefault="009825F1" w:rsidP="009825F1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Reason: may be mobile phase composition is not suitable  </w:t>
      </w:r>
    </w:p>
    <w:p w:rsidR="00A04859" w:rsidRDefault="009825F1" w:rsidP="009825F1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>Corrective Action: change the mobile phase composition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5E5C" w:rsidRPr="005B709D" w:rsidRDefault="00055E5C" w:rsidP="00055E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Trail: 5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 xml:space="preserve"> Mobile Phase:</w:t>
      </w:r>
      <w:r w:rsidR="003F3471" w:rsidRPr="003F3471">
        <w:rPr>
          <w:rFonts w:ascii="Times New Roman" w:hAnsi="Times New Roman" w:cs="Times New Roman"/>
          <w:sz w:val="24"/>
          <w:szCs w:val="24"/>
        </w:rPr>
        <w:t xml:space="preserve"> </w:t>
      </w:r>
      <w:r w:rsidR="003F3471">
        <w:rPr>
          <w:rFonts w:ascii="Times New Roman" w:hAnsi="Times New Roman" w:cs="Times New Roman"/>
          <w:sz w:val="24"/>
          <w:szCs w:val="24"/>
        </w:rPr>
        <w:t>KH</w:t>
      </w:r>
      <w:r w:rsidR="003F34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F3471">
        <w:rPr>
          <w:rFonts w:ascii="Times New Roman" w:hAnsi="Times New Roman" w:cs="Times New Roman"/>
          <w:sz w:val="24"/>
          <w:szCs w:val="24"/>
        </w:rPr>
        <w:t>PO</w:t>
      </w:r>
      <w:r w:rsidR="003F34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B709D">
        <w:rPr>
          <w:rFonts w:ascii="Times New Roman" w:hAnsi="Times New Roman" w:cs="Times New Roman"/>
        </w:rPr>
        <w:t>: Methanol (60:40)</w:t>
      </w:r>
      <w:r w:rsidR="00AE4A2E">
        <w:rPr>
          <w:rFonts w:ascii="Times New Roman" w:hAnsi="Times New Roman" w:cs="Times New Roman"/>
        </w:rPr>
        <w:t>;</w:t>
      </w:r>
      <w:r w:rsidR="00AE4A2E" w:rsidRPr="00AE4A2E">
        <w:rPr>
          <w:rFonts w:ascii="Times New Roman" w:hAnsi="Times New Roman" w:cs="Times New Roman"/>
        </w:rPr>
        <w:t xml:space="preserve"> </w:t>
      </w:r>
      <w:r w:rsidR="00AE4A2E">
        <w:rPr>
          <w:rFonts w:ascii="Times New Roman" w:hAnsi="Times New Roman" w:cs="Times New Roman"/>
        </w:rPr>
        <w:t>PH-4.3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Column          :THERMO</w:t>
      </w:r>
      <w:r w:rsidR="00C312C1">
        <w:rPr>
          <w:rFonts w:ascii="Times New Roman" w:hAnsi="Times New Roman" w:cs="Times New Roman"/>
        </w:rPr>
        <w:t xml:space="preserve"> HYPERSIL</w:t>
      </w:r>
      <w:r w:rsidRPr="005B709D">
        <w:rPr>
          <w:rFonts w:ascii="Times New Roman" w:hAnsi="Times New Roman" w:cs="Times New Roman"/>
        </w:rPr>
        <w:t>, C18, 25cmx4.6mm, 5µm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Flow Rate     : 1.0ml/Min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055E5C" w:rsidRPr="005B709D" w:rsidRDefault="00055E5C" w:rsidP="00055E5C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055E5C" w:rsidRPr="005B709D" w:rsidRDefault="00055E5C" w:rsidP="00055E5C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 xml:space="preserve">Run time    </w:t>
      </w:r>
      <w:r>
        <w:rPr>
          <w:rFonts w:ascii="Times New Roman" w:hAnsi="Times New Roman" w:cs="Times New Roman"/>
        </w:rPr>
        <w:t xml:space="preserve">    : 15</w:t>
      </w:r>
      <w:r w:rsidRPr="005B709D">
        <w:rPr>
          <w:rFonts w:ascii="Times New Roman" w:hAnsi="Times New Roman" w:cs="Times New Roman"/>
        </w:rPr>
        <w:t>min</w:t>
      </w:r>
    </w:p>
    <w:p w:rsidR="00055E5C" w:rsidRDefault="00055E5C" w:rsidP="00055E5C">
      <w:pPr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 xml:space="preserve">Detector         : </w:t>
      </w:r>
      <w:r>
        <w:rPr>
          <w:rFonts w:ascii="Times New Roman" w:hAnsi="Times New Roman" w:cs="Times New Roman"/>
        </w:rPr>
        <w:t>PDA</w:t>
      </w:r>
    </w:p>
    <w:p w:rsidR="009C57A5" w:rsidRDefault="009C57A5" w:rsidP="00A04859">
      <w:pPr>
        <w:rPr>
          <w:rFonts w:ascii="Times New Roman" w:hAnsi="Times New Roman" w:cs="Times New Roman"/>
          <w:sz w:val="24"/>
          <w:szCs w:val="24"/>
        </w:rPr>
      </w:pPr>
    </w:p>
    <w:p w:rsidR="009C57A5" w:rsidRDefault="00055E5C" w:rsidP="00A04859">
      <w:pPr>
        <w:rPr>
          <w:rFonts w:ascii="Times New Roman" w:hAnsi="Times New Roman" w:cs="Times New Roman"/>
          <w:sz w:val="24"/>
          <w:szCs w:val="24"/>
        </w:rPr>
      </w:pPr>
      <w:r w:rsidRPr="00055E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4193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E1B" w:rsidRPr="009C57A5" w:rsidRDefault="003F1E1B" w:rsidP="003F1E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AF5B46">
        <w:rPr>
          <w:rFonts w:ascii="Times New Roman" w:hAnsi="Times New Roman" w:cs="Times New Roman"/>
          <w:b/>
          <w:sz w:val="24"/>
          <w:szCs w:val="24"/>
        </w:rPr>
        <w:t xml:space="preserve">Fig 9: Typical chromatogram of Trail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055E5C" w:rsidRDefault="00055E5C" w:rsidP="00A0485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1361"/>
        <w:gridCol w:w="942"/>
        <w:gridCol w:w="1418"/>
        <w:gridCol w:w="1146"/>
        <w:gridCol w:w="1498"/>
      </w:tblGrid>
      <w:tr w:rsidR="00055E5C" w:rsidTr="00A525E9"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055E5C" w:rsidRDefault="00055E5C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055E5C" w:rsidRDefault="00055E5C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055E5C" w:rsidRDefault="00055E5C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055E5C" w:rsidRDefault="00055E5C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055E5C" w:rsidRDefault="00055E5C" w:rsidP="00A52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055E5C" w:rsidTr="003F1E1B">
        <w:trPr>
          <w:trHeight w:val="348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4.419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815888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12853</w:t>
            </w:r>
          </w:p>
        </w:tc>
      </w:tr>
      <w:tr w:rsidR="00055E5C" w:rsidTr="003F1E1B">
        <w:trPr>
          <w:trHeight w:val="420"/>
        </w:trPr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3.700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973730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A525E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1.23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055E5C" w:rsidRDefault="00055E5C" w:rsidP="003F1E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6879</w:t>
            </w:r>
          </w:p>
        </w:tc>
      </w:tr>
    </w:tbl>
    <w:p w:rsidR="00055E5C" w:rsidRDefault="00055E5C" w:rsidP="00055E5C">
      <w:pPr>
        <w:rPr>
          <w:rFonts w:ascii="Times New Roman" w:hAnsi="Times New Roman" w:cs="Times New Roman"/>
          <w:b/>
        </w:rPr>
      </w:pPr>
    </w:p>
    <w:p w:rsidR="009825F1" w:rsidRPr="00AF5B46" w:rsidRDefault="009825F1" w:rsidP="009825F1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08D1">
        <w:rPr>
          <w:rFonts w:ascii="Times New Roman" w:hAnsi="Times New Roman" w:cs="Times New Roman"/>
          <w:b/>
          <w:sz w:val="24"/>
          <w:szCs w:val="24"/>
        </w:rPr>
        <w:t>Observation:</w:t>
      </w:r>
      <w:r w:rsidRPr="00AF5B46">
        <w:rPr>
          <w:rFonts w:ascii="Times New Roman" w:hAnsi="Times New Roman" w:cs="Times New Roman"/>
          <w:sz w:val="24"/>
          <w:szCs w:val="24"/>
        </w:rPr>
        <w:t xml:space="preserve"> Two peaks eluted but peak shape is not good.</w:t>
      </w:r>
    </w:p>
    <w:p w:rsidR="009825F1" w:rsidRPr="00AF5B46" w:rsidRDefault="009825F1" w:rsidP="009825F1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Reason: may be mobile phase composition is not suitable  </w:t>
      </w:r>
    </w:p>
    <w:p w:rsidR="009825F1" w:rsidRDefault="009825F1" w:rsidP="009825F1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>Corrective Action: change the mobile phase composition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5E5C" w:rsidRDefault="00055E5C" w:rsidP="00055E5C">
      <w:pPr>
        <w:rPr>
          <w:rFonts w:ascii="Times New Roman" w:hAnsi="Times New Roman" w:cs="Times New Roman"/>
          <w:b/>
        </w:rPr>
      </w:pPr>
    </w:p>
    <w:p w:rsidR="00055E5C" w:rsidRPr="005B709D" w:rsidRDefault="00055E5C" w:rsidP="00055E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Trail: 6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Mobile Phase:</w:t>
      </w:r>
      <w:r w:rsidR="003F3471" w:rsidRPr="003F3471">
        <w:rPr>
          <w:rFonts w:ascii="Times New Roman" w:hAnsi="Times New Roman" w:cs="Times New Roman"/>
          <w:sz w:val="24"/>
          <w:szCs w:val="24"/>
        </w:rPr>
        <w:t xml:space="preserve"> </w:t>
      </w:r>
      <w:r w:rsidR="003F3471">
        <w:rPr>
          <w:rFonts w:ascii="Times New Roman" w:hAnsi="Times New Roman" w:cs="Times New Roman"/>
          <w:sz w:val="24"/>
          <w:szCs w:val="24"/>
        </w:rPr>
        <w:t>K</w:t>
      </w:r>
      <w:r w:rsidR="00E4519D">
        <w:rPr>
          <w:rFonts w:ascii="Times New Roman" w:hAnsi="Times New Roman" w:cs="Times New Roman"/>
          <w:sz w:val="24"/>
          <w:szCs w:val="24"/>
        </w:rPr>
        <w:t>2</w:t>
      </w:r>
      <w:r w:rsidR="003F3471">
        <w:rPr>
          <w:rFonts w:ascii="Times New Roman" w:hAnsi="Times New Roman" w:cs="Times New Roman"/>
          <w:sz w:val="24"/>
          <w:szCs w:val="24"/>
        </w:rPr>
        <w:t>HPO</w:t>
      </w:r>
      <w:r w:rsidR="003F34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</w:rPr>
        <w:t>: Methanol (70:3</w:t>
      </w:r>
      <w:r w:rsidRPr="005B709D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; PH-4.5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Column          :THERMO</w:t>
      </w:r>
      <w:r w:rsidR="00C312C1">
        <w:rPr>
          <w:rFonts w:ascii="Times New Roman" w:hAnsi="Times New Roman" w:cs="Times New Roman"/>
        </w:rPr>
        <w:t xml:space="preserve"> HYPERSIL</w:t>
      </w:r>
      <w:r w:rsidRPr="005B709D">
        <w:rPr>
          <w:rFonts w:ascii="Times New Roman" w:hAnsi="Times New Roman" w:cs="Times New Roman"/>
        </w:rPr>
        <w:t>, C18, 25cmx4.6mm, 5µm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Flow Rate     : 1.0ml/Min</w:t>
      </w:r>
    </w:p>
    <w:p w:rsidR="00055E5C" w:rsidRPr="005B709D" w:rsidRDefault="00055E5C" w:rsidP="00055E5C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055E5C" w:rsidRPr="005B709D" w:rsidRDefault="00055E5C" w:rsidP="00055E5C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055E5C" w:rsidRPr="005B709D" w:rsidRDefault="00055E5C" w:rsidP="00055E5C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 xml:space="preserve">Run time    </w:t>
      </w:r>
      <w:r>
        <w:rPr>
          <w:rFonts w:ascii="Times New Roman" w:hAnsi="Times New Roman" w:cs="Times New Roman"/>
        </w:rPr>
        <w:t xml:space="preserve">    : 8</w:t>
      </w:r>
      <w:r w:rsidRPr="005B709D">
        <w:rPr>
          <w:rFonts w:ascii="Times New Roman" w:hAnsi="Times New Roman" w:cs="Times New Roman"/>
        </w:rPr>
        <w:t>min</w:t>
      </w:r>
    </w:p>
    <w:p w:rsidR="00055E5C" w:rsidRDefault="00055E5C" w:rsidP="00055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Detector         :  231nm</w:t>
      </w:r>
    </w:p>
    <w:p w:rsidR="00055E5C" w:rsidRDefault="00055E5C" w:rsidP="00A04859">
      <w:pPr>
        <w:rPr>
          <w:rFonts w:ascii="Times New Roman" w:hAnsi="Times New Roman" w:cs="Times New Roman"/>
          <w:sz w:val="24"/>
          <w:szCs w:val="24"/>
        </w:rPr>
      </w:pPr>
    </w:p>
    <w:p w:rsidR="009C57A5" w:rsidRDefault="009C57A5" w:rsidP="00A04859">
      <w:pPr>
        <w:rPr>
          <w:rFonts w:ascii="Times New Roman" w:hAnsi="Times New Roman" w:cs="Times New Roman"/>
          <w:sz w:val="24"/>
          <w:szCs w:val="24"/>
        </w:rPr>
      </w:pPr>
    </w:p>
    <w:p w:rsidR="00E32D86" w:rsidRPr="005B709D" w:rsidRDefault="00E32D86" w:rsidP="00E32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92" cy="1242060"/>
            <wp:effectExtent l="19050" t="0" r="310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A5" w:rsidRDefault="009C57A5" w:rsidP="00A04859">
      <w:pPr>
        <w:rPr>
          <w:rFonts w:ascii="Times New Roman" w:hAnsi="Times New Roman" w:cs="Times New Roman"/>
          <w:sz w:val="24"/>
          <w:szCs w:val="24"/>
        </w:rPr>
      </w:pPr>
    </w:p>
    <w:p w:rsidR="00113A20" w:rsidRDefault="00113A20" w:rsidP="00113A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AF5B46">
        <w:rPr>
          <w:rFonts w:ascii="Times New Roman" w:hAnsi="Times New Roman" w:cs="Times New Roman"/>
          <w:b/>
          <w:sz w:val="24"/>
          <w:szCs w:val="24"/>
        </w:rPr>
        <w:t xml:space="preserve">Fig 9: Typical chromatogram of Trail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E32D86" w:rsidRPr="009C57A5" w:rsidRDefault="00E32D86" w:rsidP="00113A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0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13"/>
        <w:gridCol w:w="1092"/>
        <w:gridCol w:w="1029"/>
        <w:gridCol w:w="942"/>
        <w:gridCol w:w="1418"/>
        <w:gridCol w:w="1146"/>
        <w:gridCol w:w="1498"/>
      </w:tblGrid>
      <w:tr w:rsidR="00E32D86" w:rsidTr="00E4519D">
        <w:tc>
          <w:tcPr>
            <w:tcW w:w="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029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E32D86" w:rsidTr="00E4519D">
        <w:tc>
          <w:tcPr>
            <w:tcW w:w="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4519D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Rosuvstatin</w:t>
            </w:r>
          </w:p>
        </w:tc>
        <w:tc>
          <w:tcPr>
            <w:tcW w:w="1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4.023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545523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6.56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12306</w:t>
            </w:r>
          </w:p>
        </w:tc>
      </w:tr>
      <w:tr w:rsidR="00E32D86" w:rsidTr="00E4519D">
        <w:tc>
          <w:tcPr>
            <w:tcW w:w="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4519D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Fenofibrate</w:t>
            </w:r>
          </w:p>
        </w:tc>
        <w:tc>
          <w:tcPr>
            <w:tcW w:w="1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3.026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983696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E32D86" w:rsidRDefault="00E32D86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6992</w:t>
            </w:r>
          </w:p>
        </w:tc>
      </w:tr>
    </w:tbl>
    <w:p w:rsidR="00E32D86" w:rsidRDefault="00E32D86" w:rsidP="00E32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113A20" w:rsidRDefault="00113A20" w:rsidP="00A04859">
      <w:pPr>
        <w:rPr>
          <w:rFonts w:ascii="Times New Roman" w:hAnsi="Times New Roman" w:cs="Times New Roman"/>
          <w:sz w:val="24"/>
          <w:szCs w:val="24"/>
        </w:rPr>
      </w:pPr>
    </w:p>
    <w:p w:rsidR="00AF5B46" w:rsidRPr="00AF5B46" w:rsidRDefault="00AF5B46" w:rsidP="00AF5B46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Observation: Two peaks eluted and all the system suitability parameters are within the limit. </w:t>
      </w:r>
    </w:p>
    <w:p w:rsidR="00AF5B46" w:rsidRPr="00AF5B46" w:rsidRDefault="00AF5B46" w:rsidP="00A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B46" w:rsidRPr="00AF5B46" w:rsidRDefault="00AF5B46" w:rsidP="00A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5B46" w:rsidRPr="00AF5B46" w:rsidRDefault="00AF5B46" w:rsidP="00AF5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F5B46" w:rsidRPr="00AF5B46" w:rsidSect="000D7A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B33" w:rsidRDefault="00454B33" w:rsidP="00B1177A">
      <w:pPr>
        <w:spacing w:after="0" w:line="240" w:lineRule="auto"/>
      </w:pPr>
      <w:r>
        <w:separator/>
      </w:r>
    </w:p>
  </w:endnote>
  <w:endnote w:type="continuationSeparator" w:id="0">
    <w:p w:rsidR="00454B33" w:rsidRDefault="00454B33" w:rsidP="00B1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413" w:rsidRDefault="0057141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A975FB" w:rsidRDefault="00A975F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A710E" w:rsidRPr="004A710E">
        <w:rPr>
          <w:rFonts w:asciiTheme="majorHAnsi" w:hAnsiTheme="majorHAnsi"/>
          <w:noProof/>
        </w:rPr>
        <w:t>46</w:t>
      </w:r>
    </w:fldSimple>
  </w:p>
  <w:p w:rsidR="00A975FB" w:rsidRDefault="00A97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B33" w:rsidRDefault="00454B33" w:rsidP="00B1177A">
      <w:pPr>
        <w:spacing w:after="0" w:line="240" w:lineRule="auto"/>
      </w:pPr>
      <w:r>
        <w:separator/>
      </w:r>
    </w:p>
  </w:footnote>
  <w:footnote w:type="continuationSeparator" w:id="0">
    <w:p w:rsidR="00454B33" w:rsidRDefault="00454B33" w:rsidP="00B1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EA156917BC464D909E9F619643414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7A95" w:rsidRDefault="00807A9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CHAPTER 5                                                   </w:t>
        </w:r>
        <w:r w:rsidR="00357007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METHO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DOLOGY</w:t>
        </w:r>
      </w:p>
    </w:sdtContent>
  </w:sdt>
  <w:p w:rsidR="00807A95" w:rsidRDefault="00807A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BC8"/>
    <w:rsid w:val="0000143F"/>
    <w:rsid w:val="000035E4"/>
    <w:rsid w:val="00012C62"/>
    <w:rsid w:val="00025993"/>
    <w:rsid w:val="000261B3"/>
    <w:rsid w:val="00026D52"/>
    <w:rsid w:val="00042D40"/>
    <w:rsid w:val="0004624D"/>
    <w:rsid w:val="00055E5C"/>
    <w:rsid w:val="00085C19"/>
    <w:rsid w:val="00086C72"/>
    <w:rsid w:val="00097F99"/>
    <w:rsid w:val="000B6A7A"/>
    <w:rsid w:val="000C2F6D"/>
    <w:rsid w:val="000D6271"/>
    <w:rsid w:val="000D7AAE"/>
    <w:rsid w:val="000E295C"/>
    <w:rsid w:val="001120C7"/>
    <w:rsid w:val="00113A20"/>
    <w:rsid w:val="00133C4A"/>
    <w:rsid w:val="00140FD7"/>
    <w:rsid w:val="0015646C"/>
    <w:rsid w:val="001577BE"/>
    <w:rsid w:val="00163FF7"/>
    <w:rsid w:val="00164D39"/>
    <w:rsid w:val="00166410"/>
    <w:rsid w:val="00170B0B"/>
    <w:rsid w:val="00184B56"/>
    <w:rsid w:val="00197101"/>
    <w:rsid w:val="001A752C"/>
    <w:rsid w:val="001B3C7C"/>
    <w:rsid w:val="001D0D45"/>
    <w:rsid w:val="001D378C"/>
    <w:rsid w:val="001D6B20"/>
    <w:rsid w:val="001D729C"/>
    <w:rsid w:val="001F46E5"/>
    <w:rsid w:val="001F6BC8"/>
    <w:rsid w:val="001F793A"/>
    <w:rsid w:val="00205F09"/>
    <w:rsid w:val="00224695"/>
    <w:rsid w:val="002332CF"/>
    <w:rsid w:val="00252544"/>
    <w:rsid w:val="00271B98"/>
    <w:rsid w:val="002B0D45"/>
    <w:rsid w:val="00302992"/>
    <w:rsid w:val="0030398C"/>
    <w:rsid w:val="00317259"/>
    <w:rsid w:val="00325BEB"/>
    <w:rsid w:val="00345C1D"/>
    <w:rsid w:val="003469D7"/>
    <w:rsid w:val="00357007"/>
    <w:rsid w:val="00363940"/>
    <w:rsid w:val="00371533"/>
    <w:rsid w:val="003861B6"/>
    <w:rsid w:val="00386B3F"/>
    <w:rsid w:val="003B29B9"/>
    <w:rsid w:val="003B5FF8"/>
    <w:rsid w:val="003C5AA1"/>
    <w:rsid w:val="003C6774"/>
    <w:rsid w:val="003D79AF"/>
    <w:rsid w:val="003F1E1B"/>
    <w:rsid w:val="003F3471"/>
    <w:rsid w:val="003F3865"/>
    <w:rsid w:val="004128C7"/>
    <w:rsid w:val="00432F3D"/>
    <w:rsid w:val="00445D13"/>
    <w:rsid w:val="00453025"/>
    <w:rsid w:val="00454B33"/>
    <w:rsid w:val="0046039B"/>
    <w:rsid w:val="004731A1"/>
    <w:rsid w:val="004A710E"/>
    <w:rsid w:val="004B179E"/>
    <w:rsid w:val="004C630C"/>
    <w:rsid w:val="004E1375"/>
    <w:rsid w:val="0050240C"/>
    <w:rsid w:val="00531E00"/>
    <w:rsid w:val="00535D69"/>
    <w:rsid w:val="00554454"/>
    <w:rsid w:val="00554AEE"/>
    <w:rsid w:val="00570FAD"/>
    <w:rsid w:val="00571413"/>
    <w:rsid w:val="00581188"/>
    <w:rsid w:val="00590C5A"/>
    <w:rsid w:val="00591839"/>
    <w:rsid w:val="005B7207"/>
    <w:rsid w:val="005E122C"/>
    <w:rsid w:val="005E3509"/>
    <w:rsid w:val="005E3D57"/>
    <w:rsid w:val="005E589A"/>
    <w:rsid w:val="005F27F7"/>
    <w:rsid w:val="00603225"/>
    <w:rsid w:val="00612AFE"/>
    <w:rsid w:val="00626CA0"/>
    <w:rsid w:val="00637DC8"/>
    <w:rsid w:val="0064046D"/>
    <w:rsid w:val="00667A83"/>
    <w:rsid w:val="006826B6"/>
    <w:rsid w:val="00687FC0"/>
    <w:rsid w:val="006952CB"/>
    <w:rsid w:val="006963A2"/>
    <w:rsid w:val="006A1C8C"/>
    <w:rsid w:val="006B3E0E"/>
    <w:rsid w:val="006D1BA4"/>
    <w:rsid w:val="006D4747"/>
    <w:rsid w:val="006E11ED"/>
    <w:rsid w:val="006E22F0"/>
    <w:rsid w:val="006E4D7F"/>
    <w:rsid w:val="006E52B6"/>
    <w:rsid w:val="007215DB"/>
    <w:rsid w:val="00737516"/>
    <w:rsid w:val="00742D92"/>
    <w:rsid w:val="007640E7"/>
    <w:rsid w:val="007719BD"/>
    <w:rsid w:val="0078547E"/>
    <w:rsid w:val="00787D83"/>
    <w:rsid w:val="00792A26"/>
    <w:rsid w:val="007A0630"/>
    <w:rsid w:val="007B01FE"/>
    <w:rsid w:val="007B2D61"/>
    <w:rsid w:val="007C1DF7"/>
    <w:rsid w:val="007F1144"/>
    <w:rsid w:val="007F72DB"/>
    <w:rsid w:val="007F73E1"/>
    <w:rsid w:val="008057CB"/>
    <w:rsid w:val="00807A95"/>
    <w:rsid w:val="008272A6"/>
    <w:rsid w:val="00835916"/>
    <w:rsid w:val="00841168"/>
    <w:rsid w:val="00844163"/>
    <w:rsid w:val="008512D8"/>
    <w:rsid w:val="00877230"/>
    <w:rsid w:val="008819B2"/>
    <w:rsid w:val="00881FC6"/>
    <w:rsid w:val="008A512A"/>
    <w:rsid w:val="008B7F31"/>
    <w:rsid w:val="008C4125"/>
    <w:rsid w:val="008E45E6"/>
    <w:rsid w:val="008F46CA"/>
    <w:rsid w:val="00907424"/>
    <w:rsid w:val="00916608"/>
    <w:rsid w:val="00924DE3"/>
    <w:rsid w:val="009337D6"/>
    <w:rsid w:val="00944235"/>
    <w:rsid w:val="00962074"/>
    <w:rsid w:val="00963C9D"/>
    <w:rsid w:val="009825F1"/>
    <w:rsid w:val="0098512E"/>
    <w:rsid w:val="00996E29"/>
    <w:rsid w:val="009B400E"/>
    <w:rsid w:val="009C4CF1"/>
    <w:rsid w:val="009C57A5"/>
    <w:rsid w:val="009E2E05"/>
    <w:rsid w:val="009E334C"/>
    <w:rsid w:val="009F10B3"/>
    <w:rsid w:val="009F7AAB"/>
    <w:rsid w:val="00A00A65"/>
    <w:rsid w:val="00A016AC"/>
    <w:rsid w:val="00A04859"/>
    <w:rsid w:val="00A16734"/>
    <w:rsid w:val="00A3461D"/>
    <w:rsid w:val="00A369A8"/>
    <w:rsid w:val="00A62075"/>
    <w:rsid w:val="00A81024"/>
    <w:rsid w:val="00A851A6"/>
    <w:rsid w:val="00A908D1"/>
    <w:rsid w:val="00A975FB"/>
    <w:rsid w:val="00AB4FCE"/>
    <w:rsid w:val="00AE4A2E"/>
    <w:rsid w:val="00AE4BAA"/>
    <w:rsid w:val="00AE5803"/>
    <w:rsid w:val="00AF5B46"/>
    <w:rsid w:val="00B1177A"/>
    <w:rsid w:val="00B13274"/>
    <w:rsid w:val="00B31466"/>
    <w:rsid w:val="00B366E6"/>
    <w:rsid w:val="00B37BCE"/>
    <w:rsid w:val="00B45C1C"/>
    <w:rsid w:val="00B65440"/>
    <w:rsid w:val="00B65841"/>
    <w:rsid w:val="00B70946"/>
    <w:rsid w:val="00B745C1"/>
    <w:rsid w:val="00B9491E"/>
    <w:rsid w:val="00BA1483"/>
    <w:rsid w:val="00BA1E0F"/>
    <w:rsid w:val="00BA4A31"/>
    <w:rsid w:val="00BB294B"/>
    <w:rsid w:val="00BB64CD"/>
    <w:rsid w:val="00BD2B04"/>
    <w:rsid w:val="00BD4CA2"/>
    <w:rsid w:val="00BE1758"/>
    <w:rsid w:val="00BF1507"/>
    <w:rsid w:val="00BF654D"/>
    <w:rsid w:val="00C02255"/>
    <w:rsid w:val="00C30BC5"/>
    <w:rsid w:val="00C312C1"/>
    <w:rsid w:val="00C31A95"/>
    <w:rsid w:val="00C31DC7"/>
    <w:rsid w:val="00C32F93"/>
    <w:rsid w:val="00C42B7F"/>
    <w:rsid w:val="00C5692F"/>
    <w:rsid w:val="00C67E03"/>
    <w:rsid w:val="00C74240"/>
    <w:rsid w:val="00C7525B"/>
    <w:rsid w:val="00C92551"/>
    <w:rsid w:val="00C94228"/>
    <w:rsid w:val="00C95601"/>
    <w:rsid w:val="00CA036C"/>
    <w:rsid w:val="00CA1D63"/>
    <w:rsid w:val="00CB03C2"/>
    <w:rsid w:val="00CC0033"/>
    <w:rsid w:val="00CC3D0A"/>
    <w:rsid w:val="00CD5E3B"/>
    <w:rsid w:val="00CD6978"/>
    <w:rsid w:val="00CE40C6"/>
    <w:rsid w:val="00D00ABE"/>
    <w:rsid w:val="00D05FC8"/>
    <w:rsid w:val="00D1086C"/>
    <w:rsid w:val="00D4636B"/>
    <w:rsid w:val="00D57D83"/>
    <w:rsid w:val="00D851CC"/>
    <w:rsid w:val="00DB54C1"/>
    <w:rsid w:val="00DB59DF"/>
    <w:rsid w:val="00DC3252"/>
    <w:rsid w:val="00DC4093"/>
    <w:rsid w:val="00DE2E0D"/>
    <w:rsid w:val="00DF4E13"/>
    <w:rsid w:val="00E17E51"/>
    <w:rsid w:val="00E3073C"/>
    <w:rsid w:val="00E32D86"/>
    <w:rsid w:val="00E41CC9"/>
    <w:rsid w:val="00E4519D"/>
    <w:rsid w:val="00E640F4"/>
    <w:rsid w:val="00E77221"/>
    <w:rsid w:val="00E846D2"/>
    <w:rsid w:val="00EC501B"/>
    <w:rsid w:val="00EC727C"/>
    <w:rsid w:val="00EC7D01"/>
    <w:rsid w:val="00ED23F1"/>
    <w:rsid w:val="00ED2544"/>
    <w:rsid w:val="00EE1CF3"/>
    <w:rsid w:val="00EE45A5"/>
    <w:rsid w:val="00F06E47"/>
    <w:rsid w:val="00F15EA2"/>
    <w:rsid w:val="00F226F5"/>
    <w:rsid w:val="00F2555E"/>
    <w:rsid w:val="00F33304"/>
    <w:rsid w:val="00F442C8"/>
    <w:rsid w:val="00F46DA5"/>
    <w:rsid w:val="00F6236E"/>
    <w:rsid w:val="00F64A2D"/>
    <w:rsid w:val="00F73CD8"/>
    <w:rsid w:val="00F77350"/>
    <w:rsid w:val="00F77A09"/>
    <w:rsid w:val="00FB0F88"/>
    <w:rsid w:val="00FC3DD8"/>
    <w:rsid w:val="00FC3FD8"/>
    <w:rsid w:val="00FC5D33"/>
    <w:rsid w:val="00FC7742"/>
    <w:rsid w:val="00FD215E"/>
    <w:rsid w:val="00FE0ADA"/>
    <w:rsid w:val="00FE4413"/>
    <w:rsid w:val="00FF5045"/>
    <w:rsid w:val="00FF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7A"/>
  </w:style>
  <w:style w:type="paragraph" w:styleId="Footer">
    <w:name w:val="footer"/>
    <w:basedOn w:val="Normal"/>
    <w:link w:val="FooterChar"/>
    <w:uiPriority w:val="99"/>
    <w:unhideWhenUsed/>
    <w:rsid w:val="00B11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7A"/>
  </w:style>
  <w:style w:type="paragraph" w:styleId="DocumentMap">
    <w:name w:val="Document Map"/>
    <w:basedOn w:val="Normal"/>
    <w:link w:val="DocumentMapChar"/>
    <w:uiPriority w:val="99"/>
    <w:semiHidden/>
    <w:unhideWhenUsed/>
    <w:rsid w:val="009E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2E0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BF1507"/>
    <w:pPr>
      <w:autoSpaceDE w:val="0"/>
      <w:autoSpaceDN w:val="0"/>
      <w:adjustRightInd w:val="0"/>
      <w:spacing w:after="0" w:line="480" w:lineRule="auto"/>
    </w:pPr>
    <w:rPr>
      <w:rFonts w:ascii="Times New Roman" w:eastAsia="Times New Roman" w:hAnsi="Times New Roman" w:cs="Times New Roman"/>
      <w:color w:val="231F20"/>
      <w:sz w:val="24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BF1507"/>
    <w:rPr>
      <w:rFonts w:ascii="Times New Roman" w:eastAsia="Times New Roman" w:hAnsi="Times New Roman" w:cs="Times New Roman"/>
      <w:color w:val="231F20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EA156917BC464D909E9F6196434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C73A2-4F34-4F72-B358-6B319DC2A1B8}"/>
      </w:docPartPr>
      <w:docPartBody>
        <w:p w:rsidR="007A61CC" w:rsidRDefault="0074272C" w:rsidP="0074272C">
          <w:pPr>
            <w:pStyle w:val="49EA156917BC464D909E9F61964341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272C"/>
    <w:rsid w:val="000463A6"/>
    <w:rsid w:val="0008172B"/>
    <w:rsid w:val="002D5E87"/>
    <w:rsid w:val="002E04EA"/>
    <w:rsid w:val="00335C2D"/>
    <w:rsid w:val="00337D7D"/>
    <w:rsid w:val="00355902"/>
    <w:rsid w:val="00372EFF"/>
    <w:rsid w:val="003F2A2D"/>
    <w:rsid w:val="003F6D06"/>
    <w:rsid w:val="0041677C"/>
    <w:rsid w:val="00426966"/>
    <w:rsid w:val="004A3A24"/>
    <w:rsid w:val="004C53D2"/>
    <w:rsid w:val="00523A50"/>
    <w:rsid w:val="00525C98"/>
    <w:rsid w:val="005E1986"/>
    <w:rsid w:val="00640AFC"/>
    <w:rsid w:val="006C5572"/>
    <w:rsid w:val="007120B0"/>
    <w:rsid w:val="00715708"/>
    <w:rsid w:val="0074272C"/>
    <w:rsid w:val="00754D12"/>
    <w:rsid w:val="007A61CC"/>
    <w:rsid w:val="0087581B"/>
    <w:rsid w:val="008825BB"/>
    <w:rsid w:val="008A2770"/>
    <w:rsid w:val="008F5405"/>
    <w:rsid w:val="00901321"/>
    <w:rsid w:val="00982A62"/>
    <w:rsid w:val="009E5288"/>
    <w:rsid w:val="00A669BF"/>
    <w:rsid w:val="00A77FF7"/>
    <w:rsid w:val="00B17B44"/>
    <w:rsid w:val="00B83131"/>
    <w:rsid w:val="00B97F81"/>
    <w:rsid w:val="00BD74A6"/>
    <w:rsid w:val="00C02AC4"/>
    <w:rsid w:val="00CD16B1"/>
    <w:rsid w:val="00DE6F04"/>
    <w:rsid w:val="00F448B5"/>
    <w:rsid w:val="00F63642"/>
    <w:rsid w:val="00FA1AFD"/>
    <w:rsid w:val="00FF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C696ADEE084E2DA738EC2F63738706">
    <w:name w:val="9CC696ADEE084E2DA738EC2F63738706"/>
    <w:rsid w:val="0074272C"/>
  </w:style>
  <w:style w:type="paragraph" w:customStyle="1" w:styleId="49EA156917BC464D909E9F6196434146">
    <w:name w:val="49EA156917BC464D909E9F6196434146"/>
    <w:rsid w:val="007427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528E16F-0AE4-4158-967B-CAB2C83D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                                                                             METHODOLOGY</vt:lpstr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                                                                             METHODOLOGY</dc:title>
  <dc:creator>RAINBOW</dc:creator>
  <cp:lastModifiedBy>praveen</cp:lastModifiedBy>
  <cp:revision>12</cp:revision>
  <dcterms:created xsi:type="dcterms:W3CDTF">2017-11-17T14:29:00Z</dcterms:created>
  <dcterms:modified xsi:type="dcterms:W3CDTF">2018-03-04T06:52:00Z</dcterms:modified>
</cp:coreProperties>
</file>