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0514" w14:textId="6477BC0D" w:rsidR="00737EB3" w:rsidRPr="00362E1E" w:rsidRDefault="00B20E26" w:rsidP="00362E1E">
      <w:pPr>
        <w:tabs>
          <w:tab w:val="left" w:pos="3402"/>
        </w:tabs>
        <w:ind w:left="720"/>
        <w:rPr>
          <w:rStyle w:val="Strong"/>
          <w:b w:val="0"/>
          <w:bCs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74D36F" wp14:editId="287E4679">
            <wp:simplePos x="0" y="0"/>
            <wp:positionH relativeFrom="margin">
              <wp:posOffset>354330</wp:posOffset>
            </wp:positionH>
            <wp:positionV relativeFrom="paragraph">
              <wp:posOffset>449580</wp:posOffset>
            </wp:positionV>
            <wp:extent cx="1036320" cy="1043940"/>
            <wp:effectExtent l="133350" t="114300" r="125730" b="137160"/>
            <wp:wrapTight wrapText="bothSides">
              <wp:wrapPolygon edited="0">
                <wp:start x="-1985" y="-2365"/>
                <wp:lineTo x="-2779" y="-1577"/>
                <wp:lineTo x="-2382" y="24044"/>
                <wp:lineTo x="23426" y="24044"/>
                <wp:lineTo x="23824" y="4730"/>
                <wp:lineTo x="23029" y="-1182"/>
                <wp:lineTo x="23029" y="-2365"/>
                <wp:lineTo x="-1985" y="-2365"/>
              </wp:wrapPolygon>
            </wp:wrapTight>
            <wp:docPr id="1624830291" name="Picture 4" descr="A person in a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0291" name="Picture 4" descr="A person in a su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43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05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C95AEA" wp14:editId="7EB64AC7">
                <wp:simplePos x="0" y="0"/>
                <wp:positionH relativeFrom="margin">
                  <wp:align>right</wp:align>
                </wp:positionH>
                <wp:positionV relativeFrom="paragraph">
                  <wp:posOffset>1038225</wp:posOffset>
                </wp:positionV>
                <wp:extent cx="6657975" cy="561975"/>
                <wp:effectExtent l="0" t="0" r="28575" b="28575"/>
                <wp:wrapNone/>
                <wp:docPr id="8837883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5CB34" id="Rectangle 6" o:spid="_x0000_s1026" style="position:absolute;margin-left:473.05pt;margin-top:81.75pt;width:524.25pt;height:44.25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756082">
        <w:br/>
      </w:r>
      <w:r w:rsidR="00756082">
        <w:br/>
      </w:r>
      <w:r w:rsidR="00756082">
        <w:br/>
      </w:r>
      <w:r w:rsidR="00756082">
        <w:br/>
      </w:r>
      <w:r w:rsidR="00756082">
        <w:br/>
      </w:r>
      <w:r w:rsidR="00756082">
        <w:br/>
      </w:r>
      <w:r w:rsidR="00801D9F">
        <w:rPr>
          <w:rStyle w:val="Strong"/>
          <w:sz w:val="44"/>
          <w:szCs w:val="44"/>
        </w:rPr>
        <w:t xml:space="preserve">                 </w:t>
      </w:r>
      <w:r w:rsidR="00756082" w:rsidRPr="00756082">
        <w:rPr>
          <w:rStyle w:val="Strong"/>
          <w:sz w:val="44"/>
          <w:szCs w:val="44"/>
        </w:rPr>
        <w:t>PEROS, JONATHAN M.</w:t>
      </w:r>
      <w:r w:rsidR="00756082" w:rsidRPr="00756082">
        <w:rPr>
          <w:rStyle w:val="Strong"/>
          <w:sz w:val="44"/>
          <w:szCs w:val="44"/>
        </w:rPr>
        <w:br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br/>
      </w:r>
      <w:r w:rsidR="0008286E" w:rsidRPr="00B44B2A">
        <w:rPr>
          <w:noProof/>
          <w:sz w:val="20"/>
          <w:szCs w:val="20"/>
        </w:rPr>
        <w:drawing>
          <wp:inline distT="0" distB="0" distL="0" distR="0" wp14:anchorId="388848A5" wp14:editId="682A4243">
            <wp:extent cx="285750" cy="285750"/>
            <wp:effectExtent l="0" t="0" r="0" b="0"/>
            <wp:docPr id="600916062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6062" name="Graphic 600916062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6E" w:rsidRPr="00B44B2A">
        <w:rPr>
          <w:rStyle w:val="Strong"/>
          <w:sz w:val="20"/>
          <w:szCs w:val="20"/>
        </w:rPr>
        <w:t xml:space="preserve"> </w:t>
      </w:r>
      <w:r w:rsidR="0008286E" w:rsidRPr="00B44B2A">
        <w:rPr>
          <w:rStyle w:val="Strong"/>
          <w:b w:val="0"/>
          <w:bCs w:val="0"/>
          <w:sz w:val="20"/>
          <w:szCs w:val="20"/>
        </w:rPr>
        <w:t>Block 9, Lot 63 Sonoma Residence,</w:t>
      </w:r>
      <w:r w:rsidR="0008286E" w:rsidRPr="00B44B2A">
        <w:rPr>
          <w:rStyle w:val="Strong"/>
          <w:b w:val="0"/>
          <w:bCs w:val="0"/>
          <w:sz w:val="20"/>
          <w:szCs w:val="20"/>
        </w:rPr>
        <w:br/>
        <w:t xml:space="preserve">           Sta. Cruz,  Santa Maria Bulacan</w:t>
      </w:r>
      <w:r w:rsidR="0008286E" w:rsidRPr="00B44B2A">
        <w:rPr>
          <w:rStyle w:val="Strong"/>
          <w:b w:val="0"/>
          <w:bCs w:val="0"/>
          <w:sz w:val="20"/>
          <w:szCs w:val="20"/>
        </w:rPr>
        <w:br/>
        <w:t xml:space="preserve"> </w:t>
      </w:r>
      <w:r w:rsidR="0008286E" w:rsidRPr="00B44B2A">
        <w:rPr>
          <w:b/>
          <w:bCs/>
          <w:noProof/>
          <w:sz w:val="20"/>
          <w:szCs w:val="20"/>
        </w:rPr>
        <w:drawing>
          <wp:inline distT="0" distB="0" distL="0" distR="0" wp14:anchorId="210589B1" wp14:editId="60763BB4">
            <wp:extent cx="219075" cy="219075"/>
            <wp:effectExtent l="0" t="0" r="9525" b="9525"/>
            <wp:docPr id="1602044210" name="Picture 9" descr="A black telephone rece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44210" name="Picture 9" descr="A black telephone receiv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9" cy="2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6E" w:rsidRPr="00B44B2A">
        <w:rPr>
          <w:rStyle w:val="Strong"/>
          <w:b w:val="0"/>
          <w:bCs w:val="0"/>
          <w:sz w:val="20"/>
          <w:szCs w:val="20"/>
        </w:rPr>
        <w:t xml:space="preserve">   099</w:t>
      </w:r>
      <w:r w:rsidR="00362E1E">
        <w:rPr>
          <w:rStyle w:val="Strong"/>
          <w:b w:val="0"/>
          <w:bCs w:val="0"/>
          <w:sz w:val="20"/>
          <w:szCs w:val="20"/>
        </w:rPr>
        <w:t>94940469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</w:r>
      <w:r w:rsidR="00801D9F" w:rsidRPr="00B44B2A">
        <w:rPr>
          <w:b/>
          <w:bCs/>
          <w:noProof/>
          <w:sz w:val="20"/>
          <w:szCs w:val="20"/>
        </w:rPr>
        <w:drawing>
          <wp:inline distT="0" distB="0" distL="0" distR="0" wp14:anchorId="155FFA29" wp14:editId="37D89988">
            <wp:extent cx="257175" cy="257175"/>
            <wp:effectExtent l="0" t="0" r="9525" b="9525"/>
            <wp:docPr id="741928186" name="Graphic 10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8186" name="Graphic 741928186" descr="Emai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D9F" w:rsidRPr="00B44B2A">
        <w:rPr>
          <w:rStyle w:val="Strong"/>
          <w:b w:val="0"/>
          <w:bCs w:val="0"/>
          <w:sz w:val="20"/>
          <w:szCs w:val="20"/>
        </w:rPr>
        <w:t xml:space="preserve">  </w:t>
      </w:r>
      <w:hyperlink w:history="1">
        <w:r w:rsidR="00801D9F" w:rsidRPr="00B44B2A">
          <w:rPr>
            <w:rStyle w:val="Hyperlink"/>
            <w:sz w:val="20"/>
            <w:szCs w:val="20"/>
          </w:rPr>
          <w:t>perosjonathan529@gmail.com</w:t>
        </w:r>
      </w:hyperlink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801D9F" w:rsidRPr="00B44B2A">
        <w:rPr>
          <w:rStyle w:val="Strong"/>
          <w:sz w:val="20"/>
          <w:szCs w:val="20"/>
        </w:rPr>
        <w:br/>
      </w:r>
      <w:r w:rsidR="00801D9F" w:rsidRPr="00B44B2A">
        <w:rPr>
          <w:rStyle w:val="Strong"/>
          <w:sz w:val="20"/>
          <w:szCs w:val="20"/>
          <w:u w:val="single"/>
        </w:rPr>
        <w:t>Career Objective:</w:t>
      </w:r>
      <w:r w:rsidR="00801D9F" w:rsidRPr="00B44B2A">
        <w:rPr>
          <w:rStyle w:val="Strong"/>
          <w:sz w:val="20"/>
          <w:szCs w:val="20"/>
          <w:u w:val="single"/>
        </w:rPr>
        <w:br/>
      </w:r>
      <w:r w:rsidR="00801D9F" w:rsidRPr="00B44B2A">
        <w:rPr>
          <w:rStyle w:val="Strong"/>
          <w:b w:val="0"/>
          <w:bCs w:val="0"/>
          <w:sz w:val="20"/>
          <w:szCs w:val="20"/>
        </w:rPr>
        <w:t>Obtain a responsible position in an organization with the best capabilities,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 xml:space="preserve">skills and knowledge. 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</w:r>
      <w:r w:rsidR="00801D9F" w:rsidRPr="00B44B2A">
        <w:rPr>
          <w:rStyle w:val="Strong"/>
          <w:sz w:val="20"/>
          <w:szCs w:val="20"/>
          <w:u w:val="single"/>
        </w:rPr>
        <w:t>Personal information: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Date of birth: May, 10 2004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Place of birth: Quezon city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Age: 21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Civil Status: Single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Mother: Susan Peros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Occupation: Housewife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Father:  Joelito Peros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Occupation: Company driver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Religion: Roman Catholic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Gender: Male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sz w:val="20"/>
          <w:szCs w:val="20"/>
          <w:u w:val="single"/>
        </w:rPr>
        <w:br/>
      </w:r>
      <w:r w:rsidR="00801D9F" w:rsidRPr="00B44B2A">
        <w:rPr>
          <w:rStyle w:val="Strong"/>
          <w:sz w:val="20"/>
          <w:szCs w:val="20"/>
          <w:u w:val="single"/>
        </w:rPr>
        <w:t>Educational background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</w:r>
      <w:r w:rsidR="00FE594D" w:rsidRPr="00B44B2A">
        <w:rPr>
          <w:rStyle w:val="Strong"/>
          <w:sz w:val="20"/>
          <w:szCs w:val="20"/>
        </w:rPr>
        <w:t>Tertiary Education</w:t>
      </w:r>
      <w:r w:rsidR="00FE594D" w:rsidRPr="00B44B2A">
        <w:rPr>
          <w:rStyle w:val="Strong"/>
          <w:b w:val="0"/>
          <w:bCs w:val="0"/>
          <w:sz w:val="20"/>
          <w:szCs w:val="20"/>
        </w:rPr>
        <w:t>: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School:  Best link College of the Philippines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 xml:space="preserve">Course: Bachelor of Science in information </w:t>
      </w:r>
      <w:r w:rsidR="00B44B2A" w:rsidRPr="00B44B2A">
        <w:rPr>
          <w:rStyle w:val="Strong"/>
          <w:b w:val="0"/>
          <w:bCs w:val="0"/>
          <w:sz w:val="20"/>
          <w:szCs w:val="20"/>
        </w:rPr>
        <w:t>Technology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 year: 2022 – 2025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</w:r>
      <w:r w:rsidR="00FE594D" w:rsidRPr="00B44B2A">
        <w:rPr>
          <w:rStyle w:val="Strong"/>
          <w:sz w:val="20"/>
          <w:szCs w:val="20"/>
          <w:u w:val="single"/>
        </w:rPr>
        <w:t>Secondary Education:</w:t>
      </w:r>
      <w:r w:rsidR="00FE594D" w:rsidRPr="00B44B2A">
        <w:rPr>
          <w:rStyle w:val="Strong"/>
          <w:sz w:val="20"/>
          <w:szCs w:val="20"/>
        </w:rPr>
        <w:t xml:space="preserve"> </w:t>
      </w:r>
      <w:r w:rsidR="00FE594D" w:rsidRPr="00B44B2A">
        <w:rPr>
          <w:rStyle w:val="Strong"/>
          <w:sz w:val="20"/>
          <w:szCs w:val="20"/>
        </w:rPr>
        <w:br/>
      </w:r>
      <w:r w:rsidR="00FE594D" w:rsidRPr="00B44B2A">
        <w:rPr>
          <w:rStyle w:val="Strong"/>
          <w:b w:val="0"/>
          <w:bCs w:val="0"/>
          <w:sz w:val="20"/>
          <w:szCs w:val="20"/>
        </w:rPr>
        <w:t>School: Ismael Mathay Senior High School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 year: 2020 – 2022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School: Pugad Lawin High School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 year: 2016</w:t>
      </w:r>
      <w:r w:rsidR="000A305D" w:rsidRPr="00B44B2A">
        <w:rPr>
          <w:rStyle w:val="Strong"/>
          <w:b w:val="0"/>
          <w:bCs w:val="0"/>
          <w:sz w:val="20"/>
          <w:szCs w:val="20"/>
        </w:rPr>
        <w:t xml:space="preserve"> – 2020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sz w:val="20"/>
          <w:szCs w:val="20"/>
          <w:u w:val="single"/>
        </w:rPr>
        <w:t xml:space="preserve">Elementary Education: 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School: Toro Hills Elementary School 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>School year: 2011 – 2016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b w:val="0"/>
          <w:bCs w:val="0"/>
          <w:sz w:val="20"/>
          <w:szCs w:val="20"/>
          <w:u w:val="single"/>
        </w:rPr>
        <w:br/>
      </w:r>
      <w:r w:rsidR="000A305D" w:rsidRPr="00B44B2A">
        <w:rPr>
          <w:rStyle w:val="Strong"/>
          <w:sz w:val="20"/>
          <w:szCs w:val="20"/>
          <w:u w:val="single"/>
        </w:rPr>
        <w:t>Work Experience: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         No work Experience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sz w:val="20"/>
          <w:szCs w:val="20"/>
          <w:u w:val="single"/>
        </w:rPr>
        <w:t>Skills: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     - Typing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     - Customer service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756082" w:rsidRPr="00756082">
        <w:rPr>
          <w:rStyle w:val="Strong"/>
          <w:sz w:val="44"/>
          <w:szCs w:val="44"/>
        </w:rPr>
        <w:tab/>
      </w:r>
    </w:p>
    <w:sectPr w:rsidR="00737EB3" w:rsidRPr="00362E1E" w:rsidSect="00B20E26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82"/>
    <w:rsid w:val="0008286E"/>
    <w:rsid w:val="000A305D"/>
    <w:rsid w:val="000B0560"/>
    <w:rsid w:val="0011768A"/>
    <w:rsid w:val="00362E1E"/>
    <w:rsid w:val="004123C2"/>
    <w:rsid w:val="006B68E9"/>
    <w:rsid w:val="00737EB3"/>
    <w:rsid w:val="00756082"/>
    <w:rsid w:val="00801D9F"/>
    <w:rsid w:val="00B20E26"/>
    <w:rsid w:val="00B44B2A"/>
    <w:rsid w:val="00F97599"/>
    <w:rsid w:val="00FC1656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8B77"/>
  <w15:chartTrackingRefBased/>
  <w15:docId w15:val="{1DD86B98-7561-48FA-B63A-F7B52FEE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6082"/>
    <w:rPr>
      <w:b/>
      <w:bCs/>
    </w:rPr>
  </w:style>
  <w:style w:type="character" w:styleId="Hyperlink">
    <w:name w:val="Hyperlink"/>
    <w:basedOn w:val="DefaultParagraphFont"/>
    <w:uiPriority w:val="99"/>
    <w:unhideWhenUsed/>
    <w:rsid w:val="00801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sv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hyperlink" Target="#" TargetMode="External" /><Relationship Id="rId4" Type="http://schemas.openxmlformats.org/officeDocument/2006/relationships/image" Target="media/image1.jpeg" /><Relationship Id="rId9" Type="http://schemas.openxmlformats.org/officeDocument/2006/relationships/image" Target="media/image6.sv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Peros</dc:creator>
  <cp:keywords/>
  <dc:description/>
  <cp:lastModifiedBy>perosjonathan529@gmail.com</cp:lastModifiedBy>
  <cp:revision>5</cp:revision>
  <dcterms:created xsi:type="dcterms:W3CDTF">2025-07-07T06:28:00Z</dcterms:created>
  <dcterms:modified xsi:type="dcterms:W3CDTF">2025-08-04T12:14:00Z</dcterms:modified>
</cp:coreProperties>
</file>