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77F5" w:rsidRPr="00FC4B20" w:rsidRDefault="003977F5" w:rsidP="003977F5">
      <w:pPr>
        <w:rPr>
          <w:rFonts w:ascii="Script MT Bold" w:hAnsi="Script MT Bold" w:cs="Times New Roman"/>
          <w:b/>
          <w:color w:val="FF0000"/>
          <w:sz w:val="96"/>
          <w:szCs w:val="96"/>
        </w:rPr>
      </w:pPr>
      <w:r>
        <w:rPr>
          <w:rFonts w:ascii="Script MT Bold" w:hAnsi="Script MT Bold" w:cs="Times New Roman"/>
          <w:b/>
          <w:sz w:val="96"/>
          <w:szCs w:val="96"/>
        </w:rPr>
        <w:t xml:space="preserve">      </w:t>
      </w:r>
      <w:r w:rsidR="002F5F00" w:rsidRPr="00FC4B20">
        <w:rPr>
          <w:rFonts w:ascii="Script MT Bold" w:hAnsi="Script MT Bold" w:cs="Times New Roman"/>
          <w:b/>
          <w:color w:val="FF0000"/>
          <w:sz w:val="96"/>
          <w:szCs w:val="96"/>
        </w:rPr>
        <w:t xml:space="preserve">Thyroid disease </w:t>
      </w:r>
      <w:r w:rsidRPr="00FC4B20">
        <w:rPr>
          <w:rFonts w:ascii="Script MT Bold" w:hAnsi="Script MT Bold" w:cs="Times New Roman"/>
          <w:b/>
          <w:color w:val="FF0000"/>
          <w:sz w:val="96"/>
          <w:szCs w:val="96"/>
        </w:rPr>
        <w:t xml:space="preserve">       </w:t>
      </w:r>
      <w:r w:rsidR="002F5F00" w:rsidRPr="00FC4B20">
        <w:rPr>
          <w:rFonts w:ascii="Script MT Bold" w:hAnsi="Script MT Bold" w:cs="Times New Roman"/>
          <w:b/>
          <w:color w:val="FF0000"/>
          <w:sz w:val="96"/>
          <w:szCs w:val="96"/>
        </w:rPr>
        <w:t>classification usi</w:t>
      </w:r>
      <w:r w:rsidRPr="00FC4B20">
        <w:rPr>
          <w:rFonts w:ascii="Script MT Bold" w:hAnsi="Script MT Bold" w:cs="Times New Roman"/>
          <w:b/>
          <w:color w:val="FF0000"/>
          <w:sz w:val="96"/>
          <w:szCs w:val="96"/>
        </w:rPr>
        <w:t>ng</w:t>
      </w:r>
    </w:p>
    <w:p w:rsidR="002F5F00" w:rsidRPr="00FC4B20" w:rsidRDefault="002F5F00" w:rsidP="003977F5">
      <w:pPr>
        <w:rPr>
          <w:rFonts w:ascii="Script MT Bold" w:hAnsi="Script MT Bold"/>
          <w:b/>
          <w:color w:val="FF0000"/>
          <w:sz w:val="96"/>
          <w:szCs w:val="96"/>
        </w:rPr>
      </w:pPr>
      <w:r w:rsidRPr="00FC4B20">
        <w:rPr>
          <w:rFonts w:ascii="Script MT Bold" w:hAnsi="Script MT Bold" w:cs="Times New Roman"/>
          <w:b/>
          <w:color w:val="FF0000"/>
          <w:sz w:val="96"/>
          <w:szCs w:val="96"/>
        </w:rPr>
        <w:t xml:space="preserve"> </w:t>
      </w:r>
      <w:r w:rsidR="003977F5" w:rsidRPr="00FC4B20">
        <w:rPr>
          <w:rFonts w:ascii="Script MT Bold" w:hAnsi="Script MT Bold" w:cs="Times New Roman"/>
          <w:b/>
          <w:color w:val="FF0000"/>
          <w:sz w:val="96"/>
          <w:szCs w:val="96"/>
        </w:rPr>
        <w:t xml:space="preserve">            </w:t>
      </w:r>
      <w:r w:rsidRPr="00FC4B20">
        <w:rPr>
          <w:rFonts w:ascii="Script MT Bold" w:hAnsi="Script MT Bold" w:cs="Times New Roman"/>
          <w:b/>
          <w:color w:val="FF0000"/>
          <w:sz w:val="96"/>
          <w:szCs w:val="96"/>
        </w:rPr>
        <w:t>ML</w:t>
      </w:r>
      <w:r w:rsidRPr="00FC4B20">
        <w:rPr>
          <w:rFonts w:ascii="Script MT Bold" w:hAnsi="Script MT Bold"/>
          <w:b/>
          <w:color w:val="FF0000"/>
          <w:sz w:val="96"/>
          <w:szCs w:val="96"/>
        </w:rPr>
        <w:t xml:space="preserve"> </w:t>
      </w:r>
    </w:p>
    <w:p w:rsidR="003977F5" w:rsidRPr="003977F5" w:rsidRDefault="003977F5" w:rsidP="003977F5">
      <w:pPr>
        <w:rPr>
          <w:rFonts w:ascii="Script MT Bold" w:hAnsi="Script MT Bold" w:cs="Times New Roman"/>
          <w:b/>
          <w:sz w:val="36"/>
          <w:szCs w:val="36"/>
        </w:rPr>
      </w:pPr>
      <w:r>
        <w:rPr>
          <w:rFonts w:ascii="Script MT Bold" w:hAnsi="Script MT Bold" w:cs="Times New Roman"/>
          <w:b/>
          <w:noProof/>
          <w:sz w:val="36"/>
          <w:szCs w:val="36"/>
          <w:lang w:val="en-US"/>
        </w:rPr>
        <w:drawing>
          <wp:inline distT="0" distB="0" distL="0" distR="0">
            <wp:extent cx="5934583" cy="3840480"/>
            <wp:effectExtent l="19050" t="0" r="9017" b="0"/>
            <wp:docPr id="2" name="Picture 1" descr="Thyroid.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yroid.jpg.jpg"/>
                    <pic:cNvPicPr/>
                  </pic:nvPicPr>
                  <pic:blipFill>
                    <a:blip r:embed="rId8" cstate="print"/>
                    <a:stretch>
                      <a:fillRect/>
                    </a:stretch>
                  </pic:blipFill>
                  <pic:spPr>
                    <a:xfrm>
                      <a:off x="0" y="0"/>
                      <a:ext cx="5942291" cy="3845468"/>
                    </a:xfrm>
                    <a:prstGeom prst="rect">
                      <a:avLst/>
                    </a:prstGeom>
                    <a:ln>
                      <a:noFill/>
                    </a:ln>
                    <a:effectLst>
                      <a:softEdge rad="112500"/>
                    </a:effectLst>
                  </pic:spPr>
                </pic:pic>
              </a:graphicData>
            </a:graphic>
          </wp:inline>
        </w:drawing>
      </w:r>
    </w:p>
    <w:p w:rsidR="002F5F00" w:rsidRPr="002F5F00" w:rsidRDefault="002F5F00" w:rsidP="002F5F00">
      <w:pPr>
        <w:jc w:val="center"/>
        <w:rPr>
          <w:b/>
          <w:kern w:val="28"/>
          <w:sz w:val="56"/>
          <w:szCs w:val="56"/>
        </w:rPr>
      </w:pPr>
      <w:r w:rsidRPr="002F5F00">
        <w:rPr>
          <w:b/>
          <w:sz w:val="56"/>
          <w:szCs w:val="56"/>
        </w:rPr>
        <w:br w:type="page"/>
      </w:r>
    </w:p>
    <w:p w:rsidR="00320F83" w:rsidRPr="003B719E" w:rsidRDefault="001F5D26" w:rsidP="003B719E">
      <w:pPr>
        <w:pStyle w:val="Title"/>
        <w:jc w:val="center"/>
        <w:rPr>
          <w:szCs w:val="44"/>
        </w:rPr>
      </w:pPr>
      <w:r w:rsidRPr="003B719E">
        <w:rPr>
          <w:szCs w:val="44"/>
        </w:rPr>
        <w:lastRenderedPageBreak/>
        <w:t>Project Report Template</w:t>
      </w:r>
    </w:p>
    <w:p w:rsidR="001F5D26" w:rsidRPr="00DF1222" w:rsidRDefault="003313CE" w:rsidP="003B719E">
      <w:pPr>
        <w:pStyle w:val="Heading1"/>
        <w:rPr>
          <w:rFonts w:ascii="Times New Roman" w:hAnsi="Times New Roman" w:cs="Times New Roman"/>
          <w:szCs w:val="44"/>
        </w:rPr>
      </w:pPr>
      <w:r>
        <w:rPr>
          <w:rFonts w:ascii="Times New Roman" w:hAnsi="Times New Roman" w:cs="Times New Roman"/>
        </w:rPr>
        <w:t xml:space="preserve">1. </w:t>
      </w:r>
      <w:r w:rsidR="00320F83" w:rsidRPr="00DF1222">
        <w:rPr>
          <w:rFonts w:ascii="Times New Roman" w:hAnsi="Times New Roman" w:cs="Times New Roman"/>
          <w:sz w:val="32"/>
          <w:szCs w:val="32"/>
        </w:rPr>
        <w:t>INTRODUCTION</w:t>
      </w:r>
    </w:p>
    <w:p w:rsidR="00A76641" w:rsidRPr="00DF1222" w:rsidRDefault="003977F5" w:rsidP="00DF1222">
      <w:pPr>
        <w:pStyle w:val="Subtitle"/>
        <w:rPr>
          <w:rFonts w:ascii="Times New Roman" w:hAnsi="Times New Roman" w:cs="Times New Roman"/>
          <w:b/>
          <w:i w:val="0"/>
          <w:sz w:val="32"/>
          <w:szCs w:val="32"/>
        </w:rPr>
      </w:pPr>
      <w:r>
        <w:rPr>
          <w:rFonts w:ascii="Times New Roman" w:hAnsi="Times New Roman" w:cs="Times New Roman"/>
          <w:b/>
          <w:i w:val="0"/>
          <w:sz w:val="32"/>
          <w:szCs w:val="32"/>
        </w:rPr>
        <w:t xml:space="preserve">     </w:t>
      </w:r>
      <w:r w:rsidR="00A76641" w:rsidRPr="00DF1222">
        <w:rPr>
          <w:rFonts w:ascii="Times New Roman" w:hAnsi="Times New Roman" w:cs="Times New Roman"/>
          <w:b/>
          <w:i w:val="0"/>
          <w:sz w:val="32"/>
          <w:szCs w:val="32"/>
        </w:rPr>
        <w:t xml:space="preserve">1.1 </w:t>
      </w:r>
      <w:r w:rsidR="00320F83" w:rsidRPr="00DF1222">
        <w:rPr>
          <w:rFonts w:ascii="Times New Roman" w:hAnsi="Times New Roman" w:cs="Times New Roman"/>
          <w:b/>
          <w:i w:val="0"/>
          <w:sz w:val="32"/>
          <w:szCs w:val="32"/>
        </w:rPr>
        <w:t>Overview</w:t>
      </w:r>
    </w:p>
    <w:p w:rsidR="00A76641" w:rsidRPr="0089315F" w:rsidRDefault="00A76641" w:rsidP="003977F5">
      <w:pPr>
        <w:pStyle w:val="ListParagraph"/>
        <w:ind w:left="1440"/>
        <w:rPr>
          <w:rFonts w:ascii="Arial Narrow" w:hAnsi="Arial Narrow" w:cs="Times New Roman"/>
          <w:sz w:val="28"/>
          <w:szCs w:val="28"/>
        </w:rPr>
      </w:pPr>
      <w:r w:rsidRPr="0089315F">
        <w:rPr>
          <w:rFonts w:ascii="Arial Narrow" w:hAnsi="Arial Narrow" w:cs="Times New Roman"/>
          <w:sz w:val="28"/>
          <w:szCs w:val="28"/>
        </w:rPr>
        <w:t>The Thyroid gland is a vas</w:t>
      </w:r>
      <w:r w:rsidR="003E7928" w:rsidRPr="0089315F">
        <w:rPr>
          <w:rFonts w:ascii="Arial Narrow" w:hAnsi="Arial Narrow" w:cs="Times New Roman"/>
          <w:sz w:val="28"/>
          <w:szCs w:val="28"/>
        </w:rPr>
        <w:t>cular gland and one of the most</w:t>
      </w:r>
      <w:r w:rsidR="003977F5" w:rsidRPr="0089315F">
        <w:rPr>
          <w:rFonts w:ascii="Arial Narrow" w:hAnsi="Arial Narrow" w:cs="Times New Roman"/>
          <w:sz w:val="28"/>
          <w:szCs w:val="28"/>
        </w:rPr>
        <w:t xml:space="preserve"> </w:t>
      </w:r>
      <w:r w:rsidR="003B719E" w:rsidRPr="0089315F">
        <w:rPr>
          <w:rFonts w:ascii="Arial Narrow" w:hAnsi="Arial Narrow" w:cs="Times New Roman"/>
          <w:sz w:val="28"/>
          <w:szCs w:val="28"/>
        </w:rPr>
        <w:t>i</w:t>
      </w:r>
      <w:r w:rsidRPr="0089315F">
        <w:rPr>
          <w:rFonts w:ascii="Arial Narrow" w:hAnsi="Arial Narrow" w:cs="Times New Roman"/>
          <w:sz w:val="28"/>
          <w:szCs w:val="28"/>
        </w:rPr>
        <w:t xml:space="preserve">mportant organs of the human body. The two types of Thyroid disorders are Hyperthyroidism and Hypothyroidism. A thyroid-related Blood test is used to </w:t>
      </w:r>
      <w:r w:rsidR="00445844" w:rsidRPr="0089315F">
        <w:rPr>
          <w:rFonts w:ascii="Arial Narrow" w:hAnsi="Arial Narrow" w:cs="Times New Roman"/>
          <w:sz w:val="28"/>
          <w:szCs w:val="28"/>
        </w:rPr>
        <w:t>detect this disease but it is often bl</w:t>
      </w:r>
      <w:r w:rsidR="003E7928" w:rsidRPr="0089315F">
        <w:rPr>
          <w:rFonts w:ascii="Arial Narrow" w:hAnsi="Arial Narrow" w:cs="Times New Roman"/>
          <w:sz w:val="28"/>
          <w:szCs w:val="28"/>
        </w:rPr>
        <w:t xml:space="preserve">urred and noise will be present. Machine learning plays a very deciding role in disease prediction. Machine Learning </w:t>
      </w:r>
      <w:r w:rsidRPr="0089315F">
        <w:rPr>
          <w:rFonts w:ascii="Arial Narrow" w:hAnsi="Arial Narrow" w:cs="Times New Roman"/>
          <w:sz w:val="28"/>
          <w:szCs w:val="28"/>
        </w:rPr>
        <w:t>algorithms, SVM-support vector</w:t>
      </w:r>
      <w:r w:rsidR="003E7928" w:rsidRPr="0089315F">
        <w:rPr>
          <w:rFonts w:ascii="Arial Narrow" w:hAnsi="Arial Narrow" w:cs="Times New Roman"/>
          <w:sz w:val="28"/>
          <w:szCs w:val="28"/>
        </w:rPr>
        <w:t xml:space="preserve"> machine, Random Forest Classifier</w:t>
      </w:r>
      <w:r w:rsidRPr="0089315F">
        <w:rPr>
          <w:rFonts w:ascii="Arial Narrow" w:hAnsi="Arial Narrow" w:cs="Times New Roman"/>
          <w:sz w:val="28"/>
          <w:szCs w:val="28"/>
        </w:rPr>
        <w:t>,</w:t>
      </w:r>
      <w:r w:rsidR="003E7928" w:rsidRPr="0089315F">
        <w:rPr>
          <w:rFonts w:ascii="Arial Narrow" w:hAnsi="Arial Narrow" w:cs="Times New Roman"/>
          <w:sz w:val="28"/>
          <w:szCs w:val="28"/>
        </w:rPr>
        <w:t xml:space="preserve"> </w:t>
      </w:r>
      <w:r w:rsidRPr="0089315F">
        <w:rPr>
          <w:rFonts w:ascii="Arial Narrow" w:hAnsi="Arial Narrow" w:cs="Times New Roman"/>
          <w:sz w:val="28"/>
          <w:szCs w:val="28"/>
        </w:rPr>
        <w:t>XGB Classifier and ANN-Artificial Neural Networks are used to predict the patient’s risk of getting thyroid disease. The web app is created to get data from users to predict the type of disease.</w:t>
      </w:r>
    </w:p>
    <w:p w:rsidR="00A76641" w:rsidRPr="00DF1222" w:rsidRDefault="003977F5" w:rsidP="00DF1222">
      <w:pPr>
        <w:pStyle w:val="Subtitle"/>
        <w:rPr>
          <w:rFonts w:ascii="Times New Roman" w:hAnsi="Times New Roman" w:cs="Times New Roman"/>
          <w:b/>
          <w:i w:val="0"/>
          <w:sz w:val="32"/>
          <w:szCs w:val="32"/>
        </w:rPr>
      </w:pPr>
      <w:r>
        <w:rPr>
          <w:rFonts w:ascii="Times New Roman" w:hAnsi="Times New Roman" w:cs="Times New Roman"/>
          <w:b/>
          <w:i w:val="0"/>
          <w:sz w:val="32"/>
          <w:szCs w:val="32"/>
        </w:rPr>
        <w:t xml:space="preserve">   </w:t>
      </w:r>
      <w:r w:rsidR="00A76641" w:rsidRPr="00DF1222">
        <w:rPr>
          <w:rFonts w:ascii="Times New Roman" w:hAnsi="Times New Roman" w:cs="Times New Roman"/>
          <w:b/>
          <w:i w:val="0"/>
          <w:sz w:val="32"/>
          <w:szCs w:val="32"/>
        </w:rPr>
        <w:t>1.2 Purpose</w:t>
      </w:r>
    </w:p>
    <w:p w:rsidR="00B54EAE" w:rsidRPr="0089315F" w:rsidRDefault="003E7928" w:rsidP="00A76641">
      <w:pPr>
        <w:rPr>
          <w:rFonts w:ascii="Arial Narrow" w:hAnsi="Arial Narrow" w:cs="Times New Roman"/>
          <w:sz w:val="28"/>
          <w:szCs w:val="28"/>
        </w:rPr>
      </w:pPr>
      <w:r w:rsidRPr="00DF1222">
        <w:rPr>
          <w:rFonts w:ascii="Times New Roman" w:hAnsi="Times New Roman" w:cs="Times New Roman"/>
          <w:b/>
          <w:sz w:val="36"/>
          <w:szCs w:val="36"/>
        </w:rPr>
        <w:t xml:space="preserve">                </w:t>
      </w:r>
      <w:r w:rsidR="00DF3FCB" w:rsidRPr="0089315F">
        <w:rPr>
          <w:rFonts w:ascii="Arial Narrow" w:hAnsi="Arial Narrow" w:cs="Times New Roman"/>
          <w:sz w:val="28"/>
          <w:szCs w:val="28"/>
        </w:rPr>
        <w:t xml:space="preserve">The main purpose is to search the best Classification approach for thyroid disease diagnosis by making the comparison of decision tree algorithms. </w:t>
      </w:r>
      <w:r w:rsidRPr="0089315F">
        <w:rPr>
          <w:rFonts w:ascii="Arial Narrow" w:hAnsi="Arial Narrow" w:cs="Times New Roman"/>
          <w:sz w:val="28"/>
          <w:szCs w:val="28"/>
        </w:rPr>
        <w:t>Data cleansing methods were used to make the data primitive enough for the analytics to show the risk of patients getting this disease. The thyroid disease can be easily identified based on the symptoms in the patient’s history.</w:t>
      </w:r>
      <w:r w:rsidR="00DF3FCB" w:rsidRPr="0089315F">
        <w:rPr>
          <w:rFonts w:ascii="Arial Narrow" w:hAnsi="Arial Narrow" w:cs="Times New Roman"/>
          <w:sz w:val="28"/>
          <w:szCs w:val="28"/>
        </w:rPr>
        <w:t xml:space="preserve"> Based on the input, this Classification predicts Thyroid disease in our body.</w:t>
      </w:r>
    </w:p>
    <w:p w:rsidR="00A76641" w:rsidRDefault="00B54EAE" w:rsidP="00B54EAE">
      <w:pPr>
        <w:pStyle w:val="Heading1"/>
        <w:rPr>
          <w:rFonts w:ascii="Times New Roman" w:hAnsi="Times New Roman" w:cs="Times New Roman"/>
          <w:sz w:val="36"/>
          <w:szCs w:val="36"/>
        </w:rPr>
      </w:pPr>
      <w:r>
        <w:rPr>
          <w:rFonts w:ascii="Times New Roman" w:hAnsi="Times New Roman" w:cs="Times New Roman"/>
          <w:sz w:val="36"/>
          <w:szCs w:val="36"/>
        </w:rPr>
        <w:t>2</w:t>
      </w:r>
      <w:r w:rsidRPr="00B54EAE">
        <w:rPr>
          <w:rFonts w:ascii="Times New Roman" w:hAnsi="Times New Roman" w:cs="Times New Roman"/>
          <w:sz w:val="36"/>
          <w:szCs w:val="36"/>
        </w:rPr>
        <w:t>. Problem Definition &amp; Design Thinking</w:t>
      </w:r>
      <w:r w:rsidR="00A76641" w:rsidRPr="00B54EAE">
        <w:rPr>
          <w:rFonts w:ascii="Times New Roman" w:hAnsi="Times New Roman" w:cs="Times New Roman"/>
          <w:sz w:val="36"/>
          <w:szCs w:val="36"/>
        </w:rPr>
        <w:t xml:space="preserve">               </w:t>
      </w:r>
    </w:p>
    <w:p w:rsidR="00B54EAE" w:rsidRPr="00B54EAE" w:rsidRDefault="003977F5" w:rsidP="00B54EAE">
      <w:pPr>
        <w:pStyle w:val="Heading1"/>
        <w:rPr>
          <w:rFonts w:ascii="Times New Roman" w:hAnsi="Times New Roman" w:cs="Times New Roman"/>
          <w:sz w:val="32"/>
          <w:szCs w:val="32"/>
        </w:rPr>
      </w:pPr>
      <w:r>
        <w:rPr>
          <w:rFonts w:ascii="Times New Roman" w:hAnsi="Times New Roman" w:cs="Times New Roman"/>
          <w:sz w:val="32"/>
          <w:szCs w:val="32"/>
        </w:rPr>
        <w:t xml:space="preserve">            </w:t>
      </w:r>
      <w:r w:rsidR="00B54EAE" w:rsidRPr="00B54EAE">
        <w:rPr>
          <w:rFonts w:ascii="Times New Roman" w:hAnsi="Times New Roman" w:cs="Times New Roman"/>
          <w:sz w:val="32"/>
          <w:szCs w:val="32"/>
        </w:rPr>
        <w:t>2.1 Empathy Map</w:t>
      </w:r>
    </w:p>
    <w:p w:rsidR="00320F83" w:rsidRPr="00DF1222" w:rsidRDefault="00A76641" w:rsidP="00320F83">
      <w:pPr>
        <w:pStyle w:val="ListParagraph"/>
        <w:ind w:left="1440"/>
        <w:rPr>
          <w:rFonts w:ascii="Times New Roman" w:hAnsi="Times New Roman" w:cs="Times New Roman"/>
          <w:b/>
          <w:sz w:val="36"/>
          <w:szCs w:val="36"/>
        </w:rPr>
      </w:pPr>
      <w:r w:rsidRPr="00DF1222">
        <w:rPr>
          <w:rFonts w:ascii="Times New Roman" w:hAnsi="Times New Roman" w:cs="Times New Roman"/>
          <w:b/>
          <w:sz w:val="28"/>
          <w:szCs w:val="28"/>
        </w:rPr>
        <w:t xml:space="preserve"> </w:t>
      </w:r>
      <w:r w:rsidR="00320F83" w:rsidRPr="00DF1222">
        <w:rPr>
          <w:rFonts w:ascii="Times New Roman" w:hAnsi="Times New Roman" w:cs="Times New Roman"/>
          <w:b/>
          <w:sz w:val="28"/>
          <w:szCs w:val="28"/>
        </w:rPr>
        <w:t xml:space="preserve"> </w:t>
      </w:r>
      <w:r w:rsidR="00320F83" w:rsidRPr="00DF1222">
        <w:rPr>
          <w:rFonts w:ascii="Times New Roman" w:hAnsi="Times New Roman" w:cs="Times New Roman"/>
          <w:b/>
          <w:sz w:val="36"/>
          <w:szCs w:val="36"/>
        </w:rPr>
        <w:t xml:space="preserve">     </w:t>
      </w:r>
    </w:p>
    <w:p w:rsidR="00320F83" w:rsidRPr="00DF1222" w:rsidRDefault="00320F83" w:rsidP="00320F83">
      <w:pPr>
        <w:rPr>
          <w:rFonts w:ascii="Times New Roman" w:hAnsi="Times New Roman" w:cs="Times New Roman"/>
          <w:b/>
          <w:sz w:val="36"/>
          <w:szCs w:val="36"/>
        </w:rPr>
      </w:pPr>
      <w:r w:rsidRPr="00DF1222">
        <w:rPr>
          <w:rFonts w:ascii="Times New Roman" w:hAnsi="Times New Roman" w:cs="Times New Roman"/>
          <w:b/>
          <w:sz w:val="36"/>
          <w:szCs w:val="36"/>
        </w:rPr>
        <w:t xml:space="preserve"> </w:t>
      </w:r>
      <w:r w:rsidR="00367006">
        <w:rPr>
          <w:rFonts w:ascii="Times New Roman" w:hAnsi="Times New Roman" w:cs="Times New Roman"/>
          <w:b/>
          <w:noProof/>
          <w:sz w:val="36"/>
          <w:szCs w:val="36"/>
          <w:lang w:val="en-US"/>
        </w:rPr>
        <w:drawing>
          <wp:inline distT="0" distB="0" distL="0" distR="0">
            <wp:extent cx="4984546" cy="2677111"/>
            <wp:effectExtent l="19050" t="0" r="65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980055" cy="2674699"/>
                    </a:xfrm>
                    <a:prstGeom prst="rect">
                      <a:avLst/>
                    </a:prstGeom>
                    <a:noFill/>
                    <a:ln w="9525">
                      <a:noFill/>
                      <a:miter lim="800000"/>
                      <a:headEnd/>
                      <a:tailEnd/>
                    </a:ln>
                  </pic:spPr>
                </pic:pic>
              </a:graphicData>
            </a:graphic>
          </wp:inline>
        </w:drawing>
      </w:r>
    </w:p>
    <w:p w:rsidR="00DF1222" w:rsidRDefault="0089315F" w:rsidP="00367006">
      <w:pPr>
        <w:pStyle w:val="Heading1"/>
        <w:rPr>
          <w:rFonts w:ascii="Times New Roman" w:hAnsi="Times New Roman" w:cs="Times New Roman"/>
          <w:sz w:val="32"/>
          <w:szCs w:val="32"/>
        </w:rPr>
      </w:pPr>
      <w:r>
        <w:rPr>
          <w:rFonts w:ascii="Times New Roman" w:hAnsi="Times New Roman" w:cs="Times New Roman"/>
          <w:sz w:val="32"/>
          <w:szCs w:val="32"/>
        </w:rPr>
        <w:t xml:space="preserve">          </w:t>
      </w:r>
      <w:r w:rsidR="00367006" w:rsidRPr="00367006">
        <w:rPr>
          <w:rFonts w:ascii="Times New Roman" w:hAnsi="Times New Roman" w:cs="Times New Roman"/>
          <w:sz w:val="32"/>
          <w:szCs w:val="32"/>
        </w:rPr>
        <w:t>2.2 Ideation &amp;Brainstorming Map</w:t>
      </w:r>
    </w:p>
    <w:p w:rsidR="00367006" w:rsidRDefault="00367006" w:rsidP="00367006"/>
    <w:p w:rsidR="00367006" w:rsidRDefault="00367006" w:rsidP="00367006"/>
    <w:p w:rsidR="00367006" w:rsidRDefault="00367006" w:rsidP="00367006"/>
    <w:p w:rsidR="00367006" w:rsidRDefault="00367006" w:rsidP="00367006">
      <w:r>
        <w:rPr>
          <w:noProof/>
          <w:lang w:val="en-US"/>
        </w:rPr>
        <w:drawing>
          <wp:inline distT="0" distB="0" distL="0" distR="0">
            <wp:extent cx="5847740" cy="3196743"/>
            <wp:effectExtent l="19050" t="0" r="6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l="3306" t="11213" r="1886" b="5034"/>
                    <a:stretch>
                      <a:fillRect/>
                    </a:stretch>
                  </pic:blipFill>
                  <pic:spPr bwMode="auto">
                    <a:xfrm>
                      <a:off x="0" y="0"/>
                      <a:ext cx="5847740" cy="3196743"/>
                    </a:xfrm>
                    <a:prstGeom prst="rect">
                      <a:avLst/>
                    </a:prstGeom>
                    <a:noFill/>
                    <a:ln w="9525">
                      <a:noFill/>
                      <a:miter lim="800000"/>
                      <a:headEnd/>
                      <a:tailEnd/>
                    </a:ln>
                  </pic:spPr>
                </pic:pic>
              </a:graphicData>
            </a:graphic>
          </wp:inline>
        </w:drawing>
      </w:r>
    </w:p>
    <w:p w:rsidR="00367006" w:rsidRDefault="00367006" w:rsidP="00367006"/>
    <w:p w:rsidR="00367006" w:rsidRDefault="00367006" w:rsidP="00367006"/>
    <w:p w:rsidR="00753C83" w:rsidRDefault="00753C83" w:rsidP="00753C83">
      <w:pPr>
        <w:pStyle w:val="Heading1"/>
        <w:rPr>
          <w:rFonts w:ascii="Times New Roman" w:eastAsiaTheme="minorHAnsi" w:hAnsi="Times New Roman" w:cs="Times New Roman"/>
          <w:sz w:val="36"/>
          <w:szCs w:val="36"/>
        </w:rPr>
      </w:pPr>
      <w:r w:rsidRPr="00753C83">
        <w:rPr>
          <w:rFonts w:ascii="Times New Roman" w:eastAsiaTheme="minorHAnsi" w:hAnsi="Times New Roman" w:cs="Times New Roman"/>
          <w:sz w:val="36"/>
          <w:szCs w:val="36"/>
        </w:rPr>
        <w:t>3. Result</w:t>
      </w:r>
      <w:r w:rsidR="00344DA6">
        <w:rPr>
          <w:rFonts w:ascii="Times New Roman" w:eastAsiaTheme="minorHAnsi" w:hAnsi="Times New Roman" w:cs="Times New Roman"/>
          <w:sz w:val="36"/>
          <w:szCs w:val="36"/>
        </w:rPr>
        <w:t>s</w:t>
      </w:r>
    </w:p>
    <w:p w:rsidR="00344DA6" w:rsidRPr="00344DA6" w:rsidRDefault="00344DA6" w:rsidP="00344DA6"/>
    <w:p w:rsidR="00344DA6" w:rsidRDefault="00344DA6" w:rsidP="00344DA6">
      <w:r>
        <w:rPr>
          <w:noProof/>
          <w:lang w:val="en-US"/>
        </w:rPr>
        <w:drawing>
          <wp:inline distT="0" distB="0" distL="0" distR="0">
            <wp:extent cx="5671871" cy="2874874"/>
            <wp:effectExtent l="19050" t="0" r="5029" b="0"/>
            <wp:docPr id="4" name="Picture 3"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1"/>
                    <a:srcRect r="922" b="5160"/>
                    <a:stretch>
                      <a:fillRect/>
                    </a:stretch>
                  </pic:blipFill>
                  <pic:spPr>
                    <a:xfrm>
                      <a:off x="0" y="0"/>
                      <a:ext cx="5671871" cy="2874874"/>
                    </a:xfrm>
                    <a:prstGeom prst="rect">
                      <a:avLst/>
                    </a:prstGeom>
                  </pic:spPr>
                </pic:pic>
              </a:graphicData>
            </a:graphic>
          </wp:inline>
        </w:drawing>
      </w:r>
    </w:p>
    <w:p w:rsidR="00344DA6" w:rsidRDefault="00344DA6" w:rsidP="00344DA6"/>
    <w:p w:rsidR="00344DA6" w:rsidRDefault="00344DA6" w:rsidP="00344DA6">
      <w:r>
        <w:rPr>
          <w:noProof/>
          <w:lang w:val="en-US"/>
        </w:rPr>
        <w:drawing>
          <wp:inline distT="0" distB="0" distL="0" distR="0">
            <wp:extent cx="5635600" cy="3061499"/>
            <wp:effectExtent l="19050" t="0" r="3200" b="0"/>
            <wp:docPr id="5" name="Picture 4"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2"/>
                    <a:srcRect r="1561" b="5163"/>
                    <a:stretch>
                      <a:fillRect/>
                    </a:stretch>
                  </pic:blipFill>
                  <pic:spPr>
                    <a:xfrm>
                      <a:off x="0" y="0"/>
                      <a:ext cx="5635600" cy="3061499"/>
                    </a:xfrm>
                    <a:prstGeom prst="rect">
                      <a:avLst/>
                    </a:prstGeom>
                  </pic:spPr>
                </pic:pic>
              </a:graphicData>
            </a:graphic>
          </wp:inline>
        </w:drawing>
      </w:r>
    </w:p>
    <w:p w:rsidR="00344DA6" w:rsidRDefault="00344DA6" w:rsidP="00344DA6">
      <w:r>
        <w:rPr>
          <w:noProof/>
          <w:lang w:val="en-US"/>
        </w:rPr>
        <w:drawing>
          <wp:inline distT="0" distB="0" distL="0" distR="0">
            <wp:extent cx="5664860" cy="3833165"/>
            <wp:effectExtent l="19050" t="0" r="0" b="0"/>
            <wp:docPr id="6" name="Picture 5"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3"/>
                    <a:srcRect r="1105" b="4826"/>
                    <a:stretch>
                      <a:fillRect/>
                    </a:stretch>
                  </pic:blipFill>
                  <pic:spPr>
                    <a:xfrm>
                      <a:off x="0" y="0"/>
                      <a:ext cx="5664860" cy="3833165"/>
                    </a:xfrm>
                    <a:prstGeom prst="rect">
                      <a:avLst/>
                    </a:prstGeom>
                  </pic:spPr>
                </pic:pic>
              </a:graphicData>
            </a:graphic>
          </wp:inline>
        </w:drawing>
      </w:r>
    </w:p>
    <w:p w:rsidR="00344DA6" w:rsidRDefault="00344DA6" w:rsidP="00344DA6"/>
    <w:p w:rsidR="00344DA6" w:rsidRDefault="00344DA6" w:rsidP="00344DA6">
      <w:pPr>
        <w:rPr>
          <w:rFonts w:ascii="Times New Roman" w:hAnsi="Times New Roman" w:cs="Times New Roman"/>
          <w:sz w:val="36"/>
          <w:szCs w:val="36"/>
        </w:rPr>
      </w:pPr>
      <w:r>
        <w:rPr>
          <w:noProof/>
          <w:lang w:val="en-US"/>
        </w:rPr>
        <w:drawing>
          <wp:inline distT="0" distB="0" distL="0" distR="0">
            <wp:extent cx="5728157" cy="3063017"/>
            <wp:effectExtent l="19050" t="0" r="5893" b="0"/>
            <wp:docPr id="7" name="Picture 6"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4"/>
                    <a:srcRect b="5052"/>
                    <a:stretch>
                      <a:fillRect/>
                    </a:stretch>
                  </pic:blipFill>
                  <pic:spPr>
                    <a:xfrm>
                      <a:off x="0" y="0"/>
                      <a:ext cx="5728157" cy="3063017"/>
                    </a:xfrm>
                    <a:prstGeom prst="rect">
                      <a:avLst/>
                    </a:prstGeom>
                  </pic:spPr>
                </pic:pic>
              </a:graphicData>
            </a:graphic>
          </wp:inline>
        </w:drawing>
      </w:r>
    </w:p>
    <w:p w:rsidR="00344DA6" w:rsidRDefault="003600B4" w:rsidP="00344DA6">
      <w:pPr>
        <w:rPr>
          <w:rFonts w:ascii="Times New Roman" w:hAnsi="Times New Roman" w:cs="Times New Roman"/>
          <w:sz w:val="36"/>
          <w:szCs w:val="36"/>
        </w:rPr>
      </w:pPr>
      <w:r w:rsidRPr="00DF1222">
        <w:rPr>
          <w:rFonts w:ascii="Times New Roman" w:hAnsi="Times New Roman" w:cs="Times New Roman"/>
          <w:sz w:val="36"/>
          <w:szCs w:val="36"/>
        </w:rPr>
        <w:t>4. Advantages &amp;Disadvantage</w:t>
      </w:r>
      <w:r w:rsidR="00344DA6">
        <w:rPr>
          <w:rFonts w:ascii="Times New Roman" w:hAnsi="Times New Roman" w:cs="Times New Roman"/>
          <w:sz w:val="36"/>
          <w:szCs w:val="36"/>
        </w:rPr>
        <w:t>s</w:t>
      </w:r>
    </w:p>
    <w:p w:rsidR="003600B4" w:rsidRPr="00344DA6" w:rsidRDefault="00344DA6" w:rsidP="00344DA6">
      <w:pPr>
        <w:rPr>
          <w:color w:val="0070C0"/>
        </w:rPr>
      </w:pPr>
      <w:r w:rsidRPr="00344DA6">
        <w:rPr>
          <w:rFonts w:ascii="Times New Roman" w:hAnsi="Times New Roman" w:cs="Times New Roman"/>
          <w:color w:val="0070C0"/>
          <w:sz w:val="36"/>
          <w:szCs w:val="36"/>
        </w:rPr>
        <w:t xml:space="preserve">          </w:t>
      </w:r>
      <w:r w:rsidR="003600B4" w:rsidRPr="00344DA6">
        <w:rPr>
          <w:rFonts w:ascii="Times New Roman" w:hAnsi="Times New Roman" w:cs="Times New Roman"/>
          <w:b/>
          <w:color w:val="0070C0"/>
          <w:sz w:val="32"/>
          <w:szCs w:val="32"/>
        </w:rPr>
        <w:t>Advantages:</w:t>
      </w:r>
    </w:p>
    <w:p w:rsidR="00377FC1" w:rsidRPr="0089315F" w:rsidRDefault="00377FC1" w:rsidP="00603F74">
      <w:pPr>
        <w:pStyle w:val="ListParagraph"/>
        <w:numPr>
          <w:ilvl w:val="0"/>
          <w:numId w:val="6"/>
        </w:numPr>
        <w:rPr>
          <w:rFonts w:ascii="Times New Roman" w:hAnsi="Times New Roman" w:cs="Times New Roman"/>
          <w:sz w:val="28"/>
          <w:szCs w:val="28"/>
        </w:rPr>
      </w:pPr>
      <w:r w:rsidRPr="0089315F">
        <w:rPr>
          <w:rFonts w:ascii="Times New Roman" w:hAnsi="Times New Roman" w:cs="Times New Roman"/>
          <w:sz w:val="28"/>
          <w:szCs w:val="28"/>
        </w:rPr>
        <w:t>Standardized method Easy Learning curve reduced operating time.</w:t>
      </w:r>
    </w:p>
    <w:p w:rsidR="00546F42" w:rsidRPr="0089315F" w:rsidRDefault="00546F42" w:rsidP="00377FC1">
      <w:pPr>
        <w:pStyle w:val="ListParagraph"/>
        <w:numPr>
          <w:ilvl w:val="0"/>
          <w:numId w:val="6"/>
        </w:numPr>
        <w:rPr>
          <w:rFonts w:ascii="Times New Roman" w:hAnsi="Times New Roman" w:cs="Times New Roman"/>
          <w:sz w:val="28"/>
          <w:szCs w:val="28"/>
        </w:rPr>
      </w:pPr>
      <w:r w:rsidRPr="0089315F">
        <w:rPr>
          <w:rFonts w:ascii="Times New Roman" w:hAnsi="Times New Roman" w:cs="Times New Roman"/>
          <w:sz w:val="28"/>
          <w:szCs w:val="28"/>
        </w:rPr>
        <w:t>This affects weight loss or weight gain is</w:t>
      </w:r>
      <w:r w:rsidR="00D5775B" w:rsidRPr="0089315F">
        <w:rPr>
          <w:rFonts w:ascii="Times New Roman" w:hAnsi="Times New Roman" w:cs="Times New Roman"/>
          <w:sz w:val="28"/>
          <w:szCs w:val="28"/>
        </w:rPr>
        <w:t xml:space="preserve"> called </w:t>
      </w:r>
      <w:r w:rsidRPr="0089315F">
        <w:rPr>
          <w:rFonts w:ascii="Times New Roman" w:hAnsi="Times New Roman" w:cs="Times New Roman"/>
          <w:sz w:val="28"/>
          <w:szCs w:val="28"/>
        </w:rPr>
        <w:t>the metabolic rate.</w:t>
      </w:r>
    </w:p>
    <w:p w:rsidR="00546F42" w:rsidRPr="0089315F" w:rsidRDefault="00546F42" w:rsidP="00546F42">
      <w:pPr>
        <w:pStyle w:val="ListParagraph"/>
        <w:numPr>
          <w:ilvl w:val="0"/>
          <w:numId w:val="6"/>
        </w:numPr>
        <w:rPr>
          <w:rFonts w:ascii="Times New Roman" w:hAnsi="Times New Roman" w:cs="Times New Roman"/>
          <w:sz w:val="28"/>
          <w:szCs w:val="28"/>
        </w:rPr>
      </w:pPr>
      <w:r w:rsidRPr="0089315F">
        <w:rPr>
          <w:rFonts w:ascii="Times New Roman" w:hAnsi="Times New Roman" w:cs="Times New Roman"/>
          <w:sz w:val="28"/>
          <w:szCs w:val="28"/>
        </w:rPr>
        <w:t>Slowing down or speeding up your heart rate.</w:t>
      </w:r>
    </w:p>
    <w:p w:rsidR="00546F42" w:rsidRPr="008428B9" w:rsidRDefault="00344DA6" w:rsidP="00DF1222">
      <w:pPr>
        <w:pStyle w:val="Subtitle"/>
        <w:rPr>
          <w:rFonts w:ascii="Times New Roman" w:hAnsi="Times New Roman" w:cs="Times New Roman"/>
          <w:b/>
          <w:i w:val="0"/>
          <w:sz w:val="32"/>
          <w:szCs w:val="32"/>
        </w:rPr>
      </w:pPr>
      <w:r>
        <w:rPr>
          <w:rFonts w:ascii="Times New Roman" w:hAnsi="Times New Roman" w:cs="Times New Roman"/>
          <w:b/>
          <w:i w:val="0"/>
          <w:sz w:val="32"/>
          <w:szCs w:val="32"/>
        </w:rPr>
        <w:t xml:space="preserve">      </w:t>
      </w:r>
      <w:r w:rsidR="00546F42" w:rsidRPr="008428B9">
        <w:rPr>
          <w:rFonts w:ascii="Times New Roman" w:hAnsi="Times New Roman" w:cs="Times New Roman"/>
          <w:b/>
          <w:i w:val="0"/>
          <w:sz w:val="32"/>
          <w:szCs w:val="32"/>
        </w:rPr>
        <w:t>Disadvantages:</w:t>
      </w:r>
    </w:p>
    <w:p w:rsidR="00546F42" w:rsidRPr="0089315F" w:rsidRDefault="00344DA6" w:rsidP="00377FC1">
      <w:pPr>
        <w:pStyle w:val="ListParagraph"/>
        <w:numPr>
          <w:ilvl w:val="0"/>
          <w:numId w:val="5"/>
        </w:numPr>
        <w:rPr>
          <w:rFonts w:ascii="Times New Roman" w:hAnsi="Times New Roman" w:cs="Times New Roman"/>
          <w:sz w:val="28"/>
          <w:szCs w:val="28"/>
        </w:rPr>
      </w:pPr>
      <w:r w:rsidRPr="0089315F">
        <w:rPr>
          <w:rFonts w:ascii="Times New Roman" w:hAnsi="Times New Roman" w:cs="Times New Roman"/>
          <w:sz w:val="28"/>
          <w:szCs w:val="28"/>
        </w:rPr>
        <w:t xml:space="preserve"> </w:t>
      </w:r>
      <w:r w:rsidR="00EB0FEE" w:rsidRPr="0089315F">
        <w:rPr>
          <w:rFonts w:ascii="Times New Roman" w:hAnsi="Times New Roman" w:cs="Times New Roman"/>
          <w:sz w:val="28"/>
          <w:szCs w:val="28"/>
        </w:rPr>
        <w:t>Poor cosmetic result Hyper or p</w:t>
      </w:r>
      <w:r w:rsidR="00377FC1" w:rsidRPr="0089315F">
        <w:rPr>
          <w:rFonts w:ascii="Times New Roman" w:hAnsi="Times New Roman" w:cs="Times New Roman"/>
          <w:sz w:val="28"/>
          <w:szCs w:val="28"/>
        </w:rPr>
        <w:t>aresthesia in the neck.</w:t>
      </w:r>
    </w:p>
    <w:p w:rsidR="00377FC1" w:rsidRPr="0089315F" w:rsidRDefault="00D5775B" w:rsidP="00377FC1">
      <w:pPr>
        <w:pStyle w:val="ListParagraph"/>
        <w:numPr>
          <w:ilvl w:val="0"/>
          <w:numId w:val="5"/>
        </w:numPr>
        <w:rPr>
          <w:rFonts w:ascii="Times New Roman" w:hAnsi="Times New Roman" w:cs="Times New Roman"/>
          <w:sz w:val="28"/>
          <w:szCs w:val="28"/>
        </w:rPr>
      </w:pPr>
      <w:r w:rsidRPr="0089315F">
        <w:rPr>
          <w:rFonts w:ascii="Times New Roman" w:hAnsi="Times New Roman" w:cs="Times New Roman"/>
          <w:sz w:val="28"/>
          <w:szCs w:val="28"/>
        </w:rPr>
        <w:t>Dif</w:t>
      </w:r>
      <w:r w:rsidR="00377FC1" w:rsidRPr="0089315F">
        <w:rPr>
          <w:rFonts w:ascii="Times New Roman" w:hAnsi="Times New Roman" w:cs="Times New Roman"/>
          <w:sz w:val="28"/>
          <w:szCs w:val="28"/>
        </w:rPr>
        <w:t>ficult learning curve Limits in nodules size.</w:t>
      </w:r>
    </w:p>
    <w:p w:rsidR="00377FC1" w:rsidRPr="00DF1222" w:rsidRDefault="00377FC1" w:rsidP="00377FC1">
      <w:pPr>
        <w:pStyle w:val="ListParagraph"/>
        <w:numPr>
          <w:ilvl w:val="0"/>
          <w:numId w:val="5"/>
        </w:numPr>
        <w:rPr>
          <w:rFonts w:ascii="Times New Roman" w:hAnsi="Times New Roman" w:cs="Times New Roman"/>
          <w:sz w:val="32"/>
          <w:szCs w:val="32"/>
        </w:rPr>
      </w:pPr>
      <w:r w:rsidRPr="0089315F">
        <w:rPr>
          <w:rFonts w:ascii="Times New Roman" w:hAnsi="Times New Roman" w:cs="Times New Roman"/>
          <w:sz w:val="28"/>
          <w:szCs w:val="28"/>
        </w:rPr>
        <w:t xml:space="preserve">Greater </w:t>
      </w:r>
      <w:r w:rsidR="00EB0FEE" w:rsidRPr="0089315F">
        <w:rPr>
          <w:rFonts w:ascii="Times New Roman" w:hAnsi="Times New Roman" w:cs="Times New Roman"/>
          <w:sz w:val="28"/>
          <w:szCs w:val="28"/>
        </w:rPr>
        <w:t>postoperative pain d</w:t>
      </w:r>
      <w:r w:rsidRPr="0089315F">
        <w:rPr>
          <w:rFonts w:ascii="Times New Roman" w:hAnsi="Times New Roman" w:cs="Times New Roman"/>
          <w:sz w:val="28"/>
          <w:szCs w:val="28"/>
        </w:rPr>
        <w:t>ifficult</w:t>
      </w:r>
      <w:r w:rsidR="00D5775B" w:rsidRPr="0089315F">
        <w:rPr>
          <w:rFonts w:ascii="Times New Roman" w:hAnsi="Times New Roman" w:cs="Times New Roman"/>
          <w:sz w:val="28"/>
          <w:szCs w:val="28"/>
        </w:rPr>
        <w:t xml:space="preserve"> </w:t>
      </w:r>
      <w:r w:rsidRPr="0089315F">
        <w:rPr>
          <w:rFonts w:ascii="Times New Roman" w:hAnsi="Times New Roman" w:cs="Times New Roman"/>
          <w:sz w:val="28"/>
          <w:szCs w:val="28"/>
        </w:rPr>
        <w:t>learning curve longer operatin</w:t>
      </w:r>
      <w:r w:rsidR="003600B4" w:rsidRPr="0089315F">
        <w:rPr>
          <w:rFonts w:ascii="Times New Roman" w:hAnsi="Times New Roman" w:cs="Times New Roman"/>
          <w:sz w:val="28"/>
          <w:szCs w:val="28"/>
        </w:rPr>
        <w:t>g time compli</w:t>
      </w:r>
      <w:r w:rsidR="00EB0FEE" w:rsidRPr="0089315F">
        <w:rPr>
          <w:rFonts w:ascii="Times New Roman" w:hAnsi="Times New Roman" w:cs="Times New Roman"/>
          <w:sz w:val="28"/>
          <w:szCs w:val="28"/>
        </w:rPr>
        <w:t>ca</w:t>
      </w:r>
      <w:r w:rsidR="003600B4" w:rsidRPr="0089315F">
        <w:rPr>
          <w:rFonts w:ascii="Times New Roman" w:hAnsi="Times New Roman" w:cs="Times New Roman"/>
          <w:sz w:val="28"/>
          <w:szCs w:val="28"/>
        </w:rPr>
        <w:t>tions from CO2 insuf</w:t>
      </w:r>
      <w:r w:rsidR="00EB0FEE" w:rsidRPr="0089315F">
        <w:rPr>
          <w:rFonts w:ascii="Times New Roman" w:hAnsi="Times New Roman" w:cs="Times New Roman"/>
          <w:sz w:val="28"/>
          <w:szCs w:val="28"/>
        </w:rPr>
        <w:t>flation h</w:t>
      </w:r>
      <w:r w:rsidRPr="0089315F">
        <w:rPr>
          <w:rFonts w:ascii="Times New Roman" w:hAnsi="Times New Roman" w:cs="Times New Roman"/>
          <w:sz w:val="28"/>
          <w:szCs w:val="28"/>
        </w:rPr>
        <w:t>igher cost</w:t>
      </w:r>
      <w:r w:rsidRPr="00DF1222">
        <w:rPr>
          <w:rFonts w:ascii="Times New Roman" w:hAnsi="Times New Roman" w:cs="Times New Roman"/>
          <w:sz w:val="32"/>
          <w:szCs w:val="32"/>
        </w:rPr>
        <w:t xml:space="preserve">. </w:t>
      </w:r>
    </w:p>
    <w:p w:rsidR="00652C97" w:rsidRPr="00DF1222" w:rsidRDefault="003600B4" w:rsidP="00DF1222">
      <w:pPr>
        <w:pStyle w:val="Heading1"/>
        <w:rPr>
          <w:rFonts w:ascii="Times New Roman" w:hAnsi="Times New Roman" w:cs="Times New Roman"/>
          <w:sz w:val="36"/>
          <w:szCs w:val="36"/>
        </w:rPr>
      </w:pPr>
      <w:r w:rsidRPr="00DF1222">
        <w:rPr>
          <w:rFonts w:ascii="Times New Roman" w:hAnsi="Times New Roman" w:cs="Times New Roman"/>
          <w:sz w:val="36"/>
          <w:szCs w:val="36"/>
        </w:rPr>
        <w:t xml:space="preserve">5. </w:t>
      </w:r>
      <w:r w:rsidR="00377FC1" w:rsidRPr="00DF1222">
        <w:rPr>
          <w:rFonts w:ascii="Times New Roman" w:hAnsi="Times New Roman" w:cs="Times New Roman"/>
          <w:sz w:val="36"/>
          <w:szCs w:val="36"/>
        </w:rPr>
        <w:t>Applications:</w:t>
      </w:r>
    </w:p>
    <w:p w:rsidR="00377FC1" w:rsidRPr="0089315F" w:rsidRDefault="00D5775B" w:rsidP="008077B5">
      <w:pPr>
        <w:pStyle w:val="ListParagraph"/>
        <w:numPr>
          <w:ilvl w:val="0"/>
          <w:numId w:val="8"/>
        </w:numPr>
        <w:tabs>
          <w:tab w:val="left" w:pos="1129"/>
        </w:tabs>
        <w:rPr>
          <w:rFonts w:ascii="Times New Roman" w:hAnsi="Times New Roman" w:cs="Times New Roman"/>
          <w:sz w:val="28"/>
          <w:szCs w:val="28"/>
        </w:rPr>
      </w:pPr>
      <w:r w:rsidRPr="0089315F">
        <w:rPr>
          <w:rFonts w:ascii="Times New Roman" w:hAnsi="Times New Roman" w:cs="Times New Roman"/>
          <w:sz w:val="28"/>
          <w:szCs w:val="28"/>
        </w:rPr>
        <w:t>Thyroid ho</w:t>
      </w:r>
      <w:r w:rsidR="00652C97" w:rsidRPr="0089315F">
        <w:rPr>
          <w:rFonts w:ascii="Times New Roman" w:hAnsi="Times New Roman" w:cs="Times New Roman"/>
          <w:sz w:val="28"/>
          <w:szCs w:val="28"/>
        </w:rPr>
        <w:t>rmone has many beneficial effects including enhancing cardiac function,</w:t>
      </w:r>
      <w:r w:rsidRPr="0089315F">
        <w:rPr>
          <w:rFonts w:ascii="Times New Roman" w:hAnsi="Times New Roman" w:cs="Times New Roman"/>
          <w:sz w:val="28"/>
          <w:szCs w:val="28"/>
        </w:rPr>
        <w:t xml:space="preserve"> </w:t>
      </w:r>
      <w:r w:rsidR="00652C97" w:rsidRPr="0089315F">
        <w:rPr>
          <w:rFonts w:ascii="Times New Roman" w:hAnsi="Times New Roman" w:cs="Times New Roman"/>
          <w:sz w:val="28"/>
          <w:szCs w:val="28"/>
        </w:rPr>
        <w:t>promoting weight loss and reducing serum cholesterol.</w:t>
      </w:r>
    </w:p>
    <w:p w:rsidR="00652C97" w:rsidRPr="0089315F" w:rsidRDefault="00652C97" w:rsidP="008077B5">
      <w:pPr>
        <w:pStyle w:val="ListParagraph"/>
        <w:numPr>
          <w:ilvl w:val="0"/>
          <w:numId w:val="8"/>
        </w:numPr>
        <w:tabs>
          <w:tab w:val="left" w:pos="1129"/>
        </w:tabs>
        <w:rPr>
          <w:rFonts w:ascii="Times New Roman" w:hAnsi="Times New Roman" w:cs="Times New Roman"/>
          <w:sz w:val="28"/>
          <w:szCs w:val="28"/>
        </w:rPr>
      </w:pPr>
      <w:r w:rsidRPr="0089315F">
        <w:rPr>
          <w:rFonts w:ascii="Times New Roman" w:hAnsi="Times New Roman" w:cs="Times New Roman"/>
          <w:sz w:val="28"/>
          <w:szCs w:val="28"/>
        </w:rPr>
        <w:t>Excess thyroid hormone is however,</w:t>
      </w:r>
      <w:r w:rsidR="00D5775B" w:rsidRPr="0089315F">
        <w:rPr>
          <w:rFonts w:ascii="Times New Roman" w:hAnsi="Times New Roman" w:cs="Times New Roman"/>
          <w:sz w:val="28"/>
          <w:szCs w:val="28"/>
        </w:rPr>
        <w:t xml:space="preserve"> </w:t>
      </w:r>
      <w:r w:rsidRPr="0089315F">
        <w:rPr>
          <w:rFonts w:ascii="Times New Roman" w:hAnsi="Times New Roman" w:cs="Times New Roman"/>
          <w:sz w:val="28"/>
          <w:szCs w:val="28"/>
        </w:rPr>
        <w:t>associated with unwanted effects on the heart,</w:t>
      </w:r>
      <w:r w:rsidR="00D5775B" w:rsidRPr="0089315F">
        <w:rPr>
          <w:rFonts w:ascii="Times New Roman" w:hAnsi="Times New Roman" w:cs="Times New Roman"/>
          <w:sz w:val="28"/>
          <w:szCs w:val="28"/>
        </w:rPr>
        <w:t xml:space="preserve"> </w:t>
      </w:r>
      <w:r w:rsidRPr="0089315F">
        <w:rPr>
          <w:rFonts w:ascii="Times New Roman" w:hAnsi="Times New Roman" w:cs="Times New Roman"/>
          <w:sz w:val="28"/>
          <w:szCs w:val="28"/>
        </w:rPr>
        <w:t>bone and skeletal muscle.</w:t>
      </w:r>
    </w:p>
    <w:p w:rsidR="00652C97" w:rsidRPr="00DF1222" w:rsidRDefault="003600B4" w:rsidP="00652C97">
      <w:pPr>
        <w:tabs>
          <w:tab w:val="left" w:pos="1129"/>
        </w:tabs>
        <w:rPr>
          <w:rFonts w:ascii="Times New Roman" w:hAnsi="Times New Roman" w:cs="Times New Roman"/>
          <w:sz w:val="36"/>
          <w:szCs w:val="36"/>
        </w:rPr>
      </w:pPr>
      <w:r w:rsidRPr="00DF1222">
        <w:rPr>
          <w:rStyle w:val="Heading1Char"/>
          <w:rFonts w:ascii="Times New Roman" w:hAnsi="Times New Roman" w:cs="Times New Roman"/>
          <w:sz w:val="36"/>
          <w:szCs w:val="36"/>
        </w:rPr>
        <w:t xml:space="preserve">6. </w:t>
      </w:r>
      <w:r w:rsidR="008077B5" w:rsidRPr="00DF1222">
        <w:rPr>
          <w:rStyle w:val="Heading1Char"/>
          <w:rFonts w:ascii="Times New Roman" w:hAnsi="Times New Roman" w:cs="Times New Roman"/>
          <w:sz w:val="36"/>
          <w:szCs w:val="36"/>
        </w:rPr>
        <w:t>Conclusion</w:t>
      </w:r>
      <w:r w:rsidR="008077B5" w:rsidRPr="00DF1222">
        <w:rPr>
          <w:rFonts w:ascii="Times New Roman" w:hAnsi="Times New Roman" w:cs="Times New Roman"/>
          <w:sz w:val="36"/>
          <w:szCs w:val="36"/>
        </w:rPr>
        <w:t>:</w:t>
      </w:r>
    </w:p>
    <w:p w:rsidR="008077B5" w:rsidRPr="0089315F" w:rsidRDefault="008077B5" w:rsidP="008077B5">
      <w:pPr>
        <w:pStyle w:val="ListParagraph"/>
        <w:numPr>
          <w:ilvl w:val="0"/>
          <w:numId w:val="9"/>
        </w:numPr>
        <w:tabs>
          <w:tab w:val="left" w:pos="1129"/>
        </w:tabs>
        <w:rPr>
          <w:rFonts w:ascii="Times New Roman" w:hAnsi="Times New Roman" w:cs="Times New Roman"/>
          <w:sz w:val="28"/>
          <w:szCs w:val="28"/>
        </w:rPr>
      </w:pPr>
      <w:r w:rsidRPr="0089315F">
        <w:rPr>
          <w:rFonts w:ascii="Times New Roman" w:hAnsi="Times New Roman" w:cs="Times New Roman"/>
          <w:sz w:val="28"/>
          <w:szCs w:val="28"/>
        </w:rPr>
        <w:t>Thyroid gland affects metabolism.</w:t>
      </w:r>
    </w:p>
    <w:p w:rsidR="00DF1222" w:rsidRPr="0089315F" w:rsidRDefault="008077B5" w:rsidP="00DF1222">
      <w:pPr>
        <w:pStyle w:val="ListParagraph"/>
        <w:numPr>
          <w:ilvl w:val="0"/>
          <w:numId w:val="9"/>
        </w:numPr>
        <w:tabs>
          <w:tab w:val="left" w:pos="1129"/>
        </w:tabs>
        <w:rPr>
          <w:rFonts w:ascii="Times New Roman" w:hAnsi="Times New Roman" w:cs="Times New Roman"/>
          <w:sz w:val="28"/>
          <w:szCs w:val="28"/>
        </w:rPr>
      </w:pPr>
      <w:r w:rsidRPr="0089315F">
        <w:rPr>
          <w:rFonts w:ascii="Times New Roman" w:hAnsi="Times New Roman" w:cs="Times New Roman"/>
          <w:sz w:val="28"/>
          <w:szCs w:val="28"/>
        </w:rPr>
        <w:t>Sup</w:t>
      </w:r>
      <w:r w:rsidR="00367006" w:rsidRPr="0089315F">
        <w:rPr>
          <w:rFonts w:ascii="Times New Roman" w:hAnsi="Times New Roman" w:cs="Times New Roman"/>
          <w:sz w:val="28"/>
          <w:szCs w:val="28"/>
        </w:rPr>
        <w:t>p</w:t>
      </w:r>
      <w:r w:rsidRPr="0089315F">
        <w:rPr>
          <w:rFonts w:ascii="Times New Roman" w:hAnsi="Times New Roman" w:cs="Times New Roman"/>
          <w:sz w:val="28"/>
          <w:szCs w:val="28"/>
        </w:rPr>
        <w:t>lements may be harmful so use cautiously.</w:t>
      </w:r>
    </w:p>
    <w:p w:rsidR="008077B5" w:rsidRPr="00DF1222" w:rsidRDefault="008077B5" w:rsidP="00DF1222">
      <w:pPr>
        <w:pStyle w:val="ListParagraph"/>
        <w:numPr>
          <w:ilvl w:val="0"/>
          <w:numId w:val="9"/>
        </w:numPr>
        <w:tabs>
          <w:tab w:val="left" w:pos="1129"/>
        </w:tabs>
        <w:rPr>
          <w:rFonts w:ascii="Times New Roman" w:hAnsi="Times New Roman" w:cs="Times New Roman"/>
          <w:sz w:val="36"/>
          <w:szCs w:val="36"/>
        </w:rPr>
      </w:pPr>
      <w:r w:rsidRPr="0089315F">
        <w:rPr>
          <w:rFonts w:ascii="Times New Roman" w:hAnsi="Times New Roman" w:cs="Times New Roman"/>
          <w:sz w:val="28"/>
          <w:szCs w:val="28"/>
        </w:rPr>
        <w:t xml:space="preserve">Thyroid nodules are </w:t>
      </w:r>
      <w:r w:rsidR="00D5775B" w:rsidRPr="0089315F">
        <w:rPr>
          <w:rFonts w:ascii="Times New Roman" w:hAnsi="Times New Roman" w:cs="Times New Roman"/>
          <w:sz w:val="28"/>
          <w:szCs w:val="28"/>
        </w:rPr>
        <w:t>common but should be evaluated</w:t>
      </w:r>
      <w:r w:rsidR="00D5775B" w:rsidRPr="00DF1222">
        <w:rPr>
          <w:rFonts w:ascii="Times New Roman" w:hAnsi="Times New Roman" w:cs="Times New Roman"/>
          <w:sz w:val="36"/>
          <w:szCs w:val="36"/>
        </w:rPr>
        <w:t>.</w:t>
      </w:r>
    </w:p>
    <w:p w:rsidR="008077B5" w:rsidRPr="00DF1222" w:rsidRDefault="00DF1222" w:rsidP="00DF1222">
      <w:pPr>
        <w:pStyle w:val="Heading1"/>
        <w:rPr>
          <w:rFonts w:ascii="Times New Roman" w:hAnsi="Times New Roman" w:cs="Times New Roman"/>
          <w:sz w:val="36"/>
          <w:szCs w:val="36"/>
        </w:rPr>
      </w:pPr>
      <w:r w:rsidRPr="00DF1222">
        <w:rPr>
          <w:rFonts w:ascii="Times New Roman" w:hAnsi="Times New Roman" w:cs="Times New Roman"/>
          <w:sz w:val="36"/>
          <w:szCs w:val="36"/>
        </w:rPr>
        <w:t xml:space="preserve">7. </w:t>
      </w:r>
      <w:r w:rsidR="008077B5" w:rsidRPr="00DF1222">
        <w:rPr>
          <w:rFonts w:ascii="Times New Roman" w:hAnsi="Times New Roman" w:cs="Times New Roman"/>
          <w:sz w:val="36"/>
          <w:szCs w:val="36"/>
        </w:rPr>
        <w:t>Future scope</w:t>
      </w:r>
      <w:r w:rsidR="000919B8" w:rsidRPr="00DF1222">
        <w:rPr>
          <w:rFonts w:ascii="Times New Roman" w:hAnsi="Times New Roman" w:cs="Times New Roman"/>
          <w:sz w:val="36"/>
          <w:szCs w:val="36"/>
        </w:rPr>
        <w:t>:</w:t>
      </w:r>
    </w:p>
    <w:p w:rsidR="00081669" w:rsidRPr="0089315F" w:rsidRDefault="00DE694A" w:rsidP="00DE694A">
      <w:pPr>
        <w:pStyle w:val="ListParagraph"/>
        <w:numPr>
          <w:ilvl w:val="0"/>
          <w:numId w:val="10"/>
        </w:numPr>
        <w:tabs>
          <w:tab w:val="left" w:pos="1129"/>
        </w:tabs>
        <w:rPr>
          <w:rFonts w:ascii="Times New Roman" w:hAnsi="Times New Roman" w:cs="Times New Roman"/>
          <w:sz w:val="28"/>
          <w:szCs w:val="28"/>
        </w:rPr>
      </w:pPr>
      <w:r w:rsidRPr="0089315F">
        <w:rPr>
          <w:rFonts w:ascii="Times New Roman" w:hAnsi="Times New Roman" w:cs="Times New Roman"/>
          <w:sz w:val="28"/>
          <w:szCs w:val="28"/>
        </w:rPr>
        <w:t xml:space="preserve">The thyroid gland is a vital </w:t>
      </w:r>
      <w:r w:rsidR="00081669" w:rsidRPr="0089315F">
        <w:rPr>
          <w:rFonts w:ascii="Times New Roman" w:hAnsi="Times New Roman" w:cs="Times New Roman"/>
          <w:sz w:val="28"/>
          <w:szCs w:val="28"/>
        </w:rPr>
        <w:t>hormone gland.</w:t>
      </w:r>
      <w:r w:rsidR="00D5775B" w:rsidRPr="0089315F">
        <w:rPr>
          <w:rFonts w:ascii="Times New Roman" w:hAnsi="Times New Roman" w:cs="Times New Roman"/>
          <w:sz w:val="28"/>
          <w:szCs w:val="28"/>
        </w:rPr>
        <w:t xml:space="preserve"> </w:t>
      </w:r>
      <w:r w:rsidR="00081669" w:rsidRPr="0089315F">
        <w:rPr>
          <w:rFonts w:ascii="Times New Roman" w:hAnsi="Times New Roman" w:cs="Times New Roman"/>
          <w:sz w:val="28"/>
          <w:szCs w:val="28"/>
        </w:rPr>
        <w:t>It plays a major role in the metabolism,</w:t>
      </w:r>
      <w:r w:rsidR="00D5775B" w:rsidRPr="0089315F">
        <w:rPr>
          <w:rFonts w:ascii="Times New Roman" w:hAnsi="Times New Roman" w:cs="Times New Roman"/>
          <w:sz w:val="28"/>
          <w:szCs w:val="28"/>
        </w:rPr>
        <w:t xml:space="preserve"> </w:t>
      </w:r>
      <w:r w:rsidR="00081669" w:rsidRPr="0089315F">
        <w:rPr>
          <w:rFonts w:ascii="Times New Roman" w:hAnsi="Times New Roman" w:cs="Times New Roman"/>
          <w:sz w:val="28"/>
          <w:szCs w:val="28"/>
        </w:rPr>
        <w:t>growth and development of the human body.</w:t>
      </w:r>
    </w:p>
    <w:p w:rsidR="003600B4" w:rsidRPr="0089315F" w:rsidRDefault="00081669" w:rsidP="007D1A70">
      <w:pPr>
        <w:pStyle w:val="ListParagraph"/>
        <w:numPr>
          <w:ilvl w:val="0"/>
          <w:numId w:val="10"/>
        </w:numPr>
        <w:tabs>
          <w:tab w:val="left" w:pos="1129"/>
        </w:tabs>
        <w:rPr>
          <w:rFonts w:ascii="Times New Roman" w:hAnsi="Times New Roman" w:cs="Times New Roman"/>
          <w:sz w:val="28"/>
          <w:szCs w:val="28"/>
        </w:rPr>
      </w:pPr>
      <w:r w:rsidRPr="0089315F">
        <w:rPr>
          <w:rFonts w:ascii="Times New Roman" w:hAnsi="Times New Roman" w:cs="Times New Roman"/>
          <w:sz w:val="28"/>
          <w:szCs w:val="28"/>
        </w:rPr>
        <w:t>It helps to regulate many body functions by constantly releasing a steady amount of thyroid hormones into the bloo</w:t>
      </w:r>
      <w:r w:rsidR="007D1A70" w:rsidRPr="0089315F">
        <w:rPr>
          <w:rFonts w:ascii="Times New Roman" w:hAnsi="Times New Roman" w:cs="Times New Roman"/>
          <w:sz w:val="28"/>
          <w:szCs w:val="28"/>
        </w:rPr>
        <w:t>d</w:t>
      </w:r>
    </w:p>
    <w:p w:rsidR="007D1A70" w:rsidRPr="0089315F" w:rsidRDefault="007D1A70" w:rsidP="007D1A70">
      <w:pPr>
        <w:pStyle w:val="ListParagraph"/>
        <w:numPr>
          <w:ilvl w:val="0"/>
          <w:numId w:val="10"/>
        </w:numPr>
        <w:tabs>
          <w:tab w:val="left" w:pos="1129"/>
        </w:tabs>
        <w:rPr>
          <w:rFonts w:ascii="Times New Roman" w:hAnsi="Times New Roman" w:cs="Times New Roman"/>
          <w:sz w:val="28"/>
          <w:szCs w:val="28"/>
        </w:rPr>
      </w:pPr>
      <w:r w:rsidRPr="0089315F">
        <w:rPr>
          <w:rFonts w:ascii="Times New Roman" w:hAnsi="Times New Roman" w:cs="Times New Roman"/>
          <w:sz w:val="28"/>
          <w:szCs w:val="28"/>
        </w:rPr>
        <w:t>Thyroid endocrinology aims to advance our knowledge of the physiopathology of the thyroid gland.</w:t>
      </w:r>
    </w:p>
    <w:p w:rsidR="001677CA" w:rsidRPr="0089315F" w:rsidRDefault="005744ED" w:rsidP="001677CA">
      <w:pPr>
        <w:pStyle w:val="ListParagraph"/>
        <w:numPr>
          <w:ilvl w:val="0"/>
          <w:numId w:val="10"/>
        </w:numPr>
        <w:tabs>
          <w:tab w:val="left" w:pos="1129"/>
        </w:tabs>
        <w:rPr>
          <w:rFonts w:ascii="Times New Roman" w:hAnsi="Times New Roman" w:cs="Times New Roman"/>
          <w:sz w:val="28"/>
          <w:szCs w:val="28"/>
        </w:rPr>
      </w:pPr>
      <w:r w:rsidRPr="0089315F">
        <w:rPr>
          <w:rFonts w:ascii="Times New Roman" w:hAnsi="Times New Roman" w:cs="Times New Roman"/>
          <w:sz w:val="28"/>
          <w:szCs w:val="28"/>
        </w:rPr>
        <w:t>The big exception is iodine deficiency, which represents the most common thyroid disease for all ages.</w:t>
      </w:r>
    </w:p>
    <w:p w:rsidR="001677CA" w:rsidRDefault="001677CA" w:rsidP="001677CA">
      <w:pPr>
        <w:pStyle w:val="Heading1"/>
        <w:rPr>
          <w:rFonts w:ascii="Times New Roman" w:hAnsi="Times New Roman" w:cs="Times New Roman"/>
          <w:sz w:val="36"/>
          <w:szCs w:val="36"/>
        </w:rPr>
      </w:pPr>
      <w:r w:rsidRPr="001677CA">
        <w:rPr>
          <w:rFonts w:ascii="Times New Roman" w:hAnsi="Times New Roman" w:cs="Times New Roman"/>
          <w:sz w:val="36"/>
          <w:szCs w:val="36"/>
        </w:rPr>
        <w:t>8. Appendix</w:t>
      </w:r>
    </w:p>
    <w:p w:rsidR="001677CA" w:rsidRDefault="00EB0FEE" w:rsidP="001677CA">
      <w:pPr>
        <w:pStyle w:val="Heading2"/>
        <w:rPr>
          <w:sz w:val="32"/>
          <w:szCs w:val="32"/>
        </w:rPr>
      </w:pPr>
      <w:r>
        <w:rPr>
          <w:sz w:val="32"/>
          <w:szCs w:val="32"/>
        </w:rPr>
        <w:t xml:space="preserve">          </w:t>
      </w:r>
      <w:r w:rsidR="001677CA" w:rsidRPr="001677CA">
        <w:rPr>
          <w:sz w:val="32"/>
          <w:szCs w:val="32"/>
        </w:rPr>
        <w:t>A .Source Code</w:t>
      </w:r>
    </w:p>
    <w:p w:rsidR="008C356F" w:rsidRDefault="008C356F" w:rsidP="0089315F">
      <w:pPr>
        <w:rPr>
          <w:sz w:val="20"/>
          <w:szCs w:val="20"/>
        </w:rPr>
      </w:pPr>
    </w:p>
    <w:p w:rsidR="0089315F" w:rsidRPr="008C356F" w:rsidRDefault="007F4F80" w:rsidP="0089315F">
      <w:pPr>
        <w:rPr>
          <w:sz w:val="20"/>
          <w:szCs w:val="20"/>
        </w:rPr>
      </w:pPr>
      <w:r>
        <w:rPr>
          <w:noProof/>
          <w:sz w:val="18"/>
          <w:szCs w:val="18"/>
          <w:lang w:val="en-US"/>
        </w:rPr>
        <w:drawing>
          <wp:inline distT="0" distB="0" distL="0" distR="0">
            <wp:extent cx="6196965" cy="3484245"/>
            <wp:effectExtent l="19050" t="0" r="0" b="0"/>
            <wp:docPr id="9" name="Picture 8"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stretch>
                      <a:fillRect/>
                    </a:stretch>
                  </pic:blipFill>
                  <pic:spPr>
                    <a:xfrm>
                      <a:off x="0" y="0"/>
                      <a:ext cx="6196965" cy="3484245"/>
                    </a:xfrm>
                    <a:prstGeom prst="rect">
                      <a:avLst/>
                    </a:prstGeom>
                  </pic:spPr>
                </pic:pic>
              </a:graphicData>
            </a:graphic>
          </wp:inline>
        </w:drawing>
      </w:r>
      <w:r w:rsidR="008C356F">
        <w:rPr>
          <w:sz w:val="18"/>
          <w:szCs w:val="18"/>
        </w:rPr>
        <w:t xml:space="preserve">                     </w:t>
      </w:r>
    </w:p>
    <w:p w:rsidR="005966C3" w:rsidRDefault="00EA67E5" w:rsidP="0089315F">
      <w:pPr>
        <w:rPr>
          <w:sz w:val="18"/>
          <w:szCs w:val="18"/>
        </w:rPr>
      </w:pPr>
      <w:r w:rsidRPr="00EA67E5">
        <w:rPr>
          <w:sz w:val="18"/>
          <w:szCs w:val="18"/>
        </w:rPr>
        <w:t xml:space="preserve">          </w:t>
      </w:r>
    </w:p>
    <w:p w:rsidR="00EA67E5" w:rsidRDefault="00EA67E5" w:rsidP="00EA67E5">
      <w:pPr>
        <w:rPr>
          <w:sz w:val="18"/>
          <w:szCs w:val="18"/>
        </w:rPr>
      </w:pPr>
      <w:r w:rsidRPr="00EA67E5">
        <w:rPr>
          <w:sz w:val="18"/>
          <w:szCs w:val="18"/>
        </w:rPr>
        <w:t xml:space="preserve">                                       </w:t>
      </w:r>
    </w:p>
    <w:p w:rsidR="00FC4B20" w:rsidRPr="009D27A3" w:rsidRDefault="00FC4B20" w:rsidP="009D27A3">
      <w:pPr>
        <w:rPr>
          <w:sz w:val="18"/>
          <w:szCs w:val="18"/>
        </w:rPr>
      </w:pPr>
    </w:p>
    <w:p w:rsidR="009D27A3" w:rsidRDefault="009D27A3" w:rsidP="009D27A3"/>
    <w:p w:rsidR="009D27A3" w:rsidRPr="009D27A3" w:rsidRDefault="009D27A3" w:rsidP="009D27A3"/>
    <w:p w:rsidR="005E5E87" w:rsidRPr="005E5E87" w:rsidRDefault="005E5E87" w:rsidP="005E5E87"/>
    <w:p w:rsidR="003600B4" w:rsidRPr="003600B4" w:rsidRDefault="003600B4" w:rsidP="003600B4">
      <w:pPr>
        <w:rPr>
          <w:rFonts w:ascii="Times New Roman" w:hAnsi="Times New Roman" w:cs="Times New Roman"/>
          <w:sz w:val="36"/>
          <w:szCs w:val="36"/>
        </w:rPr>
      </w:pPr>
      <w:r>
        <w:rPr>
          <w:rFonts w:ascii="Times New Roman" w:hAnsi="Times New Roman" w:cs="Times New Roman"/>
          <w:sz w:val="36"/>
          <w:szCs w:val="36"/>
        </w:rPr>
        <w:t xml:space="preserve">             </w:t>
      </w:r>
    </w:p>
    <w:sectPr w:rsidR="003600B4" w:rsidRPr="003600B4" w:rsidSect="008C356F">
      <w:pgSz w:w="11906" w:h="16838"/>
      <w:pgMar w:top="709" w:right="707"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58CA" w:rsidRDefault="00EC58CA" w:rsidP="00454006">
      <w:pPr>
        <w:spacing w:after="0" w:line="240" w:lineRule="auto"/>
      </w:pPr>
      <w:r>
        <w:separator/>
      </w:r>
    </w:p>
  </w:endnote>
  <w:endnote w:type="continuationSeparator" w:id="1">
    <w:p w:rsidR="00EC58CA" w:rsidRDefault="00EC58CA" w:rsidP="004540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58CA" w:rsidRDefault="00EC58CA" w:rsidP="00454006">
      <w:pPr>
        <w:spacing w:after="0" w:line="240" w:lineRule="auto"/>
      </w:pPr>
      <w:r>
        <w:separator/>
      </w:r>
    </w:p>
  </w:footnote>
  <w:footnote w:type="continuationSeparator" w:id="1">
    <w:p w:rsidR="00EC58CA" w:rsidRDefault="00EC58CA" w:rsidP="004540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57AF8"/>
    <w:multiLevelType w:val="hybridMultilevel"/>
    <w:tmpl w:val="94A2A4A8"/>
    <w:lvl w:ilvl="0" w:tplc="4009000B">
      <w:start w:val="1"/>
      <w:numFmt w:val="bullet"/>
      <w:lvlText w:val=""/>
      <w:lvlJc w:val="left"/>
      <w:pPr>
        <w:ind w:left="2059" w:hanging="360"/>
      </w:pPr>
      <w:rPr>
        <w:rFonts w:ascii="Wingdings" w:hAnsi="Wingdings" w:hint="default"/>
      </w:rPr>
    </w:lvl>
    <w:lvl w:ilvl="1" w:tplc="40090003" w:tentative="1">
      <w:start w:val="1"/>
      <w:numFmt w:val="bullet"/>
      <w:lvlText w:val="o"/>
      <w:lvlJc w:val="left"/>
      <w:pPr>
        <w:ind w:left="2779" w:hanging="360"/>
      </w:pPr>
      <w:rPr>
        <w:rFonts w:ascii="Courier New" w:hAnsi="Courier New" w:cs="Courier New" w:hint="default"/>
      </w:rPr>
    </w:lvl>
    <w:lvl w:ilvl="2" w:tplc="40090005" w:tentative="1">
      <w:start w:val="1"/>
      <w:numFmt w:val="bullet"/>
      <w:lvlText w:val=""/>
      <w:lvlJc w:val="left"/>
      <w:pPr>
        <w:ind w:left="3499" w:hanging="360"/>
      </w:pPr>
      <w:rPr>
        <w:rFonts w:ascii="Wingdings" w:hAnsi="Wingdings" w:hint="default"/>
      </w:rPr>
    </w:lvl>
    <w:lvl w:ilvl="3" w:tplc="40090001" w:tentative="1">
      <w:start w:val="1"/>
      <w:numFmt w:val="bullet"/>
      <w:lvlText w:val=""/>
      <w:lvlJc w:val="left"/>
      <w:pPr>
        <w:ind w:left="4219" w:hanging="360"/>
      </w:pPr>
      <w:rPr>
        <w:rFonts w:ascii="Symbol" w:hAnsi="Symbol" w:hint="default"/>
      </w:rPr>
    </w:lvl>
    <w:lvl w:ilvl="4" w:tplc="40090003" w:tentative="1">
      <w:start w:val="1"/>
      <w:numFmt w:val="bullet"/>
      <w:lvlText w:val="o"/>
      <w:lvlJc w:val="left"/>
      <w:pPr>
        <w:ind w:left="4939" w:hanging="360"/>
      </w:pPr>
      <w:rPr>
        <w:rFonts w:ascii="Courier New" w:hAnsi="Courier New" w:cs="Courier New" w:hint="default"/>
      </w:rPr>
    </w:lvl>
    <w:lvl w:ilvl="5" w:tplc="40090005" w:tentative="1">
      <w:start w:val="1"/>
      <w:numFmt w:val="bullet"/>
      <w:lvlText w:val=""/>
      <w:lvlJc w:val="left"/>
      <w:pPr>
        <w:ind w:left="5659" w:hanging="360"/>
      </w:pPr>
      <w:rPr>
        <w:rFonts w:ascii="Wingdings" w:hAnsi="Wingdings" w:hint="default"/>
      </w:rPr>
    </w:lvl>
    <w:lvl w:ilvl="6" w:tplc="40090001" w:tentative="1">
      <w:start w:val="1"/>
      <w:numFmt w:val="bullet"/>
      <w:lvlText w:val=""/>
      <w:lvlJc w:val="left"/>
      <w:pPr>
        <w:ind w:left="6379" w:hanging="360"/>
      </w:pPr>
      <w:rPr>
        <w:rFonts w:ascii="Symbol" w:hAnsi="Symbol" w:hint="default"/>
      </w:rPr>
    </w:lvl>
    <w:lvl w:ilvl="7" w:tplc="40090003" w:tentative="1">
      <w:start w:val="1"/>
      <w:numFmt w:val="bullet"/>
      <w:lvlText w:val="o"/>
      <w:lvlJc w:val="left"/>
      <w:pPr>
        <w:ind w:left="7099" w:hanging="360"/>
      </w:pPr>
      <w:rPr>
        <w:rFonts w:ascii="Courier New" w:hAnsi="Courier New" w:cs="Courier New" w:hint="default"/>
      </w:rPr>
    </w:lvl>
    <w:lvl w:ilvl="8" w:tplc="40090005" w:tentative="1">
      <w:start w:val="1"/>
      <w:numFmt w:val="bullet"/>
      <w:lvlText w:val=""/>
      <w:lvlJc w:val="left"/>
      <w:pPr>
        <w:ind w:left="7819" w:hanging="360"/>
      </w:pPr>
      <w:rPr>
        <w:rFonts w:ascii="Wingdings" w:hAnsi="Wingdings" w:hint="default"/>
      </w:rPr>
    </w:lvl>
  </w:abstractNum>
  <w:abstractNum w:abstractNumId="1">
    <w:nsid w:val="1CBA42B3"/>
    <w:multiLevelType w:val="hybridMultilevel"/>
    <w:tmpl w:val="1DD03488"/>
    <w:lvl w:ilvl="0" w:tplc="4009000B">
      <w:start w:val="1"/>
      <w:numFmt w:val="bullet"/>
      <w:lvlText w:val=""/>
      <w:lvlJc w:val="left"/>
      <w:pPr>
        <w:ind w:left="2304" w:hanging="360"/>
      </w:pPr>
      <w:rPr>
        <w:rFonts w:ascii="Wingdings" w:hAnsi="Wingdings"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2">
    <w:nsid w:val="209F1E49"/>
    <w:multiLevelType w:val="hybridMultilevel"/>
    <w:tmpl w:val="03B0DD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3959FF"/>
    <w:multiLevelType w:val="multilevel"/>
    <w:tmpl w:val="60702E84"/>
    <w:lvl w:ilvl="0">
      <w:start w:val="1"/>
      <w:numFmt w:val="decimal"/>
      <w:lvlText w:val="%1."/>
      <w:lvlJc w:val="left"/>
      <w:pPr>
        <w:ind w:left="720" w:hanging="360"/>
      </w:pPr>
      <w:rPr>
        <w:rFonts w:hint="default"/>
        <w:sz w:val="3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nsid w:val="2DD91156"/>
    <w:multiLevelType w:val="hybridMultilevel"/>
    <w:tmpl w:val="E84C4A9A"/>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5">
    <w:nsid w:val="4235245C"/>
    <w:multiLevelType w:val="hybridMultilevel"/>
    <w:tmpl w:val="517EDB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96F690B"/>
    <w:multiLevelType w:val="hybridMultilevel"/>
    <w:tmpl w:val="66C2A7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206788B"/>
    <w:multiLevelType w:val="hybridMultilevel"/>
    <w:tmpl w:val="5FD01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2F7EA1"/>
    <w:multiLevelType w:val="hybridMultilevel"/>
    <w:tmpl w:val="744C2C62"/>
    <w:lvl w:ilvl="0" w:tplc="4009000B">
      <w:start w:val="1"/>
      <w:numFmt w:val="bullet"/>
      <w:lvlText w:val=""/>
      <w:lvlJc w:val="left"/>
      <w:pPr>
        <w:ind w:left="1365" w:hanging="360"/>
      </w:pPr>
      <w:rPr>
        <w:rFonts w:ascii="Wingdings" w:hAnsi="Wingdings"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9">
    <w:nsid w:val="6B7F24C8"/>
    <w:multiLevelType w:val="hybridMultilevel"/>
    <w:tmpl w:val="57642300"/>
    <w:lvl w:ilvl="0" w:tplc="4009000B">
      <w:start w:val="1"/>
      <w:numFmt w:val="bullet"/>
      <w:lvlText w:val=""/>
      <w:lvlJc w:val="left"/>
      <w:pPr>
        <w:ind w:left="3093" w:hanging="360"/>
      </w:pPr>
      <w:rPr>
        <w:rFonts w:ascii="Wingdings" w:hAnsi="Wingdings" w:hint="default"/>
      </w:rPr>
    </w:lvl>
    <w:lvl w:ilvl="1" w:tplc="40090003" w:tentative="1">
      <w:start w:val="1"/>
      <w:numFmt w:val="bullet"/>
      <w:lvlText w:val="o"/>
      <w:lvlJc w:val="left"/>
      <w:pPr>
        <w:ind w:left="3813" w:hanging="360"/>
      </w:pPr>
      <w:rPr>
        <w:rFonts w:ascii="Courier New" w:hAnsi="Courier New" w:cs="Courier New" w:hint="default"/>
      </w:rPr>
    </w:lvl>
    <w:lvl w:ilvl="2" w:tplc="40090005" w:tentative="1">
      <w:start w:val="1"/>
      <w:numFmt w:val="bullet"/>
      <w:lvlText w:val=""/>
      <w:lvlJc w:val="left"/>
      <w:pPr>
        <w:ind w:left="4533" w:hanging="360"/>
      </w:pPr>
      <w:rPr>
        <w:rFonts w:ascii="Wingdings" w:hAnsi="Wingdings" w:hint="default"/>
      </w:rPr>
    </w:lvl>
    <w:lvl w:ilvl="3" w:tplc="40090001" w:tentative="1">
      <w:start w:val="1"/>
      <w:numFmt w:val="bullet"/>
      <w:lvlText w:val=""/>
      <w:lvlJc w:val="left"/>
      <w:pPr>
        <w:ind w:left="5253" w:hanging="360"/>
      </w:pPr>
      <w:rPr>
        <w:rFonts w:ascii="Symbol" w:hAnsi="Symbol" w:hint="default"/>
      </w:rPr>
    </w:lvl>
    <w:lvl w:ilvl="4" w:tplc="40090003" w:tentative="1">
      <w:start w:val="1"/>
      <w:numFmt w:val="bullet"/>
      <w:lvlText w:val="o"/>
      <w:lvlJc w:val="left"/>
      <w:pPr>
        <w:ind w:left="5973" w:hanging="360"/>
      </w:pPr>
      <w:rPr>
        <w:rFonts w:ascii="Courier New" w:hAnsi="Courier New" w:cs="Courier New" w:hint="default"/>
      </w:rPr>
    </w:lvl>
    <w:lvl w:ilvl="5" w:tplc="40090005" w:tentative="1">
      <w:start w:val="1"/>
      <w:numFmt w:val="bullet"/>
      <w:lvlText w:val=""/>
      <w:lvlJc w:val="left"/>
      <w:pPr>
        <w:ind w:left="6693" w:hanging="360"/>
      </w:pPr>
      <w:rPr>
        <w:rFonts w:ascii="Wingdings" w:hAnsi="Wingdings" w:hint="default"/>
      </w:rPr>
    </w:lvl>
    <w:lvl w:ilvl="6" w:tplc="40090001" w:tentative="1">
      <w:start w:val="1"/>
      <w:numFmt w:val="bullet"/>
      <w:lvlText w:val=""/>
      <w:lvlJc w:val="left"/>
      <w:pPr>
        <w:ind w:left="7413" w:hanging="360"/>
      </w:pPr>
      <w:rPr>
        <w:rFonts w:ascii="Symbol" w:hAnsi="Symbol" w:hint="default"/>
      </w:rPr>
    </w:lvl>
    <w:lvl w:ilvl="7" w:tplc="40090003" w:tentative="1">
      <w:start w:val="1"/>
      <w:numFmt w:val="bullet"/>
      <w:lvlText w:val="o"/>
      <w:lvlJc w:val="left"/>
      <w:pPr>
        <w:ind w:left="8133" w:hanging="360"/>
      </w:pPr>
      <w:rPr>
        <w:rFonts w:ascii="Courier New" w:hAnsi="Courier New" w:cs="Courier New" w:hint="default"/>
      </w:rPr>
    </w:lvl>
    <w:lvl w:ilvl="8" w:tplc="40090005" w:tentative="1">
      <w:start w:val="1"/>
      <w:numFmt w:val="bullet"/>
      <w:lvlText w:val=""/>
      <w:lvlJc w:val="left"/>
      <w:pPr>
        <w:ind w:left="8853" w:hanging="360"/>
      </w:pPr>
      <w:rPr>
        <w:rFonts w:ascii="Wingdings" w:hAnsi="Wingdings" w:hint="default"/>
      </w:rPr>
    </w:lvl>
  </w:abstractNum>
  <w:abstractNum w:abstractNumId="10">
    <w:nsid w:val="72101407"/>
    <w:multiLevelType w:val="hybridMultilevel"/>
    <w:tmpl w:val="3B4E999A"/>
    <w:lvl w:ilvl="0" w:tplc="4009000B">
      <w:start w:val="1"/>
      <w:numFmt w:val="bullet"/>
      <w:lvlText w:val=""/>
      <w:lvlJc w:val="left"/>
      <w:pPr>
        <w:ind w:left="1699" w:hanging="360"/>
      </w:pPr>
      <w:rPr>
        <w:rFonts w:ascii="Wingdings" w:hAnsi="Wingdings" w:hint="default"/>
      </w:rPr>
    </w:lvl>
    <w:lvl w:ilvl="1" w:tplc="40090003" w:tentative="1">
      <w:start w:val="1"/>
      <w:numFmt w:val="bullet"/>
      <w:lvlText w:val="o"/>
      <w:lvlJc w:val="left"/>
      <w:pPr>
        <w:ind w:left="2419" w:hanging="360"/>
      </w:pPr>
      <w:rPr>
        <w:rFonts w:ascii="Courier New" w:hAnsi="Courier New" w:cs="Courier New" w:hint="default"/>
      </w:rPr>
    </w:lvl>
    <w:lvl w:ilvl="2" w:tplc="40090005" w:tentative="1">
      <w:start w:val="1"/>
      <w:numFmt w:val="bullet"/>
      <w:lvlText w:val=""/>
      <w:lvlJc w:val="left"/>
      <w:pPr>
        <w:ind w:left="3139" w:hanging="360"/>
      </w:pPr>
      <w:rPr>
        <w:rFonts w:ascii="Wingdings" w:hAnsi="Wingdings" w:hint="default"/>
      </w:rPr>
    </w:lvl>
    <w:lvl w:ilvl="3" w:tplc="40090001" w:tentative="1">
      <w:start w:val="1"/>
      <w:numFmt w:val="bullet"/>
      <w:lvlText w:val=""/>
      <w:lvlJc w:val="left"/>
      <w:pPr>
        <w:ind w:left="3859" w:hanging="360"/>
      </w:pPr>
      <w:rPr>
        <w:rFonts w:ascii="Symbol" w:hAnsi="Symbol" w:hint="default"/>
      </w:rPr>
    </w:lvl>
    <w:lvl w:ilvl="4" w:tplc="40090003" w:tentative="1">
      <w:start w:val="1"/>
      <w:numFmt w:val="bullet"/>
      <w:lvlText w:val="o"/>
      <w:lvlJc w:val="left"/>
      <w:pPr>
        <w:ind w:left="4579" w:hanging="360"/>
      </w:pPr>
      <w:rPr>
        <w:rFonts w:ascii="Courier New" w:hAnsi="Courier New" w:cs="Courier New" w:hint="default"/>
      </w:rPr>
    </w:lvl>
    <w:lvl w:ilvl="5" w:tplc="40090005" w:tentative="1">
      <w:start w:val="1"/>
      <w:numFmt w:val="bullet"/>
      <w:lvlText w:val=""/>
      <w:lvlJc w:val="left"/>
      <w:pPr>
        <w:ind w:left="5299" w:hanging="360"/>
      </w:pPr>
      <w:rPr>
        <w:rFonts w:ascii="Wingdings" w:hAnsi="Wingdings" w:hint="default"/>
      </w:rPr>
    </w:lvl>
    <w:lvl w:ilvl="6" w:tplc="40090001" w:tentative="1">
      <w:start w:val="1"/>
      <w:numFmt w:val="bullet"/>
      <w:lvlText w:val=""/>
      <w:lvlJc w:val="left"/>
      <w:pPr>
        <w:ind w:left="6019" w:hanging="360"/>
      </w:pPr>
      <w:rPr>
        <w:rFonts w:ascii="Symbol" w:hAnsi="Symbol" w:hint="default"/>
      </w:rPr>
    </w:lvl>
    <w:lvl w:ilvl="7" w:tplc="40090003" w:tentative="1">
      <w:start w:val="1"/>
      <w:numFmt w:val="bullet"/>
      <w:lvlText w:val="o"/>
      <w:lvlJc w:val="left"/>
      <w:pPr>
        <w:ind w:left="6739" w:hanging="360"/>
      </w:pPr>
      <w:rPr>
        <w:rFonts w:ascii="Courier New" w:hAnsi="Courier New" w:cs="Courier New" w:hint="default"/>
      </w:rPr>
    </w:lvl>
    <w:lvl w:ilvl="8" w:tplc="40090005" w:tentative="1">
      <w:start w:val="1"/>
      <w:numFmt w:val="bullet"/>
      <w:lvlText w:val=""/>
      <w:lvlJc w:val="left"/>
      <w:pPr>
        <w:ind w:left="7459" w:hanging="360"/>
      </w:pPr>
      <w:rPr>
        <w:rFonts w:ascii="Wingdings" w:hAnsi="Wingdings" w:hint="default"/>
      </w:rPr>
    </w:lvl>
  </w:abstractNum>
  <w:abstractNum w:abstractNumId="11">
    <w:nsid w:val="76237F8D"/>
    <w:multiLevelType w:val="hybridMultilevel"/>
    <w:tmpl w:val="14EA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1"/>
  </w:num>
  <w:num w:numId="5">
    <w:abstractNumId w:val="6"/>
  </w:num>
  <w:num w:numId="6">
    <w:abstractNumId w:val="1"/>
  </w:num>
  <w:num w:numId="7">
    <w:abstractNumId w:val="9"/>
  </w:num>
  <w:num w:numId="8">
    <w:abstractNumId w:val="2"/>
  </w:num>
  <w:num w:numId="9">
    <w:abstractNumId w:val="8"/>
  </w:num>
  <w:num w:numId="10">
    <w:abstractNumId w:val="10"/>
  </w:num>
  <w:num w:numId="11">
    <w:abstractNumId w:val="0"/>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savePreviewPicture/>
  <w:footnotePr>
    <w:footnote w:id="0"/>
    <w:footnote w:id="1"/>
  </w:footnotePr>
  <w:endnotePr>
    <w:endnote w:id="0"/>
    <w:endnote w:id="1"/>
  </w:endnotePr>
  <w:compat/>
  <w:rsids>
    <w:rsidRoot w:val="00454006"/>
    <w:rsid w:val="00081669"/>
    <w:rsid w:val="000836BB"/>
    <w:rsid w:val="000919B8"/>
    <w:rsid w:val="000C6130"/>
    <w:rsid w:val="000E5541"/>
    <w:rsid w:val="001415B6"/>
    <w:rsid w:val="001442C0"/>
    <w:rsid w:val="001644F4"/>
    <w:rsid w:val="001677CA"/>
    <w:rsid w:val="001F5D26"/>
    <w:rsid w:val="00206ED4"/>
    <w:rsid w:val="002F5F00"/>
    <w:rsid w:val="00320F83"/>
    <w:rsid w:val="003313CE"/>
    <w:rsid w:val="00344DA6"/>
    <w:rsid w:val="003600B4"/>
    <w:rsid w:val="00367006"/>
    <w:rsid w:val="00377FC1"/>
    <w:rsid w:val="003977F5"/>
    <w:rsid w:val="003B719E"/>
    <w:rsid w:val="003E7928"/>
    <w:rsid w:val="00401616"/>
    <w:rsid w:val="00445844"/>
    <w:rsid w:val="00454006"/>
    <w:rsid w:val="00490A6E"/>
    <w:rsid w:val="0049378C"/>
    <w:rsid w:val="004A37D3"/>
    <w:rsid w:val="004D648F"/>
    <w:rsid w:val="004E79C6"/>
    <w:rsid w:val="00515126"/>
    <w:rsid w:val="005165B5"/>
    <w:rsid w:val="00546F42"/>
    <w:rsid w:val="005744ED"/>
    <w:rsid w:val="005966C3"/>
    <w:rsid w:val="005A1D97"/>
    <w:rsid w:val="005E5E87"/>
    <w:rsid w:val="00603F74"/>
    <w:rsid w:val="006233A6"/>
    <w:rsid w:val="006411AF"/>
    <w:rsid w:val="006415AE"/>
    <w:rsid w:val="00652C97"/>
    <w:rsid w:val="00753C83"/>
    <w:rsid w:val="007D1A70"/>
    <w:rsid w:val="007F4F80"/>
    <w:rsid w:val="008077B5"/>
    <w:rsid w:val="00813D29"/>
    <w:rsid w:val="00821170"/>
    <w:rsid w:val="008428B9"/>
    <w:rsid w:val="008873FA"/>
    <w:rsid w:val="0089315F"/>
    <w:rsid w:val="008C356F"/>
    <w:rsid w:val="008D22AA"/>
    <w:rsid w:val="00992EAC"/>
    <w:rsid w:val="009D27A3"/>
    <w:rsid w:val="009E29C9"/>
    <w:rsid w:val="009F6636"/>
    <w:rsid w:val="00A76641"/>
    <w:rsid w:val="00AF0B42"/>
    <w:rsid w:val="00B54EAE"/>
    <w:rsid w:val="00D326E0"/>
    <w:rsid w:val="00D5775B"/>
    <w:rsid w:val="00D9337D"/>
    <w:rsid w:val="00DC3CC7"/>
    <w:rsid w:val="00DE694A"/>
    <w:rsid w:val="00DF1222"/>
    <w:rsid w:val="00DF3FCB"/>
    <w:rsid w:val="00E2572B"/>
    <w:rsid w:val="00EA67E5"/>
    <w:rsid w:val="00EB0FEE"/>
    <w:rsid w:val="00EC58CA"/>
    <w:rsid w:val="00F51220"/>
    <w:rsid w:val="00FC340E"/>
    <w:rsid w:val="00FC4B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9C9"/>
  </w:style>
  <w:style w:type="paragraph" w:styleId="Heading1">
    <w:name w:val="heading 1"/>
    <w:basedOn w:val="Normal"/>
    <w:next w:val="Normal"/>
    <w:link w:val="Heading1Char"/>
    <w:uiPriority w:val="9"/>
    <w:qFormat/>
    <w:rsid w:val="003B71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77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5400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54006"/>
  </w:style>
  <w:style w:type="paragraph" w:styleId="Footer">
    <w:name w:val="footer"/>
    <w:basedOn w:val="Normal"/>
    <w:link w:val="FooterChar"/>
    <w:uiPriority w:val="99"/>
    <w:semiHidden/>
    <w:unhideWhenUsed/>
    <w:rsid w:val="0045400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54006"/>
  </w:style>
  <w:style w:type="paragraph" w:styleId="ListParagraph">
    <w:name w:val="List Paragraph"/>
    <w:basedOn w:val="Normal"/>
    <w:uiPriority w:val="34"/>
    <w:qFormat/>
    <w:rsid w:val="00320F83"/>
    <w:pPr>
      <w:ind w:left="720"/>
      <w:contextualSpacing/>
    </w:pPr>
  </w:style>
  <w:style w:type="paragraph" w:styleId="BalloonText">
    <w:name w:val="Balloon Text"/>
    <w:basedOn w:val="Normal"/>
    <w:link w:val="BalloonTextChar"/>
    <w:uiPriority w:val="99"/>
    <w:semiHidden/>
    <w:unhideWhenUsed/>
    <w:rsid w:val="006233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3A6"/>
    <w:rPr>
      <w:rFonts w:ascii="Tahoma" w:hAnsi="Tahoma" w:cs="Tahoma"/>
      <w:sz w:val="16"/>
      <w:szCs w:val="16"/>
    </w:rPr>
  </w:style>
  <w:style w:type="paragraph" w:styleId="Title">
    <w:name w:val="Title"/>
    <w:basedOn w:val="Normal"/>
    <w:next w:val="Normal"/>
    <w:link w:val="TitleChar"/>
    <w:uiPriority w:val="10"/>
    <w:qFormat/>
    <w:rsid w:val="003B71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719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B719E"/>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F122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1222"/>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8428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428B9"/>
    <w:rPr>
      <w:rFonts w:eastAsiaTheme="minorEastAsia"/>
      <w:lang w:val="en-US"/>
    </w:rPr>
  </w:style>
  <w:style w:type="character" w:customStyle="1" w:styleId="Heading2Char">
    <w:name w:val="Heading 2 Char"/>
    <w:basedOn w:val="DefaultParagraphFont"/>
    <w:link w:val="Heading2"/>
    <w:uiPriority w:val="9"/>
    <w:rsid w:val="001677CA"/>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BFFCFE33-CEB0-43B1-A294-021FE313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430</Words>
  <Characters>2452</Characters>
  <Application>Microsoft Office Word</Application>
  <DocSecurity>0</DocSecurity>
  <Lines>20</Lines>
  <Paragraphs>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1. INTRODUCTION</vt:lpstr>
      <vt:lpstr>2. Problem Definition &amp; Design Thinking               </vt:lpstr>
      <vt:lpstr>2.1 Empathy Map</vt:lpstr>
      <vt:lpstr>2.2 Ideation &amp;Brainstorming Map</vt:lpstr>
      <vt:lpstr>3. Results</vt:lpstr>
      <vt:lpstr>5. Applications:</vt:lpstr>
      <vt:lpstr>7. Future scope:</vt:lpstr>
      <vt:lpstr>8. Appendix</vt:lpstr>
      <vt:lpstr>    A .Source Code</vt:lpstr>
    </vt:vector>
  </TitlesOfParts>
  <Company/>
  <LinksUpToDate>false</LinksUpToDate>
  <CharactersWithSpaces>2877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ELCOT</cp:lastModifiedBy>
  <cp:revision>4</cp:revision>
  <dcterms:created xsi:type="dcterms:W3CDTF">2023-04-15T15:01:00Z</dcterms:created>
  <dcterms:modified xsi:type="dcterms:W3CDTF">2023-04-16T09:36:00Z</dcterms:modified>
</cp:coreProperties>
</file>