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pec-1-gymbag-mvp"/>
    <w:p>
      <w:pPr>
        <w:pStyle w:val="Heading1"/>
      </w:pPr>
      <w:r>
        <w:t xml:space="preserve">SPEC-1-GymBag MVP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GymBag is a</w:t>
      </w:r>
      <w:r>
        <w:t xml:space="preserve"> </w:t>
      </w:r>
      <w:r>
        <w:rPr>
          <w:b/>
          <w:bCs/>
        </w:rPr>
        <w:t xml:space="preserve">coach-only</w:t>
      </w:r>
      <w:r>
        <w:t xml:space="preserve"> </w:t>
      </w:r>
      <w:r>
        <w:rPr>
          <w:b/>
          <w:bCs/>
        </w:rPr>
        <w:t xml:space="preserve">mobile app (iOS/Android)</w:t>
      </w:r>
      <w:r>
        <w:t xml:space="preserve"> </w:t>
      </w:r>
      <w:r>
        <w:t xml:space="preserve">for independent personal trainers and coaches to run their</w:t>
      </w:r>
      <w:r>
        <w:t xml:space="preserve"> </w:t>
      </w:r>
      <w:r>
        <w:rPr>
          <w:b/>
          <w:bCs/>
        </w:rPr>
        <w:t xml:space="preserve">day-to-day business and upkeep</w:t>
      </w:r>
      <w:r>
        <w:t xml:space="preserve">. There are</w:t>
      </w:r>
      <w:r>
        <w:t xml:space="preserve"> </w:t>
      </w:r>
      <w:r>
        <w:rPr>
          <w:b/>
          <w:bCs/>
        </w:rPr>
        <w:t xml:space="preserve">no client logins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no training program authoring/assignment</w:t>
      </w:r>
      <w:r>
        <w:t xml:space="preserve">. The product is an operational cockpit for a single coach.</w:t>
      </w:r>
    </w:p>
    <w:p>
      <w:pPr>
        <w:pStyle w:val="BodyText"/>
      </w:pPr>
      <w:r>
        <w:rPr>
          <w:b/>
          <w:bCs/>
        </w:rPr>
        <w:t xml:space="preserve">MVP focus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Schedule &amp; sessions:</w:t>
      </w:r>
      <w:r>
        <w:t xml:space="preserve"> </w:t>
      </w:r>
      <w:r>
        <w:t xml:space="preserve">Create/edit sessions, mark as completed/no-show, quick notes.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Client roster (CRM-lite):</w:t>
      </w:r>
      <w:r>
        <w:t xml:space="preserve"> </w:t>
      </w:r>
      <w:r>
        <w:t xml:space="preserve">Store contacts, status (active/prospect/inactive), last/next session, follow-up reminders.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Sales tracking (manual):</w:t>
      </w:r>
      <w:r>
        <w:t xml:space="preserve"> </w:t>
      </w:r>
      <w:r>
        <w:t xml:space="preserve">Log payments, optional session packs (e.g., 10-pack) with remaining balance auto-decrement on completion; no online checkout in MVP.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upkeep:</w:t>
      </w:r>
      <w:r>
        <w:t xml:space="preserve"> </w:t>
      </w:r>
      <w:r>
        <w:t xml:space="preserve">Tasks/reminders (renewals, check-ins, certifications), simple file-less notes.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Dashboard:</w:t>
      </w:r>
      <w:r>
        <w:t xml:space="preserve"> </w:t>
      </w:r>
      <w:r>
        <w:t xml:space="preserve">At-a-glance metrics (sessions this week, revenue this month, clients needing follow-up).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Growth workspace (new scope):</w:t>
      </w:r>
      <w:r>
        <w:t xml:space="preserve"> </w:t>
      </w:r>
      <w:r>
        <w:t xml:space="preserve">Social posting</w:t>
      </w:r>
      <w:r>
        <w:t xml:space="preserve"> </w:t>
      </w:r>
      <w:r>
        <w:rPr>
          <w:b/>
          <w:bCs/>
        </w:rPr>
        <w:t xml:space="preserve">schedule</w:t>
      </w:r>
      <w:r>
        <w:t xml:space="preserve"> </w:t>
      </w:r>
      <w:r>
        <w:t xml:space="preserve">(non-publishing),</w:t>
      </w:r>
      <w:r>
        <w:t xml:space="preserve"> </w:t>
      </w:r>
      <w:r>
        <w:rPr>
          <w:b/>
          <w:bCs/>
        </w:rPr>
        <w:t xml:space="preserve">reminders to post</w:t>
      </w:r>
      <w:r>
        <w:t xml:space="preserve">,</w:t>
      </w:r>
      <w:r>
        <w:t xml:space="preserve"> </w:t>
      </w:r>
      <w:r>
        <w:rPr>
          <w:b/>
          <w:bCs/>
        </w:rPr>
        <w:t xml:space="preserve">engagement review</w:t>
      </w:r>
      <w:r>
        <w:t xml:space="preserve"> </w:t>
      </w:r>
      <w:r>
        <w:t xml:space="preserve">(manual metrics per post across platforms), and a</w:t>
      </w:r>
      <w:r>
        <w:t xml:space="preserve"> </w:t>
      </w:r>
      <w:r>
        <w:rPr>
          <w:b/>
          <w:bCs/>
        </w:rPr>
        <w:t xml:space="preserve">leads list</w:t>
      </w:r>
      <w:r>
        <w:t xml:space="preserve"> </w:t>
      </w:r>
      <w:r>
        <w:t xml:space="preserve">for potential clients.</w:t>
      </w:r>
    </w:p>
    <w:p>
      <w:pPr>
        <w:pStyle w:val="BodyText"/>
      </w:pPr>
      <w:r>
        <w:rPr>
          <w:b/>
          <w:bCs/>
        </w:rPr>
        <w:t xml:space="preserve">Out of scope for MVP</w:t>
      </w:r>
      <w:r>
        <w:t xml:space="preserve"> </w:t>
      </w:r>
      <w:r>
        <w:t xml:space="preserve">- Client portal or logins.</w:t>
      </w:r>
      <w:r>
        <w:t xml:space="preserve"> </w:t>
      </w:r>
      <w:r>
        <w:t xml:space="preserve">- Program design/builders, exercise libraries, or workout plans.</w:t>
      </w:r>
      <w:r>
        <w:t xml:space="preserve"> </w:t>
      </w:r>
      <w:r>
        <w:t xml:space="preserve">- Payment processing integrations (Stripe, etc.).</w:t>
      </w:r>
      <w:r>
        <w:t xml:space="preserve"> </w:t>
      </w:r>
      <w:r>
        <w:t xml:space="preserve">- Calendar sync (Google/Apple).</w:t>
      </w:r>
      <w:r>
        <w:t xml:space="preserve"> </w:t>
      </w:r>
      <w:r>
        <w:t xml:space="preserve">- Multi-coach teams/organizations.</w:t>
      </w:r>
    </w:p>
    <w:p>
      <w:pPr>
        <w:pStyle w:val="BodyText"/>
      </w:pPr>
      <w:r>
        <w:rPr>
          <w:b/>
          <w:bCs/>
        </w:rPr>
        <w:t xml:space="preserve">Scope notes (non-technical)</w:t>
      </w:r>
      <w:r>
        <w:t xml:space="preserve"> </w:t>
      </w:r>
      <w:r>
        <w:t xml:space="preserve">- Mobile iOS &amp; Android app for coaches only.</w:t>
      </w:r>
      <w:r>
        <w:t xml:space="preserve"> </w:t>
      </w:r>
      <w:r>
        <w:t xml:space="preserve">- No client logins; no program builder.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Monetization:</w:t>
      </w:r>
      <w:r>
        <w:t xml:space="preserve"> </w:t>
      </w:r>
      <w:r>
        <w:t xml:space="preserve">$5/month with a</w:t>
      </w:r>
      <w:r>
        <w:t xml:space="preserve"> </w:t>
      </w:r>
      <w:r>
        <w:rPr>
          <w:b/>
          <w:bCs/>
        </w:rPr>
        <w:t xml:space="preserve">5‑day free trial</w:t>
      </w:r>
      <w:r>
        <w:t xml:space="preserve">.</w:t>
      </w:r>
    </w:p>
    <w:bookmarkEnd w:id="20"/>
    <w:bookmarkStart w:id="22" w:name="requirements"/>
    <w:p>
      <w:pPr>
        <w:pStyle w:val="Heading2"/>
      </w:pPr>
      <w:r>
        <w:t xml:space="preserve">Requirements</w:t>
      </w:r>
    </w:p>
    <w:p>
      <w:pPr>
        <w:pStyle w:val="FirstParagraph"/>
      </w:pPr>
      <w:r>
        <w:rPr>
          <w:b/>
          <w:bCs/>
        </w:rPr>
        <w:t xml:space="preserve">MoSCoW Prioritization</w:t>
      </w:r>
    </w:p>
    <w:p>
      <w:pPr>
        <w:pStyle w:val="BodyText"/>
      </w:pPr>
      <w:r>
        <w:rPr>
          <w:b/>
          <w:bCs/>
        </w:rPr>
        <w:t xml:space="preserve">Must Have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Auth (coach-only):</w:t>
      </w:r>
      <w:r>
        <w:t xml:space="preserve"> </w:t>
      </w:r>
      <w:r>
        <w:t xml:space="preserve">Email/password sign-up, sign-in, email verification, password reset.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Coach profile:</w:t>
      </w:r>
      <w:r>
        <w:t xml:space="preserve"> </w:t>
      </w:r>
      <w:r>
        <w:t xml:space="preserve">Name, business name, timezone,</w:t>
      </w:r>
      <w:r>
        <w:t xml:space="preserve"> </w:t>
      </w:r>
      <w:r>
        <w:rPr>
          <w:b/>
          <w:bCs/>
        </w:rPr>
        <w:t xml:space="preserve">default currency</w:t>
      </w:r>
      <w:r>
        <w:t xml:space="preserve">,</w:t>
      </w:r>
      <w:r>
        <w:t xml:space="preserve"> </w:t>
      </w:r>
      <w:r>
        <w:rPr>
          <w:b/>
          <w:bCs/>
        </w:rPr>
        <w:t xml:space="preserve">week start (Sun default, Mon optional)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Client contacts (CRM-lite):</w:t>
      </w:r>
      <w:r>
        <w:t xml:space="preserve"> </w:t>
      </w:r>
      <w:r>
        <w:t xml:space="preserve">Create/edit archive; fields: name, phone, email, status (active/prospect/inactive), notes, last/next session.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Schedule &amp; sessions:</w:t>
      </w:r>
      <w:r>
        <w:t xml:space="preserve"> </w:t>
      </w:r>
      <w:r>
        <w:t xml:space="preserve">CRUD sessions; associate a client; start/end time + duration; location (text); status (planned/completed/no-show/cancelled); free-text notes; quick</w:t>
      </w:r>
      <w:r>
        <w:t xml:space="preserve"> </w:t>
      </w:r>
      <w:r>
        <w:t xml:space="preserve">“complete”</w:t>
      </w:r>
      <w:r>
        <w:t xml:space="preserve"> </w:t>
      </w:r>
      <w:r>
        <w:t xml:space="preserve">action.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Packages &amp; prices (catalog):</w:t>
      </w:r>
      <w:r>
        <w:t xml:space="preserve"> </w:t>
      </w:r>
      <w:r>
        <w:t xml:space="preserve">Define reusable items (e.g.,</w:t>
      </w:r>
      <w:r>
        <w:t xml:space="preserve"> </w:t>
      </w:r>
      <w:r>
        <w:t xml:space="preserve">“10-Pack 60min”</w:t>
      </w:r>
      <w:r>
        <w:t xml:space="preserve">, price, included sessions, optional expiry in days). Mark items as</w:t>
      </w:r>
      <w:r>
        <w:t xml:space="preserve"> </w:t>
      </w:r>
      <w:r>
        <w:rPr>
          <w:b/>
          <w:bCs/>
        </w:rPr>
        <w:t xml:space="preserve">active/inactive</w:t>
      </w:r>
      <w:r>
        <w:t xml:space="preserve">; attach notes.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Package assignments:</w:t>
      </w:r>
      <w:r>
        <w:t xml:space="preserve"> </w:t>
      </w:r>
      <w:r>
        <w:t xml:space="preserve">Assign package to a client; track remaining sessions; decrement on session completion; manual adjust; show days-to-expiry.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Payments (manual log only):</w:t>
      </w:r>
      <w:r>
        <w:t xml:space="preserve"> </w:t>
      </w:r>
      <w:r>
        <w:t xml:space="preserve">Log date, amount, currency, method (note only), related client and/or package; no payment processing.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Dashboard KPIs:</w:t>
      </w:r>
      <w:r>
        <w:t xml:space="preserve"> </w:t>
      </w:r>
      <w:r>
        <w:t xml:space="preserve">Cards for</w:t>
      </w:r>
      <w:r>
        <w:t xml:space="preserve"> </w:t>
      </w:r>
      <w:r>
        <w:rPr>
          <w:b/>
          <w:bCs/>
        </w:rPr>
        <w:t xml:space="preserve">Sessions this week</w:t>
      </w:r>
      <w:r>
        <w:t xml:space="preserve">,</w:t>
      </w:r>
      <w:r>
        <w:t xml:space="preserve"> </w:t>
      </w:r>
      <w:r>
        <w:rPr>
          <w:b/>
          <w:bCs/>
        </w:rPr>
        <w:t xml:space="preserve">Revenue this month</w:t>
      </w:r>
      <w:r>
        <w:t xml:space="preserve">,</w:t>
      </w:r>
      <w:r>
        <w:t xml:space="preserve"> </w:t>
      </w:r>
      <w:r>
        <w:rPr>
          <w:b/>
          <w:bCs/>
        </w:rPr>
        <w:t xml:space="preserve">Clients needing follow-up</w:t>
      </w:r>
      <w:r>
        <w:t xml:space="preserve"> </w:t>
      </w:r>
      <w:r>
        <w:t xml:space="preserve">(fixed 14/7-day heuristic),</w:t>
      </w:r>
      <w:r>
        <w:t xml:space="preserve"> </w:t>
      </w:r>
      <w:r>
        <w:rPr>
          <w:b/>
          <w:bCs/>
        </w:rPr>
        <w:t xml:space="preserve">Posts planned this week</w:t>
      </w:r>
      <w:r>
        <w:t xml:space="preserve">,</w:t>
      </w:r>
      <w:r>
        <w:t xml:space="preserve"> </w:t>
      </w:r>
      <w:r>
        <w:rPr>
          <w:b/>
          <w:bCs/>
        </w:rPr>
        <w:t xml:space="preserve">Posted this week</w:t>
      </w:r>
      <w:r>
        <w:t xml:space="preserve">,</w:t>
      </w:r>
      <w:r>
        <w:t xml:space="preserve"> </w:t>
      </w:r>
      <w:r>
        <w:rPr>
          <w:b/>
          <w:bCs/>
        </w:rPr>
        <w:t xml:space="preserve">Leads to contact today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Tasks &amp; reminders:</w:t>
      </w:r>
      <w:r>
        <w:t xml:space="preserve"> </w:t>
      </w:r>
      <w:r>
        <w:t xml:space="preserve">Personal to-dos with due date and optional client link; simple list + completed toggle.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Search &amp; filters:</w:t>
      </w:r>
      <w:r>
        <w:t xml:space="preserve"> </w:t>
      </w:r>
      <w:r>
        <w:t xml:space="preserve">Quick search by client name; filters for status/next-session/remaining-sessions.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&amp; privacy:</w:t>
      </w:r>
      <w:r>
        <w:t xml:space="preserve"> </w:t>
      </w:r>
      <w:r>
        <w:t xml:space="preserve">Each coach’s data is private to their account; allow archiving clients and packages.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Native mobile apps:</w:t>
      </w:r>
      <w:r>
        <w:t xml:space="preserve"> </w:t>
      </w:r>
      <w:r>
        <w:t xml:space="preserve">iOS &amp; Android; fast add flows.</w:t>
      </w:r>
    </w:p>
    <w:p>
      <w:pPr>
        <w:pStyle w:val="BodyText"/>
      </w:pPr>
      <w:r>
        <w:rPr>
          <w:b/>
          <w:bCs/>
        </w:rPr>
        <w:t xml:space="preserve">Should Have</w:t>
      </w:r>
      <w:r>
        <w:t xml:space="preserve"> </w:t>
      </w:r>
      <w:r>
        <w:t xml:space="preserve">- Week and list views for sessions; quick presets for common durations (30/45/60/90).</w:t>
      </w:r>
      <w:r>
        <w:t xml:space="preserve"> </w:t>
      </w:r>
      <w:r>
        <w:t xml:space="preserve">- Package templates with default duration/price; duplicate package.</w:t>
      </w:r>
      <w:r>
        <w:t xml:space="preserve"> </w:t>
      </w:r>
      <w:r>
        <w:t xml:space="preserve">- CSV export for payments and sessions; simple totals by month.</w:t>
      </w:r>
      <w:r>
        <w:t xml:space="preserve"> </w:t>
      </w:r>
      <w:r>
        <w:t xml:space="preserve">- Alerts: package remaining ≤ N or expiring in ≤ Y days; clients with no upcoming session.</w:t>
      </w:r>
      <w:r>
        <w:t xml:space="preserve"> </w:t>
      </w:r>
      <w:r>
        <w:t xml:space="preserve">- Keyboard shortcuts for quick add; color labels for clients.</w:t>
      </w:r>
    </w:p>
    <w:p>
      <w:pPr>
        <w:pStyle w:val="BodyText"/>
      </w:pPr>
      <w:r>
        <w:rPr>
          <w:b/>
          <w:bCs/>
        </w:rPr>
        <w:t xml:space="preserve">Could Have</w:t>
      </w:r>
      <w:r>
        <w:t xml:space="preserve"> </w:t>
      </w:r>
      <w:r>
        <w:t xml:space="preserve">- Optional</w:t>
      </w:r>
      <w:r>
        <w:t xml:space="preserve"> </w:t>
      </w:r>
      <w:r>
        <w:rPr>
          <w:b/>
          <w:bCs/>
        </w:rPr>
        <w:t xml:space="preserve">Calendar sync</w:t>
      </w:r>
      <w:r>
        <w:t xml:space="preserve"> </w:t>
      </w:r>
      <w:r>
        <w:t xml:space="preserve">(Google/Apple/Outlook): one‑way export of sessions; consider two‑way later.</w:t>
      </w:r>
      <w:r>
        <w:t xml:space="preserve"> </w:t>
      </w:r>
      <w:r>
        <w:t xml:space="preserve">- Basic charts (sessions/week, revenue/month).</w:t>
      </w:r>
      <w:r>
        <w:t xml:space="preserve"> </w:t>
      </w:r>
      <w:r>
        <w:t xml:space="preserve">- Cancellable sessions that auto-return a session to a package (if not completed).</w:t>
      </w:r>
      <w:r>
        <w:t xml:space="preserve"> </w:t>
      </w:r>
      <w:r>
        <w:t xml:space="preserve">- Notes pinning and client tags.</w:t>
      </w:r>
    </w:p>
    <w:p>
      <w:pPr>
        <w:pStyle w:val="BodyText"/>
      </w:pPr>
      <w:r>
        <w:rPr>
          <w:b/>
          <w:bCs/>
        </w:rPr>
        <w:t xml:space="preserve">Won’t Have (MVP)</w:t>
      </w:r>
      <w:r>
        <w:t xml:space="preserve"> </w:t>
      </w:r>
      <w:r>
        <w:t xml:space="preserve">- Client logins/portal.</w:t>
      </w:r>
      <w:r>
        <w:t xml:space="preserve"> </w:t>
      </w:r>
      <w:r>
        <w:t xml:space="preserve">- Program design/builders/exercise libraries.</w:t>
      </w:r>
      <w:r>
        <w:t xml:space="preserve"> </w:t>
      </w:r>
      <w:r>
        <w:t xml:space="preserve">- Online payments or invoicing; tax/VAT handling.</w:t>
      </w:r>
      <w:r>
        <w:t xml:space="preserve"> </w:t>
      </w:r>
      <w:r>
        <w:t xml:space="preserve">- Teams/organizations or role hierarchies.</w:t>
      </w:r>
      <w:r>
        <w:t xml:space="preserve"> </w:t>
      </w:r>
      <w:r>
        <w:t xml:space="preserve">- Offline-first or advanced analytics.</w:t>
      </w:r>
    </w:p>
    <w:p>
      <w:r>
        <w:pict>
          <v:rect style="width:0;height:1.5pt" o:hralign="center" o:hrstd="t" o:hr="t"/>
        </w:pict>
      </w:r>
    </w:p>
    <w:bookmarkStart w:id="21" w:name="growth-workspace-new-scope"/>
    <w:p>
      <w:pPr>
        <w:pStyle w:val="Heading3"/>
      </w:pPr>
      <w:r>
        <w:t xml:space="preserve">Growth Workspace (New Scope)</w:t>
      </w:r>
    </w:p>
    <w:p>
      <w:pPr>
        <w:pStyle w:val="FirstParagraph"/>
      </w:pPr>
      <w:r>
        <w:rPr>
          <w:b/>
          <w:bCs/>
        </w:rPr>
        <w:t xml:space="preserve">Must Have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Post calendar (non-publishing):</w:t>
      </w:r>
      <w:r>
        <w:t xml:space="preserve"> </w:t>
      </w:r>
      <w:r>
        <w:t xml:space="preserve">Create planned posts with fields: platform, title/idea, plannedAt (coach timezone), status (planned/posted/skipped), optional asset URL (for reference), notes.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Reminders to post:</w:t>
      </w:r>
      <w:r>
        <w:t xml:space="preserve"> </w:t>
      </w:r>
      <w:r>
        <w:t xml:space="preserve">Automatic task generated for each planned post (in-app reminders; email later).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Engagement review (manual):</w:t>
      </w:r>
      <w:r>
        <w:t xml:space="preserve"> </w:t>
      </w:r>
      <w:r>
        <w:t xml:space="preserve">After posting, record metrics per post: likes, comments, shares, saves, views/reach, link to live post.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Leads list (prospects CRM):</w:t>
      </w:r>
      <w:r>
        <w:t xml:space="preserve"> </w:t>
      </w:r>
      <w:r>
        <w:t xml:space="preserve">Fields: name, platform/source, handle/url, contact info, status (new/contacted/follow-up/won/lost), nextActionAt, notes, tags.</w:t>
      </w:r>
    </w:p>
    <w:p>
      <w:pPr>
        <w:pStyle w:val="BodyText"/>
      </w:pPr>
      <w:r>
        <w:rPr>
          <w:b/>
          <w:bCs/>
        </w:rPr>
        <w:t xml:space="preserve">Should Have</w:t>
      </w:r>
      <w:r>
        <w:t xml:space="preserve"> </w:t>
      </w:r>
      <w:r>
        <w:t xml:space="preserve">- Calendar week/month views with filters by platform.</w:t>
      </w:r>
      <w:r>
        <w:t xml:space="preserve"> </w:t>
      </w:r>
      <w:r>
        <w:t xml:space="preserve">- CSV import/export for engagement and leads.</w:t>
      </w:r>
      <w:r>
        <w:t xml:space="preserve"> </w:t>
      </w:r>
      <w:r>
        <w:t xml:space="preserve">- Post templates (promo, testimonial, tip) with reusable checklists.</w:t>
      </w:r>
    </w:p>
    <w:p>
      <w:pPr>
        <w:pStyle w:val="BodyText"/>
      </w:pPr>
      <w:r>
        <w:rPr>
          <w:b/>
          <w:bCs/>
        </w:rPr>
        <w:t xml:space="preserve">Could Have</w:t>
      </w:r>
      <w:r>
        <w:t xml:space="preserve"> </w:t>
      </w:r>
      <w:r>
        <w:t xml:space="preserve">- Auto-fetch engagement for a post URL via official platform APIs (requires OAuth/app review) — phase 2.</w:t>
      </w:r>
      <w:r>
        <w:t xml:space="preserve"> </w:t>
      </w:r>
      <w:r>
        <w:t xml:space="preserve">- UTM builder and link shortener integration.</w:t>
      </w:r>
      <w:r>
        <w:t xml:space="preserve"> </w:t>
      </w:r>
      <w:r>
        <w:t xml:space="preserve">- Email reminders and daily digest.</w:t>
      </w:r>
    </w:p>
    <w:p>
      <w:pPr>
        <w:pStyle w:val="BodyText"/>
      </w:pPr>
      <w:r>
        <w:rPr>
          <w:b/>
          <w:bCs/>
        </w:rPr>
        <w:t xml:space="preserve">Won’t Have (Growth MVP)</w:t>
      </w:r>
      <w:r>
        <w:t xml:space="preserve"> </w:t>
      </w:r>
      <w:r>
        <w:t xml:space="preserve">- Auto-posting/cross-posting to platforms.</w:t>
      </w:r>
      <w:r>
        <w:t xml:space="preserve"> </w:t>
      </w:r>
      <w:r>
        <w:t xml:space="preserve">- Direct OAuth integrations (Instagram/TikTok/X/LinkedIn/YouTube) at launch.</w:t>
      </w:r>
      <w:r>
        <w:t xml:space="preserve"> </w:t>
      </w:r>
      <w:r>
        <w:t xml:space="preserve">- Push/mobile notifications.</w:t>
      </w:r>
    </w:p>
    <w:bookmarkEnd w:id="21"/>
    <w:bookmarkEnd w:id="22"/>
    <w:bookmarkStart w:id="23" w:name="milestones-mobile-mvp"/>
    <w:p>
      <w:pPr>
        <w:pStyle w:val="Heading2"/>
      </w:pPr>
      <w:r>
        <w:t xml:space="preserve">Milestones (Mobile MVP)</w:t>
      </w:r>
    </w:p>
    <w:p>
      <w:pPr>
        <w:pStyle w:val="FirstParagraph"/>
      </w:pPr>
      <w:r>
        <w:rPr>
          <w:b/>
          <w:bCs/>
        </w:rPr>
        <w:t xml:space="preserve">M0 — App foundation &amp; accounts</w:t>
      </w:r>
      <w:r>
        <w:t xml:space="preserve"> </w:t>
      </w:r>
      <w:r>
        <w:t xml:space="preserve">- App scaffolded; sign‑in/sign‑up/reset; profile with locale (timezone, currency, week start).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First‑run flow completes; dashboard renders with empty states on iOS &amp; Android test devices.</w:t>
      </w:r>
    </w:p>
    <w:p>
      <w:pPr>
        <w:pStyle w:val="BodyText"/>
      </w:pPr>
      <w:r>
        <w:rPr>
          <w:b/>
          <w:bCs/>
        </w:rPr>
        <w:t xml:space="preserve">M1 — Clients &amp; Packages</w:t>
      </w:r>
      <w:r>
        <w:t xml:space="preserve"> </w:t>
      </w:r>
      <w:r>
        <w:t xml:space="preserve">- Clients list with add/edit/archive; Packages catalog with add/edit/activate/deactivate.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Can assign a package to a client; package status toggles correctly.</w:t>
      </w:r>
    </w:p>
    <w:p>
      <w:pPr>
        <w:pStyle w:val="BodyText"/>
      </w:pPr>
      <w:r>
        <w:rPr>
          <w:b/>
          <w:bCs/>
        </w:rPr>
        <w:t xml:space="preserve">M2 — Assignments &amp; Sessions</w:t>
      </w:r>
      <w:r>
        <w:t xml:space="preserve"> </w:t>
      </w:r>
      <w:r>
        <w:t xml:space="preserve">- Create assignments; session add/edit; complete/revert updates remaining sessions and expiry flags.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Completing a linked session reduces remaining; expired completions show a non‑blocking warning.</w:t>
      </w:r>
    </w:p>
    <w:p>
      <w:pPr>
        <w:pStyle w:val="BodyText"/>
      </w:pPr>
      <w:r>
        <w:rPr>
          <w:b/>
          <w:bCs/>
        </w:rPr>
        <w:t xml:space="preserve">M3 — Payments &amp; KPIs</w:t>
      </w:r>
      <w:r>
        <w:t xml:space="preserve"> </w:t>
      </w:r>
      <w:r>
        <w:t xml:space="preserve">- Payment log; monthly revenue card; dashboard shows sessions/revenue/clients‑needing‑follow‑up.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KPI values match hand‑checked samples.</w:t>
      </w:r>
    </w:p>
    <w:p>
      <w:pPr>
        <w:pStyle w:val="BodyText"/>
      </w:pPr>
      <w:r>
        <w:rPr>
          <w:b/>
          <w:bCs/>
        </w:rPr>
        <w:t xml:space="preserve">G1 — Growth: Posts + Reminders</w:t>
      </w:r>
      <w:r>
        <w:t xml:space="preserve"> </w:t>
      </w:r>
      <w:r>
        <w:t xml:space="preserve">- Post calendar/list; planning a post creates a reminder; marking as posted closes the reminder.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One planned post → one reminder; posting flips status and reminder.</w:t>
      </w:r>
    </w:p>
    <w:p>
      <w:pPr>
        <w:pStyle w:val="BodyText"/>
      </w:pPr>
      <w:r>
        <w:rPr>
          <w:b/>
          <w:bCs/>
        </w:rPr>
        <w:t xml:space="preserve">G2 — Growth: Engagement + CSV</w:t>
      </w:r>
      <w:r>
        <w:t xml:space="preserve"> </w:t>
      </w:r>
      <w:r>
        <w:t xml:space="preserve">- Manual engagement capture; CSV import with URL/time matching;</w:t>
      </w:r>
      <w:r>
        <w:t xml:space="preserve"> </w:t>
      </w:r>
      <w:r>
        <w:t xml:space="preserve">“last engagement”</w:t>
      </w:r>
      <w:r>
        <w:t xml:space="preserve"> </w:t>
      </w:r>
      <w:r>
        <w:t xml:space="preserve">shown on each post.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Import of sample CSV updates/creates posts with ≥90% correct matches.</w:t>
      </w:r>
    </w:p>
    <w:p>
      <w:pPr>
        <w:pStyle w:val="BodyText"/>
      </w:pPr>
      <w:r>
        <w:rPr>
          <w:b/>
          <w:bCs/>
        </w:rPr>
        <w:t xml:space="preserve">G3 — Growth: Leads CRM</w:t>
      </w:r>
      <w:r>
        <w:t xml:space="preserve"> </w:t>
      </w:r>
      <w:r>
        <w:t xml:space="preserve">- Leads list/detail; pipeline statuses (new → contacted → follow‑up → won/lost);</w:t>
      </w:r>
      <w:r>
        <w:t xml:space="preserve"> </w:t>
      </w:r>
      <w:r>
        <w:t xml:space="preserve">“today”</w:t>
      </w:r>
      <w:r>
        <w:t xml:space="preserve"> </w:t>
      </w:r>
      <w:r>
        <w:t xml:space="preserve">view by next action.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Moving a lead updates counts; today view filters correctly.</w:t>
      </w:r>
    </w:p>
    <w:p>
      <w:pPr>
        <w:pStyle w:val="BodyText"/>
      </w:pPr>
      <w:r>
        <w:rPr>
          <w:b/>
          <w:bCs/>
        </w:rPr>
        <w:t xml:space="preserve">M4 — Monetization &amp; release prep</w:t>
      </w:r>
      <w:r>
        <w:t xml:space="preserve"> </w:t>
      </w:r>
      <w:r>
        <w:t xml:space="preserve">- Subscription paywall for</w:t>
      </w:r>
      <w:r>
        <w:t xml:space="preserve"> </w:t>
      </w:r>
      <w:r>
        <w:rPr>
          <w:b/>
          <w:bCs/>
        </w:rPr>
        <w:t xml:space="preserve">$5/month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5‑day trial</w:t>
      </w:r>
      <w:r>
        <w:t xml:space="preserve">; restore purchases; basic subscription settings.</w:t>
      </w:r>
      <w:r>
        <w:t xml:space="preserve"> </w:t>
      </w:r>
      <w:r>
        <w:t xml:space="preserve">- App icon, splash, store listings; test builds available on iOS &amp; Android.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Subscribe/restore flows verified in test environments; builds installable for testers.</w:t>
      </w:r>
    </w:p>
    <w:p>
      <w:pPr>
        <w:pStyle w:val="BodyText"/>
      </w:pPr>
      <w:r>
        <w:rPr>
          <w:b/>
          <w:bCs/>
        </w:rPr>
        <w:t xml:space="preserve">C1 — Calendar Sync (Optional)</w:t>
      </w:r>
      <w:r>
        <w:t xml:space="preserve"> </w:t>
      </w:r>
      <w:r>
        <w:t xml:space="preserve">- Add calendar connect in Settings; choose calendars to sync.</w:t>
      </w:r>
      <w:r>
        <w:t xml:space="preserve"> </w:t>
      </w:r>
      <w:r>
        <w:t xml:space="preserve">- One‑way: creating/updating/deleting a session reflects in the external calendar within a short window; read‑only in app.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Acceptance:</w:t>
      </w:r>
      <w:r>
        <w:t xml:space="preserve"> </w:t>
      </w:r>
      <w:r>
        <w:t xml:space="preserve">Creating, editing, or canceling a session updates the chosen external calendar event reliably.</w:t>
      </w:r>
    </w:p>
    <w:bookmarkEnd w:id="23"/>
    <w:bookmarkStart w:id="24" w:name="gathering-results-mobile"/>
    <w:p>
      <w:pPr>
        <w:pStyle w:val="Heading2"/>
      </w:pPr>
      <w:r>
        <w:t xml:space="preserve">Gathering Results (Mobile)</w:t>
      </w:r>
    </w:p>
    <w:p>
      <w:pPr>
        <w:pStyle w:val="FirstParagraph"/>
      </w:pPr>
      <w:r>
        <w:rPr>
          <w:b/>
          <w:bCs/>
        </w:rPr>
        <w:t xml:space="preserve">Success criteria</w:t>
      </w:r>
      <w:r>
        <w:t xml:space="preserve"> </w:t>
      </w:r>
      <w:r>
        <w:t xml:space="preserve">- Coaches can run daily ops on‑the‑go without spreadsheets.</w:t>
      </w:r>
      <w:r>
        <w:t xml:space="preserve"> </w:t>
      </w:r>
      <w:r>
        <w:t xml:space="preserve">- Posting cadence and lead follow‑up improve measurably.</w:t>
      </w:r>
      <w:r>
        <w:t xml:space="preserve"> </w:t>
      </w:r>
      <w:r>
        <w:t xml:space="preserve">- $5/month plan with</w:t>
      </w:r>
      <w:r>
        <w:t xml:space="preserve"> </w:t>
      </w:r>
      <w:r>
        <w:rPr>
          <w:b/>
          <w:bCs/>
        </w:rPr>
        <w:t xml:space="preserve">5‑day trial</w:t>
      </w:r>
      <w:r>
        <w:t xml:space="preserve"> </w:t>
      </w:r>
      <w:r>
        <w:t xml:space="preserve">shows early willingness to pay.</w:t>
      </w:r>
    </w:p>
    <w:p>
      <w:pPr>
        <w:pStyle w:val="BodyText"/>
      </w:pPr>
      <w:r>
        <w:rPr>
          <w:b/>
          <w:bCs/>
        </w:rPr>
        <w:t xml:space="preserve">What we’ll measure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Speed:</w:t>
      </w:r>
      <w:r>
        <w:t xml:space="preserve"> </w:t>
      </w:r>
      <w:r>
        <w:t xml:space="preserve">complete a linked session ≤ 15s; log a payment ≤ 20s; log engagement ≤ 20s; import 10 rows ≤ 30s.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Stability:</w:t>
      </w:r>
      <w:r>
        <w:t xml:space="preserve"> </w:t>
      </w:r>
      <w:r>
        <w:t xml:space="preserve">crash‑free sessions ≥ 99.5% during testing.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Growth adherence:</w:t>
      </w:r>
      <w:r>
        <w:t xml:space="preserve"> </w:t>
      </w:r>
      <w:r>
        <w:t xml:space="preserve">posted/planned ≥ 80% weekly; ≥ 90% of posted items have engagement logged within 48h.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Leads throughput:</w:t>
      </w:r>
      <w:r>
        <w:t xml:space="preserve"> </w:t>
      </w:r>
      <w:r>
        <w:t xml:space="preserve">≥ 10% of new leads → won within 30 days (tune later).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Subscription health: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Day‑5 conversion</w:t>
      </w:r>
      <w:r>
        <w:t xml:space="preserve"> </w:t>
      </w:r>
      <w:r>
        <w:t xml:space="preserve">(trial → paid) if trial enabled; otherwise signup → paid conversion ≥ 25% from first‑week cohort.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Month‑1 retention ≥ 85%</w:t>
      </w:r>
      <w:r>
        <w:t xml:space="preserve">; refund rate &lt; 3%.</w:t>
      </w:r>
    </w:p>
    <w:p>
      <w:pPr>
        <w:pStyle w:val="BodyText"/>
      </w:pPr>
      <w:r>
        <w:rPr>
          <w:b/>
          <w:bCs/>
        </w:rPr>
        <w:t xml:space="preserve">Artifacts</w:t>
      </w:r>
      <w:r>
        <w:t xml:space="preserve"> </w:t>
      </w:r>
      <w:r>
        <w:t xml:space="preserve">- Acceptance checklist with pass/fail per milestone.</w:t>
      </w:r>
      <w:r>
        <w:t xml:space="preserve"> </w:t>
      </w:r>
      <w:r>
        <w:t xml:space="preserve">- KPI screenshots vs. hand counts.</w:t>
      </w:r>
      <w:r>
        <w:t xml:space="preserve"> </w:t>
      </w:r>
      <w:r>
        <w:t xml:space="preserve">- CSV import summary (created/matched/errors).</w:t>
      </w:r>
      <w:r>
        <w:t xml:space="preserve"> </w:t>
      </w:r>
      <w:r>
        <w:t xml:space="preserve">- Subscription test receipts &amp; entitlement logs (test environments).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2025-09-04T00:52:42Z</dcterms:created>
  <dcterms:modified xsi:type="dcterms:W3CDTF">2025-09-04T00:52:42Z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