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3213" w14:textId="77777777" w:rsidR="00BD2AA9" w:rsidRPr="00BD2AA9" w:rsidRDefault="00BD2AA9" w:rsidP="00BD2AA9">
      <w:pPr>
        <w:jc w:val="right"/>
        <w:rPr>
          <w:b/>
          <w:bCs/>
          <w:sz w:val="28"/>
          <w:szCs w:val="28"/>
        </w:rPr>
      </w:pPr>
      <w:r w:rsidRPr="00BD2AA9">
        <w:rPr>
          <w:b/>
          <w:bCs/>
          <w:sz w:val="28"/>
          <w:szCs w:val="28"/>
        </w:rPr>
        <w:t>Data Science Product Development</w:t>
      </w:r>
    </w:p>
    <w:p w14:paraId="429BC57D" w14:textId="089FE0CF" w:rsidR="006E73CD" w:rsidRDefault="006E73CD">
      <w:pPr>
        <w:rPr>
          <w:sz w:val="44"/>
          <w:szCs w:val="44"/>
        </w:rPr>
      </w:pPr>
    </w:p>
    <w:p w14:paraId="788007D0" w14:textId="3FF2EB0C" w:rsidR="00BD2AA9" w:rsidRDefault="00BD2AA9" w:rsidP="00BD2AA9">
      <w:pPr>
        <w:jc w:val="center"/>
        <w:rPr>
          <w:sz w:val="56"/>
          <w:szCs w:val="56"/>
        </w:rPr>
      </w:pPr>
      <w:r w:rsidRPr="00BD2AA9">
        <w:rPr>
          <w:sz w:val="56"/>
          <w:szCs w:val="56"/>
        </w:rPr>
        <w:t>Telecom Customer Churn Analysis</w:t>
      </w:r>
    </w:p>
    <w:p w14:paraId="652FF8AF" w14:textId="254B40D7" w:rsidR="00BD2AA9" w:rsidRDefault="00BD2AA9" w:rsidP="00BD2AA9">
      <w:pPr>
        <w:jc w:val="center"/>
      </w:pPr>
    </w:p>
    <w:p w14:paraId="02AEA23C" w14:textId="5C68BC82" w:rsidR="00BD2AA9" w:rsidRPr="00BD2AA9" w:rsidRDefault="00277D01" w:rsidP="00277D01">
      <w:pPr>
        <w:ind w:firstLine="0"/>
        <w:rPr>
          <w:sz w:val="26"/>
          <w:szCs w:val="26"/>
        </w:rPr>
      </w:pPr>
      <w:r>
        <w:t xml:space="preserve">                                                </w:t>
      </w:r>
      <w:r w:rsidR="00BD2AA9" w:rsidRPr="00277D01">
        <w:rPr>
          <w:sz w:val="26"/>
          <w:szCs w:val="26"/>
          <w:u w:val="single"/>
        </w:rPr>
        <w:t>Student Name</w:t>
      </w:r>
      <w:r w:rsidR="00BD2AA9" w:rsidRPr="00BD2AA9">
        <w:rPr>
          <w:sz w:val="26"/>
          <w:szCs w:val="26"/>
        </w:rPr>
        <w:t>: Altoglou Athanasios</w:t>
      </w:r>
    </w:p>
    <w:p w14:paraId="00927F37" w14:textId="77777777" w:rsidR="00BD2AA9" w:rsidRPr="00BD2AA9" w:rsidRDefault="00BD2AA9" w:rsidP="00BD2AA9">
      <w:pPr>
        <w:ind w:left="360" w:hanging="360"/>
        <w:jc w:val="center"/>
        <w:rPr>
          <w:sz w:val="26"/>
          <w:szCs w:val="26"/>
        </w:rPr>
      </w:pPr>
      <w:r w:rsidRPr="00277D01">
        <w:rPr>
          <w:sz w:val="26"/>
          <w:szCs w:val="26"/>
          <w:u w:val="single"/>
        </w:rPr>
        <w:t>Student ID</w:t>
      </w:r>
      <w:r w:rsidRPr="00BD2AA9">
        <w:rPr>
          <w:sz w:val="26"/>
          <w:szCs w:val="26"/>
        </w:rPr>
        <w:t>: 219082215</w:t>
      </w:r>
    </w:p>
    <w:p w14:paraId="0F2702EE" w14:textId="74356FAE" w:rsidR="00BD2AA9" w:rsidRDefault="00BD2AA9" w:rsidP="00BD2AA9">
      <w:pPr>
        <w:ind w:left="360" w:hanging="360"/>
        <w:jc w:val="center"/>
        <w:rPr>
          <w:b/>
          <w:bCs/>
          <w:sz w:val="26"/>
          <w:szCs w:val="26"/>
        </w:rPr>
      </w:pPr>
      <w:r w:rsidRPr="00277D01">
        <w:rPr>
          <w:sz w:val="26"/>
          <w:szCs w:val="26"/>
          <w:u w:val="single"/>
        </w:rPr>
        <w:t>Word</w:t>
      </w:r>
      <w:r w:rsidR="00277D01" w:rsidRPr="00277D01">
        <w:rPr>
          <w:i/>
          <w:iCs/>
          <w:sz w:val="26"/>
          <w:szCs w:val="26"/>
          <w:u w:val="single"/>
        </w:rPr>
        <w:t xml:space="preserve"> </w:t>
      </w:r>
      <w:r w:rsidR="00277D01" w:rsidRPr="00277D01">
        <w:rPr>
          <w:sz w:val="26"/>
          <w:szCs w:val="26"/>
          <w:u w:val="single"/>
        </w:rPr>
        <w:t>Count</w:t>
      </w:r>
      <w:r w:rsidRPr="00BD2AA9">
        <w:rPr>
          <w:sz w:val="26"/>
          <w:szCs w:val="26"/>
        </w:rPr>
        <w:t xml:space="preserve">: </w:t>
      </w:r>
      <w:r w:rsidR="00D56C91" w:rsidRPr="00277D01">
        <w:rPr>
          <w:b/>
          <w:bCs/>
          <w:sz w:val="26"/>
          <w:szCs w:val="26"/>
        </w:rPr>
        <w:t>20</w:t>
      </w:r>
      <w:r w:rsidR="00C67397">
        <w:rPr>
          <w:b/>
          <w:bCs/>
          <w:sz w:val="26"/>
          <w:szCs w:val="26"/>
        </w:rPr>
        <w:t>30</w:t>
      </w:r>
    </w:p>
    <w:p w14:paraId="0E7370CD" w14:textId="5B9A4696" w:rsidR="00277D01" w:rsidRDefault="00277D01" w:rsidP="00BD2AA9">
      <w:pPr>
        <w:ind w:left="360" w:hanging="360"/>
        <w:jc w:val="center"/>
        <w:rPr>
          <w:sz w:val="26"/>
          <w:szCs w:val="26"/>
        </w:rPr>
      </w:pPr>
    </w:p>
    <w:p w14:paraId="4892BCC9" w14:textId="1CDD4042" w:rsidR="006201BD" w:rsidRDefault="006201BD" w:rsidP="00BD2AA9">
      <w:pPr>
        <w:ind w:left="360" w:hanging="360"/>
        <w:jc w:val="center"/>
        <w:rPr>
          <w:sz w:val="26"/>
          <w:szCs w:val="26"/>
        </w:rPr>
      </w:pPr>
    </w:p>
    <w:p w14:paraId="6EF6E7EF" w14:textId="112CB25D" w:rsidR="006201BD" w:rsidRDefault="006201BD" w:rsidP="00BD2AA9">
      <w:pPr>
        <w:ind w:left="360" w:hanging="360"/>
        <w:jc w:val="center"/>
        <w:rPr>
          <w:sz w:val="26"/>
          <w:szCs w:val="26"/>
        </w:rPr>
      </w:pPr>
    </w:p>
    <w:p w14:paraId="7AC35B0B" w14:textId="77777777" w:rsidR="006201BD" w:rsidRDefault="006201BD" w:rsidP="00BD2AA9">
      <w:pPr>
        <w:ind w:left="360" w:hanging="360"/>
        <w:jc w:val="center"/>
        <w:rPr>
          <w:sz w:val="26"/>
          <w:szCs w:val="26"/>
        </w:rPr>
      </w:pPr>
    </w:p>
    <w:sdt>
      <w:sdtPr>
        <w:id w:val="-49071817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047DF0A" w14:textId="645D7BBA" w:rsidR="00C67397" w:rsidRDefault="00C67397">
          <w:pPr>
            <w:pStyle w:val="TOCHeading"/>
          </w:pPr>
          <w:r>
            <w:t>Table of Contents</w:t>
          </w:r>
        </w:p>
        <w:p w14:paraId="3D6B9312" w14:textId="5202002D" w:rsidR="00C67397" w:rsidRDefault="00C67397">
          <w:pPr>
            <w:pStyle w:val="TOC1"/>
            <w:tabs>
              <w:tab w:val="left" w:pos="1320"/>
              <w:tab w:val="right" w:leader="dot" w:pos="8296"/>
            </w:tabs>
            <w:rPr>
              <w:rFonts w:eastAsiaTheme="minorEastAsia"/>
              <w:noProof/>
              <w:lang w:eastAsia="en-GB"/>
            </w:rPr>
          </w:pPr>
          <w:r>
            <w:fldChar w:fldCharType="begin"/>
          </w:r>
          <w:r>
            <w:instrText xml:space="preserve"> TOC \o "1-3" \h \z \u </w:instrText>
          </w:r>
          <w:r>
            <w:fldChar w:fldCharType="separate"/>
          </w:r>
          <w:hyperlink w:anchor="_Toc103621494" w:history="1">
            <w:r w:rsidRPr="00A34968">
              <w:rPr>
                <w:rStyle w:val="Hyperlink"/>
                <w:noProof/>
              </w:rPr>
              <w:t>1.</w:t>
            </w:r>
            <w:r>
              <w:rPr>
                <w:rFonts w:eastAsiaTheme="minorEastAsia"/>
                <w:noProof/>
                <w:lang w:eastAsia="en-GB"/>
              </w:rPr>
              <w:tab/>
            </w:r>
            <w:r w:rsidRPr="00A34968">
              <w:rPr>
                <w:rStyle w:val="Hyperlink"/>
                <w:b/>
                <w:bCs/>
                <w:noProof/>
              </w:rPr>
              <w:t>Introduction</w:t>
            </w:r>
            <w:r>
              <w:rPr>
                <w:noProof/>
                <w:webHidden/>
              </w:rPr>
              <w:tab/>
            </w:r>
            <w:r>
              <w:rPr>
                <w:noProof/>
                <w:webHidden/>
              </w:rPr>
              <w:fldChar w:fldCharType="begin"/>
            </w:r>
            <w:r>
              <w:rPr>
                <w:noProof/>
                <w:webHidden/>
              </w:rPr>
              <w:instrText xml:space="preserve"> PAGEREF _Toc103621494 \h </w:instrText>
            </w:r>
            <w:r>
              <w:rPr>
                <w:noProof/>
                <w:webHidden/>
              </w:rPr>
            </w:r>
            <w:r>
              <w:rPr>
                <w:noProof/>
                <w:webHidden/>
              </w:rPr>
              <w:fldChar w:fldCharType="separate"/>
            </w:r>
            <w:r w:rsidR="00602AEC">
              <w:rPr>
                <w:noProof/>
                <w:webHidden/>
              </w:rPr>
              <w:t>3</w:t>
            </w:r>
            <w:r>
              <w:rPr>
                <w:noProof/>
                <w:webHidden/>
              </w:rPr>
              <w:fldChar w:fldCharType="end"/>
            </w:r>
          </w:hyperlink>
        </w:p>
        <w:p w14:paraId="62F5E630" w14:textId="649B6D6F" w:rsidR="00C67397" w:rsidRDefault="00C67397">
          <w:pPr>
            <w:pStyle w:val="TOC1"/>
            <w:tabs>
              <w:tab w:val="left" w:pos="1320"/>
              <w:tab w:val="right" w:leader="dot" w:pos="8296"/>
            </w:tabs>
            <w:rPr>
              <w:rFonts w:eastAsiaTheme="minorEastAsia"/>
              <w:noProof/>
              <w:lang w:eastAsia="en-GB"/>
            </w:rPr>
          </w:pPr>
          <w:hyperlink w:anchor="_Toc103621495" w:history="1">
            <w:r w:rsidRPr="00A34968">
              <w:rPr>
                <w:rStyle w:val="Hyperlink"/>
                <w:b/>
                <w:bCs/>
                <w:noProof/>
              </w:rPr>
              <w:t>2.</w:t>
            </w:r>
            <w:r>
              <w:rPr>
                <w:rFonts w:eastAsiaTheme="minorEastAsia"/>
                <w:noProof/>
                <w:lang w:eastAsia="en-GB"/>
              </w:rPr>
              <w:tab/>
            </w:r>
            <w:r w:rsidRPr="00A34968">
              <w:rPr>
                <w:rStyle w:val="Hyperlink"/>
                <w:b/>
                <w:bCs/>
                <w:noProof/>
              </w:rPr>
              <w:t>Product Design</w:t>
            </w:r>
            <w:r>
              <w:rPr>
                <w:noProof/>
                <w:webHidden/>
              </w:rPr>
              <w:tab/>
            </w:r>
            <w:r>
              <w:rPr>
                <w:noProof/>
                <w:webHidden/>
              </w:rPr>
              <w:fldChar w:fldCharType="begin"/>
            </w:r>
            <w:r>
              <w:rPr>
                <w:noProof/>
                <w:webHidden/>
              </w:rPr>
              <w:instrText xml:space="preserve"> PAGEREF _Toc103621495 \h </w:instrText>
            </w:r>
            <w:r>
              <w:rPr>
                <w:noProof/>
                <w:webHidden/>
              </w:rPr>
            </w:r>
            <w:r>
              <w:rPr>
                <w:noProof/>
                <w:webHidden/>
              </w:rPr>
              <w:fldChar w:fldCharType="separate"/>
            </w:r>
            <w:r w:rsidR="00602AEC">
              <w:rPr>
                <w:noProof/>
                <w:webHidden/>
              </w:rPr>
              <w:t>3</w:t>
            </w:r>
            <w:r>
              <w:rPr>
                <w:noProof/>
                <w:webHidden/>
              </w:rPr>
              <w:fldChar w:fldCharType="end"/>
            </w:r>
          </w:hyperlink>
        </w:p>
        <w:p w14:paraId="0E8CB8AD" w14:textId="6B475DA7" w:rsidR="00C67397" w:rsidRDefault="00C67397" w:rsidP="00C67397">
          <w:pPr>
            <w:pStyle w:val="TOC2"/>
            <w:rPr>
              <w:rFonts w:eastAsiaTheme="minorEastAsia"/>
              <w:noProof/>
              <w:lang w:eastAsia="en-GB"/>
            </w:rPr>
          </w:pPr>
          <w:hyperlink w:anchor="_Toc103621496" w:history="1">
            <w:r w:rsidRPr="00A34968">
              <w:rPr>
                <w:rStyle w:val="Hyperlink"/>
                <w:noProof/>
              </w:rPr>
              <w:t>Data source and theme selection and specification</w:t>
            </w:r>
            <w:r>
              <w:rPr>
                <w:noProof/>
                <w:webHidden/>
              </w:rPr>
              <w:tab/>
            </w:r>
            <w:r>
              <w:rPr>
                <w:noProof/>
                <w:webHidden/>
              </w:rPr>
              <w:fldChar w:fldCharType="begin"/>
            </w:r>
            <w:r>
              <w:rPr>
                <w:noProof/>
                <w:webHidden/>
              </w:rPr>
              <w:instrText xml:space="preserve"> PAGEREF _Toc103621496 \h </w:instrText>
            </w:r>
            <w:r>
              <w:rPr>
                <w:noProof/>
                <w:webHidden/>
              </w:rPr>
            </w:r>
            <w:r>
              <w:rPr>
                <w:noProof/>
                <w:webHidden/>
              </w:rPr>
              <w:fldChar w:fldCharType="separate"/>
            </w:r>
            <w:r w:rsidR="00602AEC">
              <w:rPr>
                <w:noProof/>
                <w:webHidden/>
              </w:rPr>
              <w:t>3</w:t>
            </w:r>
            <w:r>
              <w:rPr>
                <w:noProof/>
                <w:webHidden/>
              </w:rPr>
              <w:fldChar w:fldCharType="end"/>
            </w:r>
          </w:hyperlink>
        </w:p>
        <w:p w14:paraId="47957447" w14:textId="68462A58" w:rsidR="00C67397" w:rsidRDefault="00C67397" w:rsidP="00C67397">
          <w:pPr>
            <w:pStyle w:val="TOC2"/>
            <w:rPr>
              <w:rFonts w:eastAsiaTheme="minorEastAsia"/>
              <w:noProof/>
              <w:lang w:eastAsia="en-GB"/>
            </w:rPr>
          </w:pPr>
          <w:hyperlink w:anchor="_Toc103621497" w:history="1">
            <w:r w:rsidRPr="00A34968">
              <w:rPr>
                <w:rStyle w:val="Hyperlink"/>
                <w:noProof/>
              </w:rPr>
              <w:t>Application domain/and user’s requirements analysis</w:t>
            </w:r>
            <w:r>
              <w:rPr>
                <w:noProof/>
                <w:webHidden/>
              </w:rPr>
              <w:tab/>
            </w:r>
            <w:r>
              <w:rPr>
                <w:noProof/>
                <w:webHidden/>
              </w:rPr>
              <w:fldChar w:fldCharType="begin"/>
            </w:r>
            <w:r>
              <w:rPr>
                <w:noProof/>
                <w:webHidden/>
              </w:rPr>
              <w:instrText xml:space="preserve"> PAGEREF _Toc103621497 \h </w:instrText>
            </w:r>
            <w:r>
              <w:rPr>
                <w:noProof/>
                <w:webHidden/>
              </w:rPr>
            </w:r>
            <w:r>
              <w:rPr>
                <w:noProof/>
                <w:webHidden/>
              </w:rPr>
              <w:fldChar w:fldCharType="separate"/>
            </w:r>
            <w:r w:rsidR="00602AEC">
              <w:rPr>
                <w:noProof/>
                <w:webHidden/>
              </w:rPr>
              <w:t>3</w:t>
            </w:r>
            <w:r>
              <w:rPr>
                <w:noProof/>
                <w:webHidden/>
              </w:rPr>
              <w:fldChar w:fldCharType="end"/>
            </w:r>
          </w:hyperlink>
        </w:p>
        <w:p w14:paraId="4B9AA0CF" w14:textId="55351D2B" w:rsidR="00C67397" w:rsidRDefault="00C67397" w:rsidP="00C67397">
          <w:pPr>
            <w:pStyle w:val="TOC2"/>
            <w:rPr>
              <w:rFonts w:eastAsiaTheme="minorEastAsia"/>
              <w:noProof/>
              <w:lang w:eastAsia="en-GB"/>
            </w:rPr>
          </w:pPr>
          <w:hyperlink w:anchor="_Toc103621498" w:history="1">
            <w:r w:rsidRPr="00A34968">
              <w:rPr>
                <w:rStyle w:val="Hyperlink"/>
                <w:noProof/>
              </w:rPr>
              <w:t>Product functional and non-functional requirements</w:t>
            </w:r>
            <w:r>
              <w:rPr>
                <w:noProof/>
                <w:webHidden/>
              </w:rPr>
              <w:tab/>
            </w:r>
            <w:r>
              <w:rPr>
                <w:noProof/>
                <w:webHidden/>
              </w:rPr>
              <w:fldChar w:fldCharType="begin"/>
            </w:r>
            <w:r>
              <w:rPr>
                <w:noProof/>
                <w:webHidden/>
              </w:rPr>
              <w:instrText xml:space="preserve"> PAGEREF _Toc103621498 \h </w:instrText>
            </w:r>
            <w:r>
              <w:rPr>
                <w:noProof/>
                <w:webHidden/>
              </w:rPr>
            </w:r>
            <w:r>
              <w:rPr>
                <w:noProof/>
                <w:webHidden/>
              </w:rPr>
              <w:fldChar w:fldCharType="separate"/>
            </w:r>
            <w:r w:rsidR="00602AEC">
              <w:rPr>
                <w:noProof/>
                <w:webHidden/>
              </w:rPr>
              <w:t>4</w:t>
            </w:r>
            <w:r>
              <w:rPr>
                <w:noProof/>
                <w:webHidden/>
              </w:rPr>
              <w:fldChar w:fldCharType="end"/>
            </w:r>
          </w:hyperlink>
        </w:p>
        <w:p w14:paraId="0617F6F3" w14:textId="11144560" w:rsidR="00C67397" w:rsidRDefault="00C67397" w:rsidP="00C67397">
          <w:pPr>
            <w:pStyle w:val="TOC2"/>
            <w:rPr>
              <w:rFonts w:eastAsiaTheme="minorEastAsia"/>
              <w:noProof/>
              <w:lang w:eastAsia="en-GB"/>
            </w:rPr>
          </w:pPr>
          <w:hyperlink w:anchor="_Toc103621499" w:history="1">
            <w:r w:rsidRPr="00A34968">
              <w:rPr>
                <w:rStyle w:val="Hyperlink"/>
                <w:noProof/>
              </w:rPr>
              <w:t>Product software architecture design</w:t>
            </w:r>
            <w:r>
              <w:rPr>
                <w:noProof/>
                <w:webHidden/>
              </w:rPr>
              <w:tab/>
            </w:r>
            <w:r>
              <w:rPr>
                <w:noProof/>
                <w:webHidden/>
              </w:rPr>
              <w:fldChar w:fldCharType="begin"/>
            </w:r>
            <w:r>
              <w:rPr>
                <w:noProof/>
                <w:webHidden/>
              </w:rPr>
              <w:instrText xml:space="preserve"> PAGEREF _Toc103621499 \h </w:instrText>
            </w:r>
            <w:r>
              <w:rPr>
                <w:noProof/>
                <w:webHidden/>
              </w:rPr>
            </w:r>
            <w:r>
              <w:rPr>
                <w:noProof/>
                <w:webHidden/>
              </w:rPr>
              <w:fldChar w:fldCharType="separate"/>
            </w:r>
            <w:r w:rsidR="00602AEC">
              <w:rPr>
                <w:noProof/>
                <w:webHidden/>
              </w:rPr>
              <w:t>5</w:t>
            </w:r>
            <w:r>
              <w:rPr>
                <w:noProof/>
                <w:webHidden/>
              </w:rPr>
              <w:fldChar w:fldCharType="end"/>
            </w:r>
          </w:hyperlink>
        </w:p>
        <w:p w14:paraId="60698245" w14:textId="54A5F2A4" w:rsidR="00C67397" w:rsidRDefault="00C67397" w:rsidP="00C67397">
          <w:pPr>
            <w:pStyle w:val="TOC2"/>
            <w:rPr>
              <w:rFonts w:eastAsiaTheme="minorEastAsia"/>
              <w:noProof/>
              <w:lang w:eastAsia="en-GB"/>
            </w:rPr>
          </w:pPr>
          <w:hyperlink w:anchor="_Toc103621500" w:history="1">
            <w:r w:rsidRPr="00A34968">
              <w:rPr>
                <w:rStyle w:val="Hyperlink"/>
                <w:noProof/>
              </w:rPr>
              <w:t>Product user case specifications</w:t>
            </w:r>
            <w:r>
              <w:rPr>
                <w:noProof/>
                <w:webHidden/>
              </w:rPr>
              <w:tab/>
            </w:r>
            <w:r>
              <w:rPr>
                <w:noProof/>
                <w:webHidden/>
              </w:rPr>
              <w:fldChar w:fldCharType="begin"/>
            </w:r>
            <w:r>
              <w:rPr>
                <w:noProof/>
                <w:webHidden/>
              </w:rPr>
              <w:instrText xml:space="preserve"> PAGEREF _Toc103621500 \h </w:instrText>
            </w:r>
            <w:r>
              <w:rPr>
                <w:noProof/>
                <w:webHidden/>
              </w:rPr>
            </w:r>
            <w:r>
              <w:rPr>
                <w:noProof/>
                <w:webHidden/>
              </w:rPr>
              <w:fldChar w:fldCharType="separate"/>
            </w:r>
            <w:r w:rsidR="00602AEC">
              <w:rPr>
                <w:noProof/>
                <w:webHidden/>
              </w:rPr>
              <w:t>6</w:t>
            </w:r>
            <w:r>
              <w:rPr>
                <w:noProof/>
                <w:webHidden/>
              </w:rPr>
              <w:fldChar w:fldCharType="end"/>
            </w:r>
          </w:hyperlink>
        </w:p>
        <w:p w14:paraId="4AB78189" w14:textId="10289AE8" w:rsidR="00C67397" w:rsidRDefault="00C67397">
          <w:pPr>
            <w:pStyle w:val="TOC1"/>
            <w:tabs>
              <w:tab w:val="left" w:pos="1320"/>
              <w:tab w:val="right" w:leader="dot" w:pos="8296"/>
            </w:tabs>
            <w:rPr>
              <w:rFonts w:eastAsiaTheme="minorEastAsia"/>
              <w:noProof/>
              <w:lang w:eastAsia="en-GB"/>
            </w:rPr>
          </w:pPr>
          <w:hyperlink w:anchor="_Toc103621501" w:history="1">
            <w:r w:rsidRPr="00A34968">
              <w:rPr>
                <w:rStyle w:val="Hyperlink"/>
                <w:b/>
                <w:bCs/>
                <w:noProof/>
              </w:rPr>
              <w:t>3.</w:t>
            </w:r>
            <w:r>
              <w:rPr>
                <w:rFonts w:eastAsiaTheme="minorEastAsia"/>
                <w:noProof/>
                <w:lang w:eastAsia="en-GB"/>
              </w:rPr>
              <w:tab/>
            </w:r>
            <w:r w:rsidRPr="00A34968">
              <w:rPr>
                <w:rStyle w:val="Hyperlink"/>
                <w:b/>
                <w:bCs/>
                <w:noProof/>
              </w:rPr>
              <w:t>Product Development</w:t>
            </w:r>
            <w:r>
              <w:rPr>
                <w:noProof/>
                <w:webHidden/>
              </w:rPr>
              <w:tab/>
            </w:r>
            <w:r>
              <w:rPr>
                <w:noProof/>
                <w:webHidden/>
              </w:rPr>
              <w:fldChar w:fldCharType="begin"/>
            </w:r>
            <w:r>
              <w:rPr>
                <w:noProof/>
                <w:webHidden/>
              </w:rPr>
              <w:instrText xml:space="preserve"> PAGEREF _Toc103621501 \h </w:instrText>
            </w:r>
            <w:r>
              <w:rPr>
                <w:noProof/>
                <w:webHidden/>
              </w:rPr>
            </w:r>
            <w:r>
              <w:rPr>
                <w:noProof/>
                <w:webHidden/>
              </w:rPr>
              <w:fldChar w:fldCharType="separate"/>
            </w:r>
            <w:r w:rsidR="00602AEC">
              <w:rPr>
                <w:noProof/>
                <w:webHidden/>
              </w:rPr>
              <w:t>6</w:t>
            </w:r>
            <w:r>
              <w:rPr>
                <w:noProof/>
                <w:webHidden/>
              </w:rPr>
              <w:fldChar w:fldCharType="end"/>
            </w:r>
          </w:hyperlink>
        </w:p>
        <w:p w14:paraId="7CF130E5" w14:textId="15D61276" w:rsidR="00C67397" w:rsidRDefault="00C67397" w:rsidP="00C67397">
          <w:pPr>
            <w:pStyle w:val="TOC2"/>
            <w:rPr>
              <w:rFonts w:eastAsiaTheme="minorEastAsia"/>
              <w:noProof/>
              <w:lang w:eastAsia="en-GB"/>
            </w:rPr>
          </w:pPr>
          <w:hyperlink w:anchor="_Toc103621502" w:history="1">
            <w:r w:rsidRPr="00A34968">
              <w:rPr>
                <w:rStyle w:val="Hyperlink"/>
                <w:noProof/>
              </w:rPr>
              <w:t>The selection of appropriate software tools/platforms and hardware methodologies</w:t>
            </w:r>
            <w:r>
              <w:rPr>
                <w:noProof/>
                <w:webHidden/>
              </w:rPr>
              <w:tab/>
            </w:r>
            <w:r>
              <w:rPr>
                <w:noProof/>
                <w:webHidden/>
              </w:rPr>
              <w:fldChar w:fldCharType="begin"/>
            </w:r>
            <w:r>
              <w:rPr>
                <w:noProof/>
                <w:webHidden/>
              </w:rPr>
              <w:instrText xml:space="preserve"> PAGEREF _Toc103621502 \h </w:instrText>
            </w:r>
            <w:r>
              <w:rPr>
                <w:noProof/>
                <w:webHidden/>
              </w:rPr>
            </w:r>
            <w:r>
              <w:rPr>
                <w:noProof/>
                <w:webHidden/>
              </w:rPr>
              <w:fldChar w:fldCharType="separate"/>
            </w:r>
            <w:r w:rsidR="00602AEC">
              <w:rPr>
                <w:noProof/>
                <w:webHidden/>
              </w:rPr>
              <w:t>6</w:t>
            </w:r>
            <w:r>
              <w:rPr>
                <w:noProof/>
                <w:webHidden/>
              </w:rPr>
              <w:fldChar w:fldCharType="end"/>
            </w:r>
          </w:hyperlink>
        </w:p>
        <w:p w14:paraId="4BEDB003" w14:textId="1A35594B" w:rsidR="00C67397" w:rsidRDefault="00C67397" w:rsidP="00C67397">
          <w:pPr>
            <w:pStyle w:val="TOC2"/>
            <w:rPr>
              <w:rFonts w:eastAsiaTheme="minorEastAsia"/>
              <w:noProof/>
              <w:lang w:eastAsia="en-GB"/>
            </w:rPr>
          </w:pPr>
          <w:hyperlink w:anchor="_Toc103621503" w:history="1">
            <w:r w:rsidRPr="00A34968">
              <w:rPr>
                <w:rStyle w:val="Hyperlink"/>
                <w:noProof/>
              </w:rPr>
              <w:t>Product development software engineering methodology</w:t>
            </w:r>
            <w:r>
              <w:rPr>
                <w:noProof/>
                <w:webHidden/>
              </w:rPr>
              <w:tab/>
            </w:r>
            <w:r>
              <w:rPr>
                <w:noProof/>
                <w:webHidden/>
              </w:rPr>
              <w:fldChar w:fldCharType="begin"/>
            </w:r>
            <w:r>
              <w:rPr>
                <w:noProof/>
                <w:webHidden/>
              </w:rPr>
              <w:instrText xml:space="preserve"> PAGEREF _Toc103621503 \h </w:instrText>
            </w:r>
            <w:r>
              <w:rPr>
                <w:noProof/>
                <w:webHidden/>
              </w:rPr>
            </w:r>
            <w:r>
              <w:rPr>
                <w:noProof/>
                <w:webHidden/>
              </w:rPr>
              <w:fldChar w:fldCharType="separate"/>
            </w:r>
            <w:r w:rsidR="00602AEC">
              <w:rPr>
                <w:noProof/>
                <w:webHidden/>
              </w:rPr>
              <w:t>7</w:t>
            </w:r>
            <w:r>
              <w:rPr>
                <w:noProof/>
                <w:webHidden/>
              </w:rPr>
              <w:fldChar w:fldCharType="end"/>
            </w:r>
          </w:hyperlink>
        </w:p>
        <w:p w14:paraId="78862F70" w14:textId="61A7929F" w:rsidR="00C67397" w:rsidRDefault="00C67397" w:rsidP="00C67397">
          <w:pPr>
            <w:pStyle w:val="TOC2"/>
            <w:rPr>
              <w:rFonts w:eastAsiaTheme="minorEastAsia"/>
              <w:noProof/>
              <w:lang w:eastAsia="en-GB"/>
            </w:rPr>
          </w:pPr>
          <w:hyperlink w:anchor="_Toc103621504" w:history="1">
            <w:r w:rsidRPr="00A34968">
              <w:rPr>
                <w:rStyle w:val="Hyperlink"/>
                <w:noProof/>
              </w:rPr>
              <w:t>System testing method</w:t>
            </w:r>
            <w:r>
              <w:rPr>
                <w:noProof/>
                <w:webHidden/>
              </w:rPr>
              <w:tab/>
            </w:r>
            <w:r>
              <w:rPr>
                <w:noProof/>
                <w:webHidden/>
              </w:rPr>
              <w:fldChar w:fldCharType="begin"/>
            </w:r>
            <w:r>
              <w:rPr>
                <w:noProof/>
                <w:webHidden/>
              </w:rPr>
              <w:instrText xml:space="preserve"> PAGEREF _Toc103621504 \h </w:instrText>
            </w:r>
            <w:r>
              <w:rPr>
                <w:noProof/>
                <w:webHidden/>
              </w:rPr>
            </w:r>
            <w:r>
              <w:rPr>
                <w:noProof/>
                <w:webHidden/>
              </w:rPr>
              <w:fldChar w:fldCharType="separate"/>
            </w:r>
            <w:r w:rsidR="00602AEC">
              <w:rPr>
                <w:noProof/>
                <w:webHidden/>
              </w:rPr>
              <w:t>8</w:t>
            </w:r>
            <w:r>
              <w:rPr>
                <w:noProof/>
                <w:webHidden/>
              </w:rPr>
              <w:fldChar w:fldCharType="end"/>
            </w:r>
          </w:hyperlink>
        </w:p>
        <w:p w14:paraId="4ED6DF69" w14:textId="3EA510E5" w:rsidR="00C67397" w:rsidRDefault="00C67397" w:rsidP="00C67397">
          <w:pPr>
            <w:pStyle w:val="TOC2"/>
            <w:rPr>
              <w:rFonts w:eastAsiaTheme="minorEastAsia"/>
              <w:noProof/>
              <w:lang w:eastAsia="en-GB"/>
            </w:rPr>
          </w:pPr>
          <w:hyperlink w:anchor="_Toc103621505" w:history="1">
            <w:r w:rsidRPr="00A34968">
              <w:rPr>
                <w:rStyle w:val="Hyperlink"/>
                <w:noProof/>
              </w:rPr>
              <w:t>User evaluation plan and methods</w:t>
            </w:r>
            <w:r>
              <w:rPr>
                <w:noProof/>
                <w:webHidden/>
              </w:rPr>
              <w:tab/>
            </w:r>
            <w:r>
              <w:rPr>
                <w:noProof/>
                <w:webHidden/>
              </w:rPr>
              <w:fldChar w:fldCharType="begin"/>
            </w:r>
            <w:r>
              <w:rPr>
                <w:noProof/>
                <w:webHidden/>
              </w:rPr>
              <w:instrText xml:space="preserve"> PAGEREF _Toc103621505 \h </w:instrText>
            </w:r>
            <w:r>
              <w:rPr>
                <w:noProof/>
                <w:webHidden/>
              </w:rPr>
            </w:r>
            <w:r>
              <w:rPr>
                <w:noProof/>
                <w:webHidden/>
              </w:rPr>
              <w:fldChar w:fldCharType="separate"/>
            </w:r>
            <w:r w:rsidR="00602AEC">
              <w:rPr>
                <w:noProof/>
                <w:webHidden/>
              </w:rPr>
              <w:t>8</w:t>
            </w:r>
            <w:r>
              <w:rPr>
                <w:noProof/>
                <w:webHidden/>
              </w:rPr>
              <w:fldChar w:fldCharType="end"/>
            </w:r>
          </w:hyperlink>
        </w:p>
        <w:p w14:paraId="2445A593" w14:textId="7A019C4C" w:rsidR="00C67397" w:rsidRDefault="00C67397">
          <w:pPr>
            <w:pStyle w:val="TOC1"/>
            <w:tabs>
              <w:tab w:val="left" w:pos="1320"/>
              <w:tab w:val="right" w:leader="dot" w:pos="8296"/>
            </w:tabs>
            <w:rPr>
              <w:rFonts w:eastAsiaTheme="minorEastAsia"/>
              <w:noProof/>
              <w:lang w:eastAsia="en-GB"/>
            </w:rPr>
          </w:pPr>
          <w:hyperlink w:anchor="_Toc103621506" w:history="1">
            <w:r w:rsidRPr="00A34968">
              <w:rPr>
                <w:rStyle w:val="Hyperlink"/>
                <w:b/>
                <w:bCs/>
                <w:noProof/>
              </w:rPr>
              <w:t>4.</w:t>
            </w:r>
            <w:r>
              <w:rPr>
                <w:rFonts w:eastAsiaTheme="minorEastAsia"/>
                <w:noProof/>
                <w:lang w:eastAsia="en-GB"/>
              </w:rPr>
              <w:tab/>
            </w:r>
            <w:r w:rsidRPr="00A34968">
              <w:rPr>
                <w:rStyle w:val="Hyperlink"/>
                <w:b/>
                <w:bCs/>
                <w:noProof/>
              </w:rPr>
              <w:t>Project Management</w:t>
            </w:r>
            <w:r>
              <w:rPr>
                <w:noProof/>
                <w:webHidden/>
              </w:rPr>
              <w:tab/>
            </w:r>
            <w:r>
              <w:rPr>
                <w:noProof/>
                <w:webHidden/>
              </w:rPr>
              <w:fldChar w:fldCharType="begin"/>
            </w:r>
            <w:r>
              <w:rPr>
                <w:noProof/>
                <w:webHidden/>
              </w:rPr>
              <w:instrText xml:space="preserve"> PAGEREF _Toc103621506 \h </w:instrText>
            </w:r>
            <w:r>
              <w:rPr>
                <w:noProof/>
                <w:webHidden/>
              </w:rPr>
            </w:r>
            <w:r>
              <w:rPr>
                <w:noProof/>
                <w:webHidden/>
              </w:rPr>
              <w:fldChar w:fldCharType="separate"/>
            </w:r>
            <w:r w:rsidR="00602AEC">
              <w:rPr>
                <w:noProof/>
                <w:webHidden/>
              </w:rPr>
              <w:t>9</w:t>
            </w:r>
            <w:r>
              <w:rPr>
                <w:noProof/>
                <w:webHidden/>
              </w:rPr>
              <w:fldChar w:fldCharType="end"/>
            </w:r>
          </w:hyperlink>
        </w:p>
        <w:p w14:paraId="1EEDB77F" w14:textId="6F29C754" w:rsidR="00C67397" w:rsidRDefault="00C67397" w:rsidP="00C67397">
          <w:pPr>
            <w:pStyle w:val="TOC2"/>
            <w:rPr>
              <w:rFonts w:eastAsiaTheme="minorEastAsia"/>
              <w:noProof/>
              <w:lang w:eastAsia="en-GB"/>
            </w:rPr>
          </w:pPr>
          <w:hyperlink w:anchor="_Toc103621507" w:history="1">
            <w:r w:rsidRPr="00A34968">
              <w:rPr>
                <w:rStyle w:val="Hyperlink"/>
                <w:noProof/>
              </w:rPr>
              <w:t>Time Management – Gantt Chart</w:t>
            </w:r>
            <w:r>
              <w:rPr>
                <w:noProof/>
                <w:webHidden/>
              </w:rPr>
              <w:tab/>
            </w:r>
            <w:r>
              <w:rPr>
                <w:noProof/>
                <w:webHidden/>
              </w:rPr>
              <w:fldChar w:fldCharType="begin"/>
            </w:r>
            <w:r>
              <w:rPr>
                <w:noProof/>
                <w:webHidden/>
              </w:rPr>
              <w:instrText xml:space="preserve"> PAGEREF _Toc103621507 \h </w:instrText>
            </w:r>
            <w:r>
              <w:rPr>
                <w:noProof/>
                <w:webHidden/>
              </w:rPr>
            </w:r>
            <w:r>
              <w:rPr>
                <w:noProof/>
                <w:webHidden/>
              </w:rPr>
              <w:fldChar w:fldCharType="separate"/>
            </w:r>
            <w:r w:rsidR="00602AEC">
              <w:rPr>
                <w:noProof/>
                <w:webHidden/>
              </w:rPr>
              <w:t>9</w:t>
            </w:r>
            <w:r>
              <w:rPr>
                <w:noProof/>
                <w:webHidden/>
              </w:rPr>
              <w:fldChar w:fldCharType="end"/>
            </w:r>
          </w:hyperlink>
        </w:p>
        <w:p w14:paraId="20A5345E" w14:textId="545CB076" w:rsidR="00C67397" w:rsidRDefault="00C67397" w:rsidP="00C67397">
          <w:pPr>
            <w:pStyle w:val="TOC2"/>
            <w:rPr>
              <w:rFonts w:eastAsiaTheme="minorEastAsia"/>
              <w:noProof/>
              <w:lang w:eastAsia="en-GB"/>
            </w:rPr>
          </w:pPr>
          <w:hyperlink w:anchor="_Toc103621508" w:history="1">
            <w:r w:rsidRPr="00A34968">
              <w:rPr>
                <w:rStyle w:val="Hyperlink"/>
                <w:noProof/>
              </w:rPr>
              <w:t>Risk assessment on personal information protection and data security/governance</w:t>
            </w:r>
            <w:r>
              <w:rPr>
                <w:noProof/>
                <w:webHidden/>
              </w:rPr>
              <w:tab/>
            </w:r>
            <w:r>
              <w:rPr>
                <w:noProof/>
                <w:webHidden/>
              </w:rPr>
              <w:fldChar w:fldCharType="begin"/>
            </w:r>
            <w:r>
              <w:rPr>
                <w:noProof/>
                <w:webHidden/>
              </w:rPr>
              <w:instrText xml:space="preserve"> PAGEREF _Toc103621508 \h </w:instrText>
            </w:r>
            <w:r>
              <w:rPr>
                <w:noProof/>
                <w:webHidden/>
              </w:rPr>
            </w:r>
            <w:r>
              <w:rPr>
                <w:noProof/>
                <w:webHidden/>
              </w:rPr>
              <w:fldChar w:fldCharType="separate"/>
            </w:r>
            <w:r w:rsidR="00602AEC">
              <w:rPr>
                <w:noProof/>
                <w:webHidden/>
              </w:rPr>
              <w:t>9</w:t>
            </w:r>
            <w:r>
              <w:rPr>
                <w:noProof/>
                <w:webHidden/>
              </w:rPr>
              <w:fldChar w:fldCharType="end"/>
            </w:r>
          </w:hyperlink>
        </w:p>
        <w:p w14:paraId="7CD6BA95" w14:textId="780BAA96" w:rsidR="00C67397" w:rsidRDefault="00C67397" w:rsidP="00C67397">
          <w:pPr>
            <w:pStyle w:val="TOC2"/>
            <w:jc w:val="center"/>
            <w:rPr>
              <w:rFonts w:eastAsiaTheme="minorEastAsia"/>
              <w:noProof/>
              <w:lang w:eastAsia="en-GB"/>
            </w:rPr>
          </w:pPr>
          <w:hyperlink w:anchor="_Toc103621509" w:history="1">
            <w:r w:rsidRPr="00A34968">
              <w:rPr>
                <w:rStyle w:val="Hyperlink"/>
                <w:noProof/>
              </w:rPr>
              <w:t>Quality control on software development</w:t>
            </w:r>
            <w:r>
              <w:rPr>
                <w:noProof/>
                <w:webHidden/>
              </w:rPr>
              <w:tab/>
            </w:r>
            <w:r>
              <w:rPr>
                <w:noProof/>
                <w:webHidden/>
              </w:rPr>
              <w:fldChar w:fldCharType="begin"/>
            </w:r>
            <w:r>
              <w:rPr>
                <w:noProof/>
                <w:webHidden/>
              </w:rPr>
              <w:instrText xml:space="preserve"> PAGEREF _Toc103621509 \h </w:instrText>
            </w:r>
            <w:r>
              <w:rPr>
                <w:noProof/>
                <w:webHidden/>
              </w:rPr>
            </w:r>
            <w:r>
              <w:rPr>
                <w:noProof/>
                <w:webHidden/>
              </w:rPr>
              <w:fldChar w:fldCharType="separate"/>
            </w:r>
            <w:r w:rsidR="00602AEC">
              <w:rPr>
                <w:noProof/>
                <w:webHidden/>
              </w:rPr>
              <w:t>9</w:t>
            </w:r>
            <w:r>
              <w:rPr>
                <w:noProof/>
                <w:webHidden/>
              </w:rPr>
              <w:fldChar w:fldCharType="end"/>
            </w:r>
          </w:hyperlink>
        </w:p>
        <w:p w14:paraId="54C0EE6C" w14:textId="6E8F4463" w:rsidR="00C67397" w:rsidRDefault="00C67397" w:rsidP="00C67397">
          <w:pPr>
            <w:pStyle w:val="TOC2"/>
            <w:jc w:val="center"/>
            <w:rPr>
              <w:rFonts w:eastAsiaTheme="minorEastAsia"/>
              <w:noProof/>
              <w:lang w:eastAsia="en-GB"/>
            </w:rPr>
          </w:pPr>
          <w:hyperlink w:anchor="_Toc103621510" w:history="1">
            <w:r w:rsidRPr="00A34968">
              <w:rPr>
                <w:rStyle w:val="Hyperlink"/>
                <w:noProof/>
              </w:rPr>
              <w:t>Basic customer relationship management</w:t>
            </w:r>
            <w:r>
              <w:rPr>
                <w:noProof/>
                <w:webHidden/>
              </w:rPr>
              <w:tab/>
            </w:r>
            <w:r>
              <w:rPr>
                <w:noProof/>
                <w:webHidden/>
              </w:rPr>
              <w:fldChar w:fldCharType="begin"/>
            </w:r>
            <w:r>
              <w:rPr>
                <w:noProof/>
                <w:webHidden/>
              </w:rPr>
              <w:instrText xml:space="preserve"> PAGEREF _Toc103621510 \h </w:instrText>
            </w:r>
            <w:r>
              <w:rPr>
                <w:noProof/>
                <w:webHidden/>
              </w:rPr>
            </w:r>
            <w:r>
              <w:rPr>
                <w:noProof/>
                <w:webHidden/>
              </w:rPr>
              <w:fldChar w:fldCharType="separate"/>
            </w:r>
            <w:r w:rsidR="00602AEC">
              <w:rPr>
                <w:noProof/>
                <w:webHidden/>
              </w:rPr>
              <w:t>9</w:t>
            </w:r>
            <w:r>
              <w:rPr>
                <w:noProof/>
                <w:webHidden/>
              </w:rPr>
              <w:fldChar w:fldCharType="end"/>
            </w:r>
          </w:hyperlink>
        </w:p>
        <w:p w14:paraId="08878EAA" w14:textId="623A8CAE" w:rsidR="00C67397" w:rsidRDefault="00C67397" w:rsidP="00C67397">
          <w:pPr>
            <w:pStyle w:val="TOC2"/>
            <w:jc w:val="center"/>
            <w:rPr>
              <w:rFonts w:eastAsiaTheme="minorEastAsia"/>
              <w:noProof/>
              <w:lang w:eastAsia="en-GB"/>
            </w:rPr>
          </w:pPr>
          <w:hyperlink w:anchor="_Toc103621511" w:history="1">
            <w:r w:rsidRPr="00A34968">
              <w:rPr>
                <w:rStyle w:val="Hyperlink"/>
                <w:noProof/>
              </w:rPr>
              <w:t>Basic product marketing strategy</w:t>
            </w:r>
            <w:r>
              <w:rPr>
                <w:noProof/>
                <w:webHidden/>
              </w:rPr>
              <w:tab/>
            </w:r>
            <w:r>
              <w:rPr>
                <w:noProof/>
                <w:webHidden/>
              </w:rPr>
              <w:fldChar w:fldCharType="begin"/>
            </w:r>
            <w:r>
              <w:rPr>
                <w:noProof/>
                <w:webHidden/>
              </w:rPr>
              <w:instrText xml:space="preserve"> PAGEREF _Toc103621511 \h </w:instrText>
            </w:r>
            <w:r>
              <w:rPr>
                <w:noProof/>
                <w:webHidden/>
              </w:rPr>
            </w:r>
            <w:r>
              <w:rPr>
                <w:noProof/>
                <w:webHidden/>
              </w:rPr>
              <w:fldChar w:fldCharType="separate"/>
            </w:r>
            <w:r w:rsidR="00602AEC">
              <w:rPr>
                <w:noProof/>
                <w:webHidden/>
              </w:rPr>
              <w:t>10</w:t>
            </w:r>
            <w:r>
              <w:rPr>
                <w:noProof/>
                <w:webHidden/>
              </w:rPr>
              <w:fldChar w:fldCharType="end"/>
            </w:r>
          </w:hyperlink>
        </w:p>
        <w:p w14:paraId="5378B2AC" w14:textId="1174B2B1" w:rsidR="00C67397" w:rsidRDefault="00C67397" w:rsidP="00C67397">
          <w:pPr>
            <w:pStyle w:val="TOC1"/>
            <w:tabs>
              <w:tab w:val="left" w:pos="1320"/>
              <w:tab w:val="right" w:leader="dot" w:pos="8296"/>
            </w:tabs>
            <w:jc w:val="center"/>
            <w:rPr>
              <w:rFonts w:eastAsiaTheme="minorEastAsia"/>
              <w:noProof/>
              <w:lang w:eastAsia="en-GB"/>
            </w:rPr>
          </w:pPr>
          <w:hyperlink w:anchor="_Toc103621512" w:history="1">
            <w:r w:rsidRPr="00A34968">
              <w:rPr>
                <w:rStyle w:val="Hyperlink"/>
                <w:noProof/>
              </w:rPr>
              <w:t>5.</w:t>
            </w:r>
            <w:r>
              <w:rPr>
                <w:rFonts w:eastAsiaTheme="minorEastAsia"/>
                <w:noProof/>
                <w:lang w:eastAsia="en-GB"/>
              </w:rPr>
              <w:tab/>
            </w:r>
            <w:r w:rsidRPr="00A34968">
              <w:rPr>
                <w:rStyle w:val="Hyperlink"/>
                <w:noProof/>
              </w:rPr>
              <w:t>Conclusion</w:t>
            </w:r>
            <w:r>
              <w:rPr>
                <w:noProof/>
                <w:webHidden/>
              </w:rPr>
              <w:tab/>
            </w:r>
            <w:r>
              <w:rPr>
                <w:noProof/>
                <w:webHidden/>
              </w:rPr>
              <w:fldChar w:fldCharType="begin"/>
            </w:r>
            <w:r>
              <w:rPr>
                <w:noProof/>
                <w:webHidden/>
              </w:rPr>
              <w:instrText xml:space="preserve"> PAGEREF _Toc103621512 \h </w:instrText>
            </w:r>
            <w:r>
              <w:rPr>
                <w:noProof/>
                <w:webHidden/>
              </w:rPr>
            </w:r>
            <w:r>
              <w:rPr>
                <w:noProof/>
                <w:webHidden/>
              </w:rPr>
              <w:fldChar w:fldCharType="separate"/>
            </w:r>
            <w:r w:rsidR="00602AEC">
              <w:rPr>
                <w:noProof/>
                <w:webHidden/>
              </w:rPr>
              <w:t>10</w:t>
            </w:r>
            <w:r>
              <w:rPr>
                <w:noProof/>
                <w:webHidden/>
              </w:rPr>
              <w:fldChar w:fldCharType="end"/>
            </w:r>
          </w:hyperlink>
        </w:p>
        <w:p w14:paraId="586B630C" w14:textId="7814B67E" w:rsidR="00C67397" w:rsidRDefault="00C67397" w:rsidP="00C67397">
          <w:pPr>
            <w:pStyle w:val="TOC1"/>
            <w:tabs>
              <w:tab w:val="right" w:leader="dot" w:pos="8296"/>
            </w:tabs>
            <w:jc w:val="center"/>
            <w:rPr>
              <w:rFonts w:eastAsiaTheme="minorEastAsia"/>
              <w:noProof/>
              <w:lang w:eastAsia="en-GB"/>
            </w:rPr>
          </w:pPr>
          <w:hyperlink w:anchor="_Toc103621513" w:history="1">
            <w:r w:rsidRPr="00A34968">
              <w:rPr>
                <w:rStyle w:val="Hyperlink"/>
                <w:noProof/>
              </w:rPr>
              <w:t>References</w:t>
            </w:r>
            <w:r>
              <w:rPr>
                <w:noProof/>
                <w:webHidden/>
              </w:rPr>
              <w:tab/>
            </w:r>
            <w:r>
              <w:rPr>
                <w:noProof/>
                <w:webHidden/>
              </w:rPr>
              <w:fldChar w:fldCharType="begin"/>
            </w:r>
            <w:r>
              <w:rPr>
                <w:noProof/>
                <w:webHidden/>
              </w:rPr>
              <w:instrText xml:space="preserve"> PAGEREF _Toc103621513 \h </w:instrText>
            </w:r>
            <w:r>
              <w:rPr>
                <w:noProof/>
                <w:webHidden/>
              </w:rPr>
            </w:r>
            <w:r>
              <w:rPr>
                <w:noProof/>
                <w:webHidden/>
              </w:rPr>
              <w:fldChar w:fldCharType="separate"/>
            </w:r>
            <w:r w:rsidR="00602AEC">
              <w:rPr>
                <w:noProof/>
                <w:webHidden/>
              </w:rPr>
              <w:t>11</w:t>
            </w:r>
            <w:r>
              <w:rPr>
                <w:noProof/>
                <w:webHidden/>
              </w:rPr>
              <w:fldChar w:fldCharType="end"/>
            </w:r>
          </w:hyperlink>
        </w:p>
        <w:p w14:paraId="40447293" w14:textId="583E2D52" w:rsidR="00C67397" w:rsidRDefault="00C67397">
          <w:r>
            <w:rPr>
              <w:b/>
              <w:bCs/>
              <w:noProof/>
            </w:rPr>
            <w:fldChar w:fldCharType="end"/>
          </w:r>
        </w:p>
      </w:sdtContent>
    </w:sdt>
    <w:p w14:paraId="1FCFC983" w14:textId="77777777" w:rsidR="006201BD" w:rsidRDefault="006201BD">
      <w:pPr>
        <w:pStyle w:val="TableofFigures"/>
        <w:tabs>
          <w:tab w:val="right" w:leader="dot" w:pos="8296"/>
        </w:tabs>
        <w:rPr>
          <w:sz w:val="26"/>
          <w:szCs w:val="26"/>
        </w:rPr>
      </w:pPr>
    </w:p>
    <w:p w14:paraId="1FE3F713" w14:textId="77777777" w:rsidR="006201BD" w:rsidRDefault="006201BD">
      <w:pPr>
        <w:pStyle w:val="TableofFigures"/>
        <w:tabs>
          <w:tab w:val="right" w:leader="dot" w:pos="8296"/>
        </w:tabs>
        <w:rPr>
          <w:sz w:val="26"/>
          <w:szCs w:val="26"/>
        </w:rPr>
      </w:pPr>
    </w:p>
    <w:p w14:paraId="63A6DA72" w14:textId="77777777" w:rsidR="006201BD" w:rsidRDefault="006201BD">
      <w:pPr>
        <w:pStyle w:val="TableofFigures"/>
        <w:tabs>
          <w:tab w:val="right" w:leader="dot" w:pos="8296"/>
        </w:tabs>
        <w:rPr>
          <w:sz w:val="26"/>
          <w:szCs w:val="26"/>
        </w:rPr>
      </w:pPr>
    </w:p>
    <w:p w14:paraId="35017A5F" w14:textId="078A673A" w:rsidR="006201BD" w:rsidRDefault="006201BD">
      <w:pPr>
        <w:pStyle w:val="TableofFigures"/>
        <w:tabs>
          <w:tab w:val="right" w:leader="dot" w:pos="8296"/>
        </w:tabs>
        <w:rPr>
          <w:sz w:val="26"/>
          <w:szCs w:val="26"/>
        </w:rPr>
      </w:pPr>
      <w:r>
        <w:rPr>
          <w:sz w:val="26"/>
          <w:szCs w:val="26"/>
        </w:rPr>
        <w:t>Table of Figures</w:t>
      </w:r>
    </w:p>
    <w:p w14:paraId="177745C5" w14:textId="79F87948" w:rsidR="00277D01" w:rsidRDefault="00277D01">
      <w:pPr>
        <w:pStyle w:val="TableofFigures"/>
        <w:tabs>
          <w:tab w:val="right" w:leader="dot" w:pos="8296"/>
        </w:tabs>
        <w:rPr>
          <w:noProof/>
        </w:rPr>
      </w:pPr>
      <w:r>
        <w:rPr>
          <w:sz w:val="26"/>
          <w:szCs w:val="26"/>
        </w:rPr>
        <w:fldChar w:fldCharType="begin"/>
      </w:r>
      <w:r>
        <w:rPr>
          <w:sz w:val="26"/>
          <w:szCs w:val="26"/>
        </w:rPr>
        <w:instrText xml:space="preserve"> TOC \h \z \c "Figure" </w:instrText>
      </w:r>
      <w:r>
        <w:rPr>
          <w:sz w:val="26"/>
          <w:szCs w:val="26"/>
        </w:rPr>
        <w:fldChar w:fldCharType="separate"/>
      </w:r>
      <w:hyperlink w:anchor="_Toc103362859" w:history="1">
        <w:r w:rsidRPr="004125C7">
          <w:rPr>
            <w:rStyle w:val="Hyperlink"/>
            <w:b/>
            <w:bCs/>
            <w:noProof/>
          </w:rPr>
          <w:t>Figure 1: Dashboard for telco customer churn analysis</w:t>
        </w:r>
        <w:r>
          <w:rPr>
            <w:noProof/>
            <w:webHidden/>
          </w:rPr>
          <w:tab/>
        </w:r>
        <w:r>
          <w:rPr>
            <w:noProof/>
            <w:webHidden/>
          </w:rPr>
          <w:fldChar w:fldCharType="begin"/>
        </w:r>
        <w:r>
          <w:rPr>
            <w:noProof/>
            <w:webHidden/>
          </w:rPr>
          <w:instrText xml:space="preserve"> PAGEREF _Toc103362859 \h </w:instrText>
        </w:r>
        <w:r>
          <w:rPr>
            <w:noProof/>
            <w:webHidden/>
          </w:rPr>
        </w:r>
        <w:r>
          <w:rPr>
            <w:noProof/>
            <w:webHidden/>
          </w:rPr>
          <w:fldChar w:fldCharType="separate"/>
        </w:r>
        <w:r w:rsidR="00602AEC">
          <w:rPr>
            <w:noProof/>
            <w:webHidden/>
          </w:rPr>
          <w:t>4</w:t>
        </w:r>
        <w:r>
          <w:rPr>
            <w:noProof/>
            <w:webHidden/>
          </w:rPr>
          <w:fldChar w:fldCharType="end"/>
        </w:r>
      </w:hyperlink>
    </w:p>
    <w:p w14:paraId="55BC5B6D" w14:textId="76B40357" w:rsidR="00277D01" w:rsidRDefault="00602AEC">
      <w:pPr>
        <w:pStyle w:val="TableofFigures"/>
        <w:tabs>
          <w:tab w:val="right" w:leader="dot" w:pos="8296"/>
        </w:tabs>
        <w:rPr>
          <w:noProof/>
        </w:rPr>
      </w:pPr>
      <w:hyperlink w:anchor="_Toc103362860" w:history="1">
        <w:r w:rsidR="00277D01" w:rsidRPr="004125C7">
          <w:rPr>
            <w:rStyle w:val="Hyperlink"/>
            <w:b/>
            <w:bCs/>
            <w:noProof/>
          </w:rPr>
          <w:t>Figure 2: Customer Details Dashboard</w:t>
        </w:r>
        <w:r w:rsidR="00277D01">
          <w:rPr>
            <w:noProof/>
            <w:webHidden/>
          </w:rPr>
          <w:tab/>
        </w:r>
        <w:r w:rsidR="00277D01">
          <w:rPr>
            <w:noProof/>
            <w:webHidden/>
          </w:rPr>
          <w:fldChar w:fldCharType="begin"/>
        </w:r>
        <w:r w:rsidR="00277D01">
          <w:rPr>
            <w:noProof/>
            <w:webHidden/>
          </w:rPr>
          <w:instrText xml:space="preserve"> PAGEREF _Toc103362860 \h </w:instrText>
        </w:r>
        <w:r w:rsidR="00277D01">
          <w:rPr>
            <w:noProof/>
            <w:webHidden/>
          </w:rPr>
        </w:r>
        <w:r w:rsidR="00277D01">
          <w:rPr>
            <w:noProof/>
            <w:webHidden/>
          </w:rPr>
          <w:fldChar w:fldCharType="separate"/>
        </w:r>
        <w:r>
          <w:rPr>
            <w:noProof/>
            <w:webHidden/>
          </w:rPr>
          <w:t>5</w:t>
        </w:r>
        <w:r w:rsidR="00277D01">
          <w:rPr>
            <w:noProof/>
            <w:webHidden/>
          </w:rPr>
          <w:fldChar w:fldCharType="end"/>
        </w:r>
      </w:hyperlink>
    </w:p>
    <w:p w14:paraId="360C3BAA" w14:textId="2473BA54" w:rsidR="00277D01" w:rsidRDefault="00602AEC">
      <w:pPr>
        <w:pStyle w:val="TableofFigures"/>
        <w:tabs>
          <w:tab w:val="right" w:leader="dot" w:pos="8296"/>
        </w:tabs>
        <w:rPr>
          <w:noProof/>
        </w:rPr>
      </w:pPr>
      <w:hyperlink w:anchor="_Toc103362861" w:history="1">
        <w:r w:rsidR="00277D01" w:rsidRPr="004125C7">
          <w:rPr>
            <w:rStyle w:val="Hyperlink"/>
            <w:b/>
            <w:bCs/>
            <w:noProof/>
          </w:rPr>
          <w:t>Figure 3: Powe</w:t>
        </w:r>
        <w:r w:rsidR="00277D01" w:rsidRPr="004125C7">
          <w:rPr>
            <w:rStyle w:val="Hyperlink"/>
            <w:b/>
            <w:bCs/>
            <w:noProof/>
          </w:rPr>
          <w:t>r</w:t>
        </w:r>
        <w:r w:rsidR="00277D01" w:rsidRPr="004125C7">
          <w:rPr>
            <w:rStyle w:val="Hyperlink"/>
            <w:b/>
            <w:bCs/>
            <w:noProof/>
          </w:rPr>
          <w:t xml:space="preserve"> BI Desktop Software Architecture</w:t>
        </w:r>
        <w:r w:rsidR="00277D01">
          <w:rPr>
            <w:noProof/>
            <w:webHidden/>
          </w:rPr>
          <w:tab/>
        </w:r>
        <w:r w:rsidR="00277D01">
          <w:rPr>
            <w:noProof/>
            <w:webHidden/>
          </w:rPr>
          <w:fldChar w:fldCharType="begin"/>
        </w:r>
        <w:r w:rsidR="00277D01">
          <w:rPr>
            <w:noProof/>
            <w:webHidden/>
          </w:rPr>
          <w:instrText xml:space="preserve"> PAGEREF _Toc103362861 \h </w:instrText>
        </w:r>
        <w:r w:rsidR="00277D01">
          <w:rPr>
            <w:noProof/>
            <w:webHidden/>
          </w:rPr>
        </w:r>
        <w:r w:rsidR="00277D01">
          <w:rPr>
            <w:noProof/>
            <w:webHidden/>
          </w:rPr>
          <w:fldChar w:fldCharType="separate"/>
        </w:r>
        <w:r>
          <w:rPr>
            <w:noProof/>
            <w:webHidden/>
          </w:rPr>
          <w:t>6</w:t>
        </w:r>
        <w:r w:rsidR="00277D01">
          <w:rPr>
            <w:noProof/>
            <w:webHidden/>
          </w:rPr>
          <w:fldChar w:fldCharType="end"/>
        </w:r>
      </w:hyperlink>
    </w:p>
    <w:p w14:paraId="0E59C526" w14:textId="0D4FC3F1" w:rsidR="00277D01" w:rsidRDefault="00602AEC">
      <w:pPr>
        <w:pStyle w:val="TableofFigures"/>
        <w:tabs>
          <w:tab w:val="right" w:leader="dot" w:pos="8296"/>
        </w:tabs>
        <w:rPr>
          <w:noProof/>
        </w:rPr>
      </w:pPr>
      <w:hyperlink w:anchor="_Toc103362862" w:history="1">
        <w:r w:rsidR="00277D01" w:rsidRPr="004125C7">
          <w:rPr>
            <w:rStyle w:val="Hyperlink"/>
            <w:b/>
            <w:bCs/>
            <w:noProof/>
          </w:rPr>
          <w:t>Figure 4: Scatterplot of Total Charges versus Monthly Charges</w:t>
        </w:r>
        <w:r w:rsidR="00277D01">
          <w:rPr>
            <w:noProof/>
            <w:webHidden/>
          </w:rPr>
          <w:tab/>
        </w:r>
        <w:r w:rsidR="00277D01">
          <w:rPr>
            <w:noProof/>
            <w:webHidden/>
          </w:rPr>
          <w:fldChar w:fldCharType="begin"/>
        </w:r>
        <w:r w:rsidR="00277D01">
          <w:rPr>
            <w:noProof/>
            <w:webHidden/>
          </w:rPr>
          <w:instrText xml:space="preserve"> PAGEREF _Toc103362862 \h </w:instrText>
        </w:r>
        <w:r w:rsidR="00277D01">
          <w:rPr>
            <w:noProof/>
            <w:webHidden/>
          </w:rPr>
        </w:r>
        <w:r w:rsidR="00277D01">
          <w:rPr>
            <w:noProof/>
            <w:webHidden/>
          </w:rPr>
          <w:fldChar w:fldCharType="separate"/>
        </w:r>
        <w:r>
          <w:rPr>
            <w:noProof/>
            <w:webHidden/>
          </w:rPr>
          <w:t>7</w:t>
        </w:r>
        <w:r w:rsidR="00277D01">
          <w:rPr>
            <w:noProof/>
            <w:webHidden/>
          </w:rPr>
          <w:fldChar w:fldCharType="end"/>
        </w:r>
      </w:hyperlink>
    </w:p>
    <w:p w14:paraId="24ECF4DC" w14:textId="11E1FE20" w:rsidR="00277D01" w:rsidRDefault="00602AEC">
      <w:pPr>
        <w:pStyle w:val="TableofFigures"/>
        <w:tabs>
          <w:tab w:val="right" w:leader="dot" w:pos="8296"/>
        </w:tabs>
        <w:rPr>
          <w:noProof/>
        </w:rPr>
      </w:pPr>
      <w:hyperlink w:anchor="_Toc103362863" w:history="1">
        <w:r w:rsidR="00277D01" w:rsidRPr="004125C7">
          <w:rPr>
            <w:rStyle w:val="Hyperlink"/>
            <w:b/>
            <w:bCs/>
            <w:noProof/>
          </w:rPr>
          <w:t xml:space="preserve">Figure 5:  Agile software development cycle </w:t>
        </w:r>
        <w:r w:rsidR="00277D01" w:rsidRPr="004125C7">
          <w:rPr>
            <w:rStyle w:val="Hyperlink"/>
            <w:noProof/>
          </w:rPr>
          <w:t>(Zuhdi, 2021)</w:t>
        </w:r>
        <w:r w:rsidR="00277D01">
          <w:rPr>
            <w:noProof/>
            <w:webHidden/>
          </w:rPr>
          <w:tab/>
        </w:r>
        <w:r w:rsidR="00277D01">
          <w:rPr>
            <w:noProof/>
            <w:webHidden/>
          </w:rPr>
          <w:fldChar w:fldCharType="begin"/>
        </w:r>
        <w:r w:rsidR="00277D01">
          <w:rPr>
            <w:noProof/>
            <w:webHidden/>
          </w:rPr>
          <w:instrText xml:space="preserve"> PAGEREF _Toc103362863 \h </w:instrText>
        </w:r>
        <w:r w:rsidR="00277D01">
          <w:rPr>
            <w:noProof/>
            <w:webHidden/>
          </w:rPr>
        </w:r>
        <w:r w:rsidR="00277D01">
          <w:rPr>
            <w:noProof/>
            <w:webHidden/>
          </w:rPr>
          <w:fldChar w:fldCharType="separate"/>
        </w:r>
        <w:r>
          <w:rPr>
            <w:noProof/>
            <w:webHidden/>
          </w:rPr>
          <w:t>7</w:t>
        </w:r>
        <w:r w:rsidR="00277D01">
          <w:rPr>
            <w:noProof/>
            <w:webHidden/>
          </w:rPr>
          <w:fldChar w:fldCharType="end"/>
        </w:r>
      </w:hyperlink>
    </w:p>
    <w:p w14:paraId="317A5C49" w14:textId="72301A97" w:rsidR="00277D01" w:rsidRDefault="00602AEC">
      <w:pPr>
        <w:pStyle w:val="TableofFigures"/>
        <w:tabs>
          <w:tab w:val="right" w:leader="dot" w:pos="8296"/>
        </w:tabs>
        <w:rPr>
          <w:noProof/>
        </w:rPr>
      </w:pPr>
      <w:hyperlink w:anchor="_Toc103362864" w:history="1">
        <w:r w:rsidR="00277D01" w:rsidRPr="004125C7">
          <w:rPr>
            <w:rStyle w:val="Hyperlink"/>
            <w:b/>
            <w:bCs/>
            <w:noProof/>
          </w:rPr>
          <w:t>Figure 6: AdaBoost (left) and Smote-ENN (right) evaluation metrics.</w:t>
        </w:r>
        <w:r w:rsidR="00277D01">
          <w:rPr>
            <w:noProof/>
            <w:webHidden/>
          </w:rPr>
          <w:tab/>
        </w:r>
        <w:r w:rsidR="00277D01">
          <w:rPr>
            <w:noProof/>
            <w:webHidden/>
          </w:rPr>
          <w:fldChar w:fldCharType="begin"/>
        </w:r>
        <w:r w:rsidR="00277D01">
          <w:rPr>
            <w:noProof/>
            <w:webHidden/>
          </w:rPr>
          <w:instrText xml:space="preserve"> PAGEREF _Toc103362864 \h </w:instrText>
        </w:r>
        <w:r w:rsidR="00277D01">
          <w:rPr>
            <w:noProof/>
            <w:webHidden/>
          </w:rPr>
        </w:r>
        <w:r w:rsidR="00277D01">
          <w:rPr>
            <w:noProof/>
            <w:webHidden/>
          </w:rPr>
          <w:fldChar w:fldCharType="separate"/>
        </w:r>
        <w:r>
          <w:rPr>
            <w:noProof/>
            <w:webHidden/>
          </w:rPr>
          <w:t>8</w:t>
        </w:r>
        <w:r w:rsidR="00277D01">
          <w:rPr>
            <w:noProof/>
            <w:webHidden/>
          </w:rPr>
          <w:fldChar w:fldCharType="end"/>
        </w:r>
      </w:hyperlink>
    </w:p>
    <w:p w14:paraId="3E33377C" w14:textId="52DFAC8E" w:rsidR="00277D01" w:rsidRDefault="00602AEC">
      <w:pPr>
        <w:pStyle w:val="TableofFigures"/>
        <w:tabs>
          <w:tab w:val="right" w:leader="dot" w:pos="8296"/>
        </w:tabs>
        <w:rPr>
          <w:noProof/>
        </w:rPr>
      </w:pPr>
      <w:hyperlink w:anchor="_Toc103362865" w:history="1">
        <w:r w:rsidR="00277D01" w:rsidRPr="004125C7">
          <w:rPr>
            <w:rStyle w:val="Hyperlink"/>
            <w:b/>
            <w:bCs/>
            <w:noProof/>
          </w:rPr>
          <w:t>Figure 7:  Final product</w:t>
        </w:r>
        <w:r w:rsidR="00277D01">
          <w:rPr>
            <w:noProof/>
            <w:webHidden/>
          </w:rPr>
          <w:tab/>
        </w:r>
        <w:r w:rsidR="00277D01">
          <w:rPr>
            <w:noProof/>
            <w:webHidden/>
          </w:rPr>
          <w:fldChar w:fldCharType="begin"/>
        </w:r>
        <w:r w:rsidR="00277D01">
          <w:rPr>
            <w:noProof/>
            <w:webHidden/>
          </w:rPr>
          <w:instrText xml:space="preserve"> PAGEREF _Toc103362865 \h </w:instrText>
        </w:r>
        <w:r w:rsidR="00277D01">
          <w:rPr>
            <w:noProof/>
            <w:webHidden/>
          </w:rPr>
        </w:r>
        <w:r w:rsidR="00277D01">
          <w:rPr>
            <w:noProof/>
            <w:webHidden/>
          </w:rPr>
          <w:fldChar w:fldCharType="separate"/>
        </w:r>
        <w:r>
          <w:rPr>
            <w:noProof/>
            <w:webHidden/>
          </w:rPr>
          <w:t>8</w:t>
        </w:r>
        <w:r w:rsidR="00277D01">
          <w:rPr>
            <w:noProof/>
            <w:webHidden/>
          </w:rPr>
          <w:fldChar w:fldCharType="end"/>
        </w:r>
      </w:hyperlink>
    </w:p>
    <w:p w14:paraId="4DE45727" w14:textId="11E5EF09" w:rsidR="00277D01" w:rsidRDefault="00602AEC">
      <w:pPr>
        <w:pStyle w:val="TableofFigures"/>
        <w:tabs>
          <w:tab w:val="right" w:leader="dot" w:pos="8296"/>
        </w:tabs>
        <w:rPr>
          <w:noProof/>
        </w:rPr>
      </w:pPr>
      <w:hyperlink w:anchor="_Toc103362866" w:history="1">
        <w:r w:rsidR="00277D01" w:rsidRPr="004125C7">
          <w:rPr>
            <w:rStyle w:val="Hyperlink"/>
            <w:b/>
            <w:bCs/>
            <w:noProof/>
          </w:rPr>
          <w:t>Figure 8: Project Gantt Chart</w:t>
        </w:r>
        <w:r w:rsidR="00277D01">
          <w:rPr>
            <w:noProof/>
            <w:webHidden/>
          </w:rPr>
          <w:tab/>
        </w:r>
        <w:r w:rsidR="00277D01">
          <w:rPr>
            <w:noProof/>
            <w:webHidden/>
          </w:rPr>
          <w:fldChar w:fldCharType="begin"/>
        </w:r>
        <w:r w:rsidR="00277D01">
          <w:rPr>
            <w:noProof/>
            <w:webHidden/>
          </w:rPr>
          <w:instrText xml:space="preserve"> PAGEREF _Toc103362866 \h </w:instrText>
        </w:r>
        <w:r w:rsidR="00277D01">
          <w:rPr>
            <w:noProof/>
            <w:webHidden/>
          </w:rPr>
        </w:r>
        <w:r w:rsidR="00277D01">
          <w:rPr>
            <w:noProof/>
            <w:webHidden/>
          </w:rPr>
          <w:fldChar w:fldCharType="separate"/>
        </w:r>
        <w:r>
          <w:rPr>
            <w:noProof/>
            <w:webHidden/>
          </w:rPr>
          <w:t>9</w:t>
        </w:r>
        <w:r w:rsidR="00277D01">
          <w:rPr>
            <w:noProof/>
            <w:webHidden/>
          </w:rPr>
          <w:fldChar w:fldCharType="end"/>
        </w:r>
      </w:hyperlink>
    </w:p>
    <w:p w14:paraId="0F261FB3" w14:textId="4BF05B78" w:rsidR="00277D01" w:rsidRDefault="00277D01" w:rsidP="00BD2AA9">
      <w:pPr>
        <w:ind w:left="360" w:hanging="360"/>
        <w:jc w:val="center"/>
        <w:rPr>
          <w:sz w:val="26"/>
          <w:szCs w:val="26"/>
        </w:rPr>
      </w:pPr>
      <w:r>
        <w:rPr>
          <w:sz w:val="26"/>
          <w:szCs w:val="26"/>
        </w:rPr>
        <w:fldChar w:fldCharType="end"/>
      </w:r>
    </w:p>
    <w:p w14:paraId="7B527B28" w14:textId="789E7FC3" w:rsidR="00BD2AA9" w:rsidRDefault="00BD2AA9" w:rsidP="00BD2AA9">
      <w:pPr>
        <w:ind w:left="360" w:hanging="360"/>
        <w:jc w:val="center"/>
        <w:rPr>
          <w:sz w:val="26"/>
          <w:szCs w:val="26"/>
        </w:rPr>
      </w:pPr>
    </w:p>
    <w:p w14:paraId="7398499B" w14:textId="344CC38F" w:rsidR="00D56C91" w:rsidRDefault="00D56C91" w:rsidP="00BD2AA9">
      <w:pPr>
        <w:ind w:left="360" w:hanging="360"/>
        <w:jc w:val="center"/>
        <w:rPr>
          <w:sz w:val="26"/>
          <w:szCs w:val="26"/>
        </w:rPr>
      </w:pPr>
    </w:p>
    <w:p w14:paraId="4855ADB9" w14:textId="1F03092E" w:rsidR="00D56C91" w:rsidRDefault="00D56C91" w:rsidP="00277D01"/>
    <w:p w14:paraId="20F4AAEC" w14:textId="2834478A" w:rsidR="00D56C91" w:rsidRDefault="00D56C91"/>
    <w:p w14:paraId="7FF70F59" w14:textId="4414D7B2" w:rsidR="00D56C91" w:rsidRDefault="00D56C91" w:rsidP="00BD2AA9">
      <w:pPr>
        <w:ind w:left="360" w:hanging="360"/>
        <w:jc w:val="center"/>
        <w:rPr>
          <w:sz w:val="26"/>
          <w:szCs w:val="26"/>
        </w:rPr>
      </w:pPr>
    </w:p>
    <w:p w14:paraId="6EA3A5FF" w14:textId="17241BC7" w:rsidR="00D56C91" w:rsidRDefault="00D56C91" w:rsidP="00BD2AA9">
      <w:pPr>
        <w:ind w:left="360" w:hanging="360"/>
        <w:jc w:val="center"/>
        <w:rPr>
          <w:sz w:val="26"/>
          <w:szCs w:val="26"/>
        </w:rPr>
      </w:pPr>
    </w:p>
    <w:p w14:paraId="5F4A69BF" w14:textId="44C7B707" w:rsidR="00D56C91" w:rsidRDefault="00D56C91" w:rsidP="00BD2AA9">
      <w:pPr>
        <w:ind w:left="360" w:hanging="360"/>
        <w:jc w:val="center"/>
        <w:rPr>
          <w:sz w:val="26"/>
          <w:szCs w:val="26"/>
        </w:rPr>
      </w:pPr>
    </w:p>
    <w:p w14:paraId="3CC55DF0" w14:textId="7AB18438" w:rsidR="00D56C91" w:rsidRDefault="00D56C91" w:rsidP="00BD2AA9">
      <w:pPr>
        <w:ind w:left="360" w:hanging="360"/>
        <w:jc w:val="center"/>
        <w:rPr>
          <w:sz w:val="26"/>
          <w:szCs w:val="26"/>
        </w:rPr>
      </w:pPr>
    </w:p>
    <w:p w14:paraId="072A55DA" w14:textId="7E2C4942" w:rsidR="00D56C91" w:rsidRDefault="00D56C91" w:rsidP="00BD2AA9">
      <w:pPr>
        <w:ind w:left="360" w:hanging="360"/>
        <w:jc w:val="center"/>
        <w:rPr>
          <w:sz w:val="26"/>
          <w:szCs w:val="26"/>
        </w:rPr>
      </w:pPr>
    </w:p>
    <w:p w14:paraId="04036A9B" w14:textId="121D7914" w:rsidR="00D56C91" w:rsidRDefault="00D56C91" w:rsidP="00BD2AA9">
      <w:pPr>
        <w:ind w:left="360" w:hanging="360"/>
        <w:jc w:val="center"/>
        <w:rPr>
          <w:sz w:val="26"/>
          <w:szCs w:val="26"/>
        </w:rPr>
      </w:pPr>
    </w:p>
    <w:p w14:paraId="2680F84C" w14:textId="3D58A033" w:rsidR="006201BD" w:rsidRDefault="006201BD" w:rsidP="006201BD">
      <w:pPr>
        <w:ind w:firstLine="0"/>
        <w:rPr>
          <w:sz w:val="26"/>
          <w:szCs w:val="26"/>
        </w:rPr>
      </w:pPr>
    </w:p>
    <w:p w14:paraId="0C068E2F" w14:textId="77777777" w:rsidR="00323AA1" w:rsidRDefault="00323AA1" w:rsidP="006201BD">
      <w:pPr>
        <w:ind w:firstLine="0"/>
        <w:rPr>
          <w:sz w:val="26"/>
          <w:szCs w:val="26"/>
        </w:rPr>
      </w:pPr>
    </w:p>
    <w:p w14:paraId="05B115D3" w14:textId="3CC2512E" w:rsidR="006201BD" w:rsidRDefault="006201BD" w:rsidP="00BD2AA9">
      <w:pPr>
        <w:ind w:left="360" w:hanging="360"/>
        <w:jc w:val="center"/>
        <w:rPr>
          <w:sz w:val="26"/>
          <w:szCs w:val="26"/>
        </w:rPr>
      </w:pPr>
    </w:p>
    <w:p w14:paraId="7C6D7EBF" w14:textId="77777777" w:rsidR="006201BD" w:rsidRDefault="006201BD" w:rsidP="00BD2AA9">
      <w:pPr>
        <w:ind w:left="360" w:hanging="360"/>
        <w:jc w:val="center"/>
        <w:rPr>
          <w:sz w:val="26"/>
          <w:szCs w:val="26"/>
        </w:rPr>
      </w:pPr>
    </w:p>
    <w:p w14:paraId="3E3E2F19" w14:textId="5B5ACB27" w:rsidR="00BD2AA9" w:rsidRDefault="00BD2AA9" w:rsidP="00B766E4">
      <w:pPr>
        <w:pStyle w:val="Heading1"/>
        <w:numPr>
          <w:ilvl w:val="0"/>
          <w:numId w:val="1"/>
        </w:numPr>
      </w:pPr>
      <w:bookmarkStart w:id="0" w:name="_Toc103362431"/>
      <w:bookmarkStart w:id="1" w:name="_Toc103362511"/>
      <w:bookmarkStart w:id="2" w:name="_Toc103362809"/>
      <w:bookmarkStart w:id="3" w:name="_Toc103621494"/>
      <w:r w:rsidRPr="00B766E4">
        <w:rPr>
          <w:b/>
          <w:bCs/>
        </w:rPr>
        <w:lastRenderedPageBreak/>
        <w:t>Introduction</w:t>
      </w:r>
      <w:bookmarkEnd w:id="0"/>
      <w:bookmarkEnd w:id="1"/>
      <w:bookmarkEnd w:id="2"/>
      <w:bookmarkEnd w:id="3"/>
    </w:p>
    <w:p w14:paraId="453076E4" w14:textId="3CF925A0" w:rsidR="00BD2AA9" w:rsidRDefault="00B766E4" w:rsidP="00B766E4">
      <w:pPr>
        <w:ind w:firstLine="567"/>
      </w:pPr>
      <w:r>
        <w:t>Over the past years with the advancement of modern technology and the rapid expansion of the market in telecom domain, companies are facing a huge financial loss due to growing competition and loss of potential customers.</w:t>
      </w:r>
      <w:r w:rsidR="00D2456F" w:rsidRPr="00D2456F">
        <w:t xml:space="preserve"> </w:t>
      </w:r>
      <w:r w:rsidR="00D2456F">
        <w:t>Customer churn is a major problem in the telecom industry and enterprises are searching ways to prevent this issue as customer retention is the growth pillar for industries.</w:t>
      </w:r>
      <w:r>
        <w:t xml:space="preserve"> </w:t>
      </w:r>
      <w:r w:rsidR="00EA0018">
        <w:t>C</w:t>
      </w:r>
      <w:r>
        <w:t>hurn</w:t>
      </w:r>
      <w:r w:rsidR="00EA0018">
        <w:t xml:space="preserve"> analysis aims to predict customers who are likely to stop using a service or a product during a specific time frame </w:t>
      </w:r>
      <w:sdt>
        <w:sdtPr>
          <w:id w:val="-1397430225"/>
          <w:citation/>
        </w:sdtPr>
        <w:sdtEndPr/>
        <w:sdtContent>
          <w:r w:rsidR="004E5940">
            <w:fldChar w:fldCharType="begin"/>
          </w:r>
          <w:r w:rsidR="004E5940">
            <w:instrText xml:space="preserve">CITATION Abh18 \l 2057 </w:instrText>
          </w:r>
          <w:r w:rsidR="004E5940">
            <w:fldChar w:fldCharType="separate"/>
          </w:r>
          <w:r w:rsidR="006201BD" w:rsidRPr="006201BD">
            <w:rPr>
              <w:noProof/>
            </w:rPr>
            <w:t>(Gaur A. , Dubey R., 2018)</w:t>
          </w:r>
          <w:r w:rsidR="004E5940">
            <w:fldChar w:fldCharType="end"/>
          </w:r>
        </w:sdtContent>
      </w:sdt>
      <w:r w:rsidR="00D2456F">
        <w:t xml:space="preserve"> </w:t>
      </w:r>
    </w:p>
    <w:p w14:paraId="0CDDDFAD" w14:textId="1518C6A2" w:rsidR="00D2456F" w:rsidRDefault="00D2456F" w:rsidP="00B766E4">
      <w:pPr>
        <w:ind w:firstLine="567"/>
      </w:pPr>
      <w:r>
        <w:t>Working in telecom industry and being able to apply data science methods and algorithms that can help with getting better and useful insights as well as to detect and predict customer churn is extremely important to allow huge financial gains to be achieved within the company. The goal of this report is to critically discuss the task of designing and developing a bespoke data science product for cus</w:t>
      </w:r>
      <w:r w:rsidR="00F42B16">
        <w:t xml:space="preserve">tomer churn analysis as a part of an R&amp;D project. The end user of the data science product who have no, or very limited knowledge of these technologies is expected to install and deploy the product in an easy and user-friendly style. Moreover, </w:t>
      </w:r>
      <w:r w:rsidR="00283BC3">
        <w:t>part of the assignment will be the creation of an interactive dashboard using Power BI Desktop from Microsoft. Finally, the report will look to critically discuss the project management of the data science product.</w:t>
      </w:r>
    </w:p>
    <w:p w14:paraId="3B859751" w14:textId="393772B7" w:rsidR="00283BC3" w:rsidRDefault="00283BC3" w:rsidP="00283BC3">
      <w:pPr>
        <w:pStyle w:val="Heading1"/>
        <w:numPr>
          <w:ilvl w:val="0"/>
          <w:numId w:val="1"/>
        </w:numPr>
        <w:rPr>
          <w:b/>
          <w:bCs/>
        </w:rPr>
      </w:pPr>
      <w:bookmarkStart w:id="4" w:name="_Toc103362432"/>
      <w:bookmarkStart w:id="5" w:name="_Toc103362512"/>
      <w:bookmarkStart w:id="6" w:name="_Toc103362810"/>
      <w:bookmarkStart w:id="7" w:name="_Toc103621495"/>
      <w:r>
        <w:rPr>
          <w:b/>
          <w:bCs/>
        </w:rPr>
        <w:t>Product Design</w:t>
      </w:r>
      <w:bookmarkEnd w:id="4"/>
      <w:bookmarkEnd w:id="5"/>
      <w:bookmarkEnd w:id="6"/>
      <w:bookmarkEnd w:id="7"/>
    </w:p>
    <w:p w14:paraId="1F3896EC" w14:textId="0AE7499B" w:rsidR="00283BC3" w:rsidRDefault="00E34CBA" w:rsidP="00E34CBA">
      <w:pPr>
        <w:pStyle w:val="Heading2"/>
        <w:jc w:val="left"/>
      </w:pPr>
      <w:bookmarkStart w:id="8" w:name="_Toc103362433"/>
      <w:bookmarkStart w:id="9" w:name="_Toc103362513"/>
      <w:bookmarkStart w:id="10" w:name="_Toc103362811"/>
      <w:bookmarkStart w:id="11" w:name="_Toc103621496"/>
      <w:r>
        <w:t>Data source and theme selection and specification</w:t>
      </w:r>
      <w:bookmarkEnd w:id="8"/>
      <w:bookmarkEnd w:id="9"/>
      <w:bookmarkEnd w:id="10"/>
      <w:bookmarkEnd w:id="11"/>
    </w:p>
    <w:p w14:paraId="1B64EC67" w14:textId="132AC8C8" w:rsidR="00EE5195" w:rsidRDefault="00591BB3" w:rsidP="004E5940">
      <w:r>
        <w:t>Product design is extr</w:t>
      </w:r>
      <w:r w:rsidR="00EA361C">
        <w:t xml:space="preserve">emely important </w:t>
      </w:r>
      <w:r w:rsidR="00590DA3">
        <w:t>before developing a</w:t>
      </w:r>
      <w:r w:rsidR="003D2E9B">
        <w:t>ny</w:t>
      </w:r>
      <w:r w:rsidR="00590DA3">
        <w:t xml:space="preserve"> product, whether it is software or </w:t>
      </w:r>
      <w:r w:rsidR="003D2E9B">
        <w:t>hardware-based product</w:t>
      </w:r>
      <w:r w:rsidR="00590DA3">
        <w:t xml:space="preserve"> because it interacts </w:t>
      </w:r>
      <w:r w:rsidR="00574035">
        <w:t>with the user and how it is made. Product design deals with the functionality of the product, usability as well as the external appearances.</w:t>
      </w:r>
      <w:r w:rsidR="00211C97">
        <w:t xml:space="preserve"> </w:t>
      </w:r>
      <w:r w:rsidR="003D2E9B">
        <w:t xml:space="preserve">The data product developed will follow the </w:t>
      </w:r>
      <w:r w:rsidR="00D409B8">
        <w:t xml:space="preserve">data science road map resulting in the production of </w:t>
      </w:r>
      <w:r w:rsidR="00CB0EF1">
        <w:t xml:space="preserve">a tool (model deployment) which can predict whether a customer will churn or not and a creative dashboard presenting the results in an effective way </w:t>
      </w:r>
      <w:r w:rsidR="005F226C">
        <w:t xml:space="preserve">to ensure that the end-product have all the requirements and functionality for a real-world industry scenario </w:t>
      </w:r>
      <w:sdt>
        <w:sdtPr>
          <w:id w:val="-1242644762"/>
          <w:citation/>
        </w:sdtPr>
        <w:sdtEndPr/>
        <w:sdtContent>
          <w:r w:rsidR="00EE5195">
            <w:fldChar w:fldCharType="begin"/>
          </w:r>
          <w:r w:rsidR="00EE5195">
            <w:instrText xml:space="preserve"> CITATION Fie17 \l 2057 </w:instrText>
          </w:r>
          <w:r w:rsidR="00EE5195">
            <w:fldChar w:fldCharType="separate"/>
          </w:r>
          <w:r w:rsidR="006201BD" w:rsidRPr="006201BD">
            <w:rPr>
              <w:noProof/>
            </w:rPr>
            <w:t>(Candy, 2017)</w:t>
          </w:r>
          <w:r w:rsidR="00EE5195">
            <w:fldChar w:fldCharType="end"/>
          </w:r>
        </w:sdtContent>
      </w:sdt>
      <w:r w:rsidR="00EE5195">
        <w:t>.</w:t>
      </w:r>
    </w:p>
    <w:p w14:paraId="0FF3D95A" w14:textId="110A585F" w:rsidR="004E5940" w:rsidRDefault="004E5940" w:rsidP="004E5940">
      <w:r>
        <w:t>To start with, the first step was to decide what data and data source was the product going to be built on</w:t>
      </w:r>
      <w:r w:rsidR="00AA384E">
        <w:t>. A data set found on Kaggle called</w:t>
      </w:r>
      <w:r w:rsidR="005A3336">
        <w:t xml:space="preserve"> ‘Telco Customer Churn’ </w:t>
      </w:r>
      <w:sdt>
        <w:sdtPr>
          <w:id w:val="-619147360"/>
          <w:citation/>
        </w:sdtPr>
        <w:sdtEndPr/>
        <w:sdtContent>
          <w:r w:rsidR="005A3336">
            <w:fldChar w:fldCharType="begin"/>
          </w:r>
          <w:r w:rsidR="005A3336">
            <w:instrText xml:space="preserve"> CITATION Kag18 \l 2057 </w:instrText>
          </w:r>
          <w:r w:rsidR="005A3336">
            <w:fldChar w:fldCharType="separate"/>
          </w:r>
          <w:r w:rsidR="006201BD" w:rsidRPr="006201BD">
            <w:rPr>
              <w:noProof/>
            </w:rPr>
            <w:t>(Kaggle, 2018)</w:t>
          </w:r>
          <w:r w:rsidR="005A3336">
            <w:fldChar w:fldCharType="end"/>
          </w:r>
        </w:sdtContent>
      </w:sdt>
      <w:r w:rsidR="005A3336">
        <w:t xml:space="preserve"> which each row represents a </w:t>
      </w:r>
      <w:r w:rsidR="00E820B2">
        <w:t>customer,</w:t>
      </w:r>
      <w:r w:rsidR="005A3336">
        <w:t xml:space="preserve"> and each feature includes customer’s attributes such as demographic information (gender, age range etc), customer account information</w:t>
      </w:r>
      <w:r w:rsidR="000A0189">
        <w:t xml:space="preserve"> and services that each of them has signed up for. Therefore, this data set is chosen to </w:t>
      </w:r>
      <w:r w:rsidR="00E820B2">
        <w:t>build</w:t>
      </w:r>
      <w:r w:rsidR="000A0189">
        <w:t xml:space="preserve"> and deploy a machine learning model as well as to create </w:t>
      </w:r>
      <w:r w:rsidR="00422681">
        <w:t>an interactive d</w:t>
      </w:r>
      <w:r w:rsidR="000A0189">
        <w:t>ashboard for churn analysis following the extract, transform and load (ETL) process.</w:t>
      </w:r>
    </w:p>
    <w:p w14:paraId="27DBD431" w14:textId="38B23219" w:rsidR="00422681" w:rsidRDefault="00302B55" w:rsidP="00EB6B3E">
      <w:pPr>
        <w:pStyle w:val="Heading2"/>
        <w:jc w:val="left"/>
      </w:pPr>
      <w:bookmarkStart w:id="12" w:name="_Toc103362434"/>
      <w:bookmarkStart w:id="13" w:name="_Toc103362514"/>
      <w:bookmarkStart w:id="14" w:name="_Toc103362812"/>
      <w:bookmarkStart w:id="15" w:name="_Toc103621497"/>
      <w:r>
        <w:t xml:space="preserve">Application </w:t>
      </w:r>
      <w:r w:rsidR="00670DC3">
        <w:t>d</w:t>
      </w:r>
      <w:r>
        <w:t>omain/and user’s requirements analysis</w:t>
      </w:r>
      <w:bookmarkEnd w:id="12"/>
      <w:bookmarkEnd w:id="13"/>
      <w:bookmarkEnd w:id="14"/>
      <w:bookmarkEnd w:id="15"/>
      <w:r>
        <w:t xml:space="preserve"> </w:t>
      </w:r>
    </w:p>
    <w:p w14:paraId="34CDC584" w14:textId="0DEC9D3F" w:rsidR="001A7C38" w:rsidRDefault="002C2D02" w:rsidP="001A7C38">
      <w:r>
        <w:t xml:space="preserve">One of the most important </w:t>
      </w:r>
      <w:r w:rsidR="00B319A6">
        <w:t>factors</w:t>
      </w:r>
      <w:r>
        <w:t xml:space="preserve"> in the success of product design and </w:t>
      </w:r>
      <w:r w:rsidR="00B319A6">
        <w:t>development is</w:t>
      </w:r>
      <w:r>
        <w:t xml:space="preserve"> the capture of the right user requirements. </w:t>
      </w:r>
      <w:r w:rsidR="00B319A6">
        <w:t xml:space="preserve">No matter how well structured the other phases are, if </w:t>
      </w:r>
      <w:r w:rsidR="001A7C38">
        <w:t>someone is unable to get these requirements right</w:t>
      </w:r>
      <w:r w:rsidR="000163A3">
        <w:t>, it may lead</w:t>
      </w:r>
      <w:r w:rsidR="003E0D91">
        <w:t xml:space="preserve"> doing a considerable job of building a data product that was not required </w:t>
      </w:r>
      <w:sdt>
        <w:sdtPr>
          <w:id w:val="-2001187939"/>
          <w:citation/>
        </w:sdtPr>
        <w:sdtEndPr/>
        <w:sdtContent>
          <w:r w:rsidR="003E0D91">
            <w:fldChar w:fldCharType="begin"/>
          </w:r>
          <w:r w:rsidR="003E0D91">
            <w:instrText xml:space="preserve"> CITATION Muh21 \l 2057 </w:instrText>
          </w:r>
          <w:r w:rsidR="003E0D91">
            <w:fldChar w:fldCharType="separate"/>
          </w:r>
          <w:r w:rsidR="006201BD" w:rsidRPr="006201BD">
            <w:rPr>
              <w:noProof/>
            </w:rPr>
            <w:t>(Muhammad Zeeshan Qureshi,Anique Azhar,Qazi Abubakar,Tauseef Ahmad Rana,Ayesha Maqbool, 2021)</w:t>
          </w:r>
          <w:r w:rsidR="003E0D91">
            <w:fldChar w:fldCharType="end"/>
          </w:r>
        </w:sdtContent>
      </w:sdt>
      <w:r w:rsidR="001F3F85">
        <w:t xml:space="preserve">. </w:t>
      </w:r>
      <w:r w:rsidR="001A7C38">
        <w:t xml:space="preserve">Focusing on the telecom domain and end-user requirements for the data product, speed, </w:t>
      </w:r>
      <w:r w:rsidR="00C42FA3">
        <w:t>clarity,</w:t>
      </w:r>
      <w:r w:rsidR="001A7C38">
        <w:t xml:space="preserve"> and accessibility are three main factors which are consider critical when it come to make decisions </w:t>
      </w:r>
      <w:r w:rsidR="00670DC3">
        <w:t>to secure maximum gains.</w:t>
      </w:r>
    </w:p>
    <w:p w14:paraId="58C40984" w14:textId="4C249499" w:rsidR="00670DC3" w:rsidRDefault="00670DC3" w:rsidP="00670DC3">
      <w:pPr>
        <w:pStyle w:val="Heading2"/>
      </w:pPr>
      <w:bookmarkStart w:id="16" w:name="_Toc103362435"/>
      <w:bookmarkStart w:id="17" w:name="_Toc103362515"/>
      <w:bookmarkStart w:id="18" w:name="_Toc103362813"/>
      <w:bookmarkStart w:id="19" w:name="_Toc103621498"/>
      <w:r>
        <w:lastRenderedPageBreak/>
        <w:t>Product functional and non-functional requirements</w:t>
      </w:r>
      <w:bookmarkEnd w:id="16"/>
      <w:bookmarkEnd w:id="17"/>
      <w:bookmarkEnd w:id="18"/>
      <w:bookmarkEnd w:id="19"/>
    </w:p>
    <w:p w14:paraId="326594DD" w14:textId="7D1DC5D8" w:rsidR="00670DC3" w:rsidRDefault="00C42FA3" w:rsidP="00670DC3">
      <w:r>
        <w:t xml:space="preserve">Understanding the product’s requirements is critical in the stage of planning and designing. Functional requirements are the services that a system should provide to the user and how the system should behave under </w:t>
      </w:r>
      <w:proofErr w:type="gramStart"/>
      <w:r>
        <w:t>particular circumstances</w:t>
      </w:r>
      <w:proofErr w:type="gramEnd"/>
      <w:r>
        <w:t>. On the other hand, non-functional requirements</w:t>
      </w:r>
      <w:r w:rsidR="006F74BF">
        <w:t xml:space="preserve"> are the functions or services offered by the system </w:t>
      </w:r>
      <w:sdt>
        <w:sdtPr>
          <w:id w:val="714475564"/>
          <w:citation/>
        </w:sdtPr>
        <w:sdtEndPr/>
        <w:sdtContent>
          <w:r w:rsidR="006F74BF">
            <w:fldChar w:fldCharType="begin"/>
          </w:r>
          <w:r w:rsidR="006F74BF">
            <w:instrText xml:space="preserve"> CITATION Ian16 \l 2057 </w:instrText>
          </w:r>
          <w:r w:rsidR="006F74BF">
            <w:fldChar w:fldCharType="separate"/>
          </w:r>
          <w:r w:rsidR="006201BD" w:rsidRPr="006201BD">
            <w:rPr>
              <w:noProof/>
            </w:rPr>
            <w:t>(Sommerville, 2016)</w:t>
          </w:r>
          <w:r w:rsidR="006F74BF">
            <w:fldChar w:fldCharType="end"/>
          </w:r>
        </w:sdtContent>
      </w:sdt>
      <w:r w:rsidR="006F74BF">
        <w:t>. Planning these requirements can lead for a better-quality product at the end of the project.</w:t>
      </w:r>
      <w:r w:rsidR="007B6A58">
        <w:t xml:space="preserve"> </w:t>
      </w:r>
    </w:p>
    <w:p w14:paraId="3FB58BA7" w14:textId="09D98BCD" w:rsidR="004D06C3" w:rsidRDefault="004D06C3" w:rsidP="004D06C3">
      <w:pPr>
        <w:ind w:firstLine="0"/>
        <w:jc w:val="left"/>
      </w:pPr>
      <w:r>
        <w:t>Table 1: Product Requirements</w:t>
      </w:r>
    </w:p>
    <w:tbl>
      <w:tblPr>
        <w:tblStyle w:val="TableGrid"/>
        <w:tblW w:w="0" w:type="auto"/>
        <w:tblLook w:val="04A0" w:firstRow="1" w:lastRow="0" w:firstColumn="1" w:lastColumn="0" w:noHBand="0" w:noVBand="1"/>
      </w:tblPr>
      <w:tblGrid>
        <w:gridCol w:w="4148"/>
        <w:gridCol w:w="4148"/>
      </w:tblGrid>
      <w:tr w:rsidR="00515C43" w14:paraId="799617A1" w14:textId="77777777" w:rsidTr="00515C43">
        <w:tc>
          <w:tcPr>
            <w:tcW w:w="4148" w:type="dxa"/>
          </w:tcPr>
          <w:p w14:paraId="68B5EDEB" w14:textId="6E8E17C3" w:rsidR="00515C43" w:rsidRPr="00515C43" w:rsidRDefault="00515C43" w:rsidP="00515C43">
            <w:pPr>
              <w:ind w:firstLine="0"/>
              <w:jc w:val="center"/>
              <w:rPr>
                <w:b/>
                <w:bCs/>
              </w:rPr>
            </w:pPr>
            <w:r w:rsidRPr="00515C43">
              <w:rPr>
                <w:b/>
                <w:bCs/>
              </w:rPr>
              <w:t>Functional Requirements</w:t>
            </w:r>
          </w:p>
        </w:tc>
        <w:tc>
          <w:tcPr>
            <w:tcW w:w="4148" w:type="dxa"/>
          </w:tcPr>
          <w:p w14:paraId="2675359A" w14:textId="5C329371" w:rsidR="00515C43" w:rsidRPr="00515C43" w:rsidRDefault="00515C43" w:rsidP="00515C43">
            <w:pPr>
              <w:ind w:firstLine="0"/>
              <w:jc w:val="center"/>
              <w:rPr>
                <w:b/>
                <w:bCs/>
              </w:rPr>
            </w:pPr>
            <w:r w:rsidRPr="00515C43">
              <w:rPr>
                <w:b/>
                <w:bCs/>
              </w:rPr>
              <w:t>Non-Functional Requirements</w:t>
            </w:r>
          </w:p>
        </w:tc>
      </w:tr>
      <w:tr w:rsidR="00515C43" w14:paraId="0B3A3EBF" w14:textId="77777777" w:rsidTr="00515C43">
        <w:tc>
          <w:tcPr>
            <w:tcW w:w="4148" w:type="dxa"/>
          </w:tcPr>
          <w:p w14:paraId="53A34F84" w14:textId="650E8059" w:rsidR="00515C43" w:rsidRDefault="007B6A58" w:rsidP="00670DC3">
            <w:pPr>
              <w:ind w:firstLine="0"/>
            </w:pPr>
            <w:r>
              <w:t>Connect, transform, and model the data</w:t>
            </w:r>
          </w:p>
          <w:p w14:paraId="0E156EA8" w14:textId="60CDD64E" w:rsidR="007B6A58" w:rsidRDefault="007B6A58" w:rsidP="00670DC3">
            <w:pPr>
              <w:ind w:firstLine="0"/>
            </w:pPr>
          </w:p>
        </w:tc>
        <w:tc>
          <w:tcPr>
            <w:tcW w:w="4148" w:type="dxa"/>
          </w:tcPr>
          <w:p w14:paraId="6742DD8C" w14:textId="5D966DD5" w:rsidR="00515C43" w:rsidRDefault="0081051A" w:rsidP="00670DC3">
            <w:pPr>
              <w:ind w:firstLine="0"/>
            </w:pPr>
            <w:r>
              <w:t xml:space="preserve">User-friendly and easy to navigate the dashboard </w:t>
            </w:r>
          </w:p>
        </w:tc>
      </w:tr>
      <w:tr w:rsidR="00515C43" w14:paraId="0282D185" w14:textId="77777777" w:rsidTr="00515C43">
        <w:tc>
          <w:tcPr>
            <w:tcW w:w="4148" w:type="dxa"/>
          </w:tcPr>
          <w:p w14:paraId="67482F3C" w14:textId="77777777" w:rsidR="00515C43" w:rsidRDefault="007B6A58" w:rsidP="00670DC3">
            <w:pPr>
              <w:ind w:firstLine="0"/>
            </w:pPr>
            <w:r>
              <w:t>The user can navigate the report/dashboard</w:t>
            </w:r>
          </w:p>
          <w:p w14:paraId="5485D4AA" w14:textId="785EC8BF" w:rsidR="007B6A58" w:rsidRDefault="007B6A58" w:rsidP="00670DC3">
            <w:pPr>
              <w:ind w:firstLine="0"/>
            </w:pPr>
          </w:p>
        </w:tc>
        <w:tc>
          <w:tcPr>
            <w:tcW w:w="4148" w:type="dxa"/>
          </w:tcPr>
          <w:p w14:paraId="2D3C6F33" w14:textId="7F0FF26C" w:rsidR="00515C43" w:rsidRDefault="00FE1567" w:rsidP="00670DC3">
            <w:pPr>
              <w:ind w:firstLine="0"/>
            </w:pPr>
            <w:r>
              <w:t>Enhanced data visualisation with interactive graphs</w:t>
            </w:r>
          </w:p>
        </w:tc>
      </w:tr>
      <w:tr w:rsidR="00515C43" w14:paraId="155F79D9" w14:textId="77777777" w:rsidTr="00515C43">
        <w:tc>
          <w:tcPr>
            <w:tcW w:w="4148" w:type="dxa"/>
          </w:tcPr>
          <w:p w14:paraId="6FAC948F" w14:textId="3EF0CB0C" w:rsidR="00515C43" w:rsidRDefault="007B6A58" w:rsidP="00670DC3">
            <w:pPr>
              <w:ind w:firstLine="0"/>
            </w:pPr>
            <w:r>
              <w:t xml:space="preserve">The user can interact with data plots </w:t>
            </w:r>
            <w:r w:rsidR="0081051A">
              <w:t>using to different colours for better visual insights</w:t>
            </w:r>
          </w:p>
        </w:tc>
        <w:tc>
          <w:tcPr>
            <w:tcW w:w="4148" w:type="dxa"/>
          </w:tcPr>
          <w:p w14:paraId="4ACC2976" w14:textId="7522E8CB" w:rsidR="00515C43" w:rsidRDefault="0081051A" w:rsidP="00670DC3">
            <w:pPr>
              <w:ind w:firstLine="0"/>
            </w:pPr>
            <w:r>
              <w:t>Free and open source with excellent performance, usability, and scalability</w:t>
            </w:r>
          </w:p>
        </w:tc>
      </w:tr>
      <w:tr w:rsidR="00515C43" w14:paraId="4D3988FC" w14:textId="77777777" w:rsidTr="00515C43">
        <w:tc>
          <w:tcPr>
            <w:tcW w:w="4148" w:type="dxa"/>
          </w:tcPr>
          <w:p w14:paraId="0AD2357B" w14:textId="66DBB5F2" w:rsidR="00515C43" w:rsidRDefault="007B6A58" w:rsidP="00670DC3">
            <w:pPr>
              <w:ind w:firstLine="0"/>
            </w:pPr>
            <w:r>
              <w:t xml:space="preserve">Deep dive into a specific customer (Customer </w:t>
            </w:r>
            <w:r w:rsidR="004D06C3">
              <w:t xml:space="preserve">Details </w:t>
            </w:r>
            <w:r>
              <w:t>Dashboard)</w:t>
            </w:r>
          </w:p>
        </w:tc>
        <w:tc>
          <w:tcPr>
            <w:tcW w:w="4148" w:type="dxa"/>
          </w:tcPr>
          <w:p w14:paraId="3D5A5346" w14:textId="74533048" w:rsidR="00515C43" w:rsidRDefault="00FE1567" w:rsidP="00670DC3">
            <w:pPr>
              <w:ind w:firstLine="0"/>
            </w:pPr>
            <w:r>
              <w:t>Responsive software platform allowing audience members to react and progress through the story quickly either from computer or mobile phones.</w:t>
            </w:r>
          </w:p>
        </w:tc>
      </w:tr>
      <w:tr w:rsidR="00515C43" w14:paraId="697267F1" w14:textId="77777777" w:rsidTr="00515C43">
        <w:tc>
          <w:tcPr>
            <w:tcW w:w="4148" w:type="dxa"/>
          </w:tcPr>
          <w:p w14:paraId="3348FC3F" w14:textId="2B076413" w:rsidR="00515C43" w:rsidRDefault="007B6A58" w:rsidP="00670DC3">
            <w:pPr>
              <w:ind w:firstLine="0"/>
            </w:pPr>
            <w:r>
              <w:t>Export the results into a PDF</w:t>
            </w:r>
          </w:p>
        </w:tc>
        <w:tc>
          <w:tcPr>
            <w:tcW w:w="4148" w:type="dxa"/>
          </w:tcPr>
          <w:p w14:paraId="1201C86B" w14:textId="0D2A79B0" w:rsidR="00515C43" w:rsidRDefault="00515C43" w:rsidP="00670DC3">
            <w:pPr>
              <w:ind w:firstLine="0"/>
            </w:pPr>
          </w:p>
        </w:tc>
      </w:tr>
    </w:tbl>
    <w:p w14:paraId="42AC57FC" w14:textId="77777777" w:rsidR="005F226C" w:rsidRPr="00591BB3" w:rsidRDefault="005F226C" w:rsidP="00591BB3"/>
    <w:p w14:paraId="66FA6FC7" w14:textId="77777777" w:rsidR="00E34CBA" w:rsidRPr="00E34CBA" w:rsidRDefault="00E34CBA" w:rsidP="00E34CBA">
      <w:pPr>
        <w:ind w:firstLine="567"/>
      </w:pPr>
    </w:p>
    <w:p w14:paraId="51AFC68C" w14:textId="77777777" w:rsidR="00263498" w:rsidRDefault="00263498" w:rsidP="00263498">
      <w:pPr>
        <w:keepNext/>
        <w:jc w:val="center"/>
      </w:pPr>
      <w:r>
        <w:rPr>
          <w:noProof/>
        </w:rPr>
        <w:drawing>
          <wp:inline distT="0" distB="0" distL="0" distR="0" wp14:anchorId="6B0348D1" wp14:editId="702F7135">
            <wp:extent cx="4979035" cy="2819400"/>
            <wp:effectExtent l="0" t="0" r="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9035" cy="2819400"/>
                    </a:xfrm>
                    <a:prstGeom prst="rect">
                      <a:avLst/>
                    </a:prstGeom>
                    <a:noFill/>
                    <a:ln>
                      <a:noFill/>
                    </a:ln>
                    <a:effectLst>
                      <a:glow>
                        <a:schemeClr val="accent1">
                          <a:alpha val="40000"/>
                        </a:schemeClr>
                      </a:glow>
                      <a:innerShdw blurRad="114300">
                        <a:prstClr val="black"/>
                      </a:innerShdw>
                      <a:reflection stA="45000" endPos="0" dist="50800" dir="5400000" sy="-100000" algn="bl" rotWithShape="0"/>
                    </a:effectLst>
                  </pic:spPr>
                </pic:pic>
              </a:graphicData>
            </a:graphic>
          </wp:inline>
        </w:drawing>
      </w:r>
    </w:p>
    <w:p w14:paraId="3B212C56" w14:textId="688E8723" w:rsidR="00BD2AA9" w:rsidRDefault="00263498" w:rsidP="00263498">
      <w:pPr>
        <w:pStyle w:val="Caption"/>
        <w:jc w:val="center"/>
        <w:rPr>
          <w:b/>
          <w:bCs/>
          <w:sz w:val="20"/>
          <w:szCs w:val="20"/>
        </w:rPr>
      </w:pPr>
      <w:bookmarkStart w:id="20" w:name="_Toc103362859"/>
      <w:r w:rsidRPr="00263498">
        <w:rPr>
          <w:b/>
          <w:bCs/>
          <w:sz w:val="20"/>
          <w:szCs w:val="20"/>
        </w:rPr>
        <w:t xml:space="preserve">Figure </w:t>
      </w:r>
      <w:r w:rsidRPr="00263498">
        <w:rPr>
          <w:b/>
          <w:bCs/>
          <w:sz w:val="20"/>
          <w:szCs w:val="20"/>
        </w:rPr>
        <w:fldChar w:fldCharType="begin"/>
      </w:r>
      <w:r w:rsidRPr="00263498">
        <w:rPr>
          <w:b/>
          <w:bCs/>
          <w:sz w:val="20"/>
          <w:szCs w:val="20"/>
        </w:rPr>
        <w:instrText xml:space="preserve"> SEQ Figure \* ARABIC </w:instrText>
      </w:r>
      <w:r w:rsidRPr="00263498">
        <w:rPr>
          <w:b/>
          <w:bCs/>
          <w:sz w:val="20"/>
          <w:szCs w:val="20"/>
        </w:rPr>
        <w:fldChar w:fldCharType="separate"/>
      </w:r>
      <w:r w:rsidR="00602AEC">
        <w:rPr>
          <w:b/>
          <w:bCs/>
          <w:noProof/>
          <w:sz w:val="20"/>
          <w:szCs w:val="20"/>
        </w:rPr>
        <w:t>1</w:t>
      </w:r>
      <w:r w:rsidRPr="00263498">
        <w:rPr>
          <w:b/>
          <w:bCs/>
          <w:sz w:val="20"/>
          <w:szCs w:val="20"/>
        </w:rPr>
        <w:fldChar w:fldCharType="end"/>
      </w:r>
      <w:r w:rsidRPr="00263498">
        <w:rPr>
          <w:b/>
          <w:bCs/>
          <w:sz w:val="20"/>
          <w:szCs w:val="20"/>
        </w:rPr>
        <w:t>: Dashboard for telco customer churn analysis</w:t>
      </w:r>
      <w:bookmarkEnd w:id="20"/>
    </w:p>
    <w:p w14:paraId="4EF85909" w14:textId="77777777" w:rsidR="00C66009" w:rsidRPr="00C66009" w:rsidRDefault="00C66009" w:rsidP="00C66009"/>
    <w:p w14:paraId="4CDDA142" w14:textId="77777777" w:rsidR="00C66009" w:rsidRDefault="00C66009" w:rsidP="00C66009">
      <w:pPr>
        <w:keepNext/>
        <w:ind w:firstLine="567"/>
      </w:pPr>
      <w:r>
        <w:rPr>
          <w:noProof/>
        </w:rPr>
        <w:lastRenderedPageBreak/>
        <w:drawing>
          <wp:inline distT="0" distB="0" distL="0" distR="0" wp14:anchorId="713B0FDA" wp14:editId="5E1F06B0">
            <wp:extent cx="5274310" cy="299339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4310" cy="2993390"/>
                    </a:xfrm>
                    <a:prstGeom prst="rect">
                      <a:avLst/>
                    </a:prstGeom>
                    <a:effectLst>
                      <a:innerShdw blurRad="63500" dist="50800" dir="13500000">
                        <a:prstClr val="black">
                          <a:alpha val="50000"/>
                        </a:prstClr>
                      </a:innerShdw>
                    </a:effectLst>
                  </pic:spPr>
                </pic:pic>
              </a:graphicData>
            </a:graphic>
          </wp:inline>
        </w:drawing>
      </w:r>
    </w:p>
    <w:p w14:paraId="2FF17235" w14:textId="2BD97DBD" w:rsidR="00263498" w:rsidRDefault="00C66009" w:rsidP="00C66009">
      <w:pPr>
        <w:pStyle w:val="Caption"/>
        <w:jc w:val="center"/>
        <w:rPr>
          <w:b/>
          <w:bCs/>
          <w:sz w:val="20"/>
          <w:szCs w:val="20"/>
        </w:rPr>
      </w:pPr>
      <w:bookmarkStart w:id="21" w:name="_Toc103362860"/>
      <w:r w:rsidRPr="00C66009">
        <w:rPr>
          <w:b/>
          <w:bCs/>
          <w:sz w:val="20"/>
          <w:szCs w:val="20"/>
        </w:rPr>
        <w:t xml:space="preserve">Figure </w:t>
      </w:r>
      <w:r w:rsidRPr="00C66009">
        <w:rPr>
          <w:b/>
          <w:bCs/>
          <w:sz w:val="20"/>
          <w:szCs w:val="20"/>
        </w:rPr>
        <w:fldChar w:fldCharType="begin"/>
      </w:r>
      <w:r w:rsidRPr="00C66009">
        <w:rPr>
          <w:b/>
          <w:bCs/>
          <w:sz w:val="20"/>
          <w:szCs w:val="20"/>
        </w:rPr>
        <w:instrText xml:space="preserve"> SEQ Figure \* ARABIC </w:instrText>
      </w:r>
      <w:r w:rsidRPr="00C66009">
        <w:rPr>
          <w:b/>
          <w:bCs/>
          <w:sz w:val="20"/>
          <w:szCs w:val="20"/>
        </w:rPr>
        <w:fldChar w:fldCharType="separate"/>
      </w:r>
      <w:r w:rsidR="00602AEC">
        <w:rPr>
          <w:b/>
          <w:bCs/>
          <w:noProof/>
          <w:sz w:val="20"/>
          <w:szCs w:val="20"/>
        </w:rPr>
        <w:t>2</w:t>
      </w:r>
      <w:r w:rsidRPr="00C66009">
        <w:rPr>
          <w:b/>
          <w:bCs/>
          <w:sz w:val="20"/>
          <w:szCs w:val="20"/>
        </w:rPr>
        <w:fldChar w:fldCharType="end"/>
      </w:r>
      <w:r w:rsidRPr="00C66009">
        <w:rPr>
          <w:b/>
          <w:bCs/>
          <w:sz w:val="20"/>
          <w:szCs w:val="20"/>
        </w:rPr>
        <w:t>: Customer Details Dashboard</w:t>
      </w:r>
      <w:bookmarkEnd w:id="21"/>
    </w:p>
    <w:p w14:paraId="7B4257F1" w14:textId="3B34BC33" w:rsidR="00C66009" w:rsidRDefault="00C66009" w:rsidP="00C66009"/>
    <w:p w14:paraId="7124CFE9" w14:textId="0F8452EF" w:rsidR="00C66009" w:rsidRDefault="007A3BAF" w:rsidP="00C66009">
      <w:r>
        <w:t>In figure 2, the user can choose a specific customer to see their details and whether they churn or not using the slicer on top right in customer ID.</w:t>
      </w:r>
    </w:p>
    <w:p w14:paraId="626E49CD" w14:textId="77777777" w:rsidR="007A3BAF" w:rsidRDefault="007A3BAF" w:rsidP="00C66009"/>
    <w:p w14:paraId="7E0E2C8D" w14:textId="1ED77D97" w:rsidR="007A3BAF" w:rsidRDefault="007A3BAF" w:rsidP="007A3BAF">
      <w:pPr>
        <w:pStyle w:val="Heading2"/>
      </w:pPr>
      <w:bookmarkStart w:id="22" w:name="_Toc103362436"/>
      <w:bookmarkStart w:id="23" w:name="_Toc103362516"/>
      <w:bookmarkStart w:id="24" w:name="_Toc103362814"/>
      <w:bookmarkStart w:id="25" w:name="_Toc103621499"/>
      <w:r>
        <w:t>Product software architecture design</w:t>
      </w:r>
      <w:bookmarkEnd w:id="22"/>
      <w:bookmarkEnd w:id="23"/>
      <w:bookmarkEnd w:id="24"/>
      <w:bookmarkEnd w:id="25"/>
    </w:p>
    <w:p w14:paraId="2F56C7C0" w14:textId="3CABD830" w:rsidR="00A1234C" w:rsidRDefault="00405B10" w:rsidP="00A1234C">
      <w:pPr>
        <w:ind w:firstLine="567"/>
      </w:pPr>
      <w:r>
        <w:t xml:space="preserve">Power BI Desktop architecture is a client-server model built on top of Azure. There are many data sources that Power BI can connect to and supply information from such as file types (csv, xml, </w:t>
      </w:r>
      <w:proofErr w:type="spellStart"/>
      <w:r>
        <w:t>json</w:t>
      </w:r>
      <w:proofErr w:type="spellEnd"/>
      <w:r>
        <w:t xml:space="preserve"> etc), databases, azure, online and other services (Hadoop, Vertica etc).</w:t>
      </w:r>
      <w:r w:rsidR="00655EDF">
        <w:t xml:space="preserve"> Combining the data into a data model, it allows the user to create reports and data visualisations on the dataset.</w:t>
      </w:r>
      <w:r w:rsidR="00842CC2">
        <w:t xml:space="preserve"> Power BI Gateway is used to keep fresh information by connecting to user’s data sources </w:t>
      </w:r>
      <w:r w:rsidR="0018582B">
        <w:t>to get data for analysis</w:t>
      </w:r>
      <w:r w:rsidR="00E820B2">
        <w:t xml:space="preserve"> </w:t>
      </w:r>
      <w:sdt>
        <w:sdtPr>
          <w:id w:val="-2018918910"/>
          <w:citation/>
        </w:sdtPr>
        <w:sdtEndPr/>
        <w:sdtContent>
          <w:r w:rsidR="00E820B2">
            <w:fldChar w:fldCharType="begin"/>
          </w:r>
          <w:r w:rsidR="00E820B2">
            <w:instrText xml:space="preserve"> CITATION Amr17 \l 2057 </w:instrText>
          </w:r>
          <w:r w:rsidR="00E820B2">
            <w:fldChar w:fldCharType="separate"/>
          </w:r>
          <w:r w:rsidR="006201BD" w:rsidRPr="006201BD">
            <w:rPr>
              <w:noProof/>
            </w:rPr>
            <w:t>(Amrapali Bansal,A. K. Upadhyay, 2017)</w:t>
          </w:r>
          <w:r w:rsidR="00E820B2">
            <w:fldChar w:fldCharType="end"/>
          </w:r>
        </w:sdtContent>
      </w:sdt>
      <w:r w:rsidR="00A1234C">
        <w:t>.</w:t>
      </w:r>
    </w:p>
    <w:p w14:paraId="651E17B6" w14:textId="77777777" w:rsidR="00323AA1" w:rsidRDefault="00A1234C" w:rsidP="00323AA1">
      <w:pPr>
        <w:ind w:firstLine="567"/>
      </w:pPr>
      <w:r>
        <w:t>Power BI services refer to cloud services which are used to publish reports. As the product requires internet connection</w:t>
      </w:r>
      <w:r w:rsidR="00DD3378">
        <w:t xml:space="preserve">, the user can use mobile apps as well and stay connected to their data from anywhere </w:t>
      </w:r>
      <w:sdt>
        <w:sdtPr>
          <w:id w:val="1858773400"/>
          <w:citation/>
        </w:sdtPr>
        <w:sdtEndPr/>
        <w:sdtContent>
          <w:r w:rsidR="00DD3378">
            <w:fldChar w:fldCharType="begin"/>
          </w:r>
          <w:r w:rsidR="00DD3378">
            <w:instrText xml:space="preserve"> CITATION Avi22 \l 2057 </w:instrText>
          </w:r>
          <w:r w:rsidR="00DD3378">
            <w:fldChar w:fldCharType="separate"/>
          </w:r>
          <w:r w:rsidR="006201BD" w:rsidRPr="006201BD">
            <w:rPr>
              <w:noProof/>
            </w:rPr>
            <w:t>(Biswal, 2022)</w:t>
          </w:r>
          <w:r w:rsidR="00DD3378">
            <w:fldChar w:fldCharType="end"/>
          </w:r>
        </w:sdtContent>
      </w:sdt>
    </w:p>
    <w:p w14:paraId="0529EADB" w14:textId="1CAAF24C" w:rsidR="000D15B9" w:rsidRDefault="000D15B9" w:rsidP="00323AA1">
      <w:pPr>
        <w:ind w:firstLine="567"/>
      </w:pPr>
      <w:r>
        <w:rPr>
          <w:noProof/>
        </w:rPr>
        <w:lastRenderedPageBreak/>
        <w:drawing>
          <wp:inline distT="0" distB="0" distL="0" distR="0" wp14:anchorId="7148A57D" wp14:editId="3E9EC492">
            <wp:extent cx="527685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609850"/>
                    </a:xfrm>
                    <a:prstGeom prst="rect">
                      <a:avLst/>
                    </a:prstGeom>
                    <a:noFill/>
                    <a:ln>
                      <a:noFill/>
                    </a:ln>
                  </pic:spPr>
                </pic:pic>
              </a:graphicData>
            </a:graphic>
          </wp:inline>
        </w:drawing>
      </w:r>
    </w:p>
    <w:p w14:paraId="351C3C41" w14:textId="0D9B1564" w:rsidR="007A3BAF" w:rsidRDefault="000D15B9" w:rsidP="000D15B9">
      <w:pPr>
        <w:pStyle w:val="Caption"/>
        <w:jc w:val="center"/>
        <w:rPr>
          <w:b/>
          <w:bCs/>
          <w:sz w:val="20"/>
          <w:szCs w:val="20"/>
        </w:rPr>
      </w:pPr>
      <w:bookmarkStart w:id="26" w:name="_Toc103362861"/>
      <w:r w:rsidRPr="000D15B9">
        <w:rPr>
          <w:b/>
          <w:bCs/>
          <w:sz w:val="20"/>
          <w:szCs w:val="20"/>
        </w:rPr>
        <w:t xml:space="preserve">Figure </w:t>
      </w:r>
      <w:r w:rsidRPr="000D15B9">
        <w:rPr>
          <w:b/>
          <w:bCs/>
          <w:sz w:val="20"/>
          <w:szCs w:val="20"/>
        </w:rPr>
        <w:fldChar w:fldCharType="begin"/>
      </w:r>
      <w:r w:rsidRPr="000D15B9">
        <w:rPr>
          <w:b/>
          <w:bCs/>
          <w:sz w:val="20"/>
          <w:szCs w:val="20"/>
        </w:rPr>
        <w:instrText xml:space="preserve"> SEQ Figure \* ARABIC </w:instrText>
      </w:r>
      <w:r w:rsidRPr="000D15B9">
        <w:rPr>
          <w:b/>
          <w:bCs/>
          <w:sz w:val="20"/>
          <w:szCs w:val="20"/>
        </w:rPr>
        <w:fldChar w:fldCharType="separate"/>
      </w:r>
      <w:r w:rsidR="00602AEC">
        <w:rPr>
          <w:b/>
          <w:bCs/>
          <w:noProof/>
          <w:sz w:val="20"/>
          <w:szCs w:val="20"/>
        </w:rPr>
        <w:t>3</w:t>
      </w:r>
      <w:r w:rsidRPr="000D15B9">
        <w:rPr>
          <w:b/>
          <w:bCs/>
          <w:sz w:val="20"/>
          <w:szCs w:val="20"/>
        </w:rPr>
        <w:fldChar w:fldCharType="end"/>
      </w:r>
      <w:r w:rsidRPr="000D15B9">
        <w:rPr>
          <w:b/>
          <w:bCs/>
          <w:sz w:val="20"/>
          <w:szCs w:val="20"/>
        </w:rPr>
        <w:t>: Power BI Desktop Software Architecture</w:t>
      </w:r>
      <w:bookmarkEnd w:id="26"/>
    </w:p>
    <w:p w14:paraId="0AFEF1A2" w14:textId="061E9E0F" w:rsidR="00593C4B" w:rsidRDefault="00593C4B" w:rsidP="00593C4B">
      <w:pPr>
        <w:pStyle w:val="Heading2"/>
      </w:pPr>
      <w:bookmarkStart w:id="27" w:name="_Toc103362437"/>
      <w:bookmarkStart w:id="28" w:name="_Toc103362517"/>
      <w:bookmarkStart w:id="29" w:name="_Toc103362815"/>
      <w:bookmarkStart w:id="30" w:name="_Toc103621500"/>
      <w:r>
        <w:t>Product user case specifications</w:t>
      </w:r>
      <w:bookmarkEnd w:id="27"/>
      <w:bookmarkEnd w:id="28"/>
      <w:bookmarkEnd w:id="29"/>
      <w:bookmarkEnd w:id="30"/>
    </w:p>
    <w:p w14:paraId="5FA25208" w14:textId="4E80939B" w:rsidR="00593C4B" w:rsidRDefault="00E820B2" w:rsidP="0072653B">
      <w:pPr>
        <w:ind w:firstLine="567"/>
      </w:pPr>
      <w:r>
        <w:t>The product is designed to be quickly accessible and easy to use, so people can search information about their customers. Therefore, one main use-case is the data visualisation as it is very crucial for human management in business organizations and services. Power BI provide tools that will let the user visualise key data points using filters and colours to highlight and differentiate important insights. Moreover, users can connect to Power BI through their mobile phones</w:t>
      </w:r>
      <w:r w:rsidR="00161026">
        <w:t xml:space="preserve"> (BYOD/Bring Your Own Device)</w:t>
      </w:r>
      <w:r>
        <w:t>, and they can have a quick access to customer data and the reports.</w:t>
      </w:r>
    </w:p>
    <w:p w14:paraId="35AB9021" w14:textId="77777777" w:rsidR="00323AA1" w:rsidRDefault="00323AA1" w:rsidP="0072653B">
      <w:pPr>
        <w:ind w:firstLine="567"/>
      </w:pPr>
    </w:p>
    <w:p w14:paraId="4FD61C7A" w14:textId="20E0FC33" w:rsidR="00E820B2" w:rsidRPr="0072653B" w:rsidRDefault="00E820B2" w:rsidP="003E0971">
      <w:pPr>
        <w:pStyle w:val="Heading1"/>
        <w:numPr>
          <w:ilvl w:val="0"/>
          <w:numId w:val="1"/>
        </w:numPr>
        <w:rPr>
          <w:b/>
          <w:bCs/>
        </w:rPr>
      </w:pPr>
      <w:bookmarkStart w:id="31" w:name="_Toc103362438"/>
      <w:bookmarkStart w:id="32" w:name="_Toc103362518"/>
      <w:bookmarkStart w:id="33" w:name="_Toc103362816"/>
      <w:bookmarkStart w:id="34" w:name="_Toc103621501"/>
      <w:r w:rsidRPr="0072653B">
        <w:rPr>
          <w:b/>
          <w:bCs/>
        </w:rPr>
        <w:t>Product Development</w:t>
      </w:r>
      <w:bookmarkEnd w:id="31"/>
      <w:bookmarkEnd w:id="32"/>
      <w:bookmarkEnd w:id="33"/>
      <w:bookmarkEnd w:id="34"/>
    </w:p>
    <w:p w14:paraId="72380186" w14:textId="13CCB4E5" w:rsidR="00E820B2" w:rsidRDefault="00E820B2" w:rsidP="00E820B2">
      <w:pPr>
        <w:pStyle w:val="Heading2"/>
      </w:pPr>
      <w:bookmarkStart w:id="35" w:name="_Toc103362439"/>
      <w:bookmarkStart w:id="36" w:name="_Toc103362519"/>
      <w:bookmarkStart w:id="37" w:name="_Toc103362817"/>
      <w:bookmarkStart w:id="38" w:name="_Toc103621502"/>
      <w:r>
        <w:t>The selection of appropriate software tools/platforms and hardware methodologies</w:t>
      </w:r>
      <w:bookmarkEnd w:id="35"/>
      <w:bookmarkEnd w:id="36"/>
      <w:bookmarkEnd w:id="37"/>
      <w:bookmarkEnd w:id="38"/>
    </w:p>
    <w:p w14:paraId="66F82154" w14:textId="7007F7E5" w:rsidR="00E820B2" w:rsidRDefault="00E820B2" w:rsidP="00C606E8">
      <w:r>
        <w:t xml:space="preserve">Part of the data product development is the code and machine learning model deployment to predict customer churning. To produce the code and build the model a bunch of software tools were utilized. Considering these factors, the </w:t>
      </w:r>
      <w:proofErr w:type="spellStart"/>
      <w:r>
        <w:t>Jupyter</w:t>
      </w:r>
      <w:proofErr w:type="spellEnd"/>
      <w:r>
        <w:t xml:space="preserve"> Notebook, a free software tool for interactive computing, and Python programming language were used In ETL phase. </w:t>
      </w:r>
      <w:proofErr w:type="gramStart"/>
      <w:r>
        <w:t>Pandas</w:t>
      </w:r>
      <w:proofErr w:type="gramEnd"/>
      <w:r>
        <w:t xml:space="preserve"> library was used to read the csv file, tidy, transform, manipulate the customer data and for the exploratory data analysis. Then, for data visualisation purposes, matplotlib and seaborn libraries were applied to get better insights through scatterplots, boxplots etc as a good data visualisation can show things that the user did not expect </w:t>
      </w:r>
      <w:r w:rsidR="00C606E8">
        <w:t>and</w:t>
      </w:r>
      <w:r>
        <w:t xml:space="preserve"> </w:t>
      </w:r>
      <w:r w:rsidR="00C62155">
        <w:t xml:space="preserve">explain the importance of key data points to visually inclined people </w:t>
      </w:r>
      <w:sdt>
        <w:sdtPr>
          <w:id w:val="-1738777181"/>
          <w:citation/>
        </w:sdtPr>
        <w:sdtEndPr/>
        <w:sdtContent>
          <w:r w:rsidR="00C62155">
            <w:fldChar w:fldCharType="begin"/>
          </w:r>
          <w:r w:rsidR="00C62155">
            <w:instrText xml:space="preserve"> CITATION Xue18 \l 2057 </w:instrText>
          </w:r>
          <w:r w:rsidR="00C62155">
            <w:fldChar w:fldCharType="separate"/>
          </w:r>
          <w:r w:rsidR="006201BD" w:rsidRPr="006201BD">
            <w:rPr>
              <w:noProof/>
            </w:rPr>
            <w:t>(Xuedi Qin, Yuyu Luo, Nan Tang, and Guoliang Li, 2018)</w:t>
          </w:r>
          <w:r w:rsidR="00C62155">
            <w:fldChar w:fldCharType="end"/>
          </w:r>
        </w:sdtContent>
      </w:sdt>
      <w:r w:rsidR="00C62155">
        <w:t>.</w:t>
      </w:r>
    </w:p>
    <w:p w14:paraId="2B7DCC09" w14:textId="77777777" w:rsidR="00E820B2" w:rsidRDefault="00E820B2" w:rsidP="00E820B2">
      <w:pPr>
        <w:keepNext/>
        <w:jc w:val="center"/>
      </w:pPr>
      <w:r>
        <w:rPr>
          <w:noProof/>
        </w:rPr>
        <w:lastRenderedPageBreak/>
        <w:drawing>
          <wp:inline distT="0" distB="0" distL="0" distR="0" wp14:anchorId="0AFCFDC5" wp14:editId="724AA3E6">
            <wp:extent cx="4791075" cy="2543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2543175"/>
                    </a:xfrm>
                    <a:prstGeom prst="rect">
                      <a:avLst/>
                    </a:prstGeom>
                    <a:noFill/>
                    <a:ln>
                      <a:noFill/>
                    </a:ln>
                  </pic:spPr>
                </pic:pic>
              </a:graphicData>
            </a:graphic>
          </wp:inline>
        </w:drawing>
      </w:r>
    </w:p>
    <w:p w14:paraId="2F44763B" w14:textId="75A51135" w:rsidR="00E820B2" w:rsidRDefault="00E820B2" w:rsidP="00E820B2">
      <w:pPr>
        <w:pStyle w:val="Caption"/>
        <w:jc w:val="center"/>
        <w:rPr>
          <w:b/>
          <w:bCs/>
          <w:sz w:val="20"/>
          <w:szCs w:val="20"/>
        </w:rPr>
      </w:pPr>
      <w:bookmarkStart w:id="39" w:name="_Toc103362862"/>
      <w:r w:rsidRPr="00E820B2">
        <w:rPr>
          <w:b/>
          <w:bCs/>
          <w:sz w:val="20"/>
          <w:szCs w:val="20"/>
        </w:rPr>
        <w:t xml:space="preserve">Figure </w:t>
      </w:r>
      <w:r w:rsidRPr="00E820B2">
        <w:rPr>
          <w:b/>
          <w:bCs/>
          <w:sz w:val="20"/>
          <w:szCs w:val="20"/>
        </w:rPr>
        <w:fldChar w:fldCharType="begin"/>
      </w:r>
      <w:r w:rsidRPr="00E820B2">
        <w:rPr>
          <w:b/>
          <w:bCs/>
          <w:sz w:val="20"/>
          <w:szCs w:val="20"/>
        </w:rPr>
        <w:instrText xml:space="preserve"> SEQ Figure \* ARABIC </w:instrText>
      </w:r>
      <w:r w:rsidRPr="00E820B2">
        <w:rPr>
          <w:b/>
          <w:bCs/>
          <w:sz w:val="20"/>
          <w:szCs w:val="20"/>
        </w:rPr>
        <w:fldChar w:fldCharType="separate"/>
      </w:r>
      <w:r w:rsidR="00602AEC">
        <w:rPr>
          <w:b/>
          <w:bCs/>
          <w:noProof/>
          <w:sz w:val="20"/>
          <w:szCs w:val="20"/>
        </w:rPr>
        <w:t>4</w:t>
      </w:r>
      <w:r w:rsidRPr="00E820B2">
        <w:rPr>
          <w:b/>
          <w:bCs/>
          <w:sz w:val="20"/>
          <w:szCs w:val="20"/>
        </w:rPr>
        <w:fldChar w:fldCharType="end"/>
      </w:r>
      <w:r>
        <w:rPr>
          <w:b/>
          <w:bCs/>
          <w:sz w:val="20"/>
          <w:szCs w:val="20"/>
        </w:rPr>
        <w:t>: S</w:t>
      </w:r>
      <w:r w:rsidRPr="00E820B2">
        <w:rPr>
          <w:b/>
          <w:bCs/>
          <w:sz w:val="20"/>
          <w:szCs w:val="20"/>
        </w:rPr>
        <w:t>catterplot of Total Charges versus Monthly Charges, coloured by Tenure Cohort</w:t>
      </w:r>
      <w:bookmarkEnd w:id="39"/>
    </w:p>
    <w:p w14:paraId="64044929" w14:textId="76E8241B" w:rsidR="0072653B" w:rsidRDefault="00E820B2" w:rsidP="0072653B">
      <w:pPr>
        <w:ind w:firstLine="567"/>
      </w:pPr>
      <w:r>
        <w:t xml:space="preserve">Building the model, 5 machine learning algorithms compared each other: Decision Trees, Random Forests, Gradient Boost and </w:t>
      </w:r>
      <w:proofErr w:type="spellStart"/>
      <w:r>
        <w:t>Adaboost</w:t>
      </w:r>
      <w:proofErr w:type="spellEnd"/>
      <w:r>
        <w:t xml:space="preserve"> and Smote-ENN (</w:t>
      </w:r>
      <w:proofErr w:type="spellStart"/>
      <w:r>
        <w:t>upsampling+ENN</w:t>
      </w:r>
      <w:proofErr w:type="spellEnd"/>
      <w:r>
        <w:t xml:space="preserve">) method. After, </w:t>
      </w:r>
      <w:proofErr w:type="gramStart"/>
      <w:r>
        <w:t>in order to</w:t>
      </w:r>
      <w:proofErr w:type="gramEnd"/>
      <w:r>
        <w:t xml:space="preserve"> save and load the final model, python pickle module was imported. </w:t>
      </w:r>
      <w:r w:rsidR="00433F06">
        <w:t>To deploy the model with the best performance, an API was create</w:t>
      </w:r>
      <w:r w:rsidR="00215535">
        <w:t xml:space="preserve">d </w:t>
      </w:r>
      <w:r w:rsidR="00DB5485">
        <w:t xml:space="preserve">in </w:t>
      </w:r>
      <w:proofErr w:type="spellStart"/>
      <w:r w:rsidR="00DB5485">
        <w:t>Jupyter</w:t>
      </w:r>
      <w:proofErr w:type="spellEnd"/>
      <w:r w:rsidR="00DB5485">
        <w:t xml:space="preserve"> lab </w:t>
      </w:r>
      <w:r w:rsidR="00215535">
        <w:t xml:space="preserve">to ‘wrap’ </w:t>
      </w:r>
      <w:r w:rsidR="00426603">
        <w:t>it</w:t>
      </w:r>
      <w:r w:rsidR="00DB5485">
        <w:t>,</w:t>
      </w:r>
      <w:r w:rsidR="00215535">
        <w:t xml:space="preserve"> using the flask library for python that allows someone to create a web application.</w:t>
      </w:r>
      <w:r w:rsidR="00426603">
        <w:t xml:space="preserve"> A web application dashboard was created with HTML in Sublime Text Editor. </w:t>
      </w:r>
      <w:r w:rsidR="00DB5485">
        <w:t xml:space="preserve">Apart of these technologies, as it is mentioned before, Power BI Desktop was </w:t>
      </w:r>
      <w:r w:rsidR="00DD4CB8">
        <w:t>used</w:t>
      </w:r>
      <w:r w:rsidR="00DB5485">
        <w:t xml:space="preserve"> </w:t>
      </w:r>
      <w:r w:rsidR="00DD4CB8">
        <w:t>to create dashboards and reports.</w:t>
      </w:r>
    </w:p>
    <w:p w14:paraId="42BE2209" w14:textId="5C37D7D1" w:rsidR="0072653B" w:rsidRDefault="0072653B" w:rsidP="0072653B">
      <w:pPr>
        <w:pStyle w:val="Heading2"/>
      </w:pPr>
      <w:bookmarkStart w:id="40" w:name="_Toc103362440"/>
      <w:bookmarkStart w:id="41" w:name="_Toc103362520"/>
      <w:bookmarkStart w:id="42" w:name="_Toc103362818"/>
      <w:bookmarkStart w:id="43" w:name="_Toc103621503"/>
      <w:r>
        <w:t>Product development software engineering methodology</w:t>
      </w:r>
      <w:bookmarkEnd w:id="40"/>
      <w:bookmarkEnd w:id="41"/>
      <w:bookmarkEnd w:id="42"/>
      <w:bookmarkEnd w:id="43"/>
    </w:p>
    <w:p w14:paraId="7A802B38" w14:textId="4F9C0A36" w:rsidR="00C606E8" w:rsidRDefault="0072653B" w:rsidP="00C606E8">
      <w:r>
        <w:t xml:space="preserve">To create and develop the data product the Agile software engineering methodology was </w:t>
      </w:r>
      <w:r w:rsidR="00161026">
        <w:t>implemente</w:t>
      </w:r>
      <w:r w:rsidR="0076325A">
        <w:t>d</w:t>
      </w:r>
      <w:r w:rsidR="003A406A">
        <w:t xml:space="preserve">. This method puts a lot of focus on collaboration where people work together to </w:t>
      </w:r>
      <w:r w:rsidR="00557EC1">
        <w:t xml:space="preserve">create and respond to changes when necessary, saving time. Therefore, evaluation and planning are the key aspects of agile methodology </w:t>
      </w:r>
      <w:r w:rsidR="00C606E8">
        <w:t xml:space="preserve">before and after deploying the product </w:t>
      </w:r>
      <w:sdt>
        <w:sdtPr>
          <w:id w:val="-256528754"/>
          <w:citation/>
        </w:sdtPr>
        <w:sdtEndPr/>
        <w:sdtContent>
          <w:r w:rsidR="00C606E8">
            <w:fldChar w:fldCharType="begin"/>
          </w:r>
          <w:r w:rsidR="00C606E8">
            <w:instrText xml:space="preserve"> CITATION Muh211 \l 2057 </w:instrText>
          </w:r>
          <w:r w:rsidR="00C606E8">
            <w:fldChar w:fldCharType="separate"/>
          </w:r>
          <w:r w:rsidR="006201BD" w:rsidRPr="006201BD">
            <w:rPr>
              <w:noProof/>
            </w:rPr>
            <w:t>(Zuhdi, 2021)</w:t>
          </w:r>
          <w:r w:rsidR="00C606E8">
            <w:fldChar w:fldCharType="end"/>
          </w:r>
        </w:sdtContent>
      </w:sdt>
      <w:r w:rsidR="00C606E8">
        <w:t>.</w:t>
      </w:r>
    </w:p>
    <w:p w14:paraId="1904ED96" w14:textId="5A333F19" w:rsidR="00E820B2" w:rsidRDefault="0076325A" w:rsidP="00C606E8">
      <w:pPr>
        <w:jc w:val="center"/>
        <w:rPr>
          <w:b/>
          <w:bCs/>
          <w:sz w:val="20"/>
          <w:szCs w:val="20"/>
        </w:rPr>
      </w:pPr>
      <w:bookmarkStart w:id="44" w:name="_Toc103362863"/>
      <w:r>
        <w:rPr>
          <w:noProof/>
        </w:rPr>
        <w:drawing>
          <wp:inline distT="0" distB="0" distL="0" distR="0" wp14:anchorId="588F9313" wp14:editId="54A4A81F">
            <wp:extent cx="5267325" cy="2600325"/>
            <wp:effectExtent l="38100" t="38100" r="104775" b="1047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600325"/>
                    </a:xfrm>
                    <a:prstGeom prst="rect">
                      <a:avLst/>
                    </a:prstGeom>
                    <a:noFill/>
                    <a:ln>
                      <a:noFill/>
                    </a:ln>
                    <a:effectLst>
                      <a:outerShdw blurRad="50800" dist="38100" dir="2700000" algn="tl" rotWithShape="0">
                        <a:prstClr val="black">
                          <a:alpha val="40000"/>
                        </a:prstClr>
                      </a:outerShdw>
                    </a:effectLst>
                  </pic:spPr>
                </pic:pic>
              </a:graphicData>
            </a:graphic>
          </wp:inline>
        </w:drawing>
      </w:r>
      <w:r w:rsidR="00AE7A14" w:rsidRPr="00AE7A14">
        <w:rPr>
          <w:b/>
          <w:bCs/>
          <w:sz w:val="20"/>
          <w:szCs w:val="20"/>
        </w:rPr>
        <w:t xml:space="preserve">Figure </w:t>
      </w:r>
      <w:r w:rsidR="00AE7A14" w:rsidRPr="00AE7A14">
        <w:rPr>
          <w:b/>
          <w:bCs/>
          <w:sz w:val="20"/>
          <w:szCs w:val="20"/>
        </w:rPr>
        <w:fldChar w:fldCharType="begin"/>
      </w:r>
      <w:r w:rsidR="00AE7A14" w:rsidRPr="00AE7A14">
        <w:rPr>
          <w:b/>
          <w:bCs/>
          <w:sz w:val="20"/>
          <w:szCs w:val="20"/>
        </w:rPr>
        <w:instrText xml:space="preserve"> SEQ Figure \* ARABIC </w:instrText>
      </w:r>
      <w:r w:rsidR="00AE7A14" w:rsidRPr="00AE7A14">
        <w:rPr>
          <w:b/>
          <w:bCs/>
          <w:sz w:val="20"/>
          <w:szCs w:val="20"/>
        </w:rPr>
        <w:fldChar w:fldCharType="separate"/>
      </w:r>
      <w:r w:rsidR="00602AEC">
        <w:rPr>
          <w:b/>
          <w:bCs/>
          <w:noProof/>
          <w:sz w:val="20"/>
          <w:szCs w:val="20"/>
        </w:rPr>
        <w:t>5</w:t>
      </w:r>
      <w:r w:rsidR="00AE7A14" w:rsidRPr="00AE7A14">
        <w:rPr>
          <w:b/>
          <w:bCs/>
          <w:sz w:val="20"/>
          <w:szCs w:val="20"/>
        </w:rPr>
        <w:fldChar w:fldCharType="end"/>
      </w:r>
      <w:r w:rsidR="00AE7A14" w:rsidRPr="00AE7A14">
        <w:rPr>
          <w:b/>
          <w:bCs/>
          <w:sz w:val="20"/>
          <w:szCs w:val="20"/>
        </w:rPr>
        <w:t>:  Agile software development cycle</w:t>
      </w:r>
      <w:r w:rsidR="00AE7A14">
        <w:rPr>
          <w:b/>
          <w:bCs/>
          <w:sz w:val="20"/>
          <w:szCs w:val="20"/>
        </w:rPr>
        <w:t xml:space="preserve"> </w:t>
      </w:r>
      <w:sdt>
        <w:sdtPr>
          <w:rPr>
            <w:b/>
            <w:bCs/>
            <w:sz w:val="20"/>
            <w:szCs w:val="20"/>
          </w:rPr>
          <w:id w:val="-1333523134"/>
          <w:citation/>
        </w:sdtPr>
        <w:sdtEndPr/>
        <w:sdtContent>
          <w:r w:rsidR="00AE7A14">
            <w:rPr>
              <w:b/>
              <w:bCs/>
              <w:sz w:val="20"/>
              <w:szCs w:val="20"/>
            </w:rPr>
            <w:fldChar w:fldCharType="begin"/>
          </w:r>
          <w:r w:rsidR="00AE7A14">
            <w:rPr>
              <w:b/>
              <w:bCs/>
              <w:sz w:val="20"/>
              <w:szCs w:val="20"/>
            </w:rPr>
            <w:instrText xml:space="preserve"> CITATION Muh211 \l 2057 </w:instrText>
          </w:r>
          <w:r w:rsidR="00AE7A14">
            <w:rPr>
              <w:b/>
              <w:bCs/>
              <w:sz w:val="20"/>
              <w:szCs w:val="20"/>
            </w:rPr>
            <w:fldChar w:fldCharType="separate"/>
          </w:r>
          <w:r w:rsidR="006201BD" w:rsidRPr="006201BD">
            <w:rPr>
              <w:noProof/>
              <w:sz w:val="20"/>
              <w:szCs w:val="20"/>
            </w:rPr>
            <w:t>(Zuhdi, 2021)</w:t>
          </w:r>
          <w:r w:rsidR="00AE7A14">
            <w:rPr>
              <w:b/>
              <w:bCs/>
              <w:sz w:val="20"/>
              <w:szCs w:val="20"/>
            </w:rPr>
            <w:fldChar w:fldCharType="end"/>
          </w:r>
        </w:sdtContent>
      </w:sdt>
      <w:bookmarkEnd w:id="44"/>
    </w:p>
    <w:p w14:paraId="01AFC894" w14:textId="452956C5" w:rsidR="00C606E8" w:rsidRDefault="00C606E8" w:rsidP="00C606E8">
      <w:pPr>
        <w:pStyle w:val="Heading2"/>
      </w:pPr>
      <w:bookmarkStart w:id="45" w:name="_Toc103362441"/>
      <w:bookmarkStart w:id="46" w:name="_Toc103362521"/>
      <w:bookmarkStart w:id="47" w:name="_Toc103362819"/>
      <w:bookmarkStart w:id="48" w:name="_Toc103621504"/>
      <w:r>
        <w:lastRenderedPageBreak/>
        <w:t>System testing method</w:t>
      </w:r>
      <w:bookmarkEnd w:id="45"/>
      <w:bookmarkEnd w:id="46"/>
      <w:bookmarkEnd w:id="47"/>
      <w:bookmarkEnd w:id="48"/>
    </w:p>
    <w:p w14:paraId="5DF2984F" w14:textId="0044A6B9" w:rsidR="00497E01" w:rsidRDefault="00395308" w:rsidP="00497E01">
      <w:r>
        <w:t xml:space="preserve">Testing is an essential step in agile methodology because its regular occurrence. Testing process involves </w:t>
      </w:r>
      <w:r w:rsidR="00C52F76">
        <w:t xml:space="preserve">that </w:t>
      </w:r>
      <w:r>
        <w:t xml:space="preserve">the pipeline of </w:t>
      </w:r>
      <w:r w:rsidR="00C52F76">
        <w:t>code and the final application are</w:t>
      </w:r>
      <w:r>
        <w:t xml:space="preserve"> completed without bugs</w:t>
      </w:r>
      <w:r w:rsidR="00C52F76">
        <w:t xml:space="preserve"> and </w:t>
      </w:r>
      <w:r w:rsidR="00626944">
        <w:t>errors,</w:t>
      </w:r>
      <w:r w:rsidR="00C52F76">
        <w:t xml:space="preserve"> and it runs in a way which is satisfactory to the user who tests the functional and non-functional requirements.</w:t>
      </w:r>
    </w:p>
    <w:p w14:paraId="144C0F27" w14:textId="19C46B26" w:rsidR="00C52F76" w:rsidRDefault="00671229" w:rsidP="00671229">
      <w:pPr>
        <w:pStyle w:val="Heading2"/>
      </w:pPr>
      <w:bookmarkStart w:id="49" w:name="_Toc103362442"/>
      <w:bookmarkStart w:id="50" w:name="_Toc103362522"/>
      <w:bookmarkStart w:id="51" w:name="_Toc103362820"/>
      <w:bookmarkStart w:id="52" w:name="_Toc103621505"/>
      <w:r>
        <w:t>User evaluation plan and methods</w:t>
      </w:r>
      <w:bookmarkEnd w:id="49"/>
      <w:bookmarkEnd w:id="50"/>
      <w:bookmarkEnd w:id="51"/>
      <w:bookmarkEnd w:id="52"/>
    </w:p>
    <w:p w14:paraId="1F4F62C7" w14:textId="3F42CB5D" w:rsidR="00671229" w:rsidRDefault="00671229" w:rsidP="00671229">
      <w:r>
        <w:t xml:space="preserve">Evaluation was conducted in </w:t>
      </w:r>
      <w:r w:rsidR="00EF28F8">
        <w:t>models’</w:t>
      </w:r>
      <w:r>
        <w:t xml:space="preserve"> accuracy and in the final application where the user posts customer’s attributes </w:t>
      </w:r>
      <w:r w:rsidR="00EF28F8">
        <w:t>and an upcoming prediction whether the customer will churn or not takes place as well as the probability of churning.</w:t>
      </w:r>
    </w:p>
    <w:p w14:paraId="4F39DDA7" w14:textId="225F0262" w:rsidR="002A0A83" w:rsidRDefault="00EF28F8" w:rsidP="00671229">
      <w:r>
        <w:t>The following figures breakdown the evaluation metrics of AdaBoost algorithm and Smote-ENN. It can be observed that the smote-ENN method outperforms all the other algorithms with 94% overall accuracy.</w:t>
      </w:r>
      <w:r w:rsidR="002A0A83">
        <w:t xml:space="preserve"> </w:t>
      </w:r>
    </w:p>
    <w:p w14:paraId="31EB3DF9" w14:textId="77777777" w:rsidR="00895356" w:rsidRDefault="00895356" w:rsidP="00671229"/>
    <w:p w14:paraId="30194457" w14:textId="77777777" w:rsidR="002A0A83" w:rsidRDefault="002A0A83" w:rsidP="002A0A83">
      <w:pPr>
        <w:keepNext/>
      </w:pPr>
      <w:r>
        <w:rPr>
          <w:noProof/>
        </w:rPr>
        <w:drawing>
          <wp:inline distT="0" distB="0" distL="0" distR="0" wp14:anchorId="7ECEFE9D" wp14:editId="79F9207A">
            <wp:extent cx="5276850" cy="1133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133475"/>
                    </a:xfrm>
                    <a:prstGeom prst="rect">
                      <a:avLst/>
                    </a:prstGeom>
                    <a:noFill/>
                    <a:ln>
                      <a:noFill/>
                    </a:ln>
                    <a:effectLst>
                      <a:innerShdw blurRad="114300">
                        <a:prstClr val="black"/>
                      </a:innerShdw>
                    </a:effectLst>
                  </pic:spPr>
                </pic:pic>
              </a:graphicData>
            </a:graphic>
          </wp:inline>
        </w:drawing>
      </w:r>
    </w:p>
    <w:p w14:paraId="21F1F105" w14:textId="33664055" w:rsidR="00EF28F8" w:rsidRDefault="002A0A83" w:rsidP="002A0A83">
      <w:pPr>
        <w:pStyle w:val="Caption"/>
        <w:jc w:val="center"/>
        <w:rPr>
          <w:b/>
          <w:bCs/>
          <w:sz w:val="20"/>
          <w:szCs w:val="20"/>
        </w:rPr>
      </w:pPr>
      <w:bookmarkStart w:id="53" w:name="_Toc103362864"/>
      <w:r w:rsidRPr="002A0A83">
        <w:rPr>
          <w:b/>
          <w:bCs/>
          <w:sz w:val="20"/>
          <w:szCs w:val="20"/>
        </w:rPr>
        <w:t xml:space="preserve">Figure </w:t>
      </w:r>
      <w:r w:rsidRPr="002A0A83">
        <w:rPr>
          <w:b/>
          <w:bCs/>
          <w:sz w:val="20"/>
          <w:szCs w:val="20"/>
        </w:rPr>
        <w:fldChar w:fldCharType="begin"/>
      </w:r>
      <w:r w:rsidRPr="002A0A83">
        <w:rPr>
          <w:b/>
          <w:bCs/>
          <w:sz w:val="20"/>
          <w:szCs w:val="20"/>
        </w:rPr>
        <w:instrText xml:space="preserve"> SEQ Figure \* ARABIC </w:instrText>
      </w:r>
      <w:r w:rsidRPr="002A0A83">
        <w:rPr>
          <w:b/>
          <w:bCs/>
          <w:sz w:val="20"/>
          <w:szCs w:val="20"/>
        </w:rPr>
        <w:fldChar w:fldCharType="separate"/>
      </w:r>
      <w:r w:rsidR="00602AEC">
        <w:rPr>
          <w:b/>
          <w:bCs/>
          <w:noProof/>
          <w:sz w:val="20"/>
          <w:szCs w:val="20"/>
        </w:rPr>
        <w:t>6</w:t>
      </w:r>
      <w:r w:rsidRPr="002A0A83">
        <w:rPr>
          <w:b/>
          <w:bCs/>
          <w:sz w:val="20"/>
          <w:szCs w:val="20"/>
        </w:rPr>
        <w:fldChar w:fldCharType="end"/>
      </w:r>
      <w:r w:rsidRPr="002A0A83">
        <w:rPr>
          <w:b/>
          <w:bCs/>
          <w:sz w:val="20"/>
          <w:szCs w:val="20"/>
        </w:rPr>
        <w:t>: AdaBoost (left) and Smote-ENN (right) evaluation metrics</w:t>
      </w:r>
      <w:r>
        <w:rPr>
          <w:b/>
          <w:bCs/>
          <w:sz w:val="20"/>
          <w:szCs w:val="20"/>
        </w:rPr>
        <w:t>.</w:t>
      </w:r>
      <w:bookmarkEnd w:id="53"/>
    </w:p>
    <w:p w14:paraId="0DDFB77D" w14:textId="1EDCB252" w:rsidR="00765B63" w:rsidRDefault="00765B63" w:rsidP="00640AB5">
      <w:pPr>
        <w:ind w:firstLine="567"/>
      </w:pPr>
      <w:r>
        <w:t xml:space="preserve">Regarding the application, the API can serve as an interface for GET and POST requests. The user can input and submit customer’s attributes and the application </w:t>
      </w:r>
      <w:proofErr w:type="gramStart"/>
      <w:r>
        <w:t>will</w:t>
      </w:r>
      <w:proofErr w:type="gramEnd"/>
      <w:r>
        <w:t xml:space="preserve"> predict if the customer churned. </w:t>
      </w:r>
    </w:p>
    <w:p w14:paraId="13B1ADA3" w14:textId="77777777" w:rsidR="00895356" w:rsidRDefault="00895356" w:rsidP="002A0A83"/>
    <w:p w14:paraId="0373865A" w14:textId="77777777" w:rsidR="004D7837" w:rsidRDefault="00765B63" w:rsidP="004D7837">
      <w:pPr>
        <w:keepNext/>
      </w:pPr>
      <w:r>
        <w:rPr>
          <w:noProof/>
        </w:rPr>
        <w:drawing>
          <wp:inline distT="0" distB="0" distL="0" distR="0" wp14:anchorId="23988DEC" wp14:editId="30D9EA4A">
            <wp:extent cx="5267325" cy="2476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325" cy="2476500"/>
                    </a:xfrm>
                    <a:prstGeom prst="rect">
                      <a:avLst/>
                    </a:prstGeom>
                    <a:noFill/>
                    <a:ln>
                      <a:noFill/>
                    </a:ln>
                    <a:effectLst>
                      <a:innerShdw blurRad="63500" dist="50800" dir="13500000">
                        <a:prstClr val="black">
                          <a:alpha val="50000"/>
                        </a:prstClr>
                      </a:innerShdw>
                    </a:effectLst>
                  </pic:spPr>
                </pic:pic>
              </a:graphicData>
            </a:graphic>
          </wp:inline>
        </w:drawing>
      </w:r>
    </w:p>
    <w:p w14:paraId="2C79E434" w14:textId="6469DA5D" w:rsidR="002A0A83" w:rsidRDefault="004D7837" w:rsidP="004D7837">
      <w:pPr>
        <w:pStyle w:val="Caption"/>
        <w:jc w:val="center"/>
        <w:rPr>
          <w:b/>
          <w:bCs/>
          <w:sz w:val="20"/>
          <w:szCs w:val="20"/>
        </w:rPr>
      </w:pPr>
      <w:bookmarkStart w:id="54" w:name="_Toc103362865"/>
      <w:r w:rsidRPr="004D7837">
        <w:rPr>
          <w:b/>
          <w:bCs/>
          <w:sz w:val="20"/>
          <w:szCs w:val="20"/>
        </w:rPr>
        <w:t xml:space="preserve">Figure </w:t>
      </w:r>
      <w:r w:rsidRPr="004D7837">
        <w:rPr>
          <w:b/>
          <w:bCs/>
          <w:sz w:val="20"/>
          <w:szCs w:val="20"/>
        </w:rPr>
        <w:fldChar w:fldCharType="begin"/>
      </w:r>
      <w:r w:rsidRPr="004D7837">
        <w:rPr>
          <w:b/>
          <w:bCs/>
          <w:sz w:val="20"/>
          <w:szCs w:val="20"/>
        </w:rPr>
        <w:instrText xml:space="preserve"> SEQ Figure \* ARABIC </w:instrText>
      </w:r>
      <w:r w:rsidRPr="004D7837">
        <w:rPr>
          <w:b/>
          <w:bCs/>
          <w:sz w:val="20"/>
          <w:szCs w:val="20"/>
        </w:rPr>
        <w:fldChar w:fldCharType="separate"/>
      </w:r>
      <w:r w:rsidR="00602AEC">
        <w:rPr>
          <w:b/>
          <w:bCs/>
          <w:noProof/>
          <w:sz w:val="20"/>
          <w:szCs w:val="20"/>
        </w:rPr>
        <w:t>7</w:t>
      </w:r>
      <w:r w:rsidRPr="004D7837">
        <w:rPr>
          <w:b/>
          <w:bCs/>
          <w:sz w:val="20"/>
          <w:szCs w:val="20"/>
        </w:rPr>
        <w:fldChar w:fldCharType="end"/>
      </w:r>
      <w:r w:rsidRPr="004D7837">
        <w:rPr>
          <w:b/>
          <w:bCs/>
          <w:sz w:val="20"/>
          <w:szCs w:val="20"/>
        </w:rPr>
        <w:t>:  Final product</w:t>
      </w:r>
      <w:bookmarkEnd w:id="54"/>
    </w:p>
    <w:p w14:paraId="7EE702FB" w14:textId="7F6A6039" w:rsidR="004D7837" w:rsidRDefault="004D7837" w:rsidP="004D7837"/>
    <w:p w14:paraId="2EFA7374" w14:textId="1C35ACED" w:rsidR="004D7837" w:rsidRDefault="00323AA1" w:rsidP="004D7837">
      <w:r w:rsidRPr="00323AA1">
        <w:rPr>
          <w:u w:val="single"/>
        </w:rPr>
        <w:t>Full published product can be found at</w:t>
      </w:r>
      <w:r>
        <w:t xml:space="preserve">: </w:t>
      </w:r>
      <w:r w:rsidR="00C67397" w:rsidRPr="00C67397">
        <w:t>https://github.com/Thanasis-Altoglou/Telco-Customer-Churn-Analysis</w:t>
      </w:r>
    </w:p>
    <w:p w14:paraId="3E7A4C96" w14:textId="2339EF44" w:rsidR="00895356" w:rsidRDefault="00895356" w:rsidP="003E0971">
      <w:pPr>
        <w:pStyle w:val="Heading1"/>
        <w:numPr>
          <w:ilvl w:val="0"/>
          <w:numId w:val="1"/>
        </w:numPr>
        <w:rPr>
          <w:b/>
          <w:bCs/>
        </w:rPr>
      </w:pPr>
      <w:bookmarkStart w:id="55" w:name="_Toc103362443"/>
      <w:bookmarkStart w:id="56" w:name="_Toc103362523"/>
      <w:bookmarkStart w:id="57" w:name="_Toc103362821"/>
      <w:bookmarkStart w:id="58" w:name="_Toc103621506"/>
      <w:r>
        <w:rPr>
          <w:b/>
          <w:bCs/>
        </w:rPr>
        <w:lastRenderedPageBreak/>
        <w:t>Project Management</w:t>
      </w:r>
      <w:bookmarkEnd w:id="55"/>
      <w:bookmarkEnd w:id="56"/>
      <w:bookmarkEnd w:id="57"/>
      <w:bookmarkEnd w:id="58"/>
    </w:p>
    <w:p w14:paraId="15D0A00A" w14:textId="4A54FB5D" w:rsidR="00895356" w:rsidRDefault="00895356" w:rsidP="00640AB5">
      <w:pPr>
        <w:pStyle w:val="Heading2"/>
      </w:pPr>
      <w:bookmarkStart w:id="59" w:name="_Toc103362444"/>
      <w:bookmarkStart w:id="60" w:name="_Toc103362524"/>
      <w:bookmarkStart w:id="61" w:name="_Toc103362822"/>
      <w:bookmarkStart w:id="62" w:name="_Toc103621507"/>
      <w:r>
        <w:t>Time Management – Gant</w:t>
      </w:r>
      <w:r w:rsidR="00EB131A">
        <w:t>t</w:t>
      </w:r>
      <w:r>
        <w:t xml:space="preserve"> Char</w:t>
      </w:r>
      <w:r w:rsidR="00640AB5">
        <w:t>t</w:t>
      </w:r>
      <w:bookmarkEnd w:id="59"/>
      <w:bookmarkEnd w:id="60"/>
      <w:bookmarkEnd w:id="61"/>
      <w:bookmarkEnd w:id="62"/>
    </w:p>
    <w:p w14:paraId="4FE8C30C" w14:textId="77777777" w:rsidR="006840D1" w:rsidRDefault="008313D8" w:rsidP="006840D1">
      <w:pPr>
        <w:keepNext/>
      </w:pPr>
      <w:r>
        <w:rPr>
          <w:noProof/>
        </w:rPr>
        <w:drawing>
          <wp:inline distT="0" distB="0" distL="0" distR="0" wp14:anchorId="54BBDC43" wp14:editId="0D50335A">
            <wp:extent cx="5274310" cy="3076575"/>
            <wp:effectExtent l="0" t="0" r="2540"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CE3DFA" w14:textId="72DF345E" w:rsidR="00895356" w:rsidRPr="00640AB5" w:rsidRDefault="006840D1" w:rsidP="00640AB5">
      <w:pPr>
        <w:pStyle w:val="Caption"/>
        <w:jc w:val="center"/>
        <w:rPr>
          <w:b/>
          <w:bCs/>
          <w:sz w:val="20"/>
          <w:szCs w:val="20"/>
          <w:vertAlign w:val="subscript"/>
          <w14:textOutline w14:w="9525" w14:cap="rnd" w14:cmpd="sng" w14:algn="ctr">
            <w14:noFill/>
            <w14:prstDash w14:val="solid"/>
            <w14:bevel/>
          </w14:textOutline>
        </w:rPr>
      </w:pPr>
      <w:bookmarkStart w:id="63" w:name="_Toc103362866"/>
      <w:r w:rsidRPr="006840D1">
        <w:rPr>
          <w:b/>
          <w:bCs/>
          <w:sz w:val="20"/>
          <w:szCs w:val="20"/>
        </w:rPr>
        <w:t xml:space="preserve">Figure </w:t>
      </w:r>
      <w:r w:rsidRPr="006840D1">
        <w:rPr>
          <w:b/>
          <w:bCs/>
          <w:sz w:val="20"/>
          <w:szCs w:val="20"/>
        </w:rPr>
        <w:fldChar w:fldCharType="begin"/>
      </w:r>
      <w:r w:rsidRPr="006840D1">
        <w:rPr>
          <w:b/>
          <w:bCs/>
          <w:sz w:val="20"/>
          <w:szCs w:val="20"/>
        </w:rPr>
        <w:instrText xml:space="preserve"> SEQ Figure \* ARABIC </w:instrText>
      </w:r>
      <w:r w:rsidRPr="006840D1">
        <w:rPr>
          <w:b/>
          <w:bCs/>
          <w:sz w:val="20"/>
          <w:szCs w:val="20"/>
        </w:rPr>
        <w:fldChar w:fldCharType="separate"/>
      </w:r>
      <w:r w:rsidR="00602AEC">
        <w:rPr>
          <w:b/>
          <w:bCs/>
          <w:noProof/>
          <w:sz w:val="20"/>
          <w:szCs w:val="20"/>
        </w:rPr>
        <w:t>8</w:t>
      </w:r>
      <w:r w:rsidRPr="006840D1">
        <w:rPr>
          <w:b/>
          <w:bCs/>
          <w:sz w:val="20"/>
          <w:szCs w:val="20"/>
        </w:rPr>
        <w:fldChar w:fldCharType="end"/>
      </w:r>
      <w:r w:rsidRPr="006840D1">
        <w:rPr>
          <w:b/>
          <w:bCs/>
          <w:sz w:val="20"/>
          <w:szCs w:val="20"/>
        </w:rPr>
        <w:t>: Project Gantt Chart</w:t>
      </w:r>
      <w:bookmarkEnd w:id="63"/>
    </w:p>
    <w:p w14:paraId="0ACE13DD" w14:textId="095B734A" w:rsidR="00895356" w:rsidRDefault="006840D1" w:rsidP="00640AB5">
      <w:pPr>
        <w:ind w:firstLine="567"/>
      </w:pPr>
      <w:r>
        <w:t>As part of the project, a Gantt chart was used to</w:t>
      </w:r>
      <w:r w:rsidR="002C61E9">
        <w:t xml:space="preserve"> visualise</w:t>
      </w:r>
      <w:r w:rsidR="00A8390B">
        <w:t xml:space="preserve"> the project plan</w:t>
      </w:r>
      <w:r w:rsidR="002C61E9">
        <w:t xml:space="preserve"> with building blocks for each activity</w:t>
      </w:r>
      <w:r w:rsidR="006D16D5">
        <w:t xml:space="preserve"> against time. </w:t>
      </w:r>
      <w:r w:rsidR="00A8390B">
        <w:t>Gantt charts helps groups to properly allocate resources</w:t>
      </w:r>
      <w:r w:rsidR="006832FA">
        <w:t xml:space="preserve">, </w:t>
      </w:r>
      <w:r w:rsidR="002C61E9">
        <w:t xml:space="preserve">monitor the schedule of the project and make changes or adjustments as necessary. </w:t>
      </w:r>
      <w:r w:rsidR="002F3A9E">
        <w:t xml:space="preserve">Moreover, this chart </w:t>
      </w:r>
      <w:r w:rsidR="00640AB5">
        <w:t>makes</w:t>
      </w:r>
      <w:r w:rsidR="002F3A9E">
        <w:t xml:space="preserve"> it easier to create more complicated tasks and work around deadlines</w:t>
      </w:r>
      <w:sdt>
        <w:sdtPr>
          <w:id w:val="-2028010126"/>
          <w:citation/>
        </w:sdtPr>
        <w:sdtEndPr/>
        <w:sdtContent>
          <w:r w:rsidR="00640AB5">
            <w:fldChar w:fldCharType="begin"/>
          </w:r>
          <w:r w:rsidR="00640AB5">
            <w:instrText xml:space="preserve"> CITATION Tho19 \l 2057 </w:instrText>
          </w:r>
          <w:r w:rsidR="00640AB5">
            <w:fldChar w:fldCharType="separate"/>
          </w:r>
          <w:r w:rsidR="006201BD">
            <w:rPr>
              <w:noProof/>
            </w:rPr>
            <w:t xml:space="preserve"> </w:t>
          </w:r>
          <w:r w:rsidR="006201BD" w:rsidRPr="006201BD">
            <w:rPr>
              <w:noProof/>
            </w:rPr>
            <w:t>(Robbin, 2019)</w:t>
          </w:r>
          <w:r w:rsidR="00640AB5">
            <w:fldChar w:fldCharType="end"/>
          </w:r>
        </w:sdtContent>
      </w:sdt>
      <w:r w:rsidR="00640AB5">
        <w:t>.</w:t>
      </w:r>
    </w:p>
    <w:p w14:paraId="07A53924" w14:textId="4B256D2E" w:rsidR="00640AB5" w:rsidRDefault="00640AB5" w:rsidP="00640AB5">
      <w:pPr>
        <w:pStyle w:val="Heading2"/>
      </w:pPr>
      <w:bookmarkStart w:id="64" w:name="_Toc103362445"/>
      <w:bookmarkStart w:id="65" w:name="_Toc103362525"/>
      <w:bookmarkStart w:id="66" w:name="_Toc103362823"/>
      <w:bookmarkStart w:id="67" w:name="_Toc103621508"/>
      <w:r>
        <w:t>Risk assessment on personal information protection and data security/governance</w:t>
      </w:r>
      <w:bookmarkEnd w:id="64"/>
      <w:bookmarkEnd w:id="65"/>
      <w:bookmarkEnd w:id="66"/>
      <w:bookmarkEnd w:id="67"/>
    </w:p>
    <w:p w14:paraId="520ABBDE" w14:textId="5956B4F6" w:rsidR="003E0971" w:rsidRPr="003E0971" w:rsidRDefault="00060AD0" w:rsidP="00C71EBE">
      <w:r>
        <w:t xml:space="preserve">Risk evaluation is an extremely important aspect when working on any data product, especially in churn </w:t>
      </w:r>
      <w:r w:rsidR="00BE0A52">
        <w:t>analysis</w:t>
      </w:r>
      <w:r>
        <w:t xml:space="preserve"> because of the customers’ personal data and information. </w:t>
      </w:r>
      <w:r w:rsidR="000E521F">
        <w:t xml:space="preserve">If customer data is not protected correctly in the process of use, it will directly risk their privacy and the security of data </w:t>
      </w:r>
      <w:sdt>
        <w:sdtPr>
          <w:id w:val="-1508361803"/>
          <w:citation/>
        </w:sdtPr>
        <w:sdtEndPr/>
        <w:sdtContent>
          <w:r w:rsidR="000E521F">
            <w:fldChar w:fldCharType="begin"/>
          </w:r>
          <w:r w:rsidR="000E521F">
            <w:instrText xml:space="preserve"> CITATION Don18 \l 2057 </w:instrText>
          </w:r>
          <w:r w:rsidR="000E521F">
            <w:fldChar w:fldCharType="separate"/>
          </w:r>
          <w:r w:rsidR="006201BD" w:rsidRPr="006201BD">
            <w:rPr>
              <w:noProof/>
            </w:rPr>
            <w:t>(Zhang, 2018)</w:t>
          </w:r>
          <w:r w:rsidR="000E521F">
            <w:fldChar w:fldCharType="end"/>
          </w:r>
        </w:sdtContent>
      </w:sdt>
      <w:r w:rsidR="000E521F">
        <w:t xml:space="preserve">. Since the security of data is a must requirement because of GDPR, it is vital that data should be </w:t>
      </w:r>
      <w:r w:rsidR="001102DA">
        <w:t xml:space="preserve">handled in an efficient way. To realise the protection and security of the data, </w:t>
      </w:r>
      <w:proofErr w:type="gramStart"/>
      <w:r w:rsidR="001102DA">
        <w:t>a large number of</w:t>
      </w:r>
      <w:proofErr w:type="gramEnd"/>
      <w:r w:rsidR="001102DA">
        <w:t xml:space="preserve"> professional security technologies are needed. However, for the specific project, the data set is publicly available on </w:t>
      </w:r>
      <w:r w:rsidR="00C71EBE">
        <w:t>Kaggle, so this is not a concern.</w:t>
      </w:r>
    </w:p>
    <w:p w14:paraId="3764AD32" w14:textId="1EF487FA" w:rsidR="00C71EBE" w:rsidRDefault="003E0971" w:rsidP="00C71EBE">
      <w:pPr>
        <w:pStyle w:val="Heading2"/>
      </w:pPr>
      <w:bookmarkStart w:id="68" w:name="_Toc103362446"/>
      <w:bookmarkStart w:id="69" w:name="_Toc103362526"/>
      <w:bookmarkStart w:id="70" w:name="_Toc103362824"/>
      <w:bookmarkStart w:id="71" w:name="_Toc103621509"/>
      <w:r>
        <w:t>Quality control on software development</w:t>
      </w:r>
      <w:bookmarkEnd w:id="68"/>
      <w:bookmarkEnd w:id="69"/>
      <w:bookmarkEnd w:id="70"/>
      <w:bookmarkEnd w:id="71"/>
    </w:p>
    <w:p w14:paraId="2611451C" w14:textId="68AD8387" w:rsidR="00C71EBE" w:rsidRPr="00C71EBE" w:rsidRDefault="005E1165" w:rsidP="00C71EBE">
      <w:r>
        <w:t xml:space="preserve"> </w:t>
      </w:r>
      <w:r w:rsidR="001D0FC5">
        <w:t>Quality control on the so</w:t>
      </w:r>
      <w:r w:rsidR="00991C30">
        <w:t xml:space="preserve">ftware development project is very important because it ensures that the end data product is running and can be released without breaking or having bugs and errors and provide a sufficient and up to the mark experience. </w:t>
      </w:r>
      <w:r w:rsidR="00A219A0">
        <w:t xml:space="preserve">In the agile software development lifecycle, developers focus a lot </w:t>
      </w:r>
      <w:proofErr w:type="gramStart"/>
      <w:r w:rsidR="00A219A0">
        <w:t>in</w:t>
      </w:r>
      <w:proofErr w:type="gramEnd"/>
      <w:r w:rsidR="00A219A0">
        <w:t xml:space="preserve"> the testing phase where they can find out if their programming and code works or the final product meets the customer requirements.</w:t>
      </w:r>
    </w:p>
    <w:p w14:paraId="54F3F3A4" w14:textId="639BC0DC" w:rsidR="003E0971" w:rsidRDefault="003E0971" w:rsidP="003E0971">
      <w:pPr>
        <w:pStyle w:val="Heading2"/>
      </w:pPr>
      <w:bookmarkStart w:id="72" w:name="_Toc103362447"/>
      <w:bookmarkStart w:id="73" w:name="_Toc103362527"/>
      <w:bookmarkStart w:id="74" w:name="_Toc103362825"/>
      <w:bookmarkStart w:id="75" w:name="_Toc103621510"/>
      <w:r>
        <w:t>Basic customer relationship management</w:t>
      </w:r>
      <w:bookmarkEnd w:id="72"/>
      <w:bookmarkEnd w:id="73"/>
      <w:bookmarkEnd w:id="74"/>
      <w:bookmarkEnd w:id="75"/>
    </w:p>
    <w:p w14:paraId="4BEAE728" w14:textId="6CBA6806" w:rsidR="00A219A0" w:rsidRPr="00A219A0" w:rsidRDefault="0009142D" w:rsidP="00150DDD">
      <w:r>
        <w:t xml:space="preserve">Customer relationship management can be defined as the combination of operations, </w:t>
      </w:r>
      <w:r w:rsidR="006A33E4">
        <w:t>strategies,</w:t>
      </w:r>
      <w:r>
        <w:t xml:space="preserve"> and technologies that an organisation </w:t>
      </w:r>
      <w:r w:rsidR="006A33E4">
        <w:t>uses</w:t>
      </w:r>
      <w:r>
        <w:t xml:space="preserve"> to manage</w:t>
      </w:r>
      <w:r w:rsidR="006A33E4">
        <w:t xml:space="preserve"> customers interactions with </w:t>
      </w:r>
      <w:r w:rsidR="006A33E4">
        <w:lastRenderedPageBreak/>
        <w:t xml:space="preserve">current and potential customers. Its goal is to improve customer service relationship, drive sale growth and assist in customer retention </w:t>
      </w:r>
      <w:sdt>
        <w:sdtPr>
          <w:id w:val="-1448461051"/>
          <w:citation/>
        </w:sdtPr>
        <w:sdtEndPr/>
        <w:sdtContent>
          <w:r w:rsidR="006A33E4">
            <w:fldChar w:fldCharType="begin"/>
          </w:r>
          <w:r w:rsidR="006A33E4">
            <w:instrText xml:space="preserve"> CITATION Sub17 \l 2057 </w:instrText>
          </w:r>
          <w:r w:rsidR="006A33E4">
            <w:fldChar w:fldCharType="separate"/>
          </w:r>
          <w:r w:rsidR="006201BD" w:rsidRPr="006201BD">
            <w:rPr>
              <w:noProof/>
            </w:rPr>
            <w:t>(Subashini,Apte,Rajesh,Praveen,Rai, 2017)</w:t>
          </w:r>
          <w:r w:rsidR="006A33E4">
            <w:fldChar w:fldCharType="end"/>
          </w:r>
        </w:sdtContent>
      </w:sdt>
      <w:r w:rsidR="006A33E4">
        <w:t>.</w:t>
      </w:r>
      <w:r w:rsidR="005B4809">
        <w:t xml:space="preserve"> Through CRM approach, companies can learn more about their customers and cater to their needs. For example, Salesforce is a software tool that let someone store customer data and information, recognise sales opportunities and deal</w:t>
      </w:r>
      <w:r w:rsidR="00150DDD">
        <w:t xml:space="preserve"> </w:t>
      </w:r>
      <w:r w:rsidR="005B4809">
        <w:t>with marketing campaigns.</w:t>
      </w:r>
    </w:p>
    <w:p w14:paraId="654137DF" w14:textId="28B645C0" w:rsidR="003E0971" w:rsidRPr="003E0971" w:rsidRDefault="003E0971" w:rsidP="003E0971">
      <w:pPr>
        <w:pStyle w:val="Heading2"/>
      </w:pPr>
      <w:bookmarkStart w:id="76" w:name="_Toc103362448"/>
      <w:bookmarkStart w:id="77" w:name="_Toc103362528"/>
      <w:bookmarkStart w:id="78" w:name="_Toc103362826"/>
      <w:bookmarkStart w:id="79" w:name="_Toc103621511"/>
      <w:r>
        <w:t>Basic product marketing strategy</w:t>
      </w:r>
      <w:bookmarkEnd w:id="76"/>
      <w:bookmarkEnd w:id="77"/>
      <w:bookmarkEnd w:id="78"/>
      <w:bookmarkEnd w:id="79"/>
    </w:p>
    <w:p w14:paraId="1E00569E" w14:textId="2FA21DF4" w:rsidR="00640AB5" w:rsidRPr="00640AB5" w:rsidRDefault="00150DDD" w:rsidP="00640AB5">
      <w:r>
        <w:t xml:space="preserve">Customer retention is the growth pillar </w:t>
      </w:r>
      <w:r w:rsidR="00FB5410">
        <w:t xml:space="preserve">for companies to make </w:t>
      </w:r>
      <w:r w:rsidR="00202EE2">
        <w:t>profit,</w:t>
      </w:r>
      <w:r w:rsidR="00FB5410">
        <w:t xml:space="preserve"> so they need to develop their strategies </w:t>
      </w:r>
      <w:r w:rsidR="007868F5">
        <w:t xml:space="preserve">to prevent a customer from leaving. Telecom companies </w:t>
      </w:r>
      <w:r w:rsidR="00D94E83">
        <w:t xml:space="preserve">can implement some techniques using their CRM system to retain their customers. They can target potentially churners with exclusive offers based on their purchase history as well as to automate emails via </w:t>
      </w:r>
      <w:r w:rsidR="00012ED3">
        <w:t>trigger-based events which have higher open rates.</w:t>
      </w:r>
    </w:p>
    <w:p w14:paraId="05958A3A" w14:textId="65580EE0" w:rsidR="004D7837" w:rsidRDefault="003E0971" w:rsidP="003E0971">
      <w:pPr>
        <w:pStyle w:val="Heading1"/>
        <w:numPr>
          <w:ilvl w:val="0"/>
          <w:numId w:val="1"/>
        </w:numPr>
      </w:pPr>
      <w:bookmarkStart w:id="80" w:name="_Toc103362449"/>
      <w:bookmarkStart w:id="81" w:name="_Toc103362529"/>
      <w:bookmarkStart w:id="82" w:name="_Toc103362827"/>
      <w:bookmarkStart w:id="83" w:name="_Toc103621512"/>
      <w:r>
        <w:t>Conclusion</w:t>
      </w:r>
      <w:bookmarkEnd w:id="80"/>
      <w:bookmarkEnd w:id="81"/>
      <w:bookmarkEnd w:id="82"/>
      <w:bookmarkEnd w:id="83"/>
    </w:p>
    <w:p w14:paraId="7E3FA720" w14:textId="1A00AE32" w:rsidR="00012ED3" w:rsidRDefault="00012ED3" w:rsidP="00012ED3">
      <w:r>
        <w:t>Customer churn is one of the biggest issues in telecommunication industry as churn prediction</w:t>
      </w:r>
      <w:r w:rsidR="00A0774B">
        <w:t xml:space="preserve"> and prevention</w:t>
      </w:r>
      <w:r>
        <w:t xml:space="preserve"> has become an essential task for customer relationship management. </w:t>
      </w:r>
      <w:r w:rsidR="002D7C08">
        <w:t xml:space="preserve">Because of the high competition and the products and offerings comparison, customers are less loyal. </w:t>
      </w:r>
    </w:p>
    <w:p w14:paraId="29F1B578" w14:textId="13173CB8" w:rsidR="00D56C91" w:rsidRDefault="00202EE2" w:rsidP="00D56C91">
      <w:r>
        <w:t xml:space="preserve">The goal of this project was to take a closer look at the telecom domain and customer data and create a data product to predict whether a customer will churn or not. </w:t>
      </w:r>
      <w:r w:rsidR="00D56C91">
        <w:t>Smote-ENN method outperform the other ML models with 94% overall accuracy. However, every data science team should have a full stack web developer to creative more attractive dashboards for the final application.</w:t>
      </w:r>
    </w:p>
    <w:p w14:paraId="7D810CD9" w14:textId="5AD6CEE6" w:rsidR="006201BD" w:rsidRDefault="006201BD" w:rsidP="00D56C91"/>
    <w:p w14:paraId="7DCC474F" w14:textId="20D8A846" w:rsidR="006201BD" w:rsidRDefault="006201BD" w:rsidP="00D56C91"/>
    <w:p w14:paraId="32BC4199" w14:textId="7B2D5EF3" w:rsidR="006201BD" w:rsidRDefault="006201BD" w:rsidP="00D56C91"/>
    <w:p w14:paraId="16A07E5A" w14:textId="261BEFBB" w:rsidR="006201BD" w:rsidRDefault="006201BD" w:rsidP="00D56C91"/>
    <w:p w14:paraId="18C892C8" w14:textId="61B3BED2" w:rsidR="006201BD" w:rsidRDefault="006201BD" w:rsidP="00D56C91"/>
    <w:p w14:paraId="47AC7905" w14:textId="3EABA2E3" w:rsidR="006201BD" w:rsidRDefault="006201BD" w:rsidP="00D56C91"/>
    <w:p w14:paraId="5994B1C9" w14:textId="38754543" w:rsidR="006201BD" w:rsidRDefault="006201BD" w:rsidP="00D56C91"/>
    <w:p w14:paraId="05EEDBA2" w14:textId="376C837C" w:rsidR="006201BD" w:rsidRDefault="006201BD" w:rsidP="00D56C91"/>
    <w:p w14:paraId="58FCF746" w14:textId="7BA7205A" w:rsidR="006201BD" w:rsidRDefault="006201BD" w:rsidP="00D56C91"/>
    <w:p w14:paraId="55911A6D" w14:textId="3AAF99A5" w:rsidR="006201BD" w:rsidRDefault="006201BD" w:rsidP="00D56C91"/>
    <w:p w14:paraId="7DA624CE" w14:textId="69DEF92E" w:rsidR="006201BD" w:rsidRDefault="006201BD" w:rsidP="00D56C91"/>
    <w:p w14:paraId="2A0A4DC7" w14:textId="68568CA1" w:rsidR="006201BD" w:rsidRDefault="006201BD" w:rsidP="00D56C91"/>
    <w:p w14:paraId="5B5DE550" w14:textId="3C330C53" w:rsidR="006201BD" w:rsidRDefault="006201BD" w:rsidP="00D56C91"/>
    <w:p w14:paraId="0D6C92F7" w14:textId="194EB3CC" w:rsidR="006201BD" w:rsidRDefault="006201BD" w:rsidP="00D56C91"/>
    <w:p w14:paraId="47FB557D" w14:textId="6611B5D3" w:rsidR="006201BD" w:rsidRDefault="006201BD" w:rsidP="00D56C91"/>
    <w:bookmarkStart w:id="84" w:name="_Toc103621513" w:displacedByCustomXml="next"/>
    <w:sdt>
      <w:sdtPr>
        <w:rPr>
          <w:rFonts w:asciiTheme="minorHAnsi" w:eastAsiaTheme="minorHAnsi" w:hAnsiTheme="minorHAnsi" w:cstheme="minorBidi"/>
          <w:color w:val="auto"/>
          <w:sz w:val="22"/>
          <w:szCs w:val="22"/>
        </w:rPr>
        <w:id w:val="-21937656"/>
        <w:docPartObj>
          <w:docPartGallery w:val="Bibliographies"/>
          <w:docPartUnique/>
        </w:docPartObj>
      </w:sdtPr>
      <w:sdtEndPr/>
      <w:sdtContent>
        <w:p w14:paraId="1E7CB1CC" w14:textId="4DA99F83" w:rsidR="006201BD" w:rsidRDefault="006201BD">
          <w:pPr>
            <w:pStyle w:val="Heading1"/>
          </w:pPr>
          <w:r>
            <w:t>References</w:t>
          </w:r>
          <w:bookmarkEnd w:id="84"/>
        </w:p>
        <w:sdt>
          <w:sdtPr>
            <w:id w:val="-573587230"/>
            <w:bibliography/>
          </w:sdtPr>
          <w:sdtEndPr/>
          <w:sdtContent>
            <w:p w14:paraId="5F7B725E" w14:textId="77777777" w:rsidR="006201BD" w:rsidRDefault="006201BD" w:rsidP="006201BD">
              <w:pPr>
                <w:pStyle w:val="Bibliography"/>
                <w:rPr>
                  <w:noProof/>
                  <w:sz w:val="24"/>
                  <w:szCs w:val="24"/>
                </w:rPr>
              </w:pPr>
              <w:r>
                <w:fldChar w:fldCharType="begin"/>
              </w:r>
              <w:r>
                <w:instrText xml:space="preserve"> BIBLIOGRAPHY </w:instrText>
              </w:r>
              <w:r>
                <w:fldChar w:fldCharType="separate"/>
              </w:r>
              <w:r>
                <w:rPr>
                  <w:noProof/>
                </w:rPr>
                <w:t xml:space="preserve">Amrapali Bansal,A. K. Upadhyay, 2017. Microsoft Power BI. </w:t>
              </w:r>
              <w:r>
                <w:rPr>
                  <w:i/>
                  <w:iCs/>
                  <w:noProof/>
                </w:rPr>
                <w:t xml:space="preserve">International Journal of Soft Computing and Engineering (IJSCE), </w:t>
              </w:r>
              <w:r>
                <w:rPr>
                  <w:noProof/>
                </w:rPr>
                <w:t>7(3).</w:t>
              </w:r>
            </w:p>
            <w:p w14:paraId="1DDF5AD0" w14:textId="77777777" w:rsidR="006201BD" w:rsidRDefault="006201BD" w:rsidP="006201BD">
              <w:pPr>
                <w:pStyle w:val="Bibliography"/>
                <w:rPr>
                  <w:noProof/>
                </w:rPr>
              </w:pPr>
              <w:r>
                <w:rPr>
                  <w:noProof/>
                </w:rPr>
                <w:t xml:space="preserve">Biswal, A., 2022. </w:t>
              </w:r>
              <w:r>
                <w:rPr>
                  <w:i/>
                  <w:iCs/>
                  <w:noProof/>
                </w:rPr>
                <w:t xml:space="preserve">Simplilearn. </w:t>
              </w:r>
              <w:r>
                <w:rPr>
                  <w:noProof/>
                </w:rPr>
                <w:t xml:space="preserve">[Online] </w:t>
              </w:r>
              <w:r>
                <w:rPr>
                  <w:noProof/>
                </w:rPr>
                <w:br/>
                <w:t xml:space="preserve">Available at: </w:t>
              </w:r>
              <w:r>
                <w:rPr>
                  <w:noProof/>
                  <w:u w:val="single"/>
                </w:rPr>
                <w:t>https://www.simplilearn.com/tutorials/power-bi-tutorial/what-is-power-bi</w:t>
              </w:r>
            </w:p>
            <w:p w14:paraId="1CABAF29" w14:textId="77777777" w:rsidR="006201BD" w:rsidRDefault="006201BD" w:rsidP="006201BD">
              <w:pPr>
                <w:pStyle w:val="Bibliography"/>
                <w:rPr>
                  <w:noProof/>
                </w:rPr>
              </w:pPr>
              <w:r>
                <w:rPr>
                  <w:noProof/>
                </w:rPr>
                <w:t xml:space="preserve">Candy, F., 2017. </w:t>
              </w:r>
              <w:r>
                <w:rPr>
                  <w:i/>
                  <w:iCs/>
                  <w:noProof/>
                </w:rPr>
                <w:t xml:space="preserve">The Data Science Handbook John Wiley &amp; Sons. </w:t>
              </w:r>
              <w:r>
                <w:rPr>
                  <w:noProof/>
                </w:rPr>
                <w:t>NJ ed. s.l.:Hoboken.</w:t>
              </w:r>
            </w:p>
            <w:p w14:paraId="016B8A52" w14:textId="77777777" w:rsidR="006201BD" w:rsidRDefault="006201BD" w:rsidP="006201BD">
              <w:pPr>
                <w:pStyle w:val="Bibliography"/>
                <w:rPr>
                  <w:noProof/>
                </w:rPr>
              </w:pPr>
              <w:r>
                <w:rPr>
                  <w:noProof/>
                </w:rPr>
                <w:t xml:space="preserve">Gaur A. , Dubey R., 2018. Predicting Customer Churn Prediction In Telecom Sector Using Various Machine Learning Techniques. </w:t>
              </w:r>
            </w:p>
            <w:p w14:paraId="15A617C6" w14:textId="77777777" w:rsidR="006201BD" w:rsidRDefault="006201BD" w:rsidP="006201BD">
              <w:pPr>
                <w:pStyle w:val="Bibliography"/>
                <w:rPr>
                  <w:noProof/>
                </w:rPr>
              </w:pPr>
              <w:r>
                <w:rPr>
                  <w:noProof/>
                </w:rPr>
                <w:t xml:space="preserve">Kaggle, 2018. </w:t>
              </w:r>
              <w:r>
                <w:rPr>
                  <w:i/>
                  <w:iCs/>
                  <w:noProof/>
                </w:rPr>
                <w:t xml:space="preserve">Kaggle. </w:t>
              </w:r>
              <w:r>
                <w:rPr>
                  <w:noProof/>
                </w:rPr>
                <w:t xml:space="preserve">[Online] </w:t>
              </w:r>
              <w:r>
                <w:rPr>
                  <w:noProof/>
                </w:rPr>
                <w:br/>
                <w:t xml:space="preserve">Available at: </w:t>
              </w:r>
              <w:r>
                <w:rPr>
                  <w:noProof/>
                  <w:u w:val="single"/>
                </w:rPr>
                <w:t>https://www.kaggle.com/datasets/blastchar/telco-customer-churn</w:t>
              </w:r>
            </w:p>
            <w:p w14:paraId="1FEAD250" w14:textId="77777777" w:rsidR="006201BD" w:rsidRDefault="006201BD" w:rsidP="006201BD">
              <w:pPr>
                <w:pStyle w:val="Bibliography"/>
                <w:rPr>
                  <w:noProof/>
                </w:rPr>
              </w:pPr>
              <w:r>
                <w:rPr>
                  <w:noProof/>
                </w:rPr>
                <w:t xml:space="preserve">Muhammad Zeeshan Qureshi,Anique Azhar,Qazi Abubakar,Tauseef Ahmad Rana,Ayesha Maqbool, 2021. Capturing Users Requirements Using a Data Mining. </w:t>
              </w:r>
              <w:r>
                <w:rPr>
                  <w:i/>
                  <w:iCs/>
                  <w:noProof/>
                </w:rPr>
                <w:t>International Conference on Communication Technologies.</w:t>
              </w:r>
            </w:p>
            <w:p w14:paraId="0E92FBB4" w14:textId="77777777" w:rsidR="006201BD" w:rsidRDefault="006201BD" w:rsidP="006201BD">
              <w:pPr>
                <w:pStyle w:val="Bibliography"/>
                <w:rPr>
                  <w:noProof/>
                </w:rPr>
              </w:pPr>
              <w:r>
                <w:rPr>
                  <w:noProof/>
                </w:rPr>
                <w:t xml:space="preserve">Robbin, T. R., 2019. A Multipart Project Planning and Tracking Exercise. </w:t>
              </w:r>
              <w:r>
                <w:rPr>
                  <w:i/>
                  <w:iCs/>
                  <w:noProof/>
                </w:rPr>
                <w:t xml:space="preserve">Decision Sciences Journal of Innovative Education, </w:t>
              </w:r>
              <w:r>
                <w:rPr>
                  <w:noProof/>
                </w:rPr>
                <w:t>17(2).</w:t>
              </w:r>
            </w:p>
            <w:p w14:paraId="37CEDFCD" w14:textId="77777777" w:rsidR="006201BD" w:rsidRDefault="006201BD" w:rsidP="006201BD">
              <w:pPr>
                <w:pStyle w:val="Bibliography"/>
                <w:rPr>
                  <w:noProof/>
                </w:rPr>
              </w:pPr>
              <w:r>
                <w:rPr>
                  <w:noProof/>
                </w:rPr>
                <w:t xml:space="preserve">Sommerville, I., 2016. </w:t>
              </w:r>
              <w:r>
                <w:rPr>
                  <w:i/>
                  <w:iCs/>
                  <w:noProof/>
                </w:rPr>
                <w:t xml:space="preserve">Software Engineering. </w:t>
              </w:r>
              <w:r>
                <w:rPr>
                  <w:noProof/>
                </w:rPr>
                <w:t>10th ed. s.l.: Pearson Education.</w:t>
              </w:r>
            </w:p>
            <w:p w14:paraId="166C8E89" w14:textId="77777777" w:rsidR="006201BD" w:rsidRDefault="006201BD" w:rsidP="006201BD">
              <w:pPr>
                <w:pStyle w:val="Bibliography"/>
                <w:rPr>
                  <w:noProof/>
                </w:rPr>
              </w:pPr>
              <w:r>
                <w:rPr>
                  <w:noProof/>
                </w:rPr>
                <w:t xml:space="preserve">Subashini,Apte,Rajesh,Praveen,Rai, 2017. Churn Prediction in Customer Relationship Management via GMDH-Based Multiple Classifiers Ensemble. </w:t>
              </w:r>
              <w:r>
                <w:rPr>
                  <w:i/>
                  <w:iCs/>
                  <w:noProof/>
                </w:rPr>
                <w:t xml:space="preserve">Advances in Computational Sciences and Technology, </w:t>
              </w:r>
              <w:r>
                <w:rPr>
                  <w:noProof/>
                </w:rPr>
                <w:t>10(8).</w:t>
              </w:r>
            </w:p>
            <w:p w14:paraId="5DA4CB79" w14:textId="77777777" w:rsidR="006201BD" w:rsidRDefault="006201BD" w:rsidP="006201BD">
              <w:pPr>
                <w:pStyle w:val="Bibliography"/>
                <w:rPr>
                  <w:noProof/>
                </w:rPr>
              </w:pPr>
              <w:r>
                <w:rPr>
                  <w:noProof/>
                </w:rPr>
                <w:t xml:space="preserve">Xuedi Qin, Yuyu Luo, Nan Tang, and Guoliang Li, 2018. DEEPEYE: An Automatic Big Data Visualization Framework. </w:t>
              </w:r>
              <w:r>
                <w:rPr>
                  <w:i/>
                  <w:iCs/>
                  <w:noProof/>
                </w:rPr>
                <w:t xml:space="preserve">IG DATA MINING AND ANALYTICS, </w:t>
              </w:r>
              <w:r>
                <w:rPr>
                  <w:noProof/>
                </w:rPr>
                <w:t>Volume 1.</w:t>
              </w:r>
            </w:p>
            <w:p w14:paraId="161ED985" w14:textId="77777777" w:rsidR="006201BD" w:rsidRDefault="006201BD" w:rsidP="006201BD">
              <w:pPr>
                <w:pStyle w:val="Bibliography"/>
                <w:rPr>
                  <w:noProof/>
                </w:rPr>
              </w:pPr>
              <w:r>
                <w:rPr>
                  <w:noProof/>
                </w:rPr>
                <w:t xml:space="preserve">Zhang, D., 2018. Big Data Security and Privacy Protection. </w:t>
              </w:r>
              <w:r>
                <w:rPr>
                  <w:i/>
                  <w:iCs/>
                  <w:noProof/>
                </w:rPr>
                <w:t xml:space="preserve">8th International Conference on Management and Computer Science (ICMCS 2018), </w:t>
              </w:r>
              <w:r>
                <w:rPr>
                  <w:noProof/>
                </w:rPr>
                <w:t>Volume 77.</w:t>
              </w:r>
            </w:p>
            <w:p w14:paraId="388B80C2" w14:textId="77777777" w:rsidR="006201BD" w:rsidRDefault="006201BD" w:rsidP="006201BD">
              <w:pPr>
                <w:pStyle w:val="Bibliography"/>
                <w:rPr>
                  <w:noProof/>
                </w:rPr>
              </w:pPr>
              <w:r>
                <w:rPr>
                  <w:noProof/>
                </w:rPr>
                <w:t xml:space="preserve">Zuhdi, M., 2021. </w:t>
              </w:r>
              <w:r>
                <w:rPr>
                  <w:i/>
                  <w:iCs/>
                  <w:noProof/>
                </w:rPr>
                <w:t xml:space="preserve">Medium. </w:t>
              </w:r>
              <w:r>
                <w:rPr>
                  <w:noProof/>
                </w:rPr>
                <w:t xml:space="preserve">[Online] </w:t>
              </w:r>
              <w:r>
                <w:rPr>
                  <w:noProof/>
                </w:rPr>
                <w:br/>
                <w:t xml:space="preserve">Available at: </w:t>
              </w:r>
              <w:r>
                <w:rPr>
                  <w:noProof/>
                  <w:u w:val="single"/>
                </w:rPr>
                <w:t>https://mzuhdiz.medium.com/agile-software-development-a-game-changer-of-software-development-process-d52933246c28</w:t>
              </w:r>
            </w:p>
            <w:p w14:paraId="30BD9FD9" w14:textId="5B8D0FF2" w:rsidR="006201BD" w:rsidRDefault="006201BD" w:rsidP="006201BD">
              <w:r>
                <w:rPr>
                  <w:b/>
                  <w:bCs/>
                  <w:noProof/>
                </w:rPr>
                <w:fldChar w:fldCharType="end"/>
              </w:r>
            </w:p>
          </w:sdtContent>
        </w:sdt>
      </w:sdtContent>
    </w:sdt>
    <w:p w14:paraId="50793EE3" w14:textId="77777777" w:rsidR="006201BD" w:rsidRDefault="006201BD" w:rsidP="00D56C91"/>
    <w:p w14:paraId="253CAA79" w14:textId="2364A512" w:rsidR="006201BD" w:rsidRDefault="006201BD" w:rsidP="00D56C91"/>
    <w:p w14:paraId="671D7775" w14:textId="707CAE20" w:rsidR="006201BD" w:rsidRDefault="006201BD" w:rsidP="00D56C91"/>
    <w:p w14:paraId="7A30EDAB" w14:textId="421AB6A0" w:rsidR="006201BD" w:rsidRDefault="006201BD" w:rsidP="00D56C91"/>
    <w:p w14:paraId="15DCFB8F" w14:textId="59AB51D9" w:rsidR="006201BD" w:rsidRDefault="006201BD" w:rsidP="00D56C91"/>
    <w:p w14:paraId="1C6FD4D1" w14:textId="09440762" w:rsidR="006201BD" w:rsidRDefault="006201BD" w:rsidP="00D56C91"/>
    <w:p w14:paraId="11DBE996" w14:textId="3C9CCEB3" w:rsidR="006201BD" w:rsidRDefault="006201BD" w:rsidP="00D56C91"/>
    <w:p w14:paraId="66B26D23" w14:textId="77777777" w:rsidR="006201BD" w:rsidRPr="00012ED3" w:rsidRDefault="006201BD" w:rsidP="00D56C91"/>
    <w:sectPr w:rsidR="006201BD" w:rsidRPr="00012ED3" w:rsidSect="005825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63DEA"/>
    <w:multiLevelType w:val="hybridMultilevel"/>
    <w:tmpl w:val="C14CFD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0215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A9"/>
    <w:rsid w:val="00012ED3"/>
    <w:rsid w:val="000163A3"/>
    <w:rsid w:val="00060AD0"/>
    <w:rsid w:val="0009142D"/>
    <w:rsid w:val="000A0189"/>
    <w:rsid w:val="000C0EA4"/>
    <w:rsid w:val="000D15B9"/>
    <w:rsid w:val="000E521F"/>
    <w:rsid w:val="001102DA"/>
    <w:rsid w:val="00136EAA"/>
    <w:rsid w:val="00150DDD"/>
    <w:rsid w:val="00156DEF"/>
    <w:rsid w:val="00161026"/>
    <w:rsid w:val="0018582B"/>
    <w:rsid w:val="00197317"/>
    <w:rsid w:val="001A7C38"/>
    <w:rsid w:val="001D0FC5"/>
    <w:rsid w:val="001F3F85"/>
    <w:rsid w:val="00202EE2"/>
    <w:rsid w:val="00211C97"/>
    <w:rsid w:val="00215535"/>
    <w:rsid w:val="00263498"/>
    <w:rsid w:val="00277D01"/>
    <w:rsid w:val="00281361"/>
    <w:rsid w:val="00283BC3"/>
    <w:rsid w:val="002A0A83"/>
    <w:rsid w:val="002C2D02"/>
    <w:rsid w:val="002C61E9"/>
    <w:rsid w:val="002D7C08"/>
    <w:rsid w:val="002F3A9E"/>
    <w:rsid w:val="00302B55"/>
    <w:rsid w:val="00323AA1"/>
    <w:rsid w:val="003370C4"/>
    <w:rsid w:val="00395308"/>
    <w:rsid w:val="003A406A"/>
    <w:rsid w:val="003B54EC"/>
    <w:rsid w:val="003D2E9B"/>
    <w:rsid w:val="003E0971"/>
    <w:rsid w:val="003E0D91"/>
    <w:rsid w:val="003F42E1"/>
    <w:rsid w:val="00405B10"/>
    <w:rsid w:val="00422681"/>
    <w:rsid w:val="00426603"/>
    <w:rsid w:val="00433F06"/>
    <w:rsid w:val="00450222"/>
    <w:rsid w:val="00497E01"/>
    <w:rsid w:val="004A2957"/>
    <w:rsid w:val="004D06C3"/>
    <w:rsid w:val="004D7837"/>
    <w:rsid w:val="004E5940"/>
    <w:rsid w:val="00515C43"/>
    <w:rsid w:val="00557EC1"/>
    <w:rsid w:val="00574035"/>
    <w:rsid w:val="005825ED"/>
    <w:rsid w:val="00590DA3"/>
    <w:rsid w:val="00591BB3"/>
    <w:rsid w:val="00593C4B"/>
    <w:rsid w:val="005A3336"/>
    <w:rsid w:val="005B4809"/>
    <w:rsid w:val="005E1165"/>
    <w:rsid w:val="005F226C"/>
    <w:rsid w:val="00602AEC"/>
    <w:rsid w:val="00611EE8"/>
    <w:rsid w:val="006201BD"/>
    <w:rsid w:val="00626944"/>
    <w:rsid w:val="00640AB5"/>
    <w:rsid w:val="006514E8"/>
    <w:rsid w:val="00655EDF"/>
    <w:rsid w:val="00670DC3"/>
    <w:rsid w:val="00671229"/>
    <w:rsid w:val="006832FA"/>
    <w:rsid w:val="006840D1"/>
    <w:rsid w:val="006A33E4"/>
    <w:rsid w:val="006A5E35"/>
    <w:rsid w:val="006D16D5"/>
    <w:rsid w:val="006E73CD"/>
    <w:rsid w:val="006F74BF"/>
    <w:rsid w:val="0072653B"/>
    <w:rsid w:val="00756F0A"/>
    <w:rsid w:val="0076325A"/>
    <w:rsid w:val="00765B63"/>
    <w:rsid w:val="007868F5"/>
    <w:rsid w:val="007A12A3"/>
    <w:rsid w:val="007A3BAF"/>
    <w:rsid w:val="007B6A58"/>
    <w:rsid w:val="0081051A"/>
    <w:rsid w:val="008313D8"/>
    <w:rsid w:val="00842CC2"/>
    <w:rsid w:val="00895356"/>
    <w:rsid w:val="008C1B97"/>
    <w:rsid w:val="009173D2"/>
    <w:rsid w:val="009241E6"/>
    <w:rsid w:val="00926220"/>
    <w:rsid w:val="00991C30"/>
    <w:rsid w:val="00A0774B"/>
    <w:rsid w:val="00A1234C"/>
    <w:rsid w:val="00A219A0"/>
    <w:rsid w:val="00A500D5"/>
    <w:rsid w:val="00A8390B"/>
    <w:rsid w:val="00AA384E"/>
    <w:rsid w:val="00AE7A14"/>
    <w:rsid w:val="00B030AF"/>
    <w:rsid w:val="00B30D35"/>
    <w:rsid w:val="00B319A6"/>
    <w:rsid w:val="00B766E4"/>
    <w:rsid w:val="00BD2AA9"/>
    <w:rsid w:val="00BE0A52"/>
    <w:rsid w:val="00C42FA3"/>
    <w:rsid w:val="00C52F76"/>
    <w:rsid w:val="00C606E8"/>
    <w:rsid w:val="00C62155"/>
    <w:rsid w:val="00C66009"/>
    <w:rsid w:val="00C67397"/>
    <w:rsid w:val="00C71EBE"/>
    <w:rsid w:val="00C71F87"/>
    <w:rsid w:val="00CB0EF1"/>
    <w:rsid w:val="00D2456F"/>
    <w:rsid w:val="00D409B8"/>
    <w:rsid w:val="00D56C91"/>
    <w:rsid w:val="00D94E83"/>
    <w:rsid w:val="00DA7867"/>
    <w:rsid w:val="00DB5485"/>
    <w:rsid w:val="00DD3378"/>
    <w:rsid w:val="00DD4CB8"/>
    <w:rsid w:val="00E33709"/>
    <w:rsid w:val="00E34CBA"/>
    <w:rsid w:val="00E820B2"/>
    <w:rsid w:val="00E94700"/>
    <w:rsid w:val="00EA0018"/>
    <w:rsid w:val="00EA361C"/>
    <w:rsid w:val="00EB131A"/>
    <w:rsid w:val="00EB6B3E"/>
    <w:rsid w:val="00EE5195"/>
    <w:rsid w:val="00EF28F8"/>
    <w:rsid w:val="00F42B16"/>
    <w:rsid w:val="00F85594"/>
    <w:rsid w:val="00FB5410"/>
    <w:rsid w:val="00FE15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DFD8"/>
  <w15:chartTrackingRefBased/>
  <w15:docId w15:val="{E63A127F-822D-48BD-9C7E-DD0B0D55A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AA9"/>
    <w:pPr>
      <w:ind w:firstLine="720"/>
      <w:jc w:val="both"/>
    </w:pPr>
  </w:style>
  <w:style w:type="paragraph" w:styleId="Heading1">
    <w:name w:val="heading 1"/>
    <w:basedOn w:val="Normal"/>
    <w:next w:val="Normal"/>
    <w:link w:val="Heading1Char"/>
    <w:uiPriority w:val="9"/>
    <w:qFormat/>
    <w:rsid w:val="00BD2A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C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4CB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15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6349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56C91"/>
    <w:pPr>
      <w:ind w:firstLine="0"/>
      <w:jc w:val="left"/>
      <w:outlineLvl w:val="9"/>
    </w:pPr>
    <w:rPr>
      <w:lang w:val="en-US"/>
    </w:rPr>
  </w:style>
  <w:style w:type="paragraph" w:styleId="TOC1">
    <w:name w:val="toc 1"/>
    <w:basedOn w:val="Normal"/>
    <w:next w:val="Normal"/>
    <w:autoRedefine/>
    <w:uiPriority w:val="39"/>
    <w:unhideWhenUsed/>
    <w:rsid w:val="00D56C91"/>
    <w:pPr>
      <w:spacing w:after="100"/>
    </w:pPr>
  </w:style>
  <w:style w:type="paragraph" w:styleId="TOC2">
    <w:name w:val="toc 2"/>
    <w:basedOn w:val="Normal"/>
    <w:next w:val="Normal"/>
    <w:autoRedefine/>
    <w:uiPriority w:val="39"/>
    <w:unhideWhenUsed/>
    <w:rsid w:val="00C67397"/>
    <w:pPr>
      <w:tabs>
        <w:tab w:val="right" w:leader="dot" w:pos="8296"/>
      </w:tabs>
      <w:spacing w:after="100"/>
      <w:ind w:left="220"/>
      <w:jc w:val="left"/>
    </w:pPr>
  </w:style>
  <w:style w:type="character" w:styleId="Hyperlink">
    <w:name w:val="Hyperlink"/>
    <w:basedOn w:val="DefaultParagraphFont"/>
    <w:uiPriority w:val="99"/>
    <w:unhideWhenUsed/>
    <w:rsid w:val="00D56C91"/>
    <w:rPr>
      <w:color w:val="0563C1" w:themeColor="hyperlink"/>
      <w:u w:val="single"/>
    </w:rPr>
  </w:style>
  <w:style w:type="paragraph" w:styleId="TableofFigures">
    <w:name w:val="table of figures"/>
    <w:basedOn w:val="Normal"/>
    <w:next w:val="Normal"/>
    <w:uiPriority w:val="99"/>
    <w:unhideWhenUsed/>
    <w:rsid w:val="00277D01"/>
    <w:pPr>
      <w:spacing w:after="0"/>
    </w:pPr>
  </w:style>
  <w:style w:type="paragraph" w:styleId="Bibliography">
    <w:name w:val="Bibliography"/>
    <w:basedOn w:val="Normal"/>
    <w:next w:val="Normal"/>
    <w:uiPriority w:val="37"/>
    <w:unhideWhenUsed/>
    <w:rsid w:val="00620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2768">
      <w:bodyDiv w:val="1"/>
      <w:marLeft w:val="0"/>
      <w:marRight w:val="0"/>
      <w:marTop w:val="0"/>
      <w:marBottom w:val="0"/>
      <w:divBdr>
        <w:top w:val="none" w:sz="0" w:space="0" w:color="auto"/>
        <w:left w:val="none" w:sz="0" w:space="0" w:color="auto"/>
        <w:bottom w:val="none" w:sz="0" w:space="0" w:color="auto"/>
        <w:right w:val="none" w:sz="0" w:space="0" w:color="auto"/>
      </w:divBdr>
    </w:div>
    <w:div w:id="43533074">
      <w:bodyDiv w:val="1"/>
      <w:marLeft w:val="0"/>
      <w:marRight w:val="0"/>
      <w:marTop w:val="0"/>
      <w:marBottom w:val="0"/>
      <w:divBdr>
        <w:top w:val="none" w:sz="0" w:space="0" w:color="auto"/>
        <w:left w:val="none" w:sz="0" w:space="0" w:color="auto"/>
        <w:bottom w:val="none" w:sz="0" w:space="0" w:color="auto"/>
        <w:right w:val="none" w:sz="0" w:space="0" w:color="auto"/>
      </w:divBdr>
    </w:div>
    <w:div w:id="97219598">
      <w:bodyDiv w:val="1"/>
      <w:marLeft w:val="0"/>
      <w:marRight w:val="0"/>
      <w:marTop w:val="0"/>
      <w:marBottom w:val="0"/>
      <w:divBdr>
        <w:top w:val="none" w:sz="0" w:space="0" w:color="auto"/>
        <w:left w:val="none" w:sz="0" w:space="0" w:color="auto"/>
        <w:bottom w:val="none" w:sz="0" w:space="0" w:color="auto"/>
        <w:right w:val="none" w:sz="0" w:space="0" w:color="auto"/>
      </w:divBdr>
    </w:div>
    <w:div w:id="337853893">
      <w:bodyDiv w:val="1"/>
      <w:marLeft w:val="0"/>
      <w:marRight w:val="0"/>
      <w:marTop w:val="0"/>
      <w:marBottom w:val="0"/>
      <w:divBdr>
        <w:top w:val="none" w:sz="0" w:space="0" w:color="auto"/>
        <w:left w:val="none" w:sz="0" w:space="0" w:color="auto"/>
        <w:bottom w:val="none" w:sz="0" w:space="0" w:color="auto"/>
        <w:right w:val="none" w:sz="0" w:space="0" w:color="auto"/>
      </w:divBdr>
    </w:div>
    <w:div w:id="361444574">
      <w:bodyDiv w:val="1"/>
      <w:marLeft w:val="0"/>
      <w:marRight w:val="0"/>
      <w:marTop w:val="0"/>
      <w:marBottom w:val="0"/>
      <w:divBdr>
        <w:top w:val="none" w:sz="0" w:space="0" w:color="auto"/>
        <w:left w:val="none" w:sz="0" w:space="0" w:color="auto"/>
        <w:bottom w:val="none" w:sz="0" w:space="0" w:color="auto"/>
        <w:right w:val="none" w:sz="0" w:space="0" w:color="auto"/>
      </w:divBdr>
    </w:div>
    <w:div w:id="363990616">
      <w:bodyDiv w:val="1"/>
      <w:marLeft w:val="0"/>
      <w:marRight w:val="0"/>
      <w:marTop w:val="0"/>
      <w:marBottom w:val="0"/>
      <w:divBdr>
        <w:top w:val="none" w:sz="0" w:space="0" w:color="auto"/>
        <w:left w:val="none" w:sz="0" w:space="0" w:color="auto"/>
        <w:bottom w:val="none" w:sz="0" w:space="0" w:color="auto"/>
        <w:right w:val="none" w:sz="0" w:space="0" w:color="auto"/>
      </w:divBdr>
    </w:div>
    <w:div w:id="403381817">
      <w:bodyDiv w:val="1"/>
      <w:marLeft w:val="0"/>
      <w:marRight w:val="0"/>
      <w:marTop w:val="0"/>
      <w:marBottom w:val="0"/>
      <w:divBdr>
        <w:top w:val="none" w:sz="0" w:space="0" w:color="auto"/>
        <w:left w:val="none" w:sz="0" w:space="0" w:color="auto"/>
        <w:bottom w:val="none" w:sz="0" w:space="0" w:color="auto"/>
        <w:right w:val="none" w:sz="0" w:space="0" w:color="auto"/>
      </w:divBdr>
    </w:div>
    <w:div w:id="471559982">
      <w:bodyDiv w:val="1"/>
      <w:marLeft w:val="0"/>
      <w:marRight w:val="0"/>
      <w:marTop w:val="0"/>
      <w:marBottom w:val="0"/>
      <w:divBdr>
        <w:top w:val="none" w:sz="0" w:space="0" w:color="auto"/>
        <w:left w:val="none" w:sz="0" w:space="0" w:color="auto"/>
        <w:bottom w:val="none" w:sz="0" w:space="0" w:color="auto"/>
        <w:right w:val="none" w:sz="0" w:space="0" w:color="auto"/>
      </w:divBdr>
    </w:div>
    <w:div w:id="530650862">
      <w:bodyDiv w:val="1"/>
      <w:marLeft w:val="0"/>
      <w:marRight w:val="0"/>
      <w:marTop w:val="0"/>
      <w:marBottom w:val="0"/>
      <w:divBdr>
        <w:top w:val="none" w:sz="0" w:space="0" w:color="auto"/>
        <w:left w:val="none" w:sz="0" w:space="0" w:color="auto"/>
        <w:bottom w:val="none" w:sz="0" w:space="0" w:color="auto"/>
        <w:right w:val="none" w:sz="0" w:space="0" w:color="auto"/>
      </w:divBdr>
    </w:div>
    <w:div w:id="580986187">
      <w:bodyDiv w:val="1"/>
      <w:marLeft w:val="0"/>
      <w:marRight w:val="0"/>
      <w:marTop w:val="0"/>
      <w:marBottom w:val="0"/>
      <w:divBdr>
        <w:top w:val="none" w:sz="0" w:space="0" w:color="auto"/>
        <w:left w:val="none" w:sz="0" w:space="0" w:color="auto"/>
        <w:bottom w:val="none" w:sz="0" w:space="0" w:color="auto"/>
        <w:right w:val="none" w:sz="0" w:space="0" w:color="auto"/>
      </w:divBdr>
    </w:div>
    <w:div w:id="585386861">
      <w:bodyDiv w:val="1"/>
      <w:marLeft w:val="0"/>
      <w:marRight w:val="0"/>
      <w:marTop w:val="0"/>
      <w:marBottom w:val="0"/>
      <w:divBdr>
        <w:top w:val="none" w:sz="0" w:space="0" w:color="auto"/>
        <w:left w:val="none" w:sz="0" w:space="0" w:color="auto"/>
        <w:bottom w:val="none" w:sz="0" w:space="0" w:color="auto"/>
        <w:right w:val="none" w:sz="0" w:space="0" w:color="auto"/>
      </w:divBdr>
    </w:div>
    <w:div w:id="739257457">
      <w:bodyDiv w:val="1"/>
      <w:marLeft w:val="0"/>
      <w:marRight w:val="0"/>
      <w:marTop w:val="0"/>
      <w:marBottom w:val="0"/>
      <w:divBdr>
        <w:top w:val="none" w:sz="0" w:space="0" w:color="auto"/>
        <w:left w:val="none" w:sz="0" w:space="0" w:color="auto"/>
        <w:bottom w:val="none" w:sz="0" w:space="0" w:color="auto"/>
        <w:right w:val="none" w:sz="0" w:space="0" w:color="auto"/>
      </w:divBdr>
    </w:div>
    <w:div w:id="750392603">
      <w:bodyDiv w:val="1"/>
      <w:marLeft w:val="0"/>
      <w:marRight w:val="0"/>
      <w:marTop w:val="0"/>
      <w:marBottom w:val="0"/>
      <w:divBdr>
        <w:top w:val="none" w:sz="0" w:space="0" w:color="auto"/>
        <w:left w:val="none" w:sz="0" w:space="0" w:color="auto"/>
        <w:bottom w:val="none" w:sz="0" w:space="0" w:color="auto"/>
        <w:right w:val="none" w:sz="0" w:space="0" w:color="auto"/>
      </w:divBdr>
    </w:div>
    <w:div w:id="928386149">
      <w:bodyDiv w:val="1"/>
      <w:marLeft w:val="0"/>
      <w:marRight w:val="0"/>
      <w:marTop w:val="0"/>
      <w:marBottom w:val="0"/>
      <w:divBdr>
        <w:top w:val="none" w:sz="0" w:space="0" w:color="auto"/>
        <w:left w:val="none" w:sz="0" w:space="0" w:color="auto"/>
        <w:bottom w:val="none" w:sz="0" w:space="0" w:color="auto"/>
        <w:right w:val="none" w:sz="0" w:space="0" w:color="auto"/>
      </w:divBdr>
    </w:div>
    <w:div w:id="996766316">
      <w:bodyDiv w:val="1"/>
      <w:marLeft w:val="0"/>
      <w:marRight w:val="0"/>
      <w:marTop w:val="0"/>
      <w:marBottom w:val="0"/>
      <w:divBdr>
        <w:top w:val="none" w:sz="0" w:space="0" w:color="auto"/>
        <w:left w:val="none" w:sz="0" w:space="0" w:color="auto"/>
        <w:bottom w:val="none" w:sz="0" w:space="0" w:color="auto"/>
        <w:right w:val="none" w:sz="0" w:space="0" w:color="auto"/>
      </w:divBdr>
    </w:div>
    <w:div w:id="1032270722">
      <w:bodyDiv w:val="1"/>
      <w:marLeft w:val="0"/>
      <w:marRight w:val="0"/>
      <w:marTop w:val="0"/>
      <w:marBottom w:val="0"/>
      <w:divBdr>
        <w:top w:val="none" w:sz="0" w:space="0" w:color="auto"/>
        <w:left w:val="none" w:sz="0" w:space="0" w:color="auto"/>
        <w:bottom w:val="none" w:sz="0" w:space="0" w:color="auto"/>
        <w:right w:val="none" w:sz="0" w:space="0" w:color="auto"/>
      </w:divBdr>
    </w:div>
    <w:div w:id="1038353249">
      <w:bodyDiv w:val="1"/>
      <w:marLeft w:val="0"/>
      <w:marRight w:val="0"/>
      <w:marTop w:val="0"/>
      <w:marBottom w:val="0"/>
      <w:divBdr>
        <w:top w:val="none" w:sz="0" w:space="0" w:color="auto"/>
        <w:left w:val="none" w:sz="0" w:space="0" w:color="auto"/>
        <w:bottom w:val="none" w:sz="0" w:space="0" w:color="auto"/>
        <w:right w:val="none" w:sz="0" w:space="0" w:color="auto"/>
      </w:divBdr>
    </w:div>
    <w:div w:id="1081366848">
      <w:bodyDiv w:val="1"/>
      <w:marLeft w:val="0"/>
      <w:marRight w:val="0"/>
      <w:marTop w:val="0"/>
      <w:marBottom w:val="0"/>
      <w:divBdr>
        <w:top w:val="none" w:sz="0" w:space="0" w:color="auto"/>
        <w:left w:val="none" w:sz="0" w:space="0" w:color="auto"/>
        <w:bottom w:val="none" w:sz="0" w:space="0" w:color="auto"/>
        <w:right w:val="none" w:sz="0" w:space="0" w:color="auto"/>
      </w:divBdr>
    </w:div>
    <w:div w:id="1101532350">
      <w:bodyDiv w:val="1"/>
      <w:marLeft w:val="0"/>
      <w:marRight w:val="0"/>
      <w:marTop w:val="0"/>
      <w:marBottom w:val="0"/>
      <w:divBdr>
        <w:top w:val="none" w:sz="0" w:space="0" w:color="auto"/>
        <w:left w:val="none" w:sz="0" w:space="0" w:color="auto"/>
        <w:bottom w:val="none" w:sz="0" w:space="0" w:color="auto"/>
        <w:right w:val="none" w:sz="0" w:space="0" w:color="auto"/>
      </w:divBdr>
    </w:div>
    <w:div w:id="1120806974">
      <w:bodyDiv w:val="1"/>
      <w:marLeft w:val="0"/>
      <w:marRight w:val="0"/>
      <w:marTop w:val="0"/>
      <w:marBottom w:val="0"/>
      <w:divBdr>
        <w:top w:val="none" w:sz="0" w:space="0" w:color="auto"/>
        <w:left w:val="none" w:sz="0" w:space="0" w:color="auto"/>
        <w:bottom w:val="none" w:sz="0" w:space="0" w:color="auto"/>
        <w:right w:val="none" w:sz="0" w:space="0" w:color="auto"/>
      </w:divBdr>
    </w:div>
    <w:div w:id="1237128750">
      <w:bodyDiv w:val="1"/>
      <w:marLeft w:val="0"/>
      <w:marRight w:val="0"/>
      <w:marTop w:val="0"/>
      <w:marBottom w:val="0"/>
      <w:divBdr>
        <w:top w:val="none" w:sz="0" w:space="0" w:color="auto"/>
        <w:left w:val="none" w:sz="0" w:space="0" w:color="auto"/>
        <w:bottom w:val="none" w:sz="0" w:space="0" w:color="auto"/>
        <w:right w:val="none" w:sz="0" w:space="0" w:color="auto"/>
      </w:divBdr>
    </w:div>
    <w:div w:id="1344556661">
      <w:bodyDiv w:val="1"/>
      <w:marLeft w:val="0"/>
      <w:marRight w:val="0"/>
      <w:marTop w:val="0"/>
      <w:marBottom w:val="0"/>
      <w:divBdr>
        <w:top w:val="none" w:sz="0" w:space="0" w:color="auto"/>
        <w:left w:val="none" w:sz="0" w:space="0" w:color="auto"/>
        <w:bottom w:val="none" w:sz="0" w:space="0" w:color="auto"/>
        <w:right w:val="none" w:sz="0" w:space="0" w:color="auto"/>
      </w:divBdr>
    </w:div>
    <w:div w:id="1470516460">
      <w:bodyDiv w:val="1"/>
      <w:marLeft w:val="0"/>
      <w:marRight w:val="0"/>
      <w:marTop w:val="0"/>
      <w:marBottom w:val="0"/>
      <w:divBdr>
        <w:top w:val="none" w:sz="0" w:space="0" w:color="auto"/>
        <w:left w:val="none" w:sz="0" w:space="0" w:color="auto"/>
        <w:bottom w:val="none" w:sz="0" w:space="0" w:color="auto"/>
        <w:right w:val="none" w:sz="0" w:space="0" w:color="auto"/>
      </w:divBdr>
    </w:div>
    <w:div w:id="1590120311">
      <w:bodyDiv w:val="1"/>
      <w:marLeft w:val="0"/>
      <w:marRight w:val="0"/>
      <w:marTop w:val="0"/>
      <w:marBottom w:val="0"/>
      <w:divBdr>
        <w:top w:val="none" w:sz="0" w:space="0" w:color="auto"/>
        <w:left w:val="none" w:sz="0" w:space="0" w:color="auto"/>
        <w:bottom w:val="none" w:sz="0" w:space="0" w:color="auto"/>
        <w:right w:val="none" w:sz="0" w:space="0" w:color="auto"/>
      </w:divBdr>
    </w:div>
    <w:div w:id="1628928476">
      <w:bodyDiv w:val="1"/>
      <w:marLeft w:val="0"/>
      <w:marRight w:val="0"/>
      <w:marTop w:val="0"/>
      <w:marBottom w:val="0"/>
      <w:divBdr>
        <w:top w:val="none" w:sz="0" w:space="0" w:color="auto"/>
        <w:left w:val="none" w:sz="0" w:space="0" w:color="auto"/>
        <w:bottom w:val="none" w:sz="0" w:space="0" w:color="auto"/>
        <w:right w:val="none" w:sz="0" w:space="0" w:color="auto"/>
      </w:divBdr>
    </w:div>
    <w:div w:id="1680813229">
      <w:bodyDiv w:val="1"/>
      <w:marLeft w:val="0"/>
      <w:marRight w:val="0"/>
      <w:marTop w:val="0"/>
      <w:marBottom w:val="0"/>
      <w:divBdr>
        <w:top w:val="none" w:sz="0" w:space="0" w:color="auto"/>
        <w:left w:val="none" w:sz="0" w:space="0" w:color="auto"/>
        <w:bottom w:val="none" w:sz="0" w:space="0" w:color="auto"/>
        <w:right w:val="none" w:sz="0" w:space="0" w:color="auto"/>
      </w:divBdr>
    </w:div>
    <w:div w:id="1686517207">
      <w:bodyDiv w:val="1"/>
      <w:marLeft w:val="0"/>
      <w:marRight w:val="0"/>
      <w:marTop w:val="0"/>
      <w:marBottom w:val="0"/>
      <w:divBdr>
        <w:top w:val="none" w:sz="0" w:space="0" w:color="auto"/>
        <w:left w:val="none" w:sz="0" w:space="0" w:color="auto"/>
        <w:bottom w:val="none" w:sz="0" w:space="0" w:color="auto"/>
        <w:right w:val="none" w:sz="0" w:space="0" w:color="auto"/>
      </w:divBdr>
    </w:div>
    <w:div w:id="1806311841">
      <w:bodyDiv w:val="1"/>
      <w:marLeft w:val="0"/>
      <w:marRight w:val="0"/>
      <w:marTop w:val="0"/>
      <w:marBottom w:val="0"/>
      <w:divBdr>
        <w:top w:val="none" w:sz="0" w:space="0" w:color="auto"/>
        <w:left w:val="none" w:sz="0" w:space="0" w:color="auto"/>
        <w:bottom w:val="none" w:sz="0" w:space="0" w:color="auto"/>
        <w:right w:val="none" w:sz="0" w:space="0" w:color="auto"/>
      </w:divBdr>
    </w:div>
    <w:div w:id="1824737312">
      <w:bodyDiv w:val="1"/>
      <w:marLeft w:val="0"/>
      <w:marRight w:val="0"/>
      <w:marTop w:val="0"/>
      <w:marBottom w:val="0"/>
      <w:divBdr>
        <w:top w:val="none" w:sz="0" w:space="0" w:color="auto"/>
        <w:left w:val="none" w:sz="0" w:space="0" w:color="auto"/>
        <w:bottom w:val="none" w:sz="0" w:space="0" w:color="auto"/>
        <w:right w:val="none" w:sz="0" w:space="0" w:color="auto"/>
      </w:divBdr>
    </w:div>
    <w:div w:id="1901206083">
      <w:bodyDiv w:val="1"/>
      <w:marLeft w:val="0"/>
      <w:marRight w:val="0"/>
      <w:marTop w:val="0"/>
      <w:marBottom w:val="0"/>
      <w:divBdr>
        <w:top w:val="none" w:sz="0" w:space="0" w:color="auto"/>
        <w:left w:val="none" w:sz="0" w:space="0" w:color="auto"/>
        <w:bottom w:val="none" w:sz="0" w:space="0" w:color="auto"/>
        <w:right w:val="none" w:sz="0" w:space="0" w:color="auto"/>
      </w:divBdr>
    </w:div>
    <w:div w:id="1973438079">
      <w:bodyDiv w:val="1"/>
      <w:marLeft w:val="0"/>
      <w:marRight w:val="0"/>
      <w:marTop w:val="0"/>
      <w:marBottom w:val="0"/>
      <w:divBdr>
        <w:top w:val="none" w:sz="0" w:space="0" w:color="auto"/>
        <w:left w:val="none" w:sz="0" w:space="0" w:color="auto"/>
        <w:bottom w:val="none" w:sz="0" w:space="0" w:color="auto"/>
        <w:right w:val="none" w:sz="0" w:space="0" w:color="auto"/>
      </w:divBdr>
    </w:div>
    <w:div w:id="1975981706">
      <w:bodyDiv w:val="1"/>
      <w:marLeft w:val="0"/>
      <w:marRight w:val="0"/>
      <w:marTop w:val="0"/>
      <w:marBottom w:val="0"/>
      <w:divBdr>
        <w:top w:val="none" w:sz="0" w:space="0" w:color="auto"/>
        <w:left w:val="none" w:sz="0" w:space="0" w:color="auto"/>
        <w:bottom w:val="none" w:sz="0" w:space="0" w:color="auto"/>
        <w:right w:val="none" w:sz="0" w:space="0" w:color="auto"/>
      </w:divBdr>
    </w:div>
    <w:div w:id="209369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w="8255" cap="sq" cmpd="dbl">
                  <a:solidFill>
                    <a:schemeClr val="tx1"/>
                  </a:solidFill>
                </a:ln>
                <a:solidFill>
                  <a:schemeClr val="tx1">
                    <a:lumMod val="65000"/>
                    <a:lumOff val="35000"/>
                  </a:schemeClr>
                </a:solidFill>
                <a:latin typeface="+mn-lt"/>
                <a:ea typeface="+mn-ea"/>
                <a:cs typeface="+mn-cs"/>
              </a:defRPr>
            </a:pPr>
            <a:r>
              <a:rPr lang="en-GB"/>
              <a:t>Project Timeline - Gantt Chart</a:t>
            </a:r>
          </a:p>
        </c:rich>
      </c:tx>
      <c:overlay val="0"/>
      <c:spPr>
        <a:noFill/>
        <a:ln>
          <a:noFill/>
        </a:ln>
        <a:effectLst/>
      </c:spPr>
      <c:txPr>
        <a:bodyPr rot="0" spcFirstLastPara="1" vertOverflow="ellipsis" vert="horz" wrap="square" anchor="ctr" anchorCtr="1"/>
        <a:lstStyle/>
        <a:p>
          <a:pPr>
            <a:defRPr sz="1400" b="0" i="0" u="none" strike="noStrike" kern="1200" spc="0" baseline="0">
              <a:ln w="8255" cap="sq" cmpd="dbl">
                <a:solidFill>
                  <a:schemeClr val="tx1"/>
                </a:solidFill>
              </a:ln>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Sheet1!$A$2:$A$8</c:f>
              <c:strCache>
                <c:ptCount val="7"/>
                <c:pt idx="0">
                  <c:v>Initial Planning</c:v>
                </c:pt>
                <c:pt idx="1">
                  <c:v>Learning Power BI Desktop</c:v>
                </c:pt>
                <c:pt idx="2">
                  <c:v>Power BI Dashboards</c:v>
                </c:pt>
                <c:pt idx="3">
                  <c:v>EDA and models buliding</c:v>
                </c:pt>
                <c:pt idx="4">
                  <c:v>API and application creation</c:v>
                </c:pt>
                <c:pt idx="5">
                  <c:v>Additional data visualisation</c:v>
                </c:pt>
                <c:pt idx="6">
                  <c:v>Clean and improve usability</c:v>
                </c:pt>
              </c:strCache>
            </c:strRef>
          </c:cat>
          <c:val>
            <c:numRef>
              <c:f>Sheet1!$B$2:$B$8</c:f>
              <c:numCache>
                <c:formatCode>m/d/yyyy</c:formatCode>
                <c:ptCount val="7"/>
                <c:pt idx="0" formatCode="General">
                  <c:v>44648</c:v>
                </c:pt>
                <c:pt idx="1">
                  <c:v>44655</c:v>
                </c:pt>
                <c:pt idx="2">
                  <c:v>44663</c:v>
                </c:pt>
                <c:pt idx="3">
                  <c:v>44668</c:v>
                </c:pt>
                <c:pt idx="4">
                  <c:v>44676</c:v>
                </c:pt>
                <c:pt idx="5">
                  <c:v>44683</c:v>
                </c:pt>
                <c:pt idx="6">
                  <c:v>44687</c:v>
                </c:pt>
              </c:numCache>
            </c:numRef>
          </c:val>
          <c:extLst>
            <c:ext xmlns:c16="http://schemas.microsoft.com/office/drawing/2014/chart" uri="{C3380CC4-5D6E-409C-BE32-E72D297353CC}">
              <c16:uniqueId val="{00000000-A2F7-4C38-A812-A605230C8944}"/>
            </c:ext>
          </c:extLst>
        </c:ser>
        <c:ser>
          <c:idx val="2"/>
          <c:order val="1"/>
          <c:tx>
            <c:strRef>
              <c:f>Sheet1!$D$1</c:f>
              <c:strCache>
                <c:ptCount val="1"/>
                <c:pt idx="0">
                  <c:v>Duration in Days</c:v>
                </c:pt>
              </c:strCache>
            </c:strRef>
          </c:tx>
          <c:spPr>
            <a:solidFill>
              <a:schemeClr val="accent1"/>
            </a:solidFill>
            <a:ln>
              <a:noFill/>
            </a:ln>
            <a:effectLst/>
          </c:spPr>
          <c:invertIfNegative val="0"/>
          <c:cat>
            <c:strRef>
              <c:f>Sheet1!$A$2:$A$8</c:f>
              <c:strCache>
                <c:ptCount val="7"/>
                <c:pt idx="0">
                  <c:v>Initial Planning</c:v>
                </c:pt>
                <c:pt idx="1">
                  <c:v>Learning Power BI Desktop</c:v>
                </c:pt>
                <c:pt idx="2">
                  <c:v>Power BI Dashboards</c:v>
                </c:pt>
                <c:pt idx="3">
                  <c:v>EDA and models buliding</c:v>
                </c:pt>
                <c:pt idx="4">
                  <c:v>API and application creation</c:v>
                </c:pt>
                <c:pt idx="5">
                  <c:v>Additional data visualisation</c:v>
                </c:pt>
                <c:pt idx="6">
                  <c:v>Clean and improve usability</c:v>
                </c:pt>
              </c:strCache>
            </c:strRef>
          </c:cat>
          <c:val>
            <c:numRef>
              <c:f>Sheet1!$D$2:$D$8</c:f>
              <c:numCache>
                <c:formatCode>General</c:formatCode>
                <c:ptCount val="7"/>
                <c:pt idx="0">
                  <c:v>7</c:v>
                </c:pt>
                <c:pt idx="1">
                  <c:v>7</c:v>
                </c:pt>
                <c:pt idx="2">
                  <c:v>4</c:v>
                </c:pt>
                <c:pt idx="3">
                  <c:v>7</c:v>
                </c:pt>
                <c:pt idx="4">
                  <c:v>6</c:v>
                </c:pt>
                <c:pt idx="5">
                  <c:v>3</c:v>
                </c:pt>
                <c:pt idx="6">
                  <c:v>6</c:v>
                </c:pt>
              </c:numCache>
            </c:numRef>
          </c:val>
          <c:extLst>
            <c:ext xmlns:c16="http://schemas.microsoft.com/office/drawing/2014/chart" uri="{C3380CC4-5D6E-409C-BE32-E72D297353CC}">
              <c16:uniqueId val="{00000004-A2F7-4C38-A812-A605230C8944}"/>
            </c:ext>
          </c:extLst>
        </c:ser>
        <c:dLbls>
          <c:showLegendKey val="0"/>
          <c:showVal val="0"/>
          <c:showCatName val="0"/>
          <c:showSerName val="0"/>
          <c:showPercent val="0"/>
          <c:showBubbleSize val="0"/>
        </c:dLbls>
        <c:gapWidth val="95"/>
        <c:overlap val="100"/>
        <c:axId val="1796168063"/>
        <c:axId val="1796165983"/>
      </c:barChart>
      <c:catAx>
        <c:axId val="179616806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w="8255" cap="sq" cmpd="dbl">
                  <a:solidFill>
                    <a:schemeClr val="tx1"/>
                  </a:solidFill>
                </a:ln>
                <a:solidFill>
                  <a:schemeClr val="tx1">
                    <a:lumMod val="65000"/>
                    <a:lumOff val="35000"/>
                  </a:schemeClr>
                </a:solidFill>
                <a:latin typeface="+mn-lt"/>
                <a:ea typeface="+mn-ea"/>
                <a:cs typeface="+mn-cs"/>
              </a:defRPr>
            </a:pPr>
            <a:endParaRPr lang="en-US"/>
          </a:p>
        </c:txPr>
        <c:crossAx val="1796165983"/>
        <c:crosses val="autoZero"/>
        <c:auto val="1"/>
        <c:lblAlgn val="ctr"/>
        <c:lblOffset val="100"/>
        <c:noMultiLvlLbl val="0"/>
      </c:catAx>
      <c:valAx>
        <c:axId val="1796165983"/>
        <c:scaling>
          <c:orientation val="minMax"/>
          <c:min val="44648"/>
        </c:scaling>
        <c:delete val="0"/>
        <c:axPos val="t"/>
        <c:majorGridlines>
          <c:spPr>
            <a:ln w="9525" cap="flat" cmpd="sng" algn="ctr">
              <a:solidFill>
                <a:schemeClr val="tx1">
                  <a:lumMod val="15000"/>
                  <a:lumOff val="85000"/>
                </a:schemeClr>
              </a:solidFill>
              <a:round/>
            </a:ln>
            <a:effectLst/>
          </c:spPr>
        </c:majorGridlines>
        <c:numFmt formatCode="d/m;@"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w="8255" cap="sq" cmpd="dbl">
                  <a:solidFill>
                    <a:schemeClr val="tx1"/>
                  </a:solidFill>
                </a:ln>
                <a:solidFill>
                  <a:schemeClr val="tx1">
                    <a:lumMod val="65000"/>
                    <a:lumOff val="35000"/>
                  </a:schemeClr>
                </a:solidFill>
                <a:latin typeface="+mn-lt"/>
                <a:ea typeface="+mn-ea"/>
                <a:cs typeface="+mn-cs"/>
              </a:defRPr>
            </a:pPr>
            <a:endParaRPr lang="en-US"/>
          </a:p>
        </c:txPr>
        <c:crossAx val="1796168063"/>
        <c:crossesAt val="1"/>
        <c:crossBetween val="between"/>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w="8255" cap="sq" cmpd="dbl">
                <a:solidFill>
                  <a:schemeClr val="tx1"/>
                </a:solidFill>
              </a:ln>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w="8255" cap="sq" cmpd="dbl">
            <a:solidFill>
              <a:schemeClr val="tx1"/>
            </a:solid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Fie17</b:Tag>
    <b:SourceType>Book</b:SourceType>
    <b:Guid>{1BC06A3A-B5AB-4E17-BFBF-DA7878058699}</b:Guid>
    <b:Title>The Data Science Handbook John Wiley &amp; Sons</b:Title>
    <b:Year>2017</b:Year>
    <b:Author>
      <b:Author>
        <b:NameList>
          <b:Person>
            <b:Last>Candy</b:Last>
            <b:First>Field</b:First>
          </b:Person>
        </b:NameList>
      </b:Author>
    </b:Author>
    <b:Publisher>Hoboken</b:Publisher>
    <b:Edition>NJ</b:Edition>
    <b:RefOrder>2</b:RefOrder>
  </b:Source>
  <b:Source>
    <b:Tag>Abh18</b:Tag>
    <b:SourceType>JournalArticle</b:SourceType>
    <b:Guid>{F2187506-77AF-41BC-AC05-952E8D344CE8}</b:Guid>
    <b:Author>
      <b:Author>
        <b:Corporate>Gaur A. , Dubey R.</b:Corporate>
      </b:Author>
    </b:Author>
    <b:Title>Predicting Customer Churn Prediction In Telecom Sector Using Various Machine Learning Techniques</b:Title>
    <b:Year>2018</b:Year>
    <b:RefOrder>1</b:RefOrder>
  </b:Source>
  <b:Source>
    <b:Tag>Kag18</b:Tag>
    <b:SourceType>InternetSite</b:SourceType>
    <b:Guid>{5FC03DA9-9930-4A7B-913C-B35430377156}</b:Guid>
    <b:Title>Kaggle</b:Title>
    <b:Year>2018</b:Year>
    <b:Author>
      <b:Author>
        <b:NameList>
          <b:Person>
            <b:Last>Kaggle</b:Last>
          </b:Person>
        </b:NameList>
      </b:Author>
    </b:Author>
    <b:URL>https://www.kaggle.com/datasets/blastchar/telco-customer-churn</b:URL>
    <b:RefOrder>3</b:RefOrder>
  </b:Source>
  <b:Source>
    <b:Tag>Muh21</b:Tag>
    <b:SourceType>JournalArticle</b:SourceType>
    <b:Guid>{74583DDE-9801-488F-92E0-2D4B8ABEA9AF}</b:Guid>
    <b:Author>
      <b:Author>
        <b:Corporate>Muhammad Zeeshan Qureshi,Anique Azhar,Qazi Abubakar,Tauseef Ahmad Rana,Ayesha Maqbool</b:Corporate>
      </b:Author>
    </b:Author>
    <b:Title>Capturing Users Requirements Using a Data Mining</b:Title>
    <b:Year>2021</b:Year>
    <b:JournalName>International Conference on Communication Technologies</b:JournalName>
    <b:RefOrder>4</b:RefOrder>
  </b:Source>
  <b:Source>
    <b:Tag>Ian16</b:Tag>
    <b:SourceType>Book</b:SourceType>
    <b:Guid>{7DAD8046-88C9-4FE6-B73D-3D54561B1E70}</b:Guid>
    <b:Title>Software Engineering</b:Title>
    <b:Year>2016</b:Year>
    <b:Author>
      <b:Author>
        <b:NameList>
          <b:Person>
            <b:Last>Sommerville</b:Last>
            <b:First>Ian</b:First>
          </b:Person>
        </b:NameList>
      </b:Author>
    </b:Author>
    <b:Publisher> Pearson Education</b:Publisher>
    <b:Edition>10th</b:Edition>
    <b:RefOrder>5</b:RefOrder>
  </b:Source>
  <b:Source>
    <b:Tag>Avi22</b:Tag>
    <b:SourceType>InternetSite</b:SourceType>
    <b:Guid>{084DAE98-27FE-4107-B827-F011668CD295}</b:Guid>
    <b:Title>Simplilearn</b:Title>
    <b:Year>2022</b:Year>
    <b:Author>
      <b:Author>
        <b:NameList>
          <b:Person>
            <b:Last>Biswal</b:Last>
            <b:First>Avijeet</b:First>
          </b:Person>
        </b:NameList>
      </b:Author>
    </b:Author>
    <b:URL>https://www.simplilearn.com/tutorials/power-bi-tutorial/what-is-power-bi</b:URL>
    <b:RefOrder>7</b:RefOrder>
  </b:Source>
  <b:Source>
    <b:Tag>Amr17</b:Tag>
    <b:SourceType>JournalArticle</b:SourceType>
    <b:Guid>{755ADA2B-AC21-402C-9941-55FBD27C9689}</b:Guid>
    <b:Author>
      <b:Author>
        <b:Corporate>Amrapali Bansal,A. K. Upadhyay</b:Corporate>
      </b:Author>
    </b:Author>
    <b:Title>Microsoft Power BI</b:Title>
    <b:Year>2017</b:Year>
    <b:JournalName>International Journal of Soft Computing and Engineering (IJSCE)</b:JournalName>
    <b:Volume>7</b:Volume>
    <b:Issue>3</b:Issue>
    <b:RefOrder>6</b:RefOrder>
  </b:Source>
  <b:Source>
    <b:Tag>Xue18</b:Tag>
    <b:SourceType>JournalArticle</b:SourceType>
    <b:Guid>{05A6E970-EE34-4138-87B4-6E543CF9A6D0}</b:Guid>
    <b:Author>
      <b:Author>
        <b:Corporate>Xuedi Qin, Yuyu Luo, Nan Tang, and Guoliang Li</b:Corporate>
      </b:Author>
    </b:Author>
    <b:Title>DEEPEYE: An Automatic Big Data Visualization Framework</b:Title>
    <b:JournalName>IG DATA MINING AND ANALYTICS</b:JournalName>
    <b:Year>2018</b:Year>
    <b:Volume>1</b:Volume>
    <b:RefOrder>8</b:RefOrder>
  </b:Source>
  <b:Source>
    <b:Tag>Muh211</b:Tag>
    <b:SourceType>InternetSite</b:SourceType>
    <b:Guid>{FA337666-00FA-4FFE-8CE9-849934069EC8}</b:Guid>
    <b:Title>Medium</b:Title>
    <b:Year>2021</b:Year>
    <b:Author>
      <b:Author>
        <b:NameList>
          <b:Person>
            <b:Last>Zuhdi</b:Last>
            <b:First>Muhammad</b:First>
          </b:Person>
        </b:NameList>
      </b:Author>
    </b:Author>
    <b:URL>https://mzuhdiz.medium.com/agile-software-development-a-game-changer-of-software-development-process-d52933246c28</b:URL>
    <b:RefOrder>9</b:RefOrder>
  </b:Source>
  <b:Source>
    <b:Tag>Tho19</b:Tag>
    <b:SourceType>JournalArticle</b:SourceType>
    <b:Guid>{B8645561-E874-4D7E-9B65-E01A5DF1E4AB}</b:Guid>
    <b:Title>A Multipart Project Planning and Tracking Exercise</b:Title>
    <b:Year>2019</b:Year>
    <b:Author>
      <b:Author>
        <b:NameList>
          <b:Person>
            <b:Last>Robbin</b:Last>
            <b:First>Thomas</b:First>
            <b:Middle>R.</b:Middle>
          </b:Person>
        </b:NameList>
      </b:Author>
    </b:Author>
    <b:JournalName>Decision Sciences Journal of Innovative Education</b:JournalName>
    <b:Volume>17</b:Volume>
    <b:Issue>2</b:Issue>
    <b:RefOrder>10</b:RefOrder>
  </b:Source>
  <b:Source>
    <b:Tag>Don18</b:Tag>
    <b:SourceType>JournalArticle</b:SourceType>
    <b:Guid>{430F2756-9C29-4574-A37B-C0B83E20B0B1}</b:Guid>
    <b:Author>
      <b:Author>
        <b:NameList>
          <b:Person>
            <b:Last>Zhang</b:Last>
            <b:First>Dongpo</b:First>
          </b:Person>
        </b:NameList>
      </b:Author>
    </b:Author>
    <b:Title>Big Data Security and Privacy Protection</b:Title>
    <b:JournalName>8th International Conference on Management and Computer Science (ICMCS 2018)</b:JournalName>
    <b:Year>2018</b:Year>
    <b:Volume>77</b:Volume>
    <b:RefOrder>11</b:RefOrder>
  </b:Source>
  <b:Source>
    <b:Tag>Sub17</b:Tag>
    <b:SourceType>JournalArticle</b:SourceType>
    <b:Guid>{7EB22380-7B1E-4B40-A210-49AB5969977B}</b:Guid>
    <b:Author>
      <b:Author>
        <b:Corporate>Subashini,Apte,Rajesh,Praveen,Rai</b:Corporate>
      </b:Author>
    </b:Author>
    <b:Title>Churn Prediction in Customer Relationship Management via GMDH-Based Multiple Classifiers Ensemble</b:Title>
    <b:JournalName>Advances in Computational Sciences and Technology</b:JournalName>
    <b:Year>2017</b:Year>
    <b:Volume>10</b:Volume>
    <b:Issue>8</b:Issue>
    <b:RefOrder>12</b:RefOrder>
  </b:Source>
</b:Sources>
</file>

<file path=customXml/itemProps1.xml><?xml version="1.0" encoding="utf-8"?>
<ds:datastoreItem xmlns:ds="http://schemas.openxmlformats.org/officeDocument/2006/customXml" ds:itemID="{5C40BCD2-01F1-4452-84E9-DB25ADA3C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2785</Words>
  <Characters>15876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Athanasios Altoglou (Student)</dc:creator>
  <cp:keywords/>
  <dc:description/>
  <cp:lastModifiedBy>Athanasios Altoglou (Student)</cp:lastModifiedBy>
  <cp:revision>8</cp:revision>
  <cp:lastPrinted>2022-05-16T16:26:00Z</cp:lastPrinted>
  <dcterms:created xsi:type="dcterms:W3CDTF">2022-05-13T12:11:00Z</dcterms:created>
  <dcterms:modified xsi:type="dcterms:W3CDTF">2022-05-16T16:27:00Z</dcterms:modified>
</cp:coreProperties>
</file>