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4DF0" w14:textId="7D47EA3D" w:rsidR="009E6C0C" w:rsidRPr="00716976" w:rsidRDefault="009E6C0C">
      <w:pPr>
        <w:rPr>
          <w:lang w:val="el-GR"/>
        </w:rPr>
      </w:pPr>
      <w:r>
        <w:rPr>
          <w:noProof/>
        </w:rPr>
        <w:drawing>
          <wp:inline distT="0" distB="0" distL="0" distR="0" wp14:anchorId="5EFFFD3D" wp14:editId="4CAA60BE">
            <wp:extent cx="5273040" cy="222123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D509" w14:textId="185C0A1E" w:rsidR="009E6C0C" w:rsidRPr="00716976" w:rsidRDefault="00716976">
      <w:pPr>
        <w:rPr>
          <w:lang w:val="el-GR"/>
        </w:rPr>
      </w:pPr>
      <w:r w:rsidRPr="00716976">
        <w:rPr>
          <w:lang w:val="el-GR"/>
        </w:rPr>
        <w:t xml:space="preserve">Οι χρήστες που έχουν απαντήσει στη συγκεκριμένη ερώτηση είναι 131, ηλικίας 18 έως 24 25 έως 35 και άνω των 50 . </w:t>
      </w:r>
      <w:r>
        <w:rPr>
          <w:lang w:val="en-US"/>
        </w:rPr>
        <w:t>B</w:t>
      </w:r>
      <w:r w:rsidRPr="00716976">
        <w:rPr>
          <w:lang w:val="el-GR"/>
        </w:rPr>
        <w:t>άσ</w:t>
      </w:r>
      <w:r>
        <w:rPr>
          <w:lang w:val="el-GR"/>
        </w:rPr>
        <w:t>η</w:t>
      </w:r>
      <w:r w:rsidRPr="00716976">
        <w:rPr>
          <w:lang w:val="el-GR"/>
        </w:rPr>
        <w:t xml:space="preserve"> αυτών των απαντήσεων καταλαβαίνουμε πως το ποσοστό των απαντήσεων είναι άτομα μεταξύ 18 έως 24 </w:t>
      </w:r>
      <w:r>
        <w:rPr>
          <w:lang w:val="el-GR"/>
        </w:rPr>
        <w:t>ετών.</w:t>
      </w:r>
    </w:p>
    <w:p w14:paraId="6C664554" w14:textId="1DFCD4FA" w:rsidR="009E6C0C" w:rsidRDefault="009E6C0C">
      <w:r>
        <w:rPr>
          <w:noProof/>
        </w:rPr>
        <w:drawing>
          <wp:inline distT="0" distB="0" distL="0" distR="0" wp14:anchorId="2429F31F" wp14:editId="45A04D2E">
            <wp:extent cx="5273040" cy="22161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3784" w14:textId="7CC89718" w:rsidR="00716976" w:rsidRPr="00716976" w:rsidRDefault="00716976">
      <w:pPr>
        <w:rPr>
          <w:lang w:val="el-GR"/>
        </w:rPr>
      </w:pPr>
      <w:r>
        <w:rPr>
          <w:lang w:val="el-GR"/>
        </w:rPr>
        <w:t>Ε</w:t>
      </w:r>
      <w:r w:rsidRPr="00716976">
        <w:rPr>
          <w:lang w:val="el-GR"/>
        </w:rPr>
        <w:t>δώ παρατηρούμε ότι από τις 131 απαντήσεις το 58,1% είναι άνδρες ενώ το 41,9% είναι γυναίκες</w:t>
      </w:r>
      <w:r>
        <w:rPr>
          <w:lang w:val="el-GR"/>
        </w:rPr>
        <w:t>.</w:t>
      </w:r>
    </w:p>
    <w:p w14:paraId="225518A9" w14:textId="36597F89" w:rsidR="009E6C0C" w:rsidRDefault="009E6C0C">
      <w:r>
        <w:rPr>
          <w:noProof/>
        </w:rPr>
        <w:drawing>
          <wp:inline distT="0" distB="0" distL="0" distR="0" wp14:anchorId="260FA917" wp14:editId="5BACC427">
            <wp:extent cx="5273040" cy="22161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8283" w14:textId="2DE3E19A" w:rsidR="00716976" w:rsidRPr="00716976" w:rsidRDefault="00716976">
      <w:pPr>
        <w:rPr>
          <w:lang w:val="el-GR"/>
        </w:rPr>
      </w:pPr>
      <w:r>
        <w:rPr>
          <w:lang w:val="el-GR"/>
        </w:rPr>
        <w:t>Τα</w:t>
      </w:r>
      <w:r w:rsidRPr="00716976">
        <w:rPr>
          <w:lang w:val="el-GR"/>
        </w:rPr>
        <w:t xml:space="preserve"> αποτελέσματα της συγκεκριμένης ερώτησης δείχνουν ότι το 80,6% των ατόμων οδηγεί ένα όχημα ενώ μόνο το 19,4% δεν οδηγεί</w:t>
      </w:r>
      <w:r>
        <w:rPr>
          <w:lang w:val="el-GR"/>
        </w:rPr>
        <w:t>. Ε</w:t>
      </w:r>
      <w:r w:rsidRPr="00716976">
        <w:rPr>
          <w:lang w:val="el-GR"/>
        </w:rPr>
        <w:t xml:space="preserve">δώ καταλαβαίνουμε την ανάγκη των ανθρώπων να έχουν στην κατοχή τους ένα </w:t>
      </w:r>
      <w:r>
        <w:rPr>
          <w:lang w:val="el-GR"/>
        </w:rPr>
        <w:t>ΙΧ.</w:t>
      </w:r>
    </w:p>
    <w:p w14:paraId="2DAF723B" w14:textId="1A52AEFC" w:rsidR="009E6C0C" w:rsidRDefault="009E6C0C">
      <w:r>
        <w:rPr>
          <w:noProof/>
        </w:rPr>
        <w:lastRenderedPageBreak/>
        <w:drawing>
          <wp:inline distT="0" distB="0" distL="0" distR="0" wp14:anchorId="12A1DFB6" wp14:editId="769D6FDE">
            <wp:extent cx="5267325" cy="235585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AB72" w14:textId="59A6740C" w:rsidR="00716976" w:rsidRPr="00716976" w:rsidRDefault="00716976">
      <w:pPr>
        <w:rPr>
          <w:lang w:val="el-GR"/>
        </w:rPr>
      </w:pPr>
      <w:r w:rsidRPr="00716976">
        <w:rPr>
          <w:lang w:val="el-GR"/>
        </w:rPr>
        <w:t xml:space="preserve"> </w:t>
      </w:r>
      <w:r>
        <w:rPr>
          <w:lang w:val="el-GR"/>
        </w:rPr>
        <w:t>Σ</w:t>
      </w:r>
      <w:r w:rsidRPr="00716976">
        <w:rPr>
          <w:lang w:val="el-GR"/>
        </w:rPr>
        <w:t>την συγκεκριμένη ερώτηση καταλαβαίνουμε πως τα άτομα γνωρίζουν τα βασικά πάνω στο σέρβις και στη συντήρηση του οχήματος</w:t>
      </w:r>
      <w:r>
        <w:rPr>
          <w:lang w:val="el-GR"/>
        </w:rPr>
        <w:t xml:space="preserve"> τους(</w:t>
      </w:r>
      <w:r w:rsidRPr="00716976">
        <w:rPr>
          <w:lang w:val="el-GR"/>
        </w:rPr>
        <w:t xml:space="preserve"> όπως παρατηρούμε το 48% </w:t>
      </w:r>
      <w:r>
        <w:rPr>
          <w:lang w:val="el-GR"/>
        </w:rPr>
        <w:t>),</w:t>
      </w:r>
      <w:r w:rsidRPr="00716976">
        <w:rPr>
          <w:lang w:val="el-GR"/>
        </w:rPr>
        <w:t>υπάρχει ένα 24% των ατόμων που ξέρει λιγότερα από τα βασικά και ένα 12% που δεν γνωρίζει σχεδόν τίποτ</w:t>
      </w:r>
      <w:r>
        <w:rPr>
          <w:lang w:val="el-GR"/>
        </w:rPr>
        <w:t>α.</w:t>
      </w:r>
    </w:p>
    <w:p w14:paraId="45367FFF" w14:textId="61BED224" w:rsidR="009E6C0C" w:rsidRDefault="009E6C0C">
      <w:r>
        <w:rPr>
          <w:noProof/>
        </w:rPr>
        <w:drawing>
          <wp:inline distT="0" distB="0" distL="0" distR="0" wp14:anchorId="47E5CC22" wp14:editId="45A9EC1F">
            <wp:extent cx="5273040" cy="2395220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A7D" w14:textId="0BEC33DC" w:rsidR="00716976" w:rsidRPr="00716976" w:rsidRDefault="00716976">
      <w:pPr>
        <w:rPr>
          <w:lang w:val="el-GR"/>
        </w:rPr>
      </w:pPr>
      <w:r>
        <w:rPr>
          <w:lang w:val="el-GR"/>
        </w:rPr>
        <w:t>Σ</w:t>
      </w:r>
      <w:r w:rsidRPr="00716976">
        <w:rPr>
          <w:lang w:val="el-GR"/>
        </w:rPr>
        <w:t xml:space="preserve">τη συνέχεια ερωτήθηκαν 125 άτομα εάν βρίσκουν το </w:t>
      </w:r>
      <w:r>
        <w:rPr>
          <w:lang w:val="en-US"/>
        </w:rPr>
        <w:t>app</w:t>
      </w:r>
      <w:r w:rsidRPr="00716976">
        <w:rPr>
          <w:lang w:val="el-GR"/>
        </w:rPr>
        <w:t xml:space="preserve"> </w:t>
      </w:r>
      <w:r>
        <w:rPr>
          <w:lang w:val="el-GR"/>
        </w:rPr>
        <w:t>μας</w:t>
      </w:r>
      <w:r w:rsidRPr="00716976">
        <w:rPr>
          <w:lang w:val="el-GR"/>
        </w:rPr>
        <w:t xml:space="preserve"> ενδιαφέρον και αν αυτό θα τους βοηθούσε στο να εξοικειωθούν και να μάθουν πράγματα πάνω στη μηχανή των οχημάτων τους. Τα αποτελέσματα που πήραμε δείχνουν ότι το 72% των ατόμων θα ήθελαν όντως να μάθουν</w:t>
      </w:r>
      <w:r>
        <w:rPr>
          <w:lang w:val="el-GR"/>
        </w:rPr>
        <w:t>,</w:t>
      </w:r>
      <w:r w:rsidRPr="00716976">
        <w:rPr>
          <w:lang w:val="el-GR"/>
        </w:rPr>
        <w:t xml:space="preserve"> το 20% ίσως</w:t>
      </w:r>
      <w:r>
        <w:rPr>
          <w:lang w:val="el-GR"/>
        </w:rPr>
        <w:t>,</w:t>
      </w:r>
      <w:r w:rsidRPr="00716976">
        <w:rPr>
          <w:lang w:val="el-GR"/>
        </w:rPr>
        <w:t xml:space="preserve"> και μόνο το 8% δεν θα τους ενδιέφερε. Αυτό δείχνει ότι υπάρχει ενδιαφέρον </w:t>
      </w:r>
      <w:r>
        <w:rPr>
          <w:lang w:val="el-GR"/>
        </w:rPr>
        <w:t xml:space="preserve">στην εκμάθηση μέσω του </w:t>
      </w:r>
      <w:r>
        <w:rPr>
          <w:lang w:val="en-US"/>
        </w:rPr>
        <w:t>app</w:t>
      </w:r>
      <w:r w:rsidRPr="00716976">
        <w:rPr>
          <w:lang w:val="el-GR"/>
        </w:rPr>
        <w:t xml:space="preserve"> </w:t>
      </w:r>
      <w:r>
        <w:rPr>
          <w:lang w:val="el-GR"/>
        </w:rPr>
        <w:t>μας.</w:t>
      </w:r>
    </w:p>
    <w:p w14:paraId="6110E3FC" w14:textId="502A6454" w:rsidR="009E6C0C" w:rsidRDefault="009E6C0C">
      <w:r>
        <w:rPr>
          <w:noProof/>
        </w:rPr>
        <w:lastRenderedPageBreak/>
        <w:drawing>
          <wp:inline distT="0" distB="0" distL="0" distR="0" wp14:anchorId="7D679D41" wp14:editId="5B6134FC">
            <wp:extent cx="5273040" cy="2395220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D8A" w14:textId="66772B37" w:rsidR="00716976" w:rsidRPr="00716976" w:rsidRDefault="00716976">
      <w:pPr>
        <w:rPr>
          <w:lang w:val="el-GR"/>
        </w:rPr>
      </w:pPr>
      <w:r>
        <w:rPr>
          <w:lang w:val="el-GR"/>
        </w:rPr>
        <w:t>Τ</w:t>
      </w:r>
      <w:r w:rsidRPr="00716976">
        <w:rPr>
          <w:lang w:val="el-GR"/>
        </w:rPr>
        <w:t>α αποτελέσματα τ</w:t>
      </w:r>
      <w:r>
        <w:rPr>
          <w:lang w:val="el-GR"/>
        </w:rPr>
        <w:t>η</w:t>
      </w:r>
      <w:r w:rsidRPr="00716976">
        <w:rPr>
          <w:lang w:val="el-GR"/>
        </w:rPr>
        <w:t xml:space="preserve">ς παραπάνω ερωτήσεις δείχνουν πως το 88% των οδηγών </w:t>
      </w:r>
      <w:r>
        <w:rPr>
          <w:lang w:val="el-GR"/>
        </w:rPr>
        <w:t>θ</w:t>
      </w:r>
      <w:r w:rsidRPr="00716976">
        <w:rPr>
          <w:lang w:val="el-GR"/>
        </w:rPr>
        <w:t>α ήθελε</w:t>
      </w:r>
      <w:r>
        <w:rPr>
          <w:lang w:val="el-GR"/>
        </w:rPr>
        <w:t xml:space="preserve"> να</w:t>
      </w:r>
      <w:r w:rsidRPr="00716976">
        <w:rPr>
          <w:lang w:val="el-GR"/>
        </w:rPr>
        <w:t xml:space="preserve"> </w:t>
      </w:r>
      <w:r>
        <w:rPr>
          <w:lang w:val="el-GR"/>
        </w:rPr>
        <w:t>ειδοποιούνται</w:t>
      </w:r>
      <w:r w:rsidRPr="00716976">
        <w:rPr>
          <w:lang w:val="el-GR"/>
        </w:rPr>
        <w:t xml:space="preserve"> όταν είναι να περάσουν το όχημά τους ΚΤΕΟ, όταν είναι να πληρώσουν την ασφάλειά </w:t>
      </w:r>
      <w:r>
        <w:rPr>
          <w:lang w:val="el-GR"/>
        </w:rPr>
        <w:t>τους η οποία θα λήγει</w:t>
      </w:r>
      <w:r w:rsidRPr="00716976">
        <w:rPr>
          <w:lang w:val="el-GR"/>
        </w:rPr>
        <w:t xml:space="preserve"> </w:t>
      </w:r>
      <w:r>
        <w:rPr>
          <w:lang w:val="el-GR"/>
        </w:rPr>
        <w:t>ή</w:t>
      </w:r>
      <w:r w:rsidRPr="00716976">
        <w:rPr>
          <w:lang w:val="el-GR"/>
        </w:rPr>
        <w:t xml:space="preserve"> τα τέλη κυκλοφορίας τους. Εδώ παρατηρείται η ανάγκη </w:t>
      </w:r>
      <w:r>
        <w:rPr>
          <w:lang w:val="el-GR"/>
        </w:rPr>
        <w:t>τ</w:t>
      </w:r>
      <w:r w:rsidRPr="00716976">
        <w:rPr>
          <w:lang w:val="el-GR"/>
        </w:rPr>
        <w:t>ης τυπικότητας απέναντι στις υποχρεώσεις</w:t>
      </w:r>
      <w:r>
        <w:rPr>
          <w:lang w:val="el-GR"/>
        </w:rPr>
        <w:t>-εξοφλήσεις</w:t>
      </w:r>
      <w:r w:rsidRPr="00716976">
        <w:rPr>
          <w:lang w:val="el-GR"/>
        </w:rPr>
        <w:t xml:space="preserve"> του οχήματός </w:t>
      </w:r>
      <w:r>
        <w:rPr>
          <w:lang w:val="el-GR"/>
        </w:rPr>
        <w:t>μας.</w:t>
      </w:r>
    </w:p>
    <w:p w14:paraId="5AAE0D37" w14:textId="04C1D060" w:rsidR="009E6C0C" w:rsidRDefault="009E6C0C">
      <w:r>
        <w:rPr>
          <w:noProof/>
        </w:rPr>
        <w:drawing>
          <wp:inline distT="0" distB="0" distL="0" distR="0" wp14:anchorId="019C5FC8" wp14:editId="3F22B621">
            <wp:extent cx="5273040" cy="2395220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9BDD" w14:textId="4257E9D5" w:rsidR="00716976" w:rsidRPr="00716976" w:rsidRDefault="00716976">
      <w:pPr>
        <w:rPr>
          <w:lang w:val="el-GR"/>
        </w:rPr>
      </w:pPr>
      <w:r w:rsidRPr="00716976">
        <w:rPr>
          <w:lang w:val="el-GR"/>
        </w:rPr>
        <w:t xml:space="preserve"> </w:t>
      </w:r>
      <w:r>
        <w:rPr>
          <w:lang w:val="el-GR"/>
        </w:rPr>
        <w:t>Τ</w:t>
      </w:r>
      <w:r w:rsidRPr="00716976">
        <w:rPr>
          <w:lang w:val="el-GR"/>
        </w:rPr>
        <w:t xml:space="preserve">α 125 άτομα της συγκεκριμένης ερώτησης δείχνουν πως θα τους ενδιέφερε να υπήρχε ένα </w:t>
      </w:r>
      <w:r>
        <w:rPr>
          <w:lang w:val="en-US"/>
        </w:rPr>
        <w:t>app</w:t>
      </w:r>
      <w:r w:rsidRPr="00716976">
        <w:rPr>
          <w:lang w:val="el-GR"/>
        </w:rPr>
        <w:t xml:space="preserve"> που θα τους ειδοποιούσε εάν το όχημα τους χρειάζεται αλλαγή λαδιών, φρένων ή οτιδήποτε άλλο </w:t>
      </w:r>
      <w:r>
        <w:rPr>
          <w:lang w:val="el-GR"/>
        </w:rPr>
        <w:t xml:space="preserve">είναι απαραίτητο (88%) </w:t>
      </w:r>
      <w:r w:rsidRPr="00716976">
        <w:rPr>
          <w:lang w:val="el-GR"/>
        </w:rPr>
        <w:t xml:space="preserve">ένα πολύ μικρό ποσοστό ίσως να τους ενδιέφερε </w:t>
      </w:r>
      <w:r>
        <w:rPr>
          <w:lang w:val="el-GR"/>
        </w:rPr>
        <w:t xml:space="preserve">(8%) </w:t>
      </w:r>
      <w:r w:rsidRPr="00716976">
        <w:rPr>
          <w:lang w:val="el-GR"/>
        </w:rPr>
        <w:t xml:space="preserve">και ένα ελάχιστο ποσοστό δεν θα τους ενδιέφερε στον </w:t>
      </w:r>
      <w:r>
        <w:rPr>
          <w:lang w:val="el-GR"/>
        </w:rPr>
        <w:t>ν</w:t>
      </w:r>
      <w:r w:rsidRPr="00716976">
        <w:rPr>
          <w:lang w:val="el-GR"/>
        </w:rPr>
        <w:t>α διορθώσουν βλάβες</w:t>
      </w:r>
      <w:r>
        <w:rPr>
          <w:lang w:val="el-GR"/>
        </w:rPr>
        <w:t xml:space="preserve"> ή</w:t>
      </w:r>
      <w:r w:rsidRPr="00716976">
        <w:rPr>
          <w:lang w:val="el-GR"/>
        </w:rPr>
        <w:t xml:space="preserve"> στον </w:t>
      </w:r>
      <w:r>
        <w:rPr>
          <w:lang w:val="el-GR"/>
        </w:rPr>
        <w:t>ν</w:t>
      </w:r>
      <w:r w:rsidRPr="00716976">
        <w:rPr>
          <w:lang w:val="el-GR"/>
        </w:rPr>
        <w:t>α ελέγξουν την κατάσταση του οχήματός τους.</w:t>
      </w:r>
      <w:r>
        <w:rPr>
          <w:lang w:val="el-GR"/>
        </w:rPr>
        <w:t xml:space="preserve"> Αυτό δείχνει ανάγκη πληροφοριών και σωστής συντήρησης του οχήματος μας.</w:t>
      </w:r>
    </w:p>
    <w:p w14:paraId="27D97AF0" w14:textId="0B0CF871" w:rsidR="009E6C0C" w:rsidRDefault="009E6C0C">
      <w:r>
        <w:rPr>
          <w:noProof/>
        </w:rPr>
        <w:lastRenderedPageBreak/>
        <w:drawing>
          <wp:inline distT="0" distB="0" distL="0" distR="0" wp14:anchorId="66D662BC" wp14:editId="779E9717">
            <wp:extent cx="5273040" cy="2681605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B8CF" w14:textId="41B260ED" w:rsidR="009E6C0C" w:rsidRDefault="009E6C0C">
      <w:r>
        <w:rPr>
          <w:noProof/>
        </w:rPr>
        <w:drawing>
          <wp:inline distT="0" distB="0" distL="0" distR="0" wp14:anchorId="24F88E6E" wp14:editId="4F025236">
            <wp:extent cx="5267325" cy="26758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480D" w14:textId="42D036C8" w:rsidR="00716976" w:rsidRPr="00716976" w:rsidRDefault="00716976">
      <w:pPr>
        <w:rPr>
          <w:lang w:val="el-GR"/>
        </w:rPr>
      </w:pPr>
      <w:r w:rsidRPr="00716976">
        <w:rPr>
          <w:lang w:val="el-GR"/>
        </w:rPr>
        <w:t xml:space="preserve"> </w:t>
      </w:r>
      <w:r>
        <w:rPr>
          <w:lang w:val="el-GR"/>
        </w:rPr>
        <w:t>Τ</w:t>
      </w:r>
      <w:r w:rsidRPr="00716976">
        <w:rPr>
          <w:lang w:val="el-GR"/>
        </w:rPr>
        <w:t>ο 56% των ατόμων που ερωτήθηκαν εάν θεωρούν πρωτοποριακή την ιδέα να έρχεται η οδική βοήθεια με το πάτημα ενός κουμπιού ήταν θετικό το 28% θεώρησε πως και θα είναι θετικό αλλά και όχι τόσο</w:t>
      </w:r>
      <w:r>
        <w:rPr>
          <w:lang w:val="el-GR"/>
        </w:rPr>
        <w:t xml:space="preserve"> πολύ,</w:t>
      </w:r>
      <w:r w:rsidRPr="00716976">
        <w:rPr>
          <w:lang w:val="el-GR"/>
        </w:rPr>
        <w:t xml:space="preserve"> και μόνο 2 άτομα απάντησαν πως θα τους ήταν αχρείαστο</w:t>
      </w:r>
      <w:r>
        <w:rPr>
          <w:lang w:val="el-GR"/>
        </w:rPr>
        <w:t>. Ε</w:t>
      </w:r>
      <w:r w:rsidRPr="00716976">
        <w:rPr>
          <w:lang w:val="el-GR"/>
        </w:rPr>
        <w:t>δώ παρατηρούμε πώς το να έρχεται η οδική βοήθεια χωρίς πολλά τηλεφωνήματα μέσω της εφαρμογής</w:t>
      </w:r>
      <w:r>
        <w:rPr>
          <w:lang w:val="el-GR"/>
        </w:rPr>
        <w:t xml:space="preserve"> μας</w:t>
      </w:r>
      <w:r w:rsidRPr="00716976">
        <w:rPr>
          <w:lang w:val="el-GR"/>
        </w:rPr>
        <w:t xml:space="preserve"> θα βοηθούσε τους οδηγούς</w:t>
      </w:r>
      <w:r>
        <w:rPr>
          <w:lang w:val="el-GR"/>
        </w:rPr>
        <w:t xml:space="preserve"> στην καθημερινότητας τους σε τυχόν προβλήματα του οχήματος τους.</w:t>
      </w:r>
    </w:p>
    <w:sectPr w:rsidR="00716976" w:rsidRPr="007169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C"/>
    <w:rsid w:val="00716976"/>
    <w:rsid w:val="007C7E78"/>
    <w:rsid w:val="009171D1"/>
    <w:rsid w:val="009E6C0C"/>
    <w:rsid w:val="00A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5E7C"/>
  <w15:chartTrackingRefBased/>
  <w15:docId w15:val="{7AF27B44-DF7B-4E95-9721-E080A1F2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VELISSARIOS STAVRIANOS</dc:creator>
  <cp:keywords/>
  <dc:description/>
  <cp:lastModifiedBy>thanasis milionis</cp:lastModifiedBy>
  <cp:revision>1</cp:revision>
  <dcterms:created xsi:type="dcterms:W3CDTF">2022-06-01T14:37:00Z</dcterms:created>
  <dcterms:modified xsi:type="dcterms:W3CDTF">2022-06-08T13:09:00Z</dcterms:modified>
  <cp:category/>
</cp:coreProperties>
</file>