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8E9BD" w14:textId="374EE7D9" w:rsidR="00CD033E" w:rsidRPr="00CD033E" w:rsidRDefault="00CD033E" w:rsidP="00CD033E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ข้อที่ </w:t>
      </w:r>
      <w:r>
        <w:rPr>
          <w:rFonts w:ascii="TH SarabunPSK" w:hAnsi="TH SarabunPSK" w:cs="TH SarabunPSK"/>
          <w:sz w:val="32"/>
          <w:szCs w:val="32"/>
          <w:lang w:val="en-US"/>
        </w:rPr>
        <w:t>2)</w:t>
      </w:r>
    </w:p>
    <w:p w14:paraId="37A71A4E" w14:textId="0D21BE6D" w:rsidR="00CD033E" w:rsidRPr="00CD033E" w:rsidRDefault="00137B24" w:rsidP="00CD033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- </w:t>
      </w:r>
      <w:r w:rsidR="00CD033E" w:rsidRPr="00CD033E">
        <w:rPr>
          <w:rFonts w:ascii="TH SarabunPSK" w:hAnsi="TH SarabunPSK" w:cs="TH SarabunPSK"/>
          <w:sz w:val="32"/>
          <w:szCs w:val="32"/>
          <w:cs/>
        </w:rPr>
        <w:t>วัฒนธรรมไทยด้านหนึ่งที่ฉันเชื่อว่ามีความสำคัญเป็นพิเศ</w:t>
      </w:r>
      <w:r>
        <w:rPr>
          <w:rFonts w:ascii="TH SarabunPSK" w:hAnsi="TH SarabunPSK" w:cs="TH SarabunPSK" w:hint="cs"/>
          <w:sz w:val="32"/>
          <w:szCs w:val="32"/>
          <w:cs/>
        </w:rPr>
        <w:t>ษและควรค่าแก่</w:t>
      </w:r>
      <w:r w:rsidR="00CD033E" w:rsidRPr="00CD033E">
        <w:rPr>
          <w:rFonts w:ascii="TH SarabunPSK" w:hAnsi="TH SarabunPSK" w:cs="TH SarabunPSK"/>
          <w:sz w:val="32"/>
          <w:szCs w:val="32"/>
          <w:cs/>
        </w:rPr>
        <w:t>การอนุรักษ์และสืบทอดคือ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D033E" w:rsidRPr="00CD033E">
        <w:rPr>
          <w:rFonts w:ascii="TH SarabunPSK" w:hAnsi="TH SarabunPSK" w:cs="TH SarabunPSK"/>
          <w:sz w:val="32"/>
          <w:szCs w:val="32"/>
          <w:cs/>
        </w:rPr>
        <w:t>มารยาท</w:t>
      </w:r>
      <w:r>
        <w:rPr>
          <w:rFonts w:ascii="TH SarabunPSK" w:hAnsi="TH SarabunPSK" w:cs="TH SarabunPSK" w:hint="cs"/>
          <w:sz w:val="32"/>
          <w:szCs w:val="32"/>
          <w:cs/>
        </w:rPr>
        <w:t>ไทย</w:t>
      </w:r>
      <w:r w:rsidR="00CD033E" w:rsidRPr="00CD033E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สิ่ง</w:t>
      </w:r>
      <w:r w:rsidR="00CD033E" w:rsidRPr="00CD033E">
        <w:rPr>
          <w:rFonts w:ascii="TH SarabunPSK" w:hAnsi="TH SarabunPSK" w:cs="TH SarabunPSK"/>
          <w:sz w:val="32"/>
          <w:szCs w:val="32"/>
          <w:cs/>
        </w:rPr>
        <w:t>เหล่านี้มีบทบาทสำคัญในการสร้างสังคมไทยและส่งเสริม</w:t>
      </w:r>
      <w:r>
        <w:rPr>
          <w:rFonts w:ascii="TH SarabunPSK" w:hAnsi="TH SarabunPSK" w:cs="TH SarabunPSK" w:hint="cs"/>
          <w:sz w:val="32"/>
          <w:szCs w:val="32"/>
          <w:cs/>
        </w:rPr>
        <w:t>ความเป็นอันหนึ่งอันเดียว</w:t>
      </w:r>
      <w:r w:rsidR="00CD033E" w:rsidRPr="00CD033E">
        <w:rPr>
          <w:rFonts w:ascii="TH SarabunPSK" w:hAnsi="TH SarabunPSK" w:cs="TH SarabunPSK"/>
          <w:sz w:val="32"/>
          <w:szCs w:val="32"/>
          <w:cs/>
        </w:rPr>
        <w:t>และความเคารพซึ่งกันและกันในหมู่คนไทย ตัวอย่างเช่น ประเพณีการไหว้ ซึ่ง</w:t>
      </w:r>
      <w:r>
        <w:rPr>
          <w:rFonts w:ascii="TH SarabunPSK" w:hAnsi="TH SarabunPSK" w:cs="TH SarabunPSK" w:hint="cs"/>
          <w:sz w:val="32"/>
          <w:szCs w:val="32"/>
          <w:cs/>
        </w:rPr>
        <w:t>เป็นการประสานฝ่า</w:t>
      </w:r>
      <w:r w:rsidR="00CD033E" w:rsidRPr="00CD033E">
        <w:rPr>
          <w:rFonts w:ascii="TH SarabunPSK" w:hAnsi="TH SarabunPSK" w:cs="TH SarabunPSK"/>
          <w:sz w:val="32"/>
          <w:szCs w:val="32"/>
          <w:cs/>
        </w:rPr>
        <w:t>มือเข้าหากัน</w:t>
      </w:r>
      <w:r>
        <w:rPr>
          <w:rFonts w:ascii="TH SarabunPSK" w:hAnsi="TH SarabunPSK" w:cs="TH SarabunPSK" w:hint="cs"/>
          <w:sz w:val="32"/>
          <w:szCs w:val="32"/>
          <w:cs/>
        </w:rPr>
        <w:t>ให้มีรูปแบบคล้ายดอกบัวตูม</w:t>
      </w:r>
      <w:r w:rsidR="00CD033E" w:rsidRPr="00CD033E">
        <w:rPr>
          <w:rFonts w:ascii="TH SarabunPSK" w:hAnsi="TH SarabunPSK" w:cs="TH SarabunPSK"/>
          <w:sz w:val="32"/>
          <w:szCs w:val="32"/>
          <w:cs/>
        </w:rPr>
        <w:t>และการโค้งคำนับ เป็นสัญลักษณ์ของความเคารพและความกตัญญู ท่าทางนี้ใช้ใน</w:t>
      </w:r>
      <w:r>
        <w:rPr>
          <w:rFonts w:ascii="TH SarabunPSK" w:hAnsi="TH SarabunPSK" w:cs="TH SarabunPSK" w:hint="cs"/>
          <w:sz w:val="32"/>
          <w:szCs w:val="32"/>
          <w:cs/>
        </w:rPr>
        <w:t>หลายโอกาส</w:t>
      </w:r>
      <w:r w:rsidR="00CD033E" w:rsidRPr="00CD033E">
        <w:rPr>
          <w:rFonts w:ascii="TH SarabunPSK" w:hAnsi="TH SarabunPSK" w:cs="TH SarabunPSK"/>
          <w:sz w:val="32"/>
          <w:szCs w:val="32"/>
          <w:cs/>
        </w:rPr>
        <w:t xml:space="preserve"> ตั้งแต่การทักทายเพื่อนไปจนถึงการแสดงความเคารพต่อผู้อาวุโสที่เคารพนับถือ ในทำนองเดียวกัน การถอดรองเท้าก่อนเข้าบ้านหรือวัดเป็นการแสดงถึงความอ่อนน้อมถ่อมตนและเคารพ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ต่อสถานที่ </w:t>
      </w:r>
      <w:r w:rsidR="00CD033E" w:rsidRPr="00CD033E">
        <w:rPr>
          <w:rFonts w:ascii="TH SarabunPSK" w:hAnsi="TH SarabunPSK" w:cs="TH SarabunPSK"/>
          <w:sz w:val="32"/>
          <w:szCs w:val="32"/>
          <w:cs/>
        </w:rPr>
        <w:t>เราสามารถรักษาเอกลักษณ์และมรดกทางวัฒนธรรมของไทยได้ด้วยการรักษาขนบธรรมเนียมและมารยาทเหล่านี้ไว้ นอกจากนี้ การส่งต่อประเพณีเหล่านี้ไปยังคนรุ่นหลังทำให้เรามั่นใจได้ว่าประเพณีเหล่านี้ยังคงมีบทบาทสำคัญในการสร้างสังคมไทยต่อไป</w:t>
      </w:r>
    </w:p>
    <w:p w14:paraId="20A8E2DA" w14:textId="77777777" w:rsidR="00CD033E" w:rsidRPr="00CD033E" w:rsidRDefault="00CD033E" w:rsidP="00CD033E">
      <w:pPr>
        <w:rPr>
          <w:rFonts w:ascii="TH SarabunPSK" w:hAnsi="TH SarabunPSK" w:cs="TH SarabunPSK"/>
          <w:sz w:val="32"/>
          <w:szCs w:val="32"/>
        </w:rPr>
      </w:pPr>
    </w:p>
    <w:p w14:paraId="6F902049" w14:textId="470969CF" w:rsidR="00CD033E" w:rsidRPr="00CD033E" w:rsidRDefault="00137B24" w:rsidP="00CD033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- </w:t>
      </w:r>
      <w:r w:rsidR="00CD033E" w:rsidRPr="00CD033E">
        <w:rPr>
          <w:rFonts w:ascii="TH SarabunPSK" w:hAnsi="TH SarabunPSK" w:cs="TH SarabunPSK"/>
          <w:sz w:val="32"/>
          <w:szCs w:val="32"/>
          <w:cs/>
        </w:rPr>
        <w:t>วัฒนธรรมไทยที่สำคัญอีกประการหนึ่งที่ควรอนุรักษ์และสืบทอดไว้ คือ ศิลป</w:t>
      </w:r>
      <w:r w:rsidR="00C56F2A">
        <w:rPr>
          <w:rFonts w:ascii="TH SarabunPSK" w:hAnsi="TH SarabunPSK" w:cs="TH SarabunPSK" w:hint="cs"/>
          <w:sz w:val="32"/>
          <w:szCs w:val="32"/>
          <w:cs/>
        </w:rPr>
        <w:t>ะไทย</w:t>
      </w:r>
      <w:r w:rsidR="00CD033E" w:rsidRPr="00CD033E">
        <w:rPr>
          <w:rFonts w:ascii="TH SarabunPSK" w:hAnsi="TH SarabunPSK" w:cs="TH SarabunPSK"/>
          <w:sz w:val="32"/>
          <w:szCs w:val="32"/>
          <w:cs/>
        </w:rPr>
        <w:t xml:space="preserve"> ประเทศไทย</w:t>
      </w:r>
      <w:r>
        <w:rPr>
          <w:rFonts w:ascii="TH SarabunPSK" w:hAnsi="TH SarabunPSK" w:cs="TH SarabunPSK" w:hint="cs"/>
          <w:sz w:val="32"/>
          <w:szCs w:val="32"/>
          <w:cs/>
        </w:rPr>
        <w:t>มี</w:t>
      </w:r>
      <w:r w:rsidR="00CD033E" w:rsidRPr="00CD033E">
        <w:rPr>
          <w:rFonts w:ascii="TH SarabunPSK" w:hAnsi="TH SarabunPSK" w:cs="TH SarabunPSK"/>
          <w:sz w:val="32"/>
          <w:szCs w:val="32"/>
          <w:cs/>
        </w:rPr>
        <w:t>ศิลปะที่มีชีวิตชีวาและหลากหลาย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อาทิ </w:t>
      </w:r>
      <w:r w:rsidR="00CD033E" w:rsidRPr="00CD033E">
        <w:rPr>
          <w:rFonts w:ascii="TH SarabunPSK" w:hAnsi="TH SarabunPSK" w:cs="TH SarabunPSK"/>
          <w:sz w:val="32"/>
          <w:szCs w:val="32"/>
          <w:cs/>
        </w:rPr>
        <w:t>นาฏศิลป์ ดนตรี และวรรณกรรม ศิลปะเหล่านี้นอกจากจะให้ความสวยงามและความบันเทิงแล้ว ยังทำหน้าที่เป็นโบราณวัตถุทางวัฒนธรรมที่สำคัญที่สะท้อนถึงประวัติศาสตร์ ความเชื่อ และค่านิยมของสังคมไทย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ในแต่ละยุคแต่ละสมัยอีกด้วย </w:t>
      </w:r>
      <w:r w:rsidR="00CD033E" w:rsidRPr="00CD033E">
        <w:rPr>
          <w:rFonts w:ascii="TH SarabunPSK" w:hAnsi="TH SarabunPSK" w:cs="TH SarabunPSK"/>
          <w:sz w:val="32"/>
          <w:szCs w:val="32"/>
          <w:cs/>
        </w:rPr>
        <w:t xml:space="preserve">ตัวอย่างเช่น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วรรณกรรมเรื่อง </w:t>
      </w:r>
      <w:r>
        <w:rPr>
          <w:rFonts w:ascii="TH SarabunPSK" w:hAnsi="TH SarabunPSK" w:cs="TH SarabunPSK"/>
          <w:sz w:val="32"/>
          <w:szCs w:val="32"/>
          <w:lang w:val="en-US"/>
        </w:rPr>
        <w:t>“</w:t>
      </w:r>
      <w:r w:rsidR="00CD033E" w:rsidRPr="00CD033E">
        <w:rPr>
          <w:rFonts w:ascii="TH SarabunPSK" w:hAnsi="TH SarabunPSK" w:cs="TH SarabunPSK"/>
          <w:sz w:val="32"/>
          <w:szCs w:val="32"/>
          <w:cs/>
        </w:rPr>
        <w:t>รามเกียรติ์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” </w:t>
      </w:r>
      <w:r w:rsidR="00CD033E" w:rsidRPr="00CD033E">
        <w:rPr>
          <w:rFonts w:ascii="TH SarabunPSK" w:hAnsi="TH SarabunPSK" w:cs="TH SarabunPSK"/>
          <w:sz w:val="32"/>
          <w:szCs w:val="32"/>
          <w:cs/>
        </w:rPr>
        <w:t>ที่บอกเล่าเรื่องราวของพระราม</w:t>
      </w:r>
      <w:r w:rsidR="00C56F2A">
        <w:rPr>
          <w:rFonts w:ascii="TH SarabunPSK" w:hAnsi="TH SarabunPSK" w:cs="TH SarabunPSK" w:hint="cs"/>
          <w:sz w:val="32"/>
          <w:szCs w:val="32"/>
          <w:cs/>
        </w:rPr>
        <w:t>ซึ่งเป็น</w:t>
      </w:r>
      <w:r w:rsidR="00C56F2A" w:rsidRPr="00C56F2A">
        <w:rPr>
          <w:rFonts w:ascii="TH SarabunPSK" w:hAnsi="TH SarabunPSK" w:cs="TH SarabunPSK"/>
          <w:sz w:val="32"/>
          <w:szCs w:val="32"/>
          <w:cs/>
        </w:rPr>
        <w:t>นารายณ์อวตาร</w:t>
      </w:r>
      <w:r w:rsidR="00C56F2A">
        <w:rPr>
          <w:rFonts w:ascii="TH SarabunPSK" w:hAnsi="TH SarabunPSK" w:cs="TH SarabunPSK" w:hint="cs"/>
          <w:sz w:val="32"/>
          <w:szCs w:val="32"/>
          <w:cs/>
        </w:rPr>
        <w:t>มาสู้กับยักษ์ทศกัณฑ์</w:t>
      </w:r>
      <w:r w:rsidR="00CD033E" w:rsidRPr="00CD033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56F2A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CD033E" w:rsidRPr="00CD033E">
        <w:rPr>
          <w:rFonts w:ascii="TH SarabunPSK" w:hAnsi="TH SarabunPSK" w:cs="TH SarabunPSK"/>
          <w:sz w:val="32"/>
          <w:szCs w:val="32"/>
          <w:cs/>
        </w:rPr>
        <w:t>ไม่เพียงแต่เป็นวรรณกรรม</w:t>
      </w:r>
      <w:r w:rsidR="00C56F2A">
        <w:rPr>
          <w:rFonts w:ascii="TH SarabunPSK" w:hAnsi="TH SarabunPSK" w:cs="TH SarabunPSK" w:hint="cs"/>
          <w:sz w:val="32"/>
          <w:szCs w:val="32"/>
          <w:cs/>
        </w:rPr>
        <w:t>ที่มีเนื้อเรื่องที่แฝงไปด้วยแนวคิดและภาษา</w:t>
      </w:r>
      <w:r w:rsidR="00CD033E" w:rsidRPr="00CD033E">
        <w:rPr>
          <w:rFonts w:ascii="TH SarabunPSK" w:hAnsi="TH SarabunPSK" w:cs="TH SarabunPSK"/>
          <w:sz w:val="32"/>
          <w:szCs w:val="32"/>
          <w:cs/>
        </w:rPr>
        <w:t xml:space="preserve">ที่งดงามเท่านั้น แต่ยังเป็นโบราณวัตถุทางวัฒนธรรมที่สำคัญที่สืบทอดกันมาหลายชั่วอายุคน ในทำนองเดียวกัน นาฏศิลป์และดนตรีไทย เช่น โขน วงปี่พาทย์ </w:t>
      </w:r>
      <w:r w:rsidR="00C56F2A">
        <w:rPr>
          <w:rFonts w:ascii="TH SarabunPSK" w:hAnsi="TH SarabunPSK" w:cs="TH SarabunPSK" w:hint="cs"/>
          <w:sz w:val="32"/>
          <w:szCs w:val="32"/>
          <w:cs/>
        </w:rPr>
        <w:t>ต่างก็</w:t>
      </w:r>
      <w:r w:rsidR="00CD033E" w:rsidRPr="00CD033E">
        <w:rPr>
          <w:rFonts w:ascii="TH SarabunPSK" w:hAnsi="TH SarabunPSK" w:cs="TH SarabunPSK"/>
          <w:sz w:val="32"/>
          <w:szCs w:val="32"/>
          <w:cs/>
        </w:rPr>
        <w:t>แสดงถึงลักษณะสำคัญของวัฒนธรรมไทยและควรอนุรักษ์ไว้ให้</w:t>
      </w:r>
      <w:r w:rsidR="00C56F2A">
        <w:rPr>
          <w:rFonts w:ascii="TH SarabunPSK" w:hAnsi="TH SarabunPSK" w:cs="TH SarabunPSK" w:hint="cs"/>
          <w:sz w:val="32"/>
          <w:szCs w:val="32"/>
          <w:cs/>
        </w:rPr>
        <w:t>คน</w:t>
      </w:r>
      <w:r w:rsidR="00CD033E" w:rsidRPr="00CD033E">
        <w:rPr>
          <w:rFonts w:ascii="TH SarabunPSK" w:hAnsi="TH SarabunPSK" w:cs="TH SarabunPSK"/>
          <w:sz w:val="32"/>
          <w:szCs w:val="32"/>
          <w:cs/>
        </w:rPr>
        <w:t>รุ่นหลัง</w:t>
      </w:r>
      <w:r w:rsidR="00C56F2A">
        <w:rPr>
          <w:rFonts w:ascii="TH SarabunPSK" w:hAnsi="TH SarabunPSK" w:cs="TH SarabunPSK" w:hint="cs"/>
          <w:sz w:val="32"/>
          <w:szCs w:val="32"/>
          <w:cs/>
        </w:rPr>
        <w:t xml:space="preserve"> ซึ่ง</w:t>
      </w:r>
      <w:r w:rsidR="00CD033E" w:rsidRPr="00CD033E">
        <w:rPr>
          <w:rFonts w:ascii="TH SarabunPSK" w:hAnsi="TH SarabunPSK" w:cs="TH SarabunPSK"/>
          <w:sz w:val="32"/>
          <w:szCs w:val="32"/>
          <w:cs/>
        </w:rPr>
        <w:t>การส่งเสริมและอนุรักษ์</w:t>
      </w:r>
      <w:r w:rsidR="00C56F2A" w:rsidRPr="00CD033E">
        <w:rPr>
          <w:rFonts w:ascii="TH SarabunPSK" w:hAnsi="TH SarabunPSK" w:cs="TH SarabunPSK"/>
          <w:sz w:val="32"/>
          <w:szCs w:val="32"/>
          <w:cs/>
        </w:rPr>
        <w:t>ศิลป</w:t>
      </w:r>
      <w:r w:rsidR="00C56F2A">
        <w:rPr>
          <w:rFonts w:ascii="TH SarabunPSK" w:hAnsi="TH SarabunPSK" w:cs="TH SarabunPSK" w:hint="cs"/>
          <w:sz w:val="32"/>
          <w:szCs w:val="32"/>
          <w:cs/>
        </w:rPr>
        <w:t>ะไทย</w:t>
      </w:r>
      <w:r w:rsidR="00CD033E" w:rsidRPr="00CD033E">
        <w:rPr>
          <w:rFonts w:ascii="TH SarabunPSK" w:hAnsi="TH SarabunPSK" w:cs="TH SarabunPSK"/>
          <w:sz w:val="32"/>
          <w:szCs w:val="32"/>
          <w:cs/>
        </w:rPr>
        <w:t>ไม่เพียงแต่เป็นการจัดแสดงศิลปะแบบดั้งเดิมเท่านั้น แต่ยังรวมถึงการส่งเสริมให้เกิดนวัตกรรมและการทดลองในศิลปะแขนงนี้ด้วย ด้วยการสนับสนุนศิลปินรุ่นใหม่และเปิดโอกาสให้พวกเขาได้สำรวจและทดลอง</w:t>
      </w:r>
      <w:r w:rsidR="00C56F2A">
        <w:rPr>
          <w:rFonts w:ascii="TH SarabunPSK" w:hAnsi="TH SarabunPSK" w:cs="TH SarabunPSK" w:hint="cs"/>
          <w:sz w:val="32"/>
          <w:szCs w:val="32"/>
          <w:cs/>
        </w:rPr>
        <w:t xml:space="preserve"> และปรับให้เข้ากับยุคสมัยต่อไป</w:t>
      </w:r>
      <w:r w:rsidR="00CD033E" w:rsidRPr="00CD033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56F2A">
        <w:rPr>
          <w:rFonts w:ascii="TH SarabunPSK" w:hAnsi="TH SarabunPSK" w:cs="TH SarabunPSK" w:hint="cs"/>
          <w:sz w:val="32"/>
          <w:szCs w:val="32"/>
          <w:cs/>
        </w:rPr>
        <w:t>ทำให้</w:t>
      </w:r>
      <w:r w:rsidR="00CD033E" w:rsidRPr="00CD033E">
        <w:rPr>
          <w:rFonts w:ascii="TH SarabunPSK" w:hAnsi="TH SarabunPSK" w:cs="TH SarabunPSK"/>
          <w:sz w:val="32"/>
          <w:szCs w:val="32"/>
          <w:cs/>
        </w:rPr>
        <w:t>เราสามารถมั่นใจได้ว่าศิลปะและงานฝีมือของไทยจะพัฒนาและเติบโตต่อไปอีกหลายปีข้างหน้า</w:t>
      </w:r>
    </w:p>
    <w:p w14:paraId="07338470" w14:textId="77777777" w:rsidR="00CD033E" w:rsidRPr="00CD033E" w:rsidRDefault="00CD033E" w:rsidP="00CD033E">
      <w:pPr>
        <w:rPr>
          <w:rFonts w:ascii="TH SarabunPSK" w:hAnsi="TH SarabunPSK" w:cs="TH SarabunPSK"/>
          <w:sz w:val="32"/>
          <w:szCs w:val="32"/>
        </w:rPr>
      </w:pPr>
    </w:p>
    <w:p w14:paraId="091D9FDB" w14:textId="1EC9AC0E" w:rsidR="00CD033E" w:rsidRPr="00CD033E" w:rsidRDefault="00C56F2A" w:rsidP="00CD033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- </w:t>
      </w:r>
      <w:r w:rsidR="00CD033E" w:rsidRPr="00CD033E">
        <w:rPr>
          <w:rFonts w:ascii="TH SarabunPSK" w:hAnsi="TH SarabunPSK" w:cs="TH SarabunPSK"/>
          <w:sz w:val="32"/>
          <w:szCs w:val="32"/>
          <w:cs/>
        </w:rPr>
        <w:t>สุดท้ายนี้ อาหารไทยเป็นอีกแง่มุมหนึ่งของวัฒนธรรมไทยที่ควรอนุรักษ์และสืบทอด อาหารไทยขึ้นชื่อในด้านการผสมผสานรสชาติ เครื่องเทศ และเนื้อสัมผัสอันเป็นเอกลักษณ์ และเป็นส่วนสำคัญของเอกลักษณ์และวัฒนธรรมไทย อาหารไทยแบบดั้งเดิมผสมผสานวัตถุดิบในท้องถิ่นและเทคนิคการทำอาหารที่หลากหลาย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ไม่ว่าจะเป็น </w:t>
      </w:r>
      <w:r w:rsidRPr="00C56F2A">
        <w:rPr>
          <w:rFonts w:ascii="TH SarabunPSK" w:hAnsi="TH SarabunPSK" w:cs="TH SarabunPSK"/>
          <w:sz w:val="32"/>
          <w:szCs w:val="32"/>
          <w:cs/>
          <w:lang w:val="en-US"/>
        </w:rPr>
        <w:t>ต้ม ผัด แกง ทอด ยำ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และอีกมากมาย </w:t>
      </w:r>
      <w:r w:rsidR="00CD033E" w:rsidRPr="00CD033E">
        <w:rPr>
          <w:rFonts w:ascii="TH SarabunPSK" w:hAnsi="TH SarabunPSK" w:cs="TH SarabunPSK"/>
          <w:sz w:val="32"/>
          <w:szCs w:val="32"/>
          <w:cs/>
        </w:rPr>
        <w:t>ทำให้ได้อาหารที่หลากหลายและมีรสชาติ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ที่กลมกล่อม </w:t>
      </w:r>
      <w:r w:rsidR="00D46FC6">
        <w:rPr>
          <w:rFonts w:ascii="TH SarabunPSK" w:hAnsi="TH SarabunPSK" w:cs="TH SarabunPSK" w:hint="cs"/>
          <w:sz w:val="32"/>
          <w:szCs w:val="32"/>
          <w:cs/>
        </w:rPr>
        <w:t xml:space="preserve">ปัจจุบันอาหารไทยเองก็เป็นที่รู้จักไปทั่วโลก เป็นอาหารที่ได้รับการยกย่องว่าอร่อยและดีต่อสุขภาพ เพราะอุดมไปด้วยสมุนไพรอันเป็นประโยชน์ หากจะกล่าวว่าอาหารไทยคือมรดกทางวัฒนธรรมของประเทศก็คงไม่เกินไป เป็นสิ่งที่ล้ำค่าที่ชาวไทยควรรักษาให้คงอยู่ ซึ่งการพัฒนาปรับปรุงสูตรและรสชาติของไทย ให้ดีขึ้นหรืออร่อยขึ้นตามยุคสมัยก็ไม่ใช่เรื่องแปลก เพียงแต่ไม่ควรให้มันเพี้ยนจนหาความเป็นอาหารไทยไม่เจอ </w:t>
      </w:r>
      <w:r w:rsidR="00CD033E" w:rsidRPr="00CD033E">
        <w:rPr>
          <w:rFonts w:ascii="TH SarabunPSK" w:hAnsi="TH SarabunPSK" w:cs="TH SarabunPSK"/>
          <w:sz w:val="32"/>
          <w:szCs w:val="32"/>
          <w:cs/>
        </w:rPr>
        <w:t>นอกจากนี้การถ่ายทอดความรู้และทักษะ</w:t>
      </w:r>
      <w:r w:rsidR="00CD033E" w:rsidRPr="00CD033E">
        <w:rPr>
          <w:rFonts w:ascii="TH SarabunPSK" w:hAnsi="TH SarabunPSK" w:cs="TH SarabunPSK"/>
          <w:sz w:val="32"/>
          <w:szCs w:val="32"/>
          <w:cs/>
        </w:rPr>
        <w:lastRenderedPageBreak/>
        <w:t>เกี่ยวกับการทำอาหารไทย เช่น การใช้สมุนไพรและเครื่องเทศ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หรือเทคนิคในการปรุงอาหาร</w:t>
      </w:r>
      <w:r w:rsidR="00CD033E" w:rsidRPr="00CD033E">
        <w:rPr>
          <w:rFonts w:ascii="TH SarabunPSK" w:hAnsi="TH SarabunPSK" w:cs="TH SarabunPSK"/>
          <w:sz w:val="32"/>
          <w:szCs w:val="32"/>
          <w:cs/>
        </w:rPr>
        <w:t xml:space="preserve"> ก็มีความสำคัญต่อการรักษาเอกลักษณ์ของอาหารไทย</w:t>
      </w:r>
    </w:p>
    <w:p w14:paraId="508A3C6C" w14:textId="77777777" w:rsidR="00CD033E" w:rsidRPr="00CD033E" w:rsidRDefault="00CD033E" w:rsidP="00CD033E">
      <w:pPr>
        <w:rPr>
          <w:rFonts w:ascii="TH SarabunPSK" w:hAnsi="TH SarabunPSK" w:cs="TH SarabunPSK"/>
          <w:sz w:val="32"/>
          <w:szCs w:val="32"/>
        </w:rPr>
      </w:pPr>
    </w:p>
    <w:p w14:paraId="328B7021" w14:textId="4D2917D9" w:rsidR="005D2919" w:rsidRPr="00CD033E" w:rsidRDefault="00CD033E" w:rsidP="00CD033E">
      <w:pPr>
        <w:rPr>
          <w:rFonts w:ascii="TH SarabunPSK" w:hAnsi="TH SarabunPSK" w:cs="TH SarabunPSK"/>
          <w:sz w:val="32"/>
          <w:szCs w:val="32"/>
        </w:rPr>
      </w:pPr>
      <w:r w:rsidRPr="00CD033E">
        <w:rPr>
          <w:rFonts w:ascii="TH SarabunPSK" w:hAnsi="TH SarabunPSK" w:cs="TH SarabunPSK"/>
          <w:sz w:val="32"/>
          <w:szCs w:val="32"/>
          <w:cs/>
        </w:rPr>
        <w:t>สรุปได้ว่า ขนบธรรมเนียมและมารยาทไทย ศิลปะ</w:t>
      </w:r>
      <w:r w:rsidR="00D46FC6">
        <w:rPr>
          <w:rFonts w:ascii="TH SarabunPSK" w:hAnsi="TH SarabunPSK" w:cs="TH SarabunPSK" w:hint="cs"/>
          <w:sz w:val="32"/>
          <w:szCs w:val="32"/>
          <w:cs/>
        </w:rPr>
        <w:t>ไทย</w:t>
      </w:r>
      <w:r w:rsidRPr="00CD033E">
        <w:rPr>
          <w:rFonts w:ascii="TH SarabunPSK" w:hAnsi="TH SarabunPSK" w:cs="TH SarabunPSK"/>
          <w:sz w:val="32"/>
          <w:szCs w:val="32"/>
          <w:cs/>
        </w:rPr>
        <w:t xml:space="preserve"> และอาหาร</w:t>
      </w:r>
      <w:r w:rsidR="00D46FC6">
        <w:rPr>
          <w:rFonts w:ascii="TH SarabunPSK" w:hAnsi="TH SarabunPSK" w:cs="TH SarabunPSK" w:hint="cs"/>
          <w:sz w:val="32"/>
          <w:szCs w:val="32"/>
          <w:cs/>
        </w:rPr>
        <w:t>ไทย</w:t>
      </w:r>
      <w:r w:rsidRPr="00CD033E">
        <w:rPr>
          <w:rFonts w:ascii="TH SarabunPSK" w:hAnsi="TH SarabunPSK" w:cs="TH SarabunPSK"/>
          <w:sz w:val="32"/>
          <w:szCs w:val="32"/>
          <w:cs/>
        </w:rPr>
        <w:t xml:space="preserve"> ล้วนเป็นส่วนสำคัญของวัฒนธรรมไทยที่ควรอนุรักษ์และสืบทอดไว้ให้คนรุ่นหลัง ด้วยการให้คุณค่าและส่งเสริมด้านต่างๆ ของวัฒนธรรมไทย เราสามารถรับประกันได้ว่ามรดกทางวัฒนธรรมอัน</w:t>
      </w:r>
      <w:r w:rsidR="00D46FC6">
        <w:rPr>
          <w:rFonts w:ascii="TH SarabunPSK" w:hAnsi="TH SarabunPSK" w:cs="TH SarabunPSK" w:hint="cs"/>
          <w:sz w:val="32"/>
          <w:szCs w:val="32"/>
          <w:cs/>
        </w:rPr>
        <w:t>เป็นเอกลักษณ์</w:t>
      </w:r>
      <w:r w:rsidRPr="00CD033E">
        <w:rPr>
          <w:rFonts w:ascii="TH SarabunPSK" w:hAnsi="TH SarabunPSK" w:cs="TH SarabunPSK"/>
          <w:sz w:val="32"/>
          <w:szCs w:val="32"/>
          <w:cs/>
        </w:rPr>
        <w:t>ของไทยจะยังคงเติบโตและพัฒนาต่อไปอีกหลายปีข้างหน้า ในฐานะเยาวชนไทย เรามีบทบาทสำคัญในการส่งเสริมและอนุรักษ์วัฒนธรรมไทยในแง่มุมเหล่านี้ให้กับคนรุ่นหลัง</w:t>
      </w:r>
    </w:p>
    <w:sectPr w:rsidR="005D2919" w:rsidRPr="00CD033E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B45AD" w14:textId="77777777" w:rsidR="00B355F6" w:rsidRDefault="00B355F6" w:rsidP="00240C27">
      <w:r>
        <w:separator/>
      </w:r>
    </w:p>
  </w:endnote>
  <w:endnote w:type="continuationSeparator" w:id="0">
    <w:p w14:paraId="48179B3D" w14:textId="77777777" w:rsidR="00B355F6" w:rsidRDefault="00B355F6" w:rsidP="00240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D917F" w14:textId="77777777" w:rsidR="00B355F6" w:rsidRDefault="00B355F6" w:rsidP="00240C27">
      <w:r>
        <w:separator/>
      </w:r>
    </w:p>
  </w:footnote>
  <w:footnote w:type="continuationSeparator" w:id="0">
    <w:p w14:paraId="549BE7BF" w14:textId="77777777" w:rsidR="00B355F6" w:rsidRDefault="00B355F6" w:rsidP="00240C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B765B" w14:textId="02D6797B" w:rsidR="00240C27" w:rsidRPr="00240C27" w:rsidRDefault="00240C27">
    <w:pPr>
      <w:pStyle w:val="Header"/>
      <w:rPr>
        <w:rFonts w:ascii="TH SarabunPSK" w:hAnsi="TH SarabunPSK" w:cs="TH SarabunPSK"/>
        <w:sz w:val="32"/>
        <w:szCs w:val="32"/>
      </w:rPr>
    </w:pPr>
    <w:r w:rsidRPr="00240C27">
      <w:rPr>
        <w:rFonts w:ascii="TH SarabunPSK" w:hAnsi="TH SarabunPSK" w:cs="TH SarabunPSK"/>
        <w:sz w:val="32"/>
        <w:szCs w:val="32"/>
        <w:cs/>
      </w:rPr>
      <w:t>ชื่อ...</w:t>
    </w:r>
    <w:proofErr w:type="spellStart"/>
    <w:r w:rsidRPr="00240C27">
      <w:rPr>
        <w:rFonts w:ascii="TH SarabunPSK" w:hAnsi="TH SarabunPSK" w:cs="TH SarabunPSK"/>
        <w:sz w:val="32"/>
        <w:szCs w:val="32"/>
        <w:cs/>
        <w:lang w:val="en-US"/>
      </w:rPr>
      <w:t>ธนัส</w:t>
    </w:r>
    <w:proofErr w:type="spellEnd"/>
    <w:r w:rsidRPr="00240C27">
      <w:rPr>
        <w:rFonts w:ascii="TH SarabunPSK" w:hAnsi="TH SarabunPSK" w:cs="TH SarabunPSK"/>
        <w:sz w:val="32"/>
        <w:szCs w:val="32"/>
        <w:cs/>
      </w:rPr>
      <w:t>........นามสกุล....</w:t>
    </w:r>
    <w:r w:rsidRPr="00240C27">
      <w:rPr>
        <w:rFonts w:ascii="TH SarabunPSK" w:hAnsi="TH SarabunPSK" w:cs="TH SarabunPSK"/>
        <w:sz w:val="32"/>
        <w:szCs w:val="32"/>
        <w:cs/>
        <w:lang w:val="en-US"/>
      </w:rPr>
      <w:t>วงศ์สมุทร</w:t>
    </w:r>
    <w:r w:rsidRPr="00240C27">
      <w:rPr>
        <w:rFonts w:ascii="TH SarabunPSK" w:hAnsi="TH SarabunPSK" w:cs="TH SarabunPSK"/>
        <w:sz w:val="32"/>
        <w:szCs w:val="32"/>
        <w:cs/>
      </w:rPr>
      <w:t>.....คณะ...วิศวกรรมศาสตร์.......รหัสนิสิต.....</w:t>
    </w:r>
    <w:r w:rsidRPr="00240C27">
      <w:rPr>
        <w:rFonts w:ascii="TH SarabunPSK" w:hAnsi="TH SarabunPSK" w:cs="TH SarabunPSK"/>
        <w:sz w:val="32"/>
        <w:szCs w:val="32"/>
        <w:lang w:val="en-US"/>
      </w:rPr>
      <w:t>6432067021</w:t>
    </w:r>
    <w:proofErr w:type="gramStart"/>
    <w:r w:rsidRPr="00240C27">
      <w:rPr>
        <w:rFonts w:ascii="TH SarabunPSK" w:hAnsi="TH SarabunPSK" w:cs="TH SarabunPSK"/>
        <w:sz w:val="32"/>
        <w:szCs w:val="32"/>
        <w:cs/>
      </w:rPr>
      <w:t>.....</w:t>
    </w:r>
    <w:proofErr w:type="gramEnd"/>
    <w:r w:rsidRPr="00240C27">
      <w:rPr>
        <w:rFonts w:ascii="TH SarabunPSK" w:hAnsi="TH SarabunPSK" w:cs="TH SarabunPSK"/>
        <w:sz w:val="32"/>
        <w:szCs w:val="32"/>
        <w:cs/>
      </w:rPr>
      <w:t>เลขที่สอบ...</w:t>
    </w:r>
    <w:r w:rsidRPr="00240C27">
      <w:rPr>
        <w:rFonts w:ascii="TH SarabunPSK" w:hAnsi="TH SarabunPSK" w:cs="TH SarabunPSK"/>
        <w:sz w:val="32"/>
        <w:szCs w:val="32"/>
        <w:lang w:val="en-US"/>
      </w:rPr>
      <w:t>70</w:t>
    </w:r>
    <w:r w:rsidRPr="00240C27">
      <w:rPr>
        <w:rFonts w:ascii="TH SarabunPSK" w:hAnsi="TH SarabunPSK" w:cs="TH SarabunPSK"/>
        <w:sz w:val="32"/>
        <w:szCs w:val="32"/>
        <w:cs/>
      </w:rPr>
      <w:t>....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27"/>
    <w:rsid w:val="00137B24"/>
    <w:rsid w:val="00240C27"/>
    <w:rsid w:val="005D2919"/>
    <w:rsid w:val="00B355F6"/>
    <w:rsid w:val="00BE7D5B"/>
    <w:rsid w:val="00C56F2A"/>
    <w:rsid w:val="00CD033E"/>
    <w:rsid w:val="00D46FC6"/>
    <w:rsid w:val="00D86F7A"/>
    <w:rsid w:val="00DE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30A9A"/>
  <w15:chartTrackingRefBased/>
  <w15:docId w15:val="{98689611-B504-264F-AB64-A9C12C83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C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C27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240C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C27"/>
    <w:rPr>
      <w:rFonts w:cs="Angsana New"/>
    </w:rPr>
  </w:style>
  <w:style w:type="paragraph" w:styleId="ListParagraph">
    <w:name w:val="List Paragraph"/>
    <w:basedOn w:val="Normal"/>
    <w:uiPriority w:val="34"/>
    <w:qFormat/>
    <w:rsid w:val="00137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 Wongsamut</dc:creator>
  <cp:keywords/>
  <dc:description/>
  <cp:lastModifiedBy>Thanat Wongsamut</cp:lastModifiedBy>
  <cp:revision>2</cp:revision>
  <dcterms:created xsi:type="dcterms:W3CDTF">2023-04-27T15:17:00Z</dcterms:created>
  <dcterms:modified xsi:type="dcterms:W3CDTF">2023-04-27T17:16:00Z</dcterms:modified>
</cp:coreProperties>
</file>