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Avenir Book" w:hAnsi="Avenir Book"/>
          <w:sz w:val="46"/>
          <w:szCs w:val="46"/>
        </w:rPr>
      </w:pPr>
      <w:r>
        <w:rPr>
          <w:rFonts w:ascii="Avenir Book" w:hAnsi="Avenir Book"/>
          <w:sz w:val="46"/>
          <w:szCs w:val="4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1984821</wp:posOffset>
            </wp:positionH>
            <wp:positionV relativeFrom="page">
              <wp:posOffset>602780</wp:posOffset>
            </wp:positionV>
            <wp:extent cx="2137714" cy="2137714"/>
            <wp:effectExtent l="0" t="0" r="0" b="0"/>
            <wp:wrapThrough wrapText="bothSides" distL="152400" distR="152400">
              <wp:wrapPolygon edited="1">
                <wp:start x="10209" y="443"/>
                <wp:lineTo x="12002" y="506"/>
                <wp:lineTo x="13605" y="823"/>
                <wp:lineTo x="15040" y="1350"/>
                <wp:lineTo x="16369" y="2067"/>
                <wp:lineTo x="17529" y="2932"/>
                <wp:lineTo x="18795" y="4198"/>
                <wp:lineTo x="19723" y="5505"/>
                <wp:lineTo x="20419" y="6877"/>
                <wp:lineTo x="20904" y="8353"/>
                <wp:lineTo x="21157" y="9809"/>
                <wp:lineTo x="21157" y="11981"/>
                <wp:lineTo x="20862" y="13584"/>
                <wp:lineTo x="20377" y="14998"/>
                <wp:lineTo x="19680" y="16348"/>
                <wp:lineTo x="18816" y="17550"/>
                <wp:lineTo x="17782" y="18647"/>
                <wp:lineTo x="16537" y="19617"/>
                <wp:lineTo x="15145" y="20398"/>
                <wp:lineTo x="13753" y="20925"/>
                <wp:lineTo x="12171" y="21262"/>
                <wp:lineTo x="10273" y="21347"/>
                <wp:lineTo x="8691" y="21157"/>
                <wp:lineTo x="7172" y="20735"/>
                <wp:lineTo x="5780" y="20102"/>
                <wp:lineTo x="4641" y="19385"/>
                <wp:lineTo x="3523" y="18457"/>
                <wp:lineTo x="2531" y="17381"/>
                <wp:lineTo x="1687" y="16137"/>
                <wp:lineTo x="1012" y="14745"/>
                <wp:lineTo x="570" y="13331"/>
                <wp:lineTo x="316" y="11728"/>
                <wp:lineTo x="338" y="9830"/>
                <wp:lineTo x="612" y="8290"/>
                <wp:lineTo x="1118" y="6792"/>
                <wp:lineTo x="1856" y="5379"/>
                <wp:lineTo x="2700" y="4219"/>
                <wp:lineTo x="3902" y="2974"/>
                <wp:lineTo x="5189" y="2025"/>
                <wp:lineTo x="6539" y="1308"/>
                <wp:lineTo x="7973" y="802"/>
                <wp:lineTo x="9323" y="527"/>
                <wp:lineTo x="10209" y="44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714" cy="2137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Avenir Book" w:hAnsi="Avenir Book"/>
          <w:sz w:val="46"/>
          <w:szCs w:val="46"/>
        </w:rPr>
      </w:pPr>
    </w:p>
    <w:p>
      <w:pPr>
        <w:pStyle w:val="Body"/>
        <w:jc w:val="center"/>
        <w:rPr>
          <w:rFonts w:ascii="Avenir Book" w:hAnsi="Avenir Book"/>
          <w:sz w:val="46"/>
          <w:szCs w:val="46"/>
        </w:rPr>
      </w:pPr>
    </w:p>
    <w:p>
      <w:pPr>
        <w:pStyle w:val="Body"/>
        <w:jc w:val="center"/>
        <w:rPr>
          <w:rFonts w:ascii="Avenir Book" w:hAnsi="Avenir Book"/>
          <w:sz w:val="46"/>
          <w:szCs w:val="46"/>
        </w:rPr>
      </w:pPr>
    </w:p>
    <w:p>
      <w:pPr>
        <w:pStyle w:val="Body"/>
        <w:jc w:val="center"/>
        <w:rPr>
          <w:rFonts w:ascii="Avenir Book" w:hAnsi="Avenir Book"/>
          <w:sz w:val="46"/>
          <w:szCs w:val="46"/>
        </w:rPr>
      </w:pPr>
    </w:p>
    <w:p>
      <w:pPr>
        <w:pStyle w:val="Body"/>
        <w:jc w:val="center"/>
        <w:rPr>
          <w:rFonts w:ascii="Avenir Book" w:hAnsi="Avenir Book"/>
          <w:sz w:val="46"/>
          <w:szCs w:val="46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6"/>
          <w:szCs w:val="4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6"/>
          <w:szCs w:val="46"/>
          <w:rtl w:val="0"/>
        </w:rPr>
        <w:t>รายงาน</w:t>
      </w:r>
    </w:p>
    <w:p>
      <w:pPr>
        <w:pStyle w:val="Body"/>
        <w:jc w:val="center"/>
        <w:rPr>
          <w:rFonts w:ascii="Avenir Book" w:cs="Avenir Book" w:hAnsi="Avenir Book" w:eastAsia="Avenir Book"/>
          <w:sz w:val="46"/>
          <w:szCs w:val="46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เรื่อง</w:t>
      </w:r>
      <w:r>
        <w:rPr>
          <w:rFonts w:ascii="Avenir Book" w:hAnsi="Avenir Book"/>
          <w:sz w:val="40"/>
          <w:szCs w:val="40"/>
          <w:rtl w:val="0"/>
        </w:rPr>
        <w:t xml:space="preserve"> </w:t>
      </w:r>
      <w:r>
        <w:rPr>
          <w:rFonts w:ascii="Avenir Book" w:hAnsi="Avenir Book"/>
          <w:sz w:val="40"/>
          <w:szCs w:val="40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มิติคุณภาพบริการ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จัดทำโดย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นางสาว</w:t>
      </w:r>
      <w:r>
        <w:rPr>
          <w:rFonts w:ascii="Avenir Book" w:hAnsi="Avenir Book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กุลิสรา</w:t>
      </w:r>
      <w:r>
        <w:rPr>
          <w:rFonts w:ascii="Avenir Book" w:hAnsi="Avenir Book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เกษมสุข</w:t>
      </w:r>
      <w:r>
        <w:rPr>
          <w:rFonts w:ascii="Avenir Book" w:hAnsi="Avenir Book"/>
          <w:sz w:val="40"/>
          <w:szCs w:val="40"/>
          <w:rtl w:val="0"/>
        </w:rPr>
        <w:t xml:space="preserve"> </w:t>
      </w:r>
      <w:r>
        <w:rPr>
          <w:rFonts w:ascii="Avenir Book" w:hAnsi="Avenir Book"/>
          <w:sz w:val="40"/>
          <w:szCs w:val="40"/>
          <w:rtl w:val="0"/>
          <w:lang w:val="en-US"/>
        </w:rPr>
        <w:t>590110104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เสนอ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อาจารย์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38"/>
          <w:szCs w:val="3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  <w:rtl w:val="0"/>
        </w:rPr>
        <w:t>รายงานนี้เป็นส่วนหนึ่งของรายวิชา</w:t>
      </w:r>
      <w:r>
        <w:rPr>
          <w:rFonts w:ascii="Avenir Book" w:hAnsi="Avenir Book"/>
          <w:sz w:val="38"/>
          <w:szCs w:val="38"/>
          <w:rtl w:val="0"/>
        </w:rPr>
        <w:t xml:space="preserve">   </w:t>
      </w:r>
      <w:r>
        <w:rPr>
          <w:rFonts w:ascii="Avenir Book" w:hAnsi="Avenir Book"/>
          <w:sz w:val="38"/>
          <w:szCs w:val="38"/>
          <w:rtl w:val="0"/>
          <w:lang w:val="en-US"/>
        </w:rPr>
        <w:t>Service quality 008202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  <w:r>
        <w:rPr>
          <w:rFonts w:ascii="Avenir Book" w:hAnsi="Avenir Book"/>
          <w:sz w:val="40"/>
          <w:szCs w:val="40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</w:rPr>
        <w:t>มหาวิทยาลัยเชียงใหม่</w:t>
      </w: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Body"/>
        <w:jc w:val="center"/>
        <w:rPr>
          <w:rFonts w:ascii="Avenir Book" w:cs="Avenir Book" w:hAnsi="Avenir Book" w:eastAsia="Avenir Book"/>
          <w:sz w:val="40"/>
          <w:szCs w:val="4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</w:pPr>
      <w:r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  <w:t>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d2028"/>
          <w:sz w:val="32"/>
          <w:szCs w:val="32"/>
          <w:shd w:val="clear" w:color="auto" w:fill="ffffff"/>
          <w:rtl w:val="0"/>
        </w:rPr>
        <w:t>ประเมินลูกน้องของเราโดยใช้</w:t>
      </w:r>
      <w:r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d2028"/>
          <w:sz w:val="32"/>
          <w:szCs w:val="32"/>
          <w:shd w:val="clear" w:color="auto" w:fill="ffffff"/>
          <w:rtl w:val="0"/>
        </w:rPr>
        <w:t>ประเด็นเปนหลักเกณฑ์</w:t>
      </w:r>
      <w:r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d2028"/>
          <w:sz w:val="32"/>
          <w:szCs w:val="32"/>
          <w:shd w:val="clear" w:color="auto" w:fill="ffffff"/>
          <w:rtl w:val="0"/>
        </w:rPr>
        <w:t>ทำไมถึงประเมินเขา</w:t>
      </w:r>
      <w:r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d2028"/>
          <w:sz w:val="32"/>
          <w:szCs w:val="32"/>
          <w:shd w:val="clear" w:color="auto" w:fill="ffffff"/>
          <w:rtl w:val="0"/>
        </w:rPr>
        <w:t>เขาทำให้เราดีงามทางธุรกิจอย่างไร</w:t>
      </w:r>
      <w:r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  <w:t>”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i w:val="1"/>
          <w:iCs w:val="1"/>
          <w:color w:val="1d2028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uto"/>
        <w:ind w:left="0" w:right="0" w:firstLine="960"/>
        <w:jc w:val="left"/>
        <w:rPr>
          <w:color w:val="666666"/>
          <w:sz w:val="32"/>
          <w:szCs w:val="32"/>
          <w:rtl w:val="0"/>
        </w:rPr>
      </w:pPr>
      <w:r>
        <w:rPr>
          <w:color w:val="666666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ในฐานะ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ของการเป็นเจ้านายหรือหัวหน้าคน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ต้องพบเจอลูกน้องหลากหลายประเภท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มีทั้งลูกน้องที่มีคุณสมบัติ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ความรู้ความสามารถเพียบพร้อม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เป็นทรัพย์สินที่มีค่าของบริษัท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และลูกน้องประเภทที่คอยสร้างปัญหา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หาเหตุท้าทาย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ให้เจ้านาย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ไม่เวันวัน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สร้างความปวดหัวให้เพื่อนร่วมทีมอย่างไม่มีเบื่อหน่าย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แต่ในความจริงแล้วในการสร้างธุรกิจใดธุรกิจหนึ่งขึ้นมา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color w:val="666666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เรามักจะมีภาพของพนักงานที่เราตั้งไว้อยู่แล้ว</w:t>
      </w:r>
      <w:r>
        <w:rPr>
          <w:color w:val="666666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อันได้แก่</w:t>
      </w:r>
    </w:p>
    <w:p>
      <w:pPr>
        <w:pStyle w:val="Default"/>
        <w:bidi w:val="0"/>
        <w:spacing w:line="360" w:lineRule="auto"/>
        <w:ind w:left="0" w:right="0" w:firstLine="960"/>
        <w:jc w:val="left"/>
        <w:rPr>
          <w:color w:val="666666"/>
          <w:sz w:val="32"/>
          <w:szCs w:val="32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  <w:r>
        <w:rPr>
          <w:color w:val="666666"/>
          <w:sz w:val="32"/>
          <w:szCs w:val="32"/>
          <w:rtl w:val="0"/>
        </w:rPr>
        <w:t xml:space="preserve">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พนักงานเป็น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คนทำงานจริงจัง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กล่าวคือ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หากเจ้านายหยิบยื่นงานมาให้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ต้องตั้งใจทำงานนั้นให้เสร็จเร็วที่สุดและออกมาดีที่สุด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ด้วยเช่นกัน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แม้ว่าบางครั้งงานนั้นจะยาก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คนที่มีนิสัยจริงจังไม่ว่าจะเจอกับงานที่ยากหรือแปลกยังไง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หากเริ่มลงมือทำ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แล้วแก้ปัญหาไปพร้อมๆกัน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งานจะเสร็จเร็วตามกำหนดเวลา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ซึ่งพนักงานลักษณะนี้ล้วนเป็นที่ต้องการของเจ้านายทุกคน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การทุ่มเทให้กับการทำงานไม่ได้หมายถึงให้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พนักงานเอา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ตั้งหน้าตั้งตาทำงานอย่างเดียวจนไม่ต้องทำอย่างอื่น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แต่การทำงานแบบจริงจังนั้นก็คือการตั้งใจทำงานให้อยู่ภายในเวลาและเงื่อนไขที่กำหนด</w:t>
      </w:r>
      <w:r>
        <w:rPr>
          <w:color w:val="666666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  <w:r>
        <w:rPr>
          <w:color w:val="666666"/>
          <w:sz w:val="32"/>
          <w:szCs w:val="32"/>
          <w:rtl w:val="0"/>
        </w:rPr>
        <w:t xml:space="preserve">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ต่อมาคือพนักงานที่มีวิ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นัยดีตรงต่อเวลา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และมีความรับผิดชอบ</w:t>
      </w:r>
      <w:r>
        <w:rPr>
          <w:b w:val="1"/>
          <w:bCs w:val="1"/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เจ้านายทุกคน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ชอบลูกน้องที่มีวินัยการทำงานสูง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ตรงต่อเวลา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รับผิดชอบตัวเองได้ใน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ทุกงานที่ได้รับมอบหมาย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วรที่จะ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สามารถบริหารจัดการงานที่ได้รับมอบหมาย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ได้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และควร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รู้ตัวว่าต้องทำอะไรอยู่เสมอ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และรู้จักการจัดลำดับความสำคัญของงาน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ซึ่งสิ่งนี้ค่อนข้างเป็นลักษณะพื้นฐานที่พนักงานทุกคนพึ่งจะมี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ไม่เพียงแต่ทำงานอย่างเดียวที่ต้องมีวินัยแต่ควรจะมีวินัยสำหรับทุกอย่างจนติดเป็นนิสัย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ซึ่งตัวพนักงานควรจะตรงต่อเวลา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โดยเฉพาะเมื่อต้องนัดลูกค้า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ต้องพรีเซนต์งานให้ลูกค้าใหม่หรือมีประชุมสำคัญ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ที่มีพนักงานลักษณะนี้นอกจากจะทำให้ได้งานที่ตรงเวลาแล้วยังทำให้ภาพลักษณ์ของบริษัทดูน่าเชื่อถือขึ้นอีกด้วย</w:t>
      </w:r>
      <w:r>
        <w:rPr>
          <w:color w:val="666666"/>
          <w:sz w:val="32"/>
          <w:szCs w:val="32"/>
          <w:rtl w:val="0"/>
        </w:rPr>
        <w:t xml:space="preserve">   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  <w:r>
        <w:rPr>
          <w:color w:val="666666"/>
          <w:sz w:val="32"/>
          <w:szCs w:val="32"/>
          <w:rtl w:val="0"/>
        </w:rPr>
        <w:t xml:space="preserve">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นอกจากนี้พนักกงานที่ได้ตั้งไว้ควรจะ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มีจริยธรรม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กล่าวคือในทุกๆบริษัทมักจะมี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กฎระเบียบเพื่อให้พนักงานทุกๆคนปฎิบัติตาม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เพื่อความเป็นระเบียบเรียบร้อยขององค์กร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ลูกน้องที่ดีไม่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ควรที่จะต้อง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ให้หัวหน้างาน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เปิดคู่มือพนักงาน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หรือเปิดสัญญาจ้าง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เพื่อถกเถียงกันว่า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สิ่งที่กระทำอยู่ถูกหรือผิด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คือตั้งแต่แรก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เชื่อว่าจะต้องมีการอบรมถึงกฎระเบียบเรียบ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ดังนั้นหากเมื่อพนักงานคนใดได้ถูกรับเลือกให้ทำงานแล้วก็ควรจะทำตัวให้ดี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อยู่ในกฎระเบียบ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และที่สำคัญ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การมี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จริยธรร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มนั้น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เป็นแนวทางในการปฏิบัติ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ไม่เพียงแค่ต่อตนเองเท่านั้นแต่ยัง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ต่อคู่ค้าและลูกค้า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ซึ่งหากคนภายนอกมองเข้ามาแล้วเห็นว่าพนักงานบริษัทเรามีลักษณะที่ดีหรือไม่ดีอย่างไร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ล้วน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มีความสำคัญมากๆต่อชื่อเสียงของบริษัท</w:t>
      </w:r>
      <w:r>
        <w:rPr>
          <w:color w:val="666666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  <w:r>
        <w:rPr>
          <w:color w:val="666666"/>
          <w:sz w:val="32"/>
          <w:szCs w:val="32"/>
          <w:rtl w:val="0"/>
        </w:rPr>
        <w:t xml:space="preserve">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อีกหนึ่งสิ่งสำหรับพนักงานที่ควรจะพึงมีคือ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ทำงานเป็นทีมได้ดี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หากต้องทำงานร่วมกันเป็นทีม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ควรจะ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ช่วยทีมทำงานได้ในหลายๆเรื่องโดยไม่มีการแบ่งแยกว่า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ถ้าไม่ใช่งานของตนเองก็จะไม่ทำ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เพราะอย่างที่เราทราบกันดีว่ามนุษย์เรานั้นเป็นสัตว์สังคมที่ต้องพึ่งพาอาศัยกัน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โดยเฉพาะอย่างยิ่งสำหรับการทำงาน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เชื่อได้ว่าบางคนก็อาจจะเถียงว่าทำงานเองเร็วกว่าอีก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ไม่ต้องรอใคร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ไม่ต้องมาคอยถกเถียงกับใครเพียงเพราะความคิดไม่ตรงกัน</w:t>
      </w:r>
      <w:r>
        <w:rPr>
          <w:color w:val="666666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แต่ในความจริงนั้น</w:t>
      </w:r>
      <w:r>
        <w:rPr>
          <w:color w:val="6565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56566"/>
          <w:sz w:val="32"/>
          <w:szCs w:val="32"/>
          <w:rtl w:val="0"/>
        </w:rPr>
        <w:t>การทำงานเป็นทีมมีความสำคัญในทุกองค์กร</w:t>
      </w:r>
      <w:r>
        <w:rPr>
          <w:color w:val="6565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56566"/>
          <w:sz w:val="32"/>
          <w:szCs w:val="32"/>
          <w:rtl w:val="0"/>
        </w:rPr>
        <w:t>การทำงานเป็นทีมเป็นสิ่งจำเป็นสำหรับการเพิ่มประสิทธิภาพและประสิทธิผลของการบริหารงาน</w:t>
      </w:r>
      <w:r>
        <w:rPr>
          <w:color w:val="6565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56566"/>
          <w:sz w:val="32"/>
          <w:szCs w:val="32"/>
          <w:rtl w:val="0"/>
        </w:rPr>
        <w:t>ซึ่ง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56566"/>
          <w:sz w:val="32"/>
          <w:szCs w:val="32"/>
          <w:rtl w:val="0"/>
        </w:rPr>
        <w:t>การทำงานเป็น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ทีมมีบทบาทสำคัญที่จะนำไปสู่ความสำเร็จของงา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น</w:t>
      </w:r>
      <w:r>
        <w:rPr>
          <w:color w:val="666666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  <w:r>
        <w:rPr>
          <w:color w:val="666666"/>
          <w:sz w:val="32"/>
          <w:szCs w:val="32"/>
          <w:rtl w:val="0"/>
        </w:rPr>
        <w:t xml:space="preserve">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แน่นอนว่า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พฤติกรรมของพนักงานที่ดีจะพาไปสู่เส้นชัยแห่งความสำเร็จ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ความสำเร็จกว่าจะได้มาก็ขึ้นอยู่กับความดีที่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ของพนักงานที่ได้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ทำ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เมื่อ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พนักงาน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มีความรับผิดชอบ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นิสัยดี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เมื่อ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เจ้านายอย่างเราเห็นก็อยากที่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จะยกย่องให้อยู่สูงกว่าพวกที่ขี้เกียจในการทำงาน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การเป็นพนักงานที่ดีไม่ใช่เรื่องที่ทำยาก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หาก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ตัวพนักงาน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คิดจะมุ่งมั่นตั้งใจทำงาน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ความสำเร็จในการเลื่อนขั้น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เงินเดือนเพิ่มก็จะมีมาก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คติประจำใจของพนักงานที่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พึงมี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คือ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color w:val="666666"/>
          <w:sz w:val="32"/>
          <w:szCs w:val="32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ความสำเร็จไม่ได้ตกลงมาจากฟ้า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แต่อยู่ที่การแสวงหาและอดทนรอ</w:t>
      </w:r>
      <w:r>
        <w:rPr>
          <w:color w:val="666666"/>
          <w:sz w:val="32"/>
          <w:szCs w:val="32"/>
          <w:rtl w:val="0"/>
        </w:rPr>
        <w:t>”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ซึ่งการที่จะให้รางวัลแก่พนักงานไม่ใครก็ตามก็ตามตัวพนักงานเองควรที่จะมีการปฏิบัติตัวที่สามารถ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ให้ความเชื่อมั่นต่อลูกค้า</w:t>
      </w:r>
      <w:r>
        <w:rPr>
          <w:color w:val="666666"/>
          <w:sz w:val="32"/>
          <w:szCs w:val="32"/>
          <w:rtl w:val="0"/>
          <w:lang w:val="fr-FR"/>
        </w:rPr>
        <w:t xml:space="preserve"> (assurance)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หมายถึง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พนักงานมี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ความสามารถในการสร้างความเชื่อมั่นให้เกิดขึ้นกับผู้รับบริการ</w:t>
      </w:r>
      <w:r>
        <w:rPr>
          <w:color w:val="666666"/>
          <w:sz w:val="32"/>
          <w:szCs w:val="32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พนักงานเหล่านี้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จะต้องแสดงถึงทักษะความรู้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ความสามารถในการให้บริการและตอบสนองความต้องการของผู้รับบริการด้วยความสุภาพ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นุ่มนวล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มีกริยามารยาทที่ดี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ใช้การติดต่อสื่อสารที่มีประสิทธิภาพ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จนสามารถใ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ห้ความมั่นใจ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กับ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ผู้รับบริการ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ว่าเขา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จะได้รับบริการที่ดีที่สุด</w:t>
      </w:r>
      <w:r>
        <w:rPr>
          <w:color w:val="666666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หากถามว่าทำไมถึงเลือกให้รางวัลกับพนักงานที่สามารถปฏิบัติตัวจนสอดคล้องกับ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color w:val="666666"/>
          <w:sz w:val="32"/>
          <w:szCs w:val="32"/>
          <w:rtl w:val="0"/>
          <w:lang w:val="en-US"/>
        </w:rPr>
        <w:t xml:space="preserve">assurance 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color w:val="666666"/>
          <w:sz w:val="32"/>
          <w:szCs w:val="32"/>
          <w:rtl w:val="0"/>
          <w:lang w:val="en-US"/>
        </w:rPr>
        <w:t xml:space="preserve">5 dimesion 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เป็นเพราะว่าสำหรับมุมมองของเจ้านายนั้น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พนักงานทุกคนมักจะมีความสามารถในการตอบสนองลูกค้าได้อยู่แล้ว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แต่การที่พนักงานคนนึงสามารถทำให้ลูกค้าเชื่อมั่นได้นั้น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สดงว่าพนักงานคนนั้นไม่เพียงแต่ทำหน้าที่ของเขาตามที่ได้รับมอบหมายอย่างเดียวแต่ตัวพนักงานได้ปฏิบัติหน้าที่อย่างเต็มที่จนเกินที่ได้รับมอบหมาย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สิ่งนี้เองเป็นตัวที่แสดงให้เห็นได้ว่า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เขามีความรักในการให้บริการ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มีความจริงใจต่องานที่ได้รับมอบหมาย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ดังนั้น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กลุ่มพนักงานที่สามารถปฏิบัติอย่างนี้ได้ควรจะได้รับรางวัล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ตัวอย่างเช่น</w:t>
      </w:r>
      <w:r>
        <w:rPr>
          <w:color w:val="666666"/>
          <w:sz w:val="32"/>
          <w:szCs w:val="32"/>
          <w:rtl w:val="0"/>
        </w:rPr>
        <w:t xml:space="preserve"> 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color w:val="666666"/>
          <w:sz w:val="32"/>
          <w:szCs w:val="32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color w:val="666666"/>
          <w:sz w:val="32"/>
          <w:szCs w:val="32"/>
          <w:rtl w:val="0"/>
        </w:rPr>
        <w:t xml:space="preserve">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ในทางกลับกัน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ในฐานะเจ้านายเราก็ต้องมีการลงโทษพนักงานหากพนักงานทำผิด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ทำผิดในที่นี้หมายถึง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ทำขัดกับ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color w:val="666666"/>
          <w:sz w:val="32"/>
          <w:szCs w:val="32"/>
          <w:rtl w:val="0"/>
          <w:lang w:val="en-US"/>
        </w:rPr>
        <w:t xml:space="preserve">5 dimension of service quality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ในเรื่อง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ความเชื่อถือไว้วางใจได้</w:t>
      </w:r>
      <w:r>
        <w:rPr>
          <w:color w:val="666666"/>
          <w:sz w:val="32"/>
          <w:szCs w:val="32"/>
          <w:rtl w:val="0"/>
          <w:lang w:val="en-US"/>
        </w:rPr>
        <w:t xml:space="preserve"> (reliability)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ซึ่งก็คือ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ที่พนักงานสามารถ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ให้บริการให้ตรงกับสัญญาที่ให้ไว้กับผู้รับบริการ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บริการ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ใน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ทุกครั้ง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ต้องมีความถูกต้อง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เหมาะสม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และได้ผลออกมาเช่นเดิมในทุกจุดของบริการ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ความสม่ำเสมอนี้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เอง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จะทำให้ผู้รับบริการรู้สึกว่าบริการที่ได้รับนั้นมีความน่าเชื่อถือ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จนสามารถ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ไว้วางใจได้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ดังนั้นหากตัวพนักงานปฏิบัติไม่สอดคล้องกับเรื่องนี้ก็ควรจะได้รับโทษ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เนื่องจาก</w:t>
      </w:r>
      <w:r>
        <w:rPr>
          <w:color w:val="666666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32"/>
          <w:szCs w:val="32"/>
          <w:rtl w:val="0"/>
        </w:rPr>
        <w:t>การทำงานทุกอย่างไม่ควรจะมีข้อผิดพลาด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ไม่ว่าจะเรื่องเล็กหรือใหญ่ก็ตาม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เพราะว่ามันสามารถส่งผลถึงธุรกิจได้หมด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อีกหนึ่งเหตุผลที่เราควรจะลงโทษคือ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การให้บทเรียนกับตัวพนักงานไม่เช่นนั้น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พนักงานก็จะมองว่า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ทำผิดเรื่องนี้หัวหน้าไม่ว่า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งั้นไม่เป็นไร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ไม่ต้องสนใจเรื่องนี้มากก็ได้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หากเป็นเช่นนี้ผลร้ายที่เกิดขึ้นมันไม่ได้เกิดขึ้นแค่เพียงตัวพนักงานแต่มันทำจะทำให้ตัวงานก็จะไม่มีคุณภาพผิดๆถูกๆ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จนสุดท้ายผลร้ายที่สุดคือทำให้คนภายนอกมองว่าบริษัทของเราไม่มีคุณภาพ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ไม่น่าเชื่อถือ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เพราะปลาเน่าตัวเดียวเหม็นทั้งข้อง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นี่เองจึงเป็นเหตุผลที่เราควรจะทำโทษพนักงานที่ทำผิดในเรื่องนี้</w:t>
      </w:r>
      <w:r>
        <w:rPr>
          <w:color w:val="5e5e5e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e5e5e"/>
          <w:sz w:val="32"/>
          <w:szCs w:val="32"/>
          <w:rtl w:val="0"/>
        </w:rPr>
        <w:t>ตัวอย่างเช่น</w:t>
      </w:r>
      <w:r>
        <w:rPr>
          <w:color w:val="5e5e5e"/>
          <w:sz w:val="32"/>
          <w:szCs w:val="32"/>
          <w:rtl w:val="0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