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9C0DC" w14:textId="4FCC94D7" w:rsidR="00B73EFF" w:rsidRPr="00A77FD4" w:rsidRDefault="00B73EFF" w:rsidP="00B73EFF">
      <w:pPr>
        <w:spacing w:after="0"/>
        <w:jc w:val="center"/>
        <w:rPr>
          <w:rFonts w:ascii="TH Sarabun New" w:hAnsi="TH Sarabun New" w:cs="TH Sarabun New"/>
          <w:b/>
          <w:bCs/>
          <w:sz w:val="28"/>
        </w:rPr>
      </w:pPr>
      <w:r w:rsidRPr="00A77FD4">
        <w:rPr>
          <w:rFonts w:ascii="TH Sarabun New" w:hAnsi="TH Sarabun New" w:cs="TH Sarabun New"/>
          <w:b/>
          <w:bCs/>
          <w:sz w:val="28"/>
        </w:rPr>
        <w:t>TEST RESULT</w:t>
      </w:r>
    </w:p>
    <w:p w14:paraId="625140F2" w14:textId="5400178B" w:rsidR="00D05794" w:rsidRPr="00A77FD4" w:rsidRDefault="00D05794" w:rsidP="00B73EFF">
      <w:pPr>
        <w:pStyle w:val="ListParagraph"/>
        <w:numPr>
          <w:ilvl w:val="0"/>
          <w:numId w:val="1"/>
        </w:numPr>
        <w:spacing w:before="240" w:after="0"/>
        <w:ind w:left="426" w:hanging="426"/>
        <w:rPr>
          <w:rFonts w:ascii="TH Sarabun New" w:hAnsi="TH Sarabun New" w:cs="TH Sarabun New"/>
          <w:b/>
          <w:bCs/>
          <w:sz w:val="28"/>
        </w:rPr>
      </w:pPr>
      <w:r w:rsidRPr="00D05794">
        <w:rPr>
          <w:rFonts w:ascii="TH Sarabun New" w:hAnsi="TH Sarabun New" w:cs="TH Sarabun New"/>
          <w:b/>
          <w:bCs/>
          <w:sz w:val="28"/>
        </w:rPr>
        <w:t>OQ-TC-</w:t>
      </w:r>
      <w:r w:rsidRPr="00D05794">
        <w:rPr>
          <w:rFonts w:ascii="TH Sarabun New" w:hAnsi="TH Sarabun New" w:cs="TH Sarabun New"/>
          <w:b/>
          <w:bCs/>
          <w:sz w:val="28"/>
          <w:cs/>
        </w:rPr>
        <w:t xml:space="preserve">02: </w:t>
      </w:r>
      <w:r w:rsidRPr="00D05794">
        <w:rPr>
          <w:rFonts w:ascii="TH Sarabun New" w:hAnsi="TH Sarabun New" w:cs="TH Sarabun New"/>
          <w:b/>
          <w:bCs/>
          <w:sz w:val="28"/>
        </w:rPr>
        <w:t>Limit File Dependency Verification (Missing File)</w:t>
      </w:r>
    </w:p>
    <w:p w14:paraId="75B665FD" w14:textId="77777777" w:rsidR="00B73EFF" w:rsidRPr="00A77FD4" w:rsidRDefault="00B73EFF" w:rsidP="00B73EFF">
      <w:pPr>
        <w:spacing w:before="240" w:after="0"/>
        <w:ind w:left="426"/>
        <w:rPr>
          <w:rFonts w:ascii="TH Sarabun New" w:hAnsi="TH Sarabun New" w:cs="TH Sarabun New"/>
          <w:b/>
          <w:bCs/>
          <w:sz w:val="28"/>
        </w:rPr>
      </w:pPr>
      <w:r w:rsidRPr="00A77FD4">
        <w:rPr>
          <w:rFonts w:ascii="TH Sarabun New" w:hAnsi="TH Sarabun New" w:cs="TH Sarabun New"/>
          <w:b/>
          <w:bCs/>
          <w:sz w:val="28"/>
        </w:rPr>
        <w:t>Objective:</w:t>
      </w:r>
    </w:p>
    <w:p w14:paraId="32BDFD40" w14:textId="4BCA6634" w:rsidR="00D05794" w:rsidRPr="00D05794" w:rsidRDefault="00B73EFF" w:rsidP="00D05794">
      <w:pPr>
        <w:spacing w:after="0"/>
        <w:ind w:left="426"/>
        <w:rPr>
          <w:rFonts w:ascii="TH Sarabun New" w:hAnsi="TH Sarabun New" w:cs="TH Sarabun New"/>
          <w:sz w:val="28"/>
        </w:rPr>
      </w:pPr>
      <w:r w:rsidRPr="00A77FD4">
        <w:rPr>
          <w:rFonts w:ascii="TH Sarabun New" w:hAnsi="TH Sarabun New" w:cs="TH Sarabun New"/>
          <w:sz w:val="28"/>
        </w:rPr>
        <w:t>To</w:t>
      </w:r>
      <w:r w:rsidR="00D05794" w:rsidRPr="00D05794">
        <w:rPr>
          <w:rFonts w:ascii="TH Sarabun New" w:hAnsi="TH Sarabun New" w:cs="TH Sarabun New"/>
          <w:sz w:val="28"/>
        </w:rPr>
        <w:t xml:space="preserve"> confirm the system blocks analysis if the configuration file (`SetPointLimit.xlsx`) is missing.</w:t>
      </w:r>
    </w:p>
    <w:p w14:paraId="54014E2D" w14:textId="77777777" w:rsidR="00B73EFF" w:rsidRPr="00A77FD4" w:rsidRDefault="00B73EFF" w:rsidP="00B73EFF">
      <w:pPr>
        <w:spacing w:before="240" w:after="0"/>
        <w:ind w:left="426"/>
        <w:rPr>
          <w:rFonts w:ascii="TH Sarabun New" w:hAnsi="TH Sarabun New" w:cs="TH Sarabun New"/>
          <w:b/>
          <w:bCs/>
          <w:sz w:val="28"/>
        </w:rPr>
      </w:pPr>
      <w:r w:rsidRPr="00A77FD4">
        <w:rPr>
          <w:rFonts w:ascii="TH Sarabun New" w:hAnsi="TH Sarabun New" w:cs="TH Sarabun New"/>
          <w:b/>
          <w:bCs/>
          <w:sz w:val="28"/>
        </w:rPr>
        <w:t>Procedure:</w:t>
      </w:r>
    </w:p>
    <w:p w14:paraId="799DD098" w14:textId="49656D85"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Navigate to the application root directory.</w:t>
      </w:r>
    </w:p>
    <w:p w14:paraId="24133E0F" w14:textId="77777777" w:rsidR="009C6B0E"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Open the AQR application</w:t>
      </w:r>
    </w:p>
    <w:p w14:paraId="2D2CDD81" w14:textId="76B1CC49" w:rsidR="009C6B0E" w:rsidRDefault="009C6B0E" w:rsidP="00D05794">
      <w:pPr>
        <w:pStyle w:val="ListParagraph"/>
        <w:numPr>
          <w:ilvl w:val="0"/>
          <w:numId w:val="2"/>
        </w:numPr>
        <w:spacing w:after="0"/>
        <w:ind w:hanging="294"/>
        <w:rPr>
          <w:rFonts w:ascii="TH Sarabun New" w:hAnsi="TH Sarabun New" w:cs="TH Sarabun New"/>
          <w:sz w:val="28"/>
        </w:rPr>
      </w:pPr>
      <w:r>
        <w:rPr>
          <w:rFonts w:ascii="TH Sarabun New" w:hAnsi="TH Sarabun New" w:cs="TH Sarabun New"/>
          <w:sz w:val="28"/>
        </w:rPr>
        <w:t xml:space="preserve">Select </w:t>
      </w:r>
      <w:r w:rsidR="00253447">
        <w:rPr>
          <w:rFonts w:ascii="TH Sarabun New" w:hAnsi="TH Sarabun New" w:cs="TH Sarabun New"/>
          <w:sz w:val="28"/>
        </w:rPr>
        <w:t xml:space="preserve">analyze required </w:t>
      </w:r>
      <w:r>
        <w:rPr>
          <w:rFonts w:ascii="TH Sarabun New" w:hAnsi="TH Sarabun New" w:cs="TH Sarabun New"/>
          <w:sz w:val="28"/>
        </w:rPr>
        <w:t>CSVs files.</w:t>
      </w:r>
    </w:p>
    <w:p w14:paraId="5D7E47AF" w14:textId="7309DB25" w:rsidR="00D05794" w:rsidRDefault="009C6B0E" w:rsidP="00D05794">
      <w:pPr>
        <w:pStyle w:val="ListParagraph"/>
        <w:numPr>
          <w:ilvl w:val="0"/>
          <w:numId w:val="2"/>
        </w:numPr>
        <w:spacing w:after="0"/>
        <w:ind w:hanging="294"/>
        <w:rPr>
          <w:rFonts w:ascii="TH Sarabun New" w:hAnsi="TH Sarabun New" w:cs="TH Sarabun New"/>
          <w:sz w:val="28"/>
        </w:rPr>
      </w:pPr>
      <w:r>
        <w:rPr>
          <w:rFonts w:ascii="TH Sarabun New" w:hAnsi="TH Sarabun New" w:cs="TH Sarabun New"/>
          <w:sz w:val="28"/>
        </w:rPr>
        <w:t>O</w:t>
      </w:r>
      <w:r w:rsidR="00D05794" w:rsidRPr="00D05794">
        <w:rPr>
          <w:rFonts w:ascii="TH Sarabun New" w:hAnsi="TH Sarabun New" w:cs="TH Sarabun New"/>
          <w:sz w:val="28"/>
        </w:rPr>
        <w:t>bserve the 'Analyze' button.</w:t>
      </w:r>
    </w:p>
    <w:p w14:paraId="210EF542" w14:textId="5C73B1F1" w:rsidR="00B73EFF" w:rsidRPr="00D05794" w:rsidRDefault="00B73EFF"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Acceptance Criteria:</w:t>
      </w:r>
    </w:p>
    <w:p w14:paraId="420035E8" w14:textId="77777777"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The system displays an error message: "ERR-002: Limit File Not Found".</w:t>
      </w:r>
    </w:p>
    <w:p w14:paraId="1C706E5E" w14:textId="50D24775" w:rsid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The 'Analyze' functionality is disabled.</w:t>
      </w:r>
    </w:p>
    <w:p w14:paraId="26A471E2" w14:textId="0FF74721" w:rsidR="002C282F" w:rsidRPr="00A77FD4" w:rsidRDefault="002C282F" w:rsidP="00D05794">
      <w:pPr>
        <w:spacing w:before="240" w:after="0"/>
        <w:ind w:left="426"/>
        <w:rPr>
          <w:rFonts w:ascii="TH Sarabun New" w:hAnsi="TH Sarabun New" w:cs="TH Sarabun New"/>
          <w:b/>
          <w:bCs/>
          <w:sz w:val="28"/>
        </w:rPr>
      </w:pPr>
      <w:r w:rsidRPr="00A77FD4">
        <w:rPr>
          <w:rFonts w:ascii="TH Sarabun New" w:hAnsi="TH Sarabun New" w:cs="TH Sarabun New"/>
          <w:b/>
          <w:bCs/>
          <w:sz w:val="28"/>
        </w:rPr>
        <w:t>Results:</w:t>
      </w:r>
    </w:p>
    <w:p w14:paraId="764FD6F3" w14:textId="218EEB85" w:rsidR="00253447" w:rsidRDefault="00253447" w:rsidP="002C282F">
      <w:pPr>
        <w:spacing w:after="0"/>
        <w:rPr>
          <w:rFonts w:ascii="TH Sarabun New" w:hAnsi="TH Sarabun New" w:cs="TH Sarabun New"/>
          <w:sz w:val="28"/>
        </w:rPr>
      </w:pPr>
      <w:r>
        <w:rPr>
          <w:noProof/>
        </w:rPr>
        <w:drawing>
          <wp:inline distT="0" distB="0" distL="0" distR="0" wp14:anchorId="1DE8C21F" wp14:editId="48FAB378">
            <wp:extent cx="5731510" cy="3063922"/>
            <wp:effectExtent l="0" t="0" r="2540" b="3175"/>
            <wp:docPr id="20641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1095" name=""/>
                    <pic:cNvPicPr/>
                  </pic:nvPicPr>
                  <pic:blipFill rotWithShape="1">
                    <a:blip r:embed="rId11"/>
                    <a:srcRect b="4962"/>
                    <a:stretch>
                      <a:fillRect/>
                    </a:stretch>
                  </pic:blipFill>
                  <pic:spPr bwMode="auto">
                    <a:xfrm>
                      <a:off x="0" y="0"/>
                      <a:ext cx="5731510" cy="3063922"/>
                    </a:xfrm>
                    <a:prstGeom prst="rect">
                      <a:avLst/>
                    </a:prstGeom>
                    <a:ln>
                      <a:noFill/>
                    </a:ln>
                    <a:extLst>
                      <a:ext uri="{53640926-AAD7-44D8-BBD7-CCE9431645EC}">
                        <a14:shadowObscured xmlns:a14="http://schemas.microsoft.com/office/drawing/2010/main"/>
                      </a:ext>
                    </a:extLst>
                  </pic:spPr>
                </pic:pic>
              </a:graphicData>
            </a:graphic>
          </wp:inline>
        </w:drawing>
      </w:r>
    </w:p>
    <w:p w14:paraId="02EE146D" w14:textId="77777777" w:rsidR="00253447" w:rsidRDefault="00253447">
      <w:pPr>
        <w:rPr>
          <w:rFonts w:ascii="TH Sarabun New" w:hAnsi="TH Sarabun New" w:cs="TH Sarabun New"/>
          <w:sz w:val="28"/>
        </w:rPr>
      </w:pPr>
      <w:r>
        <w:rPr>
          <w:rFonts w:ascii="TH Sarabun New" w:hAnsi="TH Sarabun New" w:cs="TH Sarabun New"/>
          <w:sz w:val="28"/>
        </w:rPr>
        <w:br w:type="page"/>
      </w:r>
    </w:p>
    <w:p w14:paraId="76687CF6" w14:textId="77777777" w:rsidR="00B73EFF" w:rsidRPr="00A77FD4" w:rsidRDefault="00B73EFF" w:rsidP="002C282F">
      <w:pPr>
        <w:spacing w:after="0"/>
        <w:rPr>
          <w:rFonts w:ascii="TH Sarabun New" w:hAnsi="TH Sarabun New" w:cs="TH Sarabun New"/>
          <w:sz w:val="28"/>
        </w:rPr>
      </w:pPr>
    </w:p>
    <w:p w14:paraId="72A5403F" w14:textId="5C01B275" w:rsidR="00D05794" w:rsidRPr="00D05794" w:rsidRDefault="00D05794" w:rsidP="00D05794">
      <w:pPr>
        <w:pStyle w:val="ListParagraph"/>
        <w:numPr>
          <w:ilvl w:val="0"/>
          <w:numId w:val="1"/>
        </w:numPr>
        <w:spacing w:before="240" w:after="0"/>
        <w:ind w:left="426" w:hanging="426"/>
        <w:rPr>
          <w:rFonts w:ascii="TH Sarabun New" w:hAnsi="TH Sarabun New" w:cs="TH Sarabun New"/>
          <w:b/>
          <w:bCs/>
          <w:sz w:val="28"/>
        </w:rPr>
      </w:pPr>
      <w:r w:rsidRPr="00D05794">
        <w:rPr>
          <w:rFonts w:ascii="TH Sarabun New" w:hAnsi="TH Sarabun New" w:cs="TH Sarabun New"/>
          <w:b/>
          <w:bCs/>
          <w:sz w:val="28"/>
        </w:rPr>
        <w:t>OQ-TC-03: Limit File Integrity (Invalid Data/</w:t>
      </w:r>
      <w:proofErr w:type="spellStart"/>
      <w:r w:rsidRPr="00D05794">
        <w:rPr>
          <w:rFonts w:ascii="TH Sarabun New" w:hAnsi="TH Sarabun New" w:cs="TH Sarabun New"/>
          <w:b/>
          <w:bCs/>
          <w:sz w:val="28"/>
        </w:rPr>
        <w:t>NaN</w:t>
      </w:r>
      <w:proofErr w:type="spellEnd"/>
      <w:r w:rsidRPr="00D05794">
        <w:rPr>
          <w:rFonts w:ascii="TH Sarabun New" w:hAnsi="TH Sarabun New" w:cs="TH Sarabun New"/>
          <w:b/>
          <w:bCs/>
          <w:sz w:val="28"/>
        </w:rPr>
        <w:t xml:space="preserve"> Handling)</w:t>
      </w:r>
    </w:p>
    <w:p w14:paraId="489EA733"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 xml:space="preserve">Objective: </w:t>
      </w:r>
    </w:p>
    <w:p w14:paraId="0981222D" w14:textId="77777777" w:rsidR="00D05794" w:rsidRPr="00D05794" w:rsidRDefault="00D05794" w:rsidP="00D05794">
      <w:pPr>
        <w:spacing w:after="0"/>
        <w:ind w:left="426"/>
        <w:rPr>
          <w:rFonts w:ascii="TH Sarabun New" w:hAnsi="TH Sarabun New" w:cs="TH Sarabun New"/>
          <w:sz w:val="28"/>
        </w:rPr>
      </w:pPr>
      <w:r w:rsidRPr="00D05794">
        <w:rPr>
          <w:rFonts w:ascii="TH Sarabun New" w:hAnsi="TH Sarabun New" w:cs="TH Sarabun New"/>
          <w:sz w:val="28"/>
        </w:rPr>
        <w:t>To verify the system handles non-numeric limit values in the Excel file without crashing.</w:t>
      </w:r>
    </w:p>
    <w:p w14:paraId="3A08D93C"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Procedure:</w:t>
      </w:r>
    </w:p>
    <w:p w14:paraId="0082B82E" w14:textId="5DC1D535"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Open `SetPointLimit.xlsx` using Microsoft Excel.</w:t>
      </w:r>
    </w:p>
    <w:p w14:paraId="31E066F9" w14:textId="6A6CD936"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In the "Temperature High Limit" cell, delete the value and type "NOT_A_NUMBER".</w:t>
      </w:r>
    </w:p>
    <w:p w14:paraId="08DB2305" w14:textId="793D5A55"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Save the file and attempt to run an analysis in the AQR application.</w:t>
      </w:r>
    </w:p>
    <w:p w14:paraId="59DB3D83"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Acceptance Criteria:</w:t>
      </w:r>
    </w:p>
    <w:p w14:paraId="4AD39FBF" w14:textId="77777777" w:rsidR="00D05794" w:rsidRPr="00D05794" w:rsidRDefault="00D05794" w:rsidP="00D05794">
      <w:pPr>
        <w:spacing w:after="0"/>
        <w:ind w:left="426"/>
        <w:rPr>
          <w:rFonts w:ascii="TH Sarabun New" w:hAnsi="TH Sarabun New" w:cs="TH Sarabun New"/>
          <w:sz w:val="28"/>
        </w:rPr>
      </w:pPr>
      <w:r w:rsidRPr="00D05794">
        <w:rPr>
          <w:rFonts w:ascii="TH Sarabun New" w:hAnsi="TH Sarabun New" w:cs="TH Sarabun New"/>
          <w:sz w:val="28"/>
        </w:rPr>
        <w:t>The system stops the process and displays: "ERR-003: Invalid Configuration - High Limit must be a number".</w:t>
      </w:r>
    </w:p>
    <w:p w14:paraId="6536DC87" w14:textId="77777777" w:rsidR="009C6B0E" w:rsidRPr="00A77FD4" w:rsidRDefault="009C6B0E" w:rsidP="009C6B0E">
      <w:pPr>
        <w:spacing w:before="240" w:after="0"/>
        <w:ind w:left="426"/>
        <w:rPr>
          <w:rFonts w:ascii="TH Sarabun New" w:hAnsi="TH Sarabun New" w:cs="TH Sarabun New"/>
          <w:b/>
          <w:bCs/>
          <w:sz w:val="28"/>
        </w:rPr>
      </w:pPr>
      <w:r w:rsidRPr="00A77FD4">
        <w:rPr>
          <w:rFonts w:ascii="TH Sarabun New" w:hAnsi="TH Sarabun New" w:cs="TH Sarabun New"/>
          <w:b/>
          <w:bCs/>
          <w:sz w:val="28"/>
        </w:rPr>
        <w:t>Results:</w:t>
      </w:r>
    </w:p>
    <w:p w14:paraId="3E487303" w14:textId="5E30D5A9" w:rsidR="00D05794" w:rsidRPr="00D05794" w:rsidRDefault="00A060E8" w:rsidP="00D05794">
      <w:pPr>
        <w:rPr>
          <w:rFonts w:ascii="TH Sarabun New" w:hAnsi="TH Sarabun New" w:cs="TH Sarabun New"/>
          <w:sz w:val="28"/>
        </w:rPr>
      </w:pPr>
      <w:r>
        <w:rPr>
          <w:noProof/>
        </w:rPr>
        <w:drawing>
          <wp:inline distT="0" distB="0" distL="0" distR="0" wp14:anchorId="1281A910" wp14:editId="3F3667B7">
            <wp:extent cx="5731510" cy="3063923"/>
            <wp:effectExtent l="0" t="0" r="2540" b="3175"/>
            <wp:docPr id="6108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8866" name=""/>
                    <pic:cNvPicPr/>
                  </pic:nvPicPr>
                  <pic:blipFill rotWithShape="1">
                    <a:blip r:embed="rId12"/>
                    <a:srcRect b="4962"/>
                    <a:stretch>
                      <a:fillRect/>
                    </a:stretch>
                  </pic:blipFill>
                  <pic:spPr bwMode="auto">
                    <a:xfrm>
                      <a:off x="0" y="0"/>
                      <a:ext cx="5731510" cy="3063923"/>
                    </a:xfrm>
                    <a:prstGeom prst="rect">
                      <a:avLst/>
                    </a:prstGeom>
                    <a:ln>
                      <a:noFill/>
                    </a:ln>
                    <a:extLst>
                      <a:ext uri="{53640926-AAD7-44D8-BBD7-CCE9431645EC}">
                        <a14:shadowObscured xmlns:a14="http://schemas.microsoft.com/office/drawing/2010/main"/>
                      </a:ext>
                    </a:extLst>
                  </pic:spPr>
                </pic:pic>
              </a:graphicData>
            </a:graphic>
          </wp:inline>
        </w:drawing>
      </w:r>
    </w:p>
    <w:p w14:paraId="7C710205" w14:textId="6D6E5D34" w:rsidR="00D05794" w:rsidRPr="00D05794" w:rsidRDefault="00D05794" w:rsidP="00D05794">
      <w:pPr>
        <w:pStyle w:val="ListParagraph"/>
        <w:numPr>
          <w:ilvl w:val="0"/>
          <w:numId w:val="1"/>
        </w:numPr>
        <w:spacing w:before="240" w:after="0"/>
        <w:ind w:left="426" w:hanging="426"/>
        <w:rPr>
          <w:rFonts w:ascii="TH Sarabun New" w:hAnsi="TH Sarabun New" w:cs="TH Sarabun New"/>
          <w:b/>
          <w:bCs/>
          <w:sz w:val="28"/>
        </w:rPr>
      </w:pPr>
      <w:r w:rsidRPr="00D05794">
        <w:rPr>
          <w:rFonts w:ascii="TH Sarabun New" w:hAnsi="TH Sarabun New" w:cs="TH Sarabun New"/>
          <w:b/>
          <w:bCs/>
          <w:sz w:val="28"/>
        </w:rPr>
        <w:t>OQ-TC-19: Invalid CSV Header/Column Verification</w:t>
      </w:r>
    </w:p>
    <w:p w14:paraId="1667620B"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Objective:</w:t>
      </w:r>
    </w:p>
    <w:p w14:paraId="17290CF3" w14:textId="77777777" w:rsidR="00D05794" w:rsidRPr="00D05794" w:rsidRDefault="00D05794" w:rsidP="00D05794">
      <w:pPr>
        <w:spacing w:after="0"/>
        <w:ind w:left="426"/>
        <w:rPr>
          <w:rFonts w:ascii="TH Sarabun New" w:hAnsi="TH Sarabun New" w:cs="TH Sarabun New"/>
          <w:sz w:val="28"/>
        </w:rPr>
      </w:pPr>
      <w:r w:rsidRPr="00D05794">
        <w:rPr>
          <w:rFonts w:ascii="TH Sarabun New" w:hAnsi="TH Sarabun New" w:cs="TH Sarabun New"/>
          <w:sz w:val="28"/>
        </w:rPr>
        <w:t>To verify that the system rejects files with incorrect or missing column headers.</w:t>
      </w:r>
    </w:p>
    <w:p w14:paraId="1CE28EA9"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Procedure:</w:t>
      </w:r>
    </w:p>
    <w:p w14:paraId="3A87AEB4" w14:textId="43298096"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lastRenderedPageBreak/>
        <w:t>Select a CSV file and change</w:t>
      </w:r>
      <w:r w:rsidR="00E44D39">
        <w:rPr>
          <w:rFonts w:ascii="TH Sarabun New" w:hAnsi="TH Sarabun New" w:cs="TH Sarabun New" w:hint="cs"/>
          <w:sz w:val="28"/>
          <w:cs/>
        </w:rPr>
        <w:t xml:space="preserve"> </w:t>
      </w:r>
      <w:r w:rsidR="00E44D39">
        <w:rPr>
          <w:rFonts w:ascii="TH Sarabun New" w:hAnsi="TH Sarabun New" w:cs="TH Sarabun New"/>
          <w:sz w:val="28"/>
        </w:rPr>
        <w:t>/ delete</w:t>
      </w:r>
      <w:r w:rsidRPr="00D05794">
        <w:rPr>
          <w:rFonts w:ascii="TH Sarabun New" w:hAnsi="TH Sarabun New" w:cs="TH Sarabun New"/>
          <w:sz w:val="28"/>
        </w:rPr>
        <w:t xml:space="preserve"> the </w:t>
      </w:r>
      <w:r w:rsidR="00E44D39">
        <w:rPr>
          <w:rFonts w:ascii="TH Sarabun New" w:hAnsi="TH Sarabun New" w:cs="TH Sarabun New"/>
          <w:sz w:val="28"/>
        </w:rPr>
        <w:t xml:space="preserve">column </w:t>
      </w:r>
      <w:r w:rsidRPr="00D05794">
        <w:rPr>
          <w:rFonts w:ascii="TH Sarabun New" w:hAnsi="TH Sarabun New" w:cs="TH Sarabun New"/>
          <w:sz w:val="28"/>
        </w:rPr>
        <w:t xml:space="preserve">header </w:t>
      </w:r>
      <w:r w:rsidR="00E44D39">
        <w:rPr>
          <w:rFonts w:ascii="TH Sarabun New" w:hAnsi="TH Sarabun New" w:cs="TH Sarabun New"/>
          <w:sz w:val="28"/>
        </w:rPr>
        <w:t>“</w:t>
      </w:r>
      <w:r w:rsidR="00E44D39" w:rsidRPr="00E44D39">
        <w:rPr>
          <w:rFonts w:ascii="TH Sarabun New" w:hAnsi="TH Sarabun New" w:cs="TH Sarabun New"/>
          <w:sz w:val="28"/>
        </w:rPr>
        <w:t>&lt;&gt;Date</w:t>
      </w:r>
      <w:r w:rsidR="00E44D39">
        <w:rPr>
          <w:rFonts w:ascii="TH Sarabun New" w:hAnsi="TH Sarabun New" w:cs="TH Sarabun New"/>
          <w:sz w:val="28"/>
        </w:rPr>
        <w:t>”, “</w:t>
      </w:r>
      <w:r w:rsidR="00E44D39" w:rsidRPr="00E44D39">
        <w:rPr>
          <w:rFonts w:ascii="TH Sarabun New" w:hAnsi="TH Sarabun New" w:cs="TH Sarabun New"/>
          <w:sz w:val="28"/>
        </w:rPr>
        <w:t>Time</w:t>
      </w:r>
      <w:r w:rsidR="00E44D39">
        <w:rPr>
          <w:rFonts w:ascii="TH Sarabun New" w:hAnsi="TH Sarabun New" w:cs="TH Sarabun New"/>
          <w:sz w:val="28"/>
        </w:rPr>
        <w:t>”, “</w:t>
      </w:r>
      <w:r w:rsidR="00E44D39" w:rsidRPr="00E44D39">
        <w:rPr>
          <w:rFonts w:ascii="TH Sarabun New" w:hAnsi="TH Sarabun New" w:cs="TH Sarabun New"/>
          <w:sz w:val="28"/>
        </w:rPr>
        <w:t>Point_1</w:t>
      </w:r>
      <w:r w:rsidR="00E44D39">
        <w:rPr>
          <w:rFonts w:ascii="TH Sarabun New" w:hAnsi="TH Sarabun New" w:cs="TH Sarabun New"/>
          <w:sz w:val="28"/>
        </w:rPr>
        <w:t>”, “</w:t>
      </w:r>
      <w:r w:rsidR="00E44D39" w:rsidRPr="00E44D39">
        <w:rPr>
          <w:rFonts w:ascii="TH Sarabun New" w:hAnsi="TH Sarabun New" w:cs="TH Sarabun New"/>
          <w:sz w:val="28"/>
        </w:rPr>
        <w:t>Point_2</w:t>
      </w:r>
      <w:r w:rsidR="00E44D39">
        <w:rPr>
          <w:rFonts w:ascii="TH Sarabun New" w:hAnsi="TH Sarabun New" w:cs="TH Sarabun New"/>
          <w:sz w:val="28"/>
        </w:rPr>
        <w:t>”, “</w:t>
      </w:r>
      <w:r w:rsidR="00E44D39" w:rsidRPr="00E44D39">
        <w:rPr>
          <w:rFonts w:ascii="TH Sarabun New" w:hAnsi="TH Sarabun New" w:cs="TH Sarabun New"/>
          <w:sz w:val="28"/>
        </w:rPr>
        <w:t>Point_3</w:t>
      </w:r>
      <w:r w:rsidR="00E44D39">
        <w:rPr>
          <w:rFonts w:ascii="TH Sarabun New" w:hAnsi="TH Sarabun New" w:cs="TH Sarabun New"/>
          <w:sz w:val="28"/>
        </w:rPr>
        <w:t>”</w:t>
      </w:r>
      <w:r w:rsidRPr="00D05794">
        <w:rPr>
          <w:rFonts w:ascii="TH Sarabun New" w:hAnsi="TH Sarabun New" w:cs="TH Sarabun New"/>
          <w:sz w:val="28"/>
        </w:rPr>
        <w:t>.</w:t>
      </w:r>
    </w:p>
    <w:p w14:paraId="024609E8" w14:textId="1B536D70"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Attempt to process this file in the AQR application.</w:t>
      </w:r>
    </w:p>
    <w:p w14:paraId="53F6CCF1"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Acceptance Criteria:</w:t>
      </w:r>
    </w:p>
    <w:p w14:paraId="3E211437" w14:textId="77777777" w:rsidR="00D05794" w:rsidRPr="00D05794" w:rsidRDefault="00D05794" w:rsidP="00D05794">
      <w:pPr>
        <w:spacing w:after="0"/>
        <w:ind w:left="426"/>
        <w:rPr>
          <w:rFonts w:ascii="TH Sarabun New" w:hAnsi="TH Sarabun New" w:cs="TH Sarabun New"/>
          <w:sz w:val="28"/>
        </w:rPr>
      </w:pPr>
      <w:r w:rsidRPr="00D05794">
        <w:rPr>
          <w:rFonts w:ascii="TH Sarabun New" w:hAnsi="TH Sarabun New" w:cs="TH Sarabun New"/>
          <w:sz w:val="28"/>
        </w:rPr>
        <w:t>The system displays an error: "ERR-005: Invalid File Format - Required columns not found."</w:t>
      </w:r>
    </w:p>
    <w:p w14:paraId="04B708D4" w14:textId="77777777" w:rsidR="009C6B0E" w:rsidRPr="00A77FD4" w:rsidRDefault="009C6B0E" w:rsidP="009C6B0E">
      <w:pPr>
        <w:spacing w:before="240" w:after="0"/>
        <w:ind w:left="426"/>
        <w:rPr>
          <w:rFonts w:ascii="TH Sarabun New" w:hAnsi="TH Sarabun New" w:cs="TH Sarabun New"/>
          <w:b/>
          <w:bCs/>
          <w:sz w:val="28"/>
        </w:rPr>
      </w:pPr>
      <w:r w:rsidRPr="00A77FD4">
        <w:rPr>
          <w:rFonts w:ascii="TH Sarabun New" w:hAnsi="TH Sarabun New" w:cs="TH Sarabun New"/>
          <w:b/>
          <w:bCs/>
          <w:sz w:val="28"/>
        </w:rPr>
        <w:t>Results:</w:t>
      </w:r>
    </w:p>
    <w:p w14:paraId="35329F7C" w14:textId="4C3E3FD2" w:rsidR="00D05794" w:rsidRPr="00D05794" w:rsidRDefault="006125EF" w:rsidP="00D05794">
      <w:pPr>
        <w:rPr>
          <w:rFonts w:ascii="TH Sarabun New" w:hAnsi="TH Sarabun New" w:cs="TH Sarabun New"/>
          <w:sz w:val="28"/>
        </w:rPr>
      </w:pPr>
      <w:r>
        <w:rPr>
          <w:noProof/>
        </w:rPr>
        <w:drawing>
          <wp:inline distT="0" distB="0" distL="0" distR="0" wp14:anchorId="0B2347DD" wp14:editId="3F325B94">
            <wp:extent cx="5731510" cy="3077570"/>
            <wp:effectExtent l="0" t="0" r="2540" b="8890"/>
            <wp:docPr id="90748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83844" name=""/>
                    <pic:cNvPicPr/>
                  </pic:nvPicPr>
                  <pic:blipFill rotWithShape="1">
                    <a:blip r:embed="rId13"/>
                    <a:srcRect b="4539"/>
                    <a:stretch>
                      <a:fillRect/>
                    </a:stretch>
                  </pic:blipFill>
                  <pic:spPr bwMode="auto">
                    <a:xfrm>
                      <a:off x="0" y="0"/>
                      <a:ext cx="5731510" cy="3077570"/>
                    </a:xfrm>
                    <a:prstGeom prst="rect">
                      <a:avLst/>
                    </a:prstGeom>
                    <a:ln>
                      <a:noFill/>
                    </a:ln>
                    <a:extLst>
                      <a:ext uri="{53640926-AAD7-44D8-BBD7-CCE9431645EC}">
                        <a14:shadowObscured xmlns:a14="http://schemas.microsoft.com/office/drawing/2010/main"/>
                      </a:ext>
                    </a:extLst>
                  </pic:spPr>
                </pic:pic>
              </a:graphicData>
            </a:graphic>
          </wp:inline>
        </w:drawing>
      </w:r>
    </w:p>
    <w:p w14:paraId="721D2B37" w14:textId="33C393B2" w:rsidR="00D05794" w:rsidRPr="00D05794" w:rsidRDefault="00D05794" w:rsidP="00D05794">
      <w:pPr>
        <w:pStyle w:val="ListParagraph"/>
        <w:numPr>
          <w:ilvl w:val="0"/>
          <w:numId w:val="1"/>
        </w:numPr>
        <w:spacing w:before="240" w:after="0"/>
        <w:ind w:left="426" w:hanging="426"/>
        <w:rPr>
          <w:rFonts w:ascii="TH Sarabun New" w:hAnsi="TH Sarabun New" w:cs="TH Sarabun New"/>
          <w:b/>
          <w:bCs/>
          <w:sz w:val="28"/>
        </w:rPr>
      </w:pPr>
      <w:r w:rsidRPr="00D05794">
        <w:rPr>
          <w:rFonts w:ascii="TH Sarabun New" w:hAnsi="TH Sarabun New" w:cs="TH Sarabun New"/>
          <w:b/>
          <w:bCs/>
          <w:sz w:val="28"/>
        </w:rPr>
        <w:t>OQ-TC-24: Source File Traceability (SHA-256 Generation)</w:t>
      </w:r>
    </w:p>
    <w:p w14:paraId="640FCEA5"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Objective:</w:t>
      </w:r>
    </w:p>
    <w:p w14:paraId="4D777EE9" w14:textId="77777777" w:rsidR="00D05794" w:rsidRPr="00D05794" w:rsidRDefault="00D05794" w:rsidP="00D05794">
      <w:pPr>
        <w:spacing w:after="0"/>
        <w:ind w:left="426"/>
        <w:rPr>
          <w:rFonts w:ascii="TH Sarabun New" w:hAnsi="TH Sarabun New" w:cs="TH Sarabun New"/>
          <w:sz w:val="28"/>
        </w:rPr>
      </w:pPr>
      <w:r w:rsidRPr="00D05794">
        <w:rPr>
          <w:rFonts w:ascii="TH Sarabun New" w:hAnsi="TH Sarabun New" w:cs="TH Sarabun New"/>
          <w:sz w:val="28"/>
        </w:rPr>
        <w:t>To confirm that every data file (CSV) analyzed by the system creates a unique digital fingerprint in the audit log. To trust the final report, we must prove it came from a specific, original file that has not been changed. A SHA-256 hash is like a "digital fingerprint." If the file changes by even one byte, the fingerprint changes completely.</w:t>
      </w:r>
    </w:p>
    <w:p w14:paraId="7C4C8ADB"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Procedure:</w:t>
      </w:r>
    </w:p>
    <w:p w14:paraId="1F77E813" w14:textId="0A44C2EC"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Launch the `AirQualityReview.exe` application.</w:t>
      </w:r>
    </w:p>
    <w:p w14:paraId="560EE5C3" w14:textId="6C6CED59"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Click the 'Select File' button and choose a valid CSV data file.</w:t>
      </w:r>
    </w:p>
    <w:p w14:paraId="149140E9" w14:textId="16D14727"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Click the 'Analyze' button and wait for the process to complete.</w:t>
      </w:r>
    </w:p>
    <w:p w14:paraId="2373E0AB" w14:textId="119CDFA1"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 xml:space="preserve">Navigate to the </w:t>
      </w:r>
      <w:proofErr w:type="gramStart"/>
      <w:r w:rsidRPr="00D05794">
        <w:rPr>
          <w:rFonts w:ascii="TH Sarabun New" w:hAnsi="TH Sarabun New" w:cs="TH Sarabun New"/>
          <w:sz w:val="28"/>
        </w:rPr>
        <w:t>`./</w:t>
      </w:r>
      <w:proofErr w:type="gramEnd"/>
      <w:r w:rsidRPr="00D05794">
        <w:rPr>
          <w:rFonts w:ascii="TH Sarabun New" w:hAnsi="TH Sarabun New" w:cs="TH Sarabun New"/>
          <w:sz w:val="28"/>
        </w:rPr>
        <w:t>logs/` directory and open `audit_trail.log` with Notepad.</w:t>
      </w:r>
    </w:p>
    <w:p w14:paraId="2F7ED88A" w14:textId="1B7193D9"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lastRenderedPageBreak/>
        <w:t>Search for the most recent entry labeled `[FILE_</w:t>
      </w:r>
      <w:proofErr w:type="gramStart"/>
      <w:r w:rsidRPr="00D05794">
        <w:rPr>
          <w:rFonts w:ascii="TH Sarabun New" w:hAnsi="TH Sarabun New" w:cs="TH Sarabun New"/>
          <w:sz w:val="28"/>
        </w:rPr>
        <w:t>PROCESSED]`</w:t>
      </w:r>
      <w:proofErr w:type="gramEnd"/>
      <w:r w:rsidRPr="00D05794">
        <w:rPr>
          <w:rFonts w:ascii="TH Sarabun New" w:hAnsi="TH Sarabun New" w:cs="TH Sarabun New"/>
          <w:sz w:val="28"/>
        </w:rPr>
        <w:t>.</w:t>
      </w:r>
    </w:p>
    <w:p w14:paraId="3045E67F"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Acceptance Criteria:</w:t>
      </w:r>
    </w:p>
    <w:p w14:paraId="04A8711B" w14:textId="0DF5D847"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The log entry contains the full name of the processed file.</w:t>
      </w:r>
    </w:p>
    <w:p w14:paraId="4D07B98D" w14:textId="42B9029A" w:rsidR="00D05794" w:rsidRPr="00D05794" w:rsidRDefault="00D05794" w:rsidP="00D05794">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The log entry contains a unique 64-character SHA-256 hash string.</w:t>
      </w:r>
    </w:p>
    <w:p w14:paraId="7CDA6210" w14:textId="77777777" w:rsidR="009C6B0E" w:rsidRPr="009C6B0E" w:rsidRDefault="009C6B0E" w:rsidP="009C6B0E">
      <w:pPr>
        <w:spacing w:before="240" w:after="0"/>
        <w:ind w:left="426"/>
        <w:rPr>
          <w:rFonts w:ascii="TH Sarabun New" w:hAnsi="TH Sarabun New" w:cs="TH Sarabun New"/>
          <w:b/>
          <w:bCs/>
          <w:sz w:val="28"/>
        </w:rPr>
      </w:pPr>
      <w:r w:rsidRPr="009C6B0E">
        <w:rPr>
          <w:rFonts w:ascii="TH Sarabun New" w:hAnsi="TH Sarabun New" w:cs="TH Sarabun New"/>
          <w:b/>
          <w:bCs/>
          <w:sz w:val="28"/>
        </w:rPr>
        <w:t>Results:</w:t>
      </w:r>
    </w:p>
    <w:p w14:paraId="39796E86" w14:textId="3ED80E33" w:rsidR="00D05794" w:rsidRPr="00D05794" w:rsidRDefault="006125EF" w:rsidP="00D05794">
      <w:pPr>
        <w:rPr>
          <w:rFonts w:ascii="TH Sarabun New" w:hAnsi="TH Sarabun New" w:cs="TH Sarabun New"/>
          <w:sz w:val="28"/>
        </w:rPr>
      </w:pPr>
      <w:r>
        <w:rPr>
          <w:noProof/>
        </w:rPr>
        <w:drawing>
          <wp:inline distT="0" distB="0" distL="0" distR="0" wp14:anchorId="01A593C5" wp14:editId="3670F104">
            <wp:extent cx="5731510" cy="3077570"/>
            <wp:effectExtent l="0" t="0" r="2540" b="8890"/>
            <wp:docPr id="29896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4919" name=""/>
                    <pic:cNvPicPr/>
                  </pic:nvPicPr>
                  <pic:blipFill rotWithShape="1">
                    <a:blip r:embed="rId14"/>
                    <a:srcRect b="4539"/>
                    <a:stretch>
                      <a:fillRect/>
                    </a:stretch>
                  </pic:blipFill>
                  <pic:spPr bwMode="auto">
                    <a:xfrm>
                      <a:off x="0" y="0"/>
                      <a:ext cx="5731510" cy="3077570"/>
                    </a:xfrm>
                    <a:prstGeom prst="rect">
                      <a:avLst/>
                    </a:prstGeom>
                    <a:ln>
                      <a:noFill/>
                    </a:ln>
                    <a:extLst>
                      <a:ext uri="{53640926-AAD7-44D8-BBD7-CCE9431645EC}">
                        <a14:shadowObscured xmlns:a14="http://schemas.microsoft.com/office/drawing/2010/main"/>
                      </a:ext>
                    </a:extLst>
                  </pic:spPr>
                </pic:pic>
              </a:graphicData>
            </a:graphic>
          </wp:inline>
        </w:drawing>
      </w:r>
    </w:p>
    <w:p w14:paraId="0291EE57" w14:textId="61F5A859" w:rsidR="00D05794" w:rsidRPr="00D05794" w:rsidRDefault="00D05794" w:rsidP="00D05794">
      <w:pPr>
        <w:pStyle w:val="ListParagraph"/>
        <w:numPr>
          <w:ilvl w:val="0"/>
          <w:numId w:val="1"/>
        </w:numPr>
        <w:spacing w:before="240" w:after="0"/>
        <w:ind w:left="426" w:hanging="426"/>
        <w:rPr>
          <w:rFonts w:ascii="TH Sarabun New" w:hAnsi="TH Sarabun New" w:cs="TH Sarabun New"/>
          <w:b/>
          <w:bCs/>
          <w:sz w:val="28"/>
        </w:rPr>
      </w:pPr>
      <w:r w:rsidRPr="00D05794">
        <w:rPr>
          <w:rFonts w:ascii="TH Sarabun New" w:hAnsi="TH Sarabun New" w:cs="TH Sarabun New"/>
          <w:b/>
          <w:bCs/>
          <w:sz w:val="28"/>
        </w:rPr>
        <w:t>IQ-TC-06: Standalone Isolation Verification</w:t>
      </w:r>
    </w:p>
    <w:p w14:paraId="3371230C"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Objective:</w:t>
      </w:r>
    </w:p>
    <w:p w14:paraId="165A59FB" w14:textId="77777777" w:rsidR="00D05794" w:rsidRPr="00D05794" w:rsidRDefault="00D05794" w:rsidP="00D05794">
      <w:pPr>
        <w:spacing w:after="0"/>
        <w:ind w:left="426"/>
        <w:rPr>
          <w:rFonts w:ascii="TH Sarabun New" w:hAnsi="TH Sarabun New" w:cs="TH Sarabun New"/>
          <w:sz w:val="28"/>
        </w:rPr>
      </w:pPr>
      <w:r w:rsidRPr="00D05794">
        <w:rPr>
          <w:rFonts w:ascii="TH Sarabun New" w:hAnsi="TH Sarabun New" w:cs="TH Sarabun New"/>
          <w:sz w:val="28"/>
        </w:rPr>
        <w:t>To mathematically prove that the application is fully independent. It must be capable of executing all its core functions without relying on external internet connections or pre-installed programming software (like Python) on the user's computer.</w:t>
      </w:r>
    </w:p>
    <w:p w14:paraId="1F420FEB" w14:textId="77777777" w:rsidR="00D05794" w:rsidRPr="00D05794" w:rsidRDefault="00D05794" w:rsidP="00D05794">
      <w:pPr>
        <w:spacing w:before="240" w:after="0"/>
        <w:ind w:left="426"/>
        <w:rPr>
          <w:rFonts w:ascii="TH Sarabun New" w:hAnsi="TH Sarabun New" w:cs="TH Sarabun New"/>
          <w:b/>
          <w:bCs/>
          <w:sz w:val="28"/>
        </w:rPr>
      </w:pPr>
      <w:r w:rsidRPr="00D05794">
        <w:rPr>
          <w:rFonts w:ascii="TH Sarabun New" w:hAnsi="TH Sarabun New" w:cs="TH Sarabun New"/>
          <w:b/>
          <w:bCs/>
          <w:sz w:val="28"/>
        </w:rPr>
        <w:t>Procedure:</w:t>
      </w:r>
    </w:p>
    <w:p w14:paraId="44696950" w14:textId="41E6EFC7"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Network Isolation:</w:t>
      </w:r>
    </w:p>
    <w:p w14:paraId="1AF9EBB8" w14:textId="14280EC0" w:rsidR="00D05794" w:rsidRPr="009C6B0E" w:rsidRDefault="00D05794" w:rsidP="009C6B0E">
      <w:pPr>
        <w:pStyle w:val="ListParagraph"/>
        <w:numPr>
          <w:ilvl w:val="0"/>
          <w:numId w:val="6"/>
        </w:numPr>
        <w:spacing w:after="0"/>
        <w:ind w:left="993" w:hanging="284"/>
        <w:rPr>
          <w:rFonts w:ascii="TH Sarabun New" w:hAnsi="TH Sarabun New" w:cs="TH Sarabun New"/>
          <w:sz w:val="28"/>
        </w:rPr>
      </w:pPr>
      <w:r w:rsidRPr="009C6B0E">
        <w:rPr>
          <w:rFonts w:ascii="TH Sarabun New" w:hAnsi="TH Sarabun New" w:cs="TH Sarabun New"/>
          <w:sz w:val="28"/>
        </w:rPr>
        <w:t>Disable all internet and network connections on the workstation (Wi-Fi, Ethernet).</w:t>
      </w:r>
    </w:p>
    <w:p w14:paraId="00D4BA87" w14:textId="756BCBAD" w:rsidR="00D05794" w:rsidRPr="00D05794" w:rsidRDefault="00D05794" w:rsidP="009C6B0E">
      <w:pPr>
        <w:pStyle w:val="ListParagraph"/>
        <w:numPr>
          <w:ilvl w:val="0"/>
          <w:numId w:val="6"/>
        </w:numPr>
        <w:spacing w:after="0"/>
        <w:ind w:left="993" w:hanging="284"/>
        <w:rPr>
          <w:rFonts w:ascii="TH Sarabun New" w:hAnsi="TH Sarabun New" w:cs="TH Sarabun New"/>
          <w:sz w:val="28"/>
        </w:rPr>
      </w:pPr>
      <w:r w:rsidRPr="00D05794">
        <w:rPr>
          <w:rFonts w:ascii="TH Sarabun New" w:hAnsi="TH Sarabun New" w:cs="TH Sarabun New"/>
          <w:sz w:val="28"/>
        </w:rPr>
        <w:t>Confirm the system is completely offline.</w:t>
      </w:r>
    </w:p>
    <w:p w14:paraId="7C0487DC" w14:textId="5C259C3E"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Environment Verification (No Python Installed):</w:t>
      </w:r>
    </w:p>
    <w:p w14:paraId="54DCF351" w14:textId="631FFEF4" w:rsidR="00D05794" w:rsidRPr="00D05794" w:rsidRDefault="00D05794" w:rsidP="009C6B0E">
      <w:pPr>
        <w:pStyle w:val="ListParagraph"/>
        <w:numPr>
          <w:ilvl w:val="0"/>
          <w:numId w:val="6"/>
        </w:numPr>
        <w:spacing w:after="0"/>
        <w:ind w:left="993" w:hanging="284"/>
        <w:rPr>
          <w:rFonts w:ascii="TH Sarabun New" w:hAnsi="TH Sarabun New" w:cs="TH Sarabun New"/>
          <w:sz w:val="28"/>
        </w:rPr>
      </w:pPr>
      <w:r w:rsidRPr="00D05794">
        <w:rPr>
          <w:rFonts w:ascii="TH Sarabun New" w:hAnsi="TH Sarabun New" w:cs="TH Sarabun New"/>
          <w:sz w:val="28"/>
        </w:rPr>
        <w:t>Press `Windows + R`, type `</w:t>
      </w:r>
      <w:proofErr w:type="spellStart"/>
      <w:r w:rsidRPr="00D05794">
        <w:rPr>
          <w:rFonts w:ascii="TH Sarabun New" w:hAnsi="TH Sarabun New" w:cs="TH Sarabun New"/>
          <w:sz w:val="28"/>
        </w:rPr>
        <w:t>cmd</w:t>
      </w:r>
      <w:proofErr w:type="spellEnd"/>
      <w:r w:rsidRPr="00D05794">
        <w:rPr>
          <w:rFonts w:ascii="TH Sarabun New" w:hAnsi="TH Sarabun New" w:cs="TH Sarabun New"/>
          <w:sz w:val="28"/>
        </w:rPr>
        <w:t>`, and press Enter.</w:t>
      </w:r>
    </w:p>
    <w:p w14:paraId="3B6F3B20" w14:textId="387FD20A" w:rsidR="00D05794" w:rsidRPr="00D05794" w:rsidRDefault="00D05794" w:rsidP="009C6B0E">
      <w:pPr>
        <w:pStyle w:val="ListParagraph"/>
        <w:numPr>
          <w:ilvl w:val="0"/>
          <w:numId w:val="6"/>
        </w:numPr>
        <w:spacing w:after="0"/>
        <w:ind w:left="993" w:hanging="284"/>
        <w:rPr>
          <w:rFonts w:ascii="TH Sarabun New" w:hAnsi="TH Sarabun New" w:cs="TH Sarabun New"/>
          <w:sz w:val="28"/>
        </w:rPr>
      </w:pPr>
      <w:r w:rsidRPr="00D05794">
        <w:rPr>
          <w:rFonts w:ascii="TH Sarabun New" w:hAnsi="TH Sarabun New" w:cs="TH Sarabun New"/>
          <w:sz w:val="28"/>
        </w:rPr>
        <w:t>In the Command Prompt, type `python --version` and press Enter.</w:t>
      </w:r>
    </w:p>
    <w:p w14:paraId="353C0627" w14:textId="4CFABFC7" w:rsidR="00D05794" w:rsidRPr="00D05794" w:rsidRDefault="00D05794" w:rsidP="009C6B0E">
      <w:pPr>
        <w:pStyle w:val="ListParagraph"/>
        <w:numPr>
          <w:ilvl w:val="0"/>
          <w:numId w:val="6"/>
        </w:numPr>
        <w:spacing w:after="0"/>
        <w:ind w:left="993" w:hanging="284"/>
        <w:rPr>
          <w:rFonts w:ascii="TH Sarabun New" w:hAnsi="TH Sarabun New" w:cs="TH Sarabun New"/>
          <w:sz w:val="28"/>
        </w:rPr>
      </w:pPr>
      <w:r w:rsidRPr="00D05794">
        <w:rPr>
          <w:rFonts w:ascii="TH Sarabun New" w:hAnsi="TH Sarabun New" w:cs="TH Sarabun New"/>
          <w:sz w:val="28"/>
        </w:rPr>
        <w:lastRenderedPageBreak/>
        <w:t>Verify that the system returns an error message stating that 'python' is not recognized.</w:t>
      </w:r>
    </w:p>
    <w:p w14:paraId="5AC4E39A" w14:textId="4D0829C0"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Application Execution:</w:t>
      </w:r>
    </w:p>
    <w:p w14:paraId="4E5C7831" w14:textId="67E49FCD" w:rsidR="00D05794" w:rsidRPr="00D05794" w:rsidRDefault="00D05794" w:rsidP="009C6B0E">
      <w:pPr>
        <w:pStyle w:val="ListParagraph"/>
        <w:numPr>
          <w:ilvl w:val="0"/>
          <w:numId w:val="6"/>
        </w:numPr>
        <w:spacing w:after="0"/>
        <w:ind w:left="993" w:hanging="284"/>
        <w:rPr>
          <w:rFonts w:ascii="TH Sarabun New" w:hAnsi="TH Sarabun New" w:cs="TH Sarabun New"/>
          <w:sz w:val="28"/>
        </w:rPr>
      </w:pPr>
      <w:r w:rsidRPr="00D05794">
        <w:rPr>
          <w:rFonts w:ascii="TH Sarabun New" w:hAnsi="TH Sarabun New" w:cs="TH Sarabun New"/>
          <w:sz w:val="28"/>
        </w:rPr>
        <w:t>Navigate to the application directory and double-click `AirQualityReview.exe`.</w:t>
      </w:r>
    </w:p>
    <w:p w14:paraId="4C7BC332" w14:textId="6C0B7502"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Interface Accessibility:</w:t>
      </w:r>
    </w:p>
    <w:p w14:paraId="42FC355F" w14:textId="75B1A847" w:rsidR="00D05794" w:rsidRPr="00D05794" w:rsidRDefault="00D05794" w:rsidP="009C6B0E">
      <w:pPr>
        <w:pStyle w:val="ListParagraph"/>
        <w:numPr>
          <w:ilvl w:val="0"/>
          <w:numId w:val="6"/>
        </w:numPr>
        <w:spacing w:after="0"/>
        <w:ind w:left="993" w:hanging="284"/>
        <w:rPr>
          <w:rFonts w:ascii="TH Sarabun New" w:hAnsi="TH Sarabun New" w:cs="TH Sarabun New"/>
          <w:sz w:val="28"/>
        </w:rPr>
      </w:pPr>
      <w:r w:rsidRPr="00D05794">
        <w:rPr>
          <w:rFonts w:ascii="TH Sarabun New" w:hAnsi="TH Sarabun New" w:cs="TH Sarabun New"/>
          <w:sz w:val="28"/>
        </w:rPr>
        <w:t>Open a standard web browser (like Edge or Chrome).</w:t>
      </w:r>
    </w:p>
    <w:p w14:paraId="6098600A" w14:textId="55807029" w:rsidR="00D05794" w:rsidRPr="00D05794" w:rsidRDefault="00D05794" w:rsidP="009C6B0E">
      <w:pPr>
        <w:pStyle w:val="ListParagraph"/>
        <w:numPr>
          <w:ilvl w:val="0"/>
          <w:numId w:val="6"/>
        </w:numPr>
        <w:spacing w:after="0"/>
        <w:ind w:left="993" w:hanging="284"/>
        <w:rPr>
          <w:rFonts w:ascii="TH Sarabun New" w:hAnsi="TH Sarabun New" w:cs="TH Sarabun New"/>
          <w:sz w:val="28"/>
        </w:rPr>
      </w:pPr>
      <w:r w:rsidRPr="00D05794">
        <w:rPr>
          <w:rFonts w:ascii="TH Sarabun New" w:hAnsi="TH Sarabun New" w:cs="TH Sarabun New"/>
          <w:sz w:val="28"/>
        </w:rPr>
        <w:t>Enter the address `http://127.0.0.1:5000` in the address bar.</w:t>
      </w:r>
    </w:p>
    <w:p w14:paraId="0BFC8FDC" w14:textId="77777777" w:rsidR="00D05794" w:rsidRPr="009C6B0E" w:rsidRDefault="00D05794" w:rsidP="009C6B0E">
      <w:pPr>
        <w:spacing w:before="240" w:after="0"/>
        <w:ind w:left="426"/>
        <w:rPr>
          <w:rFonts w:ascii="TH Sarabun New" w:hAnsi="TH Sarabun New" w:cs="TH Sarabun New"/>
          <w:b/>
          <w:bCs/>
          <w:sz w:val="28"/>
        </w:rPr>
      </w:pPr>
      <w:r w:rsidRPr="009C6B0E">
        <w:rPr>
          <w:rFonts w:ascii="TH Sarabun New" w:hAnsi="TH Sarabun New" w:cs="TH Sarabun New"/>
          <w:b/>
          <w:bCs/>
          <w:sz w:val="28"/>
        </w:rPr>
        <w:t>Acceptance Criteria:</w:t>
      </w:r>
    </w:p>
    <w:p w14:paraId="732797E0" w14:textId="1ACF16AE"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The application launches successfully in a completely offline environment.</w:t>
      </w:r>
    </w:p>
    <w:p w14:paraId="50FA6BFA" w14:textId="3356931D"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The visual dashboard is fully accessible and functional through the local network port.</w:t>
      </w:r>
    </w:p>
    <w:p w14:paraId="69F2CB1F" w14:textId="77777777" w:rsidR="009C6B0E" w:rsidRPr="009C6B0E" w:rsidRDefault="009C6B0E" w:rsidP="009C6B0E">
      <w:pPr>
        <w:spacing w:before="240" w:after="0"/>
        <w:ind w:left="426"/>
        <w:rPr>
          <w:rFonts w:ascii="TH Sarabun New" w:hAnsi="TH Sarabun New" w:cs="TH Sarabun New"/>
          <w:b/>
          <w:bCs/>
          <w:sz w:val="28"/>
        </w:rPr>
      </w:pPr>
      <w:r w:rsidRPr="009C6B0E">
        <w:rPr>
          <w:rFonts w:ascii="TH Sarabun New" w:hAnsi="TH Sarabun New" w:cs="TH Sarabun New"/>
          <w:b/>
          <w:bCs/>
          <w:sz w:val="28"/>
        </w:rPr>
        <w:t>Results:</w:t>
      </w:r>
    </w:p>
    <w:p w14:paraId="40D8A1D3" w14:textId="2C748FA0" w:rsidR="00D05794" w:rsidRDefault="006125EF" w:rsidP="006125EF">
      <w:pPr>
        <w:spacing w:after="0"/>
        <w:rPr>
          <w:rFonts w:ascii="TH Sarabun New" w:hAnsi="TH Sarabun New" w:cs="TH Sarabun New"/>
          <w:sz w:val="28"/>
        </w:rPr>
      </w:pPr>
      <w:r>
        <w:rPr>
          <w:noProof/>
        </w:rPr>
        <w:drawing>
          <wp:inline distT="0" distB="0" distL="0" distR="0" wp14:anchorId="0EB6A71F" wp14:editId="10361A5E">
            <wp:extent cx="5471142" cy="1016813"/>
            <wp:effectExtent l="0" t="0" r="0" b="0"/>
            <wp:docPr id="20877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7852" name=""/>
                    <pic:cNvPicPr/>
                  </pic:nvPicPr>
                  <pic:blipFill rotWithShape="1">
                    <a:blip r:embed="rId15"/>
                    <a:srcRect b="66723"/>
                    <a:stretch>
                      <a:fillRect/>
                    </a:stretch>
                  </pic:blipFill>
                  <pic:spPr bwMode="auto">
                    <a:xfrm>
                      <a:off x="0" y="0"/>
                      <a:ext cx="5480161" cy="1018489"/>
                    </a:xfrm>
                    <a:prstGeom prst="rect">
                      <a:avLst/>
                    </a:prstGeom>
                    <a:ln>
                      <a:noFill/>
                    </a:ln>
                    <a:extLst>
                      <a:ext uri="{53640926-AAD7-44D8-BBD7-CCE9431645EC}">
                        <a14:shadowObscured xmlns:a14="http://schemas.microsoft.com/office/drawing/2010/main"/>
                      </a:ext>
                    </a:extLst>
                  </pic:spPr>
                </pic:pic>
              </a:graphicData>
            </a:graphic>
          </wp:inline>
        </w:drawing>
      </w:r>
    </w:p>
    <w:p w14:paraId="16859994" w14:textId="4CEF2955" w:rsidR="006125EF" w:rsidRPr="00D05794" w:rsidRDefault="006125EF" w:rsidP="00D05794">
      <w:pPr>
        <w:rPr>
          <w:rFonts w:ascii="TH Sarabun New" w:hAnsi="TH Sarabun New" w:cs="TH Sarabun New"/>
          <w:sz w:val="28"/>
        </w:rPr>
      </w:pPr>
      <w:r>
        <w:rPr>
          <w:noProof/>
        </w:rPr>
        <w:drawing>
          <wp:inline distT="0" distB="0" distL="0" distR="0" wp14:anchorId="0E117B6C" wp14:editId="4FB89408">
            <wp:extent cx="5471160" cy="3077210"/>
            <wp:effectExtent l="0" t="0" r="0" b="8890"/>
            <wp:docPr id="107182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29286" name="Picture 1"/>
                    <pic:cNvPicPr>
                      <a:picLocks noChangeAspect="1"/>
                    </pic:cNvPicPr>
                  </pic:nvPicPr>
                  <pic:blipFill>
                    <a:blip r:embed="rId16"/>
                    <a:stretch>
                      <a:fillRect/>
                    </a:stretch>
                  </pic:blipFill>
                  <pic:spPr>
                    <a:xfrm>
                      <a:off x="0" y="0"/>
                      <a:ext cx="5471160" cy="3077210"/>
                    </a:xfrm>
                    <a:prstGeom prst="rect">
                      <a:avLst/>
                    </a:prstGeom>
                  </pic:spPr>
                </pic:pic>
              </a:graphicData>
            </a:graphic>
          </wp:inline>
        </w:drawing>
      </w:r>
    </w:p>
    <w:p w14:paraId="51C4E2C2" w14:textId="0301C0AF" w:rsidR="00D05794" w:rsidRPr="009C6B0E" w:rsidRDefault="00D05794" w:rsidP="009C6B0E">
      <w:pPr>
        <w:pStyle w:val="ListParagraph"/>
        <w:numPr>
          <w:ilvl w:val="0"/>
          <w:numId w:val="1"/>
        </w:numPr>
        <w:spacing w:before="240" w:after="0"/>
        <w:ind w:left="426" w:hanging="426"/>
        <w:rPr>
          <w:rFonts w:ascii="TH Sarabun New" w:hAnsi="TH Sarabun New" w:cs="TH Sarabun New"/>
          <w:b/>
          <w:bCs/>
          <w:sz w:val="28"/>
        </w:rPr>
      </w:pPr>
      <w:r w:rsidRPr="009C6B0E">
        <w:rPr>
          <w:rFonts w:ascii="TH Sarabun New" w:hAnsi="TH Sarabun New" w:cs="TH Sarabun New"/>
          <w:b/>
          <w:bCs/>
          <w:sz w:val="28"/>
        </w:rPr>
        <w:t>OQ-TC-23: Audit Trail Hash-Chain Tamper Detection</w:t>
      </w:r>
    </w:p>
    <w:p w14:paraId="093C14C8" w14:textId="77777777" w:rsidR="00D05794" w:rsidRPr="009C6B0E" w:rsidRDefault="00D05794" w:rsidP="009C6B0E">
      <w:pPr>
        <w:spacing w:before="240" w:after="0"/>
        <w:ind w:left="426"/>
        <w:rPr>
          <w:rFonts w:ascii="TH Sarabun New" w:hAnsi="TH Sarabun New" w:cs="TH Sarabun New"/>
          <w:b/>
          <w:bCs/>
          <w:sz w:val="28"/>
        </w:rPr>
      </w:pPr>
      <w:r w:rsidRPr="009C6B0E">
        <w:rPr>
          <w:rFonts w:ascii="TH Sarabun New" w:hAnsi="TH Sarabun New" w:cs="TH Sarabun New"/>
          <w:b/>
          <w:bCs/>
          <w:sz w:val="28"/>
        </w:rPr>
        <w:t>Objective:</w:t>
      </w:r>
    </w:p>
    <w:p w14:paraId="60F5EA23" w14:textId="77777777" w:rsidR="00D05794" w:rsidRPr="00D05794" w:rsidRDefault="00D05794" w:rsidP="009C6B0E">
      <w:pPr>
        <w:spacing w:after="0"/>
        <w:ind w:left="426"/>
        <w:rPr>
          <w:rFonts w:ascii="TH Sarabun New" w:hAnsi="TH Sarabun New" w:cs="TH Sarabun New"/>
          <w:sz w:val="28"/>
        </w:rPr>
      </w:pPr>
      <w:r w:rsidRPr="00D05794">
        <w:rPr>
          <w:rFonts w:ascii="TH Sarabun New" w:hAnsi="TH Sarabun New" w:cs="TH Sarabun New"/>
          <w:sz w:val="28"/>
        </w:rPr>
        <w:t xml:space="preserve">To verify that the system detects unauthorized modifications to the `audit_trail.log` file and halts execution. According to regulatory rules (21 CFR Part 11), electronic records must be protected from </w:t>
      </w:r>
      <w:r w:rsidRPr="00D05794">
        <w:rPr>
          <w:rFonts w:ascii="TH Sarabun New" w:hAnsi="TH Sarabun New" w:cs="TH Sarabun New"/>
          <w:sz w:val="28"/>
        </w:rPr>
        <w:lastRenderedPageBreak/>
        <w:t>manual changes. The system uses a "hash-chain" where each line of text is linked to the previous one mathematically. If even one letter is changed, the link breaks. This ensures that no one has edited the history of what the system did.</w:t>
      </w:r>
    </w:p>
    <w:p w14:paraId="5524245E" w14:textId="77777777" w:rsidR="00D05794" w:rsidRPr="009C6B0E" w:rsidRDefault="00D05794" w:rsidP="009C6B0E">
      <w:pPr>
        <w:spacing w:before="240" w:after="0"/>
        <w:ind w:left="426"/>
        <w:rPr>
          <w:rFonts w:ascii="TH Sarabun New" w:hAnsi="TH Sarabun New" w:cs="TH Sarabun New"/>
          <w:b/>
          <w:bCs/>
          <w:sz w:val="28"/>
        </w:rPr>
      </w:pPr>
      <w:r w:rsidRPr="009C6B0E">
        <w:rPr>
          <w:rFonts w:ascii="TH Sarabun New" w:hAnsi="TH Sarabun New" w:cs="TH Sarabun New"/>
          <w:b/>
          <w:bCs/>
          <w:sz w:val="28"/>
        </w:rPr>
        <w:t>Procedure:</w:t>
      </w:r>
    </w:p>
    <w:p w14:paraId="66941A50" w14:textId="39CB01FA" w:rsidR="00D05794" w:rsidRPr="00D05794" w:rsidRDefault="00D05794" w:rsidP="009C6B0E">
      <w:pPr>
        <w:pStyle w:val="ListParagraph"/>
        <w:spacing w:after="0"/>
        <w:rPr>
          <w:rFonts w:ascii="TH Sarabun New" w:hAnsi="TH Sarabun New" w:cs="TH Sarabun New"/>
          <w:sz w:val="28"/>
        </w:rPr>
      </w:pPr>
      <w:r w:rsidRPr="00D05794">
        <w:rPr>
          <w:rFonts w:ascii="TH Sarabun New" w:hAnsi="TH Sarabun New" w:cs="TH Sarabun New"/>
          <w:sz w:val="28"/>
        </w:rPr>
        <w:t>Open Windows File Explorer and navigate to the application root directory.</w:t>
      </w:r>
    </w:p>
    <w:p w14:paraId="5AC26C0B" w14:textId="3E4009F6"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 xml:space="preserve">Enter the </w:t>
      </w:r>
      <w:proofErr w:type="gramStart"/>
      <w:r w:rsidRPr="00D05794">
        <w:rPr>
          <w:rFonts w:ascii="TH Sarabun New" w:hAnsi="TH Sarabun New" w:cs="TH Sarabun New"/>
          <w:sz w:val="28"/>
        </w:rPr>
        <w:t>`./</w:t>
      </w:r>
      <w:proofErr w:type="gramEnd"/>
      <w:r w:rsidRPr="00D05794">
        <w:rPr>
          <w:rFonts w:ascii="TH Sarabun New" w:hAnsi="TH Sarabun New" w:cs="TH Sarabun New"/>
          <w:sz w:val="28"/>
        </w:rPr>
        <w:t>logs/` folder.</w:t>
      </w:r>
    </w:p>
    <w:p w14:paraId="6FB7BAEF" w14:textId="12065075"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Right-click the `audit_trail.log` file and select 'Open with Notepad'.</w:t>
      </w:r>
    </w:p>
    <w:p w14:paraId="768B53F7" w14:textId="7F7F0FB4"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Scroll to the end of the file, locate any long string of random characters (the "hash"), and delete or change a single character in that string.</w:t>
      </w:r>
    </w:p>
    <w:p w14:paraId="5A210F5C" w14:textId="7937774A"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Click File &gt; Save and close Notepad.</w:t>
      </w:r>
    </w:p>
    <w:p w14:paraId="4157142A" w14:textId="124A2C05"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Return to the application root directory and double-click `AirQualityReview.exe` to launch the application.</w:t>
      </w:r>
    </w:p>
    <w:p w14:paraId="44AD5DA2" w14:textId="77777777" w:rsidR="00D05794" w:rsidRPr="009C6B0E" w:rsidRDefault="00D05794" w:rsidP="009C6B0E">
      <w:pPr>
        <w:spacing w:before="240" w:after="0"/>
        <w:ind w:left="426"/>
        <w:rPr>
          <w:rFonts w:ascii="TH Sarabun New" w:hAnsi="TH Sarabun New" w:cs="TH Sarabun New"/>
          <w:b/>
          <w:bCs/>
          <w:sz w:val="28"/>
        </w:rPr>
      </w:pPr>
      <w:r w:rsidRPr="009C6B0E">
        <w:rPr>
          <w:rFonts w:ascii="TH Sarabun New" w:hAnsi="TH Sarabun New" w:cs="TH Sarabun New"/>
          <w:b/>
          <w:bCs/>
          <w:sz w:val="28"/>
        </w:rPr>
        <w:t>Acceptance Criteria:</w:t>
      </w:r>
    </w:p>
    <w:p w14:paraId="49EDE98A" w14:textId="2EF4C028"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The application must not open the main dashboard.</w:t>
      </w:r>
    </w:p>
    <w:p w14:paraId="47253D3B" w14:textId="58F8981C" w:rsidR="00D05794" w:rsidRPr="00D05794" w:rsidRDefault="00D05794" w:rsidP="009C6B0E">
      <w:pPr>
        <w:pStyle w:val="ListParagraph"/>
        <w:numPr>
          <w:ilvl w:val="0"/>
          <w:numId w:val="2"/>
        </w:numPr>
        <w:spacing w:after="0"/>
        <w:ind w:hanging="294"/>
        <w:rPr>
          <w:rFonts w:ascii="TH Sarabun New" w:hAnsi="TH Sarabun New" w:cs="TH Sarabun New"/>
          <w:sz w:val="28"/>
        </w:rPr>
      </w:pPr>
      <w:r w:rsidRPr="00D05794">
        <w:rPr>
          <w:rFonts w:ascii="TH Sarabun New" w:hAnsi="TH Sarabun New" w:cs="TH Sarabun New"/>
          <w:sz w:val="28"/>
        </w:rPr>
        <w:t>A popup window or console message appears with the exact text: "FATAL ERROR 004: Audit Trail Integrity Check Failed"</w:t>
      </w:r>
    </w:p>
    <w:p w14:paraId="3DFFB5A1" w14:textId="77777777" w:rsidR="009C6B0E" w:rsidRPr="009C6B0E" w:rsidRDefault="009C6B0E" w:rsidP="009C6B0E">
      <w:pPr>
        <w:spacing w:before="240" w:after="0"/>
        <w:ind w:left="426"/>
        <w:rPr>
          <w:rFonts w:ascii="TH Sarabun New" w:hAnsi="TH Sarabun New" w:cs="TH Sarabun New"/>
          <w:b/>
          <w:bCs/>
          <w:sz w:val="28"/>
        </w:rPr>
      </w:pPr>
      <w:r w:rsidRPr="009C6B0E">
        <w:rPr>
          <w:rFonts w:ascii="TH Sarabun New" w:hAnsi="TH Sarabun New" w:cs="TH Sarabun New"/>
          <w:b/>
          <w:bCs/>
          <w:sz w:val="28"/>
        </w:rPr>
        <w:t>Results:</w:t>
      </w:r>
    </w:p>
    <w:p w14:paraId="08AF73A8" w14:textId="7480A2CC" w:rsidR="00D05794" w:rsidRDefault="00B508C7" w:rsidP="00D05794">
      <w:pPr>
        <w:rPr>
          <w:rFonts w:ascii="TH Sarabun New" w:hAnsi="TH Sarabun New" w:cs="TH Sarabun New"/>
          <w:sz w:val="28"/>
        </w:rPr>
      </w:pPr>
      <w:r>
        <w:rPr>
          <w:noProof/>
        </w:rPr>
        <w:drawing>
          <wp:inline distT="0" distB="0" distL="0" distR="0" wp14:anchorId="05F2681F" wp14:editId="1DB2DFD7">
            <wp:extent cx="5731510" cy="3084394"/>
            <wp:effectExtent l="0" t="0" r="2540" b="1905"/>
            <wp:docPr id="173370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06137" name=""/>
                    <pic:cNvPicPr/>
                  </pic:nvPicPr>
                  <pic:blipFill rotWithShape="1">
                    <a:blip r:embed="rId17"/>
                    <a:srcRect b="4327"/>
                    <a:stretch>
                      <a:fillRect/>
                    </a:stretch>
                  </pic:blipFill>
                  <pic:spPr bwMode="auto">
                    <a:xfrm>
                      <a:off x="0" y="0"/>
                      <a:ext cx="5731510" cy="3084394"/>
                    </a:xfrm>
                    <a:prstGeom prst="rect">
                      <a:avLst/>
                    </a:prstGeom>
                    <a:ln>
                      <a:noFill/>
                    </a:ln>
                    <a:extLst>
                      <a:ext uri="{53640926-AAD7-44D8-BBD7-CCE9431645EC}">
                        <a14:shadowObscured xmlns:a14="http://schemas.microsoft.com/office/drawing/2010/main"/>
                      </a:ext>
                    </a:extLst>
                  </pic:spPr>
                </pic:pic>
              </a:graphicData>
            </a:graphic>
          </wp:inline>
        </w:drawing>
      </w:r>
    </w:p>
    <w:p w14:paraId="2FE71DCF" w14:textId="73D9057D" w:rsidR="00744E66" w:rsidRPr="00D05794" w:rsidRDefault="00744E66" w:rsidP="00D05794">
      <w:pPr>
        <w:rPr>
          <w:rFonts w:ascii="TH Sarabun New" w:hAnsi="TH Sarabun New" w:cs="TH Sarabun New" w:hint="cs"/>
          <w:sz w:val="28"/>
          <w:cs/>
        </w:rPr>
      </w:pPr>
    </w:p>
    <w:sectPr w:rsidR="00744E66" w:rsidRPr="00D05794" w:rsidSect="00B73EFF">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6D1E5" w14:textId="77777777" w:rsidR="001E4159" w:rsidRDefault="001E4159" w:rsidP="00531A6B">
      <w:pPr>
        <w:spacing w:after="0" w:line="240" w:lineRule="auto"/>
      </w:pPr>
      <w:r>
        <w:separator/>
      </w:r>
    </w:p>
  </w:endnote>
  <w:endnote w:type="continuationSeparator" w:id="0">
    <w:p w14:paraId="65A88381" w14:textId="77777777" w:rsidR="001E4159" w:rsidRDefault="001E4159" w:rsidP="00531A6B">
      <w:pPr>
        <w:spacing w:after="0" w:line="240" w:lineRule="auto"/>
      </w:pPr>
      <w:r>
        <w:continuationSeparator/>
      </w:r>
    </w:p>
  </w:endnote>
  <w:endnote w:type="continuationNotice" w:id="1">
    <w:p w14:paraId="358CA6BA" w14:textId="77777777" w:rsidR="001E4159" w:rsidRDefault="001E41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5002EFF" w:usb1="C200ACF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FE89F" w14:textId="77777777" w:rsidR="001E4159" w:rsidRDefault="001E4159" w:rsidP="00531A6B">
      <w:pPr>
        <w:spacing w:after="0" w:line="240" w:lineRule="auto"/>
      </w:pPr>
      <w:r>
        <w:separator/>
      </w:r>
    </w:p>
  </w:footnote>
  <w:footnote w:type="continuationSeparator" w:id="0">
    <w:p w14:paraId="2F592E2D" w14:textId="77777777" w:rsidR="001E4159" w:rsidRDefault="001E4159" w:rsidP="00531A6B">
      <w:pPr>
        <w:spacing w:after="0" w:line="240" w:lineRule="auto"/>
      </w:pPr>
      <w:r>
        <w:continuationSeparator/>
      </w:r>
    </w:p>
  </w:footnote>
  <w:footnote w:type="continuationNotice" w:id="1">
    <w:p w14:paraId="2DEE8DEF" w14:textId="77777777" w:rsidR="001E4159" w:rsidRDefault="001E41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8" w:type="dxa"/>
      <w:tblInd w:w="-714" w:type="dxa"/>
      <w:tblLook w:val="04A0" w:firstRow="1" w:lastRow="0" w:firstColumn="1" w:lastColumn="0" w:noHBand="0" w:noVBand="1"/>
    </w:tblPr>
    <w:tblGrid>
      <w:gridCol w:w="10348"/>
    </w:tblGrid>
    <w:tr w:rsidR="00531A6B" w14:paraId="0F41D814" w14:textId="77777777" w:rsidTr="00B73EFF">
      <w:trPr>
        <w:trHeight w:val="787"/>
      </w:trPr>
      <w:tc>
        <w:tcPr>
          <w:tcW w:w="10348" w:type="dxa"/>
          <w:vAlign w:val="center"/>
        </w:tcPr>
        <w:p w14:paraId="3F4683FA" w14:textId="0FADCD23" w:rsidR="00531A6B" w:rsidRPr="002B4204" w:rsidRDefault="00531A6B" w:rsidP="00531A6B">
          <w:pPr>
            <w:pStyle w:val="Header"/>
            <w:jc w:val="center"/>
            <w:rPr>
              <w:rFonts w:ascii="TH Sarabun New" w:hAnsi="TH Sarabun New" w:cs="TH Sarabun New"/>
              <w:b/>
              <w:bCs/>
            </w:rPr>
          </w:pPr>
          <w:r w:rsidRPr="002B4204">
            <w:rPr>
              <w:rFonts w:ascii="TH Sarabun New" w:hAnsi="TH Sarabun New" w:cs="TH Sarabun New"/>
              <w:b/>
              <w:bCs/>
              <w:sz w:val="36"/>
              <w:szCs w:val="44"/>
            </w:rPr>
            <w:t>VALIDATION OF A</w:t>
          </w:r>
          <w:r w:rsidR="00B73EFF">
            <w:rPr>
              <w:rFonts w:ascii="TH Sarabun New" w:hAnsi="TH Sarabun New" w:cs="TH Sarabun New"/>
              <w:b/>
              <w:bCs/>
              <w:sz w:val="36"/>
              <w:szCs w:val="44"/>
            </w:rPr>
            <w:t xml:space="preserve">IR QUALITY REVIEW </w:t>
          </w:r>
          <w:r w:rsidRPr="002B4204">
            <w:rPr>
              <w:rFonts w:ascii="TH Sarabun New" w:hAnsi="TH Sarabun New" w:cs="TH Sarabun New"/>
              <w:b/>
              <w:bCs/>
              <w:sz w:val="36"/>
              <w:szCs w:val="44"/>
            </w:rPr>
            <w:t>SYSTEM</w:t>
          </w:r>
        </w:p>
      </w:tc>
    </w:tr>
    <w:tr w:rsidR="00531A6B" w14:paraId="037C2C50" w14:textId="77777777" w:rsidTr="00B73EFF">
      <w:trPr>
        <w:trHeight w:val="152"/>
      </w:trPr>
      <w:tc>
        <w:tcPr>
          <w:tcW w:w="10348" w:type="dxa"/>
          <w:vAlign w:val="center"/>
        </w:tcPr>
        <w:p w14:paraId="6C0B2AF7" w14:textId="4017DAB9" w:rsidR="00531A6B" w:rsidRPr="002B4204" w:rsidRDefault="00531A6B" w:rsidP="00531A6B">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Pr="00562C57">
            <w:rPr>
              <w:rFonts w:ascii="TH Sarabun New" w:hAnsi="TH Sarabun New" w:cs="TH Sarabun New"/>
              <w:b/>
              <w:bCs/>
              <w:sz w:val="32"/>
              <w:szCs w:val="32"/>
            </w:rPr>
            <w:t xml:space="preserve">Appendix </w:t>
          </w:r>
          <w:r w:rsidR="00AE5F22">
            <w:rPr>
              <w:rFonts w:ascii="TH Sarabun New" w:hAnsi="TH Sarabun New" w:cs="TH Sarabun New" w:hint="cs"/>
              <w:b/>
              <w:bCs/>
              <w:sz w:val="32"/>
              <w:szCs w:val="32"/>
              <w:cs/>
            </w:rPr>
            <w:t xml:space="preserve">3 </w:t>
          </w:r>
          <w:r w:rsidR="00AE5F22">
            <w:rPr>
              <w:rFonts w:ascii="TH Sarabun New" w:hAnsi="TH Sarabun New" w:cs="TH Sarabun New"/>
              <w:b/>
              <w:bCs/>
              <w:sz w:val="32"/>
              <w:szCs w:val="32"/>
            </w:rPr>
            <w:t>Design</w:t>
          </w:r>
          <w:r w:rsidR="00AE5F22" w:rsidRPr="006759DE">
            <w:rPr>
              <w:rFonts w:ascii="TH Sarabun New" w:hAnsi="TH Sarabun New" w:cs="TH Sarabun New"/>
              <w:b/>
              <w:bCs/>
              <w:sz w:val="32"/>
              <w:szCs w:val="32"/>
            </w:rPr>
            <w:t xml:space="preserve"> Specification and</w:t>
          </w:r>
          <w:r w:rsidR="00AE5F22">
            <w:rPr>
              <w:rFonts w:ascii="TH Sarabun New" w:hAnsi="TH Sarabun New" w:cs="TH Sarabun New"/>
              <w:b/>
              <w:bCs/>
              <w:sz w:val="32"/>
              <w:szCs w:val="32"/>
            </w:rPr>
            <w:t xml:space="preserve"> Integration</w:t>
          </w:r>
          <w:r w:rsidR="00AE5F22" w:rsidRPr="006759DE">
            <w:rPr>
              <w:rFonts w:ascii="TH Sarabun New" w:hAnsi="TH Sarabun New" w:cs="TH Sarabun New"/>
              <w:b/>
              <w:bCs/>
              <w:sz w:val="32"/>
              <w:szCs w:val="32"/>
            </w:rPr>
            <w:t xml:space="preserve"> Testing</w:t>
          </w:r>
        </w:p>
      </w:tc>
    </w:tr>
  </w:tbl>
  <w:p w14:paraId="722149B5" w14:textId="77777777" w:rsidR="00531A6B" w:rsidRDefault="00531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0D39"/>
    <w:multiLevelType w:val="hybridMultilevel"/>
    <w:tmpl w:val="00309C70"/>
    <w:lvl w:ilvl="0" w:tplc="9614F92C">
      <w:start w:val="1"/>
      <w:numFmt w:val="bullet"/>
      <w:lvlText w:val=""/>
      <w:lvlJc w:val="left"/>
      <w:pPr>
        <w:ind w:left="1666" w:hanging="360"/>
      </w:pPr>
      <w:rPr>
        <w:rFonts w:ascii="Symbol" w:hAnsi="Symbol" w:hint="default"/>
        <w:sz w:val="22"/>
        <w:szCs w:val="22"/>
      </w:rPr>
    </w:lvl>
    <w:lvl w:ilvl="1" w:tplc="971EBE70">
      <w:start w:val="1"/>
      <w:numFmt w:val="bullet"/>
      <w:lvlText w:val=""/>
      <w:lvlJc w:val="left"/>
      <w:pPr>
        <w:ind w:left="2386" w:hanging="360"/>
      </w:pPr>
      <w:rPr>
        <w:rFonts w:ascii="Symbol" w:hAnsi="Symbol" w:hint="default"/>
      </w:rPr>
    </w:lvl>
    <w:lvl w:ilvl="2" w:tplc="04090005" w:tentative="1">
      <w:start w:val="1"/>
      <w:numFmt w:val="bullet"/>
      <w:lvlText w:val=""/>
      <w:lvlJc w:val="left"/>
      <w:pPr>
        <w:ind w:left="3106" w:hanging="360"/>
      </w:pPr>
      <w:rPr>
        <w:rFonts w:ascii="Wingdings" w:hAnsi="Wingdings" w:hint="default"/>
      </w:rPr>
    </w:lvl>
    <w:lvl w:ilvl="3" w:tplc="04090001" w:tentative="1">
      <w:start w:val="1"/>
      <w:numFmt w:val="bullet"/>
      <w:lvlText w:val=""/>
      <w:lvlJc w:val="left"/>
      <w:pPr>
        <w:ind w:left="3826" w:hanging="360"/>
      </w:pPr>
      <w:rPr>
        <w:rFonts w:ascii="Symbol" w:hAnsi="Symbol" w:hint="default"/>
      </w:rPr>
    </w:lvl>
    <w:lvl w:ilvl="4" w:tplc="04090003" w:tentative="1">
      <w:start w:val="1"/>
      <w:numFmt w:val="bullet"/>
      <w:lvlText w:val="o"/>
      <w:lvlJc w:val="left"/>
      <w:pPr>
        <w:ind w:left="4546" w:hanging="360"/>
      </w:pPr>
      <w:rPr>
        <w:rFonts w:ascii="Courier New" w:hAnsi="Courier New" w:cs="Courier New" w:hint="default"/>
      </w:rPr>
    </w:lvl>
    <w:lvl w:ilvl="5" w:tplc="04090005" w:tentative="1">
      <w:start w:val="1"/>
      <w:numFmt w:val="bullet"/>
      <w:lvlText w:val=""/>
      <w:lvlJc w:val="left"/>
      <w:pPr>
        <w:ind w:left="5266" w:hanging="360"/>
      </w:pPr>
      <w:rPr>
        <w:rFonts w:ascii="Wingdings" w:hAnsi="Wingdings" w:hint="default"/>
      </w:rPr>
    </w:lvl>
    <w:lvl w:ilvl="6" w:tplc="04090001" w:tentative="1">
      <w:start w:val="1"/>
      <w:numFmt w:val="bullet"/>
      <w:lvlText w:val=""/>
      <w:lvlJc w:val="left"/>
      <w:pPr>
        <w:ind w:left="5986" w:hanging="360"/>
      </w:pPr>
      <w:rPr>
        <w:rFonts w:ascii="Symbol" w:hAnsi="Symbol" w:hint="default"/>
      </w:rPr>
    </w:lvl>
    <w:lvl w:ilvl="7" w:tplc="04090003" w:tentative="1">
      <w:start w:val="1"/>
      <w:numFmt w:val="bullet"/>
      <w:lvlText w:val="o"/>
      <w:lvlJc w:val="left"/>
      <w:pPr>
        <w:ind w:left="6706" w:hanging="360"/>
      </w:pPr>
      <w:rPr>
        <w:rFonts w:ascii="Courier New" w:hAnsi="Courier New" w:cs="Courier New" w:hint="default"/>
      </w:rPr>
    </w:lvl>
    <w:lvl w:ilvl="8" w:tplc="04090005" w:tentative="1">
      <w:start w:val="1"/>
      <w:numFmt w:val="bullet"/>
      <w:lvlText w:val=""/>
      <w:lvlJc w:val="left"/>
      <w:pPr>
        <w:ind w:left="7426" w:hanging="360"/>
      </w:pPr>
      <w:rPr>
        <w:rFonts w:ascii="Wingdings" w:hAnsi="Wingdings" w:hint="default"/>
      </w:rPr>
    </w:lvl>
  </w:abstractNum>
  <w:abstractNum w:abstractNumId="1" w15:restartNumberingAfterBreak="0">
    <w:nsid w:val="12FE60E6"/>
    <w:multiLevelType w:val="hybridMultilevel"/>
    <w:tmpl w:val="A4DE5650"/>
    <w:lvl w:ilvl="0" w:tplc="9B7206AE">
      <w:numFmt w:val="bullet"/>
      <w:lvlText w:val="•"/>
      <w:lvlJc w:val="left"/>
      <w:pPr>
        <w:ind w:left="630" w:hanging="360"/>
      </w:pPr>
      <w:rPr>
        <w:rFonts w:ascii="TH Sarabun New" w:eastAsiaTheme="minorHAnsi" w:hAnsi="TH Sarabun New" w:cs="TH Sarabun New"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3C9C6C0F"/>
    <w:multiLevelType w:val="hybridMultilevel"/>
    <w:tmpl w:val="FC80444A"/>
    <w:lvl w:ilvl="0" w:tplc="F280B43C">
      <w:start w:val="1"/>
      <w:numFmt w:val="bullet"/>
      <w:lvlText w:val=""/>
      <w:lvlJc w:val="left"/>
      <w:pPr>
        <w:ind w:left="720" w:hanging="360"/>
      </w:pPr>
      <w:rPr>
        <w:rFonts w:ascii="Symbol" w:hAnsi="Symbol" w:hint="default"/>
        <w:sz w:val="22"/>
        <w:szCs w:val="22"/>
      </w:rPr>
    </w:lvl>
    <w:lvl w:ilvl="1" w:tplc="1E26DED2">
      <w:numFmt w:val="bullet"/>
      <w:lvlText w:val="•"/>
      <w:lvlJc w:val="left"/>
      <w:pPr>
        <w:ind w:left="1440" w:hanging="360"/>
      </w:pPr>
      <w:rPr>
        <w:rFonts w:ascii="TH Sarabun New" w:eastAsiaTheme="minorHAnsi" w:hAnsi="TH Sarabun New" w:cs="TH Sarabun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AC0921"/>
    <w:multiLevelType w:val="hybridMultilevel"/>
    <w:tmpl w:val="BBBEE646"/>
    <w:lvl w:ilvl="0" w:tplc="07EEB97E">
      <w:numFmt w:val="bullet"/>
      <w:lvlText w:val="-"/>
      <w:lvlJc w:val="left"/>
      <w:pPr>
        <w:ind w:left="720" w:hanging="360"/>
      </w:pPr>
      <w:rPr>
        <w:rFonts w:ascii="TH Sarabun New" w:eastAsiaTheme="minorHAnsi"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9D643D"/>
    <w:multiLevelType w:val="hybridMultilevel"/>
    <w:tmpl w:val="689ECDA0"/>
    <w:lvl w:ilvl="0" w:tplc="9614F92C">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DF5504"/>
    <w:multiLevelType w:val="hybridMultilevel"/>
    <w:tmpl w:val="62D61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5532174">
    <w:abstractNumId w:val="5"/>
  </w:num>
  <w:num w:numId="2" w16cid:durableId="996491736">
    <w:abstractNumId w:val="2"/>
  </w:num>
  <w:num w:numId="3" w16cid:durableId="865481789">
    <w:abstractNumId w:val="4"/>
  </w:num>
  <w:num w:numId="4" w16cid:durableId="1519389060">
    <w:abstractNumId w:val="1"/>
  </w:num>
  <w:num w:numId="5" w16cid:durableId="1097601034">
    <w:abstractNumId w:val="0"/>
  </w:num>
  <w:num w:numId="6" w16cid:durableId="582878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6B"/>
    <w:rsid w:val="00001EA7"/>
    <w:rsid w:val="000729D4"/>
    <w:rsid w:val="00092CF6"/>
    <w:rsid w:val="00096B44"/>
    <w:rsid w:val="000E0EC4"/>
    <w:rsid w:val="000E5B64"/>
    <w:rsid w:val="00163632"/>
    <w:rsid w:val="001C0CE4"/>
    <w:rsid w:val="001E4159"/>
    <w:rsid w:val="001F0026"/>
    <w:rsid w:val="00234BB8"/>
    <w:rsid w:val="002377D1"/>
    <w:rsid w:val="00253447"/>
    <w:rsid w:val="0026073E"/>
    <w:rsid w:val="002825AB"/>
    <w:rsid w:val="002C282F"/>
    <w:rsid w:val="002C68C5"/>
    <w:rsid w:val="002E5181"/>
    <w:rsid w:val="003A53EA"/>
    <w:rsid w:val="003B4B72"/>
    <w:rsid w:val="004528CD"/>
    <w:rsid w:val="0045307B"/>
    <w:rsid w:val="004832C0"/>
    <w:rsid w:val="004A5589"/>
    <w:rsid w:val="004E45D8"/>
    <w:rsid w:val="00531A6B"/>
    <w:rsid w:val="005B4C70"/>
    <w:rsid w:val="005C3488"/>
    <w:rsid w:val="005D01F5"/>
    <w:rsid w:val="005F6A0E"/>
    <w:rsid w:val="00606332"/>
    <w:rsid w:val="006125EF"/>
    <w:rsid w:val="00702D02"/>
    <w:rsid w:val="00744E66"/>
    <w:rsid w:val="007734A0"/>
    <w:rsid w:val="00787C3A"/>
    <w:rsid w:val="007A74ED"/>
    <w:rsid w:val="007E39EC"/>
    <w:rsid w:val="007F335D"/>
    <w:rsid w:val="00854A7C"/>
    <w:rsid w:val="008759F3"/>
    <w:rsid w:val="0089553E"/>
    <w:rsid w:val="008B3D0C"/>
    <w:rsid w:val="008C755F"/>
    <w:rsid w:val="00915FFC"/>
    <w:rsid w:val="00953D01"/>
    <w:rsid w:val="00957EE8"/>
    <w:rsid w:val="009670D0"/>
    <w:rsid w:val="00996F31"/>
    <w:rsid w:val="00997ABA"/>
    <w:rsid w:val="009A3BD8"/>
    <w:rsid w:val="009C6B0E"/>
    <w:rsid w:val="00A060E8"/>
    <w:rsid w:val="00A609B9"/>
    <w:rsid w:val="00A77FD4"/>
    <w:rsid w:val="00A90992"/>
    <w:rsid w:val="00A925B8"/>
    <w:rsid w:val="00AC6E00"/>
    <w:rsid w:val="00AD7A37"/>
    <w:rsid w:val="00AE5F22"/>
    <w:rsid w:val="00B30815"/>
    <w:rsid w:val="00B508C7"/>
    <w:rsid w:val="00B61A68"/>
    <w:rsid w:val="00B73EFF"/>
    <w:rsid w:val="00BB0DF8"/>
    <w:rsid w:val="00BC2044"/>
    <w:rsid w:val="00C16F70"/>
    <w:rsid w:val="00C26A4C"/>
    <w:rsid w:val="00C343D4"/>
    <w:rsid w:val="00C4060B"/>
    <w:rsid w:val="00C85524"/>
    <w:rsid w:val="00CE5AB4"/>
    <w:rsid w:val="00D05794"/>
    <w:rsid w:val="00D227FC"/>
    <w:rsid w:val="00D91592"/>
    <w:rsid w:val="00E44D39"/>
    <w:rsid w:val="00E86559"/>
    <w:rsid w:val="00ED6551"/>
    <w:rsid w:val="00EE0B7B"/>
    <w:rsid w:val="00EE0D71"/>
    <w:rsid w:val="00F64212"/>
    <w:rsid w:val="00F64837"/>
    <w:rsid w:val="00F823EC"/>
    <w:rsid w:val="00F90008"/>
    <w:rsid w:val="00FA274F"/>
    <w:rsid w:val="00FC42E3"/>
    <w:rsid w:val="00FF6A4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A60BF"/>
  <w15:chartTrackingRefBased/>
  <w15:docId w15:val="{098DF497-E4DF-4CB7-B46E-FC757FE0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1A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A6B"/>
  </w:style>
  <w:style w:type="paragraph" w:styleId="Footer">
    <w:name w:val="footer"/>
    <w:basedOn w:val="Normal"/>
    <w:link w:val="FooterChar"/>
    <w:uiPriority w:val="99"/>
    <w:unhideWhenUsed/>
    <w:rsid w:val="00531A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A6B"/>
  </w:style>
  <w:style w:type="table" w:styleId="TableGrid">
    <w:name w:val="Table Grid"/>
    <w:basedOn w:val="TableNormal"/>
    <w:uiPriority w:val="39"/>
    <w:rsid w:val="00531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3E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698BB-E0E0-46AB-8B50-9817AFD63F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2873C9-CDCF-4C37-800B-2D9EC91BACB0}">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customXml/itemProps3.xml><?xml version="1.0" encoding="utf-8"?>
<ds:datastoreItem xmlns:ds="http://schemas.openxmlformats.org/officeDocument/2006/customXml" ds:itemID="{CC6BB82D-97EA-405A-B22F-EB6872D929BF}">
  <ds:schemaRefs>
    <ds:schemaRef ds:uri="http://schemas.microsoft.com/sharepoint/v3/contenttype/forms"/>
  </ds:schemaRefs>
</ds:datastoreItem>
</file>

<file path=customXml/itemProps4.xml><?xml version="1.0" encoding="utf-8"?>
<ds:datastoreItem xmlns:ds="http://schemas.openxmlformats.org/officeDocument/2006/customXml" ds:itemID="{2212D70E-BF26-42EB-B027-8596DED53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6</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 KHANJUMNONG</dc:creator>
  <cp:keywords/>
  <dc:description/>
  <cp:lastModifiedBy>ธนวัฒน์ เหลืองวิโรจน์</cp:lastModifiedBy>
  <cp:revision>55</cp:revision>
  <dcterms:created xsi:type="dcterms:W3CDTF">2026-02-27T08:55:00Z</dcterms:created>
  <dcterms:modified xsi:type="dcterms:W3CDTF">2026-05-07T08:43:00Z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