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2ED46" w14:textId="16BC13C2" w:rsidR="00B74349" w:rsidRPr="00B74349" w:rsidRDefault="00B74349">
      <w:pPr>
        <w:rPr>
          <w:b/>
          <w:bCs/>
        </w:rPr>
      </w:pPr>
      <w:r w:rsidRPr="00B74349">
        <w:rPr>
          <w:b/>
          <w:bCs/>
        </w:rPr>
        <w:t>Understand the problem</w:t>
      </w:r>
    </w:p>
    <w:p w14:paraId="69479D8A" w14:textId="77777777" w:rsidR="00B74349" w:rsidRDefault="00B74349"/>
    <w:p w14:paraId="494BBE9D" w14:textId="05067023" w:rsidR="00481E6C" w:rsidRDefault="00B74349">
      <w:r w:rsidRPr="00B74349">
        <w:t xml:space="preserve">The CRM team would like to send email campaigns with next best brand recommendation to customers who are most likely to repurchase in the next 3 months. </w:t>
      </w:r>
      <w:r w:rsidR="00396A5B">
        <w:t xml:space="preserve"> </w:t>
      </w:r>
      <w:r w:rsidRPr="00B74349">
        <w:t xml:space="preserve">Build a model based on the given dataset and identify which customers can be targeted. If </w:t>
      </w:r>
      <w:proofErr w:type="gramStart"/>
      <w:r w:rsidRPr="00B74349">
        <w:t>each  email</w:t>
      </w:r>
      <w:proofErr w:type="gramEnd"/>
      <w:r w:rsidRPr="00B74349">
        <w:t xml:space="preserve"> costs the company £2, what's the total misclassification cost?</w:t>
      </w:r>
    </w:p>
    <w:p w14:paraId="07A690C1" w14:textId="77777777" w:rsidR="00B74349" w:rsidRDefault="00B74349"/>
    <w:p w14:paraId="12159878" w14:textId="58560D59" w:rsidR="00B74349" w:rsidRDefault="00B74349">
      <w:r w:rsidRPr="00B74349">
        <w:t>Please present the results with key insights and appropriate evaluation metrics. The actual presentation should not exceed 30 minutes. Please send across your notebooks/</w:t>
      </w:r>
      <w:proofErr w:type="spellStart"/>
      <w:r w:rsidRPr="00B74349">
        <w:t>github</w:t>
      </w:r>
      <w:proofErr w:type="spellEnd"/>
      <w:r w:rsidRPr="00B74349">
        <w:t xml:space="preserve"> links, slides, excel etc. beforehand.</w:t>
      </w:r>
    </w:p>
    <w:p w14:paraId="5AC0A7C5" w14:textId="77777777" w:rsidR="00B74349" w:rsidRDefault="00B74349"/>
    <w:p w14:paraId="5AE0D5AA" w14:textId="77777777" w:rsidR="00B74349" w:rsidRDefault="00B74349"/>
    <w:p w14:paraId="7CF7326C" w14:textId="269F8F1D" w:rsidR="00B74349" w:rsidRDefault="00B74349" w:rsidP="00B74349">
      <w:r w:rsidRPr="00B74349">
        <w:rPr>
          <w:b/>
          <w:bCs/>
        </w:rPr>
        <w:t xml:space="preserve">Understand the </w:t>
      </w:r>
      <w:r>
        <w:rPr>
          <w:b/>
          <w:bCs/>
        </w:rPr>
        <w:t xml:space="preserve">data: </w:t>
      </w:r>
      <w:r>
        <w:t xml:space="preserve">Variable Definition (17 columns, </w:t>
      </w:r>
      <w:r w:rsidRPr="00B74349">
        <w:t>101000</w:t>
      </w:r>
      <w:r>
        <w:t xml:space="preserve"> records or rows)</w:t>
      </w:r>
    </w:p>
    <w:p w14:paraId="1E9EE4DA" w14:textId="77777777" w:rsidR="00B74349" w:rsidRPr="00B74349" w:rsidRDefault="00B74349" w:rsidP="00B74349">
      <w:pPr>
        <w:rPr>
          <w:b/>
          <w:bCs/>
        </w:rPr>
      </w:pPr>
    </w:p>
    <w:p w14:paraId="3256473B" w14:textId="4B686D43" w:rsidR="00B74349" w:rsidRDefault="00B74349" w:rsidP="00B74349">
      <w:pPr>
        <w:pStyle w:val="ListParagraph"/>
        <w:numPr>
          <w:ilvl w:val="0"/>
          <w:numId w:val="1"/>
        </w:numPr>
      </w:pPr>
      <w:proofErr w:type="spellStart"/>
      <w:r>
        <w:t>customer_site_id</w:t>
      </w:r>
      <w:proofErr w:type="spellEnd"/>
      <w:r>
        <w:t xml:space="preserve"> (str) = Customer Identifier </w:t>
      </w:r>
    </w:p>
    <w:p w14:paraId="32F76EC9" w14:textId="77777777" w:rsidR="00B74349" w:rsidRDefault="00B74349" w:rsidP="00B74349"/>
    <w:p w14:paraId="5961F261" w14:textId="7AE0C64A" w:rsidR="00B74349" w:rsidRDefault="00B74349" w:rsidP="00B74349">
      <w:pPr>
        <w:pStyle w:val="ListParagraph"/>
        <w:numPr>
          <w:ilvl w:val="0"/>
          <w:numId w:val="1"/>
        </w:numPr>
      </w:pPr>
      <w:r>
        <w:t>orders_1yr (int) = Number of orders placed in last 12 months</w:t>
      </w:r>
    </w:p>
    <w:p w14:paraId="1D9C5985" w14:textId="77777777" w:rsidR="00B74349" w:rsidRDefault="00B74349" w:rsidP="00B74349"/>
    <w:p w14:paraId="1222F479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line_items_1yr (int) = No. of items purchased in last 12 months</w:t>
      </w:r>
    </w:p>
    <w:p w14:paraId="62097F6D" w14:textId="77777777" w:rsidR="00B74349" w:rsidRDefault="00B74349" w:rsidP="00B74349"/>
    <w:p w14:paraId="216A5EA7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 xml:space="preserve">days_since_last_purchase_1yr (int) = Days since last purchase </w:t>
      </w:r>
      <w:proofErr w:type="spellStart"/>
      <w:r>
        <w:t>inlast</w:t>
      </w:r>
      <w:proofErr w:type="spellEnd"/>
      <w:r>
        <w:t xml:space="preserve"> 12 months</w:t>
      </w:r>
    </w:p>
    <w:p w14:paraId="08BDEF48" w14:textId="77777777" w:rsidR="00B74349" w:rsidRDefault="00B74349" w:rsidP="00B74349"/>
    <w:p w14:paraId="799162FC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prop_reduced_items_1yr (float) = Proportion of reduced priced items bought in the last 12 months</w:t>
      </w:r>
    </w:p>
    <w:p w14:paraId="598F68D6" w14:textId="77777777" w:rsidR="00B74349" w:rsidRDefault="00B74349" w:rsidP="00B74349"/>
    <w:p w14:paraId="6DB5CD5B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promo_customer_blc_1yr (int) = whether the customer used blue light promotion offer in the last 12 months (0, 1)</w:t>
      </w:r>
    </w:p>
    <w:p w14:paraId="7294004F" w14:textId="77777777" w:rsidR="00B74349" w:rsidRDefault="00B74349" w:rsidP="00B74349"/>
    <w:p w14:paraId="32DCD840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promo_customer_freedelivery_1yr (int) = whether free delivery was offered to the customer in the last 12 months (0, 1)</w:t>
      </w:r>
    </w:p>
    <w:p w14:paraId="5D60EB56" w14:textId="77777777" w:rsidR="00B74349" w:rsidRDefault="00B74349" w:rsidP="00B74349"/>
    <w:p w14:paraId="6A312525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Brand_Nike_prop_revenue_1yr (float) = Proportion of revenue from Nike product purchases in the last 12 months</w:t>
      </w:r>
    </w:p>
    <w:p w14:paraId="7A6AF3A6" w14:textId="77777777" w:rsidR="00B74349" w:rsidRDefault="00B74349" w:rsidP="00B74349"/>
    <w:p w14:paraId="74122721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Brand_Adidas_prop_revenue_1yr (float) = Proportion of revenue from Adidas product purchases in the last 12 months</w:t>
      </w:r>
    </w:p>
    <w:p w14:paraId="7774188B" w14:textId="77777777" w:rsidR="00B74349" w:rsidRDefault="00B74349" w:rsidP="00B74349"/>
    <w:p w14:paraId="3BDE7A91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Device_mobile_prop_revenue_1yr (float) = Proportion of revenue from purchases on a mobile device in the last 12 months</w:t>
      </w:r>
    </w:p>
    <w:p w14:paraId="6110E012" w14:textId="77777777" w:rsidR="00B74349" w:rsidRDefault="00B74349" w:rsidP="00B74349"/>
    <w:p w14:paraId="5F70F2BF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 xml:space="preserve">Device_iosapp_prop_revenue_1yr (float) = Proportion of revenue from purchases on </w:t>
      </w:r>
      <w:proofErr w:type="gramStart"/>
      <w:r>
        <w:t>a</w:t>
      </w:r>
      <w:proofErr w:type="gramEnd"/>
      <w:r>
        <w:t xml:space="preserve"> </w:t>
      </w:r>
      <w:proofErr w:type="spellStart"/>
      <w:r>
        <w:t>ios</w:t>
      </w:r>
      <w:proofErr w:type="spellEnd"/>
      <w:r>
        <w:t xml:space="preserve"> device in the last 12 months</w:t>
      </w:r>
    </w:p>
    <w:p w14:paraId="0B1D6BEC" w14:textId="77777777" w:rsidR="00B74349" w:rsidRDefault="00B74349" w:rsidP="00B74349"/>
    <w:p w14:paraId="02C1EABF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t>Delivery_NextDay_prop_revenue_1yr (float) = Proportion of revenue from purchases with Next Day Delivery in the last 12 months</w:t>
      </w:r>
    </w:p>
    <w:p w14:paraId="645742BA" w14:textId="77777777" w:rsidR="00B74349" w:rsidRDefault="00B74349" w:rsidP="00B74349"/>
    <w:p w14:paraId="02A7D343" w14:textId="77777777" w:rsidR="00B74349" w:rsidRDefault="00B74349" w:rsidP="00B74349">
      <w:pPr>
        <w:pStyle w:val="ListParagraph"/>
        <w:numPr>
          <w:ilvl w:val="0"/>
          <w:numId w:val="1"/>
        </w:numPr>
      </w:pPr>
      <w:r>
        <w:lastRenderedPageBreak/>
        <w:t xml:space="preserve">Payment_bnpl_prop_revenue_1yr (float) = whether the customer used </w:t>
      </w:r>
      <w:proofErr w:type="spellStart"/>
      <w:r>
        <w:t>bnpl</w:t>
      </w:r>
      <w:proofErr w:type="spellEnd"/>
      <w:r>
        <w:t xml:space="preserve"> </w:t>
      </w:r>
      <w:proofErr w:type="gramStart"/>
      <w:r>
        <w:t>( buy</w:t>
      </w:r>
      <w:proofErr w:type="gramEnd"/>
      <w:r>
        <w:t xml:space="preserve"> now pay later) in the last 12 months</w:t>
      </w:r>
    </w:p>
    <w:p w14:paraId="7B6054DA" w14:textId="6ED1DEBE" w:rsidR="00B74349" w:rsidRDefault="00B74349" w:rsidP="00B74349"/>
    <w:p w14:paraId="39A43326" w14:textId="2DF226BF" w:rsidR="00B74349" w:rsidRDefault="00B74349" w:rsidP="00B74349">
      <w:pPr>
        <w:pStyle w:val="ListParagraph"/>
        <w:numPr>
          <w:ilvl w:val="0"/>
          <w:numId w:val="1"/>
        </w:numPr>
      </w:pPr>
      <w:r>
        <w:t>amount_paid_per_order_1yr (float) = Total order amount before delivery</w:t>
      </w:r>
    </w:p>
    <w:p w14:paraId="6B4AFE43" w14:textId="75A08538" w:rsidR="00B74349" w:rsidRDefault="00B74349" w:rsidP="00B74349"/>
    <w:p w14:paraId="370938CA" w14:textId="564C96E4" w:rsidR="00B74349" w:rsidRDefault="00B74349" w:rsidP="00B74349">
      <w:pPr>
        <w:pStyle w:val="ListParagraph"/>
        <w:numPr>
          <w:ilvl w:val="0"/>
          <w:numId w:val="1"/>
        </w:numPr>
      </w:pPr>
      <w:proofErr w:type="spellStart"/>
      <w:r>
        <w:t>Current_RFM_Segment</w:t>
      </w:r>
      <w:proofErr w:type="spellEnd"/>
      <w:r>
        <w:t xml:space="preserve"> (str) </w:t>
      </w:r>
      <w:r>
        <w:tab/>
        <w:t>= RFM (Recency, Frequency, Monetary) segment of the customer</w:t>
      </w:r>
    </w:p>
    <w:p w14:paraId="77D47F29" w14:textId="7672109E" w:rsidR="00B74349" w:rsidRDefault="00B74349" w:rsidP="00B74349"/>
    <w:p w14:paraId="2E1F49AC" w14:textId="2783C454" w:rsidR="00B74349" w:rsidRDefault="00B74349" w:rsidP="00B74349">
      <w:pPr>
        <w:pStyle w:val="ListParagraph"/>
        <w:numPr>
          <w:ilvl w:val="0"/>
          <w:numId w:val="1"/>
        </w:numPr>
      </w:pPr>
      <w:proofErr w:type="spellStart"/>
      <w:r>
        <w:t>ONS_Segment</w:t>
      </w:r>
      <w:proofErr w:type="spellEnd"/>
      <w:r>
        <w:t xml:space="preserve"> (</w:t>
      </w:r>
      <w:proofErr w:type="gramStart"/>
      <w:r>
        <w:t>str)  =</w:t>
      </w:r>
      <w:proofErr w:type="gramEnd"/>
      <w:r>
        <w:t xml:space="preserve"> Socio-demographic segment </w:t>
      </w:r>
      <w:proofErr w:type="spellStart"/>
      <w:r>
        <w:t>fo</w:t>
      </w:r>
      <w:proofErr w:type="spellEnd"/>
      <w:r>
        <w:t xml:space="preserve"> the customer ( from ONS)</w:t>
      </w:r>
    </w:p>
    <w:p w14:paraId="015A160B" w14:textId="05EF7F3A" w:rsidR="00B74349" w:rsidRDefault="00B74349" w:rsidP="00B74349"/>
    <w:p w14:paraId="6E579EA7" w14:textId="33D18573" w:rsidR="00B74349" w:rsidRDefault="00B74349" w:rsidP="00B74349">
      <w:pPr>
        <w:pStyle w:val="ListParagraph"/>
        <w:numPr>
          <w:ilvl w:val="0"/>
          <w:numId w:val="1"/>
        </w:numPr>
      </w:pPr>
      <w:r>
        <w:t>repurchased (int)</w:t>
      </w:r>
      <w:r>
        <w:tab/>
        <w:t>= Whether the customer made a repeat purchase in the next 3 months (0, 1)</w:t>
      </w:r>
    </w:p>
    <w:p w14:paraId="6001DFBA" w14:textId="17A3922E" w:rsidR="00B74349" w:rsidRDefault="00B74349"/>
    <w:p w14:paraId="2D38C31D" w14:textId="7037EED8" w:rsidR="00B74349" w:rsidRDefault="00B74349"/>
    <w:p w14:paraId="60554DA5" w14:textId="7380509F" w:rsidR="00B74349" w:rsidRPr="0083194C" w:rsidRDefault="00B74349">
      <w:pPr>
        <w:rPr>
          <w:b/>
          <w:bCs/>
        </w:rPr>
      </w:pPr>
      <w:r w:rsidRPr="0083194C">
        <w:rPr>
          <w:b/>
          <w:bCs/>
        </w:rPr>
        <w:t>Pre-processing and cleaning data</w:t>
      </w:r>
      <w:r w:rsidR="0083194C" w:rsidRPr="0083194C">
        <w:rPr>
          <w:b/>
          <w:bCs/>
        </w:rPr>
        <w:t xml:space="preserve"> (Remove missing data in the record</w:t>
      </w:r>
      <w:r w:rsidR="009233F8">
        <w:rPr>
          <w:b/>
          <w:bCs/>
        </w:rPr>
        <w:t xml:space="preserve"> and map some string columns to make it comparable with other feature</w:t>
      </w:r>
      <w:r w:rsidR="0094360C">
        <w:rPr>
          <w:b/>
          <w:bCs/>
        </w:rPr>
        <w:t>s</w:t>
      </w:r>
      <w:r w:rsidR="009233F8">
        <w:rPr>
          <w:b/>
          <w:bCs/>
        </w:rPr>
        <w:t xml:space="preserve"> for model training</w:t>
      </w:r>
      <w:r w:rsidR="0083194C" w:rsidRPr="0083194C">
        <w:rPr>
          <w:b/>
          <w:bCs/>
        </w:rPr>
        <w:t>)</w:t>
      </w:r>
    </w:p>
    <w:p w14:paraId="4FA0C093" w14:textId="762B197D" w:rsidR="00B74349" w:rsidRDefault="00B74349"/>
    <w:p w14:paraId="4927AB63" w14:textId="69A14752" w:rsidR="0083194C" w:rsidRDefault="0083194C">
      <w:r>
        <w:t>Suggestion removes outlier for a better modelling step.</w:t>
      </w:r>
    </w:p>
    <w:p w14:paraId="15B7495D" w14:textId="50D2CCE8" w:rsidR="00B74349" w:rsidRDefault="00B74349"/>
    <w:p w14:paraId="3F27A877" w14:textId="09F34E6C" w:rsidR="00B74349" w:rsidRDefault="00225C5B">
      <w:r>
        <w:rPr>
          <w:noProof/>
        </w:rPr>
        <w:drawing>
          <wp:anchor distT="0" distB="0" distL="114300" distR="114300" simplePos="0" relativeHeight="251659264" behindDoc="0" locked="0" layoutInCell="1" allowOverlap="1" wp14:anchorId="46C93C2D" wp14:editId="514C867E">
            <wp:simplePos x="0" y="0"/>
            <wp:positionH relativeFrom="column">
              <wp:posOffset>2984500</wp:posOffset>
            </wp:positionH>
            <wp:positionV relativeFrom="paragraph">
              <wp:posOffset>44450</wp:posOffset>
            </wp:positionV>
            <wp:extent cx="1676170" cy="2433955"/>
            <wp:effectExtent l="0" t="0" r="635" b="4445"/>
            <wp:wrapNone/>
            <wp:docPr id="1708763026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3026" name="Picture 2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7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90826D4" wp14:editId="68EC0550">
            <wp:simplePos x="0" y="0"/>
            <wp:positionH relativeFrom="column">
              <wp:posOffset>431800</wp:posOffset>
            </wp:positionH>
            <wp:positionV relativeFrom="paragraph">
              <wp:posOffset>52705</wp:posOffset>
            </wp:positionV>
            <wp:extent cx="2324100" cy="2433955"/>
            <wp:effectExtent l="0" t="0" r="0" b="4445"/>
            <wp:wrapNone/>
            <wp:docPr id="13600801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0130" name="Picture 1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81819" w14:textId="72344616" w:rsidR="00B74349" w:rsidRDefault="00B74349"/>
    <w:p w14:paraId="33C2F9FA" w14:textId="7644E24B" w:rsidR="00B74349" w:rsidRDefault="00B74349"/>
    <w:p w14:paraId="4E3558BA" w14:textId="1235321A" w:rsidR="00B74349" w:rsidRDefault="00B74349"/>
    <w:p w14:paraId="74F0298E" w14:textId="13235194" w:rsidR="00B74349" w:rsidRDefault="00B74349"/>
    <w:p w14:paraId="4457039C" w14:textId="77777777" w:rsidR="00B74349" w:rsidRDefault="00B74349"/>
    <w:p w14:paraId="7C08EDC4" w14:textId="77777777" w:rsidR="00B74349" w:rsidRDefault="00B74349"/>
    <w:p w14:paraId="0E70F828" w14:textId="77777777" w:rsidR="00B74349" w:rsidRDefault="00B74349"/>
    <w:p w14:paraId="7FF9DEC5" w14:textId="77777777" w:rsidR="00B74349" w:rsidRDefault="00B74349"/>
    <w:p w14:paraId="5FC6326F" w14:textId="77777777" w:rsidR="00B74349" w:rsidRDefault="00B74349"/>
    <w:p w14:paraId="286ACE6C" w14:textId="77777777" w:rsidR="00B74349" w:rsidRDefault="00B74349"/>
    <w:p w14:paraId="0B3FD4F3" w14:textId="77777777" w:rsidR="00B74349" w:rsidRDefault="00B74349"/>
    <w:p w14:paraId="67949369" w14:textId="77777777" w:rsidR="00B74349" w:rsidRDefault="00B74349"/>
    <w:p w14:paraId="68DA87ED" w14:textId="77777777" w:rsidR="00B74349" w:rsidRDefault="00B74349"/>
    <w:p w14:paraId="0E1CD65A" w14:textId="77777777" w:rsidR="00B74349" w:rsidRDefault="00B74349"/>
    <w:p w14:paraId="0715191D" w14:textId="77777777" w:rsidR="00B74349" w:rsidRDefault="00B74349"/>
    <w:p w14:paraId="48D42299" w14:textId="0D40241F" w:rsidR="00B74349" w:rsidRDefault="00B74349">
      <w:r w:rsidRPr="00B74349">
        <w:t>101000</w:t>
      </w:r>
      <w:r>
        <w:t xml:space="preserve"> -&gt; </w:t>
      </w:r>
      <w:r w:rsidRPr="00B74349">
        <w:t>100992</w:t>
      </w:r>
      <w:r>
        <w:t xml:space="preserve"> = only 8 rows </w:t>
      </w:r>
      <w:proofErr w:type="gramStart"/>
      <w:r>
        <w:t>has</w:t>
      </w:r>
      <w:proofErr w:type="gramEnd"/>
      <w:r>
        <w:t xml:space="preserve"> been removed in the process</w:t>
      </w:r>
    </w:p>
    <w:p w14:paraId="3ABEA55D" w14:textId="77777777" w:rsidR="009233F8" w:rsidRDefault="00B74349">
      <w:r>
        <w:t xml:space="preserve">Reason: </w:t>
      </w:r>
    </w:p>
    <w:p w14:paraId="67FFCBB7" w14:textId="77777777" w:rsidR="009233F8" w:rsidRDefault="009233F8"/>
    <w:p w14:paraId="3FA7FD4F" w14:textId="3EDAB934" w:rsidR="00B74349" w:rsidRDefault="00B74349" w:rsidP="009233F8">
      <w:pPr>
        <w:pStyle w:val="ListParagraph"/>
        <w:numPr>
          <w:ilvl w:val="0"/>
          <w:numId w:val="2"/>
        </w:numPr>
      </w:pPr>
      <w:r w:rsidRPr="00B74349">
        <w:t>We chose to remove the missing values rather than filling them with the average or another number, as we have sufficient data, and imputation would introduce unnecessary and potentially misleading information</w:t>
      </w:r>
    </w:p>
    <w:p w14:paraId="420501F4" w14:textId="77777777" w:rsidR="009233F8" w:rsidRDefault="009233F8"/>
    <w:p w14:paraId="1095CE43" w14:textId="59D3FBF1" w:rsidR="009233F8" w:rsidRDefault="009233F8" w:rsidP="009233F8">
      <w:pPr>
        <w:pStyle w:val="ListParagraph"/>
        <w:numPr>
          <w:ilvl w:val="0"/>
          <w:numId w:val="2"/>
        </w:numPr>
      </w:pPr>
      <w:r w:rsidRPr="009233F8">
        <w:t>We converted some string columns to categorical numbers to make them comparable with other features for model training</w:t>
      </w:r>
    </w:p>
    <w:p w14:paraId="331EBEA1" w14:textId="77777777" w:rsidR="0083194C" w:rsidRDefault="0083194C"/>
    <w:p w14:paraId="00701269" w14:textId="77777777" w:rsidR="005C5A60" w:rsidRDefault="005C5A60"/>
    <w:p w14:paraId="3AB29DA1" w14:textId="77777777" w:rsidR="00396A5B" w:rsidRDefault="00396A5B"/>
    <w:p w14:paraId="0928A1CD" w14:textId="26092CE0" w:rsidR="00CA15CA" w:rsidRDefault="00393D6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2D79C2" wp14:editId="5D5E55F2">
            <wp:simplePos x="0" y="0"/>
            <wp:positionH relativeFrom="column">
              <wp:posOffset>-280035</wp:posOffset>
            </wp:positionH>
            <wp:positionV relativeFrom="paragraph">
              <wp:posOffset>60258</wp:posOffset>
            </wp:positionV>
            <wp:extent cx="5731510" cy="4599305"/>
            <wp:effectExtent l="0" t="0" r="0" b="0"/>
            <wp:wrapNone/>
            <wp:docPr id="407510217" name="Picture 2" descr="A chart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0217" name="Picture 2" descr="A chart with numbers and symbol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02084" w14:textId="1DFAF9AD" w:rsidR="00CA15CA" w:rsidRDefault="00CA15CA"/>
    <w:p w14:paraId="5065AFBD" w14:textId="099052A9" w:rsidR="00393D66" w:rsidRDefault="00393D66"/>
    <w:p w14:paraId="5A866D93" w14:textId="10180DCC" w:rsidR="00393D66" w:rsidRDefault="00393D66"/>
    <w:p w14:paraId="49744AF6" w14:textId="52807B5B" w:rsidR="00393D66" w:rsidRDefault="00393D66"/>
    <w:p w14:paraId="1BFEC3C1" w14:textId="77777777" w:rsidR="00393D66" w:rsidRDefault="00393D66"/>
    <w:p w14:paraId="224577E8" w14:textId="77777777" w:rsidR="00CA15CA" w:rsidRDefault="00CA15CA"/>
    <w:p w14:paraId="043AAE57" w14:textId="77777777" w:rsidR="00CA15CA" w:rsidRDefault="00CA15CA"/>
    <w:p w14:paraId="397C5B45" w14:textId="77777777" w:rsidR="00CA15CA" w:rsidRDefault="00CA15CA"/>
    <w:p w14:paraId="3AD93597" w14:textId="77777777" w:rsidR="00CA15CA" w:rsidRDefault="00CA15CA"/>
    <w:p w14:paraId="57F1E067" w14:textId="77777777" w:rsidR="00CA15CA" w:rsidRDefault="00CA15CA"/>
    <w:p w14:paraId="67E64A5A" w14:textId="77777777" w:rsidR="00CA15CA" w:rsidRDefault="00CA15CA"/>
    <w:p w14:paraId="2D839370" w14:textId="77777777" w:rsidR="00CA15CA" w:rsidRDefault="00CA15CA"/>
    <w:p w14:paraId="68280D51" w14:textId="77777777" w:rsidR="00CA15CA" w:rsidRDefault="00CA15CA"/>
    <w:p w14:paraId="36B28A22" w14:textId="77777777" w:rsidR="00CA15CA" w:rsidRDefault="00CA15CA"/>
    <w:p w14:paraId="4FC6CDCE" w14:textId="77777777" w:rsidR="00CA15CA" w:rsidRDefault="00CA15CA"/>
    <w:p w14:paraId="51E295DD" w14:textId="77777777" w:rsidR="00CA15CA" w:rsidRDefault="00CA15CA"/>
    <w:p w14:paraId="0ED54BC3" w14:textId="77777777" w:rsidR="00CA15CA" w:rsidRDefault="00CA15CA"/>
    <w:p w14:paraId="451015A6" w14:textId="77777777" w:rsidR="00CA15CA" w:rsidRDefault="00CA15CA"/>
    <w:p w14:paraId="571C99BF" w14:textId="77777777" w:rsidR="00CA15CA" w:rsidRDefault="00CA15CA"/>
    <w:p w14:paraId="4EBE681D" w14:textId="77777777" w:rsidR="00CA15CA" w:rsidRDefault="00CA15CA"/>
    <w:p w14:paraId="7F7D9EF8" w14:textId="77777777" w:rsidR="00CA15CA" w:rsidRDefault="00CA15CA"/>
    <w:p w14:paraId="2880FD99" w14:textId="77777777" w:rsidR="00CA15CA" w:rsidRDefault="00CA15CA"/>
    <w:p w14:paraId="1020A325" w14:textId="77777777" w:rsidR="00CA15CA" w:rsidRDefault="00CA15CA"/>
    <w:p w14:paraId="05C4C0FE" w14:textId="77777777" w:rsidR="00CA15CA" w:rsidRDefault="00CA15CA"/>
    <w:p w14:paraId="11790F63" w14:textId="77777777" w:rsidR="00CA15CA" w:rsidRDefault="00CA15CA"/>
    <w:p w14:paraId="503032F3" w14:textId="77777777" w:rsidR="00396A5B" w:rsidRDefault="00396A5B"/>
    <w:p w14:paraId="708B39EF" w14:textId="00A8361A" w:rsidR="00393D66" w:rsidRDefault="00393D66">
      <w:r>
        <w:t xml:space="preserve">Use </w:t>
      </w:r>
      <w:r w:rsidRPr="00393D66">
        <w:t xml:space="preserve">Pearson correlation heatmap to examine the linear relationships between the features in your dataset. The heatmap </w:t>
      </w:r>
      <w:r>
        <w:t>visually represents</w:t>
      </w:r>
      <w:r w:rsidRPr="00393D66">
        <w:t xml:space="preserve"> how strongly pairs of features are correlated, with values ranging from -1 (strong negative correlation) to 1 (strong positive correlation). </w:t>
      </w:r>
    </w:p>
    <w:p w14:paraId="6526AF77" w14:textId="77777777" w:rsidR="00393D66" w:rsidRDefault="00393D66"/>
    <w:p w14:paraId="0982F972" w14:textId="77777777" w:rsidR="00396A5B" w:rsidRDefault="00396A5B"/>
    <w:p w14:paraId="54C4FF03" w14:textId="7155F41D" w:rsidR="00CA15CA" w:rsidRDefault="00393D66">
      <w:r w:rsidRPr="00393D66">
        <w:t xml:space="preserve">Specifically, focused on the </w:t>
      </w:r>
      <w:r w:rsidRPr="00393D66">
        <w:rPr>
          <w:b/>
          <w:bCs/>
        </w:rPr>
        <w:t>"repurchased"</w:t>
      </w:r>
      <w:r w:rsidRPr="00393D66">
        <w:t xml:space="preserve"> variable, which indicates whether a customer made a repeat purchase. Key insights from the heatmap include a strong positive correlation between </w:t>
      </w:r>
      <w:r w:rsidRPr="00393D66">
        <w:rPr>
          <w:b/>
          <w:bCs/>
        </w:rPr>
        <w:t>"repurchased"</w:t>
      </w:r>
      <w:r w:rsidRPr="00393D66">
        <w:t xml:space="preserve"> and </w:t>
      </w:r>
      <w:r w:rsidRPr="00393D66">
        <w:rPr>
          <w:b/>
          <w:bCs/>
        </w:rPr>
        <w:t>"</w:t>
      </w:r>
      <w:proofErr w:type="spellStart"/>
      <w:r w:rsidRPr="00393D66">
        <w:rPr>
          <w:b/>
          <w:bCs/>
        </w:rPr>
        <w:t>Current_RFM_Segment</w:t>
      </w:r>
      <w:proofErr w:type="spellEnd"/>
      <w:r w:rsidRPr="00393D66">
        <w:rPr>
          <w:b/>
          <w:bCs/>
        </w:rPr>
        <w:t>"</w:t>
      </w:r>
      <w:r w:rsidRPr="00393D66">
        <w:t xml:space="preserve">, as well as </w:t>
      </w:r>
      <w:r w:rsidRPr="00393D66">
        <w:rPr>
          <w:b/>
          <w:bCs/>
        </w:rPr>
        <w:t>"orders_1yr"</w:t>
      </w:r>
      <w:r>
        <w:rPr>
          <w:b/>
          <w:bCs/>
        </w:rPr>
        <w:t xml:space="preserve"> and line_item_1yr</w:t>
      </w:r>
      <w:r w:rsidRPr="00393D66">
        <w:t xml:space="preserve">. These features appear to have a more significant relationship with customer repurchasing </w:t>
      </w:r>
      <w:proofErr w:type="spellStart"/>
      <w:r w:rsidRPr="00393D66">
        <w:t>behavior</w:t>
      </w:r>
      <w:proofErr w:type="spellEnd"/>
      <w:r w:rsidRPr="00393D66">
        <w:t>, providing valuable insights for predicting future customer activity.</w:t>
      </w:r>
    </w:p>
    <w:p w14:paraId="2BB1A74D" w14:textId="77777777" w:rsidR="00CA15CA" w:rsidRDefault="00CA15CA"/>
    <w:p w14:paraId="20F159B4" w14:textId="77777777" w:rsidR="00CA15CA" w:rsidRDefault="00CA15CA"/>
    <w:p w14:paraId="51645B86" w14:textId="77777777" w:rsidR="00CA15CA" w:rsidRDefault="00CA15CA"/>
    <w:p w14:paraId="3EAD5A3F" w14:textId="77777777" w:rsidR="00CA15CA" w:rsidRDefault="00CA15CA"/>
    <w:p w14:paraId="174FCE51" w14:textId="77777777" w:rsidR="00CA15CA" w:rsidRDefault="00CA15CA"/>
    <w:p w14:paraId="0EAF2079" w14:textId="77777777" w:rsidR="00CA15CA" w:rsidRDefault="00CA15CA"/>
    <w:p w14:paraId="399F058D" w14:textId="77777777" w:rsidR="00CA15CA" w:rsidRDefault="00CA15CA"/>
    <w:p w14:paraId="5FB424D0" w14:textId="77777777" w:rsidR="00CA15CA" w:rsidRDefault="00CA15CA"/>
    <w:p w14:paraId="040FBCBF" w14:textId="77777777" w:rsidR="00CA15CA" w:rsidRDefault="00CA15CA"/>
    <w:p w14:paraId="2D219A5B" w14:textId="77777777" w:rsidR="00CA15CA" w:rsidRDefault="00CA15CA"/>
    <w:p w14:paraId="377F3673" w14:textId="77777777" w:rsidR="00393D66" w:rsidRDefault="00393D66"/>
    <w:p w14:paraId="1411AB3C" w14:textId="76CD8D4E" w:rsidR="00393D66" w:rsidRDefault="00E02AA3">
      <w:r w:rsidRPr="00E02AA3">
        <w:t xml:space="preserve">To better understand why </w:t>
      </w:r>
      <w:r w:rsidRPr="00E02AA3">
        <w:rPr>
          <w:b/>
          <w:bCs/>
        </w:rPr>
        <w:t>"</w:t>
      </w:r>
      <w:proofErr w:type="spellStart"/>
      <w:r w:rsidRPr="00E02AA3">
        <w:rPr>
          <w:b/>
          <w:bCs/>
        </w:rPr>
        <w:t>Current_RFM_Segment</w:t>
      </w:r>
      <w:proofErr w:type="spellEnd"/>
      <w:r w:rsidRPr="00E02AA3">
        <w:rPr>
          <w:b/>
          <w:bCs/>
        </w:rPr>
        <w:t>"</w:t>
      </w:r>
      <w:r w:rsidRPr="00E02AA3">
        <w:t xml:space="preserve"> is the most influential feature in predicting repurchases, we </w:t>
      </w:r>
      <w:r w:rsidR="00B33D2A">
        <w:t xml:space="preserve">use </w:t>
      </w:r>
      <w:proofErr w:type="spellStart"/>
      <w:r w:rsidR="00B33D2A">
        <w:t>histrogram</w:t>
      </w:r>
      <w:proofErr w:type="spellEnd"/>
      <w:r w:rsidR="00B33D2A">
        <w:t xml:space="preserve"> along with</w:t>
      </w:r>
      <w:r w:rsidRPr="00E02AA3">
        <w:t xml:space="preserve"> pie chart that breaks down repurchase behavio</w:t>
      </w:r>
      <w:r w:rsidR="00B33D2A">
        <w:t>u</w:t>
      </w:r>
      <w:r w:rsidRPr="00E02AA3">
        <w:t xml:space="preserve">r by customer segment. </w:t>
      </w:r>
    </w:p>
    <w:p w14:paraId="343762D7" w14:textId="791A0494" w:rsidR="00393D66" w:rsidRDefault="00225C5B">
      <w:r>
        <w:rPr>
          <w:noProof/>
        </w:rPr>
        <w:drawing>
          <wp:anchor distT="0" distB="0" distL="114300" distR="114300" simplePos="0" relativeHeight="251662336" behindDoc="0" locked="0" layoutInCell="1" allowOverlap="1" wp14:anchorId="32E1A92D" wp14:editId="7652FE20">
            <wp:simplePos x="0" y="0"/>
            <wp:positionH relativeFrom="column">
              <wp:posOffset>-127000</wp:posOffset>
            </wp:positionH>
            <wp:positionV relativeFrom="paragraph">
              <wp:posOffset>241935</wp:posOffset>
            </wp:positionV>
            <wp:extent cx="5731510" cy="3126740"/>
            <wp:effectExtent l="0" t="0" r="0" b="0"/>
            <wp:wrapNone/>
            <wp:docPr id="10840038" name="Picture 3" descr="A pie char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38" name="Picture 3" descr="A pie chart with text and number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A02C2" w14:textId="1118A260" w:rsidR="00393D66" w:rsidRDefault="00393D66"/>
    <w:p w14:paraId="46C2CEF0" w14:textId="3DC33BCB" w:rsidR="00393D66" w:rsidRDefault="00393D66"/>
    <w:p w14:paraId="502C8E72" w14:textId="38550856" w:rsidR="00393D66" w:rsidRDefault="00393D66"/>
    <w:p w14:paraId="2ED4D0B6" w14:textId="77777777" w:rsidR="00393D66" w:rsidRDefault="00393D66"/>
    <w:p w14:paraId="7DE6D41D" w14:textId="77777777" w:rsidR="00393D66" w:rsidRDefault="00393D66"/>
    <w:p w14:paraId="75F2DD0F" w14:textId="77777777" w:rsidR="00393D66" w:rsidRDefault="00393D66"/>
    <w:p w14:paraId="7EC86180" w14:textId="77777777" w:rsidR="00393D66" w:rsidRDefault="00393D66"/>
    <w:p w14:paraId="165B9894" w14:textId="77777777" w:rsidR="00393D66" w:rsidRDefault="00393D66"/>
    <w:p w14:paraId="3BC5749D" w14:textId="77777777" w:rsidR="00393D66" w:rsidRDefault="00393D66"/>
    <w:p w14:paraId="1FBE66A0" w14:textId="77777777" w:rsidR="00393D66" w:rsidRDefault="00393D66"/>
    <w:p w14:paraId="02ED9DBB" w14:textId="77777777" w:rsidR="00393D66" w:rsidRDefault="00393D66"/>
    <w:p w14:paraId="60B1A980" w14:textId="77777777" w:rsidR="00393D66" w:rsidRDefault="00393D66"/>
    <w:p w14:paraId="6318754F" w14:textId="77777777" w:rsidR="00393D66" w:rsidRDefault="00393D66"/>
    <w:p w14:paraId="49ADD4AD" w14:textId="77777777" w:rsidR="00393D66" w:rsidRDefault="00393D66"/>
    <w:p w14:paraId="04395707" w14:textId="77777777" w:rsidR="00CA15CA" w:rsidRDefault="00CA15CA"/>
    <w:p w14:paraId="076270C9" w14:textId="77777777" w:rsidR="00CA15CA" w:rsidRDefault="00CA15CA"/>
    <w:p w14:paraId="60D67126" w14:textId="77777777" w:rsidR="00CA15CA" w:rsidRDefault="00CA15CA"/>
    <w:p w14:paraId="6ECE4EE5" w14:textId="77777777" w:rsidR="00E02AA3" w:rsidRDefault="00E02AA3"/>
    <w:p w14:paraId="2599BE5B" w14:textId="77777777" w:rsidR="00396A5B" w:rsidRDefault="00396A5B"/>
    <w:p w14:paraId="76931381" w14:textId="071401E7" w:rsidR="00CA15CA" w:rsidRDefault="00E02AA3">
      <w:r w:rsidRPr="00E02AA3">
        <w:t xml:space="preserve">The results reveal that </w:t>
      </w:r>
      <w:r w:rsidRPr="00E02AA3">
        <w:rPr>
          <w:b/>
          <w:bCs/>
        </w:rPr>
        <w:t>existing customers</w:t>
      </w:r>
      <w:r w:rsidRPr="00E02AA3">
        <w:t xml:space="preserve"> have the highest probability of making repeat purchases within the next 3 months. Notably, the </w:t>
      </w:r>
      <w:r w:rsidRPr="00E02AA3">
        <w:rPr>
          <w:b/>
          <w:bCs/>
        </w:rPr>
        <w:t>casual/average customers</w:t>
      </w:r>
      <w:r w:rsidRPr="00E02AA3">
        <w:t xml:space="preserve"> segment represents the largest share of repeat buyers, indicating that this group is highly engaged and likely to make subsequent purchases. Additionally, the </w:t>
      </w:r>
      <w:r w:rsidRPr="00E02AA3">
        <w:rPr>
          <w:b/>
          <w:bCs/>
        </w:rPr>
        <w:t>new customers</w:t>
      </w:r>
      <w:r w:rsidRPr="00E02AA3">
        <w:t xml:space="preserve"> segment shows significant potential, with a strong likelihood of repurchasing shortly after their initial transaction. This analysis highlights the importance of nurturing relationships with both established and new customers to drive future sales.</w:t>
      </w:r>
    </w:p>
    <w:p w14:paraId="19BA1A4B" w14:textId="77777777" w:rsidR="00CA15CA" w:rsidRDefault="00CA15CA"/>
    <w:p w14:paraId="00C7EDFE" w14:textId="08D2C3D5" w:rsidR="00CA15CA" w:rsidRDefault="00CA15CA"/>
    <w:p w14:paraId="0835087C" w14:textId="5B90795C" w:rsidR="00393D66" w:rsidRDefault="00393D66"/>
    <w:p w14:paraId="6616FE18" w14:textId="508CA8BF" w:rsidR="00393D66" w:rsidRDefault="00396A5B">
      <w:r>
        <w:rPr>
          <w:noProof/>
        </w:rPr>
        <w:drawing>
          <wp:anchor distT="0" distB="0" distL="114300" distR="114300" simplePos="0" relativeHeight="251664384" behindDoc="0" locked="0" layoutInCell="1" allowOverlap="1" wp14:anchorId="7A5C8792" wp14:editId="2CE077CD">
            <wp:simplePos x="0" y="0"/>
            <wp:positionH relativeFrom="column">
              <wp:posOffset>388754</wp:posOffset>
            </wp:positionH>
            <wp:positionV relativeFrom="paragraph">
              <wp:posOffset>31984</wp:posOffset>
            </wp:positionV>
            <wp:extent cx="5731510" cy="2431415"/>
            <wp:effectExtent l="0" t="0" r="0" b="0"/>
            <wp:wrapNone/>
            <wp:docPr id="395667385" name="Picture 5" descr="A graph with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67385" name="Picture 5" descr="A graph with different colored bar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C760E" w14:textId="38CB0AD2" w:rsidR="00393D66" w:rsidRDefault="00393D66"/>
    <w:p w14:paraId="37F66532" w14:textId="423493B7" w:rsidR="00393D66" w:rsidRDefault="00393D66"/>
    <w:p w14:paraId="2B0E56F5" w14:textId="5BF5E519" w:rsidR="00393D66" w:rsidRDefault="00393D66"/>
    <w:p w14:paraId="64F50127" w14:textId="2E5AFE0F" w:rsidR="00393D66" w:rsidRDefault="00393D66"/>
    <w:p w14:paraId="1CD74BF8" w14:textId="60E380C7" w:rsidR="00393D66" w:rsidRDefault="00393D66"/>
    <w:p w14:paraId="72343F27" w14:textId="6C45E7E1" w:rsidR="00393D66" w:rsidRDefault="00393D66"/>
    <w:p w14:paraId="7A444C00" w14:textId="075182AA" w:rsidR="00393D66" w:rsidRDefault="00393D66"/>
    <w:p w14:paraId="792DCF3A" w14:textId="5A0C7A3B" w:rsidR="00393D66" w:rsidRDefault="00393D66"/>
    <w:p w14:paraId="12A73BFE" w14:textId="77777777" w:rsidR="00393D66" w:rsidRDefault="00393D66"/>
    <w:p w14:paraId="0F59251C" w14:textId="646463D3" w:rsidR="00CA15CA" w:rsidRDefault="00CA15CA"/>
    <w:p w14:paraId="68C5B4DC" w14:textId="3D4CA907" w:rsidR="00CA15CA" w:rsidRDefault="00CA15CA"/>
    <w:p w14:paraId="51C47408" w14:textId="640EAF1D" w:rsidR="00CA15CA" w:rsidRDefault="00CA15CA"/>
    <w:p w14:paraId="4D620765" w14:textId="77777777" w:rsidR="00CA15CA" w:rsidRDefault="00CA15CA"/>
    <w:p w14:paraId="774BED43" w14:textId="77777777" w:rsidR="00CA15CA" w:rsidRDefault="00CA15CA"/>
    <w:p w14:paraId="06278B34" w14:textId="1F0475E3" w:rsidR="00393D66" w:rsidRDefault="0028414B">
      <w:r>
        <w:rPr>
          <w:noProof/>
        </w:rPr>
        <w:drawing>
          <wp:anchor distT="0" distB="0" distL="114300" distR="114300" simplePos="0" relativeHeight="251663360" behindDoc="0" locked="0" layoutInCell="1" allowOverlap="1" wp14:anchorId="6B19E3CB" wp14:editId="6D113984">
            <wp:simplePos x="0" y="0"/>
            <wp:positionH relativeFrom="column">
              <wp:posOffset>-177800</wp:posOffset>
            </wp:positionH>
            <wp:positionV relativeFrom="paragraph">
              <wp:posOffset>114935</wp:posOffset>
            </wp:positionV>
            <wp:extent cx="6492230" cy="2921000"/>
            <wp:effectExtent l="0" t="0" r="0" b="0"/>
            <wp:wrapNone/>
            <wp:docPr id="1154183357" name="Picture 4" descr="A graph with a red line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3357" name="Picture 4" descr="A graph with a red line and blue li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F3779" w14:textId="77777777" w:rsidR="00393D66" w:rsidRDefault="00393D66"/>
    <w:p w14:paraId="456A062E" w14:textId="77777777" w:rsidR="00393D66" w:rsidRDefault="00393D66"/>
    <w:p w14:paraId="1E1DC6B1" w14:textId="77777777" w:rsidR="00393D66" w:rsidRDefault="00393D66"/>
    <w:p w14:paraId="29C45D0C" w14:textId="77777777" w:rsidR="00393D66" w:rsidRDefault="00393D66"/>
    <w:p w14:paraId="402368C1" w14:textId="77777777" w:rsidR="00393D66" w:rsidRDefault="00393D66"/>
    <w:p w14:paraId="4555CE1F" w14:textId="77777777" w:rsidR="00393D66" w:rsidRDefault="00393D66"/>
    <w:p w14:paraId="33865DD0" w14:textId="77777777" w:rsidR="0028414B" w:rsidRDefault="0028414B"/>
    <w:p w14:paraId="2CEDE37E" w14:textId="77777777" w:rsidR="0028414B" w:rsidRDefault="0028414B"/>
    <w:p w14:paraId="6FEE0127" w14:textId="77777777" w:rsidR="0028414B" w:rsidRDefault="0028414B"/>
    <w:p w14:paraId="12E4A32E" w14:textId="77777777" w:rsidR="0028414B" w:rsidRDefault="0028414B"/>
    <w:p w14:paraId="16F6A920" w14:textId="77777777" w:rsidR="0028414B" w:rsidRDefault="0028414B"/>
    <w:p w14:paraId="4170B9BB" w14:textId="77777777" w:rsidR="0028414B" w:rsidRDefault="0028414B"/>
    <w:p w14:paraId="2BEE9932" w14:textId="77777777" w:rsidR="0028414B" w:rsidRDefault="0028414B"/>
    <w:p w14:paraId="42D4B0A6" w14:textId="77777777" w:rsidR="0028414B" w:rsidRDefault="0028414B"/>
    <w:p w14:paraId="522916DF" w14:textId="77777777" w:rsidR="0028414B" w:rsidRDefault="0028414B"/>
    <w:p w14:paraId="1A6678F0" w14:textId="77777777" w:rsidR="0028414B" w:rsidRDefault="0028414B"/>
    <w:p w14:paraId="10B4AC5F" w14:textId="77777777" w:rsidR="00D05495" w:rsidRPr="00D05495" w:rsidRDefault="00D05495" w:rsidP="00D05495">
      <w:r w:rsidRPr="00D05495">
        <w:t xml:space="preserve">The average line graph for both </w:t>
      </w:r>
      <w:r w:rsidRPr="00D05495">
        <w:rPr>
          <w:b/>
          <w:bCs/>
        </w:rPr>
        <w:t>orders per year</w:t>
      </w:r>
      <w:r w:rsidRPr="00D05495">
        <w:t xml:space="preserve"> and </w:t>
      </w:r>
      <w:r w:rsidRPr="00D05495">
        <w:rPr>
          <w:b/>
          <w:bCs/>
        </w:rPr>
        <w:t>line items per year</w:t>
      </w:r>
      <w:r w:rsidRPr="00D05495">
        <w:t xml:space="preserve"> highlights some interesting trends across customer segments. Notably, the </w:t>
      </w:r>
      <w:r w:rsidRPr="00D05495">
        <w:rPr>
          <w:b/>
          <w:bCs/>
        </w:rPr>
        <w:t>Existing</w:t>
      </w:r>
      <w:r w:rsidRPr="00D05495">
        <w:t xml:space="preserve"> and </w:t>
      </w:r>
      <w:r w:rsidRPr="00D05495">
        <w:rPr>
          <w:b/>
          <w:bCs/>
        </w:rPr>
        <w:t>New VIP</w:t>
      </w:r>
      <w:r w:rsidRPr="00D05495">
        <w:t xml:space="preserve"> groups stand out, placing an average of 10 orders per year and purchasing more than 5 items annually.</w:t>
      </w:r>
    </w:p>
    <w:p w14:paraId="57FC9B09" w14:textId="77777777" w:rsidR="00D05495" w:rsidRDefault="00D05495" w:rsidP="00D05495"/>
    <w:p w14:paraId="7E457593" w14:textId="2F151CBF" w:rsidR="00D05495" w:rsidRPr="00D05495" w:rsidRDefault="00D05495" w:rsidP="00D05495">
      <w:r w:rsidRPr="00D05495">
        <w:t xml:space="preserve">Interestingly, the </w:t>
      </w:r>
      <w:r w:rsidRPr="00D05495">
        <w:rPr>
          <w:b/>
          <w:bCs/>
        </w:rPr>
        <w:t>Potential</w:t>
      </w:r>
      <w:r w:rsidRPr="00D05495">
        <w:t xml:space="preserve"> group records a higher average number of orders compared to </w:t>
      </w:r>
      <w:r w:rsidRPr="00D05495">
        <w:rPr>
          <w:b/>
          <w:bCs/>
        </w:rPr>
        <w:t>Casual customers</w:t>
      </w:r>
      <w:r w:rsidRPr="00D05495">
        <w:t xml:space="preserve">, while the </w:t>
      </w:r>
      <w:r w:rsidRPr="00D05495">
        <w:rPr>
          <w:b/>
          <w:bCs/>
        </w:rPr>
        <w:t>Casual</w:t>
      </w:r>
      <w:r w:rsidRPr="00D05495">
        <w:t xml:space="preserve">, </w:t>
      </w:r>
      <w:r w:rsidRPr="00D05495">
        <w:rPr>
          <w:b/>
          <w:bCs/>
        </w:rPr>
        <w:t>Lapsed</w:t>
      </w:r>
      <w:r w:rsidRPr="00D05495">
        <w:t xml:space="preserve">, and </w:t>
      </w:r>
      <w:r w:rsidRPr="00D05495">
        <w:rPr>
          <w:b/>
          <w:bCs/>
        </w:rPr>
        <w:t>Dormant</w:t>
      </w:r>
      <w:r w:rsidRPr="00D05495">
        <w:t xml:space="preserve"> segments exhibit the lowest order and purchase activity throughout the year. There is also a segment of customers classified as "unknown," which cannot be clearly identified, possibly due to data limitations or unclassified </w:t>
      </w:r>
      <w:proofErr w:type="spellStart"/>
      <w:r w:rsidRPr="00D05495">
        <w:t>behavior</w:t>
      </w:r>
      <w:proofErr w:type="spellEnd"/>
      <w:r w:rsidRPr="00D05495">
        <w:t>.</w:t>
      </w:r>
    </w:p>
    <w:p w14:paraId="440BD848" w14:textId="77777777" w:rsidR="00D05495" w:rsidRDefault="00D05495" w:rsidP="00D05495"/>
    <w:p w14:paraId="49BC8A07" w14:textId="10D48555" w:rsidR="00D05495" w:rsidRPr="00D05495" w:rsidRDefault="00D05495" w:rsidP="00D05495">
      <w:r w:rsidRPr="00D05495">
        <w:t>Both metrics (orders and line items) exhibit a strong positive relationship: customers who place more orders tend to purchase a higher number of items. This suggests that order frequency is closely tied to the total number of items purchased, reinforcing the link between customer activity and engagement.</w:t>
      </w:r>
    </w:p>
    <w:p w14:paraId="500B19EB" w14:textId="77777777" w:rsidR="0028414B" w:rsidRDefault="0028414B"/>
    <w:p w14:paraId="4E0EE4DE" w14:textId="77777777" w:rsidR="0028414B" w:rsidRDefault="0028414B"/>
    <w:p w14:paraId="38E3455D" w14:textId="77777777" w:rsidR="0028414B" w:rsidRDefault="0028414B"/>
    <w:p w14:paraId="5EA78BD2" w14:textId="77777777" w:rsidR="0028414B" w:rsidRDefault="0028414B"/>
    <w:p w14:paraId="46D623EA" w14:textId="77777777" w:rsidR="0028414B" w:rsidRDefault="0028414B"/>
    <w:p w14:paraId="69332B8E" w14:textId="77777777" w:rsidR="0028414B" w:rsidRDefault="0028414B"/>
    <w:p w14:paraId="04E8960D" w14:textId="77777777" w:rsidR="00393D66" w:rsidRDefault="00393D66"/>
    <w:p w14:paraId="18F3385B" w14:textId="77777777" w:rsidR="00393D66" w:rsidRDefault="00393D66"/>
    <w:p w14:paraId="4CB70494" w14:textId="77777777" w:rsidR="00393D66" w:rsidRDefault="00393D66"/>
    <w:p w14:paraId="4ADF1EDE" w14:textId="77777777" w:rsidR="00D05495" w:rsidRDefault="00D05495"/>
    <w:p w14:paraId="35DA35E8" w14:textId="77777777" w:rsidR="00D05495" w:rsidRDefault="00D05495"/>
    <w:p w14:paraId="36EB4F76" w14:textId="77777777" w:rsidR="00034E8A" w:rsidRDefault="00034E8A"/>
    <w:p w14:paraId="0A5D1954" w14:textId="68A1C855" w:rsidR="00034E8A" w:rsidRPr="00832CA7" w:rsidRDefault="00034E8A">
      <w:pPr>
        <w:rPr>
          <w:b/>
          <w:bCs/>
        </w:rPr>
      </w:pPr>
      <w:r w:rsidRPr="00832CA7">
        <w:rPr>
          <w:b/>
          <w:bCs/>
        </w:rPr>
        <w:lastRenderedPageBreak/>
        <w:t>Model training</w:t>
      </w:r>
    </w:p>
    <w:p w14:paraId="14F7AA5F" w14:textId="77777777" w:rsidR="00034E8A" w:rsidRDefault="00034E8A"/>
    <w:p w14:paraId="116A245D" w14:textId="5D67D884" w:rsidR="00034E8A" w:rsidRDefault="00A87836">
      <w:r w:rsidRPr="00A87836">
        <w:t>We use a machine learning model to identify customers who are most likely to repurchase within the next 3 months.</w:t>
      </w:r>
      <w:r>
        <w:t xml:space="preserve"> This is a classification task to </w:t>
      </w:r>
      <w:r w:rsidRPr="00A87836">
        <w:t xml:space="preserve">predict a 1 for customers who are expected to repurchase and a 0 for those who are not, helping </w:t>
      </w:r>
      <w:r>
        <w:t xml:space="preserve">the </w:t>
      </w:r>
      <w:r w:rsidRPr="00B74349">
        <w:t xml:space="preserve">CRM team </w:t>
      </w:r>
      <w:r w:rsidRPr="00A87836">
        <w:t>target our email campaigns more effectively.</w:t>
      </w:r>
    </w:p>
    <w:p w14:paraId="4C116053" w14:textId="77777777" w:rsidR="00034E8A" w:rsidRDefault="00034E8A"/>
    <w:p w14:paraId="11B94071" w14:textId="77777777" w:rsidR="00034E8A" w:rsidRDefault="00034E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20"/>
        <w:gridCol w:w="1203"/>
        <w:gridCol w:w="1261"/>
        <w:gridCol w:w="1037"/>
        <w:gridCol w:w="1278"/>
        <w:gridCol w:w="1132"/>
      </w:tblGrid>
      <w:tr w:rsidR="00E1277F" w14:paraId="194CE91C" w14:textId="77777777" w:rsidTr="00E1277F">
        <w:tc>
          <w:tcPr>
            <w:tcW w:w="1838" w:type="dxa"/>
            <w:vMerge w:val="restart"/>
            <w:vAlign w:val="center"/>
          </w:tcPr>
          <w:p w14:paraId="54A31808" w14:textId="303F63A1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Model</w:t>
            </w:r>
          </w:p>
        </w:tc>
        <w:tc>
          <w:tcPr>
            <w:tcW w:w="2323" w:type="dxa"/>
            <w:gridSpan w:val="2"/>
            <w:vAlign w:val="center"/>
          </w:tcPr>
          <w:p w14:paraId="4B589378" w14:textId="6E30DF62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0 (Not repurchase)</w:t>
            </w:r>
          </w:p>
        </w:tc>
        <w:tc>
          <w:tcPr>
            <w:tcW w:w="2298" w:type="dxa"/>
            <w:gridSpan w:val="2"/>
            <w:vAlign w:val="center"/>
          </w:tcPr>
          <w:p w14:paraId="452EE6E8" w14:textId="5F9ECF19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1 (repurchase)</w:t>
            </w:r>
          </w:p>
        </w:tc>
        <w:tc>
          <w:tcPr>
            <w:tcW w:w="1278" w:type="dxa"/>
            <w:vMerge w:val="restart"/>
          </w:tcPr>
          <w:p w14:paraId="6BC1AF79" w14:textId="2CEC4D64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Training time</w:t>
            </w:r>
          </w:p>
        </w:tc>
        <w:tc>
          <w:tcPr>
            <w:tcW w:w="1132" w:type="dxa"/>
            <w:vMerge w:val="restart"/>
            <w:vAlign w:val="center"/>
          </w:tcPr>
          <w:p w14:paraId="335D31D1" w14:textId="5931EF99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Overall Accuracy</w:t>
            </w:r>
          </w:p>
        </w:tc>
      </w:tr>
      <w:tr w:rsidR="00E1277F" w14:paraId="16AF8133" w14:textId="77777777" w:rsidTr="00E1277F">
        <w:tc>
          <w:tcPr>
            <w:tcW w:w="1838" w:type="dxa"/>
            <w:vMerge/>
          </w:tcPr>
          <w:p w14:paraId="3B17F947" w14:textId="77777777" w:rsidR="00D01BB6" w:rsidRDefault="00D01BB6" w:rsidP="00225C5B">
            <w:pPr>
              <w:jc w:val="center"/>
            </w:pPr>
          </w:p>
        </w:tc>
        <w:tc>
          <w:tcPr>
            <w:tcW w:w="1120" w:type="dxa"/>
          </w:tcPr>
          <w:p w14:paraId="21C2F8EE" w14:textId="4F8D4193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Precision</w:t>
            </w:r>
          </w:p>
        </w:tc>
        <w:tc>
          <w:tcPr>
            <w:tcW w:w="1203" w:type="dxa"/>
          </w:tcPr>
          <w:p w14:paraId="4FD477A9" w14:textId="5BF428F1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1261" w:type="dxa"/>
          </w:tcPr>
          <w:p w14:paraId="24FF66E3" w14:textId="19A60DF4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Precision</w:t>
            </w:r>
          </w:p>
        </w:tc>
        <w:tc>
          <w:tcPr>
            <w:tcW w:w="1037" w:type="dxa"/>
          </w:tcPr>
          <w:p w14:paraId="751AD9CB" w14:textId="4E476035" w:rsidR="00D01BB6" w:rsidRPr="00A16F43" w:rsidRDefault="00D01BB6" w:rsidP="00225C5B">
            <w:pPr>
              <w:jc w:val="center"/>
              <w:rPr>
                <w:b/>
                <w:bCs/>
                <w:sz w:val="21"/>
                <w:szCs w:val="21"/>
              </w:rPr>
            </w:pPr>
            <w:r w:rsidRPr="00A16F43">
              <w:rPr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1278" w:type="dxa"/>
            <w:vMerge/>
          </w:tcPr>
          <w:p w14:paraId="3DB6C306" w14:textId="77777777" w:rsidR="00D01BB6" w:rsidRDefault="00D01BB6"/>
        </w:tc>
        <w:tc>
          <w:tcPr>
            <w:tcW w:w="1132" w:type="dxa"/>
            <w:vMerge/>
          </w:tcPr>
          <w:p w14:paraId="22223DF4" w14:textId="0075AE92" w:rsidR="00D01BB6" w:rsidRDefault="00D01BB6"/>
        </w:tc>
      </w:tr>
      <w:tr w:rsidR="00D01BB6" w14:paraId="6D690DB8" w14:textId="77777777" w:rsidTr="00A16F43">
        <w:trPr>
          <w:trHeight w:val="301"/>
        </w:trPr>
        <w:tc>
          <w:tcPr>
            <w:tcW w:w="8869" w:type="dxa"/>
            <w:gridSpan w:val="7"/>
            <w:shd w:val="clear" w:color="auto" w:fill="E7E6E6" w:themeFill="background2"/>
            <w:vAlign w:val="center"/>
          </w:tcPr>
          <w:p w14:paraId="55DF2A5D" w14:textId="72D5E62D" w:rsidR="00D01BB6" w:rsidRPr="00225C5B" w:rsidRDefault="00D01BB6" w:rsidP="00D01BB6">
            <w:pPr>
              <w:jc w:val="center"/>
              <w:rPr>
                <w:sz w:val="20"/>
                <w:szCs w:val="20"/>
              </w:rPr>
            </w:pPr>
            <w:r w:rsidRPr="00225C5B">
              <w:rPr>
                <w:sz w:val="20"/>
                <w:szCs w:val="20"/>
              </w:rPr>
              <w:t>Baseline models without optimising hyperparameters and remove features</w:t>
            </w:r>
          </w:p>
        </w:tc>
      </w:tr>
      <w:tr w:rsidR="00E1277F" w14:paraId="1DCB9EA7" w14:textId="77777777" w:rsidTr="00686BFE">
        <w:tc>
          <w:tcPr>
            <w:tcW w:w="1838" w:type="dxa"/>
          </w:tcPr>
          <w:p w14:paraId="369783E8" w14:textId="704BAD9F" w:rsidR="00D01BB6" w:rsidRPr="00E1277F" w:rsidRDefault="00D01BB6" w:rsidP="00D01BB6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Decision Tree</w:t>
            </w:r>
          </w:p>
        </w:tc>
        <w:tc>
          <w:tcPr>
            <w:tcW w:w="1120" w:type="dxa"/>
            <w:vAlign w:val="center"/>
          </w:tcPr>
          <w:p w14:paraId="6DAC1F9D" w14:textId="567DD0E4" w:rsidR="00D01BB6" w:rsidRDefault="00D01BB6" w:rsidP="00686BFE">
            <w:pPr>
              <w:jc w:val="center"/>
            </w:pPr>
            <w:r w:rsidRPr="00D01BB6">
              <w:t>0.88</w:t>
            </w:r>
          </w:p>
        </w:tc>
        <w:tc>
          <w:tcPr>
            <w:tcW w:w="1203" w:type="dxa"/>
            <w:vAlign w:val="center"/>
          </w:tcPr>
          <w:p w14:paraId="7F45BD0C" w14:textId="36E403E0" w:rsidR="00D01BB6" w:rsidRDefault="00D01BB6" w:rsidP="00686BFE">
            <w:pPr>
              <w:jc w:val="center"/>
            </w:pPr>
            <w:r w:rsidRPr="00D01BB6">
              <w:t>0.85</w:t>
            </w:r>
          </w:p>
        </w:tc>
        <w:tc>
          <w:tcPr>
            <w:tcW w:w="1261" w:type="dxa"/>
            <w:vAlign w:val="center"/>
          </w:tcPr>
          <w:p w14:paraId="31726EAB" w14:textId="3DC02780" w:rsidR="00D01BB6" w:rsidRDefault="00D01BB6" w:rsidP="00686BFE">
            <w:pPr>
              <w:jc w:val="center"/>
            </w:pPr>
            <w:r w:rsidRPr="00D01BB6">
              <w:t>0.28</w:t>
            </w:r>
          </w:p>
        </w:tc>
        <w:tc>
          <w:tcPr>
            <w:tcW w:w="1037" w:type="dxa"/>
            <w:vAlign w:val="center"/>
          </w:tcPr>
          <w:p w14:paraId="0E0C72F6" w14:textId="7981A428" w:rsidR="00D01BB6" w:rsidRDefault="00D01BB6" w:rsidP="00686BFE">
            <w:pPr>
              <w:jc w:val="center"/>
            </w:pPr>
            <w:r w:rsidRPr="00D01BB6">
              <w:t>0.32</w:t>
            </w:r>
          </w:p>
        </w:tc>
        <w:tc>
          <w:tcPr>
            <w:tcW w:w="1278" w:type="dxa"/>
            <w:vAlign w:val="center"/>
          </w:tcPr>
          <w:p w14:paraId="51CBE8D6" w14:textId="089E6561" w:rsidR="00D01BB6" w:rsidRPr="00D01BB6" w:rsidRDefault="00D01BB6" w:rsidP="00686BFE">
            <w:pPr>
              <w:jc w:val="center"/>
            </w:pPr>
            <w:r w:rsidRPr="00D01BB6">
              <w:t>372 ms</w:t>
            </w:r>
          </w:p>
        </w:tc>
        <w:tc>
          <w:tcPr>
            <w:tcW w:w="1132" w:type="dxa"/>
            <w:vAlign w:val="center"/>
          </w:tcPr>
          <w:p w14:paraId="0EA2FCDF" w14:textId="2BAAC81E" w:rsidR="00D01BB6" w:rsidRDefault="00D01BB6" w:rsidP="00686BFE">
            <w:pPr>
              <w:jc w:val="center"/>
            </w:pPr>
            <w:r w:rsidRPr="00D01BB6">
              <w:t>0.77</w:t>
            </w:r>
          </w:p>
        </w:tc>
      </w:tr>
      <w:tr w:rsidR="00E1277F" w14:paraId="151502E3" w14:textId="77777777" w:rsidTr="00686BFE">
        <w:tc>
          <w:tcPr>
            <w:tcW w:w="1838" w:type="dxa"/>
          </w:tcPr>
          <w:p w14:paraId="27922384" w14:textId="65862BA1" w:rsidR="00D01BB6" w:rsidRPr="00E1277F" w:rsidRDefault="00D01BB6" w:rsidP="00D01BB6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Random Forest</w:t>
            </w:r>
          </w:p>
        </w:tc>
        <w:tc>
          <w:tcPr>
            <w:tcW w:w="1120" w:type="dxa"/>
            <w:vAlign w:val="center"/>
          </w:tcPr>
          <w:p w14:paraId="2C69574C" w14:textId="764A25EC" w:rsidR="00D01BB6" w:rsidRDefault="00D01BB6" w:rsidP="00686BFE">
            <w:pPr>
              <w:jc w:val="center"/>
            </w:pPr>
            <w:r w:rsidRPr="00D01BB6">
              <w:t>0.87</w:t>
            </w:r>
          </w:p>
        </w:tc>
        <w:tc>
          <w:tcPr>
            <w:tcW w:w="1203" w:type="dxa"/>
            <w:vAlign w:val="center"/>
          </w:tcPr>
          <w:p w14:paraId="6046B801" w14:textId="22631C27" w:rsidR="00D01BB6" w:rsidRDefault="00D01BB6" w:rsidP="00686BFE">
            <w:pPr>
              <w:jc w:val="center"/>
            </w:pPr>
            <w:r w:rsidRPr="00D01BB6">
              <w:t>0.98</w:t>
            </w:r>
          </w:p>
        </w:tc>
        <w:tc>
          <w:tcPr>
            <w:tcW w:w="1261" w:type="dxa"/>
            <w:vAlign w:val="center"/>
          </w:tcPr>
          <w:p w14:paraId="140DDD73" w14:textId="38AC94A0" w:rsidR="00D01BB6" w:rsidRDefault="00D01BB6" w:rsidP="00686BFE">
            <w:pPr>
              <w:jc w:val="center"/>
            </w:pPr>
            <w:r w:rsidRPr="00D01BB6">
              <w:t>0.59</w:t>
            </w:r>
          </w:p>
        </w:tc>
        <w:tc>
          <w:tcPr>
            <w:tcW w:w="1037" w:type="dxa"/>
            <w:vAlign w:val="center"/>
          </w:tcPr>
          <w:p w14:paraId="72F54B82" w14:textId="1C917282" w:rsidR="00D01BB6" w:rsidRDefault="00D01BB6" w:rsidP="00686BFE">
            <w:pPr>
              <w:jc w:val="center"/>
            </w:pPr>
            <w:r w:rsidRPr="00D01BB6">
              <w:t>0.19</w:t>
            </w:r>
          </w:p>
        </w:tc>
        <w:tc>
          <w:tcPr>
            <w:tcW w:w="1278" w:type="dxa"/>
            <w:vAlign w:val="center"/>
          </w:tcPr>
          <w:p w14:paraId="7FD1B725" w14:textId="03B82398" w:rsidR="00D01BB6" w:rsidRPr="00D01BB6" w:rsidRDefault="00D01BB6" w:rsidP="00686BFE">
            <w:pPr>
              <w:jc w:val="center"/>
            </w:pPr>
            <w:r w:rsidRPr="00D01BB6">
              <w:t>5.57 s</w:t>
            </w:r>
          </w:p>
        </w:tc>
        <w:tc>
          <w:tcPr>
            <w:tcW w:w="1132" w:type="dxa"/>
            <w:vAlign w:val="center"/>
          </w:tcPr>
          <w:p w14:paraId="475EA60C" w14:textId="16B02D97" w:rsidR="00D01BB6" w:rsidRDefault="00D01BB6" w:rsidP="00686BFE">
            <w:pPr>
              <w:jc w:val="center"/>
            </w:pPr>
            <w:r w:rsidRPr="00D01BB6">
              <w:t>0.86</w:t>
            </w:r>
          </w:p>
        </w:tc>
      </w:tr>
      <w:tr w:rsidR="00E1277F" w14:paraId="48845784" w14:textId="77777777" w:rsidTr="00686BFE">
        <w:tc>
          <w:tcPr>
            <w:tcW w:w="1838" w:type="dxa"/>
          </w:tcPr>
          <w:p w14:paraId="621C80D9" w14:textId="6D10E9E3" w:rsidR="00D01BB6" w:rsidRPr="00E1277F" w:rsidRDefault="00D01BB6" w:rsidP="00D01BB6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XGBoost</w:t>
            </w:r>
          </w:p>
        </w:tc>
        <w:tc>
          <w:tcPr>
            <w:tcW w:w="1120" w:type="dxa"/>
            <w:vAlign w:val="center"/>
          </w:tcPr>
          <w:p w14:paraId="7A88027C" w14:textId="05B6E169" w:rsidR="00D01BB6" w:rsidRDefault="00D01BB6" w:rsidP="00686BFE">
            <w:pPr>
              <w:jc w:val="center"/>
            </w:pPr>
            <w:r w:rsidRPr="00D01BB6">
              <w:t>0.87</w:t>
            </w:r>
          </w:p>
        </w:tc>
        <w:tc>
          <w:tcPr>
            <w:tcW w:w="1203" w:type="dxa"/>
            <w:vAlign w:val="center"/>
          </w:tcPr>
          <w:p w14:paraId="4ED44056" w14:textId="52ECACBD" w:rsidR="00D01BB6" w:rsidRDefault="00D01BB6" w:rsidP="00686BFE">
            <w:pPr>
              <w:jc w:val="center"/>
            </w:pPr>
            <w:r w:rsidRPr="00D01BB6">
              <w:t>0.98</w:t>
            </w:r>
          </w:p>
        </w:tc>
        <w:tc>
          <w:tcPr>
            <w:tcW w:w="1261" w:type="dxa"/>
            <w:vAlign w:val="center"/>
          </w:tcPr>
          <w:p w14:paraId="3FB515A8" w14:textId="1EE284A6" w:rsidR="00D01BB6" w:rsidRDefault="00D01BB6" w:rsidP="00686BFE">
            <w:pPr>
              <w:jc w:val="center"/>
            </w:pPr>
            <w:r w:rsidRPr="00D01BB6">
              <w:t>0.59</w:t>
            </w:r>
          </w:p>
        </w:tc>
        <w:tc>
          <w:tcPr>
            <w:tcW w:w="1037" w:type="dxa"/>
            <w:vAlign w:val="center"/>
          </w:tcPr>
          <w:p w14:paraId="210CB5E2" w14:textId="10BD8610" w:rsidR="00D01BB6" w:rsidRDefault="00D01BB6" w:rsidP="00686BFE">
            <w:pPr>
              <w:jc w:val="center"/>
            </w:pPr>
            <w:r w:rsidRPr="00D01BB6">
              <w:t>0.18</w:t>
            </w:r>
          </w:p>
        </w:tc>
        <w:tc>
          <w:tcPr>
            <w:tcW w:w="1278" w:type="dxa"/>
            <w:vAlign w:val="center"/>
          </w:tcPr>
          <w:p w14:paraId="67E0955D" w14:textId="092C66EA" w:rsidR="00D01BB6" w:rsidRDefault="00D01BB6" w:rsidP="00686BFE">
            <w:pPr>
              <w:jc w:val="center"/>
            </w:pPr>
            <w:r w:rsidRPr="00D01BB6">
              <w:t>983 ms</w:t>
            </w:r>
          </w:p>
        </w:tc>
        <w:tc>
          <w:tcPr>
            <w:tcW w:w="1132" w:type="dxa"/>
            <w:vAlign w:val="center"/>
          </w:tcPr>
          <w:p w14:paraId="7FAA6F7F" w14:textId="3F004BAF" w:rsidR="00D01BB6" w:rsidRDefault="00D01BB6" w:rsidP="00686BFE">
            <w:pPr>
              <w:jc w:val="center"/>
            </w:pPr>
            <w:r w:rsidRPr="00D01BB6">
              <w:t>0.86</w:t>
            </w:r>
          </w:p>
        </w:tc>
      </w:tr>
      <w:tr w:rsidR="00620D4D" w14:paraId="11CC2597" w14:textId="77777777" w:rsidTr="00686BFE">
        <w:trPr>
          <w:trHeight w:val="361"/>
        </w:trPr>
        <w:tc>
          <w:tcPr>
            <w:tcW w:w="8869" w:type="dxa"/>
            <w:gridSpan w:val="7"/>
            <w:shd w:val="clear" w:color="auto" w:fill="E7E6E6" w:themeFill="background2"/>
            <w:vAlign w:val="center"/>
          </w:tcPr>
          <w:p w14:paraId="1C23504C" w14:textId="59A7FCF0" w:rsidR="00620D4D" w:rsidRPr="00E1277F" w:rsidRDefault="00E1277F" w:rsidP="00686BFE">
            <w:pPr>
              <w:jc w:val="center"/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Discard uncorrelated features from the dataset</w:t>
            </w:r>
          </w:p>
        </w:tc>
      </w:tr>
      <w:tr w:rsidR="00E1277F" w14:paraId="57D9F73C" w14:textId="77777777" w:rsidTr="00686BFE">
        <w:tc>
          <w:tcPr>
            <w:tcW w:w="1838" w:type="dxa"/>
          </w:tcPr>
          <w:p w14:paraId="0F6F02EF" w14:textId="77777777" w:rsidR="00E1277F" w:rsidRDefault="00E1277F" w:rsidP="00D01BB6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XGBoost</w:t>
            </w:r>
          </w:p>
          <w:p w14:paraId="2E52238E" w14:textId="4F190F5B" w:rsidR="000317DD" w:rsidRPr="00E1277F" w:rsidRDefault="00E1277F" w:rsidP="00D01BB6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(Remove Feature</w:t>
            </w:r>
            <w:r>
              <w:rPr>
                <w:sz w:val="20"/>
                <w:szCs w:val="20"/>
              </w:rPr>
              <w:t>s</w:t>
            </w:r>
            <w:r w:rsidRPr="00E1277F">
              <w:rPr>
                <w:sz w:val="20"/>
                <w:szCs w:val="20"/>
              </w:rPr>
              <w:t>)</w:t>
            </w:r>
          </w:p>
        </w:tc>
        <w:tc>
          <w:tcPr>
            <w:tcW w:w="1120" w:type="dxa"/>
            <w:vAlign w:val="center"/>
          </w:tcPr>
          <w:p w14:paraId="202AC732" w14:textId="6330906B" w:rsidR="000317DD" w:rsidRPr="00D01BB6" w:rsidRDefault="00E1277F" w:rsidP="00686BFE">
            <w:pPr>
              <w:jc w:val="center"/>
            </w:pPr>
            <w:r w:rsidRPr="00E1277F">
              <w:t>0.87</w:t>
            </w:r>
          </w:p>
        </w:tc>
        <w:tc>
          <w:tcPr>
            <w:tcW w:w="1203" w:type="dxa"/>
            <w:vAlign w:val="center"/>
          </w:tcPr>
          <w:p w14:paraId="24287D04" w14:textId="4F09A182" w:rsidR="000317DD" w:rsidRPr="00D01BB6" w:rsidRDefault="00E1277F" w:rsidP="00686BFE">
            <w:pPr>
              <w:jc w:val="center"/>
            </w:pPr>
            <w:r w:rsidRPr="00E1277F">
              <w:t>0.98</w:t>
            </w:r>
          </w:p>
        </w:tc>
        <w:tc>
          <w:tcPr>
            <w:tcW w:w="1261" w:type="dxa"/>
            <w:vAlign w:val="center"/>
          </w:tcPr>
          <w:p w14:paraId="4050D09B" w14:textId="51FF4216" w:rsidR="000317DD" w:rsidRPr="00D01BB6" w:rsidRDefault="00E1277F" w:rsidP="00686BFE">
            <w:pPr>
              <w:jc w:val="center"/>
            </w:pPr>
            <w:r w:rsidRPr="00E1277F">
              <w:t>0.60</w:t>
            </w:r>
          </w:p>
        </w:tc>
        <w:tc>
          <w:tcPr>
            <w:tcW w:w="1037" w:type="dxa"/>
            <w:vAlign w:val="center"/>
          </w:tcPr>
          <w:p w14:paraId="775F8F17" w14:textId="104AADB4" w:rsidR="000317DD" w:rsidRPr="00D01BB6" w:rsidRDefault="00E1277F" w:rsidP="00686BFE">
            <w:pPr>
              <w:jc w:val="center"/>
            </w:pPr>
            <w:r w:rsidRPr="00E1277F">
              <w:t>0.16</w:t>
            </w:r>
          </w:p>
        </w:tc>
        <w:tc>
          <w:tcPr>
            <w:tcW w:w="1278" w:type="dxa"/>
            <w:vAlign w:val="center"/>
          </w:tcPr>
          <w:p w14:paraId="28015BD2" w14:textId="08ACB604" w:rsidR="000317DD" w:rsidRPr="00D01BB6" w:rsidRDefault="00E1277F" w:rsidP="00686BFE">
            <w:pPr>
              <w:jc w:val="center"/>
            </w:pPr>
            <w:r w:rsidRPr="00E1277F">
              <w:t>778 ms</w:t>
            </w:r>
          </w:p>
        </w:tc>
        <w:tc>
          <w:tcPr>
            <w:tcW w:w="1132" w:type="dxa"/>
            <w:vAlign w:val="center"/>
          </w:tcPr>
          <w:p w14:paraId="572C4182" w14:textId="142D3BDB" w:rsidR="000317DD" w:rsidRPr="00D01BB6" w:rsidRDefault="00E1277F" w:rsidP="00686BFE">
            <w:pPr>
              <w:jc w:val="center"/>
            </w:pPr>
            <w:r w:rsidRPr="00E1277F">
              <w:t>0.86</w:t>
            </w:r>
          </w:p>
        </w:tc>
      </w:tr>
      <w:tr w:rsidR="004C55F9" w14:paraId="49D21923" w14:textId="77777777" w:rsidTr="00686BFE">
        <w:trPr>
          <w:trHeight w:val="333"/>
        </w:trPr>
        <w:tc>
          <w:tcPr>
            <w:tcW w:w="8869" w:type="dxa"/>
            <w:gridSpan w:val="7"/>
            <w:shd w:val="clear" w:color="auto" w:fill="E7E6E6" w:themeFill="background2"/>
            <w:vAlign w:val="center"/>
          </w:tcPr>
          <w:p w14:paraId="55737811" w14:textId="01C551C5" w:rsidR="004C55F9" w:rsidRPr="00D01BB6" w:rsidRDefault="004C55F9" w:rsidP="00686BFE">
            <w:pPr>
              <w:jc w:val="center"/>
            </w:pPr>
            <w:r>
              <w:rPr>
                <w:sz w:val="20"/>
                <w:szCs w:val="20"/>
              </w:rPr>
              <w:t>Adjust parameter to solve the unbalance class problem lead over fitted model</w:t>
            </w:r>
          </w:p>
        </w:tc>
      </w:tr>
      <w:tr w:rsidR="00E1277F" w14:paraId="4E353EF0" w14:textId="77777777" w:rsidTr="00686BFE">
        <w:tc>
          <w:tcPr>
            <w:tcW w:w="1838" w:type="dxa"/>
          </w:tcPr>
          <w:p w14:paraId="77E1C023" w14:textId="77777777" w:rsidR="004C55F9" w:rsidRDefault="004C55F9" w:rsidP="004C55F9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XGBoost</w:t>
            </w:r>
          </w:p>
          <w:p w14:paraId="70F98FFB" w14:textId="6451702A" w:rsidR="00E1277F" w:rsidRDefault="004C55F9" w:rsidP="004C55F9">
            <w:r w:rsidRPr="00E1277F">
              <w:rPr>
                <w:sz w:val="20"/>
                <w:szCs w:val="20"/>
              </w:rPr>
              <w:t>(Remove Feature</w:t>
            </w:r>
            <w:r>
              <w:rPr>
                <w:sz w:val="20"/>
                <w:szCs w:val="20"/>
              </w:rPr>
              <w:t>s)</w:t>
            </w:r>
          </w:p>
        </w:tc>
        <w:tc>
          <w:tcPr>
            <w:tcW w:w="1120" w:type="dxa"/>
            <w:vAlign w:val="center"/>
          </w:tcPr>
          <w:p w14:paraId="31158AEB" w14:textId="2D049D52" w:rsidR="00E1277F" w:rsidRPr="00D01BB6" w:rsidRDefault="004C55F9" w:rsidP="00686BFE">
            <w:pPr>
              <w:jc w:val="center"/>
            </w:pPr>
            <w:r w:rsidRPr="004C55F9">
              <w:t>0.91</w:t>
            </w:r>
          </w:p>
        </w:tc>
        <w:tc>
          <w:tcPr>
            <w:tcW w:w="1203" w:type="dxa"/>
            <w:vAlign w:val="center"/>
          </w:tcPr>
          <w:p w14:paraId="227F2114" w14:textId="353665AC" w:rsidR="00E1277F" w:rsidRPr="00D01BB6" w:rsidRDefault="004C55F9" w:rsidP="00686BFE">
            <w:pPr>
              <w:jc w:val="center"/>
            </w:pPr>
            <w:r w:rsidRPr="004C55F9">
              <w:t>0.75</w:t>
            </w:r>
          </w:p>
        </w:tc>
        <w:tc>
          <w:tcPr>
            <w:tcW w:w="1261" w:type="dxa"/>
            <w:vAlign w:val="center"/>
          </w:tcPr>
          <w:p w14:paraId="0224CF97" w14:textId="112AF98D" w:rsidR="00E1277F" w:rsidRPr="00D01BB6" w:rsidRDefault="004C55F9" w:rsidP="00686BFE">
            <w:pPr>
              <w:jc w:val="center"/>
            </w:pPr>
            <w:r w:rsidRPr="004C55F9">
              <w:t>0.30</w:t>
            </w:r>
          </w:p>
        </w:tc>
        <w:tc>
          <w:tcPr>
            <w:tcW w:w="1037" w:type="dxa"/>
            <w:vAlign w:val="center"/>
          </w:tcPr>
          <w:p w14:paraId="593C86BB" w14:textId="4323973B" w:rsidR="00E1277F" w:rsidRPr="00D01BB6" w:rsidRDefault="004C55F9" w:rsidP="00686BFE">
            <w:pPr>
              <w:jc w:val="center"/>
            </w:pPr>
            <w:r w:rsidRPr="004C55F9">
              <w:t>0.60</w:t>
            </w:r>
          </w:p>
        </w:tc>
        <w:tc>
          <w:tcPr>
            <w:tcW w:w="1278" w:type="dxa"/>
            <w:vAlign w:val="center"/>
          </w:tcPr>
          <w:p w14:paraId="02099A98" w14:textId="3C13882B" w:rsidR="00E1277F" w:rsidRPr="00D01BB6" w:rsidRDefault="004C55F9" w:rsidP="00686BFE">
            <w:pPr>
              <w:jc w:val="center"/>
            </w:pPr>
            <w:r w:rsidRPr="004C55F9">
              <w:t>285 ms</w:t>
            </w:r>
          </w:p>
        </w:tc>
        <w:tc>
          <w:tcPr>
            <w:tcW w:w="1132" w:type="dxa"/>
            <w:vAlign w:val="center"/>
          </w:tcPr>
          <w:p w14:paraId="457C577D" w14:textId="2DC7E8CD" w:rsidR="00E1277F" w:rsidRPr="00D01BB6" w:rsidRDefault="004C55F9" w:rsidP="00686BFE">
            <w:pPr>
              <w:jc w:val="center"/>
            </w:pPr>
            <w:r w:rsidRPr="004C55F9">
              <w:t>0.73</w:t>
            </w:r>
          </w:p>
        </w:tc>
      </w:tr>
      <w:tr w:rsidR="004C55F9" w14:paraId="2DCF42D2" w14:textId="77777777" w:rsidTr="00686BFE">
        <w:trPr>
          <w:trHeight w:val="345"/>
        </w:trPr>
        <w:tc>
          <w:tcPr>
            <w:tcW w:w="8869" w:type="dxa"/>
            <w:gridSpan w:val="7"/>
            <w:shd w:val="clear" w:color="auto" w:fill="E7E6E6" w:themeFill="background2"/>
            <w:vAlign w:val="center"/>
          </w:tcPr>
          <w:p w14:paraId="6B6571E5" w14:textId="44D56FBC" w:rsidR="004C55F9" w:rsidRPr="00D01BB6" w:rsidRDefault="004C55F9" w:rsidP="00686BFE">
            <w:pPr>
              <w:jc w:val="center"/>
            </w:pPr>
            <w:r>
              <w:rPr>
                <w:sz w:val="20"/>
                <w:szCs w:val="20"/>
              </w:rPr>
              <w:t>Fine-tunning model using Grid search to search the most optimal set of parameters</w:t>
            </w:r>
          </w:p>
        </w:tc>
      </w:tr>
      <w:tr w:rsidR="00686BFE" w14:paraId="04D46C02" w14:textId="77777777" w:rsidTr="00686BFE">
        <w:trPr>
          <w:trHeight w:val="564"/>
        </w:trPr>
        <w:tc>
          <w:tcPr>
            <w:tcW w:w="1838" w:type="dxa"/>
          </w:tcPr>
          <w:p w14:paraId="4AF6650D" w14:textId="77777777" w:rsidR="00686BFE" w:rsidRDefault="00686BFE" w:rsidP="00686BFE">
            <w:pPr>
              <w:rPr>
                <w:sz w:val="20"/>
                <w:szCs w:val="20"/>
              </w:rPr>
            </w:pPr>
            <w:r w:rsidRPr="00E1277F">
              <w:rPr>
                <w:sz w:val="20"/>
                <w:szCs w:val="20"/>
              </w:rPr>
              <w:t>XGBoost</w:t>
            </w:r>
          </w:p>
          <w:p w14:paraId="7CEB47BF" w14:textId="698F88F3" w:rsidR="00686BFE" w:rsidRDefault="00686BFE" w:rsidP="00686BFE">
            <w:r w:rsidRPr="00E1277F">
              <w:rPr>
                <w:sz w:val="20"/>
                <w:szCs w:val="20"/>
              </w:rPr>
              <w:t>(Remove Feature</w:t>
            </w:r>
            <w:r>
              <w:rPr>
                <w:sz w:val="20"/>
                <w:szCs w:val="20"/>
              </w:rPr>
              <w:t>s)</w:t>
            </w:r>
          </w:p>
        </w:tc>
        <w:tc>
          <w:tcPr>
            <w:tcW w:w="1120" w:type="dxa"/>
            <w:vAlign w:val="center"/>
          </w:tcPr>
          <w:p w14:paraId="692C6E7C" w14:textId="3955F2F1" w:rsidR="00686BFE" w:rsidRPr="00D01BB6" w:rsidRDefault="00686BFE" w:rsidP="00686BFE">
            <w:pPr>
              <w:jc w:val="center"/>
            </w:pPr>
            <w:r w:rsidRPr="00686BFE">
              <w:t>0.91</w:t>
            </w:r>
          </w:p>
        </w:tc>
        <w:tc>
          <w:tcPr>
            <w:tcW w:w="1203" w:type="dxa"/>
            <w:vAlign w:val="center"/>
          </w:tcPr>
          <w:p w14:paraId="68976DE0" w14:textId="0F88BAFA" w:rsidR="00686BFE" w:rsidRPr="00D01BB6" w:rsidRDefault="00686BFE" w:rsidP="00686BFE">
            <w:pPr>
              <w:jc w:val="center"/>
            </w:pPr>
            <w:r w:rsidRPr="00686BFE">
              <w:t>0.81</w:t>
            </w:r>
          </w:p>
        </w:tc>
        <w:tc>
          <w:tcPr>
            <w:tcW w:w="1261" w:type="dxa"/>
            <w:vAlign w:val="center"/>
          </w:tcPr>
          <w:p w14:paraId="145F1A9F" w14:textId="372301AE" w:rsidR="00686BFE" w:rsidRPr="00D01BB6" w:rsidRDefault="00686BFE" w:rsidP="00686BFE">
            <w:pPr>
              <w:jc w:val="center"/>
            </w:pPr>
            <w:r w:rsidRPr="00686BFE">
              <w:t>0.34</w:t>
            </w:r>
          </w:p>
        </w:tc>
        <w:tc>
          <w:tcPr>
            <w:tcW w:w="1037" w:type="dxa"/>
            <w:vAlign w:val="center"/>
          </w:tcPr>
          <w:p w14:paraId="1F8CFCFC" w14:textId="26544F40" w:rsidR="00686BFE" w:rsidRPr="00D01BB6" w:rsidRDefault="00686BFE" w:rsidP="00686BFE">
            <w:pPr>
              <w:jc w:val="center"/>
            </w:pPr>
            <w:r w:rsidRPr="00686BFE">
              <w:t>0.55</w:t>
            </w:r>
          </w:p>
        </w:tc>
        <w:tc>
          <w:tcPr>
            <w:tcW w:w="1278" w:type="dxa"/>
            <w:vAlign w:val="center"/>
          </w:tcPr>
          <w:p w14:paraId="7ED2245D" w14:textId="67217546" w:rsidR="00686BFE" w:rsidRPr="00D01BB6" w:rsidRDefault="00686BFE" w:rsidP="00686BFE">
            <w:pPr>
              <w:jc w:val="center"/>
            </w:pPr>
            <w:r w:rsidRPr="00686BFE">
              <w:t>59min 2s</w:t>
            </w:r>
          </w:p>
        </w:tc>
        <w:tc>
          <w:tcPr>
            <w:tcW w:w="1132" w:type="dxa"/>
            <w:vAlign w:val="center"/>
          </w:tcPr>
          <w:p w14:paraId="5EC9F54D" w14:textId="273D01FB" w:rsidR="00686BFE" w:rsidRPr="00D01BB6" w:rsidRDefault="00686BFE" w:rsidP="00686BFE">
            <w:pPr>
              <w:jc w:val="center"/>
            </w:pPr>
            <w:r w:rsidRPr="00686BFE">
              <w:t>0.77</w:t>
            </w:r>
          </w:p>
        </w:tc>
      </w:tr>
    </w:tbl>
    <w:p w14:paraId="4B141629" w14:textId="77777777" w:rsidR="00034E8A" w:rsidRDefault="00034E8A"/>
    <w:p w14:paraId="0E21906E" w14:textId="77777777" w:rsidR="00396A5B" w:rsidRDefault="00396A5B"/>
    <w:p w14:paraId="44A44B87" w14:textId="77777777" w:rsidR="00034E8A" w:rsidRDefault="00034E8A"/>
    <w:p w14:paraId="1B94F775" w14:textId="6D39B112" w:rsidR="00620D4D" w:rsidRDefault="00620D4D" w:rsidP="0031767D">
      <w:pPr>
        <w:pStyle w:val="ListParagraph"/>
        <w:numPr>
          <w:ilvl w:val="0"/>
          <w:numId w:val="3"/>
        </w:numPr>
      </w:pPr>
      <w:r w:rsidRPr="00620D4D">
        <w:t>In summary, while both Random Forest and XGBoost</w:t>
      </w:r>
      <w:r>
        <w:t xml:space="preserve"> Baseline</w:t>
      </w:r>
      <w:r w:rsidRPr="00620D4D">
        <w:t xml:space="preserve"> offer similar overall accuracy, XGBoost provides a faster training time</w:t>
      </w:r>
      <w:r>
        <w:t xml:space="preserve"> we select this model as selected model to improve the model by optimising the hyperparameter and</w:t>
      </w:r>
    </w:p>
    <w:p w14:paraId="6188C989" w14:textId="77777777" w:rsidR="0031767D" w:rsidRDefault="0031767D" w:rsidP="00620D4D"/>
    <w:p w14:paraId="2A517EC2" w14:textId="554A41C9" w:rsidR="0031767D" w:rsidRDefault="0031767D" w:rsidP="0031767D">
      <w:pPr>
        <w:pStyle w:val="ListParagraph"/>
        <w:numPr>
          <w:ilvl w:val="0"/>
          <w:numId w:val="3"/>
        </w:numPr>
      </w:pPr>
      <w:r>
        <w:t xml:space="preserve">Drop features down to 4 main features </w:t>
      </w:r>
      <w:r w:rsidRPr="0031767D">
        <w:t>['orders_1yr', 'line_items_1yr',</w:t>
      </w:r>
      <w:r>
        <w:t xml:space="preserve"> </w:t>
      </w:r>
      <w:r w:rsidRPr="0031767D">
        <w:t>'days_since_last_purchase_1yr',</w:t>
      </w:r>
      <w:r>
        <w:t xml:space="preserve"> </w:t>
      </w:r>
      <w:r w:rsidRPr="0031767D">
        <w:t>'</w:t>
      </w:r>
      <w:proofErr w:type="spellStart"/>
      <w:r w:rsidRPr="0031767D">
        <w:t>Current_RFM_Segment</w:t>
      </w:r>
      <w:proofErr w:type="spellEnd"/>
      <w:r w:rsidRPr="0031767D">
        <w:t>']</w:t>
      </w:r>
      <w:r>
        <w:t xml:space="preserve"> still preserve the similar accuracy like using the rest to train the model.</w:t>
      </w:r>
    </w:p>
    <w:p w14:paraId="1372EC16" w14:textId="77777777" w:rsidR="0031767D" w:rsidRDefault="0031767D" w:rsidP="0031767D">
      <w:pPr>
        <w:pStyle w:val="ListParagraph"/>
      </w:pPr>
    </w:p>
    <w:p w14:paraId="25FFC807" w14:textId="362A722E" w:rsidR="004C55F9" w:rsidRDefault="004C55F9" w:rsidP="004C55F9">
      <w:pPr>
        <w:pStyle w:val="ListParagraph"/>
        <w:numPr>
          <w:ilvl w:val="0"/>
          <w:numId w:val="3"/>
        </w:numPr>
      </w:pPr>
      <w:r w:rsidRPr="004C55F9">
        <w:t>To handle imbalanced datasets in XGBoost</w:t>
      </w:r>
      <w:r>
        <w:t xml:space="preserve"> model</w:t>
      </w:r>
      <w:r w:rsidRPr="004C55F9">
        <w:t xml:space="preserve">, </w:t>
      </w:r>
      <w:r>
        <w:t>we</w:t>
      </w:r>
      <w:r w:rsidRPr="004C55F9">
        <w:t xml:space="preserve"> can use several strategies to avoid the model from over-predicting the majority class. One common approach is to use the </w:t>
      </w:r>
      <w:proofErr w:type="spellStart"/>
      <w:r w:rsidRPr="004C55F9">
        <w:t>scale_pos_weight</w:t>
      </w:r>
      <w:proofErr w:type="spellEnd"/>
      <w:r w:rsidRPr="004C55F9">
        <w:t xml:space="preserve"> parameter, which helps balance the weight of the minority class relative to the majority class. Here's how you can adjust the model to handle imbalance</w:t>
      </w:r>
    </w:p>
    <w:p w14:paraId="33B98F35" w14:textId="77777777" w:rsidR="00A16F43" w:rsidRDefault="00A16F43" w:rsidP="00A16F43">
      <w:pPr>
        <w:pStyle w:val="ListParagraph"/>
      </w:pPr>
    </w:p>
    <w:p w14:paraId="47F8149F" w14:textId="77777777" w:rsidR="00A16F43" w:rsidRPr="00A16F43" w:rsidRDefault="00A16F43" w:rsidP="00A16F43">
      <w:pPr>
        <w:pStyle w:val="ListParagraph"/>
        <w:numPr>
          <w:ilvl w:val="0"/>
          <w:numId w:val="3"/>
        </w:numPr>
      </w:pPr>
      <w:r w:rsidRPr="00A16F43">
        <w:t xml:space="preserve">Finally, </w:t>
      </w:r>
      <w:proofErr w:type="gramStart"/>
      <w:r w:rsidRPr="00A16F43">
        <w:t>We</w:t>
      </w:r>
      <w:proofErr w:type="gramEnd"/>
      <w:r w:rsidRPr="00A16F43">
        <w:t xml:space="preserve"> are using </w:t>
      </w:r>
      <w:proofErr w:type="spellStart"/>
      <w:r w:rsidRPr="00A16F43">
        <w:t>GridSearchCV</w:t>
      </w:r>
      <w:proofErr w:type="spellEnd"/>
      <w:r w:rsidRPr="00A16F43">
        <w:t xml:space="preserve"> to explore all possible combinations of hyperparameters in XGBoost, aiming to identify the most optimal set of parameters that will maximize the model's performance and accuracy.</w:t>
      </w:r>
    </w:p>
    <w:p w14:paraId="4055B97C" w14:textId="77777777" w:rsidR="00A16F43" w:rsidRDefault="00A16F43" w:rsidP="00A16F43">
      <w:pPr>
        <w:pStyle w:val="ListParagraph"/>
      </w:pPr>
    </w:p>
    <w:p w14:paraId="3EBD268A" w14:textId="77777777" w:rsidR="00A16F43" w:rsidRDefault="00A16F43" w:rsidP="00A16F43">
      <w:pPr>
        <w:pStyle w:val="ListParagraph"/>
      </w:pPr>
    </w:p>
    <w:p w14:paraId="47EBDE54" w14:textId="77777777" w:rsidR="00A16F43" w:rsidRDefault="00A16F43" w:rsidP="00A16F43"/>
    <w:p w14:paraId="2508A47F" w14:textId="77777777" w:rsidR="00A16F43" w:rsidRDefault="00A16F43" w:rsidP="00A16F43"/>
    <w:p w14:paraId="565BB90F" w14:textId="77777777" w:rsidR="00034E8A" w:rsidRDefault="00034E8A" w:rsidP="004C55F9">
      <w:pPr>
        <w:pStyle w:val="ListParagraph"/>
      </w:pPr>
    </w:p>
    <w:p w14:paraId="3DF6AF9C" w14:textId="70BA4876" w:rsidR="00034E8A" w:rsidRDefault="005168D9">
      <w:r>
        <w:rPr>
          <w:noProof/>
        </w:rPr>
        <w:drawing>
          <wp:anchor distT="0" distB="0" distL="114300" distR="114300" simplePos="0" relativeHeight="251666432" behindDoc="0" locked="0" layoutInCell="1" allowOverlap="1" wp14:anchorId="180AE321" wp14:editId="3F411E84">
            <wp:simplePos x="0" y="0"/>
            <wp:positionH relativeFrom="column">
              <wp:posOffset>1698625</wp:posOffset>
            </wp:positionH>
            <wp:positionV relativeFrom="paragraph">
              <wp:posOffset>-153670</wp:posOffset>
            </wp:positionV>
            <wp:extent cx="2202180" cy="2057400"/>
            <wp:effectExtent l="0" t="0" r="0" b="0"/>
            <wp:wrapNone/>
            <wp:docPr id="326474129" name="Picture 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74129" name="Picture 2" descr="A blue squares with white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2F9E301" wp14:editId="4102FDE9">
            <wp:simplePos x="0" y="0"/>
            <wp:positionH relativeFrom="column">
              <wp:posOffset>3901063</wp:posOffset>
            </wp:positionH>
            <wp:positionV relativeFrom="paragraph">
              <wp:posOffset>-153670</wp:posOffset>
            </wp:positionV>
            <wp:extent cx="2228469" cy="2126255"/>
            <wp:effectExtent l="0" t="0" r="0" b="0"/>
            <wp:wrapNone/>
            <wp:docPr id="1296491410" name="Picture 3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1410" name="Picture 3" descr="A blue squares with white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69" cy="212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F8C">
        <w:rPr>
          <w:noProof/>
        </w:rPr>
        <w:drawing>
          <wp:anchor distT="0" distB="0" distL="114300" distR="114300" simplePos="0" relativeHeight="251665408" behindDoc="0" locked="0" layoutInCell="1" allowOverlap="1" wp14:anchorId="0C2CA164" wp14:editId="1474475B">
            <wp:simplePos x="0" y="0"/>
            <wp:positionH relativeFrom="column">
              <wp:posOffset>-426023</wp:posOffset>
            </wp:positionH>
            <wp:positionV relativeFrom="paragraph">
              <wp:posOffset>-156210</wp:posOffset>
            </wp:positionV>
            <wp:extent cx="2141220" cy="2057400"/>
            <wp:effectExtent l="0" t="0" r="5080" b="0"/>
            <wp:wrapNone/>
            <wp:docPr id="775671120" name="Picture 1" descr="A blue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1120" name="Picture 1" descr="A blue square with white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F4CA7" w14:textId="20A96437" w:rsidR="00034E8A" w:rsidRDefault="00034E8A"/>
    <w:p w14:paraId="367AA68D" w14:textId="7F7BE0DA" w:rsidR="00034E8A" w:rsidRDefault="00034E8A"/>
    <w:p w14:paraId="2DFF826F" w14:textId="58845118" w:rsidR="00034E8A" w:rsidRDefault="00034E8A"/>
    <w:p w14:paraId="1360BF97" w14:textId="44723567" w:rsidR="00034E8A" w:rsidRDefault="00034E8A"/>
    <w:p w14:paraId="598B531F" w14:textId="6038BE13" w:rsidR="00034E8A" w:rsidRDefault="00034E8A"/>
    <w:p w14:paraId="209514B9" w14:textId="1A049B63" w:rsidR="00034E8A" w:rsidRDefault="00034E8A"/>
    <w:p w14:paraId="0AEE0CE5" w14:textId="27F4D405" w:rsidR="00034E8A" w:rsidRDefault="00034E8A"/>
    <w:p w14:paraId="3DF52D87" w14:textId="77777777" w:rsidR="00034E8A" w:rsidRDefault="00034E8A"/>
    <w:p w14:paraId="16B10DA2" w14:textId="77777777" w:rsidR="00034E8A" w:rsidRDefault="00034E8A"/>
    <w:p w14:paraId="21082755" w14:textId="613AABA4" w:rsidR="00034E8A" w:rsidRDefault="00034E8A"/>
    <w:p w14:paraId="330F8A16" w14:textId="77777777" w:rsidR="00396A5B" w:rsidRDefault="00396A5B"/>
    <w:p w14:paraId="63FBD4AD" w14:textId="52FE06AD" w:rsidR="00396A5B" w:rsidRDefault="00396A5B"/>
    <w:tbl>
      <w:tblPr>
        <w:tblStyle w:val="TableGrid"/>
        <w:tblpPr w:leftFromText="180" w:rightFromText="180" w:vertAnchor="text" w:horzAnchor="margin" w:tblpXSpec="center" w:tblpY="357"/>
        <w:tblW w:w="10343" w:type="dxa"/>
        <w:tblLayout w:type="fixed"/>
        <w:tblLook w:val="04A0" w:firstRow="1" w:lastRow="0" w:firstColumn="1" w:lastColumn="0" w:noHBand="0" w:noVBand="1"/>
      </w:tblPr>
      <w:tblGrid>
        <w:gridCol w:w="1898"/>
        <w:gridCol w:w="724"/>
        <w:gridCol w:w="637"/>
        <w:gridCol w:w="1556"/>
        <w:gridCol w:w="1701"/>
        <w:gridCol w:w="1134"/>
        <w:gridCol w:w="1110"/>
        <w:gridCol w:w="1583"/>
      </w:tblGrid>
      <w:tr w:rsidR="00A0677B" w14:paraId="580073C6" w14:textId="77777777" w:rsidTr="00A0677B">
        <w:tc>
          <w:tcPr>
            <w:tcW w:w="1898" w:type="dxa"/>
            <w:shd w:val="clear" w:color="auto" w:fill="E7E6E6" w:themeFill="background2"/>
            <w:vAlign w:val="center"/>
          </w:tcPr>
          <w:p w14:paraId="02AAB26D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 w:rsidRPr="005168D9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724" w:type="dxa"/>
            <w:shd w:val="clear" w:color="auto" w:fill="E7E6E6" w:themeFill="background2"/>
            <w:vAlign w:val="center"/>
          </w:tcPr>
          <w:p w14:paraId="698BACC7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TN</w:t>
            </w:r>
          </w:p>
        </w:tc>
        <w:tc>
          <w:tcPr>
            <w:tcW w:w="637" w:type="dxa"/>
            <w:shd w:val="clear" w:color="auto" w:fill="E7E6E6" w:themeFill="background2"/>
            <w:vAlign w:val="center"/>
          </w:tcPr>
          <w:p w14:paraId="2E703C71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FN</w:t>
            </w:r>
          </w:p>
        </w:tc>
        <w:tc>
          <w:tcPr>
            <w:tcW w:w="1556" w:type="dxa"/>
            <w:shd w:val="clear" w:color="auto" w:fill="E7E6E6" w:themeFill="background2"/>
            <w:vAlign w:val="center"/>
          </w:tcPr>
          <w:p w14:paraId="22CB85FB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 w:rsidRPr="005168D9">
              <w:rPr>
                <w:b/>
                <w:bCs/>
                <w:sz w:val="20"/>
                <w:szCs w:val="20"/>
              </w:rPr>
              <w:t>TP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74DFBA3C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 w:rsidRPr="005168D9">
              <w:rPr>
                <w:b/>
                <w:bCs/>
                <w:sz w:val="20"/>
                <w:szCs w:val="20"/>
              </w:rPr>
              <w:t>F</w:t>
            </w:r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45F877A6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 w:rsidRPr="005168D9">
              <w:rPr>
                <w:b/>
                <w:bCs/>
                <w:sz w:val="20"/>
                <w:szCs w:val="20"/>
              </w:rPr>
              <w:t>Total email sends</w:t>
            </w:r>
          </w:p>
        </w:tc>
        <w:tc>
          <w:tcPr>
            <w:tcW w:w="1110" w:type="dxa"/>
            <w:shd w:val="clear" w:color="auto" w:fill="E7E6E6" w:themeFill="background2"/>
            <w:vAlign w:val="center"/>
          </w:tcPr>
          <w:p w14:paraId="6812EBB3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cost</w:t>
            </w:r>
          </w:p>
        </w:tc>
        <w:tc>
          <w:tcPr>
            <w:tcW w:w="1583" w:type="dxa"/>
            <w:shd w:val="clear" w:color="auto" w:fill="E7E6E6" w:themeFill="background2"/>
            <w:vAlign w:val="center"/>
          </w:tcPr>
          <w:p w14:paraId="38E92E69" w14:textId="77777777" w:rsidR="00A0677B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Misclassification</w:t>
            </w:r>
          </w:p>
          <w:p w14:paraId="64A639B3" w14:textId="77777777" w:rsidR="00A0677B" w:rsidRPr="005168D9" w:rsidRDefault="00A0677B" w:rsidP="00A067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</w:tr>
      <w:tr w:rsidR="00A0677B" w14:paraId="5C43C2B8" w14:textId="77777777" w:rsidTr="00A0677B">
        <w:tc>
          <w:tcPr>
            <w:tcW w:w="1898" w:type="dxa"/>
          </w:tcPr>
          <w:p w14:paraId="2466546A" w14:textId="77777777" w:rsidR="00A0677B" w:rsidRPr="005168D9" w:rsidRDefault="00A0677B" w:rsidP="00A0677B">
            <w:pPr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XGBoost-Baseline</w:t>
            </w:r>
          </w:p>
        </w:tc>
        <w:tc>
          <w:tcPr>
            <w:tcW w:w="724" w:type="dxa"/>
            <w:vAlign w:val="center"/>
          </w:tcPr>
          <w:p w14:paraId="04C1260D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16803</w:t>
            </w:r>
          </w:p>
        </w:tc>
        <w:tc>
          <w:tcPr>
            <w:tcW w:w="637" w:type="dxa"/>
            <w:vAlign w:val="center"/>
          </w:tcPr>
          <w:p w14:paraId="00DD7567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2589</w:t>
            </w:r>
          </w:p>
        </w:tc>
        <w:tc>
          <w:tcPr>
            <w:tcW w:w="1556" w:type="dxa"/>
            <w:vAlign w:val="center"/>
          </w:tcPr>
          <w:p w14:paraId="4AED9821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487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17F20E2C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320</w:t>
            </w:r>
          </w:p>
        </w:tc>
        <w:tc>
          <w:tcPr>
            <w:tcW w:w="1134" w:type="dxa"/>
            <w:vAlign w:val="center"/>
          </w:tcPr>
          <w:p w14:paraId="3C16674E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807</w:t>
            </w:r>
          </w:p>
        </w:tc>
        <w:tc>
          <w:tcPr>
            <w:tcW w:w="1110" w:type="dxa"/>
            <w:vAlign w:val="center"/>
          </w:tcPr>
          <w:p w14:paraId="4285F374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1614 £</w:t>
            </w:r>
          </w:p>
        </w:tc>
        <w:tc>
          <w:tcPr>
            <w:tcW w:w="1583" w:type="dxa"/>
            <w:shd w:val="clear" w:color="auto" w:fill="E2EFD9" w:themeFill="accent6" w:themeFillTint="33"/>
            <w:vAlign w:val="center"/>
          </w:tcPr>
          <w:p w14:paraId="27D973FF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640 £</w:t>
            </w:r>
          </w:p>
        </w:tc>
      </w:tr>
      <w:tr w:rsidR="00A0677B" w14:paraId="3E18BB8F" w14:textId="77777777" w:rsidTr="00A0677B">
        <w:tc>
          <w:tcPr>
            <w:tcW w:w="1898" w:type="dxa"/>
          </w:tcPr>
          <w:p w14:paraId="2E91F8D1" w14:textId="77777777" w:rsidR="00A0677B" w:rsidRPr="005168D9" w:rsidRDefault="00A0677B" w:rsidP="00A0677B">
            <w:pPr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XGBoost-Scale</w:t>
            </w:r>
          </w:p>
        </w:tc>
        <w:tc>
          <w:tcPr>
            <w:tcW w:w="724" w:type="dxa"/>
            <w:vAlign w:val="center"/>
          </w:tcPr>
          <w:p w14:paraId="310339F3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12838</w:t>
            </w:r>
          </w:p>
        </w:tc>
        <w:tc>
          <w:tcPr>
            <w:tcW w:w="637" w:type="dxa"/>
            <w:vAlign w:val="center"/>
          </w:tcPr>
          <w:p w14:paraId="63D2F8D1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1230</w:t>
            </w:r>
          </w:p>
        </w:tc>
        <w:tc>
          <w:tcPr>
            <w:tcW w:w="1556" w:type="dxa"/>
            <w:shd w:val="clear" w:color="auto" w:fill="E2EFD9" w:themeFill="accent6" w:themeFillTint="33"/>
            <w:vAlign w:val="center"/>
          </w:tcPr>
          <w:p w14:paraId="2FA04617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1846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32ADA3DE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4285</w:t>
            </w:r>
          </w:p>
        </w:tc>
        <w:tc>
          <w:tcPr>
            <w:tcW w:w="1134" w:type="dxa"/>
            <w:vAlign w:val="center"/>
          </w:tcPr>
          <w:p w14:paraId="4A744860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6131</w:t>
            </w:r>
          </w:p>
        </w:tc>
        <w:tc>
          <w:tcPr>
            <w:tcW w:w="1110" w:type="dxa"/>
            <w:vAlign w:val="center"/>
          </w:tcPr>
          <w:p w14:paraId="6A0964B6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12262 £</w:t>
            </w:r>
          </w:p>
        </w:tc>
        <w:tc>
          <w:tcPr>
            <w:tcW w:w="1583" w:type="dxa"/>
            <w:vAlign w:val="center"/>
          </w:tcPr>
          <w:p w14:paraId="05699228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8570 £</w:t>
            </w:r>
          </w:p>
        </w:tc>
      </w:tr>
      <w:tr w:rsidR="00A0677B" w14:paraId="604286CC" w14:textId="77777777" w:rsidTr="00A0677B">
        <w:trPr>
          <w:trHeight w:val="58"/>
        </w:trPr>
        <w:tc>
          <w:tcPr>
            <w:tcW w:w="1898" w:type="dxa"/>
          </w:tcPr>
          <w:p w14:paraId="55E02B2C" w14:textId="77777777" w:rsidR="00A0677B" w:rsidRPr="005168D9" w:rsidRDefault="00A0677B" w:rsidP="00A0677B">
            <w:pPr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XGBoost-Grid-search</w:t>
            </w:r>
          </w:p>
        </w:tc>
        <w:tc>
          <w:tcPr>
            <w:tcW w:w="724" w:type="dxa"/>
            <w:vAlign w:val="center"/>
          </w:tcPr>
          <w:p w14:paraId="13E5291A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13828</w:t>
            </w:r>
          </w:p>
        </w:tc>
        <w:tc>
          <w:tcPr>
            <w:tcW w:w="637" w:type="dxa"/>
            <w:vAlign w:val="center"/>
          </w:tcPr>
          <w:p w14:paraId="5966966C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1349</w:t>
            </w:r>
          </w:p>
        </w:tc>
        <w:tc>
          <w:tcPr>
            <w:tcW w:w="1556" w:type="dxa"/>
            <w:vAlign w:val="center"/>
          </w:tcPr>
          <w:p w14:paraId="4FA58E1E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1682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1D49E96C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 w:rsidRPr="005168D9">
              <w:rPr>
                <w:sz w:val="20"/>
                <w:szCs w:val="20"/>
              </w:rPr>
              <w:t>3295</w:t>
            </w:r>
          </w:p>
        </w:tc>
        <w:tc>
          <w:tcPr>
            <w:tcW w:w="1134" w:type="dxa"/>
            <w:vAlign w:val="center"/>
          </w:tcPr>
          <w:p w14:paraId="378C8384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4977</w:t>
            </w:r>
          </w:p>
        </w:tc>
        <w:tc>
          <w:tcPr>
            <w:tcW w:w="1110" w:type="dxa"/>
            <w:vAlign w:val="center"/>
          </w:tcPr>
          <w:p w14:paraId="249E2A09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9954 £</w:t>
            </w:r>
          </w:p>
        </w:tc>
        <w:tc>
          <w:tcPr>
            <w:tcW w:w="1583" w:type="dxa"/>
            <w:vAlign w:val="center"/>
          </w:tcPr>
          <w:p w14:paraId="62BF4EE5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6590 £</w:t>
            </w:r>
          </w:p>
        </w:tc>
      </w:tr>
      <w:tr w:rsidR="00A0677B" w14:paraId="53E16935" w14:textId="77777777" w:rsidTr="00A0677B">
        <w:trPr>
          <w:trHeight w:val="814"/>
        </w:trPr>
        <w:tc>
          <w:tcPr>
            <w:tcW w:w="3259" w:type="dxa"/>
            <w:gridSpan w:val="3"/>
            <w:tcBorders>
              <w:left w:val="nil"/>
              <w:bottom w:val="nil"/>
            </w:tcBorders>
          </w:tcPr>
          <w:p w14:paraId="733A379E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</w:tcPr>
          <w:p w14:paraId="1B749DBD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the email to correct target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3D4205E" w14:textId="77777777" w:rsidR="00A0677B" w:rsidRPr="005168D9" w:rsidRDefault="00A0677B" w:rsidP="00A067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the email to incorrect target (</w:t>
            </w:r>
            <w:r w:rsidRPr="00EF49D6">
              <w:rPr>
                <w:b/>
                <w:bCs/>
                <w:sz w:val="20"/>
                <w:szCs w:val="20"/>
              </w:rPr>
              <w:t>misclassification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gridSpan w:val="3"/>
            <w:tcBorders>
              <w:bottom w:val="nil"/>
              <w:right w:val="nil"/>
            </w:tcBorders>
          </w:tcPr>
          <w:p w14:paraId="5BEAA5A4" w14:textId="77777777" w:rsidR="00A0677B" w:rsidRDefault="00A0677B" w:rsidP="00A0677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8B0B224" w14:textId="56DC971A" w:rsidR="00034E8A" w:rsidRDefault="00034E8A"/>
    <w:p w14:paraId="7C57F7F3" w14:textId="6B010033" w:rsidR="00034E8A" w:rsidRDefault="00034E8A"/>
    <w:p w14:paraId="1878A794" w14:textId="77777777" w:rsidR="00396A5B" w:rsidRDefault="00396A5B"/>
    <w:p w14:paraId="09E878C6" w14:textId="77777777" w:rsidR="00396A5B" w:rsidRDefault="00396A5B"/>
    <w:p w14:paraId="4C8E8692" w14:textId="67C19E72" w:rsidR="00034E8A" w:rsidRDefault="00A6710C">
      <w:r w:rsidRPr="00A6710C">
        <w:t xml:space="preserve">To determine the best model from the table, </w:t>
      </w:r>
      <w:r>
        <w:t>we</w:t>
      </w:r>
      <w:r w:rsidRPr="00A6710C">
        <w:t xml:space="preserve"> need to balance both minimizing misclassification cost</w:t>
      </w:r>
      <w:r>
        <w:t xml:space="preserve"> (FP)</w:t>
      </w:r>
      <w:r w:rsidRPr="00A6710C">
        <w:t xml:space="preserve"> and maximizing the number of True Positives (TP)</w:t>
      </w:r>
    </w:p>
    <w:p w14:paraId="3713BD5D" w14:textId="77777777" w:rsidR="00A6710C" w:rsidRDefault="00A6710C"/>
    <w:p w14:paraId="6C90D92B" w14:textId="5C1081E7" w:rsidR="00034E8A" w:rsidRDefault="00EF49D6">
      <w:r w:rsidRPr="00A6710C">
        <w:rPr>
          <w:b/>
          <w:bCs/>
          <w:sz w:val="20"/>
          <w:szCs w:val="20"/>
        </w:rPr>
        <w:t>XGBoost-Baseline</w:t>
      </w:r>
      <w:r w:rsidR="00A6710C" w:rsidRPr="00A6710C">
        <w:rPr>
          <w:b/>
          <w:bCs/>
          <w:sz w:val="20"/>
          <w:szCs w:val="20"/>
        </w:rPr>
        <w:t>: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Misclassification Cost per TP=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640 £</w:t>
      </w:r>
      <w:r w:rsidR="00A6710C">
        <w:rPr>
          <w:sz w:val="20"/>
          <w:szCs w:val="20"/>
        </w:rPr>
        <w:t xml:space="preserve">/ </w:t>
      </w:r>
      <w:r w:rsidR="00A6710C" w:rsidRPr="00A6710C">
        <w:rPr>
          <w:sz w:val="20"/>
          <w:szCs w:val="20"/>
        </w:rPr>
        <w:t>487​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≈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1.31 £/TP</w:t>
      </w:r>
    </w:p>
    <w:p w14:paraId="65B043E7" w14:textId="226FB037" w:rsidR="00034E8A" w:rsidRDefault="00EF49D6">
      <w:r w:rsidRPr="00A6710C">
        <w:rPr>
          <w:b/>
          <w:bCs/>
          <w:sz w:val="20"/>
          <w:szCs w:val="20"/>
        </w:rPr>
        <w:t>XGBoost-Scale</w:t>
      </w:r>
      <w:r w:rsidR="00A6710C" w:rsidRPr="00A6710C">
        <w:rPr>
          <w:b/>
          <w:bCs/>
          <w:sz w:val="20"/>
          <w:szCs w:val="20"/>
        </w:rPr>
        <w:t>: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Misclassification Cost per TP=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8570 £</w:t>
      </w:r>
      <w:r w:rsidR="00A6710C">
        <w:rPr>
          <w:sz w:val="20"/>
          <w:szCs w:val="20"/>
        </w:rPr>
        <w:t>/ 1846</w:t>
      </w:r>
      <w:r w:rsidR="00A6710C" w:rsidRPr="00A6710C">
        <w:rPr>
          <w:sz w:val="20"/>
          <w:szCs w:val="20"/>
        </w:rPr>
        <w:t>​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≈</w:t>
      </w:r>
      <w:r w:rsidR="00A6710C">
        <w:rPr>
          <w:sz w:val="20"/>
          <w:szCs w:val="20"/>
        </w:rPr>
        <w:t xml:space="preserve"> 4.64</w:t>
      </w:r>
      <w:r w:rsidR="00A6710C" w:rsidRPr="00A6710C">
        <w:rPr>
          <w:sz w:val="20"/>
          <w:szCs w:val="20"/>
        </w:rPr>
        <w:t> £/TP</w:t>
      </w:r>
    </w:p>
    <w:p w14:paraId="7EC804CE" w14:textId="576E627B" w:rsidR="00034E8A" w:rsidRDefault="00EF49D6">
      <w:r w:rsidRPr="00A6710C">
        <w:rPr>
          <w:b/>
          <w:bCs/>
          <w:sz w:val="20"/>
          <w:szCs w:val="20"/>
        </w:rPr>
        <w:t>XGBoost-Grid-search</w:t>
      </w:r>
      <w:r w:rsidR="00A6710C" w:rsidRPr="00A6710C">
        <w:rPr>
          <w:b/>
          <w:bCs/>
          <w:sz w:val="20"/>
          <w:szCs w:val="20"/>
        </w:rPr>
        <w:t>: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Misclassification Cost per TP=</w:t>
      </w:r>
      <w:r w:rsidR="00A6710C">
        <w:rPr>
          <w:sz w:val="20"/>
          <w:szCs w:val="20"/>
        </w:rPr>
        <w:t xml:space="preserve"> </w:t>
      </w:r>
      <w:r w:rsidR="00A6710C" w:rsidRPr="00A6710C">
        <w:rPr>
          <w:sz w:val="20"/>
          <w:szCs w:val="20"/>
        </w:rPr>
        <w:t>6590 £</w:t>
      </w:r>
      <w:r w:rsidR="00A6710C">
        <w:rPr>
          <w:sz w:val="20"/>
          <w:szCs w:val="20"/>
        </w:rPr>
        <w:t xml:space="preserve">/ 1682 </w:t>
      </w:r>
      <w:r w:rsidR="00A6710C" w:rsidRPr="00A6710C">
        <w:rPr>
          <w:sz w:val="20"/>
          <w:szCs w:val="20"/>
        </w:rPr>
        <w:t>​≈</w:t>
      </w:r>
      <w:r w:rsidR="00A6710C">
        <w:rPr>
          <w:sz w:val="20"/>
          <w:szCs w:val="20"/>
        </w:rPr>
        <w:t xml:space="preserve"> 3.92</w:t>
      </w:r>
      <w:r w:rsidR="00A6710C" w:rsidRPr="00A6710C">
        <w:rPr>
          <w:sz w:val="20"/>
          <w:szCs w:val="20"/>
        </w:rPr>
        <w:t> £/TP</w:t>
      </w:r>
    </w:p>
    <w:p w14:paraId="309B86D9" w14:textId="77777777" w:rsidR="00034E8A" w:rsidRDefault="00034E8A"/>
    <w:p w14:paraId="2B971BBE" w14:textId="467A7064" w:rsidR="00A0677B" w:rsidRPr="00A0677B" w:rsidRDefault="00A0677B" w:rsidP="00A0677B">
      <w:r>
        <w:rPr>
          <w:b/>
          <w:bCs/>
        </w:rPr>
        <w:t>Conclusion</w:t>
      </w:r>
      <w:r w:rsidRPr="00A0677B">
        <w:rPr>
          <w:b/>
          <w:bCs/>
        </w:rPr>
        <w:t>:</w:t>
      </w:r>
    </w:p>
    <w:p w14:paraId="5F100251" w14:textId="77777777" w:rsidR="00A0677B" w:rsidRPr="00A0677B" w:rsidRDefault="00A0677B" w:rsidP="00A0677B">
      <w:pPr>
        <w:numPr>
          <w:ilvl w:val="0"/>
          <w:numId w:val="4"/>
        </w:numPr>
      </w:pPr>
      <w:r w:rsidRPr="00A0677B">
        <w:t xml:space="preserve">If minimizing misclassification cost per TP is your primary goal, then </w:t>
      </w:r>
      <w:r w:rsidRPr="00A0677B">
        <w:rPr>
          <w:b/>
          <w:bCs/>
        </w:rPr>
        <w:t>XGBoost-Baseline</w:t>
      </w:r>
      <w:r w:rsidRPr="00A0677B">
        <w:t xml:space="preserve"> is the best choice.</w:t>
      </w:r>
    </w:p>
    <w:p w14:paraId="0435C368" w14:textId="77777777" w:rsidR="00A0677B" w:rsidRPr="00A0677B" w:rsidRDefault="00A0677B" w:rsidP="00A0677B">
      <w:pPr>
        <w:numPr>
          <w:ilvl w:val="0"/>
          <w:numId w:val="4"/>
        </w:numPr>
      </w:pPr>
      <w:r w:rsidRPr="00A0677B">
        <w:t xml:space="preserve">If achieving the highest number of True Positives is more important, </w:t>
      </w:r>
      <w:r w:rsidRPr="00A0677B">
        <w:rPr>
          <w:b/>
          <w:bCs/>
        </w:rPr>
        <w:t>XGBoost-Scale</w:t>
      </w:r>
      <w:r w:rsidRPr="00A0677B">
        <w:t xml:space="preserve"> is preferable despite its higher misclassification cost per TP.</w:t>
      </w:r>
    </w:p>
    <w:p w14:paraId="334F38A8" w14:textId="77777777" w:rsidR="00A0677B" w:rsidRDefault="00A0677B"/>
    <w:p w14:paraId="5EE0121D" w14:textId="77777777" w:rsidR="00A6710C" w:rsidRDefault="00A6710C"/>
    <w:p w14:paraId="7F59FD4E" w14:textId="77777777" w:rsidR="00393D66" w:rsidRDefault="00393D66"/>
    <w:p w14:paraId="4D371A0D" w14:textId="77777777" w:rsidR="00393D66" w:rsidRDefault="00393D66"/>
    <w:p w14:paraId="1A6647F6" w14:textId="77777777" w:rsidR="00E61D87" w:rsidRDefault="00E61D87"/>
    <w:p w14:paraId="0FB9EE74" w14:textId="77777777" w:rsidR="00E61D87" w:rsidRDefault="00E61D87"/>
    <w:p w14:paraId="1B9D012D" w14:textId="77777777" w:rsidR="00E61D87" w:rsidRDefault="00E61D87"/>
    <w:p w14:paraId="5CD173D4" w14:textId="0136F03B" w:rsidR="00D01622" w:rsidRDefault="00D01622"/>
    <w:sectPr w:rsidR="00D01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F0621" w14:textId="77777777" w:rsidR="00BF0FFE" w:rsidRDefault="00BF0FFE" w:rsidP="00B74349">
      <w:r>
        <w:separator/>
      </w:r>
    </w:p>
  </w:endnote>
  <w:endnote w:type="continuationSeparator" w:id="0">
    <w:p w14:paraId="3FFE3D09" w14:textId="77777777" w:rsidR="00BF0FFE" w:rsidRDefault="00BF0FFE" w:rsidP="00B74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39C06" w14:textId="77777777" w:rsidR="00BF0FFE" w:rsidRDefault="00BF0FFE" w:rsidP="00B74349">
      <w:r>
        <w:separator/>
      </w:r>
    </w:p>
  </w:footnote>
  <w:footnote w:type="continuationSeparator" w:id="0">
    <w:p w14:paraId="00608801" w14:textId="77777777" w:rsidR="00BF0FFE" w:rsidRDefault="00BF0FFE" w:rsidP="00B74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3FB2"/>
    <w:multiLevelType w:val="hybridMultilevel"/>
    <w:tmpl w:val="AA1E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75CFB"/>
    <w:multiLevelType w:val="hybridMultilevel"/>
    <w:tmpl w:val="AAEC8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A279C"/>
    <w:multiLevelType w:val="hybridMultilevel"/>
    <w:tmpl w:val="86806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12C3F"/>
    <w:multiLevelType w:val="multilevel"/>
    <w:tmpl w:val="5A9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07002">
    <w:abstractNumId w:val="2"/>
  </w:num>
  <w:num w:numId="2" w16cid:durableId="279461425">
    <w:abstractNumId w:val="1"/>
  </w:num>
  <w:num w:numId="3" w16cid:durableId="829099962">
    <w:abstractNumId w:val="0"/>
  </w:num>
  <w:num w:numId="4" w16cid:durableId="1671134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49"/>
    <w:rsid w:val="000317DD"/>
    <w:rsid w:val="00034E8A"/>
    <w:rsid w:val="0005047F"/>
    <w:rsid w:val="000835C1"/>
    <w:rsid w:val="001D14E3"/>
    <w:rsid w:val="00225C5B"/>
    <w:rsid w:val="0028414B"/>
    <w:rsid w:val="002965CE"/>
    <w:rsid w:val="002D00A6"/>
    <w:rsid w:val="0031767D"/>
    <w:rsid w:val="00367BEC"/>
    <w:rsid w:val="0037277B"/>
    <w:rsid w:val="00393D66"/>
    <w:rsid w:val="00396A5B"/>
    <w:rsid w:val="00463A72"/>
    <w:rsid w:val="004762E5"/>
    <w:rsid w:val="004774D9"/>
    <w:rsid w:val="00481E6C"/>
    <w:rsid w:val="004C55F9"/>
    <w:rsid w:val="005168D9"/>
    <w:rsid w:val="0059577C"/>
    <w:rsid w:val="005C5A60"/>
    <w:rsid w:val="00620D4D"/>
    <w:rsid w:val="00686BFE"/>
    <w:rsid w:val="006A1A15"/>
    <w:rsid w:val="0083194C"/>
    <w:rsid w:val="00832CA7"/>
    <w:rsid w:val="0086776E"/>
    <w:rsid w:val="008C0C27"/>
    <w:rsid w:val="009233F8"/>
    <w:rsid w:val="0094360C"/>
    <w:rsid w:val="00A0677B"/>
    <w:rsid w:val="00A16F43"/>
    <w:rsid w:val="00A6710C"/>
    <w:rsid w:val="00A87836"/>
    <w:rsid w:val="00B33D2A"/>
    <w:rsid w:val="00B74349"/>
    <w:rsid w:val="00BF0FFE"/>
    <w:rsid w:val="00C562DE"/>
    <w:rsid w:val="00CA15CA"/>
    <w:rsid w:val="00D01622"/>
    <w:rsid w:val="00D01BB6"/>
    <w:rsid w:val="00D05495"/>
    <w:rsid w:val="00D073AA"/>
    <w:rsid w:val="00D10F8C"/>
    <w:rsid w:val="00DA2349"/>
    <w:rsid w:val="00DE107A"/>
    <w:rsid w:val="00E02AA3"/>
    <w:rsid w:val="00E1277F"/>
    <w:rsid w:val="00E61D87"/>
    <w:rsid w:val="00E7225C"/>
    <w:rsid w:val="00EA5CF9"/>
    <w:rsid w:val="00E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5B8F"/>
  <w15:chartTrackingRefBased/>
  <w15:docId w15:val="{D61F32C0-396B-F147-B762-758A95C9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3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349"/>
  </w:style>
  <w:style w:type="paragraph" w:styleId="Footer">
    <w:name w:val="footer"/>
    <w:basedOn w:val="Normal"/>
    <w:link w:val="FooterChar"/>
    <w:uiPriority w:val="99"/>
    <w:unhideWhenUsed/>
    <w:rsid w:val="00B743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3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C27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C27"/>
    <w:rPr>
      <w:rFonts w:ascii="Consolas" w:hAnsi="Consolas" w:cs="Consolas"/>
      <w:sz w:val="20"/>
      <w:szCs w:val="20"/>
    </w:rPr>
  </w:style>
  <w:style w:type="table" w:styleId="TableGrid">
    <w:name w:val="Table Grid"/>
    <w:basedOn w:val="TableNormal"/>
    <w:uiPriority w:val="39"/>
    <w:rsid w:val="00225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9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7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2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87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3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PG-Thanaponpaiboon, Guy</dc:creator>
  <cp:keywords/>
  <dc:description/>
  <cp:lastModifiedBy>PG-Thanaponpaiboon, Guy</cp:lastModifiedBy>
  <cp:revision>21</cp:revision>
  <dcterms:created xsi:type="dcterms:W3CDTF">2024-09-11T07:22:00Z</dcterms:created>
  <dcterms:modified xsi:type="dcterms:W3CDTF">2024-09-13T07:57:00Z</dcterms:modified>
</cp:coreProperties>
</file>