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1693"/>
        <w:gridCol w:w="3241"/>
        <w:gridCol w:w="2675"/>
        <w:gridCol w:w="1195"/>
      </w:tblGrid>
      <w:tr w:rsidR="008342B7" w:rsidRPr="008342B7" w14:paraId="1FFDFC0B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7661CA8E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342B7">
              <w:rPr>
                <w:rFonts w:ascii="TH SarabunPSK" w:hAnsi="TH SarabunPSK" w:cs="TH SarabunPSK"/>
                <w:b/>
                <w:bCs/>
                <w:sz w:val="28"/>
              </w:rPr>
              <w:t>No</w:t>
            </w:r>
          </w:p>
        </w:tc>
        <w:tc>
          <w:tcPr>
            <w:tcW w:w="1693" w:type="dxa"/>
            <w:noWrap/>
            <w:hideMark/>
          </w:tcPr>
          <w:p w14:paraId="20A49B67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342B7">
              <w:rPr>
                <w:rFonts w:ascii="TH SarabunPSK" w:hAnsi="TH SarabunPSK" w:cs="TH SarabunPSK"/>
                <w:b/>
                <w:bCs/>
                <w:sz w:val="28"/>
              </w:rPr>
              <w:t>Attribute</w:t>
            </w:r>
          </w:p>
        </w:tc>
        <w:tc>
          <w:tcPr>
            <w:tcW w:w="3241" w:type="dxa"/>
            <w:hideMark/>
          </w:tcPr>
          <w:p w14:paraId="65EA94F5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342B7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  <w:tc>
          <w:tcPr>
            <w:tcW w:w="2675" w:type="dxa"/>
            <w:noWrap/>
            <w:hideMark/>
          </w:tcPr>
          <w:p w14:paraId="73617356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342B7">
              <w:rPr>
                <w:rFonts w:ascii="TH SarabunPSK" w:hAnsi="TH SarabunPSK" w:cs="TH SarabunPSK"/>
                <w:b/>
                <w:bCs/>
                <w:sz w:val="28"/>
              </w:rPr>
              <w:t>Values</w:t>
            </w:r>
          </w:p>
        </w:tc>
        <w:tc>
          <w:tcPr>
            <w:tcW w:w="1195" w:type="dxa"/>
            <w:noWrap/>
            <w:hideMark/>
          </w:tcPr>
          <w:p w14:paraId="7C929F80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342B7">
              <w:rPr>
                <w:rFonts w:ascii="TH SarabunPSK" w:hAnsi="TH SarabunPSK" w:cs="TH SarabunPSK"/>
                <w:b/>
                <w:bCs/>
                <w:sz w:val="28"/>
              </w:rPr>
              <w:t>Type</w:t>
            </w:r>
          </w:p>
        </w:tc>
      </w:tr>
      <w:tr w:rsidR="008342B7" w:rsidRPr="008342B7" w14:paraId="441BBB1F" w14:textId="77777777" w:rsidTr="00572605">
        <w:trPr>
          <w:trHeight w:val="576"/>
        </w:trPr>
        <w:tc>
          <w:tcPr>
            <w:tcW w:w="546" w:type="dxa"/>
            <w:noWrap/>
            <w:hideMark/>
          </w:tcPr>
          <w:p w14:paraId="6DBB064A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693" w:type="dxa"/>
            <w:noWrap/>
            <w:hideMark/>
          </w:tcPr>
          <w:p w14:paraId="3AED2BFC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Gender</w:t>
            </w:r>
          </w:p>
        </w:tc>
        <w:tc>
          <w:tcPr>
            <w:tcW w:w="3241" w:type="dxa"/>
            <w:hideMark/>
          </w:tcPr>
          <w:p w14:paraId="37BD39FD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เพศ (</w:t>
            </w:r>
            <w:r w:rsidRPr="008342B7">
              <w:rPr>
                <w:rFonts w:ascii="TH SarabunPSK" w:hAnsi="TH SarabunPSK" w:cs="TH SarabunPSK"/>
                <w:sz w:val="28"/>
              </w:rPr>
              <w:t>Male = 50.59%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>Female = 49.41%)</w:t>
            </w:r>
          </w:p>
        </w:tc>
        <w:tc>
          <w:tcPr>
            <w:tcW w:w="2675" w:type="dxa"/>
            <w:noWrap/>
            <w:hideMark/>
          </w:tcPr>
          <w:p w14:paraId="716677C6" w14:textId="7393E78F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Male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ชาย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Female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หญิง</w:t>
            </w:r>
          </w:p>
        </w:tc>
        <w:tc>
          <w:tcPr>
            <w:tcW w:w="1195" w:type="dxa"/>
            <w:noWrap/>
            <w:hideMark/>
          </w:tcPr>
          <w:p w14:paraId="030DD11B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Categorical</w:t>
            </w:r>
          </w:p>
        </w:tc>
      </w:tr>
      <w:tr w:rsidR="008342B7" w:rsidRPr="008342B7" w14:paraId="163D1A8A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76E66496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693" w:type="dxa"/>
            <w:noWrap/>
            <w:hideMark/>
          </w:tcPr>
          <w:p w14:paraId="7FADB48A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Age</w:t>
            </w:r>
          </w:p>
        </w:tc>
        <w:tc>
          <w:tcPr>
            <w:tcW w:w="3241" w:type="dxa"/>
            <w:hideMark/>
          </w:tcPr>
          <w:p w14:paraId="45F4219F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อายุ (ค่าจริง)</w:t>
            </w:r>
          </w:p>
        </w:tc>
        <w:tc>
          <w:tcPr>
            <w:tcW w:w="2675" w:type="dxa"/>
            <w:noWrap/>
            <w:hideMark/>
          </w:tcPr>
          <w:p w14:paraId="41BAA49B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3049B1F7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Continuous</w:t>
            </w:r>
          </w:p>
        </w:tc>
      </w:tr>
      <w:tr w:rsidR="008342B7" w:rsidRPr="008342B7" w14:paraId="1CE42F74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412FD063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693" w:type="dxa"/>
            <w:noWrap/>
            <w:hideMark/>
          </w:tcPr>
          <w:p w14:paraId="625A3EE7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Height</w:t>
            </w:r>
          </w:p>
        </w:tc>
        <w:tc>
          <w:tcPr>
            <w:tcW w:w="3241" w:type="dxa"/>
            <w:hideMark/>
          </w:tcPr>
          <w:p w14:paraId="3B2C150F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ความสูง (ค่าจริง)</w:t>
            </w:r>
          </w:p>
        </w:tc>
        <w:tc>
          <w:tcPr>
            <w:tcW w:w="2675" w:type="dxa"/>
            <w:noWrap/>
            <w:hideMark/>
          </w:tcPr>
          <w:p w14:paraId="2530C4EE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5AFFA830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Continuous</w:t>
            </w:r>
          </w:p>
        </w:tc>
      </w:tr>
      <w:tr w:rsidR="008342B7" w:rsidRPr="008342B7" w14:paraId="2F6C2489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78FD2BD6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693" w:type="dxa"/>
            <w:noWrap/>
            <w:hideMark/>
          </w:tcPr>
          <w:p w14:paraId="2387A183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Weight</w:t>
            </w:r>
          </w:p>
        </w:tc>
        <w:tc>
          <w:tcPr>
            <w:tcW w:w="3241" w:type="dxa"/>
            <w:hideMark/>
          </w:tcPr>
          <w:p w14:paraId="254BE04E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น้ำหนัก (ค่าจริง)</w:t>
            </w:r>
          </w:p>
        </w:tc>
        <w:tc>
          <w:tcPr>
            <w:tcW w:w="2675" w:type="dxa"/>
            <w:noWrap/>
            <w:hideMark/>
          </w:tcPr>
          <w:p w14:paraId="6AE8CF46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0064A074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Continuous</w:t>
            </w:r>
          </w:p>
        </w:tc>
      </w:tr>
      <w:tr w:rsidR="008342B7" w:rsidRPr="008342B7" w14:paraId="5633E82D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62C25D8E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693" w:type="dxa"/>
            <w:noWrap/>
            <w:hideMark/>
          </w:tcPr>
          <w:p w14:paraId="40F778C1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family_history</w:t>
            </w:r>
            <w:proofErr w:type="spellEnd"/>
          </w:p>
          <w:p w14:paraId="558C0B3E" w14:textId="1AAEDA40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_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with_overweight</w:t>
            </w:r>
            <w:proofErr w:type="spellEnd"/>
          </w:p>
        </w:tc>
        <w:tc>
          <w:tcPr>
            <w:tcW w:w="3241" w:type="dxa"/>
            <w:hideMark/>
          </w:tcPr>
          <w:p w14:paraId="7898309F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ประวัติการมีสมาชิกครอบครัวน้ำหนักเกิน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(Yes = 81.76%, No = 18.24%) </w:t>
            </w:r>
          </w:p>
        </w:tc>
        <w:tc>
          <w:tcPr>
            <w:tcW w:w="2675" w:type="dxa"/>
            <w:noWrap/>
            <w:hideMark/>
          </w:tcPr>
          <w:p w14:paraId="018E4192" w14:textId="7499E72E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Yes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ใช่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 w:rsidRPr="008342B7">
              <w:rPr>
                <w:rFonts w:ascii="TH SarabunPSK" w:hAnsi="TH SarabunPSK" w:cs="TH SarabunPSK"/>
                <w:sz w:val="28"/>
              </w:rPr>
              <w:t>No =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ไม่ใช่</w:t>
            </w:r>
          </w:p>
        </w:tc>
        <w:tc>
          <w:tcPr>
            <w:tcW w:w="1195" w:type="dxa"/>
            <w:noWrap/>
            <w:hideMark/>
          </w:tcPr>
          <w:p w14:paraId="4976309E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Binary</w:t>
            </w:r>
          </w:p>
        </w:tc>
      </w:tr>
      <w:tr w:rsidR="008342B7" w:rsidRPr="008342B7" w14:paraId="004BDAFF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205EF64B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693" w:type="dxa"/>
            <w:noWrap/>
            <w:hideMark/>
          </w:tcPr>
          <w:p w14:paraId="761B5CF5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FAVC</w:t>
            </w:r>
          </w:p>
        </w:tc>
        <w:tc>
          <w:tcPr>
            <w:tcW w:w="3241" w:type="dxa"/>
            <w:hideMark/>
          </w:tcPr>
          <w:p w14:paraId="12CA084F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การกินอาหารแคลอรี่สูง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(Yes = 88.39%, No = 11.61%) </w:t>
            </w:r>
          </w:p>
        </w:tc>
        <w:tc>
          <w:tcPr>
            <w:tcW w:w="2675" w:type="dxa"/>
            <w:noWrap/>
            <w:hideMark/>
          </w:tcPr>
          <w:p w14:paraId="6BAD885A" w14:textId="1C27242C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Yes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ใช่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 w:rsidRPr="008342B7">
              <w:rPr>
                <w:rFonts w:ascii="TH SarabunPSK" w:hAnsi="TH SarabunPSK" w:cs="TH SarabunPSK"/>
                <w:sz w:val="28"/>
              </w:rPr>
              <w:t>No =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ไม่ใช่</w:t>
            </w:r>
          </w:p>
        </w:tc>
        <w:tc>
          <w:tcPr>
            <w:tcW w:w="1195" w:type="dxa"/>
            <w:noWrap/>
            <w:hideMark/>
          </w:tcPr>
          <w:p w14:paraId="7B54D3BC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Binary</w:t>
            </w:r>
          </w:p>
        </w:tc>
      </w:tr>
      <w:tr w:rsidR="008342B7" w:rsidRPr="008342B7" w14:paraId="749692EB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791D1A50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693" w:type="dxa"/>
            <w:noWrap/>
            <w:hideMark/>
          </w:tcPr>
          <w:p w14:paraId="6C87594F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FCVC</w:t>
            </w:r>
          </w:p>
        </w:tc>
        <w:tc>
          <w:tcPr>
            <w:tcW w:w="3241" w:type="dxa"/>
            <w:hideMark/>
          </w:tcPr>
          <w:p w14:paraId="1F7A29A8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ความถี่ในการกินผัก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ค่าจริง)</w:t>
            </w:r>
          </w:p>
        </w:tc>
        <w:tc>
          <w:tcPr>
            <w:tcW w:w="2675" w:type="dxa"/>
            <w:noWrap/>
            <w:hideMark/>
          </w:tcPr>
          <w:p w14:paraId="2C9CD28C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17460766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Integer</w:t>
            </w:r>
          </w:p>
        </w:tc>
      </w:tr>
      <w:tr w:rsidR="008342B7" w:rsidRPr="008342B7" w14:paraId="47E08ABE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4F8F2A6C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693" w:type="dxa"/>
            <w:noWrap/>
            <w:hideMark/>
          </w:tcPr>
          <w:p w14:paraId="425B3E30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NCP</w:t>
            </w:r>
          </w:p>
        </w:tc>
        <w:tc>
          <w:tcPr>
            <w:tcW w:w="3241" w:type="dxa"/>
            <w:hideMark/>
          </w:tcPr>
          <w:p w14:paraId="416D7FD2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จำนวนมื้ออาหาร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ค่าจริง)</w:t>
            </w:r>
          </w:p>
        </w:tc>
        <w:tc>
          <w:tcPr>
            <w:tcW w:w="2675" w:type="dxa"/>
            <w:noWrap/>
            <w:hideMark/>
          </w:tcPr>
          <w:p w14:paraId="20CD609A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01FFA819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Continuous</w:t>
            </w:r>
          </w:p>
        </w:tc>
      </w:tr>
      <w:tr w:rsidR="008342B7" w:rsidRPr="008342B7" w14:paraId="010297EF" w14:textId="77777777" w:rsidTr="00572605">
        <w:trPr>
          <w:trHeight w:val="1176"/>
        </w:trPr>
        <w:tc>
          <w:tcPr>
            <w:tcW w:w="546" w:type="dxa"/>
            <w:noWrap/>
            <w:hideMark/>
          </w:tcPr>
          <w:p w14:paraId="0C3775B1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693" w:type="dxa"/>
            <w:noWrap/>
            <w:hideMark/>
          </w:tcPr>
          <w:p w14:paraId="46AAC98A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CAEC</w:t>
            </w:r>
          </w:p>
        </w:tc>
        <w:tc>
          <w:tcPr>
            <w:tcW w:w="3241" w:type="dxa"/>
            <w:hideMark/>
          </w:tcPr>
          <w:p w14:paraId="21027C7D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การกินอาหารระหว่างมื้ออาหาร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(Always = 2.51%, Frequently = 11.46%, Sometimes = 83.61%, No = 2.42%)</w:t>
            </w:r>
          </w:p>
        </w:tc>
        <w:tc>
          <w:tcPr>
            <w:tcW w:w="2675" w:type="dxa"/>
            <w:hideMark/>
          </w:tcPr>
          <w:p w14:paraId="0F5FC86F" w14:textId="30405F16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Always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เป็นประจำ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 xml:space="preserve">Frequently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บ่อยครั้ง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 xml:space="preserve">Sometimes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 xml:space="preserve">บางครั้ง </w:t>
            </w:r>
          </w:p>
          <w:p w14:paraId="776E9A94" w14:textId="34DCA2D6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No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ไม่เลย</w:t>
            </w:r>
          </w:p>
        </w:tc>
        <w:tc>
          <w:tcPr>
            <w:tcW w:w="1195" w:type="dxa"/>
            <w:noWrap/>
            <w:hideMark/>
          </w:tcPr>
          <w:p w14:paraId="692D116E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Categorical</w:t>
            </w:r>
          </w:p>
        </w:tc>
      </w:tr>
      <w:tr w:rsidR="008342B7" w:rsidRPr="008342B7" w14:paraId="2D50F8D9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5B8B5FAC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693" w:type="dxa"/>
            <w:noWrap/>
            <w:hideMark/>
          </w:tcPr>
          <w:p w14:paraId="0CE23E01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SMOKE</w:t>
            </w:r>
          </w:p>
        </w:tc>
        <w:tc>
          <w:tcPr>
            <w:tcW w:w="3241" w:type="dxa"/>
            <w:hideMark/>
          </w:tcPr>
          <w:p w14:paraId="5E71563F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การสูบบุหรี่ (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Yes = 2.08%, No = 97.92%) </w:t>
            </w:r>
          </w:p>
        </w:tc>
        <w:tc>
          <w:tcPr>
            <w:tcW w:w="2675" w:type="dxa"/>
            <w:noWrap/>
            <w:hideMark/>
          </w:tcPr>
          <w:p w14:paraId="3D069D55" w14:textId="1E134AD6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Yes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ใช่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 w:rsidRPr="008342B7">
              <w:rPr>
                <w:rFonts w:ascii="TH SarabunPSK" w:hAnsi="TH SarabunPSK" w:cs="TH SarabunPSK"/>
                <w:sz w:val="28"/>
              </w:rPr>
              <w:t>No =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ไม่ใช่</w:t>
            </w:r>
          </w:p>
        </w:tc>
        <w:tc>
          <w:tcPr>
            <w:tcW w:w="1195" w:type="dxa"/>
            <w:noWrap/>
            <w:hideMark/>
          </w:tcPr>
          <w:p w14:paraId="41CE95AE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Binary</w:t>
            </w:r>
          </w:p>
        </w:tc>
      </w:tr>
      <w:tr w:rsidR="008342B7" w:rsidRPr="008342B7" w14:paraId="0CF88BCF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16675EFF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693" w:type="dxa"/>
            <w:noWrap/>
            <w:hideMark/>
          </w:tcPr>
          <w:p w14:paraId="16B41F07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CH2O</w:t>
            </w:r>
          </w:p>
        </w:tc>
        <w:tc>
          <w:tcPr>
            <w:tcW w:w="3241" w:type="dxa"/>
            <w:hideMark/>
          </w:tcPr>
          <w:p w14:paraId="17170079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การดื่มน้ำ (ค่าจริง)</w:t>
            </w:r>
          </w:p>
        </w:tc>
        <w:tc>
          <w:tcPr>
            <w:tcW w:w="2675" w:type="dxa"/>
            <w:noWrap/>
            <w:hideMark/>
          </w:tcPr>
          <w:p w14:paraId="6879ECE2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28818C85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Continuous</w:t>
            </w:r>
          </w:p>
        </w:tc>
      </w:tr>
      <w:tr w:rsidR="008342B7" w:rsidRPr="008342B7" w14:paraId="5CEB9DF4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36182E3C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693" w:type="dxa"/>
            <w:noWrap/>
            <w:hideMark/>
          </w:tcPr>
          <w:p w14:paraId="58B289D0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SCC</w:t>
            </w:r>
          </w:p>
        </w:tc>
        <w:tc>
          <w:tcPr>
            <w:tcW w:w="3241" w:type="dxa"/>
            <w:hideMark/>
          </w:tcPr>
          <w:p w14:paraId="545DDE7B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การติดตามแคลอรี่ทุกวัน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(Yes = 4.55%, No = 95.45%) </w:t>
            </w:r>
          </w:p>
        </w:tc>
        <w:tc>
          <w:tcPr>
            <w:tcW w:w="2675" w:type="dxa"/>
            <w:noWrap/>
            <w:hideMark/>
          </w:tcPr>
          <w:p w14:paraId="302D006F" w14:textId="7537A6C0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Yes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ใช่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 w:rsidRPr="008342B7">
              <w:rPr>
                <w:rFonts w:ascii="TH SarabunPSK" w:hAnsi="TH SarabunPSK" w:cs="TH SarabunPSK"/>
                <w:sz w:val="28"/>
              </w:rPr>
              <w:t>No =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ไม่ใช่</w:t>
            </w:r>
          </w:p>
        </w:tc>
        <w:tc>
          <w:tcPr>
            <w:tcW w:w="1195" w:type="dxa"/>
            <w:noWrap/>
            <w:hideMark/>
          </w:tcPr>
          <w:p w14:paraId="49765D71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Binary</w:t>
            </w:r>
          </w:p>
        </w:tc>
      </w:tr>
      <w:tr w:rsidR="008342B7" w:rsidRPr="008342B7" w14:paraId="08DE6075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561774AD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693" w:type="dxa"/>
            <w:noWrap/>
            <w:hideMark/>
          </w:tcPr>
          <w:p w14:paraId="5CE40549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FAF</w:t>
            </w:r>
          </w:p>
        </w:tc>
        <w:tc>
          <w:tcPr>
            <w:tcW w:w="3241" w:type="dxa"/>
            <w:hideMark/>
          </w:tcPr>
          <w:p w14:paraId="32ABA5B3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การออกกำลังกาย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ค่าจริง)</w:t>
            </w:r>
          </w:p>
        </w:tc>
        <w:tc>
          <w:tcPr>
            <w:tcW w:w="2675" w:type="dxa"/>
            <w:noWrap/>
            <w:hideMark/>
          </w:tcPr>
          <w:p w14:paraId="7E00983E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77DD8904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Continuous</w:t>
            </w:r>
          </w:p>
        </w:tc>
      </w:tr>
      <w:tr w:rsidR="008342B7" w:rsidRPr="008342B7" w14:paraId="16130D45" w14:textId="77777777" w:rsidTr="00572605">
        <w:trPr>
          <w:trHeight w:val="288"/>
        </w:trPr>
        <w:tc>
          <w:tcPr>
            <w:tcW w:w="546" w:type="dxa"/>
            <w:noWrap/>
            <w:hideMark/>
          </w:tcPr>
          <w:p w14:paraId="562721AC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693" w:type="dxa"/>
            <w:noWrap/>
            <w:hideMark/>
          </w:tcPr>
          <w:p w14:paraId="3643B407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TUE</w:t>
            </w:r>
          </w:p>
        </w:tc>
        <w:tc>
          <w:tcPr>
            <w:tcW w:w="3241" w:type="dxa"/>
            <w:hideMark/>
          </w:tcPr>
          <w:p w14:paraId="5E5E43A3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การใช้อุปกรณ์เทคโนโลยี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ค่าจริง)</w:t>
            </w:r>
          </w:p>
        </w:tc>
        <w:tc>
          <w:tcPr>
            <w:tcW w:w="2675" w:type="dxa"/>
            <w:noWrap/>
            <w:hideMark/>
          </w:tcPr>
          <w:p w14:paraId="6155AEE9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ค่าจริง</w:t>
            </w:r>
          </w:p>
        </w:tc>
        <w:tc>
          <w:tcPr>
            <w:tcW w:w="1195" w:type="dxa"/>
            <w:noWrap/>
            <w:hideMark/>
          </w:tcPr>
          <w:p w14:paraId="2F2413A9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Integer</w:t>
            </w:r>
          </w:p>
        </w:tc>
      </w:tr>
      <w:tr w:rsidR="008342B7" w:rsidRPr="008342B7" w14:paraId="5F0C3D80" w14:textId="77777777" w:rsidTr="00572605">
        <w:trPr>
          <w:trHeight w:val="864"/>
        </w:trPr>
        <w:tc>
          <w:tcPr>
            <w:tcW w:w="546" w:type="dxa"/>
            <w:noWrap/>
            <w:hideMark/>
          </w:tcPr>
          <w:p w14:paraId="73F0BF7E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693" w:type="dxa"/>
            <w:noWrap/>
            <w:hideMark/>
          </w:tcPr>
          <w:p w14:paraId="75EF4426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CALC</w:t>
            </w:r>
          </w:p>
        </w:tc>
        <w:tc>
          <w:tcPr>
            <w:tcW w:w="3241" w:type="dxa"/>
            <w:hideMark/>
          </w:tcPr>
          <w:p w14:paraId="77165DE9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การดื่มแอลกอฮอล์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(Always = 0.05%, Frequently = 3.32%, Sometimes = 66.37%, No = 30.27%)</w:t>
            </w:r>
          </w:p>
        </w:tc>
        <w:tc>
          <w:tcPr>
            <w:tcW w:w="2675" w:type="dxa"/>
            <w:hideMark/>
          </w:tcPr>
          <w:p w14:paraId="7769E755" w14:textId="067FD3BB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Always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เป็นประจำ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 xml:space="preserve">Frequently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บ่อยครั้ง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 xml:space="preserve">Sometimes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 xml:space="preserve">บางครั้ง </w:t>
            </w:r>
          </w:p>
          <w:p w14:paraId="301DBA71" w14:textId="7A099A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No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ไม่เลย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195" w:type="dxa"/>
            <w:noWrap/>
            <w:hideMark/>
          </w:tcPr>
          <w:p w14:paraId="7F865232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Categorical</w:t>
            </w:r>
          </w:p>
        </w:tc>
      </w:tr>
      <w:tr w:rsidR="008342B7" w:rsidRPr="008342B7" w14:paraId="504CC952" w14:textId="77777777" w:rsidTr="00572605">
        <w:trPr>
          <w:trHeight w:val="1440"/>
        </w:trPr>
        <w:tc>
          <w:tcPr>
            <w:tcW w:w="546" w:type="dxa"/>
            <w:noWrap/>
            <w:hideMark/>
          </w:tcPr>
          <w:p w14:paraId="73A042B8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693" w:type="dxa"/>
            <w:noWrap/>
            <w:hideMark/>
          </w:tcPr>
          <w:p w14:paraId="662C8A46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MTRANS</w:t>
            </w:r>
          </w:p>
        </w:tc>
        <w:tc>
          <w:tcPr>
            <w:tcW w:w="3241" w:type="dxa"/>
            <w:hideMark/>
          </w:tcPr>
          <w:p w14:paraId="55C17BF7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บริการขนส่ง(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Automobile = 21.65%, Bike = 0.33%, Motorbike = 0.52%, 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Public_Transportation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74.85%, Walking = 2.65%)</w:t>
            </w:r>
          </w:p>
        </w:tc>
        <w:tc>
          <w:tcPr>
            <w:tcW w:w="2675" w:type="dxa"/>
            <w:hideMark/>
          </w:tcPr>
          <w:p w14:paraId="7ABD9914" w14:textId="610438F3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 xml:space="preserve">Automobile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รถยนต์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 xml:space="preserve">Bike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รถจักรยาน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 xml:space="preserve">Motorbike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รถมอเตอร์ไซค์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Public_Transportation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ขนส่งสาธารณะ</w:t>
            </w:r>
            <w:r w:rsidRPr="008342B7">
              <w:rPr>
                <w:rFonts w:ascii="TH SarabunPSK" w:hAnsi="TH SarabunPSK" w:cs="TH SarabunPSK"/>
                <w:sz w:val="28"/>
              </w:rPr>
              <w:br/>
              <w:t xml:space="preserve">Walking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การเดิน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195" w:type="dxa"/>
            <w:noWrap/>
            <w:hideMark/>
          </w:tcPr>
          <w:p w14:paraId="56A6991D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Categorical</w:t>
            </w:r>
          </w:p>
        </w:tc>
      </w:tr>
      <w:tr w:rsidR="008342B7" w:rsidRPr="008342B7" w14:paraId="7A4C04A2" w14:textId="77777777" w:rsidTr="00572605">
        <w:trPr>
          <w:trHeight w:val="2592"/>
        </w:trPr>
        <w:tc>
          <w:tcPr>
            <w:tcW w:w="546" w:type="dxa"/>
            <w:noWrap/>
            <w:hideMark/>
          </w:tcPr>
          <w:p w14:paraId="2CD43C30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lastRenderedPageBreak/>
              <w:t>17</w:t>
            </w:r>
          </w:p>
        </w:tc>
        <w:tc>
          <w:tcPr>
            <w:tcW w:w="1693" w:type="dxa"/>
            <w:noWrap/>
            <w:hideMark/>
          </w:tcPr>
          <w:p w14:paraId="6515B867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NobeYesdad</w:t>
            </w:r>
            <w:proofErr w:type="spellEnd"/>
          </w:p>
        </w:tc>
        <w:tc>
          <w:tcPr>
            <w:tcW w:w="3241" w:type="dxa"/>
            <w:hideMark/>
          </w:tcPr>
          <w:p w14:paraId="0D5045C0" w14:textId="77777777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  <w:cs/>
              </w:rPr>
              <w:t>ระดับโรคอ้วน</w:t>
            </w:r>
            <w:r w:rsidRPr="008342B7">
              <w:rPr>
                <w:rFonts w:ascii="TH SarabunPSK" w:hAnsi="TH SarabunPSK" w:cs="TH SarabunPSK"/>
                <w:sz w:val="28"/>
              </w:rPr>
              <w:t xml:space="preserve"> (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Insufficient_Weight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12.88%, 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Normal_Weight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13.60%, 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Obesity_Type_I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16.63%, 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Obesity_Type_II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14.07%, 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Obesity_Type_III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= 15.35%, 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Overweight_Level_I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13.74%, </w:t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Overweight_Level_II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13.74%)</w:t>
            </w:r>
          </w:p>
        </w:tc>
        <w:tc>
          <w:tcPr>
            <w:tcW w:w="2675" w:type="dxa"/>
            <w:hideMark/>
          </w:tcPr>
          <w:p w14:paraId="5B9093AA" w14:textId="05B95AC6" w:rsidR="008342B7" w:rsidRPr="008342B7" w:rsidRDefault="008342B7" w:rsidP="008342B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Insufficient_Weight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น้ำหนักไม่เพียงพอ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Normal_Weight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>น้ำหนักปกติ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Obesity_Type_I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 xml:space="preserve">โรคอ้วนประเภทที่ </w:t>
            </w:r>
            <w:r w:rsidRPr="008342B7">
              <w:rPr>
                <w:rFonts w:ascii="TH SarabunPSK" w:hAnsi="TH SarabunPSK" w:cs="TH SarabunPSK"/>
                <w:sz w:val="28"/>
              </w:rPr>
              <w:t>1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Obesity_Type_II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 xml:space="preserve">โรคอ้วนประเภทที่ </w:t>
            </w:r>
            <w:r w:rsidRPr="008342B7">
              <w:rPr>
                <w:rFonts w:ascii="TH SarabunPSK" w:hAnsi="TH SarabunPSK" w:cs="TH SarabunPSK"/>
                <w:sz w:val="28"/>
              </w:rPr>
              <w:t>2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Obesity_Type_III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 xml:space="preserve">โรคอ้วนประเภทที่ </w:t>
            </w:r>
            <w:r w:rsidRPr="008342B7">
              <w:rPr>
                <w:rFonts w:ascii="TH SarabunPSK" w:hAnsi="TH SarabunPSK" w:cs="TH SarabunPSK"/>
                <w:sz w:val="28"/>
              </w:rPr>
              <w:t>3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Overweight_Level_I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 xml:space="preserve">น้ำหนักเกินระดับที่ </w:t>
            </w:r>
            <w:r w:rsidRPr="008342B7">
              <w:rPr>
                <w:rFonts w:ascii="TH SarabunPSK" w:hAnsi="TH SarabunPSK" w:cs="TH SarabunPSK"/>
                <w:sz w:val="28"/>
              </w:rPr>
              <w:t>1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  <w:r w:rsidRPr="008342B7">
              <w:rPr>
                <w:rFonts w:ascii="TH SarabunPSK" w:hAnsi="TH SarabunPSK" w:cs="TH SarabunPSK"/>
                <w:sz w:val="28"/>
              </w:rPr>
              <w:br/>
            </w:r>
            <w:proofErr w:type="spellStart"/>
            <w:r w:rsidRPr="008342B7">
              <w:rPr>
                <w:rFonts w:ascii="TH SarabunPSK" w:hAnsi="TH SarabunPSK" w:cs="TH SarabunPSK"/>
                <w:sz w:val="28"/>
              </w:rPr>
              <w:t>Overweight_Level_II</w:t>
            </w:r>
            <w:proofErr w:type="spellEnd"/>
            <w:r w:rsidRPr="008342B7">
              <w:rPr>
                <w:rFonts w:ascii="TH SarabunPSK" w:hAnsi="TH SarabunPSK" w:cs="TH SarabunPSK"/>
                <w:sz w:val="28"/>
              </w:rPr>
              <w:t xml:space="preserve"> = </w:t>
            </w:r>
            <w:r w:rsidRPr="008342B7">
              <w:rPr>
                <w:rFonts w:ascii="TH SarabunPSK" w:hAnsi="TH SarabunPSK" w:cs="TH SarabunPSK"/>
                <w:sz w:val="28"/>
                <w:cs/>
              </w:rPr>
              <w:t xml:space="preserve">น้ำหนักเกินระดับที่ </w:t>
            </w:r>
            <w:r w:rsidRPr="008342B7">
              <w:rPr>
                <w:rFonts w:ascii="TH SarabunPSK" w:hAnsi="TH SarabunPSK" w:cs="TH SarabunPSK"/>
                <w:sz w:val="28"/>
              </w:rPr>
              <w:t>2</w:t>
            </w:r>
            <w:r w:rsidR="00572605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195" w:type="dxa"/>
            <w:noWrap/>
            <w:hideMark/>
          </w:tcPr>
          <w:p w14:paraId="547DD472" w14:textId="77777777" w:rsidR="008342B7" w:rsidRPr="008342B7" w:rsidRDefault="008342B7" w:rsidP="008342B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42B7">
              <w:rPr>
                <w:rFonts w:ascii="TH SarabunPSK" w:hAnsi="TH SarabunPSK" w:cs="TH SarabunPSK"/>
                <w:sz w:val="28"/>
              </w:rPr>
              <w:t>Categorical</w:t>
            </w:r>
          </w:p>
        </w:tc>
      </w:tr>
    </w:tbl>
    <w:p w14:paraId="53D52886" w14:textId="207F1CC2" w:rsidR="004B04F3" w:rsidRPr="008342B7" w:rsidRDefault="00572605" w:rsidP="008342B7">
      <w:pPr>
        <w:rPr>
          <w:rFonts w:ascii="TH SarabunPSK" w:hAnsi="TH SarabunPSK" w:cs="TH SarabunPSK"/>
          <w:sz w:val="28"/>
        </w:rPr>
      </w:pPr>
      <w:r w:rsidRPr="00572605">
        <w:rPr>
          <w:rFonts w:ascii="TH SarabunPSK" w:hAnsi="TH SarabunPSK" w:cs="TH SarabunPSK"/>
          <w:sz w:val="28"/>
        </w:rPr>
        <w:drawing>
          <wp:anchor distT="0" distB="0" distL="114300" distR="114300" simplePos="0" relativeHeight="251658240" behindDoc="0" locked="0" layoutInCell="1" allowOverlap="1" wp14:anchorId="477F055C" wp14:editId="77EBE653">
            <wp:simplePos x="0" y="0"/>
            <wp:positionH relativeFrom="column">
              <wp:posOffset>890545</wp:posOffset>
            </wp:positionH>
            <wp:positionV relativeFrom="paragraph">
              <wp:posOffset>360321</wp:posOffset>
            </wp:positionV>
            <wp:extent cx="4381169" cy="4141047"/>
            <wp:effectExtent l="0" t="0" r="635" b="0"/>
            <wp:wrapNone/>
            <wp:docPr id="96948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69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91" cy="414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4F3" w:rsidRPr="00834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4D"/>
    <w:rsid w:val="00465C6F"/>
    <w:rsid w:val="004B04F3"/>
    <w:rsid w:val="0052314D"/>
    <w:rsid w:val="00572605"/>
    <w:rsid w:val="005F44BD"/>
    <w:rsid w:val="008342B7"/>
    <w:rsid w:val="00C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CDA"/>
  <w15:chartTrackingRefBased/>
  <w15:docId w15:val="{0BBA918D-75FC-438F-8B1B-DA68A42A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ธัญชนก กิ่งปรุ</dc:creator>
  <cp:keywords/>
  <dc:description/>
  <cp:lastModifiedBy>ธัญชนก กิ่งปรุ</cp:lastModifiedBy>
  <cp:revision>2</cp:revision>
  <dcterms:created xsi:type="dcterms:W3CDTF">2024-01-24T08:00:00Z</dcterms:created>
  <dcterms:modified xsi:type="dcterms:W3CDTF">2024-01-25T05:06:00Z</dcterms:modified>
</cp:coreProperties>
</file>