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131"/>
        <w:tblW w:w="0" w:type="auto"/>
        <w:tblLook w:val="04A0" w:firstRow="1" w:lastRow="0" w:firstColumn="1" w:lastColumn="0" w:noHBand="0" w:noVBand="1"/>
      </w:tblPr>
      <w:tblGrid>
        <w:gridCol w:w="2263"/>
        <w:gridCol w:w="4536"/>
        <w:gridCol w:w="2217"/>
      </w:tblGrid>
      <w:tr w:rsidR="00AD33B1" w14:paraId="621B3AAC" w14:textId="77777777" w:rsidTr="00AD33B1">
        <w:tc>
          <w:tcPr>
            <w:tcW w:w="2263" w:type="dxa"/>
          </w:tcPr>
          <w:p w14:paraId="087E24D1" w14:textId="77777777" w:rsidR="00AD33B1" w:rsidRDefault="00AD33B1" w:rsidP="00AD33B1">
            <w:r>
              <w:t xml:space="preserve">Input </w:t>
            </w:r>
          </w:p>
        </w:tc>
        <w:tc>
          <w:tcPr>
            <w:tcW w:w="4536" w:type="dxa"/>
          </w:tcPr>
          <w:p w14:paraId="6A570851" w14:textId="77777777" w:rsidR="00AD33B1" w:rsidRDefault="00AD33B1" w:rsidP="00AD33B1">
            <w:r>
              <w:t>Process</w:t>
            </w:r>
          </w:p>
        </w:tc>
        <w:tc>
          <w:tcPr>
            <w:tcW w:w="2217" w:type="dxa"/>
          </w:tcPr>
          <w:p w14:paraId="27E6F394" w14:textId="77777777" w:rsidR="00AD33B1" w:rsidRDefault="00AD33B1" w:rsidP="00AD33B1">
            <w:r>
              <w:t xml:space="preserve"> Output</w:t>
            </w:r>
          </w:p>
        </w:tc>
      </w:tr>
      <w:tr w:rsidR="00AD33B1" w14:paraId="78926DB8" w14:textId="77777777" w:rsidTr="00AD33B1">
        <w:tc>
          <w:tcPr>
            <w:tcW w:w="2263" w:type="dxa"/>
          </w:tcPr>
          <w:p w14:paraId="49A6C461" w14:textId="77777777" w:rsidR="00AD33B1" w:rsidRDefault="00AD33B1" w:rsidP="00AD33B1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num</w:t>
            </w:r>
            <w:proofErr w:type="spellEnd"/>
            <w:r>
              <w:t xml:space="preserve"> 1 </w:t>
            </w:r>
          </w:p>
          <w:p w14:paraId="1DC8ACA9" w14:textId="77777777" w:rsidR="00AD33B1" w:rsidRDefault="00AD33B1" w:rsidP="00AD33B1">
            <w:pPr>
              <w:pStyle w:val="ListParagraph"/>
              <w:numPr>
                <w:ilvl w:val="0"/>
                <w:numId w:val="1"/>
              </w:numPr>
            </w:pPr>
            <w:r>
              <w:t>num2</w:t>
            </w:r>
          </w:p>
        </w:tc>
        <w:tc>
          <w:tcPr>
            <w:tcW w:w="4536" w:type="dxa"/>
          </w:tcPr>
          <w:p w14:paraId="369486B1" w14:textId="77777777" w:rsidR="00AD33B1" w:rsidRDefault="00AD33B1" w:rsidP="00AD33B1">
            <w:pPr>
              <w:pStyle w:val="ListParagraph"/>
              <w:numPr>
                <w:ilvl w:val="0"/>
                <w:numId w:val="1"/>
              </w:numPr>
            </w:pPr>
            <w:r>
              <w:t>Read the two numbers (num1 and num2)</w:t>
            </w:r>
          </w:p>
          <w:p w14:paraId="7B001016" w14:textId="77777777" w:rsidR="00AD33B1" w:rsidRDefault="00AD33B1" w:rsidP="00AD33B1">
            <w:pPr>
              <w:pStyle w:val="ListParagraph"/>
              <w:numPr>
                <w:ilvl w:val="0"/>
                <w:numId w:val="1"/>
              </w:numPr>
            </w:pPr>
            <w:r>
              <w:t>Check if either number is zero (if so, the other is the HCF)</w:t>
            </w:r>
          </w:p>
          <w:p w14:paraId="4C760963" w14:textId="77777777" w:rsidR="00AD33B1" w:rsidRDefault="00AD33B1" w:rsidP="00AD33B1"/>
          <w:p w14:paraId="6752FC4B" w14:textId="77777777" w:rsidR="00AD33B1" w:rsidRDefault="00AD33B1" w:rsidP="00AD33B1">
            <w:pPr>
              <w:pStyle w:val="ListParagraph"/>
              <w:numPr>
                <w:ilvl w:val="0"/>
                <w:numId w:val="1"/>
              </w:numPr>
            </w:pPr>
            <w:r>
              <w:t xml:space="preserve">If num1&lt;num2 </w:t>
            </w:r>
          </w:p>
          <w:p w14:paraId="75A5C792" w14:textId="77777777" w:rsidR="00AD33B1" w:rsidRDefault="00AD33B1" w:rsidP="00AD33B1">
            <w:pPr>
              <w:pStyle w:val="ListParagraph"/>
            </w:pPr>
          </w:p>
          <w:p w14:paraId="73E635AE" w14:textId="77777777" w:rsidR="00AD33B1" w:rsidRDefault="00AD33B1" w:rsidP="00AD33B1">
            <w:pPr>
              <w:pStyle w:val="ListParagraph"/>
            </w:pPr>
            <w:r>
              <w:t xml:space="preserve">    Factor =num1</w:t>
            </w:r>
          </w:p>
          <w:p w14:paraId="61A647F9" w14:textId="77777777" w:rsidR="00AD33B1" w:rsidRDefault="00AD33B1" w:rsidP="00AD33B1">
            <w:pPr>
              <w:pStyle w:val="ListParagraph"/>
              <w:numPr>
                <w:ilvl w:val="0"/>
                <w:numId w:val="1"/>
              </w:numPr>
            </w:pPr>
            <w:r>
              <w:t xml:space="preserve">Else </w:t>
            </w:r>
          </w:p>
          <w:p w14:paraId="43240DB9" w14:textId="77777777" w:rsidR="00AD33B1" w:rsidRDefault="00AD33B1" w:rsidP="00AD33B1">
            <w:pPr>
              <w:pStyle w:val="ListParagraph"/>
            </w:pPr>
            <w:r>
              <w:t xml:space="preserve">    Factor =num2</w:t>
            </w:r>
          </w:p>
          <w:p w14:paraId="592F4C1F" w14:textId="77777777" w:rsidR="00AD33B1" w:rsidRDefault="00AD33B1" w:rsidP="00AD33B1">
            <w:pPr>
              <w:pStyle w:val="ListParagraph"/>
            </w:pPr>
          </w:p>
          <w:p w14:paraId="068819E8" w14:textId="77777777" w:rsidR="00AD33B1" w:rsidRDefault="00AD33B1" w:rsidP="00AD33B1">
            <w:pPr>
              <w:pStyle w:val="ListParagraph"/>
              <w:numPr>
                <w:ilvl w:val="0"/>
                <w:numId w:val="1"/>
              </w:numPr>
            </w:pPr>
            <w:r>
              <w:t xml:space="preserve">If num1% </w:t>
            </w:r>
            <w:proofErr w:type="gramStart"/>
            <w:r>
              <w:t>factor!=</w:t>
            </w:r>
            <w:proofErr w:type="gramEnd"/>
            <w:r>
              <w:t>0 or num2% factor != 0</w:t>
            </w:r>
          </w:p>
          <w:p w14:paraId="2E568830" w14:textId="77777777" w:rsidR="00AD33B1" w:rsidRDefault="00AD33B1" w:rsidP="00AD33B1">
            <w:pPr>
              <w:pStyle w:val="ListParagraph"/>
            </w:pPr>
            <w:r>
              <w:t xml:space="preserve">   Factor = factor – 1</w:t>
            </w:r>
          </w:p>
          <w:p w14:paraId="48B36809" w14:textId="77777777" w:rsidR="00AD33B1" w:rsidRDefault="00AD33B1" w:rsidP="00AD33B1">
            <w:pPr>
              <w:pStyle w:val="ListParagraph"/>
              <w:numPr>
                <w:ilvl w:val="0"/>
                <w:numId w:val="1"/>
              </w:numPr>
            </w:pPr>
            <w:r>
              <w:t>Else</w:t>
            </w:r>
          </w:p>
          <w:p w14:paraId="25AB0FDE" w14:textId="77777777" w:rsidR="00AD33B1" w:rsidRDefault="00AD33B1" w:rsidP="00AD33B1">
            <w:pPr>
              <w:pStyle w:val="ListParagraph"/>
              <w:numPr>
                <w:ilvl w:val="0"/>
                <w:numId w:val="1"/>
              </w:numPr>
            </w:pPr>
            <w:r>
              <w:t xml:space="preserve">Show “Highest </w:t>
            </w:r>
            <w:proofErr w:type="gramStart"/>
            <w:r>
              <w:t>Factor ”</w:t>
            </w:r>
            <w:proofErr w:type="gramEnd"/>
          </w:p>
          <w:p w14:paraId="2E8C6F06" w14:textId="77777777" w:rsidR="00AD33B1" w:rsidRDefault="00AD33B1" w:rsidP="00AD33B1">
            <w:pPr>
              <w:pStyle w:val="ListParagraph"/>
            </w:pPr>
          </w:p>
          <w:p w14:paraId="5C8BF592" w14:textId="77777777" w:rsidR="00AD33B1" w:rsidRDefault="00AD33B1" w:rsidP="00AD33B1">
            <w:pPr>
              <w:pStyle w:val="ListParagraph"/>
            </w:pPr>
          </w:p>
          <w:p w14:paraId="0058CB51" w14:textId="77777777" w:rsidR="00AD33B1" w:rsidRDefault="00AD33B1" w:rsidP="00AD33B1">
            <w:pPr>
              <w:ind w:left="360"/>
            </w:pPr>
          </w:p>
          <w:p w14:paraId="697C9DC4" w14:textId="77777777" w:rsidR="00AD33B1" w:rsidRDefault="00AD33B1" w:rsidP="00AD33B1">
            <w:pPr>
              <w:pStyle w:val="ListParagraph"/>
            </w:pPr>
          </w:p>
          <w:p w14:paraId="6CBD6302" w14:textId="77777777" w:rsidR="00AD33B1" w:rsidRDefault="00AD33B1" w:rsidP="00AD33B1">
            <w:pPr>
              <w:ind w:left="360"/>
            </w:pPr>
          </w:p>
        </w:tc>
        <w:tc>
          <w:tcPr>
            <w:tcW w:w="2217" w:type="dxa"/>
          </w:tcPr>
          <w:p w14:paraId="388C4727" w14:textId="77777777" w:rsidR="00AD33B1" w:rsidRDefault="00AD33B1" w:rsidP="00AD33B1">
            <w:pPr>
              <w:pStyle w:val="ListParagraph"/>
              <w:numPr>
                <w:ilvl w:val="0"/>
                <w:numId w:val="1"/>
              </w:numPr>
            </w:pPr>
            <w:r>
              <w:t>Highest Common Factor of the two numbers</w:t>
            </w:r>
          </w:p>
        </w:tc>
      </w:tr>
    </w:tbl>
    <w:p w14:paraId="49E5B2F2" w14:textId="7871893B" w:rsidR="00AD33B1" w:rsidRPr="00AD33B1" w:rsidRDefault="00AD33B1" w:rsidP="00AD33B1">
      <w:pPr>
        <w:rPr>
          <w:sz w:val="32"/>
          <w:szCs w:val="32"/>
        </w:rPr>
      </w:pPr>
      <w:r w:rsidRPr="00AD33B1">
        <w:rPr>
          <w:sz w:val="32"/>
          <w:szCs w:val="32"/>
        </w:rPr>
        <w:t>IPO Chard</w:t>
      </w:r>
    </w:p>
    <w:p w14:paraId="36AAA6AD" w14:textId="4BC919A2" w:rsidR="00AD33B1" w:rsidRDefault="00AD33B1" w:rsidP="00AD33B1"/>
    <w:p w14:paraId="7CE92D12" w14:textId="187307D9" w:rsidR="00AD33B1" w:rsidRDefault="00AD33B1" w:rsidP="00AD33B1"/>
    <w:p w14:paraId="1000D080" w14:textId="0A4B689D" w:rsidR="00AD33B1" w:rsidRDefault="00AD33B1" w:rsidP="00AD33B1"/>
    <w:p w14:paraId="09F905A9" w14:textId="315AE7D5" w:rsidR="00AD33B1" w:rsidRDefault="00AD33B1" w:rsidP="00AD33B1"/>
    <w:p w14:paraId="077C9C24" w14:textId="527EC8AD" w:rsidR="00AD33B1" w:rsidRDefault="00AD33B1" w:rsidP="00AD33B1"/>
    <w:p w14:paraId="64E56625" w14:textId="4F8C765A" w:rsidR="00AD33B1" w:rsidRDefault="00AD33B1" w:rsidP="00AD33B1"/>
    <w:p w14:paraId="5AA53D86" w14:textId="10362DED" w:rsidR="00AD33B1" w:rsidRDefault="00AD33B1" w:rsidP="00AD33B1"/>
    <w:p w14:paraId="098C9453" w14:textId="7122E29B" w:rsidR="00AD33B1" w:rsidRDefault="00AD33B1" w:rsidP="00AD33B1"/>
    <w:p w14:paraId="625C45D3" w14:textId="08EF90B0" w:rsidR="00AD33B1" w:rsidRDefault="00AD33B1" w:rsidP="00AD33B1"/>
    <w:p w14:paraId="698E6C07" w14:textId="17D33C4F" w:rsidR="00AD33B1" w:rsidRDefault="00AD33B1" w:rsidP="00AD33B1"/>
    <w:p w14:paraId="1DBD6E87" w14:textId="074603FE" w:rsidR="00AD33B1" w:rsidRDefault="00AD33B1" w:rsidP="00AD33B1"/>
    <w:p w14:paraId="2413DDAC" w14:textId="292BE461" w:rsidR="00AD33B1" w:rsidRDefault="00AD33B1" w:rsidP="00AD33B1"/>
    <w:p w14:paraId="13E52F5D" w14:textId="5A56B942" w:rsidR="00AD33B1" w:rsidRDefault="00AD33B1" w:rsidP="00AD33B1"/>
    <w:p w14:paraId="4C0DF4D7" w14:textId="4E76AA1B" w:rsidR="00AD33B1" w:rsidRDefault="00AD33B1" w:rsidP="00AD33B1"/>
    <w:p w14:paraId="3968AB05" w14:textId="7F75B727" w:rsidR="00AD33B1" w:rsidRDefault="00AD33B1" w:rsidP="00AD33B1"/>
    <w:p w14:paraId="6200594A" w14:textId="2B329E93" w:rsidR="00AD33B1" w:rsidRPr="00AD33B1" w:rsidRDefault="00AD33B1" w:rsidP="00AD33B1">
      <w:pPr>
        <w:rPr>
          <w:sz w:val="36"/>
          <w:szCs w:val="36"/>
        </w:rPr>
      </w:pPr>
      <w:r w:rsidRPr="00AD33B1">
        <w:rPr>
          <w:sz w:val="36"/>
          <w:szCs w:val="36"/>
        </w:rPr>
        <w:t>Flow Chard</w:t>
      </w:r>
    </w:p>
    <w:p w14:paraId="34F9E0F9" w14:textId="2F8886D0" w:rsidR="00682D09" w:rsidRDefault="00AD33B1">
      <w:r>
        <w:rPr>
          <w:noProof/>
        </w:rPr>
        <w:drawing>
          <wp:inline distT="0" distB="0" distL="0" distR="0" wp14:anchorId="56D95590" wp14:editId="6A53C16D">
            <wp:extent cx="5590540" cy="742924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428" cy="744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E10E" w14:textId="77777777" w:rsidR="00AD33B1" w:rsidRDefault="00AD33B1"/>
    <w:p w14:paraId="167D6B81" w14:textId="0F4724F1" w:rsidR="0095684F" w:rsidRPr="00AD33B1" w:rsidRDefault="00682D09">
      <w:pPr>
        <w:rPr>
          <w:sz w:val="36"/>
          <w:szCs w:val="36"/>
        </w:rPr>
      </w:pPr>
      <w:r w:rsidRPr="00AD33B1">
        <w:rPr>
          <w:sz w:val="36"/>
          <w:szCs w:val="36"/>
        </w:rPr>
        <w:lastRenderedPageBreak/>
        <w:t>Test cases</w:t>
      </w:r>
    </w:p>
    <w:p w14:paraId="4E954D0F" w14:textId="77777777" w:rsidR="0095684F" w:rsidRDefault="0095684F"/>
    <w:p w14:paraId="0D98CFD8" w14:textId="74D7FF59" w:rsidR="0095684F" w:rsidRDefault="0095684F">
      <w:r>
        <w:rPr>
          <w:noProof/>
        </w:rPr>
        <w:drawing>
          <wp:inline distT="0" distB="0" distL="0" distR="0" wp14:anchorId="1D6BF830" wp14:editId="4213DE49">
            <wp:extent cx="7585150" cy="2076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90" r="34522" b="4865"/>
                    <a:stretch/>
                  </pic:blipFill>
                  <pic:spPr bwMode="auto">
                    <a:xfrm>
                      <a:off x="0" y="0"/>
                      <a:ext cx="7590263" cy="207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9FB4E" w14:textId="77777777" w:rsidR="0095684F" w:rsidRDefault="0095684F"/>
    <w:p w14:paraId="67BCB88C" w14:textId="4F6EF4E2" w:rsidR="0095684F" w:rsidRDefault="0095684F">
      <w:r>
        <w:rPr>
          <w:noProof/>
        </w:rPr>
        <w:drawing>
          <wp:inline distT="0" distB="0" distL="0" distR="0" wp14:anchorId="6EB555CB" wp14:editId="4375068A">
            <wp:extent cx="8902327" cy="1817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203" r="35686" b="5456"/>
                    <a:stretch/>
                  </pic:blipFill>
                  <pic:spPr bwMode="auto">
                    <a:xfrm>
                      <a:off x="0" y="0"/>
                      <a:ext cx="8908822" cy="1818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1B2DD" w14:textId="77777777" w:rsidR="0095684F" w:rsidRDefault="0095684F"/>
    <w:p w14:paraId="797E4F3D" w14:textId="05F55347" w:rsidR="00682D09" w:rsidRDefault="0095684F">
      <w:r>
        <w:rPr>
          <w:noProof/>
        </w:rPr>
        <w:drawing>
          <wp:inline distT="0" distB="0" distL="0" distR="0" wp14:anchorId="58C82805" wp14:editId="1DB9A890">
            <wp:extent cx="8629041" cy="187198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908" r="37181" b="4865"/>
                    <a:stretch/>
                  </pic:blipFill>
                  <pic:spPr bwMode="auto">
                    <a:xfrm>
                      <a:off x="0" y="0"/>
                      <a:ext cx="8632793" cy="1872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2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866AB" w14:textId="77777777" w:rsidR="00AD33B1" w:rsidRDefault="00AD33B1" w:rsidP="00AD33B1">
      <w:pPr>
        <w:spacing w:after="0" w:line="240" w:lineRule="auto"/>
      </w:pPr>
      <w:r>
        <w:separator/>
      </w:r>
    </w:p>
  </w:endnote>
  <w:endnote w:type="continuationSeparator" w:id="0">
    <w:p w14:paraId="4E91B68A" w14:textId="77777777" w:rsidR="00AD33B1" w:rsidRDefault="00AD33B1" w:rsidP="00AD3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E55FB" w14:textId="77777777" w:rsidR="00AD33B1" w:rsidRDefault="00AD33B1" w:rsidP="00AD33B1">
      <w:pPr>
        <w:spacing w:after="0" w:line="240" w:lineRule="auto"/>
      </w:pPr>
      <w:r>
        <w:separator/>
      </w:r>
    </w:p>
  </w:footnote>
  <w:footnote w:type="continuationSeparator" w:id="0">
    <w:p w14:paraId="2FE3DEDF" w14:textId="77777777" w:rsidR="00AD33B1" w:rsidRDefault="00AD33B1" w:rsidP="00AD3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64CAB"/>
    <w:multiLevelType w:val="hybridMultilevel"/>
    <w:tmpl w:val="A5D8EE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71A6F"/>
    <w:multiLevelType w:val="hybridMultilevel"/>
    <w:tmpl w:val="45F8A00E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9C"/>
    <w:rsid w:val="00506A07"/>
    <w:rsid w:val="00542C52"/>
    <w:rsid w:val="00682D09"/>
    <w:rsid w:val="006A4B46"/>
    <w:rsid w:val="00830541"/>
    <w:rsid w:val="00832AE1"/>
    <w:rsid w:val="00840006"/>
    <w:rsid w:val="0095684F"/>
    <w:rsid w:val="00A4089C"/>
    <w:rsid w:val="00AB2290"/>
    <w:rsid w:val="00AD33B1"/>
    <w:rsid w:val="00C55F1B"/>
    <w:rsid w:val="00F8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940252"/>
  <w15:chartTrackingRefBased/>
  <w15:docId w15:val="{A0421358-EC90-47A7-9B26-0C6D27BF7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8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0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33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3B1"/>
  </w:style>
  <w:style w:type="paragraph" w:styleId="Footer">
    <w:name w:val="footer"/>
    <w:basedOn w:val="Normal"/>
    <w:link w:val="FooterChar"/>
    <w:uiPriority w:val="99"/>
    <w:unhideWhenUsed/>
    <w:rsid w:val="00AD33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Thandiwe Prudence Vilakazi</dc:creator>
  <cp:keywords/>
  <dc:description/>
  <cp:lastModifiedBy>student</cp:lastModifiedBy>
  <cp:revision>5</cp:revision>
  <dcterms:created xsi:type="dcterms:W3CDTF">2026-10-21T08:35:00Z</dcterms:created>
  <dcterms:modified xsi:type="dcterms:W3CDTF">2026-10-21T08:35:00Z</dcterms:modified>
</cp:coreProperties>
</file>