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Kiến trúc Frontend React, Router, State, API và UX</w:t>
      </w:r>
    </w:p>
    <w:p>
      <w:pPr>
        <w:spacing w:after="240"/>
      </w:pPr>
      <w:r>
        <w:rPr>
          <w:color w:val="52657A"/>
          <w:sz w:val="22"/>
        </w:rPr>
        <w:t>Giải thích cách React client tổ chức route, layout, protected route, Zustand auth store, Axios interceptor, page admin/staff/user và luồng dữ liệu từ API lên giao diện.</w:t>
      </w:r>
    </w:p>
    <w:p>
      <w:r>
        <w:rPr>
          <w:b/>
          <w:color w:val="9A5B00"/>
          <w:sz w:val="19"/>
        </w:rPr>
        <w:t>CinemaBooking.vn - Tài liệu học luồng hệ thống, phục vụ bảo vệ khóa luận và phỏng vấn</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4F8FC"/>
            <w:vAlign w:val="center"/>
          </w:tcPr>
          <w:p>
            <w:r>
              <w:rPr>
                <w:b/>
                <w:color w:val="0B2545"/>
              </w:rPr>
              <w:t>Hiểu nhanh</w:t>
            </w:r>
            <w:r>
              <w:br/>
              <w:t>Frontend React là lớp trải nghiệm người dùng. Nó không quyết định bảo mật cuối cùng, nhưng nó giúp user thấy đúng màn hình, gọi đúng API, hiển thị đúng loading/error và tự refresh token mượt.</w:t>
            </w:r>
          </w:p>
        </w:tc>
      </w:tr>
    </w:tbl>
    <w:p/>
    <w:p>
      <w:pPr>
        <w:pStyle w:val="Heading1"/>
      </w:pPr>
      <w:r>
        <w:t>Cấu trúc thư mục frontend</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264"/>
        <w:gridCol w:w="3264"/>
        <w:gridCol w:w="3264"/>
      </w:tblGrid>
      <w:tr>
        <w:tc>
          <w:tcPr>
            <w:tcW w:type="dxa" w:w="2300"/>
            <w:shd w:fill="E8EEF5"/>
          </w:tcPr>
          <w:p>
            <w:r>
              <w:rPr>
                <w:b/>
                <w:color w:val="0B2545"/>
                <w:sz w:val="19"/>
              </w:rPr>
              <w:t>Thư mục/File</w:t>
            </w:r>
          </w:p>
        </w:tc>
        <w:tc>
          <w:tcPr>
            <w:tcW w:type="dxa" w:w="3400"/>
            <w:shd w:fill="E8EEF5"/>
          </w:tcPr>
          <w:p>
            <w:r>
              <w:rPr>
                <w:b/>
                <w:color w:val="0B2545"/>
                <w:sz w:val="19"/>
              </w:rPr>
              <w:t>Vai trò</w:t>
            </w:r>
          </w:p>
        </w:tc>
        <w:tc>
          <w:tcPr>
            <w:tcW w:type="dxa" w:w="3660"/>
            <w:shd w:fill="E8EEF5"/>
          </w:tcPr>
          <w:p>
            <w:r>
              <w:rPr>
                <w:b/>
                <w:color w:val="0B2545"/>
                <w:sz w:val="19"/>
              </w:rPr>
              <w:t>Cách học</w:t>
            </w:r>
          </w:p>
        </w:tc>
      </w:tr>
      <w:tr>
        <w:tc>
          <w:tcPr>
            <w:tcW w:type="dxa" w:w="2300"/>
            <w:vAlign w:val="top"/>
          </w:tcPr>
          <w:p>
            <w:r>
              <w:rPr>
                <w:sz w:val="18"/>
              </w:rPr>
              <w:t>src/pages/public</w:t>
            </w:r>
          </w:p>
        </w:tc>
        <w:tc>
          <w:tcPr>
            <w:tcW w:type="dxa" w:w="3400"/>
            <w:vAlign w:val="top"/>
          </w:tcPr>
          <w:p>
            <w:r>
              <w:rPr>
                <w:sz w:val="18"/>
              </w:rPr>
              <w:t>Trang public: home, phim, rạp, login/register.</w:t>
            </w:r>
          </w:p>
        </w:tc>
        <w:tc>
          <w:tcPr>
            <w:tcW w:type="dxa" w:w="3660"/>
            <w:vAlign w:val="top"/>
          </w:tcPr>
          <w:p>
            <w:r>
              <w:rPr>
                <w:sz w:val="18"/>
              </w:rPr>
              <w:t>Học luồng khách chưa đăng nhập.</w:t>
            </w:r>
          </w:p>
        </w:tc>
      </w:tr>
      <w:tr>
        <w:tc>
          <w:tcPr>
            <w:tcW w:type="dxa" w:w="2300"/>
            <w:vAlign w:val="top"/>
          </w:tcPr>
          <w:p>
            <w:r>
              <w:rPr>
                <w:sz w:val="18"/>
              </w:rPr>
              <w:t>src/pages/user</w:t>
            </w:r>
          </w:p>
        </w:tc>
        <w:tc>
          <w:tcPr>
            <w:tcW w:type="dxa" w:w="3400"/>
            <w:vAlign w:val="top"/>
          </w:tcPr>
          <w:p>
            <w:r>
              <w:rPr>
                <w:sz w:val="18"/>
              </w:rPr>
              <w:t>Trang user đã login: chọn ghế, checkout, vé của tôi, profile.</w:t>
            </w:r>
          </w:p>
        </w:tc>
        <w:tc>
          <w:tcPr>
            <w:tcW w:type="dxa" w:w="3660"/>
            <w:vAlign w:val="top"/>
          </w:tcPr>
          <w:p>
            <w:r>
              <w:rPr>
                <w:sz w:val="18"/>
              </w:rPr>
              <w:t>Học luồng đặt vé end-to-end.</w:t>
            </w:r>
          </w:p>
        </w:tc>
      </w:tr>
      <w:tr>
        <w:tc>
          <w:tcPr>
            <w:tcW w:type="dxa" w:w="2300"/>
            <w:vAlign w:val="top"/>
          </w:tcPr>
          <w:p>
            <w:r>
              <w:rPr>
                <w:sz w:val="18"/>
              </w:rPr>
              <w:t>src/pages/admin</w:t>
            </w:r>
          </w:p>
        </w:tc>
        <w:tc>
          <w:tcPr>
            <w:tcW w:type="dxa" w:w="3400"/>
            <w:vAlign w:val="top"/>
          </w:tcPr>
          <w:p>
            <w:r>
              <w:rPr>
                <w:sz w:val="18"/>
              </w:rPr>
              <w:t>Trang quản trị phim/rạp/suất/booking/payment/user/audit.</w:t>
            </w:r>
          </w:p>
        </w:tc>
        <w:tc>
          <w:tcPr>
            <w:tcW w:type="dxa" w:w="3660"/>
            <w:vAlign w:val="top"/>
          </w:tcPr>
          <w:p>
            <w:r>
              <w:rPr>
                <w:sz w:val="18"/>
              </w:rPr>
              <w:t>Học CRUD, filter, pagination.</w:t>
            </w:r>
          </w:p>
        </w:tc>
      </w:tr>
      <w:tr>
        <w:tc>
          <w:tcPr>
            <w:tcW w:type="dxa" w:w="2300"/>
            <w:vAlign w:val="top"/>
          </w:tcPr>
          <w:p>
            <w:r>
              <w:rPr>
                <w:sz w:val="18"/>
              </w:rPr>
              <w:t>src/pages/staff</w:t>
            </w:r>
          </w:p>
        </w:tc>
        <w:tc>
          <w:tcPr>
            <w:tcW w:type="dxa" w:w="3400"/>
            <w:vAlign w:val="top"/>
          </w:tcPr>
          <w:p>
            <w:r>
              <w:rPr>
                <w:sz w:val="18"/>
              </w:rPr>
              <w:t>Trang nhân viên: rạp phụ trách, soát QR.</w:t>
            </w:r>
          </w:p>
        </w:tc>
        <w:tc>
          <w:tcPr>
            <w:tcW w:type="dxa" w:w="3660"/>
            <w:vAlign w:val="top"/>
          </w:tcPr>
          <w:p>
            <w:r>
              <w:rPr>
                <w:sz w:val="18"/>
              </w:rPr>
              <w:t>Học staff scope và scanner UX.</w:t>
            </w:r>
          </w:p>
        </w:tc>
      </w:tr>
      <w:tr>
        <w:tc>
          <w:tcPr>
            <w:tcW w:type="dxa" w:w="2300"/>
            <w:vAlign w:val="top"/>
          </w:tcPr>
          <w:p>
            <w:r>
              <w:rPr>
                <w:sz w:val="18"/>
              </w:rPr>
              <w:t>src/api</w:t>
            </w:r>
          </w:p>
        </w:tc>
        <w:tc>
          <w:tcPr>
            <w:tcW w:type="dxa" w:w="3400"/>
            <w:vAlign w:val="top"/>
          </w:tcPr>
          <w:p>
            <w:r>
              <w:rPr>
                <w:sz w:val="18"/>
              </w:rPr>
              <w:t>Từng module gọi backend.</w:t>
            </w:r>
          </w:p>
        </w:tc>
        <w:tc>
          <w:tcPr>
            <w:tcW w:type="dxa" w:w="3660"/>
            <w:vAlign w:val="top"/>
          </w:tcPr>
          <w:p>
            <w:r>
              <w:rPr>
                <w:sz w:val="18"/>
              </w:rPr>
              <w:t>Mỗi api file tương ứng domain backend.</w:t>
            </w:r>
          </w:p>
        </w:tc>
      </w:tr>
      <w:tr>
        <w:tc>
          <w:tcPr>
            <w:tcW w:type="dxa" w:w="2300"/>
            <w:vAlign w:val="top"/>
          </w:tcPr>
          <w:p>
            <w:r>
              <w:rPr>
                <w:sz w:val="18"/>
              </w:rPr>
              <w:t>src/stores</w:t>
            </w:r>
          </w:p>
        </w:tc>
        <w:tc>
          <w:tcPr>
            <w:tcW w:type="dxa" w:w="3400"/>
            <w:vAlign w:val="top"/>
          </w:tcPr>
          <w:p>
            <w:r>
              <w:rPr>
                <w:sz w:val="18"/>
              </w:rPr>
              <w:t>Zustand state global.</w:t>
            </w:r>
          </w:p>
        </w:tc>
        <w:tc>
          <w:tcPr>
            <w:tcW w:type="dxa" w:w="3660"/>
            <w:vAlign w:val="top"/>
          </w:tcPr>
          <w:p>
            <w:r>
              <w:rPr>
                <w:sz w:val="18"/>
              </w:rPr>
              <w:t>Hiện quan trọng nhất là authStore.</w:t>
            </w:r>
          </w:p>
        </w:tc>
      </w:tr>
      <w:tr>
        <w:tc>
          <w:tcPr>
            <w:tcW w:type="dxa" w:w="2300"/>
            <w:vAlign w:val="top"/>
          </w:tcPr>
          <w:p>
            <w:r>
              <w:rPr>
                <w:sz w:val="18"/>
              </w:rPr>
              <w:t>src/router/AppRouter.tsx</w:t>
            </w:r>
          </w:p>
        </w:tc>
        <w:tc>
          <w:tcPr>
            <w:tcW w:type="dxa" w:w="3400"/>
            <w:vAlign w:val="top"/>
          </w:tcPr>
          <w:p>
            <w:r>
              <w:rPr>
                <w:sz w:val="18"/>
              </w:rPr>
              <w:t>Khai báo route và permission.</w:t>
            </w:r>
          </w:p>
        </w:tc>
        <w:tc>
          <w:tcPr>
            <w:tcW w:type="dxa" w:w="3660"/>
            <w:vAlign w:val="top"/>
          </w:tcPr>
          <w:p>
            <w:r>
              <w:rPr>
                <w:sz w:val="18"/>
              </w:rPr>
              <w:t>Đọc để hiểu app có những màn nào.</w:t>
            </w:r>
          </w:p>
        </w:tc>
      </w:tr>
      <w:tr>
        <w:tc>
          <w:tcPr>
            <w:tcW w:type="dxa" w:w="2300"/>
            <w:vAlign w:val="top"/>
          </w:tcPr>
          <w:p>
            <w:r>
              <w:rPr>
                <w:sz w:val="18"/>
              </w:rPr>
              <w:t>src/components/layout</w:t>
            </w:r>
          </w:p>
        </w:tc>
        <w:tc>
          <w:tcPr>
            <w:tcW w:type="dxa" w:w="3400"/>
            <w:vAlign w:val="top"/>
          </w:tcPr>
          <w:p>
            <w:r>
              <w:rPr>
                <w:sz w:val="18"/>
              </w:rPr>
              <w:t>Layout public/admin/auth.</w:t>
            </w:r>
          </w:p>
        </w:tc>
        <w:tc>
          <w:tcPr>
            <w:tcW w:type="dxa" w:w="3660"/>
            <w:vAlign w:val="top"/>
          </w:tcPr>
          <w:p>
            <w:r>
              <w:rPr>
                <w:sz w:val="18"/>
              </w:rPr>
              <w:t>Hiểu shell giao diện.</w:t>
            </w:r>
          </w:p>
        </w:tc>
      </w:tr>
      <w:tr>
        <w:tc>
          <w:tcPr>
            <w:tcW w:type="dxa" w:w="2300"/>
            <w:vAlign w:val="top"/>
          </w:tcPr>
          <w:p>
            <w:r>
              <w:rPr>
                <w:sz w:val="18"/>
              </w:rPr>
              <w:t>src/hooks</w:t>
            </w:r>
          </w:p>
        </w:tc>
        <w:tc>
          <w:tcPr>
            <w:tcW w:type="dxa" w:w="3400"/>
            <w:vAlign w:val="top"/>
          </w:tcPr>
          <w:p>
            <w:r>
              <w:rPr>
                <w:sz w:val="18"/>
              </w:rPr>
              <w:t>Hook tái sử dụng như WebSocket/debounce.</w:t>
            </w:r>
          </w:p>
        </w:tc>
        <w:tc>
          <w:tcPr>
            <w:tcW w:type="dxa" w:w="3660"/>
            <w:vAlign w:val="top"/>
          </w:tcPr>
          <w:p>
            <w:r>
              <w:rPr>
                <w:sz w:val="18"/>
              </w:rPr>
              <w:t>Học logic không gắn chặt page.</w:t>
            </w:r>
          </w:p>
        </w:tc>
      </w:tr>
    </w:tbl>
    <w:p/>
    <w:p>
      <w:pPr>
        <w:pStyle w:val="Heading1"/>
      </w:pPr>
      <w:r>
        <w:t>Router và lazy loading</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const HomePage = lazy(() =&gt; import('../pages/public/HomePage'));</w:t>
            </w:r>
            <w:r>
              <w:br/>
            </w:r>
            <w:r>
              <w:rPr>
                <w:rFonts w:ascii="Consolas" w:hAnsi="Consolas" w:eastAsia="Consolas"/>
                <w:color w:val="172033"/>
                <w:sz w:val="17"/>
              </w:rPr>
            </w:r>
            <w:r>
              <w:br/>
            </w:r>
            <w:r>
              <w:rPr>
                <w:rFonts w:ascii="Consolas" w:hAnsi="Consolas" w:eastAsia="Consolas"/>
                <w:color w:val="172033"/>
                <w:sz w:val="17"/>
              </w:rPr>
              <w:t>&lt;Suspense fallback={&lt;PageLoader /&gt;}&gt;</w:t>
            </w:r>
            <w:r>
              <w:br/>
            </w:r>
            <w:r>
              <w:rPr>
                <w:rFonts w:ascii="Consolas" w:hAnsi="Consolas" w:eastAsia="Consolas"/>
                <w:color w:val="172033"/>
                <w:sz w:val="17"/>
              </w:rPr>
              <w:t xml:space="preserve">  &lt;Routes&gt;</w:t>
            </w:r>
            <w:r>
              <w:br/>
            </w:r>
            <w:r>
              <w:rPr>
                <w:rFonts w:ascii="Consolas" w:hAnsi="Consolas" w:eastAsia="Consolas"/>
                <w:color w:val="172033"/>
                <w:sz w:val="17"/>
              </w:rPr>
              <w:t xml:space="preserve">    &lt;Route element={&lt;AuthLayout /&gt;}&gt;...&lt;/Route&gt;</w:t>
            </w:r>
            <w:r>
              <w:br/>
            </w:r>
            <w:r>
              <w:rPr>
                <w:rFonts w:ascii="Consolas" w:hAnsi="Consolas" w:eastAsia="Consolas"/>
                <w:color w:val="172033"/>
                <w:sz w:val="17"/>
              </w:rPr>
              <w:t xml:space="preserve">    &lt;Route element={&lt;AdminLayout /&gt;}&gt;...&lt;/Route&gt;</w:t>
            </w:r>
            <w:r>
              <w:br/>
            </w:r>
            <w:r>
              <w:rPr>
                <w:rFonts w:ascii="Consolas" w:hAnsi="Consolas" w:eastAsia="Consolas"/>
                <w:color w:val="172033"/>
                <w:sz w:val="17"/>
              </w:rPr>
              <w:t xml:space="preserve">    &lt;Route element={&lt;PublicLayout /&gt;}&gt;...&lt;/Route&gt;</w:t>
            </w:r>
            <w:r>
              <w:br/>
            </w:r>
            <w:r>
              <w:rPr>
                <w:rFonts w:ascii="Consolas" w:hAnsi="Consolas" w:eastAsia="Consolas"/>
                <w:color w:val="172033"/>
                <w:sz w:val="17"/>
              </w:rPr>
              <w:t xml:space="preserve">  &lt;/Routes&gt;</w:t>
            </w:r>
            <w:r>
              <w:br/>
            </w:r>
            <w:r>
              <w:rPr>
                <w:rFonts w:ascii="Consolas" w:hAnsi="Consolas" w:eastAsia="Consolas"/>
                <w:color w:val="172033"/>
                <w:sz w:val="17"/>
              </w:rPr>
              <w:t>&lt;/Suspense&gt;</w:t>
            </w:r>
            <w:r>
              <w:br/>
            </w:r>
            <w:r>
              <w:rPr>
                <w:rFonts w:ascii="Consolas" w:hAnsi="Consolas" w:eastAsia="Consolas"/>
                <w:color w:val="172033"/>
                <w:sz w:val="17"/>
              </w:rPr>
              <w:t xml:space="preserve">        </w:t>
            </w:r>
          </w:p>
        </w:tc>
      </w:tr>
    </w:tbl>
    <w:p/>
    <w:p>
      <w:pPr>
        <w:pStyle w:val="ListBullet"/>
      </w:pPr>
      <w:r>
        <w:t>lazy(): tách code theo page, không tải toàn bộ app ngay lần đầu.</w:t>
      </w:r>
    </w:p>
    <w:p>
      <w:pPr>
        <w:pStyle w:val="ListBullet"/>
      </w:pPr>
      <w:r>
        <w:t>Suspense: hiển thị PageLoader trong lúc bundle page đang tải.</w:t>
      </w:r>
    </w:p>
    <w:p>
      <w:pPr>
        <w:pStyle w:val="ListBullet"/>
      </w:pPr>
      <w:r>
        <w:t>AuthLayout: trang login/register không có navbar/footer.</w:t>
      </w:r>
    </w:p>
    <w:p>
      <w:pPr>
        <w:pStyle w:val="ListBullet"/>
      </w:pPr>
      <w:r>
        <w:t>AdminLayout: sidebar quản trị cho admin/staff.</w:t>
      </w:r>
    </w:p>
    <w:p>
      <w:pPr>
        <w:pStyle w:val="ListBullet"/>
      </w:pPr>
      <w:r>
        <w:t>PublicLayout: navbar/footer cho trang khách hàng.</w:t>
      </w:r>
    </w:p>
    <w:p>
      <w:pPr>
        <w:pStyle w:val="Heading1"/>
      </w:pPr>
      <w:r>
        <w:t>ProtectedRoute bảo vệ màn hình</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if (!token || isTokenExpired(token)) {</w:t>
            </w:r>
            <w:r>
              <w:br/>
            </w:r>
            <w:r>
              <w:rPr>
                <w:rFonts w:ascii="Consolas" w:hAnsi="Consolas" w:eastAsia="Consolas"/>
                <w:color w:val="172033"/>
                <w:sz w:val="17"/>
              </w:rPr>
              <w:t xml:space="preserve">  return &lt;Navigate to="/login" state={{ from: location }} replace /&gt;;</w:t>
            </w:r>
            <w:r>
              <w:br/>
            </w:r>
            <w:r>
              <w:rPr>
                <w:rFonts w:ascii="Consolas" w:hAnsi="Consolas" w:eastAsia="Consolas"/>
                <w:color w:val="172033"/>
                <w:sz w:val="17"/>
              </w:rPr>
              <w:t>}</w:t>
            </w:r>
            <w:r>
              <w:br/>
            </w:r>
            <w:r>
              <w:rPr>
                <w:rFonts w:ascii="Consolas" w:hAnsi="Consolas" w:eastAsia="Consolas"/>
                <w:color w:val="172033"/>
                <w:sz w:val="17"/>
              </w:rPr>
            </w:r>
            <w:r>
              <w:br/>
            </w:r>
            <w:r>
              <w:rPr>
                <w:rFonts w:ascii="Consolas" w:hAnsi="Consolas" w:eastAsia="Consolas"/>
                <w:color w:val="172033"/>
                <w:sz w:val="17"/>
              </w:rPr>
              <w:t>if (permission &amp;&amp; !hasPermission(permission)) {</w:t>
            </w:r>
            <w:r>
              <w:br/>
            </w:r>
            <w:r>
              <w:rPr>
                <w:rFonts w:ascii="Consolas" w:hAnsi="Consolas" w:eastAsia="Consolas"/>
                <w:color w:val="172033"/>
                <w:sz w:val="17"/>
              </w:rPr>
              <w:t xml:space="preserve">  return &lt;Navigate to="/" replace /&gt;;</w:t>
            </w:r>
            <w:r>
              <w:br/>
            </w:r>
            <w:r>
              <w:rPr>
                <w:rFonts w:ascii="Consolas" w:hAnsi="Consolas" w:eastAsia="Consolas"/>
                <w:color w:val="172033"/>
                <w:sz w:val="17"/>
              </w:rPr>
              <w:t>}</w:t>
            </w:r>
            <w:r>
              <w:br/>
            </w:r>
            <w:r>
              <w:rPr>
                <w:rFonts w:ascii="Consolas" w:hAnsi="Consolas" w:eastAsia="Consolas"/>
                <w:color w:val="172033"/>
                <w:sz w:val="17"/>
              </w:rPr>
              <w:t xml:space="preserve">        </w:t>
            </w:r>
          </w:p>
        </w:tc>
      </w:tr>
    </w:tbl>
    <w:p/>
    <w:p>
      <w:pPr>
        <w:pStyle w:val="ListBullet"/>
      </w:pPr>
      <w:r>
        <w:t>Nếu chưa có token hoặc token hết hạn, user bị chuyển về login.</w:t>
      </w:r>
    </w:p>
    <w:p>
      <w:pPr>
        <w:pStyle w:val="ListBullet"/>
      </w:pPr>
      <w:r>
        <w:t>Nếu route yêu cầu permission mà user không có, chuyển về trang chủ.</w:t>
      </w:r>
    </w:p>
    <w:p>
      <w:pPr>
        <w:pStyle w:val="ListBullet"/>
      </w:pPr>
      <w:r>
        <w:t>State from có thể dùng để sau login quay lại trang trước.</w:t>
      </w:r>
    </w:p>
    <w:p>
      <w:pPr>
        <w:pStyle w:val="ListBullet"/>
      </w:pPr>
      <w:r>
        <w:t>Đây là UX guard. Backend vẫn phải kiểm tra thật bằng JWT và @PreAuthorize.</w:t>
      </w:r>
    </w:p>
    <w:p>
      <w:pPr>
        <w:pStyle w:val="Heading1"/>
      </w:pPr>
      <w:r>
        <w:t>authStore quản lý trạng thái đăng nhập</w:t>
      </w:r>
    </w:p>
    <w:p>
      <w:pPr>
        <w:pStyle w:val="ListBullet"/>
      </w:pPr>
      <w:r>
        <w:t>token: access token dùng gắn Authorization header.</w:t>
      </w:r>
    </w:p>
    <w:p>
      <w:pPr>
        <w:pStyle w:val="ListBullet"/>
      </w:pPr>
      <w:r>
        <w:t>refreshToken: fallback trong localStorage nếu backend trả, nhưng luồng mới ưu tiên HttpOnly cookie.</w:t>
      </w:r>
    </w:p>
    <w:p>
      <w:pPr>
        <w:pStyle w:val="ListBullet"/>
      </w:pPr>
      <w:r>
        <w:t>user: thông tin user để hiển thị avatar/tên.</w:t>
      </w:r>
    </w:p>
    <w:p>
      <w:pPr>
        <w:pStyle w:val="ListBullet"/>
      </w:pPr>
      <w:r>
        <w:t>permissions: danh sách quyền để ẩn/hiện menu/nút.</w:t>
      </w:r>
    </w:p>
    <w:p>
      <w:pPr>
        <w:pStyle w:val="ListBullet"/>
      </w:pPr>
      <w:r>
        <w:t>login(): lưu token/user/permissions vào localStorage và state.</w:t>
      </w:r>
    </w:p>
    <w:p>
      <w:pPr>
        <w:pStyle w:val="ListBullet"/>
      </w:pPr>
      <w:r>
        <w:t>updateTokens(): cập nhật access token mới sau refresh.</w:t>
      </w:r>
    </w:p>
    <w:p>
      <w:pPr>
        <w:pStyle w:val="ListBullet"/>
      </w:pPr>
      <w:r>
        <w:t>logout(): dọn localStorage và chuyển /login.</w:t>
      </w:r>
    </w:p>
    <w:p>
      <w:pPr>
        <w:pStyle w:val="ListBullet"/>
      </w:pPr>
      <w:r>
        <w:t>hasPermission(): kiểm tra quyền trên frontend.</w:t>
      </w:r>
    </w:p>
    <w:p>
      <w:pPr>
        <w:pStyle w:val="Heading1"/>
      </w:pPr>
      <w:r>
        <w:t>axiosClient là cầu nối API</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axiosClient.interceptors.request.use(config =&gt; {</w:t>
            </w:r>
            <w:r>
              <w:br/>
            </w:r>
            <w:r>
              <w:rPr>
                <w:rFonts w:ascii="Consolas" w:hAnsi="Consolas" w:eastAsia="Consolas"/>
                <w:color w:val="172033"/>
                <w:sz w:val="17"/>
              </w:rPr>
              <w:t xml:space="preserve">  const token = useAuthStore.getState().token;</w:t>
            </w:r>
            <w:r>
              <w:br/>
            </w:r>
            <w:r>
              <w:rPr>
                <w:rFonts w:ascii="Consolas" w:hAnsi="Consolas" w:eastAsia="Consolas"/>
                <w:color w:val="172033"/>
                <w:sz w:val="17"/>
              </w:rPr>
              <w:t xml:space="preserve">  if (token &amp;&amp; !config.headers.Authorization) {</w:t>
            </w:r>
            <w:r>
              <w:br/>
            </w:r>
            <w:r>
              <w:rPr>
                <w:rFonts w:ascii="Consolas" w:hAnsi="Consolas" w:eastAsia="Consolas"/>
                <w:color w:val="172033"/>
                <w:sz w:val="17"/>
              </w:rPr>
              <w:t xml:space="preserve">    config.headers.Authorization = `Bearer ${token}`;</w:t>
            </w:r>
            <w:r>
              <w:br/>
            </w:r>
            <w:r>
              <w:rPr>
                <w:rFonts w:ascii="Consolas" w:hAnsi="Consolas" w:eastAsia="Consolas"/>
                <w:color w:val="172033"/>
                <w:sz w:val="17"/>
              </w:rPr>
              <w:t xml:space="preserve">  }</w:t>
            </w:r>
            <w:r>
              <w:br/>
            </w:r>
            <w:r>
              <w:rPr>
                <w:rFonts w:ascii="Consolas" w:hAnsi="Consolas" w:eastAsia="Consolas"/>
                <w:color w:val="172033"/>
                <w:sz w:val="17"/>
              </w:rPr>
              <w:t xml:space="preserve">  return config;</w:t>
            </w:r>
            <w:r>
              <w:br/>
            </w:r>
            <w:r>
              <w:rPr>
                <w:rFonts w:ascii="Consolas" w:hAnsi="Consolas" w:eastAsia="Consolas"/>
                <w:color w:val="172033"/>
                <w:sz w:val="17"/>
              </w:rPr>
              <w:t>});</w:t>
            </w:r>
            <w:r>
              <w:br/>
            </w:r>
            <w:r>
              <w:rPr>
                <w:rFonts w:ascii="Consolas" w:hAnsi="Consolas" w:eastAsia="Consolas"/>
                <w:color w:val="172033"/>
                <w:sz w:val="17"/>
              </w:rPr>
              <w:t xml:space="preserve">        </w:t>
            </w:r>
          </w:p>
        </w:tc>
      </w:tr>
    </w:tbl>
    <w:p/>
    <w:p>
      <w:pPr>
        <w:pStyle w:val="ListBullet"/>
      </w:pPr>
      <w:r>
        <w:t>Request interceptor tự gắn token, page không cần tự set header.</w:t>
      </w:r>
    </w:p>
    <w:p>
      <w:pPr>
        <w:pStyle w:val="ListBullet"/>
      </w:pPr>
      <w:r>
        <w:t>Response interceptor xử lý 401 tập trung, tự refresh token và retry.</w:t>
      </w:r>
    </w:p>
    <w:p>
      <w:pPr>
        <w:pStyle w:val="ListBullet"/>
      </w:pPr>
      <w:r>
        <w:t>isAuthAttempt tránh vòng lặp refresh khi chính /auth/refresh bị lỗi.</w:t>
      </w:r>
    </w:p>
    <w:p>
      <w:pPr>
        <w:pStyle w:val="ListBullet"/>
      </w:pPr>
      <w:r>
        <w:t>withCredentials=true để browser gửi HttpOnly refresh cookie lên backend.</w:t>
      </w:r>
    </w:p>
    <w:p>
      <w:pPr>
        <w:pStyle w:val="Heading1"/>
      </w:pPr>
      <w:r>
        <w:t>Luồng dữ liệu của một page điển hình</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User mở trang</w:t>
            </w:r>
            <w:r>
              <w:br/>
            </w:r>
            <w:r>
              <w:rPr>
                <w:rFonts w:ascii="Consolas" w:hAnsi="Consolas" w:eastAsia="Consolas"/>
                <w:color w:val="172033"/>
                <w:sz w:val="17"/>
              </w:rPr>
              <w:t xml:space="preserve">  -&gt; React component mount</w:t>
            </w:r>
            <w:r>
              <w:br/>
            </w:r>
            <w:r>
              <w:rPr>
                <w:rFonts w:ascii="Consolas" w:hAnsi="Consolas" w:eastAsia="Consolas"/>
                <w:color w:val="172033"/>
                <w:sz w:val="17"/>
              </w:rPr>
              <w:t xml:space="preserve">  -&gt; useEffect gọi api module</w:t>
            </w:r>
            <w:r>
              <w:br/>
            </w:r>
            <w:r>
              <w:rPr>
                <w:rFonts w:ascii="Consolas" w:hAnsi="Consolas" w:eastAsia="Consolas"/>
                <w:color w:val="172033"/>
                <w:sz w:val="17"/>
              </w:rPr>
              <w:t xml:space="preserve">  -&gt; axiosClient gửi request</w:t>
            </w:r>
            <w:r>
              <w:br/>
            </w:r>
            <w:r>
              <w:rPr>
                <w:rFonts w:ascii="Consolas" w:hAnsi="Consolas" w:eastAsia="Consolas"/>
                <w:color w:val="172033"/>
                <w:sz w:val="17"/>
              </w:rPr>
              <w:t xml:space="preserve">  -&gt; backend trả ApiResponse.result</w:t>
            </w:r>
            <w:r>
              <w:br/>
            </w:r>
            <w:r>
              <w:rPr>
                <w:rFonts w:ascii="Consolas" w:hAnsi="Consolas" w:eastAsia="Consolas"/>
                <w:color w:val="172033"/>
                <w:sz w:val="17"/>
              </w:rPr>
              <w:t xml:space="preserve">  -&gt; page setState</w:t>
            </w:r>
            <w:r>
              <w:br/>
            </w:r>
            <w:r>
              <w:rPr>
                <w:rFonts w:ascii="Consolas" w:hAnsi="Consolas" w:eastAsia="Consolas"/>
                <w:color w:val="172033"/>
                <w:sz w:val="17"/>
              </w:rPr>
              <w:t xml:space="preserve">  -&gt; render loading / empty / list / error</w:t>
            </w:r>
            <w:r>
              <w:br/>
            </w:r>
            <w:r>
              <w:rPr>
                <w:rFonts w:ascii="Consolas" w:hAnsi="Consolas" w:eastAsia="Consolas"/>
                <w:color w:val="172033"/>
                <w:sz w:val="17"/>
              </w:rPr>
              <w:t xml:space="preserve">        </w:t>
            </w:r>
          </w:p>
        </w:tc>
      </w:tr>
    </w:tbl>
    <w:p/>
    <w:p>
      <w:pPr>
        <w:pStyle w:val="ListBullet"/>
      </w:pPr>
      <w:r>
        <w:t>Page nên giữ state UI: filters, selected item, modal open, loading.</w:t>
      </w:r>
    </w:p>
    <w:p>
      <w:pPr>
        <w:pStyle w:val="ListBullet"/>
      </w:pPr>
      <w:r>
        <w:t>API module chỉ nên biết endpoint và request/response type.</w:t>
      </w:r>
    </w:p>
    <w:p>
      <w:pPr>
        <w:pStyle w:val="ListBullet"/>
      </w:pPr>
      <w:r>
        <w:t>Utils format tiền/ngày giúp UI đồng nhất.</w:t>
      </w:r>
    </w:p>
    <w:p>
      <w:pPr>
        <w:pStyle w:val="ListBullet"/>
      </w:pPr>
      <w:r>
        <w:t>Toast dùng cho feedback nhanh: áp mã thành công, lỗi thanh toán, check-in thất bại...</w:t>
      </w:r>
    </w:p>
    <w:p>
      <w:pPr>
        <w:pStyle w:val="Heading1"/>
      </w:pPr>
      <w:r>
        <w:t>Các luồng frontend quan trọng</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264"/>
        <w:gridCol w:w="3264"/>
        <w:gridCol w:w="3264"/>
      </w:tblGrid>
      <w:tr>
        <w:tc>
          <w:tcPr>
            <w:tcW w:type="dxa" w:w="1900"/>
            <w:shd w:fill="E8EEF5"/>
          </w:tcPr>
          <w:p>
            <w:r>
              <w:rPr>
                <w:b/>
                <w:color w:val="0B2545"/>
                <w:sz w:val="19"/>
              </w:rPr>
              <w:t>Luồng</w:t>
            </w:r>
          </w:p>
        </w:tc>
        <w:tc>
          <w:tcPr>
            <w:tcW w:type="dxa" w:w="4100"/>
            <w:shd w:fill="E8EEF5"/>
          </w:tcPr>
          <w:p>
            <w:r>
              <w:rPr>
                <w:b/>
                <w:color w:val="0B2545"/>
                <w:sz w:val="19"/>
              </w:rPr>
              <w:t>File chính</w:t>
            </w:r>
          </w:p>
        </w:tc>
        <w:tc>
          <w:tcPr>
            <w:tcW w:type="dxa" w:w="3360"/>
            <w:shd w:fill="E8EEF5"/>
          </w:tcPr>
          <w:p>
            <w:r>
              <w:rPr>
                <w:b/>
                <w:color w:val="0B2545"/>
                <w:sz w:val="19"/>
              </w:rPr>
              <w:t>Điểm học</w:t>
            </w:r>
          </w:p>
        </w:tc>
      </w:tr>
      <w:tr>
        <w:tc>
          <w:tcPr>
            <w:tcW w:type="dxa" w:w="1900"/>
            <w:vAlign w:val="top"/>
          </w:tcPr>
          <w:p>
            <w:r>
              <w:rPr>
                <w:sz w:val="18"/>
              </w:rPr>
              <w:t>Đặt vé</w:t>
            </w:r>
          </w:p>
        </w:tc>
        <w:tc>
          <w:tcPr>
            <w:tcW w:type="dxa" w:w="4100"/>
            <w:vAlign w:val="top"/>
          </w:tcPr>
          <w:p>
            <w:r>
              <w:rPr>
                <w:sz w:val="18"/>
              </w:rPr>
              <w:t>MovieDetailPage/CinemaDetailPage -&gt; SeatSelectionPage -&gt; CheckoutPage -&gt; PaymentResultPage</w:t>
            </w:r>
          </w:p>
        </w:tc>
        <w:tc>
          <w:tcPr>
            <w:tcW w:type="dxa" w:w="3360"/>
            <w:vAlign w:val="top"/>
          </w:tcPr>
          <w:p>
            <w:r>
              <w:rPr>
                <w:sz w:val="18"/>
              </w:rPr>
              <w:t>Đi từ public showtime tới giữ ghế, booking, payment.</w:t>
            </w:r>
          </w:p>
        </w:tc>
      </w:tr>
      <w:tr>
        <w:tc>
          <w:tcPr>
            <w:tcW w:type="dxa" w:w="1900"/>
            <w:vAlign w:val="top"/>
          </w:tcPr>
          <w:p>
            <w:r>
              <w:rPr>
                <w:sz w:val="18"/>
              </w:rPr>
              <w:t>Vé của tôi</w:t>
            </w:r>
          </w:p>
        </w:tc>
        <w:tc>
          <w:tcPr>
            <w:tcW w:type="dxa" w:w="4100"/>
            <w:vAlign w:val="top"/>
          </w:tcPr>
          <w:p>
            <w:r>
              <w:rPr>
                <w:sz w:val="18"/>
              </w:rPr>
              <w:t>MyBookingsPage, TicketDetailPage</w:t>
            </w:r>
          </w:p>
        </w:tc>
        <w:tc>
          <w:tcPr>
            <w:tcW w:type="dxa" w:w="3360"/>
            <w:vAlign w:val="top"/>
          </w:tcPr>
          <w:p>
            <w:r>
              <w:rPr>
                <w:sz w:val="18"/>
              </w:rPr>
              <w:t>Phân loại vé hợp lệ/đơn đã đặt, QR, trạng thái hoàn tiền/hủy.</w:t>
            </w:r>
          </w:p>
        </w:tc>
      </w:tr>
      <w:tr>
        <w:tc>
          <w:tcPr>
            <w:tcW w:type="dxa" w:w="1900"/>
            <w:vAlign w:val="top"/>
          </w:tcPr>
          <w:p>
            <w:r>
              <w:rPr>
                <w:sz w:val="18"/>
              </w:rPr>
              <w:t>Admin</w:t>
            </w:r>
          </w:p>
        </w:tc>
        <w:tc>
          <w:tcPr>
            <w:tcW w:type="dxa" w:w="4100"/>
            <w:vAlign w:val="top"/>
          </w:tcPr>
          <w:p>
            <w:r>
              <w:rPr>
                <w:sz w:val="18"/>
              </w:rPr>
              <w:t>Admin*Page.tsx</w:t>
            </w:r>
          </w:p>
        </w:tc>
        <w:tc>
          <w:tcPr>
            <w:tcW w:type="dxa" w:w="3360"/>
            <w:vAlign w:val="top"/>
          </w:tcPr>
          <w:p>
            <w:r>
              <w:rPr>
                <w:sz w:val="18"/>
              </w:rPr>
              <w:t>Filter, pagination, modal CRUD, permission theo nút.</w:t>
            </w:r>
          </w:p>
        </w:tc>
      </w:tr>
      <w:tr>
        <w:tc>
          <w:tcPr>
            <w:tcW w:type="dxa" w:w="1900"/>
            <w:vAlign w:val="top"/>
          </w:tcPr>
          <w:p>
            <w:r>
              <w:rPr>
                <w:sz w:val="18"/>
              </w:rPr>
              <w:t>Staff scanner</w:t>
            </w:r>
          </w:p>
        </w:tc>
        <w:tc>
          <w:tcPr>
            <w:tcW w:type="dxa" w:w="4100"/>
            <w:vAlign w:val="top"/>
          </w:tcPr>
          <w:p>
            <w:r>
              <w:rPr>
                <w:sz w:val="18"/>
              </w:rPr>
              <w:t>StaffTicketScannerPage.tsx</w:t>
            </w:r>
          </w:p>
        </w:tc>
        <w:tc>
          <w:tcPr>
            <w:tcW w:type="dxa" w:w="3360"/>
            <w:vAlign w:val="top"/>
          </w:tcPr>
          <w:p>
            <w:r>
              <w:rPr>
                <w:sz w:val="18"/>
              </w:rPr>
              <w:t>Chọn city/cinema/showtime, camera/file QR, gọi API check-in có scope.</w:t>
            </w:r>
          </w:p>
        </w:tc>
      </w:tr>
      <w:tr>
        <w:tc>
          <w:tcPr>
            <w:tcW w:type="dxa" w:w="1900"/>
            <w:vAlign w:val="top"/>
          </w:tcPr>
          <w:p>
            <w:r>
              <w:rPr>
                <w:sz w:val="18"/>
              </w:rPr>
              <w:t>Profile</w:t>
            </w:r>
          </w:p>
        </w:tc>
        <w:tc>
          <w:tcPr>
            <w:tcW w:type="dxa" w:w="4100"/>
            <w:vAlign w:val="top"/>
          </w:tcPr>
          <w:p>
            <w:r>
              <w:rPr>
                <w:sz w:val="18"/>
              </w:rPr>
              <w:t>ProfilePage.tsx</w:t>
            </w:r>
          </w:p>
        </w:tc>
        <w:tc>
          <w:tcPr>
            <w:tcW w:type="dxa" w:w="3360"/>
            <w:vAlign w:val="top"/>
          </w:tcPr>
          <w:p>
            <w:r>
              <w:rPr>
                <w:sz w:val="18"/>
              </w:rPr>
              <w:t>Cập nhật thông tin cá nhân, đổi mật khẩu, session.</w:t>
            </w:r>
          </w:p>
        </w:tc>
      </w:tr>
      <w:tr>
        <w:tc>
          <w:tcPr>
            <w:tcW w:type="dxa" w:w="1900"/>
            <w:vAlign w:val="top"/>
          </w:tcPr>
          <w:p>
            <w:r>
              <w:rPr>
                <w:sz w:val="18"/>
              </w:rPr>
              <w:t>Map/rạp</w:t>
            </w:r>
          </w:p>
        </w:tc>
        <w:tc>
          <w:tcPr>
            <w:tcW w:type="dxa" w:w="4100"/>
            <w:vAlign w:val="top"/>
          </w:tcPr>
          <w:p>
            <w:r>
              <w:rPr>
                <w:sz w:val="18"/>
              </w:rPr>
              <w:t>CinemaMapPage, HomePage</w:t>
            </w:r>
          </w:p>
        </w:tc>
        <w:tc>
          <w:tcPr>
            <w:tcW w:type="dxa" w:w="3360"/>
            <w:vAlign w:val="top"/>
          </w:tcPr>
          <w:p>
            <w:r>
              <w:rPr>
                <w:sz w:val="18"/>
              </w:rPr>
              <w:t>Tìm rạp, map, thành phố không dấu, horizontal/vertical scroll UX.</w:t>
            </w:r>
          </w:p>
        </w:tc>
      </w:tr>
    </w:tbl>
    <w:p/>
    <w:p>
      <w:pPr>
        <w:pStyle w:val="Heading1"/>
      </w:pPr>
      <w:r>
        <w:t>Nguyên tắc UX/product đã dùng</w:t>
      </w:r>
    </w:p>
    <w:p>
      <w:pPr>
        <w:pStyle w:val="ListBullet"/>
      </w:pPr>
      <w:r>
        <w:t>Không bắt login khi chỉ xem phim/rạp/lịch chiếu.</w:t>
      </w:r>
    </w:p>
    <w:p>
      <w:pPr>
        <w:pStyle w:val="ListBullet"/>
      </w:pPr>
      <w:r>
        <w:t>Chỉ bắt login khi chọn ghế/checkout/xem vé.</w:t>
      </w:r>
    </w:p>
    <w:p>
      <w:pPr>
        <w:pStyle w:val="ListBullet"/>
      </w:pPr>
      <w:r>
        <w:t>Payment QR khóa mã giảm giá sau khi QR đã tạo để tránh chuyển sai số tiền.</w:t>
      </w:r>
    </w:p>
    <w:p>
      <w:pPr>
        <w:pStyle w:val="ListBullet"/>
      </w:pPr>
      <w:r>
        <w:t>Staff scanner bắt chọn đúng rạp/suất trước khi check-in để tránh quét nhầm vé.</w:t>
      </w:r>
    </w:p>
    <w:p>
      <w:pPr>
        <w:pStyle w:val="ListBullet"/>
      </w:pPr>
      <w:r>
        <w:t>Admin/staff menu chỉ hiện những mục user có quyền.</w:t>
      </w:r>
    </w:p>
    <w:p>
      <w:pPr>
        <w:pStyle w:val="ListBullet"/>
      </w:pPr>
      <w:r>
        <w:t>Form admin có filter ngày/trạng thái để vận hành dữ liệu lớn.</w:t>
      </w:r>
    </w:p>
    <w:p>
      <w:pPr>
        <w:pStyle w:val="Heading1"/>
      </w:pPr>
      <w:r>
        <w:t>Câu hỏi bảo vệ/phỏng vấn nên tự trả lời được</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896"/>
        <w:gridCol w:w="4896"/>
      </w:tblGrid>
      <w:tr>
        <w:tc>
          <w:tcPr>
            <w:tcW w:type="dxa" w:w="4200"/>
            <w:shd w:fill="E8EEF5"/>
          </w:tcPr>
          <w:p>
            <w:r>
              <w:rPr>
                <w:b/>
                <w:color w:val="0B2545"/>
                <w:sz w:val="19"/>
              </w:rPr>
              <w:t>Câu hỏi</w:t>
            </w:r>
          </w:p>
        </w:tc>
        <w:tc>
          <w:tcPr>
            <w:tcW w:type="dxa" w:w="5160"/>
            <w:shd w:fill="E8EEF5"/>
          </w:tcPr>
          <w:p>
            <w:r>
              <w:rPr>
                <w:b/>
                <w:color w:val="0B2545"/>
                <w:sz w:val="19"/>
              </w:rPr>
              <w:t>Ý chính cần trả lời</w:t>
            </w:r>
          </w:p>
        </w:tc>
      </w:tr>
      <w:tr>
        <w:tc>
          <w:tcPr>
            <w:tcW w:type="dxa" w:w="4200"/>
            <w:vAlign w:val="top"/>
          </w:tcPr>
          <w:p>
            <w:r>
              <w:rPr>
                <w:sz w:val="18"/>
              </w:rPr>
              <w:t>Vì sao dùng lazy loading?</w:t>
            </w:r>
          </w:p>
        </w:tc>
        <w:tc>
          <w:tcPr>
            <w:tcW w:type="dxa" w:w="5160"/>
            <w:vAlign w:val="top"/>
          </w:tcPr>
          <w:p>
            <w:r>
              <w:rPr>
                <w:sz w:val="18"/>
              </w:rPr>
              <w:t>Giảm bundle ban đầu, trang mở nhanh hơn.</w:t>
            </w:r>
          </w:p>
        </w:tc>
      </w:tr>
      <w:tr>
        <w:tc>
          <w:tcPr>
            <w:tcW w:type="dxa" w:w="4200"/>
            <w:vAlign w:val="top"/>
          </w:tcPr>
          <w:p>
            <w:r>
              <w:rPr>
                <w:sz w:val="18"/>
              </w:rPr>
              <w:t>ProtectedRoute có thay backend security không?</w:t>
            </w:r>
          </w:p>
        </w:tc>
        <w:tc>
          <w:tcPr>
            <w:tcW w:type="dxa" w:w="5160"/>
            <w:vAlign w:val="top"/>
          </w:tcPr>
          <w:p>
            <w:r>
              <w:rPr>
                <w:sz w:val="18"/>
              </w:rPr>
              <w:t>Không, chỉ là UX guard.</w:t>
            </w:r>
          </w:p>
        </w:tc>
      </w:tr>
      <w:tr>
        <w:tc>
          <w:tcPr>
            <w:tcW w:type="dxa" w:w="4200"/>
            <w:vAlign w:val="top"/>
          </w:tcPr>
          <w:p>
            <w:r>
              <w:rPr>
                <w:sz w:val="18"/>
              </w:rPr>
              <w:t>Vì sao dùng axios interceptor?</w:t>
            </w:r>
          </w:p>
        </w:tc>
        <w:tc>
          <w:tcPr>
            <w:tcW w:type="dxa" w:w="5160"/>
            <w:vAlign w:val="top"/>
          </w:tcPr>
          <w:p>
            <w:r>
              <w:rPr>
                <w:sz w:val="18"/>
              </w:rPr>
              <w:t>Tập trung logic gắn token/refresh token, tránh lặp ở từng API.</w:t>
            </w:r>
          </w:p>
        </w:tc>
      </w:tr>
      <w:tr>
        <w:tc>
          <w:tcPr>
            <w:tcW w:type="dxa" w:w="4200"/>
            <w:vAlign w:val="top"/>
          </w:tcPr>
          <w:p>
            <w:r>
              <w:rPr>
                <w:sz w:val="18"/>
              </w:rPr>
              <w:t>Zustand khác Context?</w:t>
            </w:r>
          </w:p>
        </w:tc>
        <w:tc>
          <w:tcPr>
            <w:tcW w:type="dxa" w:w="5160"/>
            <w:vAlign w:val="top"/>
          </w:tcPr>
          <w:p>
            <w:r>
              <w:rPr>
                <w:sz w:val="18"/>
              </w:rPr>
              <w:t>Zustand nhẹ, dễ đọc state ngoài React component như trong interceptor.</w:t>
            </w:r>
          </w:p>
        </w:tc>
      </w:tr>
      <w:tr>
        <w:tc>
          <w:tcPr>
            <w:tcW w:type="dxa" w:w="4200"/>
            <w:vAlign w:val="top"/>
          </w:tcPr>
          <w:p>
            <w:r>
              <w:rPr>
                <w:sz w:val="18"/>
              </w:rPr>
              <w:t>Khi API trả lỗi validation thì page nên làm gì?</w:t>
            </w:r>
          </w:p>
        </w:tc>
        <w:tc>
          <w:tcPr>
            <w:tcW w:type="dxa" w:w="5160"/>
            <w:vAlign w:val="top"/>
          </w:tcPr>
          <w:p>
            <w:r>
              <w:rPr>
                <w:sz w:val="18"/>
              </w:rPr>
              <w:t>Hiển thị message đúng field hoặc toast thân thiện, không reload trang.</w:t>
            </w:r>
          </w:p>
        </w:tc>
      </w:tr>
    </w:tbl>
    <w:p/>
    <w:p>
      <w:pPr>
        <w:pStyle w:val="Heading1"/>
      </w:pPr>
      <w:r>
        <w:t>Checklist tự học</w:t>
      </w:r>
    </w:p>
    <w:p>
      <w:pPr>
        <w:pStyle w:val="ListBullet"/>
      </w:pPr>
      <w:r>
        <w:t>Mở AppRouter.tsx và đọc toàn bộ route.</w:t>
      </w:r>
    </w:p>
    <w:p>
      <w:pPr>
        <w:pStyle w:val="ListBullet"/>
      </w:pPr>
      <w:r>
        <w:t>Mở authStore.ts và giải thích login/logout/updateTokens.</w:t>
      </w:r>
    </w:p>
    <w:p>
      <w:pPr>
        <w:pStyle w:val="ListBullet"/>
      </w:pPr>
      <w:r>
        <w:t>Mở axiosClient.ts và giải thích request/response interceptor.</w:t>
      </w:r>
    </w:p>
    <w:p>
      <w:pPr>
        <w:pStyle w:val="ListBullet"/>
      </w:pPr>
      <w:r>
        <w:t>Chọn một page admin và mô tả state/filter/API/render.</w:t>
      </w:r>
    </w:p>
    <w:p>
      <w:pPr>
        <w:pStyle w:val="ListBullet"/>
      </w:pPr>
      <w:r>
        <w:t>Tự demo luồng user từ homepage tới thanh toán thành công.</w:t>
      </w:r>
    </w:p>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