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26BF" w14:textId="77777777" w:rsidR="00C218A0" w:rsidRDefault="00C218A0" w:rsidP="00416EF1">
      <w:pPr>
        <w:spacing w:after="0"/>
        <w:jc w:val="both"/>
        <w:rPr>
          <w:rFonts w:ascii="Times New Roman" w:hAnsi="Times New Roman" w:cs="Times New Roman"/>
          <w:b/>
          <w:bCs/>
          <w:sz w:val="24"/>
          <w:szCs w:val="24"/>
          <w:lang w:val="en-US"/>
        </w:rPr>
      </w:pPr>
    </w:p>
    <w:p w14:paraId="55CB4348" w14:textId="77777777" w:rsidR="00C218A0" w:rsidRDefault="00C218A0" w:rsidP="00416EF1">
      <w:pPr>
        <w:spacing w:after="0"/>
        <w:jc w:val="both"/>
        <w:rPr>
          <w:rFonts w:ascii="Times New Roman" w:hAnsi="Times New Roman" w:cs="Times New Roman"/>
          <w:b/>
          <w:bCs/>
          <w:sz w:val="24"/>
          <w:szCs w:val="24"/>
          <w:lang w:val="en-US"/>
        </w:rPr>
      </w:pPr>
    </w:p>
    <w:p w14:paraId="6667A38D" w14:textId="4C182834" w:rsidR="00C218A0" w:rsidRDefault="00C218A0" w:rsidP="00416EF1">
      <w:pPr>
        <w:spacing w:after="0"/>
        <w:jc w:val="both"/>
        <w:rPr>
          <w:rFonts w:ascii="Times New Roman" w:hAnsi="Times New Roman" w:cs="Times New Roman"/>
          <w:b/>
          <w:bCs/>
          <w:sz w:val="24"/>
          <w:szCs w:val="24"/>
          <w:lang w:val="en-US"/>
        </w:rPr>
      </w:pPr>
      <w:r w:rsidRPr="00BD06B8">
        <w:rPr>
          <w:rFonts w:ascii="Times New Roman" w:hAnsi="Times New Roman" w:cs="Times New Roman"/>
          <w:b/>
          <w:bCs/>
          <w:noProof/>
          <w:lang w:val="en-GB" w:eastAsia="en-GB"/>
        </w:rPr>
        <w:drawing>
          <wp:anchor distT="0" distB="0" distL="114300" distR="114300" simplePos="0" relativeHeight="251659264" behindDoc="0" locked="0" layoutInCell="1" allowOverlap="1" wp14:anchorId="77274B1B" wp14:editId="370380BE">
            <wp:simplePos x="0" y="0"/>
            <wp:positionH relativeFrom="margin">
              <wp:align>center</wp:align>
            </wp:positionH>
            <wp:positionV relativeFrom="margin">
              <wp:align>top</wp:align>
            </wp:positionV>
            <wp:extent cx="1943100" cy="1828800"/>
            <wp:effectExtent l="0" t="0" r="0" b="0"/>
            <wp:wrapSquare wrapText="bothSides"/>
            <wp:docPr id="132275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anchor>
        </w:drawing>
      </w:r>
    </w:p>
    <w:p w14:paraId="0DEB8D1C" w14:textId="77777777" w:rsidR="00C218A0" w:rsidRDefault="00C218A0" w:rsidP="00416EF1">
      <w:pPr>
        <w:spacing w:after="0"/>
        <w:jc w:val="both"/>
        <w:rPr>
          <w:rFonts w:ascii="Times New Roman" w:hAnsi="Times New Roman" w:cs="Times New Roman"/>
          <w:b/>
          <w:bCs/>
          <w:sz w:val="24"/>
          <w:szCs w:val="24"/>
          <w:lang w:val="en-US"/>
        </w:rPr>
      </w:pPr>
    </w:p>
    <w:p w14:paraId="7D179808" w14:textId="77777777" w:rsidR="00C218A0" w:rsidRDefault="00C218A0" w:rsidP="00416EF1">
      <w:pPr>
        <w:spacing w:after="0"/>
        <w:jc w:val="both"/>
        <w:rPr>
          <w:rFonts w:ascii="Times New Roman" w:hAnsi="Times New Roman" w:cs="Times New Roman"/>
          <w:b/>
          <w:bCs/>
          <w:sz w:val="24"/>
          <w:szCs w:val="24"/>
          <w:lang w:val="en-US"/>
        </w:rPr>
      </w:pPr>
    </w:p>
    <w:p w14:paraId="1267E6EE" w14:textId="77777777" w:rsidR="00C218A0" w:rsidRDefault="00C218A0" w:rsidP="00416EF1">
      <w:pPr>
        <w:spacing w:after="0"/>
        <w:jc w:val="both"/>
        <w:rPr>
          <w:rFonts w:ascii="Times New Roman" w:hAnsi="Times New Roman" w:cs="Times New Roman"/>
          <w:b/>
          <w:bCs/>
          <w:sz w:val="24"/>
          <w:szCs w:val="24"/>
          <w:lang w:val="en-US"/>
        </w:rPr>
      </w:pPr>
    </w:p>
    <w:p w14:paraId="6BB5CA93" w14:textId="77777777" w:rsidR="00C218A0" w:rsidRDefault="00C218A0" w:rsidP="00416EF1">
      <w:pPr>
        <w:spacing w:after="0"/>
        <w:jc w:val="both"/>
        <w:rPr>
          <w:rFonts w:ascii="Times New Roman" w:hAnsi="Times New Roman" w:cs="Times New Roman"/>
          <w:b/>
          <w:bCs/>
          <w:sz w:val="24"/>
          <w:szCs w:val="24"/>
          <w:lang w:val="en-US"/>
        </w:rPr>
      </w:pPr>
    </w:p>
    <w:p w14:paraId="236CC308" w14:textId="77777777" w:rsidR="00C218A0" w:rsidRDefault="00C218A0" w:rsidP="00416EF1">
      <w:pPr>
        <w:spacing w:after="0"/>
        <w:jc w:val="both"/>
        <w:rPr>
          <w:rFonts w:ascii="Times New Roman" w:hAnsi="Times New Roman" w:cs="Times New Roman"/>
          <w:b/>
          <w:bCs/>
          <w:sz w:val="24"/>
          <w:szCs w:val="24"/>
          <w:lang w:val="en-US"/>
        </w:rPr>
      </w:pPr>
    </w:p>
    <w:p w14:paraId="6BEA33E6" w14:textId="77777777" w:rsidR="00416EF1" w:rsidRDefault="00416EF1" w:rsidP="00416EF1">
      <w:pPr>
        <w:spacing w:after="0"/>
        <w:jc w:val="both"/>
        <w:rPr>
          <w:rFonts w:ascii="Times New Roman" w:hAnsi="Times New Roman" w:cs="Times New Roman"/>
          <w:b/>
          <w:bCs/>
          <w:sz w:val="24"/>
          <w:szCs w:val="24"/>
          <w:lang w:val="en-US"/>
        </w:rPr>
      </w:pPr>
    </w:p>
    <w:p w14:paraId="360890BF" w14:textId="77777777" w:rsidR="00416EF1" w:rsidRDefault="00416EF1" w:rsidP="00416EF1">
      <w:pPr>
        <w:spacing w:after="0"/>
        <w:jc w:val="both"/>
        <w:rPr>
          <w:rFonts w:ascii="Times New Roman" w:hAnsi="Times New Roman" w:cs="Times New Roman"/>
          <w:b/>
          <w:bCs/>
          <w:sz w:val="24"/>
          <w:szCs w:val="24"/>
          <w:lang w:val="en-US"/>
        </w:rPr>
      </w:pPr>
    </w:p>
    <w:p w14:paraId="64BA4307" w14:textId="7D937F6B" w:rsidR="00C218A0" w:rsidRDefault="00C218A0" w:rsidP="00416EF1">
      <w:pPr>
        <w:spacing w:after="0"/>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PROJECT TITLE: POLICY RECOMMENDATION SYSTEM</w:t>
      </w:r>
      <w:r w:rsidR="00BC3D21">
        <w:rPr>
          <w:rFonts w:ascii="Times New Roman" w:hAnsi="Times New Roman" w:cs="Times New Roman"/>
          <w:b/>
          <w:bCs/>
          <w:sz w:val="24"/>
          <w:szCs w:val="24"/>
          <w:lang w:val="en-US"/>
        </w:rPr>
        <w:t xml:space="preserve"> IN HEALTH INSURANCE</w:t>
      </w:r>
    </w:p>
    <w:p w14:paraId="2027E568" w14:textId="77777777" w:rsidR="00C218A0" w:rsidRDefault="00C218A0" w:rsidP="00416EF1">
      <w:pPr>
        <w:spacing w:after="0"/>
        <w:jc w:val="both"/>
        <w:rPr>
          <w:rFonts w:ascii="Times New Roman" w:hAnsi="Times New Roman" w:cs="Times New Roman"/>
          <w:b/>
          <w:bCs/>
          <w:sz w:val="24"/>
          <w:szCs w:val="24"/>
          <w:lang w:val="en-US"/>
        </w:rPr>
      </w:pPr>
    </w:p>
    <w:p w14:paraId="193AA529" w14:textId="6F83B850" w:rsidR="00C218A0" w:rsidRDefault="00C218A0" w:rsidP="00416EF1">
      <w:pPr>
        <w:spacing w:after="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STUDENT NAME: TRISH Y T VUTABWAROVA</w:t>
      </w:r>
    </w:p>
    <w:p w14:paraId="389964FD" w14:textId="77777777" w:rsidR="00C218A0" w:rsidRDefault="00C218A0" w:rsidP="00416EF1">
      <w:pPr>
        <w:spacing w:after="0"/>
        <w:jc w:val="both"/>
        <w:rPr>
          <w:rFonts w:ascii="Times New Roman" w:hAnsi="Times New Roman" w:cs="Times New Roman"/>
          <w:b/>
          <w:bCs/>
          <w:sz w:val="24"/>
          <w:szCs w:val="24"/>
          <w:lang w:val="en-US"/>
        </w:rPr>
      </w:pPr>
    </w:p>
    <w:p w14:paraId="1B37A709" w14:textId="52DE6700" w:rsidR="00C218A0" w:rsidRDefault="00C218A0" w:rsidP="00416EF1">
      <w:pPr>
        <w:spacing w:after="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STUDENT REG NO: R225049A</w:t>
      </w:r>
    </w:p>
    <w:p w14:paraId="632B438D" w14:textId="77777777" w:rsidR="00C218A0" w:rsidRDefault="00C218A0" w:rsidP="00416EF1">
      <w:pPr>
        <w:spacing w:after="0"/>
        <w:jc w:val="both"/>
        <w:rPr>
          <w:rFonts w:ascii="Times New Roman" w:hAnsi="Times New Roman" w:cs="Times New Roman"/>
          <w:b/>
          <w:bCs/>
          <w:sz w:val="24"/>
          <w:szCs w:val="24"/>
          <w:lang w:val="en-US"/>
        </w:rPr>
      </w:pPr>
    </w:p>
    <w:p w14:paraId="4F11BF36" w14:textId="41F79A11" w:rsidR="00C218A0" w:rsidRPr="007734B0" w:rsidRDefault="00C218A0" w:rsidP="00416EF1">
      <w:pPr>
        <w:spacing w:after="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CHAPTER 1 </w:t>
      </w:r>
    </w:p>
    <w:p w14:paraId="37AF485F" w14:textId="77777777" w:rsidR="00C218A0" w:rsidRDefault="00C218A0" w:rsidP="00416EF1">
      <w:pPr>
        <w:spacing w:after="0"/>
        <w:jc w:val="both"/>
        <w:rPr>
          <w:rFonts w:ascii="Times New Roman" w:hAnsi="Times New Roman" w:cs="Times New Roman"/>
          <w:b/>
          <w:bCs/>
          <w:sz w:val="24"/>
          <w:szCs w:val="24"/>
          <w:lang w:val="en-US"/>
        </w:rPr>
      </w:pPr>
    </w:p>
    <w:p w14:paraId="52CBCB0E" w14:textId="77777777" w:rsidR="00C218A0" w:rsidRDefault="00C218A0" w:rsidP="00416EF1">
      <w:pPr>
        <w:spacing w:after="0"/>
        <w:jc w:val="both"/>
        <w:rPr>
          <w:rFonts w:ascii="Times New Roman" w:hAnsi="Times New Roman" w:cs="Times New Roman"/>
          <w:b/>
          <w:bCs/>
          <w:sz w:val="24"/>
          <w:szCs w:val="24"/>
          <w:lang w:val="en-US"/>
        </w:rPr>
      </w:pPr>
    </w:p>
    <w:p w14:paraId="14E151F6" w14:textId="77777777" w:rsidR="00C218A0" w:rsidRDefault="00C218A0" w:rsidP="00416EF1">
      <w:pPr>
        <w:spacing w:after="0"/>
        <w:jc w:val="both"/>
        <w:rPr>
          <w:rFonts w:ascii="Times New Roman" w:hAnsi="Times New Roman" w:cs="Times New Roman"/>
          <w:b/>
          <w:bCs/>
          <w:sz w:val="24"/>
          <w:szCs w:val="24"/>
          <w:lang w:val="en-US"/>
        </w:rPr>
      </w:pPr>
    </w:p>
    <w:p w14:paraId="04669798" w14:textId="77777777" w:rsidR="00C218A0" w:rsidRDefault="00C218A0" w:rsidP="00416EF1">
      <w:pPr>
        <w:spacing w:after="0"/>
        <w:jc w:val="both"/>
        <w:rPr>
          <w:rFonts w:ascii="Times New Roman" w:hAnsi="Times New Roman" w:cs="Times New Roman"/>
          <w:b/>
          <w:bCs/>
          <w:sz w:val="24"/>
          <w:szCs w:val="24"/>
          <w:lang w:val="en-US"/>
        </w:rPr>
      </w:pPr>
    </w:p>
    <w:p w14:paraId="1473B341" w14:textId="77777777" w:rsidR="00C218A0" w:rsidRDefault="00C218A0" w:rsidP="00416EF1">
      <w:pPr>
        <w:spacing w:after="0"/>
        <w:jc w:val="both"/>
        <w:rPr>
          <w:rFonts w:ascii="Times New Roman" w:hAnsi="Times New Roman" w:cs="Times New Roman"/>
          <w:b/>
          <w:bCs/>
          <w:sz w:val="24"/>
          <w:szCs w:val="24"/>
          <w:lang w:val="en-US"/>
        </w:rPr>
      </w:pPr>
    </w:p>
    <w:p w14:paraId="5109B8DA" w14:textId="77777777" w:rsidR="00C218A0" w:rsidRDefault="00C218A0" w:rsidP="00416EF1">
      <w:pPr>
        <w:spacing w:after="0"/>
        <w:jc w:val="both"/>
        <w:rPr>
          <w:rFonts w:ascii="Times New Roman" w:hAnsi="Times New Roman" w:cs="Times New Roman"/>
          <w:b/>
          <w:bCs/>
          <w:sz w:val="24"/>
          <w:szCs w:val="24"/>
          <w:lang w:val="en-US"/>
        </w:rPr>
      </w:pPr>
    </w:p>
    <w:p w14:paraId="365DDE58" w14:textId="77777777" w:rsidR="00416EF1" w:rsidRDefault="00416EF1">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0B3F7D9A" w14:textId="326A62D2" w:rsidR="00583E41" w:rsidRPr="00416EF1" w:rsidRDefault="00583E41" w:rsidP="00416EF1">
      <w:pPr>
        <w:spacing w:after="0"/>
        <w:jc w:val="center"/>
        <w:rPr>
          <w:rFonts w:ascii="Times New Roman" w:hAnsi="Times New Roman" w:cs="Times New Roman"/>
          <w:b/>
          <w:bCs/>
          <w:sz w:val="28"/>
          <w:szCs w:val="28"/>
          <w:lang w:val="en-US"/>
        </w:rPr>
      </w:pPr>
      <w:r w:rsidRPr="00416EF1">
        <w:rPr>
          <w:rFonts w:ascii="Times New Roman" w:hAnsi="Times New Roman" w:cs="Times New Roman"/>
          <w:b/>
          <w:bCs/>
          <w:sz w:val="28"/>
          <w:szCs w:val="28"/>
          <w:lang w:val="en-US"/>
        </w:rPr>
        <w:lastRenderedPageBreak/>
        <w:t>CHAPTER 1: INTRODUCTION</w:t>
      </w:r>
    </w:p>
    <w:p w14:paraId="04BB53F6" w14:textId="7E8B68FF" w:rsidR="00DD5121" w:rsidRPr="00A2015F" w:rsidRDefault="00583E41" w:rsidP="00416EF1">
      <w:pPr>
        <w:pStyle w:val="ListParagraph"/>
        <w:numPr>
          <w:ilvl w:val="1"/>
          <w:numId w:val="1"/>
        </w:numPr>
        <w:spacing w:after="0"/>
        <w:jc w:val="both"/>
        <w:rPr>
          <w:rFonts w:ascii="Times New Roman" w:hAnsi="Times New Roman" w:cs="Times New Roman"/>
          <w:b/>
          <w:bCs/>
          <w:sz w:val="24"/>
          <w:szCs w:val="24"/>
          <w:lang w:val="en-US"/>
        </w:rPr>
      </w:pPr>
      <w:commentRangeStart w:id="0"/>
      <w:commentRangeStart w:id="1"/>
      <w:r w:rsidRPr="00A2015F">
        <w:rPr>
          <w:rFonts w:ascii="Times New Roman" w:hAnsi="Times New Roman" w:cs="Times New Roman"/>
          <w:b/>
          <w:bCs/>
          <w:sz w:val="24"/>
          <w:szCs w:val="24"/>
          <w:lang w:val="en-US"/>
        </w:rPr>
        <w:t>I</w:t>
      </w:r>
      <w:r w:rsidR="00A2015F">
        <w:rPr>
          <w:rFonts w:ascii="Times New Roman" w:hAnsi="Times New Roman" w:cs="Times New Roman"/>
          <w:b/>
          <w:bCs/>
          <w:sz w:val="24"/>
          <w:szCs w:val="24"/>
          <w:lang w:val="en-US"/>
        </w:rPr>
        <w:t>ntroduction</w:t>
      </w:r>
      <w:r w:rsidRPr="00A2015F">
        <w:rPr>
          <w:rFonts w:ascii="Times New Roman" w:hAnsi="Times New Roman" w:cs="Times New Roman"/>
          <w:b/>
          <w:bCs/>
          <w:sz w:val="24"/>
          <w:szCs w:val="24"/>
          <w:lang w:val="en-US"/>
        </w:rPr>
        <w:t xml:space="preserve"> </w:t>
      </w:r>
      <w:commentRangeEnd w:id="0"/>
      <w:r w:rsidR="00416EF1" w:rsidRPr="00A2015F">
        <w:rPr>
          <w:rStyle w:val="CommentReference"/>
          <w:rFonts w:ascii="Times New Roman" w:hAnsi="Times New Roman" w:cs="Times New Roman"/>
          <w:sz w:val="24"/>
          <w:szCs w:val="24"/>
        </w:rPr>
        <w:commentReference w:id="0"/>
      </w:r>
      <w:commentRangeEnd w:id="1"/>
      <w:r w:rsidR="00A2015F">
        <w:rPr>
          <w:rStyle w:val="CommentReference"/>
        </w:rPr>
        <w:commentReference w:id="1"/>
      </w:r>
    </w:p>
    <w:p w14:paraId="2EC37DB6" w14:textId="1C76B27C" w:rsidR="00927776" w:rsidRPr="007734B0" w:rsidRDefault="00072FEE" w:rsidP="00416EF1">
      <w:pPr>
        <w:pStyle w:val="ListParagraph"/>
        <w:spacing w:after="0" w:line="360" w:lineRule="auto"/>
        <w:ind w:left="0"/>
        <w:jc w:val="both"/>
        <w:rPr>
          <w:rFonts w:ascii="Times New Roman" w:hAnsi="Times New Roman" w:cs="Times New Roman"/>
          <w:sz w:val="24"/>
          <w:szCs w:val="24"/>
          <w:lang w:val="en-US"/>
        </w:rPr>
      </w:pPr>
      <w:r w:rsidRPr="007734B0">
        <w:rPr>
          <w:rFonts w:ascii="Times New Roman" w:hAnsi="Times New Roman" w:cs="Times New Roman"/>
          <w:sz w:val="24"/>
          <w:szCs w:val="24"/>
          <w:lang w:val="en-US"/>
        </w:rPr>
        <w:t xml:space="preserve">A Recommendation System is an artificial intelligence (AI) algorithm, usually linked with machine learning, that uses big data to suggest or recommend additional products to consumers. The Policy Recommendation System project operates in the field of health insurance, which is a crucial part of modern healthcare systems that protect people from rising medical costs. Health insurance helps access healthcare services, alleviates the financial burden of illness, and plays a key role in promoting public health. It functions at the intersection of healthcare delivery, finance, policy regulation, and technology, making it a complex and constantly evolving field. </w:t>
      </w:r>
    </w:p>
    <w:p w14:paraId="058A20D6" w14:textId="77777777" w:rsidR="00EE6489" w:rsidRPr="007734B0" w:rsidRDefault="00EE6489" w:rsidP="00416EF1">
      <w:pPr>
        <w:pStyle w:val="ListParagraph"/>
        <w:spacing w:after="0" w:line="360" w:lineRule="auto"/>
        <w:ind w:left="0"/>
        <w:jc w:val="both"/>
        <w:rPr>
          <w:rFonts w:ascii="Times New Roman" w:hAnsi="Times New Roman" w:cs="Times New Roman"/>
          <w:sz w:val="24"/>
          <w:szCs w:val="24"/>
          <w:lang w:val="en-US"/>
        </w:rPr>
      </w:pPr>
    </w:p>
    <w:p w14:paraId="5204BDFA" w14:textId="698100D6" w:rsidR="00DD5121" w:rsidRPr="007734B0" w:rsidRDefault="00072FEE" w:rsidP="00416EF1">
      <w:pPr>
        <w:pStyle w:val="ListParagraph"/>
        <w:spacing w:after="0" w:line="360" w:lineRule="auto"/>
        <w:ind w:left="0"/>
        <w:jc w:val="both"/>
        <w:rPr>
          <w:rFonts w:ascii="Times New Roman" w:hAnsi="Times New Roman" w:cs="Times New Roman"/>
          <w:sz w:val="24"/>
          <w:szCs w:val="24"/>
        </w:rPr>
      </w:pPr>
      <w:r w:rsidRPr="007734B0">
        <w:rPr>
          <w:rFonts w:ascii="Times New Roman" w:hAnsi="Times New Roman" w:cs="Times New Roman"/>
          <w:sz w:val="24"/>
          <w:szCs w:val="24"/>
        </w:rPr>
        <w:t>This project uses AI to simplify the insurance selection process. It focuses on utilizing artificial intelligence (AI) to enhance decision-making in health insurance choices</w:t>
      </w:r>
      <w:r w:rsidR="003B649C">
        <w:rPr>
          <w:rFonts w:ascii="Times New Roman" w:hAnsi="Times New Roman" w:cs="Times New Roman"/>
          <w:sz w:val="24"/>
          <w:szCs w:val="24"/>
        </w:rPr>
        <w:t xml:space="preserve">, </w:t>
      </w:r>
      <w:r w:rsidRPr="007734B0">
        <w:rPr>
          <w:rFonts w:ascii="Times New Roman" w:hAnsi="Times New Roman" w:cs="Times New Roman"/>
          <w:sz w:val="24"/>
          <w:szCs w:val="24"/>
        </w:rPr>
        <w:t>a vital need due to the increasing complexity of insurance products and regulatory standards (Smith &amp; Johnson, 2022). It does this by combining data science, machine learning, and healthcare policy. Consumers and businesses find it difficult to identify suitable coverage because healthcare costs are rising, and policy options are often complex. Traditional methods depend on manual comparison, which limits personalization and real-time updates. The system solves these problems by using a mix of collaborative and content-based filtering algorithms and by integrating real-time policy data from government and insurance sources.</w:t>
      </w:r>
    </w:p>
    <w:p w14:paraId="637454AB" w14:textId="77777777" w:rsidR="00BA5D45" w:rsidRPr="007734B0" w:rsidRDefault="00BA5D45" w:rsidP="00416EF1">
      <w:pPr>
        <w:pStyle w:val="ListParagraph"/>
        <w:spacing w:after="0"/>
        <w:ind w:left="0"/>
        <w:jc w:val="both"/>
        <w:rPr>
          <w:rFonts w:ascii="Times New Roman" w:hAnsi="Times New Roman" w:cs="Times New Roman"/>
          <w:sz w:val="24"/>
          <w:szCs w:val="24"/>
        </w:rPr>
      </w:pPr>
    </w:p>
    <w:p w14:paraId="5E9ACADF" w14:textId="26738042" w:rsidR="00DD5121" w:rsidRPr="007734B0" w:rsidRDefault="00DD5121" w:rsidP="00416EF1">
      <w:pPr>
        <w:pStyle w:val="ListParagraph"/>
        <w:numPr>
          <w:ilvl w:val="1"/>
          <w:numId w:val="1"/>
        </w:numPr>
        <w:spacing w:after="0"/>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B</w:t>
      </w:r>
      <w:r w:rsidR="00A2015F">
        <w:rPr>
          <w:rFonts w:ascii="Times New Roman" w:hAnsi="Times New Roman" w:cs="Times New Roman"/>
          <w:b/>
          <w:bCs/>
          <w:sz w:val="24"/>
          <w:szCs w:val="24"/>
          <w:lang w:val="en-US"/>
        </w:rPr>
        <w:t xml:space="preserve">ackground and context of the project </w:t>
      </w:r>
    </w:p>
    <w:p w14:paraId="0F45672F" w14:textId="77777777" w:rsidR="00CC20F8" w:rsidRDefault="006F2F7B" w:rsidP="00416EF1">
      <w:pPr>
        <w:pStyle w:val="ListParagraph"/>
        <w:spacing w:after="0" w:line="360" w:lineRule="auto"/>
        <w:ind w:left="0"/>
        <w:jc w:val="both"/>
        <w:rPr>
          <w:rFonts w:ascii="Times New Roman" w:hAnsi="Times New Roman" w:cs="Times New Roman"/>
          <w:sz w:val="24"/>
          <w:szCs w:val="24"/>
        </w:rPr>
      </w:pPr>
      <w:r w:rsidRPr="007734B0">
        <w:rPr>
          <w:rFonts w:ascii="Times New Roman" w:hAnsi="Times New Roman" w:cs="Times New Roman"/>
          <w:sz w:val="24"/>
          <w:szCs w:val="24"/>
        </w:rPr>
        <w:t>Policy complexity, too much information, and frequent changes to regulations make it hard for the health insurance industry to do its job (Lee et al., 2021). Current platforms do</w:t>
      </w:r>
      <w:r w:rsidR="00072FEE" w:rsidRPr="007734B0">
        <w:rPr>
          <w:rFonts w:ascii="Times New Roman" w:hAnsi="Times New Roman" w:cs="Times New Roman"/>
          <w:sz w:val="24"/>
          <w:szCs w:val="24"/>
        </w:rPr>
        <w:t xml:space="preserve"> not</w:t>
      </w:r>
      <w:r w:rsidRPr="007734B0">
        <w:rPr>
          <w:rFonts w:ascii="Times New Roman" w:hAnsi="Times New Roman" w:cs="Times New Roman"/>
          <w:sz w:val="24"/>
          <w:szCs w:val="24"/>
        </w:rPr>
        <w:t xml:space="preserve"> have smart tools to help users quickly find their way through thousands of policies, which often leads to bad coverage choices (Garcia &amp; Patel, 2022). This project solves these problems by creating an AI-powered recommendation system that makes policy suggestions based on each user's needs and includes real-time updates (Brown &amp; Davis, 2023). </w:t>
      </w:r>
    </w:p>
    <w:p w14:paraId="7F9889C0" w14:textId="74943E61" w:rsidR="00BA5D45" w:rsidRPr="007734B0" w:rsidRDefault="00BA5D45" w:rsidP="00416EF1">
      <w:pPr>
        <w:pStyle w:val="ListParagraph"/>
        <w:spacing w:after="0" w:line="360" w:lineRule="auto"/>
        <w:ind w:left="0"/>
        <w:jc w:val="both"/>
        <w:rPr>
          <w:rFonts w:ascii="Times New Roman" w:hAnsi="Times New Roman" w:cs="Times New Roman"/>
          <w:sz w:val="24"/>
          <w:szCs w:val="24"/>
        </w:rPr>
      </w:pPr>
    </w:p>
    <w:p w14:paraId="50BE5CFD" w14:textId="5C54A6D7" w:rsidR="00A17BDB" w:rsidRDefault="00072FEE" w:rsidP="00416EF1">
      <w:pPr>
        <w:pStyle w:val="ListParagraph"/>
        <w:spacing w:after="0" w:line="360" w:lineRule="auto"/>
        <w:ind w:left="0"/>
        <w:jc w:val="both"/>
        <w:rPr>
          <w:rFonts w:ascii="Times New Roman" w:hAnsi="Times New Roman" w:cs="Times New Roman"/>
          <w:sz w:val="24"/>
          <w:szCs w:val="24"/>
        </w:rPr>
      </w:pPr>
      <w:r w:rsidRPr="007734B0">
        <w:rPr>
          <w:rFonts w:ascii="Times New Roman" w:hAnsi="Times New Roman" w:cs="Times New Roman"/>
          <w:sz w:val="24"/>
          <w:szCs w:val="24"/>
        </w:rPr>
        <w:t>The health insurance domain is crucial due to the growing personalized insurance tool, mirroring the customization seen in e-commerce platforms. Consumers increasingly expect tailored policy recommendations that match their unique health and financial needs.</w:t>
      </w:r>
      <w:r w:rsidR="00A17BDB" w:rsidRPr="007734B0">
        <w:rPr>
          <w:rFonts w:ascii="Times New Roman" w:hAnsi="Times New Roman" w:cs="Times New Roman"/>
          <w:sz w:val="24"/>
          <w:szCs w:val="24"/>
        </w:rPr>
        <w:t xml:space="preserve"> The frequent regulatory changes in the health insurance sector that require constant updates to policy data and eligibility criteria also play a crucial role. The dynamic demands systems that can adapt in real time to maintain accuracy and compliance. Health insurance policy details are </w:t>
      </w:r>
      <w:r w:rsidR="00A17BDB" w:rsidRPr="007734B0">
        <w:rPr>
          <w:rFonts w:ascii="Times New Roman" w:hAnsi="Times New Roman" w:cs="Times New Roman"/>
          <w:sz w:val="24"/>
          <w:szCs w:val="24"/>
        </w:rPr>
        <w:lastRenderedPageBreak/>
        <w:t>often dispersed across various provider websites and databases, making it difficult for users to compare options. This fragmentation creates confusion and hinders informed decision-making.</w:t>
      </w:r>
    </w:p>
    <w:p w14:paraId="4BA21A66" w14:textId="77777777" w:rsidR="003B649C" w:rsidRPr="007734B0" w:rsidRDefault="003B649C" w:rsidP="00416EF1">
      <w:pPr>
        <w:pStyle w:val="ListParagraph"/>
        <w:spacing w:after="0" w:line="360" w:lineRule="auto"/>
        <w:ind w:left="0"/>
        <w:jc w:val="both"/>
        <w:rPr>
          <w:rFonts w:ascii="Times New Roman" w:hAnsi="Times New Roman" w:cs="Times New Roman"/>
          <w:sz w:val="24"/>
          <w:szCs w:val="24"/>
        </w:rPr>
      </w:pPr>
    </w:p>
    <w:p w14:paraId="65FBE26A" w14:textId="2581CE64" w:rsidR="00BA5D45" w:rsidRPr="007734B0" w:rsidRDefault="00BA5D45" w:rsidP="00416EF1">
      <w:pPr>
        <w:pStyle w:val="ListParagraph"/>
        <w:spacing w:after="0" w:line="360" w:lineRule="auto"/>
        <w:ind w:left="0"/>
        <w:jc w:val="both"/>
        <w:rPr>
          <w:rFonts w:ascii="Times New Roman" w:hAnsi="Times New Roman" w:cs="Times New Roman"/>
          <w:sz w:val="24"/>
          <w:szCs w:val="24"/>
        </w:rPr>
      </w:pPr>
      <w:r w:rsidRPr="007734B0">
        <w:rPr>
          <w:rFonts w:ascii="Times New Roman" w:hAnsi="Times New Roman" w:cs="Times New Roman"/>
          <w:sz w:val="24"/>
          <w:szCs w:val="24"/>
        </w:rPr>
        <w:t xml:space="preserve">Challenges such as information overload, difficulty for new users to get started, and data silos highlight the need for an intelligent solution. </w:t>
      </w:r>
      <w:r w:rsidR="00A626C7" w:rsidRPr="007734B0">
        <w:rPr>
          <w:rFonts w:ascii="Times New Roman" w:hAnsi="Times New Roman" w:cs="Times New Roman"/>
          <w:sz w:val="24"/>
          <w:szCs w:val="24"/>
        </w:rPr>
        <w:t xml:space="preserve">There are </w:t>
      </w:r>
      <w:r w:rsidR="003B649C">
        <w:rPr>
          <w:rFonts w:ascii="Times New Roman" w:hAnsi="Times New Roman" w:cs="Times New Roman"/>
          <w:sz w:val="24"/>
          <w:szCs w:val="24"/>
        </w:rPr>
        <w:t>several</w:t>
      </w:r>
      <w:r w:rsidR="00A626C7" w:rsidRPr="007734B0">
        <w:rPr>
          <w:rFonts w:ascii="Times New Roman" w:hAnsi="Times New Roman" w:cs="Times New Roman"/>
          <w:sz w:val="24"/>
          <w:szCs w:val="24"/>
        </w:rPr>
        <w:t xml:space="preserve"> reasons why this work is important. First, it makes it easier to make decisions by automatically filtering health insurance options. This helps users quickly find policies that fit their needs and preferences. Second, it improves compliance with rules by using dynamic policy tracking to let users know about changes in coverage, r</w:t>
      </w:r>
      <w:r w:rsidR="003B649C">
        <w:rPr>
          <w:rFonts w:ascii="Times New Roman" w:hAnsi="Times New Roman" w:cs="Times New Roman"/>
          <w:sz w:val="24"/>
          <w:szCs w:val="24"/>
        </w:rPr>
        <w:t>egulations</w:t>
      </w:r>
      <w:r w:rsidR="00A626C7" w:rsidRPr="007734B0">
        <w:rPr>
          <w:rFonts w:ascii="Times New Roman" w:hAnsi="Times New Roman" w:cs="Times New Roman"/>
          <w:sz w:val="24"/>
          <w:szCs w:val="24"/>
        </w:rPr>
        <w:t xml:space="preserve">, and eligibility in real time. Third, it makes things more inclusive by making personalized insurance advice available to more people, especially those who may not have the knowledge or resources to figure out complicated policy situations on their own </w:t>
      </w:r>
      <w:r w:rsidR="006F2F7B" w:rsidRPr="007734B0">
        <w:rPr>
          <w:rFonts w:ascii="Times New Roman" w:hAnsi="Times New Roman" w:cs="Times New Roman"/>
          <w:sz w:val="24"/>
          <w:szCs w:val="24"/>
        </w:rPr>
        <w:t>(Adams et al., 2021). This system makes it easier for people who buy insurance to understand compl</w:t>
      </w:r>
      <w:r w:rsidR="003B649C">
        <w:rPr>
          <w:rFonts w:ascii="Times New Roman" w:hAnsi="Times New Roman" w:cs="Times New Roman"/>
          <w:sz w:val="24"/>
          <w:szCs w:val="24"/>
        </w:rPr>
        <w:t>ex</w:t>
      </w:r>
      <w:r w:rsidR="006F2F7B" w:rsidRPr="007734B0">
        <w:rPr>
          <w:rFonts w:ascii="Times New Roman" w:hAnsi="Times New Roman" w:cs="Times New Roman"/>
          <w:sz w:val="24"/>
          <w:szCs w:val="24"/>
        </w:rPr>
        <w:t xml:space="preserve"> policy data, which is a big improvement over traditional ways of comparing policies (Smith &amp; Johnson, 2022).</w:t>
      </w:r>
      <w:r w:rsidR="00CC20F8">
        <w:rPr>
          <w:rFonts w:ascii="Times New Roman" w:hAnsi="Times New Roman" w:cs="Times New Roman"/>
          <w:sz w:val="24"/>
          <w:szCs w:val="24"/>
        </w:rPr>
        <w:t xml:space="preserve"> </w:t>
      </w:r>
      <w:r w:rsidRPr="007734B0">
        <w:rPr>
          <w:rFonts w:ascii="Times New Roman" w:hAnsi="Times New Roman" w:cs="Times New Roman"/>
          <w:sz w:val="24"/>
          <w:szCs w:val="24"/>
        </w:rPr>
        <w:t xml:space="preserve">Insurers are investing in chatbots and predictive </w:t>
      </w:r>
      <w:proofErr w:type="spellStart"/>
      <w:r w:rsidRPr="007734B0">
        <w:rPr>
          <w:rFonts w:ascii="Times New Roman" w:hAnsi="Times New Roman" w:cs="Times New Roman"/>
          <w:sz w:val="24"/>
          <w:szCs w:val="24"/>
        </w:rPr>
        <w:t>modeling</w:t>
      </w:r>
      <w:proofErr w:type="spellEnd"/>
      <w:r w:rsidRPr="007734B0">
        <w:rPr>
          <w:rFonts w:ascii="Times New Roman" w:hAnsi="Times New Roman" w:cs="Times New Roman"/>
          <w:sz w:val="24"/>
          <w:szCs w:val="24"/>
        </w:rPr>
        <w:t>, but lag in policy recommendation systems (Anderson, 2022). The system aims to reduce decision fatigue, enhance compliance, and optimize coverage options by automating policy discovery, thereby directly addressing issues faced by individuals, brokers, and insurers.</w:t>
      </w:r>
    </w:p>
    <w:p w14:paraId="02E4C9A3" w14:textId="77777777" w:rsidR="007C108A" w:rsidRPr="007734B0" w:rsidRDefault="007C108A" w:rsidP="00416EF1">
      <w:pPr>
        <w:spacing w:after="0" w:line="360" w:lineRule="auto"/>
        <w:jc w:val="both"/>
        <w:rPr>
          <w:rFonts w:ascii="Times New Roman" w:hAnsi="Times New Roman" w:cs="Times New Roman"/>
          <w:sz w:val="24"/>
          <w:szCs w:val="24"/>
          <w:lang w:val="en-US"/>
        </w:rPr>
      </w:pPr>
    </w:p>
    <w:p w14:paraId="21F74B9F" w14:textId="774F9A74" w:rsidR="007C108A" w:rsidRPr="007734B0" w:rsidRDefault="00BA5D45" w:rsidP="00416EF1">
      <w:pPr>
        <w:pStyle w:val="ListParagraph"/>
        <w:spacing w:after="0" w:line="360" w:lineRule="auto"/>
        <w:ind w:left="0"/>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 xml:space="preserve">1.2.2 </w:t>
      </w:r>
      <w:r w:rsidR="00A2015F">
        <w:rPr>
          <w:rFonts w:ascii="Times New Roman" w:hAnsi="Times New Roman" w:cs="Times New Roman"/>
          <w:b/>
          <w:bCs/>
          <w:sz w:val="24"/>
          <w:szCs w:val="24"/>
          <w:lang w:val="en-US"/>
        </w:rPr>
        <w:t xml:space="preserve">Current State of Knowledge </w:t>
      </w:r>
    </w:p>
    <w:p w14:paraId="4A473CE6" w14:textId="400E3CBA" w:rsidR="00CC20F8" w:rsidRDefault="009E253D" w:rsidP="00416EF1">
      <w:pPr>
        <w:pStyle w:val="ListParagraph"/>
        <w:spacing w:after="0" w:line="360" w:lineRule="auto"/>
        <w:ind w:left="0"/>
        <w:jc w:val="both"/>
        <w:rPr>
          <w:rFonts w:ascii="Times New Roman" w:hAnsi="Times New Roman" w:cs="Times New Roman"/>
          <w:sz w:val="24"/>
          <w:szCs w:val="24"/>
        </w:rPr>
      </w:pPr>
      <w:r w:rsidRPr="007734B0">
        <w:rPr>
          <w:rFonts w:ascii="Times New Roman" w:hAnsi="Times New Roman" w:cs="Times New Roman"/>
          <w:sz w:val="24"/>
          <w:szCs w:val="24"/>
        </w:rPr>
        <w:t xml:space="preserve">Several key approaches and gaps in the health insurance field are revealed by current research on policy recommendation systems. Collaborative filtering methods are common in e-commerce (Zhang &amp; Li, 2020), but they face challenges when making insurance suggestions in cold-start scenarios (Chen et al., 2022). Some issues with content-based approaches that focus on policy attributes (Wong &amp; Harris, 2021) are addressed, yet they still struggle with personalization. </w:t>
      </w:r>
      <w:r w:rsidR="00CC20F8">
        <w:rPr>
          <w:rFonts w:ascii="Times New Roman" w:hAnsi="Times New Roman" w:cs="Times New Roman"/>
          <w:sz w:val="24"/>
          <w:szCs w:val="24"/>
        </w:rPr>
        <w:t xml:space="preserve"> </w:t>
      </w:r>
      <w:r w:rsidRPr="007734B0">
        <w:rPr>
          <w:rFonts w:ascii="Times New Roman" w:hAnsi="Times New Roman" w:cs="Times New Roman"/>
          <w:sz w:val="24"/>
          <w:szCs w:val="24"/>
        </w:rPr>
        <w:t xml:space="preserve">Hybrid models that combine both methods tend to provide better accuracy in related areas (Thompson &amp; Evans, 2022), but few studies explore them within the context of health insurance. </w:t>
      </w:r>
      <w:proofErr w:type="spellStart"/>
      <w:r w:rsidRPr="007734B0">
        <w:rPr>
          <w:rFonts w:ascii="Times New Roman" w:hAnsi="Times New Roman" w:cs="Times New Roman"/>
          <w:sz w:val="24"/>
          <w:szCs w:val="24"/>
        </w:rPr>
        <w:t>Policygenius</w:t>
      </w:r>
      <w:proofErr w:type="spellEnd"/>
      <w:r w:rsidRPr="007734B0">
        <w:rPr>
          <w:rFonts w:ascii="Times New Roman" w:hAnsi="Times New Roman" w:cs="Times New Roman"/>
          <w:sz w:val="24"/>
          <w:szCs w:val="24"/>
        </w:rPr>
        <w:t xml:space="preserve"> is a popular example that offers basic comparison tools but lacks AI-driven personalization (Nguyen &amp; White, 2022). Conversely, many academic prototypes do not incorporate real-time regulatory updates (Parker, 2023). </w:t>
      </w:r>
      <w:r w:rsidR="00CC20F8">
        <w:rPr>
          <w:rFonts w:ascii="Times New Roman" w:hAnsi="Times New Roman" w:cs="Times New Roman"/>
          <w:sz w:val="24"/>
          <w:szCs w:val="24"/>
        </w:rPr>
        <w:t xml:space="preserve"> </w:t>
      </w:r>
      <w:r w:rsidR="003B649C" w:rsidRPr="003B649C">
        <w:rPr>
          <w:rFonts w:ascii="Times New Roman" w:hAnsi="Times New Roman" w:cs="Times New Roman"/>
          <w:sz w:val="24"/>
          <w:szCs w:val="24"/>
        </w:rPr>
        <w:t>A comprehensive solution that incorporates a hybrid recommendation system is needed</w:t>
      </w:r>
      <w:r w:rsidR="003B649C">
        <w:rPr>
          <w:rFonts w:ascii="Times New Roman" w:hAnsi="Times New Roman" w:cs="Times New Roman"/>
          <w:sz w:val="24"/>
          <w:szCs w:val="24"/>
        </w:rPr>
        <w:t xml:space="preserve">, </w:t>
      </w:r>
      <w:r w:rsidR="003B649C" w:rsidRPr="003B649C">
        <w:rPr>
          <w:rFonts w:ascii="Times New Roman" w:hAnsi="Times New Roman" w:cs="Times New Roman"/>
          <w:sz w:val="24"/>
          <w:szCs w:val="24"/>
        </w:rPr>
        <w:t>but recent work in NLP for policy document analysis (Anderson, 2022) and government open data initiatives (Adams et al., 2021) has laid important groundwork. The</w:t>
      </w:r>
      <w:r w:rsidR="003B649C">
        <w:rPr>
          <w:rFonts w:ascii="Times New Roman" w:hAnsi="Times New Roman" w:cs="Times New Roman"/>
          <w:sz w:val="24"/>
          <w:szCs w:val="24"/>
        </w:rPr>
        <w:t>y</w:t>
      </w:r>
      <w:r w:rsidR="003B649C" w:rsidRPr="003B649C">
        <w:rPr>
          <w:rFonts w:ascii="Times New Roman" w:hAnsi="Times New Roman" w:cs="Times New Roman"/>
          <w:sz w:val="24"/>
          <w:szCs w:val="24"/>
        </w:rPr>
        <w:t xml:space="preserve"> blend content filtering with collaborative filtering.  Over time, policy changes</w:t>
      </w:r>
      <w:r w:rsidR="003B649C">
        <w:rPr>
          <w:rFonts w:ascii="Times New Roman" w:hAnsi="Times New Roman" w:cs="Times New Roman"/>
          <w:sz w:val="24"/>
          <w:szCs w:val="24"/>
        </w:rPr>
        <w:t>.</w:t>
      </w:r>
      <w:r w:rsidR="003B649C" w:rsidRPr="003B649C">
        <w:rPr>
          <w:rFonts w:ascii="Times New Roman" w:hAnsi="Times New Roman" w:cs="Times New Roman"/>
          <w:sz w:val="24"/>
          <w:szCs w:val="24"/>
        </w:rPr>
        <w:t xml:space="preserve"> There are still no role-based user interfaces available. This gap offers a great chance for creative suggestions for tailored insurance advice.</w:t>
      </w:r>
      <w:r w:rsidR="00416EF1">
        <w:rPr>
          <w:rFonts w:ascii="Times New Roman" w:hAnsi="Times New Roman" w:cs="Times New Roman"/>
          <w:sz w:val="24"/>
          <w:szCs w:val="24"/>
        </w:rPr>
        <w:t xml:space="preserve"> </w:t>
      </w:r>
    </w:p>
    <w:p w14:paraId="7D3C7DC3" w14:textId="77777777" w:rsidR="00416EF1" w:rsidRDefault="00416EF1" w:rsidP="00416EF1">
      <w:pPr>
        <w:pStyle w:val="ListParagraph"/>
        <w:spacing w:after="0" w:line="360" w:lineRule="auto"/>
        <w:ind w:left="0"/>
        <w:jc w:val="both"/>
        <w:rPr>
          <w:rFonts w:ascii="Times New Roman" w:hAnsi="Times New Roman" w:cs="Times New Roman"/>
          <w:b/>
          <w:bCs/>
          <w:sz w:val="24"/>
          <w:szCs w:val="24"/>
        </w:rPr>
      </w:pPr>
    </w:p>
    <w:p w14:paraId="43ADA5BC" w14:textId="6F5A88E4" w:rsidR="000234A9" w:rsidRPr="007734B0" w:rsidRDefault="000234A9" w:rsidP="00416EF1">
      <w:pPr>
        <w:spacing w:after="0" w:line="360" w:lineRule="auto"/>
        <w:jc w:val="both"/>
        <w:rPr>
          <w:rFonts w:ascii="Times New Roman" w:hAnsi="Times New Roman" w:cs="Times New Roman"/>
          <w:b/>
          <w:bCs/>
          <w:sz w:val="24"/>
          <w:szCs w:val="24"/>
        </w:rPr>
      </w:pPr>
      <w:r w:rsidRPr="007734B0">
        <w:rPr>
          <w:rFonts w:ascii="Times New Roman" w:hAnsi="Times New Roman" w:cs="Times New Roman"/>
          <w:b/>
          <w:bCs/>
          <w:sz w:val="24"/>
          <w:szCs w:val="24"/>
        </w:rPr>
        <w:t>1.2.2 G</w:t>
      </w:r>
      <w:r w:rsidR="00A2015F">
        <w:rPr>
          <w:rFonts w:ascii="Times New Roman" w:hAnsi="Times New Roman" w:cs="Times New Roman"/>
          <w:b/>
          <w:bCs/>
          <w:sz w:val="24"/>
          <w:szCs w:val="24"/>
        </w:rPr>
        <w:t xml:space="preserve">ap Identification </w:t>
      </w:r>
    </w:p>
    <w:p w14:paraId="3E341BF2" w14:textId="566DA61C" w:rsidR="00A02216" w:rsidRDefault="00E02A18" w:rsidP="00416EF1">
      <w:pPr>
        <w:spacing w:after="0" w:line="360" w:lineRule="auto"/>
        <w:jc w:val="both"/>
        <w:rPr>
          <w:rFonts w:ascii="Times New Roman" w:hAnsi="Times New Roman" w:cs="Times New Roman"/>
          <w:sz w:val="24"/>
          <w:szCs w:val="24"/>
        </w:rPr>
      </w:pPr>
      <w:r w:rsidRPr="00E02A18">
        <w:rPr>
          <w:rFonts w:ascii="Times New Roman" w:hAnsi="Times New Roman" w:cs="Times New Roman"/>
          <w:sz w:val="24"/>
          <w:szCs w:val="24"/>
        </w:rPr>
        <w:t xml:space="preserve">There is a lot of interest in health insurance policy recommendation systems, but there are still some important gaps in both research and commercial use. Personalization is a big problem. Most commercial platforms, like </w:t>
      </w:r>
      <w:proofErr w:type="spellStart"/>
      <w:r w:rsidRPr="00E02A18">
        <w:rPr>
          <w:rFonts w:ascii="Times New Roman" w:hAnsi="Times New Roman" w:cs="Times New Roman"/>
          <w:sz w:val="24"/>
          <w:szCs w:val="24"/>
        </w:rPr>
        <w:t>Policygenius</w:t>
      </w:r>
      <w:proofErr w:type="spellEnd"/>
      <w:r w:rsidRPr="00E02A18">
        <w:rPr>
          <w:rFonts w:ascii="Times New Roman" w:hAnsi="Times New Roman" w:cs="Times New Roman"/>
          <w:sz w:val="24"/>
          <w:szCs w:val="24"/>
        </w:rPr>
        <w:t>, use static filtering mechanisms that do</w:t>
      </w:r>
      <w:r w:rsidRPr="007734B0">
        <w:rPr>
          <w:rFonts w:ascii="Times New Roman" w:hAnsi="Times New Roman" w:cs="Times New Roman"/>
          <w:sz w:val="24"/>
          <w:szCs w:val="24"/>
        </w:rPr>
        <w:t xml:space="preserve"> not </w:t>
      </w:r>
      <w:r w:rsidRPr="00E02A18">
        <w:rPr>
          <w:rFonts w:ascii="Times New Roman" w:hAnsi="Times New Roman" w:cs="Times New Roman"/>
          <w:sz w:val="24"/>
          <w:szCs w:val="24"/>
        </w:rPr>
        <w:t>take into account how user profiles change over time and how their needs change (Nguyen</w:t>
      </w:r>
      <w:r w:rsidR="006C29B9" w:rsidRPr="007734B0">
        <w:rPr>
          <w:rFonts w:ascii="Times New Roman" w:hAnsi="Times New Roman" w:cs="Times New Roman"/>
          <w:sz w:val="24"/>
          <w:szCs w:val="24"/>
        </w:rPr>
        <w:t xml:space="preserve"> </w:t>
      </w:r>
      <w:r w:rsidRPr="00E02A18">
        <w:rPr>
          <w:rFonts w:ascii="Times New Roman" w:hAnsi="Times New Roman" w:cs="Times New Roman"/>
          <w:sz w:val="24"/>
          <w:szCs w:val="24"/>
        </w:rPr>
        <w:t xml:space="preserve"> &amp; White, 2022). Academic research has come up with more advanced algorithmic methods, but these models often do</w:t>
      </w:r>
      <w:r w:rsidRPr="007734B0">
        <w:rPr>
          <w:rFonts w:ascii="Times New Roman" w:hAnsi="Times New Roman" w:cs="Times New Roman"/>
          <w:sz w:val="24"/>
          <w:szCs w:val="24"/>
        </w:rPr>
        <w:t xml:space="preserve"> not </w:t>
      </w:r>
      <w:r w:rsidRPr="00E02A18">
        <w:rPr>
          <w:rFonts w:ascii="Times New Roman" w:hAnsi="Times New Roman" w:cs="Times New Roman"/>
          <w:sz w:val="24"/>
          <w:szCs w:val="24"/>
        </w:rPr>
        <w:t xml:space="preserve">work with real-world operational insurance systems, which makes them less useful in practice (Parker, 2023). The way temporal data is handled is another important problem. </w:t>
      </w:r>
      <w:r w:rsidRPr="007734B0">
        <w:rPr>
          <w:rFonts w:ascii="Times New Roman" w:hAnsi="Times New Roman" w:cs="Times New Roman"/>
          <w:sz w:val="24"/>
          <w:szCs w:val="24"/>
        </w:rPr>
        <w:t>Many</w:t>
      </w:r>
      <w:r w:rsidRPr="00E02A18">
        <w:rPr>
          <w:rFonts w:ascii="Times New Roman" w:hAnsi="Times New Roman" w:cs="Times New Roman"/>
          <w:sz w:val="24"/>
          <w:szCs w:val="24"/>
        </w:rPr>
        <w:t xml:space="preserve"> of </w:t>
      </w:r>
      <w:r w:rsidR="003B649C">
        <w:rPr>
          <w:rFonts w:ascii="Times New Roman" w:hAnsi="Times New Roman" w:cs="Times New Roman"/>
          <w:sz w:val="24"/>
          <w:szCs w:val="24"/>
        </w:rPr>
        <w:t xml:space="preserve">the </w:t>
      </w:r>
      <w:r w:rsidRPr="00E02A18">
        <w:rPr>
          <w:rFonts w:ascii="Times New Roman" w:hAnsi="Times New Roman" w:cs="Times New Roman"/>
          <w:sz w:val="24"/>
          <w:szCs w:val="24"/>
        </w:rPr>
        <w:t xml:space="preserve">current systems assume that policy data </w:t>
      </w:r>
      <w:r w:rsidR="003B649C">
        <w:rPr>
          <w:rFonts w:ascii="Times New Roman" w:hAnsi="Times New Roman" w:cs="Times New Roman"/>
          <w:sz w:val="24"/>
          <w:szCs w:val="24"/>
        </w:rPr>
        <w:t>remains</w:t>
      </w:r>
      <w:r w:rsidRPr="00E02A18">
        <w:rPr>
          <w:rFonts w:ascii="Times New Roman" w:hAnsi="Times New Roman" w:cs="Times New Roman"/>
          <w:sz w:val="24"/>
          <w:szCs w:val="24"/>
        </w:rPr>
        <w:t xml:space="preserve"> the same, even though rules, prices, and policy terms change all the time. This can lead to outdated recommendations and the risk of not following the rules (Adams et al., 2021).</w:t>
      </w:r>
      <w:r w:rsidR="00416EF1">
        <w:rPr>
          <w:rFonts w:ascii="Times New Roman" w:hAnsi="Times New Roman" w:cs="Times New Roman"/>
          <w:sz w:val="24"/>
          <w:szCs w:val="24"/>
        </w:rPr>
        <w:t xml:space="preserve"> </w:t>
      </w:r>
      <w:r w:rsidR="005C0320" w:rsidRPr="00C218A0">
        <w:rPr>
          <w:rFonts w:ascii="Times New Roman" w:hAnsi="Times New Roman" w:cs="Times New Roman"/>
          <w:sz w:val="24"/>
          <w:szCs w:val="24"/>
        </w:rPr>
        <w:t>Data Ecosystem Limitations:</w:t>
      </w:r>
      <w:r w:rsidR="005C0320" w:rsidRPr="007734B0">
        <w:rPr>
          <w:rFonts w:ascii="Times New Roman" w:hAnsi="Times New Roman" w:cs="Times New Roman"/>
          <w:sz w:val="24"/>
          <w:szCs w:val="24"/>
        </w:rPr>
        <w:t xml:space="preserve"> Existing research predominantly overlooks the difficulties related to: Variability in policy document formats (PDFs, websites, proprietary types), Data standardization across different providers, Privacy-sensitive data sharing practices (Wong &amp; Harris, 2021). These shortcomings collectively highlight why current methodologies fall short for effective implementation. The domain needs hybrid systems that leverage the advantages of both collaborative and content-based filtering, mechanisms for real-time updates in response to policy a</w:t>
      </w:r>
      <w:r w:rsidR="003B649C">
        <w:rPr>
          <w:rFonts w:ascii="Times New Roman" w:hAnsi="Times New Roman" w:cs="Times New Roman"/>
          <w:sz w:val="24"/>
          <w:szCs w:val="24"/>
        </w:rPr>
        <w:t>djustments</w:t>
      </w:r>
      <w:r w:rsidR="005C0320" w:rsidRPr="007734B0">
        <w:rPr>
          <w:rFonts w:ascii="Times New Roman" w:hAnsi="Times New Roman" w:cs="Times New Roman"/>
          <w:sz w:val="24"/>
          <w:szCs w:val="24"/>
        </w:rPr>
        <w:t>, Extensive assessment frameworks, and designs for platforms that cater to multiple stakeholders</w:t>
      </w:r>
      <w:r w:rsidR="005B0CE2" w:rsidRPr="007734B0">
        <w:rPr>
          <w:rFonts w:ascii="Times New Roman" w:hAnsi="Times New Roman" w:cs="Times New Roman"/>
          <w:sz w:val="24"/>
          <w:szCs w:val="24"/>
        </w:rPr>
        <w:t>.</w:t>
      </w:r>
    </w:p>
    <w:p w14:paraId="26464A26" w14:textId="77777777" w:rsidR="00416EF1" w:rsidRPr="007734B0" w:rsidRDefault="00416EF1" w:rsidP="00416EF1">
      <w:pPr>
        <w:spacing w:after="0" w:line="360" w:lineRule="auto"/>
        <w:jc w:val="both"/>
        <w:rPr>
          <w:rFonts w:ascii="Times New Roman" w:hAnsi="Times New Roman" w:cs="Times New Roman"/>
          <w:sz w:val="24"/>
          <w:szCs w:val="24"/>
        </w:rPr>
      </w:pPr>
    </w:p>
    <w:p w14:paraId="149598D7" w14:textId="2A6C13B5" w:rsidR="005B0CE2" w:rsidRPr="007734B0" w:rsidRDefault="005B0CE2" w:rsidP="00416EF1">
      <w:pPr>
        <w:spacing w:after="0" w:line="360" w:lineRule="auto"/>
        <w:jc w:val="both"/>
        <w:rPr>
          <w:rFonts w:ascii="Times New Roman" w:hAnsi="Times New Roman" w:cs="Times New Roman"/>
          <w:b/>
          <w:bCs/>
          <w:sz w:val="24"/>
          <w:szCs w:val="24"/>
        </w:rPr>
      </w:pPr>
      <w:r w:rsidRPr="007734B0">
        <w:rPr>
          <w:rFonts w:ascii="Times New Roman" w:hAnsi="Times New Roman" w:cs="Times New Roman"/>
          <w:b/>
          <w:bCs/>
          <w:sz w:val="24"/>
          <w:szCs w:val="24"/>
        </w:rPr>
        <w:t>1.2.3 M</w:t>
      </w:r>
      <w:r w:rsidR="00A2015F">
        <w:rPr>
          <w:rFonts w:ascii="Times New Roman" w:hAnsi="Times New Roman" w:cs="Times New Roman"/>
          <w:b/>
          <w:bCs/>
          <w:sz w:val="24"/>
          <w:szCs w:val="24"/>
        </w:rPr>
        <w:t xml:space="preserve">otivation for the project </w:t>
      </w:r>
    </w:p>
    <w:p w14:paraId="3696FD98" w14:textId="59C63817" w:rsidR="007C108A" w:rsidRPr="007734B0" w:rsidRDefault="00A02216" w:rsidP="00416EF1">
      <w:pPr>
        <w:spacing w:after="0" w:line="360" w:lineRule="auto"/>
        <w:jc w:val="both"/>
        <w:rPr>
          <w:rFonts w:ascii="Times New Roman" w:hAnsi="Times New Roman" w:cs="Times New Roman"/>
          <w:sz w:val="24"/>
          <w:szCs w:val="24"/>
          <w:lang w:val="en-US"/>
        </w:rPr>
      </w:pPr>
      <w:r w:rsidRPr="007734B0">
        <w:rPr>
          <w:rFonts w:ascii="Times New Roman" w:hAnsi="Times New Roman" w:cs="Times New Roman"/>
          <w:sz w:val="24"/>
          <w:szCs w:val="24"/>
        </w:rPr>
        <w:t xml:space="preserve">There are </w:t>
      </w:r>
      <w:r w:rsidR="00BB03C3" w:rsidRPr="007734B0">
        <w:rPr>
          <w:rFonts w:ascii="Times New Roman" w:hAnsi="Times New Roman" w:cs="Times New Roman"/>
          <w:sz w:val="24"/>
          <w:szCs w:val="24"/>
        </w:rPr>
        <w:t>significant problems with how insurance decisions are currently made, which is why this AI-driven policy recommendation system was developed</w:t>
      </w:r>
      <w:r w:rsidRPr="007734B0">
        <w:rPr>
          <w:rFonts w:ascii="Times New Roman" w:hAnsi="Times New Roman" w:cs="Times New Roman"/>
          <w:sz w:val="24"/>
          <w:szCs w:val="24"/>
        </w:rPr>
        <w:t>. Research shows 83% of consumers struggle to compare health plans effectively, often spending</w:t>
      </w:r>
      <w:r w:rsidR="008B432D" w:rsidRPr="007734B0">
        <w:rPr>
          <w:rFonts w:ascii="Times New Roman" w:hAnsi="Times New Roman" w:cs="Times New Roman"/>
          <w:sz w:val="24"/>
          <w:szCs w:val="24"/>
        </w:rPr>
        <w:t xml:space="preserve"> more</w:t>
      </w:r>
      <w:r w:rsidRPr="007734B0">
        <w:rPr>
          <w:rFonts w:ascii="Times New Roman" w:hAnsi="Times New Roman" w:cs="Times New Roman"/>
          <w:sz w:val="24"/>
          <w:szCs w:val="24"/>
        </w:rPr>
        <w:t xml:space="preserve"> hours reviewing options only to remain uncertain about their choice (McKinsey, 2023).  This inefficiency creates tangible harm </w:t>
      </w:r>
      <w:r w:rsidR="008B432D" w:rsidRPr="007734B0">
        <w:rPr>
          <w:rFonts w:ascii="Times New Roman" w:hAnsi="Times New Roman" w:cs="Times New Roman"/>
          <w:sz w:val="24"/>
          <w:szCs w:val="24"/>
        </w:rPr>
        <w:t>for</w:t>
      </w:r>
      <w:r w:rsidRPr="007734B0">
        <w:rPr>
          <w:rFonts w:ascii="Times New Roman" w:hAnsi="Times New Roman" w:cs="Times New Roman"/>
          <w:sz w:val="24"/>
          <w:szCs w:val="24"/>
        </w:rPr>
        <w:t xml:space="preserve"> small businesses </w:t>
      </w:r>
      <w:r w:rsidR="008B432D" w:rsidRPr="007734B0">
        <w:rPr>
          <w:rFonts w:ascii="Times New Roman" w:hAnsi="Times New Roman" w:cs="Times New Roman"/>
          <w:sz w:val="24"/>
          <w:szCs w:val="24"/>
        </w:rPr>
        <w:t>as they lose</w:t>
      </w:r>
      <w:r w:rsidRPr="007734B0">
        <w:rPr>
          <w:rFonts w:ascii="Times New Roman" w:hAnsi="Times New Roman" w:cs="Times New Roman"/>
          <w:sz w:val="24"/>
          <w:szCs w:val="24"/>
        </w:rPr>
        <w:t xml:space="preserve"> </w:t>
      </w:r>
      <w:r w:rsidR="008B432D" w:rsidRPr="007734B0">
        <w:rPr>
          <w:rFonts w:ascii="Times New Roman" w:hAnsi="Times New Roman" w:cs="Times New Roman"/>
          <w:sz w:val="24"/>
          <w:szCs w:val="24"/>
        </w:rPr>
        <w:t>more</w:t>
      </w:r>
      <w:r w:rsidRPr="007734B0">
        <w:rPr>
          <w:rFonts w:ascii="Times New Roman" w:hAnsi="Times New Roman" w:cs="Times New Roman"/>
          <w:sz w:val="24"/>
          <w:szCs w:val="24"/>
        </w:rPr>
        <w:t xml:space="preserve"> annual hours on insurance administration.  The system addresses these pain points by introducing three key innovations: hybrid AI modelling combining user </w:t>
      </w:r>
      <w:proofErr w:type="spellStart"/>
      <w:r w:rsidRPr="007734B0">
        <w:rPr>
          <w:rFonts w:ascii="Times New Roman" w:hAnsi="Times New Roman" w:cs="Times New Roman"/>
          <w:sz w:val="24"/>
          <w:szCs w:val="24"/>
        </w:rPr>
        <w:t>behavior</w:t>
      </w:r>
      <w:proofErr w:type="spellEnd"/>
      <w:r w:rsidRPr="007734B0">
        <w:rPr>
          <w:rFonts w:ascii="Times New Roman" w:hAnsi="Times New Roman" w:cs="Times New Roman"/>
          <w:sz w:val="24"/>
          <w:szCs w:val="24"/>
        </w:rPr>
        <w:t xml:space="preserve"> and policy attributes, real-time regulatory updates, and role-specific interfaces that adapt recommendations to different user needs.</w:t>
      </w:r>
    </w:p>
    <w:p w14:paraId="170B653B" w14:textId="18DE24BD" w:rsidR="00AA2752" w:rsidRDefault="003E49F6" w:rsidP="00416EF1">
      <w:pPr>
        <w:spacing w:after="0" w:line="360" w:lineRule="auto"/>
        <w:jc w:val="both"/>
        <w:rPr>
          <w:rFonts w:ascii="Times New Roman" w:hAnsi="Times New Roman" w:cs="Times New Roman"/>
          <w:sz w:val="24"/>
          <w:szCs w:val="24"/>
          <w:lang w:val="en-US"/>
        </w:rPr>
      </w:pPr>
      <w:r w:rsidRPr="007734B0">
        <w:rPr>
          <w:rFonts w:ascii="Times New Roman" w:hAnsi="Times New Roman" w:cs="Times New Roman"/>
          <w:sz w:val="24"/>
          <w:szCs w:val="24"/>
          <w:lang w:val="en-US"/>
        </w:rPr>
        <w:t xml:space="preserve">This project stands out because it tackles a traditionally technical issue from a human perspective. In contrast to static comparison tools, the system uses real-world situations to contextualize recommendations. It continues to adhere strictly to changing regulations. It frees up more time for client counseling by automating manual comparison work. The project offers </w:t>
      </w:r>
      <w:r w:rsidRPr="007734B0">
        <w:rPr>
          <w:rFonts w:ascii="Times New Roman" w:hAnsi="Times New Roman" w:cs="Times New Roman"/>
          <w:sz w:val="24"/>
          <w:szCs w:val="24"/>
          <w:lang w:val="en-US"/>
        </w:rPr>
        <w:lastRenderedPageBreak/>
        <w:t>all stakeholders quantifiable improvements in their quality of life as well as technological advancement by turning the process of choosing policies from a stressful chore to an informed, effective one.</w:t>
      </w:r>
      <w:r w:rsidR="00416EF1">
        <w:rPr>
          <w:rFonts w:ascii="Times New Roman" w:hAnsi="Times New Roman" w:cs="Times New Roman"/>
          <w:sz w:val="24"/>
          <w:szCs w:val="24"/>
          <w:lang w:val="en-US"/>
        </w:rPr>
        <w:t xml:space="preserve"> </w:t>
      </w:r>
      <w:r w:rsidR="00AA2752" w:rsidRPr="007734B0">
        <w:rPr>
          <w:rFonts w:ascii="Times New Roman" w:hAnsi="Times New Roman" w:cs="Times New Roman"/>
          <w:sz w:val="24"/>
          <w:szCs w:val="24"/>
          <w:lang w:val="en-US"/>
        </w:rPr>
        <w:t xml:space="preserve">The system’s true innovation lies in reimagining insurance selection as a continuous, adaptive process rather than a one-time transaction. The democratization of insurance knowledge creates systemic value beyond </w:t>
      </w:r>
      <w:r w:rsidR="00A2015F">
        <w:rPr>
          <w:rFonts w:ascii="Times New Roman" w:hAnsi="Times New Roman" w:cs="Times New Roman"/>
          <w:sz w:val="24"/>
          <w:szCs w:val="24"/>
          <w:lang w:val="en-US"/>
        </w:rPr>
        <w:t xml:space="preserve">the </w:t>
      </w:r>
      <w:r w:rsidR="00AA2752" w:rsidRPr="007734B0">
        <w:rPr>
          <w:rFonts w:ascii="Times New Roman" w:hAnsi="Times New Roman" w:cs="Times New Roman"/>
          <w:sz w:val="24"/>
          <w:szCs w:val="24"/>
          <w:lang w:val="en-US"/>
        </w:rPr>
        <w:t>individual</w:t>
      </w:r>
      <w:r w:rsidR="00A2015F">
        <w:rPr>
          <w:rFonts w:ascii="Times New Roman" w:hAnsi="Times New Roman" w:cs="Times New Roman"/>
          <w:sz w:val="24"/>
          <w:szCs w:val="24"/>
          <w:lang w:val="en-US"/>
        </w:rPr>
        <w:t>.</w:t>
      </w:r>
    </w:p>
    <w:p w14:paraId="78BA6738" w14:textId="77777777" w:rsidR="00416EF1" w:rsidRPr="007734B0" w:rsidRDefault="00416EF1" w:rsidP="00416EF1">
      <w:pPr>
        <w:spacing w:after="0" w:line="360" w:lineRule="auto"/>
        <w:jc w:val="both"/>
        <w:rPr>
          <w:rFonts w:ascii="Times New Roman" w:hAnsi="Times New Roman" w:cs="Times New Roman"/>
          <w:sz w:val="24"/>
          <w:szCs w:val="24"/>
          <w:lang w:val="en-US"/>
        </w:rPr>
      </w:pPr>
    </w:p>
    <w:p w14:paraId="2B494F34" w14:textId="47A6C0C0" w:rsidR="007C108A" w:rsidRPr="007734B0" w:rsidRDefault="00834DA6" w:rsidP="00416EF1">
      <w:pPr>
        <w:pStyle w:val="ListParagraph"/>
        <w:numPr>
          <w:ilvl w:val="1"/>
          <w:numId w:val="1"/>
        </w:numPr>
        <w:spacing w:after="0" w:line="360" w:lineRule="auto"/>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P</w:t>
      </w:r>
      <w:r w:rsidR="00A2015F">
        <w:rPr>
          <w:rFonts w:ascii="Times New Roman" w:hAnsi="Times New Roman" w:cs="Times New Roman"/>
          <w:b/>
          <w:bCs/>
          <w:sz w:val="24"/>
          <w:szCs w:val="24"/>
          <w:lang w:val="en-US"/>
        </w:rPr>
        <w:t>roblem Statement</w:t>
      </w:r>
    </w:p>
    <w:p w14:paraId="1147884B" w14:textId="7CB81C62" w:rsidR="003E49F6" w:rsidRDefault="00C121A6" w:rsidP="00416EF1">
      <w:pPr>
        <w:spacing w:after="0" w:line="360" w:lineRule="auto"/>
        <w:jc w:val="both"/>
        <w:rPr>
          <w:rFonts w:ascii="Times New Roman" w:hAnsi="Times New Roman" w:cs="Times New Roman"/>
          <w:sz w:val="24"/>
          <w:szCs w:val="24"/>
        </w:rPr>
      </w:pPr>
      <w:r w:rsidRPr="007734B0">
        <w:rPr>
          <w:rFonts w:ascii="Times New Roman" w:hAnsi="Times New Roman" w:cs="Times New Roman"/>
          <w:sz w:val="24"/>
          <w:szCs w:val="24"/>
        </w:rPr>
        <w:t xml:space="preserve"> </w:t>
      </w:r>
      <w:r w:rsidR="00834DA6" w:rsidRPr="007734B0">
        <w:rPr>
          <w:rFonts w:ascii="Times New Roman" w:hAnsi="Times New Roman" w:cs="Times New Roman"/>
          <w:sz w:val="24"/>
          <w:szCs w:val="24"/>
        </w:rPr>
        <w:t>Policy documents are often complex, vast in number, and scattered across various sources. As a result, stakeholders struggle to identify relevant and effective policies. There is a pressing need for a digital tool that simplifies the policy discovery process, enhances relevance through intelligent recommendations, and ensures continuous alignment with evolving standards or laws.</w:t>
      </w:r>
    </w:p>
    <w:p w14:paraId="3E25E864" w14:textId="77777777" w:rsidR="00416EF1" w:rsidRPr="007734B0" w:rsidRDefault="00416EF1" w:rsidP="00416EF1">
      <w:pPr>
        <w:spacing w:after="0" w:line="360" w:lineRule="auto"/>
        <w:jc w:val="both"/>
        <w:rPr>
          <w:rFonts w:ascii="Times New Roman" w:hAnsi="Times New Roman" w:cs="Times New Roman"/>
          <w:sz w:val="24"/>
          <w:szCs w:val="24"/>
        </w:rPr>
      </w:pPr>
    </w:p>
    <w:p w14:paraId="576E9580" w14:textId="4321251F" w:rsidR="003E49F6" w:rsidRPr="00C218A0" w:rsidRDefault="003E49F6" w:rsidP="00416EF1">
      <w:pPr>
        <w:pStyle w:val="ListParagraph"/>
        <w:numPr>
          <w:ilvl w:val="1"/>
          <w:numId w:val="1"/>
        </w:numPr>
        <w:spacing w:after="0" w:line="360" w:lineRule="auto"/>
        <w:jc w:val="both"/>
        <w:rPr>
          <w:rFonts w:ascii="Times New Roman" w:hAnsi="Times New Roman" w:cs="Times New Roman"/>
          <w:b/>
          <w:bCs/>
          <w:sz w:val="24"/>
          <w:szCs w:val="24"/>
        </w:rPr>
      </w:pPr>
      <w:r w:rsidRPr="00C218A0">
        <w:rPr>
          <w:rFonts w:ascii="Times New Roman" w:hAnsi="Times New Roman" w:cs="Times New Roman"/>
          <w:b/>
          <w:bCs/>
          <w:sz w:val="24"/>
          <w:szCs w:val="24"/>
        </w:rPr>
        <w:t>P</w:t>
      </w:r>
      <w:r w:rsidR="00A2015F">
        <w:rPr>
          <w:rFonts w:ascii="Times New Roman" w:hAnsi="Times New Roman" w:cs="Times New Roman"/>
          <w:b/>
          <w:bCs/>
          <w:sz w:val="24"/>
          <w:szCs w:val="24"/>
        </w:rPr>
        <w:t xml:space="preserve">roject Aim </w:t>
      </w:r>
    </w:p>
    <w:p w14:paraId="61664C78" w14:textId="77777777" w:rsidR="00CA15A2" w:rsidRPr="007734B0" w:rsidRDefault="00CA15A2" w:rsidP="00416EF1">
      <w:pPr>
        <w:spacing w:after="0" w:line="360" w:lineRule="auto"/>
        <w:jc w:val="both"/>
        <w:rPr>
          <w:rFonts w:ascii="Times New Roman" w:eastAsia="Times New Roman" w:hAnsi="Times New Roman" w:cs="Times New Roman"/>
          <w:sz w:val="24"/>
          <w:szCs w:val="24"/>
          <w:lang w:eastAsia="en-ZW"/>
        </w:rPr>
      </w:pPr>
      <w:r w:rsidRPr="007734B0">
        <w:rPr>
          <w:rFonts w:ascii="Times New Roman" w:eastAsia="Times New Roman" w:hAnsi="Times New Roman" w:cs="Times New Roman"/>
          <w:sz w:val="24"/>
          <w:szCs w:val="24"/>
          <w:lang w:eastAsia="en-ZW"/>
        </w:rPr>
        <w:t>The goal of this project is to use data-driven algorithms to design and develop a personalized health insurance policy recommendation system that makes it easier for users to choose a policy. Based on each person's distinct profile, which includes demographic data, medical requirements, and financial capability, the system will dynamically match them with the best insurance plans. By incorporating real-time policy updates, facilitating regulatory compliance, and providing customized interfaces for various stakeholders, including consumers, brokers, and regulators, it will close significant gaps in the industry. The system's ultimate goals are to increase access to high-quality health insurance advice, decrease underinsurance, boost user satisfaction, and improve decision-making.</w:t>
      </w:r>
    </w:p>
    <w:p w14:paraId="23053B86" w14:textId="77777777" w:rsidR="003E49F6" w:rsidRPr="007734B0" w:rsidRDefault="003E49F6" w:rsidP="00416EF1">
      <w:pPr>
        <w:pStyle w:val="ListParagraph"/>
        <w:spacing w:after="0" w:line="360" w:lineRule="auto"/>
        <w:ind w:left="360"/>
        <w:jc w:val="both"/>
        <w:rPr>
          <w:rFonts w:ascii="Times New Roman" w:hAnsi="Times New Roman" w:cs="Times New Roman"/>
          <w:sz w:val="24"/>
          <w:szCs w:val="24"/>
        </w:rPr>
      </w:pPr>
    </w:p>
    <w:p w14:paraId="3537617D" w14:textId="67FA0473" w:rsidR="003E49F6" w:rsidRPr="007734B0" w:rsidRDefault="003E49F6" w:rsidP="00416EF1">
      <w:pPr>
        <w:pStyle w:val="ListParagraph"/>
        <w:numPr>
          <w:ilvl w:val="1"/>
          <w:numId w:val="1"/>
        </w:numPr>
        <w:spacing w:after="0" w:line="360" w:lineRule="auto"/>
        <w:jc w:val="both"/>
        <w:rPr>
          <w:rFonts w:ascii="Times New Roman" w:hAnsi="Times New Roman" w:cs="Times New Roman"/>
          <w:b/>
          <w:bCs/>
          <w:sz w:val="24"/>
          <w:szCs w:val="24"/>
        </w:rPr>
      </w:pPr>
      <w:r w:rsidRPr="007734B0">
        <w:rPr>
          <w:rFonts w:ascii="Times New Roman" w:hAnsi="Times New Roman" w:cs="Times New Roman"/>
          <w:b/>
          <w:bCs/>
          <w:sz w:val="24"/>
          <w:szCs w:val="24"/>
        </w:rPr>
        <w:t>P</w:t>
      </w:r>
      <w:r w:rsidR="00A2015F">
        <w:rPr>
          <w:rFonts w:ascii="Times New Roman" w:hAnsi="Times New Roman" w:cs="Times New Roman"/>
          <w:b/>
          <w:bCs/>
          <w:sz w:val="24"/>
          <w:szCs w:val="24"/>
        </w:rPr>
        <w:t xml:space="preserve">roject Objectives </w:t>
      </w:r>
    </w:p>
    <w:p w14:paraId="1D4D1980" w14:textId="449E3AEA" w:rsidR="00EB1E54" w:rsidRPr="007734B0" w:rsidRDefault="00951EF7" w:rsidP="00416EF1">
      <w:pPr>
        <w:pStyle w:val="ListParagraph"/>
        <w:numPr>
          <w:ilvl w:val="0"/>
          <w:numId w:val="8"/>
        </w:numPr>
        <w:spacing w:after="0" w:line="360" w:lineRule="auto"/>
        <w:jc w:val="both"/>
        <w:rPr>
          <w:rFonts w:ascii="Times New Roman" w:hAnsi="Times New Roman" w:cs="Times New Roman"/>
          <w:sz w:val="24"/>
          <w:szCs w:val="24"/>
        </w:rPr>
      </w:pPr>
      <w:r w:rsidRPr="00951EF7">
        <w:rPr>
          <w:rFonts w:ascii="Times New Roman" w:hAnsi="Times New Roman" w:cs="Times New Roman"/>
          <w:sz w:val="24"/>
          <w:szCs w:val="24"/>
        </w:rPr>
        <w:t>To develop a user profile module that shows medical history and financial details necessary for tailoring health insurance recommendations.</w:t>
      </w:r>
      <w:r>
        <w:rPr>
          <w:rFonts w:ascii="Times New Roman" w:hAnsi="Times New Roman" w:cs="Times New Roman"/>
          <w:sz w:val="24"/>
          <w:szCs w:val="24"/>
        </w:rPr>
        <w:t xml:space="preserve"> </w:t>
      </w:r>
    </w:p>
    <w:p w14:paraId="440AD9A0" w14:textId="05CE9BE5" w:rsidR="00EB1E54" w:rsidRPr="007734B0" w:rsidRDefault="00951EF7" w:rsidP="00416EF1">
      <w:pPr>
        <w:pStyle w:val="ListParagraph"/>
        <w:numPr>
          <w:ilvl w:val="0"/>
          <w:numId w:val="8"/>
        </w:numPr>
        <w:spacing w:after="0" w:line="360" w:lineRule="auto"/>
        <w:jc w:val="both"/>
        <w:rPr>
          <w:rFonts w:ascii="Times New Roman" w:hAnsi="Times New Roman" w:cs="Times New Roman"/>
          <w:sz w:val="24"/>
          <w:szCs w:val="24"/>
        </w:rPr>
      </w:pPr>
      <w:r w:rsidRPr="00951EF7">
        <w:rPr>
          <w:rFonts w:ascii="Times New Roman" w:hAnsi="Times New Roman" w:cs="Times New Roman"/>
          <w:sz w:val="24"/>
          <w:szCs w:val="24"/>
        </w:rPr>
        <w:t>To provide regulatory compliance tracking by automatically updating recommendations when health insurance regulations, eligibility rules, or policy terms change.</w:t>
      </w:r>
    </w:p>
    <w:p w14:paraId="2624D3B1" w14:textId="77777777" w:rsidR="00A2015F" w:rsidRDefault="00951EF7" w:rsidP="00A2015F">
      <w:pPr>
        <w:pStyle w:val="ListParagraph"/>
        <w:numPr>
          <w:ilvl w:val="0"/>
          <w:numId w:val="8"/>
        </w:numPr>
        <w:spacing w:after="0" w:line="360" w:lineRule="auto"/>
        <w:jc w:val="both"/>
        <w:rPr>
          <w:rFonts w:ascii="Times New Roman" w:hAnsi="Times New Roman" w:cs="Times New Roman"/>
          <w:sz w:val="24"/>
          <w:szCs w:val="24"/>
        </w:rPr>
      </w:pPr>
      <w:r w:rsidRPr="00951EF7">
        <w:rPr>
          <w:rFonts w:ascii="Times New Roman" w:hAnsi="Times New Roman" w:cs="Times New Roman"/>
          <w:sz w:val="24"/>
          <w:szCs w:val="24"/>
        </w:rPr>
        <w:t>To implement policy comparison and filtering tools that allow users to evaluate policies based on premiums, coverage, exclusions, and benefits.</w:t>
      </w:r>
    </w:p>
    <w:p w14:paraId="25393561" w14:textId="57DF21E9" w:rsidR="00CA15A2" w:rsidRPr="00A2015F" w:rsidRDefault="00951EF7" w:rsidP="00A2015F">
      <w:pPr>
        <w:pStyle w:val="ListParagraph"/>
        <w:numPr>
          <w:ilvl w:val="0"/>
          <w:numId w:val="8"/>
        </w:numPr>
        <w:spacing w:after="0" w:line="360" w:lineRule="auto"/>
        <w:jc w:val="both"/>
        <w:rPr>
          <w:rFonts w:ascii="Times New Roman" w:hAnsi="Times New Roman" w:cs="Times New Roman"/>
          <w:sz w:val="24"/>
          <w:szCs w:val="24"/>
        </w:rPr>
      </w:pPr>
      <w:r w:rsidRPr="00A2015F">
        <w:rPr>
          <w:rFonts w:ascii="Times New Roman" w:hAnsi="Times New Roman" w:cs="Times New Roman"/>
          <w:sz w:val="24"/>
          <w:szCs w:val="24"/>
        </w:rPr>
        <w:t>To integrate a notification and alert system that informs users about important changes in policy terms, premiums, or regulatory updates</w:t>
      </w:r>
      <w:r w:rsidRPr="00A2015F">
        <w:rPr>
          <w:rFonts w:ascii="Times New Roman" w:hAnsi="Times New Roman" w:cs="Times New Roman"/>
          <w:sz w:val="24"/>
          <w:szCs w:val="24"/>
        </w:rPr>
        <w:t>.</w:t>
      </w:r>
    </w:p>
    <w:p w14:paraId="59ACA8CD" w14:textId="77777777" w:rsidR="00CC20F8" w:rsidRPr="007734B0" w:rsidRDefault="00CC20F8" w:rsidP="00416EF1">
      <w:pPr>
        <w:pStyle w:val="ListParagraph"/>
        <w:spacing w:after="0" w:line="360" w:lineRule="auto"/>
        <w:ind w:left="360"/>
        <w:jc w:val="both"/>
        <w:rPr>
          <w:rFonts w:ascii="Times New Roman" w:hAnsi="Times New Roman" w:cs="Times New Roman"/>
          <w:sz w:val="24"/>
          <w:szCs w:val="24"/>
        </w:rPr>
      </w:pPr>
    </w:p>
    <w:p w14:paraId="092225BB" w14:textId="77777777" w:rsidR="00A2015F" w:rsidRPr="00A2015F" w:rsidRDefault="003E49F6" w:rsidP="00206DEE">
      <w:pPr>
        <w:pStyle w:val="ListParagraph"/>
        <w:numPr>
          <w:ilvl w:val="1"/>
          <w:numId w:val="1"/>
        </w:numPr>
        <w:spacing w:after="0" w:line="360" w:lineRule="auto"/>
        <w:jc w:val="both"/>
        <w:rPr>
          <w:rFonts w:ascii="Times New Roman" w:eastAsia="Times New Roman" w:hAnsi="Times New Roman" w:cs="Times New Roman"/>
          <w:sz w:val="24"/>
          <w:szCs w:val="24"/>
          <w:lang w:eastAsia="en-ZW"/>
        </w:rPr>
      </w:pPr>
      <w:r w:rsidRPr="00A2015F">
        <w:rPr>
          <w:rFonts w:ascii="Times New Roman" w:hAnsi="Times New Roman" w:cs="Times New Roman"/>
          <w:b/>
          <w:bCs/>
          <w:sz w:val="24"/>
          <w:szCs w:val="24"/>
        </w:rPr>
        <w:t>S</w:t>
      </w:r>
      <w:r w:rsidR="00A2015F" w:rsidRPr="00A2015F">
        <w:rPr>
          <w:rFonts w:ascii="Times New Roman" w:hAnsi="Times New Roman" w:cs="Times New Roman"/>
          <w:b/>
          <w:bCs/>
          <w:sz w:val="24"/>
          <w:szCs w:val="24"/>
        </w:rPr>
        <w:t xml:space="preserve">takeholders </w:t>
      </w:r>
    </w:p>
    <w:p w14:paraId="3737CC46" w14:textId="7E471CA0" w:rsidR="00193ABA" w:rsidRPr="00A2015F" w:rsidRDefault="00193ABA" w:rsidP="00A2015F">
      <w:pPr>
        <w:spacing w:after="0" w:line="360" w:lineRule="auto"/>
        <w:jc w:val="both"/>
        <w:rPr>
          <w:rFonts w:ascii="Times New Roman" w:eastAsia="Times New Roman" w:hAnsi="Times New Roman" w:cs="Times New Roman"/>
          <w:sz w:val="24"/>
          <w:szCs w:val="24"/>
          <w:lang w:eastAsia="en-ZW"/>
        </w:rPr>
      </w:pPr>
      <w:r w:rsidRPr="00A2015F">
        <w:rPr>
          <w:rFonts w:ascii="Times New Roman" w:eastAsia="Times New Roman" w:hAnsi="Times New Roman" w:cs="Times New Roman"/>
          <w:sz w:val="24"/>
          <w:szCs w:val="24"/>
          <w:lang w:eastAsia="en-ZW"/>
        </w:rPr>
        <w:t>Stakeholders include anyone with a direct or indirect stake in the proposed system, from individuals to organizations (He et al., 2022).</w:t>
      </w:r>
    </w:p>
    <w:p w14:paraId="24081A04" w14:textId="77777777" w:rsidR="00193ABA" w:rsidRDefault="00193ABA" w:rsidP="00416EF1">
      <w:pPr>
        <w:spacing w:after="0" w:line="360" w:lineRule="auto"/>
        <w:jc w:val="both"/>
        <w:rPr>
          <w:rFonts w:ascii="Times New Roman" w:eastAsia="Times New Roman" w:hAnsi="Times New Roman" w:cs="Times New Roman"/>
          <w:sz w:val="24"/>
          <w:szCs w:val="24"/>
          <w:lang w:eastAsia="en-ZW"/>
        </w:rPr>
      </w:pPr>
    </w:p>
    <w:p w14:paraId="7EFB93A4" w14:textId="77777777" w:rsidR="00CC20F8" w:rsidRDefault="00193ABA" w:rsidP="00416EF1">
      <w:pPr>
        <w:spacing w:after="0" w:line="360" w:lineRule="auto"/>
        <w:jc w:val="both"/>
        <w:rPr>
          <w:rFonts w:ascii="Times New Roman" w:eastAsia="Times New Roman" w:hAnsi="Times New Roman" w:cs="Times New Roman"/>
          <w:b/>
          <w:bCs/>
          <w:sz w:val="24"/>
          <w:szCs w:val="24"/>
          <w:lang w:eastAsia="en-ZW"/>
        </w:rPr>
      </w:pPr>
      <w:r w:rsidRPr="00193ABA">
        <w:rPr>
          <w:rFonts w:ascii="Times New Roman" w:eastAsia="Times New Roman" w:hAnsi="Times New Roman" w:cs="Times New Roman"/>
          <w:b/>
          <w:bCs/>
          <w:sz w:val="24"/>
          <w:szCs w:val="24"/>
          <w:lang w:eastAsia="en-ZW"/>
        </w:rPr>
        <w:t>Brokers and Agents of Insurance</w:t>
      </w:r>
    </w:p>
    <w:p w14:paraId="6B27D044" w14:textId="77777777" w:rsidR="00CC20F8" w:rsidRDefault="00193ABA" w:rsidP="00416EF1">
      <w:pPr>
        <w:spacing w:after="0" w:line="360" w:lineRule="auto"/>
        <w:jc w:val="both"/>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t xml:space="preserve">These experts use tools that facilitate the recommendation and advice process and assist clients in selecting the appropriate policy. Businesses that offer health insurance </w:t>
      </w:r>
    </w:p>
    <w:p w14:paraId="4B94241A" w14:textId="716DB2F7" w:rsidR="00CC20F8" w:rsidRDefault="00193ABA" w:rsidP="00416EF1">
      <w:pPr>
        <w:spacing w:after="0" w:line="360" w:lineRule="auto"/>
        <w:jc w:val="both"/>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br/>
      </w:r>
      <w:r w:rsidRPr="00193ABA">
        <w:rPr>
          <w:rFonts w:ascii="Times New Roman" w:eastAsia="Times New Roman" w:hAnsi="Times New Roman" w:cs="Times New Roman"/>
          <w:b/>
          <w:bCs/>
          <w:sz w:val="24"/>
          <w:szCs w:val="24"/>
          <w:lang w:eastAsia="en-ZW"/>
        </w:rPr>
        <w:t>Providers of Health Insurance</w:t>
      </w:r>
      <w:r w:rsidRPr="00193ABA">
        <w:rPr>
          <w:rFonts w:ascii="Times New Roman" w:eastAsia="Times New Roman" w:hAnsi="Times New Roman" w:cs="Times New Roman"/>
          <w:sz w:val="24"/>
          <w:szCs w:val="24"/>
          <w:lang w:eastAsia="en-ZW"/>
        </w:rPr>
        <w:t xml:space="preserve"> </w:t>
      </w:r>
    </w:p>
    <w:p w14:paraId="4A307B2C" w14:textId="0464C141" w:rsidR="00193ABA" w:rsidRDefault="00193ABA" w:rsidP="00416EF1">
      <w:pPr>
        <w:spacing w:after="0" w:line="360" w:lineRule="auto"/>
        <w:jc w:val="both"/>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t>Businesses that provide a range of insurance products, with policy data feeding into the system to provide precise and current recommendations</w:t>
      </w:r>
      <w:r w:rsidR="00951EF7">
        <w:rPr>
          <w:rFonts w:ascii="Times New Roman" w:eastAsia="Times New Roman" w:hAnsi="Times New Roman" w:cs="Times New Roman"/>
          <w:sz w:val="24"/>
          <w:szCs w:val="24"/>
          <w:lang w:eastAsia="en-ZW"/>
        </w:rPr>
        <w:t>.</w:t>
      </w:r>
    </w:p>
    <w:p w14:paraId="1C95AE85" w14:textId="155CDC19" w:rsidR="00951EF7" w:rsidRDefault="00951EF7" w:rsidP="00416EF1">
      <w:pPr>
        <w:spacing w:after="0" w:line="360" w:lineRule="auto"/>
        <w:jc w:val="both"/>
        <w:rPr>
          <w:rFonts w:ascii="Times New Roman" w:eastAsia="Times New Roman" w:hAnsi="Times New Roman" w:cs="Times New Roman"/>
          <w:sz w:val="24"/>
          <w:szCs w:val="24"/>
          <w:lang w:eastAsia="en-ZW"/>
        </w:rPr>
      </w:pPr>
    </w:p>
    <w:p w14:paraId="5C05A6F8" w14:textId="48EB4A80" w:rsidR="00951EF7" w:rsidRDefault="00951EF7" w:rsidP="00416EF1">
      <w:pPr>
        <w:spacing w:after="0" w:line="360" w:lineRule="auto"/>
        <w:jc w:val="both"/>
        <w:rPr>
          <w:rFonts w:ascii="Times New Roman" w:eastAsia="Times New Roman" w:hAnsi="Times New Roman" w:cs="Times New Roman"/>
          <w:b/>
          <w:bCs/>
          <w:sz w:val="24"/>
          <w:szCs w:val="24"/>
          <w:lang w:eastAsia="en-ZW"/>
        </w:rPr>
      </w:pPr>
      <w:r>
        <w:rPr>
          <w:rFonts w:ascii="Times New Roman" w:eastAsia="Times New Roman" w:hAnsi="Times New Roman" w:cs="Times New Roman"/>
          <w:b/>
          <w:bCs/>
          <w:sz w:val="24"/>
          <w:szCs w:val="24"/>
          <w:lang w:eastAsia="en-ZW"/>
        </w:rPr>
        <w:t>Customers</w:t>
      </w:r>
    </w:p>
    <w:p w14:paraId="626307C0" w14:textId="35F0BABD" w:rsidR="00951EF7" w:rsidRPr="00951EF7" w:rsidRDefault="00B3002F" w:rsidP="00416EF1">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 xml:space="preserve">These are individuals and families navigating one of life’s most critical concerns: their health and financial security. </w:t>
      </w:r>
      <w:r w:rsidRPr="00B3002F">
        <w:rPr>
          <w:rFonts w:ascii="Times New Roman" w:eastAsia="Times New Roman" w:hAnsi="Times New Roman" w:cs="Times New Roman"/>
          <w:sz w:val="24"/>
          <w:szCs w:val="24"/>
          <w:lang w:eastAsia="en-ZW"/>
        </w:rPr>
        <w:t> They seek a partner in their wellness journey</w:t>
      </w:r>
      <w:r>
        <w:rPr>
          <w:rFonts w:ascii="Times New Roman" w:eastAsia="Times New Roman" w:hAnsi="Times New Roman" w:cs="Times New Roman"/>
          <w:sz w:val="24"/>
          <w:szCs w:val="24"/>
          <w:lang w:eastAsia="en-ZW"/>
        </w:rPr>
        <w:t xml:space="preserve">, </w:t>
      </w:r>
      <w:r w:rsidRPr="00B3002F">
        <w:rPr>
          <w:rFonts w:ascii="Times New Roman" w:eastAsia="Times New Roman" w:hAnsi="Times New Roman" w:cs="Times New Roman"/>
          <w:sz w:val="24"/>
          <w:szCs w:val="24"/>
          <w:lang w:eastAsia="en-ZW"/>
        </w:rPr>
        <w:t>a provider that offers not just financial protection against medical costs, but also clarity, empathy, and proactive support.</w:t>
      </w:r>
    </w:p>
    <w:p w14:paraId="5236107C" w14:textId="77777777" w:rsidR="00CC20F8" w:rsidRDefault="00193ABA" w:rsidP="00416EF1">
      <w:pPr>
        <w:spacing w:after="0" w:line="360" w:lineRule="auto"/>
        <w:jc w:val="both"/>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br/>
      </w:r>
      <w:r w:rsidRPr="00193ABA">
        <w:rPr>
          <w:rFonts w:ascii="Times New Roman" w:eastAsia="Times New Roman" w:hAnsi="Times New Roman" w:cs="Times New Roman"/>
          <w:b/>
          <w:bCs/>
          <w:sz w:val="24"/>
          <w:szCs w:val="24"/>
          <w:lang w:eastAsia="en-ZW"/>
        </w:rPr>
        <w:t>Data scientists and system developers</w:t>
      </w:r>
      <w:r w:rsidRPr="00193ABA">
        <w:rPr>
          <w:rFonts w:ascii="Times New Roman" w:eastAsia="Times New Roman" w:hAnsi="Times New Roman" w:cs="Times New Roman"/>
          <w:sz w:val="24"/>
          <w:szCs w:val="24"/>
          <w:lang w:eastAsia="en-ZW"/>
        </w:rPr>
        <w:t xml:space="preserve"> </w:t>
      </w:r>
    </w:p>
    <w:p w14:paraId="23079A28" w14:textId="7F234926" w:rsidR="00193ABA" w:rsidRDefault="00193ABA" w:rsidP="00416EF1">
      <w:pPr>
        <w:spacing w:after="0" w:line="360" w:lineRule="auto"/>
        <w:jc w:val="both"/>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t xml:space="preserve">The recommendation system's design, development, training, and upkeep fall under the purview of technical stakeholders. </w:t>
      </w:r>
    </w:p>
    <w:p w14:paraId="225DB2F0" w14:textId="77777777" w:rsidR="00CC20F8" w:rsidRDefault="00193ABA" w:rsidP="00416EF1">
      <w:pPr>
        <w:spacing w:after="0" w:line="360" w:lineRule="auto"/>
        <w:jc w:val="both"/>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br/>
      </w:r>
      <w:r w:rsidRPr="00193ABA">
        <w:rPr>
          <w:rFonts w:ascii="Times New Roman" w:eastAsia="Times New Roman" w:hAnsi="Times New Roman" w:cs="Times New Roman"/>
          <w:b/>
          <w:bCs/>
          <w:sz w:val="24"/>
          <w:szCs w:val="24"/>
          <w:lang w:eastAsia="en-ZW"/>
        </w:rPr>
        <w:t>Analysts and Researchers of Policy</w:t>
      </w:r>
      <w:r w:rsidRPr="00193ABA">
        <w:rPr>
          <w:rFonts w:ascii="Times New Roman" w:eastAsia="Times New Roman" w:hAnsi="Times New Roman" w:cs="Times New Roman"/>
          <w:sz w:val="24"/>
          <w:szCs w:val="24"/>
          <w:lang w:eastAsia="en-ZW"/>
        </w:rPr>
        <w:t xml:space="preserve"> </w:t>
      </w:r>
    </w:p>
    <w:p w14:paraId="0F5AF7E5" w14:textId="747E3DB5" w:rsidR="00193ABA" w:rsidRPr="00193ABA" w:rsidRDefault="00951EF7" w:rsidP="00416EF1">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S</w:t>
      </w:r>
      <w:r w:rsidR="00193ABA" w:rsidRPr="00193ABA">
        <w:rPr>
          <w:rFonts w:ascii="Times New Roman" w:eastAsia="Times New Roman" w:hAnsi="Times New Roman" w:cs="Times New Roman"/>
          <w:sz w:val="24"/>
          <w:szCs w:val="24"/>
          <w:lang w:eastAsia="en-ZW"/>
        </w:rPr>
        <w:t xml:space="preserve">cholars or business analysts who research how the system affects consumer </w:t>
      </w:r>
      <w:proofErr w:type="spellStart"/>
      <w:r w:rsidR="00193ABA" w:rsidRPr="00193ABA">
        <w:rPr>
          <w:rFonts w:ascii="Times New Roman" w:eastAsia="Times New Roman" w:hAnsi="Times New Roman" w:cs="Times New Roman"/>
          <w:sz w:val="24"/>
          <w:szCs w:val="24"/>
          <w:lang w:eastAsia="en-ZW"/>
        </w:rPr>
        <w:t>behavior</w:t>
      </w:r>
      <w:proofErr w:type="spellEnd"/>
      <w:r w:rsidR="00193ABA" w:rsidRPr="00193ABA">
        <w:rPr>
          <w:rFonts w:ascii="Times New Roman" w:eastAsia="Times New Roman" w:hAnsi="Times New Roman" w:cs="Times New Roman"/>
          <w:sz w:val="24"/>
          <w:szCs w:val="24"/>
          <w:lang w:eastAsia="en-ZW"/>
        </w:rPr>
        <w:t>, policy optimization, and the accessibility of health insurance.</w:t>
      </w:r>
    </w:p>
    <w:p w14:paraId="408D42E3" w14:textId="3C8065CE" w:rsidR="00EB1E54" w:rsidRPr="007734B0" w:rsidRDefault="00EB1E54" w:rsidP="00416EF1">
      <w:pPr>
        <w:spacing w:after="0" w:line="360" w:lineRule="auto"/>
        <w:jc w:val="both"/>
        <w:rPr>
          <w:rFonts w:ascii="Times New Roman" w:hAnsi="Times New Roman" w:cs="Times New Roman"/>
          <w:sz w:val="24"/>
          <w:szCs w:val="24"/>
        </w:rPr>
      </w:pPr>
      <w:r w:rsidRPr="007734B0">
        <w:rPr>
          <w:rFonts w:ascii="Times New Roman" w:hAnsi="Times New Roman" w:cs="Times New Roman"/>
          <w:sz w:val="24"/>
          <w:szCs w:val="24"/>
        </w:rPr>
        <w:t xml:space="preserve">  </w:t>
      </w:r>
    </w:p>
    <w:p w14:paraId="252FB041" w14:textId="1A05076F" w:rsidR="003E49F6" w:rsidRPr="000B3203" w:rsidRDefault="003E49F6" w:rsidP="00416EF1">
      <w:pPr>
        <w:pStyle w:val="ListParagraph"/>
        <w:numPr>
          <w:ilvl w:val="1"/>
          <w:numId w:val="1"/>
        </w:numPr>
        <w:spacing w:after="0" w:line="360" w:lineRule="auto"/>
        <w:jc w:val="both"/>
        <w:rPr>
          <w:rFonts w:ascii="Times New Roman" w:hAnsi="Times New Roman" w:cs="Times New Roman"/>
          <w:b/>
          <w:bCs/>
          <w:sz w:val="24"/>
          <w:szCs w:val="24"/>
        </w:rPr>
      </w:pPr>
      <w:r w:rsidRPr="000B3203">
        <w:rPr>
          <w:rFonts w:ascii="Times New Roman" w:hAnsi="Times New Roman" w:cs="Times New Roman"/>
          <w:b/>
          <w:bCs/>
          <w:sz w:val="24"/>
          <w:szCs w:val="24"/>
        </w:rPr>
        <w:t>P</w:t>
      </w:r>
      <w:r w:rsidR="00A2015F">
        <w:rPr>
          <w:rFonts w:ascii="Times New Roman" w:hAnsi="Times New Roman" w:cs="Times New Roman"/>
          <w:b/>
          <w:bCs/>
          <w:sz w:val="24"/>
          <w:szCs w:val="24"/>
        </w:rPr>
        <w:t xml:space="preserve">roject Scope </w:t>
      </w:r>
    </w:p>
    <w:p w14:paraId="7392A484" w14:textId="4065FF1F" w:rsidR="000B3203" w:rsidRDefault="000B3203" w:rsidP="00416EF1">
      <w:pPr>
        <w:spacing w:after="0" w:line="360" w:lineRule="auto"/>
        <w:jc w:val="both"/>
        <w:rPr>
          <w:rFonts w:ascii="Times New Roman" w:eastAsia="Times New Roman" w:hAnsi="Times New Roman" w:cs="Times New Roman"/>
          <w:sz w:val="24"/>
          <w:szCs w:val="24"/>
          <w:lang w:eastAsia="en-ZW"/>
        </w:rPr>
      </w:pPr>
      <w:r w:rsidRPr="000B3203">
        <w:rPr>
          <w:rFonts w:ascii="Times New Roman" w:eastAsia="Times New Roman" w:hAnsi="Times New Roman" w:cs="Times New Roman"/>
          <w:sz w:val="24"/>
          <w:szCs w:val="24"/>
          <w:lang w:eastAsia="en-ZW"/>
        </w:rPr>
        <w:t xml:space="preserve">This project aims to create a Health Insurance Policy Recommendation System that uses personalized, data-driven insights to make the process of choosing a policy easier. The system will make personalized policy recommendations based on information about each user, such as their demographics, health history, income, and coverage preferences. It will connect to insurance company databases to get and change policy information in real time, making sure that users get suggestions that are up-to-date and compliant. The project will focus on </w:t>
      </w:r>
      <w:r>
        <w:rPr>
          <w:rFonts w:ascii="Times New Roman" w:eastAsia="Times New Roman" w:hAnsi="Times New Roman" w:cs="Times New Roman"/>
          <w:sz w:val="24"/>
          <w:szCs w:val="24"/>
          <w:lang w:eastAsia="en-ZW"/>
        </w:rPr>
        <w:t xml:space="preserve">developing </w:t>
      </w:r>
      <w:r w:rsidRPr="000B3203">
        <w:rPr>
          <w:rFonts w:ascii="Times New Roman" w:eastAsia="Times New Roman" w:hAnsi="Times New Roman" w:cs="Times New Roman"/>
          <w:sz w:val="24"/>
          <w:szCs w:val="24"/>
          <w:lang w:eastAsia="en-ZW"/>
        </w:rPr>
        <w:t xml:space="preserve">an intelligent recommendation engine using machine learning methods like </w:t>
      </w:r>
      <w:r w:rsidRPr="000B3203">
        <w:rPr>
          <w:rFonts w:ascii="Times New Roman" w:eastAsia="Times New Roman" w:hAnsi="Times New Roman" w:cs="Times New Roman"/>
          <w:sz w:val="24"/>
          <w:szCs w:val="24"/>
          <w:lang w:eastAsia="en-ZW"/>
        </w:rPr>
        <w:lastRenderedPageBreak/>
        <w:t>content-based filtering, collaborative filtering, or hybrid models. These methods have worked well in areas like e-commerce and digital health (Lu et al., 2015; Ricci et al., 2022).</w:t>
      </w:r>
    </w:p>
    <w:p w14:paraId="2E8D7989" w14:textId="77777777" w:rsidR="000B3203" w:rsidRDefault="000B3203" w:rsidP="00416EF1">
      <w:pPr>
        <w:spacing w:after="0" w:line="360" w:lineRule="auto"/>
        <w:jc w:val="both"/>
        <w:rPr>
          <w:rFonts w:ascii="Times New Roman" w:eastAsia="Times New Roman" w:hAnsi="Times New Roman" w:cs="Times New Roman"/>
          <w:sz w:val="24"/>
          <w:szCs w:val="24"/>
          <w:lang w:eastAsia="en-ZW"/>
        </w:rPr>
      </w:pPr>
    </w:p>
    <w:p w14:paraId="16F3DE20" w14:textId="4E42D0E0" w:rsidR="000B3203" w:rsidRPr="000B3203" w:rsidRDefault="000B3203" w:rsidP="00416EF1">
      <w:pPr>
        <w:spacing w:after="0" w:line="360" w:lineRule="auto"/>
        <w:jc w:val="both"/>
        <w:rPr>
          <w:rFonts w:ascii="Times New Roman" w:eastAsia="Times New Roman" w:hAnsi="Times New Roman" w:cs="Times New Roman"/>
          <w:sz w:val="24"/>
          <w:szCs w:val="24"/>
          <w:lang w:eastAsia="en-ZW"/>
        </w:rPr>
      </w:pPr>
      <w:r w:rsidRPr="000B3203">
        <w:rPr>
          <w:rFonts w:ascii="Times New Roman" w:eastAsia="Times New Roman" w:hAnsi="Times New Roman" w:cs="Times New Roman"/>
          <w:sz w:val="24"/>
          <w:szCs w:val="24"/>
          <w:lang w:eastAsia="en-ZW"/>
        </w:rPr>
        <w:t>The system will have multiple user interfaces to meet the needs of different stakeholders, including a regulatory monitoring view for compliance agencies, an advisory dashboard for insurance brokers, and a simplified portal for individual consumers. For every user group, these interfaces will increase relevance, usability, and accessibility (Thompson &amp; Evans, 2022).</w:t>
      </w:r>
      <w:r>
        <w:rPr>
          <w:rFonts w:ascii="Times New Roman" w:eastAsia="Times New Roman" w:hAnsi="Times New Roman" w:cs="Times New Roman"/>
          <w:sz w:val="24"/>
          <w:szCs w:val="24"/>
          <w:lang w:eastAsia="en-ZW"/>
        </w:rPr>
        <w:t xml:space="preserve"> This </w:t>
      </w:r>
      <w:r w:rsidRPr="000B3203">
        <w:rPr>
          <w:rFonts w:ascii="Times New Roman" w:eastAsia="Times New Roman" w:hAnsi="Times New Roman" w:cs="Times New Roman"/>
          <w:sz w:val="24"/>
          <w:szCs w:val="24"/>
          <w:lang w:eastAsia="en-ZW"/>
        </w:rPr>
        <w:t>project fills a critical gap in the current insurance technology landscape by addressing personalization, regulatory responsiveness, and stakeholder-specific design in one cohesive platform.</w:t>
      </w:r>
    </w:p>
    <w:p w14:paraId="20B9BD0B" w14:textId="77777777" w:rsidR="000B3203" w:rsidRPr="000B3203" w:rsidRDefault="000B3203" w:rsidP="00416EF1">
      <w:pPr>
        <w:spacing w:after="0" w:line="360" w:lineRule="auto"/>
        <w:jc w:val="both"/>
        <w:rPr>
          <w:rFonts w:ascii="Times New Roman" w:eastAsia="Times New Roman" w:hAnsi="Times New Roman" w:cs="Times New Roman"/>
          <w:sz w:val="24"/>
          <w:szCs w:val="24"/>
          <w:lang w:eastAsia="en-ZW"/>
        </w:rPr>
      </w:pPr>
    </w:p>
    <w:p w14:paraId="305B2DD0" w14:textId="4A8B99F8" w:rsidR="003E49F6" w:rsidRPr="008F1C0A" w:rsidRDefault="003E49F6" w:rsidP="00416EF1">
      <w:pPr>
        <w:pStyle w:val="ListParagraph"/>
        <w:numPr>
          <w:ilvl w:val="1"/>
          <w:numId w:val="1"/>
        </w:numPr>
        <w:spacing w:after="0" w:line="360" w:lineRule="auto"/>
        <w:jc w:val="both"/>
        <w:rPr>
          <w:rFonts w:ascii="Times New Roman" w:hAnsi="Times New Roman" w:cs="Times New Roman"/>
          <w:b/>
          <w:bCs/>
          <w:sz w:val="24"/>
          <w:szCs w:val="24"/>
        </w:rPr>
      </w:pPr>
      <w:r w:rsidRPr="008F1C0A">
        <w:rPr>
          <w:rFonts w:ascii="Times New Roman" w:hAnsi="Times New Roman" w:cs="Times New Roman"/>
          <w:b/>
          <w:bCs/>
          <w:sz w:val="24"/>
          <w:szCs w:val="24"/>
        </w:rPr>
        <w:t>P</w:t>
      </w:r>
      <w:r w:rsidR="00A2015F">
        <w:rPr>
          <w:rFonts w:ascii="Times New Roman" w:hAnsi="Times New Roman" w:cs="Times New Roman"/>
          <w:b/>
          <w:bCs/>
          <w:sz w:val="24"/>
          <w:szCs w:val="24"/>
        </w:rPr>
        <w:t xml:space="preserve">roject Assumptions </w:t>
      </w:r>
    </w:p>
    <w:p w14:paraId="28C903AB" w14:textId="40C92B63" w:rsidR="000B3203" w:rsidRDefault="00730F75" w:rsidP="00416EF1">
      <w:pPr>
        <w:spacing w:after="0" w:line="360" w:lineRule="auto"/>
        <w:jc w:val="both"/>
        <w:rPr>
          <w:rFonts w:ascii="Times New Roman" w:hAnsi="Times New Roman" w:cs="Times New Roman"/>
          <w:sz w:val="24"/>
          <w:szCs w:val="24"/>
        </w:rPr>
      </w:pPr>
      <w:r w:rsidRPr="00730F75">
        <w:rPr>
          <w:rFonts w:ascii="Times New Roman" w:hAnsi="Times New Roman" w:cs="Times New Roman"/>
          <w:sz w:val="24"/>
          <w:szCs w:val="24"/>
        </w:rPr>
        <w:t>The successful development and implementation of the Health Insurance Policy Recommendation System are based on the following key assumptions:</w:t>
      </w:r>
    </w:p>
    <w:p w14:paraId="7ABFA3A6" w14:textId="0F8DB1E0" w:rsidR="00730F75" w:rsidRDefault="00730F75" w:rsidP="00416EF1">
      <w:pPr>
        <w:spacing w:after="0" w:line="360" w:lineRule="auto"/>
        <w:ind w:left="360"/>
        <w:jc w:val="both"/>
        <w:rPr>
          <w:rFonts w:ascii="Times New Roman" w:hAnsi="Times New Roman" w:cs="Times New Roman"/>
          <w:sz w:val="24"/>
          <w:szCs w:val="24"/>
        </w:rPr>
      </w:pPr>
      <w:r w:rsidRPr="00730F75">
        <w:rPr>
          <w:rFonts w:ascii="Times New Roman" w:hAnsi="Times New Roman" w:cs="Times New Roman"/>
          <w:sz w:val="24"/>
          <w:szCs w:val="24"/>
        </w:rPr>
        <w:t>1</w:t>
      </w:r>
      <w:r>
        <w:rPr>
          <w:rFonts w:ascii="Times New Roman" w:hAnsi="Times New Roman" w:cs="Times New Roman"/>
          <w:sz w:val="24"/>
          <w:szCs w:val="24"/>
        </w:rPr>
        <w:t xml:space="preserve">. </w:t>
      </w:r>
      <w:r w:rsidRPr="00730F75">
        <w:rPr>
          <w:rFonts w:ascii="Times New Roman" w:hAnsi="Times New Roman" w:cs="Times New Roman"/>
          <w:sz w:val="24"/>
          <w:szCs w:val="24"/>
        </w:rPr>
        <w:t>Availability of Reliable Data: The project is predicated on the availability of current and accurate health policy data from providers, along with pertinent user data, for real-time recommendations and system training.</w:t>
      </w:r>
    </w:p>
    <w:p w14:paraId="0BF7CB06" w14:textId="4F966F7D" w:rsidR="00730F75" w:rsidRDefault="00730F75" w:rsidP="00416EF1">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2. User Willingness to Share </w:t>
      </w:r>
      <w:r w:rsidR="00A25DC7">
        <w:rPr>
          <w:rFonts w:ascii="Times New Roman" w:hAnsi="Times New Roman" w:cs="Times New Roman"/>
          <w:sz w:val="24"/>
          <w:szCs w:val="24"/>
        </w:rPr>
        <w:t>Information</w:t>
      </w:r>
      <w:r>
        <w:rPr>
          <w:rFonts w:ascii="Times New Roman" w:hAnsi="Times New Roman" w:cs="Times New Roman"/>
          <w:sz w:val="24"/>
          <w:szCs w:val="24"/>
        </w:rPr>
        <w:t xml:space="preserve">: </w:t>
      </w:r>
      <w:r w:rsidR="00A25DC7">
        <w:rPr>
          <w:rFonts w:ascii="Times New Roman" w:hAnsi="Times New Roman" w:cs="Times New Roman"/>
          <w:sz w:val="24"/>
          <w:szCs w:val="24"/>
        </w:rPr>
        <w:t>To</w:t>
      </w:r>
      <w:r w:rsidR="00A25DC7" w:rsidRPr="00A25DC7">
        <w:rPr>
          <w:rFonts w:ascii="Times New Roman" w:hAnsi="Times New Roman" w:cs="Times New Roman"/>
          <w:sz w:val="24"/>
          <w:szCs w:val="24"/>
        </w:rPr>
        <w:t xml:space="preserve"> produce precise and tailored recommendations, the system relies on users' willingness to supply personal information like age, income, health history, and preferences.</w:t>
      </w:r>
    </w:p>
    <w:p w14:paraId="2395DE33" w14:textId="66C442AD" w:rsidR="00A25DC7" w:rsidRDefault="00A25DC7" w:rsidP="00416EF1">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3. Stable Internet Connectivity: </w:t>
      </w:r>
      <w:r w:rsidRPr="00A25DC7">
        <w:rPr>
          <w:rFonts w:ascii="Times New Roman" w:hAnsi="Times New Roman" w:cs="Times New Roman"/>
          <w:sz w:val="24"/>
          <w:szCs w:val="24"/>
        </w:rPr>
        <w:t>For user interactions, real-time data updates, and integration with databases from outside insurance providers, the system will require dependable internet access.</w:t>
      </w:r>
    </w:p>
    <w:p w14:paraId="3D165676" w14:textId="77777777" w:rsidR="00A25DC7" w:rsidRDefault="00A25DC7" w:rsidP="00416EF1">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4. Technological Compatibility: </w:t>
      </w:r>
      <w:r w:rsidRPr="00A25DC7">
        <w:rPr>
          <w:rFonts w:ascii="Times New Roman" w:hAnsi="Times New Roman" w:cs="Times New Roman"/>
          <w:sz w:val="24"/>
          <w:szCs w:val="24"/>
        </w:rPr>
        <w:t>The system facilitates seamless integration and data exchange by assuming compatibility with the platforms and data formats currently utilized by insurance providers.</w:t>
      </w:r>
    </w:p>
    <w:p w14:paraId="0D98246C" w14:textId="37450785" w:rsidR="00A25DC7" w:rsidRPr="00730F75" w:rsidRDefault="00A25DC7" w:rsidP="00416EF1">
      <w:pPr>
        <w:spacing w:after="0" w:line="360" w:lineRule="auto"/>
        <w:ind w:left="360"/>
        <w:jc w:val="both"/>
        <w:rPr>
          <w:rFonts w:ascii="Times New Roman" w:hAnsi="Times New Roman" w:cs="Times New Roman"/>
          <w:sz w:val="24"/>
          <w:szCs w:val="24"/>
        </w:rPr>
      </w:pPr>
      <w:r w:rsidRPr="00A25DC7">
        <w:rPr>
          <w:rFonts w:ascii="Times New Roman" w:hAnsi="Times New Roman" w:cs="Times New Roman"/>
          <w:sz w:val="24"/>
          <w:szCs w:val="24"/>
        </w:rPr>
        <w:t>5</w:t>
      </w:r>
      <w:r>
        <w:t xml:space="preserve">. </w:t>
      </w:r>
      <w:r w:rsidRPr="00A25DC7">
        <w:rPr>
          <w:rFonts w:ascii="Times New Roman" w:hAnsi="Times New Roman" w:cs="Times New Roman"/>
          <w:sz w:val="24"/>
          <w:szCs w:val="24"/>
        </w:rPr>
        <w:t>Stakeholder requirements presumption: It is assumed that the project's objectives, scope</w:t>
      </w:r>
      <w:r>
        <w:rPr>
          <w:rFonts w:ascii="Times New Roman" w:hAnsi="Times New Roman" w:cs="Times New Roman"/>
          <w:sz w:val="24"/>
          <w:szCs w:val="24"/>
        </w:rPr>
        <w:t>,</w:t>
      </w:r>
      <w:r w:rsidRPr="00A25DC7">
        <w:rPr>
          <w:rFonts w:ascii="Times New Roman" w:hAnsi="Times New Roman" w:cs="Times New Roman"/>
          <w:sz w:val="24"/>
          <w:szCs w:val="24"/>
        </w:rPr>
        <w:t xml:space="preserve"> and deliverables correspond to the needs and wants of its stakeholders</w:t>
      </w:r>
    </w:p>
    <w:p w14:paraId="57FECBF1" w14:textId="24F60CCB" w:rsidR="00730F75" w:rsidRPr="00730F75" w:rsidRDefault="00730F75" w:rsidP="00416EF1">
      <w:pPr>
        <w:spacing w:after="0" w:line="360" w:lineRule="auto"/>
        <w:ind w:left="360"/>
        <w:jc w:val="both"/>
        <w:rPr>
          <w:rFonts w:ascii="Times New Roman" w:hAnsi="Times New Roman" w:cs="Times New Roman"/>
          <w:sz w:val="24"/>
          <w:szCs w:val="24"/>
        </w:rPr>
      </w:pPr>
    </w:p>
    <w:p w14:paraId="23B497DA" w14:textId="68BF4DB7" w:rsidR="003E49F6" w:rsidRPr="008F1C0A" w:rsidRDefault="003E49F6" w:rsidP="00416EF1">
      <w:pPr>
        <w:pStyle w:val="ListParagraph"/>
        <w:numPr>
          <w:ilvl w:val="1"/>
          <w:numId w:val="1"/>
        </w:numPr>
        <w:spacing w:after="0" w:line="360" w:lineRule="auto"/>
        <w:jc w:val="both"/>
        <w:rPr>
          <w:rFonts w:ascii="Times New Roman" w:hAnsi="Times New Roman" w:cs="Times New Roman"/>
          <w:b/>
          <w:bCs/>
          <w:sz w:val="24"/>
          <w:szCs w:val="24"/>
        </w:rPr>
      </w:pPr>
      <w:r w:rsidRPr="008F1C0A">
        <w:rPr>
          <w:rFonts w:ascii="Times New Roman" w:hAnsi="Times New Roman" w:cs="Times New Roman"/>
          <w:b/>
          <w:bCs/>
          <w:sz w:val="24"/>
          <w:szCs w:val="24"/>
        </w:rPr>
        <w:t>R</w:t>
      </w:r>
      <w:r w:rsidR="00A2015F">
        <w:rPr>
          <w:rFonts w:ascii="Times New Roman" w:hAnsi="Times New Roman" w:cs="Times New Roman"/>
          <w:b/>
          <w:bCs/>
          <w:sz w:val="24"/>
          <w:szCs w:val="24"/>
        </w:rPr>
        <w:t>elevance and Significance</w:t>
      </w:r>
    </w:p>
    <w:p w14:paraId="72DEF654" w14:textId="77777777" w:rsidR="00D2438E" w:rsidRDefault="00D2438E" w:rsidP="00416EF1">
      <w:pPr>
        <w:spacing w:after="0" w:line="360" w:lineRule="auto"/>
        <w:jc w:val="both"/>
        <w:rPr>
          <w:rFonts w:ascii="Times New Roman" w:eastAsia="Times New Roman" w:hAnsi="Times New Roman" w:cs="Times New Roman"/>
          <w:sz w:val="24"/>
          <w:szCs w:val="24"/>
          <w:lang w:eastAsia="en-ZW"/>
        </w:rPr>
      </w:pPr>
      <w:r w:rsidRPr="00D2438E">
        <w:rPr>
          <w:rFonts w:ascii="Times New Roman" w:eastAsia="Times New Roman" w:hAnsi="Times New Roman" w:cs="Times New Roman"/>
          <w:sz w:val="24"/>
          <w:szCs w:val="24"/>
          <w:lang w:eastAsia="en-ZW"/>
        </w:rPr>
        <w:t xml:space="preserve">In today's data-driven, digitally changing healthcare and insurance landscape, the suggested health insurance policy recommendation system is extremely pertinent. People are depending more and more on health insurance to manage financial risk and obtain necessary medical services as healthcare costs continue to rise globally. However, users find it challenging to </w:t>
      </w:r>
      <w:r w:rsidRPr="00D2438E">
        <w:rPr>
          <w:rFonts w:ascii="Times New Roman" w:eastAsia="Times New Roman" w:hAnsi="Times New Roman" w:cs="Times New Roman"/>
          <w:sz w:val="24"/>
          <w:szCs w:val="24"/>
          <w:lang w:eastAsia="en-ZW"/>
        </w:rPr>
        <w:lastRenderedPageBreak/>
        <w:t>make well-informed decisions due to the large number of available policies, each with different terms, premiums, coverage limits, and eligibility requirements. The fact that the majority of existing tools only provide basic filtering capabilities, failing to take into consideration user preferences, changing regulations, or dynamic needs, adds to this complexity (Nguyen &amp; White, 2022).</w:t>
      </w:r>
    </w:p>
    <w:p w14:paraId="514E1F94" w14:textId="77777777" w:rsidR="00D2438E" w:rsidRDefault="00D2438E" w:rsidP="00416EF1">
      <w:pPr>
        <w:spacing w:after="0" w:line="360" w:lineRule="auto"/>
        <w:jc w:val="both"/>
        <w:rPr>
          <w:rFonts w:ascii="Times New Roman" w:eastAsia="Times New Roman" w:hAnsi="Times New Roman" w:cs="Times New Roman"/>
          <w:sz w:val="24"/>
          <w:szCs w:val="24"/>
          <w:lang w:eastAsia="en-ZW"/>
        </w:rPr>
      </w:pPr>
    </w:p>
    <w:p w14:paraId="571DCB32" w14:textId="3888C20B" w:rsidR="000B3203" w:rsidRDefault="00D2438E" w:rsidP="00416EF1">
      <w:pPr>
        <w:spacing w:after="0" w:line="360" w:lineRule="auto"/>
        <w:jc w:val="both"/>
        <w:rPr>
          <w:rFonts w:ascii="Times New Roman" w:eastAsia="Times New Roman" w:hAnsi="Times New Roman" w:cs="Times New Roman"/>
          <w:sz w:val="24"/>
          <w:szCs w:val="24"/>
          <w:lang w:eastAsia="en-ZW"/>
        </w:rPr>
      </w:pPr>
      <w:r w:rsidRPr="00D2438E">
        <w:rPr>
          <w:rFonts w:ascii="Times New Roman" w:eastAsia="Times New Roman" w:hAnsi="Times New Roman" w:cs="Times New Roman"/>
          <w:sz w:val="24"/>
          <w:szCs w:val="24"/>
          <w:lang w:eastAsia="en-ZW"/>
        </w:rPr>
        <w:t>The system will have multiple user interfaces to meet the needs of different stakeholders, including a regulatory monitoring view for compliance agencies, an advisory dashboard for insurance brokers, and a simplified portal for individual consumers. For every user group, these interfaces will increase relevance, usability, and accessibility (Thompson &amp; Evans, 2022). Although the system will facilitate comparisons and tailored recommendations, it will not have the ability to directly purchase policies or integrate with private medical records unless specifically approved. With the possibility of future growth into group and family plans, the initial scope focuses on the individual health insurance market. By combining stakeholder-specific design, regulatory responsiveness, and personalization into a single, integrated platform, this project closes a significant gap in the current insurance technology landscape.</w:t>
      </w:r>
    </w:p>
    <w:p w14:paraId="1CF3E8AF" w14:textId="77777777" w:rsidR="00704440" w:rsidRPr="00D2438E" w:rsidRDefault="00704440" w:rsidP="00416EF1">
      <w:pPr>
        <w:spacing w:after="0" w:line="360" w:lineRule="auto"/>
        <w:jc w:val="both"/>
        <w:rPr>
          <w:rFonts w:ascii="Times New Roman" w:hAnsi="Times New Roman" w:cs="Times New Roman"/>
          <w:sz w:val="24"/>
          <w:szCs w:val="24"/>
        </w:rPr>
      </w:pPr>
    </w:p>
    <w:p w14:paraId="41FC970C" w14:textId="253033C0" w:rsidR="003E49F6" w:rsidRPr="008F1C0A" w:rsidRDefault="003E49F6" w:rsidP="00416EF1">
      <w:pPr>
        <w:pStyle w:val="ListParagraph"/>
        <w:numPr>
          <w:ilvl w:val="2"/>
          <w:numId w:val="1"/>
        </w:numPr>
        <w:spacing w:after="0" w:line="360" w:lineRule="auto"/>
        <w:jc w:val="both"/>
        <w:rPr>
          <w:rFonts w:ascii="Times New Roman" w:hAnsi="Times New Roman" w:cs="Times New Roman"/>
          <w:b/>
          <w:bCs/>
          <w:sz w:val="24"/>
          <w:szCs w:val="24"/>
        </w:rPr>
      </w:pPr>
      <w:r w:rsidRPr="008F1C0A">
        <w:rPr>
          <w:rFonts w:ascii="Times New Roman" w:hAnsi="Times New Roman" w:cs="Times New Roman"/>
          <w:b/>
          <w:bCs/>
          <w:sz w:val="24"/>
          <w:szCs w:val="24"/>
        </w:rPr>
        <w:t>R</w:t>
      </w:r>
      <w:r w:rsidR="00A2015F">
        <w:rPr>
          <w:rFonts w:ascii="Times New Roman" w:hAnsi="Times New Roman" w:cs="Times New Roman"/>
          <w:b/>
          <w:bCs/>
          <w:sz w:val="24"/>
          <w:szCs w:val="24"/>
        </w:rPr>
        <w:t xml:space="preserve">elevance </w:t>
      </w:r>
    </w:p>
    <w:p w14:paraId="78F4F326" w14:textId="7302C0F4" w:rsidR="008F1C0A" w:rsidRPr="008F1C0A" w:rsidRDefault="00D2438E" w:rsidP="00416E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project is highly relevant as it addresses the growing need for personalized, data-driven tools in the health insurance sector.</w:t>
      </w:r>
      <w:r w:rsidR="008F1C0A">
        <w:rPr>
          <w:rFonts w:ascii="Times New Roman" w:hAnsi="Times New Roman" w:cs="Times New Roman"/>
          <w:sz w:val="24"/>
          <w:szCs w:val="24"/>
        </w:rPr>
        <w:t xml:space="preserve"> </w:t>
      </w:r>
      <w:r w:rsidR="008F1C0A" w:rsidRPr="008F1C0A">
        <w:rPr>
          <w:rFonts w:ascii="Times New Roman" w:hAnsi="Times New Roman" w:cs="Times New Roman"/>
          <w:sz w:val="24"/>
          <w:szCs w:val="24"/>
        </w:rPr>
        <w:t xml:space="preserve">An intelligent recommendation system can significantly streamline decision-making, as users increasingly struggle to choose appropriate policies from a vast and intricate array of options. The majority of platforms currently in use rely on static filters and are unable to adjust to users' changing requirements or shifting legal requirements (Nguyen &amp; White, 2022). The system supports more equitable, effective access to health coverage by integrating real-time data and advanced personalization, which is in line with current </w:t>
      </w:r>
      <w:proofErr w:type="spellStart"/>
      <w:r w:rsidR="008F1C0A" w:rsidRPr="008F1C0A">
        <w:rPr>
          <w:rFonts w:ascii="Times New Roman" w:hAnsi="Times New Roman" w:cs="Times New Roman"/>
          <w:sz w:val="24"/>
          <w:szCs w:val="24"/>
        </w:rPr>
        <w:t>insurtech</w:t>
      </w:r>
      <w:proofErr w:type="spellEnd"/>
      <w:r w:rsidR="008F1C0A" w:rsidRPr="008F1C0A">
        <w:rPr>
          <w:rFonts w:ascii="Times New Roman" w:hAnsi="Times New Roman" w:cs="Times New Roman"/>
          <w:sz w:val="24"/>
          <w:szCs w:val="24"/>
        </w:rPr>
        <w:t xml:space="preserve"> trends (Chen et al., 2022; Adams et al., 2021).</w:t>
      </w:r>
    </w:p>
    <w:p w14:paraId="672E1122" w14:textId="77777777" w:rsidR="008F1C0A" w:rsidRPr="00D2438E" w:rsidRDefault="008F1C0A" w:rsidP="00416EF1">
      <w:pPr>
        <w:spacing w:after="0" w:line="360" w:lineRule="auto"/>
        <w:jc w:val="both"/>
        <w:rPr>
          <w:rFonts w:ascii="Times New Roman" w:hAnsi="Times New Roman" w:cs="Times New Roman"/>
          <w:sz w:val="24"/>
          <w:szCs w:val="24"/>
        </w:rPr>
      </w:pPr>
    </w:p>
    <w:p w14:paraId="1811879E" w14:textId="08B7B342" w:rsidR="003E49F6" w:rsidRDefault="003E49F6" w:rsidP="00416EF1">
      <w:pPr>
        <w:pStyle w:val="ListParagraph"/>
        <w:numPr>
          <w:ilvl w:val="2"/>
          <w:numId w:val="1"/>
        </w:numPr>
        <w:spacing w:after="0" w:line="360" w:lineRule="auto"/>
        <w:jc w:val="both"/>
        <w:rPr>
          <w:rFonts w:ascii="Times New Roman" w:hAnsi="Times New Roman" w:cs="Times New Roman"/>
          <w:b/>
          <w:bCs/>
          <w:sz w:val="24"/>
          <w:szCs w:val="24"/>
        </w:rPr>
      </w:pPr>
      <w:r w:rsidRPr="008F1C0A">
        <w:rPr>
          <w:rFonts w:ascii="Times New Roman" w:hAnsi="Times New Roman" w:cs="Times New Roman"/>
          <w:b/>
          <w:bCs/>
          <w:sz w:val="24"/>
          <w:szCs w:val="24"/>
        </w:rPr>
        <w:t>S</w:t>
      </w:r>
      <w:r w:rsidR="00A2015F">
        <w:rPr>
          <w:rFonts w:ascii="Times New Roman" w:hAnsi="Times New Roman" w:cs="Times New Roman"/>
          <w:b/>
          <w:bCs/>
          <w:sz w:val="24"/>
          <w:szCs w:val="24"/>
        </w:rPr>
        <w:t>ignificance</w:t>
      </w:r>
    </w:p>
    <w:p w14:paraId="54DAABCF" w14:textId="4DA351A1" w:rsidR="008F1C0A" w:rsidRDefault="008F1C0A" w:rsidP="00416EF1">
      <w:pPr>
        <w:spacing w:after="0" w:line="360" w:lineRule="auto"/>
        <w:jc w:val="both"/>
        <w:rPr>
          <w:rFonts w:ascii="Times New Roman" w:eastAsia="Times New Roman" w:hAnsi="Times New Roman" w:cs="Times New Roman"/>
          <w:sz w:val="24"/>
          <w:szCs w:val="24"/>
          <w:lang w:eastAsia="en-ZW"/>
        </w:rPr>
      </w:pPr>
      <w:r w:rsidRPr="008F1C0A">
        <w:rPr>
          <w:rFonts w:ascii="Times New Roman" w:eastAsia="Times New Roman" w:hAnsi="Times New Roman" w:cs="Times New Roman"/>
          <w:sz w:val="24"/>
          <w:szCs w:val="24"/>
          <w:lang w:eastAsia="en-ZW"/>
        </w:rPr>
        <w:t xml:space="preserve">This project is important because it has the potential to enhance regulatory compliance, decision-making, and accessibility to health insurance. The system assists brokers in minimizing manual </w:t>
      </w:r>
      <w:proofErr w:type="spellStart"/>
      <w:r w:rsidRPr="008F1C0A">
        <w:rPr>
          <w:rFonts w:ascii="Times New Roman" w:eastAsia="Times New Roman" w:hAnsi="Times New Roman" w:cs="Times New Roman"/>
          <w:sz w:val="24"/>
          <w:szCs w:val="24"/>
          <w:lang w:eastAsia="en-ZW"/>
        </w:rPr>
        <w:t>labor</w:t>
      </w:r>
      <w:proofErr w:type="spellEnd"/>
      <w:r w:rsidRPr="008F1C0A">
        <w:rPr>
          <w:rFonts w:ascii="Times New Roman" w:eastAsia="Times New Roman" w:hAnsi="Times New Roman" w:cs="Times New Roman"/>
          <w:sz w:val="24"/>
          <w:szCs w:val="24"/>
          <w:lang w:eastAsia="en-ZW"/>
        </w:rPr>
        <w:t>, helps users avoid underinsurance, and guarantees that policy selections stay in compliance with current regulations by providing tailored, real-time policy recommendations. It tackles major issues with current systems, like their lack of stakeholder-</w:t>
      </w:r>
      <w:r w:rsidRPr="008F1C0A">
        <w:rPr>
          <w:rFonts w:ascii="Times New Roman" w:eastAsia="Times New Roman" w:hAnsi="Times New Roman" w:cs="Times New Roman"/>
          <w:sz w:val="24"/>
          <w:szCs w:val="24"/>
          <w:lang w:eastAsia="en-ZW"/>
        </w:rPr>
        <w:lastRenderedPageBreak/>
        <w:t>specific features and poor adaptability (Chen et al., 2022; Thompson &amp; Evans, 2022; Adams et al., 2021).</w:t>
      </w:r>
    </w:p>
    <w:p w14:paraId="4F1C23B2" w14:textId="77777777" w:rsidR="003B649C" w:rsidRPr="008F1C0A" w:rsidRDefault="003B649C" w:rsidP="00416EF1">
      <w:pPr>
        <w:spacing w:after="0" w:line="360" w:lineRule="auto"/>
        <w:jc w:val="both"/>
        <w:rPr>
          <w:rFonts w:ascii="Times New Roman" w:hAnsi="Times New Roman" w:cs="Times New Roman"/>
          <w:b/>
          <w:bCs/>
          <w:sz w:val="24"/>
          <w:szCs w:val="24"/>
        </w:rPr>
      </w:pPr>
    </w:p>
    <w:p w14:paraId="27509B84" w14:textId="39A5AC18" w:rsidR="000C6ABB" w:rsidRPr="00730F75" w:rsidRDefault="003E49F6" w:rsidP="00416EF1">
      <w:pPr>
        <w:pStyle w:val="ListParagraph"/>
        <w:numPr>
          <w:ilvl w:val="1"/>
          <w:numId w:val="1"/>
        </w:numPr>
        <w:spacing w:after="0" w:line="360" w:lineRule="auto"/>
        <w:jc w:val="both"/>
        <w:rPr>
          <w:rFonts w:ascii="Times New Roman" w:hAnsi="Times New Roman" w:cs="Times New Roman"/>
          <w:b/>
          <w:bCs/>
          <w:sz w:val="24"/>
          <w:szCs w:val="24"/>
        </w:rPr>
      </w:pPr>
      <w:r w:rsidRPr="00730F75">
        <w:rPr>
          <w:rFonts w:ascii="Times New Roman" w:hAnsi="Times New Roman" w:cs="Times New Roman"/>
          <w:b/>
          <w:bCs/>
          <w:sz w:val="24"/>
          <w:szCs w:val="24"/>
        </w:rPr>
        <w:t>C</w:t>
      </w:r>
      <w:r w:rsidR="00A2015F">
        <w:rPr>
          <w:rFonts w:ascii="Times New Roman" w:hAnsi="Times New Roman" w:cs="Times New Roman"/>
          <w:b/>
          <w:bCs/>
          <w:sz w:val="24"/>
          <w:szCs w:val="24"/>
        </w:rPr>
        <w:t>hapter Summary</w:t>
      </w:r>
    </w:p>
    <w:p w14:paraId="5C5B1F8A" w14:textId="77777777" w:rsidR="000C6ABB" w:rsidRDefault="000C6ABB" w:rsidP="00416EF1">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 xml:space="preserve">Chapter One of the project presents the foundation, which </w:t>
      </w:r>
      <w:proofErr w:type="spellStart"/>
      <w:r>
        <w:rPr>
          <w:rFonts w:ascii="Times New Roman" w:eastAsia="Times New Roman" w:hAnsi="Times New Roman" w:cs="Times New Roman"/>
          <w:sz w:val="24"/>
          <w:szCs w:val="24"/>
          <w:lang w:eastAsia="en-ZW"/>
        </w:rPr>
        <w:t>centers</w:t>
      </w:r>
      <w:proofErr w:type="spellEnd"/>
      <w:r>
        <w:rPr>
          <w:rFonts w:ascii="Times New Roman" w:eastAsia="Times New Roman" w:hAnsi="Times New Roman" w:cs="Times New Roman"/>
          <w:sz w:val="24"/>
          <w:szCs w:val="24"/>
          <w:lang w:eastAsia="en-ZW"/>
        </w:rPr>
        <w:t xml:space="preserve"> on developing a customized system for recommending health insurance policies. It begins by highlighting the core issue: consumers face overwhelming complexity when choosing health insurance plans, often resulting in suboptimal decisions and underinsurance. The chapter discusses the rising need for user-</w:t>
      </w:r>
      <w:proofErr w:type="spellStart"/>
      <w:r>
        <w:rPr>
          <w:rFonts w:ascii="Times New Roman" w:eastAsia="Times New Roman" w:hAnsi="Times New Roman" w:cs="Times New Roman"/>
          <w:sz w:val="24"/>
          <w:szCs w:val="24"/>
          <w:lang w:eastAsia="en-ZW"/>
        </w:rPr>
        <w:t>centered</w:t>
      </w:r>
      <w:proofErr w:type="spellEnd"/>
      <w:r>
        <w:rPr>
          <w:rFonts w:ascii="Times New Roman" w:eastAsia="Times New Roman" w:hAnsi="Times New Roman" w:cs="Times New Roman"/>
          <w:sz w:val="24"/>
          <w:szCs w:val="24"/>
          <w:lang w:eastAsia="en-ZW"/>
        </w:rPr>
        <w:t>, intelligent tools that simplify this process and adapt to evolving regulatory environments. It emphasizes the importance of the health insurance sector for financial security and public health, as well as current challenges like fragmented policy data, frequent rule changes, and the lack of personalization in existing systems. The chapter also clarifies the project's goal: to build a system that uses machine learning and real-time data to match users with the most suitable policies based on their specific needs. The goals, stakeholders, scope, and significance of the system are clearly defined, including supporting different user groups, increasing compliance, automating decision-making, and enhancing access. Overall, Chapter One establishes the rationale and strategic direction for the project, setting the stage for the technical, methodological, and implementation details discussed in later chapters.</w:t>
      </w:r>
    </w:p>
    <w:p w14:paraId="39A8CF14" w14:textId="54E7D174" w:rsidR="003E49F6" w:rsidRPr="000C6ABB" w:rsidRDefault="003E49F6" w:rsidP="00416EF1">
      <w:pPr>
        <w:spacing w:after="0" w:line="360" w:lineRule="auto"/>
        <w:jc w:val="both"/>
        <w:rPr>
          <w:rFonts w:ascii="Times New Roman" w:eastAsia="Times New Roman" w:hAnsi="Times New Roman" w:cs="Times New Roman"/>
          <w:sz w:val="24"/>
          <w:szCs w:val="24"/>
          <w:lang w:eastAsia="en-ZW"/>
        </w:rPr>
      </w:pPr>
      <w:r w:rsidRPr="000C6ABB">
        <w:rPr>
          <w:rFonts w:ascii="Times New Roman" w:hAnsi="Times New Roman" w:cs="Times New Roman"/>
          <w:sz w:val="24"/>
          <w:szCs w:val="24"/>
        </w:rPr>
        <w:t xml:space="preserve"> </w:t>
      </w:r>
    </w:p>
    <w:p w14:paraId="0CFFCDC2" w14:textId="00C9272F" w:rsidR="003E49F6" w:rsidRPr="000C6ABB" w:rsidRDefault="003E49F6" w:rsidP="00416EF1">
      <w:pPr>
        <w:pStyle w:val="ListParagraph"/>
        <w:numPr>
          <w:ilvl w:val="1"/>
          <w:numId w:val="1"/>
        </w:numPr>
        <w:spacing w:after="0" w:line="360" w:lineRule="auto"/>
        <w:jc w:val="both"/>
        <w:rPr>
          <w:rFonts w:ascii="Times New Roman" w:hAnsi="Times New Roman" w:cs="Times New Roman"/>
          <w:b/>
          <w:bCs/>
          <w:sz w:val="24"/>
          <w:szCs w:val="24"/>
        </w:rPr>
      </w:pPr>
      <w:r w:rsidRPr="000C6ABB">
        <w:rPr>
          <w:rFonts w:ascii="Times New Roman" w:hAnsi="Times New Roman" w:cs="Times New Roman"/>
          <w:b/>
          <w:bCs/>
          <w:sz w:val="24"/>
          <w:szCs w:val="24"/>
        </w:rPr>
        <w:t>P</w:t>
      </w:r>
      <w:r w:rsidR="00A2015F">
        <w:rPr>
          <w:rFonts w:ascii="Times New Roman" w:hAnsi="Times New Roman" w:cs="Times New Roman"/>
          <w:b/>
          <w:bCs/>
          <w:sz w:val="24"/>
          <w:szCs w:val="24"/>
        </w:rPr>
        <w:t xml:space="preserve">roject Overview </w:t>
      </w:r>
    </w:p>
    <w:p w14:paraId="52C23C5B" w14:textId="3CD0200A" w:rsidR="00730F75" w:rsidRDefault="00730F75" w:rsidP="00416EF1">
      <w:pPr>
        <w:spacing w:after="0" w:line="360" w:lineRule="auto"/>
        <w:jc w:val="both"/>
        <w:rPr>
          <w:rFonts w:ascii="Times New Roman" w:eastAsia="Times New Roman" w:hAnsi="Times New Roman" w:cs="Times New Roman"/>
          <w:sz w:val="24"/>
          <w:szCs w:val="24"/>
          <w:lang w:eastAsia="en-ZW"/>
        </w:rPr>
      </w:pPr>
      <w:r w:rsidRPr="00730F75">
        <w:rPr>
          <w:rFonts w:ascii="Times New Roman" w:eastAsia="Times New Roman" w:hAnsi="Times New Roman" w:cs="Times New Roman"/>
          <w:sz w:val="24"/>
          <w:szCs w:val="24"/>
          <w:lang w:eastAsia="en-ZW"/>
        </w:rPr>
        <w:t xml:space="preserve">The goal of this project is to create and deploy a health insurance policy recommendation system that uses machine learning and data science to help users choose the best insurance plans for their individual needs. The system was created in response to the increasing variety and complexity of health insurance options, which frequently leave customers underinsured and confused. </w:t>
      </w:r>
      <w:r>
        <w:rPr>
          <w:rFonts w:ascii="Times New Roman" w:eastAsia="Times New Roman" w:hAnsi="Times New Roman" w:cs="Times New Roman"/>
          <w:sz w:val="24"/>
          <w:szCs w:val="24"/>
          <w:lang w:eastAsia="en-ZW"/>
        </w:rPr>
        <w:t>To</w:t>
      </w:r>
      <w:r w:rsidRPr="00730F75">
        <w:rPr>
          <w:rFonts w:ascii="Times New Roman" w:eastAsia="Times New Roman" w:hAnsi="Times New Roman" w:cs="Times New Roman"/>
          <w:sz w:val="24"/>
          <w:szCs w:val="24"/>
          <w:lang w:eastAsia="en-ZW"/>
        </w:rPr>
        <w:t xml:space="preserve"> provide individualized, real-time recommendations from a variety of policy options, the system will gather user data, including age, income, health status, family size, and preferences.</w:t>
      </w:r>
    </w:p>
    <w:p w14:paraId="1631FB61" w14:textId="77777777" w:rsidR="00730F75" w:rsidRDefault="00730F75" w:rsidP="00416EF1">
      <w:pPr>
        <w:spacing w:after="0" w:line="360" w:lineRule="auto"/>
        <w:jc w:val="both"/>
        <w:rPr>
          <w:rFonts w:ascii="Times New Roman" w:eastAsia="Times New Roman" w:hAnsi="Times New Roman" w:cs="Times New Roman"/>
          <w:sz w:val="24"/>
          <w:szCs w:val="24"/>
          <w:lang w:eastAsia="en-ZW"/>
        </w:rPr>
      </w:pPr>
    </w:p>
    <w:p w14:paraId="414538F7" w14:textId="33790CFC" w:rsidR="00730F75" w:rsidRPr="00730F75" w:rsidRDefault="00730F75" w:rsidP="00416EF1">
      <w:pPr>
        <w:spacing w:after="0" w:line="360" w:lineRule="auto"/>
        <w:jc w:val="both"/>
        <w:rPr>
          <w:rFonts w:ascii="Times New Roman" w:eastAsia="Times New Roman" w:hAnsi="Times New Roman" w:cs="Times New Roman"/>
          <w:sz w:val="24"/>
          <w:szCs w:val="24"/>
          <w:lang w:eastAsia="en-ZW"/>
        </w:rPr>
      </w:pPr>
      <w:r w:rsidRPr="00730F75">
        <w:rPr>
          <w:rFonts w:ascii="Times New Roman" w:eastAsia="Times New Roman" w:hAnsi="Times New Roman" w:cs="Times New Roman"/>
          <w:sz w:val="24"/>
          <w:szCs w:val="24"/>
          <w:lang w:eastAsia="en-ZW"/>
        </w:rPr>
        <w:t xml:space="preserve">Key industry issues like fragmented policy information, lack of personalization, and quickly evolving regulations are the project's main focus. It will have an intelligent recommendation engine, stakeholder-specific interfaces (for brokers, consumers, and regulators), and dynamic policy tracking. The design of the system supports more general objectives of increasing accessibility to health coverage, improving adherence to existing regulations, and lessening the </w:t>
      </w:r>
      <w:r w:rsidRPr="00730F75">
        <w:rPr>
          <w:rFonts w:ascii="Times New Roman" w:eastAsia="Times New Roman" w:hAnsi="Times New Roman" w:cs="Times New Roman"/>
          <w:sz w:val="24"/>
          <w:szCs w:val="24"/>
          <w:lang w:eastAsia="en-ZW"/>
        </w:rPr>
        <w:lastRenderedPageBreak/>
        <w:t>workload for insurance professionals. In the end, by providing a workable, scalable, and user-centric solution, this project helps to modernize the health insurance market.</w:t>
      </w:r>
    </w:p>
    <w:p w14:paraId="0A4F842A" w14:textId="77777777" w:rsidR="00834DA6" w:rsidRPr="007734B0" w:rsidRDefault="00834DA6" w:rsidP="00416EF1">
      <w:pPr>
        <w:pStyle w:val="ListParagraph"/>
        <w:spacing w:after="0"/>
        <w:ind w:left="360"/>
        <w:jc w:val="both"/>
        <w:rPr>
          <w:rFonts w:ascii="Times New Roman" w:hAnsi="Times New Roman" w:cs="Times New Roman"/>
          <w:sz w:val="24"/>
          <w:szCs w:val="24"/>
          <w:lang w:val="en-US"/>
        </w:rPr>
      </w:pPr>
    </w:p>
    <w:p w14:paraId="0CF128FB" w14:textId="77777777" w:rsidR="007C108A" w:rsidRPr="007734B0" w:rsidRDefault="007C108A" w:rsidP="00416EF1">
      <w:pPr>
        <w:pStyle w:val="ListParagraph"/>
        <w:spacing w:after="0"/>
        <w:ind w:left="360"/>
        <w:jc w:val="both"/>
        <w:rPr>
          <w:rFonts w:ascii="Times New Roman" w:hAnsi="Times New Roman" w:cs="Times New Roman"/>
          <w:sz w:val="24"/>
          <w:szCs w:val="24"/>
          <w:lang w:val="en-US"/>
        </w:rPr>
      </w:pPr>
    </w:p>
    <w:p w14:paraId="0377D72E" w14:textId="77777777" w:rsidR="007C108A" w:rsidRPr="007734B0" w:rsidRDefault="007C108A" w:rsidP="00416EF1">
      <w:pPr>
        <w:pStyle w:val="ListParagraph"/>
        <w:spacing w:after="0"/>
        <w:ind w:left="360"/>
        <w:jc w:val="both"/>
        <w:rPr>
          <w:rFonts w:ascii="Times New Roman" w:hAnsi="Times New Roman" w:cs="Times New Roman"/>
          <w:sz w:val="24"/>
          <w:szCs w:val="24"/>
          <w:lang w:val="en-US"/>
        </w:rPr>
      </w:pPr>
    </w:p>
    <w:p w14:paraId="563DC4DF" w14:textId="77777777" w:rsidR="007C108A" w:rsidRPr="007734B0" w:rsidRDefault="007C108A" w:rsidP="00416EF1">
      <w:pPr>
        <w:pStyle w:val="ListParagraph"/>
        <w:spacing w:after="0"/>
        <w:ind w:left="360"/>
        <w:jc w:val="both"/>
        <w:rPr>
          <w:rFonts w:ascii="Times New Roman" w:hAnsi="Times New Roman" w:cs="Times New Roman"/>
          <w:sz w:val="24"/>
          <w:szCs w:val="24"/>
          <w:lang w:val="en-US"/>
        </w:rPr>
      </w:pPr>
    </w:p>
    <w:p w14:paraId="126417A2" w14:textId="77777777" w:rsidR="00730F75" w:rsidRDefault="00730F75" w:rsidP="00416EF1">
      <w:pPr>
        <w:pStyle w:val="ListParagraph"/>
        <w:spacing w:after="0"/>
        <w:ind w:left="360"/>
        <w:jc w:val="both"/>
        <w:rPr>
          <w:rFonts w:ascii="Times New Roman" w:hAnsi="Times New Roman" w:cs="Times New Roman"/>
          <w:sz w:val="24"/>
          <w:szCs w:val="24"/>
          <w:lang w:val="en-US"/>
        </w:rPr>
      </w:pPr>
    </w:p>
    <w:p w14:paraId="773D3AC2" w14:textId="77777777" w:rsidR="00730F75" w:rsidRDefault="00730F75" w:rsidP="00416EF1">
      <w:pPr>
        <w:pStyle w:val="ListParagraph"/>
        <w:spacing w:after="0"/>
        <w:ind w:left="360"/>
        <w:jc w:val="both"/>
        <w:rPr>
          <w:rFonts w:ascii="Times New Roman" w:hAnsi="Times New Roman" w:cs="Times New Roman"/>
          <w:sz w:val="24"/>
          <w:szCs w:val="24"/>
          <w:lang w:val="en-US"/>
        </w:rPr>
      </w:pPr>
    </w:p>
    <w:p w14:paraId="3BCDE850"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31AD6F75"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51C6A58F"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04E5EF93"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0BCAE6BD"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37F9D463"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20CE8F4A"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6FC3C9D7"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6F3F678E"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0DF8E156"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57E3ECFE"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6A258E0B"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1F2F4445"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7F5D3D59"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3649F5CB"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68A775B5"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047A1158"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1DAFAAAC"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0772B14C"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19EBFD91"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693D8D60"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44D4B9FB"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16E6C807"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12B16817"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1455D928"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7A21C3E4"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491A4984"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13937E7D"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662BE9D7"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1505AD57" w14:textId="573FC4AC" w:rsidR="00193ABA" w:rsidRPr="003B649C" w:rsidRDefault="00193ABA" w:rsidP="00416EF1">
      <w:pPr>
        <w:spacing w:after="0"/>
        <w:jc w:val="both"/>
        <w:rPr>
          <w:rFonts w:ascii="Times New Roman" w:hAnsi="Times New Roman" w:cs="Times New Roman"/>
          <w:sz w:val="24"/>
          <w:szCs w:val="24"/>
          <w:lang w:val="en-US"/>
        </w:rPr>
      </w:pPr>
    </w:p>
    <w:p w14:paraId="0D96936C" w14:textId="77777777" w:rsidR="00193ABA" w:rsidRDefault="00193ABA" w:rsidP="00416EF1">
      <w:pPr>
        <w:pStyle w:val="ListParagraph"/>
        <w:spacing w:after="0"/>
        <w:ind w:left="360"/>
        <w:jc w:val="both"/>
        <w:rPr>
          <w:rFonts w:ascii="Times New Roman" w:hAnsi="Times New Roman" w:cs="Times New Roman"/>
          <w:sz w:val="24"/>
          <w:szCs w:val="24"/>
          <w:lang w:val="en-US"/>
        </w:rPr>
      </w:pPr>
    </w:p>
    <w:p w14:paraId="017D560E" w14:textId="77777777" w:rsidR="00487620" w:rsidRDefault="00487620" w:rsidP="00416EF1">
      <w:pPr>
        <w:pStyle w:val="ListParagraph"/>
        <w:spacing w:after="0"/>
        <w:ind w:left="360"/>
        <w:jc w:val="both"/>
        <w:rPr>
          <w:rFonts w:ascii="Times New Roman" w:hAnsi="Times New Roman" w:cs="Times New Roman"/>
          <w:sz w:val="24"/>
          <w:szCs w:val="24"/>
          <w:lang w:val="en-US"/>
        </w:rPr>
      </w:pPr>
    </w:p>
    <w:p w14:paraId="1A19C26E" w14:textId="77777777" w:rsidR="00A2015F" w:rsidRDefault="00A2015F" w:rsidP="00416EF1">
      <w:pPr>
        <w:pStyle w:val="ListParagraph"/>
        <w:spacing w:after="0"/>
        <w:ind w:left="360"/>
        <w:jc w:val="both"/>
        <w:rPr>
          <w:rFonts w:ascii="Times New Roman" w:hAnsi="Times New Roman" w:cs="Times New Roman"/>
          <w:sz w:val="24"/>
          <w:szCs w:val="24"/>
          <w:lang w:val="en-US"/>
        </w:rPr>
      </w:pPr>
    </w:p>
    <w:p w14:paraId="0CC2C13B" w14:textId="77777777" w:rsidR="00A2015F" w:rsidRDefault="00A2015F" w:rsidP="00416EF1">
      <w:pPr>
        <w:pStyle w:val="ListParagraph"/>
        <w:spacing w:after="0"/>
        <w:ind w:left="360"/>
        <w:jc w:val="both"/>
        <w:rPr>
          <w:rFonts w:ascii="Times New Roman" w:hAnsi="Times New Roman" w:cs="Times New Roman"/>
          <w:sz w:val="24"/>
          <w:szCs w:val="24"/>
          <w:lang w:val="en-US"/>
        </w:rPr>
      </w:pPr>
    </w:p>
    <w:p w14:paraId="70A90A08" w14:textId="77777777" w:rsidR="00A2015F" w:rsidRDefault="00A2015F" w:rsidP="00416EF1">
      <w:pPr>
        <w:pStyle w:val="ListParagraph"/>
        <w:spacing w:after="0"/>
        <w:ind w:left="360"/>
        <w:jc w:val="both"/>
        <w:rPr>
          <w:rFonts w:ascii="Times New Roman" w:hAnsi="Times New Roman" w:cs="Times New Roman"/>
          <w:sz w:val="24"/>
          <w:szCs w:val="24"/>
          <w:lang w:val="en-US"/>
        </w:rPr>
      </w:pPr>
    </w:p>
    <w:p w14:paraId="3D8DF6E5" w14:textId="77777777" w:rsidR="00A2015F" w:rsidRDefault="00A2015F" w:rsidP="00416EF1">
      <w:pPr>
        <w:pStyle w:val="ListParagraph"/>
        <w:spacing w:after="0"/>
        <w:ind w:left="360"/>
        <w:jc w:val="both"/>
        <w:rPr>
          <w:rFonts w:ascii="Times New Roman" w:hAnsi="Times New Roman" w:cs="Times New Roman"/>
          <w:sz w:val="24"/>
          <w:szCs w:val="24"/>
          <w:lang w:val="en-US"/>
        </w:rPr>
      </w:pPr>
    </w:p>
    <w:p w14:paraId="262006AE" w14:textId="77777777" w:rsidR="00A2015F" w:rsidRDefault="00A2015F" w:rsidP="00416EF1">
      <w:pPr>
        <w:pStyle w:val="ListParagraph"/>
        <w:spacing w:after="0"/>
        <w:ind w:left="360"/>
        <w:jc w:val="both"/>
        <w:rPr>
          <w:rFonts w:ascii="Times New Roman" w:hAnsi="Times New Roman" w:cs="Times New Roman"/>
          <w:sz w:val="24"/>
          <w:szCs w:val="24"/>
          <w:lang w:val="en-US"/>
        </w:rPr>
      </w:pPr>
    </w:p>
    <w:p w14:paraId="481CAB22" w14:textId="77777777" w:rsidR="00A2015F" w:rsidRDefault="00A2015F" w:rsidP="00416EF1">
      <w:pPr>
        <w:pStyle w:val="ListParagraph"/>
        <w:spacing w:after="0"/>
        <w:ind w:left="360"/>
        <w:jc w:val="both"/>
        <w:rPr>
          <w:rFonts w:ascii="Times New Roman" w:hAnsi="Times New Roman" w:cs="Times New Roman"/>
          <w:sz w:val="24"/>
          <w:szCs w:val="24"/>
          <w:lang w:val="en-US"/>
        </w:rPr>
      </w:pPr>
    </w:p>
    <w:p w14:paraId="661EAB2A" w14:textId="24EB703B" w:rsidR="007C108A" w:rsidRPr="00730F75" w:rsidRDefault="007C108A" w:rsidP="00416EF1">
      <w:pPr>
        <w:pStyle w:val="ListParagraph"/>
        <w:spacing w:after="0"/>
        <w:ind w:left="360"/>
        <w:jc w:val="both"/>
        <w:rPr>
          <w:rFonts w:ascii="Times New Roman" w:hAnsi="Times New Roman" w:cs="Times New Roman"/>
          <w:b/>
          <w:bCs/>
          <w:sz w:val="24"/>
          <w:szCs w:val="24"/>
          <w:lang w:val="en-US"/>
        </w:rPr>
      </w:pPr>
      <w:r w:rsidRPr="00730F75">
        <w:rPr>
          <w:rFonts w:ascii="Times New Roman" w:hAnsi="Times New Roman" w:cs="Times New Roman"/>
          <w:b/>
          <w:bCs/>
          <w:sz w:val="24"/>
          <w:szCs w:val="24"/>
          <w:lang w:val="en-US"/>
        </w:rPr>
        <w:lastRenderedPageBreak/>
        <w:t xml:space="preserve">REFERENCE LIST </w:t>
      </w:r>
    </w:p>
    <w:p w14:paraId="32EAAF42" w14:textId="77777777" w:rsidR="007C108A" w:rsidRPr="007734B0" w:rsidRDefault="007C108A" w:rsidP="00416EF1">
      <w:pPr>
        <w:pStyle w:val="ListParagraph"/>
        <w:numPr>
          <w:ilvl w:val="0"/>
          <w:numId w:val="2"/>
        </w:numPr>
        <w:spacing w:after="0"/>
        <w:jc w:val="both"/>
        <w:rPr>
          <w:rFonts w:ascii="Times New Roman" w:hAnsi="Times New Roman" w:cs="Times New Roman"/>
          <w:sz w:val="24"/>
          <w:szCs w:val="24"/>
        </w:rPr>
      </w:pPr>
      <w:r w:rsidRPr="007734B0">
        <w:rPr>
          <w:rFonts w:ascii="Times New Roman" w:hAnsi="Times New Roman" w:cs="Times New Roman"/>
          <w:sz w:val="24"/>
          <w:szCs w:val="24"/>
        </w:rPr>
        <w:t>Smith, J., &amp; Johnson, K. (2022). </w:t>
      </w:r>
      <w:r w:rsidRPr="007734B0">
        <w:rPr>
          <w:rFonts w:ascii="Times New Roman" w:hAnsi="Times New Roman" w:cs="Times New Roman"/>
          <w:i/>
          <w:iCs/>
          <w:sz w:val="24"/>
          <w:szCs w:val="24"/>
        </w:rPr>
        <w:t>Data Science in Public Policy</w:t>
      </w:r>
      <w:r w:rsidRPr="007734B0">
        <w:rPr>
          <w:rFonts w:ascii="Times New Roman" w:hAnsi="Times New Roman" w:cs="Times New Roman"/>
          <w:sz w:val="24"/>
          <w:szCs w:val="24"/>
        </w:rPr>
        <w:t>. Annual Review of Data Science.</w:t>
      </w:r>
    </w:p>
    <w:p w14:paraId="708D513E" w14:textId="77777777" w:rsidR="007C108A" w:rsidRPr="007734B0" w:rsidRDefault="007C108A" w:rsidP="00416EF1">
      <w:pPr>
        <w:pStyle w:val="ListParagraph"/>
        <w:numPr>
          <w:ilvl w:val="0"/>
          <w:numId w:val="2"/>
        </w:numPr>
        <w:spacing w:after="0"/>
        <w:jc w:val="both"/>
        <w:rPr>
          <w:rFonts w:ascii="Times New Roman" w:hAnsi="Times New Roman" w:cs="Times New Roman"/>
          <w:sz w:val="24"/>
          <w:szCs w:val="24"/>
        </w:rPr>
      </w:pPr>
      <w:r w:rsidRPr="007734B0">
        <w:rPr>
          <w:rFonts w:ascii="Times New Roman" w:hAnsi="Times New Roman" w:cs="Times New Roman"/>
          <w:sz w:val="24"/>
          <w:szCs w:val="24"/>
        </w:rPr>
        <w:t>Anderson, L. (2022). Machine Learning in Healthcare Policy. AI &amp; Society.</w:t>
      </w:r>
    </w:p>
    <w:p w14:paraId="1C99CCA8" w14:textId="68076539" w:rsidR="007C108A" w:rsidRDefault="000B3203" w:rsidP="00416EF1">
      <w:pPr>
        <w:pStyle w:val="ListParagraph"/>
        <w:numPr>
          <w:ilvl w:val="0"/>
          <w:numId w:val="2"/>
        </w:numPr>
        <w:spacing w:after="0"/>
        <w:jc w:val="both"/>
        <w:rPr>
          <w:rFonts w:ascii="Times New Roman" w:hAnsi="Times New Roman" w:cs="Times New Roman"/>
          <w:sz w:val="24"/>
          <w:szCs w:val="24"/>
        </w:rPr>
      </w:pPr>
      <w:r w:rsidRPr="000B3203">
        <w:rPr>
          <w:rFonts w:ascii="Times New Roman" w:hAnsi="Times New Roman" w:cs="Times New Roman"/>
          <w:sz w:val="24"/>
          <w:szCs w:val="24"/>
        </w:rPr>
        <w:t xml:space="preserve">Thompson, D., &amp; Evans, M. (2022). </w:t>
      </w:r>
      <w:r w:rsidRPr="000B3203">
        <w:rPr>
          <w:rFonts w:ascii="Times New Roman" w:hAnsi="Times New Roman" w:cs="Times New Roman"/>
          <w:i/>
          <w:iCs/>
          <w:sz w:val="24"/>
          <w:szCs w:val="24"/>
        </w:rPr>
        <w:t>Designing inclusive insurance systems: A multi-stakeholder approach</w:t>
      </w:r>
      <w:r w:rsidRPr="000B3203">
        <w:rPr>
          <w:rFonts w:ascii="Times New Roman" w:hAnsi="Times New Roman" w:cs="Times New Roman"/>
          <w:sz w:val="24"/>
          <w:szCs w:val="24"/>
        </w:rPr>
        <w:t xml:space="preserve">. International Journal of Digital Insurance, 7(1), 88–102. </w:t>
      </w:r>
      <w:hyperlink r:id="rId10" w:history="1">
        <w:r w:rsidRPr="00085D9D">
          <w:rPr>
            <w:rStyle w:val="Hyperlink"/>
            <w:rFonts w:ascii="Times New Roman" w:hAnsi="Times New Roman" w:cs="Times New Roman"/>
            <w:sz w:val="24"/>
            <w:szCs w:val="24"/>
          </w:rPr>
          <w:t>https://doi.org/10.1177/2042307322100001</w:t>
        </w:r>
      </w:hyperlink>
    </w:p>
    <w:p w14:paraId="4D6A0EAC" w14:textId="4EA56BB8" w:rsidR="000B3203" w:rsidRDefault="008F1C0A" w:rsidP="00416EF1">
      <w:pPr>
        <w:pStyle w:val="ListParagraph"/>
        <w:numPr>
          <w:ilvl w:val="0"/>
          <w:numId w:val="2"/>
        </w:numPr>
        <w:spacing w:after="0"/>
        <w:jc w:val="both"/>
        <w:rPr>
          <w:rFonts w:ascii="Times New Roman" w:hAnsi="Times New Roman" w:cs="Times New Roman"/>
          <w:sz w:val="24"/>
          <w:szCs w:val="24"/>
        </w:rPr>
      </w:pPr>
      <w:r w:rsidRPr="008F1C0A">
        <w:rPr>
          <w:rFonts w:ascii="Times New Roman" w:hAnsi="Times New Roman" w:cs="Times New Roman"/>
          <w:sz w:val="24"/>
          <w:szCs w:val="24"/>
        </w:rPr>
        <w:t xml:space="preserve">Adams, R., Smith, T., &amp; Moore, H. (2021). </w:t>
      </w:r>
      <w:r w:rsidRPr="008F1C0A">
        <w:rPr>
          <w:rFonts w:ascii="Times New Roman" w:hAnsi="Times New Roman" w:cs="Times New Roman"/>
          <w:i/>
          <w:iCs/>
          <w:sz w:val="24"/>
          <w:szCs w:val="24"/>
        </w:rPr>
        <w:t>Policy dynamics and digital compliance in health insurance systems</w:t>
      </w:r>
      <w:r w:rsidRPr="008F1C0A">
        <w:rPr>
          <w:rFonts w:ascii="Times New Roman" w:hAnsi="Times New Roman" w:cs="Times New Roman"/>
          <w:sz w:val="24"/>
          <w:szCs w:val="24"/>
        </w:rPr>
        <w:t>. Journal of Insurance Informatics, 9(3), 45–58.</w:t>
      </w:r>
    </w:p>
    <w:p w14:paraId="5A603620" w14:textId="4B3B33B6" w:rsidR="008F1C0A" w:rsidRDefault="008F1C0A" w:rsidP="00416EF1">
      <w:pPr>
        <w:pStyle w:val="ListParagraph"/>
        <w:numPr>
          <w:ilvl w:val="0"/>
          <w:numId w:val="2"/>
        </w:numPr>
        <w:spacing w:after="0"/>
        <w:jc w:val="both"/>
        <w:rPr>
          <w:rFonts w:ascii="Times New Roman" w:hAnsi="Times New Roman" w:cs="Times New Roman"/>
          <w:sz w:val="24"/>
          <w:szCs w:val="24"/>
        </w:rPr>
      </w:pPr>
      <w:r w:rsidRPr="008F1C0A">
        <w:rPr>
          <w:rFonts w:ascii="Times New Roman" w:hAnsi="Times New Roman" w:cs="Times New Roman"/>
          <w:sz w:val="24"/>
          <w:szCs w:val="24"/>
        </w:rPr>
        <w:t xml:space="preserve">Nguyen, H., &amp; White, J. (2022). </w:t>
      </w:r>
      <w:r w:rsidRPr="008F1C0A">
        <w:rPr>
          <w:rFonts w:ascii="Times New Roman" w:hAnsi="Times New Roman" w:cs="Times New Roman"/>
          <w:i/>
          <w:iCs/>
          <w:sz w:val="24"/>
          <w:szCs w:val="24"/>
        </w:rPr>
        <w:t xml:space="preserve">The limits of personalization in commercial insurance platforms: A case study on </w:t>
      </w:r>
      <w:proofErr w:type="spellStart"/>
      <w:r w:rsidRPr="008F1C0A">
        <w:rPr>
          <w:rFonts w:ascii="Times New Roman" w:hAnsi="Times New Roman" w:cs="Times New Roman"/>
          <w:i/>
          <w:iCs/>
          <w:sz w:val="24"/>
          <w:szCs w:val="24"/>
        </w:rPr>
        <w:t>Policygenius</w:t>
      </w:r>
      <w:proofErr w:type="spellEnd"/>
      <w:r w:rsidRPr="008F1C0A">
        <w:rPr>
          <w:rFonts w:ascii="Times New Roman" w:hAnsi="Times New Roman" w:cs="Times New Roman"/>
          <w:sz w:val="24"/>
          <w:szCs w:val="24"/>
        </w:rPr>
        <w:t>. Journal of Digital Health Systems, 10(1), 77–89.</w:t>
      </w:r>
    </w:p>
    <w:p w14:paraId="04ABE298" w14:textId="6D566EB8" w:rsidR="008F1C0A" w:rsidRPr="007734B0" w:rsidRDefault="008F1C0A" w:rsidP="00416EF1">
      <w:pPr>
        <w:pStyle w:val="ListParagraph"/>
        <w:numPr>
          <w:ilvl w:val="0"/>
          <w:numId w:val="2"/>
        </w:numPr>
        <w:spacing w:after="0"/>
        <w:jc w:val="both"/>
        <w:rPr>
          <w:rFonts w:ascii="Times New Roman" w:hAnsi="Times New Roman" w:cs="Times New Roman"/>
          <w:sz w:val="24"/>
          <w:szCs w:val="24"/>
        </w:rPr>
      </w:pPr>
      <w:r w:rsidRPr="008F1C0A">
        <w:rPr>
          <w:rFonts w:ascii="Times New Roman" w:hAnsi="Times New Roman" w:cs="Times New Roman"/>
          <w:sz w:val="24"/>
          <w:szCs w:val="24"/>
        </w:rPr>
        <w:t xml:space="preserve">Chen, L., Wang, Y., &amp; Patel, A. (2022). </w:t>
      </w:r>
      <w:r w:rsidRPr="008F1C0A">
        <w:rPr>
          <w:rFonts w:ascii="Times New Roman" w:hAnsi="Times New Roman" w:cs="Times New Roman"/>
          <w:i/>
          <w:iCs/>
          <w:sz w:val="24"/>
          <w:szCs w:val="24"/>
        </w:rPr>
        <w:t>User-centric evaluation in health recommender systems: A new framework</w:t>
      </w:r>
      <w:r w:rsidRPr="008F1C0A">
        <w:rPr>
          <w:rFonts w:ascii="Times New Roman" w:hAnsi="Times New Roman" w:cs="Times New Roman"/>
          <w:sz w:val="24"/>
          <w:szCs w:val="24"/>
        </w:rPr>
        <w:t>. HealthTech Analytics, 14(2), 110–125.</w:t>
      </w:r>
    </w:p>
    <w:p w14:paraId="10FAB5BD" w14:textId="77777777" w:rsidR="007C108A" w:rsidRPr="007734B0" w:rsidRDefault="007C108A" w:rsidP="00416EF1">
      <w:pPr>
        <w:pStyle w:val="ListParagraph"/>
        <w:spacing w:after="0"/>
        <w:ind w:left="360"/>
        <w:jc w:val="both"/>
        <w:rPr>
          <w:rFonts w:ascii="Times New Roman" w:hAnsi="Times New Roman" w:cs="Times New Roman"/>
          <w:sz w:val="24"/>
          <w:szCs w:val="24"/>
          <w:lang w:val="en-US"/>
        </w:rPr>
      </w:pPr>
    </w:p>
    <w:sectPr w:rsidR="007C108A" w:rsidRPr="007734B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 w:date="2025-08-26T21:24:00Z" w:initials="L">
    <w:p w14:paraId="01A5B4C6" w14:textId="582F20E3" w:rsidR="00416EF1" w:rsidRDefault="00416EF1">
      <w:pPr>
        <w:pStyle w:val="CommentText"/>
      </w:pPr>
      <w:r>
        <w:rPr>
          <w:rStyle w:val="CommentReference"/>
        </w:rPr>
        <w:annotationRef/>
      </w:r>
      <w:r>
        <w:t>Use initial Case for ALL subheadings font size 12</w:t>
      </w:r>
      <w:r w:rsidR="001A39F1">
        <w:t xml:space="preserve"> </w:t>
      </w:r>
      <w:proofErr w:type="spellStart"/>
      <w:r w:rsidR="001A39F1">
        <w:t>e.g</w:t>
      </w:r>
      <w:proofErr w:type="spellEnd"/>
      <w:r w:rsidR="001A39F1">
        <w:t xml:space="preserve"> 1.1 </w:t>
      </w:r>
      <w:r w:rsidR="001A39F1" w:rsidRPr="001A39F1">
        <w:rPr>
          <w:b/>
        </w:rPr>
        <w:t>Introduction</w:t>
      </w:r>
    </w:p>
  </w:comment>
  <w:comment w:id="1" w:author="Trish Y T  Vutabwarova" w:date="2025-09-02T23:21:00Z" w:initials="TV">
    <w:p w14:paraId="5A46B932" w14:textId="663B8AFA" w:rsidR="00A2015F" w:rsidRDefault="00A2015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A5B4C6" w15:done="1"/>
  <w15:commentEx w15:paraId="5A46B932" w15:paraIdParent="01A5B4C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F6A29D" w16cex:dateUtc="2025-09-02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A5B4C6" w16cid:durableId="01A5B4C6"/>
  <w16cid:commentId w16cid:paraId="5A46B932" w16cid:durableId="25F6A2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6D72"/>
    <w:multiLevelType w:val="hybridMultilevel"/>
    <w:tmpl w:val="668211DC"/>
    <w:lvl w:ilvl="0" w:tplc="3009000B">
      <w:start w:val="1"/>
      <w:numFmt w:val="bullet"/>
      <w:lvlText w:val=""/>
      <w:lvlJc w:val="left"/>
      <w:pPr>
        <w:ind w:left="1080" w:hanging="360"/>
      </w:pPr>
      <w:rPr>
        <w:rFonts w:ascii="Wingdings" w:hAnsi="Wingdings"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1" w15:restartNumberingAfterBreak="0">
    <w:nsid w:val="1BF9462B"/>
    <w:multiLevelType w:val="multilevel"/>
    <w:tmpl w:val="5CB2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549C1"/>
    <w:multiLevelType w:val="multilevel"/>
    <w:tmpl w:val="503ECA90"/>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7D95A6C"/>
    <w:multiLevelType w:val="multilevel"/>
    <w:tmpl w:val="104A675A"/>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76A0A23"/>
    <w:multiLevelType w:val="multilevel"/>
    <w:tmpl w:val="3F70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B090A"/>
    <w:multiLevelType w:val="multilevel"/>
    <w:tmpl w:val="F5960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DE09DF"/>
    <w:multiLevelType w:val="hybridMultilevel"/>
    <w:tmpl w:val="E5F0E21E"/>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7A393B24"/>
    <w:multiLevelType w:val="hybridMultilevel"/>
    <w:tmpl w:val="02000466"/>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058435719">
    <w:abstractNumId w:val="2"/>
  </w:num>
  <w:num w:numId="2" w16cid:durableId="777992138">
    <w:abstractNumId w:val="4"/>
  </w:num>
  <w:num w:numId="3" w16cid:durableId="1587036573">
    <w:abstractNumId w:val="5"/>
  </w:num>
  <w:num w:numId="4" w16cid:durableId="1152218275">
    <w:abstractNumId w:val="7"/>
  </w:num>
  <w:num w:numId="5" w16cid:durableId="2018267697">
    <w:abstractNumId w:val="1"/>
  </w:num>
  <w:num w:numId="6" w16cid:durableId="706223513">
    <w:abstractNumId w:val="3"/>
  </w:num>
  <w:num w:numId="7" w16cid:durableId="1744916097">
    <w:abstractNumId w:val="6"/>
  </w:num>
  <w:num w:numId="8" w16cid:durableId="261061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rson w15:author="Trish Y T  Vutabwarova">
    <w15:presenceInfo w15:providerId="AD" w15:userId="S::r225049a@students.msu.ac.zw::6af28602-983a-45cf-965d-4ef3a2692f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E41"/>
    <w:rsid w:val="000234A9"/>
    <w:rsid w:val="00051CF8"/>
    <w:rsid w:val="0006050B"/>
    <w:rsid w:val="00072FEE"/>
    <w:rsid w:val="000B07F7"/>
    <w:rsid w:val="000B3203"/>
    <w:rsid w:val="000C6ABB"/>
    <w:rsid w:val="00193ABA"/>
    <w:rsid w:val="001A39F1"/>
    <w:rsid w:val="00320D11"/>
    <w:rsid w:val="00335EB9"/>
    <w:rsid w:val="003B649C"/>
    <w:rsid w:val="003E49F6"/>
    <w:rsid w:val="00416EF1"/>
    <w:rsid w:val="00441F8A"/>
    <w:rsid w:val="00487620"/>
    <w:rsid w:val="005749F1"/>
    <w:rsid w:val="00583E41"/>
    <w:rsid w:val="005B0CE2"/>
    <w:rsid w:val="005C0320"/>
    <w:rsid w:val="005C7AB4"/>
    <w:rsid w:val="006050CE"/>
    <w:rsid w:val="006A6EAA"/>
    <w:rsid w:val="006B100F"/>
    <w:rsid w:val="006C29B9"/>
    <w:rsid w:val="006F2F7B"/>
    <w:rsid w:val="00704440"/>
    <w:rsid w:val="00730F75"/>
    <w:rsid w:val="007734B0"/>
    <w:rsid w:val="007C108A"/>
    <w:rsid w:val="008214D5"/>
    <w:rsid w:val="00834DA6"/>
    <w:rsid w:val="00890755"/>
    <w:rsid w:val="008B432D"/>
    <w:rsid w:val="008C4CFA"/>
    <w:rsid w:val="008F1C0A"/>
    <w:rsid w:val="00927776"/>
    <w:rsid w:val="00951EF7"/>
    <w:rsid w:val="009A0181"/>
    <w:rsid w:val="009E253D"/>
    <w:rsid w:val="00A02216"/>
    <w:rsid w:val="00A17BDB"/>
    <w:rsid w:val="00A2015F"/>
    <w:rsid w:val="00A25DC7"/>
    <w:rsid w:val="00A30669"/>
    <w:rsid w:val="00A626C7"/>
    <w:rsid w:val="00AA0049"/>
    <w:rsid w:val="00AA2752"/>
    <w:rsid w:val="00AC5BFC"/>
    <w:rsid w:val="00B3002F"/>
    <w:rsid w:val="00BA5D45"/>
    <w:rsid w:val="00BB03C3"/>
    <w:rsid w:val="00BC3D21"/>
    <w:rsid w:val="00C1192B"/>
    <w:rsid w:val="00C121A6"/>
    <w:rsid w:val="00C218A0"/>
    <w:rsid w:val="00CA15A2"/>
    <w:rsid w:val="00CC20F8"/>
    <w:rsid w:val="00D2438E"/>
    <w:rsid w:val="00D449E9"/>
    <w:rsid w:val="00DD5121"/>
    <w:rsid w:val="00E02A18"/>
    <w:rsid w:val="00EB1E54"/>
    <w:rsid w:val="00EE6489"/>
    <w:rsid w:val="00EF30B8"/>
    <w:rsid w:val="00F57E67"/>
    <w:rsid w:val="00F77181"/>
    <w:rsid w:val="00FD7B0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BC9310"/>
  <w15:chartTrackingRefBased/>
  <w15:docId w15:val="{E59D77A2-5370-4F9D-B156-C07540C7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E41"/>
    <w:rPr>
      <w:rFonts w:eastAsiaTheme="majorEastAsia" w:cstheme="majorBidi"/>
      <w:color w:val="272727" w:themeColor="text1" w:themeTint="D8"/>
    </w:rPr>
  </w:style>
  <w:style w:type="paragraph" w:styleId="Title">
    <w:name w:val="Title"/>
    <w:basedOn w:val="Normal"/>
    <w:next w:val="Normal"/>
    <w:link w:val="TitleChar"/>
    <w:uiPriority w:val="10"/>
    <w:qFormat/>
    <w:rsid w:val="00583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E41"/>
    <w:pPr>
      <w:spacing w:before="160"/>
      <w:jc w:val="center"/>
    </w:pPr>
    <w:rPr>
      <w:i/>
      <w:iCs/>
      <w:color w:val="404040" w:themeColor="text1" w:themeTint="BF"/>
    </w:rPr>
  </w:style>
  <w:style w:type="character" w:customStyle="1" w:styleId="QuoteChar">
    <w:name w:val="Quote Char"/>
    <w:basedOn w:val="DefaultParagraphFont"/>
    <w:link w:val="Quote"/>
    <w:uiPriority w:val="29"/>
    <w:rsid w:val="00583E41"/>
    <w:rPr>
      <w:i/>
      <w:iCs/>
      <w:color w:val="404040" w:themeColor="text1" w:themeTint="BF"/>
    </w:rPr>
  </w:style>
  <w:style w:type="paragraph" w:styleId="ListParagraph">
    <w:name w:val="List Paragraph"/>
    <w:basedOn w:val="Normal"/>
    <w:uiPriority w:val="34"/>
    <w:qFormat/>
    <w:rsid w:val="00583E41"/>
    <w:pPr>
      <w:ind w:left="720"/>
      <w:contextualSpacing/>
    </w:pPr>
  </w:style>
  <w:style w:type="character" w:styleId="IntenseEmphasis">
    <w:name w:val="Intense Emphasis"/>
    <w:basedOn w:val="DefaultParagraphFont"/>
    <w:uiPriority w:val="21"/>
    <w:qFormat/>
    <w:rsid w:val="00583E41"/>
    <w:rPr>
      <w:i/>
      <w:iCs/>
      <w:color w:val="2F5496" w:themeColor="accent1" w:themeShade="BF"/>
    </w:rPr>
  </w:style>
  <w:style w:type="paragraph" w:styleId="IntenseQuote">
    <w:name w:val="Intense Quote"/>
    <w:basedOn w:val="Normal"/>
    <w:next w:val="Normal"/>
    <w:link w:val="IntenseQuoteChar"/>
    <w:uiPriority w:val="30"/>
    <w:qFormat/>
    <w:rsid w:val="00583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E41"/>
    <w:rPr>
      <w:i/>
      <w:iCs/>
      <w:color w:val="2F5496" w:themeColor="accent1" w:themeShade="BF"/>
    </w:rPr>
  </w:style>
  <w:style w:type="character" w:styleId="IntenseReference">
    <w:name w:val="Intense Reference"/>
    <w:basedOn w:val="DefaultParagraphFont"/>
    <w:uiPriority w:val="32"/>
    <w:qFormat/>
    <w:rsid w:val="00583E41"/>
    <w:rPr>
      <w:b/>
      <w:bCs/>
      <w:smallCaps/>
      <w:color w:val="2F5496" w:themeColor="accent1" w:themeShade="BF"/>
      <w:spacing w:val="5"/>
    </w:rPr>
  </w:style>
  <w:style w:type="character" w:styleId="Hyperlink">
    <w:name w:val="Hyperlink"/>
    <w:basedOn w:val="DefaultParagraphFont"/>
    <w:uiPriority w:val="99"/>
    <w:unhideWhenUsed/>
    <w:rsid w:val="000B3203"/>
    <w:rPr>
      <w:color w:val="0563C1" w:themeColor="hyperlink"/>
      <w:u w:val="single"/>
    </w:rPr>
  </w:style>
  <w:style w:type="character" w:customStyle="1" w:styleId="UnresolvedMention1">
    <w:name w:val="Unresolved Mention1"/>
    <w:basedOn w:val="DefaultParagraphFont"/>
    <w:uiPriority w:val="99"/>
    <w:semiHidden/>
    <w:unhideWhenUsed/>
    <w:rsid w:val="000B3203"/>
    <w:rPr>
      <w:color w:val="605E5C"/>
      <w:shd w:val="clear" w:color="auto" w:fill="E1DFDD"/>
    </w:rPr>
  </w:style>
  <w:style w:type="character" w:styleId="CommentReference">
    <w:name w:val="annotation reference"/>
    <w:basedOn w:val="DefaultParagraphFont"/>
    <w:uiPriority w:val="99"/>
    <w:semiHidden/>
    <w:unhideWhenUsed/>
    <w:rsid w:val="00CC20F8"/>
    <w:rPr>
      <w:sz w:val="16"/>
      <w:szCs w:val="16"/>
    </w:rPr>
  </w:style>
  <w:style w:type="paragraph" w:styleId="CommentText">
    <w:name w:val="annotation text"/>
    <w:basedOn w:val="Normal"/>
    <w:link w:val="CommentTextChar"/>
    <w:uiPriority w:val="99"/>
    <w:semiHidden/>
    <w:unhideWhenUsed/>
    <w:rsid w:val="00CC20F8"/>
    <w:pPr>
      <w:spacing w:line="240" w:lineRule="auto"/>
    </w:pPr>
    <w:rPr>
      <w:sz w:val="20"/>
      <w:szCs w:val="20"/>
    </w:rPr>
  </w:style>
  <w:style w:type="character" w:customStyle="1" w:styleId="CommentTextChar">
    <w:name w:val="Comment Text Char"/>
    <w:basedOn w:val="DefaultParagraphFont"/>
    <w:link w:val="CommentText"/>
    <w:uiPriority w:val="99"/>
    <w:semiHidden/>
    <w:rsid w:val="00CC20F8"/>
    <w:rPr>
      <w:sz w:val="20"/>
      <w:szCs w:val="20"/>
    </w:rPr>
  </w:style>
  <w:style w:type="paragraph" w:styleId="CommentSubject">
    <w:name w:val="annotation subject"/>
    <w:basedOn w:val="CommentText"/>
    <w:next w:val="CommentText"/>
    <w:link w:val="CommentSubjectChar"/>
    <w:uiPriority w:val="99"/>
    <w:semiHidden/>
    <w:unhideWhenUsed/>
    <w:rsid w:val="00CC20F8"/>
    <w:rPr>
      <w:b/>
      <w:bCs/>
    </w:rPr>
  </w:style>
  <w:style w:type="character" w:customStyle="1" w:styleId="CommentSubjectChar">
    <w:name w:val="Comment Subject Char"/>
    <w:basedOn w:val="CommentTextChar"/>
    <w:link w:val="CommentSubject"/>
    <w:uiPriority w:val="99"/>
    <w:semiHidden/>
    <w:rsid w:val="00CC20F8"/>
    <w:rPr>
      <w:b/>
      <w:bCs/>
      <w:sz w:val="20"/>
      <w:szCs w:val="20"/>
    </w:rPr>
  </w:style>
  <w:style w:type="paragraph" w:styleId="BalloonText">
    <w:name w:val="Balloon Text"/>
    <w:basedOn w:val="Normal"/>
    <w:link w:val="BalloonTextChar"/>
    <w:uiPriority w:val="99"/>
    <w:semiHidden/>
    <w:unhideWhenUsed/>
    <w:rsid w:val="00CC20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20F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7594">
      <w:bodyDiv w:val="1"/>
      <w:marLeft w:val="0"/>
      <w:marRight w:val="0"/>
      <w:marTop w:val="0"/>
      <w:marBottom w:val="0"/>
      <w:divBdr>
        <w:top w:val="none" w:sz="0" w:space="0" w:color="auto"/>
        <w:left w:val="none" w:sz="0" w:space="0" w:color="auto"/>
        <w:bottom w:val="none" w:sz="0" w:space="0" w:color="auto"/>
        <w:right w:val="none" w:sz="0" w:space="0" w:color="auto"/>
      </w:divBdr>
    </w:div>
    <w:div w:id="37751602">
      <w:bodyDiv w:val="1"/>
      <w:marLeft w:val="0"/>
      <w:marRight w:val="0"/>
      <w:marTop w:val="0"/>
      <w:marBottom w:val="0"/>
      <w:divBdr>
        <w:top w:val="none" w:sz="0" w:space="0" w:color="auto"/>
        <w:left w:val="none" w:sz="0" w:space="0" w:color="auto"/>
        <w:bottom w:val="none" w:sz="0" w:space="0" w:color="auto"/>
        <w:right w:val="none" w:sz="0" w:space="0" w:color="auto"/>
      </w:divBdr>
    </w:div>
    <w:div w:id="40524278">
      <w:bodyDiv w:val="1"/>
      <w:marLeft w:val="0"/>
      <w:marRight w:val="0"/>
      <w:marTop w:val="0"/>
      <w:marBottom w:val="0"/>
      <w:divBdr>
        <w:top w:val="none" w:sz="0" w:space="0" w:color="auto"/>
        <w:left w:val="none" w:sz="0" w:space="0" w:color="auto"/>
        <w:bottom w:val="none" w:sz="0" w:space="0" w:color="auto"/>
        <w:right w:val="none" w:sz="0" w:space="0" w:color="auto"/>
      </w:divBdr>
    </w:div>
    <w:div w:id="48303865">
      <w:bodyDiv w:val="1"/>
      <w:marLeft w:val="0"/>
      <w:marRight w:val="0"/>
      <w:marTop w:val="0"/>
      <w:marBottom w:val="0"/>
      <w:divBdr>
        <w:top w:val="none" w:sz="0" w:space="0" w:color="auto"/>
        <w:left w:val="none" w:sz="0" w:space="0" w:color="auto"/>
        <w:bottom w:val="none" w:sz="0" w:space="0" w:color="auto"/>
        <w:right w:val="none" w:sz="0" w:space="0" w:color="auto"/>
      </w:divBdr>
    </w:div>
    <w:div w:id="52698453">
      <w:bodyDiv w:val="1"/>
      <w:marLeft w:val="0"/>
      <w:marRight w:val="0"/>
      <w:marTop w:val="0"/>
      <w:marBottom w:val="0"/>
      <w:divBdr>
        <w:top w:val="none" w:sz="0" w:space="0" w:color="auto"/>
        <w:left w:val="none" w:sz="0" w:space="0" w:color="auto"/>
        <w:bottom w:val="none" w:sz="0" w:space="0" w:color="auto"/>
        <w:right w:val="none" w:sz="0" w:space="0" w:color="auto"/>
      </w:divBdr>
    </w:div>
    <w:div w:id="62147393">
      <w:bodyDiv w:val="1"/>
      <w:marLeft w:val="0"/>
      <w:marRight w:val="0"/>
      <w:marTop w:val="0"/>
      <w:marBottom w:val="0"/>
      <w:divBdr>
        <w:top w:val="none" w:sz="0" w:space="0" w:color="auto"/>
        <w:left w:val="none" w:sz="0" w:space="0" w:color="auto"/>
        <w:bottom w:val="none" w:sz="0" w:space="0" w:color="auto"/>
        <w:right w:val="none" w:sz="0" w:space="0" w:color="auto"/>
      </w:divBdr>
    </w:div>
    <w:div w:id="63530081">
      <w:bodyDiv w:val="1"/>
      <w:marLeft w:val="0"/>
      <w:marRight w:val="0"/>
      <w:marTop w:val="0"/>
      <w:marBottom w:val="0"/>
      <w:divBdr>
        <w:top w:val="none" w:sz="0" w:space="0" w:color="auto"/>
        <w:left w:val="none" w:sz="0" w:space="0" w:color="auto"/>
        <w:bottom w:val="none" w:sz="0" w:space="0" w:color="auto"/>
        <w:right w:val="none" w:sz="0" w:space="0" w:color="auto"/>
      </w:divBdr>
    </w:div>
    <w:div w:id="71045610">
      <w:bodyDiv w:val="1"/>
      <w:marLeft w:val="0"/>
      <w:marRight w:val="0"/>
      <w:marTop w:val="0"/>
      <w:marBottom w:val="0"/>
      <w:divBdr>
        <w:top w:val="none" w:sz="0" w:space="0" w:color="auto"/>
        <w:left w:val="none" w:sz="0" w:space="0" w:color="auto"/>
        <w:bottom w:val="none" w:sz="0" w:space="0" w:color="auto"/>
        <w:right w:val="none" w:sz="0" w:space="0" w:color="auto"/>
      </w:divBdr>
    </w:div>
    <w:div w:id="73210640">
      <w:bodyDiv w:val="1"/>
      <w:marLeft w:val="0"/>
      <w:marRight w:val="0"/>
      <w:marTop w:val="0"/>
      <w:marBottom w:val="0"/>
      <w:divBdr>
        <w:top w:val="none" w:sz="0" w:space="0" w:color="auto"/>
        <w:left w:val="none" w:sz="0" w:space="0" w:color="auto"/>
        <w:bottom w:val="none" w:sz="0" w:space="0" w:color="auto"/>
        <w:right w:val="none" w:sz="0" w:space="0" w:color="auto"/>
      </w:divBdr>
    </w:div>
    <w:div w:id="78451543">
      <w:bodyDiv w:val="1"/>
      <w:marLeft w:val="0"/>
      <w:marRight w:val="0"/>
      <w:marTop w:val="0"/>
      <w:marBottom w:val="0"/>
      <w:divBdr>
        <w:top w:val="none" w:sz="0" w:space="0" w:color="auto"/>
        <w:left w:val="none" w:sz="0" w:space="0" w:color="auto"/>
        <w:bottom w:val="none" w:sz="0" w:space="0" w:color="auto"/>
        <w:right w:val="none" w:sz="0" w:space="0" w:color="auto"/>
      </w:divBdr>
    </w:div>
    <w:div w:id="115687954">
      <w:bodyDiv w:val="1"/>
      <w:marLeft w:val="0"/>
      <w:marRight w:val="0"/>
      <w:marTop w:val="0"/>
      <w:marBottom w:val="0"/>
      <w:divBdr>
        <w:top w:val="none" w:sz="0" w:space="0" w:color="auto"/>
        <w:left w:val="none" w:sz="0" w:space="0" w:color="auto"/>
        <w:bottom w:val="none" w:sz="0" w:space="0" w:color="auto"/>
        <w:right w:val="none" w:sz="0" w:space="0" w:color="auto"/>
      </w:divBdr>
    </w:div>
    <w:div w:id="135146422">
      <w:bodyDiv w:val="1"/>
      <w:marLeft w:val="0"/>
      <w:marRight w:val="0"/>
      <w:marTop w:val="0"/>
      <w:marBottom w:val="0"/>
      <w:divBdr>
        <w:top w:val="none" w:sz="0" w:space="0" w:color="auto"/>
        <w:left w:val="none" w:sz="0" w:space="0" w:color="auto"/>
        <w:bottom w:val="none" w:sz="0" w:space="0" w:color="auto"/>
        <w:right w:val="none" w:sz="0" w:space="0" w:color="auto"/>
      </w:divBdr>
    </w:div>
    <w:div w:id="142163943">
      <w:bodyDiv w:val="1"/>
      <w:marLeft w:val="0"/>
      <w:marRight w:val="0"/>
      <w:marTop w:val="0"/>
      <w:marBottom w:val="0"/>
      <w:divBdr>
        <w:top w:val="none" w:sz="0" w:space="0" w:color="auto"/>
        <w:left w:val="none" w:sz="0" w:space="0" w:color="auto"/>
        <w:bottom w:val="none" w:sz="0" w:space="0" w:color="auto"/>
        <w:right w:val="none" w:sz="0" w:space="0" w:color="auto"/>
      </w:divBdr>
    </w:div>
    <w:div w:id="159468160">
      <w:bodyDiv w:val="1"/>
      <w:marLeft w:val="0"/>
      <w:marRight w:val="0"/>
      <w:marTop w:val="0"/>
      <w:marBottom w:val="0"/>
      <w:divBdr>
        <w:top w:val="none" w:sz="0" w:space="0" w:color="auto"/>
        <w:left w:val="none" w:sz="0" w:space="0" w:color="auto"/>
        <w:bottom w:val="none" w:sz="0" w:space="0" w:color="auto"/>
        <w:right w:val="none" w:sz="0" w:space="0" w:color="auto"/>
      </w:divBdr>
    </w:div>
    <w:div w:id="194931781">
      <w:bodyDiv w:val="1"/>
      <w:marLeft w:val="0"/>
      <w:marRight w:val="0"/>
      <w:marTop w:val="0"/>
      <w:marBottom w:val="0"/>
      <w:divBdr>
        <w:top w:val="none" w:sz="0" w:space="0" w:color="auto"/>
        <w:left w:val="none" w:sz="0" w:space="0" w:color="auto"/>
        <w:bottom w:val="none" w:sz="0" w:space="0" w:color="auto"/>
        <w:right w:val="none" w:sz="0" w:space="0" w:color="auto"/>
      </w:divBdr>
    </w:div>
    <w:div w:id="228275507">
      <w:bodyDiv w:val="1"/>
      <w:marLeft w:val="0"/>
      <w:marRight w:val="0"/>
      <w:marTop w:val="0"/>
      <w:marBottom w:val="0"/>
      <w:divBdr>
        <w:top w:val="none" w:sz="0" w:space="0" w:color="auto"/>
        <w:left w:val="none" w:sz="0" w:space="0" w:color="auto"/>
        <w:bottom w:val="none" w:sz="0" w:space="0" w:color="auto"/>
        <w:right w:val="none" w:sz="0" w:space="0" w:color="auto"/>
      </w:divBdr>
    </w:div>
    <w:div w:id="238708763">
      <w:bodyDiv w:val="1"/>
      <w:marLeft w:val="0"/>
      <w:marRight w:val="0"/>
      <w:marTop w:val="0"/>
      <w:marBottom w:val="0"/>
      <w:divBdr>
        <w:top w:val="none" w:sz="0" w:space="0" w:color="auto"/>
        <w:left w:val="none" w:sz="0" w:space="0" w:color="auto"/>
        <w:bottom w:val="none" w:sz="0" w:space="0" w:color="auto"/>
        <w:right w:val="none" w:sz="0" w:space="0" w:color="auto"/>
      </w:divBdr>
    </w:div>
    <w:div w:id="254175636">
      <w:bodyDiv w:val="1"/>
      <w:marLeft w:val="0"/>
      <w:marRight w:val="0"/>
      <w:marTop w:val="0"/>
      <w:marBottom w:val="0"/>
      <w:divBdr>
        <w:top w:val="none" w:sz="0" w:space="0" w:color="auto"/>
        <w:left w:val="none" w:sz="0" w:space="0" w:color="auto"/>
        <w:bottom w:val="none" w:sz="0" w:space="0" w:color="auto"/>
        <w:right w:val="none" w:sz="0" w:space="0" w:color="auto"/>
      </w:divBdr>
    </w:div>
    <w:div w:id="287593628">
      <w:bodyDiv w:val="1"/>
      <w:marLeft w:val="0"/>
      <w:marRight w:val="0"/>
      <w:marTop w:val="0"/>
      <w:marBottom w:val="0"/>
      <w:divBdr>
        <w:top w:val="none" w:sz="0" w:space="0" w:color="auto"/>
        <w:left w:val="none" w:sz="0" w:space="0" w:color="auto"/>
        <w:bottom w:val="none" w:sz="0" w:space="0" w:color="auto"/>
        <w:right w:val="none" w:sz="0" w:space="0" w:color="auto"/>
      </w:divBdr>
    </w:div>
    <w:div w:id="344786788">
      <w:bodyDiv w:val="1"/>
      <w:marLeft w:val="0"/>
      <w:marRight w:val="0"/>
      <w:marTop w:val="0"/>
      <w:marBottom w:val="0"/>
      <w:divBdr>
        <w:top w:val="none" w:sz="0" w:space="0" w:color="auto"/>
        <w:left w:val="none" w:sz="0" w:space="0" w:color="auto"/>
        <w:bottom w:val="none" w:sz="0" w:space="0" w:color="auto"/>
        <w:right w:val="none" w:sz="0" w:space="0" w:color="auto"/>
      </w:divBdr>
    </w:div>
    <w:div w:id="448863855">
      <w:bodyDiv w:val="1"/>
      <w:marLeft w:val="0"/>
      <w:marRight w:val="0"/>
      <w:marTop w:val="0"/>
      <w:marBottom w:val="0"/>
      <w:divBdr>
        <w:top w:val="none" w:sz="0" w:space="0" w:color="auto"/>
        <w:left w:val="none" w:sz="0" w:space="0" w:color="auto"/>
        <w:bottom w:val="none" w:sz="0" w:space="0" w:color="auto"/>
        <w:right w:val="none" w:sz="0" w:space="0" w:color="auto"/>
      </w:divBdr>
    </w:div>
    <w:div w:id="473563479">
      <w:bodyDiv w:val="1"/>
      <w:marLeft w:val="0"/>
      <w:marRight w:val="0"/>
      <w:marTop w:val="0"/>
      <w:marBottom w:val="0"/>
      <w:divBdr>
        <w:top w:val="none" w:sz="0" w:space="0" w:color="auto"/>
        <w:left w:val="none" w:sz="0" w:space="0" w:color="auto"/>
        <w:bottom w:val="none" w:sz="0" w:space="0" w:color="auto"/>
        <w:right w:val="none" w:sz="0" w:space="0" w:color="auto"/>
      </w:divBdr>
    </w:div>
    <w:div w:id="567763536">
      <w:bodyDiv w:val="1"/>
      <w:marLeft w:val="0"/>
      <w:marRight w:val="0"/>
      <w:marTop w:val="0"/>
      <w:marBottom w:val="0"/>
      <w:divBdr>
        <w:top w:val="none" w:sz="0" w:space="0" w:color="auto"/>
        <w:left w:val="none" w:sz="0" w:space="0" w:color="auto"/>
        <w:bottom w:val="none" w:sz="0" w:space="0" w:color="auto"/>
        <w:right w:val="none" w:sz="0" w:space="0" w:color="auto"/>
      </w:divBdr>
    </w:div>
    <w:div w:id="595597160">
      <w:bodyDiv w:val="1"/>
      <w:marLeft w:val="0"/>
      <w:marRight w:val="0"/>
      <w:marTop w:val="0"/>
      <w:marBottom w:val="0"/>
      <w:divBdr>
        <w:top w:val="none" w:sz="0" w:space="0" w:color="auto"/>
        <w:left w:val="none" w:sz="0" w:space="0" w:color="auto"/>
        <w:bottom w:val="none" w:sz="0" w:space="0" w:color="auto"/>
        <w:right w:val="none" w:sz="0" w:space="0" w:color="auto"/>
      </w:divBdr>
    </w:div>
    <w:div w:id="682829330">
      <w:bodyDiv w:val="1"/>
      <w:marLeft w:val="0"/>
      <w:marRight w:val="0"/>
      <w:marTop w:val="0"/>
      <w:marBottom w:val="0"/>
      <w:divBdr>
        <w:top w:val="none" w:sz="0" w:space="0" w:color="auto"/>
        <w:left w:val="none" w:sz="0" w:space="0" w:color="auto"/>
        <w:bottom w:val="none" w:sz="0" w:space="0" w:color="auto"/>
        <w:right w:val="none" w:sz="0" w:space="0" w:color="auto"/>
      </w:divBdr>
    </w:div>
    <w:div w:id="726951023">
      <w:bodyDiv w:val="1"/>
      <w:marLeft w:val="0"/>
      <w:marRight w:val="0"/>
      <w:marTop w:val="0"/>
      <w:marBottom w:val="0"/>
      <w:divBdr>
        <w:top w:val="none" w:sz="0" w:space="0" w:color="auto"/>
        <w:left w:val="none" w:sz="0" w:space="0" w:color="auto"/>
        <w:bottom w:val="none" w:sz="0" w:space="0" w:color="auto"/>
        <w:right w:val="none" w:sz="0" w:space="0" w:color="auto"/>
      </w:divBdr>
    </w:div>
    <w:div w:id="773282571">
      <w:bodyDiv w:val="1"/>
      <w:marLeft w:val="0"/>
      <w:marRight w:val="0"/>
      <w:marTop w:val="0"/>
      <w:marBottom w:val="0"/>
      <w:divBdr>
        <w:top w:val="none" w:sz="0" w:space="0" w:color="auto"/>
        <w:left w:val="none" w:sz="0" w:space="0" w:color="auto"/>
        <w:bottom w:val="none" w:sz="0" w:space="0" w:color="auto"/>
        <w:right w:val="none" w:sz="0" w:space="0" w:color="auto"/>
      </w:divBdr>
    </w:div>
    <w:div w:id="889879092">
      <w:bodyDiv w:val="1"/>
      <w:marLeft w:val="0"/>
      <w:marRight w:val="0"/>
      <w:marTop w:val="0"/>
      <w:marBottom w:val="0"/>
      <w:divBdr>
        <w:top w:val="none" w:sz="0" w:space="0" w:color="auto"/>
        <w:left w:val="none" w:sz="0" w:space="0" w:color="auto"/>
        <w:bottom w:val="none" w:sz="0" w:space="0" w:color="auto"/>
        <w:right w:val="none" w:sz="0" w:space="0" w:color="auto"/>
      </w:divBdr>
    </w:div>
    <w:div w:id="955062416">
      <w:bodyDiv w:val="1"/>
      <w:marLeft w:val="0"/>
      <w:marRight w:val="0"/>
      <w:marTop w:val="0"/>
      <w:marBottom w:val="0"/>
      <w:divBdr>
        <w:top w:val="none" w:sz="0" w:space="0" w:color="auto"/>
        <w:left w:val="none" w:sz="0" w:space="0" w:color="auto"/>
        <w:bottom w:val="none" w:sz="0" w:space="0" w:color="auto"/>
        <w:right w:val="none" w:sz="0" w:space="0" w:color="auto"/>
      </w:divBdr>
    </w:div>
    <w:div w:id="964195251">
      <w:bodyDiv w:val="1"/>
      <w:marLeft w:val="0"/>
      <w:marRight w:val="0"/>
      <w:marTop w:val="0"/>
      <w:marBottom w:val="0"/>
      <w:divBdr>
        <w:top w:val="none" w:sz="0" w:space="0" w:color="auto"/>
        <w:left w:val="none" w:sz="0" w:space="0" w:color="auto"/>
        <w:bottom w:val="none" w:sz="0" w:space="0" w:color="auto"/>
        <w:right w:val="none" w:sz="0" w:space="0" w:color="auto"/>
      </w:divBdr>
    </w:div>
    <w:div w:id="969090708">
      <w:bodyDiv w:val="1"/>
      <w:marLeft w:val="0"/>
      <w:marRight w:val="0"/>
      <w:marTop w:val="0"/>
      <w:marBottom w:val="0"/>
      <w:divBdr>
        <w:top w:val="none" w:sz="0" w:space="0" w:color="auto"/>
        <w:left w:val="none" w:sz="0" w:space="0" w:color="auto"/>
        <w:bottom w:val="none" w:sz="0" w:space="0" w:color="auto"/>
        <w:right w:val="none" w:sz="0" w:space="0" w:color="auto"/>
      </w:divBdr>
    </w:div>
    <w:div w:id="973220529">
      <w:bodyDiv w:val="1"/>
      <w:marLeft w:val="0"/>
      <w:marRight w:val="0"/>
      <w:marTop w:val="0"/>
      <w:marBottom w:val="0"/>
      <w:divBdr>
        <w:top w:val="none" w:sz="0" w:space="0" w:color="auto"/>
        <w:left w:val="none" w:sz="0" w:space="0" w:color="auto"/>
        <w:bottom w:val="none" w:sz="0" w:space="0" w:color="auto"/>
        <w:right w:val="none" w:sz="0" w:space="0" w:color="auto"/>
      </w:divBdr>
    </w:div>
    <w:div w:id="1094588620">
      <w:bodyDiv w:val="1"/>
      <w:marLeft w:val="0"/>
      <w:marRight w:val="0"/>
      <w:marTop w:val="0"/>
      <w:marBottom w:val="0"/>
      <w:divBdr>
        <w:top w:val="none" w:sz="0" w:space="0" w:color="auto"/>
        <w:left w:val="none" w:sz="0" w:space="0" w:color="auto"/>
        <w:bottom w:val="none" w:sz="0" w:space="0" w:color="auto"/>
        <w:right w:val="none" w:sz="0" w:space="0" w:color="auto"/>
      </w:divBdr>
    </w:div>
    <w:div w:id="1104806466">
      <w:bodyDiv w:val="1"/>
      <w:marLeft w:val="0"/>
      <w:marRight w:val="0"/>
      <w:marTop w:val="0"/>
      <w:marBottom w:val="0"/>
      <w:divBdr>
        <w:top w:val="none" w:sz="0" w:space="0" w:color="auto"/>
        <w:left w:val="none" w:sz="0" w:space="0" w:color="auto"/>
        <w:bottom w:val="none" w:sz="0" w:space="0" w:color="auto"/>
        <w:right w:val="none" w:sz="0" w:space="0" w:color="auto"/>
      </w:divBdr>
    </w:div>
    <w:div w:id="1111047921">
      <w:bodyDiv w:val="1"/>
      <w:marLeft w:val="0"/>
      <w:marRight w:val="0"/>
      <w:marTop w:val="0"/>
      <w:marBottom w:val="0"/>
      <w:divBdr>
        <w:top w:val="none" w:sz="0" w:space="0" w:color="auto"/>
        <w:left w:val="none" w:sz="0" w:space="0" w:color="auto"/>
        <w:bottom w:val="none" w:sz="0" w:space="0" w:color="auto"/>
        <w:right w:val="none" w:sz="0" w:space="0" w:color="auto"/>
      </w:divBdr>
    </w:div>
    <w:div w:id="1115633258">
      <w:bodyDiv w:val="1"/>
      <w:marLeft w:val="0"/>
      <w:marRight w:val="0"/>
      <w:marTop w:val="0"/>
      <w:marBottom w:val="0"/>
      <w:divBdr>
        <w:top w:val="none" w:sz="0" w:space="0" w:color="auto"/>
        <w:left w:val="none" w:sz="0" w:space="0" w:color="auto"/>
        <w:bottom w:val="none" w:sz="0" w:space="0" w:color="auto"/>
        <w:right w:val="none" w:sz="0" w:space="0" w:color="auto"/>
      </w:divBdr>
    </w:div>
    <w:div w:id="1142846291">
      <w:bodyDiv w:val="1"/>
      <w:marLeft w:val="0"/>
      <w:marRight w:val="0"/>
      <w:marTop w:val="0"/>
      <w:marBottom w:val="0"/>
      <w:divBdr>
        <w:top w:val="none" w:sz="0" w:space="0" w:color="auto"/>
        <w:left w:val="none" w:sz="0" w:space="0" w:color="auto"/>
        <w:bottom w:val="none" w:sz="0" w:space="0" w:color="auto"/>
        <w:right w:val="none" w:sz="0" w:space="0" w:color="auto"/>
      </w:divBdr>
    </w:div>
    <w:div w:id="1315573945">
      <w:bodyDiv w:val="1"/>
      <w:marLeft w:val="0"/>
      <w:marRight w:val="0"/>
      <w:marTop w:val="0"/>
      <w:marBottom w:val="0"/>
      <w:divBdr>
        <w:top w:val="none" w:sz="0" w:space="0" w:color="auto"/>
        <w:left w:val="none" w:sz="0" w:space="0" w:color="auto"/>
        <w:bottom w:val="none" w:sz="0" w:space="0" w:color="auto"/>
        <w:right w:val="none" w:sz="0" w:space="0" w:color="auto"/>
      </w:divBdr>
    </w:div>
    <w:div w:id="1473863341">
      <w:bodyDiv w:val="1"/>
      <w:marLeft w:val="0"/>
      <w:marRight w:val="0"/>
      <w:marTop w:val="0"/>
      <w:marBottom w:val="0"/>
      <w:divBdr>
        <w:top w:val="none" w:sz="0" w:space="0" w:color="auto"/>
        <w:left w:val="none" w:sz="0" w:space="0" w:color="auto"/>
        <w:bottom w:val="none" w:sz="0" w:space="0" w:color="auto"/>
        <w:right w:val="none" w:sz="0" w:space="0" w:color="auto"/>
      </w:divBdr>
    </w:div>
    <w:div w:id="1559903062">
      <w:bodyDiv w:val="1"/>
      <w:marLeft w:val="0"/>
      <w:marRight w:val="0"/>
      <w:marTop w:val="0"/>
      <w:marBottom w:val="0"/>
      <w:divBdr>
        <w:top w:val="none" w:sz="0" w:space="0" w:color="auto"/>
        <w:left w:val="none" w:sz="0" w:space="0" w:color="auto"/>
        <w:bottom w:val="none" w:sz="0" w:space="0" w:color="auto"/>
        <w:right w:val="none" w:sz="0" w:space="0" w:color="auto"/>
      </w:divBdr>
    </w:div>
    <w:div w:id="1570650599">
      <w:bodyDiv w:val="1"/>
      <w:marLeft w:val="0"/>
      <w:marRight w:val="0"/>
      <w:marTop w:val="0"/>
      <w:marBottom w:val="0"/>
      <w:divBdr>
        <w:top w:val="none" w:sz="0" w:space="0" w:color="auto"/>
        <w:left w:val="none" w:sz="0" w:space="0" w:color="auto"/>
        <w:bottom w:val="none" w:sz="0" w:space="0" w:color="auto"/>
        <w:right w:val="none" w:sz="0" w:space="0" w:color="auto"/>
      </w:divBdr>
    </w:div>
    <w:div w:id="1588224818">
      <w:bodyDiv w:val="1"/>
      <w:marLeft w:val="0"/>
      <w:marRight w:val="0"/>
      <w:marTop w:val="0"/>
      <w:marBottom w:val="0"/>
      <w:divBdr>
        <w:top w:val="none" w:sz="0" w:space="0" w:color="auto"/>
        <w:left w:val="none" w:sz="0" w:space="0" w:color="auto"/>
        <w:bottom w:val="none" w:sz="0" w:space="0" w:color="auto"/>
        <w:right w:val="none" w:sz="0" w:space="0" w:color="auto"/>
      </w:divBdr>
    </w:div>
    <w:div w:id="1622765993">
      <w:bodyDiv w:val="1"/>
      <w:marLeft w:val="0"/>
      <w:marRight w:val="0"/>
      <w:marTop w:val="0"/>
      <w:marBottom w:val="0"/>
      <w:divBdr>
        <w:top w:val="none" w:sz="0" w:space="0" w:color="auto"/>
        <w:left w:val="none" w:sz="0" w:space="0" w:color="auto"/>
        <w:bottom w:val="none" w:sz="0" w:space="0" w:color="auto"/>
        <w:right w:val="none" w:sz="0" w:space="0" w:color="auto"/>
      </w:divBdr>
    </w:div>
    <w:div w:id="1653098539">
      <w:bodyDiv w:val="1"/>
      <w:marLeft w:val="0"/>
      <w:marRight w:val="0"/>
      <w:marTop w:val="0"/>
      <w:marBottom w:val="0"/>
      <w:divBdr>
        <w:top w:val="none" w:sz="0" w:space="0" w:color="auto"/>
        <w:left w:val="none" w:sz="0" w:space="0" w:color="auto"/>
        <w:bottom w:val="none" w:sz="0" w:space="0" w:color="auto"/>
        <w:right w:val="none" w:sz="0" w:space="0" w:color="auto"/>
      </w:divBdr>
    </w:div>
    <w:div w:id="1665427975">
      <w:bodyDiv w:val="1"/>
      <w:marLeft w:val="0"/>
      <w:marRight w:val="0"/>
      <w:marTop w:val="0"/>
      <w:marBottom w:val="0"/>
      <w:divBdr>
        <w:top w:val="none" w:sz="0" w:space="0" w:color="auto"/>
        <w:left w:val="none" w:sz="0" w:space="0" w:color="auto"/>
        <w:bottom w:val="none" w:sz="0" w:space="0" w:color="auto"/>
        <w:right w:val="none" w:sz="0" w:space="0" w:color="auto"/>
      </w:divBdr>
    </w:div>
    <w:div w:id="1768690959">
      <w:bodyDiv w:val="1"/>
      <w:marLeft w:val="0"/>
      <w:marRight w:val="0"/>
      <w:marTop w:val="0"/>
      <w:marBottom w:val="0"/>
      <w:divBdr>
        <w:top w:val="none" w:sz="0" w:space="0" w:color="auto"/>
        <w:left w:val="none" w:sz="0" w:space="0" w:color="auto"/>
        <w:bottom w:val="none" w:sz="0" w:space="0" w:color="auto"/>
        <w:right w:val="none" w:sz="0" w:space="0" w:color="auto"/>
      </w:divBdr>
    </w:div>
    <w:div w:id="1772234742">
      <w:bodyDiv w:val="1"/>
      <w:marLeft w:val="0"/>
      <w:marRight w:val="0"/>
      <w:marTop w:val="0"/>
      <w:marBottom w:val="0"/>
      <w:divBdr>
        <w:top w:val="none" w:sz="0" w:space="0" w:color="auto"/>
        <w:left w:val="none" w:sz="0" w:space="0" w:color="auto"/>
        <w:bottom w:val="none" w:sz="0" w:space="0" w:color="auto"/>
        <w:right w:val="none" w:sz="0" w:space="0" w:color="auto"/>
      </w:divBdr>
    </w:div>
    <w:div w:id="1776093294">
      <w:bodyDiv w:val="1"/>
      <w:marLeft w:val="0"/>
      <w:marRight w:val="0"/>
      <w:marTop w:val="0"/>
      <w:marBottom w:val="0"/>
      <w:divBdr>
        <w:top w:val="none" w:sz="0" w:space="0" w:color="auto"/>
        <w:left w:val="none" w:sz="0" w:space="0" w:color="auto"/>
        <w:bottom w:val="none" w:sz="0" w:space="0" w:color="auto"/>
        <w:right w:val="none" w:sz="0" w:space="0" w:color="auto"/>
      </w:divBdr>
    </w:div>
    <w:div w:id="1832138345">
      <w:bodyDiv w:val="1"/>
      <w:marLeft w:val="0"/>
      <w:marRight w:val="0"/>
      <w:marTop w:val="0"/>
      <w:marBottom w:val="0"/>
      <w:divBdr>
        <w:top w:val="none" w:sz="0" w:space="0" w:color="auto"/>
        <w:left w:val="none" w:sz="0" w:space="0" w:color="auto"/>
        <w:bottom w:val="none" w:sz="0" w:space="0" w:color="auto"/>
        <w:right w:val="none" w:sz="0" w:space="0" w:color="auto"/>
      </w:divBdr>
    </w:div>
    <w:div w:id="1839804234">
      <w:bodyDiv w:val="1"/>
      <w:marLeft w:val="0"/>
      <w:marRight w:val="0"/>
      <w:marTop w:val="0"/>
      <w:marBottom w:val="0"/>
      <w:divBdr>
        <w:top w:val="none" w:sz="0" w:space="0" w:color="auto"/>
        <w:left w:val="none" w:sz="0" w:space="0" w:color="auto"/>
        <w:bottom w:val="none" w:sz="0" w:space="0" w:color="auto"/>
        <w:right w:val="none" w:sz="0" w:space="0" w:color="auto"/>
      </w:divBdr>
    </w:div>
    <w:div w:id="1850828709">
      <w:bodyDiv w:val="1"/>
      <w:marLeft w:val="0"/>
      <w:marRight w:val="0"/>
      <w:marTop w:val="0"/>
      <w:marBottom w:val="0"/>
      <w:divBdr>
        <w:top w:val="none" w:sz="0" w:space="0" w:color="auto"/>
        <w:left w:val="none" w:sz="0" w:space="0" w:color="auto"/>
        <w:bottom w:val="none" w:sz="0" w:space="0" w:color="auto"/>
        <w:right w:val="none" w:sz="0" w:space="0" w:color="auto"/>
      </w:divBdr>
    </w:div>
    <w:div w:id="1990360705">
      <w:bodyDiv w:val="1"/>
      <w:marLeft w:val="0"/>
      <w:marRight w:val="0"/>
      <w:marTop w:val="0"/>
      <w:marBottom w:val="0"/>
      <w:divBdr>
        <w:top w:val="none" w:sz="0" w:space="0" w:color="auto"/>
        <w:left w:val="none" w:sz="0" w:space="0" w:color="auto"/>
        <w:bottom w:val="none" w:sz="0" w:space="0" w:color="auto"/>
        <w:right w:val="none" w:sz="0" w:space="0" w:color="auto"/>
      </w:divBdr>
    </w:div>
    <w:div w:id="2002005084">
      <w:bodyDiv w:val="1"/>
      <w:marLeft w:val="0"/>
      <w:marRight w:val="0"/>
      <w:marTop w:val="0"/>
      <w:marBottom w:val="0"/>
      <w:divBdr>
        <w:top w:val="none" w:sz="0" w:space="0" w:color="auto"/>
        <w:left w:val="none" w:sz="0" w:space="0" w:color="auto"/>
        <w:bottom w:val="none" w:sz="0" w:space="0" w:color="auto"/>
        <w:right w:val="none" w:sz="0" w:space="0" w:color="auto"/>
      </w:divBdr>
    </w:div>
    <w:div w:id="2003119133">
      <w:bodyDiv w:val="1"/>
      <w:marLeft w:val="0"/>
      <w:marRight w:val="0"/>
      <w:marTop w:val="0"/>
      <w:marBottom w:val="0"/>
      <w:divBdr>
        <w:top w:val="none" w:sz="0" w:space="0" w:color="auto"/>
        <w:left w:val="none" w:sz="0" w:space="0" w:color="auto"/>
        <w:bottom w:val="none" w:sz="0" w:space="0" w:color="auto"/>
        <w:right w:val="none" w:sz="0" w:space="0" w:color="auto"/>
      </w:divBdr>
    </w:div>
    <w:div w:id="209685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doi.org/10.1177/2042307322100001"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2730</Words>
  <Characters>18155</Characters>
  <Application>Microsoft Office Word</Application>
  <DocSecurity>0</DocSecurity>
  <Lines>422</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 Y T  Vutabwarova</dc:creator>
  <cp:keywords/>
  <dc:description/>
  <cp:lastModifiedBy>Trish Y T  Vutabwarova</cp:lastModifiedBy>
  <cp:revision>3</cp:revision>
  <dcterms:created xsi:type="dcterms:W3CDTF">2025-09-02T21:25:00Z</dcterms:created>
  <dcterms:modified xsi:type="dcterms:W3CDTF">2025-09-03T20:33:00Z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f1a293a3-36b9-4b56-8b03-075307055484</vt:lpwstr>
  </property>
</Properties>
</file>