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`85.46` (-7.28%)</w:t>
      </w:r>
      <w:r>
        <w:t xml:space="preserve"> | DXY: </w:t>
      </w:r>
      <w:r>
        <w:rPr>
          <w:b/>
        </w:rPr>
        <w:t>`98.90` (-0.10%)</w:t>
      </w:r>
      <w:r>
        <w:t xml:space="preserve"> | Lúa mì CBOT: </w:t>
      </w:r>
      <w:r>
        <w:rPr>
          <w:b/>
        </w:rPr>
        <w:t>`702.50` (+3.04%)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524.96 (+1.21)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(518.97 &gt; 514.95)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705.58 (+3.08)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(700.25 &lt; 700.54)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517.50 - 518.97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522.95 cents </w:t>
            </w:r>
            <w:r>
              <w:t xml:space="preserve"> / TP2: </w:t>
            </w:r>
            <w:r>
              <w:rPr>
                <w:rFonts w:ascii="Consolas" w:hAnsi="Consolas"/>
                <w:color w:val="D97706"/>
                <w:sz w:val="19"/>
              </w:rPr>
              <w:t xml:space="preserve"> 524.50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537.78 - 539.28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700.25 - 700.54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705.75 - 707.75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623.45 - 645.25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523.75 cents | </w:t>
      </w:r>
      <w:r>
        <w:rPr>
          <w:b/>
        </w:rPr>
        <w:t>Dự báo Chốt Phiên:</w:t>
      </w:r>
      <w:r>
        <w:t xml:space="preserve"> </w:t>
      </w:r>
      <w:r>
        <w:rPr>
          <w:b/>
        </w:rPr>
        <w:t>`524.96 cents`</w:t>
      </w:r>
      <w:r>
        <w:t xml:space="preserve"> (+1.21).</w:t>
      </w:r>
    </w:p>
    <w:p>
      <w:pPr>
        <w:pStyle w:val="ListBullet"/>
        <w:spacing w:before="0" w:after="60"/>
      </w:pPr>
      <w:r>
        <w:rPr>
          <w:b/>
        </w:rPr>
        <w:t>Thanh khoản phiên chốt:</w:t>
      </w:r>
      <w:r>
        <w:t xml:space="preserve"> Volume: </w:t>
      </w:r>
      <w:r>
        <w:rPr>
          <w:b/>
        </w:rPr>
        <w:t>`13,191`</w:t>
      </w:r>
      <w:r>
        <w:t xml:space="preserve"> (Chênh lệch: </w:t>
      </w:r>
      <w:r>
        <w:rPr>
          <w:b/>
        </w:rPr>
        <w:t>`-274,600`</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(518.97) &gt; </w:t>
      </w:r>
      <w:r>
        <w:rPr>
          <w:rFonts w:ascii="Consolas" w:hAnsi="Consolas"/>
          <w:color w:val="D97706"/>
          <w:sz w:val="19"/>
        </w:rPr>
        <w:t xml:space="preserve"> EMA_50 </w:t>
      </w:r>
      <w:r>
        <w:t xml:space="preserve"> (514.95).</w:t>
      </w:r>
    </w:p>
    <w:p>
      <w:pPr>
        <w:pStyle w:val="ListBullet"/>
        <w:spacing w:before="0" w:after="60"/>
      </w:pPr>
      <w:r>
        <w:rPr>
          <w:b/>
        </w:rPr>
        <w:t>Động lượng &amp; Dao động:</w:t>
      </w:r>
      <w:r>
        <w:t xml:space="preserve"> RSI (14) = </w:t>
      </w:r>
      <w:r>
        <w:rPr>
          <w:b/>
        </w:rPr>
        <w:t>`63.29`</w:t>
      </w:r>
      <w:r>
        <w:t xml:space="preserve"> | ATR (14) = </w:t>
      </w:r>
      <w:r>
        <w:rPr>
          <w:b/>
        </w:rPr>
        <w:t>`3.11`</w:t>
      </w:r>
      <w:r>
        <w:t xml:space="preserve"> cents | Volatility = </w:t>
      </w:r>
      <w:r>
        <w:rPr>
          <w:b/>
        </w:rPr>
        <w:t>`2.75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`522.95`</w:t>
      </w:r>
      <w:r>
        <w:t xml:space="preserve"> | R2: </w:t>
      </w:r>
      <w:r>
        <w:rPr>
          <w:b/>
        </w:rPr>
        <w:t>`524.50`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`517.50 - 518.97 cents (Canh mua vùng hỗ trợ)`</w:t>
      </w:r>
      <w:r>
        <w:t xml:space="preserve"> | SL: </w:t>
      </w:r>
      <w:r>
        <w:rPr>
          <w:b/>
        </w:rPr>
        <w:t>`452.59 cents (Dưới cản S2 + 1.5x ATR)`</w:t>
      </w:r>
      <w:r>
        <w:t xml:space="preserve"> | TP: </w:t>
      </w:r>
      <w:r>
        <w:rPr>
          <w:rFonts w:ascii="Consolas" w:hAnsi="Consolas"/>
          <w:color w:val="D97706"/>
          <w:sz w:val="19"/>
        </w:rPr>
        <w:t xml:space="preserve"> 522.95 cents </w:t>
      </w:r>
      <w:r>
        <w:t xml:space="preserve"> / </w:t>
      </w:r>
      <w:r>
        <w:rPr>
          <w:rFonts w:ascii="Consolas" w:hAnsi="Consolas"/>
          <w:color w:val="D97706"/>
          <w:sz w:val="19"/>
        </w:rPr>
        <w:t xml:space="preserve"> 524.50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`470.06 cents (Chống quét SL tuyệt đối)`</w:t>
      </w:r>
      <w:r>
        <w:t xml:space="preserve"> | TP: </w:t>
      </w:r>
      <w:r>
        <w:rPr>
          <w:b/>
        </w:rPr>
        <w:t>`538.25 cents (Ăn trọn biên độ ngô ~10.5 giá)`</w:t>
      </w:r>
      <w:r>
        <w:t>.</w:t>
      </w:r>
    </w:p>
    <w:p>
      <w:pPr>
        <w:pStyle w:val="ListBullet"/>
        <w:spacing w:before="0" w:after="60"/>
      </w:pPr>
      <w:r>
        <w:t>*</w:t>
      </w:r>
      <w:r>
        <w:rPr>
          <w:b/>
          <w:color w:val="B91C1C"/>
        </w:rPr>
        <w:t>Short</w:t>
      </w:r>
      <w:r>
        <w:t xml:space="preserve">:* Entry: </w:t>
      </w:r>
      <w:r>
        <w:rPr>
          <w:b/>
        </w:rPr>
        <w:t>`537.78 - 539.28 cents`</w:t>
      </w:r>
      <w:r>
        <w:t xml:space="preserve"> | SL: </w:t>
      </w:r>
      <w:r>
        <w:rPr>
          <w:b/>
        </w:rPr>
        <w:t>`540.72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702.50 cents | </w:t>
      </w:r>
      <w:r>
        <w:rPr>
          <w:b/>
        </w:rPr>
        <w:t>Dự báo Chốt Phiên:</w:t>
      </w:r>
      <w:r>
        <w:t xml:space="preserve"> </w:t>
      </w:r>
      <w:r>
        <w:rPr>
          <w:b/>
        </w:rPr>
        <w:t>`705.58 cents`</w:t>
      </w:r>
      <w:r>
        <w:t xml:space="preserve"> (+3.08).</w:t>
      </w:r>
    </w:p>
    <w:p>
      <w:pPr>
        <w:pStyle w:val="ListBullet"/>
        <w:spacing w:before="0" w:after="60"/>
      </w:pPr>
      <w:r>
        <w:rPr>
          <w:b/>
        </w:rPr>
        <w:t>Thanh khoản phiên chốt:</w:t>
      </w:r>
      <w:r>
        <w:t xml:space="preserve"> Volume: </w:t>
      </w:r>
      <w:r>
        <w:rPr>
          <w:b/>
        </w:rPr>
        <w:t>`2,338`</w:t>
      </w:r>
      <w:r>
        <w:t xml:space="preserve"> (Chênh lệch: </w:t>
      </w:r>
      <w:r>
        <w:rPr>
          <w:b/>
        </w:rPr>
        <w:t>`-63,947`</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(700.25) &lt; </w:t>
      </w:r>
      <w:r>
        <w:rPr>
          <w:rFonts w:ascii="Consolas" w:hAnsi="Consolas"/>
          <w:color w:val="D97706"/>
          <w:sz w:val="19"/>
        </w:rPr>
        <w:t xml:space="preserve"> EMA_50 </w:t>
      </w:r>
      <w:r>
        <w:t xml:space="preserve"> (700.54).</w:t>
      </w:r>
    </w:p>
    <w:p>
      <w:pPr>
        <w:pStyle w:val="ListBullet"/>
        <w:spacing w:before="0" w:after="60"/>
      </w:pPr>
      <w:r>
        <w:rPr>
          <w:b/>
        </w:rPr>
        <w:t>Động lượng &amp; Dao động:</w:t>
      </w:r>
      <w:r>
        <w:t xml:space="preserve"> RSI (14) = </w:t>
      </w:r>
      <w:r>
        <w:rPr>
          <w:b/>
        </w:rPr>
        <w:t>`53.02`</w:t>
      </w:r>
      <w:r>
        <w:t xml:space="preserve"> | ATR (14) = </w:t>
      </w:r>
      <w:r>
        <w:rPr>
          <w:b/>
        </w:rPr>
        <w:t>`5.45`</w:t>
      </w:r>
      <w:r>
        <w:t xml:space="preserve"> cents | Volatility = </w:t>
      </w:r>
      <w:r>
        <w:rPr>
          <w:b/>
        </w:rPr>
        <w:t>`4.25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`705.75`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`700.25 - 700.54 cents (Canh bán hồi kỹ thuật H1)`</w:t>
      </w:r>
      <w:r>
        <w:t xml:space="preserve"> | SL: </w:t>
      </w:r>
      <w:r>
        <w:rPr>
          <w:b/>
        </w:rPr>
        <w:t>`736.43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`639.80 cents`</w:t>
      </w:r>
      <w:r>
        <w:t xml:space="preserve"> | TP: </w:t>
      </w:r>
      <w:r>
        <w:rPr>
          <w:b/>
        </w:rPr>
        <w:t>`705.75 cents (Đón sóng hồi trung hạn ~14.5 giá)`</w:t>
      </w:r>
      <w:r>
        <w:t>.</w:t>
      </w:r>
    </w:p>
    <w:p>
      <w:pPr>
        <w:pStyle w:val="ListBullet"/>
        <w:spacing w:before="0" w:after="60"/>
      </w:pPr>
      <w:r>
        <w:t>*</w:t>
      </w:r>
      <w:r>
        <w:rPr>
          <w:b/>
          <w:color w:val="B91C1C"/>
        </w:rPr>
        <w:t>Short</w:t>
      </w:r>
      <w:r>
        <w:t xml:space="preserve">:* Entry: </w:t>
      </w:r>
      <w:r>
        <w:rPr>
          <w:b/>
        </w:rPr>
        <w:t>`705.75 - 707.75 cents`</w:t>
      </w:r>
      <w:r>
        <w:t xml:space="preserve"> | SL: </w:t>
      </w:r>
      <w:r>
        <w:rPr>
          <w:b/>
        </w:rPr>
        <w:t>`711.20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`623.45 - 645.25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