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06:52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`91.57` (+0.60%)</w:t>
      </w:r>
      <w:r>
        <w:t xml:space="preserve"> | DXY: </w:t>
      </w:r>
      <w:r>
        <w:rPr>
          <w:b/>
        </w:rPr>
        <w:t>`98.77` (-0.89%)</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06:52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497.49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699.24 (+2.74)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`497.49 cents`</w:t>
      </w:r>
      <w:r>
        <w:t xml:space="preserve"> (-0.76).</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`699.24 cents`</w:t>
      </w:r>
      <w:r>
        <w:t xml:space="preserve"> (+2.74).</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