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`95.24` (+5.25%)</w:t>
      </w:r>
      <w:r>
        <w:t xml:space="preserve"> | DXY: </w:t>
      </w:r>
      <w:r>
        <w:rPr>
          <w:b/>
        </w:rPr>
        <w:t>`99.66` (+0.23%)</w:t>
      </w:r>
      <w:r>
        <w:t xml:space="preserve"> | Lúa mì CBOT: </w:t>
      </w:r>
      <w:r>
        <w:rPr>
          <w:b/>
        </w:rPr>
        <w:t>`781.00` (+3.24%)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548.47 (+2.97)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(540.57 &gt; 537.98)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786.53 (+5.53)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(779.15 &gt; 772.32)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536.25 - 540.57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546.27 cents </w:t>
            </w:r>
            <w:r>
              <w:t xml:space="preserve"> / TP2: </w:t>
            </w:r>
            <w:r>
              <w:rPr>
                <w:rFonts w:ascii="Consolas" w:hAnsi="Consolas"/>
                <w:color w:val="D97706"/>
                <w:sz w:val="19"/>
              </w:rPr>
              <w:t xml:space="preserve"> 548.00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560.36 - 561.86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779.15 - 772.32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789.75 - 791.75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545.50 cents | </w:t>
      </w:r>
      <w:r>
        <w:rPr>
          <w:b/>
        </w:rPr>
        <w:t>Dự báo Chốt Phiên:</w:t>
      </w:r>
      <w:r>
        <w:t xml:space="preserve"> </w:t>
      </w:r>
      <w:r>
        <w:rPr>
          <w:b/>
        </w:rPr>
        <w:t>`548.47 cents`</w:t>
      </w:r>
      <w:r>
        <w:t xml:space="preserve"> (+2.97).</w:t>
      </w:r>
    </w:p>
    <w:p>
      <w:pPr>
        <w:pStyle w:val="ListBullet"/>
        <w:spacing w:before="0" w:after="60"/>
      </w:pPr>
      <w:r>
        <w:rPr>
          <w:b/>
        </w:rPr>
        <w:t>Thanh khoản phiên chốt:</w:t>
      </w:r>
      <w:r>
        <w:t xml:space="preserve"> Volume: </w:t>
      </w:r>
      <w:r>
        <w:rPr>
          <w:b/>
        </w:rPr>
        <w:t>`286,190`</w:t>
      </w:r>
      <w:r>
        <w:t xml:space="preserve"> (Chênh lệch: </w:t>
      </w:r>
      <w:r>
        <w:rPr>
          <w:b/>
        </w:rPr>
        <w:t>`-150,286`</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(540.57) &gt; </w:t>
      </w:r>
      <w:r>
        <w:rPr>
          <w:rFonts w:ascii="Consolas" w:hAnsi="Consolas"/>
          <w:color w:val="D97706"/>
          <w:sz w:val="19"/>
        </w:rPr>
        <w:t xml:space="preserve"> EMA_50 </w:t>
      </w:r>
      <w:r>
        <w:t xml:space="preserve"> (537.98).</w:t>
      </w:r>
    </w:p>
    <w:p>
      <w:pPr>
        <w:pStyle w:val="ListBullet"/>
        <w:spacing w:before="0" w:after="60"/>
      </w:pPr>
      <w:r>
        <w:rPr>
          <w:b/>
        </w:rPr>
        <w:t>Động lượng &amp; Dao động:</w:t>
      </w:r>
      <w:r>
        <w:t xml:space="preserve"> RSI (14) = </w:t>
      </w:r>
      <w:r>
        <w:rPr>
          <w:b/>
        </w:rPr>
        <w:t>`63.39`</w:t>
      </w:r>
      <w:r>
        <w:t xml:space="preserve"> | ATR (14) = </w:t>
      </w:r>
      <w:r>
        <w:rPr>
          <w:b/>
        </w:rPr>
        <w:t>`3.46`</w:t>
      </w:r>
      <w:r>
        <w:t xml:space="preserve"> cents | Volatility = </w:t>
      </w:r>
      <w:r>
        <w:rPr>
          <w:b/>
        </w:rPr>
        <w:t>`1.75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`546.27`</w:t>
      </w:r>
      <w:r>
        <w:t xml:space="preserve"> | R2: </w:t>
      </w:r>
      <w:r>
        <w:rPr>
          <w:b/>
        </w:rPr>
        <w:t>`548.00`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`536.25 - 540.57 cents (Canh mua vùng hỗ trợ)`</w:t>
      </w:r>
      <w:r>
        <w:t xml:space="preserve"> | SL: </w:t>
      </w:r>
      <w:r>
        <w:rPr>
          <w:b/>
        </w:rPr>
        <w:t>`452.06 cents (Dưới cản S2 + 1.5x ATR)`</w:t>
      </w:r>
      <w:r>
        <w:t xml:space="preserve"> | TP: </w:t>
      </w:r>
      <w:r>
        <w:rPr>
          <w:rFonts w:ascii="Consolas" w:hAnsi="Consolas"/>
          <w:color w:val="D97706"/>
          <w:sz w:val="19"/>
        </w:rPr>
        <w:t xml:space="preserve"> 546.27 cents </w:t>
      </w:r>
      <w:r>
        <w:t xml:space="preserve"> / </w:t>
      </w:r>
      <w:r>
        <w:rPr>
          <w:rFonts w:ascii="Consolas" w:hAnsi="Consolas"/>
          <w:color w:val="D97706"/>
          <w:sz w:val="19"/>
        </w:rPr>
        <w:t xml:space="preserve"> 548.00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`469.72 cents (Chống quét SL tuyệt đối)`</w:t>
      </w:r>
      <w:r>
        <w:t xml:space="preserve"> | TP: </w:t>
      </w:r>
      <w:r>
        <w:rPr>
          <w:b/>
        </w:rPr>
        <w:t>`561.00 cents (Ăn trọn biên độ ngô ~10.5 giá)`</w:t>
      </w:r>
      <w:r>
        <w:t>.</w:t>
      </w:r>
    </w:p>
    <w:p>
      <w:pPr>
        <w:pStyle w:val="ListBullet"/>
        <w:spacing w:before="0" w:after="60"/>
      </w:pPr>
      <w:r>
        <w:t>*</w:t>
      </w:r>
      <w:r>
        <w:rPr>
          <w:b/>
          <w:color w:val="B91C1C"/>
        </w:rPr>
        <w:t>Short</w:t>
      </w:r>
      <w:r>
        <w:t xml:space="preserve">:* Entry: </w:t>
      </w:r>
      <w:r>
        <w:rPr>
          <w:b/>
        </w:rPr>
        <w:t>`560.36 - 561.86 cents`</w:t>
      </w:r>
      <w:r>
        <w:t xml:space="preserve"> | SL: </w:t>
      </w:r>
      <w:r>
        <w:rPr>
          <w:b/>
        </w:rPr>
        <w:t>`563.64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781.00 cents | </w:t>
      </w:r>
      <w:r>
        <w:rPr>
          <w:b/>
        </w:rPr>
        <w:t>Dự báo Chốt Phiên:</w:t>
      </w:r>
      <w:r>
        <w:t xml:space="preserve"> </w:t>
      </w:r>
      <w:r>
        <w:rPr>
          <w:b/>
        </w:rPr>
        <w:t>`786.53 cents`</w:t>
      </w:r>
      <w:r>
        <w:t xml:space="preserve"> (+5.53).</w:t>
      </w:r>
    </w:p>
    <w:p>
      <w:pPr>
        <w:pStyle w:val="ListBullet"/>
        <w:spacing w:before="0" w:after="60"/>
      </w:pPr>
      <w:r>
        <w:rPr>
          <w:b/>
        </w:rPr>
        <w:t>Thanh khoản phiên chốt:</w:t>
      </w:r>
      <w:r>
        <w:t xml:space="preserve"> Volume: </w:t>
      </w:r>
      <w:r>
        <w:rPr>
          <w:b/>
        </w:rPr>
        <w:t>`95,862`</w:t>
      </w:r>
      <w:r>
        <w:t xml:space="preserve"> (Chênh lệch: </w:t>
      </w:r>
      <w:r>
        <w:rPr>
          <w:b/>
        </w:rPr>
        <w:t>`-40,604`</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(779.15) &gt; </w:t>
      </w:r>
      <w:r>
        <w:rPr>
          <w:rFonts w:ascii="Consolas" w:hAnsi="Consolas"/>
          <w:color w:val="D97706"/>
          <w:sz w:val="19"/>
        </w:rPr>
        <w:t xml:space="preserve"> EMA_50 </w:t>
      </w:r>
      <w:r>
        <w:t xml:space="preserve"> (772.32).</w:t>
      </w:r>
    </w:p>
    <w:p>
      <w:pPr>
        <w:pStyle w:val="ListBullet"/>
        <w:spacing w:before="0" w:after="60"/>
      </w:pPr>
      <w:r>
        <w:rPr>
          <w:b/>
        </w:rPr>
        <w:t>Động lượng &amp; Dao động:</w:t>
      </w:r>
      <w:r>
        <w:t xml:space="preserve"> RSI (14) = </w:t>
      </w:r>
      <w:r>
        <w:rPr>
          <w:b/>
        </w:rPr>
        <w:t>`53.18`</w:t>
      </w:r>
      <w:r>
        <w:t xml:space="preserve"> | ATR (14) = </w:t>
      </w:r>
      <w:r>
        <w:rPr>
          <w:b/>
        </w:rPr>
        <w:t>`7.92`</w:t>
      </w:r>
      <w:r>
        <w:t xml:space="preserve"> cents | Volatility = </w:t>
      </w:r>
      <w:r>
        <w:rPr>
          <w:b/>
        </w:rPr>
        <w:t>`5.00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`789.75`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`779.15 - 772.32 cents (Canh bán hồi kỹ thuật H1)`</w:t>
      </w:r>
      <w:r>
        <w:t xml:space="preserve"> | SL: </w:t>
      </w:r>
      <w:r>
        <w:rPr>
          <w:b/>
        </w:rPr>
        <w:t>`804.13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`637.33 cents`</w:t>
      </w:r>
      <w:r>
        <w:t xml:space="preserve"> | TP: </w:t>
      </w:r>
      <w:r>
        <w:rPr>
          <w:b/>
        </w:rPr>
        <w:t>`789.75 cents (Đón sóng hồi trung hạn ~14.5 giá)`</w:t>
      </w:r>
      <w:r>
        <w:t>.</w:t>
      </w:r>
    </w:p>
    <w:p>
      <w:pPr>
        <w:pStyle w:val="ListBullet"/>
        <w:spacing w:before="0" w:after="60"/>
      </w:pPr>
      <w:r>
        <w:t>*</w:t>
      </w:r>
      <w:r>
        <w:rPr>
          <w:b/>
          <w:color w:val="B91C1C"/>
        </w:rPr>
        <w:t>Short</w:t>
      </w:r>
      <w:r>
        <w:t xml:space="preserve">:* Entry: </w:t>
      </w:r>
      <w:r>
        <w:rPr>
          <w:b/>
        </w:rPr>
        <w:t>`789.75 - 791.75 cents`</w:t>
      </w:r>
      <w:r>
        <w:t xml:space="preserve"> | SL: </w:t>
      </w:r>
      <w:r>
        <w:rPr>
          <w:b/>
        </w:rPr>
        <w:t>`797.67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