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`87.91` (+0.00%)</w:t>
      </w:r>
      <w:r>
        <w:t xml:space="preserve"> | DXY: </w:t>
      </w:r>
      <w:r>
        <w:rPr>
          <w:b/>
        </w:rPr>
        <w:t>`99.75` (+0.00%)</w:t>
      </w:r>
      <w:r>
        <w:t xml:space="preserve"> | Lúa mì CBOT: </w:t>
      </w:r>
      <w:r>
        <w:rPr>
          <w:b/>
        </w:rPr>
        <w:t>`641.00`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440.02 (+0.77)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(439.84 &lt; 440.27)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642.78 (+1.78)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(645.06 &gt; 643.59)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437.75 - 439.84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440.15 - 447.50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645.06 - 643.59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638.75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636.75 - 638.75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646.00 - 648.00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604.35 - 618.00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439.25 cents | </w:t>
      </w:r>
      <w:r>
        <w:rPr>
          <w:b/>
        </w:rPr>
        <w:t>Dự báo Chốt Phiên:</w:t>
      </w:r>
      <w:r>
        <w:t xml:space="preserve"> </w:t>
      </w:r>
      <w:r>
        <w:rPr>
          <w:b/>
        </w:rPr>
        <w:t>`440.02 cents`</w:t>
      </w:r>
      <w:r>
        <w:t xml:space="preserve"> (+0.77).</w:t>
      </w:r>
    </w:p>
    <w:p>
      <w:pPr>
        <w:pStyle w:val="ListBullet"/>
        <w:spacing w:before="0" w:after="60"/>
      </w:pPr>
      <w:r>
        <w:rPr>
          <w:b/>
        </w:rPr>
        <w:t>Thanh khoản phiên chốt:</w:t>
      </w:r>
      <w:r>
        <w:t xml:space="preserve"> Volume: </w:t>
      </w:r>
      <w:r>
        <w:rPr>
          <w:b/>
        </w:rPr>
        <w:t>`2,952`</w:t>
      </w:r>
      <w:r>
        <w:t xml:space="preserve"> (Chênh lệch: </w:t>
      </w:r>
      <w:r>
        <w:rPr>
          <w:b/>
        </w:rPr>
        <w:t>`+1,192`</w:t>
      </w:r>
      <w:r>
        <w:t xml:space="preserve">) | OI: </w:t>
      </w:r>
      <w:r>
        <w:rPr>
          <w:b/>
        </w:rPr>
        <w:t>`438,861`</w:t>
      </w:r>
      <w:r>
        <w:t xml:space="preserve"> (Chênh lệch: </w:t>
      </w:r>
      <w:r>
        <w:rPr>
          <w:b/>
        </w:rPr>
        <w:t>`-44,232`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(439.84) &lt; </w:t>
      </w:r>
      <w:r>
        <w:rPr>
          <w:rFonts w:ascii="Consolas" w:hAnsi="Consolas"/>
          <w:color w:val="D97706"/>
          <w:sz w:val="19"/>
        </w:rPr>
        <w:t xml:space="preserve"> EMA_50 </w:t>
      </w:r>
      <w:r>
        <w:t xml:space="preserve"> (440.27).</w:t>
      </w:r>
    </w:p>
    <w:p>
      <w:pPr>
        <w:pStyle w:val="ListBullet"/>
        <w:spacing w:before="0" w:after="60"/>
      </w:pPr>
      <w:r>
        <w:rPr>
          <w:b/>
        </w:rPr>
        <w:t>Động lượng &amp; Dao động:</w:t>
      </w:r>
      <w:r>
        <w:t xml:space="preserve"> RSI (14) = </w:t>
      </w:r>
      <w:r>
        <w:rPr>
          <w:b/>
        </w:rPr>
        <w:t>`46.39`</w:t>
      </w:r>
      <w:r>
        <w:t xml:space="preserve"> | ATR (14) = </w:t>
      </w:r>
      <w:r>
        <w:rPr>
          <w:b/>
        </w:rPr>
        <w:t>`1.78`</w:t>
      </w:r>
      <w:r>
        <w:t xml:space="preserve"> cents | Volatility = </w:t>
      </w:r>
      <w:r>
        <w:rPr>
          <w:b/>
        </w:rPr>
        <w:t>`2.00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`437.75 - 439.84 cents (Canh mua vùng hỗ trợ)`</w:t>
      </w:r>
      <w:r>
        <w:t xml:space="preserve"> | SL: </w:t>
      </w:r>
      <w:r>
        <w:rPr>
          <w:b/>
        </w:rPr>
        <w:t>`424.07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`424.97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`443.03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`440.15 - 447.50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641.00 cents | </w:t>
      </w:r>
      <w:r>
        <w:rPr>
          <w:b/>
        </w:rPr>
        <w:t>Dự báo Chốt Phiên:</w:t>
      </w:r>
      <w:r>
        <w:t xml:space="preserve"> </w:t>
      </w:r>
      <w:r>
        <w:rPr>
          <w:b/>
        </w:rPr>
        <w:t>`642.78 cents`</w:t>
      </w:r>
      <w:r>
        <w:t xml:space="preserve"> (+1.78).</w:t>
      </w:r>
    </w:p>
    <w:p>
      <w:pPr>
        <w:pStyle w:val="ListBullet"/>
        <w:spacing w:before="0" w:after="60"/>
      </w:pPr>
      <w:r>
        <w:rPr>
          <w:b/>
        </w:rPr>
        <w:t>Thanh khoản phiên chốt:</w:t>
      </w:r>
      <w:r>
        <w:t xml:space="preserve"> Volume: </w:t>
      </w:r>
      <w:r>
        <w:rPr>
          <w:b/>
        </w:rPr>
        <w:t>`851`</w:t>
      </w:r>
      <w:r>
        <w:t xml:space="preserve"> (Chênh lệch: </w:t>
      </w:r>
      <w:r>
        <w:rPr>
          <w:b/>
        </w:rPr>
        <w:t>`-2,321`</w:t>
      </w:r>
      <w:r>
        <w:t xml:space="preserve">) | OI: </w:t>
      </w:r>
      <w:r>
        <w:rPr>
          <w:b/>
        </w:rPr>
        <w:t>`164,690`</w:t>
      </w:r>
      <w:r>
        <w:t xml:space="preserve"> (Chênh lệch: </w:t>
      </w:r>
      <w:r>
        <w:rPr>
          <w:b/>
        </w:rPr>
        <w:t>`-10,764`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(645.06) &gt; </w:t>
      </w:r>
      <w:r>
        <w:rPr>
          <w:rFonts w:ascii="Consolas" w:hAnsi="Consolas"/>
          <w:color w:val="D97706"/>
          <w:sz w:val="19"/>
        </w:rPr>
        <w:t xml:space="preserve"> EMA_50 </w:t>
      </w:r>
      <w:r>
        <w:t xml:space="preserve"> (643.59).</w:t>
      </w:r>
    </w:p>
    <w:p>
      <w:pPr>
        <w:pStyle w:val="ListBullet"/>
        <w:spacing w:before="0" w:after="60"/>
      </w:pPr>
      <w:r>
        <w:rPr>
          <w:b/>
        </w:rPr>
        <w:t>Động lượng &amp; Dao động:</w:t>
      </w:r>
      <w:r>
        <w:t xml:space="preserve"> RSI (14) = </w:t>
      </w:r>
      <w:r>
        <w:rPr>
          <w:b/>
        </w:rPr>
        <w:t>`42.22`</w:t>
      </w:r>
      <w:r>
        <w:t xml:space="preserve"> | ATR (14) = </w:t>
      </w:r>
      <w:r>
        <w:rPr>
          <w:b/>
        </w:rPr>
        <w:t>`3.71`</w:t>
      </w:r>
      <w:r>
        <w:t xml:space="preserve"> cents | Volatility = </w:t>
      </w:r>
      <w:r>
        <w:rPr>
          <w:b/>
        </w:rPr>
        <w:t>`4.00 cents`</w:t>
      </w:r>
      <w:r>
        <w:t>.</w:t>
      </w:r>
    </w:p>
    <w:p>
      <w:pPr>
        <w:pStyle w:val="ListBullet"/>
        <w:spacing w:before="0" w:after="60"/>
      </w:pPr>
      <w:r>
        <w:rPr>
          <w:b/>
        </w:rPr>
        <w:t>Vùng cản Pivot:</w:t>
      </w:r>
      <w:r>
        <w:t xml:space="preserve"> Hỗ trợ S1: </w:t>
      </w:r>
      <w:r>
        <w:rPr>
          <w:b/>
        </w:rPr>
        <w:t>`638.75`</w:t>
      </w:r>
      <w:r>
        <w:t xml:space="preserve"> | S2: </w:t>
      </w:r>
      <w:r>
        <w:rPr>
          <w:b/>
        </w:rPr>
        <w:t>`602.25`</w:t>
      </w:r>
      <w:r>
        <w:t xml:space="preserve"> || Kháng cự R1: </w:t>
      </w:r>
      <w:r>
        <w:rPr>
          <w:b/>
        </w:rPr>
        <w:t>`646.00`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`645.06 - 643.59 cents (Canh bán hồi kỹ thuật H1)`</w:t>
      </w:r>
      <w:r>
        <w:t xml:space="preserve"> | SL: </w:t>
      </w:r>
      <w:r>
        <w:rPr>
          <w:b/>
        </w:rPr>
        <w:t>`716.81 cents (Trên kháng cự R2 + 1.5x ATR)`</w:t>
      </w:r>
      <w:r>
        <w:t xml:space="preserve"> | TP: </w:t>
      </w:r>
      <w:r>
        <w:rPr>
          <w:rFonts w:ascii="Consolas" w:hAnsi="Consolas"/>
          <w:color w:val="D97706"/>
          <w:sz w:val="19"/>
        </w:rPr>
        <w:t xml:space="preserve"> 638.75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`636.75 - 638.75 cents`</w:t>
      </w:r>
      <w:r>
        <w:t xml:space="preserve"> | SL: </w:t>
      </w:r>
      <w:r>
        <w:rPr>
          <w:b/>
        </w:rPr>
        <w:t>`598.54 cents`</w:t>
      </w:r>
      <w:r>
        <w:t xml:space="preserve"> | TP: </w:t>
      </w:r>
      <w:r>
        <w:rPr>
          <w:b/>
        </w:rPr>
        <w:t>`646.00 cents (Đón sóng hồi trung hạn ~14.5 giá)`</w:t>
      </w:r>
      <w:r>
        <w:t>.</w:t>
      </w:r>
    </w:p>
    <w:p>
      <w:pPr>
        <w:pStyle w:val="ListBullet"/>
        <w:spacing w:before="0" w:after="60"/>
      </w:pPr>
      <w:r>
        <w:t>*</w:t>
      </w:r>
      <w:r>
        <w:rPr>
          <w:b/>
          <w:color w:val="B91C1C"/>
        </w:rPr>
        <w:t>Short</w:t>
      </w:r>
      <w:r>
        <w:t xml:space="preserve">:* Entry: </w:t>
      </w:r>
      <w:r>
        <w:rPr>
          <w:b/>
        </w:rPr>
        <w:t>`646.00 - 648.00 cents`</w:t>
      </w:r>
      <w:r>
        <w:t xml:space="preserve"> | SL: </w:t>
      </w:r>
      <w:r>
        <w:rPr>
          <w:b/>
        </w:rPr>
        <w:t>`649.71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`604.35 - 618.00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