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07:52 ICT ngày 03/10/2026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102.70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+0.38%</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`102.70` (+0.38%)</w:t>
      </w:r>
      <w:r>
        <w:t xml:space="preserve"> | DXY: </w:t>
      </w:r>
      <w:r>
        <w:rPr>
          <w:b/>
        </w:rPr>
        <w:t>`101.92` (-0.17%)</w:t>
      </w:r>
      <w:r>
        <w:t xml:space="preserve"> | Lúa mì CBOT: </w:t>
      </w:r>
      <w:r>
        <w:rPr>
          <w:b/>
        </w:rPr>
        <w:t>`683.00` (+0.04%)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07:52 ICT ngày 03/10/2026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03/10/2026)</w:t>
      </w:r>
    </w:p>
    <w:p>
      <w:pPr>
        <w:spacing w:before="80" w:after="240" w:line="276" w:lineRule="auto"/>
      </w:pPr>
      <w:r>
        <w:rPr>
          <w:i/>
          <w:color w:val="5C768D"/>
          <w:sz w:val="19"/>
        </w:rPr>
        <w:t>Thời gian đóng cửa phiên giao dịch được đồng bộ chính xác vào lúc 1:20 AM ICT ngày 03/10/2026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497.23 (-0.02)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(499.55 &lt; 504.21)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(ZC)](#2-báo-cáo-mã-zc-ngô---phiên-chốt-03102026)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684.16 (+1.16)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(682.77 &lt; 683.53)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(ZW)](#3-báo-cáo-mã-zw-lúa-mì---phiên-chốt-03102026)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496.25 - 499.55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491.25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501.50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508.94 - 510.44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506.88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517.87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485.01 - 495.00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682.77 - 683.53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799.62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677.75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683.60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698.25 - 700.25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701.15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658.43 - 670.75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497.25 cents | </w:t>
      </w:r>
      <w:r>
        <w:rPr>
          <w:b/>
        </w:rPr>
        <w:t>Dự báo Chốt Phiên:</w:t>
      </w:r>
      <w:r>
        <w:t xml:space="preserve"> </w:t>
      </w:r>
      <w:r>
        <w:rPr>
          <w:b/>
        </w:rPr>
        <w:t>`497.23 cents`</w:t>
      </w:r>
      <w:r>
        <w:t xml:space="preserve"> (-0.02).</w:t>
      </w:r>
    </w:p>
    <w:p>
      <w:pPr>
        <w:pStyle w:val="ListBullet"/>
        <w:spacing w:before="0" w:after="60"/>
      </w:pPr>
      <w:r>
        <w:rPr>
          <w:b/>
        </w:rPr>
        <w:t>Thanh khoản phiên chốt:</w:t>
      </w:r>
      <w:r>
        <w:t xml:space="preserve"> Volume: </w:t>
      </w:r>
      <w:r>
        <w:rPr>
          <w:b/>
        </w:rPr>
        <w:t>`202,666`</w:t>
      </w:r>
      <w:r>
        <w:t xml:space="preserve"> (Chênh lệch: </w:t>
      </w:r>
      <w:r>
        <w:rPr>
          <w:b/>
        </w:rPr>
        <w:t>`-295,548`</w:t>
      </w:r>
      <w:r>
        <w:t xml:space="preserve">) | OI: </w:t>
      </w:r>
      <w:r>
        <w:rPr>
          <w:b/>
        </w:rPr>
        <w:t>`898,548`</w:t>
      </w:r>
      <w:r>
        <w:t xml:space="preserve"> (Chênh lệch: </w:t>
      </w:r>
      <w:r>
        <w:rPr>
          <w:b/>
        </w:rPr>
        <w:t>`-20`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(499.55) &lt; </w:t>
      </w:r>
      <w:r>
        <w:rPr>
          <w:rFonts w:ascii="Consolas" w:hAnsi="Consolas"/>
          <w:color w:val="D97706"/>
          <w:sz w:val="19"/>
        </w:rPr>
        <w:t xml:space="preserve"> EMA_50 </w:t>
      </w:r>
      <w:r>
        <w:t xml:space="preserve"> (504.21).</w:t>
      </w:r>
    </w:p>
    <w:p>
      <w:pPr>
        <w:pStyle w:val="ListBullet"/>
        <w:spacing w:before="0" w:after="60"/>
      </w:pPr>
      <w:r>
        <w:rPr>
          <w:b/>
        </w:rPr>
        <w:t>Động lượng &amp; Dao động:</w:t>
      </w:r>
      <w:r>
        <w:t xml:space="preserve"> RSI (14) = </w:t>
      </w:r>
      <w:r>
        <w:rPr>
          <w:b/>
        </w:rPr>
        <w:t>`41.37`</w:t>
      </w:r>
      <w:r>
        <w:t xml:space="preserve"> | ATR (14) = </w:t>
      </w:r>
      <w:r>
        <w:rPr>
          <w:b/>
        </w:rPr>
        <w:t>`2.50`</w:t>
      </w:r>
      <w:r>
        <w:t xml:space="preserve"> cents | Volatility = </w:t>
      </w:r>
      <w:r>
        <w:rPr>
          <w:b/>
        </w:rPr>
        <w:t>`2.75 cents`</w:t>
      </w:r>
      <w:r>
        <w:t>.</w:t>
      </w:r>
    </w:p>
    <w:p>
      <w:pPr>
        <w:pStyle w:val="ListBullet"/>
        <w:spacing w:before="0" w:after="60"/>
      </w:pPr>
      <w:r>
        <w:rPr>
          <w:b/>
        </w:rPr>
        <w:t>Vùng cản Pivot:</w:t>
      </w:r>
      <w:r>
        <w:t xml:space="preserve"> Hỗ trợ S1: </w:t>
      </w:r>
      <w:r>
        <w:rPr>
          <w:b/>
        </w:rPr>
        <w:t>`496.25`</w:t>
      </w:r>
      <w:r>
        <w:t xml:space="preserve"> | S2: </w:t>
      </w:r>
      <w:r>
        <w:rPr>
          <w:b/>
        </w:rPr>
        <w:t>`495.00`</w:t>
      </w:r>
      <w:r>
        <w:t xml:space="preserve"> || Kháng cự R1: </w:t>
      </w:r>
      <w:r>
        <w:rPr>
          <w:b/>
        </w:rPr>
        <w:t>`501.50`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`496.25 - 499.55 cents (Canh mua vùng hỗ trợ)`</w:t>
      </w:r>
      <w:r>
        <w:t xml:space="preserve"> | SL: </w:t>
      </w:r>
      <w:r>
        <w:rPr>
          <w:b/>
        </w:rPr>
        <w:t>`491.25 cents (Dưới cản S2 + 1.5x ATR)`</w:t>
      </w:r>
      <w:r>
        <w:t xml:space="preserve"> | TP: </w:t>
      </w:r>
      <w:r>
        <w:rPr>
          <w:rFonts w:ascii="Consolas" w:hAnsi="Consolas"/>
          <w:color w:val="D97706"/>
          <w:sz w:val="19"/>
        </w:rPr>
        <w:t xml:space="preserve"> 501.50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`508.94 - 510.44 cents`</w:t>
      </w:r>
      <w:r>
        <w:t xml:space="preserve"> | SL: </w:t>
      </w:r>
      <w:r>
        <w:rPr>
          <w:b/>
        </w:rPr>
        <w:t>`506.88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`515.50 - 517.00 cents`</w:t>
      </w:r>
      <w:r>
        <w:t xml:space="preserve"> | SL: </w:t>
      </w:r>
      <w:r>
        <w:rPr>
          <w:b/>
        </w:rPr>
        <w:t>`517.87 cents`</w:t>
      </w:r>
      <w:r>
        <w:t xml:space="preserve"> | TP: </w:t>
      </w:r>
      <w:r>
        <w:rPr>
          <w:b/>
        </w:rPr>
        <w:t>`510.25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`485.01 - 495.00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683.00 cents | </w:t>
      </w:r>
      <w:r>
        <w:rPr>
          <w:b/>
        </w:rPr>
        <w:t>Dự báo Chốt Phiên:</w:t>
      </w:r>
      <w:r>
        <w:t xml:space="preserve"> </w:t>
      </w:r>
      <w:r>
        <w:rPr>
          <w:b/>
        </w:rPr>
        <w:t>`684.16 cents`</w:t>
      </w:r>
      <w:r>
        <w:t xml:space="preserve"> (+1.16).</w:t>
      </w:r>
    </w:p>
    <w:p>
      <w:pPr>
        <w:pStyle w:val="ListBullet"/>
        <w:spacing w:before="0" w:after="60"/>
      </w:pPr>
      <w:r>
        <w:rPr>
          <w:b/>
        </w:rPr>
        <w:t>Thanh khoản phiên chốt:</w:t>
      </w:r>
      <w:r>
        <w:t xml:space="preserve"> Volume: </w:t>
      </w:r>
      <w:r>
        <w:rPr>
          <w:b/>
        </w:rPr>
        <w:t>`52,262`</w:t>
      </w:r>
      <w:r>
        <w:t xml:space="preserve"> (Chênh lệch: </w:t>
      </w:r>
      <w:r>
        <w:rPr>
          <w:b/>
        </w:rPr>
        <w:t>`-60,951`</w:t>
      </w:r>
      <w:r>
        <w:t xml:space="preserve">) | OI: </w:t>
      </w:r>
      <w:r>
        <w:rPr>
          <w:b/>
        </w:rPr>
        <w:t>`253,473`</w:t>
      </w:r>
      <w:r>
        <w:t xml:space="preserve"> (Chênh lệch: </w:t>
      </w:r>
      <w:r>
        <w:rPr>
          <w:b/>
        </w:rPr>
        <w:t>`-15`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(682.77) &lt; </w:t>
      </w:r>
      <w:r>
        <w:rPr>
          <w:rFonts w:ascii="Consolas" w:hAnsi="Consolas"/>
          <w:color w:val="D97706"/>
          <w:sz w:val="19"/>
        </w:rPr>
        <w:t xml:space="preserve"> EMA_50 </w:t>
      </w:r>
      <w:r>
        <w:t xml:space="preserve"> (683.53).</w:t>
      </w:r>
    </w:p>
    <w:p>
      <w:pPr>
        <w:pStyle w:val="ListBullet"/>
        <w:spacing w:before="0" w:after="60"/>
      </w:pPr>
      <w:r>
        <w:rPr>
          <w:b/>
        </w:rPr>
        <w:t>Động lượng &amp; Dao động:</w:t>
      </w:r>
      <w:r>
        <w:t xml:space="preserve"> RSI (14) = </w:t>
      </w:r>
      <w:r>
        <w:rPr>
          <w:b/>
        </w:rPr>
        <w:t>`50.94`</w:t>
      </w:r>
      <w:r>
        <w:t xml:space="preserve"> | ATR (14) = </w:t>
      </w:r>
      <w:r>
        <w:rPr>
          <w:b/>
        </w:rPr>
        <w:t>`3.08`</w:t>
      </w:r>
      <w:r>
        <w:t xml:space="preserve"> cents | Volatility = </w:t>
      </w:r>
      <w:r>
        <w:rPr>
          <w:b/>
        </w:rPr>
        <w:t>`1.50 cents`</w:t>
      </w:r>
      <w:r>
        <w:t>.</w:t>
      </w:r>
    </w:p>
    <w:p>
      <w:pPr>
        <w:pStyle w:val="ListBullet"/>
        <w:spacing w:before="0" w:after="60"/>
      </w:pPr>
      <w:r>
        <w:rPr>
          <w:b/>
        </w:rPr>
        <w:t>Vùng cản Pivot:</w:t>
      </w:r>
      <w:r>
        <w:t xml:space="preserve"> Hỗ trợ S1: </w:t>
      </w:r>
      <w:r>
        <w:rPr>
          <w:b/>
        </w:rPr>
        <w:t>`677.75`</w:t>
      </w:r>
      <w:r>
        <w:t xml:space="preserve"> | S2: </w:t>
      </w:r>
      <w:r>
        <w:rPr>
          <w:b/>
        </w:rPr>
        <w:t>`670.75`</w:t>
      </w:r>
      <w:r>
        <w:t xml:space="preserve"> || Kháng cự R1: </w:t>
      </w:r>
      <w:r>
        <w:rPr>
          <w:b/>
        </w:rPr>
        <w:t>`689.00`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`682.77 - 683.53 cents (Canh bán hồi kỹ thuật H1)`</w:t>
      </w:r>
      <w:r>
        <w:t xml:space="preserve"> | SL: </w:t>
      </w:r>
      <w:r>
        <w:rPr>
          <w:b/>
        </w:rPr>
        <w:t>`799.62 cents (Trên kháng cự R2 + 1.5x ATR)`</w:t>
      </w:r>
      <w:r>
        <w:t xml:space="preserve"> | TP: </w:t>
      </w:r>
      <w:r>
        <w:rPr>
          <w:rFonts w:ascii="Consolas" w:hAnsi="Consolas"/>
          <w:color w:val="D97706"/>
          <w:sz w:val="19"/>
        </w:rPr>
        <w:t xml:space="preserve"> 677.75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`690.25 - 692.25 cents`</w:t>
      </w:r>
      <w:r>
        <w:t xml:space="preserve"> | SL: </w:t>
      </w:r>
      <w:r>
        <w:rPr>
          <w:b/>
        </w:rPr>
        <w:t>`683.60 cents`</w:t>
      </w:r>
      <w:r>
        <w:t xml:space="preserve"> | TP: </w:t>
      </w:r>
      <w:r>
        <w:rPr>
          <w:b/>
        </w:rPr>
        <w:t>`698.25 cents (Đón sóng hồi trung hạn ~14.5 giá)`</w:t>
      </w:r>
      <w:r>
        <w:t>.</w:t>
      </w:r>
    </w:p>
    <w:p>
      <w:pPr>
        <w:pStyle w:val="ListBullet"/>
        <w:spacing w:before="0" w:after="60"/>
      </w:pPr>
      <w:r>
        <w:t>*</w:t>
      </w:r>
      <w:r>
        <w:rPr>
          <w:b/>
          <w:color w:val="B91C1C"/>
        </w:rPr>
        <w:t>Short</w:t>
      </w:r>
      <w:r>
        <w:t xml:space="preserve">:* Entry: </w:t>
      </w:r>
      <w:r>
        <w:rPr>
          <w:b/>
        </w:rPr>
        <w:t>`698.25 - 700.25 cents`</w:t>
      </w:r>
      <w:r>
        <w:t xml:space="preserve"> | SL: </w:t>
      </w:r>
      <w:r>
        <w:rPr>
          <w:b/>
        </w:rPr>
        <w:t>`701.15 cents`</w:t>
      </w:r>
      <w:r>
        <w:t xml:space="preserve"> | TP: </w:t>
      </w:r>
      <w:r>
        <w:rPr>
          <w:b/>
        </w:rPr>
        <w:t>`686.50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`658.43 - 670.75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