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00:01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`88.73` (+1.15%)</w:t>
      </w:r>
      <w:r>
        <w:t xml:space="preserve"> | DXY: </w:t>
      </w:r>
      <w:r>
        <w:rPr>
          <w:b/>
        </w:rPr>
        <w:t>`99.82` (+0.01%)</w:t>
      </w:r>
      <w:r>
        <w:t xml:space="preserve"> | Lúa mì CBOT: </w:t>
      </w:r>
      <w:r>
        <w:rPr>
          <w:b/>
        </w:rPr>
        <w:t>`630.50` (-1.56%)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00:01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437.85 (+0.85)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(438.10 &lt; 439.14)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633.27 (+2.77)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(638.61 &lt; 640.96)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436.00 - 438.10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423.80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434.50 - 436.00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439.65 - 447.50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638.61 - 640.96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626.75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644.00 - 646.00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613.95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601.78 - 618.00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437.00 cents | </w:t>
      </w:r>
      <w:r>
        <w:rPr>
          <w:b/>
        </w:rPr>
        <w:t>Dự báo Chốt Phiên:</w:t>
      </w:r>
      <w:r>
        <w:t xml:space="preserve"> </w:t>
      </w:r>
      <w:r>
        <w:rPr>
          <w:b/>
        </w:rPr>
        <w:t>`437.85 cents`</w:t>
      </w:r>
      <w:r>
        <w:t xml:space="preserve"> (+0.85).</w:t>
      </w:r>
    </w:p>
    <w:p>
      <w:pPr>
        <w:pStyle w:val="ListBullet"/>
        <w:spacing w:before="0" w:after="60"/>
      </w:pPr>
      <w:r>
        <w:rPr>
          <w:b/>
        </w:rPr>
        <w:t>Thanh khoản phiên chốt:</w:t>
      </w:r>
      <w:r>
        <w:t xml:space="preserve"> Volume: </w:t>
      </w:r>
      <w:r>
        <w:rPr>
          <w:b/>
        </w:rPr>
        <w:t>`73,344`</w:t>
      </w:r>
      <w:r>
        <w:t xml:space="preserve"> (Chênh lệch: </w:t>
      </w:r>
      <w:r>
        <w:rPr>
          <w:b/>
        </w:rPr>
        <w:t>`-79,401`</w:t>
      </w:r>
      <w:r>
        <w:t xml:space="preserve">) | OI: </w:t>
      </w:r>
      <w:r>
        <w:rPr>
          <w:b/>
        </w:rPr>
        <w:t>`394,941`</w:t>
      </w:r>
      <w:r>
        <w:t xml:space="preserve"> (Chênh lệch: </w:t>
      </w:r>
      <w:r>
        <w:rPr>
          <w:b/>
        </w:rPr>
        <w:t>`-43,920`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(438.10) &lt; </w:t>
      </w:r>
      <w:r>
        <w:rPr>
          <w:rFonts w:ascii="Consolas" w:hAnsi="Consolas"/>
          <w:color w:val="D97706"/>
          <w:sz w:val="19"/>
        </w:rPr>
        <w:t xml:space="preserve"> EMA_50 </w:t>
      </w:r>
      <w:r>
        <w:t xml:space="preserve"> (439.14).</w:t>
      </w:r>
    </w:p>
    <w:p>
      <w:pPr>
        <w:pStyle w:val="ListBullet"/>
        <w:spacing w:before="0" w:after="60"/>
      </w:pPr>
      <w:r>
        <w:rPr>
          <w:b/>
        </w:rPr>
        <w:t>Động lượng &amp; Dao động:</w:t>
      </w:r>
      <w:r>
        <w:t xml:space="preserve"> RSI (14) = </w:t>
      </w:r>
      <w:r>
        <w:rPr>
          <w:b/>
        </w:rPr>
        <w:t>`43.11`</w:t>
      </w:r>
      <w:r>
        <w:t xml:space="preserve"> | ATR (14) = </w:t>
      </w:r>
      <w:r>
        <w:rPr>
          <w:b/>
        </w:rPr>
        <w:t>`1.97`</w:t>
      </w:r>
      <w:r>
        <w:t xml:space="preserve"> cents | Volatility = </w:t>
      </w:r>
      <w:r>
        <w:rPr>
          <w:b/>
        </w:rPr>
        <w:t>`2.50 cents`</w:t>
      </w:r>
      <w:r>
        <w:t>.</w:t>
      </w:r>
    </w:p>
    <w:p>
      <w:pPr>
        <w:pStyle w:val="ListBullet"/>
        <w:spacing w:before="0" w:after="60"/>
      </w:pPr>
      <w:r>
        <w:rPr>
          <w:b/>
        </w:rPr>
        <w:t>Vùng cản Pivot:</w:t>
      </w:r>
      <w:r>
        <w:t xml:space="preserve"> Hỗ trợ S1: </w:t>
      </w:r>
      <w:r>
        <w:rPr>
          <w:b/>
        </w:rPr>
        <w:t>`436.00`</w:t>
      </w:r>
      <w:r>
        <w:t xml:space="preserve"> | S2: </w:t>
      </w:r>
      <w:r>
        <w:rPr>
          <w:b/>
        </w:rPr>
        <w:t>`426.75`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`436.00 - 438.10 cents (Canh mua vùng hỗ trợ)`</w:t>
      </w:r>
      <w:r>
        <w:t xml:space="preserve"> | SL: </w:t>
      </w:r>
      <w:r>
        <w:rPr>
          <w:b/>
        </w:rPr>
        <w:t>`423.80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`434.50 - 436.00 cents`</w:t>
      </w:r>
      <w:r>
        <w:t xml:space="preserve"> | SL: </w:t>
      </w:r>
      <w:r>
        <w:rPr>
          <w:b/>
        </w:rPr>
        <w:t>`424.78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`440.47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`439.65 - 447.50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630.50 cents | </w:t>
      </w:r>
      <w:r>
        <w:rPr>
          <w:b/>
        </w:rPr>
        <w:t>Dự báo Chốt Phiên:</w:t>
      </w:r>
      <w:r>
        <w:t xml:space="preserve"> </w:t>
      </w:r>
      <w:r>
        <w:rPr>
          <w:b/>
        </w:rPr>
        <w:t>`633.27 cents`</w:t>
      </w:r>
      <w:r>
        <w:t xml:space="preserve"> (+2.77).</w:t>
      </w:r>
    </w:p>
    <w:p>
      <w:pPr>
        <w:pStyle w:val="ListBullet"/>
        <w:spacing w:before="0" w:after="60"/>
      </w:pPr>
      <w:r>
        <w:rPr>
          <w:b/>
        </w:rPr>
        <w:t>Thanh khoản phiên chốt:</w:t>
      </w:r>
      <w:r>
        <w:t xml:space="preserve"> Volume: </w:t>
      </w:r>
      <w:r>
        <w:rPr>
          <w:b/>
        </w:rPr>
        <w:t>`77,794`</w:t>
      </w:r>
      <w:r>
        <w:t xml:space="preserve"> (Chênh lệch: </w:t>
      </w:r>
      <w:r>
        <w:rPr>
          <w:b/>
        </w:rPr>
        <w:t>`-8,923`</w:t>
      </w:r>
      <w:r>
        <w:t xml:space="preserve">) | OI: </w:t>
      </w:r>
      <w:r>
        <w:rPr>
          <w:b/>
        </w:rPr>
        <w:t>`146,654`</w:t>
      </w:r>
      <w:r>
        <w:t xml:space="preserve"> (Chênh lệch: </w:t>
      </w:r>
      <w:r>
        <w:rPr>
          <w:b/>
        </w:rPr>
        <w:t>`-18,036`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(638.61) &lt; </w:t>
      </w:r>
      <w:r>
        <w:rPr>
          <w:rFonts w:ascii="Consolas" w:hAnsi="Consolas"/>
          <w:color w:val="D97706"/>
          <w:sz w:val="19"/>
        </w:rPr>
        <w:t xml:space="preserve"> EMA_50 </w:t>
      </w:r>
      <w:r>
        <w:t xml:space="preserve"> (640.96).</w:t>
      </w:r>
    </w:p>
    <w:p>
      <w:pPr>
        <w:pStyle w:val="ListBullet"/>
        <w:spacing w:before="0" w:after="60"/>
      </w:pPr>
      <w:r>
        <w:rPr>
          <w:b/>
        </w:rPr>
        <w:t>Động lượng &amp; Dao động:</w:t>
      </w:r>
      <w:r>
        <w:t xml:space="preserve"> RSI (14) = </w:t>
      </w:r>
      <w:r>
        <w:rPr>
          <w:b/>
        </w:rPr>
        <w:t>`31.49`</w:t>
      </w:r>
      <w:r>
        <w:t xml:space="preserve"> | ATR (14) = </w:t>
      </w:r>
      <w:r>
        <w:rPr>
          <w:b/>
        </w:rPr>
        <w:t>`4.31`</w:t>
      </w:r>
      <w:r>
        <w:t xml:space="preserve"> cents | Volatility = </w:t>
      </w:r>
      <w:r>
        <w:rPr>
          <w:b/>
        </w:rPr>
        <w:t>`2.50 cents`</w:t>
      </w:r>
      <w:r>
        <w:t>.</w:t>
      </w:r>
    </w:p>
    <w:p>
      <w:pPr>
        <w:pStyle w:val="ListBullet"/>
        <w:spacing w:before="0" w:after="60"/>
      </w:pPr>
      <w:r>
        <w:rPr>
          <w:b/>
        </w:rPr>
        <w:t>Vùng cản Pivot:</w:t>
      </w:r>
      <w:r>
        <w:t xml:space="preserve"> Hỗ trợ S1: </w:t>
      </w:r>
      <w:r>
        <w:rPr>
          <w:b/>
        </w:rPr>
        <w:t>`626.75`</w:t>
      </w:r>
      <w:r>
        <w:t xml:space="preserve"> | S2: </w:t>
      </w:r>
      <w:r>
        <w:rPr>
          <w:b/>
        </w:rPr>
        <w:t>`602.25`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`638.61 - 640.96 cents (Canh bán hồi kỹ thuật H1)`</w:t>
      </w:r>
      <w:r>
        <w:t xml:space="preserve"> | SL: </w:t>
      </w:r>
      <w:r>
        <w:rPr>
          <w:b/>
        </w:rPr>
        <w:t>`717.72 cents (Trên kháng cự R2 + 1.5x ATR)`</w:t>
      </w:r>
      <w:r>
        <w:t xml:space="preserve"> | TP: </w:t>
      </w:r>
      <w:r>
        <w:rPr>
          <w:rFonts w:ascii="Consolas" w:hAnsi="Consolas"/>
          <w:color w:val="D97706"/>
          <w:sz w:val="19"/>
        </w:rPr>
        <w:t xml:space="preserve"> 626.75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`644.00 - 646.00 cents`</w:t>
      </w:r>
      <w:r>
        <w:t xml:space="preserve"> | SL: </w:t>
      </w:r>
      <w:r>
        <w:rPr>
          <w:b/>
        </w:rPr>
        <w:t>`613.95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`657.55 cents`</w:t>
      </w:r>
      <w:r>
        <w:t xml:space="preserve"> | TP: </w:t>
      </w:r>
      <w:r>
        <w:rPr>
          <w:b/>
        </w:rPr>
        <w:t>`618.00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`601.78 - 618.00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