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13:02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98.12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`98.12` (+0.00%)</w:t>
      </w:r>
      <w:r>
        <w:t xml:space="preserve"> | DXY: </w:t>
      </w:r>
      <w:r>
        <w:rPr>
          <w:b/>
        </w:rPr>
        <w:t>`100.34` (+0.00%)</w:t>
      </w:r>
      <w:r>
        <w:t xml:space="preserve"> | Lúa mì CBOT: </w:t>
      </w:r>
      <w:r>
        <w:rPr>
          <w:b/>
        </w:rPr>
        <w:t>`725.75`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13:02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534.83 (+0.83)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(530.49 &lt; 531.10)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727.04 (+1.29)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(722.06 &lt; 723.81)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532.00 - 530.49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535.50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535.50 - 537.00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475.28 - 483.25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722.06 - 723.81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723.50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721.50 - 723.50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672.91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728.50 - 730.50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660.63 - 677.00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`534.83 cents`</w:t>
      </w:r>
      <w:r>
        <w:t xml:space="preserve"> (+0.83).</w:t>
      </w:r>
    </w:p>
    <w:p>
      <w:pPr>
        <w:pStyle w:val="ListBullet"/>
        <w:spacing w:before="0" w:after="60"/>
      </w:pPr>
      <w:r>
        <w:rPr>
          <w:b/>
        </w:rPr>
        <w:t>Thanh khoản phiên chốt:</w:t>
      </w:r>
      <w:r>
        <w:t xml:space="preserve"> Volume: </w:t>
      </w:r>
      <w:r>
        <w:rPr>
          <w:b/>
        </w:rPr>
        <w:t>`26,289`</w:t>
      </w:r>
      <w:r>
        <w:t xml:space="preserve"> (Chênh lệch: </w:t>
      </w:r>
      <w:r>
        <w:rPr>
          <w:b/>
        </w:rPr>
        <w:t>`+1,009`</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(530.49) &lt; </w:t>
      </w:r>
      <w:r>
        <w:rPr>
          <w:rFonts w:ascii="Consolas" w:hAnsi="Consolas"/>
          <w:color w:val="D97706"/>
          <w:sz w:val="19"/>
        </w:rPr>
        <w:t xml:space="preserve"> EMA_50 </w:t>
      </w:r>
      <w:r>
        <w:t xml:space="preserve"> (531.10).</w:t>
      </w:r>
    </w:p>
    <w:p>
      <w:pPr>
        <w:pStyle w:val="ListBullet"/>
        <w:spacing w:before="0" w:after="60"/>
      </w:pPr>
      <w:r>
        <w:rPr>
          <w:b/>
        </w:rPr>
        <w:t>Động lượng &amp; Dao động:</w:t>
      </w:r>
      <w:r>
        <w:t xml:space="preserve"> RSI (14) = </w:t>
      </w:r>
      <w:r>
        <w:rPr>
          <w:b/>
        </w:rPr>
        <w:t>`62.42`</w:t>
      </w:r>
      <w:r>
        <w:t xml:space="preserve"> | ATR (14) = </w:t>
      </w:r>
      <w:r>
        <w:rPr>
          <w:b/>
        </w:rPr>
        <w:t>`1.99`</w:t>
      </w:r>
      <w:r>
        <w:t xml:space="preserve"> cents | Volatility = </w:t>
      </w:r>
      <w:r>
        <w:rPr>
          <w:b/>
        </w:rPr>
        <w:t>`1.00 cents`</w:t>
      </w:r>
      <w:r>
        <w:t>.</w:t>
      </w:r>
    </w:p>
    <w:p>
      <w:pPr>
        <w:pStyle w:val="ListBullet"/>
        <w:spacing w:before="0" w:after="60"/>
      </w:pPr>
      <w:r>
        <w:rPr>
          <w:b/>
        </w:rPr>
        <w:t>Vùng cản Pivot:</w:t>
      </w:r>
      <w:r>
        <w:t xml:space="preserve"> Hỗ trợ S1: </w:t>
      </w:r>
      <w:r>
        <w:rPr>
          <w:b/>
        </w:rPr>
        <w:t>`532.00`</w:t>
      </w:r>
      <w:r>
        <w:t xml:space="preserve"> | S2: </w:t>
      </w:r>
      <w:r>
        <w:rPr>
          <w:b/>
        </w:rPr>
        <w:t>`483.25`</w:t>
      </w:r>
      <w:r>
        <w:t xml:space="preserve"> || Kháng cự R1: </w:t>
      </w:r>
      <w:r>
        <w:rPr>
          <w:b/>
        </w:rPr>
        <w:t>`535.50`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`532.00 - 530.49 cents (Canh mua vùng hỗ trợ)`</w:t>
      </w:r>
      <w:r>
        <w:t xml:space="preserve"> | SL: </w:t>
      </w:r>
      <w:r>
        <w:rPr>
          <w:b/>
        </w:rPr>
        <w:t>`480.26 cents (Dưới cản S2 + 1.5x ATR)`</w:t>
      </w:r>
      <w:r>
        <w:t xml:space="preserve"> | TP: </w:t>
      </w:r>
      <w:r>
        <w:rPr>
          <w:rFonts w:ascii="Consolas" w:hAnsi="Consolas"/>
          <w:color w:val="D97706"/>
          <w:sz w:val="19"/>
        </w:rPr>
        <w:t xml:space="preserve"> 535.50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`481.26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`535.50 - 537.00 cents`</w:t>
      </w:r>
      <w:r>
        <w:t xml:space="preserve"> | SL: </w:t>
      </w:r>
      <w:r>
        <w:rPr>
          <w:b/>
        </w:rPr>
        <w:t>`537.49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`475.28 - 483.25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725.75 cents | </w:t>
      </w:r>
      <w:r>
        <w:rPr>
          <w:b/>
        </w:rPr>
        <w:t>Dự báo Chốt Phiên:</w:t>
      </w:r>
      <w:r>
        <w:t xml:space="preserve"> </w:t>
      </w:r>
      <w:r>
        <w:rPr>
          <w:b/>
        </w:rPr>
        <w:t>`727.04 cents`</w:t>
      </w:r>
      <w:r>
        <w:t xml:space="preserve"> (+1.29).</w:t>
      </w:r>
    </w:p>
    <w:p>
      <w:pPr>
        <w:pStyle w:val="ListBullet"/>
        <w:spacing w:before="0" w:after="60"/>
      </w:pPr>
      <w:r>
        <w:rPr>
          <w:b/>
        </w:rPr>
        <w:t>Thanh khoản phiên chốt:</w:t>
      </w:r>
      <w:r>
        <w:t xml:space="preserve"> Volume: </w:t>
      </w:r>
      <w:r>
        <w:rPr>
          <w:b/>
        </w:rPr>
        <w:t>`7,211`</w:t>
      </w:r>
      <w:r>
        <w:t xml:space="preserve"> (Chênh lệch: </w:t>
      </w:r>
      <w:r>
        <w:rPr>
          <w:b/>
        </w:rPr>
        <w:t>`+1,042`</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(722.06) &lt; </w:t>
      </w:r>
      <w:r>
        <w:rPr>
          <w:rFonts w:ascii="Consolas" w:hAnsi="Consolas"/>
          <w:color w:val="D97706"/>
          <w:sz w:val="19"/>
        </w:rPr>
        <w:t xml:space="preserve"> EMA_50 </w:t>
      </w:r>
      <w:r>
        <w:t xml:space="preserve"> (723.81).</w:t>
      </w:r>
    </w:p>
    <w:p>
      <w:pPr>
        <w:pStyle w:val="ListBullet"/>
        <w:spacing w:before="0" w:after="60"/>
      </w:pPr>
      <w:r>
        <w:rPr>
          <w:b/>
        </w:rPr>
        <w:t>Động lượng &amp; Dao động:</w:t>
      </w:r>
      <w:r>
        <w:t xml:space="preserve"> RSI (14) = </w:t>
      </w:r>
      <w:r>
        <w:rPr>
          <w:b/>
        </w:rPr>
        <w:t>`55.53`</w:t>
      </w:r>
      <w:r>
        <w:t xml:space="preserve"> | ATR (14) = </w:t>
      </w:r>
      <w:r>
        <w:rPr>
          <w:b/>
        </w:rPr>
        <w:t>`4.09`</w:t>
      </w:r>
      <w:r>
        <w:t xml:space="preserve"> cents | Volatility = </w:t>
      </w:r>
      <w:r>
        <w:rPr>
          <w:b/>
        </w:rPr>
        <w:t>`1.75 cents`</w:t>
      </w:r>
      <w:r>
        <w:t>.</w:t>
      </w:r>
    </w:p>
    <w:p>
      <w:pPr>
        <w:pStyle w:val="ListBullet"/>
        <w:spacing w:before="0" w:after="60"/>
      </w:pPr>
      <w:r>
        <w:rPr>
          <w:b/>
        </w:rPr>
        <w:t>Vùng cản Pivot:</w:t>
      </w:r>
      <w:r>
        <w:t xml:space="preserve"> Hỗ trợ S1: </w:t>
      </w:r>
      <w:r>
        <w:rPr>
          <w:b/>
        </w:rPr>
        <w:t>`723.50`</w:t>
      </w:r>
      <w:r>
        <w:t xml:space="preserve"> | S2: </w:t>
      </w:r>
      <w:r>
        <w:rPr>
          <w:b/>
        </w:rPr>
        <w:t>`677.00`</w:t>
      </w:r>
      <w:r>
        <w:t xml:space="preserve"> || Kháng cự R1: </w:t>
      </w:r>
      <w:r>
        <w:rPr>
          <w:b/>
        </w:rPr>
        <w:t>`728.50`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`722.06 - 723.81 cents (Canh bán hồi kỹ thuật H1)`</w:t>
      </w:r>
      <w:r>
        <w:t xml:space="preserve"> | SL: </w:t>
      </w:r>
      <w:r>
        <w:rPr>
          <w:b/>
        </w:rPr>
        <w:t>`801.14 cents (Trên kháng cự R2 + 1.5x ATR)`</w:t>
      </w:r>
      <w:r>
        <w:t xml:space="preserve"> | TP: </w:t>
      </w:r>
      <w:r>
        <w:rPr>
          <w:rFonts w:ascii="Consolas" w:hAnsi="Consolas"/>
          <w:color w:val="D97706"/>
          <w:sz w:val="19"/>
        </w:rPr>
        <w:t xml:space="preserve"> 723.50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`721.50 - 723.50 cents`</w:t>
      </w:r>
      <w:r>
        <w:t xml:space="preserve"> | SL: </w:t>
      </w:r>
      <w:r>
        <w:rPr>
          <w:b/>
        </w:rPr>
        <w:t>`672.91 cents`</w:t>
      </w:r>
      <w:r>
        <w:t xml:space="preserve"> | TP: </w:t>
      </w:r>
      <w:r>
        <w:rPr>
          <w:b/>
        </w:rPr>
        <w:t>`728.50 cents (Đón sóng hồi trung hạn ~14.5 giá)`</w:t>
      </w:r>
      <w:r>
        <w:t>.</w:t>
      </w:r>
    </w:p>
    <w:p>
      <w:pPr>
        <w:pStyle w:val="ListBullet"/>
        <w:spacing w:before="0" w:after="60"/>
      </w:pPr>
      <w:r>
        <w:t>*</w:t>
      </w:r>
      <w:r>
        <w:rPr>
          <w:b/>
          <w:color w:val="B91C1C"/>
        </w:rPr>
        <w:t>Short</w:t>
      </w:r>
      <w:r>
        <w:t xml:space="preserve">:* Entry: </w:t>
      </w:r>
      <w:r>
        <w:rPr>
          <w:b/>
        </w:rPr>
        <w:t>`728.50 - 730.50 cents`</w:t>
      </w:r>
      <w:r>
        <w:t xml:space="preserve"> | SL: </w:t>
      </w:r>
      <w:r>
        <w:rPr>
          <w:b/>
        </w:rPr>
        <w:t>`732.59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`660.63 - 677.00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