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`88.03` (-4.49%)</w:t>
      </w:r>
      <w:r>
        <w:t xml:space="preserve"> | DXY: </w:t>
      </w:r>
      <w:r>
        <w:rPr>
          <w:b/>
        </w:rPr>
        <w:t>`98.94` (-0.06%)</w:t>
      </w:r>
      <w:r>
        <w:t xml:space="preserve"> | Lúa mì CBOT: </w:t>
      </w:r>
      <w:r>
        <w:rPr>
          <w:b/>
        </w:rPr>
        <w:t>`697.25` (+2.27%)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516.94 (+1.44)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(516.42 &gt; 513.15)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700.84 (+3.59)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(698.60 &lt; 700.01)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520.75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520.75 - 522.25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698.60 - 700.01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702.50 - 704.50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515.50 cents | </w:t>
      </w:r>
      <w:r>
        <w:rPr>
          <w:b/>
        </w:rPr>
        <w:t>Dự báo Chốt Phiên:</w:t>
      </w:r>
      <w:r>
        <w:t xml:space="preserve"> </w:t>
      </w:r>
      <w:r>
        <w:rPr>
          <w:b/>
        </w:rPr>
        <w:t>`516.94 cents`</w:t>
      </w:r>
      <w:r>
        <w:t xml:space="preserve"> (+1.44).</w:t>
      </w:r>
    </w:p>
    <w:p>
      <w:pPr>
        <w:pStyle w:val="ListBullet"/>
        <w:spacing w:before="0" w:after="60"/>
      </w:pPr>
      <w:r>
        <w:rPr>
          <w:b/>
        </w:rPr>
        <w:t>Thanh khoản phiên chốt:</w:t>
      </w:r>
      <w:r>
        <w:t xml:space="preserve"> Volume: </w:t>
      </w:r>
      <w:r>
        <w:rPr>
          <w:b/>
        </w:rPr>
        <w:t>`172,377`</w:t>
      </w:r>
      <w:r>
        <w:t xml:space="preserve"> (Chênh lệch: </w:t>
      </w:r>
      <w:r>
        <w:rPr>
          <w:b/>
        </w:rPr>
        <w:t>`-115,414`</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(516.42) &gt; </w:t>
      </w:r>
      <w:r>
        <w:rPr>
          <w:rFonts w:ascii="Consolas" w:hAnsi="Consolas"/>
          <w:color w:val="D97706"/>
          <w:sz w:val="19"/>
        </w:rPr>
        <w:t xml:space="preserve"> EMA_50 </w:t>
      </w:r>
      <w:r>
        <w:t xml:space="preserve"> (513.15).</w:t>
      </w:r>
    </w:p>
    <w:p>
      <w:pPr>
        <w:pStyle w:val="ListBullet"/>
        <w:spacing w:before="0" w:after="60"/>
      </w:pPr>
      <w:r>
        <w:rPr>
          <w:b/>
        </w:rPr>
        <w:t>Động lượng &amp; Dao động:</w:t>
      </w:r>
      <w:r>
        <w:t xml:space="preserve"> RSI (14) = </w:t>
      </w:r>
      <w:r>
        <w:rPr>
          <w:b/>
        </w:rPr>
        <w:t>`48.81`</w:t>
      </w:r>
      <w:r>
        <w:t xml:space="preserve"> | ATR (14) = </w:t>
      </w:r>
      <w:r>
        <w:rPr>
          <w:b/>
        </w:rPr>
        <w:t>`2.97`</w:t>
      </w:r>
      <w:r>
        <w:t xml:space="preserve"> cents | Volatility = </w:t>
      </w:r>
      <w:r>
        <w:rPr>
          <w:b/>
        </w:rPr>
        <w:t>`4.00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`520.75`</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`511.50 - 516.42 cents (Canh mua vùng hỗ trợ)`</w:t>
      </w:r>
      <w:r>
        <w:t xml:space="preserve"> | SL: </w:t>
      </w:r>
      <w:r>
        <w:rPr>
          <w:b/>
        </w:rPr>
        <w:t>`452.80 cents (Dưới cản S2 + 1.5x ATR)`</w:t>
      </w:r>
      <w:r>
        <w:t xml:space="preserve"> | TP: </w:t>
      </w:r>
      <w:r>
        <w:rPr>
          <w:rFonts w:ascii="Consolas" w:hAnsi="Consolas"/>
          <w:color w:val="D97706"/>
          <w:sz w:val="19"/>
        </w:rPr>
        <w:t xml:space="preserve"> 520.75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`510.00 - 511.50 cents`</w:t>
      </w:r>
      <w:r>
        <w:t xml:space="preserve"> | SL: </w:t>
      </w:r>
      <w:r>
        <w:rPr>
          <w:b/>
        </w:rPr>
        <w:t>`454.28 cents (Chống quét SL tuyệt đối)`</w:t>
      </w:r>
      <w:r>
        <w:t xml:space="preserve"> | TP: </w:t>
      </w:r>
      <w:r>
        <w:rPr>
          <w:b/>
        </w:rPr>
        <w:t>`523.25 cents (Ăn trọn biên độ ngô ~10.5 giá)`</w:t>
      </w:r>
      <w:r>
        <w:t>.</w:t>
      </w:r>
    </w:p>
    <w:p>
      <w:pPr>
        <w:pStyle w:val="ListBullet"/>
        <w:spacing w:before="0" w:after="60"/>
      </w:pPr>
      <w:r>
        <w:t>*</w:t>
      </w:r>
      <w:r>
        <w:rPr>
          <w:b/>
          <w:color w:val="B91C1C"/>
        </w:rPr>
        <w:t>Short</w:t>
      </w:r>
      <w:r>
        <w:t xml:space="preserve">:* Entry: </w:t>
      </w:r>
      <w:r>
        <w:rPr>
          <w:b/>
        </w:rPr>
        <w:t>`520.75 - 522.25 cents`</w:t>
      </w:r>
      <w:r>
        <w:t xml:space="preserve"> | SL: </w:t>
      </w:r>
      <w:r>
        <w:rPr>
          <w:b/>
        </w:rPr>
        <w:t>`523.72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697.25 cents | </w:t>
      </w:r>
      <w:r>
        <w:rPr>
          <w:b/>
        </w:rPr>
        <w:t>Dự báo Chốt Phiên:</w:t>
      </w:r>
      <w:r>
        <w:t xml:space="preserve"> </w:t>
      </w:r>
      <w:r>
        <w:rPr>
          <w:b/>
        </w:rPr>
        <w:t>`700.84 cents`</w:t>
      </w:r>
      <w:r>
        <w:t xml:space="preserve"> (+3.59).</w:t>
      </w:r>
    </w:p>
    <w:p>
      <w:pPr>
        <w:pStyle w:val="ListBullet"/>
        <w:spacing w:before="0" w:after="60"/>
      </w:pPr>
      <w:r>
        <w:rPr>
          <w:b/>
        </w:rPr>
        <w:t>Thanh khoản phiên chốt:</w:t>
      </w:r>
      <w:r>
        <w:t xml:space="preserve"> Volume: </w:t>
      </w:r>
      <w:r>
        <w:rPr>
          <w:b/>
        </w:rPr>
        <w:t>`48,592`</w:t>
      </w:r>
      <w:r>
        <w:t xml:space="preserve"> (Chênh lệch: </w:t>
      </w:r>
      <w:r>
        <w:rPr>
          <w:b/>
        </w:rPr>
        <w:t>`-17,693`</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(698.60) &lt; </w:t>
      </w:r>
      <w:r>
        <w:rPr>
          <w:rFonts w:ascii="Consolas" w:hAnsi="Consolas"/>
          <w:color w:val="D97706"/>
          <w:sz w:val="19"/>
        </w:rPr>
        <w:t xml:space="preserve"> EMA_50 </w:t>
      </w:r>
      <w:r>
        <w:t xml:space="preserve"> (700.01).</w:t>
      </w:r>
    </w:p>
    <w:p>
      <w:pPr>
        <w:pStyle w:val="ListBullet"/>
        <w:spacing w:before="0" w:after="60"/>
      </w:pPr>
      <w:r>
        <w:rPr>
          <w:b/>
        </w:rPr>
        <w:t>Động lượng &amp; Dao động:</w:t>
      </w:r>
      <w:r>
        <w:t xml:space="preserve"> RSI (14) = </w:t>
      </w:r>
      <w:r>
        <w:rPr>
          <w:b/>
        </w:rPr>
        <w:t>`47.07`</w:t>
      </w:r>
      <w:r>
        <w:t xml:space="preserve"> | ATR (14) = </w:t>
      </w:r>
      <w:r>
        <w:rPr>
          <w:b/>
        </w:rPr>
        <w:t>`6.81`</w:t>
      </w:r>
      <w:r>
        <w:t xml:space="preserve"> cents | Volatility = </w:t>
      </w:r>
      <w:r>
        <w:rPr>
          <w:b/>
        </w:rPr>
        <w:t>`8.00 cents`</w:t>
      </w:r>
      <w:r>
        <w:t>.</w:t>
      </w:r>
    </w:p>
    <w:p>
      <w:pPr>
        <w:pStyle w:val="ListBullet"/>
        <w:spacing w:before="0" w:after="60"/>
      </w:pPr>
      <w:r>
        <w:rPr>
          <w:b/>
        </w:rPr>
        <w:t>Vùng cản Pivot:</w:t>
      </w:r>
      <w:r>
        <w:t xml:space="preserve"> Hỗ trợ S1: </w:t>
      </w:r>
      <w:r>
        <w:rPr>
          <w:b/>
        </w:rPr>
        <w:t>`692.25`</w:t>
      </w:r>
      <w:r>
        <w:t xml:space="preserve"> | S2: </w:t>
      </w:r>
      <w:r>
        <w:rPr>
          <w:b/>
        </w:rPr>
        <w:t>`645.25`</w:t>
      </w:r>
      <w:r>
        <w:t xml:space="preserve"> || Kháng cự R1: </w:t>
      </w:r>
      <w:r>
        <w:rPr>
          <w:b/>
        </w:rPr>
        <w:t>`702.50`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`698.60 - 700.01 cents (Canh bán hồi kỹ thuật H1)`</w:t>
      </w:r>
      <w:r>
        <w:t xml:space="preserve"> | SL: </w:t>
      </w:r>
      <w:r>
        <w:rPr>
          <w:b/>
        </w:rPr>
        <w:t>`738.46 cents (Trên kháng cự R2 + 1.5x ATR)`</w:t>
      </w:r>
      <w:r>
        <w:t xml:space="preserve"> | TP: </w:t>
      </w:r>
      <w:r>
        <w:rPr>
          <w:rFonts w:ascii="Consolas" w:hAnsi="Consolas"/>
          <w:color w:val="D97706"/>
          <w:sz w:val="19"/>
        </w:rPr>
        <w:t xml:space="preserve"> 692.25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`690.25 - 692.25 cents`</w:t>
      </w:r>
      <w:r>
        <w:t xml:space="preserve"> | SL: </w:t>
      </w:r>
      <w:r>
        <w:rPr>
          <w:b/>
        </w:rPr>
        <w:t>`638.44 cents`</w:t>
      </w:r>
      <w:r>
        <w:t xml:space="preserve"> | TP: </w:t>
      </w:r>
      <w:r>
        <w:rPr>
          <w:b/>
        </w:rPr>
        <w:t>`702.50 cents (Đón sóng hồi trung hạn ~14.5 giá)`</w:t>
      </w:r>
      <w:r>
        <w:t>.</w:t>
      </w:r>
    </w:p>
    <w:p>
      <w:pPr>
        <w:pStyle w:val="ListBullet"/>
        <w:spacing w:before="0" w:after="60"/>
      </w:pPr>
      <w:r>
        <w:t>*</w:t>
      </w:r>
      <w:r>
        <w:rPr>
          <w:b/>
          <w:color w:val="B91C1C"/>
        </w:rPr>
        <w:t>Short</w:t>
      </w:r>
      <w:r>
        <w:t xml:space="preserve">:* Entry: </w:t>
      </w:r>
      <w:r>
        <w:rPr>
          <w:b/>
        </w:rPr>
        <w:t>`702.50 - 704.50 cents`</w:t>
      </w:r>
      <w:r>
        <w:t xml:space="preserve"> | SL: </w:t>
      </w:r>
      <w:r>
        <w:rPr>
          <w:b/>
        </w:rPr>
        <w:t>`709.31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`618.02 - 645.25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