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4D0" w:rsidRPr="007E75E2" w:rsidRDefault="007314D0" w:rsidP="007314D0">
      <w:pPr>
        <w:spacing w:after="0" w:line="360" w:lineRule="auto"/>
        <w:jc w:val="center"/>
        <w:rPr>
          <w:rFonts w:cs="Times New Roman"/>
          <w:b/>
          <w:sz w:val="36"/>
          <w:szCs w:val="36"/>
        </w:rPr>
      </w:pPr>
      <w:r w:rsidRPr="007E75E2">
        <w:rPr>
          <w:rFonts w:cs="Times New Roman"/>
          <w:b/>
          <w:noProof/>
          <w:sz w:val="36"/>
          <w:szCs w:val="36"/>
        </w:rPr>
        <mc:AlternateContent>
          <mc:Choice Requires="wps">
            <w:drawing>
              <wp:anchor distT="0" distB="0" distL="114300" distR="114300" simplePos="0" relativeHeight="251659264" behindDoc="0" locked="0" layoutInCell="1" allowOverlap="1" wp14:anchorId="25BC6E14" wp14:editId="48D7BA80">
                <wp:simplePos x="0" y="0"/>
                <wp:positionH relativeFrom="column">
                  <wp:posOffset>-300990</wp:posOffset>
                </wp:positionH>
                <wp:positionV relativeFrom="paragraph">
                  <wp:posOffset>-367665</wp:posOffset>
                </wp:positionV>
                <wp:extent cx="6686550" cy="865251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686550" cy="865251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3.7pt;margin-top:-28.95pt;width:526.5pt;height:6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" filled="f" strokecolor="black [3213]" strokeweight="2.25pt"/>
            </w:pict>
          </mc:Fallback>
        </mc:AlternateContent>
      </w:r>
      <w:r w:rsidRPr="007E75E2">
        <w:rPr>
          <w:rFonts w:cs="Times New Roman"/>
          <w:b/>
          <w:sz w:val="36"/>
          <w:szCs w:val="36"/>
        </w:rPr>
        <w:t>VIETNAM CYBERSPACE SECURITY TECHNOLOGY</w:t>
      </w:r>
    </w:p>
    <w:p w:rsidR="007314D0" w:rsidRPr="007E75E2" w:rsidRDefault="007314D0" w:rsidP="007314D0">
      <w:pPr>
        <w:spacing w:after="0" w:line="360" w:lineRule="auto"/>
        <w:jc w:val="center"/>
        <w:rPr>
          <w:rFonts w:cs="Times New Roman"/>
          <w:b/>
          <w:sz w:val="36"/>
          <w:szCs w:val="36"/>
        </w:rPr>
      </w:pPr>
      <w:r w:rsidRPr="007E75E2">
        <w:rPr>
          <w:rFonts w:cs="Times New Roman"/>
          <w:b/>
          <w:sz w:val="36"/>
          <w:szCs w:val="36"/>
        </w:rPr>
        <w:t>JSC</w:t>
      </w:r>
    </w:p>
    <w:p w:rsidR="007314D0" w:rsidRPr="007E75E2" w:rsidRDefault="007314D0" w:rsidP="007314D0">
      <w:pPr>
        <w:jc w:val="center"/>
        <w:rPr>
          <w:rFonts w:cs="Times New Roman"/>
          <w:b/>
          <w:sz w:val="30"/>
          <w:szCs w:val="30"/>
        </w:rPr>
      </w:pPr>
      <w:r w:rsidRPr="007E75E2">
        <w:rPr>
          <w:rFonts w:cs="Times New Roman"/>
          <w:b/>
          <w:sz w:val="30"/>
          <w:szCs w:val="30"/>
        </w:rPr>
        <w:sym w:font="Wingdings" w:char="F09B"/>
      </w:r>
      <w:r w:rsidRPr="007E75E2">
        <w:rPr>
          <w:rFonts w:cs="Times New Roman"/>
          <w:b/>
          <w:sz w:val="30"/>
          <w:szCs w:val="30"/>
        </w:rPr>
        <w:sym w:font="Wingdings" w:char="F09A"/>
      </w:r>
      <w:r w:rsidRPr="007E75E2">
        <w:rPr>
          <w:rFonts w:cs="Times New Roman"/>
          <w:b/>
          <w:sz w:val="30"/>
          <w:szCs w:val="30"/>
        </w:rPr>
        <w:sym w:font="Wingdings" w:char="F026"/>
      </w:r>
      <w:r w:rsidRPr="007E75E2">
        <w:rPr>
          <w:rFonts w:cs="Times New Roman"/>
          <w:b/>
          <w:sz w:val="30"/>
          <w:szCs w:val="30"/>
        </w:rPr>
        <w:sym w:font="Wingdings" w:char="F09B"/>
      </w:r>
      <w:r w:rsidRPr="007E75E2">
        <w:rPr>
          <w:rFonts w:cs="Times New Roman"/>
          <w:b/>
          <w:sz w:val="30"/>
          <w:szCs w:val="30"/>
        </w:rPr>
        <w:sym w:font="Wingdings" w:char="F09A"/>
      </w:r>
    </w:p>
    <w:p w:rsidR="007314D0" w:rsidRPr="008640BC" w:rsidRDefault="007314D0" w:rsidP="007314D0">
      <w:pPr>
        <w:jc w:val="center"/>
        <w:rPr>
          <w:rFonts w:cs="Times New Roman"/>
          <w:sz w:val="26"/>
          <w:szCs w:val="26"/>
        </w:rPr>
      </w:pPr>
    </w:p>
    <w:p w:rsidR="007314D0" w:rsidRDefault="007314D0" w:rsidP="007314D0">
      <w:pPr>
        <w:jc w:val="center"/>
      </w:pPr>
      <w:r>
        <w:rPr>
          <w:noProof/>
        </w:rPr>
        <w:drawing>
          <wp:inline distT="0" distB="0" distL="0" distR="0" wp14:anchorId="488D2CD9" wp14:editId="6AFE6BD4">
            <wp:extent cx="2944825" cy="1407381"/>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9009" cy="1409380"/>
                    </a:xfrm>
                    <a:prstGeom prst="rect">
                      <a:avLst/>
                    </a:prstGeom>
                    <a:noFill/>
                  </pic:spPr>
                </pic:pic>
              </a:graphicData>
            </a:graphic>
          </wp:inline>
        </w:drawing>
      </w:r>
    </w:p>
    <w:p w:rsidR="007314D0" w:rsidRDefault="007314D0" w:rsidP="007314D0">
      <w:pPr>
        <w:jc w:val="center"/>
      </w:pPr>
    </w:p>
    <w:p w:rsidR="007314D0" w:rsidRDefault="007314D0" w:rsidP="007314D0">
      <w:pPr>
        <w:jc w:val="center"/>
      </w:pPr>
    </w:p>
    <w:p w:rsidR="007314D0" w:rsidRPr="000B0C83" w:rsidRDefault="007314D0" w:rsidP="000D6E26">
      <w:pPr>
        <w:jc w:val="center"/>
        <w:rPr>
          <w:b/>
          <w:sz w:val="48"/>
          <w:szCs w:val="48"/>
        </w:rPr>
      </w:pPr>
      <w:r w:rsidRPr="000B0C83">
        <w:rPr>
          <w:b/>
          <w:sz w:val="48"/>
          <w:szCs w:val="48"/>
        </w:rPr>
        <w:t>BÁO CÁO</w:t>
      </w:r>
    </w:p>
    <w:p w:rsidR="007314D0" w:rsidRDefault="007314D0" w:rsidP="000D6E26">
      <w:pPr>
        <w:jc w:val="center"/>
        <w:rPr>
          <w:b/>
          <w:sz w:val="48"/>
          <w:szCs w:val="48"/>
        </w:rPr>
      </w:pPr>
      <w:r w:rsidRPr="000B0C83">
        <w:rPr>
          <w:b/>
          <w:sz w:val="48"/>
          <w:szCs w:val="48"/>
        </w:rPr>
        <w:t>CÀI ĐẶT THU THẬ</w:t>
      </w:r>
      <w:r>
        <w:rPr>
          <w:b/>
          <w:sz w:val="48"/>
          <w:szCs w:val="48"/>
        </w:rPr>
        <w:t>P LOG</w:t>
      </w:r>
    </w:p>
    <w:p w:rsidR="007314D0" w:rsidRDefault="000D6E26" w:rsidP="000D6E26">
      <w:pPr>
        <w:jc w:val="center"/>
        <w:rPr>
          <w:b/>
          <w:sz w:val="48"/>
          <w:szCs w:val="48"/>
        </w:rPr>
      </w:pPr>
      <w:r w:rsidRPr="000D6E26">
        <w:rPr>
          <w:b/>
          <w:sz w:val="48"/>
          <w:szCs w:val="24"/>
        </w:rPr>
        <w:t>HỆ ĐIỀU HÀNH</w:t>
      </w:r>
      <w:r>
        <w:rPr>
          <w:b/>
          <w:sz w:val="144"/>
          <w:szCs w:val="48"/>
        </w:rPr>
        <w:t xml:space="preserve"> </w:t>
      </w:r>
      <w:r w:rsidR="007314D0">
        <w:rPr>
          <w:b/>
          <w:sz w:val="48"/>
          <w:szCs w:val="48"/>
        </w:rPr>
        <w:t>LINUX</w:t>
      </w:r>
    </w:p>
    <w:p w:rsidR="007314D0" w:rsidRDefault="007314D0" w:rsidP="007314D0">
      <w:pPr>
        <w:jc w:val="center"/>
        <w:rPr>
          <w:b/>
          <w:sz w:val="48"/>
          <w:szCs w:val="48"/>
        </w:rPr>
      </w:pPr>
    </w:p>
    <w:p w:rsidR="007314D0" w:rsidRDefault="007314D0" w:rsidP="007314D0">
      <w:pPr>
        <w:rPr>
          <w:b/>
          <w:sz w:val="28"/>
          <w:szCs w:val="28"/>
        </w:rPr>
      </w:pPr>
    </w:p>
    <w:p w:rsidR="007314D0" w:rsidRDefault="007314D0" w:rsidP="007314D0">
      <w:pPr>
        <w:jc w:val="right"/>
        <w:rPr>
          <w:sz w:val="28"/>
          <w:szCs w:val="28"/>
        </w:rPr>
      </w:pPr>
    </w:p>
    <w:p w:rsidR="007314D0" w:rsidRDefault="007314D0" w:rsidP="007314D0">
      <w:pPr>
        <w:jc w:val="right"/>
        <w:rPr>
          <w:sz w:val="28"/>
          <w:szCs w:val="28"/>
        </w:rPr>
      </w:pPr>
      <w:r w:rsidRPr="000B0C83">
        <w:rPr>
          <w:sz w:val="28"/>
          <w:szCs w:val="28"/>
        </w:rPr>
        <w:t>Người thực hiện:  Mai Thành Thắng</w:t>
      </w:r>
    </w:p>
    <w:p w:rsidR="007314D0" w:rsidRDefault="007314D0" w:rsidP="007314D0">
      <w:pPr>
        <w:jc w:val="center"/>
        <w:rPr>
          <w:sz w:val="28"/>
          <w:szCs w:val="28"/>
        </w:rPr>
      </w:pPr>
    </w:p>
    <w:p w:rsidR="007314D0" w:rsidRDefault="007314D0" w:rsidP="007314D0">
      <w:pPr>
        <w:jc w:val="center"/>
        <w:rPr>
          <w:sz w:val="28"/>
          <w:szCs w:val="28"/>
        </w:rPr>
      </w:pPr>
    </w:p>
    <w:p w:rsidR="007314D0" w:rsidRDefault="007314D0" w:rsidP="007314D0">
      <w:pPr>
        <w:jc w:val="center"/>
        <w:rPr>
          <w:sz w:val="28"/>
          <w:szCs w:val="28"/>
        </w:rPr>
      </w:pPr>
    </w:p>
    <w:p w:rsidR="007314D0" w:rsidRPr="000B0C83" w:rsidRDefault="007314D0" w:rsidP="007314D0">
      <w:pPr>
        <w:jc w:val="center"/>
        <w:rPr>
          <w:sz w:val="28"/>
          <w:szCs w:val="28"/>
        </w:rPr>
      </w:pPr>
      <w:r>
        <w:rPr>
          <w:sz w:val="28"/>
          <w:szCs w:val="28"/>
        </w:rPr>
        <w:t>Hà Nội, 9/2019</w:t>
      </w:r>
    </w:p>
    <w:p w:rsidR="00785FDC" w:rsidRDefault="00785FDC">
      <w:r>
        <w:br w:type="page"/>
      </w:r>
    </w:p>
    <w:sdt>
      <w:sdtPr>
        <w:rPr>
          <w:rFonts w:ascii="Times New Roman" w:eastAsiaTheme="minorHAnsi" w:hAnsi="Times New Roman" w:cstheme="minorBidi"/>
          <w:b w:val="0"/>
          <w:bCs w:val="0"/>
          <w:color w:val="auto"/>
          <w:sz w:val="24"/>
          <w:szCs w:val="22"/>
          <w:lang w:eastAsia="en-US"/>
        </w:rPr>
        <w:id w:val="1235130822"/>
        <w:docPartObj>
          <w:docPartGallery w:val="Table of Contents"/>
          <w:docPartUnique/>
        </w:docPartObj>
      </w:sdtPr>
      <w:sdtEndPr>
        <w:rPr>
          <w:noProof/>
        </w:rPr>
      </w:sdtEndPr>
      <w:sdtContent>
        <w:p w:rsidR="00614A4A" w:rsidRDefault="00614A4A">
          <w:pPr>
            <w:pStyle w:val="TOCHeading"/>
          </w:pPr>
          <w:r>
            <w:t>Mục Lục</w:t>
          </w:r>
        </w:p>
        <w:p w:rsidR="00614A4A" w:rsidRDefault="00614A4A">
          <w:pPr>
            <w:pStyle w:val="TOC1"/>
            <w:tabs>
              <w:tab w:val="left" w:pos="440"/>
              <w:tab w:val="right" w:leader="dot" w:pos="9350"/>
            </w:tabs>
            <w:rPr>
              <w:noProof/>
            </w:rPr>
          </w:pPr>
          <w:r>
            <w:fldChar w:fldCharType="begin"/>
          </w:r>
          <w:r>
            <w:instrText xml:space="preserve"> TOC \o "1-3" \h \z \u </w:instrText>
          </w:r>
          <w:r>
            <w:fldChar w:fldCharType="separate"/>
          </w:r>
          <w:hyperlink w:anchor="_Toc19608445" w:history="1">
            <w:r w:rsidRPr="007F7AF6">
              <w:rPr>
                <w:rStyle w:val="Hyperlink"/>
                <w:noProof/>
              </w:rPr>
              <w:t>I.</w:t>
            </w:r>
            <w:r>
              <w:rPr>
                <w:noProof/>
              </w:rPr>
              <w:tab/>
            </w:r>
            <w:r w:rsidRPr="007F7AF6">
              <w:rPr>
                <w:rStyle w:val="Hyperlink"/>
                <w:noProof/>
              </w:rPr>
              <w:t>THÔNG TIN CHUNG</w:t>
            </w:r>
            <w:r>
              <w:rPr>
                <w:noProof/>
                <w:webHidden/>
              </w:rPr>
              <w:tab/>
            </w:r>
            <w:r>
              <w:rPr>
                <w:noProof/>
                <w:webHidden/>
              </w:rPr>
              <w:fldChar w:fldCharType="begin"/>
            </w:r>
            <w:r>
              <w:rPr>
                <w:noProof/>
                <w:webHidden/>
              </w:rPr>
              <w:instrText xml:space="preserve"> PAGEREF _Toc19608445 \h </w:instrText>
            </w:r>
            <w:r>
              <w:rPr>
                <w:noProof/>
                <w:webHidden/>
              </w:rPr>
            </w:r>
            <w:r>
              <w:rPr>
                <w:noProof/>
                <w:webHidden/>
              </w:rPr>
              <w:fldChar w:fldCharType="separate"/>
            </w:r>
            <w:r>
              <w:rPr>
                <w:noProof/>
                <w:webHidden/>
              </w:rPr>
              <w:t>3</w:t>
            </w:r>
            <w:r>
              <w:rPr>
                <w:noProof/>
                <w:webHidden/>
              </w:rPr>
              <w:fldChar w:fldCharType="end"/>
            </w:r>
          </w:hyperlink>
        </w:p>
        <w:p w:rsidR="00614A4A" w:rsidRDefault="009066C7">
          <w:pPr>
            <w:pStyle w:val="TOC2"/>
            <w:tabs>
              <w:tab w:val="right" w:leader="dot" w:pos="9350"/>
            </w:tabs>
            <w:rPr>
              <w:noProof/>
            </w:rPr>
          </w:pPr>
          <w:hyperlink w:anchor="_Toc19608446" w:history="1">
            <w:r w:rsidR="00614A4A" w:rsidRPr="007F7AF6">
              <w:rPr>
                <w:rStyle w:val="Hyperlink"/>
                <w:noProof/>
              </w:rPr>
              <w:t>1. Giới thiệu</w:t>
            </w:r>
            <w:r w:rsidR="00614A4A">
              <w:rPr>
                <w:noProof/>
                <w:webHidden/>
              </w:rPr>
              <w:tab/>
            </w:r>
            <w:r w:rsidR="00614A4A">
              <w:rPr>
                <w:noProof/>
                <w:webHidden/>
              </w:rPr>
              <w:fldChar w:fldCharType="begin"/>
            </w:r>
            <w:r w:rsidR="00614A4A">
              <w:rPr>
                <w:noProof/>
                <w:webHidden/>
              </w:rPr>
              <w:instrText xml:space="preserve"> PAGEREF _Toc19608446 \h </w:instrText>
            </w:r>
            <w:r w:rsidR="00614A4A">
              <w:rPr>
                <w:noProof/>
                <w:webHidden/>
              </w:rPr>
            </w:r>
            <w:r w:rsidR="00614A4A">
              <w:rPr>
                <w:noProof/>
                <w:webHidden/>
              </w:rPr>
              <w:fldChar w:fldCharType="separate"/>
            </w:r>
            <w:r w:rsidR="00614A4A">
              <w:rPr>
                <w:noProof/>
                <w:webHidden/>
              </w:rPr>
              <w:t>3</w:t>
            </w:r>
            <w:r w:rsidR="00614A4A">
              <w:rPr>
                <w:noProof/>
                <w:webHidden/>
              </w:rPr>
              <w:fldChar w:fldCharType="end"/>
            </w:r>
          </w:hyperlink>
        </w:p>
        <w:p w:rsidR="00614A4A" w:rsidRDefault="009066C7">
          <w:pPr>
            <w:pStyle w:val="TOC2"/>
            <w:tabs>
              <w:tab w:val="right" w:leader="dot" w:pos="9350"/>
            </w:tabs>
            <w:rPr>
              <w:noProof/>
            </w:rPr>
          </w:pPr>
          <w:hyperlink w:anchor="_Toc19608447" w:history="1">
            <w:r w:rsidR="00614A4A" w:rsidRPr="007F7AF6">
              <w:rPr>
                <w:rStyle w:val="Hyperlink"/>
                <w:noProof/>
              </w:rPr>
              <w:t>2. Source type và Data mode sử dụng</w:t>
            </w:r>
            <w:r w:rsidR="00614A4A">
              <w:rPr>
                <w:noProof/>
                <w:webHidden/>
              </w:rPr>
              <w:tab/>
            </w:r>
            <w:r w:rsidR="00614A4A">
              <w:rPr>
                <w:noProof/>
                <w:webHidden/>
              </w:rPr>
              <w:fldChar w:fldCharType="begin"/>
            </w:r>
            <w:r w:rsidR="00614A4A">
              <w:rPr>
                <w:noProof/>
                <w:webHidden/>
              </w:rPr>
              <w:instrText xml:space="preserve"> PAGEREF _Toc19608447 \h </w:instrText>
            </w:r>
            <w:r w:rsidR="00614A4A">
              <w:rPr>
                <w:noProof/>
                <w:webHidden/>
              </w:rPr>
            </w:r>
            <w:r w:rsidR="00614A4A">
              <w:rPr>
                <w:noProof/>
                <w:webHidden/>
              </w:rPr>
              <w:fldChar w:fldCharType="separate"/>
            </w:r>
            <w:r w:rsidR="00614A4A">
              <w:rPr>
                <w:noProof/>
                <w:webHidden/>
              </w:rPr>
              <w:t>3</w:t>
            </w:r>
            <w:r w:rsidR="00614A4A">
              <w:rPr>
                <w:noProof/>
                <w:webHidden/>
              </w:rPr>
              <w:fldChar w:fldCharType="end"/>
            </w:r>
          </w:hyperlink>
        </w:p>
        <w:p w:rsidR="00614A4A" w:rsidRDefault="009066C7">
          <w:pPr>
            <w:pStyle w:val="TOC2"/>
            <w:tabs>
              <w:tab w:val="right" w:leader="dot" w:pos="9350"/>
            </w:tabs>
            <w:rPr>
              <w:noProof/>
            </w:rPr>
          </w:pPr>
          <w:hyperlink w:anchor="_Toc19608448" w:history="1">
            <w:r w:rsidR="00614A4A" w:rsidRPr="007F7AF6">
              <w:rPr>
                <w:rStyle w:val="Hyperlink"/>
                <w:noProof/>
              </w:rPr>
              <w:t>3. Các bước thực hiện cấu hình, cài đặt</w:t>
            </w:r>
            <w:r w:rsidR="00614A4A">
              <w:rPr>
                <w:noProof/>
                <w:webHidden/>
              </w:rPr>
              <w:tab/>
            </w:r>
            <w:r w:rsidR="00614A4A">
              <w:rPr>
                <w:noProof/>
                <w:webHidden/>
              </w:rPr>
              <w:fldChar w:fldCharType="begin"/>
            </w:r>
            <w:r w:rsidR="00614A4A">
              <w:rPr>
                <w:noProof/>
                <w:webHidden/>
              </w:rPr>
              <w:instrText xml:space="preserve"> PAGEREF _Toc19608448 \h </w:instrText>
            </w:r>
            <w:r w:rsidR="00614A4A">
              <w:rPr>
                <w:noProof/>
                <w:webHidden/>
              </w:rPr>
            </w:r>
            <w:r w:rsidR="00614A4A">
              <w:rPr>
                <w:noProof/>
                <w:webHidden/>
              </w:rPr>
              <w:fldChar w:fldCharType="separate"/>
            </w:r>
            <w:r w:rsidR="00614A4A">
              <w:rPr>
                <w:noProof/>
                <w:webHidden/>
              </w:rPr>
              <w:t>4</w:t>
            </w:r>
            <w:r w:rsidR="00614A4A">
              <w:rPr>
                <w:noProof/>
                <w:webHidden/>
              </w:rPr>
              <w:fldChar w:fldCharType="end"/>
            </w:r>
          </w:hyperlink>
        </w:p>
        <w:p w:rsidR="00614A4A" w:rsidRDefault="009066C7">
          <w:pPr>
            <w:pStyle w:val="TOC1"/>
            <w:tabs>
              <w:tab w:val="left" w:pos="440"/>
              <w:tab w:val="right" w:leader="dot" w:pos="9350"/>
            </w:tabs>
            <w:rPr>
              <w:noProof/>
            </w:rPr>
          </w:pPr>
          <w:hyperlink w:anchor="_Toc19608449" w:history="1">
            <w:r w:rsidR="00614A4A" w:rsidRPr="007F7AF6">
              <w:rPr>
                <w:rStyle w:val="Hyperlink"/>
                <w:noProof/>
              </w:rPr>
              <w:t>II.</w:t>
            </w:r>
            <w:r w:rsidR="00614A4A">
              <w:rPr>
                <w:noProof/>
              </w:rPr>
              <w:tab/>
            </w:r>
            <w:r w:rsidR="00614A4A" w:rsidRPr="007F7AF6">
              <w:rPr>
                <w:rStyle w:val="Hyperlink"/>
                <w:noProof/>
              </w:rPr>
              <w:t>CÀI ĐẶT SPLUNK VÀ ADD-ON,APP</w:t>
            </w:r>
            <w:r w:rsidR="00614A4A">
              <w:rPr>
                <w:noProof/>
                <w:webHidden/>
              </w:rPr>
              <w:tab/>
            </w:r>
            <w:r w:rsidR="00614A4A">
              <w:rPr>
                <w:noProof/>
                <w:webHidden/>
              </w:rPr>
              <w:fldChar w:fldCharType="begin"/>
            </w:r>
            <w:r w:rsidR="00614A4A">
              <w:rPr>
                <w:noProof/>
                <w:webHidden/>
              </w:rPr>
              <w:instrText xml:space="preserve"> PAGEREF _Toc19608449 \h </w:instrText>
            </w:r>
            <w:r w:rsidR="00614A4A">
              <w:rPr>
                <w:noProof/>
                <w:webHidden/>
              </w:rPr>
            </w:r>
            <w:r w:rsidR="00614A4A">
              <w:rPr>
                <w:noProof/>
                <w:webHidden/>
              </w:rPr>
              <w:fldChar w:fldCharType="separate"/>
            </w:r>
            <w:r w:rsidR="00614A4A">
              <w:rPr>
                <w:noProof/>
                <w:webHidden/>
              </w:rPr>
              <w:t>5</w:t>
            </w:r>
            <w:r w:rsidR="00614A4A">
              <w:rPr>
                <w:noProof/>
                <w:webHidden/>
              </w:rPr>
              <w:fldChar w:fldCharType="end"/>
            </w:r>
          </w:hyperlink>
        </w:p>
        <w:p w:rsidR="00614A4A" w:rsidRDefault="009066C7">
          <w:pPr>
            <w:pStyle w:val="TOC2"/>
            <w:tabs>
              <w:tab w:val="left" w:pos="660"/>
              <w:tab w:val="right" w:leader="dot" w:pos="9350"/>
            </w:tabs>
            <w:rPr>
              <w:noProof/>
            </w:rPr>
          </w:pPr>
          <w:hyperlink w:anchor="_Toc19608450" w:history="1">
            <w:r w:rsidR="00614A4A" w:rsidRPr="007F7AF6">
              <w:rPr>
                <w:rStyle w:val="Hyperlink"/>
                <w:noProof/>
              </w:rPr>
              <w:t>1.</w:t>
            </w:r>
            <w:r w:rsidR="00614A4A">
              <w:rPr>
                <w:noProof/>
              </w:rPr>
              <w:tab/>
            </w:r>
            <w:r w:rsidR="00614A4A" w:rsidRPr="007F7AF6">
              <w:rPr>
                <w:rStyle w:val="Hyperlink"/>
                <w:noProof/>
              </w:rPr>
              <w:t>Hướng dẫn cài đặt splunk forwarder trên linux</w:t>
            </w:r>
            <w:r w:rsidR="00614A4A">
              <w:rPr>
                <w:noProof/>
                <w:webHidden/>
              </w:rPr>
              <w:tab/>
            </w:r>
            <w:r w:rsidR="00614A4A">
              <w:rPr>
                <w:noProof/>
                <w:webHidden/>
              </w:rPr>
              <w:fldChar w:fldCharType="begin"/>
            </w:r>
            <w:r w:rsidR="00614A4A">
              <w:rPr>
                <w:noProof/>
                <w:webHidden/>
              </w:rPr>
              <w:instrText xml:space="preserve"> PAGEREF _Toc19608450 \h </w:instrText>
            </w:r>
            <w:r w:rsidR="00614A4A">
              <w:rPr>
                <w:noProof/>
                <w:webHidden/>
              </w:rPr>
            </w:r>
            <w:r w:rsidR="00614A4A">
              <w:rPr>
                <w:noProof/>
                <w:webHidden/>
              </w:rPr>
              <w:fldChar w:fldCharType="separate"/>
            </w:r>
            <w:r w:rsidR="00614A4A">
              <w:rPr>
                <w:noProof/>
                <w:webHidden/>
              </w:rPr>
              <w:t>5</w:t>
            </w:r>
            <w:r w:rsidR="00614A4A">
              <w:rPr>
                <w:noProof/>
                <w:webHidden/>
              </w:rPr>
              <w:fldChar w:fldCharType="end"/>
            </w:r>
          </w:hyperlink>
        </w:p>
        <w:p w:rsidR="00614A4A" w:rsidRDefault="009066C7">
          <w:pPr>
            <w:pStyle w:val="TOC2"/>
            <w:tabs>
              <w:tab w:val="right" w:leader="dot" w:pos="9350"/>
            </w:tabs>
            <w:rPr>
              <w:noProof/>
            </w:rPr>
          </w:pPr>
          <w:hyperlink w:anchor="_Toc19608451" w:history="1">
            <w:r w:rsidR="00614A4A" w:rsidRPr="007F7AF6">
              <w:rPr>
                <w:rStyle w:val="Hyperlink"/>
                <w:noProof/>
              </w:rPr>
              <w:t>2.  Hướng dẫn cài  ADD-ON, APP:</w:t>
            </w:r>
            <w:r w:rsidR="00614A4A">
              <w:rPr>
                <w:noProof/>
                <w:webHidden/>
              </w:rPr>
              <w:tab/>
            </w:r>
            <w:r w:rsidR="00614A4A">
              <w:rPr>
                <w:noProof/>
                <w:webHidden/>
              </w:rPr>
              <w:fldChar w:fldCharType="begin"/>
            </w:r>
            <w:r w:rsidR="00614A4A">
              <w:rPr>
                <w:noProof/>
                <w:webHidden/>
              </w:rPr>
              <w:instrText xml:space="preserve"> PAGEREF _Toc19608451 \h </w:instrText>
            </w:r>
            <w:r w:rsidR="00614A4A">
              <w:rPr>
                <w:noProof/>
                <w:webHidden/>
              </w:rPr>
            </w:r>
            <w:r w:rsidR="00614A4A">
              <w:rPr>
                <w:noProof/>
                <w:webHidden/>
              </w:rPr>
              <w:fldChar w:fldCharType="separate"/>
            </w:r>
            <w:r w:rsidR="00614A4A">
              <w:rPr>
                <w:noProof/>
                <w:webHidden/>
              </w:rPr>
              <w:t>5</w:t>
            </w:r>
            <w:r w:rsidR="00614A4A">
              <w:rPr>
                <w:noProof/>
                <w:webHidden/>
              </w:rPr>
              <w:fldChar w:fldCharType="end"/>
            </w:r>
          </w:hyperlink>
        </w:p>
        <w:p w:rsidR="00614A4A" w:rsidRDefault="009066C7">
          <w:pPr>
            <w:pStyle w:val="TOC1"/>
            <w:tabs>
              <w:tab w:val="left" w:pos="660"/>
              <w:tab w:val="right" w:leader="dot" w:pos="9350"/>
            </w:tabs>
            <w:rPr>
              <w:noProof/>
            </w:rPr>
          </w:pPr>
          <w:hyperlink w:anchor="_Toc19608452" w:history="1">
            <w:r w:rsidR="00614A4A" w:rsidRPr="007F7AF6">
              <w:rPr>
                <w:rStyle w:val="Hyperlink"/>
                <w:noProof/>
              </w:rPr>
              <w:t>III.</w:t>
            </w:r>
            <w:r w:rsidR="00614A4A">
              <w:rPr>
                <w:noProof/>
              </w:rPr>
              <w:tab/>
            </w:r>
            <w:r w:rsidR="00614A4A" w:rsidRPr="007F7AF6">
              <w:rPr>
                <w:rStyle w:val="Hyperlink"/>
                <w:noProof/>
              </w:rPr>
              <w:t>CẤU HÌNH NHẬN LOG TRÊN SPLUNK SERVER</w:t>
            </w:r>
            <w:r w:rsidR="00614A4A">
              <w:rPr>
                <w:noProof/>
                <w:webHidden/>
              </w:rPr>
              <w:tab/>
            </w:r>
            <w:r w:rsidR="00614A4A">
              <w:rPr>
                <w:noProof/>
                <w:webHidden/>
              </w:rPr>
              <w:fldChar w:fldCharType="begin"/>
            </w:r>
            <w:r w:rsidR="00614A4A">
              <w:rPr>
                <w:noProof/>
                <w:webHidden/>
              </w:rPr>
              <w:instrText xml:space="preserve"> PAGEREF _Toc19608452 \h </w:instrText>
            </w:r>
            <w:r w:rsidR="00614A4A">
              <w:rPr>
                <w:noProof/>
                <w:webHidden/>
              </w:rPr>
            </w:r>
            <w:r w:rsidR="00614A4A">
              <w:rPr>
                <w:noProof/>
                <w:webHidden/>
              </w:rPr>
              <w:fldChar w:fldCharType="separate"/>
            </w:r>
            <w:r w:rsidR="00614A4A">
              <w:rPr>
                <w:noProof/>
                <w:webHidden/>
              </w:rPr>
              <w:t>6</w:t>
            </w:r>
            <w:r w:rsidR="00614A4A">
              <w:rPr>
                <w:noProof/>
                <w:webHidden/>
              </w:rPr>
              <w:fldChar w:fldCharType="end"/>
            </w:r>
          </w:hyperlink>
        </w:p>
        <w:p w:rsidR="00614A4A" w:rsidRDefault="009066C7">
          <w:pPr>
            <w:pStyle w:val="TOC2"/>
            <w:tabs>
              <w:tab w:val="left" w:pos="660"/>
              <w:tab w:val="right" w:leader="dot" w:pos="9350"/>
            </w:tabs>
            <w:rPr>
              <w:noProof/>
            </w:rPr>
          </w:pPr>
          <w:hyperlink w:anchor="_Toc19608453" w:history="1">
            <w:r w:rsidR="00614A4A" w:rsidRPr="007F7AF6">
              <w:rPr>
                <w:rStyle w:val="Hyperlink"/>
                <w:noProof/>
              </w:rPr>
              <w:t>1.</w:t>
            </w:r>
            <w:r w:rsidR="00614A4A">
              <w:rPr>
                <w:noProof/>
              </w:rPr>
              <w:tab/>
            </w:r>
            <w:r w:rsidR="00614A4A" w:rsidRPr="007F7AF6">
              <w:rPr>
                <w:rStyle w:val="Hyperlink"/>
                <w:noProof/>
              </w:rPr>
              <w:t>Mở cổng kết nối nhận dữ liệu:</w:t>
            </w:r>
            <w:r w:rsidR="00614A4A">
              <w:rPr>
                <w:noProof/>
                <w:webHidden/>
              </w:rPr>
              <w:tab/>
            </w:r>
            <w:r w:rsidR="00614A4A">
              <w:rPr>
                <w:noProof/>
                <w:webHidden/>
              </w:rPr>
              <w:fldChar w:fldCharType="begin"/>
            </w:r>
            <w:r w:rsidR="00614A4A">
              <w:rPr>
                <w:noProof/>
                <w:webHidden/>
              </w:rPr>
              <w:instrText xml:space="preserve"> PAGEREF _Toc19608453 \h </w:instrText>
            </w:r>
            <w:r w:rsidR="00614A4A">
              <w:rPr>
                <w:noProof/>
                <w:webHidden/>
              </w:rPr>
            </w:r>
            <w:r w:rsidR="00614A4A">
              <w:rPr>
                <w:noProof/>
                <w:webHidden/>
              </w:rPr>
              <w:fldChar w:fldCharType="separate"/>
            </w:r>
            <w:r w:rsidR="00614A4A">
              <w:rPr>
                <w:noProof/>
                <w:webHidden/>
              </w:rPr>
              <w:t>6</w:t>
            </w:r>
            <w:r w:rsidR="00614A4A">
              <w:rPr>
                <w:noProof/>
                <w:webHidden/>
              </w:rPr>
              <w:fldChar w:fldCharType="end"/>
            </w:r>
          </w:hyperlink>
        </w:p>
        <w:p w:rsidR="00614A4A" w:rsidRDefault="009066C7">
          <w:pPr>
            <w:pStyle w:val="TOC2"/>
            <w:tabs>
              <w:tab w:val="left" w:pos="660"/>
              <w:tab w:val="right" w:leader="dot" w:pos="9350"/>
            </w:tabs>
            <w:rPr>
              <w:noProof/>
            </w:rPr>
          </w:pPr>
          <w:hyperlink w:anchor="_Toc19608454" w:history="1">
            <w:r w:rsidR="00614A4A" w:rsidRPr="007F7AF6">
              <w:rPr>
                <w:rStyle w:val="Hyperlink"/>
                <w:noProof/>
              </w:rPr>
              <w:t>2.</w:t>
            </w:r>
            <w:r w:rsidR="00614A4A">
              <w:rPr>
                <w:noProof/>
              </w:rPr>
              <w:tab/>
            </w:r>
            <w:r w:rsidR="00614A4A" w:rsidRPr="007F7AF6">
              <w:rPr>
                <w:rStyle w:val="Hyperlink"/>
                <w:noProof/>
              </w:rPr>
              <w:t>Cấu hình nhận dữ liệu:</w:t>
            </w:r>
            <w:r w:rsidR="00614A4A">
              <w:rPr>
                <w:noProof/>
                <w:webHidden/>
              </w:rPr>
              <w:tab/>
            </w:r>
            <w:r w:rsidR="00614A4A">
              <w:rPr>
                <w:noProof/>
                <w:webHidden/>
              </w:rPr>
              <w:fldChar w:fldCharType="begin"/>
            </w:r>
            <w:r w:rsidR="00614A4A">
              <w:rPr>
                <w:noProof/>
                <w:webHidden/>
              </w:rPr>
              <w:instrText xml:space="preserve"> PAGEREF _Toc19608454 \h </w:instrText>
            </w:r>
            <w:r w:rsidR="00614A4A">
              <w:rPr>
                <w:noProof/>
                <w:webHidden/>
              </w:rPr>
            </w:r>
            <w:r w:rsidR="00614A4A">
              <w:rPr>
                <w:noProof/>
                <w:webHidden/>
              </w:rPr>
              <w:fldChar w:fldCharType="separate"/>
            </w:r>
            <w:r w:rsidR="00614A4A">
              <w:rPr>
                <w:noProof/>
                <w:webHidden/>
              </w:rPr>
              <w:t>7</w:t>
            </w:r>
            <w:r w:rsidR="00614A4A">
              <w:rPr>
                <w:noProof/>
                <w:webHidden/>
              </w:rPr>
              <w:fldChar w:fldCharType="end"/>
            </w:r>
          </w:hyperlink>
        </w:p>
        <w:p w:rsidR="00614A4A" w:rsidRDefault="009066C7">
          <w:pPr>
            <w:pStyle w:val="TOC1"/>
            <w:tabs>
              <w:tab w:val="left" w:pos="660"/>
              <w:tab w:val="right" w:leader="dot" w:pos="9350"/>
            </w:tabs>
            <w:rPr>
              <w:noProof/>
            </w:rPr>
          </w:pPr>
          <w:hyperlink w:anchor="_Toc19608455" w:history="1">
            <w:r w:rsidR="00614A4A" w:rsidRPr="007F7AF6">
              <w:rPr>
                <w:rStyle w:val="Hyperlink"/>
                <w:noProof/>
              </w:rPr>
              <w:t>IV.</w:t>
            </w:r>
            <w:r w:rsidR="00614A4A">
              <w:rPr>
                <w:noProof/>
              </w:rPr>
              <w:tab/>
            </w:r>
            <w:r w:rsidR="00614A4A" w:rsidRPr="007F7AF6">
              <w:rPr>
                <w:rStyle w:val="Hyperlink"/>
                <w:noProof/>
              </w:rPr>
              <w:t>SEACHING EVENT  TRÊN SPLUNK SAU DATA MODE:</w:t>
            </w:r>
            <w:r w:rsidR="00614A4A">
              <w:rPr>
                <w:noProof/>
                <w:webHidden/>
              </w:rPr>
              <w:tab/>
            </w:r>
            <w:r w:rsidR="00614A4A">
              <w:rPr>
                <w:noProof/>
                <w:webHidden/>
              </w:rPr>
              <w:fldChar w:fldCharType="begin"/>
            </w:r>
            <w:r w:rsidR="00614A4A">
              <w:rPr>
                <w:noProof/>
                <w:webHidden/>
              </w:rPr>
              <w:instrText xml:space="preserve"> PAGEREF _Toc19608455 \h </w:instrText>
            </w:r>
            <w:r w:rsidR="00614A4A">
              <w:rPr>
                <w:noProof/>
                <w:webHidden/>
              </w:rPr>
            </w:r>
            <w:r w:rsidR="00614A4A">
              <w:rPr>
                <w:noProof/>
                <w:webHidden/>
              </w:rPr>
              <w:fldChar w:fldCharType="separate"/>
            </w:r>
            <w:r w:rsidR="00614A4A">
              <w:rPr>
                <w:noProof/>
                <w:webHidden/>
              </w:rPr>
              <w:t>8</w:t>
            </w:r>
            <w:r w:rsidR="00614A4A">
              <w:rPr>
                <w:noProof/>
                <w:webHidden/>
              </w:rPr>
              <w:fldChar w:fldCharType="end"/>
            </w:r>
          </w:hyperlink>
        </w:p>
        <w:p w:rsidR="00614A4A" w:rsidRDefault="00614A4A">
          <w:r>
            <w:rPr>
              <w:b/>
              <w:bCs/>
              <w:noProof/>
            </w:rPr>
            <w:fldChar w:fldCharType="end"/>
          </w:r>
        </w:p>
      </w:sdtContent>
    </w:sdt>
    <w:p w:rsidR="006026D0" w:rsidRDefault="00B76353" w:rsidP="00B76353">
      <w:pPr>
        <w:pStyle w:val="Heading1"/>
        <w:numPr>
          <w:ilvl w:val="0"/>
          <w:numId w:val="2"/>
        </w:numPr>
      </w:pPr>
      <w:r>
        <w:br w:type="page"/>
      </w:r>
      <w:bookmarkStart w:id="0" w:name="_Toc19608445"/>
      <w:r>
        <w:lastRenderedPageBreak/>
        <w:t>THÔNG TIN CHUNG</w:t>
      </w:r>
      <w:bookmarkEnd w:id="0"/>
    </w:p>
    <w:p w:rsidR="00DF43B8" w:rsidRPr="006D1B6B" w:rsidRDefault="00DF43B8" w:rsidP="00DF43B8">
      <w:pPr>
        <w:pStyle w:val="Heading2"/>
        <w:ind w:firstLine="720"/>
      </w:pPr>
      <w:bookmarkStart w:id="1" w:name="_Toc19518250"/>
      <w:bookmarkStart w:id="2" w:name="_Toc19608446"/>
      <w:r w:rsidRPr="006D1B6B">
        <w:t>1. Giới thiệu</w:t>
      </w:r>
      <w:bookmarkEnd w:id="1"/>
      <w:bookmarkEnd w:id="2"/>
    </w:p>
    <w:p w:rsidR="00DF43B8" w:rsidRPr="00DF43B8" w:rsidRDefault="00DF43B8" w:rsidP="00DF43B8">
      <w:pPr>
        <w:pStyle w:val="ListParagraph"/>
        <w:numPr>
          <w:ilvl w:val="0"/>
          <w:numId w:val="3"/>
        </w:numPr>
        <w:spacing w:after="200" w:line="276" w:lineRule="auto"/>
        <w:rPr>
          <w:sz w:val="28"/>
          <w:szCs w:val="24"/>
        </w:rPr>
      </w:pPr>
      <w:r w:rsidRPr="00DF43B8">
        <w:rPr>
          <w:sz w:val="28"/>
          <w:szCs w:val="24"/>
        </w:rPr>
        <w:t>Mô tả việc thu thập log trên hệ điề</w:t>
      </w:r>
      <w:r>
        <w:rPr>
          <w:sz w:val="28"/>
          <w:szCs w:val="24"/>
        </w:rPr>
        <w:t>u hành Linux</w:t>
      </w:r>
      <w:r w:rsidRPr="00DF43B8">
        <w:rPr>
          <w:sz w:val="28"/>
          <w:szCs w:val="24"/>
        </w:rPr>
        <w:t xml:space="preserve"> cài đặt trên VMware WorkStation 15 .</w:t>
      </w:r>
    </w:p>
    <w:p w:rsidR="00DF43B8" w:rsidRPr="00DF43B8" w:rsidRDefault="00DF43B8" w:rsidP="00DF43B8">
      <w:pPr>
        <w:pStyle w:val="ListParagraph"/>
        <w:numPr>
          <w:ilvl w:val="0"/>
          <w:numId w:val="3"/>
        </w:numPr>
        <w:spacing w:after="200" w:line="276" w:lineRule="auto"/>
        <w:rPr>
          <w:sz w:val="28"/>
          <w:szCs w:val="24"/>
        </w:rPr>
      </w:pPr>
      <w:r w:rsidRPr="00DF43B8">
        <w:rPr>
          <w:sz w:val="28"/>
          <w:szCs w:val="24"/>
        </w:rPr>
        <w:t>Phiên bản win 7 Ultimate và Splunk 7.3+</w:t>
      </w:r>
    </w:p>
    <w:p w:rsidR="0079329C" w:rsidRPr="0079329C" w:rsidRDefault="00DF43B8" w:rsidP="0079329C">
      <w:pPr>
        <w:pStyle w:val="ListParagraph"/>
        <w:numPr>
          <w:ilvl w:val="0"/>
          <w:numId w:val="3"/>
        </w:numPr>
        <w:rPr>
          <w:rFonts w:cs="Times New Roman"/>
          <w:color w:val="3F3F3F"/>
          <w:sz w:val="28"/>
        </w:rPr>
      </w:pPr>
      <w:r w:rsidRPr="0079329C">
        <w:rPr>
          <w:rFonts w:cs="Times New Roman"/>
          <w:sz w:val="28"/>
        </w:rPr>
        <w:t xml:space="preserve">Loại log thu thập:  </w:t>
      </w:r>
      <w:r w:rsidR="000D6E26" w:rsidRPr="0079329C">
        <w:rPr>
          <w:rFonts w:cs="Times New Roman"/>
          <w:sz w:val="28"/>
        </w:rPr>
        <w:t>syslog, CPU, DF, hardware, Interface, Iostat, lastlog, memory, netst</w:t>
      </w:r>
      <w:r w:rsidR="0079329C" w:rsidRPr="0079329C">
        <w:rPr>
          <w:rFonts w:cs="Times New Roman"/>
          <w:sz w:val="28"/>
        </w:rPr>
        <w:t>at, open port,  package</w:t>
      </w:r>
      <w:r w:rsidR="000D6E26" w:rsidRPr="0079329C">
        <w:rPr>
          <w:rFonts w:cs="Times New Roman"/>
          <w:sz w:val="28"/>
        </w:rPr>
        <w:t>,</w:t>
      </w:r>
      <w:r w:rsidR="0079329C" w:rsidRPr="0079329C">
        <w:rPr>
          <w:rFonts w:cs="Times New Roman"/>
          <w:sz w:val="28"/>
        </w:rPr>
        <w:t xml:space="preserve">process, rlog,time, top, </w:t>
      </w:r>
      <w:r w:rsidR="0079329C">
        <w:rPr>
          <w:rFonts w:cs="Times New Roman"/>
          <w:sz w:val="28"/>
        </w:rPr>
        <w:t>lsof,</w:t>
      </w:r>
      <w:r w:rsidR="0079329C" w:rsidRPr="0079329C">
        <w:rPr>
          <w:rFonts w:cs="Times New Roman"/>
          <w:sz w:val="28"/>
        </w:rPr>
        <w:t xml:space="preserve"> </w:t>
      </w:r>
      <w:r w:rsidR="0079329C" w:rsidRPr="0079329C">
        <w:rPr>
          <w:rFonts w:cs="Times New Roman"/>
          <w:bCs/>
          <w:color w:val="3F3F3F"/>
          <w:sz w:val="28"/>
        </w:rPr>
        <w:t>Users With Login Privs, who</w:t>
      </w:r>
      <w:r w:rsidR="0079329C">
        <w:rPr>
          <w:rFonts w:cs="Times New Roman"/>
          <w:bCs/>
          <w:color w:val="3F3F3F"/>
          <w:sz w:val="28"/>
        </w:rPr>
        <w:t xml:space="preserve"> data</w:t>
      </w:r>
    </w:p>
    <w:p w:rsidR="0079329C" w:rsidRDefault="0079329C" w:rsidP="0079329C">
      <w:pPr>
        <w:pStyle w:val="ListParagraph"/>
        <w:spacing w:after="200" w:line="276" w:lineRule="auto"/>
        <w:ind w:left="1446"/>
        <w:rPr>
          <w:rFonts w:cs="Times New Roman"/>
          <w:b/>
          <w:sz w:val="28"/>
          <w:szCs w:val="28"/>
        </w:rPr>
      </w:pPr>
      <w:r w:rsidRPr="0079329C">
        <w:rPr>
          <w:rFonts w:cs="Times New Roman"/>
          <w:b/>
          <w:sz w:val="28"/>
          <w:szCs w:val="28"/>
        </w:rPr>
        <w:t>Note:</w:t>
      </w:r>
    </w:p>
    <w:p w:rsidR="00DF43B8" w:rsidRPr="0079329C" w:rsidRDefault="0079329C" w:rsidP="0079329C">
      <w:pPr>
        <w:pStyle w:val="ListParagraph"/>
        <w:spacing w:after="200" w:line="276" w:lineRule="auto"/>
        <w:ind w:left="1446"/>
        <w:rPr>
          <w:rFonts w:cs="Times New Roman"/>
          <w:sz w:val="28"/>
          <w:szCs w:val="28"/>
        </w:rPr>
      </w:pPr>
      <w:r w:rsidRPr="0079329C">
        <w:rPr>
          <w:rFonts w:cs="Times New Roman"/>
          <w:sz w:val="28"/>
          <w:szCs w:val="28"/>
        </w:rPr>
        <w:t>- DF: thông tin về ổ đĩa</w:t>
      </w:r>
      <w:r>
        <w:rPr>
          <w:rFonts w:cs="Times New Roman"/>
          <w:sz w:val="28"/>
          <w:szCs w:val="28"/>
        </w:rPr>
        <w:t>.</w:t>
      </w:r>
    </w:p>
    <w:p w:rsidR="0079329C" w:rsidRPr="0079329C" w:rsidRDefault="0079329C" w:rsidP="0079329C">
      <w:pPr>
        <w:pStyle w:val="ListParagraph"/>
        <w:spacing w:after="200" w:line="276" w:lineRule="auto"/>
        <w:ind w:left="1446"/>
        <w:rPr>
          <w:rFonts w:cs="Times New Roman"/>
          <w:color w:val="222222"/>
          <w:sz w:val="28"/>
          <w:szCs w:val="28"/>
          <w:shd w:val="clear" w:color="auto" w:fill="FFFFFF"/>
        </w:rPr>
      </w:pPr>
      <w:r w:rsidRPr="0079329C">
        <w:rPr>
          <w:rFonts w:cs="Times New Roman"/>
          <w:b/>
          <w:sz w:val="28"/>
          <w:szCs w:val="28"/>
        </w:rPr>
        <w:t xml:space="preserve">- </w:t>
      </w:r>
      <w:r w:rsidRPr="0079329C">
        <w:rPr>
          <w:rFonts w:cs="Times New Roman"/>
          <w:sz w:val="28"/>
          <w:szCs w:val="28"/>
        </w:rPr>
        <w:t xml:space="preserve">Iostat: </w:t>
      </w:r>
      <w:r w:rsidRPr="0079329C">
        <w:rPr>
          <w:rFonts w:cs="Times New Roman"/>
          <w:color w:val="222222"/>
          <w:sz w:val="28"/>
          <w:szCs w:val="28"/>
          <w:shd w:val="clear" w:color="auto" w:fill="FFFFFF"/>
        </w:rPr>
        <w:t>là một công cụ giám sát hệ thống máy tính được sử dụng để thu thập và hiển thị số liệu thống kê đầu vào và đầu ra của bộ lưu trữ hệ điều hành.</w:t>
      </w:r>
    </w:p>
    <w:p w:rsidR="0079329C" w:rsidRPr="0079329C" w:rsidRDefault="0079329C" w:rsidP="0079329C">
      <w:pPr>
        <w:pStyle w:val="ListParagraph"/>
        <w:spacing w:after="200" w:line="276" w:lineRule="auto"/>
        <w:ind w:left="1446"/>
        <w:rPr>
          <w:rFonts w:cs="Times New Roman"/>
          <w:color w:val="222222"/>
          <w:sz w:val="28"/>
          <w:szCs w:val="28"/>
          <w:shd w:val="clear" w:color="auto" w:fill="FFFFFF"/>
        </w:rPr>
      </w:pPr>
      <w:r w:rsidRPr="0079329C">
        <w:rPr>
          <w:rFonts w:cs="Times New Roman"/>
          <w:b/>
          <w:sz w:val="28"/>
          <w:szCs w:val="28"/>
        </w:rPr>
        <w:t>-</w:t>
      </w:r>
      <w:r w:rsidRPr="0079329C">
        <w:rPr>
          <w:rFonts w:cs="Times New Roman"/>
          <w:sz w:val="28"/>
          <w:szCs w:val="28"/>
        </w:rPr>
        <w:t xml:space="preserve"> lastlog: </w:t>
      </w:r>
      <w:r w:rsidRPr="0079329C">
        <w:rPr>
          <w:rFonts w:cs="Times New Roman"/>
          <w:color w:val="222222"/>
          <w:sz w:val="28"/>
          <w:szCs w:val="28"/>
          <w:shd w:val="clear" w:color="auto" w:fill="FFFFFF"/>
        </w:rPr>
        <w:t>Nó định dạng và in nội dung của tệp nhật ký đăng nhập cuối cùng, / var / log / lastlog, bao gồm tên đăng nhập, cổng và ngày và thời gian đăng nhập cuối cùng.</w:t>
      </w:r>
    </w:p>
    <w:p w:rsidR="0079329C" w:rsidRPr="0079329C" w:rsidRDefault="0079329C" w:rsidP="0079329C">
      <w:pPr>
        <w:pStyle w:val="ListParagraph"/>
        <w:spacing w:after="200" w:line="276" w:lineRule="auto"/>
        <w:ind w:left="1446"/>
        <w:rPr>
          <w:rFonts w:cs="Times New Roman"/>
          <w:color w:val="252525"/>
          <w:sz w:val="28"/>
          <w:szCs w:val="28"/>
        </w:rPr>
      </w:pPr>
      <w:r w:rsidRPr="0079329C">
        <w:rPr>
          <w:rFonts w:cs="Times New Roman"/>
          <w:b/>
          <w:sz w:val="28"/>
          <w:szCs w:val="28"/>
        </w:rPr>
        <w:t>-</w:t>
      </w:r>
      <w:r w:rsidRPr="0079329C">
        <w:rPr>
          <w:rFonts w:cs="Times New Roman"/>
          <w:sz w:val="28"/>
          <w:szCs w:val="28"/>
        </w:rPr>
        <w:t xml:space="preserve"> rlog: </w:t>
      </w:r>
      <w:r w:rsidRPr="0079329C">
        <w:rPr>
          <w:rFonts w:cs="Times New Roman"/>
          <w:color w:val="252525"/>
          <w:sz w:val="28"/>
          <w:szCs w:val="28"/>
        </w:rPr>
        <w:t>Hiển thị thông tin nhận dạng cho các tệp RCS, bao gồm thông báo nhật ký được liên kết với mỗi lần sửa đổi, số dòng được thêm hoặc xóa, ngày đăng ký cuối cùng, v.v. </w:t>
      </w:r>
    </w:p>
    <w:p w:rsidR="0079329C" w:rsidRPr="0079329C" w:rsidRDefault="0079329C" w:rsidP="0079329C">
      <w:pPr>
        <w:pStyle w:val="ListParagraph"/>
        <w:spacing w:after="200" w:line="276" w:lineRule="auto"/>
        <w:ind w:left="1446"/>
        <w:rPr>
          <w:rFonts w:cs="Times New Roman"/>
          <w:sz w:val="28"/>
          <w:szCs w:val="28"/>
        </w:rPr>
      </w:pPr>
      <w:r w:rsidRPr="0079329C">
        <w:rPr>
          <w:rFonts w:cs="Times New Roman"/>
          <w:sz w:val="28"/>
          <w:szCs w:val="28"/>
        </w:rPr>
        <w:t xml:space="preserve">- </w:t>
      </w:r>
      <w:r w:rsidRPr="0079329C">
        <w:rPr>
          <w:rFonts w:cs="Times New Roman"/>
          <w:color w:val="222222"/>
          <w:sz w:val="28"/>
          <w:szCs w:val="28"/>
          <w:shd w:val="clear" w:color="auto" w:fill="FFFFFF"/>
        </w:rPr>
        <w:t>lsof:  là một lệnh có trong nhiều hệ điều hành tựa Unix, có chức năng xuất ra danh sách tất cả các tập tin đamg được mở và những tiến trình đang mở chúng. </w:t>
      </w:r>
    </w:p>
    <w:p w:rsidR="00DF43B8" w:rsidRDefault="00DF43B8" w:rsidP="00DF43B8">
      <w:pPr>
        <w:pStyle w:val="Heading2"/>
      </w:pPr>
      <w:r w:rsidRPr="00602294">
        <w:tab/>
      </w:r>
      <w:bookmarkStart w:id="3" w:name="_Toc19518251"/>
      <w:bookmarkStart w:id="4" w:name="_Toc19608447"/>
      <w:r w:rsidRPr="00A87393">
        <w:t>2. Source type và Data mode sử dụng</w:t>
      </w:r>
      <w:bookmarkEnd w:id="3"/>
      <w:bookmarkEnd w:id="4"/>
    </w:p>
    <w:p w:rsidR="0067408D" w:rsidRPr="0067408D" w:rsidRDefault="0067408D" w:rsidP="0067408D"/>
    <w:tbl>
      <w:tblPr>
        <w:tblStyle w:val="TableGrid"/>
        <w:tblW w:w="10890" w:type="dxa"/>
        <w:tblInd w:w="-725" w:type="dxa"/>
        <w:tblLook w:val="04A0" w:firstRow="1" w:lastRow="0" w:firstColumn="1" w:lastColumn="0" w:noHBand="0" w:noVBand="1"/>
      </w:tblPr>
      <w:tblGrid>
        <w:gridCol w:w="2596"/>
        <w:gridCol w:w="4406"/>
        <w:gridCol w:w="3888"/>
      </w:tblGrid>
      <w:tr w:rsidR="0067408D" w:rsidRPr="00A87393" w:rsidTr="0067408D">
        <w:tc>
          <w:tcPr>
            <w:tcW w:w="2596" w:type="dxa"/>
            <w:vAlign w:val="center"/>
          </w:tcPr>
          <w:p w:rsidR="0067408D" w:rsidRPr="0067408D" w:rsidRDefault="0067408D" w:rsidP="0067408D">
            <w:pPr>
              <w:jc w:val="center"/>
              <w:rPr>
                <w:rFonts w:cs="Times New Roman"/>
                <w:sz w:val="28"/>
                <w:szCs w:val="28"/>
              </w:rPr>
            </w:pPr>
            <w:r w:rsidRPr="0067408D">
              <w:rPr>
                <w:rFonts w:cs="Times New Roman"/>
                <w:sz w:val="28"/>
                <w:szCs w:val="28"/>
              </w:rPr>
              <w:t>Sourcetype</w:t>
            </w:r>
          </w:p>
        </w:tc>
        <w:tc>
          <w:tcPr>
            <w:tcW w:w="4406" w:type="dxa"/>
            <w:vAlign w:val="center"/>
          </w:tcPr>
          <w:p w:rsidR="0067408D" w:rsidRPr="0067408D" w:rsidRDefault="0067408D" w:rsidP="0067408D">
            <w:pPr>
              <w:jc w:val="center"/>
              <w:rPr>
                <w:rFonts w:cs="Times New Roman"/>
                <w:sz w:val="28"/>
                <w:szCs w:val="28"/>
              </w:rPr>
            </w:pPr>
            <w:r w:rsidRPr="0067408D">
              <w:rPr>
                <w:rFonts w:cs="Times New Roman"/>
                <w:sz w:val="28"/>
                <w:szCs w:val="28"/>
              </w:rPr>
              <w:t>Data model</w:t>
            </w:r>
          </w:p>
        </w:tc>
        <w:tc>
          <w:tcPr>
            <w:tcW w:w="3888" w:type="dxa"/>
            <w:vAlign w:val="center"/>
          </w:tcPr>
          <w:p w:rsidR="0067408D" w:rsidRPr="0067408D" w:rsidRDefault="0067408D" w:rsidP="0067408D">
            <w:pPr>
              <w:jc w:val="center"/>
              <w:rPr>
                <w:rFonts w:cs="Times New Roman"/>
                <w:b/>
                <w:bCs/>
                <w:sz w:val="28"/>
                <w:szCs w:val="28"/>
              </w:rPr>
            </w:pPr>
            <w:r w:rsidRPr="0067408D">
              <w:rPr>
                <w:rFonts w:cs="Times New Roman"/>
                <w:b/>
                <w:bCs/>
                <w:sz w:val="28"/>
                <w:szCs w:val="28"/>
              </w:rPr>
              <w:t>Ghi chú</w:t>
            </w: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Syslog</w:t>
            </w:r>
          </w:p>
        </w:tc>
        <w:tc>
          <w:tcPr>
            <w:tcW w:w="4406" w:type="dxa"/>
            <w:vMerge w:val="restart"/>
            <w:vAlign w:val="center"/>
          </w:tcPr>
          <w:p w:rsidR="0067408D" w:rsidRPr="0067408D" w:rsidRDefault="0067408D" w:rsidP="0067408D">
            <w:pPr>
              <w:jc w:val="center"/>
              <w:rPr>
                <w:rFonts w:cs="Times New Roman"/>
                <w:bCs/>
                <w:sz w:val="28"/>
                <w:szCs w:val="28"/>
              </w:rPr>
            </w:pPr>
            <w:r w:rsidRPr="0067408D">
              <w:rPr>
                <w:rFonts w:cs="Times New Roman"/>
                <w:bCs/>
                <w:sz w:val="28"/>
                <w:szCs w:val="28"/>
              </w:rPr>
              <w:t>web</w:t>
            </w:r>
          </w:p>
        </w:tc>
        <w:tc>
          <w:tcPr>
            <w:tcW w:w="3888" w:type="dxa"/>
            <w:vMerge w:val="restart"/>
            <w:vAlign w:val="center"/>
          </w:tcPr>
          <w:p w:rsidR="0067408D" w:rsidRPr="0067408D" w:rsidRDefault="0067408D" w:rsidP="0067408D">
            <w:pPr>
              <w:jc w:val="center"/>
              <w:rPr>
                <w:rFonts w:cs="Times New Roman"/>
                <w:bCs/>
                <w:sz w:val="28"/>
                <w:szCs w:val="28"/>
              </w:rPr>
            </w:pPr>
            <w:r w:rsidRPr="00B9390D">
              <w:rPr>
                <w:rFonts w:cs="Times New Roman"/>
                <w:bCs/>
                <w:sz w:val="28"/>
                <w:szCs w:val="24"/>
              </w:rPr>
              <w:t xml:space="preserve">Sử dụng Data model Web có sẵn trong </w:t>
            </w:r>
            <w:r w:rsidR="00B9390D" w:rsidRPr="00B9390D">
              <w:rPr>
                <w:rFonts w:cs="Times New Roman"/>
                <w:bCs/>
                <w:sz w:val="28"/>
                <w:szCs w:val="24"/>
              </w:rPr>
              <w:t>app for unix</w:t>
            </w: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cpu</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df</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Hardware</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Interfaces</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lastRenderedPageBreak/>
              <w:t>iostat</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Lastlog</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lsof</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vmstat</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Netstat</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openPorts</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package</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ps</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rlog</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Time</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Top</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usersWithLoginPrivs</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r w:rsidR="0067408D" w:rsidRPr="00A87393" w:rsidTr="0067408D">
        <w:tc>
          <w:tcPr>
            <w:tcW w:w="2596" w:type="dxa"/>
            <w:vAlign w:val="center"/>
          </w:tcPr>
          <w:p w:rsidR="0067408D" w:rsidRPr="0067408D" w:rsidRDefault="0067408D" w:rsidP="0067408D">
            <w:pPr>
              <w:jc w:val="center"/>
              <w:rPr>
                <w:rFonts w:cs="Times New Roman"/>
                <w:bCs/>
                <w:sz w:val="28"/>
                <w:szCs w:val="28"/>
              </w:rPr>
            </w:pPr>
            <w:r w:rsidRPr="0067408D">
              <w:rPr>
                <w:rFonts w:cs="Times New Roman"/>
                <w:bCs/>
                <w:sz w:val="28"/>
                <w:szCs w:val="28"/>
              </w:rPr>
              <w:t>who</w:t>
            </w:r>
          </w:p>
        </w:tc>
        <w:tc>
          <w:tcPr>
            <w:tcW w:w="4406" w:type="dxa"/>
            <w:vMerge/>
            <w:vAlign w:val="center"/>
          </w:tcPr>
          <w:p w:rsidR="0067408D" w:rsidRPr="0067408D" w:rsidRDefault="0067408D" w:rsidP="0067408D">
            <w:pPr>
              <w:jc w:val="center"/>
              <w:rPr>
                <w:rFonts w:cs="Times New Roman"/>
                <w:bCs/>
                <w:sz w:val="28"/>
                <w:szCs w:val="28"/>
              </w:rPr>
            </w:pPr>
          </w:p>
        </w:tc>
        <w:tc>
          <w:tcPr>
            <w:tcW w:w="3888" w:type="dxa"/>
            <w:vMerge/>
            <w:vAlign w:val="center"/>
          </w:tcPr>
          <w:p w:rsidR="0067408D" w:rsidRPr="0067408D" w:rsidRDefault="0067408D" w:rsidP="0067408D">
            <w:pPr>
              <w:jc w:val="center"/>
              <w:rPr>
                <w:rFonts w:cs="Times New Roman"/>
                <w:bCs/>
                <w:sz w:val="28"/>
                <w:szCs w:val="28"/>
              </w:rPr>
            </w:pPr>
          </w:p>
        </w:tc>
      </w:tr>
    </w:tbl>
    <w:p w:rsidR="0059566A" w:rsidRDefault="0059566A" w:rsidP="0059566A"/>
    <w:p w:rsidR="00C8199B" w:rsidRDefault="00C8199B" w:rsidP="00C8199B">
      <w:pPr>
        <w:pStyle w:val="Heading2"/>
      </w:pPr>
      <w:bookmarkStart w:id="5" w:name="_Toc19518252"/>
      <w:bookmarkStart w:id="6" w:name="_Toc19608448"/>
      <w:r w:rsidRPr="00A87393">
        <w:t>3. Các bước thực hiện cấu hình</w:t>
      </w:r>
      <w:r>
        <w:t>,</w:t>
      </w:r>
      <w:r w:rsidRPr="00A87393">
        <w:t xml:space="preserve"> cài đặt</w:t>
      </w:r>
      <w:bookmarkEnd w:id="5"/>
      <w:bookmarkEnd w:id="6"/>
    </w:p>
    <w:p w:rsidR="00C8199B" w:rsidRDefault="00C8199B" w:rsidP="00C8199B">
      <w:pPr>
        <w:spacing w:after="200" w:line="276" w:lineRule="auto"/>
        <w:rPr>
          <w:b/>
          <w:szCs w:val="24"/>
        </w:rPr>
      </w:pPr>
    </w:p>
    <w:tbl>
      <w:tblPr>
        <w:tblStyle w:val="TableGrid"/>
        <w:tblW w:w="10890" w:type="dxa"/>
        <w:tblInd w:w="-725" w:type="dxa"/>
        <w:tblLook w:val="04A0" w:firstRow="1" w:lastRow="0" w:firstColumn="1" w:lastColumn="0" w:noHBand="0" w:noVBand="1"/>
      </w:tblPr>
      <w:tblGrid>
        <w:gridCol w:w="2065"/>
        <w:gridCol w:w="4680"/>
        <w:gridCol w:w="4145"/>
      </w:tblGrid>
      <w:tr w:rsidR="00C8199B" w:rsidTr="00B349AB">
        <w:trPr>
          <w:trHeight w:val="755"/>
        </w:trPr>
        <w:tc>
          <w:tcPr>
            <w:tcW w:w="2065" w:type="dxa"/>
            <w:vAlign w:val="center"/>
          </w:tcPr>
          <w:p w:rsidR="00C8199B" w:rsidRPr="00C8199B" w:rsidRDefault="00C8199B" w:rsidP="00B349AB">
            <w:pPr>
              <w:jc w:val="center"/>
              <w:rPr>
                <w:sz w:val="28"/>
              </w:rPr>
            </w:pPr>
            <w:r w:rsidRPr="00C8199B">
              <w:rPr>
                <w:sz w:val="28"/>
              </w:rPr>
              <w:t>Bước thực hiện</w:t>
            </w:r>
          </w:p>
        </w:tc>
        <w:tc>
          <w:tcPr>
            <w:tcW w:w="4680" w:type="dxa"/>
            <w:vAlign w:val="center"/>
          </w:tcPr>
          <w:p w:rsidR="00C8199B" w:rsidRPr="00C8199B" w:rsidRDefault="00C8199B" w:rsidP="00B349AB">
            <w:pPr>
              <w:jc w:val="center"/>
              <w:rPr>
                <w:sz w:val="28"/>
              </w:rPr>
            </w:pPr>
            <w:r w:rsidRPr="00C8199B">
              <w:rPr>
                <w:sz w:val="28"/>
              </w:rPr>
              <w:t>Nội dung</w:t>
            </w:r>
          </w:p>
        </w:tc>
        <w:tc>
          <w:tcPr>
            <w:tcW w:w="4145" w:type="dxa"/>
            <w:vAlign w:val="center"/>
          </w:tcPr>
          <w:p w:rsidR="00C8199B" w:rsidRPr="00C8199B" w:rsidRDefault="00C8199B" w:rsidP="00B349AB">
            <w:pPr>
              <w:jc w:val="center"/>
              <w:rPr>
                <w:sz w:val="28"/>
              </w:rPr>
            </w:pPr>
            <w:r w:rsidRPr="00C8199B">
              <w:rPr>
                <w:sz w:val="28"/>
              </w:rPr>
              <w:t>Nơi cài đặt/cấu hình</w:t>
            </w:r>
          </w:p>
          <w:p w:rsidR="00C8199B" w:rsidRPr="00C8199B" w:rsidRDefault="00C8199B" w:rsidP="00B349AB">
            <w:pPr>
              <w:jc w:val="center"/>
              <w:rPr>
                <w:sz w:val="28"/>
              </w:rPr>
            </w:pPr>
            <w:r w:rsidRPr="00C8199B">
              <w:rPr>
                <w:sz w:val="28"/>
              </w:rPr>
              <w:t>(Agent, Server, SearchHead)</w:t>
            </w:r>
          </w:p>
        </w:tc>
      </w:tr>
      <w:tr w:rsidR="00C8199B" w:rsidRPr="00DB4CDA" w:rsidTr="00B349AB">
        <w:tc>
          <w:tcPr>
            <w:tcW w:w="2065" w:type="dxa"/>
            <w:vAlign w:val="center"/>
          </w:tcPr>
          <w:p w:rsidR="00C8199B" w:rsidRPr="00C8199B" w:rsidRDefault="00C8199B" w:rsidP="00B349AB">
            <w:pPr>
              <w:jc w:val="center"/>
              <w:rPr>
                <w:sz w:val="28"/>
              </w:rPr>
            </w:pPr>
            <w:r w:rsidRPr="00C8199B">
              <w:rPr>
                <w:sz w:val="28"/>
              </w:rPr>
              <w:t>1</w:t>
            </w:r>
          </w:p>
        </w:tc>
        <w:tc>
          <w:tcPr>
            <w:tcW w:w="4680" w:type="dxa"/>
            <w:vAlign w:val="center"/>
          </w:tcPr>
          <w:p w:rsidR="00C8199B" w:rsidRPr="00C8199B" w:rsidRDefault="00C8199B" w:rsidP="00B349AB">
            <w:pPr>
              <w:jc w:val="center"/>
              <w:rPr>
                <w:sz w:val="28"/>
              </w:rPr>
            </w:pPr>
            <w:r w:rsidRPr="00C8199B">
              <w:rPr>
                <w:sz w:val="28"/>
              </w:rPr>
              <w:t>Cài đặt Splunk Server</w:t>
            </w:r>
          </w:p>
        </w:tc>
        <w:tc>
          <w:tcPr>
            <w:tcW w:w="4145" w:type="dxa"/>
            <w:vAlign w:val="center"/>
          </w:tcPr>
          <w:p w:rsidR="00C8199B" w:rsidRPr="00C8199B" w:rsidRDefault="00C8199B" w:rsidP="00B349AB">
            <w:pPr>
              <w:jc w:val="center"/>
              <w:rPr>
                <w:sz w:val="28"/>
              </w:rPr>
            </w:pPr>
            <w:r w:rsidRPr="00C8199B">
              <w:rPr>
                <w:sz w:val="28"/>
              </w:rPr>
              <w:t>Server</w:t>
            </w:r>
          </w:p>
        </w:tc>
      </w:tr>
      <w:tr w:rsidR="00C8199B" w:rsidRPr="00DB4CDA" w:rsidTr="00B349AB">
        <w:tc>
          <w:tcPr>
            <w:tcW w:w="2065" w:type="dxa"/>
            <w:vAlign w:val="center"/>
          </w:tcPr>
          <w:p w:rsidR="00C8199B" w:rsidRPr="00C8199B" w:rsidRDefault="00C8199B" w:rsidP="00B349AB">
            <w:pPr>
              <w:jc w:val="center"/>
              <w:rPr>
                <w:sz w:val="28"/>
              </w:rPr>
            </w:pPr>
            <w:r w:rsidRPr="00C8199B">
              <w:rPr>
                <w:sz w:val="28"/>
              </w:rPr>
              <w:t>2</w:t>
            </w:r>
          </w:p>
        </w:tc>
        <w:tc>
          <w:tcPr>
            <w:tcW w:w="4680" w:type="dxa"/>
            <w:vAlign w:val="center"/>
          </w:tcPr>
          <w:p w:rsidR="00C8199B" w:rsidRPr="00C8199B" w:rsidRDefault="00C8199B" w:rsidP="00B349AB">
            <w:pPr>
              <w:jc w:val="center"/>
              <w:rPr>
                <w:sz w:val="28"/>
              </w:rPr>
            </w:pPr>
            <w:r w:rsidRPr="00C8199B">
              <w:rPr>
                <w:sz w:val="28"/>
              </w:rPr>
              <w:t xml:space="preserve">Cài đặt Linux server trên VM </w:t>
            </w:r>
          </w:p>
        </w:tc>
        <w:tc>
          <w:tcPr>
            <w:tcW w:w="4145" w:type="dxa"/>
            <w:vAlign w:val="center"/>
          </w:tcPr>
          <w:p w:rsidR="00C8199B" w:rsidRPr="00C8199B" w:rsidRDefault="00C8199B" w:rsidP="00B349AB">
            <w:pPr>
              <w:jc w:val="center"/>
              <w:rPr>
                <w:sz w:val="28"/>
              </w:rPr>
            </w:pPr>
            <w:r w:rsidRPr="00C8199B">
              <w:rPr>
                <w:sz w:val="28"/>
              </w:rPr>
              <w:t>Agent</w:t>
            </w:r>
          </w:p>
        </w:tc>
      </w:tr>
      <w:tr w:rsidR="00C8199B" w:rsidRPr="00DB4CDA" w:rsidTr="00B349AB">
        <w:tc>
          <w:tcPr>
            <w:tcW w:w="2065" w:type="dxa"/>
            <w:vAlign w:val="center"/>
          </w:tcPr>
          <w:p w:rsidR="00C8199B" w:rsidRPr="00C8199B" w:rsidRDefault="00C8199B" w:rsidP="00B349AB">
            <w:pPr>
              <w:jc w:val="center"/>
              <w:rPr>
                <w:sz w:val="28"/>
              </w:rPr>
            </w:pPr>
            <w:r w:rsidRPr="00C8199B">
              <w:rPr>
                <w:sz w:val="28"/>
              </w:rPr>
              <w:t>3</w:t>
            </w:r>
          </w:p>
        </w:tc>
        <w:tc>
          <w:tcPr>
            <w:tcW w:w="4680" w:type="dxa"/>
            <w:vAlign w:val="center"/>
          </w:tcPr>
          <w:p w:rsidR="00C8199B" w:rsidRPr="00C8199B" w:rsidRDefault="00C8199B" w:rsidP="00B349AB">
            <w:pPr>
              <w:jc w:val="center"/>
              <w:rPr>
                <w:sz w:val="28"/>
              </w:rPr>
            </w:pPr>
            <w:r w:rsidRPr="00C8199B">
              <w:rPr>
                <w:sz w:val="28"/>
              </w:rPr>
              <w:t>Cài đặt Splunk forwarder</w:t>
            </w:r>
          </w:p>
        </w:tc>
        <w:tc>
          <w:tcPr>
            <w:tcW w:w="4145" w:type="dxa"/>
            <w:vAlign w:val="center"/>
          </w:tcPr>
          <w:p w:rsidR="00C8199B" w:rsidRPr="00C8199B" w:rsidRDefault="00C8199B" w:rsidP="00B349AB">
            <w:pPr>
              <w:jc w:val="center"/>
              <w:rPr>
                <w:sz w:val="28"/>
              </w:rPr>
            </w:pPr>
            <w:r w:rsidRPr="00C8199B">
              <w:rPr>
                <w:sz w:val="28"/>
              </w:rPr>
              <w:t>Agent</w:t>
            </w:r>
          </w:p>
        </w:tc>
      </w:tr>
      <w:tr w:rsidR="00C8199B" w:rsidRPr="00DB4CDA" w:rsidTr="00B349AB">
        <w:tc>
          <w:tcPr>
            <w:tcW w:w="2065" w:type="dxa"/>
            <w:vAlign w:val="center"/>
          </w:tcPr>
          <w:p w:rsidR="00C8199B" w:rsidRPr="00C8199B" w:rsidRDefault="00C8199B" w:rsidP="00B349AB">
            <w:pPr>
              <w:jc w:val="center"/>
              <w:rPr>
                <w:sz w:val="28"/>
              </w:rPr>
            </w:pPr>
            <w:r w:rsidRPr="00C8199B">
              <w:rPr>
                <w:sz w:val="28"/>
              </w:rPr>
              <w:t>4</w:t>
            </w:r>
          </w:p>
        </w:tc>
        <w:tc>
          <w:tcPr>
            <w:tcW w:w="4680" w:type="dxa"/>
            <w:vAlign w:val="center"/>
          </w:tcPr>
          <w:p w:rsidR="00C8199B" w:rsidRPr="00C8199B" w:rsidRDefault="00C8199B" w:rsidP="00B349AB">
            <w:pPr>
              <w:jc w:val="center"/>
              <w:rPr>
                <w:sz w:val="28"/>
              </w:rPr>
            </w:pPr>
            <w:r w:rsidRPr="00C8199B">
              <w:rPr>
                <w:sz w:val="28"/>
              </w:rPr>
              <w:t xml:space="preserve">Cài đặt add-on và app Data Model </w:t>
            </w:r>
          </w:p>
        </w:tc>
        <w:tc>
          <w:tcPr>
            <w:tcW w:w="4145" w:type="dxa"/>
            <w:vAlign w:val="center"/>
          </w:tcPr>
          <w:p w:rsidR="00C8199B" w:rsidRPr="00C8199B" w:rsidRDefault="00C8199B" w:rsidP="00B349AB">
            <w:pPr>
              <w:jc w:val="center"/>
              <w:rPr>
                <w:sz w:val="28"/>
              </w:rPr>
            </w:pPr>
            <w:r w:rsidRPr="00C8199B">
              <w:rPr>
                <w:sz w:val="28"/>
              </w:rPr>
              <w:t>Server</w:t>
            </w:r>
          </w:p>
        </w:tc>
      </w:tr>
      <w:tr w:rsidR="00C8199B" w:rsidRPr="00DB4CDA" w:rsidTr="00B349AB">
        <w:tc>
          <w:tcPr>
            <w:tcW w:w="2065" w:type="dxa"/>
            <w:vAlign w:val="center"/>
          </w:tcPr>
          <w:p w:rsidR="00C8199B" w:rsidRPr="00C8199B" w:rsidRDefault="00C8199B" w:rsidP="00B349AB">
            <w:pPr>
              <w:jc w:val="center"/>
              <w:rPr>
                <w:sz w:val="28"/>
              </w:rPr>
            </w:pPr>
            <w:r w:rsidRPr="00C8199B">
              <w:rPr>
                <w:sz w:val="28"/>
              </w:rPr>
              <w:t>5</w:t>
            </w:r>
          </w:p>
        </w:tc>
        <w:tc>
          <w:tcPr>
            <w:tcW w:w="4680" w:type="dxa"/>
            <w:vAlign w:val="center"/>
          </w:tcPr>
          <w:p w:rsidR="00C8199B" w:rsidRPr="00C8199B" w:rsidRDefault="00C8199B" w:rsidP="00B349AB">
            <w:pPr>
              <w:jc w:val="center"/>
              <w:rPr>
                <w:sz w:val="28"/>
              </w:rPr>
            </w:pPr>
            <w:r w:rsidRPr="00C8199B">
              <w:rPr>
                <w:sz w:val="28"/>
              </w:rPr>
              <w:t>Cài đặt data input</w:t>
            </w:r>
          </w:p>
        </w:tc>
        <w:tc>
          <w:tcPr>
            <w:tcW w:w="4145" w:type="dxa"/>
            <w:vAlign w:val="center"/>
          </w:tcPr>
          <w:p w:rsidR="00C8199B" w:rsidRPr="00C8199B" w:rsidRDefault="00C8199B" w:rsidP="00B349AB">
            <w:pPr>
              <w:jc w:val="center"/>
              <w:rPr>
                <w:sz w:val="28"/>
              </w:rPr>
            </w:pPr>
            <w:r w:rsidRPr="00C8199B">
              <w:rPr>
                <w:sz w:val="28"/>
              </w:rPr>
              <w:t>Server</w:t>
            </w:r>
          </w:p>
        </w:tc>
      </w:tr>
      <w:tr w:rsidR="00C8199B" w:rsidRPr="00DB4CDA" w:rsidTr="00B349AB">
        <w:tc>
          <w:tcPr>
            <w:tcW w:w="2065" w:type="dxa"/>
            <w:vAlign w:val="center"/>
          </w:tcPr>
          <w:p w:rsidR="00C8199B" w:rsidRPr="00C8199B" w:rsidRDefault="00C8199B" w:rsidP="00B349AB">
            <w:pPr>
              <w:jc w:val="center"/>
              <w:rPr>
                <w:sz w:val="28"/>
              </w:rPr>
            </w:pPr>
            <w:r w:rsidRPr="00C8199B">
              <w:rPr>
                <w:sz w:val="28"/>
              </w:rPr>
              <w:t>6</w:t>
            </w:r>
          </w:p>
        </w:tc>
        <w:tc>
          <w:tcPr>
            <w:tcW w:w="4680" w:type="dxa"/>
            <w:vAlign w:val="center"/>
          </w:tcPr>
          <w:p w:rsidR="00C8199B" w:rsidRPr="00C8199B" w:rsidRDefault="00C8199B" w:rsidP="00B349AB">
            <w:pPr>
              <w:jc w:val="center"/>
              <w:rPr>
                <w:sz w:val="28"/>
              </w:rPr>
            </w:pPr>
            <w:r w:rsidRPr="00C8199B">
              <w:rPr>
                <w:sz w:val="28"/>
              </w:rPr>
              <w:t>Searching dữ liệu indexed trên Splunk</w:t>
            </w:r>
          </w:p>
        </w:tc>
        <w:tc>
          <w:tcPr>
            <w:tcW w:w="4145" w:type="dxa"/>
            <w:vAlign w:val="center"/>
          </w:tcPr>
          <w:p w:rsidR="00C8199B" w:rsidRPr="00C8199B" w:rsidRDefault="00C8199B" w:rsidP="00B349AB">
            <w:pPr>
              <w:jc w:val="center"/>
              <w:rPr>
                <w:sz w:val="28"/>
              </w:rPr>
            </w:pPr>
            <w:r w:rsidRPr="00C8199B">
              <w:rPr>
                <w:sz w:val="28"/>
              </w:rPr>
              <w:t>SearchHead</w:t>
            </w:r>
          </w:p>
        </w:tc>
      </w:tr>
      <w:tr w:rsidR="00C8199B" w:rsidRPr="00DB4CDA" w:rsidTr="00B349AB">
        <w:tc>
          <w:tcPr>
            <w:tcW w:w="2065" w:type="dxa"/>
            <w:vAlign w:val="center"/>
          </w:tcPr>
          <w:p w:rsidR="00C8199B" w:rsidRPr="00C8199B" w:rsidRDefault="00C8199B" w:rsidP="00B349AB">
            <w:pPr>
              <w:jc w:val="center"/>
              <w:rPr>
                <w:sz w:val="28"/>
              </w:rPr>
            </w:pPr>
            <w:r w:rsidRPr="00C8199B">
              <w:rPr>
                <w:sz w:val="28"/>
              </w:rPr>
              <w:t>7</w:t>
            </w:r>
          </w:p>
        </w:tc>
        <w:tc>
          <w:tcPr>
            <w:tcW w:w="4680" w:type="dxa"/>
            <w:vAlign w:val="center"/>
          </w:tcPr>
          <w:p w:rsidR="00C8199B" w:rsidRPr="00C8199B" w:rsidRDefault="00C8199B" w:rsidP="00B349AB">
            <w:pPr>
              <w:jc w:val="center"/>
              <w:rPr>
                <w:sz w:val="28"/>
              </w:rPr>
            </w:pPr>
            <w:r w:rsidRPr="00C8199B">
              <w:rPr>
                <w:sz w:val="28"/>
              </w:rPr>
              <w:t>Chuẩn hóa dữ liệu theo data model</w:t>
            </w:r>
          </w:p>
        </w:tc>
        <w:tc>
          <w:tcPr>
            <w:tcW w:w="4145" w:type="dxa"/>
            <w:vAlign w:val="center"/>
          </w:tcPr>
          <w:p w:rsidR="00C8199B" w:rsidRPr="00C8199B" w:rsidRDefault="00C8199B" w:rsidP="00B349AB">
            <w:pPr>
              <w:jc w:val="center"/>
              <w:rPr>
                <w:sz w:val="28"/>
              </w:rPr>
            </w:pPr>
            <w:r w:rsidRPr="00C8199B">
              <w:rPr>
                <w:sz w:val="28"/>
              </w:rPr>
              <w:t>SearchHead</w:t>
            </w:r>
          </w:p>
        </w:tc>
      </w:tr>
      <w:tr w:rsidR="00C8199B" w:rsidRPr="00DB4CDA" w:rsidTr="00B349AB">
        <w:tc>
          <w:tcPr>
            <w:tcW w:w="2065" w:type="dxa"/>
            <w:vAlign w:val="center"/>
          </w:tcPr>
          <w:p w:rsidR="00C8199B" w:rsidRPr="00C8199B" w:rsidRDefault="00C8199B" w:rsidP="00B349AB">
            <w:pPr>
              <w:jc w:val="center"/>
              <w:rPr>
                <w:sz w:val="28"/>
              </w:rPr>
            </w:pPr>
            <w:r w:rsidRPr="00C8199B">
              <w:rPr>
                <w:sz w:val="28"/>
              </w:rPr>
              <w:lastRenderedPageBreak/>
              <w:t>8</w:t>
            </w:r>
          </w:p>
        </w:tc>
        <w:tc>
          <w:tcPr>
            <w:tcW w:w="4680" w:type="dxa"/>
            <w:vAlign w:val="center"/>
          </w:tcPr>
          <w:p w:rsidR="00C8199B" w:rsidRPr="00C8199B" w:rsidRDefault="00C8199B" w:rsidP="00B349AB">
            <w:pPr>
              <w:jc w:val="center"/>
              <w:rPr>
                <w:sz w:val="28"/>
              </w:rPr>
            </w:pPr>
            <w:r w:rsidRPr="00C8199B">
              <w:rPr>
                <w:sz w:val="28"/>
              </w:rPr>
              <w:t>Searching dữ liệu sau data model</w:t>
            </w:r>
          </w:p>
        </w:tc>
        <w:tc>
          <w:tcPr>
            <w:tcW w:w="4145" w:type="dxa"/>
            <w:vAlign w:val="center"/>
          </w:tcPr>
          <w:p w:rsidR="00C8199B" w:rsidRPr="00C8199B" w:rsidRDefault="00C8199B" w:rsidP="00B349AB">
            <w:pPr>
              <w:jc w:val="center"/>
              <w:rPr>
                <w:sz w:val="28"/>
              </w:rPr>
            </w:pPr>
            <w:r w:rsidRPr="00C8199B">
              <w:rPr>
                <w:sz w:val="28"/>
              </w:rPr>
              <w:t>SearchHead</w:t>
            </w:r>
          </w:p>
        </w:tc>
      </w:tr>
    </w:tbl>
    <w:p w:rsidR="00C8199B" w:rsidRPr="0059566A" w:rsidRDefault="00C8199B" w:rsidP="0059566A"/>
    <w:p w:rsidR="00B76353" w:rsidRDefault="00B76353" w:rsidP="0059566A">
      <w:pPr>
        <w:pStyle w:val="Heading1"/>
        <w:numPr>
          <w:ilvl w:val="0"/>
          <w:numId w:val="2"/>
        </w:numPr>
      </w:pPr>
      <w:bookmarkStart w:id="7" w:name="_Toc19608449"/>
      <w:r>
        <w:t>CÀI ĐẶT SPLUNK VÀ ADD-ON</w:t>
      </w:r>
      <w:r w:rsidR="00C8199B">
        <w:t>,APP</w:t>
      </w:r>
      <w:bookmarkEnd w:id="7"/>
    </w:p>
    <w:p w:rsidR="00C8199B" w:rsidRDefault="00C8199B" w:rsidP="00C8199B">
      <w:pPr>
        <w:pStyle w:val="ListParagraph"/>
        <w:numPr>
          <w:ilvl w:val="0"/>
          <w:numId w:val="3"/>
        </w:numPr>
        <w:rPr>
          <w:sz w:val="28"/>
        </w:rPr>
      </w:pPr>
      <w:r>
        <w:rPr>
          <w:sz w:val="28"/>
        </w:rPr>
        <w:t xml:space="preserve">Các bước cài đặt splunk server đã trình bày trong </w:t>
      </w:r>
      <w:hyperlink r:id="rId8" w:history="1">
        <w:r w:rsidRPr="00925EDD">
          <w:rPr>
            <w:rStyle w:val="Hyperlink"/>
            <w:sz w:val="28"/>
          </w:rPr>
          <w:t>OnBoard – Vmware</w:t>
        </w:r>
      </w:hyperlink>
    </w:p>
    <w:p w:rsidR="00925EDD" w:rsidRDefault="00925EDD" w:rsidP="00925EDD">
      <w:pPr>
        <w:pStyle w:val="Heading2"/>
        <w:numPr>
          <w:ilvl w:val="0"/>
          <w:numId w:val="6"/>
        </w:numPr>
      </w:pPr>
      <w:bookmarkStart w:id="8" w:name="_Toc19608450"/>
      <w:r>
        <w:t>Hướng dẫn cài đặt splunk forwarder trên linux</w:t>
      </w:r>
      <w:bookmarkEnd w:id="8"/>
    </w:p>
    <w:p w:rsidR="00925EDD" w:rsidRDefault="00925EDD" w:rsidP="00925EDD">
      <w:pPr>
        <w:pStyle w:val="ListParagraph"/>
        <w:ind w:left="1446"/>
        <w:rPr>
          <w:sz w:val="28"/>
        </w:rPr>
      </w:pPr>
      <w:r w:rsidRPr="00925EDD">
        <w:rPr>
          <w:sz w:val="28"/>
        </w:rPr>
        <w:t>- Lên trang chủ tải phầm mềm splunk forwarder về</w:t>
      </w:r>
      <w:r>
        <w:rPr>
          <w:sz w:val="28"/>
        </w:rPr>
        <w:t xml:space="preserve"> server linux c</w:t>
      </w:r>
      <w:r w:rsidRPr="00925EDD">
        <w:rPr>
          <w:sz w:val="28"/>
        </w:rPr>
        <w:t>ần lấy log</w:t>
      </w:r>
      <w:r>
        <w:rPr>
          <w:sz w:val="28"/>
        </w:rPr>
        <w:t>(chọn đúng loại hệ điều hành bạn đang dùng trên linux)</w:t>
      </w:r>
      <w:r w:rsidRPr="00925EDD">
        <w:rPr>
          <w:sz w:val="28"/>
        </w:rPr>
        <w:t>:</w:t>
      </w:r>
    </w:p>
    <w:p w:rsidR="00925EDD" w:rsidRDefault="00925EDD" w:rsidP="00925EDD">
      <w:pPr>
        <w:pStyle w:val="ListParagraph"/>
        <w:ind w:left="1086"/>
        <w:rPr>
          <w:sz w:val="28"/>
        </w:rPr>
      </w:pPr>
      <w:r>
        <w:rPr>
          <w:noProof/>
        </w:rPr>
        <w:drawing>
          <wp:inline distT="0" distB="0" distL="0" distR="0" wp14:anchorId="0AE7F17E" wp14:editId="03F26EE7">
            <wp:extent cx="5943600" cy="3385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85185"/>
                    </a:xfrm>
                    <a:prstGeom prst="rect">
                      <a:avLst/>
                    </a:prstGeom>
                  </pic:spPr>
                </pic:pic>
              </a:graphicData>
            </a:graphic>
          </wp:inline>
        </w:drawing>
      </w:r>
    </w:p>
    <w:p w:rsidR="00925EDD" w:rsidRDefault="00925EDD" w:rsidP="00925EDD">
      <w:pPr>
        <w:pStyle w:val="ListParagraph"/>
        <w:ind w:left="1086"/>
        <w:rPr>
          <w:sz w:val="28"/>
        </w:rPr>
      </w:pPr>
      <w:r>
        <w:rPr>
          <w:sz w:val="28"/>
        </w:rPr>
        <w:t xml:space="preserve">- Tải về dùng lệnh wget ở đây mình dùng bản </w:t>
      </w:r>
      <w:r w:rsidR="00A437AE">
        <w:rPr>
          <w:sz w:val="28"/>
        </w:rPr>
        <w:t>.tgz</w:t>
      </w:r>
    </w:p>
    <w:p w:rsidR="00925EDD" w:rsidRDefault="00925EDD" w:rsidP="00925EDD">
      <w:pPr>
        <w:pStyle w:val="ListParagraph"/>
        <w:ind w:left="1086"/>
        <w:rPr>
          <w:sz w:val="28"/>
        </w:rPr>
      </w:pPr>
      <w:r>
        <w:rPr>
          <w:sz w:val="28"/>
        </w:rPr>
        <w:t xml:space="preserve">- </w:t>
      </w:r>
      <w:r w:rsidR="00A437AE">
        <w:rPr>
          <w:sz w:val="28"/>
        </w:rPr>
        <w:t>Lệnh cấu hình cài đặt:</w:t>
      </w:r>
    </w:p>
    <w:p w:rsidR="00A437AE" w:rsidRDefault="00A437AE" w:rsidP="00A437AE">
      <w:pPr>
        <w:pStyle w:val="ListParagraph"/>
        <w:shd w:val="clear" w:color="auto" w:fill="F2F2F2" w:themeFill="background1" w:themeFillShade="F2"/>
        <w:ind w:left="1086"/>
        <w:rPr>
          <w:sz w:val="28"/>
        </w:rPr>
      </w:pPr>
      <w:r>
        <w:rPr>
          <w:sz w:val="28"/>
        </w:rPr>
        <w:t>$</w:t>
      </w:r>
      <w:r w:rsidRPr="00A437AE">
        <w:rPr>
          <w:sz w:val="28"/>
        </w:rPr>
        <w:t>tar -xvzf splunkforwarder-7.3.0-657388c7a488-Linux-x86_64.tgz -C /opt/</w:t>
      </w:r>
    </w:p>
    <w:p w:rsidR="00A437AE" w:rsidRDefault="00A437AE" w:rsidP="00A437AE">
      <w:pPr>
        <w:pStyle w:val="ListParagraph"/>
        <w:shd w:val="clear" w:color="auto" w:fill="F2F2F2" w:themeFill="background1" w:themeFillShade="F2"/>
        <w:ind w:left="1086"/>
        <w:rPr>
          <w:sz w:val="28"/>
        </w:rPr>
      </w:pPr>
      <w:r>
        <w:rPr>
          <w:sz w:val="28"/>
        </w:rPr>
        <w:t>$cd /opt/splunkforwarder/bin</w:t>
      </w:r>
    </w:p>
    <w:p w:rsidR="00A437AE" w:rsidRDefault="00A437AE" w:rsidP="00A437AE">
      <w:pPr>
        <w:pStyle w:val="ListParagraph"/>
        <w:shd w:val="clear" w:color="auto" w:fill="F2F2F2" w:themeFill="background1" w:themeFillShade="F2"/>
        <w:ind w:left="1086"/>
        <w:rPr>
          <w:sz w:val="28"/>
        </w:rPr>
      </w:pPr>
      <w:r>
        <w:rPr>
          <w:sz w:val="28"/>
        </w:rPr>
        <w:t xml:space="preserve">$ </w:t>
      </w:r>
      <w:r w:rsidRPr="00A437AE">
        <w:rPr>
          <w:sz w:val="28"/>
        </w:rPr>
        <w:t>./splunk start --accept-license</w:t>
      </w:r>
    </w:p>
    <w:p w:rsidR="00A437AE" w:rsidRDefault="00A437AE" w:rsidP="00A437AE">
      <w:pPr>
        <w:pStyle w:val="ListParagraph"/>
        <w:shd w:val="clear" w:color="auto" w:fill="F2F2F2" w:themeFill="background1" w:themeFillShade="F2"/>
        <w:ind w:left="1086"/>
        <w:rPr>
          <w:sz w:val="28"/>
        </w:rPr>
      </w:pPr>
      <w:r>
        <w:rPr>
          <w:sz w:val="28"/>
        </w:rPr>
        <w:t xml:space="preserve">$  </w:t>
      </w:r>
      <w:r w:rsidRPr="00A437AE">
        <w:rPr>
          <w:sz w:val="28"/>
        </w:rPr>
        <w:t>./splunk enable boot-start</w:t>
      </w:r>
    </w:p>
    <w:p w:rsidR="00C8199B" w:rsidRPr="00925EDD" w:rsidRDefault="00925EDD" w:rsidP="00925EDD">
      <w:pPr>
        <w:pStyle w:val="Heading2"/>
        <w:ind w:left="1086"/>
      </w:pPr>
      <w:bookmarkStart w:id="9" w:name="_Toc19608451"/>
      <w:r>
        <w:t>2.  H</w:t>
      </w:r>
      <w:r w:rsidR="00C8199B" w:rsidRPr="00925EDD">
        <w:t>ướng dẫn cài  ADD-ON, APP:</w:t>
      </w:r>
      <w:bookmarkEnd w:id="9"/>
    </w:p>
    <w:p w:rsidR="00C8199B" w:rsidRDefault="00C8199B" w:rsidP="00C8199B">
      <w:pPr>
        <w:pStyle w:val="ListParagraph"/>
        <w:numPr>
          <w:ilvl w:val="1"/>
          <w:numId w:val="3"/>
        </w:numPr>
        <w:rPr>
          <w:sz w:val="28"/>
        </w:rPr>
      </w:pPr>
      <w:r>
        <w:rPr>
          <w:sz w:val="28"/>
        </w:rPr>
        <w:t>Bước 1: vào url gõ: splunk base</w:t>
      </w:r>
    </w:p>
    <w:p w:rsidR="00C8199B" w:rsidRDefault="00C8199B" w:rsidP="00C8199B">
      <w:pPr>
        <w:pStyle w:val="ListParagraph"/>
        <w:numPr>
          <w:ilvl w:val="1"/>
          <w:numId w:val="3"/>
        </w:numPr>
        <w:rPr>
          <w:sz w:val="28"/>
        </w:rPr>
      </w:pPr>
      <w:r>
        <w:rPr>
          <w:sz w:val="28"/>
        </w:rPr>
        <w:t>Bước 2: Trên thanh tìm kiế</w:t>
      </w:r>
      <w:r w:rsidR="00451BAB">
        <w:rPr>
          <w:sz w:val="28"/>
        </w:rPr>
        <w:t>m search “CIM</w:t>
      </w:r>
      <w:r>
        <w:rPr>
          <w:sz w:val="28"/>
        </w:rPr>
        <w:t>”</w:t>
      </w:r>
    </w:p>
    <w:p w:rsidR="00C8199B" w:rsidRDefault="00C8199B" w:rsidP="00C8199B">
      <w:pPr>
        <w:pStyle w:val="ListParagraph"/>
        <w:ind w:left="2166"/>
        <w:rPr>
          <w:sz w:val="28"/>
        </w:rPr>
      </w:pPr>
      <w:r>
        <w:rPr>
          <w:sz w:val="28"/>
        </w:rPr>
        <w:t>Chọ</w:t>
      </w:r>
      <w:r w:rsidR="00451BAB">
        <w:rPr>
          <w:sz w:val="28"/>
        </w:rPr>
        <w:t xml:space="preserve">n </w:t>
      </w:r>
      <w:r>
        <w:rPr>
          <w:sz w:val="28"/>
        </w:rPr>
        <w:t xml:space="preserve"> phần mềm này:</w:t>
      </w:r>
    </w:p>
    <w:p w:rsidR="00C8199B" w:rsidRDefault="00451BAB" w:rsidP="00C8199B">
      <w:pPr>
        <w:pStyle w:val="ListParagraph"/>
        <w:ind w:left="2166"/>
        <w:rPr>
          <w:sz w:val="28"/>
        </w:rPr>
      </w:pPr>
      <w:r>
        <w:rPr>
          <w:noProof/>
        </w:rPr>
        <w:lastRenderedPageBreak/>
        <w:drawing>
          <wp:inline distT="0" distB="0" distL="0" distR="0" wp14:anchorId="5B761E69" wp14:editId="1CFFF165">
            <wp:extent cx="18954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95475" cy="2038350"/>
                    </a:xfrm>
                    <a:prstGeom prst="rect">
                      <a:avLst/>
                    </a:prstGeom>
                  </pic:spPr>
                </pic:pic>
              </a:graphicData>
            </a:graphic>
          </wp:inline>
        </w:drawing>
      </w:r>
    </w:p>
    <w:p w:rsidR="00C8199B" w:rsidRDefault="00C8199B" w:rsidP="00C8199B">
      <w:pPr>
        <w:pStyle w:val="ListParagraph"/>
        <w:numPr>
          <w:ilvl w:val="1"/>
          <w:numId w:val="3"/>
        </w:numPr>
        <w:rPr>
          <w:sz w:val="28"/>
        </w:rPr>
      </w:pPr>
      <w:r>
        <w:rPr>
          <w:sz w:val="28"/>
        </w:rPr>
        <w:t xml:space="preserve">Bước 3: tải về và tiến hành cài đặt giống như trình bày trong  </w:t>
      </w:r>
      <w:hyperlink r:id="rId11" w:history="1">
        <w:r w:rsidRPr="00925EDD">
          <w:rPr>
            <w:rStyle w:val="Hyperlink"/>
            <w:sz w:val="28"/>
          </w:rPr>
          <w:t>OnBoard – Vmware</w:t>
        </w:r>
      </w:hyperlink>
    </w:p>
    <w:p w:rsidR="00925EDD" w:rsidRDefault="00925EDD" w:rsidP="00925EDD">
      <w:pPr>
        <w:pStyle w:val="ListParagraph"/>
        <w:ind w:left="2166"/>
        <w:rPr>
          <w:sz w:val="28"/>
        </w:rPr>
      </w:pPr>
      <w:r>
        <w:rPr>
          <w:sz w:val="28"/>
        </w:rPr>
        <w:t>Kết quả:</w:t>
      </w:r>
    </w:p>
    <w:p w:rsidR="00451BAB" w:rsidRDefault="00451BAB" w:rsidP="00925EDD">
      <w:pPr>
        <w:pStyle w:val="ListParagraph"/>
        <w:ind w:left="2166"/>
        <w:rPr>
          <w:sz w:val="28"/>
        </w:rPr>
      </w:pPr>
      <w:r>
        <w:rPr>
          <w:noProof/>
        </w:rPr>
        <w:drawing>
          <wp:inline distT="0" distB="0" distL="0" distR="0" wp14:anchorId="2E33E08F" wp14:editId="3D472475">
            <wp:extent cx="48768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6800" cy="409575"/>
                    </a:xfrm>
                    <a:prstGeom prst="rect">
                      <a:avLst/>
                    </a:prstGeom>
                  </pic:spPr>
                </pic:pic>
              </a:graphicData>
            </a:graphic>
          </wp:inline>
        </w:drawing>
      </w:r>
    </w:p>
    <w:p w:rsidR="00925EDD" w:rsidRPr="00C8199B" w:rsidRDefault="00925EDD" w:rsidP="00925EDD">
      <w:pPr>
        <w:pStyle w:val="ListParagraph"/>
        <w:ind w:left="2166"/>
        <w:rPr>
          <w:sz w:val="28"/>
        </w:rPr>
      </w:pPr>
    </w:p>
    <w:p w:rsidR="00B76353" w:rsidRDefault="00B76353" w:rsidP="004D739A">
      <w:pPr>
        <w:pStyle w:val="Heading1"/>
        <w:numPr>
          <w:ilvl w:val="0"/>
          <w:numId w:val="2"/>
        </w:numPr>
      </w:pPr>
      <w:bookmarkStart w:id="10" w:name="_Toc19608452"/>
      <w:r>
        <w:t>CẤU HÌNH NHẬN LOG TRÊN SPLUNK SERVER</w:t>
      </w:r>
      <w:bookmarkEnd w:id="10"/>
    </w:p>
    <w:p w:rsidR="004D739A" w:rsidRPr="004D739A" w:rsidRDefault="004D739A" w:rsidP="004D739A">
      <w:pPr>
        <w:pStyle w:val="Heading2"/>
        <w:numPr>
          <w:ilvl w:val="0"/>
          <w:numId w:val="9"/>
        </w:numPr>
      </w:pPr>
      <w:bookmarkStart w:id="11" w:name="_Toc19518258"/>
      <w:bookmarkStart w:id="12" w:name="_Toc19608453"/>
      <w:r w:rsidRPr="004D739A">
        <w:rPr>
          <w:rStyle w:val="Heading2Char"/>
          <w:b/>
          <w:bCs/>
        </w:rPr>
        <w:t>Mở cổng kết nối nhận dữ liệu</w:t>
      </w:r>
      <w:bookmarkEnd w:id="11"/>
      <w:r w:rsidRPr="004D739A">
        <w:t>:</w:t>
      </w:r>
      <w:bookmarkEnd w:id="12"/>
    </w:p>
    <w:p w:rsidR="004D739A" w:rsidRPr="004D739A" w:rsidRDefault="004D739A" w:rsidP="004D739A">
      <w:pPr>
        <w:pStyle w:val="ListParagraph"/>
        <w:numPr>
          <w:ilvl w:val="0"/>
          <w:numId w:val="3"/>
        </w:numPr>
        <w:spacing w:after="200" w:line="276" w:lineRule="auto"/>
        <w:rPr>
          <w:sz w:val="28"/>
          <w:szCs w:val="28"/>
        </w:rPr>
      </w:pPr>
      <w:r w:rsidRPr="004D739A">
        <w:rPr>
          <w:sz w:val="28"/>
          <w:szCs w:val="28"/>
        </w:rPr>
        <w:t>Mở cổng nhận dữ liệu từ forwarder. Vào Setting -&gt; Forwarding and receving</w:t>
      </w:r>
    </w:p>
    <w:p w:rsidR="004D739A" w:rsidRPr="004D739A" w:rsidRDefault="004D739A" w:rsidP="004D739A">
      <w:pPr>
        <w:pStyle w:val="ListParagraph"/>
        <w:spacing w:after="200" w:line="276" w:lineRule="auto"/>
        <w:ind w:left="1446"/>
        <w:rPr>
          <w:sz w:val="28"/>
          <w:szCs w:val="28"/>
        </w:rPr>
      </w:pPr>
      <w:r w:rsidRPr="004D739A">
        <w:rPr>
          <w:noProof/>
          <w:sz w:val="28"/>
        </w:rPr>
        <w:drawing>
          <wp:inline distT="0" distB="0" distL="0" distR="0" wp14:anchorId="4D687429" wp14:editId="3B3D28CE">
            <wp:extent cx="1980686" cy="291954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80881" cy="2919831"/>
                    </a:xfrm>
                    <a:prstGeom prst="rect">
                      <a:avLst/>
                    </a:prstGeom>
                  </pic:spPr>
                </pic:pic>
              </a:graphicData>
            </a:graphic>
          </wp:inline>
        </w:drawing>
      </w:r>
    </w:p>
    <w:p w:rsidR="004D739A" w:rsidRDefault="004D739A" w:rsidP="004D739A">
      <w:pPr>
        <w:pStyle w:val="ListParagraph"/>
        <w:spacing w:after="200" w:line="276" w:lineRule="auto"/>
        <w:ind w:left="1446" w:firstLine="714"/>
        <w:rPr>
          <w:sz w:val="28"/>
          <w:szCs w:val="28"/>
        </w:rPr>
      </w:pPr>
      <w:r w:rsidRPr="004D739A">
        <w:rPr>
          <w:sz w:val="28"/>
          <w:szCs w:val="28"/>
        </w:rPr>
        <w:t>Hình III.1.1</w:t>
      </w:r>
    </w:p>
    <w:p w:rsidR="00420288" w:rsidRPr="004D739A" w:rsidRDefault="00420288" w:rsidP="004D739A">
      <w:pPr>
        <w:pStyle w:val="ListParagraph"/>
        <w:spacing w:after="200" w:line="276" w:lineRule="auto"/>
        <w:ind w:left="1446" w:firstLine="714"/>
        <w:rPr>
          <w:sz w:val="28"/>
          <w:szCs w:val="28"/>
        </w:rPr>
      </w:pPr>
    </w:p>
    <w:p w:rsidR="004D739A" w:rsidRPr="004D739A" w:rsidRDefault="004D739A" w:rsidP="004D739A">
      <w:pPr>
        <w:pStyle w:val="ListParagraph"/>
        <w:numPr>
          <w:ilvl w:val="0"/>
          <w:numId w:val="3"/>
        </w:numPr>
        <w:spacing w:after="200" w:line="276" w:lineRule="auto"/>
        <w:rPr>
          <w:sz w:val="28"/>
          <w:szCs w:val="28"/>
        </w:rPr>
      </w:pPr>
      <w:r w:rsidRPr="004D739A">
        <w:rPr>
          <w:sz w:val="28"/>
          <w:szCs w:val="28"/>
        </w:rPr>
        <w:lastRenderedPageBreak/>
        <w:t>Chọn  Recive Data -&gt; Add new</w:t>
      </w:r>
    </w:p>
    <w:p w:rsidR="004D739A" w:rsidRPr="004D739A" w:rsidRDefault="004D739A" w:rsidP="004D739A">
      <w:pPr>
        <w:pStyle w:val="ListParagraph"/>
        <w:spacing w:after="200" w:line="276" w:lineRule="auto"/>
        <w:ind w:left="1446"/>
        <w:rPr>
          <w:sz w:val="28"/>
          <w:szCs w:val="28"/>
        </w:rPr>
      </w:pPr>
      <w:r w:rsidRPr="004D739A">
        <w:rPr>
          <w:noProof/>
          <w:sz w:val="28"/>
        </w:rPr>
        <w:drawing>
          <wp:inline distT="0" distB="0" distL="0" distR="0" wp14:anchorId="50EE11CD" wp14:editId="582DC9A7">
            <wp:extent cx="4762831" cy="64674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9647" cy="646316"/>
                    </a:xfrm>
                    <a:prstGeom prst="rect">
                      <a:avLst/>
                    </a:prstGeom>
                  </pic:spPr>
                </pic:pic>
              </a:graphicData>
            </a:graphic>
          </wp:inline>
        </w:drawing>
      </w:r>
    </w:p>
    <w:p w:rsidR="004D739A" w:rsidRPr="004D739A" w:rsidRDefault="004D739A" w:rsidP="004D739A">
      <w:pPr>
        <w:pStyle w:val="ListParagraph"/>
        <w:spacing w:after="200" w:line="276" w:lineRule="auto"/>
        <w:ind w:left="1446"/>
        <w:rPr>
          <w:sz w:val="28"/>
          <w:szCs w:val="28"/>
        </w:rPr>
      </w:pPr>
      <w:r w:rsidRPr="004D739A">
        <w:rPr>
          <w:sz w:val="28"/>
          <w:szCs w:val="28"/>
        </w:rPr>
        <w:tab/>
      </w:r>
      <w:r w:rsidRPr="004D739A">
        <w:rPr>
          <w:sz w:val="28"/>
          <w:szCs w:val="28"/>
        </w:rPr>
        <w:tab/>
        <w:t>Hình III.1.2.</w:t>
      </w:r>
    </w:p>
    <w:p w:rsidR="004D739A" w:rsidRPr="004D739A" w:rsidRDefault="004D739A" w:rsidP="004D739A">
      <w:pPr>
        <w:pStyle w:val="ListParagraph"/>
        <w:spacing w:after="200" w:line="276" w:lineRule="auto"/>
        <w:ind w:left="1446"/>
        <w:rPr>
          <w:sz w:val="28"/>
          <w:szCs w:val="28"/>
        </w:rPr>
      </w:pPr>
    </w:p>
    <w:p w:rsidR="004D739A" w:rsidRPr="004D739A" w:rsidRDefault="004D739A" w:rsidP="004D739A">
      <w:pPr>
        <w:pStyle w:val="ListParagraph"/>
        <w:numPr>
          <w:ilvl w:val="0"/>
          <w:numId w:val="3"/>
        </w:numPr>
        <w:spacing w:after="200" w:line="276" w:lineRule="auto"/>
        <w:rPr>
          <w:sz w:val="28"/>
          <w:szCs w:val="28"/>
        </w:rPr>
      </w:pPr>
      <w:r w:rsidRPr="004D739A">
        <w:rPr>
          <w:sz w:val="28"/>
          <w:szCs w:val="28"/>
        </w:rPr>
        <w:t>Nhập cổng 9997 để nhận dữ liệu và bấm Save</w:t>
      </w:r>
    </w:p>
    <w:p w:rsidR="004D739A" w:rsidRPr="004D739A" w:rsidRDefault="004D739A" w:rsidP="004D739A">
      <w:pPr>
        <w:pStyle w:val="ListParagraph"/>
        <w:spacing w:after="200" w:line="276" w:lineRule="auto"/>
        <w:ind w:left="1446"/>
        <w:rPr>
          <w:sz w:val="28"/>
          <w:szCs w:val="28"/>
        </w:rPr>
      </w:pPr>
      <w:r w:rsidRPr="004D739A">
        <w:rPr>
          <w:noProof/>
          <w:sz w:val="28"/>
        </w:rPr>
        <w:drawing>
          <wp:inline distT="0" distB="0" distL="0" distR="0" wp14:anchorId="57F6B52D" wp14:editId="2E9166C0">
            <wp:extent cx="4134678" cy="10190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3472" cy="1021259"/>
                    </a:xfrm>
                    <a:prstGeom prst="rect">
                      <a:avLst/>
                    </a:prstGeom>
                  </pic:spPr>
                </pic:pic>
              </a:graphicData>
            </a:graphic>
          </wp:inline>
        </w:drawing>
      </w:r>
    </w:p>
    <w:p w:rsidR="004D739A" w:rsidRPr="004D739A" w:rsidRDefault="004D739A" w:rsidP="004D739A">
      <w:pPr>
        <w:pStyle w:val="ListParagraph"/>
        <w:spacing w:after="200" w:line="276" w:lineRule="auto"/>
        <w:ind w:left="1446"/>
        <w:rPr>
          <w:sz w:val="28"/>
          <w:szCs w:val="28"/>
        </w:rPr>
      </w:pPr>
    </w:p>
    <w:p w:rsidR="004D739A" w:rsidRPr="004D739A" w:rsidRDefault="004D739A" w:rsidP="004D739A">
      <w:pPr>
        <w:pStyle w:val="ListParagraph"/>
        <w:spacing w:after="200" w:line="276" w:lineRule="auto"/>
        <w:ind w:left="1446"/>
        <w:rPr>
          <w:sz w:val="28"/>
          <w:szCs w:val="28"/>
        </w:rPr>
      </w:pPr>
      <w:r w:rsidRPr="004D739A">
        <w:rPr>
          <w:sz w:val="28"/>
          <w:szCs w:val="28"/>
        </w:rPr>
        <w:tab/>
      </w:r>
      <w:r w:rsidRPr="004D739A">
        <w:rPr>
          <w:sz w:val="28"/>
          <w:szCs w:val="28"/>
        </w:rPr>
        <w:tab/>
      </w:r>
      <w:r w:rsidRPr="004D739A">
        <w:rPr>
          <w:sz w:val="28"/>
          <w:szCs w:val="28"/>
        </w:rPr>
        <w:tab/>
        <w:t>Hình III.1.3</w:t>
      </w:r>
    </w:p>
    <w:p w:rsidR="004D739A" w:rsidRPr="004D739A" w:rsidRDefault="004D739A" w:rsidP="004D739A">
      <w:pPr>
        <w:pStyle w:val="ListParagraph"/>
        <w:spacing w:after="200" w:line="276" w:lineRule="auto"/>
        <w:ind w:left="1446"/>
        <w:rPr>
          <w:sz w:val="28"/>
          <w:szCs w:val="28"/>
        </w:rPr>
      </w:pPr>
    </w:p>
    <w:p w:rsidR="004D739A" w:rsidRPr="004D739A" w:rsidRDefault="004D739A" w:rsidP="004D739A">
      <w:pPr>
        <w:pStyle w:val="ListParagraph"/>
        <w:numPr>
          <w:ilvl w:val="0"/>
          <w:numId w:val="3"/>
        </w:numPr>
        <w:spacing w:after="200" w:line="276" w:lineRule="auto"/>
        <w:rPr>
          <w:sz w:val="28"/>
          <w:szCs w:val="28"/>
        </w:rPr>
      </w:pPr>
      <w:r w:rsidRPr="004D739A">
        <w:rPr>
          <w:sz w:val="28"/>
          <w:szCs w:val="28"/>
        </w:rPr>
        <w:t>Kết quả:</w:t>
      </w:r>
    </w:p>
    <w:p w:rsidR="004D739A" w:rsidRPr="004D739A" w:rsidRDefault="004D739A" w:rsidP="004D739A">
      <w:pPr>
        <w:pStyle w:val="ListParagraph"/>
        <w:spacing w:after="200" w:line="276" w:lineRule="auto"/>
        <w:ind w:left="1086" w:firstLine="354"/>
        <w:rPr>
          <w:sz w:val="28"/>
          <w:szCs w:val="28"/>
        </w:rPr>
      </w:pPr>
      <w:r w:rsidRPr="004D739A">
        <w:rPr>
          <w:noProof/>
          <w:sz w:val="28"/>
        </w:rPr>
        <w:drawing>
          <wp:inline distT="0" distB="0" distL="0" distR="0" wp14:anchorId="7B85D308" wp14:editId="57FDC786">
            <wp:extent cx="4882101" cy="33395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95410" cy="341706"/>
                    </a:xfrm>
                    <a:prstGeom prst="rect">
                      <a:avLst/>
                    </a:prstGeom>
                  </pic:spPr>
                </pic:pic>
              </a:graphicData>
            </a:graphic>
          </wp:inline>
        </w:drawing>
      </w:r>
    </w:p>
    <w:p w:rsidR="004D739A" w:rsidRPr="004D739A" w:rsidRDefault="004D739A" w:rsidP="004D739A">
      <w:pPr>
        <w:pStyle w:val="ListParagraph"/>
        <w:spacing w:after="200" w:line="276" w:lineRule="auto"/>
        <w:ind w:left="1086"/>
        <w:rPr>
          <w:sz w:val="28"/>
          <w:szCs w:val="28"/>
        </w:rPr>
      </w:pPr>
      <w:r w:rsidRPr="004D739A">
        <w:rPr>
          <w:sz w:val="28"/>
          <w:szCs w:val="28"/>
        </w:rPr>
        <w:tab/>
      </w:r>
      <w:r w:rsidRPr="004D739A">
        <w:rPr>
          <w:sz w:val="28"/>
          <w:szCs w:val="28"/>
        </w:rPr>
        <w:tab/>
      </w:r>
      <w:r w:rsidRPr="004D739A">
        <w:rPr>
          <w:sz w:val="28"/>
          <w:szCs w:val="28"/>
        </w:rPr>
        <w:tab/>
      </w:r>
      <w:r w:rsidRPr="004D739A">
        <w:rPr>
          <w:sz w:val="28"/>
          <w:szCs w:val="28"/>
        </w:rPr>
        <w:tab/>
        <w:t>Hình III.1.4</w:t>
      </w:r>
    </w:p>
    <w:p w:rsidR="004D739A" w:rsidRDefault="004D739A" w:rsidP="004D739A">
      <w:pPr>
        <w:pStyle w:val="Heading2"/>
        <w:numPr>
          <w:ilvl w:val="0"/>
          <w:numId w:val="9"/>
        </w:numPr>
      </w:pPr>
      <w:bookmarkStart w:id="13" w:name="_Toc19518259"/>
      <w:bookmarkStart w:id="14" w:name="_Toc19608454"/>
      <w:r w:rsidRPr="002E43CD">
        <w:t>Cấu hình nhận dữ liệu</w:t>
      </w:r>
      <w:r>
        <w:t>:</w:t>
      </w:r>
      <w:bookmarkEnd w:id="13"/>
      <w:bookmarkEnd w:id="14"/>
    </w:p>
    <w:p w:rsidR="004D739A" w:rsidRPr="004D739A" w:rsidRDefault="004D739A" w:rsidP="004D739A">
      <w:pPr>
        <w:pStyle w:val="ListParagraph"/>
        <w:numPr>
          <w:ilvl w:val="0"/>
          <w:numId w:val="3"/>
        </w:numPr>
        <w:rPr>
          <w:sz w:val="28"/>
        </w:rPr>
      </w:pPr>
      <w:r w:rsidRPr="004D739A">
        <w:rPr>
          <w:sz w:val="28"/>
        </w:rPr>
        <w:t xml:space="preserve">Trên máy linux server ta sẽ cấu hình: </w:t>
      </w:r>
    </w:p>
    <w:p w:rsidR="004D739A" w:rsidRDefault="004D739A" w:rsidP="004D739A">
      <w:pPr>
        <w:shd w:val="clear" w:color="auto" w:fill="F2F2F2" w:themeFill="background1" w:themeFillShade="F2"/>
        <w:ind w:left="1086"/>
        <w:rPr>
          <w:sz w:val="28"/>
        </w:rPr>
      </w:pPr>
      <w:r w:rsidRPr="004D739A">
        <w:rPr>
          <w:sz w:val="28"/>
        </w:rPr>
        <w:t>$ ./splunk add forward-server 192.168.74.131:9997</w:t>
      </w:r>
    </w:p>
    <w:p w:rsidR="00E90E30" w:rsidRPr="004D739A" w:rsidRDefault="00E90E30" w:rsidP="004D739A">
      <w:pPr>
        <w:shd w:val="clear" w:color="auto" w:fill="F2F2F2" w:themeFill="background1" w:themeFillShade="F2"/>
        <w:ind w:left="1086"/>
        <w:rPr>
          <w:sz w:val="28"/>
        </w:rPr>
      </w:pPr>
      <w:r>
        <w:rPr>
          <w:sz w:val="28"/>
        </w:rPr>
        <w:t xml:space="preserve">$ </w:t>
      </w:r>
      <w:r w:rsidRPr="00E90E30">
        <w:rPr>
          <w:sz w:val="28"/>
        </w:rPr>
        <w:t>./splunk set deploy-poll 192.168.74.131:8089</w:t>
      </w:r>
    </w:p>
    <w:p w:rsidR="00E90E30" w:rsidRPr="004D739A" w:rsidRDefault="004D739A" w:rsidP="00E90E30">
      <w:pPr>
        <w:shd w:val="clear" w:color="auto" w:fill="F2F2F2" w:themeFill="background1" w:themeFillShade="F2"/>
        <w:ind w:left="1086"/>
        <w:rPr>
          <w:sz w:val="28"/>
        </w:rPr>
      </w:pPr>
      <w:r w:rsidRPr="004D739A">
        <w:rPr>
          <w:sz w:val="28"/>
        </w:rPr>
        <w:t>$ ./splunk add monitor /var/log/</w:t>
      </w:r>
      <w:r w:rsidR="00E90E30">
        <w:rPr>
          <w:sz w:val="28"/>
        </w:rPr>
        <w:t>apache2/*.log  -index os</w:t>
      </w:r>
    </w:p>
    <w:p w:rsidR="004D739A" w:rsidRDefault="00F65D8A" w:rsidP="004D739A">
      <w:pPr>
        <w:pStyle w:val="ListParagraph"/>
        <w:numPr>
          <w:ilvl w:val="0"/>
          <w:numId w:val="3"/>
        </w:numPr>
        <w:rPr>
          <w:sz w:val="28"/>
        </w:rPr>
      </w:pPr>
      <w:r w:rsidRPr="00F65D8A">
        <w:rPr>
          <w:sz w:val="28"/>
        </w:rPr>
        <w:t>Kết quả:</w:t>
      </w:r>
      <w:r w:rsidR="00420288" w:rsidRPr="00420288">
        <w:rPr>
          <w:noProof/>
        </w:rPr>
        <w:t xml:space="preserve"> </w:t>
      </w:r>
      <w:r w:rsidR="00420288">
        <w:rPr>
          <w:noProof/>
        </w:rPr>
        <w:drawing>
          <wp:inline distT="0" distB="0" distL="0" distR="0" wp14:anchorId="3030DCEF" wp14:editId="3F57C645">
            <wp:extent cx="4584379" cy="1309193"/>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84379" cy="1309193"/>
                    </a:xfrm>
                    <a:prstGeom prst="rect">
                      <a:avLst/>
                    </a:prstGeom>
                  </pic:spPr>
                </pic:pic>
              </a:graphicData>
            </a:graphic>
          </wp:inline>
        </w:drawing>
      </w:r>
    </w:p>
    <w:p w:rsidR="00420288" w:rsidRPr="00F65D8A" w:rsidRDefault="00420288" w:rsidP="00420288">
      <w:pPr>
        <w:pStyle w:val="ListParagraph"/>
        <w:ind w:left="1446"/>
        <w:rPr>
          <w:sz w:val="28"/>
        </w:rPr>
      </w:pPr>
    </w:p>
    <w:p w:rsidR="00F65D8A" w:rsidRPr="004D739A" w:rsidRDefault="00F65D8A" w:rsidP="00420288">
      <w:pPr>
        <w:pStyle w:val="ListParagraph"/>
        <w:ind w:left="1440"/>
      </w:pPr>
      <w:r>
        <w:rPr>
          <w:noProof/>
        </w:rPr>
        <w:lastRenderedPageBreak/>
        <w:drawing>
          <wp:inline distT="0" distB="0" distL="0" distR="0" wp14:anchorId="28FFF614" wp14:editId="7A743CF2">
            <wp:extent cx="4012081" cy="12477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28983" cy="1253031"/>
                    </a:xfrm>
                    <a:prstGeom prst="rect">
                      <a:avLst/>
                    </a:prstGeom>
                  </pic:spPr>
                </pic:pic>
              </a:graphicData>
            </a:graphic>
          </wp:inline>
        </w:drawing>
      </w:r>
    </w:p>
    <w:p w:rsidR="004D739A" w:rsidRPr="004D739A" w:rsidRDefault="004D739A" w:rsidP="004D739A"/>
    <w:p w:rsidR="0059566A" w:rsidRDefault="0059566A" w:rsidP="004D739A">
      <w:pPr>
        <w:pStyle w:val="Heading1"/>
        <w:numPr>
          <w:ilvl w:val="0"/>
          <w:numId w:val="2"/>
        </w:numPr>
      </w:pPr>
      <w:bookmarkStart w:id="15" w:name="_Toc19608455"/>
      <w:r w:rsidRPr="0059566A">
        <w:t>SEACHING EVENT  TRÊN SPLUNK SAU DATA MODE</w:t>
      </w:r>
      <w:r w:rsidR="00F65D8A">
        <w:t>:</w:t>
      </w:r>
      <w:bookmarkEnd w:id="15"/>
    </w:p>
    <w:p w:rsidR="001635DE" w:rsidRPr="001635DE" w:rsidRDefault="001635DE" w:rsidP="001635DE">
      <w:pPr>
        <w:pStyle w:val="ListParagraph"/>
        <w:numPr>
          <w:ilvl w:val="0"/>
          <w:numId w:val="3"/>
        </w:numPr>
        <w:rPr>
          <w:b/>
          <w:sz w:val="28"/>
        </w:rPr>
      </w:pPr>
      <w:r w:rsidRPr="001635DE">
        <w:rPr>
          <w:sz w:val="28"/>
        </w:rPr>
        <w:t>Mô tả các trường được chỉnh sửa theo data model</w:t>
      </w:r>
    </w:p>
    <w:p w:rsidR="001635DE" w:rsidRPr="001635DE" w:rsidRDefault="001635DE" w:rsidP="001635DE">
      <w:pPr>
        <w:pStyle w:val="ListParagraph"/>
        <w:numPr>
          <w:ilvl w:val="0"/>
          <w:numId w:val="3"/>
        </w:numPr>
        <w:rPr>
          <w:rFonts w:cs="Times New Roman"/>
          <w:sz w:val="28"/>
          <w:szCs w:val="24"/>
        </w:rPr>
      </w:pPr>
      <w:r w:rsidRPr="001635DE">
        <w:rPr>
          <w:rFonts w:cs="Times New Roman"/>
          <w:sz w:val="28"/>
          <w:szCs w:val="24"/>
        </w:rPr>
        <w:t>Searching theo data model</w:t>
      </w:r>
    </w:p>
    <w:p w:rsidR="00F65D8A" w:rsidRPr="001635DE" w:rsidRDefault="00F65D8A" w:rsidP="00F65D8A">
      <w:pPr>
        <w:pStyle w:val="ListParagraph"/>
        <w:numPr>
          <w:ilvl w:val="0"/>
          <w:numId w:val="3"/>
        </w:numPr>
        <w:rPr>
          <w:sz w:val="28"/>
        </w:rPr>
      </w:pPr>
      <w:r w:rsidRPr="001635DE">
        <w:rPr>
          <w:sz w:val="28"/>
        </w:rPr>
        <w:t>Khi vào app search ta thực hiện search host = web ta có thể thấy một số thông tin</w:t>
      </w:r>
    </w:p>
    <w:p w:rsidR="00F65D8A" w:rsidRPr="00F65D8A" w:rsidRDefault="00F65D8A" w:rsidP="00F65D8A">
      <w:pPr>
        <w:pStyle w:val="ListParagraph"/>
        <w:ind w:left="1446"/>
      </w:pPr>
      <w:r>
        <w:rPr>
          <w:noProof/>
        </w:rPr>
        <w:drawing>
          <wp:inline distT="0" distB="0" distL="0" distR="0" wp14:anchorId="3929A516" wp14:editId="1084A122">
            <wp:extent cx="5004363" cy="274544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09241" cy="2748125"/>
                    </a:xfrm>
                    <a:prstGeom prst="rect">
                      <a:avLst/>
                    </a:prstGeom>
                  </pic:spPr>
                </pic:pic>
              </a:graphicData>
            </a:graphic>
          </wp:inline>
        </w:drawing>
      </w:r>
    </w:p>
    <w:p w:rsidR="00D23446" w:rsidRDefault="00D23446" w:rsidP="00D23446">
      <w:pPr>
        <w:pStyle w:val="ListParagraph"/>
        <w:ind w:left="1446"/>
      </w:pPr>
    </w:p>
    <w:p w:rsidR="0059566A" w:rsidRPr="00420288" w:rsidRDefault="000D6C37" w:rsidP="00420288">
      <w:pPr>
        <w:pStyle w:val="ListParagraph"/>
        <w:ind w:left="1446"/>
        <w:rPr>
          <w:i/>
          <w:sz w:val="28"/>
        </w:rPr>
      </w:pPr>
      <w:r w:rsidRPr="00420288">
        <w:rPr>
          <w:i/>
          <w:sz w:val="28"/>
        </w:rPr>
        <w:t>Thông qua thông tin này ta có thể thấy sự kiện lấy từ file syslog. Sự kiện này là sự kiện quá trình máy linux được cấp ip.</w:t>
      </w:r>
    </w:p>
    <w:p w:rsidR="00420288" w:rsidRDefault="00420288" w:rsidP="00D23446">
      <w:pPr>
        <w:pStyle w:val="ListParagraph"/>
        <w:numPr>
          <w:ilvl w:val="0"/>
          <w:numId w:val="3"/>
        </w:numPr>
        <w:rPr>
          <w:sz w:val="28"/>
        </w:rPr>
      </w:pPr>
      <w:r>
        <w:rPr>
          <w:sz w:val="28"/>
        </w:rPr>
        <w:t>Search index = os khi cài đặt ta có thể thấy sự kiện cập nhật về chỉ mục os.</w:t>
      </w:r>
    </w:p>
    <w:p w:rsidR="00E90E30" w:rsidRDefault="00E90E30" w:rsidP="00420288">
      <w:pPr>
        <w:pStyle w:val="ListParagraph"/>
        <w:ind w:left="1440"/>
        <w:rPr>
          <w:sz w:val="28"/>
        </w:rPr>
      </w:pPr>
      <w:r>
        <w:rPr>
          <w:noProof/>
        </w:rPr>
        <w:lastRenderedPageBreak/>
        <w:drawing>
          <wp:inline distT="0" distB="0" distL="0" distR="0" wp14:anchorId="4C464D59" wp14:editId="27CCCF92">
            <wp:extent cx="5000625" cy="199597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9782" cy="1995639"/>
                    </a:xfrm>
                    <a:prstGeom prst="rect">
                      <a:avLst/>
                    </a:prstGeom>
                  </pic:spPr>
                </pic:pic>
              </a:graphicData>
            </a:graphic>
          </wp:inline>
        </w:drawing>
      </w:r>
    </w:p>
    <w:p w:rsidR="00420288" w:rsidRDefault="00420288" w:rsidP="00420288">
      <w:pPr>
        <w:pStyle w:val="ListParagraph"/>
        <w:ind w:left="1440"/>
        <w:rPr>
          <w:i/>
          <w:sz w:val="28"/>
        </w:rPr>
      </w:pPr>
      <w:r w:rsidRPr="00420288">
        <w:rPr>
          <w:i/>
          <w:sz w:val="28"/>
        </w:rPr>
        <w:t>Sự kiện khi vào author-login hay là load lại trang web.</w:t>
      </w:r>
    </w:p>
    <w:p w:rsidR="00B66BED" w:rsidRDefault="00B66BED" w:rsidP="00B66BED">
      <w:pPr>
        <w:pStyle w:val="Heading1"/>
        <w:numPr>
          <w:ilvl w:val="0"/>
          <w:numId w:val="2"/>
        </w:numPr>
      </w:pPr>
      <w:r>
        <w:t>Một số vấn đề cần nhớ.</w:t>
      </w:r>
    </w:p>
    <w:p w:rsidR="00B66BED" w:rsidRDefault="00B66BED" w:rsidP="00B66BED">
      <w:pPr>
        <w:pStyle w:val="Heading2"/>
        <w:numPr>
          <w:ilvl w:val="0"/>
          <w:numId w:val="10"/>
        </w:numPr>
      </w:pPr>
      <w:r>
        <w:t>Index cluster on splunk</w:t>
      </w:r>
    </w:p>
    <w:p w:rsidR="00B66BED" w:rsidRPr="00B66BED" w:rsidRDefault="00B66BED" w:rsidP="00B66BED">
      <w:pPr>
        <w:pStyle w:val="ListParagraph"/>
        <w:numPr>
          <w:ilvl w:val="0"/>
          <w:numId w:val="3"/>
        </w:numPr>
        <w:rPr>
          <w:rFonts w:cs="Times New Roman"/>
        </w:rPr>
      </w:pPr>
      <w:r>
        <w:rPr>
          <w:rFonts w:cs="Times New Roman"/>
          <w:color w:val="252525"/>
          <w:sz w:val="27"/>
          <w:szCs w:val="27"/>
        </w:rPr>
        <w:t xml:space="preserve">Index cluster là các nhóm gồm các indexer </w:t>
      </w:r>
      <w:r w:rsidRPr="00B66BED">
        <w:rPr>
          <w:rFonts w:cs="Times New Roman"/>
          <w:color w:val="252525"/>
          <w:sz w:val="27"/>
          <w:szCs w:val="27"/>
        </w:rPr>
        <w:t xml:space="preserve"> Splunk được cấu hình để</w:t>
      </w:r>
      <w:r>
        <w:rPr>
          <w:rFonts w:cs="Times New Roman"/>
          <w:color w:val="252525"/>
          <w:sz w:val="27"/>
          <w:szCs w:val="27"/>
        </w:rPr>
        <w:t xml:space="preserve"> lưu</w:t>
      </w:r>
      <w:r w:rsidRPr="00B66BED">
        <w:rPr>
          <w:rFonts w:cs="Times New Roman"/>
          <w:color w:val="252525"/>
          <w:sz w:val="27"/>
          <w:szCs w:val="27"/>
        </w:rPr>
        <w:t xml:space="preserve"> giữ nhiều bản sao dữ liệu. Điều này làm tăng dữ liệu tính sẵn sàng, độ trung thực của dữ liệu, dự phòng dữ liệu và hiệu suất tìm kiếm. </w:t>
      </w:r>
      <w:r>
        <w:rPr>
          <w:rFonts w:cs="Times New Roman"/>
          <w:color w:val="252525"/>
          <w:sz w:val="27"/>
          <w:szCs w:val="27"/>
        </w:rPr>
        <w:t xml:space="preserve">Index clustersing </w:t>
      </w:r>
      <w:r w:rsidRPr="00B66BED">
        <w:rPr>
          <w:rFonts w:cs="Times New Roman"/>
          <w:color w:val="252525"/>
          <w:sz w:val="27"/>
          <w:szCs w:val="27"/>
        </w:rPr>
        <w:t>là một tính năng phức tạ</w:t>
      </w:r>
      <w:r>
        <w:rPr>
          <w:rFonts w:cs="Times New Roman"/>
          <w:color w:val="252525"/>
          <w:sz w:val="27"/>
          <w:szCs w:val="27"/>
        </w:rPr>
        <w:t>p.</w:t>
      </w:r>
    </w:p>
    <w:p w:rsidR="00B66BED" w:rsidRDefault="00B66BED" w:rsidP="00B66BED">
      <w:pPr>
        <w:pStyle w:val="Heading2"/>
        <w:numPr>
          <w:ilvl w:val="0"/>
          <w:numId w:val="10"/>
        </w:numPr>
      </w:pPr>
      <w:r>
        <w:t>Quyền hạn tối thiểu user để thực hiện cài đặt splunk forwarder</w:t>
      </w:r>
      <w:r w:rsidR="00EB4F32">
        <w:t xml:space="preserve"> </w:t>
      </w:r>
    </w:p>
    <w:p w:rsidR="00EB4F32" w:rsidRPr="00153929" w:rsidRDefault="00EB4F32" w:rsidP="00EB4F32">
      <w:pPr>
        <w:pStyle w:val="ListParagraph"/>
        <w:numPr>
          <w:ilvl w:val="0"/>
          <w:numId w:val="3"/>
        </w:numPr>
        <w:rPr>
          <w:sz w:val="28"/>
        </w:rPr>
      </w:pPr>
      <w:r w:rsidRPr="00153929">
        <w:rPr>
          <w:sz w:val="28"/>
        </w:rPr>
        <w:t>Phải có quyền được đọc report và dashboard trên splunk</w:t>
      </w:r>
    </w:p>
    <w:p w:rsidR="00EB4F32" w:rsidRPr="00153929" w:rsidRDefault="00EB4F32" w:rsidP="00EB4F32">
      <w:pPr>
        <w:pStyle w:val="ListParagraph"/>
        <w:numPr>
          <w:ilvl w:val="0"/>
          <w:numId w:val="3"/>
        </w:numPr>
        <w:rPr>
          <w:sz w:val="28"/>
        </w:rPr>
      </w:pPr>
      <w:r w:rsidRPr="00153929">
        <w:rPr>
          <w:sz w:val="28"/>
        </w:rPr>
        <w:t xml:space="preserve">Có quyền được xem, đọc sự kiện app được cài trong splunk forwarder </w:t>
      </w:r>
    </w:p>
    <w:p w:rsidR="00153929" w:rsidRDefault="00153929" w:rsidP="00153929"/>
    <w:p w:rsidR="00153929" w:rsidRDefault="00153929" w:rsidP="00153929">
      <w:pPr>
        <w:pStyle w:val="Heading2"/>
        <w:numPr>
          <w:ilvl w:val="0"/>
          <w:numId w:val="10"/>
        </w:numPr>
      </w:pPr>
      <w:r>
        <w:t>Quản lý monitor từ forwarder lên splunk server</w:t>
      </w:r>
    </w:p>
    <w:p w:rsidR="00153929" w:rsidRDefault="00153929" w:rsidP="00153929">
      <w:pPr>
        <w:pStyle w:val="ListParagraph"/>
        <w:numPr>
          <w:ilvl w:val="0"/>
          <w:numId w:val="3"/>
        </w:numPr>
      </w:pPr>
      <w:r w:rsidRPr="00153929">
        <w:rPr>
          <w:sz w:val="28"/>
          <w:szCs w:val="28"/>
        </w:rPr>
        <w:t>Ngoài việc dùng lệnh CLI để add monitor ta có thể thêm cách thủ công</w:t>
      </w:r>
      <w:r>
        <w:rPr>
          <w:sz w:val="28"/>
          <w:szCs w:val="28"/>
        </w:rPr>
        <w:t xml:space="preserve">: </w:t>
      </w:r>
      <w:r>
        <w:t xml:space="preserve"> </w:t>
      </w:r>
      <w:r w:rsidRPr="00153929">
        <w:rPr>
          <w:sz w:val="28"/>
          <w:shd w:val="clear" w:color="auto" w:fill="D9D9D9" w:themeFill="background1" w:themeFillShade="D9"/>
        </w:rPr>
        <w:t>/opt/splunkforwarder/etc/apps/search/</w:t>
      </w:r>
      <w:r w:rsidR="00996948">
        <w:rPr>
          <w:sz w:val="28"/>
          <w:shd w:val="clear" w:color="auto" w:fill="D9D9D9" w:themeFill="background1" w:themeFillShade="D9"/>
        </w:rPr>
        <w:t>local</w:t>
      </w:r>
    </w:p>
    <w:p w:rsidR="00153929" w:rsidRDefault="00996948" w:rsidP="00153929">
      <w:pPr>
        <w:pStyle w:val="ListParagraph"/>
        <w:numPr>
          <w:ilvl w:val="0"/>
          <w:numId w:val="3"/>
        </w:numPr>
      </w:pPr>
      <w:r>
        <w:t xml:space="preserve">Sau khi chỉnh sửa xong nhớ khởi động lại : </w:t>
      </w:r>
    </w:p>
    <w:p w:rsidR="00996948" w:rsidRPr="00996948" w:rsidRDefault="00996948" w:rsidP="0099694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6"/>
        <w:rPr>
          <w:rFonts w:ascii="Consolas" w:eastAsia="Times New Roman" w:hAnsi="Consolas" w:cs="Consolas"/>
          <w:color w:val="333333"/>
          <w:sz w:val="20"/>
          <w:szCs w:val="20"/>
        </w:rPr>
      </w:pPr>
      <w:r w:rsidRPr="00996948">
        <w:rPr>
          <w:rFonts w:ascii="Consolas" w:eastAsia="Times New Roman" w:hAnsi="Consolas" w:cs="Consolas"/>
          <w:color w:val="333333"/>
          <w:sz w:val="20"/>
          <w:szCs w:val="20"/>
        </w:rPr>
        <w:t>./splunk _internal call /services/data/inputs/monitor/_reload -auth</w:t>
      </w:r>
    </w:p>
    <w:p w:rsidR="00996948" w:rsidRPr="00153929" w:rsidRDefault="00996948" w:rsidP="009066C7">
      <w:pPr>
        <w:pStyle w:val="ListParagraph"/>
        <w:ind w:left="1446"/>
      </w:pPr>
      <w:bookmarkStart w:id="16" w:name="_GoBack"/>
      <w:bookmarkEnd w:id="16"/>
    </w:p>
    <w:sectPr w:rsidR="00996948" w:rsidRPr="00153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3548"/>
    <w:multiLevelType w:val="hybridMultilevel"/>
    <w:tmpl w:val="970ACC74"/>
    <w:lvl w:ilvl="0" w:tplc="BBBEE2DC">
      <w:start w:val="2"/>
      <w:numFmt w:val="decimal"/>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2A663C14"/>
    <w:multiLevelType w:val="hybridMultilevel"/>
    <w:tmpl w:val="510A4BA2"/>
    <w:lvl w:ilvl="0" w:tplc="52420948">
      <w:start w:val="1"/>
      <w:numFmt w:val="decimal"/>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339C2814"/>
    <w:multiLevelType w:val="hybridMultilevel"/>
    <w:tmpl w:val="0A8E516C"/>
    <w:lvl w:ilvl="0" w:tplc="7F64ACA6">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15958"/>
    <w:multiLevelType w:val="hybridMultilevel"/>
    <w:tmpl w:val="A7D2CBEE"/>
    <w:lvl w:ilvl="0" w:tplc="A03C8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1169E"/>
    <w:multiLevelType w:val="hybridMultilevel"/>
    <w:tmpl w:val="517EC9C8"/>
    <w:lvl w:ilvl="0" w:tplc="7196FEEC">
      <w:start w:val="1"/>
      <w:numFmt w:val="decimal"/>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423A68B0"/>
    <w:multiLevelType w:val="hybridMultilevel"/>
    <w:tmpl w:val="DAF2193E"/>
    <w:lvl w:ilvl="0" w:tplc="51EE90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62636A"/>
    <w:multiLevelType w:val="hybridMultilevel"/>
    <w:tmpl w:val="BD44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A04EB"/>
    <w:multiLevelType w:val="hybridMultilevel"/>
    <w:tmpl w:val="D06C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FE182F"/>
    <w:multiLevelType w:val="hybridMultilevel"/>
    <w:tmpl w:val="1546A366"/>
    <w:lvl w:ilvl="0" w:tplc="674C3686">
      <w:numFmt w:val="bullet"/>
      <w:lvlText w:val="-"/>
      <w:lvlJc w:val="left"/>
      <w:pPr>
        <w:ind w:left="1446" w:hanging="360"/>
      </w:pPr>
      <w:rPr>
        <w:rFonts w:ascii="Calibri" w:eastAsiaTheme="minorHAnsi" w:hAnsi="Calibri" w:cstheme="minorBidi"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6D285B76"/>
    <w:multiLevelType w:val="hybridMultilevel"/>
    <w:tmpl w:val="01FA2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1"/>
  </w:num>
  <w:num w:numId="6">
    <w:abstractNumId w:val="4"/>
  </w:num>
  <w:num w:numId="7">
    <w:abstractNumId w:val="9"/>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4D0"/>
    <w:rsid w:val="000D6C37"/>
    <w:rsid w:val="000D6E26"/>
    <w:rsid w:val="00153929"/>
    <w:rsid w:val="001635DE"/>
    <w:rsid w:val="00420288"/>
    <w:rsid w:val="00451BAB"/>
    <w:rsid w:val="00461E99"/>
    <w:rsid w:val="004D739A"/>
    <w:rsid w:val="0059566A"/>
    <w:rsid w:val="006026D0"/>
    <w:rsid w:val="00614A4A"/>
    <w:rsid w:val="0067408D"/>
    <w:rsid w:val="007314D0"/>
    <w:rsid w:val="00785FDC"/>
    <w:rsid w:val="0079329C"/>
    <w:rsid w:val="009066C7"/>
    <w:rsid w:val="00925EDD"/>
    <w:rsid w:val="00996948"/>
    <w:rsid w:val="00A437AE"/>
    <w:rsid w:val="00B66BED"/>
    <w:rsid w:val="00B76353"/>
    <w:rsid w:val="00B9390D"/>
    <w:rsid w:val="00C8199B"/>
    <w:rsid w:val="00D23446"/>
    <w:rsid w:val="00DF43B8"/>
    <w:rsid w:val="00E90E30"/>
    <w:rsid w:val="00EB4F32"/>
    <w:rsid w:val="00F6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4D0"/>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B7635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7635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0D6E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4D0"/>
    <w:rPr>
      <w:rFonts w:ascii="Tahoma" w:hAnsi="Tahoma" w:cs="Tahoma"/>
      <w:sz w:val="16"/>
      <w:szCs w:val="16"/>
    </w:rPr>
  </w:style>
  <w:style w:type="paragraph" w:styleId="ListParagraph">
    <w:name w:val="List Paragraph"/>
    <w:basedOn w:val="Normal"/>
    <w:uiPriority w:val="34"/>
    <w:qFormat/>
    <w:rsid w:val="00B76353"/>
    <w:pPr>
      <w:ind w:left="720"/>
      <w:contextualSpacing/>
    </w:pPr>
  </w:style>
  <w:style w:type="character" w:customStyle="1" w:styleId="Heading1Char">
    <w:name w:val="Heading 1 Char"/>
    <w:basedOn w:val="DefaultParagraphFont"/>
    <w:link w:val="Heading1"/>
    <w:uiPriority w:val="9"/>
    <w:rsid w:val="00B7635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76353"/>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0D6E26"/>
    <w:rPr>
      <w:rFonts w:asciiTheme="majorHAnsi" w:eastAsiaTheme="majorEastAsia" w:hAnsiTheme="majorHAnsi" w:cstheme="majorBidi"/>
      <w:b/>
      <w:bCs/>
      <w:color w:val="4F81BD" w:themeColor="accent1"/>
      <w:sz w:val="24"/>
    </w:rPr>
  </w:style>
  <w:style w:type="table" w:styleId="TableGrid">
    <w:name w:val="Table Grid"/>
    <w:basedOn w:val="TableNormal"/>
    <w:uiPriority w:val="39"/>
    <w:rsid w:val="00674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5EDD"/>
    <w:rPr>
      <w:color w:val="0000FF" w:themeColor="hyperlink"/>
      <w:u w:val="single"/>
    </w:rPr>
  </w:style>
  <w:style w:type="paragraph" w:styleId="TOCHeading">
    <w:name w:val="TOC Heading"/>
    <w:basedOn w:val="Heading1"/>
    <w:next w:val="Normal"/>
    <w:uiPriority w:val="39"/>
    <w:semiHidden/>
    <w:unhideWhenUsed/>
    <w:qFormat/>
    <w:rsid w:val="00614A4A"/>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14A4A"/>
    <w:pPr>
      <w:spacing w:after="100"/>
    </w:pPr>
  </w:style>
  <w:style w:type="paragraph" w:styleId="TOC2">
    <w:name w:val="toc 2"/>
    <w:basedOn w:val="Normal"/>
    <w:next w:val="Normal"/>
    <w:autoRedefine/>
    <w:uiPriority w:val="39"/>
    <w:unhideWhenUsed/>
    <w:rsid w:val="00614A4A"/>
    <w:pPr>
      <w:spacing w:after="100"/>
      <w:ind w:left="240"/>
    </w:pPr>
  </w:style>
  <w:style w:type="paragraph" w:styleId="HTMLPreformatted">
    <w:name w:val="HTML Preformatted"/>
    <w:basedOn w:val="Normal"/>
    <w:link w:val="HTMLPreformattedChar"/>
    <w:uiPriority w:val="99"/>
    <w:semiHidden/>
    <w:unhideWhenUsed/>
    <w:rsid w:val="0099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9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4D0"/>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B7635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7635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0D6E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4D0"/>
    <w:rPr>
      <w:rFonts w:ascii="Tahoma" w:hAnsi="Tahoma" w:cs="Tahoma"/>
      <w:sz w:val="16"/>
      <w:szCs w:val="16"/>
    </w:rPr>
  </w:style>
  <w:style w:type="paragraph" w:styleId="ListParagraph">
    <w:name w:val="List Paragraph"/>
    <w:basedOn w:val="Normal"/>
    <w:uiPriority w:val="34"/>
    <w:qFormat/>
    <w:rsid w:val="00B76353"/>
    <w:pPr>
      <w:ind w:left="720"/>
      <w:contextualSpacing/>
    </w:pPr>
  </w:style>
  <w:style w:type="character" w:customStyle="1" w:styleId="Heading1Char">
    <w:name w:val="Heading 1 Char"/>
    <w:basedOn w:val="DefaultParagraphFont"/>
    <w:link w:val="Heading1"/>
    <w:uiPriority w:val="9"/>
    <w:rsid w:val="00B7635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76353"/>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0D6E26"/>
    <w:rPr>
      <w:rFonts w:asciiTheme="majorHAnsi" w:eastAsiaTheme="majorEastAsia" w:hAnsiTheme="majorHAnsi" w:cstheme="majorBidi"/>
      <w:b/>
      <w:bCs/>
      <w:color w:val="4F81BD" w:themeColor="accent1"/>
      <w:sz w:val="24"/>
    </w:rPr>
  </w:style>
  <w:style w:type="table" w:styleId="TableGrid">
    <w:name w:val="Table Grid"/>
    <w:basedOn w:val="TableNormal"/>
    <w:uiPriority w:val="39"/>
    <w:rsid w:val="00674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5EDD"/>
    <w:rPr>
      <w:color w:val="0000FF" w:themeColor="hyperlink"/>
      <w:u w:val="single"/>
    </w:rPr>
  </w:style>
  <w:style w:type="paragraph" w:styleId="TOCHeading">
    <w:name w:val="TOC Heading"/>
    <w:basedOn w:val="Heading1"/>
    <w:next w:val="Normal"/>
    <w:uiPriority w:val="39"/>
    <w:semiHidden/>
    <w:unhideWhenUsed/>
    <w:qFormat/>
    <w:rsid w:val="00614A4A"/>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14A4A"/>
    <w:pPr>
      <w:spacing w:after="100"/>
    </w:pPr>
  </w:style>
  <w:style w:type="paragraph" w:styleId="TOC2">
    <w:name w:val="toc 2"/>
    <w:basedOn w:val="Normal"/>
    <w:next w:val="Normal"/>
    <w:autoRedefine/>
    <w:uiPriority w:val="39"/>
    <w:unhideWhenUsed/>
    <w:rsid w:val="00614A4A"/>
    <w:pPr>
      <w:spacing w:after="100"/>
      <w:ind w:left="240"/>
    </w:pPr>
  </w:style>
  <w:style w:type="paragraph" w:styleId="HTMLPreformatted">
    <w:name w:val="HTML Preformatted"/>
    <w:basedOn w:val="Normal"/>
    <w:link w:val="HTMLPreformattedChar"/>
    <w:uiPriority w:val="99"/>
    <w:semiHidden/>
    <w:unhideWhenUsed/>
    <w:rsid w:val="0099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9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731055">
      <w:bodyDiv w:val="1"/>
      <w:marLeft w:val="0"/>
      <w:marRight w:val="0"/>
      <w:marTop w:val="0"/>
      <w:marBottom w:val="0"/>
      <w:divBdr>
        <w:top w:val="none" w:sz="0" w:space="0" w:color="auto"/>
        <w:left w:val="none" w:sz="0" w:space="0" w:color="auto"/>
        <w:bottom w:val="none" w:sz="0" w:space="0" w:color="auto"/>
        <w:right w:val="none" w:sz="0" w:space="0" w:color="auto"/>
      </w:divBdr>
    </w:div>
    <w:div w:id="1215117914">
      <w:bodyDiv w:val="1"/>
      <w:marLeft w:val="0"/>
      <w:marRight w:val="0"/>
      <w:marTop w:val="0"/>
      <w:marBottom w:val="0"/>
      <w:divBdr>
        <w:top w:val="none" w:sz="0" w:space="0" w:color="auto"/>
        <w:left w:val="none" w:sz="0" w:space="0" w:color="auto"/>
        <w:bottom w:val="none" w:sz="0" w:space="0" w:color="auto"/>
        <w:right w:val="none" w:sz="0" w:space="0" w:color="auto"/>
      </w:divBdr>
    </w:div>
    <w:div w:id="1286428771">
      <w:bodyDiv w:val="1"/>
      <w:marLeft w:val="0"/>
      <w:marRight w:val="0"/>
      <w:marTop w:val="0"/>
      <w:marBottom w:val="0"/>
      <w:divBdr>
        <w:top w:val="none" w:sz="0" w:space="0" w:color="auto"/>
        <w:left w:val="none" w:sz="0" w:space="0" w:color="auto"/>
        <w:bottom w:val="none" w:sz="0" w:space="0" w:color="auto"/>
        <w:right w:val="none" w:sz="0" w:space="0" w:color="auto"/>
      </w:divBdr>
    </w:div>
    <w:div w:id="2090032093">
      <w:bodyDiv w:val="1"/>
      <w:marLeft w:val="0"/>
      <w:marRight w:val="0"/>
      <w:marTop w:val="0"/>
      <w:marBottom w:val="0"/>
      <w:divBdr>
        <w:top w:val="none" w:sz="0" w:space="0" w:color="auto"/>
        <w:left w:val="none" w:sz="0" w:space="0" w:color="auto"/>
        <w:bottom w:val="none" w:sz="0" w:space="0" w:color="auto"/>
        <w:right w:val="none" w:sz="0" w:space="0" w:color="auto"/>
      </w:divBdr>
    </w:div>
    <w:div w:id="213713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ng1102/OnBoard/blob/master/OnBroad-VMWorkStation.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ang1102/OnBoard/blob/master/OnBroad-VMWorkStation.pdf"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93A64-9F07-47C0-8A67-92A1AF40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9</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Thang</cp:lastModifiedBy>
  <cp:revision>13</cp:revision>
  <dcterms:created xsi:type="dcterms:W3CDTF">2019-09-16T01:57:00Z</dcterms:created>
  <dcterms:modified xsi:type="dcterms:W3CDTF">2019-09-19T04:00:00Z</dcterms:modified>
</cp:coreProperties>
</file>