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BA483" w14:textId="4B935A77" w:rsidR="006B1DA7" w:rsidRDefault="006B1DA7" w:rsidP="006B1DA7">
      <w:pPr>
        <w:jc w:val="center"/>
        <w:rPr>
          <w:rFonts w:ascii="Times New Roman" w:hAnsi="Times New Roman" w:cs="Times New Roman"/>
          <w:b/>
          <w:bCs/>
          <w:sz w:val="30"/>
          <w:szCs w:val="30"/>
          <w:lang w:val="en-US"/>
        </w:rPr>
      </w:pPr>
      <w:r w:rsidRPr="005D5519">
        <w:rPr>
          <w:rFonts w:ascii="Times New Roman" w:hAnsi="Times New Roman" w:cs="Times New Roman"/>
          <w:b/>
          <w:bCs/>
          <w:sz w:val="30"/>
          <w:szCs w:val="30"/>
          <w:lang w:val="en-US"/>
        </w:rPr>
        <w:t xml:space="preserve">BÁO CÁO PHẦN TÌM HIỂU LUỒNG CÔNG VIỆC PHA </w:t>
      </w:r>
      <w:r>
        <w:rPr>
          <w:rFonts w:ascii="Times New Roman" w:hAnsi="Times New Roman" w:cs="Times New Roman"/>
          <w:b/>
          <w:bCs/>
          <w:sz w:val="30"/>
          <w:szCs w:val="30"/>
          <w:lang w:val="en-US"/>
        </w:rPr>
        <w:t>THỰC THI</w:t>
      </w:r>
    </w:p>
    <w:p w14:paraId="00FB9EE7" w14:textId="77777777" w:rsidR="006B1DA7" w:rsidRDefault="006B1DA7">
      <w:pPr>
        <w:rPr>
          <w:rFonts w:ascii="Roboto" w:hAnsi="Roboto"/>
          <w:color w:val="3C4043"/>
          <w:spacing w:val="3"/>
          <w:sz w:val="21"/>
          <w:szCs w:val="21"/>
        </w:rPr>
      </w:pPr>
    </w:p>
    <w:p w14:paraId="6A32AB85" w14:textId="77777777" w:rsidR="00522112" w:rsidRPr="00AF7B7A" w:rsidRDefault="006B1DA7">
      <w:pPr>
        <w:rPr>
          <w:rFonts w:ascii="Times New Roman" w:eastAsia="Times New Roman" w:hAnsi="Times New Roman" w:cs="Times New Roman"/>
          <w:b/>
          <w:bCs/>
          <w:color w:val="3C4043"/>
          <w:spacing w:val="3"/>
          <w:sz w:val="26"/>
          <w:szCs w:val="26"/>
          <w:lang w:val="en-US"/>
        </w:rPr>
      </w:pPr>
      <w:r>
        <w:rPr>
          <w:rFonts w:ascii="Roboto" w:hAnsi="Roboto"/>
          <w:color w:val="3C4043"/>
          <w:spacing w:val="3"/>
          <w:sz w:val="21"/>
          <w:szCs w:val="21"/>
        </w:rPr>
        <w:br/>
      </w:r>
      <w:r w:rsidR="00522112" w:rsidRPr="00AF7B7A">
        <w:rPr>
          <w:rFonts w:ascii="Times New Roman" w:eastAsia="Times New Roman" w:hAnsi="Times New Roman" w:cs="Times New Roman"/>
          <w:b/>
          <w:bCs/>
          <w:color w:val="3C4043"/>
          <w:spacing w:val="3"/>
          <w:sz w:val="26"/>
          <w:szCs w:val="26"/>
          <w:lang w:val="en-US"/>
        </w:rPr>
        <w:t xml:space="preserve">1: </w:t>
      </w:r>
      <w:r w:rsidRPr="00AF7B7A">
        <w:rPr>
          <w:rFonts w:ascii="Times New Roman" w:eastAsia="Times New Roman" w:hAnsi="Times New Roman" w:cs="Times New Roman"/>
          <w:b/>
          <w:bCs/>
          <w:color w:val="3C4043"/>
          <w:spacing w:val="3"/>
          <w:sz w:val="26"/>
          <w:szCs w:val="26"/>
          <w:lang w:val="en-US"/>
        </w:rPr>
        <w:t>Các công việc cần thực hiện trong luồng công việc</w:t>
      </w:r>
    </w:p>
    <w:p w14:paraId="34EAEB94" w14:textId="4FCC1EC7" w:rsidR="00522112" w:rsidRPr="00314F69" w:rsidRDefault="00522112" w:rsidP="00522112">
      <w:pPr>
        <w:pStyle w:val="ListParagraph"/>
        <w:numPr>
          <w:ilvl w:val="0"/>
          <w:numId w:val="1"/>
        </w:numPr>
        <w:tabs>
          <w:tab w:val="left" w:pos="2262"/>
        </w:tabs>
        <w:spacing w:before="63" w:line="264" w:lineRule="auto"/>
        <w:ind w:right="813"/>
        <w:rPr>
          <w:color w:val="3C4043"/>
          <w:spacing w:val="3"/>
          <w:sz w:val="26"/>
          <w:szCs w:val="26"/>
        </w:rPr>
      </w:pPr>
      <w:r w:rsidRPr="00314F69">
        <w:rPr>
          <w:color w:val="3C4043"/>
          <w:spacing w:val="3"/>
          <w:sz w:val="26"/>
          <w:szCs w:val="26"/>
        </w:rPr>
        <w:t>Thực hiện quy trình thực hiện.</w:t>
      </w:r>
    </w:p>
    <w:p w14:paraId="64C59427" w14:textId="6ED5B476" w:rsidR="009419C1" w:rsidRPr="00314F69" w:rsidRDefault="009419C1" w:rsidP="009419C1">
      <w:pPr>
        <w:pStyle w:val="ListParagraph"/>
        <w:numPr>
          <w:ilvl w:val="0"/>
          <w:numId w:val="2"/>
        </w:numPr>
        <w:tabs>
          <w:tab w:val="left" w:pos="2262"/>
        </w:tabs>
        <w:spacing w:before="63" w:line="264" w:lineRule="auto"/>
        <w:ind w:right="813"/>
        <w:rPr>
          <w:color w:val="3C4043"/>
          <w:spacing w:val="3"/>
          <w:sz w:val="26"/>
          <w:szCs w:val="26"/>
        </w:rPr>
      </w:pPr>
      <w:r w:rsidRPr="00314F69">
        <w:rPr>
          <w:color w:val="3C4043"/>
          <w:spacing w:val="3"/>
          <w:sz w:val="26"/>
          <w:szCs w:val="26"/>
        </w:rPr>
        <w:t>Lựa chọn ngôn ngữ lập trình</w:t>
      </w:r>
    </w:p>
    <w:p w14:paraId="1853C884" w14:textId="5DF36CEA" w:rsidR="003B0241" w:rsidRPr="00314F69" w:rsidRDefault="003B0241" w:rsidP="003B0241">
      <w:pPr>
        <w:pStyle w:val="BodyText"/>
        <w:numPr>
          <w:ilvl w:val="0"/>
          <w:numId w:val="2"/>
        </w:numPr>
        <w:spacing w:before="3" w:line="249" w:lineRule="auto"/>
        <w:ind w:right="114"/>
        <w:jc w:val="both"/>
        <w:rPr>
          <w:color w:val="3C4043"/>
          <w:spacing w:val="3"/>
          <w:sz w:val="26"/>
          <w:szCs w:val="26"/>
        </w:rPr>
      </w:pPr>
      <w:r w:rsidRPr="00314F69">
        <w:rPr>
          <w:color w:val="3C4043"/>
          <w:spacing w:val="3"/>
          <w:sz w:val="26"/>
          <w:szCs w:val="26"/>
        </w:rPr>
        <w:t xml:space="preserve">nguyên tắc kỹ thuật phần mềm có thể dẫn đến </w:t>
      </w:r>
      <w:r w:rsidR="00FE5E28" w:rsidRPr="00314F69">
        <w:rPr>
          <w:color w:val="3C4043"/>
          <w:spacing w:val="3"/>
          <w:sz w:val="26"/>
          <w:szCs w:val="26"/>
        </w:rPr>
        <w:t xml:space="preserve">code </w:t>
      </w:r>
      <w:r w:rsidRPr="00314F69">
        <w:rPr>
          <w:color w:val="3C4043"/>
          <w:spacing w:val="3"/>
          <w:sz w:val="26"/>
          <w:szCs w:val="26"/>
        </w:rPr>
        <w:t>chất lượng tốt hơn.</w:t>
      </w:r>
    </w:p>
    <w:p w14:paraId="76D4ADB1" w14:textId="6941B8B6" w:rsidR="003B0241" w:rsidRPr="00314F69" w:rsidRDefault="003B0241" w:rsidP="003B0241">
      <w:pPr>
        <w:pStyle w:val="BodyText"/>
        <w:numPr>
          <w:ilvl w:val="0"/>
          <w:numId w:val="3"/>
        </w:numPr>
        <w:spacing w:before="3" w:line="249" w:lineRule="auto"/>
        <w:ind w:right="114"/>
        <w:jc w:val="both"/>
        <w:rPr>
          <w:color w:val="3C4043"/>
          <w:spacing w:val="3"/>
          <w:sz w:val="26"/>
          <w:szCs w:val="26"/>
        </w:rPr>
      </w:pPr>
      <w:r w:rsidRPr="00314F69">
        <w:rPr>
          <w:color w:val="3C4043"/>
          <w:spacing w:val="3"/>
          <w:sz w:val="26"/>
          <w:szCs w:val="26"/>
        </w:rPr>
        <w:t>Thực hành lập trình tốt: Sử dụng tên biến có tính nhất quán và có ý nghĩa</w:t>
      </w:r>
      <w:r w:rsidR="00FE5E28" w:rsidRPr="00314F69">
        <w:rPr>
          <w:color w:val="3C4043"/>
          <w:spacing w:val="3"/>
          <w:sz w:val="26"/>
          <w:szCs w:val="26"/>
        </w:rPr>
        <w:t xml:space="preserve">, </w:t>
      </w:r>
      <w:r w:rsidR="00314F69" w:rsidRPr="00314F69">
        <w:rPr>
          <w:color w:val="3C4043"/>
          <w:spacing w:val="3"/>
          <w:sz w:val="26"/>
          <w:szCs w:val="26"/>
        </w:rPr>
        <w:t>chú thích code</w:t>
      </w:r>
      <w:r w:rsidR="00FE5E28" w:rsidRPr="00314F69">
        <w:rPr>
          <w:color w:val="3C4043"/>
          <w:spacing w:val="3"/>
          <w:sz w:val="26"/>
          <w:szCs w:val="26"/>
        </w:rPr>
        <w:t>, sử dụng tham số, bố cục code tăng khả năng đọc</w:t>
      </w:r>
    </w:p>
    <w:p w14:paraId="432D5692" w14:textId="74211665" w:rsidR="00FA43DE" w:rsidRPr="00314F69" w:rsidRDefault="00FA43DE" w:rsidP="003B0241">
      <w:pPr>
        <w:pStyle w:val="BodyText"/>
        <w:numPr>
          <w:ilvl w:val="0"/>
          <w:numId w:val="3"/>
        </w:numPr>
        <w:spacing w:before="3" w:line="249" w:lineRule="auto"/>
        <w:ind w:right="114"/>
        <w:jc w:val="both"/>
        <w:rPr>
          <w:color w:val="3C4043"/>
          <w:spacing w:val="3"/>
          <w:sz w:val="26"/>
          <w:szCs w:val="26"/>
        </w:rPr>
      </w:pPr>
      <w:r w:rsidRPr="00314F69">
        <w:rPr>
          <w:color w:val="3C4043"/>
          <w:spacing w:val="3"/>
          <w:sz w:val="26"/>
          <w:szCs w:val="26"/>
        </w:rPr>
        <w:t>Chuẩn hoá code:</w:t>
      </w:r>
    </w:p>
    <w:p w14:paraId="34651B5A" w14:textId="08FDE2E2" w:rsidR="00FA43DE" w:rsidRPr="00314F69" w:rsidRDefault="00FA43DE" w:rsidP="003B0241">
      <w:pPr>
        <w:pStyle w:val="BodyText"/>
        <w:numPr>
          <w:ilvl w:val="0"/>
          <w:numId w:val="3"/>
        </w:numPr>
        <w:spacing w:before="3" w:line="249" w:lineRule="auto"/>
        <w:ind w:right="114"/>
        <w:jc w:val="both"/>
        <w:rPr>
          <w:color w:val="3C4043"/>
          <w:spacing w:val="3"/>
          <w:sz w:val="26"/>
          <w:szCs w:val="26"/>
        </w:rPr>
      </w:pPr>
      <w:r w:rsidRPr="00314F69">
        <w:rPr>
          <w:color w:val="3C4043"/>
          <w:spacing w:val="3"/>
          <w:sz w:val="26"/>
          <w:szCs w:val="26"/>
        </w:rPr>
        <w:t>Tái sử dụng code:</w:t>
      </w:r>
    </w:p>
    <w:p w14:paraId="0EF5AD61" w14:textId="195800F3" w:rsidR="00FA43DE" w:rsidRPr="00314F69" w:rsidRDefault="00FA43DE" w:rsidP="003B0241">
      <w:pPr>
        <w:pStyle w:val="BodyText"/>
        <w:numPr>
          <w:ilvl w:val="0"/>
          <w:numId w:val="3"/>
        </w:numPr>
        <w:spacing w:before="3" w:line="249" w:lineRule="auto"/>
        <w:ind w:right="114"/>
        <w:jc w:val="both"/>
        <w:rPr>
          <w:color w:val="3C4043"/>
          <w:spacing w:val="3"/>
          <w:sz w:val="26"/>
          <w:szCs w:val="26"/>
        </w:rPr>
      </w:pPr>
      <w:r w:rsidRPr="00314F69">
        <w:rPr>
          <w:color w:val="3C4043"/>
          <w:spacing w:val="3"/>
          <w:sz w:val="26"/>
          <w:szCs w:val="26"/>
        </w:rPr>
        <w:t>Tích hợp: tích hợp từ trên xuống, tích hợp từ dưới lên, tích hợp sandwich, tích hợp các sản phẩm hướng đối tượng</w:t>
      </w:r>
    </w:p>
    <w:p w14:paraId="60293428" w14:textId="1B1FC717" w:rsidR="00314F69" w:rsidRPr="00314F69" w:rsidRDefault="00314F69" w:rsidP="00314F69">
      <w:pPr>
        <w:pStyle w:val="BodyText"/>
        <w:numPr>
          <w:ilvl w:val="0"/>
          <w:numId w:val="1"/>
        </w:numPr>
        <w:spacing w:before="3" w:line="249" w:lineRule="auto"/>
        <w:ind w:right="114"/>
        <w:jc w:val="both"/>
        <w:rPr>
          <w:color w:val="3C4043"/>
          <w:spacing w:val="3"/>
          <w:sz w:val="26"/>
          <w:szCs w:val="26"/>
        </w:rPr>
      </w:pPr>
      <w:r w:rsidRPr="00314F69">
        <w:rPr>
          <w:color w:val="3C4043"/>
          <w:spacing w:val="3"/>
          <w:sz w:val="26"/>
          <w:szCs w:val="26"/>
        </w:rPr>
        <w:t>Nguyên tắc phân chia và code modul</w:t>
      </w:r>
    </w:p>
    <w:p w14:paraId="2D256D63" w14:textId="76296522" w:rsidR="00314F69" w:rsidRPr="00314F69" w:rsidRDefault="00314F69" w:rsidP="00314F69">
      <w:pPr>
        <w:pStyle w:val="BodyText"/>
        <w:numPr>
          <w:ilvl w:val="0"/>
          <w:numId w:val="4"/>
        </w:numPr>
        <w:spacing w:before="3" w:line="249" w:lineRule="auto"/>
        <w:ind w:right="114"/>
        <w:jc w:val="both"/>
        <w:rPr>
          <w:color w:val="3C4043"/>
          <w:spacing w:val="3"/>
          <w:sz w:val="26"/>
          <w:szCs w:val="26"/>
        </w:rPr>
      </w:pPr>
      <w:r w:rsidRPr="00314F69">
        <w:rPr>
          <w:color w:val="3C4043"/>
          <w:spacing w:val="3"/>
          <w:sz w:val="26"/>
          <w:szCs w:val="26"/>
        </w:rPr>
        <w:t>Một method(modul) chỉ tối đá 30 -50 câu lệnh</w:t>
      </w:r>
    </w:p>
    <w:p w14:paraId="2D19B8C5" w14:textId="37FEBCE6" w:rsidR="00314F69" w:rsidRPr="00314F69" w:rsidRDefault="00314F69" w:rsidP="00314F69">
      <w:pPr>
        <w:pStyle w:val="BodyText"/>
        <w:numPr>
          <w:ilvl w:val="0"/>
          <w:numId w:val="4"/>
        </w:numPr>
        <w:spacing w:before="3" w:line="249" w:lineRule="auto"/>
        <w:ind w:right="114"/>
        <w:jc w:val="both"/>
        <w:rPr>
          <w:color w:val="3C4043"/>
          <w:spacing w:val="3"/>
          <w:sz w:val="26"/>
          <w:szCs w:val="26"/>
        </w:rPr>
      </w:pPr>
      <w:r w:rsidRPr="00314F69">
        <w:rPr>
          <w:color w:val="3C4043"/>
          <w:spacing w:val="3"/>
          <w:sz w:val="26"/>
          <w:szCs w:val="26"/>
        </w:rPr>
        <w:t>Nếu nhiều hơn thì nên tách thành một modul con</w:t>
      </w:r>
    </w:p>
    <w:p w14:paraId="17790223" w14:textId="77777777" w:rsidR="003B0241" w:rsidRPr="00314F69" w:rsidRDefault="003B0241" w:rsidP="003B0241">
      <w:pPr>
        <w:pStyle w:val="ListParagraph"/>
        <w:tabs>
          <w:tab w:val="left" w:pos="2262"/>
        </w:tabs>
        <w:spacing w:before="63" w:line="264" w:lineRule="auto"/>
        <w:ind w:left="1440" w:right="813" w:firstLine="0"/>
        <w:rPr>
          <w:color w:val="3C4043"/>
          <w:spacing w:val="3"/>
          <w:sz w:val="26"/>
          <w:szCs w:val="26"/>
        </w:rPr>
      </w:pPr>
    </w:p>
    <w:p w14:paraId="03545749" w14:textId="4834C9BC" w:rsidR="00F132E2" w:rsidRDefault="00522112" w:rsidP="00522112">
      <w:pPr>
        <w:pStyle w:val="ListParagraph"/>
        <w:numPr>
          <w:ilvl w:val="0"/>
          <w:numId w:val="1"/>
        </w:numPr>
        <w:tabs>
          <w:tab w:val="left" w:pos="2262"/>
        </w:tabs>
        <w:spacing w:before="63" w:line="264" w:lineRule="auto"/>
        <w:ind w:right="813"/>
        <w:rPr>
          <w:color w:val="3C4043"/>
          <w:spacing w:val="3"/>
          <w:sz w:val="26"/>
          <w:szCs w:val="26"/>
        </w:rPr>
      </w:pPr>
      <w:r w:rsidRPr="00314F69">
        <w:rPr>
          <w:color w:val="3C4043"/>
          <w:spacing w:val="3"/>
          <w:sz w:val="26"/>
          <w:szCs w:val="26"/>
        </w:rPr>
        <w:t xml:space="preserve">Thực hiện kiểm thử đơn vị hộp đen, hộp </w:t>
      </w:r>
      <w:r w:rsidR="00F132E2">
        <w:rPr>
          <w:color w:val="3C4043"/>
          <w:spacing w:val="3"/>
          <w:sz w:val="26"/>
          <w:szCs w:val="26"/>
        </w:rPr>
        <w:t>kính</w:t>
      </w:r>
      <w:r w:rsidR="0030332F">
        <w:rPr>
          <w:color w:val="3C4043"/>
          <w:spacing w:val="3"/>
          <w:sz w:val="26"/>
          <w:szCs w:val="26"/>
        </w:rPr>
        <w:t>(nêu ở phần kỹ thuật)</w:t>
      </w:r>
    </w:p>
    <w:p w14:paraId="2D44A2A2" w14:textId="77777777" w:rsidR="00F132E2" w:rsidRDefault="00F132E2" w:rsidP="00522112">
      <w:pPr>
        <w:pStyle w:val="ListParagraph"/>
        <w:numPr>
          <w:ilvl w:val="0"/>
          <w:numId w:val="1"/>
        </w:numPr>
        <w:tabs>
          <w:tab w:val="left" w:pos="2262"/>
        </w:tabs>
        <w:spacing w:before="63" w:line="264" w:lineRule="auto"/>
        <w:ind w:right="813"/>
        <w:rPr>
          <w:color w:val="3C4043"/>
          <w:spacing w:val="3"/>
          <w:sz w:val="26"/>
          <w:szCs w:val="26"/>
        </w:rPr>
      </w:pPr>
      <w:r>
        <w:rPr>
          <w:color w:val="3C4043"/>
          <w:spacing w:val="3"/>
          <w:sz w:val="26"/>
          <w:szCs w:val="26"/>
        </w:rPr>
        <w:t>Cleanroom: là một cách tiếp cận khác đối với phát triển phần mềm</w:t>
      </w:r>
      <w:r>
        <w:rPr>
          <w:color w:val="3C4043"/>
          <w:spacing w:val="3"/>
          <w:sz w:val="26"/>
          <w:szCs w:val="26"/>
        </w:rPr>
        <w:tab/>
      </w:r>
    </w:p>
    <w:p w14:paraId="253CA4EE" w14:textId="77777777" w:rsidR="0030332F" w:rsidRDefault="00F132E2" w:rsidP="00522112">
      <w:pPr>
        <w:pStyle w:val="ListParagraph"/>
        <w:numPr>
          <w:ilvl w:val="0"/>
          <w:numId w:val="1"/>
        </w:numPr>
        <w:tabs>
          <w:tab w:val="left" w:pos="2262"/>
        </w:tabs>
        <w:spacing w:before="63" w:line="264" w:lineRule="auto"/>
        <w:ind w:right="813"/>
        <w:rPr>
          <w:color w:val="3C4043"/>
          <w:spacing w:val="3"/>
          <w:sz w:val="26"/>
          <w:szCs w:val="26"/>
        </w:rPr>
      </w:pPr>
      <w:r>
        <w:rPr>
          <w:color w:val="3C4043"/>
          <w:spacing w:val="3"/>
          <w:sz w:val="26"/>
          <w:szCs w:val="26"/>
        </w:rPr>
        <w:t>Một số vấn đề có khả năng cao xảy ra khi kiểm thử các đối tượng: lớp, đối tượng, chạy từng trường hợp thử nghiệm với các đối tượng, các đối tượng điểm hình, các phương thức kế thừa,…</w:t>
      </w:r>
    </w:p>
    <w:p w14:paraId="335C5393" w14:textId="698E8C35" w:rsidR="00522112" w:rsidRPr="00314F69" w:rsidRDefault="0030332F" w:rsidP="00522112">
      <w:pPr>
        <w:pStyle w:val="ListParagraph"/>
        <w:numPr>
          <w:ilvl w:val="0"/>
          <w:numId w:val="1"/>
        </w:numPr>
        <w:tabs>
          <w:tab w:val="left" w:pos="2262"/>
        </w:tabs>
        <w:spacing w:before="63" w:line="264" w:lineRule="auto"/>
        <w:ind w:right="813"/>
        <w:rPr>
          <w:color w:val="3C4043"/>
          <w:spacing w:val="3"/>
          <w:sz w:val="26"/>
          <w:szCs w:val="26"/>
        </w:rPr>
      </w:pPr>
      <w:r>
        <w:rPr>
          <w:color w:val="3C4043"/>
          <w:spacing w:val="3"/>
          <w:sz w:val="26"/>
          <w:szCs w:val="26"/>
        </w:rPr>
        <w:t>Khía cạnh khác cảu kiểm thử đơn vị: phân tích chi phí – lợi nhuận, phân tích rủi ro, các kỹ thuật thống kê</w:t>
      </w:r>
      <w:r w:rsidR="00522112" w:rsidRPr="00314F69">
        <w:rPr>
          <w:color w:val="3C4043"/>
          <w:spacing w:val="3"/>
          <w:sz w:val="26"/>
          <w:szCs w:val="26"/>
        </w:rPr>
        <w:t xml:space="preserve"> </w:t>
      </w:r>
    </w:p>
    <w:p w14:paraId="311B8ABB" w14:textId="26CD5DDF" w:rsidR="0030332F" w:rsidRDefault="00522112" w:rsidP="00522112">
      <w:pPr>
        <w:pStyle w:val="ListParagraph"/>
        <w:numPr>
          <w:ilvl w:val="0"/>
          <w:numId w:val="1"/>
        </w:numPr>
        <w:tabs>
          <w:tab w:val="left" w:pos="2262"/>
        </w:tabs>
        <w:spacing w:before="63" w:line="264" w:lineRule="auto"/>
        <w:ind w:right="813"/>
        <w:rPr>
          <w:color w:val="3C4043"/>
          <w:spacing w:val="3"/>
          <w:sz w:val="26"/>
          <w:szCs w:val="26"/>
        </w:rPr>
      </w:pPr>
      <w:r w:rsidRPr="00314F69">
        <w:rPr>
          <w:color w:val="3C4043"/>
          <w:spacing w:val="3"/>
          <w:sz w:val="26"/>
          <w:szCs w:val="26"/>
        </w:rPr>
        <w:t>Thực hiện kiểm thử tích hợp</w:t>
      </w:r>
      <w:r w:rsidR="0030332F">
        <w:rPr>
          <w:color w:val="3C4043"/>
          <w:spacing w:val="3"/>
          <w:sz w:val="26"/>
          <w:szCs w:val="26"/>
        </w:rPr>
        <w:t>: là việc kiểm thử khi có một modun mã mới được thêm vào nhóm các modul đã được kiểm thử</w:t>
      </w:r>
    </w:p>
    <w:p w14:paraId="4D52E5F2" w14:textId="6AD5DD11" w:rsidR="0030332F" w:rsidRDefault="0030332F" w:rsidP="00522112">
      <w:pPr>
        <w:pStyle w:val="ListParagraph"/>
        <w:numPr>
          <w:ilvl w:val="0"/>
          <w:numId w:val="1"/>
        </w:numPr>
        <w:tabs>
          <w:tab w:val="left" w:pos="2262"/>
        </w:tabs>
        <w:spacing w:before="63" w:line="264" w:lineRule="auto"/>
        <w:ind w:right="813"/>
        <w:rPr>
          <w:color w:val="3C4043"/>
          <w:spacing w:val="3"/>
          <w:sz w:val="26"/>
          <w:szCs w:val="26"/>
        </w:rPr>
      </w:pPr>
      <w:r>
        <w:rPr>
          <w:color w:val="3C4043"/>
          <w:spacing w:val="3"/>
          <w:sz w:val="26"/>
          <w:szCs w:val="26"/>
        </w:rPr>
        <w:t xml:space="preserve">Tiến hành </w:t>
      </w:r>
      <w:r w:rsidR="00522112" w:rsidRPr="00314F69">
        <w:rPr>
          <w:color w:val="3C4043"/>
          <w:spacing w:val="3"/>
          <w:sz w:val="26"/>
          <w:szCs w:val="26"/>
        </w:rPr>
        <w:t xml:space="preserve">kiểm thử sản phẩm </w:t>
      </w:r>
      <w:r>
        <w:rPr>
          <w:color w:val="3C4043"/>
          <w:spacing w:val="3"/>
          <w:sz w:val="26"/>
          <w:szCs w:val="26"/>
        </w:rPr>
        <w:t xml:space="preserve">: </w:t>
      </w:r>
    </w:p>
    <w:p w14:paraId="298EC782" w14:textId="1CBC34AE" w:rsidR="0030332F" w:rsidRDefault="0030332F" w:rsidP="0030332F">
      <w:pPr>
        <w:pStyle w:val="ListParagraph"/>
        <w:numPr>
          <w:ilvl w:val="0"/>
          <w:numId w:val="9"/>
        </w:numPr>
        <w:tabs>
          <w:tab w:val="left" w:pos="2262"/>
        </w:tabs>
        <w:spacing w:before="63" w:line="264" w:lineRule="auto"/>
        <w:ind w:right="813"/>
        <w:rPr>
          <w:color w:val="3C4043"/>
          <w:spacing w:val="3"/>
          <w:sz w:val="26"/>
          <w:szCs w:val="26"/>
        </w:rPr>
      </w:pPr>
      <w:r>
        <w:rPr>
          <w:color w:val="3C4043"/>
          <w:spacing w:val="3"/>
          <w:sz w:val="26"/>
          <w:szCs w:val="26"/>
        </w:rPr>
        <w:t>Cho phần mềm COTS: alpha, beta</w:t>
      </w:r>
    </w:p>
    <w:p w14:paraId="77FEFAD3" w14:textId="7B60F005" w:rsidR="00522112" w:rsidRDefault="0030332F" w:rsidP="0030332F">
      <w:pPr>
        <w:pStyle w:val="ListParagraph"/>
        <w:numPr>
          <w:ilvl w:val="0"/>
          <w:numId w:val="9"/>
        </w:numPr>
        <w:tabs>
          <w:tab w:val="left" w:pos="2262"/>
        </w:tabs>
        <w:spacing w:before="63" w:line="264" w:lineRule="auto"/>
        <w:ind w:right="813"/>
        <w:rPr>
          <w:color w:val="3C4043"/>
          <w:spacing w:val="3"/>
          <w:sz w:val="26"/>
          <w:szCs w:val="26"/>
        </w:rPr>
      </w:pPr>
      <w:r>
        <w:rPr>
          <w:color w:val="3C4043"/>
          <w:spacing w:val="3"/>
          <w:sz w:val="26"/>
          <w:szCs w:val="26"/>
        </w:rPr>
        <w:t>Đối với phần mềm tuỳ chỉnh: đảm bảo phần mềm chuyển qua kiểm thử chấp nhận</w:t>
      </w:r>
    </w:p>
    <w:p w14:paraId="50E4E022" w14:textId="16D401F8" w:rsidR="0030332F" w:rsidRPr="0030332F" w:rsidRDefault="0030332F" w:rsidP="0030332F">
      <w:pPr>
        <w:pStyle w:val="ListParagraph"/>
        <w:numPr>
          <w:ilvl w:val="0"/>
          <w:numId w:val="1"/>
        </w:numPr>
        <w:tabs>
          <w:tab w:val="left" w:pos="2262"/>
        </w:tabs>
        <w:spacing w:before="63" w:line="264" w:lineRule="auto"/>
        <w:ind w:right="813"/>
        <w:rPr>
          <w:color w:val="3C4043"/>
          <w:spacing w:val="3"/>
          <w:sz w:val="26"/>
          <w:szCs w:val="26"/>
        </w:rPr>
      </w:pPr>
      <w:r>
        <w:rPr>
          <w:color w:val="3C4043"/>
          <w:spacing w:val="3"/>
          <w:sz w:val="26"/>
          <w:szCs w:val="26"/>
        </w:rPr>
        <w:t>Kiểm thử chấp nhận: khách hàng xác định liệu phần mềm thoả mãm những đặc tả của nó. 4 thảnh phần chính: tính chính xác, tính mạnh mẽ, hiệu năng và tài liệu</w:t>
      </w:r>
    </w:p>
    <w:p w14:paraId="0BE97B59" w14:textId="023C8E12" w:rsidR="00522112" w:rsidRPr="00314F69" w:rsidRDefault="00522112" w:rsidP="00522112">
      <w:pPr>
        <w:pStyle w:val="ListParagraph"/>
        <w:numPr>
          <w:ilvl w:val="0"/>
          <w:numId w:val="1"/>
        </w:numPr>
        <w:tabs>
          <w:tab w:val="left" w:pos="2262"/>
        </w:tabs>
        <w:spacing w:before="63" w:line="264" w:lineRule="auto"/>
        <w:ind w:right="813"/>
        <w:rPr>
          <w:color w:val="3C4043"/>
          <w:spacing w:val="3"/>
          <w:sz w:val="26"/>
          <w:szCs w:val="26"/>
        </w:rPr>
      </w:pPr>
      <w:r w:rsidRPr="00314F69">
        <w:rPr>
          <w:color w:val="3C4043"/>
          <w:spacing w:val="3"/>
          <w:sz w:val="26"/>
          <w:szCs w:val="26"/>
        </w:rPr>
        <w:t>Đánh giá cao nhu cầu thực hành lập trình tốt và các tiêu chuẩn lập trình.</w:t>
      </w:r>
    </w:p>
    <w:p w14:paraId="4B59D1CC" w14:textId="77777777" w:rsidR="00314F69" w:rsidRPr="00AF7B7A" w:rsidRDefault="006B1DA7">
      <w:pPr>
        <w:rPr>
          <w:rFonts w:ascii="Times New Roman" w:hAnsi="Times New Roman" w:cs="Times New Roman"/>
          <w:b/>
          <w:bCs/>
          <w:color w:val="3C4043"/>
          <w:spacing w:val="3"/>
          <w:sz w:val="26"/>
          <w:szCs w:val="26"/>
          <w:lang w:val="en-US"/>
        </w:rPr>
      </w:pPr>
      <w:r w:rsidRPr="00522112">
        <w:rPr>
          <w:rFonts w:ascii="Times New Roman" w:hAnsi="Times New Roman" w:cs="Times New Roman"/>
          <w:color w:val="3C4043"/>
          <w:spacing w:val="3"/>
          <w:sz w:val="26"/>
          <w:szCs w:val="26"/>
          <w:lang w:val="en-US"/>
        </w:rPr>
        <w:lastRenderedPageBreak/>
        <w:br/>
      </w:r>
      <w:r w:rsidR="00522112" w:rsidRPr="00AF7B7A">
        <w:rPr>
          <w:rFonts w:ascii="Times New Roman" w:hAnsi="Times New Roman" w:cs="Times New Roman"/>
          <w:b/>
          <w:bCs/>
          <w:color w:val="3C4043"/>
          <w:spacing w:val="3"/>
          <w:sz w:val="26"/>
          <w:szCs w:val="26"/>
          <w:lang w:val="en-US"/>
        </w:rPr>
        <w:t>2:</w:t>
      </w:r>
      <w:r w:rsidRPr="00AF7B7A">
        <w:rPr>
          <w:rFonts w:ascii="Times New Roman" w:hAnsi="Times New Roman" w:cs="Times New Roman"/>
          <w:b/>
          <w:bCs/>
          <w:color w:val="3C4043"/>
          <w:spacing w:val="3"/>
          <w:sz w:val="26"/>
          <w:szCs w:val="26"/>
          <w:lang w:val="en-US"/>
        </w:rPr>
        <w:t>Các kỹ thuật được áp dụng</w:t>
      </w:r>
    </w:p>
    <w:p w14:paraId="615A109C" w14:textId="16CDB033" w:rsidR="00314F69" w:rsidRPr="00314F69" w:rsidRDefault="00314F69" w:rsidP="00314F69">
      <w:pPr>
        <w:pStyle w:val="ListParagraph"/>
        <w:numPr>
          <w:ilvl w:val="0"/>
          <w:numId w:val="1"/>
        </w:numPr>
        <w:rPr>
          <w:color w:val="3C4043"/>
          <w:spacing w:val="3"/>
          <w:sz w:val="26"/>
          <w:szCs w:val="26"/>
        </w:rPr>
      </w:pPr>
      <w:r w:rsidRPr="00314F69">
        <w:rPr>
          <w:color w:val="3C4043"/>
          <w:spacing w:val="3"/>
          <w:sz w:val="26"/>
          <w:szCs w:val="26"/>
        </w:rPr>
        <w:t>Các kỹ thuât tính hợp:</w:t>
      </w:r>
    </w:p>
    <w:p w14:paraId="5B7AC21C" w14:textId="2A701B2C" w:rsidR="00314F69" w:rsidRDefault="00314F69" w:rsidP="00314F69">
      <w:pPr>
        <w:pStyle w:val="ListParagraph"/>
        <w:numPr>
          <w:ilvl w:val="0"/>
          <w:numId w:val="5"/>
        </w:numPr>
        <w:rPr>
          <w:color w:val="3C4043"/>
          <w:spacing w:val="3"/>
          <w:sz w:val="26"/>
          <w:szCs w:val="26"/>
        </w:rPr>
      </w:pPr>
      <w:r>
        <w:rPr>
          <w:color w:val="3C4043"/>
          <w:spacing w:val="3"/>
          <w:sz w:val="26"/>
          <w:szCs w:val="26"/>
        </w:rPr>
        <w:t>Top – down: Tích hợp từ trên xuống</w:t>
      </w:r>
    </w:p>
    <w:p w14:paraId="29CF30DE" w14:textId="36CD07F0" w:rsidR="00DD1B0E" w:rsidRDefault="00DD1B0E" w:rsidP="00DD1B0E">
      <w:pPr>
        <w:pStyle w:val="ListParagraph"/>
        <w:numPr>
          <w:ilvl w:val="0"/>
          <w:numId w:val="6"/>
        </w:numPr>
        <w:rPr>
          <w:color w:val="3C4043"/>
          <w:spacing w:val="3"/>
          <w:sz w:val="26"/>
          <w:szCs w:val="26"/>
        </w:rPr>
      </w:pPr>
      <w:r>
        <w:rPr>
          <w:color w:val="3C4043"/>
          <w:spacing w:val="3"/>
          <w:sz w:val="26"/>
          <w:szCs w:val="26"/>
        </w:rPr>
        <w:t>Ưu điểm:  hỗ trợ cách ly lỗi, giúp phát hiện sớm các lỗi thiết kế lớn</w:t>
      </w:r>
    </w:p>
    <w:p w14:paraId="72B65F9F" w14:textId="47328E7B" w:rsidR="00DD1B0E" w:rsidRDefault="00DD1B0E" w:rsidP="00DD1B0E">
      <w:pPr>
        <w:pStyle w:val="ListParagraph"/>
        <w:numPr>
          <w:ilvl w:val="0"/>
          <w:numId w:val="6"/>
        </w:numPr>
        <w:rPr>
          <w:color w:val="3C4043"/>
          <w:spacing w:val="3"/>
          <w:sz w:val="26"/>
          <w:szCs w:val="26"/>
        </w:rPr>
      </w:pPr>
      <w:r>
        <w:rPr>
          <w:color w:val="3C4043"/>
          <w:spacing w:val="3"/>
          <w:sz w:val="26"/>
          <w:szCs w:val="26"/>
        </w:rPr>
        <w:t xml:space="preserve">Nhược điểm: các </w:t>
      </w:r>
      <w:r w:rsidR="002D55A9">
        <w:rPr>
          <w:color w:val="3C4043"/>
          <w:spacing w:val="3"/>
          <w:sz w:val="26"/>
          <w:szCs w:val="26"/>
        </w:rPr>
        <w:t>modul</w:t>
      </w:r>
      <w:r>
        <w:rPr>
          <w:color w:val="3C4043"/>
          <w:spacing w:val="3"/>
          <w:sz w:val="26"/>
          <w:szCs w:val="26"/>
        </w:rPr>
        <w:t xml:space="preserve"> có khả năng tái sử dụng </w:t>
      </w:r>
      <w:r w:rsidR="002D55A9">
        <w:rPr>
          <w:color w:val="3C4043"/>
          <w:spacing w:val="3"/>
          <w:sz w:val="26"/>
          <w:szCs w:val="26"/>
        </w:rPr>
        <w:t>không được kiểm thử một cách thích đáng, các modul thấp hơn(mức hành động) không được kiểm thử thường xuyên</w:t>
      </w:r>
    </w:p>
    <w:p w14:paraId="63C2077C" w14:textId="3D567417" w:rsidR="00314F69" w:rsidRDefault="00314F69" w:rsidP="00314F69">
      <w:pPr>
        <w:pStyle w:val="ListParagraph"/>
        <w:numPr>
          <w:ilvl w:val="0"/>
          <w:numId w:val="5"/>
        </w:numPr>
        <w:rPr>
          <w:color w:val="3C4043"/>
          <w:spacing w:val="3"/>
          <w:sz w:val="26"/>
          <w:szCs w:val="26"/>
        </w:rPr>
      </w:pPr>
      <w:r>
        <w:rPr>
          <w:color w:val="3C4043"/>
          <w:spacing w:val="3"/>
          <w:sz w:val="26"/>
          <w:szCs w:val="26"/>
        </w:rPr>
        <w:t>Bottom – up: Tích hợp từ dưới lên</w:t>
      </w:r>
    </w:p>
    <w:p w14:paraId="38B07152" w14:textId="5B8E622B" w:rsidR="0014352A" w:rsidRPr="0014352A" w:rsidRDefault="0014352A" w:rsidP="0014352A">
      <w:pPr>
        <w:pStyle w:val="ListParagraph"/>
        <w:numPr>
          <w:ilvl w:val="0"/>
          <w:numId w:val="6"/>
        </w:numPr>
        <w:rPr>
          <w:color w:val="3C4043"/>
          <w:spacing w:val="3"/>
          <w:sz w:val="26"/>
          <w:szCs w:val="26"/>
        </w:rPr>
      </w:pPr>
      <w:r>
        <w:rPr>
          <w:color w:val="3C4043"/>
          <w:spacing w:val="3"/>
          <w:sz w:val="26"/>
          <w:szCs w:val="26"/>
        </w:rPr>
        <w:t xml:space="preserve">Ưu điểm: </w:t>
      </w:r>
      <w:r w:rsidR="002D55A9">
        <w:rPr>
          <w:color w:val="3C4043"/>
          <w:spacing w:val="3"/>
          <w:sz w:val="26"/>
          <w:szCs w:val="26"/>
        </w:rPr>
        <w:t xml:space="preserve">các modul hoạt động được kiểm thủ kỹ lưỡng, </w:t>
      </w:r>
      <w:r>
        <w:rPr>
          <w:color w:val="3C4043"/>
          <w:spacing w:val="3"/>
          <w:sz w:val="26"/>
          <w:szCs w:val="26"/>
        </w:rPr>
        <w:t>các code có khả năng tái sử dụng có tính đầy đủ(giải quyết được yếu điểm của Top -down)</w:t>
      </w:r>
    </w:p>
    <w:p w14:paraId="6C14544F" w14:textId="16DFE650" w:rsidR="0014352A" w:rsidRDefault="0014352A" w:rsidP="0014352A">
      <w:pPr>
        <w:pStyle w:val="ListParagraph"/>
        <w:numPr>
          <w:ilvl w:val="0"/>
          <w:numId w:val="7"/>
        </w:numPr>
        <w:rPr>
          <w:color w:val="3C4043"/>
          <w:spacing w:val="3"/>
          <w:sz w:val="26"/>
          <w:szCs w:val="26"/>
        </w:rPr>
      </w:pPr>
      <w:r>
        <w:rPr>
          <w:color w:val="3C4043"/>
          <w:spacing w:val="3"/>
          <w:sz w:val="26"/>
          <w:szCs w:val="26"/>
        </w:rPr>
        <w:t>Nhược điểm: thiết kế chính sẽ bị phát hiện muộn. các thành phần logic được tạo ra cuối cùng, do đó nếu có nếu có lỗi thiết kế lớn, sẽ được xử lý ở cuối =&gt; tốn kém chi phí và thời gian</w:t>
      </w:r>
    </w:p>
    <w:p w14:paraId="6DC93E07" w14:textId="20296F44" w:rsidR="00314F69" w:rsidRDefault="00314F69" w:rsidP="00314F69">
      <w:pPr>
        <w:pStyle w:val="ListParagraph"/>
        <w:numPr>
          <w:ilvl w:val="0"/>
          <w:numId w:val="5"/>
        </w:numPr>
        <w:rPr>
          <w:color w:val="3C4043"/>
          <w:spacing w:val="3"/>
          <w:sz w:val="26"/>
          <w:szCs w:val="26"/>
        </w:rPr>
      </w:pPr>
      <w:r>
        <w:rPr>
          <w:color w:val="3C4043"/>
          <w:spacing w:val="3"/>
          <w:sz w:val="26"/>
          <w:szCs w:val="26"/>
        </w:rPr>
        <w:t>Sandwich :</w:t>
      </w:r>
      <w:r w:rsidR="002D55A9">
        <w:rPr>
          <w:color w:val="3C4043"/>
          <w:spacing w:val="3"/>
          <w:sz w:val="26"/>
          <w:szCs w:val="26"/>
        </w:rPr>
        <w:t>các modul logic được tích hợp từ trên xuống, các modul hoạt động tích hợp từ dưới lên,</w:t>
      </w:r>
      <w:r>
        <w:rPr>
          <w:color w:val="3C4043"/>
          <w:spacing w:val="3"/>
          <w:sz w:val="26"/>
          <w:szCs w:val="26"/>
        </w:rPr>
        <w:t xml:space="preserve"> tích hợp theo cả 2 chiều trên xuống và dưới lên</w:t>
      </w:r>
      <w:r w:rsidR="00336191">
        <w:rPr>
          <w:color w:val="3C4043"/>
          <w:spacing w:val="3"/>
          <w:sz w:val="26"/>
          <w:szCs w:val="26"/>
        </w:rPr>
        <w:t>: có được điểm mạnh của cả 2 kỹ thuật trên</w:t>
      </w:r>
    </w:p>
    <w:p w14:paraId="709E4E54" w14:textId="3A0E77C0" w:rsidR="005053BF" w:rsidRDefault="005053BF" w:rsidP="005053BF">
      <w:pPr>
        <w:pStyle w:val="ListParagraph"/>
        <w:numPr>
          <w:ilvl w:val="0"/>
          <w:numId w:val="1"/>
        </w:numPr>
        <w:rPr>
          <w:color w:val="3C4043"/>
          <w:spacing w:val="3"/>
          <w:sz w:val="26"/>
          <w:szCs w:val="26"/>
        </w:rPr>
      </w:pPr>
      <w:r>
        <w:rPr>
          <w:color w:val="3C4043"/>
          <w:spacing w:val="3"/>
          <w:sz w:val="26"/>
          <w:szCs w:val="26"/>
        </w:rPr>
        <w:t>Kỹ thuật kiểm thử hộp đen:</w:t>
      </w:r>
    </w:p>
    <w:p w14:paraId="5814E694" w14:textId="2B66BABC" w:rsidR="005053BF" w:rsidRDefault="005053BF" w:rsidP="005053BF">
      <w:pPr>
        <w:pStyle w:val="ListParagraph"/>
        <w:numPr>
          <w:ilvl w:val="0"/>
          <w:numId w:val="5"/>
        </w:numPr>
        <w:rPr>
          <w:color w:val="3C4043"/>
          <w:spacing w:val="3"/>
          <w:sz w:val="26"/>
          <w:szCs w:val="26"/>
        </w:rPr>
      </w:pPr>
      <w:r>
        <w:rPr>
          <w:color w:val="3C4043"/>
          <w:spacing w:val="3"/>
          <w:sz w:val="26"/>
          <w:szCs w:val="26"/>
        </w:rPr>
        <w:t>Kiểm thử tương đương và phân tích các giá trị biên</w:t>
      </w:r>
    </w:p>
    <w:p w14:paraId="1F168209" w14:textId="57CF229E" w:rsidR="005053BF" w:rsidRDefault="005053BF" w:rsidP="005053BF">
      <w:pPr>
        <w:pStyle w:val="ListParagraph"/>
        <w:numPr>
          <w:ilvl w:val="0"/>
          <w:numId w:val="5"/>
        </w:numPr>
        <w:rPr>
          <w:color w:val="3C4043"/>
          <w:spacing w:val="3"/>
          <w:sz w:val="26"/>
          <w:szCs w:val="26"/>
        </w:rPr>
      </w:pPr>
      <w:r>
        <w:rPr>
          <w:color w:val="3C4043"/>
          <w:spacing w:val="3"/>
          <w:sz w:val="26"/>
          <w:szCs w:val="26"/>
        </w:rPr>
        <w:t>Kiểm thử chức năng</w:t>
      </w:r>
    </w:p>
    <w:p w14:paraId="406FF671" w14:textId="24D480BE" w:rsidR="00F132E2" w:rsidRDefault="00F132E2" w:rsidP="00F132E2">
      <w:pPr>
        <w:pStyle w:val="ListParagraph"/>
        <w:numPr>
          <w:ilvl w:val="0"/>
          <w:numId w:val="1"/>
        </w:numPr>
        <w:rPr>
          <w:color w:val="3C4043"/>
          <w:spacing w:val="3"/>
          <w:sz w:val="26"/>
          <w:szCs w:val="26"/>
        </w:rPr>
      </w:pPr>
      <w:r>
        <w:rPr>
          <w:color w:val="3C4043"/>
          <w:spacing w:val="3"/>
          <w:sz w:val="26"/>
          <w:szCs w:val="26"/>
        </w:rPr>
        <w:t>Kỹ thuật kiểm thử hộp kính: kiểm thử cấu trúc</w:t>
      </w:r>
    </w:p>
    <w:p w14:paraId="75EDB522" w14:textId="59DCDC5E" w:rsidR="00F132E2" w:rsidRDefault="00F132E2" w:rsidP="00F132E2">
      <w:pPr>
        <w:pStyle w:val="ListParagraph"/>
        <w:numPr>
          <w:ilvl w:val="0"/>
          <w:numId w:val="8"/>
        </w:numPr>
        <w:rPr>
          <w:color w:val="3C4043"/>
          <w:spacing w:val="3"/>
          <w:sz w:val="26"/>
          <w:szCs w:val="26"/>
        </w:rPr>
      </w:pPr>
      <w:r>
        <w:rPr>
          <w:color w:val="3C4043"/>
          <w:spacing w:val="3"/>
          <w:sz w:val="26"/>
          <w:szCs w:val="26"/>
        </w:rPr>
        <w:t>Phủ dòng lệnh</w:t>
      </w:r>
    </w:p>
    <w:p w14:paraId="08FEE415" w14:textId="2AE0587D" w:rsidR="00F132E2" w:rsidRDefault="00F132E2" w:rsidP="00F132E2">
      <w:pPr>
        <w:pStyle w:val="ListParagraph"/>
        <w:numPr>
          <w:ilvl w:val="0"/>
          <w:numId w:val="8"/>
        </w:numPr>
        <w:rPr>
          <w:color w:val="3C4043"/>
          <w:spacing w:val="3"/>
          <w:sz w:val="26"/>
          <w:szCs w:val="26"/>
        </w:rPr>
      </w:pPr>
      <w:r>
        <w:rPr>
          <w:color w:val="3C4043"/>
          <w:spacing w:val="3"/>
          <w:sz w:val="26"/>
          <w:szCs w:val="26"/>
        </w:rPr>
        <w:t>Phủ nhánh</w:t>
      </w:r>
    </w:p>
    <w:p w14:paraId="7BAF865A" w14:textId="217D9FE6" w:rsidR="00F132E2" w:rsidRDefault="00F132E2" w:rsidP="00F132E2">
      <w:pPr>
        <w:pStyle w:val="ListParagraph"/>
        <w:numPr>
          <w:ilvl w:val="0"/>
          <w:numId w:val="8"/>
        </w:numPr>
        <w:rPr>
          <w:color w:val="3C4043"/>
          <w:spacing w:val="3"/>
          <w:sz w:val="26"/>
          <w:szCs w:val="26"/>
        </w:rPr>
      </w:pPr>
      <w:r>
        <w:rPr>
          <w:color w:val="3C4043"/>
          <w:spacing w:val="3"/>
          <w:sz w:val="26"/>
          <w:szCs w:val="26"/>
        </w:rPr>
        <w:t>Phủ đường dẫn</w:t>
      </w:r>
    </w:p>
    <w:p w14:paraId="6B6BF7EB" w14:textId="4CA7950A" w:rsidR="00F132E2" w:rsidRDefault="00F132E2" w:rsidP="00F132E2">
      <w:pPr>
        <w:pStyle w:val="ListParagraph"/>
        <w:numPr>
          <w:ilvl w:val="0"/>
          <w:numId w:val="8"/>
        </w:numPr>
        <w:rPr>
          <w:color w:val="3C4043"/>
          <w:spacing w:val="3"/>
          <w:sz w:val="26"/>
          <w:szCs w:val="26"/>
        </w:rPr>
      </w:pPr>
      <w:r>
        <w:rPr>
          <w:color w:val="3C4043"/>
          <w:spacing w:val="3"/>
          <w:sz w:val="26"/>
          <w:szCs w:val="26"/>
        </w:rPr>
        <w:t>Chuỗi mã tuyến tính</w:t>
      </w:r>
    </w:p>
    <w:p w14:paraId="540D7154" w14:textId="7E43FAAC" w:rsidR="00F132E2" w:rsidRPr="00F132E2" w:rsidRDefault="00F132E2" w:rsidP="00F132E2">
      <w:pPr>
        <w:pStyle w:val="ListParagraph"/>
        <w:numPr>
          <w:ilvl w:val="0"/>
          <w:numId w:val="8"/>
        </w:numPr>
        <w:rPr>
          <w:color w:val="3C4043"/>
          <w:spacing w:val="3"/>
          <w:sz w:val="26"/>
          <w:szCs w:val="26"/>
        </w:rPr>
      </w:pPr>
      <w:r>
        <w:rPr>
          <w:color w:val="3C4043"/>
          <w:spacing w:val="3"/>
          <w:sz w:val="26"/>
          <w:szCs w:val="26"/>
        </w:rPr>
        <w:t>Phủ đường dẫn sử dụng tất cả định nghĩa</w:t>
      </w:r>
    </w:p>
    <w:p w14:paraId="43BFC979" w14:textId="13041DE8" w:rsidR="00314F69" w:rsidRPr="00314F69" w:rsidRDefault="00314F69" w:rsidP="00336191">
      <w:pPr>
        <w:pStyle w:val="ListParagraph"/>
        <w:ind w:left="1080" w:firstLine="0"/>
        <w:rPr>
          <w:color w:val="3C4043"/>
          <w:spacing w:val="3"/>
          <w:sz w:val="26"/>
          <w:szCs w:val="26"/>
        </w:rPr>
      </w:pPr>
    </w:p>
    <w:p w14:paraId="24447960" w14:textId="25B13DFC" w:rsidR="00F05EFA" w:rsidRPr="00AF7B7A" w:rsidRDefault="006B1DA7" w:rsidP="00314F69">
      <w:pPr>
        <w:rPr>
          <w:b/>
          <w:bCs/>
          <w:color w:val="3C4043"/>
          <w:spacing w:val="3"/>
          <w:sz w:val="26"/>
          <w:szCs w:val="26"/>
        </w:rPr>
      </w:pPr>
      <w:r w:rsidRPr="00314F69">
        <w:rPr>
          <w:color w:val="3C4043"/>
          <w:spacing w:val="3"/>
          <w:sz w:val="26"/>
          <w:szCs w:val="26"/>
        </w:rPr>
        <w:br/>
      </w:r>
      <w:r w:rsidRPr="00AF7B7A">
        <w:rPr>
          <w:b/>
          <w:bCs/>
          <w:color w:val="3C4043"/>
          <w:spacing w:val="3"/>
          <w:sz w:val="26"/>
          <w:szCs w:val="26"/>
        </w:rPr>
        <w:br/>
      </w:r>
      <w:r w:rsidR="00522112" w:rsidRPr="00AF7B7A">
        <w:rPr>
          <w:rFonts w:ascii="Times New Roman" w:hAnsi="Times New Roman" w:cs="Times New Roman"/>
          <w:b/>
          <w:bCs/>
          <w:color w:val="3C4043"/>
          <w:spacing w:val="3"/>
          <w:sz w:val="26"/>
          <w:szCs w:val="26"/>
          <w:lang w:val="en-US"/>
        </w:rPr>
        <w:t xml:space="preserve">3: </w:t>
      </w:r>
      <w:r w:rsidRPr="00AF7B7A">
        <w:rPr>
          <w:rFonts w:ascii="Times New Roman" w:hAnsi="Times New Roman" w:cs="Times New Roman"/>
          <w:b/>
          <w:bCs/>
          <w:color w:val="3C4043"/>
          <w:spacing w:val="3"/>
          <w:sz w:val="26"/>
          <w:szCs w:val="26"/>
          <w:lang w:val="en-US"/>
        </w:rPr>
        <w:t>Các kết quả (artifact) cần đạt</w:t>
      </w:r>
      <w:r w:rsidRPr="00AF7B7A">
        <w:rPr>
          <w:b/>
          <w:bCs/>
          <w:color w:val="3C4043"/>
          <w:spacing w:val="3"/>
          <w:sz w:val="26"/>
          <w:szCs w:val="26"/>
        </w:rPr>
        <w:t xml:space="preserve"> </w:t>
      </w:r>
    </w:p>
    <w:p w14:paraId="1BA3A246" w14:textId="609BF9E8" w:rsidR="00F05EFA" w:rsidRDefault="00F05EFA" w:rsidP="00F05EFA">
      <w:pPr>
        <w:pStyle w:val="ListParagraph"/>
        <w:numPr>
          <w:ilvl w:val="0"/>
          <w:numId w:val="1"/>
        </w:numPr>
        <w:rPr>
          <w:color w:val="3C4043"/>
          <w:spacing w:val="3"/>
          <w:sz w:val="26"/>
          <w:szCs w:val="26"/>
        </w:rPr>
      </w:pPr>
      <w:r>
        <w:rPr>
          <w:color w:val="3C4043"/>
          <w:spacing w:val="3"/>
          <w:sz w:val="26"/>
          <w:szCs w:val="26"/>
        </w:rPr>
        <w:t>Lựa chọn được ngôn ngữ lập trình</w:t>
      </w:r>
    </w:p>
    <w:p w14:paraId="0CAF66CF" w14:textId="2D0F17BC" w:rsidR="00F05EFA" w:rsidRDefault="00F05EFA" w:rsidP="00F05EFA">
      <w:pPr>
        <w:pStyle w:val="ListParagraph"/>
        <w:numPr>
          <w:ilvl w:val="0"/>
          <w:numId w:val="1"/>
        </w:numPr>
        <w:rPr>
          <w:color w:val="3C4043"/>
          <w:spacing w:val="3"/>
          <w:sz w:val="26"/>
          <w:szCs w:val="26"/>
        </w:rPr>
      </w:pPr>
      <w:r>
        <w:rPr>
          <w:color w:val="3C4043"/>
          <w:spacing w:val="3"/>
          <w:sz w:val="26"/>
          <w:szCs w:val="26"/>
        </w:rPr>
        <w:t>Nắm được các chuẩn lập trình cơ bản</w:t>
      </w:r>
    </w:p>
    <w:p w14:paraId="370E4A0F" w14:textId="43DF86BE" w:rsidR="00757B3D" w:rsidRDefault="00757B3D" w:rsidP="00F05EFA">
      <w:pPr>
        <w:pStyle w:val="ListParagraph"/>
        <w:numPr>
          <w:ilvl w:val="0"/>
          <w:numId w:val="1"/>
        </w:numPr>
        <w:rPr>
          <w:color w:val="3C4043"/>
          <w:spacing w:val="3"/>
          <w:sz w:val="26"/>
          <w:szCs w:val="26"/>
        </w:rPr>
      </w:pPr>
      <w:r>
        <w:rPr>
          <w:color w:val="3C4043"/>
          <w:spacing w:val="3"/>
          <w:sz w:val="26"/>
          <w:szCs w:val="26"/>
        </w:rPr>
        <w:t>Các kỹ thuật tích hợp: trên xuống, dưới lên ,sandwich</w:t>
      </w:r>
    </w:p>
    <w:p w14:paraId="7140FF23" w14:textId="44B71638" w:rsidR="002D55A9" w:rsidRDefault="002D55A9" w:rsidP="00F05EFA">
      <w:pPr>
        <w:pStyle w:val="ListParagraph"/>
        <w:numPr>
          <w:ilvl w:val="0"/>
          <w:numId w:val="1"/>
        </w:numPr>
        <w:rPr>
          <w:color w:val="3C4043"/>
          <w:spacing w:val="3"/>
          <w:sz w:val="26"/>
          <w:szCs w:val="26"/>
        </w:rPr>
      </w:pPr>
      <w:r>
        <w:rPr>
          <w:color w:val="3C4043"/>
          <w:spacing w:val="3"/>
          <w:sz w:val="26"/>
          <w:szCs w:val="26"/>
        </w:rPr>
        <w:t>Nắm đươc kỹ thuật kiểm thử hộp đen, hộp trắng</w:t>
      </w:r>
    </w:p>
    <w:p w14:paraId="3EDC3118" w14:textId="47D00D1C" w:rsidR="00AF7B7A" w:rsidRDefault="00AF7B7A" w:rsidP="00AF7B7A">
      <w:pPr>
        <w:pStyle w:val="ListParagraph"/>
        <w:numPr>
          <w:ilvl w:val="0"/>
          <w:numId w:val="1"/>
        </w:numPr>
        <w:rPr>
          <w:color w:val="3C4043"/>
          <w:spacing w:val="3"/>
          <w:sz w:val="26"/>
          <w:szCs w:val="26"/>
        </w:rPr>
      </w:pPr>
      <w:r>
        <w:rPr>
          <w:color w:val="3C4043"/>
          <w:spacing w:val="3"/>
          <w:sz w:val="26"/>
          <w:szCs w:val="26"/>
        </w:rPr>
        <w:t>Kiểm thử tích hợp</w:t>
      </w:r>
    </w:p>
    <w:p w14:paraId="1393C3D1" w14:textId="77777777" w:rsidR="00AF7B7A" w:rsidRPr="00AF7B7A" w:rsidRDefault="00AF7B7A" w:rsidP="00AF7B7A">
      <w:pPr>
        <w:pStyle w:val="ListParagraph"/>
        <w:ind w:left="720" w:firstLine="0"/>
        <w:rPr>
          <w:b/>
          <w:bCs/>
          <w:color w:val="3C4043"/>
          <w:spacing w:val="3"/>
          <w:sz w:val="26"/>
          <w:szCs w:val="26"/>
        </w:rPr>
      </w:pPr>
    </w:p>
    <w:p w14:paraId="46EA0487" w14:textId="4745825D" w:rsidR="00A205C8" w:rsidRPr="00AF7B7A" w:rsidRDefault="00F05EFA" w:rsidP="00314F69">
      <w:pPr>
        <w:rPr>
          <w:rFonts w:ascii="Times New Roman" w:hAnsi="Times New Roman" w:cs="Times New Roman"/>
          <w:b/>
          <w:bCs/>
          <w:color w:val="3C4043"/>
          <w:spacing w:val="3"/>
          <w:sz w:val="26"/>
          <w:szCs w:val="26"/>
          <w:lang w:val="en-US"/>
        </w:rPr>
      </w:pPr>
      <w:r w:rsidRPr="00AF7B7A">
        <w:rPr>
          <w:rFonts w:ascii="Times New Roman" w:hAnsi="Times New Roman" w:cs="Times New Roman"/>
          <w:b/>
          <w:bCs/>
          <w:color w:val="3C4043"/>
          <w:spacing w:val="3"/>
          <w:sz w:val="26"/>
          <w:szCs w:val="26"/>
          <w:lang w:val="en-US"/>
        </w:rPr>
        <w:t xml:space="preserve">4: </w:t>
      </w:r>
      <w:r w:rsidR="00AF7B7A" w:rsidRPr="00AF7B7A">
        <w:rPr>
          <w:rFonts w:ascii="Times New Roman" w:hAnsi="Times New Roman" w:cs="Times New Roman"/>
          <w:b/>
          <w:bCs/>
          <w:color w:val="3C4043"/>
          <w:spacing w:val="3"/>
          <w:sz w:val="26"/>
          <w:szCs w:val="26"/>
          <w:lang w:val="en-US"/>
        </w:rPr>
        <w:t>C</w:t>
      </w:r>
      <w:r w:rsidR="006B1DA7" w:rsidRPr="00AF7B7A">
        <w:rPr>
          <w:rFonts w:ascii="Times New Roman" w:hAnsi="Times New Roman" w:cs="Times New Roman"/>
          <w:b/>
          <w:bCs/>
          <w:color w:val="3C4043"/>
          <w:spacing w:val="3"/>
          <w:sz w:val="26"/>
          <w:szCs w:val="26"/>
          <w:lang w:val="en-US"/>
        </w:rPr>
        <w:t>ài đặt/thực thi (chi tiết) cho một chức năng (UC) trong thiết kế</w:t>
      </w:r>
      <w:r w:rsidR="00AF7B7A" w:rsidRPr="00AF7B7A">
        <w:rPr>
          <w:rFonts w:ascii="Times New Roman" w:hAnsi="Times New Roman" w:cs="Times New Roman"/>
          <w:b/>
          <w:bCs/>
          <w:color w:val="3C4043"/>
          <w:spacing w:val="3"/>
          <w:sz w:val="26"/>
          <w:szCs w:val="26"/>
          <w:lang w:val="en-US"/>
        </w:rPr>
        <w:t>:</w:t>
      </w:r>
    </w:p>
    <w:p w14:paraId="2B03A891" w14:textId="46667C4C" w:rsidR="00DC69DF" w:rsidRDefault="00DC69DF" w:rsidP="00314F69">
      <w:pPr>
        <w:rPr>
          <w:color w:val="3C4043"/>
          <w:spacing w:val="3"/>
          <w:sz w:val="26"/>
          <w:szCs w:val="26"/>
        </w:rPr>
      </w:pPr>
    </w:p>
    <w:p w14:paraId="64BB3D3C" w14:textId="77777777" w:rsidR="00DC69DF" w:rsidRPr="00314F69" w:rsidRDefault="00DC69DF" w:rsidP="00314F69">
      <w:pPr>
        <w:rPr>
          <w:color w:val="3C4043"/>
          <w:spacing w:val="3"/>
          <w:sz w:val="26"/>
          <w:szCs w:val="26"/>
        </w:rPr>
      </w:pPr>
    </w:p>
    <w:sectPr w:rsidR="00DC69DF" w:rsidRPr="00314F69" w:rsidSect="00F63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03440"/>
    <w:multiLevelType w:val="hybridMultilevel"/>
    <w:tmpl w:val="9192F68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2B102F3A"/>
    <w:multiLevelType w:val="hybridMultilevel"/>
    <w:tmpl w:val="F63AB94C"/>
    <w:lvl w:ilvl="0" w:tplc="042A000B">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 w15:restartNumberingAfterBreak="0">
    <w:nsid w:val="2CF2055B"/>
    <w:multiLevelType w:val="hybridMultilevel"/>
    <w:tmpl w:val="55B20F9C"/>
    <w:lvl w:ilvl="0" w:tplc="042A000B">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15:restartNumberingAfterBreak="0">
    <w:nsid w:val="39EE30F2"/>
    <w:multiLevelType w:val="hybridMultilevel"/>
    <w:tmpl w:val="CF40874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3D287B04"/>
    <w:multiLevelType w:val="hybridMultilevel"/>
    <w:tmpl w:val="1B0AACB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4C551317"/>
    <w:multiLevelType w:val="hybridMultilevel"/>
    <w:tmpl w:val="258CD08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5D7179DE"/>
    <w:multiLevelType w:val="hybridMultilevel"/>
    <w:tmpl w:val="251ADD4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617E59D0"/>
    <w:multiLevelType w:val="hybridMultilevel"/>
    <w:tmpl w:val="5642BAF6"/>
    <w:lvl w:ilvl="0" w:tplc="E43EA2B4">
      <w:numFmt w:val="bullet"/>
      <w:lvlText w:val="-"/>
      <w:lvlJc w:val="left"/>
      <w:pPr>
        <w:ind w:left="720" w:hanging="360"/>
      </w:pPr>
      <w:rPr>
        <w:rFonts w:ascii="Tahoma" w:eastAsiaTheme="minorHAnsi"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6CA071DD"/>
    <w:multiLevelType w:val="hybridMultilevel"/>
    <w:tmpl w:val="EE8C2FB6"/>
    <w:lvl w:ilvl="0" w:tplc="042A000B">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16cid:durableId="2056616036">
    <w:abstractNumId w:val="7"/>
  </w:num>
  <w:num w:numId="2" w16cid:durableId="1516072085">
    <w:abstractNumId w:val="6"/>
  </w:num>
  <w:num w:numId="3" w16cid:durableId="1523590053">
    <w:abstractNumId w:val="1"/>
  </w:num>
  <w:num w:numId="4" w16cid:durableId="1069230701">
    <w:abstractNumId w:val="5"/>
  </w:num>
  <w:num w:numId="5" w16cid:durableId="439571906">
    <w:abstractNumId w:val="4"/>
  </w:num>
  <w:num w:numId="6" w16cid:durableId="1275939246">
    <w:abstractNumId w:val="8"/>
  </w:num>
  <w:num w:numId="7" w16cid:durableId="637147678">
    <w:abstractNumId w:val="2"/>
  </w:num>
  <w:num w:numId="8" w16cid:durableId="1202203674">
    <w:abstractNumId w:val="0"/>
  </w:num>
  <w:num w:numId="9" w16cid:durableId="1070469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DA7"/>
    <w:rsid w:val="0014352A"/>
    <w:rsid w:val="002D55A9"/>
    <w:rsid w:val="0030332F"/>
    <w:rsid w:val="00314F69"/>
    <w:rsid w:val="00336191"/>
    <w:rsid w:val="003B0241"/>
    <w:rsid w:val="00416394"/>
    <w:rsid w:val="005053BF"/>
    <w:rsid w:val="00522112"/>
    <w:rsid w:val="006B1DA7"/>
    <w:rsid w:val="00757B3D"/>
    <w:rsid w:val="009419C1"/>
    <w:rsid w:val="00A205C8"/>
    <w:rsid w:val="00AF7B7A"/>
    <w:rsid w:val="00C976E6"/>
    <w:rsid w:val="00DC69DF"/>
    <w:rsid w:val="00DD1B0E"/>
    <w:rsid w:val="00DE7DA6"/>
    <w:rsid w:val="00F05EFA"/>
    <w:rsid w:val="00F132E2"/>
    <w:rsid w:val="00F63986"/>
    <w:rsid w:val="00F63D13"/>
    <w:rsid w:val="00FA43DE"/>
    <w:rsid w:val="00FE5E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DD360"/>
  <w15:chartTrackingRefBased/>
  <w15:docId w15:val="{CC7E39B9-DB82-415C-BFAD-E55930524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D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22112"/>
    <w:pPr>
      <w:widowControl w:val="0"/>
      <w:autoSpaceDE w:val="0"/>
      <w:autoSpaceDN w:val="0"/>
      <w:spacing w:after="0" w:line="240" w:lineRule="auto"/>
      <w:ind w:left="1781" w:hanging="241"/>
    </w:pPr>
    <w:rPr>
      <w:rFonts w:ascii="Times New Roman" w:eastAsia="Times New Roman" w:hAnsi="Times New Roman" w:cs="Times New Roman"/>
      <w:lang w:val="en-US"/>
    </w:rPr>
  </w:style>
  <w:style w:type="paragraph" w:styleId="BodyText">
    <w:name w:val="Body Text"/>
    <w:basedOn w:val="Normal"/>
    <w:link w:val="BodyTextChar"/>
    <w:uiPriority w:val="1"/>
    <w:qFormat/>
    <w:rsid w:val="003B0241"/>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3B0241"/>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3</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TIEN THANG D18CN02</dc:creator>
  <cp:keywords/>
  <dc:description/>
  <cp:lastModifiedBy>NGUYEN TIEN THANG D18CN02</cp:lastModifiedBy>
  <cp:revision>4</cp:revision>
  <dcterms:created xsi:type="dcterms:W3CDTF">2022-11-22T14:10:00Z</dcterms:created>
  <dcterms:modified xsi:type="dcterms:W3CDTF">2022-11-23T17:54:00Z</dcterms:modified>
</cp:coreProperties>
</file>