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C0E07" w14:textId="77777777" w:rsidR="00B27AB7" w:rsidRDefault="00B27AB7" w:rsidP="00B27AB7">
      <w:pPr>
        <w:tabs>
          <w:tab w:val="left" w:pos="8639"/>
        </w:tabs>
        <w:spacing w:line="2882" w:lineRule="exact"/>
        <w:ind w:right="12"/>
        <w:jc w:val="center"/>
        <w:rPr>
          <w:rFonts w:ascii="Tahoma"/>
          <w:sz w:val="240"/>
        </w:rPr>
      </w:pPr>
      <w:r>
        <w:rPr>
          <w:rFonts w:ascii="Tahoma"/>
          <w:color w:val="231F20"/>
          <w:w w:val="105"/>
          <w:sz w:val="46"/>
        </w:rPr>
        <w:t>Chapter</w:t>
      </w:r>
      <w:r>
        <w:rPr>
          <w:rFonts w:ascii="Tahoma"/>
          <w:color w:val="231F20"/>
          <w:spacing w:val="103"/>
          <w:w w:val="105"/>
          <w:sz w:val="46"/>
        </w:rPr>
        <w:t xml:space="preserve"> </w:t>
      </w:r>
      <w:r>
        <w:rPr>
          <w:rFonts w:ascii="Tahoma"/>
          <w:color w:val="EC008C"/>
          <w:spacing w:val="-120"/>
          <w:w w:val="105"/>
          <w:position w:val="-101"/>
          <w:sz w:val="240"/>
          <w:u w:val="single" w:color="231F20"/>
        </w:rPr>
        <w:t>15</w:t>
      </w:r>
      <w:r>
        <w:rPr>
          <w:rFonts w:ascii="Tahoma"/>
          <w:color w:val="EC008C"/>
          <w:spacing w:val="-120"/>
          <w:position w:val="-101"/>
          <w:sz w:val="240"/>
          <w:u w:val="single" w:color="231F20"/>
        </w:rPr>
        <w:tab/>
      </w:r>
    </w:p>
    <w:p w14:paraId="61731601" w14:textId="77777777" w:rsidR="00B27AB7" w:rsidRDefault="00B27AB7" w:rsidP="00B27AB7">
      <w:pPr>
        <w:pStyle w:val="Heading2"/>
        <w:spacing w:before="234"/>
        <w:ind w:left="365" w:right="229"/>
        <w:jc w:val="center"/>
        <w:rPr>
          <w:rFonts w:ascii="Tahoma"/>
        </w:rPr>
      </w:pPr>
      <w:r>
        <w:rPr>
          <w:rFonts w:ascii="Tahoma"/>
          <w:color w:val="231F20"/>
        </w:rPr>
        <w:t>Implementation</w:t>
      </w:r>
    </w:p>
    <w:p w14:paraId="1720211F" w14:textId="77777777" w:rsidR="00B27AB7" w:rsidRDefault="00B27AB7" w:rsidP="00B27AB7">
      <w:pPr>
        <w:spacing w:before="615"/>
        <w:ind w:left="2021"/>
        <w:rPr>
          <w:rFonts w:ascii="Tahoma"/>
          <w:b/>
          <w:sz w:val="20"/>
        </w:rPr>
      </w:pPr>
      <w:r>
        <w:rPr>
          <w:rFonts w:ascii="Tahoma"/>
          <w:b/>
          <w:color w:val="EC008C"/>
          <w:w w:val="90"/>
          <w:sz w:val="20"/>
        </w:rPr>
        <w:t>Learning</w:t>
      </w:r>
      <w:r>
        <w:rPr>
          <w:rFonts w:ascii="Tahoma"/>
          <w:b/>
          <w:color w:val="EC008C"/>
          <w:spacing w:val="27"/>
          <w:w w:val="90"/>
          <w:sz w:val="20"/>
        </w:rPr>
        <w:t xml:space="preserve"> </w:t>
      </w:r>
      <w:r>
        <w:rPr>
          <w:rFonts w:ascii="Tahoma"/>
          <w:b/>
          <w:color w:val="EC008C"/>
          <w:w w:val="90"/>
          <w:sz w:val="20"/>
        </w:rPr>
        <w:t>Objectives</w:t>
      </w:r>
    </w:p>
    <w:p w14:paraId="46A3664C" w14:textId="77777777" w:rsidR="00B27AB7" w:rsidRDefault="00B27AB7" w:rsidP="00B27AB7">
      <w:pPr>
        <w:spacing w:before="99"/>
        <w:ind w:left="2021"/>
        <w:rPr>
          <w:rFonts w:ascii="Tahoma"/>
          <w:sz w:val="18"/>
        </w:rPr>
      </w:pPr>
      <w:r>
        <w:rPr>
          <w:rFonts w:ascii="Tahoma"/>
          <w:color w:val="231F20"/>
          <w:sz w:val="18"/>
        </w:rPr>
        <w:t>After</w:t>
      </w:r>
      <w:r>
        <w:rPr>
          <w:rFonts w:ascii="Tahoma"/>
          <w:color w:val="231F20"/>
          <w:spacing w:val="-2"/>
          <w:sz w:val="18"/>
        </w:rPr>
        <w:t xml:space="preserve"> </w:t>
      </w:r>
      <w:r>
        <w:rPr>
          <w:rFonts w:ascii="Tahoma"/>
          <w:color w:val="231F20"/>
          <w:sz w:val="18"/>
        </w:rPr>
        <w:t>studying</w:t>
      </w:r>
      <w:r>
        <w:rPr>
          <w:rFonts w:ascii="Tahoma"/>
          <w:color w:val="231F20"/>
          <w:spacing w:val="-1"/>
          <w:sz w:val="18"/>
        </w:rPr>
        <w:t xml:space="preserve"> </w:t>
      </w:r>
      <w:r>
        <w:rPr>
          <w:rFonts w:ascii="Tahoma"/>
          <w:color w:val="231F20"/>
          <w:sz w:val="18"/>
        </w:rPr>
        <w:t>this</w:t>
      </w:r>
      <w:r>
        <w:rPr>
          <w:rFonts w:ascii="Tahoma"/>
          <w:color w:val="231F20"/>
          <w:spacing w:val="-1"/>
          <w:sz w:val="18"/>
        </w:rPr>
        <w:t xml:space="preserve"> </w:t>
      </w:r>
      <w:r>
        <w:rPr>
          <w:rFonts w:ascii="Tahoma"/>
          <w:color w:val="231F20"/>
          <w:sz w:val="18"/>
        </w:rPr>
        <w:t>chapter,</w:t>
      </w:r>
      <w:r>
        <w:rPr>
          <w:rFonts w:ascii="Tahoma"/>
          <w:color w:val="231F20"/>
          <w:spacing w:val="-1"/>
          <w:sz w:val="18"/>
        </w:rPr>
        <w:t xml:space="preserve"> </w:t>
      </w:r>
      <w:r>
        <w:rPr>
          <w:rFonts w:ascii="Tahoma"/>
          <w:color w:val="231F20"/>
          <w:sz w:val="18"/>
        </w:rPr>
        <w:t>you</w:t>
      </w:r>
      <w:r>
        <w:rPr>
          <w:rFonts w:ascii="Tahoma"/>
          <w:color w:val="231F20"/>
          <w:spacing w:val="-1"/>
          <w:sz w:val="18"/>
        </w:rPr>
        <w:t xml:space="preserve"> </w:t>
      </w:r>
      <w:r>
        <w:rPr>
          <w:rFonts w:ascii="Tahoma"/>
          <w:color w:val="231F20"/>
          <w:sz w:val="18"/>
        </w:rPr>
        <w:t>should</w:t>
      </w:r>
      <w:r>
        <w:rPr>
          <w:rFonts w:ascii="Tahoma"/>
          <w:color w:val="231F20"/>
          <w:spacing w:val="-1"/>
          <w:sz w:val="18"/>
        </w:rPr>
        <w:t xml:space="preserve"> </w:t>
      </w:r>
      <w:r>
        <w:rPr>
          <w:rFonts w:ascii="Tahoma"/>
          <w:color w:val="231F20"/>
          <w:sz w:val="18"/>
        </w:rPr>
        <w:t>be</w:t>
      </w:r>
      <w:r>
        <w:rPr>
          <w:rFonts w:ascii="Tahoma"/>
          <w:color w:val="231F20"/>
          <w:spacing w:val="-1"/>
          <w:sz w:val="18"/>
        </w:rPr>
        <w:t xml:space="preserve"> </w:t>
      </w:r>
      <w:r>
        <w:rPr>
          <w:rFonts w:ascii="Tahoma"/>
          <w:color w:val="231F20"/>
          <w:sz w:val="18"/>
        </w:rPr>
        <w:t>able</w:t>
      </w:r>
      <w:r>
        <w:rPr>
          <w:rFonts w:ascii="Tahoma"/>
          <w:color w:val="231F20"/>
          <w:spacing w:val="-1"/>
          <w:sz w:val="18"/>
        </w:rPr>
        <w:t xml:space="preserve"> </w:t>
      </w:r>
      <w:r>
        <w:rPr>
          <w:rFonts w:ascii="Tahoma"/>
          <w:color w:val="231F20"/>
          <w:sz w:val="18"/>
        </w:rPr>
        <w:t>to</w:t>
      </w:r>
    </w:p>
    <w:p w14:paraId="059848C1" w14:textId="77777777" w:rsidR="00B27AB7" w:rsidRDefault="00B27AB7">
      <w:pPr>
        <w:pStyle w:val="ListParagraph"/>
        <w:numPr>
          <w:ilvl w:val="0"/>
          <w:numId w:val="15"/>
        </w:numPr>
        <w:tabs>
          <w:tab w:val="left" w:pos="2262"/>
        </w:tabs>
        <w:spacing w:before="142"/>
        <w:ind w:hanging="241"/>
        <w:rPr>
          <w:rFonts w:ascii="Tahoma" w:hAnsi="Tahoma"/>
          <w:sz w:val="18"/>
        </w:rPr>
      </w:pPr>
      <w:r>
        <w:rPr>
          <w:rFonts w:ascii="Tahoma" w:hAnsi="Tahoma"/>
          <w:color w:val="231F20"/>
          <w:sz w:val="18"/>
        </w:rPr>
        <w:t>Perform</w:t>
      </w:r>
      <w:r>
        <w:rPr>
          <w:rFonts w:ascii="Tahoma" w:hAnsi="Tahoma"/>
          <w:color w:val="231F20"/>
          <w:spacing w:val="5"/>
          <w:sz w:val="18"/>
        </w:rPr>
        <w:t xml:space="preserve"> </w:t>
      </w:r>
      <w:r>
        <w:rPr>
          <w:rFonts w:ascii="Tahoma" w:hAnsi="Tahoma"/>
          <w:color w:val="231F20"/>
          <w:sz w:val="18"/>
        </w:rPr>
        <w:t>the</w:t>
      </w:r>
      <w:r>
        <w:rPr>
          <w:rFonts w:ascii="Tahoma" w:hAnsi="Tahoma"/>
          <w:color w:val="231F20"/>
          <w:spacing w:val="6"/>
          <w:sz w:val="18"/>
        </w:rPr>
        <w:t xml:space="preserve"> </w:t>
      </w:r>
      <w:r>
        <w:rPr>
          <w:rFonts w:ascii="Tahoma" w:hAnsi="Tahoma"/>
          <w:color w:val="231F20"/>
          <w:sz w:val="18"/>
        </w:rPr>
        <w:t>implementation</w:t>
      </w:r>
      <w:r>
        <w:rPr>
          <w:rFonts w:ascii="Tahoma" w:hAnsi="Tahoma"/>
          <w:color w:val="231F20"/>
          <w:spacing w:val="6"/>
          <w:sz w:val="18"/>
        </w:rPr>
        <w:t xml:space="preserve"> </w:t>
      </w:r>
      <w:r>
        <w:rPr>
          <w:rFonts w:ascii="Tahoma" w:hAnsi="Tahoma"/>
          <w:color w:val="231F20"/>
          <w:sz w:val="18"/>
        </w:rPr>
        <w:t>workflow.</w:t>
      </w:r>
    </w:p>
    <w:p w14:paraId="3E2BD11B" w14:textId="77777777" w:rsidR="00B27AB7" w:rsidRDefault="00B27AB7">
      <w:pPr>
        <w:pStyle w:val="ListParagraph"/>
        <w:numPr>
          <w:ilvl w:val="0"/>
          <w:numId w:val="15"/>
        </w:numPr>
        <w:tabs>
          <w:tab w:val="left" w:pos="2262"/>
        </w:tabs>
        <w:spacing w:before="63"/>
        <w:ind w:hanging="241"/>
        <w:rPr>
          <w:rFonts w:ascii="Tahoma" w:hAnsi="Tahoma"/>
          <w:sz w:val="18"/>
        </w:rPr>
      </w:pPr>
      <w:r>
        <w:rPr>
          <w:rFonts w:ascii="Tahoma" w:hAnsi="Tahoma"/>
          <w:color w:val="231F20"/>
          <w:sz w:val="18"/>
        </w:rPr>
        <w:t>Perform</w:t>
      </w:r>
      <w:r>
        <w:rPr>
          <w:rFonts w:ascii="Tahoma" w:hAnsi="Tahoma"/>
          <w:color w:val="231F20"/>
          <w:spacing w:val="1"/>
          <w:sz w:val="18"/>
        </w:rPr>
        <w:t xml:space="preserve"> </w:t>
      </w:r>
      <w:r>
        <w:rPr>
          <w:rFonts w:ascii="Tahoma" w:hAnsi="Tahoma"/>
          <w:color w:val="231F20"/>
          <w:sz w:val="18"/>
        </w:rPr>
        <w:t>black-box,</w:t>
      </w:r>
      <w:r>
        <w:rPr>
          <w:rFonts w:ascii="Tahoma" w:hAnsi="Tahoma"/>
          <w:color w:val="231F20"/>
          <w:spacing w:val="2"/>
          <w:sz w:val="18"/>
        </w:rPr>
        <w:t xml:space="preserve"> </w:t>
      </w:r>
      <w:r>
        <w:rPr>
          <w:rFonts w:ascii="Tahoma" w:hAnsi="Tahoma"/>
          <w:color w:val="231F20"/>
          <w:sz w:val="18"/>
        </w:rPr>
        <w:t>glass-box,</w:t>
      </w:r>
      <w:r>
        <w:rPr>
          <w:rFonts w:ascii="Tahoma" w:hAnsi="Tahoma"/>
          <w:color w:val="231F20"/>
          <w:spacing w:val="2"/>
          <w:sz w:val="18"/>
        </w:rPr>
        <w:t xml:space="preserve"> </w:t>
      </w:r>
      <w:r>
        <w:rPr>
          <w:rFonts w:ascii="Tahoma" w:hAnsi="Tahoma"/>
          <w:color w:val="231F20"/>
          <w:sz w:val="18"/>
        </w:rPr>
        <w:t>and</w:t>
      </w:r>
      <w:r>
        <w:rPr>
          <w:rFonts w:ascii="Tahoma" w:hAnsi="Tahoma"/>
          <w:color w:val="231F20"/>
          <w:spacing w:val="1"/>
          <w:sz w:val="18"/>
        </w:rPr>
        <w:t xml:space="preserve"> </w:t>
      </w:r>
      <w:r>
        <w:rPr>
          <w:rFonts w:ascii="Tahoma" w:hAnsi="Tahoma"/>
          <w:color w:val="231F20"/>
          <w:sz w:val="18"/>
        </w:rPr>
        <w:t>non-execution-based</w:t>
      </w:r>
      <w:r>
        <w:rPr>
          <w:rFonts w:ascii="Tahoma" w:hAnsi="Tahoma"/>
          <w:color w:val="231F20"/>
          <w:spacing w:val="2"/>
          <w:sz w:val="18"/>
        </w:rPr>
        <w:t xml:space="preserve"> </w:t>
      </w:r>
      <w:r>
        <w:rPr>
          <w:rFonts w:ascii="Tahoma" w:hAnsi="Tahoma"/>
          <w:color w:val="231F20"/>
          <w:sz w:val="18"/>
        </w:rPr>
        <w:t>unit</w:t>
      </w:r>
      <w:r>
        <w:rPr>
          <w:rFonts w:ascii="Tahoma" w:hAnsi="Tahoma"/>
          <w:color w:val="231F20"/>
          <w:spacing w:val="2"/>
          <w:sz w:val="18"/>
        </w:rPr>
        <w:t xml:space="preserve"> </w:t>
      </w:r>
      <w:r>
        <w:rPr>
          <w:rFonts w:ascii="Tahoma" w:hAnsi="Tahoma"/>
          <w:color w:val="231F20"/>
          <w:sz w:val="18"/>
        </w:rPr>
        <w:t>testing.</w:t>
      </w:r>
    </w:p>
    <w:p w14:paraId="3201CD1B" w14:textId="77777777" w:rsidR="00B27AB7" w:rsidRDefault="00B27AB7">
      <w:pPr>
        <w:pStyle w:val="ListParagraph"/>
        <w:numPr>
          <w:ilvl w:val="0"/>
          <w:numId w:val="15"/>
        </w:numPr>
        <w:tabs>
          <w:tab w:val="left" w:pos="2262"/>
        </w:tabs>
        <w:spacing w:before="63"/>
        <w:ind w:hanging="241"/>
        <w:rPr>
          <w:rFonts w:ascii="Tahoma" w:hAnsi="Tahoma"/>
          <w:sz w:val="18"/>
        </w:rPr>
      </w:pPr>
      <w:r>
        <w:rPr>
          <w:rFonts w:ascii="Tahoma" w:hAnsi="Tahoma"/>
          <w:color w:val="231F20"/>
          <w:sz w:val="18"/>
        </w:rPr>
        <w:t>Perform</w:t>
      </w:r>
      <w:r>
        <w:rPr>
          <w:rFonts w:ascii="Tahoma" w:hAnsi="Tahoma"/>
          <w:color w:val="231F20"/>
          <w:spacing w:val="3"/>
          <w:sz w:val="18"/>
        </w:rPr>
        <w:t xml:space="preserve"> </w:t>
      </w:r>
      <w:r>
        <w:rPr>
          <w:rFonts w:ascii="Tahoma" w:hAnsi="Tahoma"/>
          <w:color w:val="231F20"/>
          <w:sz w:val="18"/>
        </w:rPr>
        <w:t>integration</w:t>
      </w:r>
      <w:r>
        <w:rPr>
          <w:rFonts w:ascii="Tahoma" w:hAnsi="Tahoma"/>
          <w:color w:val="231F20"/>
          <w:spacing w:val="4"/>
          <w:sz w:val="18"/>
        </w:rPr>
        <w:t xml:space="preserve"> </w:t>
      </w:r>
      <w:r>
        <w:rPr>
          <w:rFonts w:ascii="Tahoma" w:hAnsi="Tahoma"/>
          <w:color w:val="231F20"/>
          <w:sz w:val="18"/>
        </w:rPr>
        <w:t>testing,</w:t>
      </w:r>
      <w:r>
        <w:rPr>
          <w:rFonts w:ascii="Tahoma" w:hAnsi="Tahoma"/>
          <w:color w:val="231F20"/>
          <w:spacing w:val="3"/>
          <w:sz w:val="18"/>
        </w:rPr>
        <w:t xml:space="preserve"> </w:t>
      </w:r>
      <w:r>
        <w:rPr>
          <w:rFonts w:ascii="Tahoma" w:hAnsi="Tahoma"/>
          <w:color w:val="231F20"/>
          <w:sz w:val="18"/>
        </w:rPr>
        <w:t>product</w:t>
      </w:r>
      <w:r>
        <w:rPr>
          <w:rFonts w:ascii="Tahoma" w:hAnsi="Tahoma"/>
          <w:color w:val="231F20"/>
          <w:spacing w:val="4"/>
          <w:sz w:val="18"/>
        </w:rPr>
        <w:t xml:space="preserve"> </w:t>
      </w:r>
      <w:r>
        <w:rPr>
          <w:rFonts w:ascii="Tahoma" w:hAnsi="Tahoma"/>
          <w:color w:val="231F20"/>
          <w:sz w:val="18"/>
        </w:rPr>
        <w:t>testing,</w:t>
      </w:r>
      <w:r>
        <w:rPr>
          <w:rFonts w:ascii="Tahoma" w:hAnsi="Tahoma"/>
          <w:color w:val="231F20"/>
          <w:spacing w:val="4"/>
          <w:sz w:val="18"/>
        </w:rPr>
        <w:t xml:space="preserve"> </w:t>
      </w:r>
      <w:r>
        <w:rPr>
          <w:rFonts w:ascii="Tahoma" w:hAnsi="Tahoma"/>
          <w:color w:val="231F20"/>
          <w:sz w:val="18"/>
        </w:rPr>
        <w:t>and</w:t>
      </w:r>
      <w:r>
        <w:rPr>
          <w:rFonts w:ascii="Tahoma" w:hAnsi="Tahoma"/>
          <w:color w:val="231F20"/>
          <w:spacing w:val="3"/>
          <w:sz w:val="18"/>
        </w:rPr>
        <w:t xml:space="preserve"> </w:t>
      </w:r>
      <w:r>
        <w:rPr>
          <w:rFonts w:ascii="Tahoma" w:hAnsi="Tahoma"/>
          <w:color w:val="231F20"/>
          <w:sz w:val="18"/>
        </w:rPr>
        <w:t>acceptance</w:t>
      </w:r>
      <w:r>
        <w:rPr>
          <w:rFonts w:ascii="Tahoma" w:hAnsi="Tahoma"/>
          <w:color w:val="231F20"/>
          <w:spacing w:val="4"/>
          <w:sz w:val="18"/>
        </w:rPr>
        <w:t xml:space="preserve"> </w:t>
      </w:r>
      <w:r>
        <w:rPr>
          <w:rFonts w:ascii="Tahoma" w:hAnsi="Tahoma"/>
          <w:color w:val="231F20"/>
          <w:sz w:val="18"/>
        </w:rPr>
        <w:t>testing.</w:t>
      </w:r>
    </w:p>
    <w:p w14:paraId="0A26458D" w14:textId="21E378C5" w:rsidR="00B27AB7" w:rsidRPr="000A4D69" w:rsidRDefault="00B27AB7">
      <w:pPr>
        <w:pStyle w:val="ListParagraph"/>
        <w:numPr>
          <w:ilvl w:val="0"/>
          <w:numId w:val="15"/>
        </w:numPr>
        <w:tabs>
          <w:tab w:val="left" w:pos="2262"/>
        </w:tabs>
        <w:spacing w:before="63" w:line="264" w:lineRule="auto"/>
        <w:ind w:right="813"/>
        <w:rPr>
          <w:rFonts w:ascii="Tahoma" w:hAnsi="Tahoma"/>
          <w:sz w:val="18"/>
        </w:rPr>
      </w:pPr>
      <w:r>
        <w:rPr>
          <w:rFonts w:ascii="Tahoma" w:hAnsi="Tahoma"/>
          <w:color w:val="231F20"/>
          <w:sz w:val="18"/>
        </w:rPr>
        <w:t>Appreciate</w:t>
      </w:r>
      <w:r>
        <w:rPr>
          <w:rFonts w:ascii="Tahoma" w:hAnsi="Tahoma"/>
          <w:color w:val="231F20"/>
          <w:spacing w:val="10"/>
          <w:sz w:val="18"/>
        </w:rPr>
        <w:t xml:space="preserve"> </w:t>
      </w:r>
      <w:r>
        <w:rPr>
          <w:rFonts w:ascii="Tahoma" w:hAnsi="Tahoma"/>
          <w:color w:val="231F20"/>
          <w:sz w:val="18"/>
        </w:rPr>
        <w:t>the</w:t>
      </w:r>
      <w:r>
        <w:rPr>
          <w:rFonts w:ascii="Tahoma" w:hAnsi="Tahoma"/>
          <w:color w:val="231F20"/>
          <w:spacing w:val="10"/>
          <w:sz w:val="18"/>
        </w:rPr>
        <w:t xml:space="preserve"> </w:t>
      </w:r>
      <w:r>
        <w:rPr>
          <w:rFonts w:ascii="Tahoma" w:hAnsi="Tahoma"/>
          <w:color w:val="231F20"/>
          <w:sz w:val="18"/>
        </w:rPr>
        <w:t>need</w:t>
      </w:r>
      <w:r>
        <w:rPr>
          <w:rFonts w:ascii="Tahoma" w:hAnsi="Tahoma"/>
          <w:color w:val="231F20"/>
          <w:spacing w:val="11"/>
          <w:sz w:val="18"/>
        </w:rPr>
        <w:t xml:space="preserve"> </w:t>
      </w:r>
      <w:r>
        <w:rPr>
          <w:rFonts w:ascii="Tahoma" w:hAnsi="Tahoma"/>
          <w:color w:val="231F20"/>
          <w:sz w:val="18"/>
        </w:rPr>
        <w:t>for</w:t>
      </w:r>
      <w:r>
        <w:rPr>
          <w:rFonts w:ascii="Tahoma" w:hAnsi="Tahoma"/>
          <w:color w:val="231F20"/>
          <w:spacing w:val="10"/>
          <w:sz w:val="18"/>
        </w:rPr>
        <w:t xml:space="preserve"> </w:t>
      </w:r>
      <w:r>
        <w:rPr>
          <w:rFonts w:ascii="Tahoma" w:hAnsi="Tahoma"/>
          <w:color w:val="231F20"/>
          <w:sz w:val="18"/>
        </w:rPr>
        <w:t>good</w:t>
      </w:r>
      <w:r>
        <w:rPr>
          <w:rFonts w:ascii="Tahoma" w:hAnsi="Tahoma"/>
          <w:color w:val="231F20"/>
          <w:spacing w:val="11"/>
          <w:sz w:val="18"/>
        </w:rPr>
        <w:t xml:space="preserve"> </w:t>
      </w:r>
      <w:r>
        <w:rPr>
          <w:rFonts w:ascii="Tahoma" w:hAnsi="Tahoma"/>
          <w:color w:val="231F20"/>
          <w:sz w:val="18"/>
        </w:rPr>
        <w:t>programming</w:t>
      </w:r>
      <w:r>
        <w:rPr>
          <w:rFonts w:ascii="Tahoma" w:hAnsi="Tahoma"/>
          <w:color w:val="231F20"/>
          <w:spacing w:val="10"/>
          <w:sz w:val="18"/>
        </w:rPr>
        <w:t xml:space="preserve"> </w:t>
      </w:r>
      <w:r>
        <w:rPr>
          <w:rFonts w:ascii="Tahoma" w:hAnsi="Tahoma"/>
          <w:color w:val="231F20"/>
          <w:sz w:val="18"/>
        </w:rPr>
        <w:t>practices</w:t>
      </w:r>
      <w:r>
        <w:rPr>
          <w:rFonts w:ascii="Tahoma" w:hAnsi="Tahoma"/>
          <w:color w:val="231F20"/>
          <w:spacing w:val="11"/>
          <w:sz w:val="18"/>
        </w:rPr>
        <w:t xml:space="preserve"> </w:t>
      </w:r>
      <w:r>
        <w:rPr>
          <w:rFonts w:ascii="Tahoma" w:hAnsi="Tahoma"/>
          <w:color w:val="231F20"/>
          <w:sz w:val="18"/>
        </w:rPr>
        <w:t>and</w:t>
      </w:r>
      <w:r>
        <w:rPr>
          <w:rFonts w:ascii="Tahoma" w:hAnsi="Tahoma"/>
          <w:color w:val="231F20"/>
          <w:spacing w:val="10"/>
          <w:sz w:val="18"/>
        </w:rPr>
        <w:t xml:space="preserve"> </w:t>
      </w:r>
      <w:r>
        <w:rPr>
          <w:rFonts w:ascii="Tahoma" w:hAnsi="Tahoma"/>
          <w:color w:val="231F20"/>
          <w:sz w:val="18"/>
        </w:rPr>
        <w:t>programming</w:t>
      </w:r>
      <w:r>
        <w:rPr>
          <w:rFonts w:ascii="Tahoma" w:hAnsi="Tahoma"/>
          <w:color w:val="231F20"/>
          <w:spacing w:val="-53"/>
          <w:sz w:val="18"/>
        </w:rPr>
        <w:t xml:space="preserve"> </w:t>
      </w:r>
      <w:r>
        <w:rPr>
          <w:rFonts w:ascii="Tahoma" w:hAnsi="Tahoma"/>
          <w:color w:val="231F20"/>
          <w:w w:val="105"/>
          <w:sz w:val="18"/>
        </w:rPr>
        <w:t>standards.</w:t>
      </w:r>
    </w:p>
    <w:p w14:paraId="3604ECC7" w14:textId="77777777" w:rsidR="000A4D69" w:rsidRPr="000A4D69" w:rsidRDefault="000A4D69" w:rsidP="000A4D69">
      <w:pPr>
        <w:pStyle w:val="ListParagraph"/>
        <w:tabs>
          <w:tab w:val="left" w:pos="2262"/>
        </w:tabs>
        <w:spacing w:before="63" w:line="264" w:lineRule="auto"/>
        <w:ind w:left="2261" w:right="813"/>
        <w:rPr>
          <w:rFonts w:ascii="Tahoma" w:hAnsi="Tahoma"/>
          <w:sz w:val="18"/>
        </w:rPr>
      </w:pPr>
      <w:r w:rsidRPr="000A4D69">
        <w:rPr>
          <w:rFonts w:ascii="Tahoma" w:hAnsi="Tahoma"/>
          <w:sz w:val="18"/>
        </w:rPr>
        <w:t>Mục tiêu học tập</w:t>
      </w:r>
    </w:p>
    <w:p w14:paraId="75FC71A5" w14:textId="77777777" w:rsidR="000A4D69" w:rsidRPr="000A4D69" w:rsidRDefault="000A4D69" w:rsidP="000A4D69">
      <w:pPr>
        <w:pStyle w:val="ListParagraph"/>
        <w:tabs>
          <w:tab w:val="left" w:pos="2262"/>
        </w:tabs>
        <w:spacing w:before="63" w:line="264" w:lineRule="auto"/>
        <w:ind w:left="2261" w:right="813"/>
        <w:rPr>
          <w:rFonts w:ascii="Tahoma" w:hAnsi="Tahoma"/>
          <w:sz w:val="18"/>
        </w:rPr>
      </w:pPr>
      <w:r w:rsidRPr="000A4D69">
        <w:rPr>
          <w:rFonts w:ascii="Tahoma" w:hAnsi="Tahoma"/>
          <w:sz w:val="18"/>
        </w:rPr>
        <w:t>Sau khi nghiên cứu chương này, bạn sẽ có thể</w:t>
      </w:r>
    </w:p>
    <w:p w14:paraId="70A0C199" w14:textId="77777777" w:rsidR="000A4D69" w:rsidRPr="000A4D69" w:rsidRDefault="000A4D69" w:rsidP="000A4D69">
      <w:pPr>
        <w:pStyle w:val="ListParagraph"/>
        <w:tabs>
          <w:tab w:val="left" w:pos="2262"/>
        </w:tabs>
        <w:spacing w:before="63" w:line="264" w:lineRule="auto"/>
        <w:ind w:left="2261" w:right="813"/>
        <w:rPr>
          <w:rFonts w:ascii="Tahoma" w:hAnsi="Tahoma"/>
          <w:sz w:val="18"/>
        </w:rPr>
      </w:pPr>
      <w:r w:rsidRPr="000A4D69">
        <w:rPr>
          <w:rFonts w:ascii="Tahoma" w:hAnsi="Tahoma"/>
          <w:sz w:val="18"/>
        </w:rPr>
        <w:t>• Thực hiện quy trình thực hiện.</w:t>
      </w:r>
    </w:p>
    <w:p w14:paraId="622FF1C2" w14:textId="77777777" w:rsidR="000A4D69" w:rsidRPr="000A4D69" w:rsidRDefault="000A4D69" w:rsidP="000A4D69">
      <w:pPr>
        <w:pStyle w:val="ListParagraph"/>
        <w:tabs>
          <w:tab w:val="left" w:pos="2262"/>
        </w:tabs>
        <w:spacing w:before="63" w:line="264" w:lineRule="auto"/>
        <w:ind w:left="2261" w:right="813"/>
        <w:rPr>
          <w:rFonts w:ascii="Tahoma" w:hAnsi="Tahoma"/>
          <w:sz w:val="18"/>
        </w:rPr>
      </w:pPr>
      <w:r w:rsidRPr="000A4D69">
        <w:rPr>
          <w:rFonts w:ascii="Tahoma" w:hAnsi="Tahoma"/>
          <w:sz w:val="18"/>
        </w:rPr>
        <w:t>• Thực hiện kiểm thử đơn vị hộp đen, hộp thủy tinh và không dựa trên thực thi.</w:t>
      </w:r>
    </w:p>
    <w:p w14:paraId="645A7DF6" w14:textId="77777777" w:rsidR="000A4D69" w:rsidRPr="000A4D69" w:rsidRDefault="000A4D69" w:rsidP="000A4D69">
      <w:pPr>
        <w:pStyle w:val="ListParagraph"/>
        <w:tabs>
          <w:tab w:val="left" w:pos="2262"/>
        </w:tabs>
        <w:spacing w:before="63" w:line="264" w:lineRule="auto"/>
        <w:ind w:left="2261" w:right="813"/>
        <w:rPr>
          <w:rFonts w:ascii="Tahoma" w:hAnsi="Tahoma"/>
          <w:sz w:val="18"/>
        </w:rPr>
      </w:pPr>
      <w:r w:rsidRPr="000A4D69">
        <w:rPr>
          <w:rFonts w:ascii="Tahoma" w:hAnsi="Tahoma"/>
          <w:sz w:val="18"/>
        </w:rPr>
        <w:t>• Thực hiện kiểm thử tích hợp, kiểm thử sản phẩm và kiểm thử chấp nhận.</w:t>
      </w:r>
    </w:p>
    <w:p w14:paraId="2E9CF4C9" w14:textId="7E9F2213" w:rsidR="000A4D69" w:rsidRDefault="000A4D69" w:rsidP="000A4D69">
      <w:pPr>
        <w:pStyle w:val="ListParagraph"/>
        <w:tabs>
          <w:tab w:val="left" w:pos="2262"/>
        </w:tabs>
        <w:spacing w:before="63" w:line="264" w:lineRule="auto"/>
        <w:ind w:left="2261" w:right="813" w:firstLine="0"/>
        <w:rPr>
          <w:rFonts w:ascii="Tahoma" w:hAnsi="Tahoma"/>
          <w:sz w:val="18"/>
        </w:rPr>
      </w:pPr>
      <w:r w:rsidRPr="000A4D69">
        <w:rPr>
          <w:rFonts w:ascii="Tahoma" w:hAnsi="Tahoma"/>
          <w:sz w:val="18"/>
        </w:rPr>
        <w:t>• Đánh giá cao nhu cầu thực hành lập trình tốt và các tiêu chuẩn lập trình.</w:t>
      </w:r>
    </w:p>
    <w:p w14:paraId="7946E34C" w14:textId="17AD6F22" w:rsidR="00B27AB7" w:rsidRDefault="00B27AB7" w:rsidP="00B27AB7">
      <w:pPr>
        <w:pStyle w:val="BodyText"/>
        <w:rPr>
          <w:rFonts w:ascii="Tahoma"/>
          <w:sz w:val="11"/>
        </w:rPr>
      </w:pPr>
      <w:r>
        <w:rPr>
          <w:noProof/>
        </w:rPr>
        <mc:AlternateContent>
          <mc:Choice Requires="wps">
            <w:drawing>
              <wp:anchor distT="0" distB="0" distL="0" distR="0" simplePos="0" relativeHeight="251693056" behindDoc="1" locked="0" layoutInCell="1" allowOverlap="1" wp14:anchorId="5BD8F0BD" wp14:editId="6A6AA0F3">
                <wp:simplePos x="0" y="0"/>
                <wp:positionH relativeFrom="page">
                  <wp:posOffset>1690370</wp:posOffset>
                </wp:positionH>
                <wp:positionV relativeFrom="paragraph">
                  <wp:posOffset>112395</wp:posOffset>
                </wp:positionV>
                <wp:extent cx="4267200" cy="1270"/>
                <wp:effectExtent l="4445" t="6985" r="5080" b="1270"/>
                <wp:wrapTopAndBottom/>
                <wp:docPr id="420" name="Freeform: Shape 4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67200" cy="1270"/>
                        </a:xfrm>
                        <a:custGeom>
                          <a:avLst/>
                          <a:gdLst>
                            <a:gd name="T0" fmla="+- 0 2662 2662"/>
                            <a:gd name="T1" fmla="*/ T0 w 6720"/>
                            <a:gd name="T2" fmla="+- 0 9382 2662"/>
                            <a:gd name="T3" fmla="*/ T2 w 6720"/>
                          </a:gdLst>
                          <a:ahLst/>
                          <a:cxnLst>
                            <a:cxn ang="0">
                              <a:pos x="T1" y="0"/>
                            </a:cxn>
                            <a:cxn ang="0">
                              <a:pos x="T3" y="0"/>
                            </a:cxn>
                          </a:cxnLst>
                          <a:rect l="0" t="0" r="r" b="b"/>
                          <a:pathLst>
                            <a:path w="6720">
                              <a:moveTo>
                                <a:pt x="0" y="0"/>
                              </a:moveTo>
                              <a:lnTo>
                                <a:pt x="6720"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399031" id="Freeform: Shape 420" o:spid="_x0000_s1026" style="position:absolute;margin-left:133.1pt;margin-top:8.85pt;width:336pt;height:.1pt;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" path="m,l6720,e" filled="f" strokecolor="#231f20" strokeweight=".5pt">
                <v:path arrowok="t" o:connecttype="custom" o:connectlocs="0,0;4267200,0" o:connectangles="0,0"/>
                <w10:wrap type="topAndBottom" anchorx="page"/>
              </v:shape>
            </w:pict>
          </mc:Fallback>
        </mc:AlternateContent>
      </w:r>
    </w:p>
    <w:p w14:paraId="2F8AD9D7" w14:textId="77777777" w:rsidR="00B27AB7" w:rsidRDefault="00B27AB7" w:rsidP="00B27AB7">
      <w:pPr>
        <w:pStyle w:val="BodyText"/>
        <w:rPr>
          <w:rFonts w:ascii="Tahoma"/>
        </w:rPr>
      </w:pPr>
    </w:p>
    <w:p w14:paraId="7CD3D110" w14:textId="77777777" w:rsidR="00B27AB7" w:rsidRDefault="00B27AB7" w:rsidP="00B27AB7">
      <w:pPr>
        <w:pStyle w:val="BodyText"/>
        <w:rPr>
          <w:rFonts w:ascii="Tahoma"/>
          <w:sz w:val="15"/>
        </w:rPr>
      </w:pPr>
    </w:p>
    <w:p w14:paraId="65084959" w14:textId="7A97F992" w:rsidR="00B27AB7" w:rsidRDefault="00B27AB7" w:rsidP="00B27AB7">
      <w:pPr>
        <w:pStyle w:val="BodyText"/>
        <w:spacing w:before="89" w:line="247" w:lineRule="auto"/>
        <w:ind w:left="1541" w:right="113" w:hanging="1"/>
        <w:jc w:val="both"/>
        <w:rPr>
          <w:color w:val="231F20"/>
        </w:rPr>
      </w:pPr>
      <w:r>
        <w:rPr>
          <w:color w:val="231F20"/>
        </w:rPr>
        <w:t>Implementation is the process of translating the detailed design into code. When this is</w:t>
      </w:r>
      <w:r>
        <w:rPr>
          <w:color w:val="231F20"/>
          <w:spacing w:val="1"/>
        </w:rPr>
        <w:t xml:space="preserve"> </w:t>
      </w:r>
      <w:r>
        <w:rPr>
          <w:color w:val="231F20"/>
        </w:rPr>
        <w:t>done by a single individual, the process is relatively well understood. But, most real-life</w:t>
      </w:r>
      <w:r>
        <w:rPr>
          <w:color w:val="231F20"/>
          <w:spacing w:val="1"/>
        </w:rPr>
        <w:t xml:space="preserve"> </w:t>
      </w:r>
      <w:r>
        <w:rPr>
          <w:color w:val="231F20"/>
        </w:rPr>
        <w:t>products today are too large to be implemented by one programmer within the given time</w:t>
      </w:r>
      <w:r>
        <w:rPr>
          <w:color w:val="231F20"/>
          <w:spacing w:val="1"/>
        </w:rPr>
        <w:t xml:space="preserve"> </w:t>
      </w:r>
      <w:r>
        <w:rPr>
          <w:color w:val="231F20"/>
        </w:rPr>
        <w:t>constraints. Instead, the product is implemented by a team, working at the same time on</w:t>
      </w:r>
      <w:r>
        <w:rPr>
          <w:color w:val="231F20"/>
          <w:spacing w:val="1"/>
        </w:rPr>
        <w:t xml:space="preserve"> </w:t>
      </w:r>
      <w:r>
        <w:rPr>
          <w:color w:val="231F20"/>
          <w:w w:val="95"/>
        </w:rPr>
        <w:t xml:space="preserve">different components of the product; this is termed </w:t>
      </w:r>
      <w:r>
        <w:rPr>
          <w:rFonts w:ascii="Tahoma"/>
          <w:b/>
          <w:color w:val="EC008C"/>
          <w:w w:val="95"/>
        </w:rPr>
        <w:t>programming-in-the-many</w:t>
      </w:r>
      <w:r>
        <w:rPr>
          <w:color w:val="231F20"/>
          <w:w w:val="95"/>
        </w:rPr>
        <w:t>. Issues</w:t>
      </w:r>
      <w:r>
        <w:rPr>
          <w:color w:val="231F20"/>
          <w:spacing w:val="1"/>
          <w:w w:val="95"/>
        </w:rPr>
        <w:t xml:space="preserve"> </w:t>
      </w:r>
      <w:r>
        <w:rPr>
          <w:color w:val="231F20"/>
        </w:rPr>
        <w:t>associated</w:t>
      </w:r>
      <w:r>
        <w:rPr>
          <w:color w:val="231F20"/>
          <w:spacing w:val="-1"/>
        </w:rPr>
        <w:t xml:space="preserve"> </w:t>
      </w:r>
      <w:r>
        <w:rPr>
          <w:color w:val="231F20"/>
        </w:rPr>
        <w:t>with</w:t>
      </w:r>
      <w:r>
        <w:rPr>
          <w:color w:val="231F20"/>
          <w:spacing w:val="-1"/>
        </w:rPr>
        <w:t xml:space="preserve"> </w:t>
      </w:r>
      <w:r>
        <w:rPr>
          <w:color w:val="231F20"/>
        </w:rPr>
        <w:t>programming-in-the-many are</w:t>
      </w:r>
      <w:r>
        <w:rPr>
          <w:color w:val="231F20"/>
          <w:spacing w:val="-1"/>
        </w:rPr>
        <w:t xml:space="preserve"> </w:t>
      </w:r>
      <w:r>
        <w:rPr>
          <w:color w:val="231F20"/>
        </w:rPr>
        <w:t>examined in</w:t>
      </w:r>
      <w:r>
        <w:rPr>
          <w:color w:val="231F20"/>
          <w:spacing w:val="-1"/>
        </w:rPr>
        <w:t xml:space="preserve"> </w:t>
      </w:r>
      <w:r>
        <w:rPr>
          <w:color w:val="231F20"/>
        </w:rPr>
        <w:t>this chapter.</w:t>
      </w:r>
    </w:p>
    <w:p w14:paraId="334E5F16" w14:textId="502B3F0F" w:rsidR="000A4D69" w:rsidRDefault="000A4D69" w:rsidP="00B27AB7">
      <w:pPr>
        <w:pStyle w:val="BodyText"/>
        <w:spacing w:before="89" w:line="247" w:lineRule="auto"/>
        <w:ind w:left="1541" w:right="113" w:hanging="1"/>
        <w:jc w:val="both"/>
      </w:pPr>
      <w:r w:rsidRPr="000A4D69">
        <w:t>Thực hiện là quá trình dịch thiết kế chi tiết thành mã. Khi điều này được thực hiện bởi một cá nhân duy nhất, quá trình này được hiểu tương đối rõ. Tuy nhiên, hầu hết các sản phẩm thực tế ngày nay đều quá lớn để một lập trình viên có thể triển khai trong thời gian hạn chế nhất định. Thay vào đó, sản phẩm được thực hiện bởi một nhóm, làm việc cùng lúc trên các thành phần khác nhau của sản phẩm; điều này được gọi là lập trình-trong-nhiều. Các vấn đề liên quan đến lập trình-trong-nhiều được xem xét trong chương này.</w:t>
      </w:r>
    </w:p>
    <w:p w14:paraId="09F2C2F6" w14:textId="77777777" w:rsidR="00B27AB7" w:rsidRDefault="00B27AB7" w:rsidP="00B27AB7">
      <w:pPr>
        <w:pStyle w:val="BodyText"/>
        <w:spacing w:before="8"/>
        <w:rPr>
          <w:sz w:val="25"/>
        </w:rPr>
      </w:pPr>
    </w:p>
    <w:p w14:paraId="412E12DC" w14:textId="10C4DD48" w:rsidR="00B27AB7" w:rsidRDefault="00B27AB7" w:rsidP="00B27AB7">
      <w:pPr>
        <w:tabs>
          <w:tab w:val="left" w:pos="1004"/>
          <w:tab w:val="left" w:pos="8741"/>
        </w:tabs>
        <w:ind w:left="101"/>
        <w:rPr>
          <w:rFonts w:ascii="Tahoma"/>
          <w:b/>
          <w:sz w:val="30"/>
        </w:rPr>
      </w:pPr>
      <w:r>
        <w:rPr>
          <w:rFonts w:ascii="Tahoma"/>
          <w:b/>
          <w:color w:val="EC008C"/>
          <w:sz w:val="30"/>
          <w:u w:val="single" w:color="231F20"/>
        </w:rPr>
        <w:t>15.1</w:t>
      </w:r>
      <w:r>
        <w:rPr>
          <w:rFonts w:ascii="Tahoma"/>
          <w:b/>
          <w:color w:val="EC008C"/>
          <w:sz w:val="30"/>
          <w:u w:val="single" w:color="231F20"/>
        </w:rPr>
        <w:tab/>
      </w:r>
      <w:r>
        <w:rPr>
          <w:rFonts w:ascii="Tahoma"/>
          <w:b/>
          <w:color w:val="EC008C"/>
          <w:w w:val="95"/>
          <w:sz w:val="30"/>
          <w:u w:val="single" w:color="231F20"/>
        </w:rPr>
        <w:t>Choice</w:t>
      </w:r>
      <w:r>
        <w:rPr>
          <w:rFonts w:ascii="Tahoma"/>
          <w:b/>
          <w:color w:val="EC008C"/>
          <w:spacing w:val="-1"/>
          <w:w w:val="95"/>
          <w:sz w:val="30"/>
          <w:u w:val="single" w:color="231F20"/>
        </w:rPr>
        <w:t xml:space="preserve"> </w:t>
      </w:r>
      <w:r>
        <w:rPr>
          <w:rFonts w:ascii="Tahoma"/>
          <w:b/>
          <w:color w:val="EC008C"/>
          <w:w w:val="95"/>
          <w:sz w:val="30"/>
          <w:u w:val="single" w:color="231F20"/>
        </w:rPr>
        <w:t>of</w:t>
      </w:r>
      <w:r>
        <w:rPr>
          <w:rFonts w:ascii="Tahoma"/>
          <w:b/>
          <w:color w:val="EC008C"/>
          <w:spacing w:val="-1"/>
          <w:w w:val="95"/>
          <w:sz w:val="30"/>
          <w:u w:val="single" w:color="231F20"/>
        </w:rPr>
        <w:t xml:space="preserve"> </w:t>
      </w:r>
      <w:r>
        <w:rPr>
          <w:rFonts w:ascii="Tahoma"/>
          <w:b/>
          <w:color w:val="EC008C"/>
          <w:w w:val="95"/>
          <w:sz w:val="30"/>
          <w:u w:val="single" w:color="231F20"/>
        </w:rPr>
        <w:t>Programming</w:t>
      </w:r>
      <w:r>
        <w:rPr>
          <w:rFonts w:ascii="Tahoma"/>
          <w:b/>
          <w:color w:val="EC008C"/>
          <w:spacing w:val="-1"/>
          <w:w w:val="95"/>
          <w:sz w:val="30"/>
          <w:u w:val="single" w:color="231F20"/>
        </w:rPr>
        <w:t xml:space="preserve"> </w:t>
      </w:r>
      <w:r>
        <w:rPr>
          <w:rFonts w:ascii="Tahoma"/>
          <w:b/>
          <w:color w:val="EC008C"/>
          <w:w w:val="95"/>
          <w:sz w:val="30"/>
          <w:u w:val="single" w:color="231F20"/>
        </w:rPr>
        <w:t>Language</w:t>
      </w:r>
      <w:r w:rsidR="000A4D69">
        <w:rPr>
          <w:rFonts w:ascii="Tahoma"/>
          <w:b/>
          <w:color w:val="EC008C"/>
          <w:w w:val="95"/>
          <w:sz w:val="30"/>
          <w:u w:val="single" w:color="231F20"/>
        </w:rPr>
        <w:t xml:space="preserve"> </w:t>
      </w:r>
      <w:r w:rsidR="000A4D69" w:rsidRPr="000A4D69">
        <w:rPr>
          <w:rFonts w:ascii="Tahoma"/>
          <w:b/>
          <w:color w:val="EC008C"/>
          <w:w w:val="95"/>
          <w:sz w:val="30"/>
          <w:u w:val="single" w:color="231F20"/>
        </w:rPr>
        <w:t>15.1 L</w:t>
      </w:r>
      <w:r w:rsidR="000A4D69" w:rsidRPr="000A4D69">
        <w:rPr>
          <w:rFonts w:ascii="Tahoma"/>
          <w:b/>
          <w:color w:val="EC008C"/>
          <w:w w:val="95"/>
          <w:sz w:val="30"/>
          <w:u w:val="single" w:color="231F20"/>
        </w:rPr>
        <w:t>ự</w:t>
      </w:r>
      <w:r w:rsidR="000A4D69" w:rsidRPr="000A4D69">
        <w:rPr>
          <w:rFonts w:ascii="Tahoma"/>
          <w:b/>
          <w:color w:val="EC008C"/>
          <w:w w:val="95"/>
          <w:sz w:val="30"/>
          <w:u w:val="single" w:color="231F20"/>
        </w:rPr>
        <w:t>a ch</w:t>
      </w:r>
      <w:r w:rsidR="000A4D69" w:rsidRPr="000A4D69">
        <w:rPr>
          <w:rFonts w:ascii="Tahoma"/>
          <w:b/>
          <w:color w:val="EC008C"/>
          <w:w w:val="95"/>
          <w:sz w:val="30"/>
          <w:u w:val="single" w:color="231F20"/>
        </w:rPr>
        <w:t>ọ</w:t>
      </w:r>
      <w:r w:rsidR="000A4D69" w:rsidRPr="000A4D69">
        <w:rPr>
          <w:rFonts w:ascii="Tahoma"/>
          <w:b/>
          <w:color w:val="EC008C"/>
          <w:w w:val="95"/>
          <w:sz w:val="30"/>
          <w:u w:val="single" w:color="231F20"/>
        </w:rPr>
        <w:t>n ng</w:t>
      </w:r>
      <w:r w:rsidR="000A4D69" w:rsidRPr="000A4D69">
        <w:rPr>
          <w:rFonts w:ascii="Tahoma"/>
          <w:b/>
          <w:color w:val="EC008C"/>
          <w:w w:val="95"/>
          <w:sz w:val="30"/>
          <w:u w:val="single" w:color="231F20"/>
        </w:rPr>
        <w:t>ô</w:t>
      </w:r>
      <w:r w:rsidR="000A4D69" w:rsidRPr="000A4D69">
        <w:rPr>
          <w:rFonts w:ascii="Tahoma"/>
          <w:b/>
          <w:color w:val="EC008C"/>
          <w:w w:val="95"/>
          <w:sz w:val="30"/>
          <w:u w:val="single" w:color="231F20"/>
        </w:rPr>
        <w:t>n ng</w:t>
      </w:r>
      <w:r w:rsidR="000A4D69" w:rsidRPr="000A4D69">
        <w:rPr>
          <w:rFonts w:ascii="Tahoma"/>
          <w:b/>
          <w:color w:val="EC008C"/>
          <w:w w:val="95"/>
          <w:sz w:val="30"/>
          <w:u w:val="single" w:color="231F20"/>
        </w:rPr>
        <w:t>ữ</w:t>
      </w:r>
      <w:r w:rsidR="000A4D69" w:rsidRPr="000A4D69">
        <w:rPr>
          <w:rFonts w:ascii="Tahoma"/>
          <w:b/>
          <w:color w:val="EC008C"/>
          <w:w w:val="95"/>
          <w:sz w:val="30"/>
          <w:u w:val="single" w:color="231F20"/>
        </w:rPr>
        <w:t xml:space="preserve"> l</w:t>
      </w:r>
      <w:r w:rsidR="000A4D69" w:rsidRPr="000A4D69">
        <w:rPr>
          <w:rFonts w:ascii="Tahoma"/>
          <w:b/>
          <w:color w:val="EC008C"/>
          <w:w w:val="95"/>
          <w:sz w:val="30"/>
          <w:u w:val="single" w:color="231F20"/>
        </w:rPr>
        <w:t>ậ</w:t>
      </w:r>
      <w:r w:rsidR="000A4D69" w:rsidRPr="000A4D69">
        <w:rPr>
          <w:rFonts w:ascii="Tahoma"/>
          <w:b/>
          <w:color w:val="EC008C"/>
          <w:w w:val="95"/>
          <w:sz w:val="30"/>
          <w:u w:val="single" w:color="231F20"/>
        </w:rPr>
        <w:t>p tr</w:t>
      </w:r>
      <w:r w:rsidR="000A4D69" w:rsidRPr="000A4D69">
        <w:rPr>
          <w:rFonts w:ascii="Tahoma"/>
          <w:b/>
          <w:color w:val="EC008C"/>
          <w:w w:val="95"/>
          <w:sz w:val="30"/>
          <w:u w:val="single" w:color="231F20"/>
        </w:rPr>
        <w:t>ì</w:t>
      </w:r>
      <w:r w:rsidR="000A4D69" w:rsidRPr="000A4D69">
        <w:rPr>
          <w:rFonts w:ascii="Tahoma"/>
          <w:b/>
          <w:color w:val="EC008C"/>
          <w:w w:val="95"/>
          <w:sz w:val="30"/>
          <w:u w:val="single" w:color="231F20"/>
        </w:rPr>
        <w:t>nh</w:t>
      </w:r>
      <w:r>
        <w:rPr>
          <w:rFonts w:ascii="Tahoma"/>
          <w:b/>
          <w:color w:val="EC008C"/>
          <w:sz w:val="30"/>
          <w:u w:val="single" w:color="231F20"/>
        </w:rPr>
        <w:tab/>
      </w:r>
    </w:p>
    <w:p w14:paraId="1F96644E" w14:textId="77777777" w:rsidR="00B27AB7" w:rsidRDefault="00B27AB7" w:rsidP="00B27AB7">
      <w:pPr>
        <w:pStyle w:val="BodyText"/>
        <w:spacing w:before="202" w:line="249" w:lineRule="auto"/>
        <w:ind w:left="1541" w:right="114" w:hanging="1"/>
        <w:jc w:val="both"/>
      </w:pPr>
      <w:r>
        <w:rPr>
          <w:color w:val="231F20"/>
        </w:rPr>
        <w:t>In</w:t>
      </w:r>
      <w:r>
        <w:rPr>
          <w:color w:val="231F20"/>
          <w:spacing w:val="-4"/>
        </w:rPr>
        <w:t xml:space="preserve"> </w:t>
      </w:r>
      <w:r>
        <w:rPr>
          <w:color w:val="231F20"/>
        </w:rPr>
        <w:t>most</w:t>
      </w:r>
      <w:r>
        <w:rPr>
          <w:color w:val="231F20"/>
          <w:spacing w:val="-3"/>
        </w:rPr>
        <w:t xml:space="preserve"> </w:t>
      </w:r>
      <w:r>
        <w:rPr>
          <w:color w:val="231F20"/>
        </w:rPr>
        <w:t>cases,</w:t>
      </w:r>
      <w:r>
        <w:rPr>
          <w:color w:val="231F20"/>
          <w:spacing w:val="-4"/>
        </w:rPr>
        <w:t xml:space="preserve"> </w:t>
      </w:r>
      <w:r>
        <w:rPr>
          <w:color w:val="231F20"/>
        </w:rPr>
        <w:t>the</w:t>
      </w:r>
      <w:r>
        <w:rPr>
          <w:color w:val="231F20"/>
          <w:spacing w:val="-3"/>
        </w:rPr>
        <w:t xml:space="preserve"> </w:t>
      </w:r>
      <w:r>
        <w:rPr>
          <w:color w:val="231F20"/>
        </w:rPr>
        <w:t>issue</w:t>
      </w:r>
      <w:r>
        <w:rPr>
          <w:color w:val="231F20"/>
          <w:spacing w:val="-3"/>
        </w:rPr>
        <w:t xml:space="preserve"> </w:t>
      </w:r>
      <w:r>
        <w:rPr>
          <w:color w:val="231F20"/>
        </w:rPr>
        <w:t>of</w:t>
      </w:r>
      <w:r>
        <w:rPr>
          <w:color w:val="231F20"/>
          <w:spacing w:val="-4"/>
        </w:rPr>
        <w:t xml:space="preserve"> </w:t>
      </w:r>
      <w:r>
        <w:rPr>
          <w:color w:val="231F20"/>
        </w:rPr>
        <w:t>which</w:t>
      </w:r>
      <w:r>
        <w:rPr>
          <w:color w:val="231F20"/>
          <w:spacing w:val="-3"/>
        </w:rPr>
        <w:t xml:space="preserve"> </w:t>
      </w:r>
      <w:r>
        <w:rPr>
          <w:color w:val="231F20"/>
        </w:rPr>
        <w:t>programming</w:t>
      </w:r>
      <w:r>
        <w:rPr>
          <w:color w:val="231F20"/>
          <w:spacing w:val="-4"/>
        </w:rPr>
        <w:t xml:space="preserve"> </w:t>
      </w:r>
      <w:r>
        <w:rPr>
          <w:color w:val="231F20"/>
        </w:rPr>
        <w:t>language</w:t>
      </w:r>
      <w:r>
        <w:rPr>
          <w:color w:val="231F20"/>
          <w:spacing w:val="-3"/>
        </w:rPr>
        <w:t xml:space="preserve"> </w:t>
      </w:r>
      <w:r>
        <w:rPr>
          <w:color w:val="231F20"/>
        </w:rPr>
        <w:t>to</w:t>
      </w:r>
      <w:r>
        <w:rPr>
          <w:color w:val="231F20"/>
          <w:spacing w:val="-3"/>
        </w:rPr>
        <w:t xml:space="preserve"> </w:t>
      </w:r>
      <w:r>
        <w:rPr>
          <w:color w:val="231F20"/>
        </w:rPr>
        <w:t>choose</w:t>
      </w:r>
      <w:r>
        <w:rPr>
          <w:color w:val="231F20"/>
          <w:spacing w:val="-4"/>
        </w:rPr>
        <w:t xml:space="preserve"> </w:t>
      </w:r>
      <w:r>
        <w:rPr>
          <w:color w:val="231F20"/>
        </w:rPr>
        <w:t>for</w:t>
      </w:r>
      <w:r>
        <w:rPr>
          <w:color w:val="231F20"/>
          <w:spacing w:val="-3"/>
        </w:rPr>
        <w:t xml:space="preserve"> </w:t>
      </w:r>
      <w:r>
        <w:rPr>
          <w:color w:val="231F20"/>
        </w:rPr>
        <w:t>the</w:t>
      </w:r>
      <w:r>
        <w:rPr>
          <w:color w:val="231F20"/>
          <w:spacing w:val="-3"/>
        </w:rPr>
        <w:t xml:space="preserve"> </w:t>
      </w:r>
      <w:r>
        <w:rPr>
          <w:color w:val="231F20"/>
        </w:rPr>
        <w:t>implementation</w:t>
      </w:r>
      <w:r>
        <w:rPr>
          <w:color w:val="231F20"/>
          <w:spacing w:val="-48"/>
        </w:rPr>
        <w:t xml:space="preserve"> </w:t>
      </w:r>
      <w:r>
        <w:rPr>
          <w:color w:val="231F20"/>
        </w:rPr>
        <w:t>simply</w:t>
      </w:r>
      <w:r>
        <w:rPr>
          <w:color w:val="231F20"/>
          <w:spacing w:val="-9"/>
        </w:rPr>
        <w:t xml:space="preserve"> </w:t>
      </w:r>
      <w:r>
        <w:rPr>
          <w:color w:val="231F20"/>
        </w:rPr>
        <w:t>does</w:t>
      </w:r>
      <w:r>
        <w:rPr>
          <w:color w:val="231F20"/>
          <w:spacing w:val="-9"/>
        </w:rPr>
        <w:t xml:space="preserve"> </w:t>
      </w:r>
      <w:r>
        <w:rPr>
          <w:color w:val="231F20"/>
        </w:rPr>
        <w:t>not</w:t>
      </w:r>
      <w:r>
        <w:rPr>
          <w:color w:val="231F20"/>
          <w:spacing w:val="-9"/>
        </w:rPr>
        <w:t xml:space="preserve"> </w:t>
      </w:r>
      <w:r>
        <w:rPr>
          <w:color w:val="231F20"/>
        </w:rPr>
        <w:t>arise.</w:t>
      </w:r>
      <w:r>
        <w:rPr>
          <w:color w:val="231F20"/>
          <w:spacing w:val="-9"/>
        </w:rPr>
        <w:t xml:space="preserve"> </w:t>
      </w:r>
      <w:r>
        <w:rPr>
          <w:color w:val="231F20"/>
        </w:rPr>
        <w:t>Suppose</w:t>
      </w:r>
      <w:r>
        <w:rPr>
          <w:color w:val="231F20"/>
          <w:spacing w:val="-9"/>
        </w:rPr>
        <w:t xml:space="preserve"> </w:t>
      </w:r>
      <w:r>
        <w:rPr>
          <w:color w:val="231F20"/>
        </w:rPr>
        <w:t>the</w:t>
      </w:r>
      <w:r>
        <w:rPr>
          <w:color w:val="231F20"/>
          <w:spacing w:val="-9"/>
        </w:rPr>
        <w:t xml:space="preserve"> </w:t>
      </w:r>
      <w:r>
        <w:rPr>
          <w:color w:val="231F20"/>
        </w:rPr>
        <w:t>client</w:t>
      </w:r>
      <w:r>
        <w:rPr>
          <w:color w:val="231F20"/>
          <w:spacing w:val="-9"/>
        </w:rPr>
        <w:t xml:space="preserve"> </w:t>
      </w:r>
      <w:r>
        <w:rPr>
          <w:color w:val="231F20"/>
        </w:rPr>
        <w:t>wants</w:t>
      </w:r>
      <w:r>
        <w:rPr>
          <w:color w:val="231F20"/>
          <w:spacing w:val="-9"/>
        </w:rPr>
        <w:t xml:space="preserve"> </w:t>
      </w:r>
      <w:r>
        <w:rPr>
          <w:color w:val="231F20"/>
        </w:rPr>
        <w:t>a</w:t>
      </w:r>
      <w:r>
        <w:rPr>
          <w:color w:val="231F20"/>
          <w:spacing w:val="-9"/>
        </w:rPr>
        <w:t xml:space="preserve"> </w:t>
      </w:r>
      <w:r>
        <w:rPr>
          <w:color w:val="231F20"/>
        </w:rPr>
        <w:t>product</w:t>
      </w:r>
      <w:r>
        <w:rPr>
          <w:color w:val="231F20"/>
          <w:spacing w:val="-9"/>
        </w:rPr>
        <w:t xml:space="preserve"> </w:t>
      </w:r>
      <w:r>
        <w:rPr>
          <w:color w:val="231F20"/>
        </w:rPr>
        <w:t>to</w:t>
      </w:r>
      <w:r>
        <w:rPr>
          <w:color w:val="231F20"/>
          <w:spacing w:val="-8"/>
        </w:rPr>
        <w:t xml:space="preserve"> </w:t>
      </w:r>
      <w:r>
        <w:rPr>
          <w:color w:val="231F20"/>
        </w:rPr>
        <w:t>be</w:t>
      </w:r>
      <w:r>
        <w:rPr>
          <w:color w:val="231F20"/>
          <w:spacing w:val="-9"/>
        </w:rPr>
        <w:t xml:space="preserve"> </w:t>
      </w:r>
      <w:r>
        <w:rPr>
          <w:color w:val="231F20"/>
        </w:rPr>
        <w:t>implemented</w:t>
      </w:r>
      <w:r>
        <w:rPr>
          <w:color w:val="231F20"/>
          <w:spacing w:val="-9"/>
        </w:rPr>
        <w:t xml:space="preserve"> </w:t>
      </w:r>
      <w:r>
        <w:rPr>
          <w:color w:val="231F20"/>
        </w:rPr>
        <w:t>in,</w:t>
      </w:r>
      <w:r>
        <w:rPr>
          <w:color w:val="231F20"/>
          <w:spacing w:val="-9"/>
        </w:rPr>
        <w:t xml:space="preserve"> </w:t>
      </w:r>
      <w:r>
        <w:rPr>
          <w:color w:val="231F20"/>
        </w:rPr>
        <w:t>say,</w:t>
      </w:r>
      <w:r>
        <w:rPr>
          <w:color w:val="231F20"/>
          <w:spacing w:val="-9"/>
        </w:rPr>
        <w:t xml:space="preserve"> </w:t>
      </w:r>
      <w:r>
        <w:rPr>
          <w:color w:val="231F20"/>
        </w:rPr>
        <w:t>Small-</w:t>
      </w:r>
      <w:r>
        <w:rPr>
          <w:color w:val="231F20"/>
          <w:spacing w:val="-48"/>
        </w:rPr>
        <w:t xml:space="preserve"> </w:t>
      </w:r>
      <w:r>
        <w:rPr>
          <w:color w:val="231F20"/>
          <w:spacing w:val="-2"/>
        </w:rPr>
        <w:t>talk.</w:t>
      </w:r>
      <w:r>
        <w:rPr>
          <w:color w:val="231F20"/>
          <w:spacing w:val="-11"/>
        </w:rPr>
        <w:t xml:space="preserve"> </w:t>
      </w:r>
      <w:r>
        <w:rPr>
          <w:color w:val="231F20"/>
          <w:spacing w:val="-2"/>
        </w:rPr>
        <w:t>Perhaps,</w:t>
      </w:r>
      <w:r>
        <w:rPr>
          <w:color w:val="231F20"/>
          <w:spacing w:val="-10"/>
        </w:rPr>
        <w:t xml:space="preserve"> </w:t>
      </w:r>
      <w:r>
        <w:rPr>
          <w:color w:val="231F20"/>
          <w:spacing w:val="-2"/>
        </w:rPr>
        <w:t>in</w:t>
      </w:r>
      <w:r>
        <w:rPr>
          <w:color w:val="231F20"/>
          <w:spacing w:val="-11"/>
        </w:rPr>
        <w:t xml:space="preserve"> </w:t>
      </w:r>
      <w:r>
        <w:rPr>
          <w:color w:val="231F20"/>
          <w:spacing w:val="-2"/>
        </w:rPr>
        <w:t>the</w:t>
      </w:r>
      <w:r>
        <w:rPr>
          <w:color w:val="231F20"/>
          <w:spacing w:val="-10"/>
        </w:rPr>
        <w:t xml:space="preserve"> </w:t>
      </w:r>
      <w:r>
        <w:rPr>
          <w:color w:val="231F20"/>
          <w:spacing w:val="-2"/>
        </w:rPr>
        <w:t>opinion</w:t>
      </w:r>
      <w:r>
        <w:rPr>
          <w:color w:val="231F20"/>
          <w:spacing w:val="-11"/>
        </w:rPr>
        <w:t xml:space="preserve"> </w:t>
      </w:r>
      <w:r>
        <w:rPr>
          <w:color w:val="231F20"/>
          <w:spacing w:val="-1"/>
        </w:rPr>
        <w:t>of</w:t>
      </w:r>
      <w:r>
        <w:rPr>
          <w:color w:val="231F20"/>
          <w:spacing w:val="-10"/>
        </w:rPr>
        <w:t xml:space="preserve"> </w:t>
      </w:r>
      <w:r>
        <w:rPr>
          <w:color w:val="231F20"/>
          <w:spacing w:val="-1"/>
        </w:rPr>
        <w:t>the</w:t>
      </w:r>
      <w:r>
        <w:rPr>
          <w:color w:val="231F20"/>
          <w:spacing w:val="-11"/>
        </w:rPr>
        <w:t xml:space="preserve"> </w:t>
      </w:r>
      <w:r>
        <w:rPr>
          <w:color w:val="231F20"/>
          <w:spacing w:val="-1"/>
        </w:rPr>
        <w:t>development</w:t>
      </w:r>
      <w:r>
        <w:rPr>
          <w:color w:val="231F20"/>
          <w:spacing w:val="-10"/>
        </w:rPr>
        <w:t xml:space="preserve"> </w:t>
      </w:r>
      <w:r>
        <w:rPr>
          <w:color w:val="231F20"/>
          <w:spacing w:val="-1"/>
        </w:rPr>
        <w:t>team,</w:t>
      </w:r>
      <w:r>
        <w:rPr>
          <w:color w:val="231F20"/>
          <w:spacing w:val="-11"/>
        </w:rPr>
        <w:t xml:space="preserve"> </w:t>
      </w:r>
      <w:r>
        <w:rPr>
          <w:color w:val="231F20"/>
          <w:spacing w:val="-1"/>
        </w:rPr>
        <w:t>Smalltalk</w:t>
      </w:r>
      <w:r>
        <w:rPr>
          <w:color w:val="231F20"/>
          <w:spacing w:val="-10"/>
        </w:rPr>
        <w:t xml:space="preserve"> </w:t>
      </w:r>
      <w:r>
        <w:rPr>
          <w:color w:val="231F20"/>
          <w:spacing w:val="-1"/>
        </w:rPr>
        <w:t>is</w:t>
      </w:r>
      <w:r>
        <w:rPr>
          <w:color w:val="231F20"/>
          <w:spacing w:val="-10"/>
        </w:rPr>
        <w:t xml:space="preserve"> </w:t>
      </w:r>
      <w:r>
        <w:rPr>
          <w:color w:val="231F20"/>
          <w:spacing w:val="-1"/>
        </w:rPr>
        <w:t>entirely</w:t>
      </w:r>
      <w:r>
        <w:rPr>
          <w:color w:val="231F20"/>
          <w:spacing w:val="-11"/>
        </w:rPr>
        <w:t xml:space="preserve"> </w:t>
      </w:r>
      <w:r>
        <w:rPr>
          <w:color w:val="231F20"/>
          <w:spacing w:val="-1"/>
        </w:rPr>
        <w:t>unsuitable</w:t>
      </w:r>
      <w:r>
        <w:rPr>
          <w:color w:val="231F20"/>
          <w:spacing w:val="-10"/>
        </w:rPr>
        <w:t xml:space="preserve"> </w:t>
      </w:r>
      <w:r>
        <w:rPr>
          <w:color w:val="231F20"/>
          <w:spacing w:val="-1"/>
        </w:rPr>
        <w:t>for</w:t>
      </w:r>
      <w:r>
        <w:rPr>
          <w:color w:val="231F20"/>
          <w:spacing w:val="-11"/>
        </w:rPr>
        <w:t xml:space="preserve"> </w:t>
      </w:r>
      <w:r>
        <w:rPr>
          <w:color w:val="231F20"/>
          <w:spacing w:val="-1"/>
        </w:rPr>
        <w:t>the</w:t>
      </w:r>
      <w:r>
        <w:rPr>
          <w:color w:val="231F20"/>
          <w:spacing w:val="-47"/>
        </w:rPr>
        <w:t xml:space="preserve"> </w:t>
      </w:r>
      <w:r>
        <w:rPr>
          <w:color w:val="231F20"/>
          <w:spacing w:val="-1"/>
        </w:rPr>
        <w:t>product.</w:t>
      </w:r>
      <w:r>
        <w:rPr>
          <w:color w:val="231F20"/>
          <w:spacing w:val="-12"/>
        </w:rPr>
        <w:t xml:space="preserve"> </w:t>
      </w:r>
      <w:r>
        <w:rPr>
          <w:color w:val="231F20"/>
          <w:spacing w:val="-1"/>
        </w:rPr>
        <w:t>Such</w:t>
      </w:r>
      <w:r>
        <w:rPr>
          <w:color w:val="231F20"/>
          <w:spacing w:val="-11"/>
        </w:rPr>
        <w:t xml:space="preserve"> </w:t>
      </w:r>
      <w:r>
        <w:rPr>
          <w:color w:val="231F20"/>
          <w:spacing w:val="-1"/>
        </w:rPr>
        <w:t>an</w:t>
      </w:r>
      <w:r>
        <w:rPr>
          <w:color w:val="231F20"/>
          <w:spacing w:val="-12"/>
        </w:rPr>
        <w:t xml:space="preserve"> </w:t>
      </w:r>
      <w:r>
        <w:rPr>
          <w:color w:val="231F20"/>
          <w:spacing w:val="-1"/>
        </w:rPr>
        <w:t>opinion</w:t>
      </w:r>
      <w:r>
        <w:rPr>
          <w:color w:val="231F20"/>
          <w:spacing w:val="-11"/>
        </w:rPr>
        <w:t xml:space="preserve"> </w:t>
      </w:r>
      <w:r>
        <w:rPr>
          <w:color w:val="231F20"/>
          <w:spacing w:val="-1"/>
        </w:rPr>
        <w:t>is</w:t>
      </w:r>
      <w:r>
        <w:rPr>
          <w:color w:val="231F20"/>
          <w:spacing w:val="-11"/>
        </w:rPr>
        <w:t xml:space="preserve"> </w:t>
      </w:r>
      <w:r>
        <w:rPr>
          <w:color w:val="231F20"/>
          <w:spacing w:val="-1"/>
        </w:rPr>
        <w:t>irrelevant</w:t>
      </w:r>
      <w:r>
        <w:rPr>
          <w:color w:val="231F20"/>
          <w:spacing w:val="-12"/>
        </w:rPr>
        <w:t xml:space="preserve"> </w:t>
      </w:r>
      <w:r>
        <w:rPr>
          <w:color w:val="231F20"/>
        </w:rPr>
        <w:t>to</w:t>
      </w:r>
      <w:r>
        <w:rPr>
          <w:color w:val="231F20"/>
          <w:spacing w:val="-11"/>
        </w:rPr>
        <w:t xml:space="preserve"> </w:t>
      </w:r>
      <w:r>
        <w:rPr>
          <w:color w:val="231F20"/>
        </w:rPr>
        <w:t>the</w:t>
      </w:r>
      <w:r>
        <w:rPr>
          <w:color w:val="231F20"/>
          <w:spacing w:val="-11"/>
        </w:rPr>
        <w:t xml:space="preserve"> </w:t>
      </w:r>
      <w:r>
        <w:rPr>
          <w:color w:val="231F20"/>
        </w:rPr>
        <w:t>client.</w:t>
      </w:r>
      <w:r>
        <w:rPr>
          <w:color w:val="231F20"/>
          <w:spacing w:val="-12"/>
        </w:rPr>
        <w:t xml:space="preserve"> </w:t>
      </w:r>
      <w:r>
        <w:rPr>
          <w:color w:val="231F20"/>
        </w:rPr>
        <w:t>Management</w:t>
      </w:r>
      <w:r>
        <w:rPr>
          <w:color w:val="231F20"/>
          <w:spacing w:val="-11"/>
        </w:rPr>
        <w:t xml:space="preserve"> </w:t>
      </w:r>
      <w:r>
        <w:rPr>
          <w:color w:val="231F20"/>
        </w:rPr>
        <w:t>of</w:t>
      </w:r>
      <w:r>
        <w:rPr>
          <w:color w:val="231F20"/>
          <w:spacing w:val="-11"/>
        </w:rPr>
        <w:t xml:space="preserve"> </w:t>
      </w:r>
      <w:r>
        <w:rPr>
          <w:color w:val="231F20"/>
        </w:rPr>
        <w:t>the</w:t>
      </w:r>
      <w:r>
        <w:rPr>
          <w:color w:val="231F20"/>
          <w:spacing w:val="-12"/>
        </w:rPr>
        <w:t xml:space="preserve"> </w:t>
      </w:r>
      <w:r>
        <w:rPr>
          <w:color w:val="231F20"/>
        </w:rPr>
        <w:t>development</w:t>
      </w:r>
      <w:r>
        <w:rPr>
          <w:color w:val="231F20"/>
          <w:spacing w:val="-11"/>
        </w:rPr>
        <w:t xml:space="preserve"> </w:t>
      </w:r>
      <w:r>
        <w:rPr>
          <w:color w:val="231F20"/>
        </w:rPr>
        <w:t>organi-</w:t>
      </w:r>
      <w:r>
        <w:rPr>
          <w:color w:val="231F20"/>
          <w:spacing w:val="-48"/>
        </w:rPr>
        <w:t xml:space="preserve"> </w:t>
      </w:r>
      <w:r>
        <w:rPr>
          <w:color w:val="231F20"/>
        </w:rPr>
        <w:t>zation</w:t>
      </w:r>
      <w:r>
        <w:rPr>
          <w:color w:val="231F20"/>
          <w:spacing w:val="-10"/>
        </w:rPr>
        <w:t xml:space="preserve"> </w:t>
      </w:r>
      <w:r>
        <w:rPr>
          <w:color w:val="231F20"/>
        </w:rPr>
        <w:t>has</w:t>
      </w:r>
      <w:r>
        <w:rPr>
          <w:color w:val="231F20"/>
          <w:spacing w:val="-9"/>
        </w:rPr>
        <w:t xml:space="preserve"> </w:t>
      </w:r>
      <w:r>
        <w:rPr>
          <w:color w:val="231F20"/>
        </w:rPr>
        <w:t>only</w:t>
      </w:r>
      <w:r>
        <w:rPr>
          <w:color w:val="231F20"/>
          <w:spacing w:val="-10"/>
        </w:rPr>
        <w:t xml:space="preserve"> </w:t>
      </w:r>
      <w:r>
        <w:rPr>
          <w:color w:val="231F20"/>
        </w:rPr>
        <w:t>two</w:t>
      </w:r>
      <w:r>
        <w:rPr>
          <w:color w:val="231F20"/>
          <w:spacing w:val="-9"/>
        </w:rPr>
        <w:t xml:space="preserve"> </w:t>
      </w:r>
      <w:r>
        <w:rPr>
          <w:color w:val="231F20"/>
        </w:rPr>
        <w:t>choices:</w:t>
      </w:r>
      <w:r>
        <w:rPr>
          <w:color w:val="231F20"/>
          <w:spacing w:val="-10"/>
        </w:rPr>
        <w:t xml:space="preserve"> </w:t>
      </w:r>
      <w:r>
        <w:rPr>
          <w:color w:val="231F20"/>
        </w:rPr>
        <w:t>Implement</w:t>
      </w:r>
      <w:r>
        <w:rPr>
          <w:color w:val="231F20"/>
          <w:spacing w:val="-9"/>
        </w:rPr>
        <w:t xml:space="preserve"> </w:t>
      </w:r>
      <w:r>
        <w:rPr>
          <w:color w:val="231F20"/>
        </w:rPr>
        <w:t>the</w:t>
      </w:r>
      <w:r>
        <w:rPr>
          <w:color w:val="231F20"/>
          <w:spacing w:val="-10"/>
        </w:rPr>
        <w:t xml:space="preserve"> </w:t>
      </w:r>
      <w:r>
        <w:rPr>
          <w:color w:val="231F20"/>
        </w:rPr>
        <w:t>product</w:t>
      </w:r>
      <w:r>
        <w:rPr>
          <w:color w:val="231F20"/>
          <w:spacing w:val="-9"/>
        </w:rPr>
        <w:t xml:space="preserve"> </w:t>
      </w:r>
      <w:r>
        <w:rPr>
          <w:color w:val="231F20"/>
        </w:rPr>
        <w:t>in</w:t>
      </w:r>
      <w:r>
        <w:rPr>
          <w:color w:val="231F20"/>
          <w:spacing w:val="-10"/>
        </w:rPr>
        <w:t xml:space="preserve"> </w:t>
      </w:r>
      <w:r>
        <w:rPr>
          <w:color w:val="231F20"/>
        </w:rPr>
        <w:t>Smalltalk</w:t>
      </w:r>
      <w:r>
        <w:rPr>
          <w:color w:val="231F20"/>
          <w:spacing w:val="-9"/>
        </w:rPr>
        <w:t xml:space="preserve"> </w:t>
      </w:r>
      <w:r>
        <w:rPr>
          <w:color w:val="231F20"/>
        </w:rPr>
        <w:t>or</w:t>
      </w:r>
      <w:r>
        <w:rPr>
          <w:color w:val="231F20"/>
          <w:spacing w:val="-9"/>
        </w:rPr>
        <w:t xml:space="preserve"> </w:t>
      </w:r>
      <w:r>
        <w:rPr>
          <w:color w:val="231F20"/>
        </w:rPr>
        <w:t>turn</w:t>
      </w:r>
      <w:r>
        <w:rPr>
          <w:color w:val="231F20"/>
          <w:spacing w:val="-10"/>
        </w:rPr>
        <w:t xml:space="preserve"> </w:t>
      </w:r>
      <w:r>
        <w:rPr>
          <w:color w:val="231F20"/>
        </w:rPr>
        <w:t>down</w:t>
      </w:r>
      <w:r>
        <w:rPr>
          <w:color w:val="231F20"/>
          <w:spacing w:val="-9"/>
        </w:rPr>
        <w:t xml:space="preserve"> </w:t>
      </w:r>
      <w:r>
        <w:rPr>
          <w:color w:val="231F20"/>
        </w:rPr>
        <w:t>the</w:t>
      </w:r>
      <w:r>
        <w:rPr>
          <w:color w:val="231F20"/>
          <w:spacing w:val="-10"/>
        </w:rPr>
        <w:t xml:space="preserve"> </w:t>
      </w:r>
      <w:r>
        <w:rPr>
          <w:color w:val="231F20"/>
        </w:rPr>
        <w:t>job.</w:t>
      </w:r>
    </w:p>
    <w:p w14:paraId="6792CAC4" w14:textId="77777777" w:rsidR="00B27AB7" w:rsidRDefault="00B27AB7" w:rsidP="00B27AB7">
      <w:pPr>
        <w:pStyle w:val="BodyText"/>
        <w:spacing w:before="4" w:line="249" w:lineRule="auto"/>
        <w:ind w:left="1541" w:right="117" w:firstLine="239"/>
        <w:jc w:val="both"/>
      </w:pPr>
      <w:r>
        <w:rPr>
          <w:color w:val="231F20"/>
          <w:spacing w:val="-3"/>
        </w:rPr>
        <w:t>Similarly,</w:t>
      </w:r>
      <w:r>
        <w:rPr>
          <w:color w:val="231F20"/>
          <w:spacing w:val="-19"/>
        </w:rPr>
        <w:t xml:space="preserve"> </w:t>
      </w:r>
      <w:r>
        <w:rPr>
          <w:color w:val="231F20"/>
          <w:spacing w:val="-3"/>
        </w:rPr>
        <w:t>if</w:t>
      </w:r>
      <w:r>
        <w:rPr>
          <w:color w:val="231F20"/>
          <w:spacing w:val="-19"/>
        </w:rPr>
        <w:t xml:space="preserve"> </w:t>
      </w:r>
      <w:r>
        <w:rPr>
          <w:color w:val="231F20"/>
          <w:spacing w:val="-3"/>
        </w:rPr>
        <w:t>the</w:t>
      </w:r>
      <w:r>
        <w:rPr>
          <w:color w:val="231F20"/>
          <w:spacing w:val="-19"/>
        </w:rPr>
        <w:t xml:space="preserve"> </w:t>
      </w:r>
      <w:r>
        <w:rPr>
          <w:color w:val="231F20"/>
          <w:spacing w:val="-3"/>
        </w:rPr>
        <w:t>product</w:t>
      </w:r>
      <w:r>
        <w:rPr>
          <w:color w:val="231F20"/>
          <w:spacing w:val="-19"/>
        </w:rPr>
        <w:t xml:space="preserve"> </w:t>
      </w:r>
      <w:r>
        <w:rPr>
          <w:color w:val="231F20"/>
          <w:spacing w:val="-3"/>
        </w:rPr>
        <w:t>has</w:t>
      </w:r>
      <w:r>
        <w:rPr>
          <w:color w:val="231F20"/>
          <w:spacing w:val="-19"/>
        </w:rPr>
        <w:t xml:space="preserve"> </w:t>
      </w:r>
      <w:r>
        <w:rPr>
          <w:color w:val="231F20"/>
          <w:spacing w:val="-3"/>
        </w:rPr>
        <w:t>to</w:t>
      </w:r>
      <w:r>
        <w:rPr>
          <w:color w:val="231F20"/>
          <w:spacing w:val="-19"/>
        </w:rPr>
        <w:t xml:space="preserve"> </w:t>
      </w:r>
      <w:r>
        <w:rPr>
          <w:color w:val="231F20"/>
          <w:spacing w:val="-3"/>
        </w:rPr>
        <w:t>be</w:t>
      </w:r>
      <w:r>
        <w:rPr>
          <w:color w:val="231F20"/>
          <w:spacing w:val="-19"/>
        </w:rPr>
        <w:t xml:space="preserve"> </w:t>
      </w:r>
      <w:r>
        <w:rPr>
          <w:color w:val="231F20"/>
          <w:spacing w:val="-3"/>
        </w:rPr>
        <w:t>implemented</w:t>
      </w:r>
      <w:r>
        <w:rPr>
          <w:color w:val="231F20"/>
          <w:spacing w:val="-18"/>
        </w:rPr>
        <w:t xml:space="preserve"> </w:t>
      </w:r>
      <w:r>
        <w:rPr>
          <w:color w:val="231F20"/>
          <w:spacing w:val="-3"/>
        </w:rPr>
        <w:t>on</w:t>
      </w:r>
      <w:r>
        <w:rPr>
          <w:color w:val="231F20"/>
          <w:spacing w:val="-19"/>
        </w:rPr>
        <w:t xml:space="preserve"> </w:t>
      </w:r>
      <w:r>
        <w:rPr>
          <w:color w:val="231F20"/>
          <w:spacing w:val="-3"/>
        </w:rPr>
        <w:t>a</w:t>
      </w:r>
      <w:r>
        <w:rPr>
          <w:color w:val="231F20"/>
          <w:spacing w:val="-19"/>
        </w:rPr>
        <w:t xml:space="preserve"> </w:t>
      </w:r>
      <w:r>
        <w:rPr>
          <w:color w:val="231F20"/>
          <w:spacing w:val="-3"/>
        </w:rPr>
        <w:t>specific</w:t>
      </w:r>
      <w:r>
        <w:rPr>
          <w:color w:val="231F20"/>
          <w:spacing w:val="-19"/>
        </w:rPr>
        <w:t xml:space="preserve"> </w:t>
      </w:r>
      <w:r>
        <w:rPr>
          <w:color w:val="231F20"/>
          <w:spacing w:val="-3"/>
        </w:rPr>
        <w:t>computer</w:t>
      </w:r>
      <w:r>
        <w:rPr>
          <w:color w:val="231F20"/>
          <w:spacing w:val="-19"/>
        </w:rPr>
        <w:t xml:space="preserve"> </w:t>
      </w:r>
      <w:r>
        <w:rPr>
          <w:color w:val="231F20"/>
          <w:spacing w:val="-3"/>
        </w:rPr>
        <w:t>and</w:t>
      </w:r>
      <w:r>
        <w:rPr>
          <w:color w:val="231F20"/>
          <w:spacing w:val="-19"/>
        </w:rPr>
        <w:t xml:space="preserve"> </w:t>
      </w:r>
      <w:r>
        <w:rPr>
          <w:color w:val="231F20"/>
          <w:spacing w:val="-3"/>
        </w:rPr>
        <w:t>the</w:t>
      </w:r>
      <w:r>
        <w:rPr>
          <w:color w:val="231F20"/>
          <w:spacing w:val="-19"/>
        </w:rPr>
        <w:t xml:space="preserve"> </w:t>
      </w:r>
      <w:r>
        <w:rPr>
          <w:color w:val="231F20"/>
          <w:spacing w:val="-3"/>
        </w:rPr>
        <w:t>only</w:t>
      </w:r>
      <w:r>
        <w:rPr>
          <w:color w:val="231F20"/>
          <w:spacing w:val="-18"/>
        </w:rPr>
        <w:t xml:space="preserve"> </w:t>
      </w:r>
      <w:r>
        <w:rPr>
          <w:color w:val="231F20"/>
          <w:spacing w:val="-2"/>
        </w:rPr>
        <w:t>language</w:t>
      </w:r>
      <w:r>
        <w:rPr>
          <w:color w:val="231F20"/>
          <w:spacing w:val="-48"/>
        </w:rPr>
        <w:t xml:space="preserve"> </w:t>
      </w:r>
      <w:r>
        <w:rPr>
          <w:color w:val="231F20"/>
          <w:spacing w:val="-2"/>
        </w:rPr>
        <w:t>available</w:t>
      </w:r>
      <w:r>
        <w:rPr>
          <w:color w:val="231F20"/>
          <w:spacing w:val="-11"/>
        </w:rPr>
        <w:t xml:space="preserve"> </w:t>
      </w:r>
      <w:r>
        <w:rPr>
          <w:color w:val="231F20"/>
          <w:spacing w:val="-2"/>
        </w:rPr>
        <w:t>on</w:t>
      </w:r>
      <w:r>
        <w:rPr>
          <w:color w:val="231F20"/>
          <w:spacing w:val="-10"/>
        </w:rPr>
        <w:t xml:space="preserve"> </w:t>
      </w:r>
      <w:r>
        <w:rPr>
          <w:color w:val="231F20"/>
          <w:spacing w:val="-2"/>
        </w:rPr>
        <w:t>that</w:t>
      </w:r>
      <w:r>
        <w:rPr>
          <w:color w:val="231F20"/>
          <w:spacing w:val="-11"/>
        </w:rPr>
        <w:t xml:space="preserve"> </w:t>
      </w:r>
      <w:r>
        <w:rPr>
          <w:color w:val="231F20"/>
          <w:spacing w:val="-2"/>
        </w:rPr>
        <w:t>computer</w:t>
      </w:r>
      <w:r>
        <w:rPr>
          <w:color w:val="231F20"/>
          <w:spacing w:val="-10"/>
        </w:rPr>
        <w:t xml:space="preserve"> </w:t>
      </w:r>
      <w:r>
        <w:rPr>
          <w:color w:val="231F20"/>
          <w:spacing w:val="-2"/>
        </w:rPr>
        <w:t>is</w:t>
      </w:r>
      <w:r>
        <w:rPr>
          <w:color w:val="231F20"/>
          <w:spacing w:val="-11"/>
        </w:rPr>
        <w:t xml:space="preserve"> </w:t>
      </w:r>
      <w:r>
        <w:rPr>
          <w:color w:val="231F20"/>
          <w:spacing w:val="-2"/>
        </w:rPr>
        <w:t>assembler,</w:t>
      </w:r>
      <w:r>
        <w:rPr>
          <w:color w:val="231F20"/>
          <w:spacing w:val="-10"/>
        </w:rPr>
        <w:t xml:space="preserve"> </w:t>
      </w:r>
      <w:r>
        <w:rPr>
          <w:color w:val="231F20"/>
          <w:spacing w:val="-2"/>
        </w:rPr>
        <w:t>then</w:t>
      </w:r>
      <w:r>
        <w:rPr>
          <w:color w:val="231F20"/>
          <w:spacing w:val="-10"/>
        </w:rPr>
        <w:t xml:space="preserve"> </w:t>
      </w:r>
      <w:r>
        <w:rPr>
          <w:color w:val="231F20"/>
          <w:spacing w:val="-2"/>
        </w:rPr>
        <w:t>again</w:t>
      </w:r>
      <w:r>
        <w:rPr>
          <w:color w:val="231F20"/>
          <w:spacing w:val="-11"/>
        </w:rPr>
        <w:t xml:space="preserve"> </w:t>
      </w:r>
      <w:r>
        <w:rPr>
          <w:color w:val="231F20"/>
          <w:spacing w:val="-2"/>
        </w:rPr>
        <w:t>there</w:t>
      </w:r>
      <w:r>
        <w:rPr>
          <w:color w:val="231F20"/>
          <w:spacing w:val="-10"/>
        </w:rPr>
        <w:t xml:space="preserve"> </w:t>
      </w:r>
      <w:r>
        <w:rPr>
          <w:color w:val="231F20"/>
          <w:spacing w:val="-2"/>
        </w:rPr>
        <w:t>is</w:t>
      </w:r>
      <w:r>
        <w:rPr>
          <w:color w:val="231F20"/>
          <w:spacing w:val="-11"/>
        </w:rPr>
        <w:t xml:space="preserve"> </w:t>
      </w:r>
      <w:r>
        <w:rPr>
          <w:color w:val="231F20"/>
          <w:spacing w:val="-2"/>
        </w:rPr>
        <w:t>no</w:t>
      </w:r>
      <w:r>
        <w:rPr>
          <w:color w:val="231F20"/>
          <w:spacing w:val="-10"/>
        </w:rPr>
        <w:t xml:space="preserve"> </w:t>
      </w:r>
      <w:r>
        <w:rPr>
          <w:color w:val="231F20"/>
          <w:spacing w:val="-1"/>
        </w:rPr>
        <w:t>choice.</w:t>
      </w:r>
      <w:r>
        <w:rPr>
          <w:color w:val="231F20"/>
          <w:spacing w:val="-10"/>
        </w:rPr>
        <w:t xml:space="preserve"> </w:t>
      </w:r>
      <w:r>
        <w:rPr>
          <w:color w:val="231F20"/>
          <w:spacing w:val="-1"/>
        </w:rPr>
        <w:t>If</w:t>
      </w:r>
      <w:r>
        <w:rPr>
          <w:color w:val="231F20"/>
          <w:spacing w:val="-11"/>
        </w:rPr>
        <w:t xml:space="preserve"> </w:t>
      </w:r>
      <w:r>
        <w:rPr>
          <w:color w:val="231F20"/>
          <w:spacing w:val="-1"/>
        </w:rPr>
        <w:t>no</w:t>
      </w:r>
      <w:r>
        <w:rPr>
          <w:color w:val="231F20"/>
          <w:spacing w:val="-10"/>
        </w:rPr>
        <w:t xml:space="preserve"> </w:t>
      </w:r>
      <w:r>
        <w:rPr>
          <w:color w:val="231F20"/>
          <w:spacing w:val="-1"/>
        </w:rPr>
        <w:t>other</w:t>
      </w:r>
      <w:r>
        <w:rPr>
          <w:color w:val="231F20"/>
          <w:spacing w:val="-11"/>
        </w:rPr>
        <w:t xml:space="preserve"> </w:t>
      </w:r>
      <w:r>
        <w:rPr>
          <w:color w:val="231F20"/>
          <w:spacing w:val="-1"/>
        </w:rPr>
        <w:t>language</w:t>
      </w:r>
      <w:r>
        <w:rPr>
          <w:color w:val="231F20"/>
          <w:spacing w:val="-10"/>
        </w:rPr>
        <w:t xml:space="preserve"> </w:t>
      </w:r>
      <w:r>
        <w:rPr>
          <w:color w:val="231F20"/>
          <w:spacing w:val="-1"/>
        </w:rPr>
        <w:t>is</w:t>
      </w:r>
      <w:r>
        <w:rPr>
          <w:color w:val="231F20"/>
        </w:rPr>
        <w:t xml:space="preserve"> </w:t>
      </w:r>
      <w:r>
        <w:rPr>
          <w:color w:val="231F20"/>
          <w:spacing w:val="-1"/>
        </w:rPr>
        <w:t>available,</w:t>
      </w:r>
      <w:r>
        <w:rPr>
          <w:color w:val="231F20"/>
          <w:spacing w:val="-12"/>
        </w:rPr>
        <w:t xml:space="preserve"> </w:t>
      </w:r>
      <w:r>
        <w:rPr>
          <w:color w:val="231F20"/>
          <w:spacing w:val="-1"/>
        </w:rPr>
        <w:t>either</w:t>
      </w:r>
      <w:r>
        <w:rPr>
          <w:color w:val="231F20"/>
          <w:spacing w:val="-11"/>
        </w:rPr>
        <w:t xml:space="preserve"> </w:t>
      </w:r>
      <w:r>
        <w:rPr>
          <w:color w:val="231F20"/>
          <w:spacing w:val="-1"/>
        </w:rPr>
        <w:t>because</w:t>
      </w:r>
      <w:r>
        <w:rPr>
          <w:color w:val="231F20"/>
          <w:spacing w:val="-12"/>
        </w:rPr>
        <w:t xml:space="preserve"> </w:t>
      </w:r>
      <w:r>
        <w:rPr>
          <w:color w:val="231F20"/>
          <w:spacing w:val="-1"/>
        </w:rPr>
        <w:t>no</w:t>
      </w:r>
      <w:r>
        <w:rPr>
          <w:color w:val="231F20"/>
          <w:spacing w:val="-11"/>
        </w:rPr>
        <w:t xml:space="preserve"> </w:t>
      </w:r>
      <w:r>
        <w:rPr>
          <w:color w:val="231F20"/>
          <w:spacing w:val="-1"/>
        </w:rPr>
        <w:t>compiler</w:t>
      </w:r>
      <w:r>
        <w:rPr>
          <w:color w:val="231F20"/>
          <w:spacing w:val="-11"/>
        </w:rPr>
        <w:t xml:space="preserve"> </w:t>
      </w:r>
      <w:r>
        <w:rPr>
          <w:color w:val="231F20"/>
          <w:spacing w:val="-1"/>
        </w:rPr>
        <w:t>has</w:t>
      </w:r>
      <w:r>
        <w:rPr>
          <w:color w:val="231F20"/>
          <w:spacing w:val="-12"/>
        </w:rPr>
        <w:t xml:space="preserve"> </w:t>
      </w:r>
      <w:r>
        <w:rPr>
          <w:color w:val="231F20"/>
          <w:spacing w:val="-1"/>
        </w:rPr>
        <w:t>yet</w:t>
      </w:r>
      <w:r>
        <w:rPr>
          <w:color w:val="231F20"/>
          <w:spacing w:val="-11"/>
        </w:rPr>
        <w:t xml:space="preserve"> </w:t>
      </w:r>
      <w:r>
        <w:rPr>
          <w:color w:val="231F20"/>
          <w:spacing w:val="-1"/>
        </w:rPr>
        <w:t>been</w:t>
      </w:r>
      <w:r>
        <w:rPr>
          <w:color w:val="231F20"/>
          <w:spacing w:val="-12"/>
        </w:rPr>
        <w:t xml:space="preserve"> </w:t>
      </w:r>
      <w:r>
        <w:rPr>
          <w:color w:val="231F20"/>
          <w:spacing w:val="-1"/>
        </w:rPr>
        <w:t>developed</w:t>
      </w:r>
      <w:r>
        <w:rPr>
          <w:color w:val="231F20"/>
          <w:spacing w:val="-11"/>
        </w:rPr>
        <w:t xml:space="preserve"> </w:t>
      </w:r>
      <w:r>
        <w:rPr>
          <w:color w:val="231F20"/>
        </w:rPr>
        <w:t>for</w:t>
      </w:r>
      <w:r>
        <w:rPr>
          <w:color w:val="231F20"/>
          <w:spacing w:val="-11"/>
        </w:rPr>
        <w:t xml:space="preserve"> </w:t>
      </w:r>
      <w:r>
        <w:rPr>
          <w:color w:val="231F20"/>
        </w:rPr>
        <w:t>any</w:t>
      </w:r>
      <w:r>
        <w:rPr>
          <w:color w:val="231F20"/>
          <w:spacing w:val="-12"/>
        </w:rPr>
        <w:t xml:space="preserve"> </w:t>
      </w:r>
      <w:r>
        <w:rPr>
          <w:color w:val="231F20"/>
        </w:rPr>
        <w:t>high-level</w:t>
      </w:r>
      <w:r>
        <w:rPr>
          <w:color w:val="231F20"/>
          <w:spacing w:val="-11"/>
        </w:rPr>
        <w:t xml:space="preserve"> </w:t>
      </w:r>
      <w:r>
        <w:rPr>
          <w:color w:val="231F20"/>
        </w:rPr>
        <w:t>language</w:t>
      </w:r>
      <w:r>
        <w:rPr>
          <w:color w:val="231F20"/>
          <w:spacing w:val="-12"/>
        </w:rPr>
        <w:t xml:space="preserve"> </w:t>
      </w:r>
      <w:r>
        <w:rPr>
          <w:color w:val="231F20"/>
        </w:rPr>
        <w:t>on</w:t>
      </w:r>
      <w:r>
        <w:rPr>
          <w:color w:val="231F20"/>
          <w:spacing w:val="-47"/>
        </w:rPr>
        <w:t xml:space="preserve"> </w:t>
      </w:r>
      <w:r>
        <w:rPr>
          <w:color w:val="231F20"/>
          <w:spacing w:val="-3"/>
        </w:rPr>
        <w:t>that</w:t>
      </w:r>
      <w:r>
        <w:rPr>
          <w:color w:val="231F20"/>
          <w:spacing w:val="-11"/>
        </w:rPr>
        <w:t xml:space="preserve"> </w:t>
      </w:r>
      <w:r>
        <w:rPr>
          <w:color w:val="231F20"/>
          <w:spacing w:val="-3"/>
        </w:rPr>
        <w:t>computer</w:t>
      </w:r>
      <w:r>
        <w:rPr>
          <w:color w:val="231F20"/>
          <w:spacing w:val="-11"/>
        </w:rPr>
        <w:t xml:space="preserve"> </w:t>
      </w:r>
      <w:r>
        <w:rPr>
          <w:color w:val="231F20"/>
          <w:spacing w:val="-3"/>
        </w:rPr>
        <w:t>or</w:t>
      </w:r>
      <w:r>
        <w:rPr>
          <w:color w:val="231F20"/>
          <w:spacing w:val="-11"/>
        </w:rPr>
        <w:t xml:space="preserve"> </w:t>
      </w:r>
      <w:r>
        <w:rPr>
          <w:color w:val="231F20"/>
          <w:spacing w:val="-3"/>
        </w:rPr>
        <w:t>management</w:t>
      </w:r>
      <w:r>
        <w:rPr>
          <w:color w:val="231F20"/>
          <w:spacing w:val="-11"/>
        </w:rPr>
        <w:t xml:space="preserve"> </w:t>
      </w:r>
      <w:r>
        <w:rPr>
          <w:color w:val="231F20"/>
          <w:spacing w:val="-3"/>
        </w:rPr>
        <w:t>is</w:t>
      </w:r>
      <w:r>
        <w:rPr>
          <w:color w:val="231F20"/>
          <w:spacing w:val="-11"/>
        </w:rPr>
        <w:t xml:space="preserve"> </w:t>
      </w:r>
      <w:r>
        <w:rPr>
          <w:color w:val="231F20"/>
          <w:spacing w:val="-3"/>
        </w:rPr>
        <w:t>not</w:t>
      </w:r>
      <w:r>
        <w:rPr>
          <w:color w:val="231F20"/>
          <w:spacing w:val="-11"/>
        </w:rPr>
        <w:t xml:space="preserve"> </w:t>
      </w:r>
      <w:r>
        <w:rPr>
          <w:color w:val="231F20"/>
          <w:spacing w:val="-3"/>
        </w:rPr>
        <w:t>prepared</w:t>
      </w:r>
      <w:r>
        <w:rPr>
          <w:color w:val="231F20"/>
          <w:spacing w:val="-11"/>
        </w:rPr>
        <w:t xml:space="preserve"> </w:t>
      </w:r>
      <w:r>
        <w:rPr>
          <w:color w:val="231F20"/>
          <w:spacing w:val="-3"/>
        </w:rPr>
        <w:t>to</w:t>
      </w:r>
      <w:r>
        <w:rPr>
          <w:color w:val="231F20"/>
          <w:spacing w:val="-11"/>
        </w:rPr>
        <w:t xml:space="preserve"> </w:t>
      </w:r>
      <w:r>
        <w:rPr>
          <w:color w:val="231F20"/>
          <w:spacing w:val="-3"/>
        </w:rPr>
        <w:t>pay</w:t>
      </w:r>
      <w:r>
        <w:rPr>
          <w:color w:val="231F20"/>
          <w:spacing w:val="-11"/>
        </w:rPr>
        <w:t xml:space="preserve"> </w:t>
      </w:r>
      <w:r>
        <w:rPr>
          <w:color w:val="231F20"/>
          <w:spacing w:val="-3"/>
        </w:rPr>
        <w:t>for</w:t>
      </w:r>
      <w:r>
        <w:rPr>
          <w:color w:val="231F20"/>
          <w:spacing w:val="-11"/>
        </w:rPr>
        <w:t xml:space="preserve"> </w:t>
      </w:r>
      <w:r>
        <w:rPr>
          <w:color w:val="231F20"/>
          <w:spacing w:val="-3"/>
        </w:rPr>
        <w:t>a</w:t>
      </w:r>
      <w:r>
        <w:rPr>
          <w:color w:val="231F20"/>
          <w:spacing w:val="-11"/>
        </w:rPr>
        <w:t xml:space="preserve"> </w:t>
      </w:r>
      <w:r>
        <w:rPr>
          <w:color w:val="231F20"/>
          <w:spacing w:val="-3"/>
        </w:rPr>
        <w:t>new</w:t>
      </w:r>
      <w:r>
        <w:rPr>
          <w:color w:val="231F20"/>
          <w:spacing w:val="-11"/>
        </w:rPr>
        <w:t xml:space="preserve"> </w:t>
      </w:r>
      <w:r>
        <w:rPr>
          <w:color w:val="231F20"/>
          <w:spacing w:val="-2"/>
        </w:rPr>
        <w:t>C++</w:t>
      </w:r>
      <w:r>
        <w:rPr>
          <w:color w:val="231F20"/>
          <w:spacing w:val="-11"/>
        </w:rPr>
        <w:t xml:space="preserve"> </w:t>
      </w:r>
      <w:r>
        <w:rPr>
          <w:color w:val="231F20"/>
          <w:spacing w:val="-2"/>
        </w:rPr>
        <w:t>compiler</w:t>
      </w:r>
      <w:r>
        <w:rPr>
          <w:color w:val="231F20"/>
          <w:spacing w:val="-11"/>
        </w:rPr>
        <w:t xml:space="preserve"> </w:t>
      </w:r>
      <w:r>
        <w:rPr>
          <w:color w:val="231F20"/>
          <w:spacing w:val="-2"/>
        </w:rPr>
        <w:t>for</w:t>
      </w:r>
      <w:r>
        <w:rPr>
          <w:color w:val="231F20"/>
          <w:spacing w:val="-11"/>
        </w:rPr>
        <w:t xml:space="preserve"> </w:t>
      </w:r>
      <w:r>
        <w:rPr>
          <w:color w:val="231F20"/>
          <w:spacing w:val="-2"/>
        </w:rPr>
        <w:t>the</w:t>
      </w:r>
      <w:r>
        <w:rPr>
          <w:color w:val="231F20"/>
          <w:spacing w:val="-11"/>
        </w:rPr>
        <w:t xml:space="preserve"> </w:t>
      </w:r>
      <w:r>
        <w:rPr>
          <w:color w:val="231F20"/>
          <w:spacing w:val="-2"/>
        </w:rPr>
        <w:t>stipulated</w:t>
      </w:r>
      <w:r>
        <w:rPr>
          <w:color w:val="231F20"/>
          <w:spacing w:val="-48"/>
        </w:rPr>
        <w:t xml:space="preserve"> </w:t>
      </w:r>
      <w:r>
        <w:rPr>
          <w:color w:val="231F20"/>
          <w:spacing w:val="-3"/>
        </w:rPr>
        <w:t>computer,</w:t>
      </w:r>
      <w:r>
        <w:rPr>
          <w:color w:val="231F20"/>
          <w:spacing w:val="-10"/>
        </w:rPr>
        <w:t xml:space="preserve"> </w:t>
      </w:r>
      <w:r>
        <w:rPr>
          <w:color w:val="231F20"/>
          <w:spacing w:val="-3"/>
        </w:rPr>
        <w:t>then</w:t>
      </w:r>
      <w:r>
        <w:rPr>
          <w:color w:val="231F20"/>
          <w:spacing w:val="-9"/>
        </w:rPr>
        <w:t xml:space="preserve"> </w:t>
      </w:r>
      <w:r>
        <w:rPr>
          <w:color w:val="231F20"/>
          <w:spacing w:val="-3"/>
        </w:rPr>
        <w:t>again</w:t>
      </w:r>
      <w:r>
        <w:rPr>
          <w:color w:val="231F20"/>
          <w:spacing w:val="-9"/>
        </w:rPr>
        <w:t xml:space="preserve"> </w:t>
      </w:r>
      <w:r>
        <w:rPr>
          <w:color w:val="231F20"/>
          <w:spacing w:val="-3"/>
        </w:rPr>
        <w:t>clearly</w:t>
      </w:r>
      <w:r>
        <w:rPr>
          <w:color w:val="231F20"/>
          <w:spacing w:val="-9"/>
        </w:rPr>
        <w:t xml:space="preserve"> </w:t>
      </w:r>
      <w:r>
        <w:rPr>
          <w:color w:val="231F20"/>
          <w:spacing w:val="-3"/>
        </w:rPr>
        <w:t>the</w:t>
      </w:r>
      <w:r>
        <w:rPr>
          <w:color w:val="231F20"/>
          <w:spacing w:val="-9"/>
        </w:rPr>
        <w:t xml:space="preserve"> </w:t>
      </w:r>
      <w:r>
        <w:rPr>
          <w:color w:val="231F20"/>
          <w:spacing w:val="-3"/>
        </w:rPr>
        <w:t>issue</w:t>
      </w:r>
      <w:r>
        <w:rPr>
          <w:color w:val="231F20"/>
          <w:spacing w:val="-9"/>
        </w:rPr>
        <w:t xml:space="preserve"> </w:t>
      </w:r>
      <w:r>
        <w:rPr>
          <w:color w:val="231F20"/>
          <w:spacing w:val="-3"/>
        </w:rPr>
        <w:t>of</w:t>
      </w:r>
      <w:r>
        <w:rPr>
          <w:color w:val="231F20"/>
          <w:spacing w:val="-9"/>
        </w:rPr>
        <w:t xml:space="preserve"> </w:t>
      </w:r>
      <w:r>
        <w:rPr>
          <w:color w:val="231F20"/>
          <w:spacing w:val="-3"/>
        </w:rPr>
        <w:t>choice</w:t>
      </w:r>
      <w:r>
        <w:rPr>
          <w:color w:val="231F20"/>
          <w:spacing w:val="-9"/>
        </w:rPr>
        <w:t xml:space="preserve"> </w:t>
      </w:r>
      <w:r>
        <w:rPr>
          <w:color w:val="231F20"/>
          <w:spacing w:val="-3"/>
        </w:rPr>
        <w:t>of</w:t>
      </w:r>
      <w:r>
        <w:rPr>
          <w:color w:val="231F20"/>
          <w:spacing w:val="-9"/>
        </w:rPr>
        <w:t xml:space="preserve"> </w:t>
      </w:r>
      <w:r>
        <w:rPr>
          <w:color w:val="231F20"/>
          <w:spacing w:val="-3"/>
        </w:rPr>
        <w:t>programming</w:t>
      </w:r>
      <w:r>
        <w:rPr>
          <w:color w:val="231F20"/>
          <w:spacing w:val="-10"/>
        </w:rPr>
        <w:t xml:space="preserve"> </w:t>
      </w:r>
      <w:r>
        <w:rPr>
          <w:color w:val="231F20"/>
          <w:spacing w:val="-3"/>
        </w:rPr>
        <w:t>language</w:t>
      </w:r>
      <w:r>
        <w:rPr>
          <w:color w:val="231F20"/>
          <w:spacing w:val="-9"/>
        </w:rPr>
        <w:t xml:space="preserve"> </w:t>
      </w:r>
      <w:r>
        <w:rPr>
          <w:color w:val="231F20"/>
          <w:spacing w:val="-3"/>
        </w:rPr>
        <w:t>is</w:t>
      </w:r>
      <w:r>
        <w:rPr>
          <w:color w:val="231F20"/>
          <w:spacing w:val="-9"/>
        </w:rPr>
        <w:t xml:space="preserve"> </w:t>
      </w:r>
      <w:r>
        <w:rPr>
          <w:color w:val="231F20"/>
          <w:spacing w:val="-3"/>
        </w:rPr>
        <w:t>not</w:t>
      </w:r>
      <w:r>
        <w:rPr>
          <w:color w:val="231F20"/>
          <w:spacing w:val="-9"/>
        </w:rPr>
        <w:t xml:space="preserve"> </w:t>
      </w:r>
      <w:r>
        <w:rPr>
          <w:color w:val="231F20"/>
          <w:spacing w:val="-3"/>
        </w:rPr>
        <w:t>relevant.</w:t>
      </w:r>
    </w:p>
    <w:p w14:paraId="0579B785" w14:textId="77777777" w:rsidR="00B27AB7" w:rsidRDefault="00B27AB7" w:rsidP="00B27AB7">
      <w:pPr>
        <w:spacing w:before="29"/>
        <w:ind w:left="101"/>
        <w:rPr>
          <w:rFonts w:ascii="Tahoma"/>
          <w:b/>
          <w:sz w:val="16"/>
        </w:rPr>
      </w:pPr>
      <w:r>
        <w:rPr>
          <w:rFonts w:ascii="Tahoma"/>
          <w:b/>
          <w:color w:val="EC008C"/>
          <w:sz w:val="16"/>
        </w:rPr>
        <w:t>498</w:t>
      </w:r>
    </w:p>
    <w:p w14:paraId="29821587" w14:textId="77777777" w:rsidR="00B27AB7" w:rsidRDefault="00B27AB7" w:rsidP="00B27AB7">
      <w:pPr>
        <w:rPr>
          <w:rFonts w:ascii="Tahoma"/>
          <w:sz w:val="16"/>
        </w:rPr>
        <w:sectPr w:rsidR="00B27AB7">
          <w:headerReference w:type="even" r:id="rId5"/>
          <w:pgSz w:w="10140" w:h="13210"/>
          <w:pgMar w:top="260" w:right="640" w:bottom="280" w:left="640" w:header="0" w:footer="0" w:gutter="0"/>
          <w:cols w:space="720"/>
        </w:sectPr>
      </w:pPr>
    </w:p>
    <w:p w14:paraId="7E8095F6" w14:textId="77777777" w:rsidR="00B27AB7" w:rsidRDefault="00B27AB7" w:rsidP="00B27AB7">
      <w:pPr>
        <w:pStyle w:val="BodyText"/>
        <w:spacing w:before="79" w:line="249" w:lineRule="auto"/>
        <w:ind w:left="761" w:right="113" w:firstLine="240"/>
        <w:jc w:val="both"/>
      </w:pPr>
      <w:r>
        <w:rPr>
          <w:color w:val="231F20"/>
        </w:rPr>
        <w:lastRenderedPageBreak/>
        <w:t>A more interesting situation is this: A contract specifies that the product is to be imple-</w:t>
      </w:r>
      <w:r>
        <w:rPr>
          <w:color w:val="231F20"/>
          <w:spacing w:val="-47"/>
        </w:rPr>
        <w:t xml:space="preserve"> </w:t>
      </w:r>
      <w:r>
        <w:rPr>
          <w:color w:val="231F20"/>
        </w:rPr>
        <w:t>mented in “the most-suitable” programming language. What language should be chosen?</w:t>
      </w:r>
      <w:r>
        <w:rPr>
          <w:color w:val="231F20"/>
          <w:spacing w:val="1"/>
        </w:rPr>
        <w:t xml:space="preserve"> </w:t>
      </w:r>
      <w:r>
        <w:rPr>
          <w:color w:val="231F20"/>
        </w:rPr>
        <w:t>To</w:t>
      </w:r>
      <w:r>
        <w:rPr>
          <w:color w:val="231F20"/>
          <w:spacing w:val="-6"/>
        </w:rPr>
        <w:t xml:space="preserve"> </w:t>
      </w:r>
      <w:r>
        <w:rPr>
          <w:color w:val="231F20"/>
        </w:rPr>
        <w:t>answer</w:t>
      </w:r>
      <w:r>
        <w:rPr>
          <w:color w:val="231F20"/>
          <w:spacing w:val="-5"/>
        </w:rPr>
        <w:t xml:space="preserve"> </w:t>
      </w:r>
      <w:r>
        <w:rPr>
          <w:color w:val="231F20"/>
        </w:rPr>
        <w:t>this</w:t>
      </w:r>
      <w:r>
        <w:rPr>
          <w:color w:val="231F20"/>
          <w:spacing w:val="-5"/>
        </w:rPr>
        <w:t xml:space="preserve"> </w:t>
      </w:r>
      <w:r>
        <w:rPr>
          <w:color w:val="231F20"/>
        </w:rPr>
        <w:t>question,</w:t>
      </w:r>
      <w:r>
        <w:rPr>
          <w:color w:val="231F20"/>
          <w:spacing w:val="-6"/>
        </w:rPr>
        <w:t xml:space="preserve"> </w:t>
      </w:r>
      <w:r>
        <w:rPr>
          <w:color w:val="231F20"/>
        </w:rPr>
        <w:t>consider</w:t>
      </w:r>
      <w:r>
        <w:rPr>
          <w:color w:val="231F20"/>
          <w:spacing w:val="-5"/>
        </w:rPr>
        <w:t xml:space="preserve"> </w:t>
      </w:r>
      <w:r>
        <w:rPr>
          <w:color w:val="231F20"/>
        </w:rPr>
        <w:t>the</w:t>
      </w:r>
      <w:r>
        <w:rPr>
          <w:color w:val="231F20"/>
          <w:spacing w:val="-5"/>
        </w:rPr>
        <w:t xml:space="preserve"> </w:t>
      </w:r>
      <w:r>
        <w:rPr>
          <w:color w:val="231F20"/>
        </w:rPr>
        <w:t>following</w:t>
      </w:r>
      <w:r>
        <w:rPr>
          <w:color w:val="231F20"/>
          <w:spacing w:val="-6"/>
        </w:rPr>
        <w:t xml:space="preserve"> </w:t>
      </w:r>
      <w:r>
        <w:rPr>
          <w:color w:val="231F20"/>
        </w:rPr>
        <w:t>scenario.</w:t>
      </w:r>
      <w:r>
        <w:rPr>
          <w:color w:val="231F20"/>
          <w:spacing w:val="-5"/>
        </w:rPr>
        <w:t xml:space="preserve"> </w:t>
      </w:r>
      <w:r>
        <w:rPr>
          <w:color w:val="231F20"/>
        </w:rPr>
        <w:t>QQQ</w:t>
      </w:r>
      <w:r>
        <w:rPr>
          <w:color w:val="231F20"/>
          <w:spacing w:val="-5"/>
        </w:rPr>
        <w:t xml:space="preserve"> </w:t>
      </w:r>
      <w:r>
        <w:rPr>
          <w:color w:val="231F20"/>
        </w:rPr>
        <w:t>Corporation</w:t>
      </w:r>
      <w:r>
        <w:rPr>
          <w:color w:val="231F20"/>
          <w:spacing w:val="-6"/>
        </w:rPr>
        <w:t xml:space="preserve"> </w:t>
      </w:r>
      <w:r>
        <w:rPr>
          <w:color w:val="231F20"/>
        </w:rPr>
        <w:t>has</w:t>
      </w:r>
      <w:r>
        <w:rPr>
          <w:color w:val="231F20"/>
          <w:spacing w:val="-5"/>
        </w:rPr>
        <w:t xml:space="preserve"> </w:t>
      </w:r>
      <w:r>
        <w:rPr>
          <w:color w:val="231F20"/>
        </w:rPr>
        <w:t>been</w:t>
      </w:r>
      <w:r>
        <w:rPr>
          <w:color w:val="231F20"/>
          <w:spacing w:val="-5"/>
        </w:rPr>
        <w:t xml:space="preserve"> </w:t>
      </w:r>
      <w:r>
        <w:rPr>
          <w:color w:val="231F20"/>
        </w:rPr>
        <w:t>writ-</w:t>
      </w:r>
      <w:r>
        <w:rPr>
          <w:color w:val="231F20"/>
          <w:spacing w:val="-48"/>
        </w:rPr>
        <w:t xml:space="preserve"> </w:t>
      </w:r>
      <w:r>
        <w:rPr>
          <w:color w:val="231F20"/>
        </w:rPr>
        <w:t>ing COBOL products for over 30 years. The entire 200-member software staff of QQQ,</w:t>
      </w:r>
      <w:r>
        <w:rPr>
          <w:color w:val="231F20"/>
          <w:spacing w:val="1"/>
        </w:rPr>
        <w:t xml:space="preserve"> </w:t>
      </w:r>
      <w:r>
        <w:rPr>
          <w:color w:val="231F20"/>
        </w:rPr>
        <w:t>from</w:t>
      </w:r>
      <w:r>
        <w:rPr>
          <w:color w:val="231F20"/>
          <w:spacing w:val="-11"/>
        </w:rPr>
        <w:t xml:space="preserve"> </w:t>
      </w:r>
      <w:r>
        <w:rPr>
          <w:color w:val="231F20"/>
        </w:rPr>
        <w:t>the</w:t>
      </w:r>
      <w:r>
        <w:rPr>
          <w:color w:val="231F20"/>
          <w:spacing w:val="-10"/>
        </w:rPr>
        <w:t xml:space="preserve"> </w:t>
      </w:r>
      <w:r>
        <w:rPr>
          <w:color w:val="231F20"/>
        </w:rPr>
        <w:t>most</w:t>
      </w:r>
      <w:r>
        <w:rPr>
          <w:color w:val="231F20"/>
          <w:spacing w:val="-11"/>
        </w:rPr>
        <w:t xml:space="preserve"> </w:t>
      </w:r>
      <w:r>
        <w:rPr>
          <w:color w:val="231F20"/>
        </w:rPr>
        <w:t>junior</w:t>
      </w:r>
      <w:r>
        <w:rPr>
          <w:color w:val="231F20"/>
          <w:spacing w:val="-10"/>
        </w:rPr>
        <w:t xml:space="preserve"> </w:t>
      </w:r>
      <w:r>
        <w:rPr>
          <w:color w:val="231F20"/>
        </w:rPr>
        <w:t>programmer</w:t>
      </w:r>
      <w:r>
        <w:rPr>
          <w:color w:val="231F20"/>
          <w:spacing w:val="-10"/>
        </w:rPr>
        <w:t xml:space="preserve"> </w:t>
      </w:r>
      <w:r>
        <w:rPr>
          <w:color w:val="231F20"/>
        </w:rPr>
        <w:t>to</w:t>
      </w:r>
      <w:r>
        <w:rPr>
          <w:color w:val="231F20"/>
          <w:spacing w:val="-11"/>
        </w:rPr>
        <w:t xml:space="preserve"> </w:t>
      </w:r>
      <w:r>
        <w:rPr>
          <w:color w:val="231F20"/>
        </w:rPr>
        <w:t>the</w:t>
      </w:r>
      <w:r>
        <w:rPr>
          <w:color w:val="231F20"/>
          <w:spacing w:val="-10"/>
        </w:rPr>
        <w:t xml:space="preserve"> </w:t>
      </w:r>
      <w:r>
        <w:rPr>
          <w:color w:val="231F20"/>
        </w:rPr>
        <w:t>vice-president</w:t>
      </w:r>
      <w:r>
        <w:rPr>
          <w:color w:val="231F20"/>
          <w:spacing w:val="-11"/>
        </w:rPr>
        <w:t xml:space="preserve"> </w:t>
      </w:r>
      <w:r>
        <w:rPr>
          <w:color w:val="231F20"/>
        </w:rPr>
        <w:t>for</w:t>
      </w:r>
      <w:r>
        <w:rPr>
          <w:color w:val="231F20"/>
          <w:spacing w:val="-10"/>
        </w:rPr>
        <w:t xml:space="preserve"> </w:t>
      </w:r>
      <w:r>
        <w:rPr>
          <w:color w:val="231F20"/>
        </w:rPr>
        <w:t>software,</w:t>
      </w:r>
      <w:r>
        <w:rPr>
          <w:color w:val="231F20"/>
          <w:spacing w:val="-10"/>
        </w:rPr>
        <w:t xml:space="preserve"> </w:t>
      </w:r>
      <w:r>
        <w:rPr>
          <w:color w:val="231F20"/>
        </w:rPr>
        <w:t>has</w:t>
      </w:r>
      <w:r>
        <w:rPr>
          <w:color w:val="231F20"/>
          <w:spacing w:val="-11"/>
        </w:rPr>
        <w:t xml:space="preserve"> </w:t>
      </w:r>
      <w:r>
        <w:rPr>
          <w:color w:val="231F20"/>
        </w:rPr>
        <w:t>COBOL</w:t>
      </w:r>
      <w:r>
        <w:rPr>
          <w:color w:val="231F20"/>
          <w:spacing w:val="-10"/>
        </w:rPr>
        <w:t xml:space="preserve"> </w:t>
      </w:r>
      <w:r>
        <w:rPr>
          <w:color w:val="231F20"/>
        </w:rPr>
        <w:t>expertise.</w:t>
      </w:r>
      <w:r>
        <w:rPr>
          <w:color w:val="231F20"/>
          <w:spacing w:val="-48"/>
        </w:rPr>
        <w:t xml:space="preserve"> </w:t>
      </w:r>
      <w:r>
        <w:rPr>
          <w:color w:val="231F20"/>
        </w:rPr>
        <w:t>Why on earth should the most suitable programming language be anything but COBOL?</w:t>
      </w:r>
      <w:r>
        <w:rPr>
          <w:color w:val="231F20"/>
          <w:spacing w:val="1"/>
        </w:rPr>
        <w:t xml:space="preserve"> </w:t>
      </w:r>
      <w:r>
        <w:rPr>
          <w:color w:val="231F20"/>
          <w:spacing w:val="-1"/>
        </w:rPr>
        <w:t>The</w:t>
      </w:r>
      <w:r>
        <w:rPr>
          <w:color w:val="231F20"/>
          <w:spacing w:val="-12"/>
        </w:rPr>
        <w:t xml:space="preserve"> </w:t>
      </w:r>
      <w:r>
        <w:rPr>
          <w:color w:val="231F20"/>
          <w:spacing w:val="-1"/>
        </w:rPr>
        <w:t>introduction</w:t>
      </w:r>
      <w:r>
        <w:rPr>
          <w:color w:val="231F20"/>
          <w:spacing w:val="-11"/>
        </w:rPr>
        <w:t xml:space="preserve"> </w:t>
      </w:r>
      <w:r>
        <w:rPr>
          <w:color w:val="231F20"/>
          <w:spacing w:val="-1"/>
        </w:rPr>
        <w:t>of</w:t>
      </w:r>
      <w:r>
        <w:rPr>
          <w:color w:val="231F20"/>
          <w:spacing w:val="-12"/>
        </w:rPr>
        <w:t xml:space="preserve"> </w:t>
      </w:r>
      <w:r>
        <w:rPr>
          <w:color w:val="231F20"/>
        </w:rPr>
        <w:t>a</w:t>
      </w:r>
      <w:r>
        <w:rPr>
          <w:color w:val="231F20"/>
          <w:spacing w:val="-11"/>
        </w:rPr>
        <w:t xml:space="preserve"> </w:t>
      </w:r>
      <w:r>
        <w:rPr>
          <w:color w:val="231F20"/>
        </w:rPr>
        <w:t>new</w:t>
      </w:r>
      <w:r>
        <w:rPr>
          <w:color w:val="231F20"/>
          <w:spacing w:val="-12"/>
        </w:rPr>
        <w:t xml:space="preserve"> </w:t>
      </w:r>
      <w:r>
        <w:rPr>
          <w:color w:val="231F20"/>
        </w:rPr>
        <w:t>language,</w:t>
      </w:r>
      <w:r>
        <w:rPr>
          <w:color w:val="231F20"/>
          <w:spacing w:val="-11"/>
        </w:rPr>
        <w:t xml:space="preserve"> </w:t>
      </w:r>
      <w:r>
        <w:rPr>
          <w:color w:val="231F20"/>
        </w:rPr>
        <w:t>Java,</w:t>
      </w:r>
      <w:r>
        <w:rPr>
          <w:color w:val="231F20"/>
          <w:spacing w:val="-12"/>
        </w:rPr>
        <w:t xml:space="preserve"> </w:t>
      </w:r>
      <w:r>
        <w:rPr>
          <w:color w:val="231F20"/>
        </w:rPr>
        <w:t>for</w:t>
      </w:r>
      <w:r>
        <w:rPr>
          <w:color w:val="231F20"/>
          <w:spacing w:val="-11"/>
        </w:rPr>
        <w:t xml:space="preserve"> </w:t>
      </w:r>
      <w:r>
        <w:rPr>
          <w:color w:val="231F20"/>
        </w:rPr>
        <w:t>example,</w:t>
      </w:r>
      <w:r>
        <w:rPr>
          <w:color w:val="231F20"/>
          <w:spacing w:val="-11"/>
        </w:rPr>
        <w:t xml:space="preserve"> </w:t>
      </w:r>
      <w:r>
        <w:rPr>
          <w:color w:val="231F20"/>
        </w:rPr>
        <w:t>would</w:t>
      </w:r>
      <w:r>
        <w:rPr>
          <w:color w:val="231F20"/>
          <w:spacing w:val="-12"/>
        </w:rPr>
        <w:t xml:space="preserve"> </w:t>
      </w:r>
      <w:r>
        <w:rPr>
          <w:color w:val="231F20"/>
        </w:rPr>
        <w:t>mean</w:t>
      </w:r>
      <w:r>
        <w:rPr>
          <w:color w:val="231F20"/>
          <w:spacing w:val="-11"/>
        </w:rPr>
        <w:t xml:space="preserve"> </w:t>
      </w:r>
      <w:r>
        <w:rPr>
          <w:color w:val="231F20"/>
        </w:rPr>
        <w:t>having</w:t>
      </w:r>
      <w:r>
        <w:rPr>
          <w:color w:val="231F20"/>
          <w:spacing w:val="-12"/>
        </w:rPr>
        <w:t xml:space="preserve"> </w:t>
      </w:r>
      <w:r>
        <w:rPr>
          <w:color w:val="231F20"/>
        </w:rPr>
        <w:t>to</w:t>
      </w:r>
      <w:r>
        <w:rPr>
          <w:color w:val="231F20"/>
          <w:spacing w:val="-11"/>
        </w:rPr>
        <w:t xml:space="preserve"> </w:t>
      </w:r>
      <w:r>
        <w:rPr>
          <w:color w:val="231F20"/>
        </w:rPr>
        <w:t>hire</w:t>
      </w:r>
      <w:r>
        <w:rPr>
          <w:color w:val="231F20"/>
          <w:spacing w:val="-12"/>
        </w:rPr>
        <w:t xml:space="preserve"> </w:t>
      </w:r>
      <w:r>
        <w:rPr>
          <w:color w:val="231F20"/>
        </w:rPr>
        <w:t>new</w:t>
      </w:r>
      <w:r>
        <w:rPr>
          <w:color w:val="231F20"/>
          <w:spacing w:val="-11"/>
        </w:rPr>
        <w:t xml:space="preserve"> </w:t>
      </w:r>
      <w:r>
        <w:rPr>
          <w:color w:val="231F20"/>
        </w:rPr>
        <w:t>pro-</w:t>
      </w:r>
      <w:r>
        <w:rPr>
          <w:color w:val="231F20"/>
          <w:spacing w:val="-48"/>
        </w:rPr>
        <w:t xml:space="preserve"> </w:t>
      </w:r>
      <w:r>
        <w:rPr>
          <w:color w:val="231F20"/>
        </w:rPr>
        <w:t>grammers, or, at the very least, existing staff would have to be intensively retrained. Hav-</w:t>
      </w:r>
      <w:r>
        <w:rPr>
          <w:color w:val="231F20"/>
          <w:spacing w:val="-47"/>
        </w:rPr>
        <w:t xml:space="preserve"> </w:t>
      </w:r>
      <w:r>
        <w:rPr>
          <w:color w:val="231F20"/>
        </w:rPr>
        <w:t>ing</w:t>
      </w:r>
      <w:r>
        <w:rPr>
          <w:color w:val="231F20"/>
          <w:spacing w:val="-4"/>
        </w:rPr>
        <w:t xml:space="preserve"> </w:t>
      </w:r>
      <w:r>
        <w:rPr>
          <w:color w:val="231F20"/>
        </w:rPr>
        <w:t>invested</w:t>
      </w:r>
      <w:r>
        <w:rPr>
          <w:color w:val="231F20"/>
          <w:spacing w:val="-3"/>
        </w:rPr>
        <w:t xml:space="preserve"> </w:t>
      </w:r>
      <w:r>
        <w:rPr>
          <w:color w:val="231F20"/>
        </w:rPr>
        <w:t>all</w:t>
      </w:r>
      <w:r>
        <w:rPr>
          <w:color w:val="231F20"/>
          <w:spacing w:val="-3"/>
        </w:rPr>
        <w:t xml:space="preserve"> </w:t>
      </w:r>
      <w:r>
        <w:rPr>
          <w:color w:val="231F20"/>
        </w:rPr>
        <w:t>that</w:t>
      </w:r>
      <w:r>
        <w:rPr>
          <w:color w:val="231F20"/>
          <w:spacing w:val="-4"/>
        </w:rPr>
        <w:t xml:space="preserve"> </w:t>
      </w:r>
      <w:r>
        <w:rPr>
          <w:color w:val="231F20"/>
        </w:rPr>
        <w:t>money</w:t>
      </w:r>
      <w:r>
        <w:rPr>
          <w:color w:val="231F20"/>
          <w:spacing w:val="-3"/>
        </w:rPr>
        <w:t xml:space="preserve"> </w:t>
      </w:r>
      <w:r>
        <w:rPr>
          <w:color w:val="231F20"/>
        </w:rPr>
        <w:t>and</w:t>
      </w:r>
      <w:r>
        <w:rPr>
          <w:color w:val="231F20"/>
          <w:spacing w:val="-3"/>
        </w:rPr>
        <w:t xml:space="preserve"> </w:t>
      </w:r>
      <w:r>
        <w:rPr>
          <w:color w:val="231F20"/>
        </w:rPr>
        <w:t>effort</w:t>
      </w:r>
      <w:r>
        <w:rPr>
          <w:color w:val="231F20"/>
          <w:spacing w:val="-3"/>
        </w:rPr>
        <w:t xml:space="preserve"> </w:t>
      </w:r>
      <w:r>
        <w:rPr>
          <w:color w:val="231F20"/>
        </w:rPr>
        <w:t>in</w:t>
      </w:r>
      <w:r>
        <w:rPr>
          <w:color w:val="231F20"/>
          <w:spacing w:val="-4"/>
        </w:rPr>
        <w:t xml:space="preserve"> </w:t>
      </w:r>
      <w:r>
        <w:rPr>
          <w:color w:val="231F20"/>
        </w:rPr>
        <w:t>Java</w:t>
      </w:r>
      <w:r>
        <w:rPr>
          <w:color w:val="231F20"/>
          <w:spacing w:val="-3"/>
        </w:rPr>
        <w:t xml:space="preserve"> </w:t>
      </w:r>
      <w:r>
        <w:rPr>
          <w:color w:val="231F20"/>
        </w:rPr>
        <w:t>training,</w:t>
      </w:r>
      <w:r>
        <w:rPr>
          <w:color w:val="231F20"/>
          <w:spacing w:val="-3"/>
        </w:rPr>
        <w:t xml:space="preserve"> </w:t>
      </w:r>
      <w:r>
        <w:rPr>
          <w:color w:val="231F20"/>
        </w:rPr>
        <w:t>management</w:t>
      </w:r>
      <w:r>
        <w:rPr>
          <w:color w:val="231F20"/>
          <w:spacing w:val="-4"/>
        </w:rPr>
        <w:t xml:space="preserve"> </w:t>
      </w:r>
      <w:r>
        <w:rPr>
          <w:color w:val="231F20"/>
        </w:rPr>
        <w:t>might</w:t>
      </w:r>
      <w:r>
        <w:rPr>
          <w:color w:val="231F20"/>
          <w:spacing w:val="-3"/>
        </w:rPr>
        <w:t xml:space="preserve"> </w:t>
      </w:r>
      <w:r>
        <w:rPr>
          <w:color w:val="231F20"/>
        </w:rPr>
        <w:t>well</w:t>
      </w:r>
      <w:r>
        <w:rPr>
          <w:color w:val="231F20"/>
          <w:spacing w:val="-3"/>
        </w:rPr>
        <w:t xml:space="preserve"> </w:t>
      </w:r>
      <w:r>
        <w:rPr>
          <w:color w:val="231F20"/>
        </w:rPr>
        <w:t>decide</w:t>
      </w:r>
      <w:r>
        <w:rPr>
          <w:color w:val="231F20"/>
          <w:spacing w:val="-3"/>
        </w:rPr>
        <w:t xml:space="preserve"> </w:t>
      </w:r>
      <w:r>
        <w:rPr>
          <w:color w:val="231F20"/>
        </w:rPr>
        <w:t>that</w:t>
      </w:r>
      <w:r>
        <w:rPr>
          <w:color w:val="231F20"/>
          <w:spacing w:val="-48"/>
        </w:rPr>
        <w:t xml:space="preserve"> </w:t>
      </w:r>
      <w:r>
        <w:rPr>
          <w:color w:val="231F20"/>
        </w:rPr>
        <w:t>future</w:t>
      </w:r>
      <w:r>
        <w:rPr>
          <w:color w:val="231F20"/>
          <w:spacing w:val="-6"/>
        </w:rPr>
        <w:t xml:space="preserve"> </w:t>
      </w:r>
      <w:r>
        <w:rPr>
          <w:color w:val="231F20"/>
        </w:rPr>
        <w:t>products</w:t>
      </w:r>
      <w:r>
        <w:rPr>
          <w:color w:val="231F20"/>
          <w:spacing w:val="-6"/>
        </w:rPr>
        <w:t xml:space="preserve"> </w:t>
      </w:r>
      <w:r>
        <w:rPr>
          <w:color w:val="231F20"/>
        </w:rPr>
        <w:t>also</w:t>
      </w:r>
      <w:r>
        <w:rPr>
          <w:color w:val="231F20"/>
          <w:spacing w:val="-6"/>
        </w:rPr>
        <w:t xml:space="preserve"> </w:t>
      </w:r>
      <w:r>
        <w:rPr>
          <w:color w:val="231F20"/>
        </w:rPr>
        <w:t>should</w:t>
      </w:r>
      <w:r>
        <w:rPr>
          <w:color w:val="231F20"/>
          <w:spacing w:val="-6"/>
        </w:rPr>
        <w:t xml:space="preserve"> </w:t>
      </w:r>
      <w:r>
        <w:rPr>
          <w:color w:val="231F20"/>
        </w:rPr>
        <w:t>be</w:t>
      </w:r>
      <w:r>
        <w:rPr>
          <w:color w:val="231F20"/>
          <w:spacing w:val="-5"/>
        </w:rPr>
        <w:t xml:space="preserve"> </w:t>
      </w:r>
      <w:r>
        <w:rPr>
          <w:color w:val="231F20"/>
        </w:rPr>
        <w:t>implemented</w:t>
      </w:r>
      <w:r>
        <w:rPr>
          <w:color w:val="231F20"/>
          <w:spacing w:val="-6"/>
        </w:rPr>
        <w:t xml:space="preserve"> </w:t>
      </w:r>
      <w:r>
        <w:rPr>
          <w:color w:val="231F20"/>
        </w:rPr>
        <w:t>in</w:t>
      </w:r>
      <w:r>
        <w:rPr>
          <w:color w:val="231F20"/>
          <w:spacing w:val="-6"/>
        </w:rPr>
        <w:t xml:space="preserve"> </w:t>
      </w:r>
      <w:r>
        <w:rPr>
          <w:color w:val="231F20"/>
        </w:rPr>
        <w:t>Java.</w:t>
      </w:r>
      <w:r>
        <w:rPr>
          <w:color w:val="231F20"/>
          <w:spacing w:val="-6"/>
        </w:rPr>
        <w:t xml:space="preserve"> </w:t>
      </w:r>
      <w:r>
        <w:rPr>
          <w:color w:val="231F20"/>
        </w:rPr>
        <w:t>Nevertheless,</w:t>
      </w:r>
      <w:r>
        <w:rPr>
          <w:color w:val="231F20"/>
          <w:spacing w:val="-5"/>
        </w:rPr>
        <w:t xml:space="preserve"> </w:t>
      </w:r>
      <w:r>
        <w:rPr>
          <w:color w:val="231F20"/>
        </w:rPr>
        <w:t>all</w:t>
      </w:r>
      <w:r>
        <w:rPr>
          <w:color w:val="231F20"/>
          <w:spacing w:val="-6"/>
        </w:rPr>
        <w:t xml:space="preserve"> </w:t>
      </w:r>
      <w:r>
        <w:rPr>
          <w:color w:val="231F20"/>
        </w:rPr>
        <w:t>the</w:t>
      </w:r>
      <w:r>
        <w:rPr>
          <w:color w:val="231F20"/>
          <w:spacing w:val="-6"/>
        </w:rPr>
        <w:t xml:space="preserve"> </w:t>
      </w:r>
      <w:r>
        <w:rPr>
          <w:color w:val="231F20"/>
        </w:rPr>
        <w:t>existing</w:t>
      </w:r>
      <w:r>
        <w:rPr>
          <w:color w:val="231F20"/>
          <w:spacing w:val="-6"/>
        </w:rPr>
        <w:t xml:space="preserve"> </w:t>
      </w:r>
      <w:r>
        <w:rPr>
          <w:color w:val="231F20"/>
        </w:rPr>
        <w:t>COBOL</w:t>
      </w:r>
      <w:r>
        <w:rPr>
          <w:color w:val="231F20"/>
          <w:spacing w:val="-47"/>
        </w:rPr>
        <w:t xml:space="preserve"> </w:t>
      </w:r>
      <w:r>
        <w:rPr>
          <w:color w:val="231F20"/>
        </w:rPr>
        <w:t>products would have to be maintained. There then would be two classes of programmers,</w:t>
      </w:r>
      <w:r>
        <w:rPr>
          <w:color w:val="231F20"/>
          <w:spacing w:val="1"/>
        </w:rPr>
        <w:t xml:space="preserve"> </w:t>
      </w:r>
      <w:r>
        <w:rPr>
          <w:color w:val="231F20"/>
        </w:rPr>
        <w:t>COBOL maintenance programmers and Java programmers writing the new applications.</w:t>
      </w:r>
      <w:r>
        <w:rPr>
          <w:color w:val="231F20"/>
          <w:spacing w:val="1"/>
        </w:rPr>
        <w:t xml:space="preserve"> </w:t>
      </w:r>
      <w:r>
        <w:rPr>
          <w:color w:val="231F20"/>
        </w:rPr>
        <w:t>Quite undeservedly, maintenance almost always is considered inferior to developing new</w:t>
      </w:r>
      <w:r>
        <w:rPr>
          <w:color w:val="231F20"/>
          <w:spacing w:val="1"/>
        </w:rPr>
        <w:t xml:space="preserve"> </w:t>
      </w:r>
      <w:r>
        <w:rPr>
          <w:color w:val="231F20"/>
        </w:rPr>
        <w:t>applications, so there would be distinct unhappiness among the ranks of the COBOL</w:t>
      </w:r>
      <w:r>
        <w:rPr>
          <w:color w:val="231F20"/>
          <w:spacing w:val="1"/>
        </w:rPr>
        <w:t xml:space="preserve"> </w:t>
      </w:r>
      <w:r>
        <w:rPr>
          <w:color w:val="231F20"/>
          <w:spacing w:val="-1"/>
        </w:rPr>
        <w:t xml:space="preserve">programmers. This unhappiness </w:t>
      </w:r>
      <w:r>
        <w:rPr>
          <w:color w:val="231F20"/>
        </w:rPr>
        <w:t>would be compounded by the fact that Java programmers</w:t>
      </w:r>
      <w:r>
        <w:rPr>
          <w:color w:val="231F20"/>
          <w:spacing w:val="-47"/>
        </w:rPr>
        <w:t xml:space="preserve"> </w:t>
      </w:r>
      <w:r>
        <w:rPr>
          <w:color w:val="231F20"/>
        </w:rPr>
        <w:t>usually are paid more than COBOL programmers because Java programmers are in short</w:t>
      </w:r>
      <w:r>
        <w:rPr>
          <w:color w:val="231F20"/>
          <w:spacing w:val="1"/>
        </w:rPr>
        <w:t xml:space="preserve"> </w:t>
      </w:r>
      <w:r>
        <w:rPr>
          <w:color w:val="231F20"/>
          <w:spacing w:val="-3"/>
        </w:rPr>
        <w:t xml:space="preserve">supply. Although QQQ has excellent </w:t>
      </w:r>
      <w:r>
        <w:rPr>
          <w:color w:val="231F20"/>
          <w:spacing w:val="-2"/>
        </w:rPr>
        <w:t>development tools for COBOL, a Java compiler would</w:t>
      </w:r>
      <w:r>
        <w:rPr>
          <w:color w:val="231F20"/>
          <w:spacing w:val="-47"/>
        </w:rPr>
        <w:t xml:space="preserve"> </w:t>
      </w:r>
      <w:r>
        <w:rPr>
          <w:color w:val="231F20"/>
          <w:spacing w:val="-3"/>
        </w:rPr>
        <w:t>have</w:t>
      </w:r>
      <w:r>
        <w:rPr>
          <w:color w:val="231F20"/>
          <w:spacing w:val="-8"/>
        </w:rPr>
        <w:t xml:space="preserve"> </w:t>
      </w:r>
      <w:r>
        <w:rPr>
          <w:color w:val="231F20"/>
          <w:spacing w:val="-3"/>
        </w:rPr>
        <w:t>to</w:t>
      </w:r>
      <w:r>
        <w:rPr>
          <w:color w:val="231F20"/>
          <w:spacing w:val="-8"/>
        </w:rPr>
        <w:t xml:space="preserve"> </w:t>
      </w:r>
      <w:r>
        <w:rPr>
          <w:color w:val="231F20"/>
          <w:spacing w:val="-3"/>
        </w:rPr>
        <w:t>be</w:t>
      </w:r>
      <w:r>
        <w:rPr>
          <w:color w:val="231F20"/>
          <w:spacing w:val="-7"/>
        </w:rPr>
        <w:t xml:space="preserve"> </w:t>
      </w:r>
      <w:r>
        <w:rPr>
          <w:color w:val="231F20"/>
          <w:spacing w:val="-3"/>
        </w:rPr>
        <w:t>purchased,</w:t>
      </w:r>
      <w:r>
        <w:rPr>
          <w:color w:val="231F20"/>
          <w:spacing w:val="-8"/>
        </w:rPr>
        <w:t xml:space="preserve"> </w:t>
      </w:r>
      <w:r>
        <w:rPr>
          <w:color w:val="231F20"/>
          <w:spacing w:val="-3"/>
        </w:rPr>
        <w:t>as</w:t>
      </w:r>
      <w:r>
        <w:rPr>
          <w:color w:val="231F20"/>
          <w:spacing w:val="-8"/>
        </w:rPr>
        <w:t xml:space="preserve"> </w:t>
      </w:r>
      <w:r>
        <w:rPr>
          <w:color w:val="231F20"/>
          <w:spacing w:val="-3"/>
        </w:rPr>
        <w:t>well</w:t>
      </w:r>
      <w:r>
        <w:rPr>
          <w:color w:val="231F20"/>
          <w:spacing w:val="-7"/>
        </w:rPr>
        <w:t xml:space="preserve"> </w:t>
      </w:r>
      <w:r>
        <w:rPr>
          <w:color w:val="231F20"/>
          <w:spacing w:val="-3"/>
        </w:rPr>
        <w:t>as</w:t>
      </w:r>
      <w:r>
        <w:rPr>
          <w:color w:val="231F20"/>
          <w:spacing w:val="-8"/>
        </w:rPr>
        <w:t xml:space="preserve"> </w:t>
      </w:r>
      <w:r>
        <w:rPr>
          <w:color w:val="231F20"/>
          <w:spacing w:val="-3"/>
        </w:rPr>
        <w:t>appropriate</w:t>
      </w:r>
      <w:r>
        <w:rPr>
          <w:color w:val="231F20"/>
          <w:spacing w:val="-8"/>
        </w:rPr>
        <w:t xml:space="preserve"> </w:t>
      </w:r>
      <w:r>
        <w:rPr>
          <w:color w:val="231F20"/>
          <w:spacing w:val="-2"/>
        </w:rPr>
        <w:t>Java</w:t>
      </w:r>
      <w:r>
        <w:rPr>
          <w:color w:val="231F20"/>
          <w:spacing w:val="-8"/>
        </w:rPr>
        <w:t xml:space="preserve"> </w:t>
      </w:r>
      <w:r>
        <w:rPr>
          <w:color w:val="231F20"/>
          <w:spacing w:val="-2"/>
        </w:rPr>
        <w:t>CASE</w:t>
      </w:r>
      <w:r>
        <w:rPr>
          <w:color w:val="231F20"/>
          <w:spacing w:val="-7"/>
        </w:rPr>
        <w:t xml:space="preserve"> </w:t>
      </w:r>
      <w:r>
        <w:rPr>
          <w:color w:val="231F20"/>
          <w:spacing w:val="-2"/>
        </w:rPr>
        <w:t>tools.</w:t>
      </w:r>
      <w:r>
        <w:rPr>
          <w:color w:val="231F20"/>
          <w:spacing w:val="-19"/>
        </w:rPr>
        <w:t xml:space="preserve"> </w:t>
      </w:r>
      <w:r>
        <w:rPr>
          <w:color w:val="231F20"/>
          <w:spacing w:val="-2"/>
        </w:rPr>
        <w:t>Additional</w:t>
      </w:r>
      <w:r>
        <w:rPr>
          <w:color w:val="231F20"/>
          <w:spacing w:val="-8"/>
        </w:rPr>
        <w:t xml:space="preserve"> </w:t>
      </w:r>
      <w:r>
        <w:rPr>
          <w:color w:val="231F20"/>
          <w:spacing w:val="-2"/>
        </w:rPr>
        <w:t>hardware</w:t>
      </w:r>
      <w:r>
        <w:rPr>
          <w:color w:val="231F20"/>
          <w:spacing w:val="-7"/>
        </w:rPr>
        <w:t xml:space="preserve"> </w:t>
      </w:r>
      <w:r>
        <w:rPr>
          <w:color w:val="231F20"/>
          <w:spacing w:val="-2"/>
        </w:rPr>
        <w:t>may</w:t>
      </w:r>
      <w:r>
        <w:rPr>
          <w:color w:val="231F20"/>
          <w:spacing w:val="-8"/>
        </w:rPr>
        <w:t xml:space="preserve"> </w:t>
      </w:r>
      <w:r>
        <w:rPr>
          <w:color w:val="231F20"/>
          <w:spacing w:val="-2"/>
        </w:rPr>
        <w:t>have</w:t>
      </w:r>
      <w:r>
        <w:rPr>
          <w:color w:val="231F20"/>
          <w:spacing w:val="-48"/>
        </w:rPr>
        <w:t xml:space="preserve"> </w:t>
      </w:r>
      <w:r>
        <w:rPr>
          <w:color w:val="231F20"/>
        </w:rPr>
        <w:t>to be purchased or leased to run this new software. Perhaps most serious of all, QQQ has</w:t>
      </w:r>
      <w:r>
        <w:rPr>
          <w:color w:val="231F20"/>
          <w:spacing w:val="1"/>
        </w:rPr>
        <w:t xml:space="preserve"> </w:t>
      </w:r>
      <w:r>
        <w:rPr>
          <w:color w:val="231F20"/>
        </w:rPr>
        <w:t>accumulated</w:t>
      </w:r>
      <w:r>
        <w:rPr>
          <w:color w:val="231F20"/>
          <w:spacing w:val="-3"/>
        </w:rPr>
        <w:t xml:space="preserve"> </w:t>
      </w:r>
      <w:r>
        <w:rPr>
          <w:color w:val="231F20"/>
        </w:rPr>
        <w:t>hundreds</w:t>
      </w:r>
      <w:r>
        <w:rPr>
          <w:color w:val="231F20"/>
          <w:spacing w:val="-2"/>
        </w:rPr>
        <w:t xml:space="preserve"> </w:t>
      </w:r>
      <w:r>
        <w:rPr>
          <w:color w:val="231F20"/>
        </w:rPr>
        <w:t>of</w:t>
      </w:r>
      <w:r>
        <w:rPr>
          <w:color w:val="231F20"/>
          <w:spacing w:val="-2"/>
        </w:rPr>
        <w:t xml:space="preserve"> </w:t>
      </w:r>
      <w:r>
        <w:rPr>
          <w:color w:val="231F20"/>
        </w:rPr>
        <w:t>person-years</w:t>
      </w:r>
      <w:r>
        <w:rPr>
          <w:color w:val="231F20"/>
          <w:spacing w:val="-2"/>
        </w:rPr>
        <w:t xml:space="preserve"> </w:t>
      </w:r>
      <w:r>
        <w:rPr>
          <w:color w:val="231F20"/>
        </w:rPr>
        <w:t>of</w:t>
      </w:r>
      <w:r>
        <w:rPr>
          <w:color w:val="231F20"/>
          <w:spacing w:val="-2"/>
        </w:rPr>
        <w:t xml:space="preserve"> </w:t>
      </w:r>
      <w:r>
        <w:rPr>
          <w:color w:val="231F20"/>
        </w:rPr>
        <w:t>COBOL</w:t>
      </w:r>
      <w:r>
        <w:rPr>
          <w:color w:val="231F20"/>
          <w:spacing w:val="-2"/>
        </w:rPr>
        <w:t xml:space="preserve"> </w:t>
      </w:r>
      <w:r>
        <w:rPr>
          <w:color w:val="231F20"/>
        </w:rPr>
        <w:t>expertise,</w:t>
      </w:r>
      <w:r>
        <w:rPr>
          <w:color w:val="231F20"/>
          <w:spacing w:val="-2"/>
        </w:rPr>
        <w:t xml:space="preserve"> </w:t>
      </w:r>
      <w:r>
        <w:rPr>
          <w:color w:val="231F20"/>
        </w:rPr>
        <w:t>the</w:t>
      </w:r>
      <w:r>
        <w:rPr>
          <w:color w:val="231F20"/>
          <w:spacing w:val="-2"/>
        </w:rPr>
        <w:t xml:space="preserve"> </w:t>
      </w:r>
      <w:r>
        <w:rPr>
          <w:color w:val="231F20"/>
        </w:rPr>
        <w:t>kind</w:t>
      </w:r>
      <w:r>
        <w:rPr>
          <w:color w:val="231F20"/>
          <w:spacing w:val="-2"/>
        </w:rPr>
        <w:t xml:space="preserve"> </w:t>
      </w:r>
      <w:r>
        <w:rPr>
          <w:color w:val="231F20"/>
        </w:rPr>
        <w:t>of</w:t>
      </w:r>
      <w:r>
        <w:rPr>
          <w:color w:val="231F20"/>
          <w:spacing w:val="-3"/>
        </w:rPr>
        <w:t xml:space="preserve"> </w:t>
      </w:r>
      <w:r>
        <w:rPr>
          <w:color w:val="231F20"/>
        </w:rPr>
        <w:t>expertise</w:t>
      </w:r>
      <w:r>
        <w:rPr>
          <w:color w:val="231F20"/>
          <w:spacing w:val="-2"/>
        </w:rPr>
        <w:t xml:space="preserve"> </w:t>
      </w:r>
      <w:r>
        <w:rPr>
          <w:color w:val="231F20"/>
        </w:rPr>
        <w:t>that</w:t>
      </w:r>
      <w:r>
        <w:rPr>
          <w:color w:val="231F20"/>
          <w:spacing w:val="-2"/>
        </w:rPr>
        <w:t xml:space="preserve"> </w:t>
      </w:r>
      <w:r>
        <w:rPr>
          <w:color w:val="231F20"/>
        </w:rPr>
        <w:t>can</w:t>
      </w:r>
      <w:r>
        <w:rPr>
          <w:color w:val="231F20"/>
          <w:spacing w:val="-47"/>
        </w:rPr>
        <w:t xml:space="preserve"> </w:t>
      </w:r>
      <w:r>
        <w:rPr>
          <w:color w:val="231F20"/>
        </w:rPr>
        <w:t>be gained only through hands-on experience, such as what to do when a certain cryptic</w:t>
      </w:r>
      <w:r>
        <w:rPr>
          <w:color w:val="231F20"/>
          <w:spacing w:val="1"/>
        </w:rPr>
        <w:t xml:space="preserve"> </w:t>
      </w:r>
      <w:r>
        <w:rPr>
          <w:color w:val="231F20"/>
        </w:rPr>
        <w:t>error</w:t>
      </w:r>
      <w:r>
        <w:rPr>
          <w:color w:val="231F20"/>
          <w:spacing w:val="-7"/>
        </w:rPr>
        <w:t xml:space="preserve"> </w:t>
      </w:r>
      <w:r>
        <w:rPr>
          <w:color w:val="231F20"/>
        </w:rPr>
        <w:t>message</w:t>
      </w:r>
      <w:r>
        <w:rPr>
          <w:color w:val="231F20"/>
          <w:spacing w:val="-7"/>
        </w:rPr>
        <w:t xml:space="preserve"> </w:t>
      </w:r>
      <w:r>
        <w:rPr>
          <w:color w:val="231F20"/>
        </w:rPr>
        <w:t>appears</w:t>
      </w:r>
      <w:r>
        <w:rPr>
          <w:color w:val="231F20"/>
          <w:spacing w:val="-7"/>
        </w:rPr>
        <w:t xml:space="preserve"> </w:t>
      </w:r>
      <w:r>
        <w:rPr>
          <w:color w:val="231F20"/>
        </w:rPr>
        <w:t>on</w:t>
      </w:r>
      <w:r>
        <w:rPr>
          <w:color w:val="231F20"/>
          <w:spacing w:val="-6"/>
        </w:rPr>
        <w:t xml:space="preserve"> </w:t>
      </w:r>
      <w:r>
        <w:rPr>
          <w:color w:val="231F20"/>
        </w:rPr>
        <w:t>the</w:t>
      </w:r>
      <w:r>
        <w:rPr>
          <w:color w:val="231F20"/>
          <w:spacing w:val="-7"/>
        </w:rPr>
        <w:t xml:space="preserve"> </w:t>
      </w:r>
      <w:r>
        <w:rPr>
          <w:color w:val="231F20"/>
        </w:rPr>
        <w:t>screen</w:t>
      </w:r>
      <w:r>
        <w:rPr>
          <w:color w:val="231F20"/>
          <w:spacing w:val="-7"/>
        </w:rPr>
        <w:t xml:space="preserve"> </w:t>
      </w:r>
      <w:r>
        <w:rPr>
          <w:color w:val="231F20"/>
        </w:rPr>
        <w:t>or</w:t>
      </w:r>
      <w:r>
        <w:rPr>
          <w:color w:val="231F20"/>
          <w:spacing w:val="-6"/>
        </w:rPr>
        <w:t xml:space="preserve"> </w:t>
      </w:r>
      <w:r>
        <w:rPr>
          <w:color w:val="231F20"/>
        </w:rPr>
        <w:t>how</w:t>
      </w:r>
      <w:r>
        <w:rPr>
          <w:color w:val="231F20"/>
          <w:spacing w:val="-7"/>
        </w:rPr>
        <w:t xml:space="preserve"> </w:t>
      </w:r>
      <w:r>
        <w:rPr>
          <w:color w:val="231F20"/>
        </w:rPr>
        <w:t>to</w:t>
      </w:r>
      <w:r>
        <w:rPr>
          <w:color w:val="231F20"/>
          <w:spacing w:val="-7"/>
        </w:rPr>
        <w:t xml:space="preserve"> </w:t>
      </w:r>
      <w:r>
        <w:rPr>
          <w:color w:val="231F20"/>
        </w:rPr>
        <w:t>handle</w:t>
      </w:r>
      <w:r>
        <w:rPr>
          <w:color w:val="231F20"/>
          <w:spacing w:val="-7"/>
        </w:rPr>
        <w:t xml:space="preserve"> </w:t>
      </w:r>
      <w:r>
        <w:rPr>
          <w:color w:val="231F20"/>
        </w:rPr>
        <w:t>the</w:t>
      </w:r>
      <w:r>
        <w:rPr>
          <w:color w:val="231F20"/>
          <w:spacing w:val="-6"/>
        </w:rPr>
        <w:t xml:space="preserve"> </w:t>
      </w:r>
      <w:r>
        <w:rPr>
          <w:color w:val="231F20"/>
        </w:rPr>
        <w:t>quirks</w:t>
      </w:r>
      <w:r>
        <w:rPr>
          <w:color w:val="231F20"/>
          <w:spacing w:val="-7"/>
        </w:rPr>
        <w:t xml:space="preserve"> </w:t>
      </w:r>
      <w:r>
        <w:rPr>
          <w:color w:val="231F20"/>
        </w:rPr>
        <w:t>of</w:t>
      </w:r>
      <w:r>
        <w:rPr>
          <w:color w:val="231F20"/>
          <w:spacing w:val="-7"/>
        </w:rPr>
        <w:t xml:space="preserve"> </w:t>
      </w:r>
      <w:r>
        <w:rPr>
          <w:color w:val="231F20"/>
        </w:rPr>
        <w:t>the</w:t>
      </w:r>
      <w:r>
        <w:rPr>
          <w:color w:val="231F20"/>
          <w:spacing w:val="-6"/>
        </w:rPr>
        <w:t xml:space="preserve"> </w:t>
      </w:r>
      <w:r>
        <w:rPr>
          <w:color w:val="231F20"/>
        </w:rPr>
        <w:t>compiler.</w:t>
      </w:r>
      <w:r>
        <w:rPr>
          <w:color w:val="231F20"/>
          <w:spacing w:val="-7"/>
        </w:rPr>
        <w:t xml:space="preserve"> </w:t>
      </w:r>
      <w:r>
        <w:rPr>
          <w:color w:val="231F20"/>
        </w:rPr>
        <w:t>In</w:t>
      </w:r>
      <w:r>
        <w:rPr>
          <w:color w:val="231F20"/>
          <w:spacing w:val="-7"/>
        </w:rPr>
        <w:t xml:space="preserve"> </w:t>
      </w:r>
      <w:r>
        <w:rPr>
          <w:color w:val="231F20"/>
        </w:rPr>
        <w:t>brief,</w:t>
      </w:r>
      <w:r>
        <w:rPr>
          <w:color w:val="231F20"/>
          <w:spacing w:val="-6"/>
        </w:rPr>
        <w:t xml:space="preserve"> </w:t>
      </w:r>
      <w:r>
        <w:rPr>
          <w:color w:val="231F20"/>
        </w:rPr>
        <w:t>it</w:t>
      </w:r>
      <w:r>
        <w:rPr>
          <w:color w:val="231F20"/>
          <w:spacing w:val="-48"/>
        </w:rPr>
        <w:t xml:space="preserve"> </w:t>
      </w:r>
      <w:r>
        <w:rPr>
          <w:color w:val="231F20"/>
        </w:rPr>
        <w:t>would seem that “the most suitable” programming language could be only COBOL—any</w:t>
      </w:r>
      <w:r>
        <w:rPr>
          <w:color w:val="231F20"/>
          <w:spacing w:val="-47"/>
        </w:rPr>
        <w:t xml:space="preserve"> </w:t>
      </w:r>
      <w:r>
        <w:rPr>
          <w:color w:val="231F20"/>
        </w:rPr>
        <w:t>other</w:t>
      </w:r>
      <w:r>
        <w:rPr>
          <w:color w:val="231F20"/>
          <w:spacing w:val="-11"/>
        </w:rPr>
        <w:t xml:space="preserve"> </w:t>
      </w:r>
      <w:r>
        <w:rPr>
          <w:color w:val="231F20"/>
        </w:rPr>
        <w:t>choice</w:t>
      </w:r>
      <w:r>
        <w:rPr>
          <w:color w:val="231F20"/>
          <w:spacing w:val="-10"/>
        </w:rPr>
        <w:t xml:space="preserve"> </w:t>
      </w:r>
      <w:r>
        <w:rPr>
          <w:color w:val="231F20"/>
        </w:rPr>
        <w:t>would</w:t>
      </w:r>
      <w:r>
        <w:rPr>
          <w:color w:val="231F20"/>
          <w:spacing w:val="-11"/>
        </w:rPr>
        <w:t xml:space="preserve"> </w:t>
      </w:r>
      <w:r>
        <w:rPr>
          <w:color w:val="231F20"/>
        </w:rPr>
        <w:t>be</w:t>
      </w:r>
      <w:r>
        <w:rPr>
          <w:color w:val="231F20"/>
          <w:spacing w:val="-10"/>
        </w:rPr>
        <w:t xml:space="preserve"> </w:t>
      </w:r>
      <w:r>
        <w:rPr>
          <w:color w:val="231F20"/>
        </w:rPr>
        <w:t>financial</w:t>
      </w:r>
      <w:r>
        <w:rPr>
          <w:color w:val="231F20"/>
          <w:spacing w:val="-11"/>
        </w:rPr>
        <w:t xml:space="preserve"> </w:t>
      </w:r>
      <w:r>
        <w:rPr>
          <w:color w:val="231F20"/>
        </w:rPr>
        <w:t>suicide,</w:t>
      </w:r>
      <w:r>
        <w:rPr>
          <w:color w:val="231F20"/>
          <w:spacing w:val="-10"/>
        </w:rPr>
        <w:t xml:space="preserve"> </w:t>
      </w:r>
      <w:r>
        <w:rPr>
          <w:color w:val="231F20"/>
        </w:rPr>
        <w:t>either</w:t>
      </w:r>
      <w:r>
        <w:rPr>
          <w:color w:val="231F20"/>
          <w:spacing w:val="-11"/>
        </w:rPr>
        <w:t xml:space="preserve"> </w:t>
      </w:r>
      <w:r>
        <w:rPr>
          <w:color w:val="231F20"/>
        </w:rPr>
        <w:t>from</w:t>
      </w:r>
      <w:r>
        <w:rPr>
          <w:color w:val="231F20"/>
          <w:spacing w:val="-10"/>
        </w:rPr>
        <w:t xml:space="preserve"> </w:t>
      </w:r>
      <w:r>
        <w:rPr>
          <w:color w:val="231F20"/>
        </w:rPr>
        <w:t>the</w:t>
      </w:r>
      <w:r>
        <w:rPr>
          <w:color w:val="231F20"/>
          <w:spacing w:val="-11"/>
        </w:rPr>
        <w:t xml:space="preserve"> </w:t>
      </w:r>
      <w:r>
        <w:rPr>
          <w:color w:val="231F20"/>
        </w:rPr>
        <w:t>viewpoint</w:t>
      </w:r>
      <w:r>
        <w:rPr>
          <w:color w:val="231F20"/>
          <w:spacing w:val="-10"/>
        </w:rPr>
        <w:t xml:space="preserve"> </w:t>
      </w:r>
      <w:r>
        <w:rPr>
          <w:color w:val="231F20"/>
        </w:rPr>
        <w:t>of</w:t>
      </w:r>
      <w:r>
        <w:rPr>
          <w:color w:val="231F20"/>
          <w:spacing w:val="-10"/>
        </w:rPr>
        <w:t xml:space="preserve"> </w:t>
      </w:r>
      <w:r>
        <w:rPr>
          <w:color w:val="231F20"/>
        </w:rPr>
        <w:t>the</w:t>
      </w:r>
      <w:r>
        <w:rPr>
          <w:color w:val="231F20"/>
          <w:spacing w:val="-11"/>
        </w:rPr>
        <w:t xml:space="preserve"> </w:t>
      </w:r>
      <w:r>
        <w:rPr>
          <w:color w:val="231F20"/>
        </w:rPr>
        <w:t>cost</w:t>
      </w:r>
      <w:r>
        <w:rPr>
          <w:color w:val="231F20"/>
          <w:spacing w:val="-10"/>
        </w:rPr>
        <w:t xml:space="preserve"> </w:t>
      </w:r>
      <w:r>
        <w:rPr>
          <w:color w:val="231F20"/>
        </w:rPr>
        <w:t>involved</w:t>
      </w:r>
      <w:r>
        <w:rPr>
          <w:color w:val="231F20"/>
          <w:spacing w:val="-11"/>
        </w:rPr>
        <w:t xml:space="preserve"> </w:t>
      </w:r>
      <w:r>
        <w:rPr>
          <w:color w:val="231F20"/>
        </w:rPr>
        <w:t>or</w:t>
      </w:r>
      <w:r>
        <w:rPr>
          <w:color w:val="231F20"/>
          <w:spacing w:val="-10"/>
        </w:rPr>
        <w:t xml:space="preserve"> </w:t>
      </w:r>
      <w:r>
        <w:rPr>
          <w:color w:val="231F20"/>
        </w:rPr>
        <w:t>as</w:t>
      </w:r>
      <w:r>
        <w:rPr>
          <w:color w:val="231F20"/>
          <w:spacing w:val="-48"/>
        </w:rPr>
        <w:t xml:space="preserve"> </w:t>
      </w:r>
      <w:r>
        <w:rPr>
          <w:color w:val="231F20"/>
        </w:rPr>
        <w:t>a</w:t>
      </w:r>
      <w:r>
        <w:rPr>
          <w:color w:val="231F20"/>
          <w:spacing w:val="-1"/>
        </w:rPr>
        <w:t xml:space="preserve"> </w:t>
      </w:r>
      <w:r>
        <w:rPr>
          <w:color w:val="231F20"/>
        </w:rPr>
        <w:t>consequence of plummeting staff</w:t>
      </w:r>
      <w:r>
        <w:rPr>
          <w:color w:val="231F20"/>
          <w:spacing w:val="-1"/>
        </w:rPr>
        <w:t xml:space="preserve"> </w:t>
      </w:r>
      <w:r>
        <w:rPr>
          <w:color w:val="231F20"/>
        </w:rPr>
        <w:t>morale leading to poor-quality code.</w:t>
      </w:r>
    </w:p>
    <w:p w14:paraId="2605E7DE" w14:textId="77777777" w:rsidR="00B27AB7" w:rsidRDefault="00B27AB7" w:rsidP="00B27AB7">
      <w:pPr>
        <w:pStyle w:val="BodyText"/>
        <w:spacing w:before="20" w:line="249" w:lineRule="auto"/>
        <w:ind w:left="761" w:right="113" w:firstLine="240"/>
        <w:jc w:val="both"/>
      </w:pPr>
      <w:r>
        <w:rPr>
          <w:color w:val="231F20"/>
        </w:rPr>
        <w:t>And</w:t>
      </w:r>
      <w:r>
        <w:rPr>
          <w:color w:val="231F20"/>
          <w:spacing w:val="-6"/>
        </w:rPr>
        <w:t xml:space="preserve"> </w:t>
      </w:r>
      <w:r>
        <w:rPr>
          <w:color w:val="231F20"/>
        </w:rPr>
        <w:t>yet,</w:t>
      </w:r>
      <w:r>
        <w:rPr>
          <w:color w:val="231F20"/>
          <w:spacing w:val="-6"/>
        </w:rPr>
        <w:t xml:space="preserve"> </w:t>
      </w:r>
      <w:r>
        <w:rPr>
          <w:color w:val="231F20"/>
        </w:rPr>
        <w:t>the</w:t>
      </w:r>
      <w:r>
        <w:rPr>
          <w:color w:val="231F20"/>
          <w:spacing w:val="-6"/>
        </w:rPr>
        <w:t xml:space="preserve"> </w:t>
      </w:r>
      <w:r>
        <w:rPr>
          <w:color w:val="231F20"/>
        </w:rPr>
        <w:t>most</w:t>
      </w:r>
      <w:r>
        <w:rPr>
          <w:color w:val="231F20"/>
          <w:spacing w:val="-6"/>
        </w:rPr>
        <w:t xml:space="preserve"> </w:t>
      </w:r>
      <w:r>
        <w:rPr>
          <w:color w:val="231F20"/>
        </w:rPr>
        <w:t>suitable</w:t>
      </w:r>
      <w:r>
        <w:rPr>
          <w:color w:val="231F20"/>
          <w:spacing w:val="-6"/>
        </w:rPr>
        <w:t xml:space="preserve"> </w:t>
      </w:r>
      <w:r>
        <w:rPr>
          <w:color w:val="231F20"/>
        </w:rPr>
        <w:t>programming</w:t>
      </w:r>
      <w:r>
        <w:rPr>
          <w:color w:val="231F20"/>
          <w:spacing w:val="-5"/>
        </w:rPr>
        <w:t xml:space="preserve"> </w:t>
      </w:r>
      <w:r>
        <w:rPr>
          <w:color w:val="231F20"/>
        </w:rPr>
        <w:t>language</w:t>
      </w:r>
      <w:r>
        <w:rPr>
          <w:color w:val="231F20"/>
          <w:spacing w:val="-6"/>
        </w:rPr>
        <w:t xml:space="preserve"> </w:t>
      </w:r>
      <w:r>
        <w:rPr>
          <w:color w:val="231F20"/>
        </w:rPr>
        <w:t>for</w:t>
      </w:r>
      <w:r>
        <w:rPr>
          <w:color w:val="231F20"/>
          <w:spacing w:val="-6"/>
        </w:rPr>
        <w:t xml:space="preserve"> </w:t>
      </w:r>
      <w:r>
        <w:rPr>
          <w:color w:val="231F20"/>
        </w:rPr>
        <w:t>QQQ</w:t>
      </w:r>
      <w:r>
        <w:rPr>
          <w:color w:val="231F20"/>
          <w:spacing w:val="-6"/>
        </w:rPr>
        <w:t xml:space="preserve"> </w:t>
      </w:r>
      <w:r>
        <w:rPr>
          <w:color w:val="231F20"/>
        </w:rPr>
        <w:t>Corporation’s</w:t>
      </w:r>
      <w:r>
        <w:rPr>
          <w:color w:val="231F20"/>
          <w:spacing w:val="-6"/>
        </w:rPr>
        <w:t xml:space="preserve"> </w:t>
      </w:r>
      <w:r>
        <w:rPr>
          <w:color w:val="231F20"/>
        </w:rPr>
        <w:t>latest</w:t>
      </w:r>
      <w:r>
        <w:rPr>
          <w:color w:val="231F20"/>
          <w:spacing w:val="-6"/>
        </w:rPr>
        <w:t xml:space="preserve"> </w:t>
      </w:r>
      <w:r>
        <w:rPr>
          <w:color w:val="231F20"/>
        </w:rPr>
        <w:t>project</w:t>
      </w:r>
      <w:r>
        <w:rPr>
          <w:color w:val="231F20"/>
          <w:spacing w:val="-47"/>
        </w:rPr>
        <w:t xml:space="preserve"> </w:t>
      </w:r>
      <w:r>
        <w:rPr>
          <w:color w:val="231F20"/>
        </w:rPr>
        <w:t>may indeed be some language other than COBOL. Notwithstanding its position as the</w:t>
      </w:r>
      <w:r>
        <w:rPr>
          <w:color w:val="231F20"/>
          <w:spacing w:val="1"/>
        </w:rPr>
        <w:t xml:space="preserve"> </w:t>
      </w:r>
      <w:r>
        <w:rPr>
          <w:color w:val="231F20"/>
        </w:rPr>
        <w:t>world’s most widely used programming language (see Just in Case You Wanted to Know</w:t>
      </w:r>
      <w:r>
        <w:rPr>
          <w:color w:val="231F20"/>
          <w:spacing w:val="-47"/>
        </w:rPr>
        <w:t xml:space="preserve"> </w:t>
      </w:r>
      <w:r>
        <w:rPr>
          <w:color w:val="231F20"/>
        </w:rPr>
        <w:t>Box 15.1), COBOL is suited for only one class of software products, data-processing ap-</w:t>
      </w:r>
      <w:r>
        <w:rPr>
          <w:color w:val="231F20"/>
          <w:spacing w:val="1"/>
        </w:rPr>
        <w:t xml:space="preserve"> </w:t>
      </w:r>
      <w:r>
        <w:rPr>
          <w:color w:val="231F20"/>
        </w:rPr>
        <w:t>plications.</w:t>
      </w:r>
      <w:r>
        <w:rPr>
          <w:color w:val="231F20"/>
          <w:spacing w:val="-7"/>
        </w:rPr>
        <w:t xml:space="preserve"> </w:t>
      </w:r>
      <w:r>
        <w:rPr>
          <w:color w:val="231F20"/>
        </w:rPr>
        <w:t>If</w:t>
      </w:r>
      <w:r>
        <w:rPr>
          <w:color w:val="231F20"/>
          <w:spacing w:val="-6"/>
        </w:rPr>
        <w:t xml:space="preserve"> </w:t>
      </w:r>
      <w:r>
        <w:rPr>
          <w:color w:val="231F20"/>
        </w:rPr>
        <w:t>QQQ</w:t>
      </w:r>
      <w:r>
        <w:rPr>
          <w:color w:val="231F20"/>
          <w:spacing w:val="-6"/>
        </w:rPr>
        <w:t xml:space="preserve"> </w:t>
      </w:r>
      <w:r>
        <w:rPr>
          <w:color w:val="231F20"/>
        </w:rPr>
        <w:t>Corporation</w:t>
      </w:r>
      <w:r>
        <w:rPr>
          <w:color w:val="231F20"/>
          <w:spacing w:val="-7"/>
        </w:rPr>
        <w:t xml:space="preserve"> </w:t>
      </w:r>
      <w:r>
        <w:rPr>
          <w:color w:val="231F20"/>
        </w:rPr>
        <w:t>has</w:t>
      </w:r>
      <w:r>
        <w:rPr>
          <w:color w:val="231F20"/>
          <w:spacing w:val="-6"/>
        </w:rPr>
        <w:t xml:space="preserve"> </w:t>
      </w:r>
      <w:r>
        <w:rPr>
          <w:color w:val="231F20"/>
        </w:rPr>
        <w:t>software</w:t>
      </w:r>
      <w:r>
        <w:rPr>
          <w:color w:val="231F20"/>
          <w:spacing w:val="-6"/>
        </w:rPr>
        <w:t xml:space="preserve"> </w:t>
      </w:r>
      <w:r>
        <w:rPr>
          <w:color w:val="231F20"/>
        </w:rPr>
        <w:t>needs</w:t>
      </w:r>
      <w:r>
        <w:rPr>
          <w:color w:val="231F20"/>
          <w:spacing w:val="-7"/>
        </w:rPr>
        <w:t xml:space="preserve"> </w:t>
      </w:r>
      <w:r>
        <w:rPr>
          <w:color w:val="231F20"/>
        </w:rPr>
        <w:t>outside</w:t>
      </w:r>
      <w:r>
        <w:rPr>
          <w:color w:val="231F20"/>
          <w:spacing w:val="-6"/>
        </w:rPr>
        <w:t xml:space="preserve"> </w:t>
      </w:r>
      <w:r>
        <w:rPr>
          <w:color w:val="231F20"/>
        </w:rPr>
        <w:t>this</w:t>
      </w:r>
      <w:r>
        <w:rPr>
          <w:color w:val="231F20"/>
          <w:spacing w:val="-6"/>
        </w:rPr>
        <w:t xml:space="preserve"> </w:t>
      </w:r>
      <w:r>
        <w:rPr>
          <w:color w:val="231F20"/>
        </w:rPr>
        <w:t>class,</w:t>
      </w:r>
      <w:r>
        <w:rPr>
          <w:color w:val="231F20"/>
          <w:spacing w:val="-6"/>
        </w:rPr>
        <w:t xml:space="preserve"> </w:t>
      </w:r>
      <w:r>
        <w:rPr>
          <w:color w:val="231F20"/>
        </w:rPr>
        <w:t>then</w:t>
      </w:r>
      <w:r>
        <w:rPr>
          <w:color w:val="231F20"/>
          <w:spacing w:val="-7"/>
        </w:rPr>
        <w:t xml:space="preserve"> </w:t>
      </w:r>
      <w:r>
        <w:rPr>
          <w:color w:val="231F20"/>
        </w:rPr>
        <w:t>COBOL</w:t>
      </w:r>
      <w:r>
        <w:rPr>
          <w:color w:val="231F20"/>
          <w:spacing w:val="-6"/>
        </w:rPr>
        <w:t xml:space="preserve"> </w:t>
      </w:r>
      <w:r>
        <w:rPr>
          <w:color w:val="231F20"/>
        </w:rPr>
        <w:t>rapidly</w:t>
      </w:r>
      <w:r>
        <w:rPr>
          <w:color w:val="231F20"/>
          <w:spacing w:val="-48"/>
        </w:rPr>
        <w:t xml:space="preserve"> </w:t>
      </w:r>
      <w:r>
        <w:rPr>
          <w:color w:val="231F20"/>
        </w:rPr>
        <w:t>loses</w:t>
      </w:r>
      <w:r>
        <w:rPr>
          <w:color w:val="231F20"/>
          <w:spacing w:val="-5"/>
        </w:rPr>
        <w:t xml:space="preserve"> </w:t>
      </w:r>
      <w:r>
        <w:rPr>
          <w:color w:val="231F20"/>
        </w:rPr>
        <w:t>its</w:t>
      </w:r>
      <w:r>
        <w:rPr>
          <w:color w:val="231F20"/>
          <w:spacing w:val="-5"/>
        </w:rPr>
        <w:t xml:space="preserve"> </w:t>
      </w:r>
      <w:r>
        <w:rPr>
          <w:color w:val="231F20"/>
        </w:rPr>
        <w:t>attractiveness.</w:t>
      </w:r>
      <w:r>
        <w:rPr>
          <w:color w:val="231F20"/>
          <w:spacing w:val="-5"/>
        </w:rPr>
        <w:t xml:space="preserve"> </w:t>
      </w:r>
      <w:r>
        <w:rPr>
          <w:color w:val="231F20"/>
        </w:rPr>
        <w:t>For</w:t>
      </w:r>
      <w:r>
        <w:rPr>
          <w:color w:val="231F20"/>
          <w:spacing w:val="-5"/>
        </w:rPr>
        <w:t xml:space="preserve"> </w:t>
      </w:r>
      <w:r>
        <w:rPr>
          <w:color w:val="231F20"/>
        </w:rPr>
        <w:t>example,</w:t>
      </w:r>
      <w:r>
        <w:rPr>
          <w:color w:val="231F20"/>
          <w:spacing w:val="-5"/>
        </w:rPr>
        <w:t xml:space="preserve"> </w:t>
      </w:r>
      <w:r>
        <w:rPr>
          <w:color w:val="231F20"/>
        </w:rPr>
        <w:t>if</w:t>
      </w:r>
      <w:r>
        <w:rPr>
          <w:color w:val="231F20"/>
          <w:spacing w:val="-4"/>
        </w:rPr>
        <w:t xml:space="preserve"> </w:t>
      </w:r>
      <w:r>
        <w:rPr>
          <w:color w:val="231F20"/>
        </w:rPr>
        <w:t>QQQ</w:t>
      </w:r>
      <w:r>
        <w:rPr>
          <w:color w:val="231F20"/>
          <w:spacing w:val="-5"/>
        </w:rPr>
        <w:t xml:space="preserve"> </w:t>
      </w:r>
      <w:r>
        <w:rPr>
          <w:color w:val="231F20"/>
        </w:rPr>
        <w:t>wishes</w:t>
      </w:r>
      <w:r>
        <w:rPr>
          <w:color w:val="231F20"/>
          <w:spacing w:val="-5"/>
        </w:rPr>
        <w:t xml:space="preserve"> </w:t>
      </w:r>
      <w:r>
        <w:rPr>
          <w:color w:val="231F20"/>
        </w:rPr>
        <w:t>to</w:t>
      </w:r>
      <w:r>
        <w:rPr>
          <w:color w:val="231F20"/>
          <w:spacing w:val="-5"/>
        </w:rPr>
        <w:t xml:space="preserve"> </w:t>
      </w:r>
      <w:r>
        <w:rPr>
          <w:color w:val="231F20"/>
        </w:rPr>
        <w:t>construct</w:t>
      </w:r>
      <w:r>
        <w:rPr>
          <w:color w:val="231F20"/>
          <w:spacing w:val="-5"/>
        </w:rPr>
        <w:t xml:space="preserve"> </w:t>
      </w:r>
      <w:r>
        <w:rPr>
          <w:color w:val="231F20"/>
        </w:rPr>
        <w:t>a</w:t>
      </w:r>
      <w:r>
        <w:rPr>
          <w:color w:val="231F20"/>
          <w:spacing w:val="-4"/>
        </w:rPr>
        <w:t xml:space="preserve"> </w:t>
      </w:r>
      <w:r>
        <w:rPr>
          <w:color w:val="231F20"/>
        </w:rPr>
        <w:t>knowledge-based</w:t>
      </w:r>
      <w:r>
        <w:rPr>
          <w:color w:val="231F20"/>
          <w:spacing w:val="-5"/>
        </w:rPr>
        <w:t xml:space="preserve"> </w:t>
      </w:r>
      <w:r>
        <w:rPr>
          <w:color w:val="231F20"/>
        </w:rPr>
        <w:t>prod-</w:t>
      </w:r>
      <w:r>
        <w:rPr>
          <w:color w:val="231F20"/>
          <w:spacing w:val="-48"/>
        </w:rPr>
        <w:t xml:space="preserve"> </w:t>
      </w:r>
      <w:r>
        <w:rPr>
          <w:color w:val="231F20"/>
        </w:rPr>
        <w:t>uct</w:t>
      </w:r>
      <w:r>
        <w:rPr>
          <w:color w:val="231F20"/>
          <w:spacing w:val="16"/>
        </w:rPr>
        <w:t xml:space="preserve"> </w:t>
      </w:r>
      <w:r>
        <w:rPr>
          <w:color w:val="231F20"/>
        </w:rPr>
        <w:t>using</w:t>
      </w:r>
      <w:r>
        <w:rPr>
          <w:color w:val="231F20"/>
          <w:spacing w:val="16"/>
        </w:rPr>
        <w:t xml:space="preserve"> </w:t>
      </w:r>
      <w:r>
        <w:rPr>
          <w:color w:val="231F20"/>
        </w:rPr>
        <w:t>artificial</w:t>
      </w:r>
      <w:r>
        <w:rPr>
          <w:color w:val="231F20"/>
          <w:spacing w:val="17"/>
        </w:rPr>
        <w:t xml:space="preserve"> </w:t>
      </w:r>
      <w:r>
        <w:rPr>
          <w:color w:val="231F20"/>
        </w:rPr>
        <w:t>intelligence</w:t>
      </w:r>
      <w:r>
        <w:rPr>
          <w:color w:val="231F20"/>
          <w:spacing w:val="16"/>
        </w:rPr>
        <w:t xml:space="preserve"> </w:t>
      </w:r>
      <w:r>
        <w:rPr>
          <w:color w:val="231F20"/>
        </w:rPr>
        <w:t>(AI)</w:t>
      </w:r>
      <w:r>
        <w:rPr>
          <w:color w:val="231F20"/>
          <w:spacing w:val="17"/>
        </w:rPr>
        <w:t xml:space="preserve"> </w:t>
      </w:r>
      <w:r>
        <w:rPr>
          <w:color w:val="231F20"/>
        </w:rPr>
        <w:t>techniques,</w:t>
      </w:r>
      <w:r>
        <w:rPr>
          <w:color w:val="231F20"/>
          <w:spacing w:val="16"/>
        </w:rPr>
        <w:t xml:space="preserve"> </w:t>
      </w:r>
      <w:r>
        <w:rPr>
          <w:color w:val="231F20"/>
        </w:rPr>
        <w:t>then</w:t>
      </w:r>
      <w:r>
        <w:rPr>
          <w:color w:val="231F20"/>
          <w:spacing w:val="17"/>
        </w:rPr>
        <w:t xml:space="preserve"> </w:t>
      </w:r>
      <w:r>
        <w:rPr>
          <w:color w:val="231F20"/>
        </w:rPr>
        <w:t>an</w:t>
      </w:r>
      <w:r>
        <w:rPr>
          <w:color w:val="231F20"/>
          <w:spacing w:val="5"/>
        </w:rPr>
        <w:t xml:space="preserve"> </w:t>
      </w:r>
      <w:r>
        <w:rPr>
          <w:color w:val="231F20"/>
        </w:rPr>
        <w:t>AI</w:t>
      </w:r>
      <w:r>
        <w:rPr>
          <w:color w:val="231F20"/>
          <w:spacing w:val="17"/>
        </w:rPr>
        <w:t xml:space="preserve"> </w:t>
      </w:r>
      <w:r>
        <w:rPr>
          <w:color w:val="231F20"/>
        </w:rPr>
        <w:t>language</w:t>
      </w:r>
      <w:r>
        <w:rPr>
          <w:color w:val="231F20"/>
          <w:spacing w:val="16"/>
        </w:rPr>
        <w:t xml:space="preserve"> </w:t>
      </w:r>
      <w:r>
        <w:rPr>
          <w:color w:val="231F20"/>
        </w:rPr>
        <w:t>such</w:t>
      </w:r>
      <w:r>
        <w:rPr>
          <w:color w:val="231F20"/>
          <w:spacing w:val="17"/>
        </w:rPr>
        <w:t xml:space="preserve"> </w:t>
      </w:r>
      <w:r>
        <w:rPr>
          <w:color w:val="231F20"/>
        </w:rPr>
        <w:t>as</w:t>
      </w:r>
      <w:r>
        <w:rPr>
          <w:color w:val="231F20"/>
          <w:spacing w:val="16"/>
        </w:rPr>
        <w:t xml:space="preserve"> </w:t>
      </w:r>
      <w:r>
        <w:rPr>
          <w:color w:val="231F20"/>
        </w:rPr>
        <w:t>Lisp</w:t>
      </w:r>
      <w:r>
        <w:rPr>
          <w:color w:val="231F20"/>
          <w:spacing w:val="17"/>
        </w:rPr>
        <w:t xml:space="preserve"> </w:t>
      </w:r>
      <w:r>
        <w:rPr>
          <w:color w:val="231F20"/>
        </w:rPr>
        <w:t>could</w:t>
      </w:r>
      <w:r>
        <w:rPr>
          <w:color w:val="231F20"/>
          <w:spacing w:val="-48"/>
        </w:rPr>
        <w:t xml:space="preserve"> </w:t>
      </w:r>
      <w:r>
        <w:rPr>
          <w:color w:val="231F20"/>
        </w:rPr>
        <w:t>be used; COBOL is totally unsuitable for AI applications. If large-scale communications</w:t>
      </w:r>
      <w:r>
        <w:rPr>
          <w:color w:val="231F20"/>
          <w:spacing w:val="1"/>
        </w:rPr>
        <w:t xml:space="preserve"> </w:t>
      </w:r>
      <w:r>
        <w:rPr>
          <w:color w:val="231F20"/>
        </w:rPr>
        <w:t>software</w:t>
      </w:r>
      <w:r>
        <w:rPr>
          <w:color w:val="231F20"/>
          <w:spacing w:val="-3"/>
        </w:rPr>
        <w:t xml:space="preserve"> </w:t>
      </w:r>
      <w:r>
        <w:rPr>
          <w:color w:val="231F20"/>
        </w:rPr>
        <w:t>is</w:t>
      </w:r>
      <w:r>
        <w:rPr>
          <w:color w:val="231F20"/>
          <w:spacing w:val="-2"/>
        </w:rPr>
        <w:t xml:space="preserve"> </w:t>
      </w:r>
      <w:r>
        <w:rPr>
          <w:color w:val="231F20"/>
        </w:rPr>
        <w:t>to</w:t>
      </w:r>
      <w:r>
        <w:rPr>
          <w:color w:val="231F20"/>
          <w:spacing w:val="-2"/>
        </w:rPr>
        <w:t xml:space="preserve"> </w:t>
      </w:r>
      <w:r>
        <w:rPr>
          <w:color w:val="231F20"/>
        </w:rPr>
        <w:t>be</w:t>
      </w:r>
      <w:r>
        <w:rPr>
          <w:color w:val="231F20"/>
          <w:spacing w:val="-3"/>
        </w:rPr>
        <w:t xml:space="preserve"> </w:t>
      </w:r>
      <w:r>
        <w:rPr>
          <w:color w:val="231F20"/>
        </w:rPr>
        <w:t>built,</w:t>
      </w:r>
      <w:r>
        <w:rPr>
          <w:color w:val="231F20"/>
          <w:spacing w:val="-2"/>
        </w:rPr>
        <w:t xml:space="preserve"> </w:t>
      </w:r>
      <w:r>
        <w:rPr>
          <w:color w:val="231F20"/>
        </w:rPr>
        <w:t>perhaps</w:t>
      </w:r>
      <w:r>
        <w:rPr>
          <w:color w:val="231F20"/>
          <w:spacing w:val="-2"/>
        </w:rPr>
        <w:t xml:space="preserve"> </w:t>
      </w:r>
      <w:r>
        <w:rPr>
          <w:color w:val="231F20"/>
        </w:rPr>
        <w:t>because</w:t>
      </w:r>
      <w:r>
        <w:rPr>
          <w:color w:val="231F20"/>
          <w:spacing w:val="-3"/>
        </w:rPr>
        <w:t xml:space="preserve"> </w:t>
      </w:r>
      <w:r>
        <w:rPr>
          <w:color w:val="231F20"/>
        </w:rPr>
        <w:t>QQQ</w:t>
      </w:r>
      <w:r>
        <w:rPr>
          <w:color w:val="231F20"/>
          <w:spacing w:val="-2"/>
        </w:rPr>
        <w:t xml:space="preserve"> </w:t>
      </w:r>
      <w:r>
        <w:rPr>
          <w:color w:val="231F20"/>
        </w:rPr>
        <w:t>requires</w:t>
      </w:r>
      <w:r>
        <w:rPr>
          <w:color w:val="231F20"/>
          <w:spacing w:val="-2"/>
        </w:rPr>
        <w:t xml:space="preserve"> </w:t>
      </w:r>
      <w:r>
        <w:rPr>
          <w:color w:val="231F20"/>
        </w:rPr>
        <w:t>satellite</w:t>
      </w:r>
      <w:r>
        <w:rPr>
          <w:color w:val="231F20"/>
          <w:spacing w:val="-3"/>
        </w:rPr>
        <w:t xml:space="preserve"> </w:t>
      </w:r>
      <w:r>
        <w:rPr>
          <w:color w:val="231F20"/>
        </w:rPr>
        <w:t>links</w:t>
      </w:r>
      <w:r>
        <w:rPr>
          <w:color w:val="231F20"/>
          <w:spacing w:val="-2"/>
        </w:rPr>
        <w:t xml:space="preserve"> </w:t>
      </w:r>
      <w:r>
        <w:rPr>
          <w:color w:val="231F20"/>
        </w:rPr>
        <w:t>to</w:t>
      </w:r>
      <w:r>
        <w:rPr>
          <w:color w:val="231F20"/>
          <w:spacing w:val="-2"/>
        </w:rPr>
        <w:t xml:space="preserve"> </w:t>
      </w:r>
      <w:r>
        <w:rPr>
          <w:color w:val="231F20"/>
        </w:rPr>
        <w:t>hundreds</w:t>
      </w:r>
      <w:r>
        <w:rPr>
          <w:color w:val="231F20"/>
          <w:spacing w:val="-3"/>
        </w:rPr>
        <w:t xml:space="preserve"> </w:t>
      </w:r>
      <w:r>
        <w:rPr>
          <w:color w:val="231F20"/>
        </w:rPr>
        <w:t>of</w:t>
      </w:r>
      <w:r>
        <w:rPr>
          <w:color w:val="231F20"/>
          <w:spacing w:val="-2"/>
        </w:rPr>
        <w:t xml:space="preserve"> </w:t>
      </w:r>
      <w:r>
        <w:rPr>
          <w:color w:val="231F20"/>
        </w:rPr>
        <w:t>branch</w:t>
      </w:r>
      <w:r>
        <w:rPr>
          <w:color w:val="231F20"/>
          <w:spacing w:val="-48"/>
        </w:rPr>
        <w:t xml:space="preserve"> </w:t>
      </w:r>
      <w:r>
        <w:rPr>
          <w:color w:val="231F20"/>
        </w:rPr>
        <w:t>offices</w:t>
      </w:r>
      <w:r>
        <w:rPr>
          <w:color w:val="231F20"/>
          <w:spacing w:val="-5"/>
        </w:rPr>
        <w:t xml:space="preserve"> </w:t>
      </w:r>
      <w:r>
        <w:rPr>
          <w:color w:val="231F20"/>
        </w:rPr>
        <w:t>all</w:t>
      </w:r>
      <w:r>
        <w:rPr>
          <w:color w:val="231F20"/>
          <w:spacing w:val="-5"/>
        </w:rPr>
        <w:t xml:space="preserve"> </w:t>
      </w:r>
      <w:r>
        <w:rPr>
          <w:color w:val="231F20"/>
        </w:rPr>
        <w:t>over</w:t>
      </w:r>
      <w:r>
        <w:rPr>
          <w:color w:val="231F20"/>
          <w:spacing w:val="-4"/>
        </w:rPr>
        <w:t xml:space="preserve"> </w:t>
      </w:r>
      <w:r>
        <w:rPr>
          <w:color w:val="231F20"/>
        </w:rPr>
        <w:t>the</w:t>
      </w:r>
      <w:r>
        <w:rPr>
          <w:color w:val="231F20"/>
          <w:spacing w:val="-5"/>
        </w:rPr>
        <w:t xml:space="preserve"> </w:t>
      </w:r>
      <w:r>
        <w:rPr>
          <w:color w:val="231F20"/>
        </w:rPr>
        <w:t>world,</w:t>
      </w:r>
      <w:r>
        <w:rPr>
          <w:color w:val="231F20"/>
          <w:spacing w:val="-4"/>
        </w:rPr>
        <w:t xml:space="preserve"> </w:t>
      </w:r>
      <w:r>
        <w:rPr>
          <w:color w:val="231F20"/>
        </w:rPr>
        <w:t>then</w:t>
      </w:r>
      <w:r>
        <w:rPr>
          <w:color w:val="231F20"/>
          <w:spacing w:val="-5"/>
        </w:rPr>
        <w:t xml:space="preserve"> </w:t>
      </w:r>
      <w:r>
        <w:rPr>
          <w:color w:val="231F20"/>
        </w:rPr>
        <w:t>a</w:t>
      </w:r>
      <w:r>
        <w:rPr>
          <w:color w:val="231F20"/>
          <w:spacing w:val="-4"/>
        </w:rPr>
        <w:t xml:space="preserve"> </w:t>
      </w:r>
      <w:r>
        <w:rPr>
          <w:color w:val="231F20"/>
        </w:rPr>
        <w:t>language</w:t>
      </w:r>
      <w:r>
        <w:rPr>
          <w:color w:val="231F20"/>
          <w:spacing w:val="-5"/>
        </w:rPr>
        <w:t xml:space="preserve"> </w:t>
      </w:r>
      <w:r>
        <w:rPr>
          <w:color w:val="231F20"/>
        </w:rPr>
        <w:t>such</w:t>
      </w:r>
      <w:r>
        <w:rPr>
          <w:color w:val="231F20"/>
          <w:spacing w:val="-4"/>
        </w:rPr>
        <w:t xml:space="preserve"> </w:t>
      </w:r>
      <w:r>
        <w:rPr>
          <w:color w:val="231F20"/>
        </w:rPr>
        <w:t>as</w:t>
      </w:r>
      <w:r>
        <w:rPr>
          <w:color w:val="231F20"/>
          <w:spacing w:val="-5"/>
        </w:rPr>
        <w:t xml:space="preserve"> </w:t>
      </w:r>
      <w:r>
        <w:rPr>
          <w:color w:val="231F20"/>
        </w:rPr>
        <w:t>Java</w:t>
      </w:r>
      <w:r>
        <w:rPr>
          <w:color w:val="231F20"/>
          <w:spacing w:val="-4"/>
        </w:rPr>
        <w:t xml:space="preserve"> </w:t>
      </w:r>
      <w:r>
        <w:rPr>
          <w:color w:val="231F20"/>
        </w:rPr>
        <w:t>would</w:t>
      </w:r>
      <w:r>
        <w:rPr>
          <w:color w:val="231F20"/>
          <w:spacing w:val="-5"/>
        </w:rPr>
        <w:t xml:space="preserve"> </w:t>
      </w:r>
      <w:r>
        <w:rPr>
          <w:color w:val="231F20"/>
        </w:rPr>
        <w:t>prove</w:t>
      </w:r>
      <w:r>
        <w:rPr>
          <w:color w:val="231F20"/>
          <w:spacing w:val="-4"/>
        </w:rPr>
        <w:t xml:space="preserve"> </w:t>
      </w:r>
      <w:r>
        <w:rPr>
          <w:color w:val="231F20"/>
        </w:rPr>
        <w:t>far</w:t>
      </w:r>
      <w:r>
        <w:rPr>
          <w:color w:val="231F20"/>
          <w:spacing w:val="-5"/>
        </w:rPr>
        <w:t xml:space="preserve"> </w:t>
      </w:r>
      <w:r>
        <w:rPr>
          <w:color w:val="231F20"/>
        </w:rPr>
        <w:t>more</w:t>
      </w:r>
      <w:r>
        <w:rPr>
          <w:color w:val="231F20"/>
          <w:spacing w:val="-5"/>
        </w:rPr>
        <w:t xml:space="preserve"> </w:t>
      </w:r>
      <w:r>
        <w:rPr>
          <w:color w:val="231F20"/>
        </w:rPr>
        <w:t>suitable</w:t>
      </w:r>
      <w:r>
        <w:rPr>
          <w:color w:val="231F20"/>
          <w:spacing w:val="-4"/>
        </w:rPr>
        <w:t xml:space="preserve"> </w:t>
      </w:r>
      <w:r>
        <w:rPr>
          <w:color w:val="231F20"/>
        </w:rPr>
        <w:t>than</w:t>
      </w:r>
      <w:r>
        <w:rPr>
          <w:color w:val="231F20"/>
          <w:spacing w:val="-48"/>
        </w:rPr>
        <w:t xml:space="preserve"> </w:t>
      </w:r>
      <w:r>
        <w:rPr>
          <w:color w:val="231F20"/>
        </w:rPr>
        <w:t>COBOL. If QQQ is to go into the business of writing systems software, such as operating</w:t>
      </w:r>
      <w:r>
        <w:rPr>
          <w:color w:val="231F20"/>
          <w:spacing w:val="-47"/>
        </w:rPr>
        <w:t xml:space="preserve"> </w:t>
      </w:r>
      <w:r>
        <w:rPr>
          <w:color w:val="231F20"/>
        </w:rPr>
        <w:t>systems, compilers, and linkers, then COBOL very definitely is unsuitable. And, if QQQ</w:t>
      </w:r>
      <w:r>
        <w:rPr>
          <w:color w:val="231F20"/>
          <w:spacing w:val="1"/>
        </w:rPr>
        <w:t xml:space="preserve"> </w:t>
      </w:r>
      <w:r>
        <w:rPr>
          <w:color w:val="231F20"/>
        </w:rPr>
        <w:t>Corporation decides to go into defense contracting, management will soon discover that</w:t>
      </w:r>
      <w:r>
        <w:rPr>
          <w:color w:val="231F20"/>
          <w:spacing w:val="1"/>
        </w:rPr>
        <w:t xml:space="preserve"> </w:t>
      </w:r>
      <w:r>
        <w:rPr>
          <w:color w:val="231F20"/>
        </w:rPr>
        <w:t>COBOL</w:t>
      </w:r>
      <w:r>
        <w:rPr>
          <w:color w:val="231F20"/>
          <w:spacing w:val="-1"/>
        </w:rPr>
        <w:t xml:space="preserve"> </w:t>
      </w:r>
      <w:r>
        <w:rPr>
          <w:color w:val="231F20"/>
        </w:rPr>
        <w:t>simply cannot be used for</w:t>
      </w:r>
      <w:r>
        <w:rPr>
          <w:color w:val="231F20"/>
          <w:spacing w:val="-1"/>
        </w:rPr>
        <w:t xml:space="preserve"> </w:t>
      </w:r>
      <w:r>
        <w:rPr>
          <w:color w:val="231F20"/>
        </w:rPr>
        <w:t>real-time embedded software.</w:t>
      </w:r>
    </w:p>
    <w:p w14:paraId="4B9CFFE5" w14:textId="77777777" w:rsidR="00B27AB7" w:rsidRDefault="00B27AB7" w:rsidP="00B27AB7">
      <w:pPr>
        <w:pStyle w:val="BodyText"/>
        <w:spacing w:before="12" w:line="249" w:lineRule="auto"/>
        <w:ind w:left="761" w:right="114" w:firstLine="240"/>
        <w:jc w:val="both"/>
      </w:pPr>
      <w:r>
        <w:rPr>
          <w:color w:val="231F20"/>
        </w:rPr>
        <w:t>The issue of which programming language to use often can be decided by using cost–</w:t>
      </w:r>
      <w:r>
        <w:rPr>
          <w:color w:val="231F20"/>
          <w:spacing w:val="1"/>
        </w:rPr>
        <w:t xml:space="preserve"> </w:t>
      </w:r>
      <w:r>
        <w:rPr>
          <w:color w:val="231F20"/>
        </w:rPr>
        <w:t>benefit analysis (Section 5.2). That is, management must compute the dollar cost of an</w:t>
      </w:r>
      <w:r>
        <w:rPr>
          <w:color w:val="231F20"/>
          <w:spacing w:val="1"/>
        </w:rPr>
        <w:t xml:space="preserve"> </w:t>
      </w:r>
      <w:r>
        <w:rPr>
          <w:color w:val="231F20"/>
        </w:rPr>
        <w:t>implementation in COBOL as well as the dollar benefits, present and future, of using</w:t>
      </w:r>
      <w:r>
        <w:rPr>
          <w:color w:val="231F20"/>
          <w:spacing w:val="1"/>
        </w:rPr>
        <w:t xml:space="preserve"> </w:t>
      </w:r>
      <w:r>
        <w:rPr>
          <w:color w:val="231F20"/>
        </w:rPr>
        <w:t>COBOL. This computation must be repeated for every language under consideration. The</w:t>
      </w:r>
      <w:r>
        <w:rPr>
          <w:color w:val="231F20"/>
          <w:spacing w:val="-47"/>
        </w:rPr>
        <w:t xml:space="preserve"> </w:t>
      </w:r>
      <w:r>
        <w:rPr>
          <w:color w:val="231F20"/>
        </w:rPr>
        <w:t>language with the largest expected gain (that is, the difference between estimated benefits</w:t>
      </w:r>
      <w:r>
        <w:rPr>
          <w:color w:val="231F20"/>
          <w:spacing w:val="-47"/>
        </w:rPr>
        <w:t xml:space="preserve"> </w:t>
      </w:r>
      <w:r>
        <w:rPr>
          <w:color w:val="231F20"/>
        </w:rPr>
        <w:t>and estimated costs) is then the appropriate implementation language. Another way of de-</w:t>
      </w:r>
      <w:r>
        <w:rPr>
          <w:color w:val="231F20"/>
          <w:spacing w:val="-47"/>
        </w:rPr>
        <w:t xml:space="preserve"> </w:t>
      </w:r>
      <w:r>
        <w:rPr>
          <w:color w:val="231F20"/>
        </w:rPr>
        <w:t>ciding</w:t>
      </w:r>
      <w:r>
        <w:rPr>
          <w:color w:val="231F20"/>
          <w:spacing w:val="16"/>
        </w:rPr>
        <w:t xml:space="preserve"> </w:t>
      </w:r>
      <w:r>
        <w:rPr>
          <w:color w:val="231F20"/>
        </w:rPr>
        <w:t>which</w:t>
      </w:r>
      <w:r>
        <w:rPr>
          <w:color w:val="231F20"/>
          <w:spacing w:val="17"/>
        </w:rPr>
        <w:t xml:space="preserve"> </w:t>
      </w:r>
      <w:r>
        <w:rPr>
          <w:color w:val="231F20"/>
        </w:rPr>
        <w:t>programming</w:t>
      </w:r>
      <w:r>
        <w:rPr>
          <w:color w:val="231F20"/>
          <w:spacing w:val="16"/>
        </w:rPr>
        <w:t xml:space="preserve"> </w:t>
      </w:r>
      <w:r>
        <w:rPr>
          <w:color w:val="231F20"/>
        </w:rPr>
        <w:t>language</w:t>
      </w:r>
      <w:r>
        <w:rPr>
          <w:color w:val="231F20"/>
          <w:spacing w:val="17"/>
        </w:rPr>
        <w:t xml:space="preserve"> </w:t>
      </w:r>
      <w:r>
        <w:rPr>
          <w:color w:val="231F20"/>
        </w:rPr>
        <w:t>to</w:t>
      </w:r>
      <w:r>
        <w:rPr>
          <w:color w:val="231F20"/>
          <w:spacing w:val="16"/>
        </w:rPr>
        <w:t xml:space="preserve"> </w:t>
      </w:r>
      <w:r>
        <w:rPr>
          <w:color w:val="231F20"/>
        </w:rPr>
        <w:t>select</w:t>
      </w:r>
      <w:r>
        <w:rPr>
          <w:color w:val="231F20"/>
          <w:spacing w:val="17"/>
        </w:rPr>
        <w:t xml:space="preserve"> </w:t>
      </w:r>
      <w:r>
        <w:rPr>
          <w:color w:val="231F20"/>
        </w:rPr>
        <w:t>is</w:t>
      </w:r>
      <w:r>
        <w:rPr>
          <w:color w:val="231F20"/>
          <w:spacing w:val="16"/>
        </w:rPr>
        <w:t xml:space="preserve"> </w:t>
      </w:r>
      <w:r>
        <w:rPr>
          <w:color w:val="231F20"/>
        </w:rPr>
        <w:t>to</w:t>
      </w:r>
      <w:r>
        <w:rPr>
          <w:color w:val="231F20"/>
          <w:spacing w:val="17"/>
        </w:rPr>
        <w:t xml:space="preserve"> </w:t>
      </w:r>
      <w:r>
        <w:rPr>
          <w:color w:val="231F20"/>
        </w:rPr>
        <w:t>use</w:t>
      </w:r>
      <w:r>
        <w:rPr>
          <w:color w:val="231F20"/>
          <w:spacing w:val="16"/>
        </w:rPr>
        <w:t xml:space="preserve"> </w:t>
      </w:r>
      <w:r>
        <w:rPr>
          <w:color w:val="231F20"/>
        </w:rPr>
        <w:t>risk</w:t>
      </w:r>
      <w:r>
        <w:rPr>
          <w:color w:val="231F20"/>
          <w:spacing w:val="17"/>
        </w:rPr>
        <w:t xml:space="preserve"> </w:t>
      </w:r>
      <w:r>
        <w:rPr>
          <w:color w:val="231F20"/>
        </w:rPr>
        <w:t>analysis.</w:t>
      </w:r>
      <w:r>
        <w:rPr>
          <w:color w:val="231F20"/>
          <w:spacing w:val="17"/>
        </w:rPr>
        <w:t xml:space="preserve"> </w:t>
      </w:r>
      <w:r>
        <w:rPr>
          <w:color w:val="231F20"/>
        </w:rPr>
        <w:t>For</w:t>
      </w:r>
      <w:r>
        <w:rPr>
          <w:color w:val="231F20"/>
          <w:spacing w:val="16"/>
        </w:rPr>
        <w:t xml:space="preserve"> </w:t>
      </w:r>
      <w:r>
        <w:rPr>
          <w:color w:val="231F20"/>
        </w:rPr>
        <w:t>each</w:t>
      </w:r>
      <w:r>
        <w:rPr>
          <w:color w:val="231F20"/>
          <w:spacing w:val="17"/>
        </w:rPr>
        <w:t xml:space="preserve"> </w:t>
      </w:r>
      <w:r>
        <w:rPr>
          <w:color w:val="231F20"/>
        </w:rPr>
        <w:t>language</w:t>
      </w:r>
    </w:p>
    <w:p w14:paraId="6111E2A2" w14:textId="77777777" w:rsidR="00B27AB7" w:rsidRDefault="00B27AB7" w:rsidP="00B27AB7">
      <w:pPr>
        <w:spacing w:line="249" w:lineRule="auto"/>
        <w:jc w:val="both"/>
        <w:sectPr w:rsidR="00B27AB7">
          <w:headerReference w:type="default" r:id="rId6"/>
          <w:pgSz w:w="10140" w:h="13210"/>
          <w:pgMar w:top="1120" w:right="640" w:bottom="280" w:left="1420" w:header="0" w:footer="0" w:gutter="0"/>
          <w:pgNumType w:start="499"/>
          <w:cols w:space="720"/>
        </w:sectPr>
      </w:pPr>
    </w:p>
    <w:p w14:paraId="06305704" w14:textId="2BB424E6" w:rsidR="00B27AB7" w:rsidRDefault="00B27AB7" w:rsidP="00B27AB7">
      <w:pPr>
        <w:pStyle w:val="BodyText"/>
      </w:pPr>
      <w:r>
        <w:rPr>
          <w:noProof/>
        </w:rPr>
        <w:lastRenderedPageBreak/>
        <mc:AlternateContent>
          <mc:Choice Requires="wpg">
            <w:drawing>
              <wp:anchor distT="0" distB="0" distL="114300" distR="114300" simplePos="0" relativeHeight="251671552" behindDoc="1" locked="0" layoutInCell="1" allowOverlap="1" wp14:anchorId="2C986006" wp14:editId="42149C12">
                <wp:simplePos x="0" y="0"/>
                <wp:positionH relativeFrom="page">
                  <wp:posOffset>0</wp:posOffset>
                </wp:positionH>
                <wp:positionV relativeFrom="page">
                  <wp:posOffset>4445</wp:posOffset>
                </wp:positionV>
                <wp:extent cx="6437630" cy="4945380"/>
                <wp:effectExtent l="0" t="4445" r="1270" b="3175"/>
                <wp:wrapNone/>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7630" cy="4945380"/>
                          <a:chOff x="0" y="7"/>
                          <a:chExt cx="10138" cy="7788"/>
                        </a:xfrm>
                      </wpg:grpSpPr>
                      <pic:pic xmlns:pic="http://schemas.openxmlformats.org/drawingml/2006/picture">
                        <pic:nvPicPr>
                          <pic:cNvPr id="417" name="Picture 2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187"/>
                            <a:ext cx="10138" cy="7605"/>
                          </a:xfrm>
                          <a:prstGeom prst="rect">
                            <a:avLst/>
                          </a:prstGeom>
                          <a:noFill/>
                          <a:extLst>
                            <a:ext uri="{909E8E84-426E-40DD-AFC4-6F175D3DCCD1}">
                              <a14:hiddenFill xmlns:a14="http://schemas.microsoft.com/office/drawing/2010/main">
                                <a:solidFill>
                                  <a:srgbClr val="FFFFFF"/>
                                </a:solidFill>
                              </a14:hiddenFill>
                            </a:ext>
                          </a:extLst>
                        </pic:spPr>
                      </pic:pic>
                      <wps:wsp>
                        <wps:cNvPr id="418" name="Rectangle 202"/>
                        <wps:cNvSpPr>
                          <a:spLocks noChangeArrowheads="1"/>
                        </wps:cNvSpPr>
                        <wps:spPr bwMode="auto">
                          <a:xfrm>
                            <a:off x="0" y="7"/>
                            <a:ext cx="10138" cy="180"/>
                          </a:xfrm>
                          <a:prstGeom prst="rect">
                            <a:avLst/>
                          </a:prstGeom>
                          <a:solidFill>
                            <a:srgbClr val="EC00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 name="Rectangle 203"/>
                        <wps:cNvSpPr>
                          <a:spLocks noChangeArrowheads="1"/>
                        </wps:cNvSpPr>
                        <wps:spPr bwMode="auto">
                          <a:xfrm>
                            <a:off x="0" y="7782"/>
                            <a:ext cx="10138" cy="12"/>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0782C6" id="Group 416" o:spid="_x0000_s1026" style="position:absolute;margin-left:0;margin-top:.35pt;width:506.9pt;height:389.4pt;z-index:-251644928;mso-position-horizontal-relative:page;mso-position-vertical-relative:page" coordorigin=",7" coordsize="10138,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 o:spid="_x0000_s1027" type="#_x0000_t75" style="position:absolute;top:187;width:10138;height:76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">
                  <v:imagedata r:id="rId8" o:title=""/>
                </v:shape>
                <v:rect id="Rectangle 202" o:spid="_x0000_s1028" style="position:absolute;top:7;width:1013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" fillcolor="#ec008c" stroked="f"/>
                <v:rect id="Rectangle 203" o:spid="_x0000_s1029" style="position:absolute;top:7782;width:1013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" fillcolor="#231f20" stroked="f"/>
                <w10:wrap anchorx="page" anchory="page"/>
              </v:group>
            </w:pict>
          </mc:Fallback>
        </mc:AlternateContent>
      </w:r>
    </w:p>
    <w:p w14:paraId="0786F917" w14:textId="77777777" w:rsidR="00B27AB7" w:rsidRDefault="00B27AB7" w:rsidP="00B27AB7">
      <w:pPr>
        <w:pStyle w:val="BodyText"/>
        <w:spacing w:before="9"/>
        <w:rPr>
          <w:sz w:val="15"/>
        </w:rPr>
      </w:pPr>
    </w:p>
    <w:p w14:paraId="600EA984" w14:textId="4BC0E1CA" w:rsidR="00B27AB7" w:rsidRDefault="00B27AB7" w:rsidP="00B27AB7">
      <w:pPr>
        <w:tabs>
          <w:tab w:val="left" w:pos="7300"/>
        </w:tabs>
        <w:spacing w:before="88"/>
        <w:ind w:left="100"/>
        <w:rPr>
          <w:rFonts w:ascii="Tahoma"/>
          <w:b/>
          <w:sz w:val="32"/>
        </w:rPr>
      </w:pPr>
      <w:r>
        <w:rPr>
          <w:noProof/>
        </w:rPr>
        <mc:AlternateContent>
          <mc:Choice Requires="wps">
            <w:drawing>
              <wp:anchor distT="0" distB="0" distL="114300" distR="114300" simplePos="0" relativeHeight="251670528" behindDoc="1" locked="0" layoutInCell="1" allowOverlap="1" wp14:anchorId="6CA88617" wp14:editId="76C3AC96">
                <wp:simplePos x="0" y="0"/>
                <wp:positionH relativeFrom="page">
                  <wp:posOffset>471170</wp:posOffset>
                </wp:positionH>
                <wp:positionV relativeFrom="paragraph">
                  <wp:posOffset>283845</wp:posOffset>
                </wp:positionV>
                <wp:extent cx="2296160" cy="124460"/>
                <wp:effectExtent l="4445" t="3175" r="4445" b="0"/>
                <wp:wrapNone/>
                <wp:docPr id="415"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61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049AD" w14:textId="77777777" w:rsidR="00B27AB7" w:rsidRDefault="00B27AB7" w:rsidP="00B27AB7">
                            <w:pPr>
                              <w:spacing w:line="190" w:lineRule="exact"/>
                              <w:rPr>
                                <w:i/>
                                <w:sz w:val="16"/>
                              </w:rPr>
                            </w:pPr>
                            <w:r>
                              <w:rPr>
                                <w:rFonts w:ascii="Tahoma"/>
                                <w:b/>
                                <w:color w:val="EC008C"/>
                                <w:w w:val="95"/>
                                <w:sz w:val="16"/>
                              </w:rPr>
                              <w:t>500</w:t>
                            </w:r>
                            <w:r>
                              <w:rPr>
                                <w:rFonts w:ascii="Tahoma"/>
                                <w:b/>
                                <w:color w:val="EC008C"/>
                                <w:spacing w:val="124"/>
                                <w:sz w:val="16"/>
                              </w:rPr>
                              <w:t xml:space="preserve"> </w:t>
                            </w:r>
                            <w:r>
                              <w:rPr>
                                <w:rFonts w:ascii="Tahoma"/>
                                <w:color w:val="231F20"/>
                                <w:w w:val="95"/>
                                <w:sz w:val="16"/>
                              </w:rPr>
                              <w:t>Part</w:t>
                            </w:r>
                            <w:r>
                              <w:rPr>
                                <w:rFonts w:ascii="Tahoma"/>
                                <w:color w:val="231F20"/>
                                <w:spacing w:val="1"/>
                                <w:w w:val="95"/>
                                <w:sz w:val="16"/>
                              </w:rPr>
                              <w:t xml:space="preserve"> </w:t>
                            </w:r>
                            <w:r>
                              <w:rPr>
                                <w:rFonts w:ascii="Tahoma"/>
                                <w:color w:val="231F20"/>
                                <w:w w:val="95"/>
                                <w:sz w:val="16"/>
                              </w:rPr>
                              <w:t>B</w:t>
                            </w:r>
                            <w:r>
                              <w:rPr>
                                <w:rFonts w:ascii="Tahoma"/>
                                <w:color w:val="231F20"/>
                                <w:spacing w:val="122"/>
                                <w:sz w:val="16"/>
                              </w:rPr>
                              <w:t xml:space="preserve"> </w:t>
                            </w:r>
                            <w:r>
                              <w:rPr>
                                <w:i/>
                                <w:w w:val="95"/>
                                <w:sz w:val="16"/>
                              </w:rPr>
                              <w:t>The</w:t>
                            </w:r>
                            <w:r>
                              <w:rPr>
                                <w:i/>
                                <w:spacing w:val="-5"/>
                                <w:w w:val="95"/>
                                <w:sz w:val="16"/>
                              </w:rPr>
                              <w:t xml:space="preserve"> </w:t>
                            </w:r>
                            <w:r>
                              <w:rPr>
                                <w:i/>
                                <w:w w:val="95"/>
                                <w:sz w:val="16"/>
                              </w:rPr>
                              <w:t>Workflows</w:t>
                            </w:r>
                            <w:r>
                              <w:rPr>
                                <w:i/>
                                <w:spacing w:val="5"/>
                                <w:w w:val="95"/>
                                <w:sz w:val="16"/>
                              </w:rPr>
                              <w:t xml:space="preserve"> </w:t>
                            </w:r>
                            <w:r>
                              <w:rPr>
                                <w:i/>
                                <w:w w:val="95"/>
                                <w:sz w:val="16"/>
                              </w:rPr>
                              <w:t>of</w:t>
                            </w:r>
                            <w:r>
                              <w:rPr>
                                <w:i/>
                                <w:spacing w:val="5"/>
                                <w:w w:val="95"/>
                                <w:sz w:val="16"/>
                              </w:rPr>
                              <w:t xml:space="preserve"> </w:t>
                            </w:r>
                            <w:r>
                              <w:rPr>
                                <w:i/>
                                <w:w w:val="95"/>
                                <w:sz w:val="16"/>
                              </w:rPr>
                              <w:t>the</w:t>
                            </w:r>
                            <w:r>
                              <w:rPr>
                                <w:i/>
                                <w:spacing w:val="5"/>
                                <w:w w:val="95"/>
                                <w:sz w:val="16"/>
                              </w:rPr>
                              <w:t xml:space="preserve"> </w:t>
                            </w:r>
                            <w:r>
                              <w:rPr>
                                <w:i/>
                                <w:w w:val="95"/>
                                <w:sz w:val="16"/>
                              </w:rPr>
                              <w:t>Software</w:t>
                            </w:r>
                            <w:r>
                              <w:rPr>
                                <w:i/>
                                <w:spacing w:val="5"/>
                                <w:w w:val="95"/>
                                <w:sz w:val="16"/>
                              </w:rPr>
                              <w:t xml:space="preserve"> </w:t>
                            </w:r>
                            <w:r>
                              <w:rPr>
                                <w:i/>
                                <w:w w:val="95"/>
                                <w:sz w:val="16"/>
                              </w:rPr>
                              <w:t>Life</w:t>
                            </w:r>
                            <w:r>
                              <w:rPr>
                                <w:i/>
                                <w:spacing w:val="5"/>
                                <w:w w:val="95"/>
                                <w:sz w:val="16"/>
                              </w:rPr>
                              <w:t xml:space="preserve"> </w:t>
                            </w:r>
                            <w:r>
                              <w:rPr>
                                <w:i/>
                                <w:w w:val="95"/>
                                <w:sz w:val="16"/>
                              </w:rPr>
                              <w:t>Cycle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A88617" id="_x0000_t202" coordsize="21600,21600" o:spt="202" path="m,l,21600r21600,l21600,xe">
                <v:stroke joinstyle="miter"/>
                <v:path gradientshapeok="t" o:connecttype="rect"/>
              </v:shapetype>
              <v:shape id="Text Box 415" o:spid="_x0000_s1026" type="#_x0000_t202" style="position:absolute;left:0;text-align:left;margin-left:37.1pt;margin-top:22.35pt;width:180.8pt;height:9.8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" filled="f" stroked="f">
                <v:textbox inset="0,0,0,0">
                  <w:txbxContent>
                    <w:p w14:paraId="1AD049AD" w14:textId="77777777" w:rsidR="00B27AB7" w:rsidRDefault="00B27AB7" w:rsidP="00B27AB7">
                      <w:pPr>
                        <w:spacing w:line="190" w:lineRule="exact"/>
                        <w:rPr>
                          <w:i/>
                          <w:sz w:val="16"/>
                        </w:rPr>
                      </w:pPr>
                      <w:r>
                        <w:rPr>
                          <w:rFonts w:ascii="Tahoma"/>
                          <w:b/>
                          <w:color w:val="EC008C"/>
                          <w:w w:val="95"/>
                          <w:sz w:val="16"/>
                        </w:rPr>
                        <w:t>500</w:t>
                      </w:r>
                      <w:r>
                        <w:rPr>
                          <w:rFonts w:ascii="Tahoma"/>
                          <w:b/>
                          <w:color w:val="EC008C"/>
                          <w:spacing w:val="124"/>
                          <w:sz w:val="16"/>
                        </w:rPr>
                        <w:t xml:space="preserve"> </w:t>
                      </w:r>
                      <w:r>
                        <w:rPr>
                          <w:rFonts w:ascii="Tahoma"/>
                          <w:color w:val="231F20"/>
                          <w:w w:val="95"/>
                          <w:sz w:val="16"/>
                        </w:rPr>
                        <w:t>Part</w:t>
                      </w:r>
                      <w:r>
                        <w:rPr>
                          <w:rFonts w:ascii="Tahoma"/>
                          <w:color w:val="231F20"/>
                          <w:spacing w:val="1"/>
                          <w:w w:val="95"/>
                          <w:sz w:val="16"/>
                        </w:rPr>
                        <w:t xml:space="preserve"> </w:t>
                      </w:r>
                      <w:r>
                        <w:rPr>
                          <w:rFonts w:ascii="Tahoma"/>
                          <w:color w:val="231F20"/>
                          <w:w w:val="95"/>
                          <w:sz w:val="16"/>
                        </w:rPr>
                        <w:t>B</w:t>
                      </w:r>
                      <w:r>
                        <w:rPr>
                          <w:rFonts w:ascii="Tahoma"/>
                          <w:color w:val="231F20"/>
                          <w:spacing w:val="122"/>
                          <w:sz w:val="16"/>
                        </w:rPr>
                        <w:t xml:space="preserve"> </w:t>
                      </w:r>
                      <w:r>
                        <w:rPr>
                          <w:i/>
                          <w:w w:val="95"/>
                          <w:sz w:val="16"/>
                        </w:rPr>
                        <w:t>The</w:t>
                      </w:r>
                      <w:r>
                        <w:rPr>
                          <w:i/>
                          <w:spacing w:val="-5"/>
                          <w:w w:val="95"/>
                          <w:sz w:val="16"/>
                        </w:rPr>
                        <w:t xml:space="preserve"> </w:t>
                      </w:r>
                      <w:r>
                        <w:rPr>
                          <w:i/>
                          <w:w w:val="95"/>
                          <w:sz w:val="16"/>
                        </w:rPr>
                        <w:t>Workflows</w:t>
                      </w:r>
                      <w:r>
                        <w:rPr>
                          <w:i/>
                          <w:spacing w:val="5"/>
                          <w:w w:val="95"/>
                          <w:sz w:val="16"/>
                        </w:rPr>
                        <w:t xml:space="preserve"> </w:t>
                      </w:r>
                      <w:r>
                        <w:rPr>
                          <w:i/>
                          <w:w w:val="95"/>
                          <w:sz w:val="16"/>
                        </w:rPr>
                        <w:t>of</w:t>
                      </w:r>
                      <w:r>
                        <w:rPr>
                          <w:i/>
                          <w:spacing w:val="5"/>
                          <w:w w:val="95"/>
                          <w:sz w:val="16"/>
                        </w:rPr>
                        <w:t xml:space="preserve"> </w:t>
                      </w:r>
                      <w:r>
                        <w:rPr>
                          <w:i/>
                          <w:w w:val="95"/>
                          <w:sz w:val="16"/>
                        </w:rPr>
                        <w:t>the</w:t>
                      </w:r>
                      <w:r>
                        <w:rPr>
                          <w:i/>
                          <w:spacing w:val="5"/>
                          <w:w w:val="95"/>
                          <w:sz w:val="16"/>
                        </w:rPr>
                        <w:t xml:space="preserve"> </w:t>
                      </w:r>
                      <w:r>
                        <w:rPr>
                          <w:i/>
                          <w:w w:val="95"/>
                          <w:sz w:val="16"/>
                        </w:rPr>
                        <w:t>Software</w:t>
                      </w:r>
                      <w:r>
                        <w:rPr>
                          <w:i/>
                          <w:spacing w:val="5"/>
                          <w:w w:val="95"/>
                          <w:sz w:val="16"/>
                        </w:rPr>
                        <w:t xml:space="preserve"> </w:t>
                      </w:r>
                      <w:r>
                        <w:rPr>
                          <w:i/>
                          <w:w w:val="95"/>
                          <w:sz w:val="16"/>
                        </w:rPr>
                        <w:t>Life</w:t>
                      </w:r>
                      <w:r>
                        <w:rPr>
                          <w:i/>
                          <w:spacing w:val="5"/>
                          <w:w w:val="95"/>
                          <w:sz w:val="16"/>
                        </w:rPr>
                        <w:t xml:space="preserve"> </w:t>
                      </w:r>
                      <w:r>
                        <w:rPr>
                          <w:i/>
                          <w:w w:val="95"/>
                          <w:sz w:val="16"/>
                        </w:rPr>
                        <w:t>Cycle</w:t>
                      </w:r>
                    </w:p>
                  </w:txbxContent>
                </v:textbox>
                <w10:wrap anchorx="page"/>
              </v:shape>
            </w:pict>
          </mc:Fallback>
        </mc:AlternateContent>
      </w:r>
      <w:r>
        <w:rPr>
          <w:rFonts w:ascii="Tahoma"/>
          <w:b/>
          <w:color w:val="FFFFFF"/>
          <w:w w:val="90"/>
          <w:sz w:val="40"/>
        </w:rPr>
        <w:t>Just</w:t>
      </w:r>
      <w:r>
        <w:rPr>
          <w:rFonts w:ascii="Tahoma"/>
          <w:b/>
          <w:color w:val="FFFFFF"/>
          <w:spacing w:val="23"/>
          <w:w w:val="90"/>
          <w:sz w:val="40"/>
        </w:rPr>
        <w:t xml:space="preserve"> </w:t>
      </w:r>
      <w:r>
        <w:rPr>
          <w:rFonts w:ascii="Tahoma"/>
          <w:b/>
          <w:color w:val="FFFFFF"/>
          <w:w w:val="90"/>
          <w:sz w:val="40"/>
        </w:rPr>
        <w:t>in</w:t>
      </w:r>
      <w:r>
        <w:rPr>
          <w:rFonts w:ascii="Tahoma"/>
          <w:b/>
          <w:color w:val="FFFFFF"/>
          <w:spacing w:val="24"/>
          <w:w w:val="90"/>
          <w:sz w:val="40"/>
        </w:rPr>
        <w:t xml:space="preserve"> </w:t>
      </w:r>
      <w:r>
        <w:rPr>
          <w:rFonts w:ascii="Tahoma"/>
          <w:b/>
          <w:color w:val="FFFFFF"/>
          <w:w w:val="90"/>
          <w:sz w:val="40"/>
        </w:rPr>
        <w:t>Case</w:t>
      </w:r>
      <w:r>
        <w:rPr>
          <w:rFonts w:ascii="Tahoma"/>
          <w:b/>
          <w:color w:val="FFFFFF"/>
          <w:spacing w:val="23"/>
          <w:w w:val="90"/>
          <w:sz w:val="40"/>
        </w:rPr>
        <w:t xml:space="preserve"> </w:t>
      </w:r>
      <w:r>
        <w:rPr>
          <w:rFonts w:ascii="Tahoma"/>
          <w:b/>
          <w:color w:val="FFFFFF"/>
          <w:w w:val="90"/>
          <w:sz w:val="40"/>
        </w:rPr>
        <w:t>You</w:t>
      </w:r>
      <w:r>
        <w:rPr>
          <w:rFonts w:ascii="Tahoma"/>
          <w:b/>
          <w:color w:val="FFFFFF"/>
          <w:spacing w:val="24"/>
          <w:w w:val="90"/>
          <w:sz w:val="40"/>
        </w:rPr>
        <w:t xml:space="preserve"> </w:t>
      </w:r>
      <w:r>
        <w:rPr>
          <w:rFonts w:ascii="Tahoma"/>
          <w:b/>
          <w:color w:val="FFFFFF"/>
          <w:w w:val="90"/>
          <w:sz w:val="40"/>
        </w:rPr>
        <w:t>Wanted</w:t>
      </w:r>
      <w:r>
        <w:rPr>
          <w:rFonts w:ascii="Tahoma"/>
          <w:b/>
          <w:color w:val="FFFFFF"/>
          <w:spacing w:val="24"/>
          <w:w w:val="90"/>
          <w:sz w:val="40"/>
        </w:rPr>
        <w:t xml:space="preserve"> </w:t>
      </w:r>
      <w:r>
        <w:rPr>
          <w:rFonts w:ascii="Tahoma"/>
          <w:b/>
          <w:color w:val="FFFFFF"/>
          <w:w w:val="90"/>
          <w:sz w:val="40"/>
        </w:rPr>
        <w:t>to</w:t>
      </w:r>
      <w:r>
        <w:rPr>
          <w:rFonts w:ascii="Tahoma"/>
          <w:b/>
          <w:color w:val="FFFFFF"/>
          <w:spacing w:val="23"/>
          <w:w w:val="90"/>
          <w:sz w:val="40"/>
        </w:rPr>
        <w:t xml:space="preserve"> </w:t>
      </w:r>
      <w:r>
        <w:rPr>
          <w:rFonts w:ascii="Tahoma"/>
          <w:b/>
          <w:color w:val="FFFFFF"/>
          <w:w w:val="90"/>
          <w:sz w:val="40"/>
        </w:rPr>
        <w:t>Know</w:t>
      </w:r>
      <w:r>
        <w:rPr>
          <w:rFonts w:ascii="Tahoma"/>
          <w:b/>
          <w:color w:val="FFFFFF"/>
          <w:w w:val="90"/>
          <w:sz w:val="40"/>
        </w:rPr>
        <w:tab/>
      </w:r>
      <w:r>
        <w:rPr>
          <w:rFonts w:ascii="Tahoma"/>
          <w:b/>
          <w:color w:val="FFFFFF"/>
          <w:sz w:val="32"/>
        </w:rPr>
        <w:t>Box</w:t>
      </w:r>
      <w:r>
        <w:rPr>
          <w:rFonts w:ascii="Tahoma"/>
          <w:b/>
          <w:color w:val="FFFFFF"/>
          <w:spacing w:val="4"/>
          <w:sz w:val="32"/>
        </w:rPr>
        <w:t xml:space="preserve"> </w:t>
      </w:r>
      <w:r>
        <w:rPr>
          <w:rFonts w:ascii="Tahoma"/>
          <w:b/>
          <w:color w:val="FFFFFF"/>
          <w:sz w:val="32"/>
        </w:rPr>
        <w:t>15.1</w:t>
      </w:r>
    </w:p>
    <w:p w14:paraId="2D8A15B4" w14:textId="77777777" w:rsidR="00B27AB7" w:rsidRDefault="00B27AB7" w:rsidP="00B27AB7">
      <w:pPr>
        <w:spacing w:before="216" w:line="242" w:lineRule="auto"/>
        <w:ind w:left="1540" w:right="115"/>
        <w:jc w:val="both"/>
        <w:rPr>
          <w:rFonts w:ascii="Tahoma" w:hAnsi="Tahoma"/>
          <w:sz w:val="18"/>
        </w:rPr>
      </w:pPr>
      <w:r>
        <w:rPr>
          <w:rFonts w:ascii="Tahoma" w:hAnsi="Tahoma"/>
          <w:color w:val="231F20"/>
          <w:sz w:val="18"/>
        </w:rPr>
        <w:t>Far more code has been implemented in COBOL than in all other programming languages</w:t>
      </w:r>
      <w:r>
        <w:rPr>
          <w:rFonts w:ascii="Tahoma" w:hAnsi="Tahoma"/>
          <w:color w:val="231F20"/>
          <w:spacing w:val="1"/>
          <w:sz w:val="18"/>
        </w:rPr>
        <w:t xml:space="preserve"> </w:t>
      </w:r>
      <w:r>
        <w:rPr>
          <w:rFonts w:ascii="Tahoma" w:hAnsi="Tahoma"/>
          <w:color w:val="231F20"/>
          <w:sz w:val="18"/>
        </w:rPr>
        <w:t>put</w:t>
      </w:r>
      <w:r>
        <w:rPr>
          <w:rFonts w:ascii="Tahoma" w:hAnsi="Tahoma"/>
          <w:color w:val="231F20"/>
          <w:spacing w:val="-4"/>
          <w:sz w:val="18"/>
        </w:rPr>
        <w:t xml:space="preserve"> </w:t>
      </w:r>
      <w:r>
        <w:rPr>
          <w:rFonts w:ascii="Tahoma" w:hAnsi="Tahoma"/>
          <w:color w:val="231F20"/>
          <w:sz w:val="18"/>
        </w:rPr>
        <w:t>together.</w:t>
      </w:r>
      <w:r>
        <w:rPr>
          <w:rFonts w:ascii="Tahoma" w:hAnsi="Tahoma"/>
          <w:color w:val="231F20"/>
          <w:spacing w:val="-4"/>
          <w:sz w:val="18"/>
        </w:rPr>
        <w:t xml:space="preserve"> </w:t>
      </w:r>
      <w:r>
        <w:rPr>
          <w:rFonts w:ascii="Tahoma" w:hAnsi="Tahoma"/>
          <w:color w:val="231F20"/>
          <w:sz w:val="18"/>
        </w:rPr>
        <w:t>COBOL</w:t>
      </w:r>
      <w:r>
        <w:rPr>
          <w:rFonts w:ascii="Tahoma" w:hAnsi="Tahoma"/>
          <w:color w:val="231F20"/>
          <w:spacing w:val="-4"/>
          <w:sz w:val="18"/>
        </w:rPr>
        <w:t xml:space="preserve"> </w:t>
      </w:r>
      <w:r>
        <w:rPr>
          <w:rFonts w:ascii="Tahoma" w:hAnsi="Tahoma"/>
          <w:color w:val="231F20"/>
          <w:sz w:val="18"/>
        </w:rPr>
        <w:t>is</w:t>
      </w:r>
      <w:r>
        <w:rPr>
          <w:rFonts w:ascii="Tahoma" w:hAnsi="Tahoma"/>
          <w:color w:val="231F20"/>
          <w:spacing w:val="-4"/>
          <w:sz w:val="18"/>
        </w:rPr>
        <w:t xml:space="preserve"> </w:t>
      </w:r>
      <w:r>
        <w:rPr>
          <w:rFonts w:ascii="Tahoma" w:hAnsi="Tahoma"/>
          <w:color w:val="231F20"/>
          <w:sz w:val="18"/>
        </w:rPr>
        <w:t>the</w:t>
      </w:r>
      <w:r>
        <w:rPr>
          <w:rFonts w:ascii="Tahoma" w:hAnsi="Tahoma"/>
          <w:color w:val="231F20"/>
          <w:spacing w:val="-3"/>
          <w:sz w:val="18"/>
        </w:rPr>
        <w:t xml:space="preserve"> </w:t>
      </w:r>
      <w:r>
        <w:rPr>
          <w:rFonts w:ascii="Tahoma" w:hAnsi="Tahoma"/>
          <w:color w:val="231F20"/>
          <w:sz w:val="18"/>
        </w:rPr>
        <w:t>most</w:t>
      </w:r>
      <w:r>
        <w:rPr>
          <w:rFonts w:ascii="Tahoma" w:hAnsi="Tahoma"/>
          <w:color w:val="231F20"/>
          <w:spacing w:val="-4"/>
          <w:sz w:val="18"/>
        </w:rPr>
        <w:t xml:space="preserve"> </w:t>
      </w:r>
      <w:r>
        <w:rPr>
          <w:rFonts w:ascii="Tahoma" w:hAnsi="Tahoma"/>
          <w:color w:val="231F20"/>
          <w:sz w:val="18"/>
        </w:rPr>
        <w:t>widely</w:t>
      </w:r>
      <w:r>
        <w:rPr>
          <w:rFonts w:ascii="Tahoma" w:hAnsi="Tahoma"/>
          <w:color w:val="231F20"/>
          <w:spacing w:val="-4"/>
          <w:sz w:val="18"/>
        </w:rPr>
        <w:t xml:space="preserve"> </w:t>
      </w:r>
      <w:r>
        <w:rPr>
          <w:rFonts w:ascii="Tahoma" w:hAnsi="Tahoma"/>
          <w:color w:val="231F20"/>
          <w:sz w:val="18"/>
        </w:rPr>
        <w:t>used</w:t>
      </w:r>
      <w:r>
        <w:rPr>
          <w:rFonts w:ascii="Tahoma" w:hAnsi="Tahoma"/>
          <w:color w:val="231F20"/>
          <w:spacing w:val="-4"/>
          <w:sz w:val="18"/>
        </w:rPr>
        <w:t xml:space="preserve"> </w:t>
      </w:r>
      <w:r>
        <w:rPr>
          <w:rFonts w:ascii="Tahoma" w:hAnsi="Tahoma"/>
          <w:color w:val="231F20"/>
          <w:sz w:val="18"/>
        </w:rPr>
        <w:t>language</w:t>
      </w:r>
      <w:r>
        <w:rPr>
          <w:rFonts w:ascii="Tahoma" w:hAnsi="Tahoma"/>
          <w:color w:val="231F20"/>
          <w:spacing w:val="-4"/>
          <w:sz w:val="18"/>
        </w:rPr>
        <w:t xml:space="preserve"> </w:t>
      </w:r>
      <w:r>
        <w:rPr>
          <w:rFonts w:ascii="Tahoma" w:hAnsi="Tahoma"/>
          <w:color w:val="231F20"/>
          <w:sz w:val="18"/>
        </w:rPr>
        <w:t>primarily</w:t>
      </w:r>
      <w:r>
        <w:rPr>
          <w:rFonts w:ascii="Tahoma" w:hAnsi="Tahoma"/>
          <w:color w:val="231F20"/>
          <w:spacing w:val="-3"/>
          <w:sz w:val="18"/>
        </w:rPr>
        <w:t xml:space="preserve"> </w:t>
      </w:r>
      <w:r>
        <w:rPr>
          <w:rFonts w:ascii="Tahoma" w:hAnsi="Tahoma"/>
          <w:color w:val="231F20"/>
          <w:sz w:val="18"/>
        </w:rPr>
        <w:t>because</w:t>
      </w:r>
      <w:r>
        <w:rPr>
          <w:rFonts w:ascii="Tahoma" w:hAnsi="Tahoma"/>
          <w:color w:val="231F20"/>
          <w:spacing w:val="-4"/>
          <w:sz w:val="18"/>
        </w:rPr>
        <w:t xml:space="preserve"> </w:t>
      </w:r>
      <w:r>
        <w:rPr>
          <w:rFonts w:ascii="Tahoma" w:hAnsi="Tahoma"/>
          <w:color w:val="231F20"/>
          <w:sz w:val="18"/>
        </w:rPr>
        <w:t>COBOL</w:t>
      </w:r>
      <w:r>
        <w:rPr>
          <w:rFonts w:ascii="Tahoma" w:hAnsi="Tahoma"/>
          <w:color w:val="231F20"/>
          <w:spacing w:val="-4"/>
          <w:sz w:val="18"/>
        </w:rPr>
        <w:t xml:space="preserve"> </w:t>
      </w:r>
      <w:r>
        <w:rPr>
          <w:rFonts w:ascii="Tahoma" w:hAnsi="Tahoma"/>
          <w:color w:val="231F20"/>
          <w:sz w:val="18"/>
        </w:rPr>
        <w:t>is</w:t>
      </w:r>
      <w:r>
        <w:rPr>
          <w:rFonts w:ascii="Tahoma" w:hAnsi="Tahoma"/>
          <w:color w:val="231F20"/>
          <w:spacing w:val="-4"/>
          <w:sz w:val="18"/>
        </w:rPr>
        <w:t xml:space="preserve"> </w:t>
      </w:r>
      <w:r>
        <w:rPr>
          <w:rFonts w:ascii="Tahoma" w:hAnsi="Tahoma"/>
          <w:color w:val="231F20"/>
          <w:sz w:val="18"/>
        </w:rPr>
        <w:t>a</w:t>
      </w:r>
      <w:r>
        <w:rPr>
          <w:rFonts w:ascii="Tahoma" w:hAnsi="Tahoma"/>
          <w:color w:val="231F20"/>
          <w:spacing w:val="-3"/>
          <w:sz w:val="18"/>
        </w:rPr>
        <w:t xml:space="preserve"> </w:t>
      </w:r>
      <w:r>
        <w:rPr>
          <w:rFonts w:ascii="Tahoma" w:hAnsi="Tahoma"/>
          <w:color w:val="231F20"/>
          <w:sz w:val="18"/>
        </w:rPr>
        <w:t>prod-</w:t>
      </w:r>
      <w:r>
        <w:rPr>
          <w:rFonts w:ascii="Tahoma" w:hAnsi="Tahoma"/>
          <w:color w:val="231F20"/>
          <w:spacing w:val="-54"/>
          <w:sz w:val="18"/>
        </w:rPr>
        <w:t xml:space="preserve"> </w:t>
      </w:r>
      <w:r>
        <w:rPr>
          <w:rFonts w:ascii="Tahoma" w:hAnsi="Tahoma"/>
          <w:color w:val="231F20"/>
          <w:sz w:val="18"/>
        </w:rPr>
        <w:t>uct of the U.S. Department of Defense (DoD). Developed under the direction of the late</w:t>
      </w:r>
      <w:r>
        <w:rPr>
          <w:rFonts w:ascii="Tahoma" w:hAnsi="Tahoma"/>
          <w:color w:val="231F20"/>
          <w:spacing w:val="1"/>
          <w:sz w:val="18"/>
        </w:rPr>
        <w:t xml:space="preserve"> </w:t>
      </w:r>
      <w:r>
        <w:rPr>
          <w:rFonts w:ascii="Tahoma" w:hAnsi="Tahoma"/>
          <w:color w:val="231F20"/>
          <w:sz w:val="18"/>
        </w:rPr>
        <w:t>Rear-Admiral</w:t>
      </w:r>
      <w:r>
        <w:rPr>
          <w:rFonts w:ascii="Tahoma" w:hAnsi="Tahoma"/>
          <w:color w:val="231F20"/>
          <w:spacing w:val="-4"/>
          <w:sz w:val="18"/>
        </w:rPr>
        <w:t xml:space="preserve"> </w:t>
      </w:r>
      <w:r>
        <w:rPr>
          <w:rFonts w:ascii="Tahoma" w:hAnsi="Tahoma"/>
          <w:color w:val="231F20"/>
          <w:sz w:val="18"/>
        </w:rPr>
        <w:t>Grace</w:t>
      </w:r>
      <w:r>
        <w:rPr>
          <w:rFonts w:ascii="Tahoma" w:hAnsi="Tahoma"/>
          <w:color w:val="231F20"/>
          <w:spacing w:val="-3"/>
          <w:sz w:val="18"/>
        </w:rPr>
        <w:t xml:space="preserve"> </w:t>
      </w:r>
      <w:r>
        <w:rPr>
          <w:rFonts w:ascii="Tahoma" w:hAnsi="Tahoma"/>
          <w:color w:val="231F20"/>
          <w:sz w:val="18"/>
        </w:rPr>
        <w:t>Murray</w:t>
      </w:r>
      <w:r>
        <w:rPr>
          <w:rFonts w:ascii="Tahoma" w:hAnsi="Tahoma"/>
          <w:color w:val="231F20"/>
          <w:spacing w:val="-3"/>
          <w:sz w:val="18"/>
        </w:rPr>
        <w:t xml:space="preserve"> </w:t>
      </w:r>
      <w:r>
        <w:rPr>
          <w:rFonts w:ascii="Tahoma" w:hAnsi="Tahoma"/>
          <w:color w:val="231F20"/>
          <w:sz w:val="18"/>
        </w:rPr>
        <w:t>Hopper,</w:t>
      </w:r>
      <w:r>
        <w:rPr>
          <w:rFonts w:ascii="Tahoma" w:hAnsi="Tahoma"/>
          <w:color w:val="231F20"/>
          <w:spacing w:val="-3"/>
          <w:sz w:val="18"/>
        </w:rPr>
        <w:t xml:space="preserve"> </w:t>
      </w:r>
      <w:r>
        <w:rPr>
          <w:rFonts w:ascii="Tahoma" w:hAnsi="Tahoma"/>
          <w:color w:val="231F20"/>
          <w:sz w:val="18"/>
        </w:rPr>
        <w:t>COBOL</w:t>
      </w:r>
      <w:r>
        <w:rPr>
          <w:rFonts w:ascii="Tahoma" w:hAnsi="Tahoma"/>
          <w:color w:val="231F20"/>
          <w:spacing w:val="-3"/>
          <w:sz w:val="18"/>
        </w:rPr>
        <w:t xml:space="preserve"> </w:t>
      </w:r>
      <w:r>
        <w:rPr>
          <w:rFonts w:ascii="Tahoma" w:hAnsi="Tahoma"/>
          <w:color w:val="231F20"/>
          <w:sz w:val="18"/>
        </w:rPr>
        <w:t>was</w:t>
      </w:r>
      <w:r>
        <w:rPr>
          <w:rFonts w:ascii="Tahoma" w:hAnsi="Tahoma"/>
          <w:color w:val="231F20"/>
          <w:spacing w:val="-3"/>
          <w:sz w:val="18"/>
        </w:rPr>
        <w:t xml:space="preserve"> </w:t>
      </w:r>
      <w:r>
        <w:rPr>
          <w:rFonts w:ascii="Tahoma" w:hAnsi="Tahoma"/>
          <w:color w:val="231F20"/>
          <w:sz w:val="18"/>
        </w:rPr>
        <w:t>approved</w:t>
      </w:r>
      <w:r>
        <w:rPr>
          <w:rFonts w:ascii="Tahoma" w:hAnsi="Tahoma"/>
          <w:color w:val="231F20"/>
          <w:spacing w:val="-4"/>
          <w:sz w:val="18"/>
        </w:rPr>
        <w:t xml:space="preserve"> </w:t>
      </w:r>
      <w:r>
        <w:rPr>
          <w:rFonts w:ascii="Tahoma" w:hAnsi="Tahoma"/>
          <w:color w:val="231F20"/>
          <w:sz w:val="18"/>
        </w:rPr>
        <w:t>by</w:t>
      </w:r>
      <w:r>
        <w:rPr>
          <w:rFonts w:ascii="Tahoma" w:hAnsi="Tahoma"/>
          <w:color w:val="231F20"/>
          <w:spacing w:val="-3"/>
          <w:sz w:val="18"/>
        </w:rPr>
        <w:t xml:space="preserve"> </w:t>
      </w:r>
      <w:r>
        <w:rPr>
          <w:rFonts w:ascii="Tahoma" w:hAnsi="Tahoma"/>
          <w:color w:val="231F20"/>
          <w:sz w:val="18"/>
        </w:rPr>
        <w:t>the</w:t>
      </w:r>
      <w:r>
        <w:rPr>
          <w:rFonts w:ascii="Tahoma" w:hAnsi="Tahoma"/>
          <w:color w:val="231F20"/>
          <w:spacing w:val="-3"/>
          <w:sz w:val="18"/>
        </w:rPr>
        <w:t xml:space="preserve"> </w:t>
      </w:r>
      <w:r>
        <w:rPr>
          <w:rFonts w:ascii="Tahoma" w:hAnsi="Tahoma"/>
          <w:color w:val="231F20"/>
          <w:sz w:val="18"/>
        </w:rPr>
        <w:t>DoD</w:t>
      </w:r>
      <w:r>
        <w:rPr>
          <w:rFonts w:ascii="Tahoma" w:hAnsi="Tahoma"/>
          <w:color w:val="231F20"/>
          <w:spacing w:val="-3"/>
          <w:sz w:val="18"/>
        </w:rPr>
        <w:t xml:space="preserve"> </w:t>
      </w:r>
      <w:r>
        <w:rPr>
          <w:rFonts w:ascii="Tahoma" w:hAnsi="Tahoma"/>
          <w:color w:val="231F20"/>
          <w:sz w:val="18"/>
        </w:rPr>
        <w:t>in</w:t>
      </w:r>
      <w:r>
        <w:rPr>
          <w:rFonts w:ascii="Tahoma" w:hAnsi="Tahoma"/>
          <w:color w:val="231F20"/>
          <w:spacing w:val="-3"/>
          <w:sz w:val="18"/>
        </w:rPr>
        <w:t xml:space="preserve"> </w:t>
      </w:r>
      <w:r>
        <w:rPr>
          <w:rFonts w:ascii="Tahoma" w:hAnsi="Tahoma"/>
          <w:color w:val="231F20"/>
          <w:sz w:val="18"/>
        </w:rPr>
        <w:t>1960.</w:t>
      </w:r>
      <w:r>
        <w:rPr>
          <w:rFonts w:ascii="Tahoma" w:hAnsi="Tahoma"/>
          <w:color w:val="231F20"/>
          <w:spacing w:val="-3"/>
          <w:sz w:val="18"/>
        </w:rPr>
        <w:t xml:space="preserve"> </w:t>
      </w:r>
      <w:r>
        <w:rPr>
          <w:rFonts w:ascii="Tahoma" w:hAnsi="Tahoma"/>
          <w:color w:val="231F20"/>
          <w:sz w:val="18"/>
        </w:rPr>
        <w:t>Thereafter,</w:t>
      </w:r>
      <w:r>
        <w:rPr>
          <w:rFonts w:ascii="Tahoma" w:hAnsi="Tahoma"/>
          <w:color w:val="231F20"/>
          <w:spacing w:val="-54"/>
          <w:sz w:val="18"/>
        </w:rPr>
        <w:t xml:space="preserve"> </w:t>
      </w:r>
      <w:r>
        <w:rPr>
          <w:rFonts w:ascii="Tahoma" w:hAnsi="Tahoma"/>
          <w:color w:val="231F20"/>
          <w:sz w:val="18"/>
        </w:rPr>
        <w:t>the DoD would not buy hardware for running data-processing applications unless that</w:t>
      </w:r>
      <w:r>
        <w:rPr>
          <w:rFonts w:ascii="Tahoma" w:hAnsi="Tahoma"/>
          <w:color w:val="231F20"/>
          <w:spacing w:val="1"/>
          <w:sz w:val="18"/>
        </w:rPr>
        <w:t xml:space="preserve"> </w:t>
      </w:r>
      <w:r>
        <w:rPr>
          <w:rFonts w:ascii="Tahoma" w:hAnsi="Tahoma"/>
          <w:color w:val="231F20"/>
          <w:sz w:val="18"/>
        </w:rPr>
        <w:t>hardware had a COBOL compiler [Sammet, 1978]. The DoD was, and still is, the world’s</w:t>
      </w:r>
      <w:r>
        <w:rPr>
          <w:rFonts w:ascii="Tahoma" w:hAnsi="Tahoma"/>
          <w:color w:val="231F20"/>
          <w:spacing w:val="1"/>
          <w:sz w:val="18"/>
        </w:rPr>
        <w:t xml:space="preserve"> </w:t>
      </w:r>
      <w:r>
        <w:rPr>
          <w:rFonts w:ascii="Tahoma" w:hAnsi="Tahoma"/>
          <w:color w:val="231F20"/>
          <w:sz w:val="18"/>
        </w:rPr>
        <w:t>largest purchaser of computer hardware; and in the 1960s, a considerable proportion of</w:t>
      </w:r>
      <w:r>
        <w:rPr>
          <w:rFonts w:ascii="Tahoma" w:hAnsi="Tahoma"/>
          <w:color w:val="231F20"/>
          <w:spacing w:val="1"/>
          <w:sz w:val="18"/>
        </w:rPr>
        <w:t xml:space="preserve"> </w:t>
      </w:r>
      <w:r>
        <w:rPr>
          <w:rFonts w:ascii="Tahoma" w:hAnsi="Tahoma"/>
          <w:color w:val="231F20"/>
          <w:sz w:val="18"/>
        </w:rPr>
        <w:t>DoD software was implemented for data processing. As a result, COBOL compilers were</w:t>
      </w:r>
      <w:r>
        <w:rPr>
          <w:rFonts w:ascii="Tahoma" w:hAnsi="Tahoma"/>
          <w:color w:val="231F20"/>
          <w:spacing w:val="1"/>
          <w:sz w:val="18"/>
        </w:rPr>
        <w:t xml:space="preserve"> </w:t>
      </w:r>
      <w:r>
        <w:rPr>
          <w:rFonts w:ascii="Tahoma" w:hAnsi="Tahoma"/>
          <w:color w:val="231F20"/>
          <w:sz w:val="18"/>
        </w:rPr>
        <w:t>developed</w:t>
      </w:r>
      <w:r>
        <w:rPr>
          <w:rFonts w:ascii="Tahoma" w:hAnsi="Tahoma"/>
          <w:color w:val="231F20"/>
          <w:spacing w:val="-2"/>
          <w:sz w:val="18"/>
        </w:rPr>
        <w:t xml:space="preserve"> </w:t>
      </w:r>
      <w:r>
        <w:rPr>
          <w:rFonts w:ascii="Tahoma" w:hAnsi="Tahoma"/>
          <w:color w:val="231F20"/>
          <w:sz w:val="18"/>
        </w:rPr>
        <w:t>as</w:t>
      </w:r>
      <w:r>
        <w:rPr>
          <w:rFonts w:ascii="Tahoma" w:hAnsi="Tahoma"/>
          <w:color w:val="231F20"/>
          <w:spacing w:val="-2"/>
          <w:sz w:val="18"/>
        </w:rPr>
        <w:t xml:space="preserve"> </w:t>
      </w:r>
      <w:r>
        <w:rPr>
          <w:rFonts w:ascii="Tahoma" w:hAnsi="Tahoma"/>
          <w:color w:val="231F20"/>
          <w:sz w:val="18"/>
        </w:rPr>
        <w:t>a</w:t>
      </w:r>
      <w:r>
        <w:rPr>
          <w:rFonts w:ascii="Tahoma" w:hAnsi="Tahoma"/>
          <w:color w:val="231F20"/>
          <w:spacing w:val="-1"/>
          <w:sz w:val="18"/>
        </w:rPr>
        <w:t xml:space="preserve"> </w:t>
      </w:r>
      <w:r>
        <w:rPr>
          <w:rFonts w:ascii="Tahoma" w:hAnsi="Tahoma"/>
          <w:color w:val="231F20"/>
          <w:sz w:val="18"/>
        </w:rPr>
        <w:t>matter</w:t>
      </w:r>
      <w:r>
        <w:rPr>
          <w:rFonts w:ascii="Tahoma" w:hAnsi="Tahoma"/>
          <w:color w:val="231F20"/>
          <w:spacing w:val="-2"/>
          <w:sz w:val="18"/>
        </w:rPr>
        <w:t xml:space="preserve"> </w:t>
      </w:r>
      <w:r>
        <w:rPr>
          <w:rFonts w:ascii="Tahoma" w:hAnsi="Tahoma"/>
          <w:color w:val="231F20"/>
          <w:sz w:val="18"/>
        </w:rPr>
        <w:t>of</w:t>
      </w:r>
      <w:r>
        <w:rPr>
          <w:rFonts w:ascii="Tahoma" w:hAnsi="Tahoma"/>
          <w:color w:val="231F20"/>
          <w:spacing w:val="-2"/>
          <w:sz w:val="18"/>
        </w:rPr>
        <w:t xml:space="preserve"> </w:t>
      </w:r>
      <w:r>
        <w:rPr>
          <w:rFonts w:ascii="Tahoma" w:hAnsi="Tahoma"/>
          <w:color w:val="231F20"/>
          <w:sz w:val="18"/>
        </w:rPr>
        <w:t>urgency</w:t>
      </w:r>
      <w:r>
        <w:rPr>
          <w:rFonts w:ascii="Tahoma" w:hAnsi="Tahoma"/>
          <w:color w:val="231F20"/>
          <w:spacing w:val="-1"/>
          <w:sz w:val="18"/>
        </w:rPr>
        <w:t xml:space="preserve"> </w:t>
      </w:r>
      <w:r>
        <w:rPr>
          <w:rFonts w:ascii="Tahoma" w:hAnsi="Tahoma"/>
          <w:color w:val="231F20"/>
          <w:sz w:val="18"/>
        </w:rPr>
        <w:t>for</w:t>
      </w:r>
      <w:r>
        <w:rPr>
          <w:rFonts w:ascii="Tahoma" w:hAnsi="Tahoma"/>
          <w:color w:val="231F20"/>
          <w:spacing w:val="-2"/>
          <w:sz w:val="18"/>
        </w:rPr>
        <w:t xml:space="preserve"> </w:t>
      </w:r>
      <w:r>
        <w:rPr>
          <w:rFonts w:ascii="Tahoma" w:hAnsi="Tahoma"/>
          <w:color w:val="231F20"/>
          <w:sz w:val="18"/>
        </w:rPr>
        <w:t>virtually</w:t>
      </w:r>
      <w:r>
        <w:rPr>
          <w:rFonts w:ascii="Tahoma" w:hAnsi="Tahoma"/>
          <w:color w:val="231F20"/>
          <w:spacing w:val="-2"/>
          <w:sz w:val="18"/>
        </w:rPr>
        <w:t xml:space="preserve"> </w:t>
      </w:r>
      <w:r>
        <w:rPr>
          <w:rFonts w:ascii="Tahoma" w:hAnsi="Tahoma"/>
          <w:color w:val="231F20"/>
          <w:sz w:val="18"/>
        </w:rPr>
        <w:t>every</w:t>
      </w:r>
      <w:r>
        <w:rPr>
          <w:rFonts w:ascii="Tahoma" w:hAnsi="Tahoma"/>
          <w:color w:val="231F20"/>
          <w:spacing w:val="-1"/>
          <w:sz w:val="18"/>
        </w:rPr>
        <w:t xml:space="preserve"> </w:t>
      </w:r>
      <w:r>
        <w:rPr>
          <w:rFonts w:ascii="Tahoma" w:hAnsi="Tahoma"/>
          <w:color w:val="231F20"/>
          <w:sz w:val="18"/>
        </w:rPr>
        <w:t>computer.</w:t>
      </w:r>
      <w:r>
        <w:rPr>
          <w:rFonts w:ascii="Tahoma" w:hAnsi="Tahoma"/>
          <w:color w:val="231F20"/>
          <w:spacing w:val="-2"/>
          <w:sz w:val="18"/>
        </w:rPr>
        <w:t xml:space="preserve"> </w:t>
      </w:r>
      <w:r>
        <w:rPr>
          <w:rFonts w:ascii="Tahoma" w:hAnsi="Tahoma"/>
          <w:color w:val="231F20"/>
          <w:sz w:val="18"/>
        </w:rPr>
        <w:t>This</w:t>
      </w:r>
      <w:r>
        <w:rPr>
          <w:rFonts w:ascii="Tahoma" w:hAnsi="Tahoma"/>
          <w:color w:val="231F20"/>
          <w:spacing w:val="-2"/>
          <w:sz w:val="18"/>
        </w:rPr>
        <w:t xml:space="preserve"> </w:t>
      </w:r>
      <w:r>
        <w:rPr>
          <w:rFonts w:ascii="Tahoma" w:hAnsi="Tahoma"/>
          <w:color w:val="231F20"/>
          <w:sz w:val="18"/>
        </w:rPr>
        <w:t>widespread</w:t>
      </w:r>
      <w:r>
        <w:rPr>
          <w:rFonts w:ascii="Tahoma" w:hAnsi="Tahoma"/>
          <w:color w:val="231F20"/>
          <w:spacing w:val="-1"/>
          <w:sz w:val="18"/>
        </w:rPr>
        <w:t xml:space="preserve"> </w:t>
      </w:r>
      <w:r>
        <w:rPr>
          <w:rFonts w:ascii="Tahoma" w:hAnsi="Tahoma"/>
          <w:color w:val="231F20"/>
          <w:sz w:val="18"/>
        </w:rPr>
        <w:t>availability</w:t>
      </w:r>
      <w:r>
        <w:rPr>
          <w:rFonts w:ascii="Tahoma" w:hAnsi="Tahoma"/>
          <w:color w:val="231F20"/>
          <w:spacing w:val="-54"/>
          <w:sz w:val="18"/>
        </w:rPr>
        <w:t xml:space="preserve"> </w:t>
      </w:r>
      <w:r>
        <w:rPr>
          <w:rFonts w:ascii="Tahoma" w:hAnsi="Tahoma"/>
          <w:color w:val="231F20"/>
          <w:sz w:val="18"/>
        </w:rPr>
        <w:t>of</w:t>
      </w:r>
      <w:r>
        <w:rPr>
          <w:rFonts w:ascii="Tahoma" w:hAnsi="Tahoma"/>
          <w:color w:val="231F20"/>
          <w:spacing w:val="-2"/>
          <w:sz w:val="18"/>
        </w:rPr>
        <w:t xml:space="preserve"> </w:t>
      </w:r>
      <w:r>
        <w:rPr>
          <w:rFonts w:ascii="Tahoma" w:hAnsi="Tahoma"/>
          <w:color w:val="231F20"/>
          <w:sz w:val="18"/>
        </w:rPr>
        <w:t>COBOL,</w:t>
      </w:r>
      <w:r>
        <w:rPr>
          <w:rFonts w:ascii="Tahoma" w:hAnsi="Tahoma"/>
          <w:color w:val="231F20"/>
          <w:spacing w:val="-2"/>
          <w:sz w:val="18"/>
        </w:rPr>
        <w:t xml:space="preserve"> </w:t>
      </w:r>
      <w:r>
        <w:rPr>
          <w:rFonts w:ascii="Tahoma" w:hAnsi="Tahoma"/>
          <w:color w:val="231F20"/>
          <w:sz w:val="18"/>
        </w:rPr>
        <w:t>at</w:t>
      </w:r>
      <w:r>
        <w:rPr>
          <w:rFonts w:ascii="Tahoma" w:hAnsi="Tahoma"/>
          <w:color w:val="231F20"/>
          <w:spacing w:val="-2"/>
          <w:sz w:val="18"/>
        </w:rPr>
        <w:t xml:space="preserve"> </w:t>
      </w:r>
      <w:r>
        <w:rPr>
          <w:rFonts w:ascii="Tahoma" w:hAnsi="Tahoma"/>
          <w:color w:val="231F20"/>
          <w:sz w:val="18"/>
        </w:rPr>
        <w:t>a</w:t>
      </w:r>
      <w:r>
        <w:rPr>
          <w:rFonts w:ascii="Tahoma" w:hAnsi="Tahoma"/>
          <w:color w:val="231F20"/>
          <w:spacing w:val="-1"/>
          <w:sz w:val="18"/>
        </w:rPr>
        <w:t xml:space="preserve"> </w:t>
      </w:r>
      <w:r>
        <w:rPr>
          <w:rFonts w:ascii="Tahoma" w:hAnsi="Tahoma"/>
          <w:color w:val="231F20"/>
          <w:sz w:val="18"/>
        </w:rPr>
        <w:t>time</w:t>
      </w:r>
      <w:r>
        <w:rPr>
          <w:rFonts w:ascii="Tahoma" w:hAnsi="Tahoma"/>
          <w:color w:val="231F20"/>
          <w:spacing w:val="-2"/>
          <w:sz w:val="18"/>
        </w:rPr>
        <w:t xml:space="preserve"> </w:t>
      </w:r>
      <w:r>
        <w:rPr>
          <w:rFonts w:ascii="Tahoma" w:hAnsi="Tahoma"/>
          <w:color w:val="231F20"/>
          <w:sz w:val="18"/>
        </w:rPr>
        <w:t>when</w:t>
      </w:r>
      <w:r>
        <w:rPr>
          <w:rFonts w:ascii="Tahoma" w:hAnsi="Tahoma"/>
          <w:color w:val="231F20"/>
          <w:spacing w:val="-2"/>
          <w:sz w:val="18"/>
        </w:rPr>
        <w:t xml:space="preserve"> </w:t>
      </w:r>
      <w:r>
        <w:rPr>
          <w:rFonts w:ascii="Tahoma" w:hAnsi="Tahoma"/>
          <w:color w:val="231F20"/>
          <w:sz w:val="18"/>
        </w:rPr>
        <w:t>the</w:t>
      </w:r>
      <w:r>
        <w:rPr>
          <w:rFonts w:ascii="Tahoma" w:hAnsi="Tahoma"/>
          <w:color w:val="231F20"/>
          <w:spacing w:val="-1"/>
          <w:sz w:val="18"/>
        </w:rPr>
        <w:t xml:space="preserve"> </w:t>
      </w:r>
      <w:r>
        <w:rPr>
          <w:rFonts w:ascii="Tahoma" w:hAnsi="Tahoma"/>
          <w:color w:val="231F20"/>
          <w:sz w:val="18"/>
        </w:rPr>
        <w:t>only</w:t>
      </w:r>
      <w:r>
        <w:rPr>
          <w:rFonts w:ascii="Tahoma" w:hAnsi="Tahoma"/>
          <w:color w:val="231F20"/>
          <w:spacing w:val="-2"/>
          <w:sz w:val="18"/>
        </w:rPr>
        <w:t xml:space="preserve"> </w:t>
      </w:r>
      <w:r>
        <w:rPr>
          <w:rFonts w:ascii="Tahoma" w:hAnsi="Tahoma"/>
          <w:color w:val="231F20"/>
          <w:sz w:val="18"/>
        </w:rPr>
        <w:t>alternative</w:t>
      </w:r>
      <w:r>
        <w:rPr>
          <w:rFonts w:ascii="Tahoma" w:hAnsi="Tahoma"/>
          <w:color w:val="231F20"/>
          <w:spacing w:val="-2"/>
          <w:sz w:val="18"/>
        </w:rPr>
        <w:t xml:space="preserve"> </w:t>
      </w:r>
      <w:r>
        <w:rPr>
          <w:rFonts w:ascii="Tahoma" w:hAnsi="Tahoma"/>
          <w:color w:val="231F20"/>
          <w:sz w:val="18"/>
        </w:rPr>
        <w:t>language</w:t>
      </w:r>
      <w:r>
        <w:rPr>
          <w:rFonts w:ascii="Tahoma" w:hAnsi="Tahoma"/>
          <w:color w:val="231F20"/>
          <w:spacing w:val="-1"/>
          <w:sz w:val="18"/>
        </w:rPr>
        <w:t xml:space="preserve"> </w:t>
      </w:r>
      <w:r>
        <w:rPr>
          <w:rFonts w:ascii="Tahoma" w:hAnsi="Tahoma"/>
          <w:color w:val="231F20"/>
          <w:sz w:val="18"/>
        </w:rPr>
        <w:t>usually</w:t>
      </w:r>
      <w:r>
        <w:rPr>
          <w:rFonts w:ascii="Tahoma" w:hAnsi="Tahoma"/>
          <w:color w:val="231F20"/>
          <w:spacing w:val="-2"/>
          <w:sz w:val="18"/>
        </w:rPr>
        <w:t xml:space="preserve"> </w:t>
      </w:r>
      <w:r>
        <w:rPr>
          <w:rFonts w:ascii="Tahoma" w:hAnsi="Tahoma"/>
          <w:color w:val="231F20"/>
          <w:sz w:val="18"/>
        </w:rPr>
        <w:t>was</w:t>
      </w:r>
      <w:r>
        <w:rPr>
          <w:rFonts w:ascii="Tahoma" w:hAnsi="Tahoma"/>
          <w:color w:val="231F20"/>
          <w:spacing w:val="-2"/>
          <w:sz w:val="18"/>
        </w:rPr>
        <w:t xml:space="preserve"> </w:t>
      </w:r>
      <w:r>
        <w:rPr>
          <w:rFonts w:ascii="Tahoma" w:hAnsi="Tahoma"/>
          <w:color w:val="231F20"/>
          <w:sz w:val="18"/>
        </w:rPr>
        <w:t>assembler,</w:t>
      </w:r>
      <w:r>
        <w:rPr>
          <w:rFonts w:ascii="Tahoma" w:hAnsi="Tahoma"/>
          <w:color w:val="231F20"/>
          <w:spacing w:val="-1"/>
          <w:sz w:val="18"/>
        </w:rPr>
        <w:t xml:space="preserve"> </w:t>
      </w:r>
      <w:r>
        <w:rPr>
          <w:rFonts w:ascii="Tahoma" w:hAnsi="Tahoma"/>
          <w:color w:val="231F20"/>
          <w:sz w:val="18"/>
        </w:rPr>
        <w:t>resulted</w:t>
      </w:r>
      <w:r>
        <w:rPr>
          <w:rFonts w:ascii="Tahoma" w:hAnsi="Tahoma"/>
          <w:color w:val="231F20"/>
          <w:spacing w:val="-2"/>
          <w:sz w:val="18"/>
        </w:rPr>
        <w:t xml:space="preserve"> </w:t>
      </w:r>
      <w:r>
        <w:rPr>
          <w:rFonts w:ascii="Tahoma" w:hAnsi="Tahoma"/>
          <w:color w:val="231F20"/>
          <w:sz w:val="18"/>
        </w:rPr>
        <w:t>in</w:t>
      </w:r>
      <w:r>
        <w:rPr>
          <w:rFonts w:ascii="Tahoma" w:hAnsi="Tahoma"/>
          <w:color w:val="231F20"/>
          <w:spacing w:val="-54"/>
          <w:sz w:val="18"/>
        </w:rPr>
        <w:t xml:space="preserve"> </w:t>
      </w:r>
      <w:r>
        <w:rPr>
          <w:rFonts w:ascii="Tahoma" w:hAnsi="Tahoma"/>
          <w:color w:val="231F20"/>
          <w:sz w:val="18"/>
        </w:rPr>
        <w:t>COBOL</w:t>
      </w:r>
      <w:r>
        <w:rPr>
          <w:rFonts w:ascii="Tahoma" w:hAnsi="Tahoma"/>
          <w:color w:val="231F20"/>
          <w:spacing w:val="-1"/>
          <w:sz w:val="18"/>
        </w:rPr>
        <w:t xml:space="preserve"> </w:t>
      </w:r>
      <w:r>
        <w:rPr>
          <w:rFonts w:ascii="Tahoma" w:hAnsi="Tahoma"/>
          <w:color w:val="231F20"/>
          <w:sz w:val="18"/>
        </w:rPr>
        <w:t>becoming</w:t>
      </w:r>
      <w:r>
        <w:rPr>
          <w:rFonts w:ascii="Tahoma" w:hAnsi="Tahoma"/>
          <w:color w:val="231F20"/>
          <w:spacing w:val="-1"/>
          <w:sz w:val="18"/>
        </w:rPr>
        <w:t xml:space="preserve"> </w:t>
      </w:r>
      <w:r>
        <w:rPr>
          <w:rFonts w:ascii="Tahoma" w:hAnsi="Tahoma"/>
          <w:color w:val="231F20"/>
          <w:sz w:val="18"/>
        </w:rPr>
        <w:t>the</w:t>
      </w:r>
      <w:r>
        <w:rPr>
          <w:rFonts w:ascii="Tahoma" w:hAnsi="Tahoma"/>
          <w:color w:val="231F20"/>
          <w:spacing w:val="-1"/>
          <w:sz w:val="18"/>
        </w:rPr>
        <w:t xml:space="preserve"> </w:t>
      </w:r>
      <w:r>
        <w:rPr>
          <w:rFonts w:ascii="Tahoma" w:hAnsi="Tahoma"/>
          <w:color w:val="231F20"/>
          <w:sz w:val="18"/>
        </w:rPr>
        <w:t>world’s most</w:t>
      </w:r>
      <w:r>
        <w:rPr>
          <w:rFonts w:ascii="Tahoma" w:hAnsi="Tahoma"/>
          <w:color w:val="231F20"/>
          <w:spacing w:val="-1"/>
          <w:sz w:val="18"/>
        </w:rPr>
        <w:t xml:space="preserve"> </w:t>
      </w:r>
      <w:r>
        <w:rPr>
          <w:rFonts w:ascii="Tahoma" w:hAnsi="Tahoma"/>
          <w:color w:val="231F20"/>
          <w:sz w:val="18"/>
        </w:rPr>
        <w:t>popular</w:t>
      </w:r>
      <w:r>
        <w:rPr>
          <w:rFonts w:ascii="Tahoma" w:hAnsi="Tahoma"/>
          <w:color w:val="231F20"/>
          <w:spacing w:val="-1"/>
          <w:sz w:val="18"/>
        </w:rPr>
        <w:t xml:space="preserve"> </w:t>
      </w:r>
      <w:r>
        <w:rPr>
          <w:rFonts w:ascii="Tahoma" w:hAnsi="Tahoma"/>
          <w:color w:val="231F20"/>
          <w:sz w:val="18"/>
        </w:rPr>
        <w:t>programming</w:t>
      </w:r>
      <w:r>
        <w:rPr>
          <w:rFonts w:ascii="Tahoma" w:hAnsi="Tahoma"/>
          <w:color w:val="231F20"/>
          <w:spacing w:val="-1"/>
          <w:sz w:val="18"/>
        </w:rPr>
        <w:t xml:space="preserve"> </w:t>
      </w:r>
      <w:r>
        <w:rPr>
          <w:rFonts w:ascii="Tahoma" w:hAnsi="Tahoma"/>
          <w:color w:val="231F20"/>
          <w:sz w:val="18"/>
        </w:rPr>
        <w:t>language.</w:t>
      </w:r>
    </w:p>
    <w:p w14:paraId="256F71AF" w14:textId="77777777" w:rsidR="00B27AB7" w:rsidRDefault="00B27AB7" w:rsidP="00B27AB7">
      <w:pPr>
        <w:spacing w:before="4" w:line="220" w:lineRule="auto"/>
        <w:ind w:left="1540" w:right="114" w:firstLine="239"/>
        <w:jc w:val="both"/>
        <w:rPr>
          <w:rFonts w:ascii="Tahoma"/>
          <w:sz w:val="18"/>
        </w:rPr>
      </w:pPr>
      <w:r>
        <w:rPr>
          <w:rFonts w:ascii="Tahoma"/>
          <w:color w:val="231F20"/>
          <w:sz w:val="18"/>
        </w:rPr>
        <w:t>Languages such as C, C</w:t>
      </w:r>
      <w:r>
        <w:rPr>
          <w:rFonts w:ascii="Lucida Sans Unicode"/>
          <w:color w:val="231F20"/>
          <w:sz w:val="18"/>
        </w:rPr>
        <w:t>++</w:t>
      </w:r>
      <w:r>
        <w:rPr>
          <w:rFonts w:ascii="Tahoma"/>
          <w:color w:val="231F20"/>
          <w:sz w:val="18"/>
        </w:rPr>
        <w:t>, Java, and the 4GLs undoubtedly are growing in popularity</w:t>
      </w:r>
      <w:r>
        <w:rPr>
          <w:rFonts w:ascii="Tahoma"/>
          <w:color w:val="231F20"/>
          <w:spacing w:val="1"/>
          <w:sz w:val="18"/>
        </w:rPr>
        <w:t xml:space="preserve"> </w:t>
      </w:r>
      <w:r>
        <w:rPr>
          <w:rFonts w:ascii="Tahoma"/>
          <w:color w:val="231F20"/>
          <w:sz w:val="18"/>
        </w:rPr>
        <w:t>for new applications. Nevertheless, postdelivery maintenance still is the major software</w:t>
      </w:r>
      <w:r>
        <w:rPr>
          <w:rFonts w:ascii="Tahoma"/>
          <w:color w:val="231F20"/>
          <w:spacing w:val="1"/>
          <w:sz w:val="18"/>
        </w:rPr>
        <w:t xml:space="preserve"> </w:t>
      </w:r>
      <w:r>
        <w:rPr>
          <w:rFonts w:ascii="Tahoma"/>
          <w:color w:val="231F20"/>
          <w:sz w:val="18"/>
        </w:rPr>
        <w:t>activity,</w:t>
      </w:r>
      <w:r>
        <w:rPr>
          <w:rFonts w:ascii="Tahoma"/>
          <w:color w:val="231F20"/>
          <w:spacing w:val="12"/>
          <w:sz w:val="18"/>
        </w:rPr>
        <w:t xml:space="preserve"> </w:t>
      </w:r>
      <w:r>
        <w:rPr>
          <w:rFonts w:ascii="Tahoma"/>
          <w:color w:val="231F20"/>
          <w:sz w:val="18"/>
        </w:rPr>
        <w:t>and</w:t>
      </w:r>
      <w:r>
        <w:rPr>
          <w:rFonts w:ascii="Tahoma"/>
          <w:color w:val="231F20"/>
          <w:spacing w:val="12"/>
          <w:sz w:val="18"/>
        </w:rPr>
        <w:t xml:space="preserve"> </w:t>
      </w:r>
      <w:r>
        <w:rPr>
          <w:rFonts w:ascii="Tahoma"/>
          <w:color w:val="231F20"/>
          <w:sz w:val="18"/>
        </w:rPr>
        <w:t>this</w:t>
      </w:r>
      <w:r>
        <w:rPr>
          <w:rFonts w:ascii="Tahoma"/>
          <w:color w:val="231F20"/>
          <w:spacing w:val="12"/>
          <w:sz w:val="18"/>
        </w:rPr>
        <w:t xml:space="preserve"> </w:t>
      </w:r>
      <w:r>
        <w:rPr>
          <w:rFonts w:ascii="Tahoma"/>
          <w:color w:val="231F20"/>
          <w:sz w:val="18"/>
        </w:rPr>
        <w:t>maintenance</w:t>
      </w:r>
      <w:r>
        <w:rPr>
          <w:rFonts w:ascii="Tahoma"/>
          <w:color w:val="231F20"/>
          <w:spacing w:val="12"/>
          <w:sz w:val="18"/>
        </w:rPr>
        <w:t xml:space="preserve"> </w:t>
      </w:r>
      <w:r>
        <w:rPr>
          <w:rFonts w:ascii="Tahoma"/>
          <w:color w:val="231F20"/>
          <w:sz w:val="18"/>
        </w:rPr>
        <w:t>is</w:t>
      </w:r>
      <w:r>
        <w:rPr>
          <w:rFonts w:ascii="Tahoma"/>
          <w:color w:val="231F20"/>
          <w:spacing w:val="12"/>
          <w:sz w:val="18"/>
        </w:rPr>
        <w:t xml:space="preserve"> </w:t>
      </w:r>
      <w:r>
        <w:rPr>
          <w:rFonts w:ascii="Tahoma"/>
          <w:color w:val="231F20"/>
          <w:sz w:val="18"/>
        </w:rPr>
        <w:t>being</w:t>
      </w:r>
      <w:r>
        <w:rPr>
          <w:rFonts w:ascii="Tahoma"/>
          <w:color w:val="231F20"/>
          <w:spacing w:val="12"/>
          <w:sz w:val="18"/>
        </w:rPr>
        <w:t xml:space="preserve"> </w:t>
      </w:r>
      <w:r>
        <w:rPr>
          <w:rFonts w:ascii="Tahoma"/>
          <w:color w:val="231F20"/>
          <w:sz w:val="18"/>
        </w:rPr>
        <w:t>performed</w:t>
      </w:r>
      <w:r>
        <w:rPr>
          <w:rFonts w:ascii="Tahoma"/>
          <w:color w:val="231F20"/>
          <w:spacing w:val="13"/>
          <w:sz w:val="18"/>
        </w:rPr>
        <w:t xml:space="preserve"> </w:t>
      </w:r>
      <w:r>
        <w:rPr>
          <w:rFonts w:ascii="Tahoma"/>
          <w:color w:val="231F20"/>
          <w:sz w:val="18"/>
        </w:rPr>
        <w:t>on</w:t>
      </w:r>
      <w:r>
        <w:rPr>
          <w:rFonts w:ascii="Tahoma"/>
          <w:color w:val="231F20"/>
          <w:spacing w:val="12"/>
          <w:sz w:val="18"/>
        </w:rPr>
        <w:t xml:space="preserve"> </w:t>
      </w:r>
      <w:r>
        <w:rPr>
          <w:rFonts w:ascii="Tahoma"/>
          <w:color w:val="231F20"/>
          <w:sz w:val="18"/>
        </w:rPr>
        <w:t>existing</w:t>
      </w:r>
      <w:r>
        <w:rPr>
          <w:rFonts w:ascii="Tahoma"/>
          <w:color w:val="231F20"/>
          <w:spacing w:val="12"/>
          <w:sz w:val="18"/>
        </w:rPr>
        <w:t xml:space="preserve"> </w:t>
      </w:r>
      <w:r>
        <w:rPr>
          <w:rFonts w:ascii="Tahoma"/>
          <w:color w:val="231F20"/>
          <w:sz w:val="18"/>
        </w:rPr>
        <w:t>COBOL</w:t>
      </w:r>
      <w:r>
        <w:rPr>
          <w:rFonts w:ascii="Tahoma"/>
          <w:color w:val="231F20"/>
          <w:spacing w:val="12"/>
          <w:sz w:val="18"/>
        </w:rPr>
        <w:t xml:space="preserve"> </w:t>
      </w:r>
      <w:r>
        <w:rPr>
          <w:rFonts w:ascii="Tahoma"/>
          <w:color w:val="231F20"/>
          <w:sz w:val="18"/>
        </w:rPr>
        <w:t>software.</w:t>
      </w:r>
      <w:r>
        <w:rPr>
          <w:rFonts w:ascii="Tahoma"/>
          <w:color w:val="231F20"/>
          <w:spacing w:val="12"/>
          <w:sz w:val="18"/>
        </w:rPr>
        <w:t xml:space="preserve"> </w:t>
      </w:r>
      <w:r>
        <w:rPr>
          <w:rFonts w:ascii="Tahoma"/>
          <w:color w:val="231F20"/>
          <w:sz w:val="18"/>
        </w:rPr>
        <w:t>In</w:t>
      </w:r>
      <w:r>
        <w:rPr>
          <w:rFonts w:ascii="Tahoma"/>
          <w:color w:val="231F20"/>
          <w:spacing w:val="12"/>
          <w:sz w:val="18"/>
        </w:rPr>
        <w:t xml:space="preserve"> </w:t>
      </w:r>
      <w:r>
        <w:rPr>
          <w:rFonts w:ascii="Tahoma"/>
          <w:color w:val="231F20"/>
          <w:sz w:val="18"/>
        </w:rPr>
        <w:t>short,</w:t>
      </w:r>
    </w:p>
    <w:p w14:paraId="3F691181" w14:textId="77777777" w:rsidR="00B27AB7" w:rsidRDefault="00B27AB7" w:rsidP="00B27AB7">
      <w:pPr>
        <w:spacing w:before="7" w:line="242" w:lineRule="auto"/>
        <w:ind w:left="1540" w:right="115"/>
        <w:jc w:val="both"/>
        <w:rPr>
          <w:rFonts w:ascii="Tahoma" w:hAnsi="Tahoma"/>
          <w:sz w:val="18"/>
        </w:rPr>
      </w:pPr>
      <w:r>
        <w:rPr>
          <w:rFonts w:ascii="Tahoma" w:hAnsi="Tahoma"/>
          <w:color w:val="231F20"/>
          <w:sz w:val="18"/>
        </w:rPr>
        <w:t>the DoD put its stamp onto the world’s software via its first major programming language,</w:t>
      </w:r>
      <w:r>
        <w:rPr>
          <w:rFonts w:ascii="Tahoma" w:hAnsi="Tahoma"/>
          <w:color w:val="231F20"/>
          <w:spacing w:val="-54"/>
          <w:sz w:val="18"/>
        </w:rPr>
        <w:t xml:space="preserve"> </w:t>
      </w:r>
      <w:r>
        <w:rPr>
          <w:rFonts w:ascii="Tahoma" w:hAnsi="Tahoma"/>
          <w:color w:val="231F20"/>
          <w:w w:val="105"/>
          <w:sz w:val="18"/>
        </w:rPr>
        <w:t>COBOL.</w:t>
      </w:r>
    </w:p>
    <w:p w14:paraId="3CD14DEB" w14:textId="77777777" w:rsidR="00B27AB7" w:rsidRDefault="00B27AB7" w:rsidP="00B27AB7">
      <w:pPr>
        <w:spacing w:before="1" w:line="242" w:lineRule="auto"/>
        <w:ind w:left="1540" w:right="115" w:firstLine="239"/>
        <w:jc w:val="both"/>
        <w:rPr>
          <w:rFonts w:ascii="Tahoma"/>
          <w:sz w:val="18"/>
        </w:rPr>
      </w:pPr>
      <w:r>
        <w:rPr>
          <w:rFonts w:ascii="Tahoma"/>
          <w:color w:val="231F20"/>
          <w:sz w:val="18"/>
        </w:rPr>
        <w:t>Another reason for the popularity of COBOL is that COBOL frequently is the best lan-</w:t>
      </w:r>
      <w:r>
        <w:rPr>
          <w:rFonts w:ascii="Tahoma"/>
          <w:color w:val="231F20"/>
          <w:spacing w:val="1"/>
          <w:sz w:val="18"/>
        </w:rPr>
        <w:t xml:space="preserve"> </w:t>
      </w:r>
      <w:r>
        <w:rPr>
          <w:rFonts w:ascii="Tahoma"/>
          <w:color w:val="231F20"/>
          <w:sz w:val="18"/>
        </w:rPr>
        <w:t>guage for implementing a data-processing product. In particular, COBOL generally is the</w:t>
      </w:r>
      <w:r>
        <w:rPr>
          <w:rFonts w:ascii="Tahoma"/>
          <w:color w:val="231F20"/>
          <w:spacing w:val="1"/>
          <w:sz w:val="18"/>
        </w:rPr>
        <w:t xml:space="preserve"> </w:t>
      </w:r>
      <w:r>
        <w:rPr>
          <w:rFonts w:ascii="Tahoma"/>
          <w:color w:val="231F20"/>
          <w:sz w:val="18"/>
        </w:rPr>
        <w:t>language of choice when money is involved. Financial books have to balance, so rounding</w:t>
      </w:r>
      <w:r>
        <w:rPr>
          <w:rFonts w:ascii="Tahoma"/>
          <w:color w:val="231F20"/>
          <w:spacing w:val="1"/>
          <w:sz w:val="18"/>
        </w:rPr>
        <w:t xml:space="preserve"> </w:t>
      </w:r>
      <w:r>
        <w:rPr>
          <w:rFonts w:ascii="Tahoma"/>
          <w:color w:val="231F20"/>
          <w:sz w:val="18"/>
        </w:rPr>
        <w:t>errors cannot be allowed to creep in. Therefore, all computations have to be performed</w:t>
      </w:r>
      <w:r>
        <w:rPr>
          <w:rFonts w:ascii="Tahoma"/>
          <w:color w:val="231F20"/>
          <w:spacing w:val="1"/>
          <w:sz w:val="18"/>
        </w:rPr>
        <w:t xml:space="preserve"> </w:t>
      </w:r>
      <w:r>
        <w:rPr>
          <w:rFonts w:ascii="Tahoma"/>
          <w:color w:val="231F20"/>
          <w:sz w:val="18"/>
        </w:rPr>
        <w:t>using integer arithmetic. COBOL supports integer arithmetic on very large numbers (that</w:t>
      </w:r>
      <w:r>
        <w:rPr>
          <w:rFonts w:ascii="Tahoma"/>
          <w:color w:val="231F20"/>
          <w:spacing w:val="1"/>
          <w:sz w:val="18"/>
        </w:rPr>
        <w:t xml:space="preserve"> </w:t>
      </w:r>
      <w:r>
        <w:rPr>
          <w:rFonts w:ascii="Tahoma"/>
          <w:color w:val="231F20"/>
          <w:sz w:val="18"/>
        </w:rPr>
        <w:t>is,</w:t>
      </w:r>
      <w:r>
        <w:rPr>
          <w:rFonts w:ascii="Tahoma"/>
          <w:color w:val="231F20"/>
          <w:spacing w:val="-5"/>
          <w:sz w:val="18"/>
        </w:rPr>
        <w:t xml:space="preserve"> </w:t>
      </w:r>
      <w:r>
        <w:rPr>
          <w:rFonts w:ascii="Tahoma"/>
          <w:color w:val="231F20"/>
          <w:sz w:val="18"/>
        </w:rPr>
        <w:t>billions</w:t>
      </w:r>
      <w:r>
        <w:rPr>
          <w:rFonts w:ascii="Tahoma"/>
          <w:color w:val="231F20"/>
          <w:spacing w:val="-4"/>
          <w:sz w:val="18"/>
        </w:rPr>
        <w:t xml:space="preserve"> </w:t>
      </w:r>
      <w:r>
        <w:rPr>
          <w:rFonts w:ascii="Tahoma"/>
          <w:color w:val="231F20"/>
          <w:sz w:val="18"/>
        </w:rPr>
        <w:t>of</w:t>
      </w:r>
      <w:r>
        <w:rPr>
          <w:rFonts w:ascii="Tahoma"/>
          <w:color w:val="231F20"/>
          <w:spacing w:val="-4"/>
          <w:sz w:val="18"/>
        </w:rPr>
        <w:t xml:space="preserve"> </w:t>
      </w:r>
      <w:r>
        <w:rPr>
          <w:rFonts w:ascii="Tahoma"/>
          <w:color w:val="231F20"/>
          <w:sz w:val="18"/>
        </w:rPr>
        <w:t>dollars).</w:t>
      </w:r>
      <w:r>
        <w:rPr>
          <w:rFonts w:ascii="Tahoma"/>
          <w:color w:val="231F20"/>
          <w:spacing w:val="-4"/>
          <w:sz w:val="18"/>
        </w:rPr>
        <w:t xml:space="preserve"> </w:t>
      </w:r>
      <w:r>
        <w:rPr>
          <w:rFonts w:ascii="Tahoma"/>
          <w:color w:val="231F20"/>
          <w:sz w:val="18"/>
        </w:rPr>
        <w:t>In</w:t>
      </w:r>
      <w:r>
        <w:rPr>
          <w:rFonts w:ascii="Tahoma"/>
          <w:color w:val="231F20"/>
          <w:spacing w:val="-4"/>
          <w:sz w:val="18"/>
        </w:rPr>
        <w:t xml:space="preserve"> </w:t>
      </w:r>
      <w:r>
        <w:rPr>
          <w:rFonts w:ascii="Tahoma"/>
          <w:color w:val="231F20"/>
          <w:sz w:val="18"/>
        </w:rPr>
        <w:t>addition,</w:t>
      </w:r>
      <w:r>
        <w:rPr>
          <w:rFonts w:ascii="Tahoma"/>
          <w:color w:val="231F20"/>
          <w:spacing w:val="-4"/>
          <w:sz w:val="18"/>
        </w:rPr>
        <w:t xml:space="preserve"> </w:t>
      </w:r>
      <w:r>
        <w:rPr>
          <w:rFonts w:ascii="Tahoma"/>
          <w:color w:val="231F20"/>
          <w:sz w:val="18"/>
        </w:rPr>
        <w:t>COBOL</w:t>
      </w:r>
      <w:r>
        <w:rPr>
          <w:rFonts w:ascii="Tahoma"/>
          <w:color w:val="231F20"/>
          <w:spacing w:val="-4"/>
          <w:sz w:val="18"/>
        </w:rPr>
        <w:t xml:space="preserve"> </w:t>
      </w:r>
      <w:r>
        <w:rPr>
          <w:rFonts w:ascii="Tahoma"/>
          <w:color w:val="231F20"/>
          <w:sz w:val="18"/>
        </w:rPr>
        <w:t>can</w:t>
      </w:r>
      <w:r>
        <w:rPr>
          <w:rFonts w:ascii="Tahoma"/>
          <w:color w:val="231F20"/>
          <w:spacing w:val="-4"/>
          <w:sz w:val="18"/>
        </w:rPr>
        <w:t xml:space="preserve"> </w:t>
      </w:r>
      <w:r>
        <w:rPr>
          <w:rFonts w:ascii="Tahoma"/>
          <w:color w:val="231F20"/>
          <w:sz w:val="18"/>
        </w:rPr>
        <w:t>handle</w:t>
      </w:r>
      <w:r>
        <w:rPr>
          <w:rFonts w:ascii="Tahoma"/>
          <w:color w:val="231F20"/>
          <w:spacing w:val="-4"/>
          <w:sz w:val="18"/>
        </w:rPr>
        <w:t xml:space="preserve"> </w:t>
      </w:r>
      <w:r>
        <w:rPr>
          <w:rFonts w:ascii="Tahoma"/>
          <w:color w:val="231F20"/>
          <w:sz w:val="18"/>
        </w:rPr>
        <w:t>very</w:t>
      </w:r>
      <w:r>
        <w:rPr>
          <w:rFonts w:ascii="Tahoma"/>
          <w:color w:val="231F20"/>
          <w:spacing w:val="-4"/>
          <w:sz w:val="18"/>
        </w:rPr>
        <w:t xml:space="preserve"> </w:t>
      </w:r>
      <w:r>
        <w:rPr>
          <w:rFonts w:ascii="Tahoma"/>
          <w:color w:val="231F20"/>
          <w:sz w:val="18"/>
        </w:rPr>
        <w:t>small</w:t>
      </w:r>
      <w:r>
        <w:rPr>
          <w:rFonts w:ascii="Tahoma"/>
          <w:color w:val="231F20"/>
          <w:spacing w:val="-4"/>
          <w:sz w:val="18"/>
        </w:rPr>
        <w:t xml:space="preserve"> </w:t>
      </w:r>
      <w:r>
        <w:rPr>
          <w:rFonts w:ascii="Tahoma"/>
          <w:color w:val="231F20"/>
          <w:sz w:val="18"/>
        </w:rPr>
        <w:t>numbers,</w:t>
      </w:r>
      <w:r>
        <w:rPr>
          <w:rFonts w:ascii="Tahoma"/>
          <w:color w:val="231F20"/>
          <w:spacing w:val="-4"/>
          <w:sz w:val="18"/>
        </w:rPr>
        <w:t xml:space="preserve"> </w:t>
      </w:r>
      <w:r>
        <w:rPr>
          <w:rFonts w:ascii="Tahoma"/>
          <w:color w:val="231F20"/>
          <w:sz w:val="18"/>
        </w:rPr>
        <w:t>such</w:t>
      </w:r>
      <w:r>
        <w:rPr>
          <w:rFonts w:ascii="Tahoma"/>
          <w:color w:val="231F20"/>
          <w:spacing w:val="-4"/>
          <w:sz w:val="18"/>
        </w:rPr>
        <w:t xml:space="preserve"> </w:t>
      </w:r>
      <w:r>
        <w:rPr>
          <w:rFonts w:ascii="Tahoma"/>
          <w:color w:val="231F20"/>
          <w:sz w:val="18"/>
        </w:rPr>
        <w:t>as</w:t>
      </w:r>
      <w:r>
        <w:rPr>
          <w:rFonts w:ascii="Tahoma"/>
          <w:color w:val="231F20"/>
          <w:spacing w:val="-4"/>
          <w:sz w:val="18"/>
        </w:rPr>
        <w:t xml:space="preserve"> </w:t>
      </w:r>
      <w:r>
        <w:rPr>
          <w:rFonts w:ascii="Tahoma"/>
          <w:color w:val="231F20"/>
          <w:sz w:val="18"/>
        </w:rPr>
        <w:t>fractions</w:t>
      </w:r>
      <w:r>
        <w:rPr>
          <w:rFonts w:ascii="Tahoma"/>
          <w:color w:val="231F20"/>
          <w:spacing w:val="-54"/>
          <w:sz w:val="18"/>
        </w:rPr>
        <w:t xml:space="preserve"> </w:t>
      </w:r>
      <w:r>
        <w:rPr>
          <w:rFonts w:ascii="Tahoma"/>
          <w:color w:val="231F20"/>
          <w:sz w:val="18"/>
        </w:rPr>
        <w:t>of a cent. Banking regulations require interest computations to be calculated to at least</w:t>
      </w:r>
      <w:r>
        <w:rPr>
          <w:rFonts w:ascii="Tahoma"/>
          <w:color w:val="231F20"/>
          <w:spacing w:val="1"/>
          <w:sz w:val="18"/>
        </w:rPr>
        <w:t xml:space="preserve"> </w:t>
      </w:r>
      <w:r>
        <w:rPr>
          <w:rFonts w:ascii="Tahoma"/>
          <w:color w:val="231F20"/>
          <w:sz w:val="18"/>
        </w:rPr>
        <w:t>four decimal places of a cent, and COBOL can do this arithmetic with ease as well. Finally,</w:t>
      </w:r>
      <w:r>
        <w:rPr>
          <w:rFonts w:ascii="Tahoma"/>
          <w:color w:val="231F20"/>
          <w:spacing w:val="-54"/>
          <w:sz w:val="18"/>
        </w:rPr>
        <w:t xml:space="preserve"> </w:t>
      </w:r>
      <w:r>
        <w:rPr>
          <w:rFonts w:ascii="Tahoma"/>
          <w:color w:val="231F20"/>
          <w:sz w:val="18"/>
        </w:rPr>
        <w:t>COBOL probably has the best formatting, sorting, and report generation facilities of any</w:t>
      </w:r>
      <w:r>
        <w:rPr>
          <w:rFonts w:ascii="Tahoma"/>
          <w:color w:val="231F20"/>
          <w:spacing w:val="1"/>
          <w:sz w:val="18"/>
        </w:rPr>
        <w:t xml:space="preserve"> </w:t>
      </w:r>
      <w:r>
        <w:rPr>
          <w:rFonts w:ascii="Tahoma"/>
          <w:color w:val="231F20"/>
          <w:sz w:val="18"/>
        </w:rPr>
        <w:t>third-generation</w:t>
      </w:r>
      <w:r>
        <w:rPr>
          <w:rFonts w:ascii="Tahoma"/>
          <w:color w:val="231F20"/>
          <w:spacing w:val="-14"/>
          <w:sz w:val="18"/>
        </w:rPr>
        <w:t xml:space="preserve"> </w:t>
      </w:r>
      <w:r>
        <w:rPr>
          <w:rFonts w:ascii="Tahoma"/>
          <w:color w:val="231F20"/>
          <w:sz w:val="18"/>
        </w:rPr>
        <w:t>language</w:t>
      </w:r>
      <w:r>
        <w:rPr>
          <w:rFonts w:ascii="Tahoma"/>
          <w:color w:val="231F20"/>
          <w:spacing w:val="-14"/>
          <w:sz w:val="18"/>
        </w:rPr>
        <w:t xml:space="preserve"> </w:t>
      </w:r>
      <w:r>
        <w:rPr>
          <w:rFonts w:ascii="Tahoma"/>
          <w:color w:val="231F20"/>
          <w:sz w:val="18"/>
        </w:rPr>
        <w:t>(or</w:t>
      </w:r>
      <w:r>
        <w:rPr>
          <w:rFonts w:ascii="Tahoma"/>
          <w:color w:val="231F20"/>
          <w:spacing w:val="-14"/>
          <w:sz w:val="18"/>
        </w:rPr>
        <w:t xml:space="preserve"> </w:t>
      </w:r>
      <w:r>
        <w:rPr>
          <w:rFonts w:ascii="Tahoma"/>
          <w:color w:val="231F20"/>
          <w:sz w:val="18"/>
        </w:rPr>
        <w:t>high-level</w:t>
      </w:r>
      <w:r>
        <w:rPr>
          <w:rFonts w:ascii="Tahoma"/>
          <w:color w:val="231F20"/>
          <w:spacing w:val="-14"/>
          <w:sz w:val="18"/>
        </w:rPr>
        <w:t xml:space="preserve"> </w:t>
      </w:r>
      <w:r>
        <w:rPr>
          <w:rFonts w:ascii="Tahoma"/>
          <w:color w:val="231F20"/>
          <w:sz w:val="18"/>
        </w:rPr>
        <w:t>language,</w:t>
      </w:r>
      <w:r>
        <w:rPr>
          <w:rFonts w:ascii="Tahoma"/>
          <w:color w:val="231F20"/>
          <w:spacing w:val="-14"/>
          <w:sz w:val="18"/>
        </w:rPr>
        <w:t xml:space="preserve"> </w:t>
      </w:r>
      <w:r>
        <w:rPr>
          <w:rFonts w:ascii="Tahoma"/>
          <w:color w:val="231F20"/>
          <w:sz w:val="18"/>
        </w:rPr>
        <w:t>see</w:t>
      </w:r>
      <w:r>
        <w:rPr>
          <w:rFonts w:ascii="Tahoma"/>
          <w:color w:val="231F20"/>
          <w:spacing w:val="-13"/>
          <w:sz w:val="18"/>
        </w:rPr>
        <w:t xml:space="preserve"> </w:t>
      </w:r>
      <w:r>
        <w:rPr>
          <w:rFonts w:ascii="Tahoma"/>
          <w:color w:val="231F20"/>
          <w:sz w:val="18"/>
        </w:rPr>
        <w:t>Section</w:t>
      </w:r>
      <w:r>
        <w:rPr>
          <w:rFonts w:ascii="Tahoma"/>
          <w:color w:val="231F20"/>
          <w:spacing w:val="-14"/>
          <w:sz w:val="18"/>
        </w:rPr>
        <w:t xml:space="preserve"> </w:t>
      </w:r>
      <w:r>
        <w:rPr>
          <w:rFonts w:ascii="Tahoma"/>
          <w:color w:val="231F20"/>
          <w:sz w:val="18"/>
        </w:rPr>
        <w:t>15.2).</w:t>
      </w:r>
      <w:r>
        <w:rPr>
          <w:rFonts w:ascii="Tahoma"/>
          <w:color w:val="231F20"/>
          <w:spacing w:val="-14"/>
          <w:sz w:val="18"/>
        </w:rPr>
        <w:t xml:space="preserve"> </w:t>
      </w:r>
      <w:r>
        <w:rPr>
          <w:rFonts w:ascii="Tahoma"/>
          <w:color w:val="231F20"/>
          <w:sz w:val="18"/>
        </w:rPr>
        <w:t>All</w:t>
      </w:r>
      <w:r>
        <w:rPr>
          <w:rFonts w:ascii="Tahoma"/>
          <w:color w:val="231F20"/>
          <w:spacing w:val="-14"/>
          <w:sz w:val="18"/>
        </w:rPr>
        <w:t xml:space="preserve"> </w:t>
      </w:r>
      <w:r>
        <w:rPr>
          <w:rFonts w:ascii="Tahoma"/>
          <w:color w:val="231F20"/>
          <w:sz w:val="18"/>
        </w:rPr>
        <w:t>these</w:t>
      </w:r>
      <w:r>
        <w:rPr>
          <w:rFonts w:ascii="Tahoma"/>
          <w:color w:val="231F20"/>
          <w:spacing w:val="-14"/>
          <w:sz w:val="18"/>
        </w:rPr>
        <w:t xml:space="preserve"> </w:t>
      </w:r>
      <w:r>
        <w:rPr>
          <w:rFonts w:ascii="Tahoma"/>
          <w:color w:val="231F20"/>
          <w:sz w:val="18"/>
        </w:rPr>
        <w:t>reasons</w:t>
      </w:r>
      <w:r>
        <w:rPr>
          <w:rFonts w:ascii="Tahoma"/>
          <w:color w:val="231F20"/>
          <w:spacing w:val="-13"/>
          <w:sz w:val="18"/>
        </w:rPr>
        <w:t xml:space="preserve"> </w:t>
      </w:r>
      <w:r>
        <w:rPr>
          <w:rFonts w:ascii="Tahoma"/>
          <w:color w:val="231F20"/>
          <w:sz w:val="18"/>
        </w:rPr>
        <w:t>have</w:t>
      </w:r>
      <w:r>
        <w:rPr>
          <w:rFonts w:ascii="Tahoma"/>
          <w:color w:val="231F20"/>
          <w:spacing w:val="-54"/>
          <w:sz w:val="18"/>
        </w:rPr>
        <w:t xml:space="preserve"> </w:t>
      </w:r>
      <w:r>
        <w:rPr>
          <w:rFonts w:ascii="Tahoma"/>
          <w:color w:val="231F20"/>
          <w:sz w:val="18"/>
        </w:rPr>
        <w:t>made COBOL an excellent choice for implementing</w:t>
      </w:r>
      <w:r>
        <w:rPr>
          <w:rFonts w:ascii="Tahoma"/>
          <w:color w:val="231F20"/>
          <w:spacing w:val="1"/>
          <w:sz w:val="18"/>
        </w:rPr>
        <w:t xml:space="preserve"> </w:t>
      </w:r>
      <w:r>
        <w:rPr>
          <w:rFonts w:ascii="Tahoma"/>
          <w:color w:val="231F20"/>
          <w:sz w:val="18"/>
        </w:rPr>
        <w:t>a data-processing product.</w:t>
      </w:r>
    </w:p>
    <w:p w14:paraId="44A6F1DC" w14:textId="77777777" w:rsidR="00B27AB7" w:rsidRDefault="00B27AB7" w:rsidP="00B27AB7">
      <w:pPr>
        <w:spacing w:before="6" w:line="242" w:lineRule="auto"/>
        <w:ind w:left="1540" w:right="115" w:firstLine="239"/>
        <w:jc w:val="both"/>
        <w:rPr>
          <w:rFonts w:ascii="Tahoma"/>
          <w:sz w:val="18"/>
        </w:rPr>
      </w:pPr>
      <w:r>
        <w:rPr>
          <w:rFonts w:ascii="Tahoma"/>
          <w:color w:val="231F20"/>
          <w:sz w:val="18"/>
        </w:rPr>
        <w:t>As mentioned in Section 8.11.4, the current COBOL language standard is for an object-</w:t>
      </w:r>
      <w:r>
        <w:rPr>
          <w:rFonts w:ascii="Tahoma"/>
          <w:color w:val="231F20"/>
          <w:spacing w:val="-54"/>
          <w:sz w:val="18"/>
        </w:rPr>
        <w:t xml:space="preserve"> </w:t>
      </w:r>
      <w:r>
        <w:rPr>
          <w:rFonts w:ascii="Tahoma"/>
          <w:color w:val="231F20"/>
          <w:sz w:val="18"/>
        </w:rPr>
        <w:t>oriented</w:t>
      </w:r>
      <w:r>
        <w:rPr>
          <w:rFonts w:ascii="Tahoma"/>
          <w:color w:val="231F20"/>
          <w:spacing w:val="-2"/>
          <w:sz w:val="18"/>
        </w:rPr>
        <w:t xml:space="preserve"> </w:t>
      </w:r>
      <w:r>
        <w:rPr>
          <w:rFonts w:ascii="Tahoma"/>
          <w:color w:val="231F20"/>
          <w:sz w:val="18"/>
        </w:rPr>
        <w:t>language.</w:t>
      </w:r>
      <w:r>
        <w:rPr>
          <w:rFonts w:ascii="Tahoma"/>
          <w:color w:val="231F20"/>
          <w:spacing w:val="-1"/>
          <w:sz w:val="18"/>
        </w:rPr>
        <w:t xml:space="preserve"> </w:t>
      </w:r>
      <w:r>
        <w:rPr>
          <w:rFonts w:ascii="Tahoma"/>
          <w:color w:val="231F20"/>
          <w:sz w:val="18"/>
        </w:rPr>
        <w:t>This</w:t>
      </w:r>
      <w:r>
        <w:rPr>
          <w:rFonts w:ascii="Tahoma"/>
          <w:color w:val="231F20"/>
          <w:spacing w:val="-1"/>
          <w:sz w:val="18"/>
        </w:rPr>
        <w:t xml:space="preserve"> </w:t>
      </w:r>
      <w:r>
        <w:rPr>
          <w:rFonts w:ascii="Tahoma"/>
          <w:color w:val="231F20"/>
          <w:sz w:val="18"/>
        </w:rPr>
        <w:t>standard</w:t>
      </w:r>
      <w:r>
        <w:rPr>
          <w:rFonts w:ascii="Tahoma"/>
          <w:color w:val="231F20"/>
          <w:spacing w:val="-1"/>
          <w:sz w:val="18"/>
        </w:rPr>
        <w:t xml:space="preserve"> </w:t>
      </w:r>
      <w:r>
        <w:rPr>
          <w:rFonts w:ascii="Tahoma"/>
          <w:color w:val="231F20"/>
          <w:sz w:val="18"/>
        </w:rPr>
        <w:t>surely</w:t>
      </w:r>
      <w:r>
        <w:rPr>
          <w:rFonts w:ascii="Tahoma"/>
          <w:color w:val="231F20"/>
          <w:spacing w:val="-2"/>
          <w:sz w:val="18"/>
        </w:rPr>
        <w:t xml:space="preserve"> </w:t>
      </w:r>
      <w:r>
        <w:rPr>
          <w:rFonts w:ascii="Tahoma"/>
          <w:color w:val="231F20"/>
          <w:sz w:val="18"/>
        </w:rPr>
        <w:t>will</w:t>
      </w:r>
      <w:r>
        <w:rPr>
          <w:rFonts w:ascii="Tahoma"/>
          <w:color w:val="231F20"/>
          <w:spacing w:val="-1"/>
          <w:sz w:val="18"/>
        </w:rPr>
        <w:t xml:space="preserve"> </w:t>
      </w:r>
      <w:r>
        <w:rPr>
          <w:rFonts w:ascii="Tahoma"/>
          <w:color w:val="231F20"/>
          <w:sz w:val="18"/>
        </w:rPr>
        <w:t>further</w:t>
      </w:r>
      <w:r>
        <w:rPr>
          <w:rFonts w:ascii="Tahoma"/>
          <w:color w:val="231F20"/>
          <w:spacing w:val="-1"/>
          <w:sz w:val="18"/>
        </w:rPr>
        <w:t xml:space="preserve"> </w:t>
      </w:r>
      <w:r>
        <w:rPr>
          <w:rFonts w:ascii="Tahoma"/>
          <w:color w:val="231F20"/>
          <w:sz w:val="18"/>
        </w:rPr>
        <w:t>boost</w:t>
      </w:r>
      <w:r>
        <w:rPr>
          <w:rFonts w:ascii="Tahoma"/>
          <w:color w:val="231F20"/>
          <w:spacing w:val="-1"/>
          <w:sz w:val="18"/>
        </w:rPr>
        <w:t xml:space="preserve"> </w:t>
      </w:r>
      <w:r>
        <w:rPr>
          <w:rFonts w:ascii="Tahoma"/>
          <w:color w:val="231F20"/>
          <w:sz w:val="18"/>
        </w:rPr>
        <w:t>the</w:t>
      </w:r>
      <w:r>
        <w:rPr>
          <w:rFonts w:ascii="Tahoma"/>
          <w:color w:val="231F20"/>
          <w:spacing w:val="-2"/>
          <w:sz w:val="18"/>
        </w:rPr>
        <w:t xml:space="preserve"> </w:t>
      </w:r>
      <w:r>
        <w:rPr>
          <w:rFonts w:ascii="Tahoma"/>
          <w:color w:val="231F20"/>
          <w:sz w:val="18"/>
        </w:rPr>
        <w:t>popularity</w:t>
      </w:r>
      <w:r>
        <w:rPr>
          <w:rFonts w:ascii="Tahoma"/>
          <w:color w:val="231F20"/>
          <w:spacing w:val="-1"/>
          <w:sz w:val="18"/>
        </w:rPr>
        <w:t xml:space="preserve"> </w:t>
      </w:r>
      <w:r>
        <w:rPr>
          <w:rFonts w:ascii="Tahoma"/>
          <w:color w:val="231F20"/>
          <w:sz w:val="18"/>
        </w:rPr>
        <w:t>of</w:t>
      </w:r>
      <w:r>
        <w:rPr>
          <w:rFonts w:ascii="Tahoma"/>
          <w:color w:val="231F20"/>
          <w:spacing w:val="-1"/>
          <w:sz w:val="18"/>
        </w:rPr>
        <w:t xml:space="preserve"> </w:t>
      </w:r>
      <w:r>
        <w:rPr>
          <w:rFonts w:ascii="Tahoma"/>
          <w:color w:val="231F20"/>
          <w:sz w:val="18"/>
        </w:rPr>
        <w:t>COBOL.</w:t>
      </w:r>
    </w:p>
    <w:p w14:paraId="53995552" w14:textId="77777777" w:rsidR="00B27AB7" w:rsidRDefault="00B27AB7" w:rsidP="00B27AB7">
      <w:pPr>
        <w:pStyle w:val="BodyText"/>
        <w:rPr>
          <w:rFonts w:ascii="Tahoma"/>
        </w:rPr>
      </w:pPr>
    </w:p>
    <w:p w14:paraId="3C6B00CF" w14:textId="77777777" w:rsidR="00B27AB7" w:rsidRDefault="00B27AB7" w:rsidP="00B27AB7">
      <w:pPr>
        <w:pStyle w:val="BodyText"/>
        <w:rPr>
          <w:rFonts w:ascii="Tahoma"/>
        </w:rPr>
      </w:pPr>
    </w:p>
    <w:p w14:paraId="700ACCC1" w14:textId="77777777" w:rsidR="00B27AB7" w:rsidRDefault="00B27AB7" w:rsidP="00B27AB7">
      <w:pPr>
        <w:pStyle w:val="BodyText"/>
        <w:rPr>
          <w:rFonts w:ascii="Tahoma"/>
        </w:rPr>
      </w:pPr>
    </w:p>
    <w:p w14:paraId="695DF3DC" w14:textId="77777777" w:rsidR="00B27AB7" w:rsidRDefault="00B27AB7" w:rsidP="00B27AB7">
      <w:pPr>
        <w:pStyle w:val="BodyText"/>
        <w:rPr>
          <w:rFonts w:ascii="Tahoma"/>
          <w:sz w:val="19"/>
        </w:rPr>
      </w:pPr>
    </w:p>
    <w:p w14:paraId="5461208D" w14:textId="77777777" w:rsidR="00B27AB7" w:rsidRDefault="00B27AB7" w:rsidP="00B27AB7">
      <w:pPr>
        <w:pStyle w:val="BodyText"/>
        <w:spacing w:line="249" w:lineRule="auto"/>
        <w:ind w:left="1541" w:right="115"/>
        <w:jc w:val="both"/>
      </w:pPr>
      <w:r>
        <w:rPr>
          <w:color w:val="231F20"/>
        </w:rPr>
        <w:t>under consideration, a list is made of the potential risks and ways of resolving them. The</w:t>
      </w:r>
      <w:r>
        <w:rPr>
          <w:color w:val="231F20"/>
          <w:spacing w:val="1"/>
        </w:rPr>
        <w:t xml:space="preserve"> </w:t>
      </w:r>
      <w:r>
        <w:rPr>
          <w:color w:val="231F20"/>
        </w:rPr>
        <w:t>language</w:t>
      </w:r>
      <w:r>
        <w:rPr>
          <w:color w:val="231F20"/>
          <w:spacing w:val="-1"/>
        </w:rPr>
        <w:t xml:space="preserve"> </w:t>
      </w:r>
      <w:r>
        <w:rPr>
          <w:color w:val="231F20"/>
        </w:rPr>
        <w:t>for which the</w:t>
      </w:r>
      <w:r>
        <w:rPr>
          <w:color w:val="231F20"/>
          <w:spacing w:val="-1"/>
        </w:rPr>
        <w:t xml:space="preserve"> </w:t>
      </w:r>
      <w:r>
        <w:rPr>
          <w:color w:val="231F20"/>
        </w:rPr>
        <w:t>overall risk is</w:t>
      </w:r>
      <w:r>
        <w:rPr>
          <w:color w:val="231F20"/>
          <w:spacing w:val="-1"/>
        </w:rPr>
        <w:t xml:space="preserve"> </w:t>
      </w:r>
      <w:r>
        <w:rPr>
          <w:color w:val="231F20"/>
        </w:rPr>
        <w:t>the smallest then</w:t>
      </w:r>
      <w:r>
        <w:rPr>
          <w:color w:val="231F20"/>
          <w:spacing w:val="-1"/>
        </w:rPr>
        <w:t xml:space="preserve"> </w:t>
      </w:r>
      <w:r>
        <w:rPr>
          <w:color w:val="231F20"/>
        </w:rPr>
        <w:t>is selected.</w:t>
      </w:r>
    </w:p>
    <w:p w14:paraId="2D2AB510" w14:textId="77777777" w:rsidR="00B27AB7" w:rsidRDefault="00B27AB7" w:rsidP="00B27AB7">
      <w:pPr>
        <w:pStyle w:val="BodyText"/>
        <w:spacing w:before="2" w:line="249" w:lineRule="auto"/>
        <w:ind w:left="1541" w:right="114" w:firstLine="239"/>
        <w:jc w:val="both"/>
      </w:pPr>
      <w:r>
        <w:rPr>
          <w:color w:val="231F20"/>
        </w:rPr>
        <w:t>Currently, software organizations are under pressure to develop new software in an</w:t>
      </w:r>
      <w:r>
        <w:rPr>
          <w:color w:val="231F20"/>
          <w:spacing w:val="1"/>
        </w:rPr>
        <w:t xml:space="preserve"> </w:t>
      </w:r>
      <w:r>
        <w:rPr>
          <w:color w:val="231F20"/>
        </w:rPr>
        <w:t>object-oriented language—any object-oriented language. The question that arises is this:</w:t>
      </w:r>
      <w:r>
        <w:rPr>
          <w:color w:val="231F20"/>
          <w:spacing w:val="1"/>
        </w:rPr>
        <w:t xml:space="preserve"> </w:t>
      </w:r>
      <w:r>
        <w:rPr>
          <w:color w:val="231F20"/>
          <w:spacing w:val="-2"/>
        </w:rPr>
        <w:t xml:space="preserve">Which is the appropriate object-oriented </w:t>
      </w:r>
      <w:r>
        <w:rPr>
          <w:color w:val="231F20"/>
          <w:spacing w:val="-1"/>
        </w:rPr>
        <w:t>language? Twenty years ago, there really was only</w:t>
      </w:r>
      <w:r>
        <w:rPr>
          <w:color w:val="231F20"/>
          <w:spacing w:val="-48"/>
        </w:rPr>
        <w:t xml:space="preserve"> </w:t>
      </w:r>
      <w:r>
        <w:rPr>
          <w:color w:val="231F20"/>
          <w:spacing w:val="-2"/>
        </w:rPr>
        <w:t xml:space="preserve">one choice, Smalltalk. Today, however, the </w:t>
      </w:r>
      <w:r>
        <w:rPr>
          <w:color w:val="231F20"/>
          <w:spacing w:val="-1"/>
        </w:rPr>
        <w:t>most widely used object-oriented programming</w:t>
      </w:r>
      <w:r>
        <w:rPr>
          <w:color w:val="231F20"/>
          <w:spacing w:val="-47"/>
        </w:rPr>
        <w:t xml:space="preserve"> </w:t>
      </w:r>
      <w:r>
        <w:rPr>
          <w:color w:val="231F20"/>
          <w:spacing w:val="-2"/>
        </w:rPr>
        <w:t xml:space="preserve">language is </w:t>
      </w:r>
      <w:r>
        <w:rPr>
          <w:color w:val="231F20"/>
          <w:spacing w:val="-1"/>
        </w:rPr>
        <w:t>C++</w:t>
      </w:r>
      <w:r>
        <w:rPr>
          <w:color w:val="231F20"/>
          <w:spacing w:val="-2"/>
        </w:rPr>
        <w:t xml:space="preserve"> </w:t>
      </w:r>
      <w:r>
        <w:rPr>
          <w:color w:val="231F20"/>
          <w:spacing w:val="-1"/>
        </w:rPr>
        <w:t>[Borland,</w:t>
      </w:r>
      <w:r>
        <w:rPr>
          <w:color w:val="231F20"/>
          <w:spacing w:val="-2"/>
        </w:rPr>
        <w:t xml:space="preserve"> </w:t>
      </w:r>
      <w:r>
        <w:rPr>
          <w:color w:val="231F20"/>
          <w:spacing w:val="-1"/>
        </w:rPr>
        <w:t>2002],</w:t>
      </w:r>
      <w:r>
        <w:rPr>
          <w:color w:val="231F20"/>
          <w:spacing w:val="-2"/>
        </w:rPr>
        <w:t xml:space="preserve"> </w:t>
      </w:r>
      <w:r>
        <w:rPr>
          <w:color w:val="231F20"/>
          <w:spacing w:val="-1"/>
        </w:rPr>
        <w:t>with</w:t>
      </w:r>
      <w:r>
        <w:rPr>
          <w:color w:val="231F20"/>
          <w:spacing w:val="-2"/>
        </w:rPr>
        <w:t xml:space="preserve"> </w:t>
      </w:r>
      <w:r>
        <w:rPr>
          <w:color w:val="231F20"/>
          <w:spacing w:val="-1"/>
        </w:rPr>
        <w:t>Java</w:t>
      </w:r>
      <w:r>
        <w:rPr>
          <w:color w:val="231F20"/>
          <w:spacing w:val="-2"/>
        </w:rPr>
        <w:t xml:space="preserve"> </w:t>
      </w:r>
      <w:r>
        <w:rPr>
          <w:color w:val="231F20"/>
          <w:spacing w:val="-1"/>
        </w:rPr>
        <w:t>in</w:t>
      </w:r>
      <w:r>
        <w:rPr>
          <w:color w:val="231F20"/>
          <w:spacing w:val="-2"/>
        </w:rPr>
        <w:t xml:space="preserve"> </w:t>
      </w:r>
      <w:r>
        <w:rPr>
          <w:color w:val="231F20"/>
          <w:spacing w:val="-1"/>
        </w:rPr>
        <w:t>second</w:t>
      </w:r>
      <w:r>
        <w:rPr>
          <w:color w:val="231F20"/>
          <w:spacing w:val="-2"/>
        </w:rPr>
        <w:t xml:space="preserve"> </w:t>
      </w:r>
      <w:r>
        <w:rPr>
          <w:color w:val="231F20"/>
          <w:spacing w:val="-1"/>
        </w:rPr>
        <w:t>place.</w:t>
      </w:r>
      <w:r>
        <w:rPr>
          <w:color w:val="231F20"/>
          <w:spacing w:val="-11"/>
        </w:rPr>
        <w:t xml:space="preserve"> </w:t>
      </w:r>
      <w:r>
        <w:rPr>
          <w:color w:val="231F20"/>
          <w:spacing w:val="-1"/>
        </w:rPr>
        <w:t>There</w:t>
      </w:r>
      <w:r>
        <w:rPr>
          <w:color w:val="231F20"/>
          <w:spacing w:val="-2"/>
        </w:rPr>
        <w:t xml:space="preserve"> </w:t>
      </w:r>
      <w:r>
        <w:rPr>
          <w:color w:val="231F20"/>
          <w:spacing w:val="-1"/>
        </w:rPr>
        <w:t>are</w:t>
      </w:r>
      <w:r>
        <w:rPr>
          <w:color w:val="231F20"/>
          <w:spacing w:val="-2"/>
        </w:rPr>
        <w:t xml:space="preserve"> </w:t>
      </w:r>
      <w:r>
        <w:rPr>
          <w:color w:val="231F20"/>
          <w:spacing w:val="-1"/>
        </w:rPr>
        <w:t>a</w:t>
      </w:r>
      <w:r>
        <w:rPr>
          <w:color w:val="231F20"/>
          <w:spacing w:val="-2"/>
        </w:rPr>
        <w:t xml:space="preserve"> </w:t>
      </w:r>
      <w:r>
        <w:rPr>
          <w:color w:val="231F20"/>
          <w:spacing w:val="-1"/>
        </w:rPr>
        <w:t>number</w:t>
      </w:r>
      <w:r>
        <w:rPr>
          <w:color w:val="231F20"/>
          <w:spacing w:val="-2"/>
        </w:rPr>
        <w:t xml:space="preserve"> </w:t>
      </w:r>
      <w:r>
        <w:rPr>
          <w:color w:val="231F20"/>
          <w:spacing w:val="-1"/>
        </w:rPr>
        <w:t>of</w:t>
      </w:r>
      <w:r>
        <w:rPr>
          <w:color w:val="231F20"/>
          <w:spacing w:val="-2"/>
        </w:rPr>
        <w:t xml:space="preserve"> </w:t>
      </w:r>
      <w:r>
        <w:rPr>
          <w:color w:val="231F20"/>
          <w:spacing w:val="-1"/>
        </w:rPr>
        <w:t>reasons</w:t>
      </w:r>
      <w:r>
        <w:rPr>
          <w:color w:val="231F20"/>
          <w:spacing w:val="-48"/>
        </w:rPr>
        <w:t xml:space="preserve"> </w:t>
      </w:r>
      <w:r>
        <w:rPr>
          <w:color w:val="231F20"/>
        </w:rPr>
        <w:t>for the popularity of C++. One is the widespread availability of C++ compilers. In fact,</w:t>
      </w:r>
      <w:r>
        <w:rPr>
          <w:color w:val="231F20"/>
          <w:spacing w:val="1"/>
        </w:rPr>
        <w:t xml:space="preserve"> </w:t>
      </w:r>
      <w:r>
        <w:rPr>
          <w:color w:val="231F20"/>
        </w:rPr>
        <w:t>some</w:t>
      </w:r>
      <w:r>
        <w:rPr>
          <w:color w:val="231F20"/>
          <w:spacing w:val="-11"/>
        </w:rPr>
        <w:t xml:space="preserve"> </w:t>
      </w:r>
      <w:r>
        <w:rPr>
          <w:color w:val="231F20"/>
        </w:rPr>
        <w:t>C++</w:t>
      </w:r>
      <w:r>
        <w:rPr>
          <w:color w:val="231F20"/>
          <w:spacing w:val="-11"/>
        </w:rPr>
        <w:t xml:space="preserve"> </w:t>
      </w:r>
      <w:r>
        <w:rPr>
          <w:color w:val="231F20"/>
        </w:rPr>
        <w:t>compilers</w:t>
      </w:r>
      <w:r>
        <w:rPr>
          <w:color w:val="231F20"/>
          <w:spacing w:val="-11"/>
        </w:rPr>
        <w:t xml:space="preserve"> </w:t>
      </w:r>
      <w:r>
        <w:rPr>
          <w:color w:val="231F20"/>
        </w:rPr>
        <w:t>simply</w:t>
      </w:r>
      <w:r>
        <w:rPr>
          <w:color w:val="231F20"/>
          <w:spacing w:val="-11"/>
        </w:rPr>
        <w:t xml:space="preserve"> </w:t>
      </w:r>
      <w:r>
        <w:rPr>
          <w:color w:val="231F20"/>
        </w:rPr>
        <w:t>translate</w:t>
      </w:r>
      <w:r>
        <w:rPr>
          <w:color w:val="231F20"/>
          <w:spacing w:val="-11"/>
        </w:rPr>
        <w:t xml:space="preserve"> </w:t>
      </w:r>
      <w:r>
        <w:rPr>
          <w:color w:val="231F20"/>
        </w:rPr>
        <w:t>the</w:t>
      </w:r>
      <w:r>
        <w:rPr>
          <w:color w:val="231F20"/>
          <w:spacing w:val="-11"/>
        </w:rPr>
        <w:t xml:space="preserve"> </w:t>
      </w:r>
      <w:r>
        <w:rPr>
          <w:color w:val="231F20"/>
        </w:rPr>
        <w:t>source</w:t>
      </w:r>
      <w:r>
        <w:rPr>
          <w:color w:val="231F20"/>
          <w:spacing w:val="-11"/>
        </w:rPr>
        <w:t xml:space="preserve"> </w:t>
      </w:r>
      <w:r>
        <w:rPr>
          <w:color w:val="231F20"/>
        </w:rPr>
        <w:t>code</w:t>
      </w:r>
      <w:r>
        <w:rPr>
          <w:color w:val="231F20"/>
          <w:spacing w:val="-11"/>
        </w:rPr>
        <w:t xml:space="preserve"> </w:t>
      </w:r>
      <w:r>
        <w:rPr>
          <w:color w:val="231F20"/>
        </w:rPr>
        <w:t>from</w:t>
      </w:r>
      <w:r>
        <w:rPr>
          <w:color w:val="231F20"/>
          <w:spacing w:val="-11"/>
        </w:rPr>
        <w:t xml:space="preserve"> </w:t>
      </w:r>
      <w:r>
        <w:rPr>
          <w:color w:val="231F20"/>
        </w:rPr>
        <w:t>C++</w:t>
      </w:r>
      <w:r>
        <w:rPr>
          <w:color w:val="231F20"/>
          <w:spacing w:val="-11"/>
        </w:rPr>
        <w:t xml:space="preserve"> </w:t>
      </w:r>
      <w:r>
        <w:rPr>
          <w:color w:val="231F20"/>
        </w:rPr>
        <w:t>into</w:t>
      </w:r>
      <w:r>
        <w:rPr>
          <w:color w:val="231F20"/>
          <w:spacing w:val="-11"/>
        </w:rPr>
        <w:t xml:space="preserve"> </w:t>
      </w:r>
      <w:r>
        <w:rPr>
          <w:color w:val="231F20"/>
        </w:rPr>
        <w:t>C,</w:t>
      </w:r>
      <w:r>
        <w:rPr>
          <w:color w:val="231F20"/>
          <w:spacing w:val="-11"/>
        </w:rPr>
        <w:t xml:space="preserve"> </w:t>
      </w:r>
      <w:r>
        <w:rPr>
          <w:color w:val="231F20"/>
        </w:rPr>
        <w:t>and</w:t>
      </w:r>
      <w:r>
        <w:rPr>
          <w:color w:val="231F20"/>
          <w:spacing w:val="-11"/>
        </w:rPr>
        <w:t xml:space="preserve"> </w:t>
      </w:r>
      <w:r>
        <w:rPr>
          <w:color w:val="231F20"/>
        </w:rPr>
        <w:t>then</w:t>
      </w:r>
      <w:r>
        <w:rPr>
          <w:color w:val="231F20"/>
          <w:spacing w:val="-11"/>
        </w:rPr>
        <w:t xml:space="preserve"> </w:t>
      </w:r>
      <w:r>
        <w:rPr>
          <w:color w:val="231F20"/>
        </w:rPr>
        <w:t>invoke</w:t>
      </w:r>
      <w:r>
        <w:rPr>
          <w:color w:val="231F20"/>
          <w:spacing w:val="-11"/>
        </w:rPr>
        <w:t xml:space="preserve"> </w:t>
      </w:r>
      <w:r>
        <w:rPr>
          <w:color w:val="231F20"/>
        </w:rPr>
        <w:t>the</w:t>
      </w:r>
      <w:r>
        <w:rPr>
          <w:color w:val="231F20"/>
          <w:spacing w:val="-47"/>
        </w:rPr>
        <w:t xml:space="preserve"> </w:t>
      </w:r>
      <w:r>
        <w:rPr>
          <w:color w:val="231F20"/>
          <w:spacing w:val="-2"/>
        </w:rPr>
        <w:t>C</w:t>
      </w:r>
      <w:r>
        <w:rPr>
          <w:color w:val="231F20"/>
          <w:spacing w:val="-3"/>
        </w:rPr>
        <w:t xml:space="preserve"> </w:t>
      </w:r>
      <w:r>
        <w:rPr>
          <w:color w:val="231F20"/>
          <w:spacing w:val="-2"/>
        </w:rPr>
        <w:t>compiler.</w:t>
      </w:r>
      <w:r>
        <w:rPr>
          <w:color w:val="231F20"/>
          <w:spacing w:val="-13"/>
        </w:rPr>
        <w:t xml:space="preserve"> </w:t>
      </w:r>
      <w:r>
        <w:rPr>
          <w:color w:val="231F20"/>
          <w:spacing w:val="-1"/>
        </w:rPr>
        <w:t>Therefore,</w:t>
      </w:r>
      <w:r>
        <w:rPr>
          <w:color w:val="231F20"/>
          <w:spacing w:val="-3"/>
        </w:rPr>
        <w:t xml:space="preserve"> </w:t>
      </w:r>
      <w:r>
        <w:rPr>
          <w:color w:val="231F20"/>
          <w:spacing w:val="-1"/>
        </w:rPr>
        <w:t>any</w:t>
      </w:r>
      <w:r>
        <w:rPr>
          <w:color w:val="231F20"/>
          <w:spacing w:val="-3"/>
        </w:rPr>
        <w:t xml:space="preserve"> </w:t>
      </w:r>
      <w:r>
        <w:rPr>
          <w:color w:val="231F20"/>
          <w:spacing w:val="-1"/>
        </w:rPr>
        <w:t>computer</w:t>
      </w:r>
      <w:r>
        <w:rPr>
          <w:color w:val="231F20"/>
          <w:spacing w:val="-3"/>
        </w:rPr>
        <w:t xml:space="preserve"> </w:t>
      </w:r>
      <w:r>
        <w:rPr>
          <w:color w:val="231F20"/>
          <w:spacing w:val="-1"/>
        </w:rPr>
        <w:t>with</w:t>
      </w:r>
      <w:r>
        <w:rPr>
          <w:color w:val="231F20"/>
          <w:spacing w:val="-3"/>
        </w:rPr>
        <w:t xml:space="preserve"> </w:t>
      </w:r>
      <w:r>
        <w:rPr>
          <w:color w:val="231F20"/>
          <w:spacing w:val="-1"/>
        </w:rPr>
        <w:t>a</w:t>
      </w:r>
      <w:r>
        <w:rPr>
          <w:color w:val="231F20"/>
          <w:spacing w:val="-3"/>
        </w:rPr>
        <w:t xml:space="preserve"> </w:t>
      </w:r>
      <w:r>
        <w:rPr>
          <w:color w:val="231F20"/>
          <w:spacing w:val="-1"/>
        </w:rPr>
        <w:t>C</w:t>
      </w:r>
      <w:r>
        <w:rPr>
          <w:color w:val="231F20"/>
          <w:spacing w:val="-3"/>
        </w:rPr>
        <w:t xml:space="preserve"> </w:t>
      </w:r>
      <w:r>
        <w:rPr>
          <w:color w:val="231F20"/>
          <w:spacing w:val="-1"/>
        </w:rPr>
        <w:t>compiler</w:t>
      </w:r>
      <w:r>
        <w:rPr>
          <w:color w:val="231F20"/>
          <w:spacing w:val="-3"/>
        </w:rPr>
        <w:t xml:space="preserve"> </w:t>
      </w:r>
      <w:r>
        <w:rPr>
          <w:color w:val="231F20"/>
          <w:spacing w:val="-1"/>
        </w:rPr>
        <w:t>essentially</w:t>
      </w:r>
      <w:r>
        <w:rPr>
          <w:color w:val="231F20"/>
          <w:spacing w:val="-3"/>
        </w:rPr>
        <w:t xml:space="preserve"> </w:t>
      </w:r>
      <w:r>
        <w:rPr>
          <w:color w:val="231F20"/>
          <w:spacing w:val="-1"/>
        </w:rPr>
        <w:t>can</w:t>
      </w:r>
      <w:r>
        <w:rPr>
          <w:color w:val="231F20"/>
          <w:spacing w:val="-3"/>
        </w:rPr>
        <w:t xml:space="preserve"> </w:t>
      </w:r>
      <w:r>
        <w:rPr>
          <w:color w:val="231F20"/>
          <w:spacing w:val="-1"/>
        </w:rPr>
        <w:t>handle</w:t>
      </w:r>
      <w:r>
        <w:rPr>
          <w:color w:val="231F20"/>
          <w:spacing w:val="-3"/>
        </w:rPr>
        <w:t xml:space="preserve"> </w:t>
      </w:r>
      <w:r>
        <w:rPr>
          <w:color w:val="231F20"/>
          <w:spacing w:val="-1"/>
        </w:rPr>
        <w:t>C++.</w:t>
      </w:r>
    </w:p>
    <w:p w14:paraId="5A70F99B" w14:textId="77777777" w:rsidR="00B27AB7" w:rsidRDefault="00B27AB7" w:rsidP="00B27AB7">
      <w:pPr>
        <w:pStyle w:val="BodyText"/>
        <w:spacing w:before="7" w:line="249" w:lineRule="auto"/>
        <w:ind w:left="1541" w:right="110" w:firstLine="240"/>
        <w:jc w:val="both"/>
      </w:pPr>
      <w:r>
        <w:rPr>
          <w:color w:val="231F20"/>
        </w:rPr>
        <w:t>But</w:t>
      </w:r>
      <w:r>
        <w:rPr>
          <w:color w:val="231F20"/>
          <w:spacing w:val="10"/>
        </w:rPr>
        <w:t xml:space="preserve"> </w:t>
      </w:r>
      <w:r>
        <w:rPr>
          <w:color w:val="231F20"/>
        </w:rPr>
        <w:t>the</w:t>
      </w:r>
      <w:r>
        <w:rPr>
          <w:color w:val="231F20"/>
          <w:spacing w:val="10"/>
        </w:rPr>
        <w:t xml:space="preserve"> </w:t>
      </w:r>
      <w:r>
        <w:rPr>
          <w:color w:val="231F20"/>
        </w:rPr>
        <w:t>real</w:t>
      </w:r>
      <w:r>
        <w:rPr>
          <w:color w:val="231F20"/>
          <w:spacing w:val="10"/>
        </w:rPr>
        <w:t xml:space="preserve"> </w:t>
      </w:r>
      <w:r>
        <w:rPr>
          <w:color w:val="231F20"/>
        </w:rPr>
        <w:t>explanation</w:t>
      </w:r>
      <w:r>
        <w:rPr>
          <w:color w:val="231F20"/>
          <w:spacing w:val="11"/>
        </w:rPr>
        <w:t xml:space="preserve"> </w:t>
      </w:r>
      <w:r>
        <w:rPr>
          <w:color w:val="231F20"/>
        </w:rPr>
        <w:t>for</w:t>
      </w:r>
      <w:r>
        <w:rPr>
          <w:color w:val="231F20"/>
          <w:spacing w:val="10"/>
        </w:rPr>
        <w:t xml:space="preserve"> </w:t>
      </w:r>
      <w:r>
        <w:rPr>
          <w:color w:val="231F20"/>
        </w:rPr>
        <w:t>the</w:t>
      </w:r>
      <w:r>
        <w:rPr>
          <w:color w:val="231F20"/>
          <w:spacing w:val="10"/>
        </w:rPr>
        <w:t xml:space="preserve"> </w:t>
      </w:r>
      <w:r>
        <w:rPr>
          <w:color w:val="231F20"/>
        </w:rPr>
        <w:t>popularity</w:t>
      </w:r>
      <w:r>
        <w:rPr>
          <w:color w:val="231F20"/>
          <w:spacing w:val="11"/>
        </w:rPr>
        <w:t xml:space="preserve"> </w:t>
      </w:r>
      <w:r>
        <w:rPr>
          <w:color w:val="231F20"/>
        </w:rPr>
        <w:t>of</w:t>
      </w:r>
      <w:r>
        <w:rPr>
          <w:color w:val="231F20"/>
          <w:spacing w:val="10"/>
        </w:rPr>
        <w:t xml:space="preserve"> </w:t>
      </w:r>
      <w:r>
        <w:rPr>
          <w:color w:val="231F20"/>
        </w:rPr>
        <w:t>C++</w:t>
      </w:r>
      <w:r>
        <w:rPr>
          <w:color w:val="231F20"/>
          <w:spacing w:val="8"/>
        </w:rPr>
        <w:t xml:space="preserve"> </w:t>
      </w:r>
      <w:r>
        <w:rPr>
          <w:color w:val="231F20"/>
        </w:rPr>
        <w:t>is</w:t>
      </w:r>
      <w:r>
        <w:rPr>
          <w:color w:val="231F20"/>
          <w:spacing w:val="10"/>
        </w:rPr>
        <w:t xml:space="preserve"> </w:t>
      </w:r>
      <w:r>
        <w:rPr>
          <w:color w:val="231F20"/>
        </w:rPr>
        <w:t>its</w:t>
      </w:r>
      <w:r>
        <w:rPr>
          <w:color w:val="231F20"/>
          <w:spacing w:val="11"/>
        </w:rPr>
        <w:t xml:space="preserve"> </w:t>
      </w:r>
      <w:r>
        <w:rPr>
          <w:color w:val="231F20"/>
        </w:rPr>
        <w:t>apparent</w:t>
      </w:r>
      <w:r>
        <w:rPr>
          <w:color w:val="231F20"/>
          <w:spacing w:val="10"/>
        </w:rPr>
        <w:t xml:space="preserve"> </w:t>
      </w:r>
      <w:r>
        <w:rPr>
          <w:color w:val="231F20"/>
        </w:rPr>
        <w:t>similarity</w:t>
      </w:r>
      <w:r>
        <w:rPr>
          <w:color w:val="231F20"/>
          <w:spacing w:val="10"/>
        </w:rPr>
        <w:t xml:space="preserve"> </w:t>
      </w:r>
      <w:r>
        <w:rPr>
          <w:color w:val="231F20"/>
        </w:rPr>
        <w:t>to</w:t>
      </w:r>
      <w:r>
        <w:rPr>
          <w:color w:val="231F20"/>
          <w:spacing w:val="11"/>
        </w:rPr>
        <w:t xml:space="preserve"> </w:t>
      </w:r>
      <w:r>
        <w:rPr>
          <w:color w:val="231F20"/>
        </w:rPr>
        <w:t>C.</w:t>
      </w:r>
      <w:r>
        <w:rPr>
          <w:color w:val="231F20"/>
          <w:spacing w:val="-2"/>
        </w:rPr>
        <w:t xml:space="preserve"> </w:t>
      </w:r>
      <w:r>
        <w:rPr>
          <w:color w:val="231F20"/>
        </w:rPr>
        <w:t>This</w:t>
      </w:r>
      <w:r>
        <w:rPr>
          <w:color w:val="231F20"/>
          <w:spacing w:val="-48"/>
        </w:rPr>
        <w:t xml:space="preserve"> </w:t>
      </w:r>
      <w:r>
        <w:rPr>
          <w:color w:val="231F20"/>
        </w:rPr>
        <w:t>is unfortunate, in that a number of managers view C++ as a superset of C and, therefore,</w:t>
      </w:r>
      <w:r>
        <w:rPr>
          <w:color w:val="231F20"/>
          <w:spacing w:val="1"/>
        </w:rPr>
        <w:t xml:space="preserve"> </w:t>
      </w:r>
      <w:r>
        <w:rPr>
          <w:color w:val="231F20"/>
        </w:rPr>
        <w:t>conclude that any programmer who knows C can quickly pick up the additional pieces.</w:t>
      </w:r>
      <w:r>
        <w:rPr>
          <w:color w:val="231F20"/>
          <w:spacing w:val="1"/>
        </w:rPr>
        <w:t xml:space="preserve"> </w:t>
      </w:r>
      <w:r>
        <w:rPr>
          <w:color w:val="231F20"/>
        </w:rPr>
        <w:t>Indeed, from just a syntactical viewpoint, C++ essentially is a superset of C. After all,</w:t>
      </w:r>
      <w:r>
        <w:rPr>
          <w:color w:val="231F20"/>
          <w:spacing w:val="1"/>
        </w:rPr>
        <w:t xml:space="preserve"> </w:t>
      </w:r>
      <w:r>
        <w:rPr>
          <w:color w:val="231F20"/>
        </w:rPr>
        <w:t>virtually any C program can be compiled using a C++ compiler. Conceptually, however,</w:t>
      </w:r>
      <w:r>
        <w:rPr>
          <w:color w:val="231F20"/>
          <w:spacing w:val="1"/>
        </w:rPr>
        <w:t xml:space="preserve"> </w:t>
      </w:r>
      <w:r>
        <w:rPr>
          <w:color w:val="231F20"/>
        </w:rPr>
        <w:t>C++</w:t>
      </w:r>
      <w:r>
        <w:rPr>
          <w:color w:val="231F20"/>
          <w:spacing w:val="17"/>
        </w:rPr>
        <w:t xml:space="preserve"> </w:t>
      </w:r>
      <w:r>
        <w:rPr>
          <w:color w:val="231F20"/>
        </w:rPr>
        <w:t>is</w:t>
      </w:r>
      <w:r>
        <w:rPr>
          <w:color w:val="231F20"/>
          <w:spacing w:val="20"/>
        </w:rPr>
        <w:t xml:space="preserve"> </w:t>
      </w:r>
      <w:r>
        <w:rPr>
          <w:color w:val="231F20"/>
        </w:rPr>
        <w:t>totally</w:t>
      </w:r>
      <w:r>
        <w:rPr>
          <w:color w:val="231F20"/>
          <w:spacing w:val="20"/>
        </w:rPr>
        <w:t xml:space="preserve"> </w:t>
      </w:r>
      <w:r>
        <w:rPr>
          <w:color w:val="231F20"/>
        </w:rPr>
        <w:t>different</w:t>
      </w:r>
      <w:r>
        <w:rPr>
          <w:color w:val="231F20"/>
          <w:spacing w:val="19"/>
        </w:rPr>
        <w:t xml:space="preserve"> </w:t>
      </w:r>
      <w:r>
        <w:rPr>
          <w:color w:val="231F20"/>
        </w:rPr>
        <w:t>from</w:t>
      </w:r>
      <w:r>
        <w:rPr>
          <w:color w:val="231F20"/>
          <w:spacing w:val="20"/>
        </w:rPr>
        <w:t xml:space="preserve"> </w:t>
      </w:r>
      <w:r>
        <w:rPr>
          <w:color w:val="231F20"/>
        </w:rPr>
        <w:t>C.</w:t>
      </w:r>
      <w:r>
        <w:rPr>
          <w:color w:val="231F20"/>
          <w:spacing w:val="20"/>
        </w:rPr>
        <w:t xml:space="preserve"> </w:t>
      </w:r>
      <w:r>
        <w:rPr>
          <w:color w:val="231F20"/>
        </w:rPr>
        <w:t>C</w:t>
      </w:r>
      <w:r>
        <w:rPr>
          <w:color w:val="231F20"/>
          <w:spacing w:val="20"/>
        </w:rPr>
        <w:t xml:space="preserve"> </w:t>
      </w:r>
      <w:r>
        <w:rPr>
          <w:color w:val="231F20"/>
        </w:rPr>
        <w:t>is</w:t>
      </w:r>
      <w:r>
        <w:rPr>
          <w:color w:val="231F20"/>
          <w:spacing w:val="20"/>
        </w:rPr>
        <w:t xml:space="preserve"> </w:t>
      </w:r>
      <w:r>
        <w:rPr>
          <w:color w:val="231F20"/>
        </w:rPr>
        <w:t>a</w:t>
      </w:r>
      <w:r>
        <w:rPr>
          <w:color w:val="231F20"/>
          <w:spacing w:val="20"/>
        </w:rPr>
        <w:t xml:space="preserve"> </w:t>
      </w:r>
      <w:r>
        <w:rPr>
          <w:color w:val="231F20"/>
        </w:rPr>
        <w:t>product</w:t>
      </w:r>
      <w:r>
        <w:rPr>
          <w:color w:val="231F20"/>
          <w:spacing w:val="19"/>
        </w:rPr>
        <w:t xml:space="preserve"> </w:t>
      </w:r>
      <w:r>
        <w:rPr>
          <w:color w:val="231F20"/>
        </w:rPr>
        <w:t>of</w:t>
      </w:r>
      <w:r>
        <w:rPr>
          <w:color w:val="231F20"/>
          <w:spacing w:val="20"/>
        </w:rPr>
        <w:t xml:space="preserve"> </w:t>
      </w:r>
      <w:r>
        <w:rPr>
          <w:color w:val="231F20"/>
        </w:rPr>
        <w:t>the</w:t>
      </w:r>
      <w:r>
        <w:rPr>
          <w:color w:val="231F20"/>
          <w:spacing w:val="20"/>
        </w:rPr>
        <w:t xml:space="preserve"> </w:t>
      </w:r>
      <w:r>
        <w:rPr>
          <w:color w:val="231F20"/>
        </w:rPr>
        <w:t>classical</w:t>
      </w:r>
      <w:r>
        <w:rPr>
          <w:color w:val="231F20"/>
          <w:spacing w:val="20"/>
        </w:rPr>
        <w:t xml:space="preserve"> </w:t>
      </w:r>
      <w:r>
        <w:rPr>
          <w:color w:val="231F20"/>
        </w:rPr>
        <w:t>paradigm,</w:t>
      </w:r>
      <w:r>
        <w:rPr>
          <w:color w:val="231F20"/>
          <w:spacing w:val="20"/>
        </w:rPr>
        <w:t xml:space="preserve"> </w:t>
      </w:r>
      <w:r>
        <w:rPr>
          <w:color w:val="231F20"/>
        </w:rPr>
        <w:t>whereas</w:t>
      </w:r>
      <w:r>
        <w:rPr>
          <w:color w:val="231F20"/>
          <w:spacing w:val="20"/>
        </w:rPr>
        <w:t xml:space="preserve"> </w:t>
      </w:r>
      <w:r>
        <w:rPr>
          <w:color w:val="231F20"/>
        </w:rPr>
        <w:t>C++</w:t>
      </w:r>
    </w:p>
    <w:p w14:paraId="3B24A47F" w14:textId="77777777" w:rsidR="00B27AB7" w:rsidRDefault="00B27AB7" w:rsidP="00B27AB7">
      <w:pPr>
        <w:spacing w:line="249" w:lineRule="auto"/>
        <w:jc w:val="both"/>
        <w:sectPr w:rsidR="00B27AB7">
          <w:headerReference w:type="even" r:id="rId9"/>
          <w:pgSz w:w="10140" w:h="13210"/>
          <w:pgMar w:top="0" w:right="640" w:bottom="280" w:left="640" w:header="0" w:footer="0" w:gutter="0"/>
          <w:cols w:space="720"/>
        </w:sectPr>
      </w:pPr>
    </w:p>
    <w:p w14:paraId="07C77947" w14:textId="77777777" w:rsidR="00B27AB7" w:rsidRDefault="00B27AB7" w:rsidP="00B27AB7">
      <w:pPr>
        <w:pStyle w:val="BodyText"/>
        <w:spacing w:before="79" w:line="249" w:lineRule="auto"/>
        <w:ind w:left="1541" w:right="110"/>
        <w:jc w:val="both"/>
      </w:pPr>
      <w:bookmarkStart w:id="0" w:name="15.2_Fourth-Generation_Languages"/>
      <w:bookmarkEnd w:id="0"/>
      <w:r>
        <w:rPr>
          <w:color w:val="231F20"/>
        </w:rPr>
        <w:lastRenderedPageBreak/>
        <w:t>is</w:t>
      </w:r>
      <w:r>
        <w:rPr>
          <w:color w:val="231F20"/>
          <w:spacing w:val="1"/>
        </w:rPr>
        <w:t xml:space="preserve"> </w:t>
      </w:r>
      <w:r>
        <w:rPr>
          <w:color w:val="231F20"/>
        </w:rPr>
        <w:t>for</w:t>
      </w:r>
      <w:r>
        <w:rPr>
          <w:color w:val="231F20"/>
          <w:spacing w:val="1"/>
        </w:rPr>
        <w:t xml:space="preserve"> </w:t>
      </w:r>
      <w:r>
        <w:rPr>
          <w:color w:val="231F20"/>
        </w:rPr>
        <w:t>the</w:t>
      </w:r>
      <w:r>
        <w:rPr>
          <w:color w:val="231F20"/>
          <w:spacing w:val="1"/>
        </w:rPr>
        <w:t xml:space="preserve"> </w:t>
      </w:r>
      <w:r>
        <w:rPr>
          <w:color w:val="231F20"/>
        </w:rPr>
        <w:t>object-oriented</w:t>
      </w:r>
      <w:r>
        <w:rPr>
          <w:color w:val="231F20"/>
          <w:spacing w:val="1"/>
        </w:rPr>
        <w:t xml:space="preserve"> </w:t>
      </w:r>
      <w:r>
        <w:rPr>
          <w:color w:val="231F20"/>
        </w:rPr>
        <w:t>paradigm.</w:t>
      </w:r>
      <w:r>
        <w:rPr>
          <w:color w:val="231F20"/>
          <w:spacing w:val="1"/>
        </w:rPr>
        <w:t xml:space="preserve"> </w:t>
      </w:r>
      <w:r>
        <w:rPr>
          <w:color w:val="231F20"/>
        </w:rPr>
        <w:t>Using</w:t>
      </w:r>
      <w:r>
        <w:rPr>
          <w:color w:val="231F20"/>
          <w:spacing w:val="1"/>
        </w:rPr>
        <w:t xml:space="preserve"> </w:t>
      </w:r>
      <w:r>
        <w:rPr>
          <w:color w:val="231F20"/>
        </w:rPr>
        <w:t>C++</w:t>
      </w:r>
      <w:r>
        <w:rPr>
          <w:color w:val="231F20"/>
          <w:spacing w:val="1"/>
        </w:rPr>
        <w:t xml:space="preserve"> </w:t>
      </w:r>
      <w:r>
        <w:rPr>
          <w:color w:val="231F20"/>
        </w:rPr>
        <w:t>makes</w:t>
      </w:r>
      <w:r>
        <w:rPr>
          <w:color w:val="231F20"/>
          <w:spacing w:val="1"/>
        </w:rPr>
        <w:t xml:space="preserve"> </w:t>
      </w:r>
      <w:r>
        <w:rPr>
          <w:color w:val="231F20"/>
        </w:rPr>
        <w:t>sense</w:t>
      </w:r>
      <w:r>
        <w:rPr>
          <w:color w:val="231F20"/>
          <w:spacing w:val="1"/>
        </w:rPr>
        <w:t xml:space="preserve"> </w:t>
      </w:r>
      <w:r>
        <w:rPr>
          <w:color w:val="231F20"/>
        </w:rPr>
        <w:t>only</w:t>
      </w:r>
      <w:r>
        <w:rPr>
          <w:color w:val="231F20"/>
          <w:spacing w:val="1"/>
        </w:rPr>
        <w:t xml:space="preserve"> </w:t>
      </w:r>
      <w:r>
        <w:rPr>
          <w:color w:val="231F20"/>
        </w:rPr>
        <w:t>if</w:t>
      </w:r>
      <w:r>
        <w:rPr>
          <w:color w:val="231F20"/>
          <w:spacing w:val="1"/>
        </w:rPr>
        <w:t xml:space="preserve"> </w:t>
      </w:r>
      <w:r>
        <w:rPr>
          <w:color w:val="231F20"/>
        </w:rPr>
        <w:t>object-oriented</w:t>
      </w:r>
      <w:r>
        <w:rPr>
          <w:color w:val="231F20"/>
          <w:spacing w:val="-47"/>
        </w:rPr>
        <w:t xml:space="preserve"> </w:t>
      </w:r>
      <w:r>
        <w:rPr>
          <w:color w:val="231F20"/>
        </w:rPr>
        <w:t>techniques</w:t>
      </w:r>
      <w:r>
        <w:rPr>
          <w:color w:val="231F20"/>
          <w:spacing w:val="27"/>
        </w:rPr>
        <w:t xml:space="preserve"> </w:t>
      </w:r>
      <w:r>
        <w:rPr>
          <w:color w:val="231F20"/>
        </w:rPr>
        <w:t>have</w:t>
      </w:r>
      <w:r>
        <w:rPr>
          <w:color w:val="231F20"/>
          <w:spacing w:val="27"/>
        </w:rPr>
        <w:t xml:space="preserve"> </w:t>
      </w:r>
      <w:r>
        <w:rPr>
          <w:color w:val="231F20"/>
        </w:rPr>
        <w:t>been</w:t>
      </w:r>
      <w:r>
        <w:rPr>
          <w:color w:val="231F20"/>
          <w:spacing w:val="27"/>
        </w:rPr>
        <w:t xml:space="preserve"> </w:t>
      </w:r>
      <w:r>
        <w:rPr>
          <w:color w:val="231F20"/>
        </w:rPr>
        <w:t>used</w:t>
      </w:r>
      <w:r>
        <w:rPr>
          <w:color w:val="231F20"/>
          <w:spacing w:val="27"/>
        </w:rPr>
        <w:t xml:space="preserve"> </w:t>
      </w:r>
      <w:r>
        <w:rPr>
          <w:color w:val="231F20"/>
        </w:rPr>
        <w:t>and</w:t>
      </w:r>
      <w:r>
        <w:rPr>
          <w:color w:val="231F20"/>
          <w:spacing w:val="27"/>
        </w:rPr>
        <w:t xml:space="preserve"> </w:t>
      </w:r>
      <w:r>
        <w:rPr>
          <w:color w:val="231F20"/>
        </w:rPr>
        <w:t>if</w:t>
      </w:r>
      <w:r>
        <w:rPr>
          <w:color w:val="231F20"/>
          <w:spacing w:val="27"/>
        </w:rPr>
        <w:t xml:space="preserve"> </w:t>
      </w:r>
      <w:r>
        <w:rPr>
          <w:color w:val="231F20"/>
        </w:rPr>
        <w:t>the</w:t>
      </w:r>
      <w:r>
        <w:rPr>
          <w:color w:val="231F20"/>
          <w:spacing w:val="27"/>
        </w:rPr>
        <w:t xml:space="preserve"> </w:t>
      </w:r>
      <w:r>
        <w:rPr>
          <w:color w:val="231F20"/>
        </w:rPr>
        <w:t>product</w:t>
      </w:r>
      <w:r>
        <w:rPr>
          <w:color w:val="231F20"/>
          <w:spacing w:val="27"/>
        </w:rPr>
        <w:t xml:space="preserve"> </w:t>
      </w:r>
      <w:r>
        <w:rPr>
          <w:color w:val="231F20"/>
        </w:rPr>
        <w:t>is</w:t>
      </w:r>
      <w:r>
        <w:rPr>
          <w:color w:val="231F20"/>
          <w:spacing w:val="27"/>
        </w:rPr>
        <w:t xml:space="preserve"> </w:t>
      </w:r>
      <w:r>
        <w:rPr>
          <w:color w:val="231F20"/>
        </w:rPr>
        <w:t>organized</w:t>
      </w:r>
      <w:r>
        <w:rPr>
          <w:color w:val="231F20"/>
          <w:spacing w:val="27"/>
        </w:rPr>
        <w:t xml:space="preserve"> </w:t>
      </w:r>
      <w:r>
        <w:rPr>
          <w:color w:val="231F20"/>
        </w:rPr>
        <w:t>around</w:t>
      </w:r>
      <w:r>
        <w:rPr>
          <w:color w:val="231F20"/>
          <w:spacing w:val="27"/>
        </w:rPr>
        <w:t xml:space="preserve"> </w:t>
      </w:r>
      <w:r>
        <w:rPr>
          <w:color w:val="231F20"/>
        </w:rPr>
        <w:t>objects</w:t>
      </w:r>
      <w:r>
        <w:rPr>
          <w:color w:val="231F20"/>
          <w:spacing w:val="27"/>
        </w:rPr>
        <w:t xml:space="preserve"> </w:t>
      </w:r>
      <w:r>
        <w:rPr>
          <w:color w:val="231F20"/>
        </w:rPr>
        <w:t>and</w:t>
      </w:r>
      <w:r>
        <w:rPr>
          <w:color w:val="231F20"/>
          <w:spacing w:val="27"/>
        </w:rPr>
        <w:t xml:space="preserve"> </w:t>
      </w:r>
      <w:r>
        <w:rPr>
          <w:color w:val="231F20"/>
        </w:rPr>
        <w:t>classes,</w:t>
      </w:r>
      <w:r>
        <w:rPr>
          <w:color w:val="231F20"/>
          <w:spacing w:val="-47"/>
        </w:rPr>
        <w:t xml:space="preserve"> </w:t>
      </w:r>
      <w:r>
        <w:rPr>
          <w:color w:val="231F20"/>
        </w:rPr>
        <w:t>not</w:t>
      </w:r>
      <w:r>
        <w:rPr>
          <w:color w:val="231F20"/>
          <w:spacing w:val="6"/>
        </w:rPr>
        <w:t xml:space="preserve"> </w:t>
      </w:r>
      <w:r>
        <w:rPr>
          <w:color w:val="231F20"/>
        </w:rPr>
        <w:t>functions.</w:t>
      </w:r>
    </w:p>
    <w:p w14:paraId="0A8443CE" w14:textId="77777777" w:rsidR="00B27AB7" w:rsidRDefault="00B27AB7" w:rsidP="00B27AB7">
      <w:pPr>
        <w:pStyle w:val="BodyText"/>
        <w:spacing w:before="2" w:line="249" w:lineRule="auto"/>
        <w:ind w:left="1541" w:right="113" w:firstLine="239"/>
        <w:jc w:val="both"/>
      </w:pPr>
      <w:r>
        <w:rPr>
          <w:color w:val="231F20"/>
        </w:rPr>
        <w:t>Therefore, before an organization adopts C++, it is essential that the relevant software</w:t>
      </w:r>
      <w:r>
        <w:rPr>
          <w:color w:val="231F20"/>
          <w:spacing w:val="1"/>
        </w:rPr>
        <w:t xml:space="preserve"> </w:t>
      </w:r>
      <w:r>
        <w:rPr>
          <w:color w:val="231F20"/>
        </w:rPr>
        <w:t>professionals be trained in the object-oriented paradigm. It is particularly important that</w:t>
      </w:r>
      <w:r>
        <w:rPr>
          <w:color w:val="231F20"/>
          <w:spacing w:val="1"/>
        </w:rPr>
        <w:t xml:space="preserve"> </w:t>
      </w:r>
      <w:r>
        <w:rPr>
          <w:color w:val="231F20"/>
        </w:rPr>
        <w:t>the</w:t>
      </w:r>
      <w:r>
        <w:rPr>
          <w:color w:val="231F20"/>
          <w:spacing w:val="-6"/>
        </w:rPr>
        <w:t xml:space="preserve"> </w:t>
      </w:r>
      <w:r>
        <w:rPr>
          <w:color w:val="231F20"/>
        </w:rPr>
        <w:t>information</w:t>
      </w:r>
      <w:r>
        <w:rPr>
          <w:color w:val="231F20"/>
          <w:spacing w:val="-5"/>
        </w:rPr>
        <w:t xml:space="preserve"> </w:t>
      </w:r>
      <w:r>
        <w:rPr>
          <w:color w:val="231F20"/>
        </w:rPr>
        <w:t>of</w:t>
      </w:r>
      <w:r>
        <w:rPr>
          <w:color w:val="231F20"/>
          <w:spacing w:val="-6"/>
        </w:rPr>
        <w:t xml:space="preserve"> </w:t>
      </w:r>
      <w:r>
        <w:rPr>
          <w:color w:val="231F20"/>
        </w:rPr>
        <w:t>Chapter</w:t>
      </w:r>
      <w:r>
        <w:rPr>
          <w:color w:val="231F20"/>
          <w:spacing w:val="-5"/>
        </w:rPr>
        <w:t xml:space="preserve"> </w:t>
      </w:r>
      <w:r>
        <w:rPr>
          <w:color w:val="231F20"/>
        </w:rPr>
        <w:t>7</w:t>
      </w:r>
      <w:r>
        <w:rPr>
          <w:color w:val="231F20"/>
          <w:spacing w:val="-5"/>
        </w:rPr>
        <w:t xml:space="preserve"> </w:t>
      </w:r>
      <w:r>
        <w:rPr>
          <w:color w:val="231F20"/>
        </w:rPr>
        <w:t>be</w:t>
      </w:r>
      <w:r>
        <w:rPr>
          <w:color w:val="231F20"/>
          <w:spacing w:val="-6"/>
        </w:rPr>
        <w:t xml:space="preserve"> </w:t>
      </w:r>
      <w:r>
        <w:rPr>
          <w:color w:val="231F20"/>
        </w:rPr>
        <w:t>taught.</w:t>
      </w:r>
      <w:r>
        <w:rPr>
          <w:color w:val="231F20"/>
          <w:spacing w:val="-5"/>
        </w:rPr>
        <w:t xml:space="preserve"> </w:t>
      </w:r>
      <w:r>
        <w:rPr>
          <w:color w:val="231F20"/>
        </w:rPr>
        <w:t>Unless</w:t>
      </w:r>
      <w:r>
        <w:rPr>
          <w:color w:val="231F20"/>
          <w:spacing w:val="-6"/>
        </w:rPr>
        <w:t xml:space="preserve"> </w:t>
      </w:r>
      <w:r>
        <w:rPr>
          <w:color w:val="231F20"/>
        </w:rPr>
        <w:t>it</w:t>
      </w:r>
      <w:r>
        <w:rPr>
          <w:color w:val="231F20"/>
          <w:spacing w:val="-5"/>
        </w:rPr>
        <w:t xml:space="preserve"> </w:t>
      </w:r>
      <w:r>
        <w:rPr>
          <w:color w:val="231F20"/>
        </w:rPr>
        <w:t>is</w:t>
      </w:r>
      <w:r>
        <w:rPr>
          <w:color w:val="231F20"/>
          <w:spacing w:val="-5"/>
        </w:rPr>
        <w:t xml:space="preserve"> </w:t>
      </w:r>
      <w:r>
        <w:rPr>
          <w:color w:val="231F20"/>
        </w:rPr>
        <w:t>clear</w:t>
      </w:r>
      <w:r>
        <w:rPr>
          <w:color w:val="231F20"/>
          <w:spacing w:val="-6"/>
        </w:rPr>
        <w:t xml:space="preserve"> </w:t>
      </w:r>
      <w:r>
        <w:rPr>
          <w:color w:val="231F20"/>
        </w:rPr>
        <w:t>to</w:t>
      </w:r>
      <w:r>
        <w:rPr>
          <w:color w:val="231F20"/>
          <w:spacing w:val="-5"/>
        </w:rPr>
        <w:t xml:space="preserve"> </w:t>
      </w:r>
      <w:r>
        <w:rPr>
          <w:color w:val="231F20"/>
        </w:rPr>
        <w:t>all</w:t>
      </w:r>
      <w:r>
        <w:rPr>
          <w:color w:val="231F20"/>
          <w:spacing w:val="-6"/>
        </w:rPr>
        <w:t xml:space="preserve"> </w:t>
      </w:r>
      <w:r>
        <w:rPr>
          <w:color w:val="231F20"/>
        </w:rPr>
        <w:t>involved,</w:t>
      </w:r>
      <w:r>
        <w:rPr>
          <w:color w:val="231F20"/>
          <w:spacing w:val="-5"/>
        </w:rPr>
        <w:t xml:space="preserve"> </w:t>
      </w:r>
      <w:r>
        <w:rPr>
          <w:color w:val="231F20"/>
        </w:rPr>
        <w:t>and</w:t>
      </w:r>
      <w:r>
        <w:rPr>
          <w:color w:val="231F20"/>
          <w:spacing w:val="-5"/>
        </w:rPr>
        <w:t xml:space="preserve"> </w:t>
      </w:r>
      <w:r>
        <w:rPr>
          <w:color w:val="231F20"/>
        </w:rPr>
        <w:t>particularly</w:t>
      </w:r>
      <w:r>
        <w:rPr>
          <w:color w:val="231F20"/>
          <w:spacing w:val="-6"/>
        </w:rPr>
        <w:t xml:space="preserve"> </w:t>
      </w:r>
      <w:r>
        <w:rPr>
          <w:color w:val="231F20"/>
        </w:rPr>
        <w:t>to</w:t>
      </w:r>
      <w:r>
        <w:rPr>
          <w:color w:val="231F20"/>
          <w:spacing w:val="-47"/>
        </w:rPr>
        <w:t xml:space="preserve"> </w:t>
      </w:r>
      <w:r>
        <w:rPr>
          <w:color w:val="231F20"/>
        </w:rPr>
        <w:t>management, that the object-oriented paradigm is a different way of developing software</w:t>
      </w:r>
      <w:r>
        <w:rPr>
          <w:color w:val="231F20"/>
          <w:spacing w:val="1"/>
        </w:rPr>
        <w:t xml:space="preserve"> </w:t>
      </w:r>
      <w:r>
        <w:rPr>
          <w:color w:val="231F20"/>
        </w:rPr>
        <w:t>and what the precise differences are, the classical paradigm will just continue to be used</w:t>
      </w:r>
      <w:r>
        <w:rPr>
          <w:color w:val="231F20"/>
          <w:spacing w:val="1"/>
        </w:rPr>
        <w:t xml:space="preserve"> </w:t>
      </w:r>
      <w:r>
        <w:rPr>
          <w:color w:val="231F20"/>
        </w:rPr>
        <w:t>but</w:t>
      </w:r>
      <w:r>
        <w:rPr>
          <w:color w:val="231F20"/>
          <w:spacing w:val="-6"/>
        </w:rPr>
        <w:t xml:space="preserve"> </w:t>
      </w:r>
      <w:r>
        <w:rPr>
          <w:color w:val="231F20"/>
        </w:rPr>
        <w:t>with</w:t>
      </w:r>
      <w:r>
        <w:rPr>
          <w:color w:val="231F20"/>
          <w:spacing w:val="-5"/>
        </w:rPr>
        <w:t xml:space="preserve"> </w:t>
      </w:r>
      <w:r>
        <w:rPr>
          <w:color w:val="231F20"/>
        </w:rPr>
        <w:t>the</w:t>
      </w:r>
      <w:r>
        <w:rPr>
          <w:color w:val="231F20"/>
          <w:spacing w:val="-5"/>
        </w:rPr>
        <w:t xml:space="preserve"> </w:t>
      </w:r>
      <w:r>
        <w:rPr>
          <w:color w:val="231F20"/>
        </w:rPr>
        <w:t>code</w:t>
      </w:r>
      <w:r>
        <w:rPr>
          <w:color w:val="231F20"/>
          <w:spacing w:val="-5"/>
        </w:rPr>
        <w:t xml:space="preserve"> </w:t>
      </w:r>
      <w:r>
        <w:rPr>
          <w:color w:val="231F20"/>
        </w:rPr>
        <w:t>implemented</w:t>
      </w:r>
      <w:r>
        <w:rPr>
          <w:color w:val="231F20"/>
          <w:spacing w:val="-5"/>
        </w:rPr>
        <w:t xml:space="preserve"> </w:t>
      </w:r>
      <w:r>
        <w:rPr>
          <w:color w:val="231F20"/>
        </w:rPr>
        <w:t>in</w:t>
      </w:r>
      <w:r>
        <w:rPr>
          <w:color w:val="231F20"/>
          <w:spacing w:val="-5"/>
        </w:rPr>
        <w:t xml:space="preserve"> </w:t>
      </w:r>
      <w:r>
        <w:rPr>
          <w:color w:val="231F20"/>
        </w:rPr>
        <w:t>C++</w:t>
      </w:r>
      <w:r>
        <w:rPr>
          <w:color w:val="231F20"/>
          <w:spacing w:val="-6"/>
        </w:rPr>
        <w:t xml:space="preserve"> </w:t>
      </w:r>
      <w:r>
        <w:rPr>
          <w:color w:val="231F20"/>
        </w:rPr>
        <w:t>rather</w:t>
      </w:r>
      <w:r>
        <w:rPr>
          <w:color w:val="231F20"/>
          <w:spacing w:val="-5"/>
        </w:rPr>
        <w:t xml:space="preserve"> </w:t>
      </w:r>
      <w:r>
        <w:rPr>
          <w:color w:val="231F20"/>
        </w:rPr>
        <w:t>than</w:t>
      </w:r>
      <w:r>
        <w:rPr>
          <w:color w:val="231F20"/>
          <w:spacing w:val="-5"/>
        </w:rPr>
        <w:t xml:space="preserve"> </w:t>
      </w:r>
      <w:r>
        <w:rPr>
          <w:color w:val="231F20"/>
        </w:rPr>
        <w:t>C.</w:t>
      </w:r>
      <w:r>
        <w:rPr>
          <w:color w:val="231F20"/>
          <w:spacing w:val="-11"/>
        </w:rPr>
        <w:t xml:space="preserve"> </w:t>
      </w:r>
      <w:r>
        <w:rPr>
          <w:color w:val="231F20"/>
        </w:rPr>
        <w:t>When</w:t>
      </w:r>
      <w:r>
        <w:rPr>
          <w:color w:val="231F20"/>
          <w:spacing w:val="-5"/>
        </w:rPr>
        <w:t xml:space="preserve"> </w:t>
      </w:r>
      <w:r>
        <w:rPr>
          <w:color w:val="231F20"/>
        </w:rPr>
        <w:t>organizations</w:t>
      </w:r>
      <w:r>
        <w:rPr>
          <w:color w:val="231F20"/>
          <w:spacing w:val="-5"/>
        </w:rPr>
        <w:t xml:space="preserve"> </w:t>
      </w:r>
      <w:r>
        <w:rPr>
          <w:color w:val="231F20"/>
        </w:rPr>
        <w:t>are</w:t>
      </w:r>
      <w:r>
        <w:rPr>
          <w:color w:val="231F20"/>
          <w:spacing w:val="-5"/>
        </w:rPr>
        <w:t xml:space="preserve"> </w:t>
      </w:r>
      <w:r>
        <w:rPr>
          <w:color w:val="231F20"/>
        </w:rPr>
        <w:t>disappointed</w:t>
      </w:r>
      <w:r>
        <w:rPr>
          <w:color w:val="231F20"/>
          <w:spacing w:val="-48"/>
        </w:rPr>
        <w:t xml:space="preserve"> </w:t>
      </w:r>
      <w:r>
        <w:rPr>
          <w:color w:val="231F20"/>
        </w:rPr>
        <w:t>with</w:t>
      </w:r>
      <w:r>
        <w:rPr>
          <w:color w:val="231F20"/>
          <w:spacing w:val="-5"/>
        </w:rPr>
        <w:t xml:space="preserve"> </w:t>
      </w:r>
      <w:r>
        <w:rPr>
          <w:color w:val="231F20"/>
        </w:rPr>
        <w:t>the</w:t>
      </w:r>
      <w:r>
        <w:rPr>
          <w:color w:val="231F20"/>
          <w:spacing w:val="-5"/>
        </w:rPr>
        <w:t xml:space="preserve"> </w:t>
      </w:r>
      <w:r>
        <w:rPr>
          <w:color w:val="231F20"/>
        </w:rPr>
        <w:t>results</w:t>
      </w:r>
      <w:r>
        <w:rPr>
          <w:color w:val="231F20"/>
          <w:spacing w:val="-5"/>
        </w:rPr>
        <w:t xml:space="preserve"> </w:t>
      </w:r>
      <w:r>
        <w:rPr>
          <w:color w:val="231F20"/>
        </w:rPr>
        <w:t>of</w:t>
      </w:r>
      <w:r>
        <w:rPr>
          <w:color w:val="231F20"/>
          <w:spacing w:val="-5"/>
        </w:rPr>
        <w:t xml:space="preserve"> </w:t>
      </w:r>
      <w:r>
        <w:rPr>
          <w:color w:val="231F20"/>
        </w:rPr>
        <w:t>switching</w:t>
      </w:r>
      <w:r>
        <w:rPr>
          <w:color w:val="231F20"/>
          <w:spacing w:val="-5"/>
        </w:rPr>
        <w:t xml:space="preserve"> </w:t>
      </w:r>
      <w:r>
        <w:rPr>
          <w:color w:val="231F20"/>
        </w:rPr>
        <w:t>from</w:t>
      </w:r>
      <w:r>
        <w:rPr>
          <w:color w:val="231F20"/>
          <w:spacing w:val="-5"/>
        </w:rPr>
        <w:t xml:space="preserve"> </w:t>
      </w:r>
      <w:r>
        <w:rPr>
          <w:color w:val="231F20"/>
        </w:rPr>
        <w:t>C</w:t>
      </w:r>
      <w:r>
        <w:rPr>
          <w:color w:val="231F20"/>
          <w:spacing w:val="-4"/>
        </w:rPr>
        <w:t xml:space="preserve"> </w:t>
      </w:r>
      <w:r>
        <w:rPr>
          <w:color w:val="231F20"/>
        </w:rPr>
        <w:t>to</w:t>
      </w:r>
      <w:r>
        <w:rPr>
          <w:color w:val="231F20"/>
          <w:spacing w:val="-5"/>
        </w:rPr>
        <w:t xml:space="preserve"> </w:t>
      </w:r>
      <w:r>
        <w:rPr>
          <w:color w:val="231F20"/>
        </w:rPr>
        <w:t>C++,</w:t>
      </w:r>
      <w:r>
        <w:rPr>
          <w:color w:val="231F20"/>
          <w:spacing w:val="-5"/>
        </w:rPr>
        <w:t xml:space="preserve"> </w:t>
      </w:r>
      <w:r>
        <w:rPr>
          <w:color w:val="231F20"/>
        </w:rPr>
        <w:t>a</w:t>
      </w:r>
      <w:r>
        <w:rPr>
          <w:color w:val="231F20"/>
          <w:spacing w:val="-5"/>
        </w:rPr>
        <w:t xml:space="preserve"> </w:t>
      </w:r>
      <w:r>
        <w:rPr>
          <w:color w:val="231F20"/>
        </w:rPr>
        <w:t>major</w:t>
      </w:r>
      <w:r>
        <w:rPr>
          <w:color w:val="231F20"/>
          <w:spacing w:val="-5"/>
        </w:rPr>
        <w:t xml:space="preserve"> </w:t>
      </w:r>
      <w:r>
        <w:rPr>
          <w:color w:val="231F20"/>
        </w:rPr>
        <w:t>contributory</w:t>
      </w:r>
      <w:r>
        <w:rPr>
          <w:color w:val="231F20"/>
          <w:spacing w:val="-5"/>
        </w:rPr>
        <w:t xml:space="preserve"> </w:t>
      </w:r>
      <w:r>
        <w:rPr>
          <w:color w:val="231F20"/>
        </w:rPr>
        <w:t>factor</w:t>
      </w:r>
      <w:r>
        <w:rPr>
          <w:color w:val="231F20"/>
          <w:spacing w:val="-4"/>
        </w:rPr>
        <w:t xml:space="preserve"> </w:t>
      </w:r>
      <w:r>
        <w:rPr>
          <w:color w:val="231F20"/>
        </w:rPr>
        <w:t>is</w:t>
      </w:r>
      <w:r>
        <w:rPr>
          <w:color w:val="231F20"/>
          <w:spacing w:val="-5"/>
        </w:rPr>
        <w:t xml:space="preserve"> </w:t>
      </w:r>
      <w:r>
        <w:rPr>
          <w:color w:val="231F20"/>
        </w:rPr>
        <w:t>a</w:t>
      </w:r>
      <w:r>
        <w:rPr>
          <w:color w:val="231F20"/>
          <w:spacing w:val="-5"/>
        </w:rPr>
        <w:t xml:space="preserve"> </w:t>
      </w:r>
      <w:r>
        <w:rPr>
          <w:color w:val="231F20"/>
        </w:rPr>
        <w:t>lack</w:t>
      </w:r>
      <w:r>
        <w:rPr>
          <w:color w:val="231F20"/>
          <w:spacing w:val="-5"/>
        </w:rPr>
        <w:t xml:space="preserve"> </w:t>
      </w:r>
      <w:r>
        <w:rPr>
          <w:color w:val="231F20"/>
        </w:rPr>
        <w:t>of</w:t>
      </w:r>
      <w:r>
        <w:rPr>
          <w:color w:val="231F20"/>
          <w:spacing w:val="-5"/>
        </w:rPr>
        <w:t xml:space="preserve"> </w:t>
      </w:r>
      <w:r>
        <w:rPr>
          <w:color w:val="231F20"/>
        </w:rPr>
        <w:t>educa-</w:t>
      </w:r>
      <w:r>
        <w:rPr>
          <w:color w:val="231F20"/>
          <w:spacing w:val="-47"/>
        </w:rPr>
        <w:t xml:space="preserve"> </w:t>
      </w:r>
      <w:r>
        <w:rPr>
          <w:color w:val="231F20"/>
        </w:rPr>
        <w:t>tion in the object-oriented paradigm.</w:t>
      </w:r>
    </w:p>
    <w:p w14:paraId="0F29F35B" w14:textId="0D47BEA6" w:rsidR="00B27AB7" w:rsidRDefault="00B27AB7" w:rsidP="00B27AB7">
      <w:pPr>
        <w:pStyle w:val="BodyText"/>
        <w:spacing w:before="7" w:line="249" w:lineRule="auto"/>
        <w:ind w:left="1541" w:right="114" w:firstLine="240"/>
        <w:jc w:val="both"/>
        <w:rPr>
          <w:color w:val="231F20"/>
        </w:rPr>
      </w:pPr>
      <w:r>
        <w:rPr>
          <w:color w:val="231F20"/>
        </w:rPr>
        <w:t>Suppose that an organization decides to adopt Java. In that case it is not possible to</w:t>
      </w:r>
      <w:r>
        <w:rPr>
          <w:color w:val="231F20"/>
          <w:spacing w:val="1"/>
        </w:rPr>
        <w:t xml:space="preserve"> </w:t>
      </w:r>
      <w:r>
        <w:rPr>
          <w:color w:val="231F20"/>
        </w:rPr>
        <w:t>move</w:t>
      </w:r>
      <w:r>
        <w:rPr>
          <w:color w:val="231F20"/>
          <w:spacing w:val="-6"/>
        </w:rPr>
        <w:t xml:space="preserve"> </w:t>
      </w:r>
      <w:r>
        <w:rPr>
          <w:color w:val="231F20"/>
        </w:rPr>
        <w:t>gradually</w:t>
      </w:r>
      <w:r>
        <w:rPr>
          <w:color w:val="231F20"/>
          <w:spacing w:val="-6"/>
        </w:rPr>
        <w:t xml:space="preserve"> </w:t>
      </w:r>
      <w:r>
        <w:rPr>
          <w:color w:val="231F20"/>
        </w:rPr>
        <w:t>from</w:t>
      </w:r>
      <w:r>
        <w:rPr>
          <w:color w:val="231F20"/>
          <w:spacing w:val="-6"/>
        </w:rPr>
        <w:t xml:space="preserve"> </w:t>
      </w:r>
      <w:r>
        <w:rPr>
          <w:color w:val="231F20"/>
        </w:rPr>
        <w:t>the</w:t>
      </w:r>
      <w:r>
        <w:rPr>
          <w:color w:val="231F20"/>
          <w:spacing w:val="-6"/>
        </w:rPr>
        <w:t xml:space="preserve"> </w:t>
      </w:r>
      <w:r>
        <w:rPr>
          <w:color w:val="231F20"/>
        </w:rPr>
        <w:t>classical</w:t>
      </w:r>
      <w:r>
        <w:rPr>
          <w:color w:val="231F20"/>
          <w:spacing w:val="-5"/>
        </w:rPr>
        <w:t xml:space="preserve"> </w:t>
      </w:r>
      <w:r>
        <w:rPr>
          <w:color w:val="231F20"/>
        </w:rPr>
        <w:t>paradigm</w:t>
      </w:r>
      <w:r>
        <w:rPr>
          <w:color w:val="231F20"/>
          <w:spacing w:val="-6"/>
        </w:rPr>
        <w:t xml:space="preserve"> </w:t>
      </w:r>
      <w:r>
        <w:rPr>
          <w:color w:val="231F20"/>
        </w:rPr>
        <w:t>to</w:t>
      </w:r>
      <w:r>
        <w:rPr>
          <w:color w:val="231F20"/>
          <w:spacing w:val="-6"/>
        </w:rPr>
        <w:t xml:space="preserve"> </w:t>
      </w:r>
      <w:r>
        <w:rPr>
          <w:color w:val="231F20"/>
        </w:rPr>
        <w:t>the</w:t>
      </w:r>
      <w:r>
        <w:rPr>
          <w:color w:val="231F20"/>
          <w:spacing w:val="-6"/>
        </w:rPr>
        <w:t xml:space="preserve"> </w:t>
      </w:r>
      <w:r>
        <w:rPr>
          <w:color w:val="231F20"/>
        </w:rPr>
        <w:t>object-oriented</w:t>
      </w:r>
      <w:r>
        <w:rPr>
          <w:color w:val="231F20"/>
          <w:spacing w:val="-6"/>
        </w:rPr>
        <w:t xml:space="preserve"> </w:t>
      </w:r>
      <w:r>
        <w:rPr>
          <w:color w:val="231F20"/>
        </w:rPr>
        <w:t>paradigm.</w:t>
      </w:r>
      <w:r>
        <w:rPr>
          <w:color w:val="231F20"/>
          <w:spacing w:val="-5"/>
        </w:rPr>
        <w:t xml:space="preserve"> </w:t>
      </w:r>
      <w:r>
        <w:rPr>
          <w:color w:val="231F20"/>
        </w:rPr>
        <w:t>Java</w:t>
      </w:r>
      <w:r>
        <w:rPr>
          <w:color w:val="231F20"/>
          <w:spacing w:val="-6"/>
        </w:rPr>
        <w:t xml:space="preserve"> </w:t>
      </w:r>
      <w:r>
        <w:rPr>
          <w:color w:val="231F20"/>
        </w:rPr>
        <w:t>is</w:t>
      </w:r>
      <w:r>
        <w:rPr>
          <w:color w:val="231F20"/>
          <w:spacing w:val="-6"/>
        </w:rPr>
        <w:t xml:space="preserve"> </w:t>
      </w:r>
      <w:r>
        <w:rPr>
          <w:color w:val="231F20"/>
        </w:rPr>
        <w:t>a</w:t>
      </w:r>
      <w:r>
        <w:rPr>
          <w:color w:val="231F20"/>
          <w:spacing w:val="-6"/>
        </w:rPr>
        <w:t xml:space="preserve"> </w:t>
      </w:r>
      <w:r>
        <w:rPr>
          <w:color w:val="231F20"/>
        </w:rPr>
        <w:t>pure</w:t>
      </w:r>
      <w:r>
        <w:rPr>
          <w:color w:val="231F20"/>
          <w:spacing w:val="-47"/>
        </w:rPr>
        <w:t xml:space="preserve"> </w:t>
      </w:r>
      <w:r>
        <w:rPr>
          <w:color w:val="231F20"/>
        </w:rPr>
        <w:t>object-oriented programming language; it does not support the functions and procedures</w:t>
      </w:r>
      <w:r>
        <w:rPr>
          <w:color w:val="231F20"/>
          <w:spacing w:val="1"/>
        </w:rPr>
        <w:t xml:space="preserve"> </w:t>
      </w:r>
      <w:r>
        <w:rPr>
          <w:color w:val="231F20"/>
        </w:rPr>
        <w:t>of the classical paradigm. Unlike a hybrid object-oriented language such as C++, Java</w:t>
      </w:r>
      <w:r>
        <w:rPr>
          <w:color w:val="231F20"/>
          <w:spacing w:val="1"/>
        </w:rPr>
        <w:t xml:space="preserve"> </w:t>
      </w:r>
      <w:r>
        <w:rPr>
          <w:color w:val="231F20"/>
        </w:rPr>
        <w:t>programmers have to use the object-oriented paradigm (and only the object-oriented para-</w:t>
      </w:r>
      <w:r>
        <w:rPr>
          <w:color w:val="231F20"/>
          <w:spacing w:val="-48"/>
        </w:rPr>
        <w:t xml:space="preserve"> </w:t>
      </w:r>
      <w:r>
        <w:rPr>
          <w:color w:val="231F20"/>
        </w:rPr>
        <w:t>digm) from the very beginning. Because of the necessity of an abrupt transition from the</w:t>
      </w:r>
      <w:r>
        <w:rPr>
          <w:color w:val="231F20"/>
          <w:spacing w:val="1"/>
        </w:rPr>
        <w:t xml:space="preserve"> </w:t>
      </w:r>
      <w:r>
        <w:rPr>
          <w:color w:val="231F20"/>
        </w:rPr>
        <w:t>one paradigm to the other, education and training are even more important when adopting</w:t>
      </w:r>
      <w:r>
        <w:rPr>
          <w:color w:val="231F20"/>
          <w:spacing w:val="-47"/>
        </w:rPr>
        <w:t xml:space="preserve"> </w:t>
      </w:r>
      <w:r>
        <w:rPr>
          <w:color w:val="231F20"/>
        </w:rPr>
        <w:t>Java (or another pure object-oriented language, such as Smalltalk) than if the organization</w:t>
      </w:r>
      <w:r>
        <w:rPr>
          <w:color w:val="231F20"/>
          <w:spacing w:val="-48"/>
        </w:rPr>
        <w:t xml:space="preserve"> </w:t>
      </w:r>
      <w:r>
        <w:rPr>
          <w:color w:val="231F20"/>
        </w:rPr>
        <w:t>were</w:t>
      </w:r>
      <w:r>
        <w:rPr>
          <w:color w:val="231F20"/>
          <w:spacing w:val="-1"/>
        </w:rPr>
        <w:t xml:space="preserve"> </w:t>
      </w:r>
      <w:r>
        <w:rPr>
          <w:color w:val="231F20"/>
        </w:rPr>
        <w:t>to</w:t>
      </w:r>
      <w:r>
        <w:rPr>
          <w:color w:val="231F20"/>
          <w:spacing w:val="-1"/>
        </w:rPr>
        <w:t xml:space="preserve"> </w:t>
      </w:r>
      <w:r>
        <w:rPr>
          <w:color w:val="231F20"/>
        </w:rPr>
        <w:t>switch to</w:t>
      </w:r>
      <w:r>
        <w:rPr>
          <w:color w:val="231F20"/>
          <w:spacing w:val="-1"/>
        </w:rPr>
        <w:t xml:space="preserve"> </w:t>
      </w:r>
      <w:r>
        <w:rPr>
          <w:color w:val="231F20"/>
        </w:rPr>
        <w:t>a hybrid</w:t>
      </w:r>
      <w:r>
        <w:rPr>
          <w:color w:val="231F20"/>
          <w:spacing w:val="-1"/>
        </w:rPr>
        <w:t xml:space="preserve"> </w:t>
      </w:r>
      <w:r>
        <w:rPr>
          <w:color w:val="231F20"/>
        </w:rPr>
        <w:t>object-oriented</w:t>
      </w:r>
      <w:r>
        <w:rPr>
          <w:color w:val="231F20"/>
          <w:spacing w:val="-1"/>
        </w:rPr>
        <w:t xml:space="preserve"> </w:t>
      </w:r>
      <w:r>
        <w:rPr>
          <w:color w:val="231F20"/>
        </w:rPr>
        <w:t>language like</w:t>
      </w:r>
      <w:r>
        <w:rPr>
          <w:color w:val="231F20"/>
          <w:spacing w:val="-1"/>
        </w:rPr>
        <w:t xml:space="preserve"> </w:t>
      </w:r>
      <w:r>
        <w:rPr>
          <w:color w:val="231F20"/>
        </w:rPr>
        <w:t>C++ or</w:t>
      </w:r>
      <w:r>
        <w:rPr>
          <w:color w:val="231F20"/>
          <w:spacing w:val="-1"/>
        </w:rPr>
        <w:t xml:space="preserve"> </w:t>
      </w:r>
      <w:r>
        <w:rPr>
          <w:color w:val="231F20"/>
        </w:rPr>
        <w:t>OO-COBOL.</w:t>
      </w:r>
    </w:p>
    <w:p w14:paraId="28A612E4" w14:textId="77777777" w:rsidR="000A4D69" w:rsidRDefault="000A4D69" w:rsidP="000A4D69">
      <w:pPr>
        <w:pStyle w:val="BodyText"/>
        <w:spacing w:before="7" w:line="249" w:lineRule="auto"/>
        <w:ind w:right="114"/>
        <w:jc w:val="both"/>
      </w:pPr>
      <w:r>
        <w:t>Trong hầu hết các trường hợp, vấn đề chọn ngôn ngữ lập trình nào để triển khai đơn giản là không phát sinh. Giả sử khách hàng muốn một sản phẩm được triển khai trong, chẳng hạn như Small-talk. Có lẽ, theo ý kiến của nhóm phát triển, Smalltalk hoàn toàn không phù hợp với sản phẩm. Một ý kiến ​​như vậy là không liên quan đến khách hàng. Quản lý của tổ chức phát triển chỉ có hai lựa chọn: Triển khai sản phẩm trong Smalltalk hoặc từ chối công việc.</w:t>
      </w:r>
    </w:p>
    <w:p w14:paraId="2AA5B410" w14:textId="062F71D3" w:rsidR="000A4D69" w:rsidRDefault="000A4D69" w:rsidP="000A4D69">
      <w:pPr>
        <w:pStyle w:val="BodyText"/>
        <w:spacing w:before="7" w:line="249" w:lineRule="auto"/>
        <w:ind w:right="114"/>
        <w:jc w:val="both"/>
      </w:pPr>
      <w:r>
        <w:t>Tương tự, nếu sản phẩm phải được triển khai trên một máy tính cụ thể và ngôn ngữ duy nhất khả dụng trên máy tính đó là trình biên dịch chương trình hợp ngữ, thì một lần nữa không có lựa chọn nào khác. Nếu không có ngôn ngữ nào khác, bởi vì chưa có trình biên dịch nào được phát triển cho bất kỳ ngôn ngữ cấp cao nào trên máy tính đó hoặc ban quản lý không sẵn sàng trả tiền cho trình biên dịch C++ mới cho máy tính quy định, thì rõ ràng lại là vấn đề lựa chọn lập trình ngôn ngữ không liên quan.</w:t>
      </w:r>
    </w:p>
    <w:p w14:paraId="75A0E284" w14:textId="77777777" w:rsidR="000A4D69" w:rsidRPr="000A4D69" w:rsidRDefault="000A4D69" w:rsidP="000A4D69">
      <w:pPr>
        <w:pStyle w:val="BodyText"/>
        <w:spacing w:before="5"/>
        <w:rPr>
          <w:sz w:val="32"/>
        </w:rPr>
      </w:pPr>
      <w:r w:rsidRPr="000A4D69">
        <w:rPr>
          <w:sz w:val="32"/>
        </w:rPr>
        <w:t xml:space="preserve">Một tình huống thú vị hơn là: Một hợp đồng quy định rằng sản phẩm sẽ được triển khai bằng ngôn ngữ lập trình “thích hợp nhất”. Nên chọn ngôn ngữ nào? Để trả lời câu hỏi này, hãy xem xét kịch bản sau đây. QQQ Corporation đã sản xuất các sản phẩm COBOL trong hơn 30 năm. Toàn bộ nhân viên phần mềm gồm 200 thành viên của QQQ, từ lập trình viên trẻ nhất đến phó chủ tịch phụ trách phần mềm, đều có chuyên môn về COBOL. Tại sao ngôn ngữ lập trình phù hợp nhất lại không phải là COBOL? Ví dụ, việc giới thiệu một ngôn ngữ mới, Java, có nghĩa là phải thuê các lập trình viên mới, hoặc ít nhất, đội ngũ nhân viên hiện có sẽ phải được đào tạo lại chuyên sâu. Sau khi đã đầu tư tất cả số tiền và nỗ lực đó vào việc đào tạo Java, ban quản lý có thể quyết định rằng các sản phẩm trong </w:t>
      </w:r>
      <w:r w:rsidRPr="000A4D69">
        <w:rPr>
          <w:sz w:val="32"/>
        </w:rPr>
        <w:lastRenderedPageBreak/>
        <w:t>tương lai cũng nên được triển khai bằng Java. Tuy nhiên, tất cả các sản phẩm COBOL hiện có sẽ phải được duy trì. Khi đó sẽ có hai lớp lập trình viên, lập trình viên bảo trì COBOL và lập trình viên Java viết ứng dụng mới. Hoàn toàn không xứng đáng, việc bảo trì hầu như luôn bị coi là kém hơn so với việc phát triển các ứng dụng mới, vì vậy sẽ có sự không hài lòng rõ rệt trong hàng ngũ các lập trình viên COBOL. Điều không vui này sẽ càng trầm trọng hơn bởi thực tế là các lập trình viên Java thường được trả nhiều hơn các lập trình viên COBOL bởi vì các lập trình viên Java đang bị thiếu hụt. Mặc dù QQQ có các công cụ phát triển tuyệt vời dành cho COBOL, nhưng sẽ phải mua một trình biên dịch Java, cũng như các công cụ Java CASE thích hợp. Phần cứng bổ sung có thể phải được mua hoặc thuê để chạy phần mềm mới này. Có lẽ nghiêm trọng nhất, QQQ đã tích lũy được kiến ​​thức chuyên môn hàng trăm năm về COBOL, loại kiến ​​thức chuyên môn chỉ có thể đạt được thông qua kinh nghiệm thực hành, chẳng hạn như phải làm gì khi một thông báo lỗi khó hiểu nào đó xuất hiện trên màn hình hoặc cách thực hiện. để xử lý các quirks của trình biên dịch. Tóm lại, có vẻ như ngôn ngữ lập trình “phù hợp nhất” chỉ có thể là COBOL—bất kỳ lựa chọn nào khác sẽ là tự sát về mặt tài chính, từ quan điểm về chi phí liên quan hoặc do hậu quả của tinh thần nhân viên sa sút dẫn đến mã kém chất lượng.</w:t>
      </w:r>
    </w:p>
    <w:p w14:paraId="381ED4D2" w14:textId="77777777" w:rsidR="000A4D69" w:rsidRPr="000A4D69" w:rsidRDefault="000A4D69" w:rsidP="000A4D69">
      <w:pPr>
        <w:pStyle w:val="BodyText"/>
        <w:spacing w:before="5"/>
        <w:rPr>
          <w:sz w:val="32"/>
        </w:rPr>
      </w:pPr>
      <w:r w:rsidRPr="000A4D69">
        <w:rPr>
          <w:sz w:val="32"/>
        </w:rPr>
        <w:t xml:space="preserve">Chưa hết, ngôn ngữ lập trình phù hợp nhất cho dự án mới nhất của QQQ Corporation thực sự có thể là một ngôn ngữ nào đó khác ngoài COBOL. Bất chấp vị trí là ngôn ngữ lập trình được sử dụng rộng rãi nhất trên thế giới (xem Đề phòng trường hợp bạn muốn biết Hộp 15.1), COBOL chỉ phù hợp với một loại sản phẩm phần mềm, ứng dụng xử lý dữ liệu. Nếu QQQ Corporation có nhu cầu phần mềm bên ngoài lớp này, thì COBOL sẽ nhanh chóng mất đi sức hấp dẫn của nó. Ví dụ: nếu QQQ muốn xây dựng một sản phẩm dựa trên tri thức bằng kỹ thuật trí tuệ nhân tạo (AI), thì có thể sử dụng một ngôn ngữ AI như Lisp; COBOL hoàn toàn không phù hợp với các ứng dụng AI. Nếu phần mềm truyền thông quy mô lớn được xây dựng, </w:t>
      </w:r>
      <w:r w:rsidRPr="000A4D69">
        <w:rPr>
          <w:sz w:val="32"/>
        </w:rPr>
        <w:lastRenderedPageBreak/>
        <w:t>có lẽ vì QQQ yêu cầu liên kết vệ tinh tới hàng trăm văn phòng chi nhánh trên khắp thế giới, thì một ngôn ngữ như Java sẽ tỏ ra phù hợp hơn nhiều so với COBOL. Nếu QQQ đi vào lĩnh vực viết phần mềm hệ thống, chẳng hạn như hệ điều hành, trình biên dịch và trình liên kết, thì COBOL chắc chắn là không phù hợp. Và, nếu QQQ Corporation quyết định ký hợp đồng quốc phòng, ban quản lý sẽ sớm phát hiện ra rằng COBOL đơn giản là không thể được sử dụng cho phần mềm nhúng thời gian thực.</w:t>
      </w:r>
    </w:p>
    <w:p w14:paraId="5769A267" w14:textId="601234C4" w:rsidR="00B27AB7" w:rsidRDefault="000A4D69" w:rsidP="000A4D69">
      <w:pPr>
        <w:pStyle w:val="BodyText"/>
        <w:spacing w:before="5"/>
        <w:rPr>
          <w:sz w:val="32"/>
        </w:rPr>
      </w:pPr>
      <w:r w:rsidRPr="000A4D69">
        <w:rPr>
          <w:sz w:val="32"/>
        </w:rPr>
        <w:t>Vấn đề sử dụng ngôn ngữ lập trình nào thường xuyên có thể được quyết định bằng cách sử dụng phân tích chi phí – lợi ích (Phần 5.2). Nghĩa là, ban quản lý phải tính toán chi phí bằng đô la của việc triển khai trong COBOL cũng như lợi ích bằng đô la, hiện tại và tương lai, của việc sử dụng COBOL. Tính toán này phải được lặp lại cho mọi ngôn ngữ đang được xem xét. Ngôn ngữ có lợi ích dự kiến ​​lớn nhất (nghĩa là sự khác biệt giữa lợi ích ước tính và chi phí ước tính) khi đó là ngôn ngữ triển khai phù hợp. Một cách khác để quyết định chọn ngôn ngữ lập trình nào là sử dụng phân tích rủi ro. Đối với mỗi ngôn ngữ đang được xem xét, một danh sách được tạo thành từ các rủi ro tiềm ẩn và cách giải quyết chúng. Ngôn ngữ mà rủi ro tổng thể là nhỏ nhất sau đó được chọn.</w:t>
      </w:r>
    </w:p>
    <w:p w14:paraId="22625109" w14:textId="77777777" w:rsidR="000A4D69" w:rsidRPr="000A4D69" w:rsidRDefault="000A4D69" w:rsidP="000A4D69">
      <w:pPr>
        <w:pStyle w:val="BodyText"/>
        <w:spacing w:before="5"/>
        <w:rPr>
          <w:sz w:val="32"/>
        </w:rPr>
      </w:pPr>
      <w:r w:rsidRPr="000A4D69">
        <w:rPr>
          <w:sz w:val="32"/>
        </w:rPr>
        <w:t>Hiện tại, các tổ chức phần mềm đang chịu áp lực phát triển phần mềm mới bằng ngôn ngữ hướng đối tượng—bất kỳ ngôn ngữ hướng đối tượng nào. Câu hỏi đặt ra là: Ngôn ngữ hướng đối tượng nào phù hợp? Hai mươi năm trước, thực sự chỉ có một sự lựa chọn, Smalltalk. Tuy nhiên, ngày nay, ngôn ngữ lập trình hướng đối tượng được sử dụng rộng rãi nhất là C++ [Borland, 2002], với Java ở vị trí thứ hai. Có một số lý do cho sự phổ biến của C++. Một là sự phổ biến rộng rãi của các trình biên dịch C++. Trên thực tế, một số trình biên dịch C++ chỉ cần dịch mã nguồn từ C++ sang C, sau đó gọi trình biên dịch C. Do đó, bất kỳ máy tính nào có trình biên dịch C về cơ bản đều có thể xử lý C++.</w:t>
      </w:r>
    </w:p>
    <w:p w14:paraId="30CB9C4A" w14:textId="77777777" w:rsidR="000A4D69" w:rsidRPr="000A4D69" w:rsidRDefault="000A4D69" w:rsidP="000A4D69">
      <w:pPr>
        <w:pStyle w:val="BodyText"/>
        <w:spacing w:before="5"/>
        <w:rPr>
          <w:sz w:val="32"/>
        </w:rPr>
      </w:pPr>
      <w:r w:rsidRPr="000A4D69">
        <w:rPr>
          <w:sz w:val="32"/>
        </w:rPr>
        <w:t xml:space="preserve">Nhưng lời giải thích thực sự cho sự phổ biến của C++ là sự giống </w:t>
      </w:r>
      <w:r w:rsidRPr="000A4D69">
        <w:rPr>
          <w:sz w:val="32"/>
        </w:rPr>
        <w:lastRenderedPageBreak/>
        <w:t>nhau rõ ràng của nó với C. Điều này thật không may, ở chỗ một số nhà quản lý xem C++ như một siêu bộ của C và do đó, kết luận rằng bất kỳ lập trình viên nào biết C đều có thể nhanh chóng tiếp thu phần bổ sung. miếng. Thật vậy, chỉ xét về mặt cú pháp, C++ về cơ bản là một siêu bộ của C. Xét cho cùng, hầu như bất kỳ chương trình C nào cũng có thể được biên dịch bằng trình biên dịch C++. Tuy nhiên, về mặt khái niệm, C++ hoàn toàn khác với C. C là sản phẩm của mô hình cổ điển, trong khi C++</w:t>
      </w:r>
    </w:p>
    <w:p w14:paraId="0E378A71" w14:textId="77777777" w:rsidR="000A4D69" w:rsidRPr="000A4D69" w:rsidRDefault="000A4D69" w:rsidP="000A4D69">
      <w:pPr>
        <w:pStyle w:val="BodyText"/>
        <w:spacing w:before="5"/>
        <w:rPr>
          <w:sz w:val="32"/>
        </w:rPr>
      </w:pPr>
      <w:r w:rsidRPr="000A4D69">
        <w:rPr>
          <w:sz w:val="32"/>
        </w:rPr>
        <w:t xml:space="preserve"> </w:t>
      </w:r>
    </w:p>
    <w:p w14:paraId="03C6D670" w14:textId="77777777" w:rsidR="000A4D69" w:rsidRPr="000A4D69" w:rsidRDefault="000A4D69" w:rsidP="000A4D69">
      <w:pPr>
        <w:pStyle w:val="BodyText"/>
        <w:spacing w:before="5"/>
        <w:rPr>
          <w:sz w:val="32"/>
        </w:rPr>
      </w:pPr>
      <w:r w:rsidRPr="000A4D69">
        <w:rPr>
          <w:sz w:val="32"/>
        </w:rPr>
        <w:t>là dành cho mô hình hướng đối tượng. Sử dụng C++ chỉ có ý nghĩa nếu các kỹ thuật hướng đối tượng đã được sử dụng và nếu sản phẩm được tổ chức xung quanh các đối tượng và lớp chứ không phải các chức năng.</w:t>
      </w:r>
    </w:p>
    <w:p w14:paraId="7E1D41CD" w14:textId="77777777" w:rsidR="000A4D69" w:rsidRPr="000A4D69" w:rsidRDefault="000A4D69" w:rsidP="000A4D69">
      <w:pPr>
        <w:pStyle w:val="BodyText"/>
        <w:spacing w:before="5"/>
        <w:rPr>
          <w:sz w:val="32"/>
        </w:rPr>
      </w:pPr>
      <w:r w:rsidRPr="000A4D69">
        <w:rPr>
          <w:sz w:val="32"/>
        </w:rPr>
        <w:t>Do đó, trước khi một tổ chức chấp nhận C++, điều cần thiết là các chuyên gia phần mềm có liên quan phải được đào tạo về mô hình hướng đối tượng. Điều đặc biệt quan trọng là thông tin của Chương 7 phải được giảng dạy. Trừ khi tất cả những người liên quan, và đặc biệt là ban quản lý, hiểu rõ rằng mô hình hướng đối tượng là một cách khác để phát triển phần mềm và sự khác biệt chính xác là gì, thì mô hình cổ điển sẽ tiếp tục được sử dụng nhưng với mã được triển khai trong C++ thì đúng hơn. hơn C. Khi các tổ chức thất vọng với kết quả của việc chuyển đổi từ C sang C++, một yếu tố đóng góp chính là do thiếu giáo dục về mô hình hướng đối tượng.</w:t>
      </w:r>
    </w:p>
    <w:p w14:paraId="357F1ED7" w14:textId="437261BD" w:rsidR="000A4D69" w:rsidRDefault="000A4D69" w:rsidP="000A4D69">
      <w:pPr>
        <w:pStyle w:val="BodyText"/>
        <w:spacing w:before="5"/>
        <w:rPr>
          <w:sz w:val="32"/>
        </w:rPr>
      </w:pPr>
      <w:r w:rsidRPr="000A4D69">
        <w:rPr>
          <w:sz w:val="32"/>
        </w:rPr>
        <w:t xml:space="preserve">Giả sử rằng một tổ chức quyết định áp dụng Java. Trong trường hợp đó, không thể chuyển dần từ mô hình cổ điển sang mô hình hướng đối tượng. Java là ngôn ngữ lập trình hướng đối tượng thuần túy; nó không hỗ trợ các chức năng và thủ tục của khung mẫu cổ điển. Không giống như một ngôn ngữ hướng đối tượng lai như C++, các lập trình viên Java phải sử dụng mô hình hướng đối tượng (và chỉ mô hình hướng đối tượng) ngay từ đầu. Do sự cần thiết của việc chuyển đổi đột ngột từ mô hình này sang mô hình khác, giáo dục và đào tạo thậm chí còn quan trọng hơn khi áp dụng Java (hoặc một </w:t>
      </w:r>
      <w:r w:rsidRPr="000A4D69">
        <w:rPr>
          <w:sz w:val="32"/>
        </w:rPr>
        <w:lastRenderedPageBreak/>
        <w:t>ngôn ngữ hướng đối tượng thuần túy khác, chẳng hạn như Smalltalk) so với khi tổ chức chuyển sang một đối tượng lai. ngôn ngữ định hướng như C++ hoặc OO-COBOL.</w:t>
      </w:r>
    </w:p>
    <w:p w14:paraId="0A883A0A" w14:textId="6E87CF01" w:rsidR="00B27AB7" w:rsidRDefault="00B27AB7">
      <w:pPr>
        <w:pStyle w:val="Heading7"/>
        <w:numPr>
          <w:ilvl w:val="1"/>
          <w:numId w:val="14"/>
        </w:numPr>
        <w:tabs>
          <w:tab w:val="left" w:pos="1003"/>
          <w:tab w:val="left" w:pos="1005"/>
          <w:tab w:val="left" w:pos="8741"/>
        </w:tabs>
        <w:spacing w:before="1"/>
        <w:ind w:hanging="904"/>
        <w:jc w:val="left"/>
        <w:rPr>
          <w:color w:val="EC008C"/>
          <w:u w:val="none"/>
        </w:rPr>
      </w:pPr>
      <w:r>
        <w:rPr>
          <w:color w:val="EC008C"/>
          <w:w w:val="90"/>
          <w:u w:color="231F20"/>
        </w:rPr>
        <w:t>Fourth-Generation</w:t>
      </w:r>
      <w:r>
        <w:rPr>
          <w:color w:val="EC008C"/>
          <w:spacing w:val="74"/>
          <w:w w:val="90"/>
          <w:u w:color="231F20"/>
        </w:rPr>
        <w:t xml:space="preserve"> </w:t>
      </w:r>
      <w:r>
        <w:rPr>
          <w:color w:val="EC008C"/>
          <w:w w:val="90"/>
          <w:u w:color="231F20"/>
        </w:rPr>
        <w:t>Languages</w:t>
      </w:r>
      <w:r w:rsidR="000A4D69">
        <w:rPr>
          <w:color w:val="EC008C"/>
          <w:w w:val="90"/>
          <w:u w:color="231F20"/>
        </w:rPr>
        <w:t xml:space="preserve"> </w:t>
      </w:r>
      <w:r w:rsidR="000A4D69" w:rsidRPr="000A4D69">
        <w:rPr>
          <w:color w:val="EC008C"/>
          <w:w w:val="90"/>
          <w:u w:color="231F20"/>
        </w:rPr>
        <w:t>15.2 Ngôn ngữ thế hệ thứ tư</w:t>
      </w:r>
      <w:r>
        <w:rPr>
          <w:color w:val="EC008C"/>
          <w:u w:color="231F20"/>
        </w:rPr>
        <w:tab/>
      </w:r>
    </w:p>
    <w:p w14:paraId="27274556" w14:textId="77777777" w:rsidR="00B27AB7" w:rsidRDefault="00B27AB7" w:rsidP="00B27AB7">
      <w:pPr>
        <w:pStyle w:val="BodyText"/>
        <w:spacing w:before="201" w:line="247" w:lineRule="auto"/>
        <w:ind w:left="1541" w:right="114"/>
        <w:jc w:val="both"/>
      </w:pPr>
      <w:r>
        <w:rPr>
          <w:color w:val="231F20"/>
        </w:rPr>
        <w:t>The first computers had neither interpreters nor compilers. They were programmed in bi-</w:t>
      </w:r>
      <w:r>
        <w:rPr>
          <w:color w:val="231F20"/>
          <w:spacing w:val="1"/>
        </w:rPr>
        <w:t xml:space="preserve"> </w:t>
      </w:r>
      <w:r>
        <w:rPr>
          <w:color w:val="231F20"/>
        </w:rPr>
        <w:t>nary,</w:t>
      </w:r>
      <w:r>
        <w:rPr>
          <w:color w:val="231F20"/>
          <w:spacing w:val="-9"/>
        </w:rPr>
        <w:t xml:space="preserve"> </w:t>
      </w:r>
      <w:r>
        <w:rPr>
          <w:color w:val="231F20"/>
        </w:rPr>
        <w:t>either</w:t>
      </w:r>
      <w:r>
        <w:rPr>
          <w:color w:val="231F20"/>
          <w:spacing w:val="-9"/>
        </w:rPr>
        <w:t xml:space="preserve"> </w:t>
      </w:r>
      <w:r>
        <w:rPr>
          <w:color w:val="231F20"/>
        </w:rPr>
        <w:t>hardwired</w:t>
      </w:r>
      <w:r>
        <w:rPr>
          <w:color w:val="231F20"/>
          <w:spacing w:val="-9"/>
        </w:rPr>
        <w:t xml:space="preserve"> </w:t>
      </w:r>
      <w:r>
        <w:rPr>
          <w:color w:val="231F20"/>
        </w:rPr>
        <w:t>with</w:t>
      </w:r>
      <w:r>
        <w:rPr>
          <w:color w:val="231F20"/>
          <w:spacing w:val="-9"/>
        </w:rPr>
        <w:t xml:space="preserve"> </w:t>
      </w:r>
      <w:r>
        <w:rPr>
          <w:color w:val="231F20"/>
        </w:rPr>
        <w:t>plug</w:t>
      </w:r>
      <w:r>
        <w:rPr>
          <w:color w:val="231F20"/>
          <w:spacing w:val="-9"/>
        </w:rPr>
        <w:t xml:space="preserve"> </w:t>
      </w:r>
      <w:r>
        <w:rPr>
          <w:color w:val="231F20"/>
        </w:rPr>
        <w:t>boards</w:t>
      </w:r>
      <w:r>
        <w:rPr>
          <w:color w:val="231F20"/>
          <w:spacing w:val="-9"/>
        </w:rPr>
        <w:t xml:space="preserve"> </w:t>
      </w:r>
      <w:r>
        <w:rPr>
          <w:color w:val="231F20"/>
        </w:rPr>
        <w:t>or</w:t>
      </w:r>
      <w:r>
        <w:rPr>
          <w:color w:val="231F20"/>
          <w:spacing w:val="-9"/>
        </w:rPr>
        <w:t xml:space="preserve"> </w:t>
      </w:r>
      <w:r>
        <w:rPr>
          <w:color w:val="231F20"/>
        </w:rPr>
        <w:t>by</w:t>
      </w:r>
      <w:r>
        <w:rPr>
          <w:color w:val="231F20"/>
          <w:spacing w:val="-9"/>
        </w:rPr>
        <w:t xml:space="preserve"> </w:t>
      </w:r>
      <w:r>
        <w:rPr>
          <w:color w:val="231F20"/>
        </w:rPr>
        <w:t>setting</w:t>
      </w:r>
      <w:r>
        <w:rPr>
          <w:color w:val="231F20"/>
          <w:spacing w:val="-9"/>
        </w:rPr>
        <w:t xml:space="preserve"> </w:t>
      </w:r>
      <w:r>
        <w:rPr>
          <w:color w:val="231F20"/>
        </w:rPr>
        <w:t>switches.</w:t>
      </w:r>
      <w:r>
        <w:rPr>
          <w:color w:val="231F20"/>
          <w:spacing w:val="-9"/>
        </w:rPr>
        <w:t xml:space="preserve"> </w:t>
      </w:r>
      <w:r>
        <w:rPr>
          <w:color w:val="231F20"/>
        </w:rPr>
        <w:t>Such</w:t>
      </w:r>
      <w:r>
        <w:rPr>
          <w:color w:val="231F20"/>
          <w:spacing w:val="-9"/>
        </w:rPr>
        <w:t xml:space="preserve"> </w:t>
      </w:r>
      <w:r>
        <w:rPr>
          <w:color w:val="231F20"/>
        </w:rPr>
        <w:t>a</w:t>
      </w:r>
      <w:r>
        <w:rPr>
          <w:color w:val="231F20"/>
          <w:spacing w:val="-9"/>
        </w:rPr>
        <w:t xml:space="preserve"> </w:t>
      </w:r>
      <w:r>
        <w:rPr>
          <w:color w:val="231F20"/>
        </w:rPr>
        <w:t>binary</w:t>
      </w:r>
      <w:r>
        <w:rPr>
          <w:color w:val="231F20"/>
          <w:spacing w:val="-9"/>
        </w:rPr>
        <w:t xml:space="preserve"> </w:t>
      </w:r>
      <w:r>
        <w:rPr>
          <w:color w:val="231F20"/>
        </w:rPr>
        <w:t>machine</w:t>
      </w:r>
      <w:r>
        <w:rPr>
          <w:color w:val="231F20"/>
          <w:spacing w:val="-9"/>
        </w:rPr>
        <w:t xml:space="preserve"> </w:t>
      </w:r>
      <w:r>
        <w:rPr>
          <w:color w:val="231F20"/>
        </w:rPr>
        <w:t>code</w:t>
      </w:r>
      <w:r>
        <w:rPr>
          <w:color w:val="231F20"/>
          <w:spacing w:val="-48"/>
        </w:rPr>
        <w:t xml:space="preserve"> </w:t>
      </w:r>
      <w:r>
        <w:rPr>
          <w:color w:val="231F20"/>
          <w:w w:val="95"/>
        </w:rPr>
        <w:t xml:space="preserve">was a </w:t>
      </w:r>
      <w:r>
        <w:rPr>
          <w:rFonts w:ascii="Tahoma"/>
          <w:b/>
          <w:color w:val="EC008C"/>
          <w:w w:val="95"/>
        </w:rPr>
        <w:t>first-generation language</w:t>
      </w:r>
      <w:r>
        <w:rPr>
          <w:color w:val="231F20"/>
          <w:w w:val="95"/>
        </w:rPr>
        <w:t xml:space="preserve">. The </w:t>
      </w:r>
      <w:r>
        <w:rPr>
          <w:rFonts w:ascii="Tahoma"/>
          <w:b/>
          <w:color w:val="EC008C"/>
          <w:w w:val="95"/>
        </w:rPr>
        <w:t xml:space="preserve">second-generation languages </w:t>
      </w:r>
      <w:r>
        <w:rPr>
          <w:color w:val="231F20"/>
          <w:w w:val="95"/>
        </w:rPr>
        <w:t>were assem-</w:t>
      </w:r>
      <w:r>
        <w:rPr>
          <w:color w:val="231F20"/>
          <w:spacing w:val="-45"/>
          <w:w w:val="95"/>
        </w:rPr>
        <w:t xml:space="preserve"> </w:t>
      </w:r>
      <w:r>
        <w:rPr>
          <w:color w:val="231F20"/>
        </w:rPr>
        <w:t>blers,</w:t>
      </w:r>
      <w:r>
        <w:rPr>
          <w:color w:val="231F20"/>
          <w:spacing w:val="-4"/>
        </w:rPr>
        <w:t xml:space="preserve"> </w:t>
      </w:r>
      <w:r>
        <w:rPr>
          <w:color w:val="231F20"/>
        </w:rPr>
        <w:t>developed</w:t>
      </w:r>
      <w:r>
        <w:rPr>
          <w:color w:val="231F20"/>
          <w:spacing w:val="-3"/>
        </w:rPr>
        <w:t xml:space="preserve"> </w:t>
      </w:r>
      <w:r>
        <w:rPr>
          <w:color w:val="231F20"/>
        </w:rPr>
        <w:t>in</w:t>
      </w:r>
      <w:r>
        <w:rPr>
          <w:color w:val="231F20"/>
          <w:spacing w:val="-3"/>
        </w:rPr>
        <w:t xml:space="preserve"> </w:t>
      </w:r>
      <w:r>
        <w:rPr>
          <w:color w:val="231F20"/>
        </w:rPr>
        <w:t>the</w:t>
      </w:r>
      <w:r>
        <w:rPr>
          <w:color w:val="231F20"/>
          <w:spacing w:val="-3"/>
        </w:rPr>
        <w:t xml:space="preserve"> </w:t>
      </w:r>
      <w:r>
        <w:rPr>
          <w:color w:val="231F20"/>
        </w:rPr>
        <w:t>late</w:t>
      </w:r>
      <w:r>
        <w:rPr>
          <w:color w:val="231F20"/>
          <w:spacing w:val="-3"/>
        </w:rPr>
        <w:t xml:space="preserve"> </w:t>
      </w:r>
      <w:r>
        <w:rPr>
          <w:color w:val="231F20"/>
        </w:rPr>
        <w:t>1940s</w:t>
      </w:r>
      <w:r>
        <w:rPr>
          <w:color w:val="231F20"/>
          <w:spacing w:val="-3"/>
        </w:rPr>
        <w:t xml:space="preserve"> </w:t>
      </w:r>
      <w:r>
        <w:rPr>
          <w:color w:val="231F20"/>
        </w:rPr>
        <w:t>and</w:t>
      </w:r>
      <w:r>
        <w:rPr>
          <w:color w:val="231F20"/>
          <w:spacing w:val="-4"/>
        </w:rPr>
        <w:t xml:space="preserve"> </w:t>
      </w:r>
      <w:r>
        <w:rPr>
          <w:color w:val="231F20"/>
        </w:rPr>
        <w:t>early</w:t>
      </w:r>
      <w:r>
        <w:rPr>
          <w:color w:val="231F20"/>
          <w:spacing w:val="-3"/>
        </w:rPr>
        <w:t xml:space="preserve"> </w:t>
      </w:r>
      <w:r>
        <w:rPr>
          <w:color w:val="231F20"/>
        </w:rPr>
        <w:t>1950s.</w:t>
      </w:r>
      <w:r>
        <w:rPr>
          <w:color w:val="231F20"/>
          <w:spacing w:val="-3"/>
        </w:rPr>
        <w:t xml:space="preserve"> </w:t>
      </w:r>
      <w:r>
        <w:rPr>
          <w:color w:val="231F20"/>
        </w:rPr>
        <w:t>Instead</w:t>
      </w:r>
      <w:r>
        <w:rPr>
          <w:color w:val="231F20"/>
          <w:spacing w:val="-3"/>
        </w:rPr>
        <w:t xml:space="preserve"> </w:t>
      </w:r>
      <w:r>
        <w:rPr>
          <w:color w:val="231F20"/>
        </w:rPr>
        <w:t>of</w:t>
      </w:r>
      <w:r>
        <w:rPr>
          <w:color w:val="231F20"/>
          <w:spacing w:val="-3"/>
        </w:rPr>
        <w:t xml:space="preserve"> </w:t>
      </w:r>
      <w:r>
        <w:rPr>
          <w:color w:val="231F20"/>
        </w:rPr>
        <w:t>having</w:t>
      </w:r>
      <w:r>
        <w:rPr>
          <w:color w:val="231F20"/>
          <w:spacing w:val="-3"/>
        </w:rPr>
        <w:t xml:space="preserve"> </w:t>
      </w:r>
      <w:r>
        <w:rPr>
          <w:color w:val="231F20"/>
        </w:rPr>
        <w:t>to</w:t>
      </w:r>
      <w:r>
        <w:rPr>
          <w:color w:val="231F20"/>
          <w:spacing w:val="-4"/>
        </w:rPr>
        <w:t xml:space="preserve"> </w:t>
      </w:r>
      <w:r>
        <w:rPr>
          <w:color w:val="231F20"/>
        </w:rPr>
        <w:t>program</w:t>
      </w:r>
      <w:r>
        <w:rPr>
          <w:color w:val="231F20"/>
          <w:spacing w:val="-3"/>
        </w:rPr>
        <w:t xml:space="preserve"> </w:t>
      </w:r>
      <w:r>
        <w:rPr>
          <w:color w:val="231F20"/>
        </w:rPr>
        <w:t>in</w:t>
      </w:r>
      <w:r>
        <w:rPr>
          <w:color w:val="231F20"/>
          <w:spacing w:val="-3"/>
        </w:rPr>
        <w:t xml:space="preserve"> </w:t>
      </w:r>
      <w:r>
        <w:rPr>
          <w:color w:val="231F20"/>
        </w:rPr>
        <w:t>binary,</w:t>
      </w:r>
      <w:r>
        <w:rPr>
          <w:color w:val="231F20"/>
          <w:spacing w:val="-47"/>
        </w:rPr>
        <w:t xml:space="preserve"> </w:t>
      </w:r>
      <w:r>
        <w:rPr>
          <w:color w:val="231F20"/>
        </w:rPr>
        <w:t>instructions could be expressed in symbolic notation such as</w:t>
      </w:r>
    </w:p>
    <w:p w14:paraId="289BB475" w14:textId="77777777" w:rsidR="00B27AB7" w:rsidRDefault="00B27AB7" w:rsidP="00B27AB7">
      <w:pPr>
        <w:pStyle w:val="BodyText"/>
        <w:tabs>
          <w:tab w:val="left" w:pos="5211"/>
        </w:tabs>
        <w:spacing w:before="108"/>
        <w:ind w:left="4220"/>
        <w:rPr>
          <w:rFonts w:ascii="Tahoma"/>
        </w:rPr>
      </w:pPr>
      <w:r>
        <w:rPr>
          <w:rFonts w:ascii="Tahoma"/>
          <w:color w:val="231F20"/>
          <w:w w:val="105"/>
        </w:rPr>
        <w:t>mov</w:t>
      </w:r>
      <w:r>
        <w:rPr>
          <w:rFonts w:ascii="Tahoma"/>
          <w:color w:val="231F20"/>
          <w:w w:val="105"/>
        </w:rPr>
        <w:tab/>
      </w:r>
      <w:r>
        <w:rPr>
          <w:rFonts w:ascii="Tahoma"/>
          <w:color w:val="231F20"/>
        </w:rPr>
        <w:t>$17,</w:t>
      </w:r>
      <w:r>
        <w:rPr>
          <w:rFonts w:ascii="Tahoma"/>
          <w:color w:val="231F20"/>
          <w:spacing w:val="4"/>
        </w:rPr>
        <w:t xml:space="preserve"> </w:t>
      </w:r>
      <w:r>
        <w:rPr>
          <w:rFonts w:ascii="Tahoma"/>
          <w:color w:val="231F20"/>
        </w:rPr>
        <w:t>next</w:t>
      </w:r>
    </w:p>
    <w:p w14:paraId="7866B987" w14:textId="77777777" w:rsidR="00B27AB7" w:rsidRDefault="00B27AB7" w:rsidP="00B27AB7">
      <w:pPr>
        <w:pStyle w:val="BodyText"/>
        <w:spacing w:before="132" w:line="249" w:lineRule="auto"/>
        <w:ind w:left="1541" w:right="114" w:firstLine="239"/>
        <w:jc w:val="both"/>
      </w:pPr>
      <w:r>
        <w:rPr>
          <w:color w:val="231F20"/>
        </w:rPr>
        <w:t>In general, each assembler instruction is translated into one machine code instruction.</w:t>
      </w:r>
      <w:r>
        <w:rPr>
          <w:color w:val="231F20"/>
          <w:spacing w:val="1"/>
        </w:rPr>
        <w:t xml:space="preserve"> </w:t>
      </w:r>
      <w:r>
        <w:rPr>
          <w:color w:val="231F20"/>
        </w:rPr>
        <w:t>So, although assembler was easier to write than machine code and easier for postdelivery</w:t>
      </w:r>
      <w:r>
        <w:rPr>
          <w:color w:val="231F20"/>
          <w:spacing w:val="1"/>
        </w:rPr>
        <w:t xml:space="preserve"> </w:t>
      </w:r>
      <w:r>
        <w:rPr>
          <w:color w:val="231F20"/>
        </w:rPr>
        <w:t>maintenance</w:t>
      </w:r>
      <w:r>
        <w:rPr>
          <w:color w:val="231F20"/>
          <w:spacing w:val="-5"/>
        </w:rPr>
        <w:t xml:space="preserve"> </w:t>
      </w:r>
      <w:r>
        <w:rPr>
          <w:color w:val="231F20"/>
        </w:rPr>
        <w:t>programmers</w:t>
      </w:r>
      <w:r>
        <w:rPr>
          <w:color w:val="231F20"/>
          <w:spacing w:val="-4"/>
        </w:rPr>
        <w:t xml:space="preserve"> </w:t>
      </w:r>
      <w:r>
        <w:rPr>
          <w:color w:val="231F20"/>
        </w:rPr>
        <w:t>to</w:t>
      </w:r>
      <w:r>
        <w:rPr>
          <w:color w:val="231F20"/>
          <w:spacing w:val="-4"/>
        </w:rPr>
        <w:t xml:space="preserve"> </w:t>
      </w:r>
      <w:r>
        <w:rPr>
          <w:color w:val="231F20"/>
        </w:rPr>
        <w:t>comprehend,</w:t>
      </w:r>
      <w:r>
        <w:rPr>
          <w:color w:val="231F20"/>
          <w:spacing w:val="-4"/>
        </w:rPr>
        <w:t xml:space="preserve"> </w:t>
      </w:r>
      <w:r>
        <w:rPr>
          <w:color w:val="231F20"/>
        </w:rPr>
        <w:t>the</w:t>
      </w:r>
      <w:r>
        <w:rPr>
          <w:color w:val="231F20"/>
          <w:spacing w:val="-5"/>
        </w:rPr>
        <w:t xml:space="preserve"> </w:t>
      </w:r>
      <w:r>
        <w:rPr>
          <w:color w:val="231F20"/>
        </w:rPr>
        <w:t>assembler</w:t>
      </w:r>
      <w:r>
        <w:rPr>
          <w:color w:val="231F20"/>
          <w:spacing w:val="-4"/>
        </w:rPr>
        <w:t xml:space="preserve"> </w:t>
      </w:r>
      <w:r>
        <w:rPr>
          <w:color w:val="231F20"/>
        </w:rPr>
        <w:t>source</w:t>
      </w:r>
      <w:r>
        <w:rPr>
          <w:color w:val="231F20"/>
          <w:spacing w:val="-4"/>
        </w:rPr>
        <w:t xml:space="preserve"> </w:t>
      </w:r>
      <w:r>
        <w:rPr>
          <w:color w:val="231F20"/>
        </w:rPr>
        <w:t>code</w:t>
      </w:r>
      <w:r>
        <w:rPr>
          <w:color w:val="231F20"/>
          <w:spacing w:val="-4"/>
        </w:rPr>
        <w:t xml:space="preserve"> </w:t>
      </w:r>
      <w:r>
        <w:rPr>
          <w:color w:val="231F20"/>
        </w:rPr>
        <w:t>was</w:t>
      </w:r>
      <w:r>
        <w:rPr>
          <w:color w:val="231F20"/>
          <w:spacing w:val="-5"/>
        </w:rPr>
        <w:t xml:space="preserve"> </w:t>
      </w:r>
      <w:r>
        <w:rPr>
          <w:color w:val="231F20"/>
        </w:rPr>
        <w:t>the</w:t>
      </w:r>
      <w:r>
        <w:rPr>
          <w:color w:val="231F20"/>
          <w:spacing w:val="-4"/>
        </w:rPr>
        <w:t xml:space="preserve"> </w:t>
      </w:r>
      <w:r>
        <w:rPr>
          <w:color w:val="231F20"/>
        </w:rPr>
        <w:t>same</w:t>
      </w:r>
      <w:r>
        <w:rPr>
          <w:color w:val="231F20"/>
          <w:spacing w:val="-4"/>
        </w:rPr>
        <w:t xml:space="preserve"> </w:t>
      </w:r>
      <w:r>
        <w:rPr>
          <w:color w:val="231F20"/>
        </w:rPr>
        <w:t>length</w:t>
      </w:r>
      <w:r>
        <w:rPr>
          <w:color w:val="231F20"/>
          <w:spacing w:val="-48"/>
        </w:rPr>
        <w:t xml:space="preserve"> </w:t>
      </w:r>
      <w:r>
        <w:rPr>
          <w:color w:val="231F20"/>
        </w:rPr>
        <w:t>as the machine code.</w:t>
      </w:r>
    </w:p>
    <w:p w14:paraId="17E865C2" w14:textId="77777777" w:rsidR="00B27AB7" w:rsidRDefault="00B27AB7" w:rsidP="00B27AB7">
      <w:pPr>
        <w:pStyle w:val="BodyText"/>
        <w:spacing w:line="249" w:lineRule="auto"/>
        <w:ind w:left="1541" w:right="114" w:firstLine="240"/>
        <w:jc w:val="right"/>
      </w:pPr>
      <w:r>
        <w:rPr>
          <w:color w:val="231F20"/>
        </w:rPr>
        <w:t>The</w:t>
      </w:r>
      <w:r>
        <w:rPr>
          <w:color w:val="231F20"/>
          <w:spacing w:val="-7"/>
        </w:rPr>
        <w:t xml:space="preserve"> </w:t>
      </w:r>
      <w:r>
        <w:rPr>
          <w:color w:val="231F20"/>
        </w:rPr>
        <w:t>idea</w:t>
      </w:r>
      <w:r>
        <w:rPr>
          <w:color w:val="231F20"/>
          <w:spacing w:val="-7"/>
        </w:rPr>
        <w:t xml:space="preserve"> </w:t>
      </w:r>
      <w:r>
        <w:rPr>
          <w:color w:val="231F20"/>
        </w:rPr>
        <w:t>behind</w:t>
      </w:r>
      <w:r>
        <w:rPr>
          <w:color w:val="231F20"/>
          <w:spacing w:val="-7"/>
        </w:rPr>
        <w:t xml:space="preserve"> </w:t>
      </w:r>
      <w:r>
        <w:rPr>
          <w:color w:val="231F20"/>
        </w:rPr>
        <w:t>a</w:t>
      </w:r>
      <w:r>
        <w:rPr>
          <w:color w:val="231F20"/>
          <w:spacing w:val="-6"/>
        </w:rPr>
        <w:t xml:space="preserve"> </w:t>
      </w:r>
      <w:r>
        <w:rPr>
          <w:rFonts w:ascii="Tahoma"/>
          <w:b/>
          <w:color w:val="EC008C"/>
        </w:rPr>
        <w:t>third-generation</w:t>
      </w:r>
      <w:r>
        <w:rPr>
          <w:rFonts w:ascii="Tahoma"/>
          <w:b/>
          <w:color w:val="EC008C"/>
          <w:spacing w:val="-9"/>
        </w:rPr>
        <w:t xml:space="preserve"> </w:t>
      </w:r>
      <w:r>
        <w:rPr>
          <w:rFonts w:ascii="Tahoma"/>
          <w:b/>
          <w:color w:val="EC008C"/>
        </w:rPr>
        <w:t>language</w:t>
      </w:r>
      <w:r>
        <w:rPr>
          <w:rFonts w:ascii="Tahoma"/>
          <w:b/>
          <w:color w:val="EC008C"/>
          <w:spacing w:val="-9"/>
        </w:rPr>
        <w:t xml:space="preserve"> </w:t>
      </w:r>
      <w:r>
        <w:rPr>
          <w:color w:val="231F20"/>
        </w:rPr>
        <w:t>(or</w:t>
      </w:r>
      <w:r>
        <w:rPr>
          <w:color w:val="231F20"/>
          <w:spacing w:val="-7"/>
        </w:rPr>
        <w:t xml:space="preserve"> </w:t>
      </w:r>
      <w:r>
        <w:rPr>
          <w:color w:val="231F20"/>
        </w:rPr>
        <w:t>high-level</w:t>
      </w:r>
      <w:r>
        <w:rPr>
          <w:color w:val="231F20"/>
          <w:spacing w:val="-6"/>
        </w:rPr>
        <w:t xml:space="preserve"> </w:t>
      </w:r>
      <w:r>
        <w:rPr>
          <w:color w:val="231F20"/>
        </w:rPr>
        <w:t>language),</w:t>
      </w:r>
      <w:r>
        <w:rPr>
          <w:color w:val="231F20"/>
          <w:spacing w:val="-7"/>
        </w:rPr>
        <w:t xml:space="preserve"> </w:t>
      </w:r>
      <w:r>
        <w:rPr>
          <w:color w:val="231F20"/>
        </w:rPr>
        <w:t>such</w:t>
      </w:r>
      <w:r>
        <w:rPr>
          <w:color w:val="231F20"/>
          <w:spacing w:val="-7"/>
        </w:rPr>
        <w:t xml:space="preserve"> </w:t>
      </w:r>
      <w:r>
        <w:rPr>
          <w:color w:val="231F20"/>
        </w:rPr>
        <w:t>as</w:t>
      </w:r>
      <w:r>
        <w:rPr>
          <w:color w:val="231F20"/>
          <w:spacing w:val="-6"/>
        </w:rPr>
        <w:t xml:space="preserve"> </w:t>
      </w:r>
      <w:r>
        <w:rPr>
          <w:color w:val="231F20"/>
        </w:rPr>
        <w:t>C,</w:t>
      </w:r>
      <w:r>
        <w:rPr>
          <w:color w:val="231F20"/>
          <w:spacing w:val="-47"/>
        </w:rPr>
        <w:t xml:space="preserve"> </w:t>
      </w:r>
      <w:r>
        <w:rPr>
          <w:color w:val="231F20"/>
        </w:rPr>
        <w:t>C++,</w:t>
      </w:r>
      <w:r>
        <w:rPr>
          <w:color w:val="231F20"/>
          <w:spacing w:val="-5"/>
        </w:rPr>
        <w:t xml:space="preserve"> </w:t>
      </w:r>
      <w:r>
        <w:rPr>
          <w:color w:val="231F20"/>
        </w:rPr>
        <w:t>Pascal,</w:t>
      </w:r>
      <w:r>
        <w:rPr>
          <w:color w:val="231F20"/>
          <w:spacing w:val="-5"/>
        </w:rPr>
        <w:t xml:space="preserve"> </w:t>
      </w:r>
      <w:r>
        <w:rPr>
          <w:color w:val="231F20"/>
        </w:rPr>
        <w:t>or</w:t>
      </w:r>
      <w:r>
        <w:rPr>
          <w:color w:val="231F20"/>
          <w:spacing w:val="-5"/>
        </w:rPr>
        <w:t xml:space="preserve"> </w:t>
      </w:r>
      <w:r>
        <w:rPr>
          <w:color w:val="231F20"/>
        </w:rPr>
        <w:t>Java,</w:t>
      </w:r>
      <w:r>
        <w:rPr>
          <w:color w:val="231F20"/>
          <w:spacing w:val="-4"/>
        </w:rPr>
        <w:t xml:space="preserve"> </w:t>
      </w:r>
      <w:r>
        <w:rPr>
          <w:color w:val="231F20"/>
        </w:rPr>
        <w:t>is</w:t>
      </w:r>
      <w:r>
        <w:rPr>
          <w:color w:val="231F20"/>
          <w:spacing w:val="-5"/>
        </w:rPr>
        <w:t xml:space="preserve"> </w:t>
      </w:r>
      <w:r>
        <w:rPr>
          <w:color w:val="231F20"/>
        </w:rPr>
        <w:t>that</w:t>
      </w:r>
      <w:r>
        <w:rPr>
          <w:color w:val="231F20"/>
          <w:spacing w:val="-5"/>
        </w:rPr>
        <w:t xml:space="preserve"> </w:t>
      </w:r>
      <w:r>
        <w:rPr>
          <w:color w:val="231F20"/>
        </w:rPr>
        <w:t>one</w:t>
      </w:r>
      <w:r>
        <w:rPr>
          <w:color w:val="231F20"/>
          <w:spacing w:val="-4"/>
        </w:rPr>
        <w:t xml:space="preserve"> </w:t>
      </w:r>
      <w:r>
        <w:rPr>
          <w:color w:val="231F20"/>
        </w:rPr>
        <w:t>statement</w:t>
      </w:r>
      <w:r>
        <w:rPr>
          <w:color w:val="231F20"/>
          <w:spacing w:val="-5"/>
        </w:rPr>
        <w:t xml:space="preserve"> </w:t>
      </w:r>
      <w:r>
        <w:rPr>
          <w:color w:val="231F20"/>
        </w:rPr>
        <w:t>of</w:t>
      </w:r>
      <w:r>
        <w:rPr>
          <w:color w:val="231F20"/>
          <w:spacing w:val="-5"/>
        </w:rPr>
        <w:t xml:space="preserve"> </w:t>
      </w:r>
      <w:r>
        <w:rPr>
          <w:color w:val="231F20"/>
        </w:rPr>
        <w:t>a</w:t>
      </w:r>
      <w:r>
        <w:rPr>
          <w:color w:val="231F20"/>
          <w:spacing w:val="-5"/>
        </w:rPr>
        <w:t xml:space="preserve"> </w:t>
      </w:r>
      <w:r>
        <w:rPr>
          <w:color w:val="231F20"/>
        </w:rPr>
        <w:t>high-level</w:t>
      </w:r>
      <w:r>
        <w:rPr>
          <w:color w:val="231F20"/>
          <w:spacing w:val="-4"/>
        </w:rPr>
        <w:t xml:space="preserve"> </w:t>
      </w:r>
      <w:r>
        <w:rPr>
          <w:color w:val="231F20"/>
        </w:rPr>
        <w:t>language</w:t>
      </w:r>
      <w:r>
        <w:rPr>
          <w:color w:val="231F20"/>
          <w:spacing w:val="-5"/>
        </w:rPr>
        <w:t xml:space="preserve"> </w:t>
      </w:r>
      <w:r>
        <w:rPr>
          <w:color w:val="231F20"/>
        </w:rPr>
        <w:t>is</w:t>
      </w:r>
      <w:r>
        <w:rPr>
          <w:color w:val="231F20"/>
          <w:spacing w:val="-5"/>
        </w:rPr>
        <w:t xml:space="preserve"> </w:t>
      </w:r>
      <w:r>
        <w:rPr>
          <w:color w:val="231F20"/>
        </w:rPr>
        <w:t>compiled</w:t>
      </w:r>
      <w:r>
        <w:rPr>
          <w:color w:val="231F20"/>
          <w:spacing w:val="-4"/>
        </w:rPr>
        <w:t xml:space="preserve"> </w:t>
      </w:r>
      <w:r>
        <w:rPr>
          <w:color w:val="231F20"/>
        </w:rPr>
        <w:t>to</w:t>
      </w:r>
      <w:r>
        <w:rPr>
          <w:color w:val="231F20"/>
          <w:spacing w:val="-5"/>
        </w:rPr>
        <w:t xml:space="preserve"> </w:t>
      </w:r>
      <w:r>
        <w:rPr>
          <w:color w:val="231F20"/>
        </w:rPr>
        <w:t>as</w:t>
      </w:r>
      <w:r>
        <w:rPr>
          <w:color w:val="231F20"/>
          <w:spacing w:val="-5"/>
        </w:rPr>
        <w:t xml:space="preserve"> </w:t>
      </w:r>
      <w:r>
        <w:rPr>
          <w:color w:val="231F20"/>
        </w:rPr>
        <w:t>many</w:t>
      </w:r>
      <w:r>
        <w:rPr>
          <w:color w:val="231F20"/>
          <w:spacing w:val="-47"/>
        </w:rPr>
        <w:t xml:space="preserve"> </w:t>
      </w:r>
      <w:r>
        <w:rPr>
          <w:color w:val="231F20"/>
        </w:rPr>
        <w:t>as</w:t>
      </w:r>
      <w:r>
        <w:rPr>
          <w:color w:val="231F20"/>
          <w:spacing w:val="10"/>
        </w:rPr>
        <w:t xml:space="preserve"> </w:t>
      </w:r>
      <w:r>
        <w:rPr>
          <w:color w:val="231F20"/>
        </w:rPr>
        <w:t>5</w:t>
      </w:r>
      <w:r>
        <w:rPr>
          <w:color w:val="231F20"/>
          <w:spacing w:val="10"/>
        </w:rPr>
        <w:t xml:space="preserve"> </w:t>
      </w:r>
      <w:r>
        <w:rPr>
          <w:color w:val="231F20"/>
        </w:rPr>
        <w:t>or</w:t>
      </w:r>
      <w:r>
        <w:rPr>
          <w:color w:val="231F20"/>
          <w:spacing w:val="10"/>
        </w:rPr>
        <w:t xml:space="preserve"> </w:t>
      </w:r>
      <w:r>
        <w:rPr>
          <w:color w:val="231F20"/>
        </w:rPr>
        <w:t>10</w:t>
      </w:r>
      <w:r>
        <w:rPr>
          <w:color w:val="231F20"/>
          <w:spacing w:val="10"/>
        </w:rPr>
        <w:t xml:space="preserve"> </w:t>
      </w:r>
      <w:r>
        <w:rPr>
          <w:color w:val="231F20"/>
        </w:rPr>
        <w:t>machine</w:t>
      </w:r>
      <w:r>
        <w:rPr>
          <w:color w:val="231F20"/>
          <w:spacing w:val="10"/>
        </w:rPr>
        <w:t xml:space="preserve"> </w:t>
      </w:r>
      <w:r>
        <w:rPr>
          <w:color w:val="231F20"/>
        </w:rPr>
        <w:t>code</w:t>
      </w:r>
      <w:r>
        <w:rPr>
          <w:color w:val="231F20"/>
          <w:spacing w:val="10"/>
        </w:rPr>
        <w:t xml:space="preserve"> </w:t>
      </w:r>
      <w:r>
        <w:rPr>
          <w:color w:val="231F20"/>
        </w:rPr>
        <w:t>instructions</w:t>
      </w:r>
      <w:r>
        <w:rPr>
          <w:color w:val="231F20"/>
          <w:spacing w:val="10"/>
        </w:rPr>
        <w:t xml:space="preserve"> </w:t>
      </w:r>
      <w:r>
        <w:rPr>
          <w:color w:val="231F20"/>
        </w:rPr>
        <w:t>(this</w:t>
      </w:r>
      <w:r>
        <w:rPr>
          <w:color w:val="231F20"/>
          <w:spacing w:val="10"/>
        </w:rPr>
        <w:t xml:space="preserve"> </w:t>
      </w:r>
      <w:r>
        <w:rPr>
          <w:color w:val="231F20"/>
        </w:rPr>
        <w:t>is</w:t>
      </w:r>
      <w:r>
        <w:rPr>
          <w:color w:val="231F20"/>
          <w:spacing w:val="10"/>
        </w:rPr>
        <w:t xml:space="preserve"> </w:t>
      </w:r>
      <w:r>
        <w:rPr>
          <w:color w:val="231F20"/>
        </w:rPr>
        <w:t>another</w:t>
      </w:r>
      <w:r>
        <w:rPr>
          <w:color w:val="231F20"/>
          <w:spacing w:val="10"/>
        </w:rPr>
        <w:t xml:space="preserve"> </w:t>
      </w:r>
      <w:r>
        <w:rPr>
          <w:color w:val="231F20"/>
        </w:rPr>
        <w:t>example</w:t>
      </w:r>
      <w:r>
        <w:rPr>
          <w:color w:val="231F20"/>
          <w:spacing w:val="10"/>
        </w:rPr>
        <w:t xml:space="preserve"> </w:t>
      </w:r>
      <w:r>
        <w:rPr>
          <w:color w:val="231F20"/>
        </w:rPr>
        <w:t>of</w:t>
      </w:r>
      <w:r>
        <w:rPr>
          <w:color w:val="231F20"/>
          <w:spacing w:val="10"/>
        </w:rPr>
        <w:t xml:space="preserve"> </w:t>
      </w:r>
      <w:r>
        <w:rPr>
          <w:color w:val="231F20"/>
        </w:rPr>
        <w:t>abstraction;</w:t>
      </w:r>
      <w:r>
        <w:rPr>
          <w:color w:val="231F20"/>
          <w:spacing w:val="10"/>
        </w:rPr>
        <w:t xml:space="preserve"> </w:t>
      </w:r>
      <w:r>
        <w:rPr>
          <w:color w:val="231F20"/>
        </w:rPr>
        <w:t>see</w:t>
      </w:r>
      <w:r>
        <w:rPr>
          <w:color w:val="231F20"/>
          <w:spacing w:val="10"/>
        </w:rPr>
        <w:t xml:space="preserve"> </w:t>
      </w:r>
      <w:r>
        <w:rPr>
          <w:color w:val="231F20"/>
        </w:rPr>
        <w:t>Section</w:t>
      </w:r>
      <w:r>
        <w:rPr>
          <w:color w:val="231F20"/>
          <w:spacing w:val="-47"/>
        </w:rPr>
        <w:t xml:space="preserve"> </w:t>
      </w:r>
      <w:r>
        <w:rPr>
          <w:color w:val="231F20"/>
        </w:rPr>
        <w:t>7.4.1). High-level</w:t>
      </w:r>
      <w:r>
        <w:rPr>
          <w:color w:val="231F20"/>
          <w:spacing w:val="1"/>
        </w:rPr>
        <w:t xml:space="preserve"> </w:t>
      </w:r>
      <w:r>
        <w:rPr>
          <w:color w:val="231F20"/>
        </w:rPr>
        <w:t>language</w:t>
      </w:r>
      <w:r>
        <w:rPr>
          <w:color w:val="231F20"/>
          <w:spacing w:val="1"/>
        </w:rPr>
        <w:t xml:space="preserve"> </w:t>
      </w:r>
      <w:r>
        <w:rPr>
          <w:color w:val="231F20"/>
        </w:rPr>
        <w:t>code</w:t>
      </w:r>
      <w:r>
        <w:rPr>
          <w:color w:val="231F20"/>
          <w:spacing w:val="1"/>
        </w:rPr>
        <w:t xml:space="preserve"> </w:t>
      </w:r>
      <w:r>
        <w:rPr>
          <w:color w:val="231F20"/>
        </w:rPr>
        <w:t>is hence</w:t>
      </w:r>
      <w:r>
        <w:rPr>
          <w:color w:val="231F20"/>
          <w:spacing w:val="1"/>
        </w:rPr>
        <w:t xml:space="preserve"> </w:t>
      </w:r>
      <w:r>
        <w:rPr>
          <w:color w:val="231F20"/>
        </w:rPr>
        <w:t>considerably</w:t>
      </w:r>
      <w:r>
        <w:rPr>
          <w:color w:val="231F20"/>
          <w:spacing w:val="1"/>
        </w:rPr>
        <w:t xml:space="preserve"> </w:t>
      </w:r>
      <w:r>
        <w:rPr>
          <w:color w:val="231F20"/>
        </w:rPr>
        <w:t>shorter</w:t>
      </w:r>
      <w:r>
        <w:rPr>
          <w:color w:val="231F20"/>
          <w:spacing w:val="1"/>
        </w:rPr>
        <w:t xml:space="preserve"> </w:t>
      </w:r>
      <w:r>
        <w:rPr>
          <w:color w:val="231F20"/>
        </w:rPr>
        <w:t>than</w:t>
      </w:r>
      <w:r>
        <w:rPr>
          <w:color w:val="231F20"/>
          <w:spacing w:val="1"/>
        </w:rPr>
        <w:t xml:space="preserve"> </w:t>
      </w:r>
      <w:r>
        <w:rPr>
          <w:color w:val="231F20"/>
        </w:rPr>
        <w:t>the equivalent</w:t>
      </w:r>
      <w:r>
        <w:rPr>
          <w:color w:val="231F20"/>
          <w:spacing w:val="1"/>
        </w:rPr>
        <w:t xml:space="preserve"> </w:t>
      </w:r>
      <w:r>
        <w:rPr>
          <w:color w:val="231F20"/>
        </w:rPr>
        <w:t>assem-</w:t>
      </w:r>
      <w:r>
        <w:rPr>
          <w:color w:val="231F20"/>
          <w:spacing w:val="-47"/>
        </w:rPr>
        <w:t xml:space="preserve"> </w:t>
      </w:r>
      <w:r>
        <w:rPr>
          <w:color w:val="231F20"/>
        </w:rPr>
        <w:t>bler</w:t>
      </w:r>
      <w:r>
        <w:rPr>
          <w:color w:val="231F20"/>
          <w:spacing w:val="-3"/>
        </w:rPr>
        <w:t xml:space="preserve"> </w:t>
      </w:r>
      <w:r>
        <w:rPr>
          <w:color w:val="231F20"/>
        </w:rPr>
        <w:t>code.</w:t>
      </w:r>
      <w:r>
        <w:rPr>
          <w:color w:val="231F20"/>
          <w:spacing w:val="-2"/>
        </w:rPr>
        <w:t xml:space="preserve"> </w:t>
      </w:r>
      <w:r>
        <w:rPr>
          <w:color w:val="231F20"/>
        </w:rPr>
        <w:t>It</w:t>
      </w:r>
      <w:r>
        <w:rPr>
          <w:color w:val="231F20"/>
          <w:spacing w:val="-3"/>
        </w:rPr>
        <w:t xml:space="preserve"> </w:t>
      </w:r>
      <w:r>
        <w:rPr>
          <w:color w:val="231F20"/>
        </w:rPr>
        <w:t>is</w:t>
      </w:r>
      <w:r>
        <w:rPr>
          <w:color w:val="231F20"/>
          <w:spacing w:val="-2"/>
        </w:rPr>
        <w:t xml:space="preserve"> </w:t>
      </w:r>
      <w:r>
        <w:rPr>
          <w:color w:val="231F20"/>
        </w:rPr>
        <w:t>also</w:t>
      </w:r>
      <w:r>
        <w:rPr>
          <w:color w:val="231F20"/>
          <w:spacing w:val="-2"/>
        </w:rPr>
        <w:t xml:space="preserve"> </w:t>
      </w:r>
      <w:r>
        <w:rPr>
          <w:color w:val="231F20"/>
        </w:rPr>
        <w:t>simpler</w:t>
      </w:r>
      <w:r>
        <w:rPr>
          <w:color w:val="231F20"/>
          <w:spacing w:val="-3"/>
        </w:rPr>
        <w:t xml:space="preserve"> </w:t>
      </w:r>
      <w:r>
        <w:rPr>
          <w:color w:val="231F20"/>
        </w:rPr>
        <w:t>to</w:t>
      </w:r>
      <w:r>
        <w:rPr>
          <w:color w:val="231F20"/>
          <w:spacing w:val="-2"/>
        </w:rPr>
        <w:t xml:space="preserve"> </w:t>
      </w:r>
      <w:r>
        <w:rPr>
          <w:color w:val="231F20"/>
        </w:rPr>
        <w:t>understand</w:t>
      </w:r>
      <w:r>
        <w:rPr>
          <w:color w:val="231F20"/>
          <w:spacing w:val="-2"/>
        </w:rPr>
        <w:t xml:space="preserve"> </w:t>
      </w:r>
      <w:r>
        <w:rPr>
          <w:color w:val="231F20"/>
        </w:rPr>
        <w:t>and,</w:t>
      </w:r>
      <w:r>
        <w:rPr>
          <w:color w:val="231F20"/>
          <w:spacing w:val="-3"/>
        </w:rPr>
        <w:t xml:space="preserve"> </w:t>
      </w:r>
      <w:r>
        <w:rPr>
          <w:color w:val="231F20"/>
        </w:rPr>
        <w:t>therefore,</w:t>
      </w:r>
      <w:r>
        <w:rPr>
          <w:color w:val="231F20"/>
          <w:spacing w:val="-2"/>
        </w:rPr>
        <w:t xml:space="preserve"> </w:t>
      </w:r>
      <w:r>
        <w:rPr>
          <w:color w:val="231F20"/>
        </w:rPr>
        <w:t>easier</w:t>
      </w:r>
      <w:r>
        <w:rPr>
          <w:color w:val="231F20"/>
          <w:spacing w:val="-2"/>
        </w:rPr>
        <w:t xml:space="preserve"> </w:t>
      </w:r>
      <w:r>
        <w:rPr>
          <w:color w:val="231F20"/>
        </w:rPr>
        <w:t>to</w:t>
      </w:r>
      <w:r>
        <w:rPr>
          <w:color w:val="231F20"/>
          <w:spacing w:val="-3"/>
        </w:rPr>
        <w:t xml:space="preserve"> </w:t>
      </w:r>
      <w:r>
        <w:rPr>
          <w:color w:val="231F20"/>
        </w:rPr>
        <w:t>maintain</w:t>
      </w:r>
      <w:r>
        <w:rPr>
          <w:color w:val="231F20"/>
          <w:spacing w:val="-2"/>
        </w:rPr>
        <w:t xml:space="preserve"> </w:t>
      </w:r>
      <w:r>
        <w:rPr>
          <w:color w:val="231F20"/>
        </w:rPr>
        <w:t>than</w:t>
      </w:r>
      <w:r>
        <w:rPr>
          <w:color w:val="231F20"/>
          <w:spacing w:val="-2"/>
        </w:rPr>
        <w:t xml:space="preserve"> </w:t>
      </w:r>
      <w:r>
        <w:rPr>
          <w:color w:val="231F20"/>
        </w:rPr>
        <w:t>assembler</w:t>
      </w:r>
      <w:r>
        <w:rPr>
          <w:color w:val="231F20"/>
          <w:spacing w:val="-47"/>
        </w:rPr>
        <w:t xml:space="preserve"> </w:t>
      </w:r>
      <w:r>
        <w:rPr>
          <w:color w:val="231F20"/>
          <w:spacing w:val="-1"/>
        </w:rPr>
        <w:t>code.</w:t>
      </w:r>
      <w:r>
        <w:rPr>
          <w:color w:val="231F20"/>
          <w:spacing w:val="-16"/>
        </w:rPr>
        <w:t xml:space="preserve"> </w:t>
      </w:r>
      <w:r>
        <w:rPr>
          <w:color w:val="231F20"/>
          <w:spacing w:val="-1"/>
        </w:rPr>
        <w:t>The</w:t>
      </w:r>
      <w:r>
        <w:rPr>
          <w:color w:val="231F20"/>
          <w:spacing w:val="-6"/>
        </w:rPr>
        <w:t xml:space="preserve"> </w:t>
      </w:r>
      <w:r>
        <w:rPr>
          <w:color w:val="231F20"/>
          <w:spacing w:val="-1"/>
        </w:rPr>
        <w:t>fact</w:t>
      </w:r>
      <w:r>
        <w:rPr>
          <w:color w:val="231F20"/>
          <w:spacing w:val="-6"/>
        </w:rPr>
        <w:t xml:space="preserve"> </w:t>
      </w:r>
      <w:r>
        <w:rPr>
          <w:color w:val="231F20"/>
          <w:spacing w:val="-1"/>
        </w:rPr>
        <w:t>that</w:t>
      </w:r>
      <w:r>
        <w:rPr>
          <w:color w:val="231F20"/>
          <w:spacing w:val="-5"/>
        </w:rPr>
        <w:t xml:space="preserve"> </w:t>
      </w:r>
      <w:r>
        <w:rPr>
          <w:color w:val="231F20"/>
          <w:spacing w:val="-1"/>
        </w:rPr>
        <w:t>the</w:t>
      </w:r>
      <w:r>
        <w:rPr>
          <w:color w:val="231F20"/>
          <w:spacing w:val="-6"/>
        </w:rPr>
        <w:t xml:space="preserve"> </w:t>
      </w:r>
      <w:r>
        <w:rPr>
          <w:color w:val="231F20"/>
          <w:spacing w:val="-1"/>
        </w:rPr>
        <w:t>high-level</w:t>
      </w:r>
      <w:r>
        <w:rPr>
          <w:color w:val="231F20"/>
          <w:spacing w:val="-6"/>
        </w:rPr>
        <w:t xml:space="preserve"> </w:t>
      </w:r>
      <w:r>
        <w:rPr>
          <w:color w:val="231F20"/>
          <w:spacing w:val="-1"/>
        </w:rPr>
        <w:t>language</w:t>
      </w:r>
      <w:r>
        <w:rPr>
          <w:color w:val="231F20"/>
          <w:spacing w:val="-6"/>
        </w:rPr>
        <w:t xml:space="preserve"> </w:t>
      </w:r>
      <w:r>
        <w:rPr>
          <w:color w:val="231F20"/>
        </w:rPr>
        <w:t>code</w:t>
      </w:r>
      <w:r>
        <w:rPr>
          <w:color w:val="231F20"/>
          <w:spacing w:val="-5"/>
        </w:rPr>
        <w:t xml:space="preserve"> </w:t>
      </w:r>
      <w:r>
        <w:rPr>
          <w:color w:val="231F20"/>
        </w:rPr>
        <w:t>may</w:t>
      </w:r>
      <w:r>
        <w:rPr>
          <w:color w:val="231F20"/>
          <w:spacing w:val="-6"/>
        </w:rPr>
        <w:t xml:space="preserve"> </w:t>
      </w:r>
      <w:r>
        <w:rPr>
          <w:color w:val="231F20"/>
        </w:rPr>
        <w:t>not</w:t>
      </w:r>
      <w:r>
        <w:rPr>
          <w:color w:val="231F20"/>
          <w:spacing w:val="-6"/>
        </w:rPr>
        <w:t xml:space="preserve"> </w:t>
      </w:r>
      <w:r>
        <w:rPr>
          <w:color w:val="231F20"/>
        </w:rPr>
        <w:t>be</w:t>
      </w:r>
      <w:r>
        <w:rPr>
          <w:color w:val="231F20"/>
          <w:spacing w:val="-6"/>
        </w:rPr>
        <w:t xml:space="preserve"> </w:t>
      </w:r>
      <w:r>
        <w:rPr>
          <w:color w:val="231F20"/>
        </w:rPr>
        <w:t>quite</w:t>
      </w:r>
      <w:r>
        <w:rPr>
          <w:color w:val="231F20"/>
          <w:spacing w:val="-5"/>
        </w:rPr>
        <w:t xml:space="preserve"> </w:t>
      </w:r>
      <w:r>
        <w:rPr>
          <w:color w:val="231F20"/>
        </w:rPr>
        <w:t>as</w:t>
      </w:r>
      <w:r>
        <w:rPr>
          <w:color w:val="231F20"/>
          <w:spacing w:val="-6"/>
        </w:rPr>
        <w:t xml:space="preserve"> </w:t>
      </w:r>
      <w:r>
        <w:rPr>
          <w:color w:val="231F20"/>
        </w:rPr>
        <w:t>efficient</w:t>
      </w:r>
      <w:r>
        <w:rPr>
          <w:color w:val="231F20"/>
          <w:spacing w:val="-6"/>
        </w:rPr>
        <w:t xml:space="preserve"> </w:t>
      </w:r>
      <w:r>
        <w:rPr>
          <w:color w:val="231F20"/>
        </w:rPr>
        <w:t>as</w:t>
      </w:r>
      <w:r>
        <w:rPr>
          <w:color w:val="231F20"/>
          <w:spacing w:val="-6"/>
        </w:rPr>
        <w:t xml:space="preserve"> </w:t>
      </w:r>
      <w:r>
        <w:rPr>
          <w:color w:val="231F20"/>
        </w:rPr>
        <w:t>the</w:t>
      </w:r>
      <w:r>
        <w:rPr>
          <w:color w:val="231F20"/>
          <w:spacing w:val="-5"/>
        </w:rPr>
        <w:t xml:space="preserve"> </w:t>
      </w:r>
      <w:r>
        <w:rPr>
          <w:color w:val="231F20"/>
        </w:rPr>
        <w:t>equiva-</w:t>
      </w:r>
      <w:r>
        <w:rPr>
          <w:color w:val="231F20"/>
          <w:spacing w:val="-47"/>
        </w:rPr>
        <w:t xml:space="preserve"> </w:t>
      </w:r>
      <w:r>
        <w:rPr>
          <w:color w:val="231F20"/>
        </w:rPr>
        <w:t>lent assembler code generally is a small price to pay for ease in postdelivery maintenance.</w:t>
      </w:r>
      <w:r>
        <w:rPr>
          <w:color w:val="231F20"/>
          <w:spacing w:val="-48"/>
        </w:rPr>
        <w:t xml:space="preserve"> </w:t>
      </w:r>
      <w:r>
        <w:rPr>
          <w:color w:val="231F20"/>
        </w:rPr>
        <w:t>This</w:t>
      </w:r>
      <w:r>
        <w:rPr>
          <w:color w:val="231F20"/>
          <w:spacing w:val="10"/>
        </w:rPr>
        <w:t xml:space="preserve"> </w:t>
      </w:r>
      <w:r>
        <w:rPr>
          <w:color w:val="231F20"/>
        </w:rPr>
        <w:t>concept</w:t>
      </w:r>
      <w:r>
        <w:rPr>
          <w:color w:val="231F20"/>
          <w:spacing w:val="10"/>
        </w:rPr>
        <w:t xml:space="preserve"> </w:t>
      </w:r>
      <w:r>
        <w:rPr>
          <w:color w:val="231F20"/>
        </w:rPr>
        <w:t>was</w:t>
      </w:r>
      <w:r>
        <w:rPr>
          <w:color w:val="231F20"/>
          <w:spacing w:val="11"/>
        </w:rPr>
        <w:t xml:space="preserve"> </w:t>
      </w:r>
      <w:r>
        <w:rPr>
          <w:color w:val="231F20"/>
        </w:rPr>
        <w:t>taken</w:t>
      </w:r>
      <w:r>
        <w:rPr>
          <w:color w:val="231F20"/>
          <w:spacing w:val="10"/>
        </w:rPr>
        <w:t xml:space="preserve"> </w:t>
      </w:r>
      <w:r>
        <w:rPr>
          <w:color w:val="231F20"/>
        </w:rPr>
        <w:t>further</w:t>
      </w:r>
      <w:r>
        <w:rPr>
          <w:color w:val="231F20"/>
          <w:spacing w:val="11"/>
        </w:rPr>
        <w:t xml:space="preserve"> </w:t>
      </w:r>
      <w:r>
        <w:rPr>
          <w:color w:val="231F20"/>
        </w:rPr>
        <w:t>in</w:t>
      </w:r>
      <w:r>
        <w:rPr>
          <w:color w:val="231F20"/>
          <w:spacing w:val="10"/>
        </w:rPr>
        <w:t xml:space="preserve"> </w:t>
      </w:r>
      <w:r>
        <w:rPr>
          <w:color w:val="231F20"/>
        </w:rPr>
        <w:t>the</w:t>
      </w:r>
      <w:r>
        <w:rPr>
          <w:color w:val="231F20"/>
          <w:spacing w:val="11"/>
        </w:rPr>
        <w:t xml:space="preserve"> </w:t>
      </w:r>
      <w:r>
        <w:rPr>
          <w:color w:val="231F20"/>
        </w:rPr>
        <w:t>late</w:t>
      </w:r>
      <w:r>
        <w:rPr>
          <w:color w:val="231F20"/>
          <w:spacing w:val="10"/>
        </w:rPr>
        <w:t xml:space="preserve"> </w:t>
      </w:r>
      <w:r>
        <w:rPr>
          <w:color w:val="231F20"/>
        </w:rPr>
        <w:t>1970s. A</w:t>
      </w:r>
      <w:r>
        <w:rPr>
          <w:color w:val="231F20"/>
          <w:spacing w:val="11"/>
        </w:rPr>
        <w:t xml:space="preserve"> </w:t>
      </w:r>
      <w:r>
        <w:rPr>
          <w:color w:val="231F20"/>
        </w:rPr>
        <w:t>major</w:t>
      </w:r>
      <w:r>
        <w:rPr>
          <w:color w:val="231F20"/>
          <w:spacing w:val="10"/>
        </w:rPr>
        <w:t xml:space="preserve"> </w:t>
      </w:r>
      <w:r>
        <w:rPr>
          <w:color w:val="231F20"/>
        </w:rPr>
        <w:t>objective</w:t>
      </w:r>
      <w:r>
        <w:rPr>
          <w:color w:val="231F20"/>
          <w:spacing w:val="11"/>
        </w:rPr>
        <w:t xml:space="preserve"> </w:t>
      </w:r>
      <w:r>
        <w:rPr>
          <w:color w:val="231F20"/>
        </w:rPr>
        <w:t>in</w:t>
      </w:r>
      <w:r>
        <w:rPr>
          <w:color w:val="231F20"/>
          <w:spacing w:val="10"/>
        </w:rPr>
        <w:t xml:space="preserve"> </w:t>
      </w:r>
      <w:r>
        <w:rPr>
          <w:color w:val="231F20"/>
        </w:rPr>
        <w:t>the</w:t>
      </w:r>
      <w:r>
        <w:rPr>
          <w:color w:val="231F20"/>
          <w:spacing w:val="10"/>
        </w:rPr>
        <w:t xml:space="preserve"> </w:t>
      </w:r>
      <w:r>
        <w:rPr>
          <w:color w:val="231F20"/>
        </w:rPr>
        <w:t>design</w:t>
      </w:r>
      <w:r>
        <w:rPr>
          <w:color w:val="231F20"/>
          <w:spacing w:val="11"/>
        </w:rPr>
        <w:t xml:space="preserve"> </w:t>
      </w:r>
      <w:r>
        <w:rPr>
          <w:color w:val="231F20"/>
        </w:rPr>
        <w:t>of</w:t>
      </w:r>
      <w:r>
        <w:rPr>
          <w:color w:val="231F20"/>
          <w:spacing w:val="10"/>
        </w:rPr>
        <w:t xml:space="preserve"> </w:t>
      </w:r>
      <w:r>
        <w:rPr>
          <w:color w:val="231F20"/>
        </w:rPr>
        <w:t>a</w:t>
      </w:r>
      <w:r>
        <w:rPr>
          <w:color w:val="231F20"/>
          <w:spacing w:val="1"/>
        </w:rPr>
        <w:t xml:space="preserve"> </w:t>
      </w:r>
      <w:r>
        <w:rPr>
          <w:rFonts w:ascii="Tahoma"/>
          <w:b/>
          <w:color w:val="EC008C"/>
          <w:w w:val="95"/>
        </w:rPr>
        <w:t>fourth-generation</w:t>
      </w:r>
      <w:r>
        <w:rPr>
          <w:rFonts w:ascii="Tahoma"/>
          <w:b/>
          <w:color w:val="EC008C"/>
          <w:spacing w:val="4"/>
          <w:w w:val="95"/>
        </w:rPr>
        <w:t xml:space="preserve"> </w:t>
      </w:r>
      <w:r>
        <w:rPr>
          <w:rFonts w:ascii="Tahoma"/>
          <w:b/>
          <w:color w:val="EC008C"/>
          <w:w w:val="95"/>
        </w:rPr>
        <w:t>language</w:t>
      </w:r>
      <w:r>
        <w:rPr>
          <w:rFonts w:ascii="Tahoma"/>
          <w:b/>
          <w:color w:val="EC008C"/>
          <w:spacing w:val="5"/>
          <w:w w:val="95"/>
        </w:rPr>
        <w:t xml:space="preserve"> </w:t>
      </w:r>
      <w:r>
        <w:rPr>
          <w:rFonts w:ascii="Tahoma"/>
          <w:b/>
          <w:color w:val="EC008C"/>
          <w:w w:val="95"/>
        </w:rPr>
        <w:t>(4GL)</w:t>
      </w:r>
      <w:r>
        <w:rPr>
          <w:rFonts w:ascii="Tahoma"/>
          <w:b/>
          <w:color w:val="EC008C"/>
          <w:spacing w:val="-3"/>
          <w:w w:val="95"/>
        </w:rPr>
        <w:t xml:space="preserve"> </w:t>
      </w:r>
      <w:r>
        <w:rPr>
          <w:color w:val="231F20"/>
          <w:w w:val="95"/>
        </w:rPr>
        <w:t>is</w:t>
      </w:r>
      <w:r>
        <w:rPr>
          <w:color w:val="231F20"/>
          <w:spacing w:val="4"/>
          <w:w w:val="95"/>
        </w:rPr>
        <w:t xml:space="preserve"> </w:t>
      </w:r>
      <w:r>
        <w:rPr>
          <w:color w:val="231F20"/>
          <w:w w:val="95"/>
        </w:rPr>
        <w:t>that</w:t>
      </w:r>
      <w:r>
        <w:rPr>
          <w:color w:val="231F20"/>
          <w:spacing w:val="5"/>
          <w:w w:val="95"/>
        </w:rPr>
        <w:t xml:space="preserve"> </w:t>
      </w:r>
      <w:r>
        <w:rPr>
          <w:color w:val="231F20"/>
          <w:w w:val="95"/>
        </w:rPr>
        <w:t>each</w:t>
      </w:r>
      <w:r>
        <w:rPr>
          <w:color w:val="231F20"/>
          <w:spacing w:val="4"/>
          <w:w w:val="95"/>
        </w:rPr>
        <w:t xml:space="preserve"> </w:t>
      </w:r>
      <w:r>
        <w:rPr>
          <w:color w:val="231F20"/>
          <w:w w:val="95"/>
        </w:rPr>
        <w:t>4GL</w:t>
      </w:r>
      <w:r>
        <w:rPr>
          <w:color w:val="231F20"/>
          <w:spacing w:val="4"/>
          <w:w w:val="95"/>
        </w:rPr>
        <w:t xml:space="preserve"> </w:t>
      </w:r>
      <w:r>
        <w:rPr>
          <w:color w:val="231F20"/>
          <w:w w:val="95"/>
        </w:rPr>
        <w:t>statement</w:t>
      </w:r>
      <w:r>
        <w:rPr>
          <w:color w:val="231F20"/>
          <w:spacing w:val="5"/>
          <w:w w:val="95"/>
        </w:rPr>
        <w:t xml:space="preserve"> </w:t>
      </w:r>
      <w:r>
        <w:rPr>
          <w:color w:val="231F20"/>
          <w:w w:val="95"/>
        </w:rPr>
        <w:t>should</w:t>
      </w:r>
      <w:r>
        <w:rPr>
          <w:color w:val="231F20"/>
          <w:spacing w:val="4"/>
          <w:w w:val="95"/>
        </w:rPr>
        <w:t xml:space="preserve"> </w:t>
      </w:r>
      <w:r>
        <w:rPr>
          <w:color w:val="231F20"/>
          <w:w w:val="95"/>
        </w:rPr>
        <w:t>be</w:t>
      </w:r>
      <w:r>
        <w:rPr>
          <w:color w:val="231F20"/>
          <w:spacing w:val="5"/>
          <w:w w:val="95"/>
        </w:rPr>
        <w:t xml:space="preserve"> </w:t>
      </w:r>
      <w:r>
        <w:rPr>
          <w:color w:val="231F20"/>
          <w:w w:val="95"/>
        </w:rPr>
        <w:t>equivalent</w:t>
      </w:r>
      <w:r>
        <w:rPr>
          <w:color w:val="231F20"/>
          <w:spacing w:val="4"/>
          <w:w w:val="95"/>
        </w:rPr>
        <w:t xml:space="preserve"> </w:t>
      </w:r>
      <w:r>
        <w:rPr>
          <w:color w:val="231F20"/>
          <w:w w:val="95"/>
        </w:rPr>
        <w:t>to</w:t>
      </w:r>
      <w:r>
        <w:rPr>
          <w:color w:val="231F20"/>
          <w:spacing w:val="-44"/>
          <w:w w:val="95"/>
        </w:rPr>
        <w:t xml:space="preserve"> </w:t>
      </w:r>
      <w:r>
        <w:rPr>
          <w:color w:val="231F20"/>
        </w:rPr>
        <w:t>30,</w:t>
      </w:r>
      <w:r>
        <w:rPr>
          <w:color w:val="231F20"/>
          <w:spacing w:val="3"/>
        </w:rPr>
        <w:t xml:space="preserve"> </w:t>
      </w:r>
      <w:r>
        <w:rPr>
          <w:color w:val="231F20"/>
        </w:rPr>
        <w:t>or</w:t>
      </w:r>
      <w:r>
        <w:rPr>
          <w:color w:val="231F20"/>
          <w:spacing w:val="3"/>
        </w:rPr>
        <w:t xml:space="preserve"> </w:t>
      </w:r>
      <w:r>
        <w:rPr>
          <w:color w:val="231F20"/>
        </w:rPr>
        <w:t>even</w:t>
      </w:r>
      <w:r>
        <w:rPr>
          <w:color w:val="231F20"/>
          <w:spacing w:val="3"/>
        </w:rPr>
        <w:t xml:space="preserve"> </w:t>
      </w:r>
      <w:r>
        <w:rPr>
          <w:color w:val="231F20"/>
        </w:rPr>
        <w:t>50,</w:t>
      </w:r>
      <w:r>
        <w:rPr>
          <w:color w:val="231F20"/>
          <w:spacing w:val="3"/>
        </w:rPr>
        <w:t xml:space="preserve"> </w:t>
      </w:r>
      <w:r>
        <w:rPr>
          <w:color w:val="231F20"/>
        </w:rPr>
        <w:t>machine</w:t>
      </w:r>
      <w:r>
        <w:rPr>
          <w:color w:val="231F20"/>
          <w:spacing w:val="3"/>
        </w:rPr>
        <w:t xml:space="preserve"> </w:t>
      </w:r>
      <w:r>
        <w:rPr>
          <w:color w:val="231F20"/>
        </w:rPr>
        <w:t>code</w:t>
      </w:r>
      <w:r>
        <w:rPr>
          <w:color w:val="231F20"/>
          <w:spacing w:val="3"/>
        </w:rPr>
        <w:t xml:space="preserve"> </w:t>
      </w:r>
      <w:r>
        <w:rPr>
          <w:color w:val="231F20"/>
        </w:rPr>
        <w:t>instructions.</w:t>
      </w:r>
      <w:r>
        <w:rPr>
          <w:color w:val="231F20"/>
          <w:spacing w:val="3"/>
        </w:rPr>
        <w:t xml:space="preserve"> </w:t>
      </w:r>
      <w:r>
        <w:rPr>
          <w:color w:val="231F20"/>
        </w:rPr>
        <w:t>Products</w:t>
      </w:r>
      <w:r>
        <w:rPr>
          <w:color w:val="231F20"/>
          <w:spacing w:val="3"/>
        </w:rPr>
        <w:t xml:space="preserve"> </w:t>
      </w:r>
      <w:r>
        <w:rPr>
          <w:color w:val="231F20"/>
        </w:rPr>
        <w:t>implemented</w:t>
      </w:r>
      <w:r>
        <w:rPr>
          <w:color w:val="231F20"/>
          <w:spacing w:val="3"/>
        </w:rPr>
        <w:t xml:space="preserve"> </w:t>
      </w:r>
      <w:r>
        <w:rPr>
          <w:color w:val="231F20"/>
        </w:rPr>
        <w:t>in</w:t>
      </w:r>
      <w:r>
        <w:rPr>
          <w:color w:val="231F20"/>
          <w:spacing w:val="3"/>
        </w:rPr>
        <w:t xml:space="preserve"> </w:t>
      </w:r>
      <w:r>
        <w:rPr>
          <w:color w:val="231F20"/>
        </w:rPr>
        <w:t>a</w:t>
      </w:r>
      <w:r>
        <w:rPr>
          <w:color w:val="231F20"/>
          <w:spacing w:val="3"/>
        </w:rPr>
        <w:t xml:space="preserve"> </w:t>
      </w:r>
      <w:r>
        <w:rPr>
          <w:color w:val="231F20"/>
        </w:rPr>
        <w:t>4GL</w:t>
      </w:r>
      <w:r>
        <w:rPr>
          <w:color w:val="231F20"/>
          <w:spacing w:val="3"/>
        </w:rPr>
        <w:t xml:space="preserve"> </w:t>
      </w:r>
      <w:r>
        <w:rPr>
          <w:color w:val="231F20"/>
        </w:rPr>
        <w:t>such</w:t>
      </w:r>
      <w:r>
        <w:rPr>
          <w:color w:val="231F20"/>
          <w:spacing w:val="3"/>
        </w:rPr>
        <w:t xml:space="preserve"> </w:t>
      </w:r>
      <w:r>
        <w:rPr>
          <w:color w:val="231F20"/>
        </w:rPr>
        <w:t>as</w:t>
      </w:r>
      <w:r>
        <w:rPr>
          <w:color w:val="231F20"/>
          <w:spacing w:val="3"/>
        </w:rPr>
        <w:t xml:space="preserve"> </w:t>
      </w:r>
      <w:r>
        <w:rPr>
          <w:color w:val="231F20"/>
        </w:rPr>
        <w:t>Focus</w:t>
      </w:r>
    </w:p>
    <w:p w14:paraId="499484BD" w14:textId="77777777" w:rsidR="00B27AB7" w:rsidRDefault="00B27AB7" w:rsidP="00B27AB7">
      <w:pPr>
        <w:pStyle w:val="BodyText"/>
        <w:spacing w:line="224" w:lineRule="exact"/>
        <w:ind w:left="1541"/>
        <w:jc w:val="both"/>
      </w:pPr>
      <w:r>
        <w:rPr>
          <w:color w:val="231F20"/>
        </w:rPr>
        <w:t>or</w:t>
      </w:r>
      <w:r>
        <w:rPr>
          <w:color w:val="231F20"/>
          <w:spacing w:val="-1"/>
        </w:rPr>
        <w:t xml:space="preserve"> </w:t>
      </w:r>
      <w:r>
        <w:rPr>
          <w:color w:val="231F20"/>
        </w:rPr>
        <w:t>Natural are</w:t>
      </w:r>
      <w:r>
        <w:rPr>
          <w:color w:val="231F20"/>
          <w:spacing w:val="-1"/>
        </w:rPr>
        <w:t xml:space="preserve"> </w:t>
      </w:r>
      <w:r>
        <w:rPr>
          <w:color w:val="231F20"/>
        </w:rPr>
        <w:t>shorter and hence</w:t>
      </w:r>
      <w:r>
        <w:rPr>
          <w:color w:val="231F20"/>
          <w:spacing w:val="-1"/>
        </w:rPr>
        <w:t xml:space="preserve"> </w:t>
      </w:r>
      <w:r>
        <w:rPr>
          <w:color w:val="231F20"/>
        </w:rPr>
        <w:t>quicker to</w:t>
      </w:r>
      <w:r>
        <w:rPr>
          <w:color w:val="231F20"/>
          <w:spacing w:val="-1"/>
        </w:rPr>
        <w:t xml:space="preserve"> </w:t>
      </w:r>
      <w:r>
        <w:rPr>
          <w:color w:val="231F20"/>
        </w:rPr>
        <w:t>develop and easier</w:t>
      </w:r>
      <w:r>
        <w:rPr>
          <w:color w:val="231F20"/>
          <w:spacing w:val="-1"/>
        </w:rPr>
        <w:t xml:space="preserve"> </w:t>
      </w:r>
      <w:r>
        <w:rPr>
          <w:color w:val="231F20"/>
        </w:rPr>
        <w:t>to maintain.</w:t>
      </w:r>
    </w:p>
    <w:p w14:paraId="45FC7997" w14:textId="77777777" w:rsidR="00B27AB7" w:rsidRDefault="00B27AB7" w:rsidP="00B27AB7">
      <w:pPr>
        <w:spacing w:line="224" w:lineRule="exact"/>
        <w:jc w:val="both"/>
      </w:pPr>
    </w:p>
    <w:p w14:paraId="71389338" w14:textId="77777777" w:rsidR="000A4D69" w:rsidRDefault="000A4D69" w:rsidP="000A4D69">
      <w:pPr>
        <w:spacing w:line="224" w:lineRule="exact"/>
        <w:jc w:val="both"/>
      </w:pPr>
      <w:r>
        <w:t>Những chiếc máy tính đầu tiên không có trình thông dịch cũng như trình biên dịch. Chúng được lập trình ở chế độ nhị phân, hoặc được nối cứng bằng bảng phích cắm hoặc bằng cách cài đặt công tắc. Mã máy nhị phân như vậy là ngôn ngữ thế hệ đầu tiên. Các ngôn ngữ thế hệ thứ hai là ngôn ngữ hợp ngữ, được phát triển vào cuối những năm 1940 và đầu những năm 1950. Thay vì phải lập trình ở dạng nhị phân, các hướng dẫn có thể được biểu thị bằng ký hiệu tượng trưng, ​​chẳng hạn như</w:t>
      </w:r>
    </w:p>
    <w:p w14:paraId="2274D18B" w14:textId="77777777" w:rsidR="000A4D69" w:rsidRDefault="000A4D69" w:rsidP="000A4D69">
      <w:pPr>
        <w:spacing w:line="224" w:lineRule="exact"/>
        <w:jc w:val="both"/>
      </w:pPr>
      <w:r>
        <w:t>mov $17, tiếp theo</w:t>
      </w:r>
    </w:p>
    <w:p w14:paraId="76978142" w14:textId="77777777" w:rsidR="000A4D69" w:rsidRDefault="000A4D69" w:rsidP="000A4D69">
      <w:pPr>
        <w:spacing w:line="224" w:lineRule="exact"/>
        <w:jc w:val="both"/>
      </w:pPr>
      <w:r>
        <w:t>Nói chung, mỗi lệnh hợp ngữ được dịch thành một lệnh mã máy. Vì vậy, mặc dù trình biên dịch mã dễ viết hơn mã máy và các lập trình viên bảo trì sau khi phân phối dễ hiểu hơn, nhưng mã nguồn của trình biên dịch mã có cùng độ dài với mã máy.</w:t>
      </w:r>
    </w:p>
    <w:p w14:paraId="2D46B0EC" w14:textId="77777777" w:rsidR="000A4D69" w:rsidRDefault="000A4D69" w:rsidP="000A4D69">
      <w:pPr>
        <w:spacing w:line="224" w:lineRule="exact"/>
        <w:jc w:val="both"/>
      </w:pPr>
      <w:r>
        <w:t>Ý tưởng đằng sau ngôn ngữ thế hệ thứ ba (hoặc ngôn ngữ cấp cao), chẳng hạn như C, C++, Pascal hoặc Java, là một câu lệnh của ngôn ngữ cấp cao được biên dịch thành 5 hoặc 10 lệnh mã máy ( đây là một ví dụ khác về trừu tượng hóa; xem Phần 7.4.1). Do đó, mã ngôn ngữ cấp cao ngắn hơn đáng kể so với mã hợp ngữ tương đương. Nó cũng đơn giản hơn để hiểu và do đó dễ bảo trì hơn mã hợp ngữ. Thực tế là mã ngôn ngữ cấp cao có thể không hoàn toàn hiệu quả như mã trình hợp ngữ tương đương nói chung là một cái giá nhỏ phải trả để dễ dàng bảo trì sau khi giao hàng. Khái niệm này đã được đưa ra xa hơn vào cuối những năm 1970. Mục tiêu chính trong thiết kế ngôn ngữ thế hệ thứ tư (4GL) là mỗi câu lệnh 4GL phải tương đương với 30 hoặc thậm chí 50 hướng dẫn mã máy. Các sản phẩm được triển khai trong 4GL như Focus</w:t>
      </w:r>
    </w:p>
    <w:p w14:paraId="61B52884" w14:textId="0BFE0F9A" w:rsidR="000A4D69" w:rsidRDefault="000A4D69" w:rsidP="000A4D69">
      <w:pPr>
        <w:spacing w:line="224" w:lineRule="exact"/>
        <w:jc w:val="both"/>
        <w:sectPr w:rsidR="000A4D69">
          <w:headerReference w:type="default" r:id="rId10"/>
          <w:pgSz w:w="10140" w:h="13210"/>
          <w:pgMar w:top="1120" w:right="640" w:bottom="280" w:left="640" w:header="0" w:footer="0" w:gutter="0"/>
          <w:pgNumType w:start="501"/>
          <w:cols w:space="720"/>
        </w:sectPr>
      </w:pPr>
      <w:r>
        <w:t>hoặc Tự nhiên ngắn hơn và do đó phát triển nhanh hơn và dễ bảo trì hơn.</w:t>
      </w:r>
    </w:p>
    <w:p w14:paraId="7DE03255" w14:textId="6E8280BB" w:rsidR="00B27AB7" w:rsidRDefault="00B27AB7" w:rsidP="00B27AB7">
      <w:pPr>
        <w:pStyle w:val="BodyText"/>
      </w:pPr>
      <w:r>
        <w:rPr>
          <w:noProof/>
        </w:rPr>
        <w:lastRenderedPageBreak/>
        <mc:AlternateContent>
          <mc:Choice Requires="wps">
            <w:drawing>
              <wp:anchor distT="0" distB="0" distL="114300" distR="114300" simplePos="0" relativeHeight="251672576" behindDoc="1" locked="0" layoutInCell="1" allowOverlap="1" wp14:anchorId="182D1E3D" wp14:editId="25454C07">
                <wp:simplePos x="0" y="0"/>
                <wp:positionH relativeFrom="page">
                  <wp:posOffset>471170</wp:posOffset>
                </wp:positionH>
                <wp:positionV relativeFrom="page">
                  <wp:posOffset>549910</wp:posOffset>
                </wp:positionV>
                <wp:extent cx="2296160" cy="124460"/>
                <wp:effectExtent l="4445" t="0" r="4445" b="1905"/>
                <wp:wrapNone/>
                <wp:docPr id="414" name="Text 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61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67BE0" w14:textId="77777777" w:rsidR="00B27AB7" w:rsidRDefault="00B27AB7" w:rsidP="00B27AB7">
                            <w:pPr>
                              <w:spacing w:line="190" w:lineRule="exact"/>
                              <w:rPr>
                                <w:i/>
                                <w:sz w:val="16"/>
                              </w:rPr>
                            </w:pPr>
                            <w:r>
                              <w:rPr>
                                <w:rFonts w:ascii="Tahoma"/>
                                <w:b/>
                                <w:color w:val="EC008C"/>
                                <w:w w:val="95"/>
                                <w:sz w:val="16"/>
                              </w:rPr>
                              <w:t>502</w:t>
                            </w:r>
                            <w:r>
                              <w:rPr>
                                <w:rFonts w:ascii="Tahoma"/>
                                <w:b/>
                                <w:color w:val="EC008C"/>
                                <w:spacing w:val="124"/>
                                <w:sz w:val="16"/>
                              </w:rPr>
                              <w:t xml:space="preserve"> </w:t>
                            </w:r>
                            <w:r>
                              <w:rPr>
                                <w:rFonts w:ascii="Tahoma"/>
                                <w:color w:val="231F20"/>
                                <w:w w:val="95"/>
                                <w:sz w:val="16"/>
                              </w:rPr>
                              <w:t>Part</w:t>
                            </w:r>
                            <w:r>
                              <w:rPr>
                                <w:rFonts w:ascii="Tahoma"/>
                                <w:color w:val="231F20"/>
                                <w:spacing w:val="1"/>
                                <w:w w:val="95"/>
                                <w:sz w:val="16"/>
                              </w:rPr>
                              <w:t xml:space="preserve"> </w:t>
                            </w:r>
                            <w:r>
                              <w:rPr>
                                <w:rFonts w:ascii="Tahoma"/>
                                <w:color w:val="231F20"/>
                                <w:w w:val="95"/>
                                <w:sz w:val="16"/>
                              </w:rPr>
                              <w:t>B</w:t>
                            </w:r>
                            <w:r>
                              <w:rPr>
                                <w:rFonts w:ascii="Tahoma"/>
                                <w:color w:val="231F20"/>
                                <w:spacing w:val="122"/>
                                <w:sz w:val="16"/>
                              </w:rPr>
                              <w:t xml:space="preserve"> </w:t>
                            </w:r>
                            <w:r>
                              <w:rPr>
                                <w:i/>
                                <w:w w:val="95"/>
                                <w:sz w:val="16"/>
                              </w:rPr>
                              <w:t>The</w:t>
                            </w:r>
                            <w:r>
                              <w:rPr>
                                <w:i/>
                                <w:spacing w:val="-5"/>
                                <w:w w:val="95"/>
                                <w:sz w:val="16"/>
                              </w:rPr>
                              <w:t xml:space="preserve"> </w:t>
                            </w:r>
                            <w:r>
                              <w:rPr>
                                <w:i/>
                                <w:w w:val="95"/>
                                <w:sz w:val="16"/>
                              </w:rPr>
                              <w:t>Workflows</w:t>
                            </w:r>
                            <w:r>
                              <w:rPr>
                                <w:i/>
                                <w:spacing w:val="5"/>
                                <w:w w:val="95"/>
                                <w:sz w:val="16"/>
                              </w:rPr>
                              <w:t xml:space="preserve"> </w:t>
                            </w:r>
                            <w:r>
                              <w:rPr>
                                <w:i/>
                                <w:w w:val="95"/>
                                <w:sz w:val="16"/>
                              </w:rPr>
                              <w:t>of</w:t>
                            </w:r>
                            <w:r>
                              <w:rPr>
                                <w:i/>
                                <w:spacing w:val="5"/>
                                <w:w w:val="95"/>
                                <w:sz w:val="16"/>
                              </w:rPr>
                              <w:t xml:space="preserve"> </w:t>
                            </w:r>
                            <w:r>
                              <w:rPr>
                                <w:i/>
                                <w:w w:val="95"/>
                                <w:sz w:val="16"/>
                              </w:rPr>
                              <w:t>the</w:t>
                            </w:r>
                            <w:r>
                              <w:rPr>
                                <w:i/>
                                <w:spacing w:val="5"/>
                                <w:w w:val="95"/>
                                <w:sz w:val="16"/>
                              </w:rPr>
                              <w:t xml:space="preserve"> </w:t>
                            </w:r>
                            <w:r>
                              <w:rPr>
                                <w:i/>
                                <w:w w:val="95"/>
                                <w:sz w:val="16"/>
                              </w:rPr>
                              <w:t>Software</w:t>
                            </w:r>
                            <w:r>
                              <w:rPr>
                                <w:i/>
                                <w:spacing w:val="5"/>
                                <w:w w:val="95"/>
                                <w:sz w:val="16"/>
                              </w:rPr>
                              <w:t xml:space="preserve"> </w:t>
                            </w:r>
                            <w:r>
                              <w:rPr>
                                <w:i/>
                                <w:w w:val="95"/>
                                <w:sz w:val="16"/>
                              </w:rPr>
                              <w:t>Life</w:t>
                            </w:r>
                            <w:r>
                              <w:rPr>
                                <w:i/>
                                <w:spacing w:val="5"/>
                                <w:w w:val="95"/>
                                <w:sz w:val="16"/>
                              </w:rPr>
                              <w:t xml:space="preserve"> </w:t>
                            </w:r>
                            <w:r>
                              <w:rPr>
                                <w:i/>
                                <w:w w:val="95"/>
                                <w:sz w:val="16"/>
                              </w:rPr>
                              <w:t>Cycle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D1E3D" id="Text Box 414" o:spid="_x0000_s1027" type="#_x0000_t202" style="position:absolute;margin-left:37.1pt;margin-top:43.3pt;width:180.8pt;height:9.8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" filled="f" stroked="f">
                <v:textbox inset="0,0,0,0">
                  <w:txbxContent>
                    <w:p w14:paraId="7D867BE0" w14:textId="77777777" w:rsidR="00B27AB7" w:rsidRDefault="00B27AB7" w:rsidP="00B27AB7">
                      <w:pPr>
                        <w:spacing w:line="190" w:lineRule="exact"/>
                        <w:rPr>
                          <w:i/>
                          <w:sz w:val="16"/>
                        </w:rPr>
                      </w:pPr>
                      <w:r>
                        <w:rPr>
                          <w:rFonts w:ascii="Tahoma"/>
                          <w:b/>
                          <w:color w:val="EC008C"/>
                          <w:w w:val="95"/>
                          <w:sz w:val="16"/>
                        </w:rPr>
                        <w:t>502</w:t>
                      </w:r>
                      <w:r>
                        <w:rPr>
                          <w:rFonts w:ascii="Tahoma"/>
                          <w:b/>
                          <w:color w:val="EC008C"/>
                          <w:spacing w:val="124"/>
                          <w:sz w:val="16"/>
                        </w:rPr>
                        <w:t xml:space="preserve"> </w:t>
                      </w:r>
                      <w:r>
                        <w:rPr>
                          <w:rFonts w:ascii="Tahoma"/>
                          <w:color w:val="231F20"/>
                          <w:w w:val="95"/>
                          <w:sz w:val="16"/>
                        </w:rPr>
                        <w:t>Part</w:t>
                      </w:r>
                      <w:r>
                        <w:rPr>
                          <w:rFonts w:ascii="Tahoma"/>
                          <w:color w:val="231F20"/>
                          <w:spacing w:val="1"/>
                          <w:w w:val="95"/>
                          <w:sz w:val="16"/>
                        </w:rPr>
                        <w:t xml:space="preserve"> </w:t>
                      </w:r>
                      <w:r>
                        <w:rPr>
                          <w:rFonts w:ascii="Tahoma"/>
                          <w:color w:val="231F20"/>
                          <w:w w:val="95"/>
                          <w:sz w:val="16"/>
                        </w:rPr>
                        <w:t>B</w:t>
                      </w:r>
                      <w:r>
                        <w:rPr>
                          <w:rFonts w:ascii="Tahoma"/>
                          <w:color w:val="231F20"/>
                          <w:spacing w:val="122"/>
                          <w:sz w:val="16"/>
                        </w:rPr>
                        <w:t xml:space="preserve"> </w:t>
                      </w:r>
                      <w:r>
                        <w:rPr>
                          <w:i/>
                          <w:w w:val="95"/>
                          <w:sz w:val="16"/>
                        </w:rPr>
                        <w:t>The</w:t>
                      </w:r>
                      <w:r>
                        <w:rPr>
                          <w:i/>
                          <w:spacing w:val="-5"/>
                          <w:w w:val="95"/>
                          <w:sz w:val="16"/>
                        </w:rPr>
                        <w:t xml:space="preserve"> </w:t>
                      </w:r>
                      <w:r>
                        <w:rPr>
                          <w:i/>
                          <w:w w:val="95"/>
                          <w:sz w:val="16"/>
                        </w:rPr>
                        <w:t>Workflows</w:t>
                      </w:r>
                      <w:r>
                        <w:rPr>
                          <w:i/>
                          <w:spacing w:val="5"/>
                          <w:w w:val="95"/>
                          <w:sz w:val="16"/>
                        </w:rPr>
                        <w:t xml:space="preserve"> </w:t>
                      </w:r>
                      <w:r>
                        <w:rPr>
                          <w:i/>
                          <w:w w:val="95"/>
                          <w:sz w:val="16"/>
                        </w:rPr>
                        <w:t>of</w:t>
                      </w:r>
                      <w:r>
                        <w:rPr>
                          <w:i/>
                          <w:spacing w:val="5"/>
                          <w:w w:val="95"/>
                          <w:sz w:val="16"/>
                        </w:rPr>
                        <w:t xml:space="preserve"> </w:t>
                      </w:r>
                      <w:r>
                        <w:rPr>
                          <w:i/>
                          <w:w w:val="95"/>
                          <w:sz w:val="16"/>
                        </w:rPr>
                        <w:t>the</w:t>
                      </w:r>
                      <w:r>
                        <w:rPr>
                          <w:i/>
                          <w:spacing w:val="5"/>
                          <w:w w:val="95"/>
                          <w:sz w:val="16"/>
                        </w:rPr>
                        <w:t xml:space="preserve"> </w:t>
                      </w:r>
                      <w:r>
                        <w:rPr>
                          <w:i/>
                          <w:w w:val="95"/>
                          <w:sz w:val="16"/>
                        </w:rPr>
                        <w:t>Software</w:t>
                      </w:r>
                      <w:r>
                        <w:rPr>
                          <w:i/>
                          <w:spacing w:val="5"/>
                          <w:w w:val="95"/>
                          <w:sz w:val="16"/>
                        </w:rPr>
                        <w:t xml:space="preserve"> </w:t>
                      </w:r>
                      <w:r>
                        <w:rPr>
                          <w:i/>
                          <w:w w:val="95"/>
                          <w:sz w:val="16"/>
                        </w:rPr>
                        <w:t>Life</w:t>
                      </w:r>
                      <w:r>
                        <w:rPr>
                          <w:i/>
                          <w:spacing w:val="5"/>
                          <w:w w:val="95"/>
                          <w:sz w:val="16"/>
                        </w:rPr>
                        <w:t xml:space="preserve"> </w:t>
                      </w:r>
                      <w:r>
                        <w:rPr>
                          <w:i/>
                          <w:w w:val="95"/>
                          <w:sz w:val="16"/>
                        </w:rPr>
                        <w:t>Cycle</w:t>
                      </w:r>
                    </w:p>
                  </w:txbxContent>
                </v:textbox>
                <w10:wrap anchorx="page" anchory="page"/>
              </v:shape>
            </w:pict>
          </mc:Fallback>
        </mc:AlternateContent>
      </w:r>
      <w:r>
        <w:rPr>
          <w:noProof/>
        </w:rPr>
        <mc:AlternateContent>
          <mc:Choice Requires="wpg">
            <w:drawing>
              <wp:anchor distT="0" distB="0" distL="114300" distR="114300" simplePos="0" relativeHeight="251673600" behindDoc="1" locked="0" layoutInCell="1" allowOverlap="1" wp14:anchorId="15EDC3A2" wp14:editId="121D962B">
                <wp:simplePos x="0" y="0"/>
                <wp:positionH relativeFrom="page">
                  <wp:posOffset>0</wp:posOffset>
                </wp:positionH>
                <wp:positionV relativeFrom="page">
                  <wp:posOffset>4445</wp:posOffset>
                </wp:positionV>
                <wp:extent cx="6437630" cy="2148840"/>
                <wp:effectExtent l="0" t="4445" r="1270" b="0"/>
                <wp:wrapNone/>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7630" cy="2148840"/>
                          <a:chOff x="0" y="7"/>
                          <a:chExt cx="10138" cy="3384"/>
                        </a:xfrm>
                      </wpg:grpSpPr>
                      <pic:pic xmlns:pic="http://schemas.openxmlformats.org/drawingml/2006/picture">
                        <pic:nvPicPr>
                          <pic:cNvPr id="408" name="Picture 2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87"/>
                            <a:ext cx="10138" cy="3202"/>
                          </a:xfrm>
                          <a:prstGeom prst="rect">
                            <a:avLst/>
                          </a:prstGeom>
                          <a:noFill/>
                          <a:extLst>
                            <a:ext uri="{909E8E84-426E-40DD-AFC4-6F175D3DCCD1}">
                              <a14:hiddenFill xmlns:a14="http://schemas.microsoft.com/office/drawing/2010/main">
                                <a:solidFill>
                                  <a:srgbClr val="FFFFFF"/>
                                </a:solidFill>
                              </a14:hiddenFill>
                            </a:ext>
                          </a:extLst>
                        </pic:spPr>
                      </pic:pic>
                      <wps:wsp>
                        <wps:cNvPr id="409" name="Rectangle 207"/>
                        <wps:cNvSpPr>
                          <a:spLocks noChangeArrowheads="1"/>
                        </wps:cNvSpPr>
                        <wps:spPr bwMode="auto">
                          <a:xfrm>
                            <a:off x="0" y="7"/>
                            <a:ext cx="10138" cy="180"/>
                          </a:xfrm>
                          <a:prstGeom prst="rect">
                            <a:avLst/>
                          </a:prstGeom>
                          <a:solidFill>
                            <a:srgbClr val="EC00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 name="Rectangle 208"/>
                        <wps:cNvSpPr>
                          <a:spLocks noChangeArrowheads="1"/>
                        </wps:cNvSpPr>
                        <wps:spPr bwMode="auto">
                          <a:xfrm>
                            <a:off x="0" y="3378"/>
                            <a:ext cx="10138" cy="12"/>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 name="Text Box 209"/>
                        <wps:cNvSpPr txBox="1">
                          <a:spLocks noChangeArrowheads="1"/>
                        </wps:cNvSpPr>
                        <wps:spPr bwMode="auto">
                          <a:xfrm>
                            <a:off x="736" y="513"/>
                            <a:ext cx="6265"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4E019" w14:textId="77777777" w:rsidR="00B27AB7" w:rsidRDefault="00B27AB7" w:rsidP="00B27AB7">
                              <w:pPr>
                                <w:spacing w:line="471" w:lineRule="exact"/>
                                <w:rPr>
                                  <w:rFonts w:ascii="Tahoma"/>
                                  <w:b/>
                                  <w:sz w:val="40"/>
                                </w:rPr>
                              </w:pPr>
                              <w:r>
                                <w:rPr>
                                  <w:rFonts w:ascii="Tahoma"/>
                                  <w:b/>
                                  <w:color w:val="FFFFFF"/>
                                  <w:w w:val="90"/>
                                  <w:sz w:val="40"/>
                                </w:rPr>
                                <w:t>Just</w:t>
                              </w:r>
                              <w:r>
                                <w:rPr>
                                  <w:rFonts w:ascii="Tahoma"/>
                                  <w:b/>
                                  <w:color w:val="FFFFFF"/>
                                  <w:spacing w:val="28"/>
                                  <w:w w:val="90"/>
                                  <w:sz w:val="40"/>
                                </w:rPr>
                                <w:t xml:space="preserve"> </w:t>
                              </w:r>
                              <w:r>
                                <w:rPr>
                                  <w:rFonts w:ascii="Tahoma"/>
                                  <w:b/>
                                  <w:color w:val="FFFFFF"/>
                                  <w:w w:val="90"/>
                                  <w:sz w:val="40"/>
                                </w:rPr>
                                <w:t>in</w:t>
                              </w:r>
                              <w:r>
                                <w:rPr>
                                  <w:rFonts w:ascii="Tahoma"/>
                                  <w:b/>
                                  <w:color w:val="FFFFFF"/>
                                  <w:spacing w:val="28"/>
                                  <w:w w:val="90"/>
                                  <w:sz w:val="40"/>
                                </w:rPr>
                                <w:t xml:space="preserve"> </w:t>
                              </w:r>
                              <w:r>
                                <w:rPr>
                                  <w:rFonts w:ascii="Tahoma"/>
                                  <w:b/>
                                  <w:color w:val="FFFFFF"/>
                                  <w:w w:val="90"/>
                                  <w:sz w:val="40"/>
                                </w:rPr>
                                <w:t>Case</w:t>
                              </w:r>
                              <w:r>
                                <w:rPr>
                                  <w:rFonts w:ascii="Tahoma"/>
                                  <w:b/>
                                  <w:color w:val="FFFFFF"/>
                                  <w:spacing w:val="28"/>
                                  <w:w w:val="90"/>
                                  <w:sz w:val="40"/>
                                </w:rPr>
                                <w:t xml:space="preserve"> </w:t>
                              </w:r>
                              <w:r>
                                <w:rPr>
                                  <w:rFonts w:ascii="Tahoma"/>
                                  <w:b/>
                                  <w:color w:val="FFFFFF"/>
                                  <w:w w:val="90"/>
                                  <w:sz w:val="40"/>
                                </w:rPr>
                                <w:t>You</w:t>
                              </w:r>
                              <w:r>
                                <w:rPr>
                                  <w:rFonts w:ascii="Tahoma"/>
                                  <w:b/>
                                  <w:color w:val="FFFFFF"/>
                                  <w:spacing w:val="28"/>
                                  <w:w w:val="90"/>
                                  <w:sz w:val="40"/>
                                </w:rPr>
                                <w:t xml:space="preserve"> </w:t>
                              </w:r>
                              <w:r>
                                <w:rPr>
                                  <w:rFonts w:ascii="Tahoma"/>
                                  <w:b/>
                                  <w:color w:val="FFFFFF"/>
                                  <w:w w:val="90"/>
                                  <w:sz w:val="40"/>
                                </w:rPr>
                                <w:t>Wanted</w:t>
                              </w:r>
                              <w:r>
                                <w:rPr>
                                  <w:rFonts w:ascii="Tahoma"/>
                                  <w:b/>
                                  <w:color w:val="FFFFFF"/>
                                  <w:spacing w:val="28"/>
                                  <w:w w:val="90"/>
                                  <w:sz w:val="40"/>
                                </w:rPr>
                                <w:t xml:space="preserve"> </w:t>
                              </w:r>
                              <w:r>
                                <w:rPr>
                                  <w:rFonts w:ascii="Tahoma"/>
                                  <w:b/>
                                  <w:color w:val="FFFFFF"/>
                                  <w:w w:val="90"/>
                                  <w:sz w:val="40"/>
                                </w:rPr>
                                <w:t>to</w:t>
                              </w:r>
                              <w:r>
                                <w:rPr>
                                  <w:rFonts w:ascii="Tahoma"/>
                                  <w:b/>
                                  <w:color w:val="FFFFFF"/>
                                  <w:spacing w:val="28"/>
                                  <w:w w:val="90"/>
                                  <w:sz w:val="40"/>
                                </w:rPr>
                                <w:t xml:space="preserve"> </w:t>
                              </w:r>
                              <w:r>
                                <w:rPr>
                                  <w:rFonts w:ascii="Tahoma"/>
                                  <w:b/>
                                  <w:color w:val="FFFFFF"/>
                                  <w:w w:val="90"/>
                                  <w:sz w:val="40"/>
                                </w:rPr>
                                <w:t>Know</w:t>
                              </w:r>
                            </w:p>
                          </w:txbxContent>
                        </wps:txbx>
                        <wps:bodyPr rot="0" vert="horz" wrap="square" lIns="0" tIns="0" rIns="0" bIns="0" anchor="t" anchorCtr="0" upright="1">
                          <a:noAutofit/>
                        </wps:bodyPr>
                      </wps:wsp>
                      <wps:wsp>
                        <wps:cNvPr id="412" name="Text Box 210"/>
                        <wps:cNvSpPr txBox="1">
                          <a:spLocks noChangeArrowheads="1"/>
                        </wps:cNvSpPr>
                        <wps:spPr bwMode="auto">
                          <a:xfrm>
                            <a:off x="7936" y="587"/>
                            <a:ext cx="1436"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C956F" w14:textId="77777777" w:rsidR="00B27AB7" w:rsidRDefault="00B27AB7" w:rsidP="00B27AB7">
                              <w:pPr>
                                <w:spacing w:line="380" w:lineRule="exact"/>
                                <w:rPr>
                                  <w:rFonts w:ascii="Tahoma"/>
                                  <w:b/>
                                  <w:sz w:val="32"/>
                                </w:rPr>
                              </w:pPr>
                              <w:r>
                                <w:rPr>
                                  <w:rFonts w:ascii="Tahoma"/>
                                  <w:b/>
                                  <w:color w:val="FFFFFF"/>
                                  <w:sz w:val="32"/>
                                </w:rPr>
                                <w:t>Box</w:t>
                              </w:r>
                              <w:r>
                                <w:rPr>
                                  <w:rFonts w:ascii="Tahoma"/>
                                  <w:b/>
                                  <w:color w:val="FFFFFF"/>
                                  <w:spacing w:val="1"/>
                                  <w:sz w:val="32"/>
                                </w:rPr>
                                <w:t xml:space="preserve"> </w:t>
                              </w:r>
                              <w:r>
                                <w:rPr>
                                  <w:rFonts w:ascii="Tahoma"/>
                                  <w:b/>
                                  <w:color w:val="FFFFFF"/>
                                  <w:sz w:val="32"/>
                                </w:rPr>
                                <w:t>15.2</w:t>
                              </w:r>
                            </w:p>
                          </w:txbxContent>
                        </wps:txbx>
                        <wps:bodyPr rot="0" vert="horz" wrap="square" lIns="0" tIns="0" rIns="0" bIns="0" anchor="t" anchorCtr="0" upright="1">
                          <a:noAutofit/>
                        </wps:bodyPr>
                      </wps:wsp>
                      <wps:wsp>
                        <wps:cNvPr id="413" name="Text Box 211"/>
                        <wps:cNvSpPr txBox="1">
                          <a:spLocks noChangeArrowheads="1"/>
                        </wps:cNvSpPr>
                        <wps:spPr bwMode="auto">
                          <a:xfrm>
                            <a:off x="2176" y="1212"/>
                            <a:ext cx="7227" cy="19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F3CBF" w14:textId="77777777" w:rsidR="00B27AB7" w:rsidRDefault="00B27AB7" w:rsidP="00B27AB7">
                              <w:pPr>
                                <w:spacing w:line="242" w:lineRule="auto"/>
                                <w:ind w:right="18"/>
                                <w:jc w:val="both"/>
                                <w:rPr>
                                  <w:rFonts w:ascii="Tahoma" w:hAnsi="Tahoma"/>
                                  <w:sz w:val="18"/>
                                </w:rPr>
                              </w:pPr>
                              <w:r>
                                <w:rPr>
                                  <w:rFonts w:ascii="Tahoma" w:hAnsi="Tahoma"/>
                                  <w:color w:val="231F20"/>
                                  <w:sz w:val="18"/>
                                </w:rPr>
                                <w:t>Some years ago I hailed a cab outside Grand Central Station in New York City and said to</w:t>
                              </w:r>
                              <w:r>
                                <w:rPr>
                                  <w:rFonts w:ascii="Tahoma" w:hAnsi="Tahoma"/>
                                  <w:color w:val="231F20"/>
                                  <w:spacing w:val="1"/>
                                  <w:sz w:val="18"/>
                                </w:rPr>
                                <w:t xml:space="preserve"> </w:t>
                              </w:r>
                              <w:r>
                                <w:rPr>
                                  <w:rFonts w:ascii="Tahoma" w:hAnsi="Tahoma"/>
                                  <w:color w:val="231F20"/>
                                  <w:w w:val="95"/>
                                  <w:sz w:val="18"/>
                                </w:rPr>
                                <w:t xml:space="preserve">the driver, “Please take me to Lincoln Center.” This was a </w:t>
                              </w:r>
                              <w:r>
                                <w:rPr>
                                  <w:rFonts w:ascii="Verdana" w:hAnsi="Verdana"/>
                                  <w:i/>
                                  <w:color w:val="231F20"/>
                                  <w:w w:val="95"/>
                                  <w:sz w:val="18"/>
                                </w:rPr>
                                <w:t xml:space="preserve">nonprocedural </w:t>
                              </w:r>
                              <w:r>
                                <w:rPr>
                                  <w:rFonts w:ascii="Tahoma" w:hAnsi="Tahoma"/>
                                  <w:color w:val="231F20"/>
                                  <w:w w:val="95"/>
                                  <w:sz w:val="18"/>
                                </w:rPr>
                                <w:t>request, because I</w:t>
                              </w:r>
                              <w:r>
                                <w:rPr>
                                  <w:rFonts w:ascii="Tahoma" w:hAnsi="Tahoma"/>
                                  <w:color w:val="231F20"/>
                                  <w:spacing w:val="1"/>
                                  <w:w w:val="95"/>
                                  <w:sz w:val="18"/>
                                </w:rPr>
                                <w:t xml:space="preserve"> </w:t>
                              </w:r>
                              <w:r>
                                <w:rPr>
                                  <w:rFonts w:ascii="Tahoma" w:hAnsi="Tahoma"/>
                                  <w:color w:val="231F20"/>
                                  <w:sz w:val="18"/>
                                </w:rPr>
                                <w:t>expressed the desired result but left it to the driver to decide how to achieve that result. It</w:t>
                              </w:r>
                              <w:r>
                                <w:rPr>
                                  <w:rFonts w:ascii="Tahoma" w:hAnsi="Tahoma"/>
                                  <w:color w:val="231F20"/>
                                  <w:spacing w:val="-54"/>
                                  <w:sz w:val="18"/>
                                </w:rPr>
                                <w:t xml:space="preserve"> </w:t>
                              </w:r>
                              <w:r>
                                <w:rPr>
                                  <w:rFonts w:ascii="Tahoma" w:hAnsi="Tahoma"/>
                                  <w:color w:val="231F20"/>
                                  <w:sz w:val="18"/>
                                </w:rPr>
                                <w:t>turned</w:t>
                              </w:r>
                              <w:r>
                                <w:rPr>
                                  <w:rFonts w:ascii="Tahoma" w:hAnsi="Tahoma"/>
                                  <w:color w:val="231F20"/>
                                  <w:spacing w:val="-4"/>
                                  <w:sz w:val="18"/>
                                </w:rPr>
                                <w:t xml:space="preserve"> </w:t>
                              </w:r>
                              <w:r>
                                <w:rPr>
                                  <w:rFonts w:ascii="Tahoma" w:hAnsi="Tahoma"/>
                                  <w:color w:val="231F20"/>
                                  <w:sz w:val="18"/>
                                </w:rPr>
                                <w:t>out</w:t>
                              </w:r>
                              <w:r>
                                <w:rPr>
                                  <w:rFonts w:ascii="Tahoma" w:hAnsi="Tahoma"/>
                                  <w:color w:val="231F20"/>
                                  <w:spacing w:val="-3"/>
                                  <w:sz w:val="18"/>
                                </w:rPr>
                                <w:t xml:space="preserve"> </w:t>
                              </w:r>
                              <w:r>
                                <w:rPr>
                                  <w:rFonts w:ascii="Tahoma" w:hAnsi="Tahoma"/>
                                  <w:color w:val="231F20"/>
                                  <w:sz w:val="18"/>
                                </w:rPr>
                                <w:t>that</w:t>
                              </w:r>
                              <w:r>
                                <w:rPr>
                                  <w:rFonts w:ascii="Tahoma" w:hAnsi="Tahoma"/>
                                  <w:color w:val="231F20"/>
                                  <w:spacing w:val="-3"/>
                                  <w:sz w:val="18"/>
                                </w:rPr>
                                <w:t xml:space="preserve"> </w:t>
                              </w:r>
                              <w:r>
                                <w:rPr>
                                  <w:rFonts w:ascii="Tahoma" w:hAnsi="Tahoma"/>
                                  <w:color w:val="231F20"/>
                                  <w:sz w:val="18"/>
                                </w:rPr>
                                <w:t>the</w:t>
                              </w:r>
                              <w:r>
                                <w:rPr>
                                  <w:rFonts w:ascii="Tahoma" w:hAnsi="Tahoma"/>
                                  <w:color w:val="231F20"/>
                                  <w:spacing w:val="-3"/>
                                  <w:sz w:val="18"/>
                                </w:rPr>
                                <w:t xml:space="preserve"> </w:t>
                              </w:r>
                              <w:r>
                                <w:rPr>
                                  <w:rFonts w:ascii="Tahoma" w:hAnsi="Tahoma"/>
                                  <w:color w:val="231F20"/>
                                  <w:sz w:val="18"/>
                                </w:rPr>
                                <w:t>driver</w:t>
                              </w:r>
                              <w:r>
                                <w:rPr>
                                  <w:rFonts w:ascii="Tahoma" w:hAnsi="Tahoma"/>
                                  <w:color w:val="231F20"/>
                                  <w:spacing w:val="-3"/>
                                  <w:sz w:val="18"/>
                                </w:rPr>
                                <w:t xml:space="preserve"> </w:t>
                              </w:r>
                              <w:r>
                                <w:rPr>
                                  <w:rFonts w:ascii="Tahoma" w:hAnsi="Tahoma"/>
                                  <w:color w:val="231F20"/>
                                  <w:sz w:val="18"/>
                                </w:rPr>
                                <w:t>was</w:t>
                              </w:r>
                              <w:r>
                                <w:rPr>
                                  <w:rFonts w:ascii="Tahoma" w:hAnsi="Tahoma"/>
                                  <w:color w:val="231F20"/>
                                  <w:spacing w:val="-3"/>
                                  <w:sz w:val="18"/>
                                </w:rPr>
                                <w:t xml:space="preserve"> </w:t>
                              </w:r>
                              <w:r>
                                <w:rPr>
                                  <w:rFonts w:ascii="Tahoma" w:hAnsi="Tahoma"/>
                                  <w:color w:val="231F20"/>
                                  <w:sz w:val="18"/>
                                </w:rPr>
                                <w:t>an</w:t>
                              </w:r>
                              <w:r>
                                <w:rPr>
                                  <w:rFonts w:ascii="Tahoma" w:hAnsi="Tahoma"/>
                                  <w:color w:val="231F20"/>
                                  <w:spacing w:val="-3"/>
                                  <w:sz w:val="18"/>
                                </w:rPr>
                                <w:t xml:space="preserve"> </w:t>
                              </w:r>
                              <w:r>
                                <w:rPr>
                                  <w:rFonts w:ascii="Tahoma" w:hAnsi="Tahoma"/>
                                  <w:color w:val="231F20"/>
                                  <w:sz w:val="18"/>
                                </w:rPr>
                                <w:t>immigrant</w:t>
                              </w:r>
                              <w:r>
                                <w:rPr>
                                  <w:rFonts w:ascii="Tahoma" w:hAnsi="Tahoma"/>
                                  <w:color w:val="231F20"/>
                                  <w:spacing w:val="-3"/>
                                  <w:sz w:val="18"/>
                                </w:rPr>
                                <w:t xml:space="preserve"> </w:t>
                              </w:r>
                              <w:r>
                                <w:rPr>
                                  <w:rFonts w:ascii="Tahoma" w:hAnsi="Tahoma"/>
                                  <w:color w:val="231F20"/>
                                  <w:sz w:val="18"/>
                                </w:rPr>
                                <w:t>from</w:t>
                              </w:r>
                              <w:r>
                                <w:rPr>
                                  <w:rFonts w:ascii="Tahoma" w:hAnsi="Tahoma"/>
                                  <w:color w:val="231F20"/>
                                  <w:spacing w:val="-4"/>
                                  <w:sz w:val="18"/>
                                </w:rPr>
                                <w:t xml:space="preserve"> </w:t>
                              </w:r>
                              <w:r>
                                <w:rPr>
                                  <w:rFonts w:ascii="Tahoma" w:hAnsi="Tahoma"/>
                                  <w:color w:val="231F20"/>
                                  <w:sz w:val="18"/>
                                </w:rPr>
                                <w:t>Central</w:t>
                              </w:r>
                              <w:r>
                                <w:rPr>
                                  <w:rFonts w:ascii="Tahoma" w:hAnsi="Tahoma"/>
                                  <w:color w:val="231F20"/>
                                  <w:spacing w:val="-3"/>
                                  <w:sz w:val="18"/>
                                </w:rPr>
                                <w:t xml:space="preserve"> </w:t>
                              </w:r>
                              <w:r>
                                <w:rPr>
                                  <w:rFonts w:ascii="Tahoma" w:hAnsi="Tahoma"/>
                                  <w:color w:val="231F20"/>
                                  <w:sz w:val="18"/>
                                </w:rPr>
                                <w:t>Europe</w:t>
                              </w:r>
                              <w:r>
                                <w:rPr>
                                  <w:rFonts w:ascii="Tahoma" w:hAnsi="Tahoma"/>
                                  <w:color w:val="231F20"/>
                                  <w:spacing w:val="-3"/>
                                  <w:sz w:val="18"/>
                                </w:rPr>
                                <w:t xml:space="preserve"> </w:t>
                              </w:r>
                              <w:r>
                                <w:rPr>
                                  <w:rFonts w:ascii="Tahoma" w:hAnsi="Tahoma"/>
                                  <w:color w:val="231F20"/>
                                  <w:sz w:val="18"/>
                                </w:rPr>
                                <w:t>who</w:t>
                              </w:r>
                              <w:r>
                                <w:rPr>
                                  <w:rFonts w:ascii="Tahoma" w:hAnsi="Tahoma"/>
                                  <w:color w:val="231F20"/>
                                  <w:spacing w:val="-3"/>
                                  <w:sz w:val="18"/>
                                </w:rPr>
                                <w:t xml:space="preserve"> </w:t>
                              </w:r>
                              <w:r>
                                <w:rPr>
                                  <w:rFonts w:ascii="Tahoma" w:hAnsi="Tahoma"/>
                                  <w:color w:val="231F20"/>
                                  <w:sz w:val="18"/>
                                </w:rPr>
                                <w:t>had</w:t>
                              </w:r>
                              <w:r>
                                <w:rPr>
                                  <w:rFonts w:ascii="Tahoma" w:hAnsi="Tahoma"/>
                                  <w:color w:val="231F20"/>
                                  <w:spacing w:val="-3"/>
                                  <w:sz w:val="18"/>
                                </w:rPr>
                                <w:t xml:space="preserve"> </w:t>
                              </w:r>
                              <w:r>
                                <w:rPr>
                                  <w:rFonts w:ascii="Tahoma" w:hAnsi="Tahoma"/>
                                  <w:color w:val="231F20"/>
                                  <w:sz w:val="18"/>
                                </w:rPr>
                                <w:t>been</w:t>
                              </w:r>
                              <w:r>
                                <w:rPr>
                                  <w:rFonts w:ascii="Tahoma" w:hAnsi="Tahoma"/>
                                  <w:color w:val="231F20"/>
                                  <w:spacing w:val="-3"/>
                                  <w:sz w:val="18"/>
                                </w:rPr>
                                <w:t xml:space="preserve"> </w:t>
                              </w:r>
                              <w:r>
                                <w:rPr>
                                  <w:rFonts w:ascii="Tahoma" w:hAnsi="Tahoma"/>
                                  <w:color w:val="231F20"/>
                                  <w:sz w:val="18"/>
                                </w:rPr>
                                <w:t>in</w:t>
                              </w:r>
                              <w:r>
                                <w:rPr>
                                  <w:rFonts w:ascii="Tahoma" w:hAnsi="Tahoma"/>
                                  <w:color w:val="231F20"/>
                                  <w:spacing w:val="-3"/>
                                  <w:sz w:val="18"/>
                                </w:rPr>
                                <w:t xml:space="preserve"> </w:t>
                              </w:r>
                              <w:r>
                                <w:rPr>
                                  <w:rFonts w:ascii="Tahoma" w:hAnsi="Tahoma"/>
                                  <w:color w:val="231F20"/>
                                  <w:sz w:val="18"/>
                                </w:rPr>
                                <w:t>America</w:t>
                              </w:r>
                              <w:r>
                                <w:rPr>
                                  <w:rFonts w:ascii="Tahoma" w:hAnsi="Tahoma"/>
                                  <w:color w:val="231F20"/>
                                  <w:spacing w:val="-54"/>
                                  <w:sz w:val="18"/>
                                </w:rPr>
                                <w:t xml:space="preserve"> </w:t>
                              </w:r>
                              <w:r>
                                <w:rPr>
                                  <w:rFonts w:ascii="Tahoma" w:hAnsi="Tahoma"/>
                                  <w:color w:val="231F20"/>
                                  <w:sz w:val="18"/>
                                </w:rPr>
                                <w:t>less</w:t>
                              </w:r>
                              <w:r>
                                <w:rPr>
                                  <w:rFonts w:ascii="Tahoma" w:hAnsi="Tahoma"/>
                                  <w:color w:val="231F20"/>
                                  <w:spacing w:val="-8"/>
                                  <w:sz w:val="18"/>
                                </w:rPr>
                                <w:t xml:space="preserve"> </w:t>
                              </w:r>
                              <w:r>
                                <w:rPr>
                                  <w:rFonts w:ascii="Tahoma" w:hAnsi="Tahoma"/>
                                  <w:color w:val="231F20"/>
                                  <w:sz w:val="18"/>
                                </w:rPr>
                                <w:t>than</w:t>
                              </w:r>
                              <w:r>
                                <w:rPr>
                                  <w:rFonts w:ascii="Tahoma" w:hAnsi="Tahoma"/>
                                  <w:color w:val="231F20"/>
                                  <w:spacing w:val="-7"/>
                                  <w:sz w:val="18"/>
                                </w:rPr>
                                <w:t xml:space="preserve"> </w:t>
                              </w:r>
                              <w:r>
                                <w:rPr>
                                  <w:rFonts w:ascii="Tahoma" w:hAnsi="Tahoma"/>
                                  <w:color w:val="231F20"/>
                                  <w:sz w:val="18"/>
                                </w:rPr>
                                <w:t>2</w:t>
                              </w:r>
                              <w:r>
                                <w:rPr>
                                  <w:rFonts w:ascii="Tahoma" w:hAnsi="Tahoma"/>
                                  <w:color w:val="231F20"/>
                                  <w:spacing w:val="-8"/>
                                  <w:sz w:val="18"/>
                                </w:rPr>
                                <w:t xml:space="preserve"> </w:t>
                              </w:r>
                              <w:r>
                                <w:rPr>
                                  <w:rFonts w:ascii="Tahoma" w:hAnsi="Tahoma"/>
                                  <w:color w:val="231F20"/>
                                  <w:sz w:val="18"/>
                                </w:rPr>
                                <w:t>months</w:t>
                              </w:r>
                              <w:r>
                                <w:rPr>
                                  <w:rFonts w:ascii="Tahoma" w:hAnsi="Tahoma"/>
                                  <w:color w:val="231F20"/>
                                  <w:spacing w:val="-7"/>
                                  <w:sz w:val="18"/>
                                </w:rPr>
                                <w:t xml:space="preserve"> </w:t>
                              </w:r>
                              <w:r>
                                <w:rPr>
                                  <w:rFonts w:ascii="Tahoma" w:hAnsi="Tahoma"/>
                                  <w:color w:val="231F20"/>
                                  <w:sz w:val="18"/>
                                </w:rPr>
                                <w:t>and</w:t>
                              </w:r>
                              <w:r>
                                <w:rPr>
                                  <w:rFonts w:ascii="Tahoma" w:hAnsi="Tahoma"/>
                                  <w:color w:val="231F20"/>
                                  <w:spacing w:val="-8"/>
                                  <w:sz w:val="18"/>
                                </w:rPr>
                                <w:t xml:space="preserve"> </w:t>
                              </w:r>
                              <w:r>
                                <w:rPr>
                                  <w:rFonts w:ascii="Tahoma" w:hAnsi="Tahoma"/>
                                  <w:color w:val="231F20"/>
                                  <w:sz w:val="18"/>
                                </w:rPr>
                                <w:t>knew</w:t>
                              </w:r>
                              <w:r>
                                <w:rPr>
                                  <w:rFonts w:ascii="Tahoma" w:hAnsi="Tahoma"/>
                                  <w:color w:val="231F20"/>
                                  <w:spacing w:val="-7"/>
                                  <w:sz w:val="18"/>
                                </w:rPr>
                                <w:t xml:space="preserve"> </w:t>
                              </w:r>
                              <w:r>
                                <w:rPr>
                                  <w:rFonts w:ascii="Tahoma" w:hAnsi="Tahoma"/>
                                  <w:color w:val="231F20"/>
                                  <w:sz w:val="18"/>
                                </w:rPr>
                                <w:t>virtually</w:t>
                              </w:r>
                              <w:r>
                                <w:rPr>
                                  <w:rFonts w:ascii="Tahoma" w:hAnsi="Tahoma"/>
                                  <w:color w:val="231F20"/>
                                  <w:spacing w:val="-8"/>
                                  <w:sz w:val="18"/>
                                </w:rPr>
                                <w:t xml:space="preserve"> </w:t>
                              </w:r>
                              <w:r>
                                <w:rPr>
                                  <w:rFonts w:ascii="Tahoma" w:hAnsi="Tahoma"/>
                                  <w:color w:val="231F20"/>
                                  <w:sz w:val="18"/>
                                </w:rPr>
                                <w:t>nothing</w:t>
                              </w:r>
                              <w:r>
                                <w:rPr>
                                  <w:rFonts w:ascii="Tahoma" w:hAnsi="Tahoma"/>
                                  <w:color w:val="231F20"/>
                                  <w:spacing w:val="-7"/>
                                  <w:sz w:val="18"/>
                                </w:rPr>
                                <w:t xml:space="preserve"> </w:t>
                              </w:r>
                              <w:r>
                                <w:rPr>
                                  <w:rFonts w:ascii="Tahoma" w:hAnsi="Tahoma"/>
                                  <w:color w:val="231F20"/>
                                  <w:sz w:val="18"/>
                                </w:rPr>
                                <w:t>about</w:t>
                              </w:r>
                              <w:r>
                                <w:rPr>
                                  <w:rFonts w:ascii="Tahoma" w:hAnsi="Tahoma"/>
                                  <w:color w:val="231F20"/>
                                  <w:spacing w:val="-8"/>
                                  <w:sz w:val="18"/>
                                </w:rPr>
                                <w:t xml:space="preserve"> </w:t>
                              </w:r>
                              <w:r>
                                <w:rPr>
                                  <w:rFonts w:ascii="Tahoma" w:hAnsi="Tahoma"/>
                                  <w:color w:val="231F20"/>
                                  <w:sz w:val="18"/>
                                </w:rPr>
                                <w:t>the</w:t>
                              </w:r>
                              <w:r>
                                <w:rPr>
                                  <w:rFonts w:ascii="Tahoma" w:hAnsi="Tahoma"/>
                                  <w:color w:val="231F20"/>
                                  <w:spacing w:val="-7"/>
                                  <w:sz w:val="18"/>
                                </w:rPr>
                                <w:t xml:space="preserve"> </w:t>
                              </w:r>
                              <w:r>
                                <w:rPr>
                                  <w:rFonts w:ascii="Tahoma" w:hAnsi="Tahoma"/>
                                  <w:color w:val="231F20"/>
                                  <w:sz w:val="18"/>
                                </w:rPr>
                                <w:t>geography</w:t>
                              </w:r>
                              <w:r>
                                <w:rPr>
                                  <w:rFonts w:ascii="Tahoma" w:hAnsi="Tahoma"/>
                                  <w:color w:val="231F20"/>
                                  <w:spacing w:val="-8"/>
                                  <w:sz w:val="18"/>
                                </w:rPr>
                                <w:t xml:space="preserve"> </w:t>
                              </w:r>
                              <w:r>
                                <w:rPr>
                                  <w:rFonts w:ascii="Tahoma" w:hAnsi="Tahoma"/>
                                  <w:color w:val="231F20"/>
                                  <w:sz w:val="18"/>
                                </w:rPr>
                                <w:t>of</w:t>
                              </w:r>
                              <w:r>
                                <w:rPr>
                                  <w:rFonts w:ascii="Tahoma" w:hAnsi="Tahoma"/>
                                  <w:color w:val="231F20"/>
                                  <w:spacing w:val="-7"/>
                                  <w:sz w:val="18"/>
                                </w:rPr>
                                <w:t xml:space="preserve"> </w:t>
                              </w:r>
                              <w:r>
                                <w:rPr>
                                  <w:rFonts w:ascii="Tahoma" w:hAnsi="Tahoma"/>
                                  <w:color w:val="231F20"/>
                                  <w:sz w:val="18"/>
                                </w:rPr>
                                <w:t>New</w:t>
                              </w:r>
                              <w:r>
                                <w:rPr>
                                  <w:rFonts w:ascii="Tahoma" w:hAnsi="Tahoma"/>
                                  <w:color w:val="231F20"/>
                                  <w:spacing w:val="-7"/>
                                  <w:sz w:val="18"/>
                                </w:rPr>
                                <w:t xml:space="preserve"> </w:t>
                              </w:r>
                              <w:r>
                                <w:rPr>
                                  <w:rFonts w:ascii="Tahoma" w:hAnsi="Tahoma"/>
                                  <w:color w:val="231F20"/>
                                  <w:sz w:val="18"/>
                                </w:rPr>
                                <w:t>York</w:t>
                              </w:r>
                              <w:r>
                                <w:rPr>
                                  <w:rFonts w:ascii="Tahoma" w:hAnsi="Tahoma"/>
                                  <w:color w:val="231F20"/>
                                  <w:spacing w:val="-8"/>
                                  <w:sz w:val="18"/>
                                </w:rPr>
                                <w:t xml:space="preserve"> </w:t>
                              </w:r>
                              <w:r>
                                <w:rPr>
                                  <w:rFonts w:ascii="Tahoma" w:hAnsi="Tahoma"/>
                                  <w:color w:val="231F20"/>
                                  <w:sz w:val="18"/>
                                </w:rPr>
                                <w:t>City</w:t>
                              </w:r>
                              <w:r>
                                <w:rPr>
                                  <w:rFonts w:ascii="Tahoma" w:hAnsi="Tahoma"/>
                                  <w:color w:val="231F20"/>
                                  <w:spacing w:val="-7"/>
                                  <w:sz w:val="18"/>
                                </w:rPr>
                                <w:t xml:space="preserve"> </w:t>
                              </w:r>
                              <w:r>
                                <w:rPr>
                                  <w:rFonts w:ascii="Tahoma" w:hAnsi="Tahoma"/>
                                  <w:color w:val="231F20"/>
                                  <w:sz w:val="18"/>
                                </w:rPr>
                                <w:t>or</w:t>
                              </w:r>
                              <w:r>
                                <w:rPr>
                                  <w:rFonts w:ascii="Tahoma" w:hAnsi="Tahoma"/>
                                  <w:color w:val="231F20"/>
                                  <w:spacing w:val="-8"/>
                                  <w:sz w:val="18"/>
                                </w:rPr>
                                <w:t xml:space="preserve"> </w:t>
                              </w:r>
                              <w:r>
                                <w:rPr>
                                  <w:rFonts w:ascii="Tahoma" w:hAnsi="Tahoma"/>
                                  <w:color w:val="231F20"/>
                                  <w:sz w:val="18"/>
                                </w:rPr>
                                <w:t>the</w:t>
                              </w:r>
                              <w:r>
                                <w:rPr>
                                  <w:rFonts w:ascii="Tahoma" w:hAnsi="Tahoma"/>
                                  <w:color w:val="231F20"/>
                                  <w:spacing w:val="-54"/>
                                  <w:sz w:val="18"/>
                                </w:rPr>
                                <w:t xml:space="preserve"> </w:t>
                              </w:r>
                              <w:r>
                                <w:rPr>
                                  <w:rFonts w:ascii="Tahoma" w:hAnsi="Tahoma"/>
                                  <w:color w:val="231F20"/>
                                  <w:w w:val="95"/>
                                  <w:sz w:val="18"/>
                                </w:rPr>
                                <w:t xml:space="preserve">English language. As a result, I quickly replaced my nonprocedural request with a </w:t>
                              </w:r>
                              <w:r>
                                <w:rPr>
                                  <w:rFonts w:ascii="Tahoma" w:hAnsi="Tahoma"/>
                                  <w:b/>
                                  <w:color w:val="EC008C"/>
                                  <w:w w:val="95"/>
                                  <w:sz w:val="18"/>
                                </w:rPr>
                                <w:t>procedural</w:t>
                              </w:r>
                              <w:r>
                                <w:rPr>
                                  <w:rFonts w:ascii="Tahoma" w:hAnsi="Tahoma"/>
                                  <w:b/>
                                  <w:color w:val="EC008C"/>
                                  <w:spacing w:val="1"/>
                                  <w:w w:val="95"/>
                                  <w:sz w:val="18"/>
                                </w:rPr>
                                <w:t xml:space="preserve"> </w:t>
                              </w:r>
                              <w:r>
                                <w:rPr>
                                  <w:rFonts w:ascii="Tahoma" w:hAnsi="Tahoma"/>
                                  <w:color w:val="231F20"/>
                                  <w:sz w:val="18"/>
                                </w:rPr>
                                <w:t>request of the form, “Straight, straight. Take a right at the next light. I said right. Right,</w:t>
                              </w:r>
                              <w:r>
                                <w:rPr>
                                  <w:rFonts w:ascii="Tahoma" w:hAnsi="Tahoma"/>
                                  <w:color w:val="231F20"/>
                                  <w:spacing w:val="1"/>
                                  <w:sz w:val="18"/>
                                </w:rPr>
                                <w:t xml:space="preserve"> </w:t>
                              </w:r>
                              <w:r>
                                <w:rPr>
                                  <w:rFonts w:ascii="Tahoma" w:hAnsi="Tahoma"/>
                                  <w:color w:val="231F20"/>
                                  <w:sz w:val="18"/>
                                </w:rPr>
                                <w:t>here,</w:t>
                              </w:r>
                              <w:r>
                                <w:rPr>
                                  <w:rFonts w:ascii="Tahoma" w:hAnsi="Tahoma"/>
                                  <w:color w:val="231F20"/>
                                  <w:spacing w:val="-12"/>
                                  <w:sz w:val="18"/>
                                </w:rPr>
                                <w:t xml:space="preserve"> </w:t>
                              </w:r>
                              <w:r>
                                <w:rPr>
                                  <w:rFonts w:ascii="Tahoma" w:hAnsi="Tahoma"/>
                                  <w:color w:val="231F20"/>
                                  <w:sz w:val="18"/>
                                </w:rPr>
                                <w:t>yes,</w:t>
                              </w:r>
                              <w:r>
                                <w:rPr>
                                  <w:rFonts w:ascii="Tahoma" w:hAnsi="Tahoma"/>
                                  <w:color w:val="231F20"/>
                                  <w:spacing w:val="-12"/>
                                  <w:sz w:val="18"/>
                                </w:rPr>
                                <w:t xml:space="preserve"> </w:t>
                              </w:r>
                              <w:r>
                                <w:rPr>
                                  <w:rFonts w:ascii="Tahoma" w:hAnsi="Tahoma"/>
                                  <w:color w:val="231F20"/>
                                  <w:sz w:val="18"/>
                                </w:rPr>
                                <w:t>right!</w:t>
                              </w:r>
                              <w:r>
                                <w:rPr>
                                  <w:rFonts w:ascii="Tahoma" w:hAnsi="Tahoma"/>
                                  <w:color w:val="231F20"/>
                                  <w:spacing w:val="-11"/>
                                  <w:sz w:val="18"/>
                                </w:rPr>
                                <w:t xml:space="preserve"> </w:t>
                              </w:r>
                              <w:r>
                                <w:rPr>
                                  <w:rFonts w:ascii="Tahoma" w:hAnsi="Tahoma"/>
                                  <w:color w:val="231F20"/>
                                  <w:sz w:val="18"/>
                                </w:rPr>
                                <w:t>Now</w:t>
                              </w:r>
                              <w:r>
                                <w:rPr>
                                  <w:rFonts w:ascii="Tahoma" w:hAnsi="Tahoma"/>
                                  <w:color w:val="231F20"/>
                                  <w:spacing w:val="-12"/>
                                  <w:sz w:val="18"/>
                                </w:rPr>
                                <w:t xml:space="preserve"> </w:t>
                              </w:r>
                              <w:r>
                                <w:rPr>
                                  <w:rFonts w:ascii="Tahoma" w:hAnsi="Tahoma"/>
                                  <w:color w:val="231F20"/>
                                  <w:sz w:val="18"/>
                                </w:rPr>
                                <w:t>straight.</w:t>
                              </w:r>
                              <w:r>
                                <w:rPr>
                                  <w:rFonts w:ascii="Tahoma" w:hAnsi="Tahoma"/>
                                  <w:color w:val="231F20"/>
                                  <w:spacing w:val="-11"/>
                                  <w:sz w:val="18"/>
                                </w:rPr>
                                <w:t xml:space="preserve"> </w:t>
                              </w:r>
                              <w:r>
                                <w:rPr>
                                  <w:rFonts w:ascii="Tahoma" w:hAnsi="Tahoma"/>
                                  <w:color w:val="231F20"/>
                                  <w:sz w:val="18"/>
                                </w:rPr>
                                <w:t>Slow</w:t>
                              </w:r>
                              <w:r>
                                <w:rPr>
                                  <w:rFonts w:ascii="Tahoma" w:hAnsi="Tahoma"/>
                                  <w:color w:val="231F20"/>
                                  <w:spacing w:val="-12"/>
                                  <w:sz w:val="18"/>
                                </w:rPr>
                                <w:t xml:space="preserve"> </w:t>
                              </w:r>
                              <w:r>
                                <w:rPr>
                                  <w:rFonts w:ascii="Tahoma" w:hAnsi="Tahoma"/>
                                  <w:color w:val="231F20"/>
                                  <w:sz w:val="18"/>
                                </w:rPr>
                                <w:t>down,</w:t>
                              </w:r>
                              <w:r>
                                <w:rPr>
                                  <w:rFonts w:ascii="Tahoma" w:hAnsi="Tahoma"/>
                                  <w:color w:val="231F20"/>
                                  <w:spacing w:val="-12"/>
                                  <w:sz w:val="18"/>
                                </w:rPr>
                                <w:t xml:space="preserve"> </w:t>
                              </w:r>
                              <w:r>
                                <w:rPr>
                                  <w:rFonts w:ascii="Tahoma" w:hAnsi="Tahoma"/>
                                  <w:color w:val="231F20"/>
                                  <w:sz w:val="18"/>
                                </w:rPr>
                                <w:t>please.</w:t>
                              </w:r>
                              <w:r>
                                <w:rPr>
                                  <w:rFonts w:ascii="Tahoma" w:hAnsi="Tahoma"/>
                                  <w:color w:val="231F20"/>
                                  <w:spacing w:val="-11"/>
                                  <w:sz w:val="18"/>
                                </w:rPr>
                                <w:t xml:space="preserve"> </w:t>
                              </w:r>
                              <w:r>
                                <w:rPr>
                                  <w:rFonts w:ascii="Tahoma" w:hAnsi="Tahoma"/>
                                  <w:color w:val="231F20"/>
                                  <w:sz w:val="18"/>
                                </w:rPr>
                                <w:t>I</w:t>
                              </w:r>
                              <w:r>
                                <w:rPr>
                                  <w:rFonts w:ascii="Tahoma" w:hAnsi="Tahoma"/>
                                  <w:color w:val="231F20"/>
                                  <w:spacing w:val="-12"/>
                                  <w:sz w:val="18"/>
                                </w:rPr>
                                <w:t xml:space="preserve"> </w:t>
                              </w:r>
                              <w:r>
                                <w:rPr>
                                  <w:rFonts w:ascii="Tahoma" w:hAnsi="Tahoma"/>
                                  <w:color w:val="231F20"/>
                                  <w:sz w:val="18"/>
                                </w:rPr>
                                <w:t>said</w:t>
                              </w:r>
                              <w:r>
                                <w:rPr>
                                  <w:rFonts w:ascii="Tahoma" w:hAnsi="Tahoma"/>
                                  <w:color w:val="231F20"/>
                                  <w:spacing w:val="-11"/>
                                  <w:sz w:val="18"/>
                                </w:rPr>
                                <w:t xml:space="preserve"> </w:t>
                              </w:r>
                              <w:r>
                                <w:rPr>
                                  <w:rFonts w:ascii="Tahoma" w:hAnsi="Tahoma"/>
                                  <w:color w:val="231F20"/>
                                  <w:sz w:val="18"/>
                                </w:rPr>
                                <w:t>slow</w:t>
                              </w:r>
                              <w:r>
                                <w:rPr>
                                  <w:rFonts w:ascii="Tahoma" w:hAnsi="Tahoma"/>
                                  <w:color w:val="231F20"/>
                                  <w:spacing w:val="-12"/>
                                  <w:sz w:val="18"/>
                                </w:rPr>
                                <w:t xml:space="preserve"> </w:t>
                              </w:r>
                              <w:r>
                                <w:rPr>
                                  <w:rFonts w:ascii="Tahoma" w:hAnsi="Tahoma"/>
                                  <w:color w:val="231F20"/>
                                  <w:sz w:val="18"/>
                                </w:rPr>
                                <w:t>down.</w:t>
                              </w:r>
                              <w:r>
                                <w:rPr>
                                  <w:rFonts w:ascii="Tahoma" w:hAnsi="Tahoma"/>
                                  <w:color w:val="231F20"/>
                                  <w:spacing w:val="-11"/>
                                  <w:sz w:val="18"/>
                                </w:rPr>
                                <w:t xml:space="preserve"> </w:t>
                              </w:r>
                              <w:r>
                                <w:rPr>
                                  <w:rFonts w:ascii="Tahoma" w:hAnsi="Tahoma"/>
                                  <w:color w:val="231F20"/>
                                  <w:sz w:val="18"/>
                                </w:rPr>
                                <w:t>For</w:t>
                              </w:r>
                              <w:r>
                                <w:rPr>
                                  <w:rFonts w:ascii="Tahoma" w:hAnsi="Tahoma"/>
                                  <w:color w:val="231F20"/>
                                  <w:spacing w:val="-12"/>
                                  <w:sz w:val="18"/>
                                </w:rPr>
                                <w:t xml:space="preserve"> </w:t>
                              </w:r>
                              <w:r>
                                <w:rPr>
                                  <w:rFonts w:ascii="Tahoma" w:hAnsi="Tahoma"/>
                                  <w:color w:val="231F20"/>
                                  <w:sz w:val="18"/>
                                </w:rPr>
                                <w:t>heaven’s</w:t>
                              </w:r>
                              <w:r>
                                <w:rPr>
                                  <w:rFonts w:ascii="Tahoma" w:hAnsi="Tahoma"/>
                                  <w:color w:val="231F20"/>
                                  <w:spacing w:val="-12"/>
                                  <w:sz w:val="18"/>
                                </w:rPr>
                                <w:t xml:space="preserve"> </w:t>
                              </w:r>
                              <w:r>
                                <w:rPr>
                                  <w:rFonts w:ascii="Tahoma" w:hAnsi="Tahoma"/>
                                  <w:color w:val="231F20"/>
                                  <w:sz w:val="18"/>
                                </w:rPr>
                                <w:t>sake,</w:t>
                              </w:r>
                              <w:r>
                                <w:rPr>
                                  <w:rFonts w:ascii="Tahoma" w:hAnsi="Tahoma"/>
                                  <w:color w:val="231F20"/>
                                  <w:spacing w:val="-11"/>
                                  <w:sz w:val="18"/>
                                </w:rPr>
                                <w:t xml:space="preserve"> </w:t>
                              </w:r>
                              <w:r>
                                <w:rPr>
                                  <w:rFonts w:ascii="Tahoma" w:hAnsi="Tahoma"/>
                                  <w:color w:val="231F20"/>
                                  <w:sz w:val="18"/>
                                </w:rPr>
                                <w:t>slow</w:t>
                              </w:r>
                              <w:r>
                                <w:rPr>
                                  <w:rFonts w:ascii="Tahoma" w:hAnsi="Tahoma"/>
                                  <w:color w:val="231F20"/>
                                  <w:spacing w:val="-54"/>
                                  <w:sz w:val="18"/>
                                </w:rPr>
                                <w:t xml:space="preserve"> </w:t>
                              </w:r>
                              <w:r>
                                <w:rPr>
                                  <w:rFonts w:ascii="Tahoma" w:hAnsi="Tahoma"/>
                                  <w:color w:val="231F20"/>
                                  <w:sz w:val="18"/>
                                </w:rPr>
                                <w:t>down!”</w:t>
                              </w:r>
                              <w:r>
                                <w:rPr>
                                  <w:rFonts w:ascii="Tahoma" w:hAnsi="Tahoma"/>
                                  <w:color w:val="231F20"/>
                                  <w:spacing w:val="-7"/>
                                  <w:sz w:val="18"/>
                                </w:rPr>
                                <w:t xml:space="preserve"> </w:t>
                              </w:r>
                              <w:r>
                                <w:rPr>
                                  <w:rFonts w:ascii="Tahoma" w:hAnsi="Tahoma"/>
                                  <w:color w:val="231F20"/>
                                  <w:sz w:val="18"/>
                                </w:rPr>
                                <w:t>and</w:t>
                              </w:r>
                              <w:r>
                                <w:rPr>
                                  <w:rFonts w:ascii="Tahoma" w:hAnsi="Tahoma"/>
                                  <w:color w:val="231F20"/>
                                  <w:spacing w:val="-6"/>
                                  <w:sz w:val="18"/>
                                </w:rPr>
                                <w:t xml:space="preserve"> </w:t>
                              </w:r>
                              <w:r>
                                <w:rPr>
                                  <w:rFonts w:ascii="Tahoma" w:hAnsi="Tahoma"/>
                                  <w:color w:val="231F20"/>
                                  <w:sz w:val="18"/>
                                </w:rPr>
                                <w:t>so</w:t>
                              </w:r>
                              <w:r>
                                <w:rPr>
                                  <w:rFonts w:ascii="Tahoma" w:hAnsi="Tahoma"/>
                                  <w:color w:val="231F20"/>
                                  <w:spacing w:val="-6"/>
                                  <w:sz w:val="18"/>
                                </w:rPr>
                                <w:t xml:space="preserve"> </w:t>
                              </w:r>
                              <w:r>
                                <w:rPr>
                                  <w:rFonts w:ascii="Tahoma" w:hAnsi="Tahoma"/>
                                  <w:color w:val="231F20"/>
                                  <w:sz w:val="18"/>
                                </w:rPr>
                                <w:t>on,</w:t>
                              </w:r>
                              <w:r>
                                <w:rPr>
                                  <w:rFonts w:ascii="Tahoma" w:hAnsi="Tahoma"/>
                                  <w:color w:val="231F20"/>
                                  <w:spacing w:val="-7"/>
                                  <w:sz w:val="18"/>
                                </w:rPr>
                                <w:t xml:space="preserve"> </w:t>
                              </w:r>
                              <w:r>
                                <w:rPr>
                                  <w:rFonts w:ascii="Tahoma" w:hAnsi="Tahoma"/>
                                  <w:color w:val="231F20"/>
                                  <w:sz w:val="18"/>
                                </w:rPr>
                                <w:t>until</w:t>
                              </w:r>
                              <w:r>
                                <w:rPr>
                                  <w:rFonts w:ascii="Tahoma" w:hAnsi="Tahoma"/>
                                  <w:color w:val="231F20"/>
                                  <w:spacing w:val="-6"/>
                                  <w:sz w:val="18"/>
                                </w:rPr>
                                <w:t xml:space="preserve"> </w:t>
                              </w:r>
                              <w:r>
                                <w:rPr>
                                  <w:rFonts w:ascii="Tahoma" w:hAnsi="Tahoma"/>
                                  <w:color w:val="231F20"/>
                                  <w:sz w:val="18"/>
                                </w:rPr>
                                <w:t>we</w:t>
                              </w:r>
                              <w:r>
                                <w:rPr>
                                  <w:rFonts w:ascii="Tahoma" w:hAnsi="Tahoma"/>
                                  <w:color w:val="231F20"/>
                                  <w:spacing w:val="-6"/>
                                  <w:sz w:val="18"/>
                                </w:rPr>
                                <w:t xml:space="preserve"> </w:t>
                              </w:r>
                              <w:r>
                                <w:rPr>
                                  <w:rFonts w:ascii="Tahoma" w:hAnsi="Tahoma"/>
                                  <w:color w:val="231F20"/>
                                  <w:sz w:val="18"/>
                                </w:rPr>
                                <w:t>finally</w:t>
                              </w:r>
                              <w:r>
                                <w:rPr>
                                  <w:rFonts w:ascii="Tahoma" w:hAnsi="Tahoma"/>
                                  <w:color w:val="231F20"/>
                                  <w:spacing w:val="-7"/>
                                  <w:sz w:val="18"/>
                                </w:rPr>
                                <w:t xml:space="preserve"> </w:t>
                              </w:r>
                              <w:r>
                                <w:rPr>
                                  <w:rFonts w:ascii="Tahoma" w:hAnsi="Tahoma"/>
                                  <w:color w:val="231F20"/>
                                  <w:sz w:val="18"/>
                                </w:rPr>
                                <w:t>reached</w:t>
                              </w:r>
                              <w:r>
                                <w:rPr>
                                  <w:rFonts w:ascii="Tahoma" w:hAnsi="Tahoma"/>
                                  <w:color w:val="231F20"/>
                                  <w:spacing w:val="-6"/>
                                  <w:sz w:val="18"/>
                                </w:rPr>
                                <w:t xml:space="preserve"> </w:t>
                              </w:r>
                              <w:r>
                                <w:rPr>
                                  <w:rFonts w:ascii="Tahoma" w:hAnsi="Tahoma"/>
                                  <w:color w:val="231F20"/>
                                  <w:sz w:val="18"/>
                                </w:rPr>
                                <w:t>Lincoln</w:t>
                              </w:r>
                              <w:r>
                                <w:rPr>
                                  <w:rFonts w:ascii="Tahoma" w:hAnsi="Tahoma"/>
                                  <w:color w:val="231F20"/>
                                  <w:spacing w:val="-6"/>
                                  <w:sz w:val="18"/>
                                </w:rPr>
                                <w:t xml:space="preserve"> </w:t>
                              </w:r>
                              <w:r>
                                <w:rPr>
                                  <w:rFonts w:ascii="Tahoma" w:hAnsi="Tahoma"/>
                                  <w:color w:val="231F20"/>
                                  <w:sz w:val="18"/>
                                </w:rPr>
                                <w:t>Center.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EDC3A2" id="Group 407" o:spid="_x0000_s1028" style="position:absolute;margin-left:0;margin-top:.35pt;width:506.9pt;height:169.2pt;z-index:-251642880;mso-position-horizontal-relative:page;mso-position-vertical-relative:page" coordorigin=",7" coordsize="10138,3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">
                <v:shape id="Picture 206" o:spid="_x0000_s1029" type="#_x0000_t75" style="position:absolute;top:187;width:10138;height:3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">
                  <v:imagedata r:id="rId12" o:title=""/>
                </v:shape>
                <v:rect id="Rectangle 207" o:spid="_x0000_s1030" style="position:absolute;top:7;width:1013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" fillcolor="#ec008c" stroked="f"/>
                <v:rect id="Rectangle 208" o:spid="_x0000_s1031" style="position:absolute;top:3378;width:1013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" fillcolor="#231f20" stroked="f"/>
                <v:shape id="Text Box 209" o:spid="_x0000_s1032" type="#_x0000_t202" style="position:absolute;left:736;top:513;width:6265;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cEtxQAAANwAAAAPAAAAZHJzL2Rvd25yZXYueG1sRI9Ba8JA&#10;FITvhf6H5Qm91U2kSI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DmJcEtxQAAANwAAAAP&#10;AAAAAAAAAAAAAAAAAAcCAABkcnMvZG93bnJldi54bWxQSwUGAAAAAAMAAwC3AAAA+QIAAAAA&#10;" filled="f" stroked="f">
                  <v:textbox inset="0,0,0,0">
                    <w:txbxContent>
                      <w:p w14:paraId="7E24E019" w14:textId="77777777" w:rsidR="00B27AB7" w:rsidRDefault="00B27AB7" w:rsidP="00B27AB7">
                        <w:pPr>
                          <w:spacing w:line="471" w:lineRule="exact"/>
                          <w:rPr>
                            <w:rFonts w:ascii="Tahoma"/>
                            <w:b/>
                            <w:sz w:val="40"/>
                          </w:rPr>
                        </w:pPr>
                        <w:r>
                          <w:rPr>
                            <w:rFonts w:ascii="Tahoma"/>
                            <w:b/>
                            <w:color w:val="FFFFFF"/>
                            <w:w w:val="90"/>
                            <w:sz w:val="40"/>
                          </w:rPr>
                          <w:t>Just</w:t>
                        </w:r>
                        <w:r>
                          <w:rPr>
                            <w:rFonts w:ascii="Tahoma"/>
                            <w:b/>
                            <w:color w:val="FFFFFF"/>
                            <w:spacing w:val="28"/>
                            <w:w w:val="90"/>
                            <w:sz w:val="40"/>
                          </w:rPr>
                          <w:t xml:space="preserve"> </w:t>
                        </w:r>
                        <w:r>
                          <w:rPr>
                            <w:rFonts w:ascii="Tahoma"/>
                            <w:b/>
                            <w:color w:val="FFFFFF"/>
                            <w:w w:val="90"/>
                            <w:sz w:val="40"/>
                          </w:rPr>
                          <w:t>in</w:t>
                        </w:r>
                        <w:r>
                          <w:rPr>
                            <w:rFonts w:ascii="Tahoma"/>
                            <w:b/>
                            <w:color w:val="FFFFFF"/>
                            <w:spacing w:val="28"/>
                            <w:w w:val="90"/>
                            <w:sz w:val="40"/>
                          </w:rPr>
                          <w:t xml:space="preserve"> </w:t>
                        </w:r>
                        <w:r>
                          <w:rPr>
                            <w:rFonts w:ascii="Tahoma"/>
                            <w:b/>
                            <w:color w:val="FFFFFF"/>
                            <w:w w:val="90"/>
                            <w:sz w:val="40"/>
                          </w:rPr>
                          <w:t>Case</w:t>
                        </w:r>
                        <w:r>
                          <w:rPr>
                            <w:rFonts w:ascii="Tahoma"/>
                            <w:b/>
                            <w:color w:val="FFFFFF"/>
                            <w:spacing w:val="28"/>
                            <w:w w:val="90"/>
                            <w:sz w:val="40"/>
                          </w:rPr>
                          <w:t xml:space="preserve"> </w:t>
                        </w:r>
                        <w:r>
                          <w:rPr>
                            <w:rFonts w:ascii="Tahoma"/>
                            <w:b/>
                            <w:color w:val="FFFFFF"/>
                            <w:w w:val="90"/>
                            <w:sz w:val="40"/>
                          </w:rPr>
                          <w:t>You</w:t>
                        </w:r>
                        <w:r>
                          <w:rPr>
                            <w:rFonts w:ascii="Tahoma"/>
                            <w:b/>
                            <w:color w:val="FFFFFF"/>
                            <w:spacing w:val="28"/>
                            <w:w w:val="90"/>
                            <w:sz w:val="40"/>
                          </w:rPr>
                          <w:t xml:space="preserve"> </w:t>
                        </w:r>
                        <w:r>
                          <w:rPr>
                            <w:rFonts w:ascii="Tahoma"/>
                            <w:b/>
                            <w:color w:val="FFFFFF"/>
                            <w:w w:val="90"/>
                            <w:sz w:val="40"/>
                          </w:rPr>
                          <w:t>Wanted</w:t>
                        </w:r>
                        <w:r>
                          <w:rPr>
                            <w:rFonts w:ascii="Tahoma"/>
                            <w:b/>
                            <w:color w:val="FFFFFF"/>
                            <w:spacing w:val="28"/>
                            <w:w w:val="90"/>
                            <w:sz w:val="40"/>
                          </w:rPr>
                          <w:t xml:space="preserve"> </w:t>
                        </w:r>
                        <w:r>
                          <w:rPr>
                            <w:rFonts w:ascii="Tahoma"/>
                            <w:b/>
                            <w:color w:val="FFFFFF"/>
                            <w:w w:val="90"/>
                            <w:sz w:val="40"/>
                          </w:rPr>
                          <w:t>to</w:t>
                        </w:r>
                        <w:r>
                          <w:rPr>
                            <w:rFonts w:ascii="Tahoma"/>
                            <w:b/>
                            <w:color w:val="FFFFFF"/>
                            <w:spacing w:val="28"/>
                            <w:w w:val="90"/>
                            <w:sz w:val="40"/>
                          </w:rPr>
                          <w:t xml:space="preserve"> </w:t>
                        </w:r>
                        <w:r>
                          <w:rPr>
                            <w:rFonts w:ascii="Tahoma"/>
                            <w:b/>
                            <w:color w:val="FFFFFF"/>
                            <w:w w:val="90"/>
                            <w:sz w:val="40"/>
                          </w:rPr>
                          <w:t>Know</w:t>
                        </w:r>
                      </w:p>
                    </w:txbxContent>
                  </v:textbox>
                </v:shape>
                <v:shape id="Text Box 210" o:spid="_x0000_s1033" type="#_x0000_t202" style="position:absolute;left:7936;top:587;width:1436;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" filled="f" stroked="f">
                  <v:textbox inset="0,0,0,0">
                    <w:txbxContent>
                      <w:p w14:paraId="523C956F" w14:textId="77777777" w:rsidR="00B27AB7" w:rsidRDefault="00B27AB7" w:rsidP="00B27AB7">
                        <w:pPr>
                          <w:spacing w:line="380" w:lineRule="exact"/>
                          <w:rPr>
                            <w:rFonts w:ascii="Tahoma"/>
                            <w:b/>
                            <w:sz w:val="32"/>
                          </w:rPr>
                        </w:pPr>
                        <w:r>
                          <w:rPr>
                            <w:rFonts w:ascii="Tahoma"/>
                            <w:b/>
                            <w:color w:val="FFFFFF"/>
                            <w:sz w:val="32"/>
                          </w:rPr>
                          <w:t>Box</w:t>
                        </w:r>
                        <w:r>
                          <w:rPr>
                            <w:rFonts w:ascii="Tahoma"/>
                            <w:b/>
                            <w:color w:val="FFFFFF"/>
                            <w:spacing w:val="1"/>
                            <w:sz w:val="32"/>
                          </w:rPr>
                          <w:t xml:space="preserve"> </w:t>
                        </w:r>
                        <w:r>
                          <w:rPr>
                            <w:rFonts w:ascii="Tahoma"/>
                            <w:b/>
                            <w:color w:val="FFFFFF"/>
                            <w:sz w:val="32"/>
                          </w:rPr>
                          <w:t>15.2</w:t>
                        </w:r>
                      </w:p>
                    </w:txbxContent>
                  </v:textbox>
                </v:shape>
                <v:shape id="Text Box 211" o:spid="_x0000_s1034" type="#_x0000_t202" style="position:absolute;left:2176;top:1212;width:7227;height: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" filled="f" stroked="f">
                  <v:textbox inset="0,0,0,0">
                    <w:txbxContent>
                      <w:p w14:paraId="4C8F3CBF" w14:textId="77777777" w:rsidR="00B27AB7" w:rsidRDefault="00B27AB7" w:rsidP="00B27AB7">
                        <w:pPr>
                          <w:spacing w:line="242" w:lineRule="auto"/>
                          <w:ind w:right="18"/>
                          <w:jc w:val="both"/>
                          <w:rPr>
                            <w:rFonts w:ascii="Tahoma" w:hAnsi="Tahoma"/>
                            <w:sz w:val="18"/>
                          </w:rPr>
                        </w:pPr>
                        <w:r>
                          <w:rPr>
                            <w:rFonts w:ascii="Tahoma" w:hAnsi="Tahoma"/>
                            <w:color w:val="231F20"/>
                            <w:sz w:val="18"/>
                          </w:rPr>
                          <w:t>Some years ago I hailed a cab outside Grand Central Station in New York City and said to</w:t>
                        </w:r>
                        <w:r>
                          <w:rPr>
                            <w:rFonts w:ascii="Tahoma" w:hAnsi="Tahoma"/>
                            <w:color w:val="231F20"/>
                            <w:spacing w:val="1"/>
                            <w:sz w:val="18"/>
                          </w:rPr>
                          <w:t xml:space="preserve"> </w:t>
                        </w:r>
                        <w:r>
                          <w:rPr>
                            <w:rFonts w:ascii="Tahoma" w:hAnsi="Tahoma"/>
                            <w:color w:val="231F20"/>
                            <w:w w:val="95"/>
                            <w:sz w:val="18"/>
                          </w:rPr>
                          <w:t xml:space="preserve">the driver, “Please take me to Lincoln Center.” This was a </w:t>
                        </w:r>
                        <w:r>
                          <w:rPr>
                            <w:rFonts w:ascii="Verdana" w:hAnsi="Verdana"/>
                            <w:i/>
                            <w:color w:val="231F20"/>
                            <w:w w:val="95"/>
                            <w:sz w:val="18"/>
                          </w:rPr>
                          <w:t xml:space="preserve">nonprocedural </w:t>
                        </w:r>
                        <w:r>
                          <w:rPr>
                            <w:rFonts w:ascii="Tahoma" w:hAnsi="Tahoma"/>
                            <w:color w:val="231F20"/>
                            <w:w w:val="95"/>
                            <w:sz w:val="18"/>
                          </w:rPr>
                          <w:t>request, because I</w:t>
                        </w:r>
                        <w:r>
                          <w:rPr>
                            <w:rFonts w:ascii="Tahoma" w:hAnsi="Tahoma"/>
                            <w:color w:val="231F20"/>
                            <w:spacing w:val="1"/>
                            <w:w w:val="95"/>
                            <w:sz w:val="18"/>
                          </w:rPr>
                          <w:t xml:space="preserve"> </w:t>
                        </w:r>
                        <w:r>
                          <w:rPr>
                            <w:rFonts w:ascii="Tahoma" w:hAnsi="Tahoma"/>
                            <w:color w:val="231F20"/>
                            <w:sz w:val="18"/>
                          </w:rPr>
                          <w:t>expressed the desired result but left it to the driver to decide how to achieve that result. It</w:t>
                        </w:r>
                        <w:r>
                          <w:rPr>
                            <w:rFonts w:ascii="Tahoma" w:hAnsi="Tahoma"/>
                            <w:color w:val="231F20"/>
                            <w:spacing w:val="-54"/>
                            <w:sz w:val="18"/>
                          </w:rPr>
                          <w:t xml:space="preserve"> </w:t>
                        </w:r>
                        <w:r>
                          <w:rPr>
                            <w:rFonts w:ascii="Tahoma" w:hAnsi="Tahoma"/>
                            <w:color w:val="231F20"/>
                            <w:sz w:val="18"/>
                          </w:rPr>
                          <w:t>turned</w:t>
                        </w:r>
                        <w:r>
                          <w:rPr>
                            <w:rFonts w:ascii="Tahoma" w:hAnsi="Tahoma"/>
                            <w:color w:val="231F20"/>
                            <w:spacing w:val="-4"/>
                            <w:sz w:val="18"/>
                          </w:rPr>
                          <w:t xml:space="preserve"> </w:t>
                        </w:r>
                        <w:r>
                          <w:rPr>
                            <w:rFonts w:ascii="Tahoma" w:hAnsi="Tahoma"/>
                            <w:color w:val="231F20"/>
                            <w:sz w:val="18"/>
                          </w:rPr>
                          <w:t>out</w:t>
                        </w:r>
                        <w:r>
                          <w:rPr>
                            <w:rFonts w:ascii="Tahoma" w:hAnsi="Tahoma"/>
                            <w:color w:val="231F20"/>
                            <w:spacing w:val="-3"/>
                            <w:sz w:val="18"/>
                          </w:rPr>
                          <w:t xml:space="preserve"> </w:t>
                        </w:r>
                        <w:r>
                          <w:rPr>
                            <w:rFonts w:ascii="Tahoma" w:hAnsi="Tahoma"/>
                            <w:color w:val="231F20"/>
                            <w:sz w:val="18"/>
                          </w:rPr>
                          <w:t>that</w:t>
                        </w:r>
                        <w:r>
                          <w:rPr>
                            <w:rFonts w:ascii="Tahoma" w:hAnsi="Tahoma"/>
                            <w:color w:val="231F20"/>
                            <w:spacing w:val="-3"/>
                            <w:sz w:val="18"/>
                          </w:rPr>
                          <w:t xml:space="preserve"> </w:t>
                        </w:r>
                        <w:r>
                          <w:rPr>
                            <w:rFonts w:ascii="Tahoma" w:hAnsi="Tahoma"/>
                            <w:color w:val="231F20"/>
                            <w:sz w:val="18"/>
                          </w:rPr>
                          <w:t>the</w:t>
                        </w:r>
                        <w:r>
                          <w:rPr>
                            <w:rFonts w:ascii="Tahoma" w:hAnsi="Tahoma"/>
                            <w:color w:val="231F20"/>
                            <w:spacing w:val="-3"/>
                            <w:sz w:val="18"/>
                          </w:rPr>
                          <w:t xml:space="preserve"> </w:t>
                        </w:r>
                        <w:r>
                          <w:rPr>
                            <w:rFonts w:ascii="Tahoma" w:hAnsi="Tahoma"/>
                            <w:color w:val="231F20"/>
                            <w:sz w:val="18"/>
                          </w:rPr>
                          <w:t>driver</w:t>
                        </w:r>
                        <w:r>
                          <w:rPr>
                            <w:rFonts w:ascii="Tahoma" w:hAnsi="Tahoma"/>
                            <w:color w:val="231F20"/>
                            <w:spacing w:val="-3"/>
                            <w:sz w:val="18"/>
                          </w:rPr>
                          <w:t xml:space="preserve"> </w:t>
                        </w:r>
                        <w:r>
                          <w:rPr>
                            <w:rFonts w:ascii="Tahoma" w:hAnsi="Tahoma"/>
                            <w:color w:val="231F20"/>
                            <w:sz w:val="18"/>
                          </w:rPr>
                          <w:t>was</w:t>
                        </w:r>
                        <w:r>
                          <w:rPr>
                            <w:rFonts w:ascii="Tahoma" w:hAnsi="Tahoma"/>
                            <w:color w:val="231F20"/>
                            <w:spacing w:val="-3"/>
                            <w:sz w:val="18"/>
                          </w:rPr>
                          <w:t xml:space="preserve"> </w:t>
                        </w:r>
                        <w:r>
                          <w:rPr>
                            <w:rFonts w:ascii="Tahoma" w:hAnsi="Tahoma"/>
                            <w:color w:val="231F20"/>
                            <w:sz w:val="18"/>
                          </w:rPr>
                          <w:t>an</w:t>
                        </w:r>
                        <w:r>
                          <w:rPr>
                            <w:rFonts w:ascii="Tahoma" w:hAnsi="Tahoma"/>
                            <w:color w:val="231F20"/>
                            <w:spacing w:val="-3"/>
                            <w:sz w:val="18"/>
                          </w:rPr>
                          <w:t xml:space="preserve"> </w:t>
                        </w:r>
                        <w:r>
                          <w:rPr>
                            <w:rFonts w:ascii="Tahoma" w:hAnsi="Tahoma"/>
                            <w:color w:val="231F20"/>
                            <w:sz w:val="18"/>
                          </w:rPr>
                          <w:t>immigrant</w:t>
                        </w:r>
                        <w:r>
                          <w:rPr>
                            <w:rFonts w:ascii="Tahoma" w:hAnsi="Tahoma"/>
                            <w:color w:val="231F20"/>
                            <w:spacing w:val="-3"/>
                            <w:sz w:val="18"/>
                          </w:rPr>
                          <w:t xml:space="preserve"> </w:t>
                        </w:r>
                        <w:r>
                          <w:rPr>
                            <w:rFonts w:ascii="Tahoma" w:hAnsi="Tahoma"/>
                            <w:color w:val="231F20"/>
                            <w:sz w:val="18"/>
                          </w:rPr>
                          <w:t>from</w:t>
                        </w:r>
                        <w:r>
                          <w:rPr>
                            <w:rFonts w:ascii="Tahoma" w:hAnsi="Tahoma"/>
                            <w:color w:val="231F20"/>
                            <w:spacing w:val="-4"/>
                            <w:sz w:val="18"/>
                          </w:rPr>
                          <w:t xml:space="preserve"> </w:t>
                        </w:r>
                        <w:r>
                          <w:rPr>
                            <w:rFonts w:ascii="Tahoma" w:hAnsi="Tahoma"/>
                            <w:color w:val="231F20"/>
                            <w:sz w:val="18"/>
                          </w:rPr>
                          <w:t>Central</w:t>
                        </w:r>
                        <w:r>
                          <w:rPr>
                            <w:rFonts w:ascii="Tahoma" w:hAnsi="Tahoma"/>
                            <w:color w:val="231F20"/>
                            <w:spacing w:val="-3"/>
                            <w:sz w:val="18"/>
                          </w:rPr>
                          <w:t xml:space="preserve"> </w:t>
                        </w:r>
                        <w:r>
                          <w:rPr>
                            <w:rFonts w:ascii="Tahoma" w:hAnsi="Tahoma"/>
                            <w:color w:val="231F20"/>
                            <w:sz w:val="18"/>
                          </w:rPr>
                          <w:t>Europe</w:t>
                        </w:r>
                        <w:r>
                          <w:rPr>
                            <w:rFonts w:ascii="Tahoma" w:hAnsi="Tahoma"/>
                            <w:color w:val="231F20"/>
                            <w:spacing w:val="-3"/>
                            <w:sz w:val="18"/>
                          </w:rPr>
                          <w:t xml:space="preserve"> </w:t>
                        </w:r>
                        <w:r>
                          <w:rPr>
                            <w:rFonts w:ascii="Tahoma" w:hAnsi="Tahoma"/>
                            <w:color w:val="231F20"/>
                            <w:sz w:val="18"/>
                          </w:rPr>
                          <w:t>who</w:t>
                        </w:r>
                        <w:r>
                          <w:rPr>
                            <w:rFonts w:ascii="Tahoma" w:hAnsi="Tahoma"/>
                            <w:color w:val="231F20"/>
                            <w:spacing w:val="-3"/>
                            <w:sz w:val="18"/>
                          </w:rPr>
                          <w:t xml:space="preserve"> </w:t>
                        </w:r>
                        <w:r>
                          <w:rPr>
                            <w:rFonts w:ascii="Tahoma" w:hAnsi="Tahoma"/>
                            <w:color w:val="231F20"/>
                            <w:sz w:val="18"/>
                          </w:rPr>
                          <w:t>had</w:t>
                        </w:r>
                        <w:r>
                          <w:rPr>
                            <w:rFonts w:ascii="Tahoma" w:hAnsi="Tahoma"/>
                            <w:color w:val="231F20"/>
                            <w:spacing w:val="-3"/>
                            <w:sz w:val="18"/>
                          </w:rPr>
                          <w:t xml:space="preserve"> </w:t>
                        </w:r>
                        <w:r>
                          <w:rPr>
                            <w:rFonts w:ascii="Tahoma" w:hAnsi="Tahoma"/>
                            <w:color w:val="231F20"/>
                            <w:sz w:val="18"/>
                          </w:rPr>
                          <w:t>been</w:t>
                        </w:r>
                        <w:r>
                          <w:rPr>
                            <w:rFonts w:ascii="Tahoma" w:hAnsi="Tahoma"/>
                            <w:color w:val="231F20"/>
                            <w:spacing w:val="-3"/>
                            <w:sz w:val="18"/>
                          </w:rPr>
                          <w:t xml:space="preserve"> </w:t>
                        </w:r>
                        <w:r>
                          <w:rPr>
                            <w:rFonts w:ascii="Tahoma" w:hAnsi="Tahoma"/>
                            <w:color w:val="231F20"/>
                            <w:sz w:val="18"/>
                          </w:rPr>
                          <w:t>in</w:t>
                        </w:r>
                        <w:r>
                          <w:rPr>
                            <w:rFonts w:ascii="Tahoma" w:hAnsi="Tahoma"/>
                            <w:color w:val="231F20"/>
                            <w:spacing w:val="-3"/>
                            <w:sz w:val="18"/>
                          </w:rPr>
                          <w:t xml:space="preserve"> </w:t>
                        </w:r>
                        <w:r>
                          <w:rPr>
                            <w:rFonts w:ascii="Tahoma" w:hAnsi="Tahoma"/>
                            <w:color w:val="231F20"/>
                            <w:sz w:val="18"/>
                          </w:rPr>
                          <w:t>America</w:t>
                        </w:r>
                        <w:r>
                          <w:rPr>
                            <w:rFonts w:ascii="Tahoma" w:hAnsi="Tahoma"/>
                            <w:color w:val="231F20"/>
                            <w:spacing w:val="-54"/>
                            <w:sz w:val="18"/>
                          </w:rPr>
                          <w:t xml:space="preserve"> </w:t>
                        </w:r>
                        <w:r>
                          <w:rPr>
                            <w:rFonts w:ascii="Tahoma" w:hAnsi="Tahoma"/>
                            <w:color w:val="231F20"/>
                            <w:sz w:val="18"/>
                          </w:rPr>
                          <w:t>less</w:t>
                        </w:r>
                        <w:r>
                          <w:rPr>
                            <w:rFonts w:ascii="Tahoma" w:hAnsi="Tahoma"/>
                            <w:color w:val="231F20"/>
                            <w:spacing w:val="-8"/>
                            <w:sz w:val="18"/>
                          </w:rPr>
                          <w:t xml:space="preserve"> </w:t>
                        </w:r>
                        <w:r>
                          <w:rPr>
                            <w:rFonts w:ascii="Tahoma" w:hAnsi="Tahoma"/>
                            <w:color w:val="231F20"/>
                            <w:sz w:val="18"/>
                          </w:rPr>
                          <w:t>than</w:t>
                        </w:r>
                        <w:r>
                          <w:rPr>
                            <w:rFonts w:ascii="Tahoma" w:hAnsi="Tahoma"/>
                            <w:color w:val="231F20"/>
                            <w:spacing w:val="-7"/>
                            <w:sz w:val="18"/>
                          </w:rPr>
                          <w:t xml:space="preserve"> </w:t>
                        </w:r>
                        <w:r>
                          <w:rPr>
                            <w:rFonts w:ascii="Tahoma" w:hAnsi="Tahoma"/>
                            <w:color w:val="231F20"/>
                            <w:sz w:val="18"/>
                          </w:rPr>
                          <w:t>2</w:t>
                        </w:r>
                        <w:r>
                          <w:rPr>
                            <w:rFonts w:ascii="Tahoma" w:hAnsi="Tahoma"/>
                            <w:color w:val="231F20"/>
                            <w:spacing w:val="-8"/>
                            <w:sz w:val="18"/>
                          </w:rPr>
                          <w:t xml:space="preserve"> </w:t>
                        </w:r>
                        <w:r>
                          <w:rPr>
                            <w:rFonts w:ascii="Tahoma" w:hAnsi="Tahoma"/>
                            <w:color w:val="231F20"/>
                            <w:sz w:val="18"/>
                          </w:rPr>
                          <w:t>months</w:t>
                        </w:r>
                        <w:r>
                          <w:rPr>
                            <w:rFonts w:ascii="Tahoma" w:hAnsi="Tahoma"/>
                            <w:color w:val="231F20"/>
                            <w:spacing w:val="-7"/>
                            <w:sz w:val="18"/>
                          </w:rPr>
                          <w:t xml:space="preserve"> </w:t>
                        </w:r>
                        <w:r>
                          <w:rPr>
                            <w:rFonts w:ascii="Tahoma" w:hAnsi="Tahoma"/>
                            <w:color w:val="231F20"/>
                            <w:sz w:val="18"/>
                          </w:rPr>
                          <w:t>and</w:t>
                        </w:r>
                        <w:r>
                          <w:rPr>
                            <w:rFonts w:ascii="Tahoma" w:hAnsi="Tahoma"/>
                            <w:color w:val="231F20"/>
                            <w:spacing w:val="-8"/>
                            <w:sz w:val="18"/>
                          </w:rPr>
                          <w:t xml:space="preserve"> </w:t>
                        </w:r>
                        <w:r>
                          <w:rPr>
                            <w:rFonts w:ascii="Tahoma" w:hAnsi="Tahoma"/>
                            <w:color w:val="231F20"/>
                            <w:sz w:val="18"/>
                          </w:rPr>
                          <w:t>knew</w:t>
                        </w:r>
                        <w:r>
                          <w:rPr>
                            <w:rFonts w:ascii="Tahoma" w:hAnsi="Tahoma"/>
                            <w:color w:val="231F20"/>
                            <w:spacing w:val="-7"/>
                            <w:sz w:val="18"/>
                          </w:rPr>
                          <w:t xml:space="preserve"> </w:t>
                        </w:r>
                        <w:r>
                          <w:rPr>
                            <w:rFonts w:ascii="Tahoma" w:hAnsi="Tahoma"/>
                            <w:color w:val="231F20"/>
                            <w:sz w:val="18"/>
                          </w:rPr>
                          <w:t>virtually</w:t>
                        </w:r>
                        <w:r>
                          <w:rPr>
                            <w:rFonts w:ascii="Tahoma" w:hAnsi="Tahoma"/>
                            <w:color w:val="231F20"/>
                            <w:spacing w:val="-8"/>
                            <w:sz w:val="18"/>
                          </w:rPr>
                          <w:t xml:space="preserve"> </w:t>
                        </w:r>
                        <w:r>
                          <w:rPr>
                            <w:rFonts w:ascii="Tahoma" w:hAnsi="Tahoma"/>
                            <w:color w:val="231F20"/>
                            <w:sz w:val="18"/>
                          </w:rPr>
                          <w:t>nothing</w:t>
                        </w:r>
                        <w:r>
                          <w:rPr>
                            <w:rFonts w:ascii="Tahoma" w:hAnsi="Tahoma"/>
                            <w:color w:val="231F20"/>
                            <w:spacing w:val="-7"/>
                            <w:sz w:val="18"/>
                          </w:rPr>
                          <w:t xml:space="preserve"> </w:t>
                        </w:r>
                        <w:r>
                          <w:rPr>
                            <w:rFonts w:ascii="Tahoma" w:hAnsi="Tahoma"/>
                            <w:color w:val="231F20"/>
                            <w:sz w:val="18"/>
                          </w:rPr>
                          <w:t>about</w:t>
                        </w:r>
                        <w:r>
                          <w:rPr>
                            <w:rFonts w:ascii="Tahoma" w:hAnsi="Tahoma"/>
                            <w:color w:val="231F20"/>
                            <w:spacing w:val="-8"/>
                            <w:sz w:val="18"/>
                          </w:rPr>
                          <w:t xml:space="preserve"> </w:t>
                        </w:r>
                        <w:r>
                          <w:rPr>
                            <w:rFonts w:ascii="Tahoma" w:hAnsi="Tahoma"/>
                            <w:color w:val="231F20"/>
                            <w:sz w:val="18"/>
                          </w:rPr>
                          <w:t>the</w:t>
                        </w:r>
                        <w:r>
                          <w:rPr>
                            <w:rFonts w:ascii="Tahoma" w:hAnsi="Tahoma"/>
                            <w:color w:val="231F20"/>
                            <w:spacing w:val="-7"/>
                            <w:sz w:val="18"/>
                          </w:rPr>
                          <w:t xml:space="preserve"> </w:t>
                        </w:r>
                        <w:r>
                          <w:rPr>
                            <w:rFonts w:ascii="Tahoma" w:hAnsi="Tahoma"/>
                            <w:color w:val="231F20"/>
                            <w:sz w:val="18"/>
                          </w:rPr>
                          <w:t>geography</w:t>
                        </w:r>
                        <w:r>
                          <w:rPr>
                            <w:rFonts w:ascii="Tahoma" w:hAnsi="Tahoma"/>
                            <w:color w:val="231F20"/>
                            <w:spacing w:val="-8"/>
                            <w:sz w:val="18"/>
                          </w:rPr>
                          <w:t xml:space="preserve"> </w:t>
                        </w:r>
                        <w:r>
                          <w:rPr>
                            <w:rFonts w:ascii="Tahoma" w:hAnsi="Tahoma"/>
                            <w:color w:val="231F20"/>
                            <w:sz w:val="18"/>
                          </w:rPr>
                          <w:t>of</w:t>
                        </w:r>
                        <w:r>
                          <w:rPr>
                            <w:rFonts w:ascii="Tahoma" w:hAnsi="Tahoma"/>
                            <w:color w:val="231F20"/>
                            <w:spacing w:val="-7"/>
                            <w:sz w:val="18"/>
                          </w:rPr>
                          <w:t xml:space="preserve"> </w:t>
                        </w:r>
                        <w:r>
                          <w:rPr>
                            <w:rFonts w:ascii="Tahoma" w:hAnsi="Tahoma"/>
                            <w:color w:val="231F20"/>
                            <w:sz w:val="18"/>
                          </w:rPr>
                          <w:t>New</w:t>
                        </w:r>
                        <w:r>
                          <w:rPr>
                            <w:rFonts w:ascii="Tahoma" w:hAnsi="Tahoma"/>
                            <w:color w:val="231F20"/>
                            <w:spacing w:val="-7"/>
                            <w:sz w:val="18"/>
                          </w:rPr>
                          <w:t xml:space="preserve"> </w:t>
                        </w:r>
                        <w:r>
                          <w:rPr>
                            <w:rFonts w:ascii="Tahoma" w:hAnsi="Tahoma"/>
                            <w:color w:val="231F20"/>
                            <w:sz w:val="18"/>
                          </w:rPr>
                          <w:t>York</w:t>
                        </w:r>
                        <w:r>
                          <w:rPr>
                            <w:rFonts w:ascii="Tahoma" w:hAnsi="Tahoma"/>
                            <w:color w:val="231F20"/>
                            <w:spacing w:val="-8"/>
                            <w:sz w:val="18"/>
                          </w:rPr>
                          <w:t xml:space="preserve"> </w:t>
                        </w:r>
                        <w:r>
                          <w:rPr>
                            <w:rFonts w:ascii="Tahoma" w:hAnsi="Tahoma"/>
                            <w:color w:val="231F20"/>
                            <w:sz w:val="18"/>
                          </w:rPr>
                          <w:t>City</w:t>
                        </w:r>
                        <w:r>
                          <w:rPr>
                            <w:rFonts w:ascii="Tahoma" w:hAnsi="Tahoma"/>
                            <w:color w:val="231F20"/>
                            <w:spacing w:val="-7"/>
                            <w:sz w:val="18"/>
                          </w:rPr>
                          <w:t xml:space="preserve"> </w:t>
                        </w:r>
                        <w:r>
                          <w:rPr>
                            <w:rFonts w:ascii="Tahoma" w:hAnsi="Tahoma"/>
                            <w:color w:val="231F20"/>
                            <w:sz w:val="18"/>
                          </w:rPr>
                          <w:t>or</w:t>
                        </w:r>
                        <w:r>
                          <w:rPr>
                            <w:rFonts w:ascii="Tahoma" w:hAnsi="Tahoma"/>
                            <w:color w:val="231F20"/>
                            <w:spacing w:val="-8"/>
                            <w:sz w:val="18"/>
                          </w:rPr>
                          <w:t xml:space="preserve"> </w:t>
                        </w:r>
                        <w:r>
                          <w:rPr>
                            <w:rFonts w:ascii="Tahoma" w:hAnsi="Tahoma"/>
                            <w:color w:val="231F20"/>
                            <w:sz w:val="18"/>
                          </w:rPr>
                          <w:t>the</w:t>
                        </w:r>
                        <w:r>
                          <w:rPr>
                            <w:rFonts w:ascii="Tahoma" w:hAnsi="Tahoma"/>
                            <w:color w:val="231F20"/>
                            <w:spacing w:val="-54"/>
                            <w:sz w:val="18"/>
                          </w:rPr>
                          <w:t xml:space="preserve"> </w:t>
                        </w:r>
                        <w:r>
                          <w:rPr>
                            <w:rFonts w:ascii="Tahoma" w:hAnsi="Tahoma"/>
                            <w:color w:val="231F20"/>
                            <w:w w:val="95"/>
                            <w:sz w:val="18"/>
                          </w:rPr>
                          <w:t xml:space="preserve">English language. As a result, I quickly replaced my nonprocedural request with a </w:t>
                        </w:r>
                        <w:r>
                          <w:rPr>
                            <w:rFonts w:ascii="Tahoma" w:hAnsi="Tahoma"/>
                            <w:b/>
                            <w:color w:val="EC008C"/>
                            <w:w w:val="95"/>
                            <w:sz w:val="18"/>
                          </w:rPr>
                          <w:t>procedural</w:t>
                        </w:r>
                        <w:r>
                          <w:rPr>
                            <w:rFonts w:ascii="Tahoma" w:hAnsi="Tahoma"/>
                            <w:b/>
                            <w:color w:val="EC008C"/>
                            <w:spacing w:val="1"/>
                            <w:w w:val="95"/>
                            <w:sz w:val="18"/>
                          </w:rPr>
                          <w:t xml:space="preserve"> </w:t>
                        </w:r>
                        <w:r>
                          <w:rPr>
                            <w:rFonts w:ascii="Tahoma" w:hAnsi="Tahoma"/>
                            <w:color w:val="231F20"/>
                            <w:sz w:val="18"/>
                          </w:rPr>
                          <w:t>request of the form, “Straight, straight. Take a right at the next light. I said right. Right,</w:t>
                        </w:r>
                        <w:r>
                          <w:rPr>
                            <w:rFonts w:ascii="Tahoma" w:hAnsi="Tahoma"/>
                            <w:color w:val="231F20"/>
                            <w:spacing w:val="1"/>
                            <w:sz w:val="18"/>
                          </w:rPr>
                          <w:t xml:space="preserve"> </w:t>
                        </w:r>
                        <w:r>
                          <w:rPr>
                            <w:rFonts w:ascii="Tahoma" w:hAnsi="Tahoma"/>
                            <w:color w:val="231F20"/>
                            <w:sz w:val="18"/>
                          </w:rPr>
                          <w:t>here,</w:t>
                        </w:r>
                        <w:r>
                          <w:rPr>
                            <w:rFonts w:ascii="Tahoma" w:hAnsi="Tahoma"/>
                            <w:color w:val="231F20"/>
                            <w:spacing w:val="-12"/>
                            <w:sz w:val="18"/>
                          </w:rPr>
                          <w:t xml:space="preserve"> </w:t>
                        </w:r>
                        <w:r>
                          <w:rPr>
                            <w:rFonts w:ascii="Tahoma" w:hAnsi="Tahoma"/>
                            <w:color w:val="231F20"/>
                            <w:sz w:val="18"/>
                          </w:rPr>
                          <w:t>yes,</w:t>
                        </w:r>
                        <w:r>
                          <w:rPr>
                            <w:rFonts w:ascii="Tahoma" w:hAnsi="Tahoma"/>
                            <w:color w:val="231F20"/>
                            <w:spacing w:val="-12"/>
                            <w:sz w:val="18"/>
                          </w:rPr>
                          <w:t xml:space="preserve"> </w:t>
                        </w:r>
                        <w:r>
                          <w:rPr>
                            <w:rFonts w:ascii="Tahoma" w:hAnsi="Tahoma"/>
                            <w:color w:val="231F20"/>
                            <w:sz w:val="18"/>
                          </w:rPr>
                          <w:t>right!</w:t>
                        </w:r>
                        <w:r>
                          <w:rPr>
                            <w:rFonts w:ascii="Tahoma" w:hAnsi="Tahoma"/>
                            <w:color w:val="231F20"/>
                            <w:spacing w:val="-11"/>
                            <w:sz w:val="18"/>
                          </w:rPr>
                          <w:t xml:space="preserve"> </w:t>
                        </w:r>
                        <w:r>
                          <w:rPr>
                            <w:rFonts w:ascii="Tahoma" w:hAnsi="Tahoma"/>
                            <w:color w:val="231F20"/>
                            <w:sz w:val="18"/>
                          </w:rPr>
                          <w:t>Now</w:t>
                        </w:r>
                        <w:r>
                          <w:rPr>
                            <w:rFonts w:ascii="Tahoma" w:hAnsi="Tahoma"/>
                            <w:color w:val="231F20"/>
                            <w:spacing w:val="-12"/>
                            <w:sz w:val="18"/>
                          </w:rPr>
                          <w:t xml:space="preserve"> </w:t>
                        </w:r>
                        <w:r>
                          <w:rPr>
                            <w:rFonts w:ascii="Tahoma" w:hAnsi="Tahoma"/>
                            <w:color w:val="231F20"/>
                            <w:sz w:val="18"/>
                          </w:rPr>
                          <w:t>straight.</w:t>
                        </w:r>
                        <w:r>
                          <w:rPr>
                            <w:rFonts w:ascii="Tahoma" w:hAnsi="Tahoma"/>
                            <w:color w:val="231F20"/>
                            <w:spacing w:val="-11"/>
                            <w:sz w:val="18"/>
                          </w:rPr>
                          <w:t xml:space="preserve"> </w:t>
                        </w:r>
                        <w:r>
                          <w:rPr>
                            <w:rFonts w:ascii="Tahoma" w:hAnsi="Tahoma"/>
                            <w:color w:val="231F20"/>
                            <w:sz w:val="18"/>
                          </w:rPr>
                          <w:t>Slow</w:t>
                        </w:r>
                        <w:r>
                          <w:rPr>
                            <w:rFonts w:ascii="Tahoma" w:hAnsi="Tahoma"/>
                            <w:color w:val="231F20"/>
                            <w:spacing w:val="-12"/>
                            <w:sz w:val="18"/>
                          </w:rPr>
                          <w:t xml:space="preserve"> </w:t>
                        </w:r>
                        <w:r>
                          <w:rPr>
                            <w:rFonts w:ascii="Tahoma" w:hAnsi="Tahoma"/>
                            <w:color w:val="231F20"/>
                            <w:sz w:val="18"/>
                          </w:rPr>
                          <w:t>down,</w:t>
                        </w:r>
                        <w:r>
                          <w:rPr>
                            <w:rFonts w:ascii="Tahoma" w:hAnsi="Tahoma"/>
                            <w:color w:val="231F20"/>
                            <w:spacing w:val="-12"/>
                            <w:sz w:val="18"/>
                          </w:rPr>
                          <w:t xml:space="preserve"> </w:t>
                        </w:r>
                        <w:r>
                          <w:rPr>
                            <w:rFonts w:ascii="Tahoma" w:hAnsi="Tahoma"/>
                            <w:color w:val="231F20"/>
                            <w:sz w:val="18"/>
                          </w:rPr>
                          <w:t>please.</w:t>
                        </w:r>
                        <w:r>
                          <w:rPr>
                            <w:rFonts w:ascii="Tahoma" w:hAnsi="Tahoma"/>
                            <w:color w:val="231F20"/>
                            <w:spacing w:val="-11"/>
                            <w:sz w:val="18"/>
                          </w:rPr>
                          <w:t xml:space="preserve"> </w:t>
                        </w:r>
                        <w:r>
                          <w:rPr>
                            <w:rFonts w:ascii="Tahoma" w:hAnsi="Tahoma"/>
                            <w:color w:val="231F20"/>
                            <w:sz w:val="18"/>
                          </w:rPr>
                          <w:t>I</w:t>
                        </w:r>
                        <w:r>
                          <w:rPr>
                            <w:rFonts w:ascii="Tahoma" w:hAnsi="Tahoma"/>
                            <w:color w:val="231F20"/>
                            <w:spacing w:val="-12"/>
                            <w:sz w:val="18"/>
                          </w:rPr>
                          <w:t xml:space="preserve"> </w:t>
                        </w:r>
                        <w:r>
                          <w:rPr>
                            <w:rFonts w:ascii="Tahoma" w:hAnsi="Tahoma"/>
                            <w:color w:val="231F20"/>
                            <w:sz w:val="18"/>
                          </w:rPr>
                          <w:t>said</w:t>
                        </w:r>
                        <w:r>
                          <w:rPr>
                            <w:rFonts w:ascii="Tahoma" w:hAnsi="Tahoma"/>
                            <w:color w:val="231F20"/>
                            <w:spacing w:val="-11"/>
                            <w:sz w:val="18"/>
                          </w:rPr>
                          <w:t xml:space="preserve"> </w:t>
                        </w:r>
                        <w:r>
                          <w:rPr>
                            <w:rFonts w:ascii="Tahoma" w:hAnsi="Tahoma"/>
                            <w:color w:val="231F20"/>
                            <w:sz w:val="18"/>
                          </w:rPr>
                          <w:t>slow</w:t>
                        </w:r>
                        <w:r>
                          <w:rPr>
                            <w:rFonts w:ascii="Tahoma" w:hAnsi="Tahoma"/>
                            <w:color w:val="231F20"/>
                            <w:spacing w:val="-12"/>
                            <w:sz w:val="18"/>
                          </w:rPr>
                          <w:t xml:space="preserve"> </w:t>
                        </w:r>
                        <w:r>
                          <w:rPr>
                            <w:rFonts w:ascii="Tahoma" w:hAnsi="Tahoma"/>
                            <w:color w:val="231F20"/>
                            <w:sz w:val="18"/>
                          </w:rPr>
                          <w:t>down.</w:t>
                        </w:r>
                        <w:r>
                          <w:rPr>
                            <w:rFonts w:ascii="Tahoma" w:hAnsi="Tahoma"/>
                            <w:color w:val="231F20"/>
                            <w:spacing w:val="-11"/>
                            <w:sz w:val="18"/>
                          </w:rPr>
                          <w:t xml:space="preserve"> </w:t>
                        </w:r>
                        <w:r>
                          <w:rPr>
                            <w:rFonts w:ascii="Tahoma" w:hAnsi="Tahoma"/>
                            <w:color w:val="231F20"/>
                            <w:sz w:val="18"/>
                          </w:rPr>
                          <w:t>For</w:t>
                        </w:r>
                        <w:r>
                          <w:rPr>
                            <w:rFonts w:ascii="Tahoma" w:hAnsi="Tahoma"/>
                            <w:color w:val="231F20"/>
                            <w:spacing w:val="-12"/>
                            <w:sz w:val="18"/>
                          </w:rPr>
                          <w:t xml:space="preserve"> </w:t>
                        </w:r>
                        <w:r>
                          <w:rPr>
                            <w:rFonts w:ascii="Tahoma" w:hAnsi="Tahoma"/>
                            <w:color w:val="231F20"/>
                            <w:sz w:val="18"/>
                          </w:rPr>
                          <w:t>heaven’s</w:t>
                        </w:r>
                        <w:r>
                          <w:rPr>
                            <w:rFonts w:ascii="Tahoma" w:hAnsi="Tahoma"/>
                            <w:color w:val="231F20"/>
                            <w:spacing w:val="-12"/>
                            <w:sz w:val="18"/>
                          </w:rPr>
                          <w:t xml:space="preserve"> </w:t>
                        </w:r>
                        <w:r>
                          <w:rPr>
                            <w:rFonts w:ascii="Tahoma" w:hAnsi="Tahoma"/>
                            <w:color w:val="231F20"/>
                            <w:sz w:val="18"/>
                          </w:rPr>
                          <w:t>sake,</w:t>
                        </w:r>
                        <w:r>
                          <w:rPr>
                            <w:rFonts w:ascii="Tahoma" w:hAnsi="Tahoma"/>
                            <w:color w:val="231F20"/>
                            <w:spacing w:val="-11"/>
                            <w:sz w:val="18"/>
                          </w:rPr>
                          <w:t xml:space="preserve"> </w:t>
                        </w:r>
                        <w:r>
                          <w:rPr>
                            <w:rFonts w:ascii="Tahoma" w:hAnsi="Tahoma"/>
                            <w:color w:val="231F20"/>
                            <w:sz w:val="18"/>
                          </w:rPr>
                          <w:t>slow</w:t>
                        </w:r>
                        <w:r>
                          <w:rPr>
                            <w:rFonts w:ascii="Tahoma" w:hAnsi="Tahoma"/>
                            <w:color w:val="231F20"/>
                            <w:spacing w:val="-54"/>
                            <w:sz w:val="18"/>
                          </w:rPr>
                          <w:t xml:space="preserve"> </w:t>
                        </w:r>
                        <w:r>
                          <w:rPr>
                            <w:rFonts w:ascii="Tahoma" w:hAnsi="Tahoma"/>
                            <w:color w:val="231F20"/>
                            <w:sz w:val="18"/>
                          </w:rPr>
                          <w:t>down!”</w:t>
                        </w:r>
                        <w:r>
                          <w:rPr>
                            <w:rFonts w:ascii="Tahoma" w:hAnsi="Tahoma"/>
                            <w:color w:val="231F20"/>
                            <w:spacing w:val="-7"/>
                            <w:sz w:val="18"/>
                          </w:rPr>
                          <w:t xml:space="preserve"> </w:t>
                        </w:r>
                        <w:r>
                          <w:rPr>
                            <w:rFonts w:ascii="Tahoma" w:hAnsi="Tahoma"/>
                            <w:color w:val="231F20"/>
                            <w:sz w:val="18"/>
                          </w:rPr>
                          <w:t>and</w:t>
                        </w:r>
                        <w:r>
                          <w:rPr>
                            <w:rFonts w:ascii="Tahoma" w:hAnsi="Tahoma"/>
                            <w:color w:val="231F20"/>
                            <w:spacing w:val="-6"/>
                            <w:sz w:val="18"/>
                          </w:rPr>
                          <w:t xml:space="preserve"> </w:t>
                        </w:r>
                        <w:r>
                          <w:rPr>
                            <w:rFonts w:ascii="Tahoma" w:hAnsi="Tahoma"/>
                            <w:color w:val="231F20"/>
                            <w:sz w:val="18"/>
                          </w:rPr>
                          <w:t>so</w:t>
                        </w:r>
                        <w:r>
                          <w:rPr>
                            <w:rFonts w:ascii="Tahoma" w:hAnsi="Tahoma"/>
                            <w:color w:val="231F20"/>
                            <w:spacing w:val="-6"/>
                            <w:sz w:val="18"/>
                          </w:rPr>
                          <w:t xml:space="preserve"> </w:t>
                        </w:r>
                        <w:r>
                          <w:rPr>
                            <w:rFonts w:ascii="Tahoma" w:hAnsi="Tahoma"/>
                            <w:color w:val="231F20"/>
                            <w:sz w:val="18"/>
                          </w:rPr>
                          <w:t>on,</w:t>
                        </w:r>
                        <w:r>
                          <w:rPr>
                            <w:rFonts w:ascii="Tahoma" w:hAnsi="Tahoma"/>
                            <w:color w:val="231F20"/>
                            <w:spacing w:val="-7"/>
                            <w:sz w:val="18"/>
                          </w:rPr>
                          <w:t xml:space="preserve"> </w:t>
                        </w:r>
                        <w:r>
                          <w:rPr>
                            <w:rFonts w:ascii="Tahoma" w:hAnsi="Tahoma"/>
                            <w:color w:val="231F20"/>
                            <w:sz w:val="18"/>
                          </w:rPr>
                          <w:t>until</w:t>
                        </w:r>
                        <w:r>
                          <w:rPr>
                            <w:rFonts w:ascii="Tahoma" w:hAnsi="Tahoma"/>
                            <w:color w:val="231F20"/>
                            <w:spacing w:val="-6"/>
                            <w:sz w:val="18"/>
                          </w:rPr>
                          <w:t xml:space="preserve"> </w:t>
                        </w:r>
                        <w:r>
                          <w:rPr>
                            <w:rFonts w:ascii="Tahoma" w:hAnsi="Tahoma"/>
                            <w:color w:val="231F20"/>
                            <w:sz w:val="18"/>
                          </w:rPr>
                          <w:t>we</w:t>
                        </w:r>
                        <w:r>
                          <w:rPr>
                            <w:rFonts w:ascii="Tahoma" w:hAnsi="Tahoma"/>
                            <w:color w:val="231F20"/>
                            <w:spacing w:val="-6"/>
                            <w:sz w:val="18"/>
                          </w:rPr>
                          <w:t xml:space="preserve"> </w:t>
                        </w:r>
                        <w:r>
                          <w:rPr>
                            <w:rFonts w:ascii="Tahoma" w:hAnsi="Tahoma"/>
                            <w:color w:val="231F20"/>
                            <w:sz w:val="18"/>
                          </w:rPr>
                          <w:t>finally</w:t>
                        </w:r>
                        <w:r>
                          <w:rPr>
                            <w:rFonts w:ascii="Tahoma" w:hAnsi="Tahoma"/>
                            <w:color w:val="231F20"/>
                            <w:spacing w:val="-7"/>
                            <w:sz w:val="18"/>
                          </w:rPr>
                          <w:t xml:space="preserve"> </w:t>
                        </w:r>
                        <w:r>
                          <w:rPr>
                            <w:rFonts w:ascii="Tahoma" w:hAnsi="Tahoma"/>
                            <w:color w:val="231F20"/>
                            <w:sz w:val="18"/>
                          </w:rPr>
                          <w:t>reached</w:t>
                        </w:r>
                        <w:r>
                          <w:rPr>
                            <w:rFonts w:ascii="Tahoma" w:hAnsi="Tahoma"/>
                            <w:color w:val="231F20"/>
                            <w:spacing w:val="-6"/>
                            <w:sz w:val="18"/>
                          </w:rPr>
                          <w:t xml:space="preserve"> </w:t>
                        </w:r>
                        <w:r>
                          <w:rPr>
                            <w:rFonts w:ascii="Tahoma" w:hAnsi="Tahoma"/>
                            <w:color w:val="231F20"/>
                            <w:sz w:val="18"/>
                          </w:rPr>
                          <w:t>Lincoln</w:t>
                        </w:r>
                        <w:r>
                          <w:rPr>
                            <w:rFonts w:ascii="Tahoma" w:hAnsi="Tahoma"/>
                            <w:color w:val="231F20"/>
                            <w:spacing w:val="-6"/>
                            <w:sz w:val="18"/>
                          </w:rPr>
                          <w:t xml:space="preserve"> </w:t>
                        </w:r>
                        <w:r>
                          <w:rPr>
                            <w:rFonts w:ascii="Tahoma" w:hAnsi="Tahoma"/>
                            <w:color w:val="231F20"/>
                            <w:sz w:val="18"/>
                          </w:rPr>
                          <w:t>Center.</w:t>
                        </w:r>
                      </w:p>
                    </w:txbxContent>
                  </v:textbox>
                </v:shape>
                <w10:wrap anchorx="page" anchory="page"/>
              </v:group>
            </w:pict>
          </mc:Fallback>
        </mc:AlternateContent>
      </w:r>
    </w:p>
    <w:p w14:paraId="1CF7D3AD" w14:textId="77777777" w:rsidR="00B27AB7" w:rsidRDefault="00B27AB7" w:rsidP="00B27AB7">
      <w:pPr>
        <w:pStyle w:val="BodyText"/>
      </w:pPr>
    </w:p>
    <w:p w14:paraId="6A8063CB" w14:textId="77777777" w:rsidR="00B27AB7" w:rsidRDefault="00B27AB7" w:rsidP="00B27AB7">
      <w:pPr>
        <w:pStyle w:val="BodyText"/>
      </w:pPr>
    </w:p>
    <w:p w14:paraId="5A815BAE" w14:textId="77777777" w:rsidR="00B27AB7" w:rsidRDefault="00B27AB7" w:rsidP="00B27AB7">
      <w:pPr>
        <w:pStyle w:val="BodyText"/>
      </w:pPr>
    </w:p>
    <w:p w14:paraId="2FA7027F" w14:textId="77777777" w:rsidR="00B27AB7" w:rsidRDefault="00B27AB7" w:rsidP="00B27AB7">
      <w:pPr>
        <w:pStyle w:val="BodyText"/>
      </w:pPr>
    </w:p>
    <w:p w14:paraId="35178546" w14:textId="77777777" w:rsidR="00B27AB7" w:rsidRDefault="00B27AB7" w:rsidP="00B27AB7">
      <w:pPr>
        <w:pStyle w:val="BodyText"/>
      </w:pPr>
    </w:p>
    <w:p w14:paraId="62609EAD" w14:textId="77777777" w:rsidR="00B27AB7" w:rsidRDefault="00B27AB7" w:rsidP="00B27AB7">
      <w:pPr>
        <w:pStyle w:val="BodyText"/>
      </w:pPr>
    </w:p>
    <w:p w14:paraId="2FB4414B" w14:textId="77777777" w:rsidR="00B27AB7" w:rsidRDefault="00B27AB7" w:rsidP="00B27AB7">
      <w:pPr>
        <w:pStyle w:val="BodyText"/>
      </w:pPr>
    </w:p>
    <w:p w14:paraId="3139AA0C" w14:textId="77777777" w:rsidR="00B27AB7" w:rsidRDefault="00B27AB7" w:rsidP="00B27AB7">
      <w:pPr>
        <w:pStyle w:val="BodyText"/>
      </w:pPr>
    </w:p>
    <w:p w14:paraId="0C3D52FF" w14:textId="77777777" w:rsidR="00B27AB7" w:rsidRDefault="00B27AB7" w:rsidP="00B27AB7">
      <w:pPr>
        <w:pStyle w:val="BodyText"/>
      </w:pPr>
    </w:p>
    <w:p w14:paraId="27A5C2CD" w14:textId="77777777" w:rsidR="00B27AB7" w:rsidRDefault="00B27AB7" w:rsidP="00B27AB7">
      <w:pPr>
        <w:pStyle w:val="BodyText"/>
      </w:pPr>
    </w:p>
    <w:p w14:paraId="1D2EF4DD" w14:textId="77777777" w:rsidR="00B27AB7" w:rsidRDefault="00B27AB7" w:rsidP="00B27AB7">
      <w:pPr>
        <w:pStyle w:val="BodyText"/>
      </w:pPr>
    </w:p>
    <w:p w14:paraId="2D747337" w14:textId="77777777" w:rsidR="00B27AB7" w:rsidRDefault="00B27AB7" w:rsidP="00B27AB7">
      <w:pPr>
        <w:pStyle w:val="BodyText"/>
      </w:pPr>
    </w:p>
    <w:p w14:paraId="6774CFE8" w14:textId="77777777" w:rsidR="00B27AB7" w:rsidRDefault="00B27AB7" w:rsidP="00B27AB7">
      <w:pPr>
        <w:pStyle w:val="BodyText"/>
      </w:pPr>
    </w:p>
    <w:p w14:paraId="0758E9B3" w14:textId="77777777" w:rsidR="00B27AB7" w:rsidRDefault="00B27AB7" w:rsidP="00B27AB7">
      <w:pPr>
        <w:pStyle w:val="BodyText"/>
      </w:pPr>
    </w:p>
    <w:p w14:paraId="790A3983" w14:textId="77777777" w:rsidR="00B27AB7" w:rsidRDefault="00B27AB7" w:rsidP="00B27AB7">
      <w:pPr>
        <w:pStyle w:val="BodyText"/>
      </w:pPr>
    </w:p>
    <w:p w14:paraId="184D4D5B" w14:textId="77777777" w:rsidR="00B27AB7" w:rsidRDefault="00B27AB7" w:rsidP="00B27AB7">
      <w:pPr>
        <w:pStyle w:val="BodyText"/>
        <w:spacing w:before="9"/>
        <w:rPr>
          <w:sz w:val="19"/>
        </w:rPr>
      </w:pPr>
    </w:p>
    <w:p w14:paraId="689D4BC9" w14:textId="77777777" w:rsidR="00B27AB7" w:rsidRDefault="00B27AB7" w:rsidP="00B27AB7">
      <w:pPr>
        <w:pStyle w:val="BodyText"/>
        <w:spacing w:before="89" w:line="247" w:lineRule="auto"/>
        <w:ind w:left="1561" w:right="133" w:firstLine="239"/>
        <w:jc w:val="both"/>
      </w:pPr>
      <w:r>
        <w:rPr>
          <w:color w:val="231F20"/>
        </w:rPr>
        <w:t>It is difficult to program in machine code. It is somewhat easier to program in assem-</w:t>
      </w:r>
      <w:r>
        <w:rPr>
          <w:color w:val="231F20"/>
          <w:spacing w:val="1"/>
        </w:rPr>
        <w:t xml:space="preserve"> </w:t>
      </w:r>
      <w:r>
        <w:rPr>
          <w:color w:val="231F20"/>
        </w:rPr>
        <w:t>bler, and easier still to use a high-level language. A second major design objective of a</w:t>
      </w:r>
      <w:r>
        <w:rPr>
          <w:color w:val="231F20"/>
          <w:spacing w:val="1"/>
        </w:rPr>
        <w:t xml:space="preserve"> </w:t>
      </w:r>
      <w:r>
        <w:rPr>
          <w:color w:val="231F20"/>
        </w:rPr>
        <w:t xml:space="preserve">4GL is ease in programming. In particular, many 4GLs are </w:t>
      </w:r>
      <w:r>
        <w:rPr>
          <w:rFonts w:ascii="Tahoma"/>
          <w:b/>
          <w:color w:val="EC008C"/>
        </w:rPr>
        <w:t xml:space="preserve">nonprocedural </w:t>
      </w:r>
      <w:r>
        <w:rPr>
          <w:color w:val="231F20"/>
        </w:rPr>
        <w:t>(see Just in</w:t>
      </w:r>
      <w:r>
        <w:rPr>
          <w:color w:val="231F20"/>
          <w:spacing w:val="-47"/>
        </w:rPr>
        <w:t xml:space="preserve"> </w:t>
      </w:r>
      <w:r>
        <w:rPr>
          <w:color w:val="231F20"/>
          <w:spacing w:val="-1"/>
        </w:rPr>
        <w:t>Case You Wanted to Know Box 15.2 for an insight into this term). For example, consider</w:t>
      </w:r>
      <w:r>
        <w:rPr>
          <w:color w:val="231F20"/>
        </w:rPr>
        <w:t xml:space="preserve"> the</w:t>
      </w:r>
      <w:r>
        <w:rPr>
          <w:color w:val="231F20"/>
          <w:spacing w:val="1"/>
        </w:rPr>
        <w:t xml:space="preserve"> </w:t>
      </w:r>
      <w:r>
        <w:rPr>
          <w:color w:val="231F20"/>
        </w:rPr>
        <w:t>command</w:t>
      </w:r>
    </w:p>
    <w:p w14:paraId="757152E8" w14:textId="77777777" w:rsidR="00B27AB7" w:rsidRDefault="00B27AB7" w:rsidP="00B27AB7">
      <w:pPr>
        <w:spacing w:before="109" w:line="241" w:lineRule="exact"/>
        <w:ind w:left="4341"/>
        <w:rPr>
          <w:rFonts w:ascii="Tahoma"/>
          <w:sz w:val="20"/>
        </w:rPr>
      </w:pPr>
      <w:r>
        <w:rPr>
          <w:rFonts w:ascii="Tahoma"/>
          <w:b/>
          <w:color w:val="231F20"/>
          <w:sz w:val="20"/>
        </w:rPr>
        <w:t>for</w:t>
      </w:r>
      <w:r>
        <w:rPr>
          <w:rFonts w:ascii="Tahoma"/>
          <w:b/>
          <w:color w:val="231F20"/>
          <w:spacing w:val="3"/>
          <w:sz w:val="20"/>
        </w:rPr>
        <w:t xml:space="preserve"> </w:t>
      </w:r>
      <w:r>
        <w:rPr>
          <w:rFonts w:ascii="Tahoma"/>
          <w:b/>
          <w:color w:val="231F20"/>
          <w:sz w:val="20"/>
        </w:rPr>
        <w:t>every</w:t>
      </w:r>
      <w:r>
        <w:rPr>
          <w:rFonts w:ascii="Tahoma"/>
          <w:b/>
          <w:color w:val="231F20"/>
          <w:spacing w:val="-3"/>
          <w:sz w:val="20"/>
        </w:rPr>
        <w:t xml:space="preserve"> </w:t>
      </w:r>
      <w:r>
        <w:rPr>
          <w:rFonts w:ascii="Tahoma"/>
          <w:color w:val="231F20"/>
          <w:sz w:val="20"/>
        </w:rPr>
        <w:t>surveyor</w:t>
      </w:r>
    </w:p>
    <w:p w14:paraId="178675E9" w14:textId="77777777" w:rsidR="00B27AB7" w:rsidRDefault="00B27AB7" w:rsidP="00B27AB7">
      <w:pPr>
        <w:spacing w:line="240" w:lineRule="exact"/>
        <w:ind w:left="4541"/>
        <w:rPr>
          <w:rFonts w:ascii="Tahoma"/>
          <w:sz w:val="20"/>
        </w:rPr>
      </w:pPr>
      <w:r>
        <w:rPr>
          <w:rFonts w:ascii="Tahoma"/>
          <w:b/>
          <w:color w:val="231F20"/>
          <w:sz w:val="20"/>
        </w:rPr>
        <w:t>if</w:t>
      </w:r>
      <w:r>
        <w:rPr>
          <w:rFonts w:ascii="Tahoma"/>
          <w:b/>
          <w:color w:val="231F20"/>
          <w:spacing w:val="3"/>
          <w:sz w:val="20"/>
        </w:rPr>
        <w:t xml:space="preserve"> </w:t>
      </w:r>
      <w:r>
        <w:rPr>
          <w:rFonts w:ascii="Tahoma"/>
          <w:color w:val="231F20"/>
          <w:sz w:val="20"/>
        </w:rPr>
        <w:t xml:space="preserve">rating </w:t>
      </w:r>
      <w:r>
        <w:rPr>
          <w:rFonts w:ascii="Tahoma"/>
          <w:b/>
          <w:color w:val="231F20"/>
          <w:sz w:val="20"/>
        </w:rPr>
        <w:t>is</w:t>
      </w:r>
      <w:r>
        <w:rPr>
          <w:rFonts w:ascii="Tahoma"/>
          <w:b/>
          <w:color w:val="231F20"/>
          <w:spacing w:val="4"/>
          <w:sz w:val="20"/>
        </w:rPr>
        <w:t xml:space="preserve"> </w:t>
      </w:r>
      <w:r>
        <w:rPr>
          <w:rFonts w:ascii="Tahoma"/>
          <w:color w:val="231F20"/>
          <w:sz w:val="20"/>
        </w:rPr>
        <w:t>excellent</w:t>
      </w:r>
    </w:p>
    <w:p w14:paraId="1C662737" w14:textId="77777777" w:rsidR="00B27AB7" w:rsidRDefault="00B27AB7" w:rsidP="00B27AB7">
      <w:pPr>
        <w:spacing w:line="241" w:lineRule="exact"/>
        <w:ind w:left="4741"/>
        <w:rPr>
          <w:rFonts w:ascii="Tahoma"/>
          <w:sz w:val="20"/>
        </w:rPr>
      </w:pPr>
      <w:r>
        <w:rPr>
          <w:rFonts w:ascii="Tahoma"/>
          <w:b/>
          <w:color w:val="231F20"/>
          <w:sz w:val="20"/>
        </w:rPr>
        <w:t>add</w:t>
      </w:r>
      <w:r>
        <w:rPr>
          <w:rFonts w:ascii="Tahoma"/>
          <w:b/>
          <w:color w:val="231F20"/>
          <w:spacing w:val="4"/>
          <w:sz w:val="20"/>
        </w:rPr>
        <w:t xml:space="preserve"> </w:t>
      </w:r>
      <w:r>
        <w:rPr>
          <w:rFonts w:ascii="Tahoma"/>
          <w:color w:val="231F20"/>
          <w:sz w:val="20"/>
        </w:rPr>
        <w:t>6500</w:t>
      </w:r>
      <w:r>
        <w:rPr>
          <w:rFonts w:ascii="Tahoma"/>
          <w:color w:val="231F20"/>
          <w:spacing w:val="1"/>
          <w:sz w:val="20"/>
        </w:rPr>
        <w:t xml:space="preserve"> </w:t>
      </w:r>
      <w:r>
        <w:rPr>
          <w:rFonts w:ascii="Tahoma"/>
          <w:b/>
          <w:color w:val="231F20"/>
          <w:sz w:val="20"/>
        </w:rPr>
        <w:t>to</w:t>
      </w:r>
      <w:r>
        <w:rPr>
          <w:rFonts w:ascii="Tahoma"/>
          <w:b/>
          <w:color w:val="231F20"/>
          <w:spacing w:val="5"/>
          <w:sz w:val="20"/>
        </w:rPr>
        <w:t xml:space="preserve"> </w:t>
      </w:r>
      <w:r>
        <w:rPr>
          <w:rFonts w:ascii="Tahoma"/>
          <w:color w:val="231F20"/>
          <w:sz w:val="20"/>
        </w:rPr>
        <w:t>salary</w:t>
      </w:r>
    </w:p>
    <w:p w14:paraId="15FB2BF8" w14:textId="77777777" w:rsidR="00B27AB7" w:rsidRDefault="00B27AB7" w:rsidP="00B27AB7">
      <w:pPr>
        <w:pStyle w:val="BodyText"/>
        <w:spacing w:before="132" w:line="249" w:lineRule="auto"/>
        <w:ind w:left="1561" w:right="133" w:hanging="1"/>
        <w:jc w:val="both"/>
      </w:pPr>
      <w:r>
        <w:rPr>
          <w:color w:val="231F20"/>
          <w:spacing w:val="-1"/>
        </w:rPr>
        <w:t>It</w:t>
      </w:r>
      <w:r>
        <w:rPr>
          <w:color w:val="231F20"/>
          <w:spacing w:val="-12"/>
        </w:rPr>
        <w:t xml:space="preserve"> </w:t>
      </w:r>
      <w:r>
        <w:rPr>
          <w:color w:val="231F20"/>
          <w:spacing w:val="-1"/>
        </w:rPr>
        <w:t>is</w:t>
      </w:r>
      <w:r>
        <w:rPr>
          <w:color w:val="231F20"/>
          <w:spacing w:val="-11"/>
        </w:rPr>
        <w:t xml:space="preserve"> </w:t>
      </w:r>
      <w:r>
        <w:rPr>
          <w:color w:val="231F20"/>
          <w:spacing w:val="-1"/>
        </w:rPr>
        <w:t>up</w:t>
      </w:r>
      <w:r>
        <w:rPr>
          <w:color w:val="231F20"/>
          <w:spacing w:val="-11"/>
        </w:rPr>
        <w:t xml:space="preserve"> </w:t>
      </w:r>
      <w:r>
        <w:rPr>
          <w:color w:val="231F20"/>
          <w:spacing w:val="-1"/>
        </w:rPr>
        <w:t>to</w:t>
      </w:r>
      <w:r>
        <w:rPr>
          <w:color w:val="231F20"/>
          <w:spacing w:val="-11"/>
        </w:rPr>
        <w:t xml:space="preserve"> </w:t>
      </w:r>
      <w:r>
        <w:rPr>
          <w:color w:val="231F20"/>
          <w:spacing w:val="-1"/>
        </w:rPr>
        <w:t>the</w:t>
      </w:r>
      <w:r>
        <w:rPr>
          <w:color w:val="231F20"/>
          <w:spacing w:val="-12"/>
        </w:rPr>
        <w:t xml:space="preserve"> </w:t>
      </w:r>
      <w:r>
        <w:rPr>
          <w:color w:val="231F20"/>
          <w:spacing w:val="-1"/>
        </w:rPr>
        <w:t>compiler</w:t>
      </w:r>
      <w:r>
        <w:rPr>
          <w:color w:val="231F20"/>
          <w:spacing w:val="-11"/>
        </w:rPr>
        <w:t xml:space="preserve"> </w:t>
      </w:r>
      <w:r>
        <w:rPr>
          <w:color w:val="231F20"/>
          <w:spacing w:val="-1"/>
        </w:rPr>
        <w:t>of</w:t>
      </w:r>
      <w:r>
        <w:rPr>
          <w:color w:val="231F20"/>
          <w:spacing w:val="-11"/>
        </w:rPr>
        <w:t xml:space="preserve"> </w:t>
      </w:r>
      <w:r>
        <w:rPr>
          <w:color w:val="231F20"/>
          <w:spacing w:val="-1"/>
        </w:rPr>
        <w:t>the</w:t>
      </w:r>
      <w:r>
        <w:rPr>
          <w:color w:val="231F20"/>
          <w:spacing w:val="-11"/>
        </w:rPr>
        <w:t xml:space="preserve"> </w:t>
      </w:r>
      <w:r>
        <w:rPr>
          <w:color w:val="231F20"/>
          <w:spacing w:val="-1"/>
        </w:rPr>
        <w:t>4GL</w:t>
      </w:r>
      <w:r>
        <w:rPr>
          <w:color w:val="231F20"/>
          <w:spacing w:val="-11"/>
        </w:rPr>
        <w:t xml:space="preserve"> </w:t>
      </w:r>
      <w:r>
        <w:rPr>
          <w:color w:val="231F20"/>
          <w:spacing w:val="-1"/>
        </w:rPr>
        <w:t>to</w:t>
      </w:r>
      <w:r>
        <w:rPr>
          <w:color w:val="231F20"/>
          <w:spacing w:val="-12"/>
        </w:rPr>
        <w:t xml:space="preserve"> </w:t>
      </w:r>
      <w:r>
        <w:rPr>
          <w:color w:val="231F20"/>
          <w:spacing w:val="-1"/>
        </w:rPr>
        <w:t>translate</w:t>
      </w:r>
      <w:r>
        <w:rPr>
          <w:color w:val="231F20"/>
          <w:spacing w:val="-11"/>
        </w:rPr>
        <w:t xml:space="preserve"> </w:t>
      </w:r>
      <w:r>
        <w:rPr>
          <w:color w:val="231F20"/>
        </w:rPr>
        <w:t>this</w:t>
      </w:r>
      <w:r>
        <w:rPr>
          <w:color w:val="231F20"/>
          <w:spacing w:val="-11"/>
        </w:rPr>
        <w:t xml:space="preserve"> </w:t>
      </w:r>
      <w:r>
        <w:rPr>
          <w:color w:val="231F20"/>
        </w:rPr>
        <w:t>nonprocedural</w:t>
      </w:r>
      <w:r>
        <w:rPr>
          <w:color w:val="231F20"/>
          <w:spacing w:val="-11"/>
        </w:rPr>
        <w:t xml:space="preserve"> </w:t>
      </w:r>
      <w:r>
        <w:rPr>
          <w:color w:val="231F20"/>
        </w:rPr>
        <w:t>instruction</w:t>
      </w:r>
      <w:r>
        <w:rPr>
          <w:color w:val="231F20"/>
          <w:spacing w:val="-12"/>
        </w:rPr>
        <w:t xml:space="preserve"> </w:t>
      </w:r>
      <w:r>
        <w:rPr>
          <w:color w:val="231F20"/>
        </w:rPr>
        <w:t>into</w:t>
      </w:r>
      <w:r>
        <w:rPr>
          <w:color w:val="231F20"/>
          <w:spacing w:val="-11"/>
        </w:rPr>
        <w:t xml:space="preserve"> </w:t>
      </w:r>
      <w:r>
        <w:rPr>
          <w:color w:val="231F20"/>
        </w:rPr>
        <w:t>a</w:t>
      </w:r>
      <w:r>
        <w:rPr>
          <w:color w:val="231F20"/>
          <w:spacing w:val="-11"/>
        </w:rPr>
        <w:t xml:space="preserve"> </w:t>
      </w:r>
      <w:r>
        <w:rPr>
          <w:color w:val="231F20"/>
        </w:rPr>
        <w:t>sequence</w:t>
      </w:r>
      <w:r>
        <w:rPr>
          <w:color w:val="231F20"/>
          <w:spacing w:val="-48"/>
        </w:rPr>
        <w:t xml:space="preserve"> </w:t>
      </w:r>
      <w:r>
        <w:rPr>
          <w:color w:val="231F20"/>
        </w:rPr>
        <w:t>of</w:t>
      </w:r>
      <w:r>
        <w:rPr>
          <w:color w:val="231F20"/>
          <w:spacing w:val="-4"/>
        </w:rPr>
        <w:t xml:space="preserve"> </w:t>
      </w:r>
      <w:r>
        <w:rPr>
          <w:color w:val="231F20"/>
        </w:rPr>
        <w:t>machine</w:t>
      </w:r>
      <w:r>
        <w:rPr>
          <w:color w:val="231F20"/>
          <w:spacing w:val="-3"/>
        </w:rPr>
        <w:t xml:space="preserve"> </w:t>
      </w:r>
      <w:r>
        <w:rPr>
          <w:color w:val="231F20"/>
        </w:rPr>
        <w:t>code</w:t>
      </w:r>
      <w:r>
        <w:rPr>
          <w:color w:val="231F20"/>
          <w:spacing w:val="-4"/>
        </w:rPr>
        <w:t xml:space="preserve"> </w:t>
      </w:r>
      <w:r>
        <w:rPr>
          <w:color w:val="231F20"/>
        </w:rPr>
        <w:t>instructions</w:t>
      </w:r>
      <w:r>
        <w:rPr>
          <w:color w:val="231F20"/>
          <w:spacing w:val="-3"/>
        </w:rPr>
        <w:t xml:space="preserve"> </w:t>
      </w:r>
      <w:r>
        <w:rPr>
          <w:color w:val="231F20"/>
        </w:rPr>
        <w:t>that</w:t>
      </w:r>
      <w:r>
        <w:rPr>
          <w:color w:val="231F20"/>
          <w:spacing w:val="-3"/>
        </w:rPr>
        <w:t xml:space="preserve"> </w:t>
      </w:r>
      <w:r>
        <w:rPr>
          <w:color w:val="231F20"/>
        </w:rPr>
        <w:t>can</w:t>
      </w:r>
      <w:r>
        <w:rPr>
          <w:color w:val="231F20"/>
          <w:spacing w:val="-4"/>
        </w:rPr>
        <w:t xml:space="preserve"> </w:t>
      </w:r>
      <w:r>
        <w:rPr>
          <w:color w:val="231F20"/>
        </w:rPr>
        <w:t>be</w:t>
      </w:r>
      <w:r>
        <w:rPr>
          <w:color w:val="231F20"/>
          <w:spacing w:val="-3"/>
        </w:rPr>
        <w:t xml:space="preserve"> </w:t>
      </w:r>
      <w:r>
        <w:rPr>
          <w:color w:val="231F20"/>
        </w:rPr>
        <w:t>executed</w:t>
      </w:r>
      <w:r>
        <w:rPr>
          <w:color w:val="231F20"/>
          <w:spacing w:val="-3"/>
        </w:rPr>
        <w:t xml:space="preserve"> </w:t>
      </w:r>
      <w:r>
        <w:rPr>
          <w:color w:val="231F20"/>
        </w:rPr>
        <w:t>procedurally.</w:t>
      </w:r>
    </w:p>
    <w:p w14:paraId="5FD28B67" w14:textId="77777777" w:rsidR="00B27AB7" w:rsidRDefault="00B27AB7" w:rsidP="00B27AB7">
      <w:pPr>
        <w:pStyle w:val="BodyText"/>
        <w:spacing w:before="1" w:line="249" w:lineRule="auto"/>
        <w:ind w:left="1561" w:right="133" w:firstLine="239"/>
        <w:jc w:val="both"/>
      </w:pPr>
      <w:r>
        <w:rPr>
          <w:color w:val="231F20"/>
        </w:rPr>
        <w:t>Success stories abound from organizations that have switched to a 4GL. A few that</w:t>
      </w:r>
      <w:r>
        <w:rPr>
          <w:color w:val="231F20"/>
          <w:spacing w:val="1"/>
        </w:rPr>
        <w:t xml:space="preserve"> </w:t>
      </w:r>
      <w:r>
        <w:rPr>
          <w:color w:val="231F20"/>
        </w:rPr>
        <w:t>previously</w:t>
      </w:r>
      <w:r>
        <w:rPr>
          <w:color w:val="231F20"/>
          <w:spacing w:val="-4"/>
        </w:rPr>
        <w:t xml:space="preserve"> </w:t>
      </w:r>
      <w:r>
        <w:rPr>
          <w:color w:val="231F20"/>
        </w:rPr>
        <w:t>used</w:t>
      </w:r>
      <w:r>
        <w:rPr>
          <w:color w:val="231F20"/>
          <w:spacing w:val="-4"/>
        </w:rPr>
        <w:t xml:space="preserve"> </w:t>
      </w:r>
      <w:r>
        <w:rPr>
          <w:color w:val="231F20"/>
        </w:rPr>
        <w:t>COBOL</w:t>
      </w:r>
      <w:r>
        <w:rPr>
          <w:color w:val="231F20"/>
          <w:spacing w:val="-3"/>
        </w:rPr>
        <w:t xml:space="preserve"> </w:t>
      </w:r>
      <w:r>
        <w:rPr>
          <w:color w:val="231F20"/>
        </w:rPr>
        <w:t>reported</w:t>
      </w:r>
      <w:r>
        <w:rPr>
          <w:color w:val="231F20"/>
          <w:spacing w:val="-4"/>
        </w:rPr>
        <w:t xml:space="preserve"> </w:t>
      </w:r>
      <w:r>
        <w:rPr>
          <w:color w:val="231F20"/>
        </w:rPr>
        <w:t>a</w:t>
      </w:r>
      <w:r>
        <w:rPr>
          <w:color w:val="231F20"/>
          <w:spacing w:val="-4"/>
        </w:rPr>
        <w:t xml:space="preserve"> </w:t>
      </w:r>
      <w:r>
        <w:rPr>
          <w:color w:val="231F20"/>
        </w:rPr>
        <w:t>10-fold</w:t>
      </w:r>
      <w:r>
        <w:rPr>
          <w:color w:val="231F20"/>
          <w:spacing w:val="-3"/>
        </w:rPr>
        <w:t xml:space="preserve"> </w:t>
      </w:r>
      <w:r>
        <w:rPr>
          <w:color w:val="231F20"/>
        </w:rPr>
        <w:t>increase</w:t>
      </w:r>
      <w:r>
        <w:rPr>
          <w:color w:val="231F20"/>
          <w:spacing w:val="-4"/>
        </w:rPr>
        <w:t xml:space="preserve"> </w:t>
      </w:r>
      <w:r>
        <w:rPr>
          <w:color w:val="231F20"/>
        </w:rPr>
        <w:t>in</w:t>
      </w:r>
      <w:r>
        <w:rPr>
          <w:color w:val="231F20"/>
          <w:spacing w:val="-4"/>
        </w:rPr>
        <w:t xml:space="preserve"> </w:t>
      </w:r>
      <w:r>
        <w:rPr>
          <w:color w:val="231F20"/>
        </w:rPr>
        <w:t>productivity</w:t>
      </w:r>
      <w:r>
        <w:rPr>
          <w:color w:val="231F20"/>
          <w:spacing w:val="-3"/>
        </w:rPr>
        <w:t xml:space="preserve"> </w:t>
      </w:r>
      <w:r>
        <w:rPr>
          <w:color w:val="231F20"/>
        </w:rPr>
        <w:t>through</w:t>
      </w:r>
      <w:r>
        <w:rPr>
          <w:color w:val="231F20"/>
          <w:spacing w:val="-4"/>
        </w:rPr>
        <w:t xml:space="preserve"> </w:t>
      </w:r>
      <w:r>
        <w:rPr>
          <w:color w:val="231F20"/>
        </w:rPr>
        <w:t>use</w:t>
      </w:r>
      <w:r>
        <w:rPr>
          <w:color w:val="231F20"/>
          <w:spacing w:val="-3"/>
        </w:rPr>
        <w:t xml:space="preserve"> </w:t>
      </w:r>
      <w:r>
        <w:rPr>
          <w:color w:val="231F20"/>
        </w:rPr>
        <w:t>of</w:t>
      </w:r>
      <w:r>
        <w:rPr>
          <w:color w:val="231F20"/>
          <w:spacing w:val="-4"/>
        </w:rPr>
        <w:t xml:space="preserve"> </w:t>
      </w:r>
      <w:r>
        <w:rPr>
          <w:color w:val="231F20"/>
        </w:rPr>
        <w:t>a</w:t>
      </w:r>
      <w:r>
        <w:rPr>
          <w:color w:val="231F20"/>
          <w:spacing w:val="-4"/>
        </w:rPr>
        <w:t xml:space="preserve"> </w:t>
      </w:r>
      <w:r>
        <w:rPr>
          <w:color w:val="231F20"/>
        </w:rPr>
        <w:t>4GL.</w:t>
      </w:r>
      <w:r>
        <w:rPr>
          <w:color w:val="231F20"/>
          <w:spacing w:val="-47"/>
        </w:rPr>
        <w:t xml:space="preserve"> </w:t>
      </w:r>
      <w:r>
        <w:rPr>
          <w:color w:val="231F20"/>
        </w:rPr>
        <w:t>Many organizations found that their productivity indeed increased through use of a 4GL</w:t>
      </w:r>
      <w:r>
        <w:rPr>
          <w:color w:val="231F20"/>
          <w:spacing w:val="1"/>
        </w:rPr>
        <w:t xml:space="preserve"> </w:t>
      </w:r>
      <w:r>
        <w:rPr>
          <w:color w:val="231F20"/>
        </w:rPr>
        <w:t>but not spectacularly so. Other organizations tried a 4GL and were bitterly disappointed</w:t>
      </w:r>
      <w:r>
        <w:rPr>
          <w:color w:val="231F20"/>
          <w:spacing w:val="1"/>
        </w:rPr>
        <w:t xml:space="preserve"> </w:t>
      </w:r>
      <w:r>
        <w:rPr>
          <w:color w:val="231F20"/>
        </w:rPr>
        <w:t>with the results.</w:t>
      </w:r>
    </w:p>
    <w:p w14:paraId="2B3AE51B" w14:textId="77777777" w:rsidR="00B27AB7" w:rsidRDefault="00B27AB7" w:rsidP="00B27AB7">
      <w:pPr>
        <w:pStyle w:val="BodyText"/>
        <w:spacing w:before="4" w:line="249" w:lineRule="auto"/>
        <w:ind w:left="1561" w:right="134" w:firstLine="240"/>
        <w:jc w:val="both"/>
      </w:pPr>
      <w:r>
        <w:rPr>
          <w:color w:val="231F20"/>
        </w:rPr>
        <w:t>One reason for this inconsistency is that it is unlikely that one 4GL will be appropriate</w:t>
      </w:r>
      <w:r>
        <w:rPr>
          <w:color w:val="231F20"/>
          <w:spacing w:val="-47"/>
        </w:rPr>
        <w:t xml:space="preserve"> </w:t>
      </w:r>
      <w:r>
        <w:rPr>
          <w:color w:val="231F20"/>
        </w:rPr>
        <w:t>for all products. On the contrary, it is important to select the correct 4GL for the specific</w:t>
      </w:r>
      <w:r>
        <w:rPr>
          <w:color w:val="231F20"/>
          <w:spacing w:val="1"/>
        </w:rPr>
        <w:t xml:space="preserve"> </w:t>
      </w:r>
      <w:r>
        <w:rPr>
          <w:color w:val="231F20"/>
        </w:rPr>
        <w:t>product. For example, Playtex used IBM’s Application Development Facility (ADF) and</w:t>
      </w:r>
      <w:r>
        <w:rPr>
          <w:color w:val="231F20"/>
          <w:spacing w:val="1"/>
        </w:rPr>
        <w:t xml:space="preserve"> </w:t>
      </w:r>
      <w:r>
        <w:rPr>
          <w:color w:val="231F20"/>
        </w:rPr>
        <w:t>reported an 80 to 1 productivity increase over COBOL. Notwithstanding this impressive</w:t>
      </w:r>
      <w:r>
        <w:rPr>
          <w:color w:val="231F20"/>
          <w:spacing w:val="1"/>
        </w:rPr>
        <w:t xml:space="preserve"> </w:t>
      </w:r>
      <w:r>
        <w:rPr>
          <w:color w:val="231F20"/>
        </w:rPr>
        <w:t>result, Playtex subsequently returned to COBOL for products deemed by management to</w:t>
      </w:r>
      <w:r>
        <w:rPr>
          <w:color w:val="231F20"/>
          <w:spacing w:val="1"/>
        </w:rPr>
        <w:t xml:space="preserve"> </w:t>
      </w:r>
      <w:r>
        <w:rPr>
          <w:color w:val="231F20"/>
        </w:rPr>
        <w:t>be</w:t>
      </w:r>
      <w:r>
        <w:rPr>
          <w:color w:val="231F20"/>
          <w:spacing w:val="-1"/>
        </w:rPr>
        <w:t xml:space="preserve"> </w:t>
      </w:r>
      <w:r>
        <w:rPr>
          <w:color w:val="231F20"/>
        </w:rPr>
        <w:t>less well suited to</w:t>
      </w:r>
      <w:r>
        <w:rPr>
          <w:color w:val="231F20"/>
          <w:spacing w:val="-11"/>
        </w:rPr>
        <w:t xml:space="preserve"> </w:t>
      </w:r>
      <w:r>
        <w:rPr>
          <w:color w:val="231F20"/>
        </w:rPr>
        <w:t>ADF [Martin, 1985].</w:t>
      </w:r>
    </w:p>
    <w:p w14:paraId="0D740BDD" w14:textId="77777777" w:rsidR="00B27AB7" w:rsidRDefault="00B27AB7" w:rsidP="00B27AB7">
      <w:pPr>
        <w:pStyle w:val="BodyText"/>
        <w:spacing w:before="5" w:line="249" w:lineRule="auto"/>
        <w:ind w:left="1561" w:right="132" w:firstLine="239"/>
        <w:jc w:val="both"/>
      </w:pPr>
      <w:r>
        <w:rPr>
          <w:color w:val="231F20"/>
          <w:spacing w:val="-1"/>
        </w:rPr>
        <w:t>A</w:t>
      </w:r>
      <w:r>
        <w:rPr>
          <w:color w:val="231F20"/>
          <w:spacing w:val="-12"/>
        </w:rPr>
        <w:t xml:space="preserve"> </w:t>
      </w:r>
      <w:r>
        <w:rPr>
          <w:color w:val="231F20"/>
          <w:spacing w:val="-1"/>
        </w:rPr>
        <w:t>second</w:t>
      </w:r>
      <w:r>
        <w:rPr>
          <w:color w:val="231F20"/>
          <w:spacing w:val="-11"/>
        </w:rPr>
        <w:t xml:space="preserve"> </w:t>
      </w:r>
      <w:r>
        <w:rPr>
          <w:color w:val="231F20"/>
          <w:spacing w:val="-1"/>
        </w:rPr>
        <w:t>reason</w:t>
      </w:r>
      <w:r>
        <w:rPr>
          <w:color w:val="231F20"/>
          <w:spacing w:val="-12"/>
        </w:rPr>
        <w:t xml:space="preserve"> </w:t>
      </w:r>
      <w:r>
        <w:rPr>
          <w:color w:val="231F20"/>
          <w:spacing w:val="-1"/>
        </w:rPr>
        <w:t>for</w:t>
      </w:r>
      <w:r>
        <w:rPr>
          <w:color w:val="231F20"/>
          <w:spacing w:val="-11"/>
        </w:rPr>
        <w:t xml:space="preserve"> </w:t>
      </w:r>
      <w:r>
        <w:rPr>
          <w:color w:val="231F20"/>
          <w:spacing w:val="-1"/>
        </w:rPr>
        <w:t>these</w:t>
      </w:r>
      <w:r>
        <w:rPr>
          <w:color w:val="231F20"/>
          <w:spacing w:val="-12"/>
        </w:rPr>
        <w:t xml:space="preserve"> </w:t>
      </w:r>
      <w:r>
        <w:rPr>
          <w:color w:val="231F20"/>
          <w:spacing w:val="-1"/>
        </w:rPr>
        <w:t>inconsistent</w:t>
      </w:r>
      <w:r>
        <w:rPr>
          <w:color w:val="231F20"/>
          <w:spacing w:val="-11"/>
        </w:rPr>
        <w:t xml:space="preserve"> </w:t>
      </w:r>
      <w:r>
        <w:rPr>
          <w:color w:val="231F20"/>
          <w:spacing w:val="-1"/>
        </w:rPr>
        <w:t>results</w:t>
      </w:r>
      <w:r>
        <w:rPr>
          <w:color w:val="231F20"/>
          <w:spacing w:val="-12"/>
        </w:rPr>
        <w:t xml:space="preserve"> </w:t>
      </w:r>
      <w:r>
        <w:rPr>
          <w:color w:val="231F20"/>
          <w:spacing w:val="-1"/>
        </w:rPr>
        <w:t>is</w:t>
      </w:r>
      <w:r>
        <w:rPr>
          <w:color w:val="231F20"/>
          <w:spacing w:val="-11"/>
        </w:rPr>
        <w:t xml:space="preserve"> </w:t>
      </w:r>
      <w:r>
        <w:rPr>
          <w:color w:val="231F20"/>
          <w:spacing w:val="-1"/>
        </w:rPr>
        <w:t>that</w:t>
      </w:r>
      <w:r>
        <w:rPr>
          <w:color w:val="231F20"/>
          <w:spacing w:val="-12"/>
        </w:rPr>
        <w:t xml:space="preserve"> </w:t>
      </w:r>
      <w:r>
        <w:rPr>
          <w:color w:val="231F20"/>
          <w:spacing w:val="-1"/>
        </w:rPr>
        <w:t>many</w:t>
      </w:r>
      <w:r>
        <w:rPr>
          <w:color w:val="231F20"/>
          <w:spacing w:val="-11"/>
        </w:rPr>
        <w:t xml:space="preserve"> </w:t>
      </w:r>
      <w:r>
        <w:rPr>
          <w:color w:val="231F20"/>
        </w:rPr>
        <w:t>4GLs</w:t>
      </w:r>
      <w:r>
        <w:rPr>
          <w:color w:val="231F20"/>
          <w:spacing w:val="-11"/>
        </w:rPr>
        <w:t xml:space="preserve"> </w:t>
      </w:r>
      <w:r>
        <w:rPr>
          <w:color w:val="231F20"/>
        </w:rPr>
        <w:t>are</w:t>
      </w:r>
      <w:r>
        <w:rPr>
          <w:color w:val="231F20"/>
          <w:spacing w:val="-12"/>
        </w:rPr>
        <w:t xml:space="preserve"> </w:t>
      </w:r>
      <w:r>
        <w:rPr>
          <w:color w:val="231F20"/>
        </w:rPr>
        <w:t>supported</w:t>
      </w:r>
      <w:r>
        <w:rPr>
          <w:color w:val="231F20"/>
          <w:spacing w:val="-11"/>
        </w:rPr>
        <w:t xml:space="preserve"> </w:t>
      </w:r>
      <w:r>
        <w:rPr>
          <w:color w:val="231F20"/>
        </w:rPr>
        <w:t>by</w:t>
      </w:r>
      <w:r>
        <w:rPr>
          <w:color w:val="231F20"/>
          <w:spacing w:val="-12"/>
        </w:rPr>
        <w:t xml:space="preserve"> </w:t>
      </w:r>
      <w:r>
        <w:rPr>
          <w:color w:val="231F20"/>
        </w:rPr>
        <w:t>power-</w:t>
      </w:r>
      <w:r>
        <w:rPr>
          <w:color w:val="231F20"/>
          <w:spacing w:val="-47"/>
        </w:rPr>
        <w:t xml:space="preserve"> </w:t>
      </w:r>
      <w:r>
        <w:rPr>
          <w:color w:val="231F20"/>
        </w:rPr>
        <w:t>ful</w:t>
      </w:r>
      <w:r>
        <w:rPr>
          <w:color w:val="231F20"/>
          <w:spacing w:val="-5"/>
        </w:rPr>
        <w:t xml:space="preserve"> </w:t>
      </w:r>
      <w:r>
        <w:rPr>
          <w:color w:val="231F20"/>
        </w:rPr>
        <w:t>CASE</w:t>
      </w:r>
      <w:r>
        <w:rPr>
          <w:color w:val="231F20"/>
          <w:spacing w:val="-4"/>
        </w:rPr>
        <w:t xml:space="preserve"> </w:t>
      </w:r>
      <w:r>
        <w:rPr>
          <w:color w:val="231F20"/>
        </w:rPr>
        <w:t>workbenches</w:t>
      </w:r>
      <w:r>
        <w:rPr>
          <w:color w:val="231F20"/>
          <w:spacing w:val="-4"/>
        </w:rPr>
        <w:t xml:space="preserve"> </w:t>
      </w:r>
      <w:r>
        <w:rPr>
          <w:color w:val="231F20"/>
        </w:rPr>
        <w:t>and</w:t>
      </w:r>
      <w:r>
        <w:rPr>
          <w:color w:val="231F20"/>
          <w:spacing w:val="-4"/>
        </w:rPr>
        <w:t xml:space="preserve"> </w:t>
      </w:r>
      <w:r>
        <w:rPr>
          <w:color w:val="231F20"/>
        </w:rPr>
        <w:t>environments</w:t>
      </w:r>
      <w:r>
        <w:rPr>
          <w:color w:val="231F20"/>
          <w:spacing w:val="-4"/>
        </w:rPr>
        <w:t xml:space="preserve"> </w:t>
      </w:r>
      <w:r>
        <w:rPr>
          <w:color w:val="231F20"/>
        </w:rPr>
        <w:t>(Section</w:t>
      </w:r>
      <w:r>
        <w:rPr>
          <w:color w:val="231F20"/>
          <w:spacing w:val="-4"/>
        </w:rPr>
        <w:t xml:space="preserve"> </w:t>
      </w:r>
      <w:r>
        <w:rPr>
          <w:color w:val="231F20"/>
        </w:rPr>
        <w:t>5.7).</w:t>
      </w:r>
      <w:r>
        <w:rPr>
          <w:color w:val="231F20"/>
          <w:spacing w:val="-4"/>
        </w:rPr>
        <w:t xml:space="preserve"> </w:t>
      </w:r>
      <w:r>
        <w:rPr>
          <w:color w:val="231F20"/>
        </w:rPr>
        <w:t>CASE</w:t>
      </w:r>
      <w:r>
        <w:rPr>
          <w:color w:val="231F20"/>
          <w:spacing w:val="-5"/>
        </w:rPr>
        <w:t xml:space="preserve"> </w:t>
      </w:r>
      <w:r>
        <w:rPr>
          <w:color w:val="231F20"/>
        </w:rPr>
        <w:t>workbenches</w:t>
      </w:r>
      <w:r>
        <w:rPr>
          <w:color w:val="231F20"/>
          <w:spacing w:val="-4"/>
        </w:rPr>
        <w:t xml:space="preserve"> </w:t>
      </w:r>
      <w:r>
        <w:rPr>
          <w:color w:val="231F20"/>
        </w:rPr>
        <w:t>and</w:t>
      </w:r>
      <w:r>
        <w:rPr>
          <w:color w:val="231F20"/>
          <w:spacing w:val="-4"/>
        </w:rPr>
        <w:t xml:space="preserve"> </w:t>
      </w:r>
      <w:r>
        <w:rPr>
          <w:color w:val="231F20"/>
        </w:rPr>
        <w:t>environ-</w:t>
      </w:r>
      <w:r>
        <w:rPr>
          <w:color w:val="231F20"/>
          <w:spacing w:val="-47"/>
        </w:rPr>
        <w:t xml:space="preserve"> </w:t>
      </w:r>
      <w:r>
        <w:rPr>
          <w:color w:val="231F20"/>
          <w:spacing w:val="-2"/>
        </w:rPr>
        <w:t xml:space="preserve">ments can be both a strength and a weakness. As explained in Section 5.12, </w:t>
      </w:r>
      <w:r>
        <w:rPr>
          <w:color w:val="231F20"/>
          <w:spacing w:val="-1"/>
        </w:rPr>
        <w:t>it is inadvisable</w:t>
      </w:r>
      <w:r>
        <w:rPr>
          <w:color w:val="231F20"/>
          <w:spacing w:val="-47"/>
        </w:rPr>
        <w:t xml:space="preserve"> </w:t>
      </w:r>
      <w:r>
        <w:rPr>
          <w:color w:val="231F20"/>
          <w:spacing w:val="-3"/>
        </w:rPr>
        <w:t>to</w:t>
      </w:r>
      <w:r>
        <w:rPr>
          <w:color w:val="231F20"/>
          <w:spacing w:val="-11"/>
        </w:rPr>
        <w:t xml:space="preserve"> </w:t>
      </w:r>
      <w:r>
        <w:rPr>
          <w:color w:val="231F20"/>
          <w:spacing w:val="-3"/>
        </w:rPr>
        <w:t>introduce</w:t>
      </w:r>
      <w:r>
        <w:rPr>
          <w:color w:val="231F20"/>
          <w:spacing w:val="-11"/>
        </w:rPr>
        <w:t xml:space="preserve"> </w:t>
      </w:r>
      <w:r>
        <w:rPr>
          <w:color w:val="231F20"/>
          <w:spacing w:val="-2"/>
        </w:rPr>
        <w:t>large-scale</w:t>
      </w:r>
      <w:r>
        <w:rPr>
          <w:color w:val="231F20"/>
          <w:spacing w:val="-11"/>
        </w:rPr>
        <w:t xml:space="preserve"> </w:t>
      </w:r>
      <w:r>
        <w:rPr>
          <w:color w:val="231F20"/>
          <w:spacing w:val="-2"/>
        </w:rPr>
        <w:t>CASE</w:t>
      </w:r>
      <w:r>
        <w:rPr>
          <w:color w:val="231F20"/>
          <w:spacing w:val="-11"/>
        </w:rPr>
        <w:t xml:space="preserve"> </w:t>
      </w:r>
      <w:r>
        <w:rPr>
          <w:color w:val="231F20"/>
          <w:spacing w:val="-2"/>
        </w:rPr>
        <w:t>within</w:t>
      </w:r>
      <w:r>
        <w:rPr>
          <w:color w:val="231F20"/>
          <w:spacing w:val="-10"/>
        </w:rPr>
        <w:t xml:space="preserve"> </w:t>
      </w:r>
      <w:r>
        <w:rPr>
          <w:color w:val="231F20"/>
          <w:spacing w:val="-2"/>
        </w:rPr>
        <w:t>an</w:t>
      </w:r>
      <w:r>
        <w:rPr>
          <w:color w:val="231F20"/>
          <w:spacing w:val="-11"/>
        </w:rPr>
        <w:t xml:space="preserve"> </w:t>
      </w:r>
      <w:r>
        <w:rPr>
          <w:color w:val="231F20"/>
          <w:spacing w:val="-2"/>
        </w:rPr>
        <w:t>organization</w:t>
      </w:r>
      <w:r>
        <w:rPr>
          <w:color w:val="231F20"/>
          <w:spacing w:val="-11"/>
        </w:rPr>
        <w:t xml:space="preserve"> </w:t>
      </w:r>
      <w:r>
        <w:rPr>
          <w:color w:val="231F20"/>
          <w:spacing w:val="-2"/>
        </w:rPr>
        <w:t>with</w:t>
      </w:r>
      <w:r>
        <w:rPr>
          <w:color w:val="231F20"/>
          <w:spacing w:val="-11"/>
        </w:rPr>
        <w:t xml:space="preserve"> </w:t>
      </w:r>
      <w:r>
        <w:rPr>
          <w:color w:val="231F20"/>
          <w:spacing w:val="-2"/>
        </w:rPr>
        <w:t>a</w:t>
      </w:r>
      <w:r>
        <w:rPr>
          <w:color w:val="231F20"/>
          <w:spacing w:val="-11"/>
        </w:rPr>
        <w:t xml:space="preserve"> </w:t>
      </w:r>
      <w:r>
        <w:rPr>
          <w:color w:val="231F20"/>
          <w:spacing w:val="-2"/>
        </w:rPr>
        <w:t>low</w:t>
      </w:r>
      <w:r>
        <w:rPr>
          <w:color w:val="231F20"/>
          <w:spacing w:val="-10"/>
        </w:rPr>
        <w:t xml:space="preserve"> </w:t>
      </w:r>
      <w:r>
        <w:rPr>
          <w:color w:val="231F20"/>
          <w:spacing w:val="-2"/>
        </w:rPr>
        <w:t>maturity</w:t>
      </w:r>
      <w:r>
        <w:rPr>
          <w:color w:val="231F20"/>
          <w:spacing w:val="-11"/>
        </w:rPr>
        <w:t xml:space="preserve"> </w:t>
      </w:r>
      <w:r>
        <w:rPr>
          <w:color w:val="231F20"/>
          <w:spacing w:val="-2"/>
        </w:rPr>
        <w:t>level.</w:t>
      </w:r>
      <w:r>
        <w:rPr>
          <w:color w:val="231F20"/>
          <w:spacing w:val="-21"/>
        </w:rPr>
        <w:t xml:space="preserve"> </w:t>
      </w:r>
      <w:r>
        <w:rPr>
          <w:color w:val="231F20"/>
          <w:spacing w:val="-2"/>
        </w:rPr>
        <w:t>The</w:t>
      </w:r>
      <w:r>
        <w:rPr>
          <w:color w:val="231F20"/>
          <w:spacing w:val="-11"/>
        </w:rPr>
        <w:t xml:space="preserve"> </w:t>
      </w:r>
      <w:r>
        <w:rPr>
          <w:color w:val="231F20"/>
          <w:spacing w:val="-2"/>
        </w:rPr>
        <w:t>reason</w:t>
      </w:r>
      <w:r>
        <w:rPr>
          <w:color w:val="231F20"/>
          <w:spacing w:val="-11"/>
        </w:rPr>
        <w:t xml:space="preserve"> </w:t>
      </w:r>
      <w:r>
        <w:rPr>
          <w:color w:val="231F20"/>
          <w:spacing w:val="-2"/>
        </w:rPr>
        <w:t>is</w:t>
      </w:r>
      <w:r>
        <w:rPr>
          <w:color w:val="231F20"/>
          <w:spacing w:val="-47"/>
        </w:rPr>
        <w:t xml:space="preserve"> </w:t>
      </w:r>
      <w:r>
        <w:rPr>
          <w:color w:val="231F20"/>
          <w:spacing w:val="-2"/>
        </w:rPr>
        <w:t>that</w:t>
      </w:r>
      <w:r>
        <w:rPr>
          <w:color w:val="231F20"/>
          <w:spacing w:val="-10"/>
        </w:rPr>
        <w:t xml:space="preserve"> </w:t>
      </w:r>
      <w:r>
        <w:rPr>
          <w:color w:val="231F20"/>
          <w:spacing w:val="-2"/>
        </w:rPr>
        <w:t>the</w:t>
      </w:r>
      <w:r>
        <w:rPr>
          <w:color w:val="231F20"/>
          <w:spacing w:val="-10"/>
        </w:rPr>
        <w:t xml:space="preserve"> </w:t>
      </w:r>
      <w:r>
        <w:rPr>
          <w:color w:val="231F20"/>
          <w:spacing w:val="-2"/>
        </w:rPr>
        <w:t>purpose</w:t>
      </w:r>
      <w:r>
        <w:rPr>
          <w:color w:val="231F20"/>
          <w:spacing w:val="-10"/>
        </w:rPr>
        <w:t xml:space="preserve"> </w:t>
      </w:r>
      <w:r>
        <w:rPr>
          <w:color w:val="231F20"/>
          <w:spacing w:val="-2"/>
        </w:rPr>
        <w:t>of</w:t>
      </w:r>
      <w:r>
        <w:rPr>
          <w:color w:val="231F20"/>
          <w:spacing w:val="-10"/>
        </w:rPr>
        <w:t xml:space="preserve"> </w:t>
      </w:r>
      <w:r>
        <w:rPr>
          <w:color w:val="231F20"/>
          <w:spacing w:val="-2"/>
        </w:rPr>
        <w:t>a</w:t>
      </w:r>
      <w:r>
        <w:rPr>
          <w:color w:val="231F20"/>
          <w:spacing w:val="-10"/>
        </w:rPr>
        <w:t xml:space="preserve"> </w:t>
      </w:r>
      <w:r>
        <w:rPr>
          <w:color w:val="231F20"/>
          <w:spacing w:val="-2"/>
        </w:rPr>
        <w:t>CASE</w:t>
      </w:r>
      <w:r>
        <w:rPr>
          <w:color w:val="231F20"/>
          <w:spacing w:val="-10"/>
        </w:rPr>
        <w:t xml:space="preserve"> </w:t>
      </w:r>
      <w:r>
        <w:rPr>
          <w:color w:val="231F20"/>
          <w:spacing w:val="-2"/>
        </w:rPr>
        <w:t>workbench</w:t>
      </w:r>
      <w:r>
        <w:rPr>
          <w:color w:val="231F20"/>
          <w:spacing w:val="-10"/>
        </w:rPr>
        <w:t xml:space="preserve"> </w:t>
      </w:r>
      <w:r>
        <w:rPr>
          <w:color w:val="231F20"/>
          <w:spacing w:val="-2"/>
        </w:rPr>
        <w:t>or</w:t>
      </w:r>
      <w:r>
        <w:rPr>
          <w:color w:val="231F20"/>
          <w:spacing w:val="-10"/>
        </w:rPr>
        <w:t xml:space="preserve"> </w:t>
      </w:r>
      <w:r>
        <w:rPr>
          <w:color w:val="231F20"/>
          <w:spacing w:val="-2"/>
        </w:rPr>
        <w:t>environment</w:t>
      </w:r>
      <w:r>
        <w:rPr>
          <w:color w:val="231F20"/>
          <w:spacing w:val="-10"/>
        </w:rPr>
        <w:t xml:space="preserve"> </w:t>
      </w:r>
      <w:r>
        <w:rPr>
          <w:color w:val="231F20"/>
          <w:spacing w:val="-2"/>
        </w:rPr>
        <w:t>is</w:t>
      </w:r>
      <w:r>
        <w:rPr>
          <w:color w:val="231F20"/>
          <w:spacing w:val="-10"/>
        </w:rPr>
        <w:t xml:space="preserve"> </w:t>
      </w:r>
      <w:r>
        <w:rPr>
          <w:color w:val="231F20"/>
          <w:spacing w:val="-2"/>
        </w:rPr>
        <w:t>to</w:t>
      </w:r>
      <w:r>
        <w:rPr>
          <w:color w:val="231F20"/>
          <w:spacing w:val="-9"/>
        </w:rPr>
        <w:t xml:space="preserve"> </w:t>
      </w:r>
      <w:r>
        <w:rPr>
          <w:color w:val="231F20"/>
          <w:spacing w:val="-2"/>
        </w:rPr>
        <w:t>support</w:t>
      </w:r>
      <w:r>
        <w:rPr>
          <w:color w:val="231F20"/>
          <w:spacing w:val="-10"/>
        </w:rPr>
        <w:t xml:space="preserve"> </w:t>
      </w:r>
      <w:r>
        <w:rPr>
          <w:color w:val="231F20"/>
          <w:spacing w:val="-2"/>
        </w:rPr>
        <w:t>the</w:t>
      </w:r>
      <w:r>
        <w:rPr>
          <w:color w:val="231F20"/>
          <w:spacing w:val="-10"/>
        </w:rPr>
        <w:t xml:space="preserve"> </w:t>
      </w:r>
      <w:r>
        <w:rPr>
          <w:color w:val="231F20"/>
          <w:spacing w:val="-1"/>
        </w:rPr>
        <w:t>software</w:t>
      </w:r>
      <w:r>
        <w:rPr>
          <w:color w:val="231F20"/>
          <w:spacing w:val="-10"/>
        </w:rPr>
        <w:t xml:space="preserve"> </w:t>
      </w:r>
      <w:r>
        <w:rPr>
          <w:color w:val="231F20"/>
          <w:spacing w:val="-1"/>
        </w:rPr>
        <w:t>process.</w:t>
      </w:r>
      <w:r>
        <w:rPr>
          <w:color w:val="231F20"/>
          <w:spacing w:val="-21"/>
        </w:rPr>
        <w:t xml:space="preserve"> </w:t>
      </w:r>
      <w:r>
        <w:rPr>
          <w:color w:val="231F20"/>
          <w:spacing w:val="-1"/>
        </w:rPr>
        <w:t>An</w:t>
      </w:r>
      <w:r>
        <w:rPr>
          <w:color w:val="231F20"/>
          <w:spacing w:val="-48"/>
        </w:rPr>
        <w:t xml:space="preserve"> </w:t>
      </w:r>
      <w:r>
        <w:rPr>
          <w:color w:val="231F20"/>
          <w:spacing w:val="-2"/>
        </w:rPr>
        <w:t>organization</w:t>
      </w:r>
      <w:r>
        <w:rPr>
          <w:color w:val="231F20"/>
          <w:spacing w:val="-11"/>
        </w:rPr>
        <w:t xml:space="preserve"> </w:t>
      </w:r>
      <w:r>
        <w:rPr>
          <w:color w:val="231F20"/>
          <w:spacing w:val="-2"/>
        </w:rPr>
        <w:t>at</w:t>
      </w:r>
      <w:r>
        <w:rPr>
          <w:color w:val="231F20"/>
          <w:spacing w:val="-10"/>
        </w:rPr>
        <w:t xml:space="preserve"> </w:t>
      </w:r>
      <w:r>
        <w:rPr>
          <w:color w:val="231F20"/>
          <w:spacing w:val="-2"/>
        </w:rPr>
        <w:t>level</w:t>
      </w:r>
      <w:r>
        <w:rPr>
          <w:color w:val="231F20"/>
          <w:spacing w:val="-11"/>
        </w:rPr>
        <w:t xml:space="preserve"> </w:t>
      </w:r>
      <w:r>
        <w:rPr>
          <w:color w:val="231F20"/>
          <w:spacing w:val="-2"/>
        </w:rPr>
        <w:t>1</w:t>
      </w:r>
      <w:r>
        <w:rPr>
          <w:color w:val="231F20"/>
          <w:spacing w:val="-10"/>
        </w:rPr>
        <w:t xml:space="preserve"> </w:t>
      </w:r>
      <w:r>
        <w:rPr>
          <w:color w:val="231F20"/>
          <w:spacing w:val="-2"/>
        </w:rPr>
        <w:t>has</w:t>
      </w:r>
      <w:r>
        <w:rPr>
          <w:color w:val="231F20"/>
          <w:spacing w:val="-11"/>
        </w:rPr>
        <w:t xml:space="preserve"> </w:t>
      </w:r>
      <w:r>
        <w:rPr>
          <w:color w:val="231F20"/>
          <w:spacing w:val="-2"/>
        </w:rPr>
        <w:t>no</w:t>
      </w:r>
      <w:r>
        <w:rPr>
          <w:color w:val="231F20"/>
          <w:spacing w:val="-10"/>
        </w:rPr>
        <w:t xml:space="preserve"> </w:t>
      </w:r>
      <w:r>
        <w:rPr>
          <w:color w:val="231F20"/>
          <w:spacing w:val="-2"/>
        </w:rPr>
        <w:t>software</w:t>
      </w:r>
      <w:r>
        <w:rPr>
          <w:color w:val="231F20"/>
          <w:spacing w:val="-11"/>
        </w:rPr>
        <w:t xml:space="preserve"> </w:t>
      </w:r>
      <w:r>
        <w:rPr>
          <w:color w:val="231F20"/>
          <w:spacing w:val="-2"/>
        </w:rPr>
        <w:t>process</w:t>
      </w:r>
      <w:r>
        <w:rPr>
          <w:color w:val="231F20"/>
          <w:spacing w:val="-10"/>
        </w:rPr>
        <w:t xml:space="preserve"> </w:t>
      </w:r>
      <w:r>
        <w:rPr>
          <w:color w:val="231F20"/>
          <w:spacing w:val="-2"/>
        </w:rPr>
        <w:t>in</w:t>
      </w:r>
      <w:r>
        <w:rPr>
          <w:color w:val="231F20"/>
          <w:spacing w:val="-11"/>
        </w:rPr>
        <w:t xml:space="preserve"> </w:t>
      </w:r>
      <w:r>
        <w:rPr>
          <w:color w:val="231F20"/>
          <w:spacing w:val="-2"/>
        </w:rPr>
        <w:t>place.</w:t>
      </w:r>
      <w:r>
        <w:rPr>
          <w:color w:val="231F20"/>
          <w:spacing w:val="-10"/>
        </w:rPr>
        <w:t xml:space="preserve"> </w:t>
      </w:r>
      <w:r>
        <w:rPr>
          <w:color w:val="231F20"/>
          <w:spacing w:val="-2"/>
        </w:rPr>
        <w:t>If</w:t>
      </w:r>
      <w:r>
        <w:rPr>
          <w:color w:val="231F20"/>
          <w:spacing w:val="-11"/>
        </w:rPr>
        <w:t xml:space="preserve"> </w:t>
      </w:r>
      <w:r>
        <w:rPr>
          <w:color w:val="231F20"/>
          <w:spacing w:val="-2"/>
        </w:rPr>
        <w:t>at</w:t>
      </w:r>
      <w:r>
        <w:rPr>
          <w:color w:val="231F20"/>
          <w:spacing w:val="-10"/>
        </w:rPr>
        <w:t xml:space="preserve"> </w:t>
      </w:r>
      <w:r>
        <w:rPr>
          <w:color w:val="231F20"/>
          <w:spacing w:val="-2"/>
        </w:rPr>
        <w:t>this</w:t>
      </w:r>
      <w:r>
        <w:rPr>
          <w:color w:val="231F20"/>
          <w:spacing w:val="-11"/>
        </w:rPr>
        <w:t xml:space="preserve"> </w:t>
      </w:r>
      <w:r>
        <w:rPr>
          <w:color w:val="231F20"/>
          <w:spacing w:val="-2"/>
        </w:rPr>
        <w:t>point</w:t>
      </w:r>
      <w:r>
        <w:rPr>
          <w:color w:val="231F20"/>
          <w:spacing w:val="-10"/>
        </w:rPr>
        <w:t xml:space="preserve"> </w:t>
      </w:r>
      <w:r>
        <w:rPr>
          <w:color w:val="231F20"/>
          <w:spacing w:val="-2"/>
        </w:rPr>
        <w:t>CASE</w:t>
      </w:r>
      <w:r>
        <w:rPr>
          <w:color w:val="231F20"/>
          <w:spacing w:val="-11"/>
        </w:rPr>
        <w:t xml:space="preserve"> </w:t>
      </w:r>
      <w:r>
        <w:rPr>
          <w:color w:val="231F20"/>
          <w:spacing w:val="-2"/>
        </w:rPr>
        <w:t>is</w:t>
      </w:r>
      <w:r>
        <w:rPr>
          <w:color w:val="231F20"/>
          <w:spacing w:val="-10"/>
        </w:rPr>
        <w:t xml:space="preserve"> </w:t>
      </w:r>
      <w:r>
        <w:rPr>
          <w:color w:val="231F20"/>
          <w:spacing w:val="-1"/>
        </w:rPr>
        <w:t>introduced</w:t>
      </w:r>
      <w:r>
        <w:rPr>
          <w:color w:val="231F20"/>
          <w:spacing w:val="-11"/>
        </w:rPr>
        <w:t xml:space="preserve"> </w:t>
      </w:r>
      <w:r>
        <w:rPr>
          <w:color w:val="231F20"/>
          <w:spacing w:val="-1"/>
        </w:rPr>
        <w:t>as</w:t>
      </w:r>
      <w:r>
        <w:rPr>
          <w:color w:val="231F20"/>
          <w:spacing w:val="-47"/>
        </w:rPr>
        <w:t xml:space="preserve"> </w:t>
      </w:r>
      <w:r>
        <w:rPr>
          <w:color w:val="231F20"/>
        </w:rPr>
        <w:t>part</w:t>
      </w:r>
      <w:r>
        <w:rPr>
          <w:color w:val="231F20"/>
          <w:spacing w:val="-12"/>
        </w:rPr>
        <w:t xml:space="preserve"> </w:t>
      </w:r>
      <w:r>
        <w:rPr>
          <w:color w:val="231F20"/>
        </w:rPr>
        <w:t>of</w:t>
      </w:r>
      <w:r>
        <w:rPr>
          <w:color w:val="231F20"/>
          <w:spacing w:val="-12"/>
        </w:rPr>
        <w:t xml:space="preserve"> </w:t>
      </w:r>
      <w:r>
        <w:rPr>
          <w:color w:val="231F20"/>
        </w:rPr>
        <w:t>the</w:t>
      </w:r>
      <w:r>
        <w:rPr>
          <w:color w:val="231F20"/>
          <w:spacing w:val="-12"/>
        </w:rPr>
        <w:t xml:space="preserve"> </w:t>
      </w:r>
      <w:r>
        <w:rPr>
          <w:color w:val="231F20"/>
        </w:rPr>
        <w:t>transition</w:t>
      </w:r>
      <w:r>
        <w:rPr>
          <w:color w:val="231F20"/>
          <w:spacing w:val="-11"/>
        </w:rPr>
        <w:t xml:space="preserve"> </w:t>
      </w:r>
      <w:r>
        <w:rPr>
          <w:color w:val="231F20"/>
        </w:rPr>
        <w:t>to</w:t>
      </w:r>
      <w:r>
        <w:rPr>
          <w:color w:val="231F20"/>
          <w:spacing w:val="-12"/>
        </w:rPr>
        <w:t xml:space="preserve"> </w:t>
      </w:r>
      <w:r>
        <w:rPr>
          <w:color w:val="231F20"/>
        </w:rPr>
        <w:t>a</w:t>
      </w:r>
      <w:r>
        <w:rPr>
          <w:color w:val="231F20"/>
          <w:spacing w:val="-12"/>
        </w:rPr>
        <w:t xml:space="preserve"> </w:t>
      </w:r>
      <w:r>
        <w:rPr>
          <w:color w:val="231F20"/>
        </w:rPr>
        <w:t>4GL,</w:t>
      </w:r>
      <w:r>
        <w:rPr>
          <w:color w:val="231F20"/>
          <w:spacing w:val="-11"/>
        </w:rPr>
        <w:t xml:space="preserve"> </w:t>
      </w:r>
      <w:r>
        <w:rPr>
          <w:color w:val="231F20"/>
        </w:rPr>
        <w:t>this</w:t>
      </w:r>
      <w:r>
        <w:rPr>
          <w:color w:val="231F20"/>
          <w:spacing w:val="-12"/>
        </w:rPr>
        <w:t xml:space="preserve"> </w:t>
      </w:r>
      <w:r>
        <w:rPr>
          <w:color w:val="231F20"/>
        </w:rPr>
        <w:t>imposes</w:t>
      </w:r>
      <w:r>
        <w:rPr>
          <w:color w:val="231F20"/>
          <w:spacing w:val="-12"/>
        </w:rPr>
        <w:t xml:space="preserve"> </w:t>
      </w:r>
      <w:r>
        <w:rPr>
          <w:color w:val="231F20"/>
        </w:rPr>
        <w:t>a</w:t>
      </w:r>
      <w:r>
        <w:rPr>
          <w:color w:val="231F20"/>
          <w:spacing w:val="-11"/>
        </w:rPr>
        <w:t xml:space="preserve"> </w:t>
      </w:r>
      <w:r>
        <w:rPr>
          <w:color w:val="231F20"/>
        </w:rPr>
        <w:t>process</w:t>
      </w:r>
      <w:r>
        <w:rPr>
          <w:color w:val="231F20"/>
          <w:spacing w:val="-12"/>
        </w:rPr>
        <w:t xml:space="preserve"> </w:t>
      </w:r>
      <w:r>
        <w:rPr>
          <w:color w:val="231F20"/>
        </w:rPr>
        <w:t>onto</w:t>
      </w:r>
      <w:r>
        <w:rPr>
          <w:color w:val="231F20"/>
          <w:spacing w:val="-12"/>
        </w:rPr>
        <w:t xml:space="preserve"> </w:t>
      </w:r>
      <w:r>
        <w:rPr>
          <w:color w:val="231F20"/>
        </w:rPr>
        <w:t>an</w:t>
      </w:r>
      <w:r>
        <w:rPr>
          <w:color w:val="231F20"/>
          <w:spacing w:val="-11"/>
        </w:rPr>
        <w:t xml:space="preserve"> </w:t>
      </w:r>
      <w:r>
        <w:rPr>
          <w:color w:val="231F20"/>
        </w:rPr>
        <w:t>organization</w:t>
      </w:r>
      <w:r>
        <w:rPr>
          <w:color w:val="231F20"/>
          <w:spacing w:val="-12"/>
        </w:rPr>
        <w:t xml:space="preserve"> </w:t>
      </w:r>
      <w:r>
        <w:rPr>
          <w:color w:val="231F20"/>
        </w:rPr>
        <w:t>not</w:t>
      </w:r>
      <w:r>
        <w:rPr>
          <w:color w:val="231F20"/>
          <w:spacing w:val="-12"/>
        </w:rPr>
        <w:t xml:space="preserve"> </w:t>
      </w:r>
      <w:r>
        <w:rPr>
          <w:color w:val="231F20"/>
        </w:rPr>
        <w:t>ready</w:t>
      </w:r>
      <w:r>
        <w:rPr>
          <w:color w:val="231F20"/>
          <w:spacing w:val="-11"/>
        </w:rPr>
        <w:t xml:space="preserve"> </w:t>
      </w:r>
      <w:r>
        <w:rPr>
          <w:color w:val="231F20"/>
        </w:rPr>
        <w:t>for</w:t>
      </w:r>
      <w:r>
        <w:rPr>
          <w:color w:val="231F20"/>
          <w:spacing w:val="-12"/>
        </w:rPr>
        <w:t xml:space="preserve"> </w:t>
      </w:r>
      <w:r>
        <w:rPr>
          <w:color w:val="231F20"/>
        </w:rPr>
        <w:t>any</w:t>
      </w:r>
      <w:r>
        <w:rPr>
          <w:color w:val="231F20"/>
          <w:spacing w:val="-48"/>
        </w:rPr>
        <w:t xml:space="preserve"> </w:t>
      </w:r>
      <w:r>
        <w:rPr>
          <w:color w:val="231F20"/>
        </w:rPr>
        <w:t>sort</w:t>
      </w:r>
      <w:r>
        <w:rPr>
          <w:color w:val="231F20"/>
          <w:spacing w:val="-5"/>
        </w:rPr>
        <w:t xml:space="preserve"> </w:t>
      </w:r>
      <w:r>
        <w:rPr>
          <w:color w:val="231F20"/>
        </w:rPr>
        <w:t>of</w:t>
      </w:r>
      <w:r>
        <w:rPr>
          <w:color w:val="231F20"/>
          <w:spacing w:val="-4"/>
        </w:rPr>
        <w:t xml:space="preserve"> </w:t>
      </w:r>
      <w:r>
        <w:rPr>
          <w:color w:val="231F20"/>
        </w:rPr>
        <w:t>process.</w:t>
      </w:r>
      <w:r>
        <w:rPr>
          <w:color w:val="231F20"/>
          <w:spacing w:val="-12"/>
        </w:rPr>
        <w:t xml:space="preserve"> </w:t>
      </w:r>
      <w:r>
        <w:rPr>
          <w:color w:val="231F20"/>
        </w:rPr>
        <w:t>The</w:t>
      </w:r>
      <w:r>
        <w:rPr>
          <w:color w:val="231F20"/>
          <w:spacing w:val="-4"/>
        </w:rPr>
        <w:t xml:space="preserve"> </w:t>
      </w:r>
      <w:r>
        <w:rPr>
          <w:color w:val="231F20"/>
        </w:rPr>
        <w:t>usual</w:t>
      </w:r>
      <w:r>
        <w:rPr>
          <w:color w:val="231F20"/>
          <w:spacing w:val="-4"/>
        </w:rPr>
        <w:t xml:space="preserve"> </w:t>
      </w:r>
      <w:r>
        <w:rPr>
          <w:color w:val="231F20"/>
        </w:rPr>
        <w:t>consequences</w:t>
      </w:r>
      <w:r>
        <w:rPr>
          <w:color w:val="231F20"/>
          <w:spacing w:val="-4"/>
        </w:rPr>
        <w:t xml:space="preserve"> </w:t>
      </w:r>
      <w:r>
        <w:rPr>
          <w:color w:val="231F20"/>
        </w:rPr>
        <w:t>at</w:t>
      </w:r>
      <w:r>
        <w:rPr>
          <w:color w:val="231F20"/>
          <w:spacing w:val="-4"/>
        </w:rPr>
        <w:t xml:space="preserve"> </w:t>
      </w:r>
      <w:r>
        <w:rPr>
          <w:color w:val="231F20"/>
        </w:rPr>
        <w:t>best</w:t>
      </w:r>
      <w:r>
        <w:rPr>
          <w:color w:val="231F20"/>
          <w:spacing w:val="-4"/>
        </w:rPr>
        <w:t xml:space="preserve"> </w:t>
      </w:r>
      <w:r>
        <w:rPr>
          <w:color w:val="231F20"/>
        </w:rPr>
        <w:t>are</w:t>
      </w:r>
      <w:r>
        <w:rPr>
          <w:color w:val="231F20"/>
          <w:spacing w:val="-4"/>
        </w:rPr>
        <w:t xml:space="preserve"> </w:t>
      </w:r>
      <w:r>
        <w:rPr>
          <w:color w:val="231F20"/>
        </w:rPr>
        <w:t>unsatisfactory</w:t>
      </w:r>
      <w:r>
        <w:rPr>
          <w:color w:val="231F20"/>
          <w:spacing w:val="-4"/>
        </w:rPr>
        <w:t xml:space="preserve"> </w:t>
      </w:r>
      <w:r>
        <w:rPr>
          <w:color w:val="231F20"/>
        </w:rPr>
        <w:t>and</w:t>
      </w:r>
      <w:r>
        <w:rPr>
          <w:color w:val="231F20"/>
          <w:spacing w:val="-4"/>
        </w:rPr>
        <w:t xml:space="preserve"> </w:t>
      </w:r>
      <w:r>
        <w:rPr>
          <w:color w:val="231F20"/>
        </w:rPr>
        <w:t>can</w:t>
      </w:r>
      <w:r>
        <w:rPr>
          <w:color w:val="231F20"/>
          <w:spacing w:val="-4"/>
        </w:rPr>
        <w:t xml:space="preserve"> </w:t>
      </w:r>
      <w:r>
        <w:rPr>
          <w:color w:val="231F20"/>
        </w:rPr>
        <w:t>be</w:t>
      </w:r>
      <w:r>
        <w:rPr>
          <w:color w:val="231F20"/>
          <w:spacing w:val="-4"/>
        </w:rPr>
        <w:t xml:space="preserve"> </w:t>
      </w:r>
      <w:r>
        <w:rPr>
          <w:color w:val="231F20"/>
        </w:rPr>
        <w:t>disastrous.</w:t>
      </w:r>
      <w:r>
        <w:rPr>
          <w:color w:val="231F20"/>
          <w:spacing w:val="-4"/>
        </w:rPr>
        <w:t xml:space="preserve"> </w:t>
      </w:r>
      <w:r>
        <w:rPr>
          <w:color w:val="231F20"/>
        </w:rPr>
        <w:t>In</w:t>
      </w:r>
      <w:r>
        <w:rPr>
          <w:color w:val="231F20"/>
          <w:spacing w:val="-48"/>
        </w:rPr>
        <w:t xml:space="preserve"> </w:t>
      </w:r>
      <w:r>
        <w:rPr>
          <w:color w:val="231F20"/>
          <w:spacing w:val="-2"/>
        </w:rPr>
        <w:t>fact,</w:t>
      </w:r>
      <w:r>
        <w:rPr>
          <w:color w:val="231F20"/>
          <w:spacing w:val="-11"/>
        </w:rPr>
        <w:t xml:space="preserve"> </w:t>
      </w:r>
      <w:r>
        <w:rPr>
          <w:color w:val="231F20"/>
          <w:spacing w:val="-2"/>
        </w:rPr>
        <w:t>a</w:t>
      </w:r>
      <w:r>
        <w:rPr>
          <w:color w:val="231F20"/>
          <w:spacing w:val="-10"/>
        </w:rPr>
        <w:t xml:space="preserve"> </w:t>
      </w:r>
      <w:r>
        <w:rPr>
          <w:color w:val="231F20"/>
          <w:spacing w:val="-2"/>
        </w:rPr>
        <w:t>number</w:t>
      </w:r>
      <w:r>
        <w:rPr>
          <w:color w:val="231F20"/>
          <w:spacing w:val="-10"/>
        </w:rPr>
        <w:t xml:space="preserve"> </w:t>
      </w:r>
      <w:r>
        <w:rPr>
          <w:color w:val="231F20"/>
          <w:spacing w:val="-2"/>
        </w:rPr>
        <w:t>of</w:t>
      </w:r>
      <w:r>
        <w:rPr>
          <w:color w:val="231F20"/>
          <w:spacing w:val="-10"/>
        </w:rPr>
        <w:t xml:space="preserve"> </w:t>
      </w:r>
      <w:r>
        <w:rPr>
          <w:color w:val="231F20"/>
          <w:spacing w:val="-2"/>
        </w:rPr>
        <w:t>reported</w:t>
      </w:r>
      <w:r>
        <w:rPr>
          <w:color w:val="231F20"/>
          <w:spacing w:val="-10"/>
        </w:rPr>
        <w:t xml:space="preserve"> </w:t>
      </w:r>
      <w:r>
        <w:rPr>
          <w:color w:val="231F20"/>
          <w:spacing w:val="-2"/>
        </w:rPr>
        <w:t>4GL</w:t>
      </w:r>
      <w:r>
        <w:rPr>
          <w:color w:val="231F20"/>
          <w:spacing w:val="-11"/>
        </w:rPr>
        <w:t xml:space="preserve"> </w:t>
      </w:r>
      <w:r>
        <w:rPr>
          <w:color w:val="231F20"/>
          <w:spacing w:val="-2"/>
        </w:rPr>
        <w:t>failures</w:t>
      </w:r>
      <w:r>
        <w:rPr>
          <w:color w:val="231F20"/>
          <w:spacing w:val="-10"/>
        </w:rPr>
        <w:t xml:space="preserve"> </w:t>
      </w:r>
      <w:r>
        <w:rPr>
          <w:color w:val="231F20"/>
          <w:spacing w:val="-1"/>
        </w:rPr>
        <w:t>can</w:t>
      </w:r>
      <w:r>
        <w:rPr>
          <w:color w:val="231F20"/>
          <w:spacing w:val="-10"/>
        </w:rPr>
        <w:t xml:space="preserve"> </w:t>
      </w:r>
      <w:r>
        <w:rPr>
          <w:color w:val="231F20"/>
          <w:spacing w:val="-1"/>
        </w:rPr>
        <w:t>be</w:t>
      </w:r>
      <w:r>
        <w:rPr>
          <w:color w:val="231F20"/>
          <w:spacing w:val="-10"/>
        </w:rPr>
        <w:t xml:space="preserve"> </w:t>
      </w:r>
      <w:r>
        <w:rPr>
          <w:color w:val="231F20"/>
          <w:spacing w:val="-1"/>
        </w:rPr>
        <w:t>ascribed</w:t>
      </w:r>
      <w:r>
        <w:rPr>
          <w:color w:val="231F20"/>
          <w:spacing w:val="-10"/>
        </w:rPr>
        <w:t xml:space="preserve"> </w:t>
      </w:r>
      <w:r>
        <w:rPr>
          <w:color w:val="231F20"/>
          <w:spacing w:val="-1"/>
        </w:rPr>
        <w:t>to</w:t>
      </w:r>
      <w:r>
        <w:rPr>
          <w:color w:val="231F20"/>
          <w:spacing w:val="-10"/>
        </w:rPr>
        <w:t xml:space="preserve"> </w:t>
      </w:r>
      <w:r>
        <w:rPr>
          <w:color w:val="231F20"/>
          <w:spacing w:val="-1"/>
        </w:rPr>
        <w:t>the</w:t>
      </w:r>
      <w:r>
        <w:rPr>
          <w:color w:val="231F20"/>
          <w:spacing w:val="-11"/>
        </w:rPr>
        <w:t xml:space="preserve"> </w:t>
      </w:r>
      <w:r>
        <w:rPr>
          <w:color w:val="231F20"/>
          <w:spacing w:val="-1"/>
        </w:rPr>
        <w:t>effects</w:t>
      </w:r>
      <w:r>
        <w:rPr>
          <w:color w:val="231F20"/>
          <w:spacing w:val="-10"/>
        </w:rPr>
        <w:t xml:space="preserve"> </w:t>
      </w:r>
      <w:r>
        <w:rPr>
          <w:color w:val="231F20"/>
          <w:spacing w:val="-1"/>
        </w:rPr>
        <w:t>of</w:t>
      </w:r>
      <w:r>
        <w:rPr>
          <w:color w:val="231F20"/>
          <w:spacing w:val="-10"/>
        </w:rPr>
        <w:t xml:space="preserve"> </w:t>
      </w:r>
      <w:r>
        <w:rPr>
          <w:color w:val="231F20"/>
          <w:spacing w:val="-1"/>
        </w:rPr>
        <w:t>the</w:t>
      </w:r>
      <w:r>
        <w:rPr>
          <w:color w:val="231F20"/>
          <w:spacing w:val="-10"/>
        </w:rPr>
        <w:t xml:space="preserve"> </w:t>
      </w:r>
      <w:r>
        <w:rPr>
          <w:color w:val="231F20"/>
          <w:spacing w:val="-1"/>
        </w:rPr>
        <w:t>associated</w:t>
      </w:r>
      <w:r>
        <w:rPr>
          <w:color w:val="231F20"/>
          <w:spacing w:val="-10"/>
        </w:rPr>
        <w:t xml:space="preserve"> </w:t>
      </w:r>
      <w:r>
        <w:rPr>
          <w:color w:val="231F20"/>
          <w:spacing w:val="-1"/>
        </w:rPr>
        <w:t>CASE</w:t>
      </w:r>
      <w:r>
        <w:rPr>
          <w:color w:val="231F20"/>
          <w:spacing w:val="-48"/>
        </w:rPr>
        <w:t xml:space="preserve"> </w:t>
      </w:r>
      <w:r>
        <w:rPr>
          <w:color w:val="231F20"/>
        </w:rPr>
        <w:t>environment</w:t>
      </w:r>
      <w:r>
        <w:rPr>
          <w:color w:val="231F20"/>
          <w:spacing w:val="-5"/>
        </w:rPr>
        <w:t xml:space="preserve"> </w:t>
      </w:r>
      <w:r>
        <w:rPr>
          <w:color w:val="231F20"/>
        </w:rPr>
        <w:t>rather</w:t>
      </w:r>
      <w:r>
        <w:rPr>
          <w:color w:val="231F20"/>
          <w:spacing w:val="-5"/>
        </w:rPr>
        <w:t xml:space="preserve"> </w:t>
      </w:r>
      <w:r>
        <w:rPr>
          <w:color w:val="231F20"/>
        </w:rPr>
        <w:t>than</w:t>
      </w:r>
      <w:r>
        <w:rPr>
          <w:color w:val="231F20"/>
          <w:spacing w:val="-5"/>
        </w:rPr>
        <w:t xml:space="preserve"> </w:t>
      </w:r>
      <w:r>
        <w:rPr>
          <w:color w:val="231F20"/>
        </w:rPr>
        <w:t>to</w:t>
      </w:r>
      <w:r>
        <w:rPr>
          <w:color w:val="231F20"/>
          <w:spacing w:val="-4"/>
        </w:rPr>
        <w:t xml:space="preserve"> </w:t>
      </w:r>
      <w:r>
        <w:rPr>
          <w:color w:val="231F20"/>
        </w:rPr>
        <w:t>the</w:t>
      </w:r>
      <w:r>
        <w:rPr>
          <w:color w:val="231F20"/>
          <w:spacing w:val="-5"/>
        </w:rPr>
        <w:t xml:space="preserve"> </w:t>
      </w:r>
      <w:r>
        <w:rPr>
          <w:color w:val="231F20"/>
        </w:rPr>
        <w:t>4GL</w:t>
      </w:r>
      <w:r>
        <w:rPr>
          <w:color w:val="231F20"/>
          <w:spacing w:val="-5"/>
        </w:rPr>
        <w:t xml:space="preserve"> </w:t>
      </w:r>
      <w:r>
        <w:rPr>
          <w:color w:val="231F20"/>
        </w:rPr>
        <w:t>itself.</w:t>
      </w:r>
    </w:p>
    <w:p w14:paraId="37F7C29A" w14:textId="77777777" w:rsidR="00B27AB7" w:rsidRDefault="00B27AB7" w:rsidP="00B27AB7">
      <w:pPr>
        <w:pStyle w:val="BodyText"/>
        <w:spacing w:before="8" w:line="249" w:lineRule="auto"/>
        <w:ind w:left="1561" w:right="134" w:firstLine="239"/>
        <w:jc w:val="both"/>
      </w:pPr>
      <w:r>
        <w:rPr>
          <w:color w:val="231F20"/>
        </w:rPr>
        <w:t>The attitudes of 43 organizations to 4GLs are reported in [Guimaraes, 1985]. This re-</w:t>
      </w:r>
      <w:r>
        <w:rPr>
          <w:color w:val="231F20"/>
          <w:spacing w:val="1"/>
        </w:rPr>
        <w:t xml:space="preserve"> </w:t>
      </w:r>
      <w:r>
        <w:rPr>
          <w:color w:val="231F20"/>
        </w:rPr>
        <w:t>search found that use of a 4GL reduced user frustration because the data-processing de-</w:t>
      </w:r>
      <w:r>
        <w:rPr>
          <w:color w:val="231F20"/>
          <w:spacing w:val="1"/>
        </w:rPr>
        <w:t xml:space="preserve"> </w:t>
      </w:r>
      <w:r>
        <w:rPr>
          <w:color w:val="231F20"/>
        </w:rPr>
        <w:t>partment</w:t>
      </w:r>
      <w:r>
        <w:rPr>
          <w:color w:val="231F20"/>
          <w:spacing w:val="4"/>
        </w:rPr>
        <w:t xml:space="preserve"> </w:t>
      </w:r>
      <w:r>
        <w:rPr>
          <w:color w:val="231F20"/>
        </w:rPr>
        <w:t>could</w:t>
      </w:r>
      <w:r>
        <w:rPr>
          <w:color w:val="231F20"/>
          <w:spacing w:val="4"/>
        </w:rPr>
        <w:t xml:space="preserve"> </w:t>
      </w:r>
      <w:r>
        <w:rPr>
          <w:color w:val="231F20"/>
        </w:rPr>
        <w:t>respond</w:t>
      </w:r>
      <w:r>
        <w:rPr>
          <w:color w:val="231F20"/>
          <w:spacing w:val="5"/>
        </w:rPr>
        <w:t xml:space="preserve"> </w:t>
      </w:r>
      <w:r>
        <w:rPr>
          <w:color w:val="231F20"/>
        </w:rPr>
        <w:t>more</w:t>
      </w:r>
      <w:r>
        <w:rPr>
          <w:color w:val="231F20"/>
          <w:spacing w:val="4"/>
        </w:rPr>
        <w:t xml:space="preserve"> </w:t>
      </w:r>
      <w:r>
        <w:rPr>
          <w:color w:val="231F20"/>
        </w:rPr>
        <w:t>quickly</w:t>
      </w:r>
      <w:r>
        <w:rPr>
          <w:color w:val="231F20"/>
          <w:spacing w:val="4"/>
        </w:rPr>
        <w:t xml:space="preserve"> </w:t>
      </w:r>
      <w:r>
        <w:rPr>
          <w:color w:val="231F20"/>
        </w:rPr>
        <w:t>when</w:t>
      </w:r>
      <w:r>
        <w:rPr>
          <w:color w:val="231F20"/>
          <w:spacing w:val="5"/>
        </w:rPr>
        <w:t xml:space="preserve"> </w:t>
      </w:r>
      <w:r>
        <w:rPr>
          <w:color w:val="231F20"/>
        </w:rPr>
        <w:t>a</w:t>
      </w:r>
      <w:r>
        <w:rPr>
          <w:color w:val="231F20"/>
          <w:spacing w:val="4"/>
        </w:rPr>
        <w:t xml:space="preserve"> </w:t>
      </w:r>
      <w:r>
        <w:rPr>
          <w:color w:val="231F20"/>
        </w:rPr>
        <w:t>user</w:t>
      </w:r>
      <w:r>
        <w:rPr>
          <w:color w:val="231F20"/>
          <w:spacing w:val="4"/>
        </w:rPr>
        <w:t xml:space="preserve"> </w:t>
      </w:r>
      <w:r>
        <w:rPr>
          <w:color w:val="231F20"/>
        </w:rPr>
        <w:t>needed</w:t>
      </w:r>
      <w:r>
        <w:rPr>
          <w:color w:val="231F20"/>
          <w:spacing w:val="5"/>
        </w:rPr>
        <w:t xml:space="preserve"> </w:t>
      </w:r>
      <w:r>
        <w:rPr>
          <w:color w:val="231F20"/>
        </w:rPr>
        <w:t>information</w:t>
      </w:r>
      <w:r>
        <w:rPr>
          <w:color w:val="231F20"/>
          <w:spacing w:val="4"/>
        </w:rPr>
        <w:t xml:space="preserve"> </w:t>
      </w:r>
      <w:r>
        <w:rPr>
          <w:color w:val="231F20"/>
        </w:rPr>
        <w:t>extracted</w:t>
      </w:r>
      <w:r>
        <w:rPr>
          <w:color w:val="231F20"/>
          <w:spacing w:val="5"/>
        </w:rPr>
        <w:t xml:space="preserve"> </w:t>
      </w:r>
      <w:r>
        <w:rPr>
          <w:color w:val="231F20"/>
        </w:rPr>
        <w:t>from</w:t>
      </w:r>
      <w:r>
        <w:rPr>
          <w:color w:val="231F20"/>
          <w:spacing w:val="4"/>
        </w:rPr>
        <w:t xml:space="preserve"> </w:t>
      </w:r>
      <w:r>
        <w:rPr>
          <w:color w:val="231F20"/>
        </w:rPr>
        <w:t>the</w:t>
      </w:r>
    </w:p>
    <w:p w14:paraId="36F152F5" w14:textId="77777777" w:rsidR="00B27AB7" w:rsidRDefault="00B27AB7" w:rsidP="00B27AB7">
      <w:pPr>
        <w:spacing w:line="249" w:lineRule="auto"/>
        <w:jc w:val="both"/>
        <w:sectPr w:rsidR="00B27AB7">
          <w:headerReference w:type="even" r:id="rId13"/>
          <w:pgSz w:w="10140" w:h="13210"/>
          <w:pgMar w:top="0" w:right="620" w:bottom="280" w:left="620" w:header="0" w:footer="0" w:gutter="0"/>
          <w:cols w:space="720"/>
        </w:sectPr>
      </w:pPr>
    </w:p>
    <w:p w14:paraId="63083FA4" w14:textId="77777777" w:rsidR="00B27AB7" w:rsidRDefault="00B27AB7" w:rsidP="00B27AB7">
      <w:pPr>
        <w:pStyle w:val="BodyText"/>
        <w:spacing w:before="79" w:line="249" w:lineRule="auto"/>
        <w:ind w:left="761" w:right="114"/>
        <w:jc w:val="both"/>
      </w:pPr>
      <w:r>
        <w:rPr>
          <w:color w:val="231F20"/>
        </w:rPr>
        <w:lastRenderedPageBreak/>
        <w:t>organization’s database. However, there also were a number of problems. Some 4GLs</w:t>
      </w:r>
      <w:r>
        <w:rPr>
          <w:color w:val="231F20"/>
          <w:spacing w:val="1"/>
        </w:rPr>
        <w:t xml:space="preserve"> </w:t>
      </w:r>
      <w:r>
        <w:rPr>
          <w:color w:val="231F20"/>
        </w:rPr>
        <w:t>proved to be slow and inefficient, with long response times. One product consumed 60</w:t>
      </w:r>
      <w:r>
        <w:rPr>
          <w:color w:val="231F20"/>
          <w:spacing w:val="1"/>
        </w:rPr>
        <w:t xml:space="preserve"> </w:t>
      </w:r>
      <w:r>
        <w:rPr>
          <w:color w:val="231F20"/>
        </w:rPr>
        <w:t>percent</w:t>
      </w:r>
      <w:r>
        <w:rPr>
          <w:color w:val="231F20"/>
          <w:spacing w:val="-2"/>
        </w:rPr>
        <w:t xml:space="preserve"> </w:t>
      </w:r>
      <w:r>
        <w:rPr>
          <w:color w:val="231F20"/>
        </w:rPr>
        <w:t>of</w:t>
      </w:r>
      <w:r>
        <w:rPr>
          <w:color w:val="231F20"/>
          <w:spacing w:val="-1"/>
        </w:rPr>
        <w:t xml:space="preserve"> </w:t>
      </w:r>
      <w:r>
        <w:rPr>
          <w:color w:val="231F20"/>
        </w:rPr>
        <w:t>the</w:t>
      </w:r>
      <w:r>
        <w:rPr>
          <w:color w:val="231F20"/>
          <w:spacing w:val="-1"/>
        </w:rPr>
        <w:t xml:space="preserve"> </w:t>
      </w:r>
      <w:r>
        <w:rPr>
          <w:color w:val="231F20"/>
        </w:rPr>
        <w:t>CPU</w:t>
      </w:r>
      <w:r>
        <w:rPr>
          <w:color w:val="231F20"/>
          <w:spacing w:val="-1"/>
        </w:rPr>
        <w:t xml:space="preserve"> </w:t>
      </w:r>
      <w:r>
        <w:rPr>
          <w:color w:val="231F20"/>
        </w:rPr>
        <w:t>cycles</w:t>
      </w:r>
      <w:r>
        <w:rPr>
          <w:color w:val="231F20"/>
          <w:spacing w:val="-1"/>
        </w:rPr>
        <w:t xml:space="preserve"> </w:t>
      </w:r>
      <w:r>
        <w:rPr>
          <w:color w:val="231F20"/>
        </w:rPr>
        <w:t>on</w:t>
      </w:r>
      <w:r>
        <w:rPr>
          <w:color w:val="231F20"/>
          <w:spacing w:val="-1"/>
        </w:rPr>
        <w:t xml:space="preserve"> </w:t>
      </w:r>
      <w:r>
        <w:rPr>
          <w:color w:val="231F20"/>
        </w:rPr>
        <w:t>an</w:t>
      </w:r>
      <w:r>
        <w:rPr>
          <w:color w:val="231F20"/>
          <w:spacing w:val="-2"/>
        </w:rPr>
        <w:t xml:space="preserve"> </w:t>
      </w:r>
      <w:r>
        <w:rPr>
          <w:color w:val="231F20"/>
        </w:rPr>
        <w:t>IBM</w:t>
      </w:r>
      <w:r>
        <w:rPr>
          <w:color w:val="231F20"/>
          <w:spacing w:val="-1"/>
        </w:rPr>
        <w:t xml:space="preserve"> </w:t>
      </w:r>
      <w:r>
        <w:rPr>
          <w:color w:val="231F20"/>
        </w:rPr>
        <w:t>4331</w:t>
      </w:r>
      <w:r>
        <w:rPr>
          <w:color w:val="231F20"/>
          <w:spacing w:val="-1"/>
        </w:rPr>
        <w:t xml:space="preserve"> </w:t>
      </w:r>
      <w:r>
        <w:rPr>
          <w:color w:val="231F20"/>
        </w:rPr>
        <w:t>mainframe,</w:t>
      </w:r>
      <w:r>
        <w:rPr>
          <w:color w:val="231F20"/>
          <w:spacing w:val="-1"/>
        </w:rPr>
        <w:t xml:space="preserve"> </w:t>
      </w:r>
      <w:r>
        <w:rPr>
          <w:color w:val="231F20"/>
        </w:rPr>
        <w:t>while</w:t>
      </w:r>
      <w:r>
        <w:rPr>
          <w:color w:val="231F20"/>
          <w:spacing w:val="-1"/>
        </w:rPr>
        <w:t xml:space="preserve"> </w:t>
      </w:r>
      <w:r>
        <w:rPr>
          <w:color w:val="231F20"/>
        </w:rPr>
        <w:t>supporting,</w:t>
      </w:r>
      <w:r>
        <w:rPr>
          <w:color w:val="231F20"/>
          <w:spacing w:val="-1"/>
        </w:rPr>
        <w:t xml:space="preserve"> </w:t>
      </w:r>
      <w:r>
        <w:rPr>
          <w:color w:val="231F20"/>
        </w:rPr>
        <w:t>at</w:t>
      </w:r>
      <w:r>
        <w:rPr>
          <w:color w:val="231F20"/>
          <w:spacing w:val="-2"/>
        </w:rPr>
        <w:t xml:space="preserve"> </w:t>
      </w:r>
      <w:r>
        <w:rPr>
          <w:color w:val="231F20"/>
        </w:rPr>
        <w:t>most,</w:t>
      </w:r>
      <w:r>
        <w:rPr>
          <w:color w:val="231F20"/>
          <w:spacing w:val="-1"/>
        </w:rPr>
        <w:t xml:space="preserve"> </w:t>
      </w:r>
      <w:r>
        <w:rPr>
          <w:color w:val="231F20"/>
        </w:rPr>
        <w:t>12</w:t>
      </w:r>
      <w:r>
        <w:rPr>
          <w:color w:val="231F20"/>
          <w:spacing w:val="-1"/>
        </w:rPr>
        <w:t xml:space="preserve"> </w:t>
      </w:r>
      <w:r>
        <w:rPr>
          <w:color w:val="231F20"/>
        </w:rPr>
        <w:t>con-</w:t>
      </w:r>
      <w:r>
        <w:rPr>
          <w:color w:val="231F20"/>
          <w:spacing w:val="-47"/>
        </w:rPr>
        <w:t xml:space="preserve"> </w:t>
      </w:r>
      <w:r>
        <w:rPr>
          <w:color w:val="231F20"/>
        </w:rPr>
        <w:t>current</w:t>
      </w:r>
      <w:r>
        <w:rPr>
          <w:color w:val="231F20"/>
          <w:spacing w:val="-6"/>
        </w:rPr>
        <w:t xml:space="preserve"> </w:t>
      </w:r>
      <w:r>
        <w:rPr>
          <w:color w:val="231F20"/>
        </w:rPr>
        <w:t>users.</w:t>
      </w:r>
      <w:r>
        <w:rPr>
          <w:color w:val="231F20"/>
          <w:spacing w:val="-5"/>
        </w:rPr>
        <w:t xml:space="preserve"> </w:t>
      </w:r>
      <w:r>
        <w:rPr>
          <w:color w:val="231F20"/>
        </w:rPr>
        <w:t>Overall,</w:t>
      </w:r>
      <w:r>
        <w:rPr>
          <w:color w:val="231F20"/>
          <w:spacing w:val="-6"/>
        </w:rPr>
        <w:t xml:space="preserve"> </w:t>
      </w:r>
      <w:r>
        <w:rPr>
          <w:color w:val="231F20"/>
        </w:rPr>
        <w:t>the</w:t>
      </w:r>
      <w:r>
        <w:rPr>
          <w:color w:val="231F20"/>
          <w:spacing w:val="-5"/>
        </w:rPr>
        <w:t xml:space="preserve"> </w:t>
      </w:r>
      <w:r>
        <w:rPr>
          <w:color w:val="231F20"/>
        </w:rPr>
        <w:t>28</w:t>
      </w:r>
      <w:r>
        <w:rPr>
          <w:color w:val="231F20"/>
          <w:spacing w:val="-5"/>
        </w:rPr>
        <w:t xml:space="preserve"> </w:t>
      </w:r>
      <w:r>
        <w:rPr>
          <w:color w:val="231F20"/>
        </w:rPr>
        <w:t>organizations</w:t>
      </w:r>
      <w:r>
        <w:rPr>
          <w:color w:val="231F20"/>
          <w:spacing w:val="-6"/>
        </w:rPr>
        <w:t xml:space="preserve"> </w:t>
      </w:r>
      <w:r>
        <w:rPr>
          <w:color w:val="231F20"/>
        </w:rPr>
        <w:t>that</w:t>
      </w:r>
      <w:r>
        <w:rPr>
          <w:color w:val="231F20"/>
          <w:spacing w:val="-5"/>
        </w:rPr>
        <w:t xml:space="preserve"> </w:t>
      </w:r>
      <w:r>
        <w:rPr>
          <w:color w:val="231F20"/>
        </w:rPr>
        <w:t>had</w:t>
      </w:r>
      <w:r>
        <w:rPr>
          <w:color w:val="231F20"/>
          <w:spacing w:val="-5"/>
        </w:rPr>
        <w:t xml:space="preserve"> </w:t>
      </w:r>
      <w:r>
        <w:rPr>
          <w:color w:val="231F20"/>
        </w:rPr>
        <w:t>been</w:t>
      </w:r>
      <w:r>
        <w:rPr>
          <w:color w:val="231F20"/>
          <w:spacing w:val="-6"/>
        </w:rPr>
        <w:t xml:space="preserve"> </w:t>
      </w:r>
      <w:r>
        <w:rPr>
          <w:color w:val="231F20"/>
        </w:rPr>
        <w:t>using</w:t>
      </w:r>
      <w:r>
        <w:rPr>
          <w:color w:val="231F20"/>
          <w:spacing w:val="-5"/>
        </w:rPr>
        <w:t xml:space="preserve"> </w:t>
      </w:r>
      <w:r>
        <w:rPr>
          <w:color w:val="231F20"/>
        </w:rPr>
        <w:t>a</w:t>
      </w:r>
      <w:r>
        <w:rPr>
          <w:color w:val="231F20"/>
          <w:spacing w:val="-5"/>
        </w:rPr>
        <w:t xml:space="preserve"> </w:t>
      </w:r>
      <w:r>
        <w:rPr>
          <w:color w:val="231F20"/>
        </w:rPr>
        <w:t>4GL</w:t>
      </w:r>
      <w:r>
        <w:rPr>
          <w:color w:val="231F20"/>
          <w:spacing w:val="-6"/>
        </w:rPr>
        <w:t xml:space="preserve"> </w:t>
      </w:r>
      <w:r>
        <w:rPr>
          <w:color w:val="231F20"/>
        </w:rPr>
        <w:t>for</w:t>
      </w:r>
      <w:r>
        <w:rPr>
          <w:color w:val="231F20"/>
          <w:spacing w:val="-5"/>
        </w:rPr>
        <w:t xml:space="preserve"> </w:t>
      </w:r>
      <w:r>
        <w:rPr>
          <w:color w:val="231F20"/>
        </w:rPr>
        <w:t>over</w:t>
      </w:r>
      <w:r>
        <w:rPr>
          <w:color w:val="231F20"/>
          <w:spacing w:val="-5"/>
        </w:rPr>
        <w:t xml:space="preserve"> </w:t>
      </w:r>
      <w:r>
        <w:rPr>
          <w:color w:val="231F20"/>
        </w:rPr>
        <w:t>3</w:t>
      </w:r>
      <w:r>
        <w:rPr>
          <w:color w:val="231F20"/>
          <w:spacing w:val="-6"/>
        </w:rPr>
        <w:t xml:space="preserve"> </w:t>
      </w:r>
      <w:r>
        <w:rPr>
          <w:color w:val="231F20"/>
        </w:rPr>
        <w:t>years</w:t>
      </w:r>
      <w:r>
        <w:rPr>
          <w:color w:val="231F20"/>
          <w:spacing w:val="-5"/>
        </w:rPr>
        <w:t xml:space="preserve"> </w:t>
      </w:r>
      <w:r>
        <w:rPr>
          <w:color w:val="231F20"/>
        </w:rPr>
        <w:t>felt</w:t>
      </w:r>
      <w:r>
        <w:rPr>
          <w:color w:val="231F20"/>
          <w:spacing w:val="1"/>
        </w:rPr>
        <w:t xml:space="preserve"> </w:t>
      </w:r>
      <w:r>
        <w:rPr>
          <w:color w:val="231F20"/>
        </w:rPr>
        <w:t>that</w:t>
      </w:r>
      <w:r>
        <w:rPr>
          <w:color w:val="231F20"/>
          <w:spacing w:val="-1"/>
        </w:rPr>
        <w:t xml:space="preserve"> </w:t>
      </w:r>
      <w:r>
        <w:rPr>
          <w:color w:val="231F20"/>
        </w:rPr>
        <w:t>the benefits outweighed the costs.</w:t>
      </w:r>
    </w:p>
    <w:p w14:paraId="4E7E7116" w14:textId="77777777" w:rsidR="00B27AB7" w:rsidRDefault="00B27AB7" w:rsidP="00B27AB7">
      <w:pPr>
        <w:pStyle w:val="BodyText"/>
        <w:spacing w:before="4" w:line="249" w:lineRule="auto"/>
        <w:ind w:left="761" w:right="114" w:firstLine="240"/>
        <w:jc w:val="both"/>
      </w:pPr>
      <w:r>
        <w:rPr>
          <w:color w:val="231F20"/>
          <w:spacing w:val="-2"/>
        </w:rPr>
        <w:t>No</w:t>
      </w:r>
      <w:r>
        <w:rPr>
          <w:color w:val="231F20"/>
          <w:spacing w:val="-11"/>
        </w:rPr>
        <w:t xml:space="preserve"> </w:t>
      </w:r>
      <w:r>
        <w:rPr>
          <w:color w:val="231F20"/>
          <w:spacing w:val="-2"/>
        </w:rPr>
        <w:t>one</w:t>
      </w:r>
      <w:r>
        <w:rPr>
          <w:color w:val="231F20"/>
          <w:spacing w:val="-10"/>
        </w:rPr>
        <w:t xml:space="preserve"> </w:t>
      </w:r>
      <w:r>
        <w:rPr>
          <w:color w:val="231F20"/>
          <w:spacing w:val="-2"/>
        </w:rPr>
        <w:t>4GL</w:t>
      </w:r>
      <w:r>
        <w:rPr>
          <w:color w:val="231F20"/>
          <w:spacing w:val="-10"/>
        </w:rPr>
        <w:t xml:space="preserve"> </w:t>
      </w:r>
      <w:r>
        <w:rPr>
          <w:color w:val="231F20"/>
          <w:spacing w:val="-2"/>
        </w:rPr>
        <w:t>dominates</w:t>
      </w:r>
      <w:r>
        <w:rPr>
          <w:color w:val="231F20"/>
          <w:spacing w:val="-10"/>
        </w:rPr>
        <w:t xml:space="preserve"> </w:t>
      </w:r>
      <w:r>
        <w:rPr>
          <w:color w:val="231F20"/>
          <w:spacing w:val="-2"/>
        </w:rPr>
        <w:t>the</w:t>
      </w:r>
      <w:r>
        <w:rPr>
          <w:color w:val="231F20"/>
          <w:spacing w:val="-11"/>
        </w:rPr>
        <w:t xml:space="preserve"> </w:t>
      </w:r>
      <w:r>
        <w:rPr>
          <w:color w:val="231F20"/>
          <w:spacing w:val="-2"/>
        </w:rPr>
        <w:t>software</w:t>
      </w:r>
      <w:r>
        <w:rPr>
          <w:color w:val="231F20"/>
          <w:spacing w:val="-10"/>
        </w:rPr>
        <w:t xml:space="preserve"> </w:t>
      </w:r>
      <w:r>
        <w:rPr>
          <w:color w:val="231F20"/>
          <w:spacing w:val="-2"/>
        </w:rPr>
        <w:t>market.</w:t>
      </w:r>
      <w:r>
        <w:rPr>
          <w:color w:val="231F20"/>
          <w:spacing w:val="-10"/>
        </w:rPr>
        <w:t xml:space="preserve"> </w:t>
      </w:r>
      <w:r>
        <w:rPr>
          <w:color w:val="231F20"/>
          <w:spacing w:val="-2"/>
        </w:rPr>
        <w:t>Instead,</w:t>
      </w:r>
      <w:r>
        <w:rPr>
          <w:color w:val="231F20"/>
          <w:spacing w:val="-10"/>
        </w:rPr>
        <w:t xml:space="preserve"> </w:t>
      </w:r>
      <w:r>
        <w:rPr>
          <w:color w:val="231F20"/>
          <w:spacing w:val="-2"/>
        </w:rPr>
        <w:t>there</w:t>
      </w:r>
      <w:r>
        <w:rPr>
          <w:color w:val="231F20"/>
          <w:spacing w:val="-11"/>
        </w:rPr>
        <w:t xml:space="preserve"> </w:t>
      </w:r>
      <w:r>
        <w:rPr>
          <w:color w:val="231F20"/>
          <w:spacing w:val="-2"/>
        </w:rPr>
        <w:t>are</w:t>
      </w:r>
      <w:r>
        <w:rPr>
          <w:color w:val="231F20"/>
          <w:spacing w:val="-10"/>
        </w:rPr>
        <w:t xml:space="preserve"> </w:t>
      </w:r>
      <w:r>
        <w:rPr>
          <w:color w:val="231F20"/>
          <w:spacing w:val="-2"/>
        </w:rPr>
        <w:t>hundreds</w:t>
      </w:r>
      <w:r>
        <w:rPr>
          <w:color w:val="231F20"/>
          <w:spacing w:val="-10"/>
        </w:rPr>
        <w:t xml:space="preserve"> </w:t>
      </w:r>
      <w:r>
        <w:rPr>
          <w:color w:val="231F20"/>
          <w:spacing w:val="-1"/>
        </w:rPr>
        <w:t>of</w:t>
      </w:r>
      <w:r>
        <w:rPr>
          <w:color w:val="231F20"/>
          <w:spacing w:val="-10"/>
        </w:rPr>
        <w:t xml:space="preserve"> </w:t>
      </w:r>
      <w:r>
        <w:rPr>
          <w:color w:val="231F20"/>
          <w:spacing w:val="-1"/>
        </w:rPr>
        <w:t>4GLs;</w:t>
      </w:r>
      <w:r>
        <w:rPr>
          <w:color w:val="231F20"/>
          <w:spacing w:val="-11"/>
        </w:rPr>
        <w:t xml:space="preserve"> </w:t>
      </w:r>
      <w:r>
        <w:rPr>
          <w:color w:val="231F20"/>
          <w:spacing w:val="-1"/>
        </w:rPr>
        <w:t>some</w:t>
      </w:r>
      <w:r>
        <w:rPr>
          <w:color w:val="231F20"/>
          <w:spacing w:val="-10"/>
        </w:rPr>
        <w:t xml:space="preserve"> </w:t>
      </w:r>
      <w:r>
        <w:rPr>
          <w:color w:val="231F20"/>
          <w:spacing w:val="-1"/>
        </w:rPr>
        <w:t>of</w:t>
      </w:r>
      <w:r>
        <w:rPr>
          <w:color w:val="231F20"/>
          <w:spacing w:val="-47"/>
        </w:rPr>
        <w:t xml:space="preserve"> </w:t>
      </w:r>
      <w:r>
        <w:rPr>
          <w:color w:val="231F20"/>
          <w:spacing w:val="-2"/>
        </w:rPr>
        <w:t xml:space="preserve">them, including DB2, Oracle, and PowerBuilder, have </w:t>
      </w:r>
      <w:r>
        <w:rPr>
          <w:color w:val="231F20"/>
          <w:spacing w:val="-1"/>
        </w:rPr>
        <w:t>sizable user groups. This widespread</w:t>
      </w:r>
      <w:r>
        <w:rPr>
          <w:color w:val="231F20"/>
          <w:spacing w:val="-48"/>
        </w:rPr>
        <w:t xml:space="preserve"> </w:t>
      </w:r>
      <w:r>
        <w:rPr>
          <w:color w:val="231F20"/>
        </w:rPr>
        <w:t>proliferation of 4GLs is further evidence that care has to be taken in selecting the correct</w:t>
      </w:r>
      <w:r>
        <w:rPr>
          <w:color w:val="231F20"/>
          <w:spacing w:val="1"/>
        </w:rPr>
        <w:t xml:space="preserve"> </w:t>
      </w:r>
      <w:r>
        <w:rPr>
          <w:color w:val="231F20"/>
        </w:rPr>
        <w:t>4GL. Of course, few organizations can afford to support more than one 4GL. Once a 4GL</w:t>
      </w:r>
      <w:r>
        <w:rPr>
          <w:color w:val="231F20"/>
          <w:spacing w:val="-47"/>
        </w:rPr>
        <w:t xml:space="preserve"> </w:t>
      </w:r>
      <w:r>
        <w:rPr>
          <w:color w:val="231F20"/>
          <w:spacing w:val="-2"/>
        </w:rPr>
        <w:t>has</w:t>
      </w:r>
      <w:r>
        <w:rPr>
          <w:color w:val="231F20"/>
          <w:spacing w:val="-10"/>
        </w:rPr>
        <w:t xml:space="preserve"> </w:t>
      </w:r>
      <w:r>
        <w:rPr>
          <w:color w:val="231F20"/>
          <w:spacing w:val="-2"/>
        </w:rPr>
        <w:t>been</w:t>
      </w:r>
      <w:r>
        <w:rPr>
          <w:color w:val="231F20"/>
          <w:spacing w:val="-10"/>
        </w:rPr>
        <w:t xml:space="preserve"> </w:t>
      </w:r>
      <w:r>
        <w:rPr>
          <w:color w:val="231F20"/>
          <w:spacing w:val="-2"/>
        </w:rPr>
        <w:t>chosen</w:t>
      </w:r>
      <w:r>
        <w:rPr>
          <w:color w:val="231F20"/>
          <w:spacing w:val="-10"/>
        </w:rPr>
        <w:t xml:space="preserve"> </w:t>
      </w:r>
      <w:r>
        <w:rPr>
          <w:color w:val="231F20"/>
          <w:spacing w:val="-2"/>
        </w:rPr>
        <w:t>and</w:t>
      </w:r>
      <w:r>
        <w:rPr>
          <w:color w:val="231F20"/>
          <w:spacing w:val="-10"/>
        </w:rPr>
        <w:t xml:space="preserve"> </w:t>
      </w:r>
      <w:r>
        <w:rPr>
          <w:color w:val="231F20"/>
          <w:spacing w:val="-2"/>
        </w:rPr>
        <w:t>used,</w:t>
      </w:r>
      <w:r>
        <w:rPr>
          <w:color w:val="231F20"/>
          <w:spacing w:val="-10"/>
        </w:rPr>
        <w:t xml:space="preserve"> </w:t>
      </w:r>
      <w:r>
        <w:rPr>
          <w:color w:val="231F20"/>
          <w:spacing w:val="-2"/>
        </w:rPr>
        <w:t>the</w:t>
      </w:r>
      <w:r>
        <w:rPr>
          <w:color w:val="231F20"/>
          <w:spacing w:val="-10"/>
        </w:rPr>
        <w:t xml:space="preserve"> </w:t>
      </w:r>
      <w:r>
        <w:rPr>
          <w:color w:val="231F20"/>
          <w:spacing w:val="-2"/>
        </w:rPr>
        <w:t>organization</w:t>
      </w:r>
      <w:r>
        <w:rPr>
          <w:color w:val="231F20"/>
          <w:spacing w:val="-10"/>
        </w:rPr>
        <w:t xml:space="preserve"> </w:t>
      </w:r>
      <w:r>
        <w:rPr>
          <w:color w:val="231F20"/>
          <w:spacing w:val="-1"/>
        </w:rPr>
        <w:t>must</w:t>
      </w:r>
      <w:r>
        <w:rPr>
          <w:color w:val="231F20"/>
          <w:spacing w:val="-10"/>
        </w:rPr>
        <w:t xml:space="preserve"> </w:t>
      </w:r>
      <w:r>
        <w:rPr>
          <w:color w:val="231F20"/>
          <w:spacing w:val="-1"/>
        </w:rPr>
        <w:t>either</w:t>
      </w:r>
      <w:r>
        <w:rPr>
          <w:color w:val="231F20"/>
          <w:spacing w:val="-10"/>
        </w:rPr>
        <w:t xml:space="preserve"> </w:t>
      </w:r>
      <w:r>
        <w:rPr>
          <w:color w:val="231F20"/>
          <w:spacing w:val="-1"/>
        </w:rPr>
        <w:t>use</w:t>
      </w:r>
      <w:r>
        <w:rPr>
          <w:color w:val="231F20"/>
          <w:spacing w:val="-10"/>
        </w:rPr>
        <w:t xml:space="preserve"> </w:t>
      </w:r>
      <w:r>
        <w:rPr>
          <w:color w:val="231F20"/>
          <w:spacing w:val="-1"/>
        </w:rPr>
        <w:t>that</w:t>
      </w:r>
      <w:r>
        <w:rPr>
          <w:color w:val="231F20"/>
          <w:spacing w:val="-10"/>
        </w:rPr>
        <w:t xml:space="preserve"> </w:t>
      </w:r>
      <w:r>
        <w:rPr>
          <w:color w:val="231F20"/>
          <w:spacing w:val="-1"/>
        </w:rPr>
        <w:t>4GL</w:t>
      </w:r>
      <w:r>
        <w:rPr>
          <w:color w:val="231F20"/>
          <w:spacing w:val="-10"/>
        </w:rPr>
        <w:t xml:space="preserve"> </w:t>
      </w:r>
      <w:r>
        <w:rPr>
          <w:color w:val="231F20"/>
          <w:spacing w:val="-1"/>
        </w:rPr>
        <w:t>for</w:t>
      </w:r>
      <w:r>
        <w:rPr>
          <w:color w:val="231F20"/>
          <w:spacing w:val="-10"/>
        </w:rPr>
        <w:t xml:space="preserve"> </w:t>
      </w:r>
      <w:r>
        <w:rPr>
          <w:color w:val="231F20"/>
          <w:spacing w:val="-1"/>
        </w:rPr>
        <w:t>subsequent</w:t>
      </w:r>
      <w:r>
        <w:rPr>
          <w:color w:val="231F20"/>
          <w:spacing w:val="-10"/>
        </w:rPr>
        <w:t xml:space="preserve"> </w:t>
      </w:r>
      <w:r>
        <w:rPr>
          <w:color w:val="231F20"/>
          <w:spacing w:val="-1"/>
        </w:rPr>
        <w:t>products</w:t>
      </w:r>
      <w:r>
        <w:rPr>
          <w:color w:val="231F20"/>
          <w:spacing w:val="-48"/>
        </w:rPr>
        <w:t xml:space="preserve"> </w:t>
      </w:r>
      <w:r>
        <w:rPr>
          <w:color w:val="231F20"/>
        </w:rPr>
        <w:t>or</w:t>
      </w:r>
      <w:r>
        <w:rPr>
          <w:color w:val="231F20"/>
          <w:spacing w:val="-6"/>
        </w:rPr>
        <w:t xml:space="preserve"> </w:t>
      </w:r>
      <w:r>
        <w:rPr>
          <w:color w:val="231F20"/>
        </w:rPr>
        <w:t>fall</w:t>
      </w:r>
      <w:r>
        <w:rPr>
          <w:color w:val="231F20"/>
          <w:spacing w:val="-6"/>
        </w:rPr>
        <w:t xml:space="preserve"> </w:t>
      </w:r>
      <w:r>
        <w:rPr>
          <w:color w:val="231F20"/>
        </w:rPr>
        <w:t>back</w:t>
      </w:r>
      <w:r>
        <w:rPr>
          <w:color w:val="231F20"/>
          <w:spacing w:val="-5"/>
        </w:rPr>
        <w:t xml:space="preserve"> </w:t>
      </w:r>
      <w:r>
        <w:rPr>
          <w:color w:val="231F20"/>
        </w:rPr>
        <w:t>on</w:t>
      </w:r>
      <w:r>
        <w:rPr>
          <w:color w:val="231F20"/>
          <w:spacing w:val="-6"/>
        </w:rPr>
        <w:t xml:space="preserve"> </w:t>
      </w:r>
      <w:r>
        <w:rPr>
          <w:color w:val="231F20"/>
        </w:rPr>
        <w:t>the</w:t>
      </w:r>
      <w:r>
        <w:rPr>
          <w:color w:val="231F20"/>
          <w:spacing w:val="-5"/>
        </w:rPr>
        <w:t xml:space="preserve"> </w:t>
      </w:r>
      <w:r>
        <w:rPr>
          <w:color w:val="231F20"/>
        </w:rPr>
        <w:t>language</w:t>
      </w:r>
      <w:r>
        <w:rPr>
          <w:color w:val="231F20"/>
          <w:spacing w:val="-6"/>
        </w:rPr>
        <w:t xml:space="preserve"> </w:t>
      </w:r>
      <w:r>
        <w:rPr>
          <w:color w:val="231F20"/>
        </w:rPr>
        <w:t>used</w:t>
      </w:r>
      <w:r>
        <w:rPr>
          <w:color w:val="231F20"/>
          <w:spacing w:val="-5"/>
        </w:rPr>
        <w:t xml:space="preserve"> </w:t>
      </w:r>
      <w:r>
        <w:rPr>
          <w:color w:val="231F20"/>
        </w:rPr>
        <w:t>before</w:t>
      </w:r>
      <w:r>
        <w:rPr>
          <w:color w:val="231F20"/>
          <w:spacing w:val="-6"/>
        </w:rPr>
        <w:t xml:space="preserve"> </w:t>
      </w:r>
      <w:r>
        <w:rPr>
          <w:color w:val="231F20"/>
        </w:rPr>
        <w:t>the</w:t>
      </w:r>
      <w:r>
        <w:rPr>
          <w:color w:val="231F20"/>
          <w:spacing w:val="-5"/>
        </w:rPr>
        <w:t xml:space="preserve"> </w:t>
      </w:r>
      <w:r>
        <w:rPr>
          <w:color w:val="231F20"/>
        </w:rPr>
        <w:t>4GL</w:t>
      </w:r>
      <w:r>
        <w:rPr>
          <w:color w:val="231F20"/>
          <w:spacing w:val="-6"/>
        </w:rPr>
        <w:t xml:space="preserve"> </w:t>
      </w:r>
      <w:r>
        <w:rPr>
          <w:color w:val="231F20"/>
        </w:rPr>
        <w:t>was</w:t>
      </w:r>
      <w:r>
        <w:rPr>
          <w:color w:val="231F20"/>
          <w:spacing w:val="-5"/>
        </w:rPr>
        <w:t xml:space="preserve"> </w:t>
      </w:r>
      <w:r>
        <w:rPr>
          <w:color w:val="231F20"/>
        </w:rPr>
        <w:t>introduced.</w:t>
      </w:r>
    </w:p>
    <w:p w14:paraId="63C53228" w14:textId="77777777" w:rsidR="00B27AB7" w:rsidRDefault="00B27AB7" w:rsidP="00B27AB7">
      <w:pPr>
        <w:pStyle w:val="BodyText"/>
        <w:spacing w:before="5" w:line="249" w:lineRule="auto"/>
        <w:ind w:left="761" w:right="114" w:firstLine="240"/>
        <w:jc w:val="both"/>
      </w:pPr>
      <w:r>
        <w:rPr>
          <w:color w:val="231F20"/>
        </w:rPr>
        <w:t>Notwithstanding the potential productivity gain, there could be danger in using a 4GL</w:t>
      </w:r>
      <w:r>
        <w:rPr>
          <w:color w:val="231F20"/>
          <w:spacing w:val="1"/>
        </w:rPr>
        <w:t xml:space="preserve"> </w:t>
      </w:r>
      <w:r>
        <w:rPr>
          <w:color w:val="231F20"/>
        </w:rPr>
        <w:t>the</w:t>
      </w:r>
      <w:r>
        <w:rPr>
          <w:color w:val="231F20"/>
          <w:spacing w:val="-11"/>
        </w:rPr>
        <w:t xml:space="preserve"> </w:t>
      </w:r>
      <w:r>
        <w:rPr>
          <w:color w:val="231F20"/>
        </w:rPr>
        <w:t>wrong</w:t>
      </w:r>
      <w:r>
        <w:rPr>
          <w:color w:val="231F20"/>
          <w:spacing w:val="-11"/>
        </w:rPr>
        <w:t xml:space="preserve"> </w:t>
      </w:r>
      <w:r>
        <w:rPr>
          <w:color w:val="231F20"/>
        </w:rPr>
        <w:t>way.</w:t>
      </w:r>
      <w:r>
        <w:rPr>
          <w:color w:val="231F20"/>
          <w:spacing w:val="-11"/>
        </w:rPr>
        <w:t xml:space="preserve"> </w:t>
      </w:r>
      <w:r>
        <w:rPr>
          <w:color w:val="231F20"/>
        </w:rPr>
        <w:t>Many</w:t>
      </w:r>
      <w:r>
        <w:rPr>
          <w:color w:val="231F20"/>
          <w:spacing w:val="-11"/>
        </w:rPr>
        <w:t xml:space="preserve"> </w:t>
      </w:r>
      <w:r>
        <w:rPr>
          <w:color w:val="231F20"/>
        </w:rPr>
        <w:t>organizations</w:t>
      </w:r>
      <w:r>
        <w:rPr>
          <w:color w:val="231F20"/>
          <w:spacing w:val="-11"/>
        </w:rPr>
        <w:t xml:space="preserve"> </w:t>
      </w:r>
      <w:r>
        <w:rPr>
          <w:color w:val="231F20"/>
        </w:rPr>
        <w:t>currently</w:t>
      </w:r>
      <w:r>
        <w:rPr>
          <w:color w:val="231F20"/>
          <w:spacing w:val="-11"/>
        </w:rPr>
        <w:t xml:space="preserve"> </w:t>
      </w:r>
      <w:r>
        <w:rPr>
          <w:color w:val="231F20"/>
        </w:rPr>
        <w:t>have</w:t>
      </w:r>
      <w:r>
        <w:rPr>
          <w:color w:val="231F20"/>
          <w:spacing w:val="-11"/>
        </w:rPr>
        <w:t xml:space="preserve"> </w:t>
      </w:r>
      <w:r>
        <w:rPr>
          <w:color w:val="231F20"/>
        </w:rPr>
        <w:t>a</w:t>
      </w:r>
      <w:r>
        <w:rPr>
          <w:color w:val="231F20"/>
          <w:spacing w:val="-11"/>
        </w:rPr>
        <w:t xml:space="preserve"> </w:t>
      </w:r>
      <w:r>
        <w:rPr>
          <w:color w:val="231F20"/>
        </w:rPr>
        <w:t>large</w:t>
      </w:r>
      <w:r>
        <w:rPr>
          <w:color w:val="231F20"/>
          <w:spacing w:val="-11"/>
        </w:rPr>
        <w:t xml:space="preserve"> </w:t>
      </w:r>
      <w:r>
        <w:rPr>
          <w:color w:val="231F20"/>
        </w:rPr>
        <w:t>backlog</w:t>
      </w:r>
      <w:r>
        <w:rPr>
          <w:color w:val="231F20"/>
          <w:spacing w:val="-11"/>
        </w:rPr>
        <w:t xml:space="preserve"> </w:t>
      </w:r>
      <w:r>
        <w:rPr>
          <w:color w:val="231F20"/>
        </w:rPr>
        <w:t>of</w:t>
      </w:r>
      <w:r>
        <w:rPr>
          <w:color w:val="231F20"/>
          <w:spacing w:val="-11"/>
        </w:rPr>
        <w:t xml:space="preserve"> </w:t>
      </w:r>
      <w:r>
        <w:rPr>
          <w:color w:val="231F20"/>
        </w:rPr>
        <w:t>products</w:t>
      </w:r>
      <w:r>
        <w:rPr>
          <w:color w:val="231F20"/>
          <w:spacing w:val="-11"/>
        </w:rPr>
        <w:t xml:space="preserve"> </w:t>
      </w:r>
      <w:r>
        <w:rPr>
          <w:color w:val="231F20"/>
        </w:rPr>
        <w:t>to</w:t>
      </w:r>
      <w:r>
        <w:rPr>
          <w:color w:val="231F20"/>
          <w:spacing w:val="-11"/>
        </w:rPr>
        <w:t xml:space="preserve"> </w:t>
      </w:r>
      <w:r>
        <w:rPr>
          <w:color w:val="231F20"/>
        </w:rPr>
        <w:t>be</w:t>
      </w:r>
      <w:r>
        <w:rPr>
          <w:color w:val="231F20"/>
          <w:spacing w:val="-11"/>
        </w:rPr>
        <w:t xml:space="preserve"> </w:t>
      </w:r>
      <w:r>
        <w:rPr>
          <w:color w:val="231F20"/>
        </w:rPr>
        <w:t>devel-</w:t>
      </w:r>
      <w:r>
        <w:rPr>
          <w:color w:val="231F20"/>
          <w:spacing w:val="1"/>
        </w:rPr>
        <w:t xml:space="preserve"> </w:t>
      </w:r>
      <w:r>
        <w:rPr>
          <w:color w:val="231F20"/>
          <w:spacing w:val="-1"/>
        </w:rPr>
        <w:t>oped</w:t>
      </w:r>
      <w:r>
        <w:rPr>
          <w:color w:val="231F20"/>
          <w:spacing w:val="-3"/>
        </w:rPr>
        <w:t xml:space="preserve"> </w:t>
      </w:r>
      <w:r>
        <w:rPr>
          <w:color w:val="231F20"/>
          <w:spacing w:val="-1"/>
        </w:rPr>
        <w:t>and</w:t>
      </w:r>
      <w:r>
        <w:rPr>
          <w:color w:val="231F20"/>
          <w:spacing w:val="-3"/>
        </w:rPr>
        <w:t xml:space="preserve"> </w:t>
      </w:r>
      <w:r>
        <w:rPr>
          <w:color w:val="231F20"/>
          <w:spacing w:val="-1"/>
        </w:rPr>
        <w:t>a</w:t>
      </w:r>
      <w:r>
        <w:rPr>
          <w:color w:val="231F20"/>
          <w:spacing w:val="-2"/>
        </w:rPr>
        <w:t xml:space="preserve"> </w:t>
      </w:r>
      <w:r>
        <w:rPr>
          <w:color w:val="231F20"/>
          <w:spacing w:val="-1"/>
        </w:rPr>
        <w:t>long</w:t>
      </w:r>
      <w:r>
        <w:rPr>
          <w:color w:val="231F20"/>
          <w:spacing w:val="-3"/>
        </w:rPr>
        <w:t xml:space="preserve"> </w:t>
      </w:r>
      <w:r>
        <w:rPr>
          <w:color w:val="231F20"/>
          <w:spacing w:val="-1"/>
        </w:rPr>
        <w:t>list</w:t>
      </w:r>
      <w:r>
        <w:rPr>
          <w:color w:val="231F20"/>
          <w:spacing w:val="-2"/>
        </w:rPr>
        <w:t xml:space="preserve"> </w:t>
      </w:r>
      <w:r>
        <w:rPr>
          <w:color w:val="231F20"/>
          <w:spacing w:val="-1"/>
        </w:rPr>
        <w:t>of</w:t>
      </w:r>
      <w:r>
        <w:rPr>
          <w:color w:val="231F20"/>
          <w:spacing w:val="-3"/>
        </w:rPr>
        <w:t xml:space="preserve"> </w:t>
      </w:r>
      <w:r>
        <w:rPr>
          <w:color w:val="231F20"/>
          <w:spacing w:val="-1"/>
        </w:rPr>
        <w:t>postdelivery</w:t>
      </w:r>
      <w:r>
        <w:rPr>
          <w:color w:val="231F20"/>
          <w:spacing w:val="-2"/>
        </w:rPr>
        <w:t xml:space="preserve"> </w:t>
      </w:r>
      <w:r>
        <w:rPr>
          <w:color w:val="231F20"/>
        </w:rPr>
        <w:t>maintenance</w:t>
      </w:r>
      <w:r>
        <w:rPr>
          <w:color w:val="231F20"/>
          <w:spacing w:val="-3"/>
        </w:rPr>
        <w:t xml:space="preserve"> </w:t>
      </w:r>
      <w:r>
        <w:rPr>
          <w:color w:val="231F20"/>
        </w:rPr>
        <w:t>tasks</w:t>
      </w:r>
      <w:r>
        <w:rPr>
          <w:color w:val="231F20"/>
          <w:spacing w:val="-2"/>
        </w:rPr>
        <w:t xml:space="preserve"> </w:t>
      </w:r>
      <w:r>
        <w:rPr>
          <w:color w:val="231F20"/>
        </w:rPr>
        <w:t>to</w:t>
      </w:r>
      <w:r>
        <w:rPr>
          <w:color w:val="231F20"/>
          <w:spacing w:val="-3"/>
        </w:rPr>
        <w:t xml:space="preserve"> </w:t>
      </w:r>
      <w:r>
        <w:rPr>
          <w:color w:val="231F20"/>
        </w:rPr>
        <w:t>be</w:t>
      </w:r>
      <w:r>
        <w:rPr>
          <w:color w:val="231F20"/>
          <w:spacing w:val="-3"/>
        </w:rPr>
        <w:t xml:space="preserve"> </w:t>
      </w:r>
      <w:r>
        <w:rPr>
          <w:color w:val="231F20"/>
        </w:rPr>
        <w:t>performed.</w:t>
      </w:r>
      <w:r>
        <w:rPr>
          <w:color w:val="231F20"/>
          <w:spacing w:val="-13"/>
        </w:rPr>
        <w:t xml:space="preserve"> </w:t>
      </w:r>
      <w:r>
        <w:rPr>
          <w:color w:val="231F20"/>
        </w:rPr>
        <w:t>A</w:t>
      </w:r>
      <w:r>
        <w:rPr>
          <w:color w:val="231F20"/>
          <w:spacing w:val="-3"/>
        </w:rPr>
        <w:t xml:space="preserve"> </w:t>
      </w:r>
      <w:r>
        <w:rPr>
          <w:color w:val="231F20"/>
        </w:rPr>
        <w:t>design</w:t>
      </w:r>
      <w:r>
        <w:rPr>
          <w:color w:val="231F20"/>
          <w:spacing w:val="-2"/>
        </w:rPr>
        <w:t xml:space="preserve"> </w:t>
      </w:r>
      <w:r>
        <w:rPr>
          <w:color w:val="231F20"/>
        </w:rPr>
        <w:t>objective</w:t>
      </w:r>
      <w:r>
        <w:rPr>
          <w:color w:val="231F20"/>
          <w:spacing w:val="-48"/>
        </w:rPr>
        <w:t xml:space="preserve"> </w:t>
      </w:r>
      <w:r>
        <w:rPr>
          <w:color w:val="231F20"/>
          <w:spacing w:val="-1"/>
        </w:rPr>
        <w:t>of</w:t>
      </w:r>
      <w:r>
        <w:rPr>
          <w:color w:val="231F20"/>
          <w:spacing w:val="-11"/>
        </w:rPr>
        <w:t xml:space="preserve"> </w:t>
      </w:r>
      <w:r>
        <w:rPr>
          <w:color w:val="231F20"/>
          <w:spacing w:val="-1"/>
        </w:rPr>
        <w:t>many</w:t>
      </w:r>
      <w:r>
        <w:rPr>
          <w:color w:val="231F20"/>
          <w:spacing w:val="-10"/>
        </w:rPr>
        <w:t xml:space="preserve"> </w:t>
      </w:r>
      <w:r>
        <w:rPr>
          <w:color w:val="231F20"/>
          <w:spacing w:val="-1"/>
        </w:rPr>
        <w:t>4GLs</w:t>
      </w:r>
      <w:r>
        <w:rPr>
          <w:color w:val="231F20"/>
          <w:spacing w:val="-10"/>
        </w:rPr>
        <w:t xml:space="preserve"> </w:t>
      </w:r>
      <w:r>
        <w:rPr>
          <w:color w:val="231F20"/>
          <w:spacing w:val="-1"/>
        </w:rPr>
        <w:t>is</w:t>
      </w:r>
      <w:r>
        <w:rPr>
          <w:color w:val="231F20"/>
          <w:spacing w:val="-11"/>
        </w:rPr>
        <w:t xml:space="preserve"> </w:t>
      </w:r>
      <w:r>
        <w:rPr>
          <w:rFonts w:ascii="Tahoma"/>
          <w:b/>
          <w:color w:val="EC008C"/>
          <w:spacing w:val="-1"/>
        </w:rPr>
        <w:t>end-user</w:t>
      </w:r>
      <w:r>
        <w:rPr>
          <w:rFonts w:ascii="Tahoma"/>
          <w:b/>
          <w:color w:val="EC008C"/>
          <w:spacing w:val="-13"/>
        </w:rPr>
        <w:t xml:space="preserve"> </w:t>
      </w:r>
      <w:r>
        <w:rPr>
          <w:rFonts w:ascii="Tahoma"/>
          <w:b/>
          <w:color w:val="EC008C"/>
          <w:spacing w:val="-1"/>
        </w:rPr>
        <w:t>programming</w:t>
      </w:r>
      <w:r>
        <w:rPr>
          <w:color w:val="231F20"/>
          <w:spacing w:val="-1"/>
        </w:rPr>
        <w:t>,</w:t>
      </w:r>
      <w:r>
        <w:rPr>
          <w:color w:val="231F20"/>
          <w:spacing w:val="-11"/>
        </w:rPr>
        <w:t xml:space="preserve"> </w:t>
      </w:r>
      <w:r>
        <w:rPr>
          <w:color w:val="231F20"/>
          <w:spacing w:val="-1"/>
        </w:rPr>
        <w:t>that</w:t>
      </w:r>
      <w:r>
        <w:rPr>
          <w:color w:val="231F20"/>
          <w:spacing w:val="-10"/>
        </w:rPr>
        <w:t xml:space="preserve"> </w:t>
      </w:r>
      <w:r>
        <w:rPr>
          <w:color w:val="231F20"/>
          <w:spacing w:val="-1"/>
        </w:rPr>
        <w:t>is,</w:t>
      </w:r>
      <w:r>
        <w:rPr>
          <w:color w:val="231F20"/>
          <w:spacing w:val="-10"/>
        </w:rPr>
        <w:t xml:space="preserve"> </w:t>
      </w:r>
      <w:r>
        <w:rPr>
          <w:color w:val="231F20"/>
          <w:spacing w:val="-1"/>
        </w:rPr>
        <w:t>programming</w:t>
      </w:r>
      <w:r>
        <w:rPr>
          <w:color w:val="231F20"/>
          <w:spacing w:val="-11"/>
        </w:rPr>
        <w:t xml:space="preserve"> </w:t>
      </w:r>
      <w:r>
        <w:rPr>
          <w:color w:val="231F20"/>
        </w:rPr>
        <w:t>by</w:t>
      </w:r>
      <w:r>
        <w:rPr>
          <w:color w:val="231F20"/>
          <w:spacing w:val="-10"/>
        </w:rPr>
        <w:t xml:space="preserve"> </w:t>
      </w:r>
      <w:r>
        <w:rPr>
          <w:color w:val="231F20"/>
        </w:rPr>
        <w:t>the</w:t>
      </w:r>
      <w:r>
        <w:rPr>
          <w:color w:val="231F20"/>
          <w:spacing w:val="-10"/>
        </w:rPr>
        <w:t xml:space="preserve"> </w:t>
      </w:r>
      <w:r>
        <w:rPr>
          <w:color w:val="231F20"/>
        </w:rPr>
        <w:t>person</w:t>
      </w:r>
      <w:r>
        <w:rPr>
          <w:color w:val="231F20"/>
          <w:spacing w:val="-11"/>
        </w:rPr>
        <w:t xml:space="preserve"> </w:t>
      </w:r>
      <w:r>
        <w:rPr>
          <w:color w:val="231F20"/>
        </w:rPr>
        <w:t>who</w:t>
      </w:r>
      <w:r>
        <w:rPr>
          <w:color w:val="231F20"/>
          <w:spacing w:val="-10"/>
        </w:rPr>
        <w:t xml:space="preserve"> </w:t>
      </w:r>
      <w:r>
        <w:rPr>
          <w:color w:val="231F20"/>
        </w:rPr>
        <w:t>will</w:t>
      </w:r>
      <w:r>
        <w:rPr>
          <w:color w:val="231F20"/>
          <w:spacing w:val="-48"/>
        </w:rPr>
        <w:t xml:space="preserve"> </w:t>
      </w:r>
      <w:r>
        <w:rPr>
          <w:color w:val="231F20"/>
        </w:rPr>
        <w:t>use the product. For example, before the advent of 4GLs, the investment manager of an</w:t>
      </w:r>
      <w:r>
        <w:rPr>
          <w:color w:val="231F20"/>
          <w:spacing w:val="1"/>
        </w:rPr>
        <w:t xml:space="preserve"> </w:t>
      </w:r>
      <w:r>
        <w:rPr>
          <w:color w:val="231F20"/>
        </w:rPr>
        <w:t>insurance company would ask the data-processing manager for a product that would dis-</w:t>
      </w:r>
      <w:r>
        <w:rPr>
          <w:color w:val="231F20"/>
          <w:spacing w:val="1"/>
        </w:rPr>
        <w:t xml:space="preserve"> </w:t>
      </w:r>
      <w:r>
        <w:rPr>
          <w:color w:val="231F20"/>
          <w:spacing w:val="-2"/>
        </w:rPr>
        <w:t xml:space="preserve">play certain </w:t>
      </w:r>
      <w:r>
        <w:rPr>
          <w:color w:val="231F20"/>
          <w:spacing w:val="-1"/>
        </w:rPr>
        <w:t>information regarding the bond portfolio. The investment manager then would</w:t>
      </w:r>
      <w:r>
        <w:rPr>
          <w:color w:val="231F20"/>
          <w:spacing w:val="-47"/>
        </w:rPr>
        <w:t xml:space="preserve"> </w:t>
      </w:r>
      <w:r>
        <w:rPr>
          <w:color w:val="231F20"/>
        </w:rPr>
        <w:t>wait a year or so for the data-processing group to find the time to develop the product. A</w:t>
      </w:r>
      <w:r>
        <w:rPr>
          <w:color w:val="231F20"/>
          <w:spacing w:val="1"/>
        </w:rPr>
        <w:t xml:space="preserve"> </w:t>
      </w:r>
      <w:r>
        <w:rPr>
          <w:color w:val="231F20"/>
        </w:rPr>
        <w:t>4GL was desired that would be so simple to use that the investment manager, previously</w:t>
      </w:r>
      <w:r>
        <w:rPr>
          <w:color w:val="231F20"/>
          <w:spacing w:val="1"/>
        </w:rPr>
        <w:t xml:space="preserve"> </w:t>
      </w:r>
      <w:r>
        <w:rPr>
          <w:color w:val="231F20"/>
        </w:rPr>
        <w:t>untrained in programming, could implement the desired product unaided. End-user pro-</w:t>
      </w:r>
      <w:r>
        <w:rPr>
          <w:color w:val="231F20"/>
          <w:spacing w:val="1"/>
        </w:rPr>
        <w:t xml:space="preserve"> </w:t>
      </w:r>
      <w:r>
        <w:rPr>
          <w:color w:val="231F20"/>
        </w:rPr>
        <w:t>gramming</w:t>
      </w:r>
      <w:r>
        <w:rPr>
          <w:color w:val="231F20"/>
          <w:spacing w:val="-6"/>
        </w:rPr>
        <w:t xml:space="preserve"> </w:t>
      </w:r>
      <w:r>
        <w:rPr>
          <w:color w:val="231F20"/>
        </w:rPr>
        <w:t>was</w:t>
      </w:r>
      <w:r>
        <w:rPr>
          <w:color w:val="231F20"/>
          <w:spacing w:val="-6"/>
        </w:rPr>
        <w:t xml:space="preserve"> </w:t>
      </w:r>
      <w:r>
        <w:rPr>
          <w:color w:val="231F20"/>
        </w:rPr>
        <w:t>intended</w:t>
      </w:r>
      <w:r>
        <w:rPr>
          <w:color w:val="231F20"/>
          <w:spacing w:val="-6"/>
        </w:rPr>
        <w:t xml:space="preserve"> </w:t>
      </w:r>
      <w:r>
        <w:rPr>
          <w:color w:val="231F20"/>
        </w:rPr>
        <w:t>to</w:t>
      </w:r>
      <w:r>
        <w:rPr>
          <w:color w:val="231F20"/>
          <w:spacing w:val="-6"/>
        </w:rPr>
        <w:t xml:space="preserve"> </w:t>
      </w:r>
      <w:r>
        <w:rPr>
          <w:color w:val="231F20"/>
        </w:rPr>
        <w:t>help</w:t>
      </w:r>
      <w:r>
        <w:rPr>
          <w:color w:val="231F20"/>
          <w:spacing w:val="-5"/>
        </w:rPr>
        <w:t xml:space="preserve"> </w:t>
      </w:r>
      <w:r>
        <w:rPr>
          <w:color w:val="231F20"/>
        </w:rPr>
        <w:t>reduce</w:t>
      </w:r>
      <w:r>
        <w:rPr>
          <w:color w:val="231F20"/>
          <w:spacing w:val="-6"/>
        </w:rPr>
        <w:t xml:space="preserve"> </w:t>
      </w:r>
      <w:r>
        <w:rPr>
          <w:color w:val="231F20"/>
        </w:rPr>
        <w:t>the</w:t>
      </w:r>
      <w:r>
        <w:rPr>
          <w:color w:val="231F20"/>
          <w:spacing w:val="-6"/>
        </w:rPr>
        <w:t xml:space="preserve"> </w:t>
      </w:r>
      <w:r>
        <w:rPr>
          <w:color w:val="231F20"/>
        </w:rPr>
        <w:t>development</w:t>
      </w:r>
      <w:r>
        <w:rPr>
          <w:color w:val="231F20"/>
          <w:spacing w:val="-6"/>
        </w:rPr>
        <w:t xml:space="preserve"> </w:t>
      </w:r>
      <w:r>
        <w:rPr>
          <w:color w:val="231F20"/>
        </w:rPr>
        <w:t>backlog,</w:t>
      </w:r>
      <w:r>
        <w:rPr>
          <w:color w:val="231F20"/>
          <w:spacing w:val="-5"/>
        </w:rPr>
        <w:t xml:space="preserve"> </w:t>
      </w:r>
      <w:r>
        <w:rPr>
          <w:color w:val="231F20"/>
        </w:rPr>
        <w:t>leaving</w:t>
      </w:r>
      <w:r>
        <w:rPr>
          <w:color w:val="231F20"/>
          <w:spacing w:val="-6"/>
        </w:rPr>
        <w:t xml:space="preserve"> </w:t>
      </w:r>
      <w:r>
        <w:rPr>
          <w:color w:val="231F20"/>
        </w:rPr>
        <w:t>the</w:t>
      </w:r>
      <w:r>
        <w:rPr>
          <w:color w:val="231F20"/>
          <w:spacing w:val="-6"/>
        </w:rPr>
        <w:t xml:space="preserve"> </w:t>
      </w:r>
      <w:r>
        <w:rPr>
          <w:color w:val="231F20"/>
        </w:rPr>
        <w:t>professionals</w:t>
      </w:r>
      <w:r>
        <w:rPr>
          <w:color w:val="231F20"/>
          <w:spacing w:val="-48"/>
        </w:rPr>
        <w:t xml:space="preserve"> </w:t>
      </w:r>
      <w:r>
        <w:rPr>
          <w:color w:val="231F20"/>
        </w:rPr>
        <w:t>to</w:t>
      </w:r>
      <w:r>
        <w:rPr>
          <w:color w:val="231F20"/>
          <w:spacing w:val="-1"/>
        </w:rPr>
        <w:t xml:space="preserve"> </w:t>
      </w:r>
      <w:r>
        <w:rPr>
          <w:color w:val="231F20"/>
        </w:rPr>
        <w:t>maintain existing products.</w:t>
      </w:r>
    </w:p>
    <w:p w14:paraId="1F220838" w14:textId="77777777" w:rsidR="00B27AB7" w:rsidRDefault="00B27AB7" w:rsidP="00B27AB7">
      <w:pPr>
        <w:pStyle w:val="BodyText"/>
        <w:spacing w:line="249" w:lineRule="auto"/>
        <w:ind w:left="761" w:right="113" w:firstLine="239"/>
        <w:jc w:val="both"/>
      </w:pPr>
      <w:r>
        <w:rPr>
          <w:color w:val="231F20"/>
        </w:rPr>
        <w:t>In</w:t>
      </w:r>
      <w:r>
        <w:rPr>
          <w:color w:val="231F20"/>
          <w:spacing w:val="-3"/>
        </w:rPr>
        <w:t xml:space="preserve"> </w:t>
      </w:r>
      <w:r>
        <w:rPr>
          <w:color w:val="231F20"/>
        </w:rPr>
        <w:t>practice,</w:t>
      </w:r>
      <w:r>
        <w:rPr>
          <w:color w:val="231F20"/>
          <w:spacing w:val="-3"/>
        </w:rPr>
        <w:t xml:space="preserve"> </w:t>
      </w:r>
      <w:r>
        <w:rPr>
          <w:color w:val="231F20"/>
        </w:rPr>
        <w:t>end-user</w:t>
      </w:r>
      <w:r>
        <w:rPr>
          <w:color w:val="231F20"/>
          <w:spacing w:val="-3"/>
        </w:rPr>
        <w:t xml:space="preserve"> </w:t>
      </w:r>
      <w:r>
        <w:rPr>
          <w:color w:val="231F20"/>
        </w:rPr>
        <w:t>programming</w:t>
      </w:r>
      <w:r>
        <w:rPr>
          <w:color w:val="231F20"/>
          <w:spacing w:val="-3"/>
        </w:rPr>
        <w:t xml:space="preserve"> </w:t>
      </w:r>
      <w:r>
        <w:rPr>
          <w:color w:val="231F20"/>
        </w:rPr>
        <w:t>can</w:t>
      </w:r>
      <w:r>
        <w:rPr>
          <w:color w:val="231F20"/>
          <w:spacing w:val="-2"/>
        </w:rPr>
        <w:t xml:space="preserve"> </w:t>
      </w:r>
      <w:r>
        <w:rPr>
          <w:color w:val="231F20"/>
        </w:rPr>
        <w:t>be</w:t>
      </w:r>
      <w:r>
        <w:rPr>
          <w:color w:val="231F20"/>
          <w:spacing w:val="-3"/>
        </w:rPr>
        <w:t xml:space="preserve"> </w:t>
      </w:r>
      <w:r>
        <w:rPr>
          <w:color w:val="231F20"/>
        </w:rPr>
        <w:t>dangerous.</w:t>
      </w:r>
      <w:r>
        <w:rPr>
          <w:color w:val="231F20"/>
          <w:spacing w:val="-3"/>
        </w:rPr>
        <w:t xml:space="preserve"> </w:t>
      </w:r>
      <w:r>
        <w:rPr>
          <w:color w:val="231F20"/>
        </w:rPr>
        <w:t>First,</w:t>
      </w:r>
      <w:r>
        <w:rPr>
          <w:color w:val="231F20"/>
          <w:spacing w:val="-3"/>
        </w:rPr>
        <w:t xml:space="preserve"> </w:t>
      </w:r>
      <w:r>
        <w:rPr>
          <w:color w:val="231F20"/>
        </w:rPr>
        <w:t>consider</w:t>
      </w:r>
      <w:r>
        <w:rPr>
          <w:color w:val="231F20"/>
          <w:spacing w:val="-2"/>
        </w:rPr>
        <w:t xml:space="preserve"> </w:t>
      </w:r>
      <w:r>
        <w:rPr>
          <w:color w:val="231F20"/>
        </w:rPr>
        <w:t>the</w:t>
      </w:r>
      <w:r>
        <w:rPr>
          <w:color w:val="231F20"/>
          <w:spacing w:val="-3"/>
        </w:rPr>
        <w:t xml:space="preserve"> </w:t>
      </w:r>
      <w:r>
        <w:rPr>
          <w:color w:val="231F20"/>
        </w:rPr>
        <w:t>situation</w:t>
      </w:r>
      <w:r>
        <w:rPr>
          <w:color w:val="231F20"/>
          <w:spacing w:val="-3"/>
        </w:rPr>
        <w:t xml:space="preserve"> </w:t>
      </w:r>
      <w:r>
        <w:rPr>
          <w:color w:val="231F20"/>
        </w:rPr>
        <w:t>when</w:t>
      </w:r>
      <w:r>
        <w:rPr>
          <w:color w:val="231F20"/>
          <w:spacing w:val="-47"/>
        </w:rPr>
        <w:t xml:space="preserve"> </w:t>
      </w:r>
      <w:r>
        <w:rPr>
          <w:color w:val="231F20"/>
        </w:rPr>
        <w:t>all product development is performed by computer professionals. Computer professionals</w:t>
      </w:r>
      <w:r>
        <w:rPr>
          <w:color w:val="231F20"/>
          <w:spacing w:val="-47"/>
        </w:rPr>
        <w:t xml:space="preserve"> </w:t>
      </w:r>
      <w:r>
        <w:rPr>
          <w:color w:val="231F20"/>
        </w:rPr>
        <w:t>are trained to mistrust computer output. After all, probably less than 1 percent of all out-</w:t>
      </w:r>
      <w:r>
        <w:rPr>
          <w:color w:val="231F20"/>
          <w:spacing w:val="1"/>
        </w:rPr>
        <w:t xml:space="preserve"> </w:t>
      </w:r>
      <w:r>
        <w:rPr>
          <w:color w:val="231F20"/>
        </w:rPr>
        <w:t>put during product development is correct. On the other hand, the user is told to trust all</w:t>
      </w:r>
      <w:r>
        <w:rPr>
          <w:color w:val="231F20"/>
          <w:spacing w:val="1"/>
        </w:rPr>
        <w:t xml:space="preserve"> </w:t>
      </w:r>
      <w:r>
        <w:rPr>
          <w:color w:val="231F20"/>
        </w:rPr>
        <w:t>computer output, because no product should be delivered to the user until it is fault free.</w:t>
      </w:r>
      <w:r>
        <w:rPr>
          <w:color w:val="231F20"/>
          <w:spacing w:val="1"/>
        </w:rPr>
        <w:t xml:space="preserve"> </w:t>
      </w:r>
      <w:r>
        <w:rPr>
          <w:color w:val="231F20"/>
          <w:spacing w:val="-1"/>
        </w:rPr>
        <w:t>Now</w:t>
      </w:r>
      <w:r>
        <w:rPr>
          <w:color w:val="231F20"/>
          <w:spacing w:val="-10"/>
        </w:rPr>
        <w:t xml:space="preserve"> </w:t>
      </w:r>
      <w:r>
        <w:rPr>
          <w:color w:val="231F20"/>
          <w:spacing w:val="-1"/>
        </w:rPr>
        <w:t>consider</w:t>
      </w:r>
      <w:r>
        <w:rPr>
          <w:color w:val="231F20"/>
          <w:spacing w:val="-10"/>
        </w:rPr>
        <w:t xml:space="preserve"> </w:t>
      </w:r>
      <w:r>
        <w:rPr>
          <w:color w:val="231F20"/>
          <w:spacing w:val="-1"/>
        </w:rPr>
        <w:t>the</w:t>
      </w:r>
      <w:r>
        <w:rPr>
          <w:color w:val="231F20"/>
          <w:spacing w:val="-9"/>
        </w:rPr>
        <w:t xml:space="preserve"> </w:t>
      </w:r>
      <w:r>
        <w:rPr>
          <w:color w:val="231F20"/>
          <w:spacing w:val="-1"/>
        </w:rPr>
        <w:t>situation</w:t>
      </w:r>
      <w:r>
        <w:rPr>
          <w:color w:val="231F20"/>
          <w:spacing w:val="-10"/>
        </w:rPr>
        <w:t xml:space="preserve"> </w:t>
      </w:r>
      <w:r>
        <w:rPr>
          <w:color w:val="231F20"/>
        </w:rPr>
        <w:t>when</w:t>
      </w:r>
      <w:r>
        <w:rPr>
          <w:color w:val="231F20"/>
          <w:spacing w:val="-9"/>
        </w:rPr>
        <w:t xml:space="preserve"> </w:t>
      </w:r>
      <w:r>
        <w:rPr>
          <w:color w:val="231F20"/>
        </w:rPr>
        <w:t>end-user</w:t>
      </w:r>
      <w:r>
        <w:rPr>
          <w:color w:val="231F20"/>
          <w:spacing w:val="-10"/>
        </w:rPr>
        <w:t xml:space="preserve"> </w:t>
      </w:r>
      <w:r>
        <w:rPr>
          <w:color w:val="231F20"/>
        </w:rPr>
        <w:t>programming</w:t>
      </w:r>
      <w:r>
        <w:rPr>
          <w:color w:val="231F20"/>
          <w:spacing w:val="-9"/>
        </w:rPr>
        <w:t xml:space="preserve"> </w:t>
      </w:r>
      <w:r>
        <w:rPr>
          <w:color w:val="231F20"/>
        </w:rPr>
        <w:t>is</w:t>
      </w:r>
      <w:r>
        <w:rPr>
          <w:color w:val="231F20"/>
          <w:spacing w:val="-10"/>
        </w:rPr>
        <w:t xml:space="preserve"> </w:t>
      </w:r>
      <w:r>
        <w:rPr>
          <w:color w:val="231F20"/>
        </w:rPr>
        <w:t>encouraged.</w:t>
      </w:r>
      <w:r>
        <w:rPr>
          <w:color w:val="231F20"/>
          <w:spacing w:val="-15"/>
        </w:rPr>
        <w:t xml:space="preserve"> </w:t>
      </w:r>
      <w:r>
        <w:rPr>
          <w:color w:val="231F20"/>
        </w:rPr>
        <w:t>When</w:t>
      </w:r>
      <w:r>
        <w:rPr>
          <w:color w:val="231F20"/>
          <w:spacing w:val="-10"/>
        </w:rPr>
        <w:t xml:space="preserve"> </w:t>
      </w:r>
      <w:r>
        <w:rPr>
          <w:color w:val="231F20"/>
        </w:rPr>
        <w:t>a</w:t>
      </w:r>
      <w:r>
        <w:rPr>
          <w:color w:val="231F20"/>
          <w:spacing w:val="-9"/>
        </w:rPr>
        <w:t xml:space="preserve"> </w:t>
      </w:r>
      <w:r>
        <w:rPr>
          <w:color w:val="231F20"/>
        </w:rPr>
        <w:t>user</w:t>
      </w:r>
      <w:r>
        <w:rPr>
          <w:color w:val="231F20"/>
          <w:spacing w:val="-10"/>
        </w:rPr>
        <w:t xml:space="preserve"> </w:t>
      </w:r>
      <w:r>
        <w:rPr>
          <w:color w:val="231F20"/>
        </w:rPr>
        <w:t>who</w:t>
      </w:r>
      <w:r>
        <w:rPr>
          <w:color w:val="231F20"/>
          <w:spacing w:val="-9"/>
        </w:rPr>
        <w:t xml:space="preserve"> </w:t>
      </w:r>
      <w:r>
        <w:rPr>
          <w:color w:val="231F20"/>
        </w:rPr>
        <w:t>is</w:t>
      </w:r>
      <w:r>
        <w:rPr>
          <w:color w:val="231F20"/>
          <w:spacing w:val="-48"/>
        </w:rPr>
        <w:t xml:space="preserve"> </w:t>
      </w:r>
      <w:r>
        <w:rPr>
          <w:color w:val="231F20"/>
        </w:rPr>
        <w:t>inexperienced</w:t>
      </w:r>
      <w:r>
        <w:rPr>
          <w:color w:val="231F20"/>
          <w:spacing w:val="-5"/>
        </w:rPr>
        <w:t xml:space="preserve"> </w:t>
      </w:r>
      <w:r>
        <w:rPr>
          <w:color w:val="231F20"/>
        </w:rPr>
        <w:t>in</w:t>
      </w:r>
      <w:r>
        <w:rPr>
          <w:color w:val="231F20"/>
          <w:spacing w:val="-4"/>
        </w:rPr>
        <w:t xml:space="preserve"> </w:t>
      </w:r>
      <w:r>
        <w:rPr>
          <w:color w:val="231F20"/>
        </w:rPr>
        <w:t>programming</w:t>
      </w:r>
      <w:r>
        <w:rPr>
          <w:color w:val="231F20"/>
          <w:spacing w:val="-5"/>
        </w:rPr>
        <w:t xml:space="preserve"> </w:t>
      </w:r>
      <w:r>
        <w:rPr>
          <w:color w:val="231F20"/>
        </w:rPr>
        <w:t>implements</w:t>
      </w:r>
      <w:r>
        <w:rPr>
          <w:color w:val="231F20"/>
          <w:spacing w:val="-4"/>
        </w:rPr>
        <w:t xml:space="preserve"> </w:t>
      </w:r>
      <w:r>
        <w:rPr>
          <w:color w:val="231F20"/>
        </w:rPr>
        <w:t>code</w:t>
      </w:r>
      <w:r>
        <w:rPr>
          <w:color w:val="231F20"/>
          <w:spacing w:val="-5"/>
        </w:rPr>
        <w:t xml:space="preserve"> </w:t>
      </w:r>
      <w:r>
        <w:rPr>
          <w:color w:val="231F20"/>
        </w:rPr>
        <w:t>with</w:t>
      </w:r>
      <w:r>
        <w:rPr>
          <w:color w:val="231F20"/>
          <w:spacing w:val="-4"/>
        </w:rPr>
        <w:t xml:space="preserve"> </w:t>
      </w:r>
      <w:r>
        <w:rPr>
          <w:color w:val="231F20"/>
        </w:rPr>
        <w:t>a</w:t>
      </w:r>
      <w:r>
        <w:rPr>
          <w:color w:val="231F20"/>
          <w:spacing w:val="-5"/>
        </w:rPr>
        <w:t xml:space="preserve"> </w:t>
      </w:r>
      <w:r>
        <w:rPr>
          <w:color w:val="231F20"/>
        </w:rPr>
        <w:t>user-friendly,</w:t>
      </w:r>
      <w:r>
        <w:rPr>
          <w:color w:val="231F20"/>
          <w:spacing w:val="-4"/>
        </w:rPr>
        <w:t xml:space="preserve"> </w:t>
      </w:r>
      <w:r>
        <w:rPr>
          <w:color w:val="231F20"/>
        </w:rPr>
        <w:t>nonprocedural</w:t>
      </w:r>
      <w:r>
        <w:rPr>
          <w:color w:val="231F20"/>
          <w:spacing w:val="-4"/>
        </w:rPr>
        <w:t xml:space="preserve"> </w:t>
      </w:r>
      <w:r>
        <w:rPr>
          <w:color w:val="231F20"/>
        </w:rPr>
        <w:t>4GL,</w:t>
      </w:r>
      <w:r>
        <w:rPr>
          <w:color w:val="231F20"/>
          <w:spacing w:val="-48"/>
        </w:rPr>
        <w:t xml:space="preserve"> </w:t>
      </w:r>
      <w:r>
        <w:rPr>
          <w:color w:val="231F20"/>
        </w:rPr>
        <w:t>the natural tendency is for that user to believe the output. After all, for years the user has</w:t>
      </w:r>
      <w:r>
        <w:rPr>
          <w:color w:val="231F20"/>
          <w:spacing w:val="1"/>
        </w:rPr>
        <w:t xml:space="preserve"> </w:t>
      </w:r>
      <w:r>
        <w:rPr>
          <w:color w:val="231F20"/>
        </w:rPr>
        <w:t>been instructed to trust computer output. As a result, many business decisions have been</w:t>
      </w:r>
      <w:r>
        <w:rPr>
          <w:color w:val="231F20"/>
          <w:spacing w:val="1"/>
        </w:rPr>
        <w:t xml:space="preserve"> </w:t>
      </w:r>
      <w:r>
        <w:rPr>
          <w:color w:val="231F20"/>
        </w:rPr>
        <w:t>based on data generated by hopelessly incorrect end-user code. In some cases, the user-</w:t>
      </w:r>
      <w:r>
        <w:rPr>
          <w:color w:val="231F20"/>
          <w:spacing w:val="1"/>
        </w:rPr>
        <w:t xml:space="preserve"> </w:t>
      </w:r>
      <w:r>
        <w:rPr>
          <w:color w:val="231F20"/>
        </w:rPr>
        <w:t>friendliness</w:t>
      </w:r>
      <w:r>
        <w:rPr>
          <w:color w:val="231F20"/>
          <w:spacing w:val="-1"/>
        </w:rPr>
        <w:t xml:space="preserve"> </w:t>
      </w:r>
      <w:r>
        <w:rPr>
          <w:color w:val="231F20"/>
        </w:rPr>
        <w:t>of certain 4GLs has led to financial catastrophes.</w:t>
      </w:r>
    </w:p>
    <w:p w14:paraId="77A1FE18" w14:textId="77777777" w:rsidR="00B27AB7" w:rsidRDefault="00B27AB7" w:rsidP="00B27AB7">
      <w:pPr>
        <w:pStyle w:val="BodyText"/>
        <w:spacing w:before="5" w:line="249" w:lineRule="auto"/>
        <w:ind w:left="761" w:right="114" w:firstLine="239"/>
        <w:jc w:val="both"/>
      </w:pPr>
      <w:r>
        <w:rPr>
          <w:color w:val="231F20"/>
        </w:rPr>
        <w:t>Another potential danger lies in the tendency, in some organizations, to allow users to</w:t>
      </w:r>
      <w:r>
        <w:rPr>
          <w:color w:val="231F20"/>
          <w:spacing w:val="1"/>
        </w:rPr>
        <w:t xml:space="preserve"> </w:t>
      </w:r>
      <w:r>
        <w:rPr>
          <w:color w:val="231F20"/>
          <w:spacing w:val="-2"/>
        </w:rPr>
        <w:t xml:space="preserve">implement </w:t>
      </w:r>
      <w:r>
        <w:rPr>
          <w:color w:val="231F20"/>
          <w:spacing w:val="-1"/>
        </w:rPr>
        <w:t>4GL products that update the organization’s database. A programming mistake</w:t>
      </w:r>
      <w:r>
        <w:rPr>
          <w:color w:val="231F20"/>
        </w:rPr>
        <w:t xml:space="preserve"> made by a user eventually may result in the corruption of the entire database. The lesson</w:t>
      </w:r>
      <w:r>
        <w:rPr>
          <w:color w:val="231F20"/>
          <w:spacing w:val="1"/>
        </w:rPr>
        <w:t xml:space="preserve"> </w:t>
      </w:r>
      <w:r>
        <w:rPr>
          <w:color w:val="231F20"/>
        </w:rPr>
        <w:t>is clear: Programming by inexperienced or inadequately trained users can be exceedingly</w:t>
      </w:r>
      <w:r>
        <w:rPr>
          <w:color w:val="231F20"/>
          <w:spacing w:val="1"/>
        </w:rPr>
        <w:t xml:space="preserve"> </w:t>
      </w:r>
      <w:r>
        <w:rPr>
          <w:color w:val="231F20"/>
        </w:rPr>
        <w:t>dangerous,</w:t>
      </w:r>
      <w:r>
        <w:rPr>
          <w:color w:val="231F20"/>
          <w:spacing w:val="-1"/>
        </w:rPr>
        <w:t xml:space="preserve"> </w:t>
      </w:r>
      <w:r>
        <w:rPr>
          <w:color w:val="231F20"/>
        </w:rPr>
        <w:t>if not fatal, to the financial health of a corporation.</w:t>
      </w:r>
    </w:p>
    <w:p w14:paraId="1C9DCFF0" w14:textId="77777777" w:rsidR="00B27AB7" w:rsidRDefault="00B27AB7" w:rsidP="00B27AB7">
      <w:pPr>
        <w:pStyle w:val="BodyText"/>
        <w:spacing w:before="4" w:line="249" w:lineRule="auto"/>
        <w:ind w:left="761" w:right="114" w:firstLine="240"/>
        <w:jc w:val="both"/>
      </w:pPr>
      <w:r>
        <w:rPr>
          <w:color w:val="231F20"/>
        </w:rPr>
        <w:t>The ultimate choice of a 4GL is made by management. In making such a decision,</w:t>
      </w:r>
      <w:r>
        <w:rPr>
          <w:color w:val="231F20"/>
          <w:spacing w:val="1"/>
        </w:rPr>
        <w:t xml:space="preserve"> </w:t>
      </w:r>
      <w:r>
        <w:rPr>
          <w:color w:val="231F20"/>
        </w:rPr>
        <w:t>management should be guided by the many success stories resulting from the use of a</w:t>
      </w:r>
      <w:r>
        <w:rPr>
          <w:color w:val="231F20"/>
          <w:spacing w:val="1"/>
        </w:rPr>
        <w:t xml:space="preserve"> </w:t>
      </w:r>
      <w:r>
        <w:rPr>
          <w:color w:val="231F20"/>
          <w:spacing w:val="-1"/>
        </w:rPr>
        <w:t>4GL.</w:t>
      </w:r>
      <w:r>
        <w:rPr>
          <w:color w:val="231F20"/>
          <w:spacing w:val="-16"/>
        </w:rPr>
        <w:t xml:space="preserve"> </w:t>
      </w:r>
      <w:r>
        <w:rPr>
          <w:color w:val="231F20"/>
          <w:spacing w:val="-1"/>
        </w:rPr>
        <w:t>At</w:t>
      </w:r>
      <w:r>
        <w:rPr>
          <w:color w:val="231F20"/>
          <w:spacing w:val="-5"/>
        </w:rPr>
        <w:t xml:space="preserve"> </w:t>
      </w:r>
      <w:r>
        <w:rPr>
          <w:color w:val="231F20"/>
          <w:spacing w:val="-1"/>
        </w:rPr>
        <w:t>the</w:t>
      </w:r>
      <w:r>
        <w:rPr>
          <w:color w:val="231F20"/>
          <w:spacing w:val="-5"/>
        </w:rPr>
        <w:t xml:space="preserve"> </w:t>
      </w:r>
      <w:r>
        <w:rPr>
          <w:color w:val="231F20"/>
          <w:spacing w:val="-1"/>
        </w:rPr>
        <w:t>same</w:t>
      </w:r>
      <w:r>
        <w:rPr>
          <w:color w:val="231F20"/>
          <w:spacing w:val="-5"/>
        </w:rPr>
        <w:t xml:space="preserve"> </w:t>
      </w:r>
      <w:r>
        <w:rPr>
          <w:color w:val="231F20"/>
        </w:rPr>
        <w:t>time,</w:t>
      </w:r>
      <w:r>
        <w:rPr>
          <w:color w:val="231F20"/>
          <w:spacing w:val="-5"/>
        </w:rPr>
        <w:t xml:space="preserve"> </w:t>
      </w:r>
      <w:r>
        <w:rPr>
          <w:color w:val="231F20"/>
        </w:rPr>
        <w:t>management</w:t>
      </w:r>
      <w:r>
        <w:rPr>
          <w:color w:val="231F20"/>
          <w:spacing w:val="-5"/>
        </w:rPr>
        <w:t xml:space="preserve"> </w:t>
      </w:r>
      <w:r>
        <w:rPr>
          <w:color w:val="231F20"/>
        </w:rPr>
        <w:t>should</w:t>
      </w:r>
      <w:r>
        <w:rPr>
          <w:color w:val="231F20"/>
          <w:spacing w:val="-5"/>
        </w:rPr>
        <w:t xml:space="preserve"> </w:t>
      </w:r>
      <w:r>
        <w:rPr>
          <w:color w:val="231F20"/>
        </w:rPr>
        <w:t>carefully</w:t>
      </w:r>
      <w:r>
        <w:rPr>
          <w:color w:val="231F20"/>
          <w:spacing w:val="-5"/>
        </w:rPr>
        <w:t xml:space="preserve"> </w:t>
      </w:r>
      <w:r>
        <w:rPr>
          <w:color w:val="231F20"/>
        </w:rPr>
        <w:t>analyze</w:t>
      </w:r>
      <w:r>
        <w:rPr>
          <w:color w:val="231F20"/>
          <w:spacing w:val="-5"/>
        </w:rPr>
        <w:t xml:space="preserve"> </w:t>
      </w:r>
      <w:r>
        <w:rPr>
          <w:color w:val="231F20"/>
        </w:rPr>
        <w:t>the</w:t>
      </w:r>
      <w:r>
        <w:rPr>
          <w:color w:val="231F20"/>
          <w:spacing w:val="-5"/>
        </w:rPr>
        <w:t xml:space="preserve"> </w:t>
      </w:r>
      <w:r>
        <w:rPr>
          <w:color w:val="231F20"/>
        </w:rPr>
        <w:t>failures</w:t>
      </w:r>
      <w:r>
        <w:rPr>
          <w:color w:val="231F20"/>
          <w:spacing w:val="-5"/>
        </w:rPr>
        <w:t xml:space="preserve"> </w:t>
      </w:r>
      <w:r>
        <w:rPr>
          <w:color w:val="231F20"/>
        </w:rPr>
        <w:t>caused</w:t>
      </w:r>
      <w:r>
        <w:rPr>
          <w:color w:val="231F20"/>
          <w:spacing w:val="-5"/>
        </w:rPr>
        <w:t xml:space="preserve"> </w:t>
      </w:r>
      <w:r>
        <w:rPr>
          <w:color w:val="231F20"/>
        </w:rPr>
        <w:t>by</w:t>
      </w:r>
      <w:r>
        <w:rPr>
          <w:color w:val="231F20"/>
          <w:spacing w:val="-5"/>
        </w:rPr>
        <w:t xml:space="preserve"> </w:t>
      </w:r>
      <w:r>
        <w:rPr>
          <w:color w:val="231F20"/>
        </w:rPr>
        <w:t>using</w:t>
      </w:r>
      <w:r>
        <w:rPr>
          <w:color w:val="231F20"/>
          <w:spacing w:val="1"/>
        </w:rPr>
        <w:t xml:space="preserve"> </w:t>
      </w:r>
      <w:r>
        <w:rPr>
          <w:color w:val="231F20"/>
        </w:rPr>
        <w:t>an inappropriate 4GL, by premature introduction of a CASE environment, and by poor</w:t>
      </w:r>
      <w:r>
        <w:rPr>
          <w:color w:val="231F20"/>
          <w:spacing w:val="1"/>
        </w:rPr>
        <w:t xml:space="preserve"> </w:t>
      </w:r>
      <w:r>
        <w:rPr>
          <w:color w:val="231F20"/>
        </w:rPr>
        <w:t>management of the development process. For example, a common cause of failure is</w:t>
      </w:r>
      <w:r>
        <w:rPr>
          <w:color w:val="231F20"/>
          <w:spacing w:val="1"/>
        </w:rPr>
        <w:t xml:space="preserve"> </w:t>
      </w:r>
      <w:r>
        <w:rPr>
          <w:color w:val="231F20"/>
        </w:rPr>
        <w:t>neglecting</w:t>
      </w:r>
      <w:r>
        <w:rPr>
          <w:color w:val="231F20"/>
          <w:spacing w:val="19"/>
        </w:rPr>
        <w:t xml:space="preserve"> </w:t>
      </w:r>
      <w:r>
        <w:rPr>
          <w:color w:val="231F20"/>
        </w:rPr>
        <w:t>to</w:t>
      </w:r>
      <w:r>
        <w:rPr>
          <w:color w:val="231F20"/>
          <w:spacing w:val="20"/>
        </w:rPr>
        <w:t xml:space="preserve"> </w:t>
      </w:r>
      <w:r>
        <w:rPr>
          <w:color w:val="231F20"/>
        </w:rPr>
        <w:t>train</w:t>
      </w:r>
      <w:r>
        <w:rPr>
          <w:color w:val="231F20"/>
          <w:spacing w:val="20"/>
        </w:rPr>
        <w:t xml:space="preserve"> </w:t>
      </w:r>
      <w:r>
        <w:rPr>
          <w:color w:val="231F20"/>
        </w:rPr>
        <w:t>the</w:t>
      </w:r>
      <w:r>
        <w:rPr>
          <w:color w:val="231F20"/>
          <w:spacing w:val="20"/>
        </w:rPr>
        <w:t xml:space="preserve"> </w:t>
      </w:r>
      <w:r>
        <w:rPr>
          <w:color w:val="231F20"/>
        </w:rPr>
        <w:t>development</w:t>
      </w:r>
      <w:r>
        <w:rPr>
          <w:color w:val="231F20"/>
          <w:spacing w:val="20"/>
        </w:rPr>
        <w:t xml:space="preserve"> </w:t>
      </w:r>
      <w:r>
        <w:rPr>
          <w:color w:val="231F20"/>
        </w:rPr>
        <w:t>team</w:t>
      </w:r>
      <w:r>
        <w:rPr>
          <w:color w:val="231F20"/>
          <w:spacing w:val="20"/>
        </w:rPr>
        <w:t xml:space="preserve"> </w:t>
      </w:r>
      <w:r>
        <w:rPr>
          <w:color w:val="231F20"/>
        </w:rPr>
        <w:t>thoroughly</w:t>
      </w:r>
      <w:r>
        <w:rPr>
          <w:color w:val="231F20"/>
          <w:spacing w:val="20"/>
        </w:rPr>
        <w:t xml:space="preserve"> </w:t>
      </w:r>
      <w:r>
        <w:rPr>
          <w:color w:val="231F20"/>
        </w:rPr>
        <w:t>in</w:t>
      </w:r>
      <w:r>
        <w:rPr>
          <w:color w:val="231F20"/>
          <w:spacing w:val="20"/>
        </w:rPr>
        <w:t xml:space="preserve"> </w:t>
      </w:r>
      <w:r>
        <w:rPr>
          <w:color w:val="231F20"/>
        </w:rPr>
        <w:t>all</w:t>
      </w:r>
      <w:r>
        <w:rPr>
          <w:color w:val="231F20"/>
          <w:spacing w:val="20"/>
        </w:rPr>
        <w:t xml:space="preserve"> </w:t>
      </w:r>
      <w:r>
        <w:rPr>
          <w:color w:val="231F20"/>
        </w:rPr>
        <w:t>aspects</w:t>
      </w:r>
      <w:r>
        <w:rPr>
          <w:color w:val="231F20"/>
          <w:spacing w:val="20"/>
        </w:rPr>
        <w:t xml:space="preserve"> </w:t>
      </w:r>
      <w:r>
        <w:rPr>
          <w:color w:val="231F20"/>
        </w:rPr>
        <w:t>of</w:t>
      </w:r>
      <w:r>
        <w:rPr>
          <w:color w:val="231F20"/>
          <w:spacing w:val="20"/>
        </w:rPr>
        <w:t xml:space="preserve"> </w:t>
      </w:r>
      <w:r>
        <w:rPr>
          <w:color w:val="231F20"/>
        </w:rPr>
        <w:t>the</w:t>
      </w:r>
      <w:r>
        <w:rPr>
          <w:color w:val="231F20"/>
          <w:spacing w:val="20"/>
        </w:rPr>
        <w:t xml:space="preserve"> </w:t>
      </w:r>
      <w:r>
        <w:rPr>
          <w:color w:val="231F20"/>
        </w:rPr>
        <w:t>4GL,</w:t>
      </w:r>
      <w:r>
        <w:rPr>
          <w:color w:val="231F20"/>
          <w:spacing w:val="20"/>
        </w:rPr>
        <w:t xml:space="preserve"> </w:t>
      </w:r>
      <w:r>
        <w:rPr>
          <w:color w:val="231F20"/>
        </w:rPr>
        <w:t>includ-</w:t>
      </w:r>
      <w:r>
        <w:rPr>
          <w:color w:val="231F20"/>
          <w:spacing w:val="1"/>
        </w:rPr>
        <w:t xml:space="preserve"> </w:t>
      </w:r>
      <w:r>
        <w:rPr>
          <w:color w:val="231F20"/>
        </w:rPr>
        <w:t>ing relational database theory [Date, 2003] where appropriate. Management should study</w:t>
      </w:r>
    </w:p>
    <w:p w14:paraId="6D3EEF58" w14:textId="77777777" w:rsidR="00B27AB7" w:rsidRDefault="00B27AB7" w:rsidP="00B27AB7">
      <w:pPr>
        <w:spacing w:line="249" w:lineRule="auto"/>
        <w:jc w:val="both"/>
        <w:sectPr w:rsidR="00B27AB7">
          <w:headerReference w:type="default" r:id="rId14"/>
          <w:pgSz w:w="10140" w:h="13210"/>
          <w:pgMar w:top="1120" w:right="640" w:bottom="280" w:left="1420" w:header="0" w:footer="0" w:gutter="0"/>
          <w:pgNumType w:start="503"/>
          <w:cols w:space="720"/>
        </w:sectPr>
      </w:pPr>
    </w:p>
    <w:p w14:paraId="2270F5E9" w14:textId="68CD3657" w:rsidR="00B27AB7" w:rsidRDefault="00B27AB7" w:rsidP="00B27AB7">
      <w:pPr>
        <w:pStyle w:val="BodyText"/>
      </w:pPr>
      <w:r>
        <w:rPr>
          <w:noProof/>
        </w:rPr>
        <w:lastRenderedPageBreak/>
        <mc:AlternateContent>
          <mc:Choice Requires="wpg">
            <w:drawing>
              <wp:anchor distT="0" distB="0" distL="114300" distR="114300" simplePos="0" relativeHeight="251674624" behindDoc="1" locked="0" layoutInCell="1" allowOverlap="1" wp14:anchorId="5D76DD8A" wp14:editId="32A46BED">
                <wp:simplePos x="0" y="0"/>
                <wp:positionH relativeFrom="page">
                  <wp:posOffset>0</wp:posOffset>
                </wp:positionH>
                <wp:positionV relativeFrom="page">
                  <wp:posOffset>0</wp:posOffset>
                </wp:positionV>
                <wp:extent cx="6437630" cy="3543935"/>
                <wp:effectExtent l="0" t="0" r="1270" b="0"/>
                <wp:wrapNone/>
                <wp:docPr id="403" name="Group 4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7630" cy="3543935"/>
                          <a:chOff x="0" y="0"/>
                          <a:chExt cx="10138" cy="5581"/>
                        </a:xfrm>
                      </wpg:grpSpPr>
                      <pic:pic xmlns:pic="http://schemas.openxmlformats.org/drawingml/2006/picture">
                        <pic:nvPicPr>
                          <pic:cNvPr id="404" name="Picture 2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172"/>
                            <a:ext cx="10138" cy="5407"/>
                          </a:xfrm>
                          <a:prstGeom prst="rect">
                            <a:avLst/>
                          </a:prstGeom>
                          <a:noFill/>
                          <a:extLst>
                            <a:ext uri="{909E8E84-426E-40DD-AFC4-6F175D3DCCD1}">
                              <a14:hiddenFill xmlns:a14="http://schemas.microsoft.com/office/drawing/2010/main">
                                <a:solidFill>
                                  <a:srgbClr val="FFFFFF"/>
                                </a:solidFill>
                              </a14:hiddenFill>
                            </a:ext>
                          </a:extLst>
                        </pic:spPr>
                      </pic:pic>
                      <wps:wsp>
                        <wps:cNvPr id="405" name="Rectangle 214"/>
                        <wps:cNvSpPr>
                          <a:spLocks noChangeArrowheads="1"/>
                        </wps:cNvSpPr>
                        <wps:spPr bwMode="auto">
                          <a:xfrm>
                            <a:off x="0" y="0"/>
                            <a:ext cx="10138" cy="173"/>
                          </a:xfrm>
                          <a:prstGeom prst="rect">
                            <a:avLst/>
                          </a:prstGeom>
                          <a:solidFill>
                            <a:srgbClr val="EC00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 name="Rectangle 215"/>
                        <wps:cNvSpPr>
                          <a:spLocks noChangeArrowheads="1"/>
                        </wps:cNvSpPr>
                        <wps:spPr bwMode="auto">
                          <a:xfrm>
                            <a:off x="0" y="5568"/>
                            <a:ext cx="10138" cy="12"/>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DD77E4" id="Group 403" o:spid="_x0000_s1026" style="position:absolute;margin-left:0;margin-top:0;width:506.9pt;height:279.05pt;z-index:-251641856;mso-position-horizontal-relative:page;mso-position-vertical-relative:page" coordsize="10138,55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">
                <v:shape id="Picture 213" o:spid="_x0000_s1027" type="#_x0000_t75" style="position:absolute;top:172;width:10138;height:5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">
                  <v:imagedata r:id="rId16" o:title=""/>
                </v:shape>
                <v:rect id="Rectangle 214" o:spid="_x0000_s1028" style="position:absolute;width:1013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" fillcolor="#ec008c" stroked="f"/>
                <v:rect id="Rectangle 215" o:spid="_x0000_s1029" style="position:absolute;top:5568;width:1013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" fillcolor="#231f20" stroked="f"/>
                <w10:wrap anchorx="page" anchory="page"/>
              </v:group>
            </w:pict>
          </mc:Fallback>
        </mc:AlternateContent>
      </w:r>
    </w:p>
    <w:p w14:paraId="6296B7B2" w14:textId="77777777" w:rsidR="00B27AB7" w:rsidRDefault="00B27AB7" w:rsidP="00B27AB7">
      <w:pPr>
        <w:pStyle w:val="Heading5"/>
        <w:tabs>
          <w:tab w:val="left" w:pos="7301"/>
        </w:tabs>
        <w:spacing w:before="250"/>
        <w:rPr>
          <w:sz w:val="32"/>
        </w:rPr>
      </w:pPr>
      <w:bookmarkStart w:id="1" w:name="15.3_Good_Programming_Practice"/>
      <w:bookmarkEnd w:id="1"/>
      <w:r>
        <w:rPr>
          <w:color w:val="FFFFFF"/>
          <w:w w:val="90"/>
        </w:rPr>
        <w:t>Just</w:t>
      </w:r>
      <w:r>
        <w:rPr>
          <w:color w:val="FFFFFF"/>
          <w:spacing w:val="23"/>
          <w:w w:val="90"/>
        </w:rPr>
        <w:t xml:space="preserve"> </w:t>
      </w:r>
      <w:r>
        <w:rPr>
          <w:color w:val="FFFFFF"/>
          <w:w w:val="90"/>
        </w:rPr>
        <w:t>in</w:t>
      </w:r>
      <w:r>
        <w:rPr>
          <w:color w:val="FFFFFF"/>
          <w:spacing w:val="24"/>
          <w:w w:val="90"/>
        </w:rPr>
        <w:t xml:space="preserve"> </w:t>
      </w:r>
      <w:r>
        <w:rPr>
          <w:color w:val="FFFFFF"/>
          <w:w w:val="90"/>
        </w:rPr>
        <w:t>Case</w:t>
      </w:r>
      <w:r>
        <w:rPr>
          <w:color w:val="FFFFFF"/>
          <w:spacing w:val="23"/>
          <w:w w:val="90"/>
        </w:rPr>
        <w:t xml:space="preserve"> </w:t>
      </w:r>
      <w:r>
        <w:rPr>
          <w:color w:val="FFFFFF"/>
          <w:w w:val="90"/>
        </w:rPr>
        <w:t>You</w:t>
      </w:r>
      <w:r>
        <w:rPr>
          <w:color w:val="FFFFFF"/>
          <w:spacing w:val="24"/>
          <w:w w:val="90"/>
        </w:rPr>
        <w:t xml:space="preserve"> </w:t>
      </w:r>
      <w:r>
        <w:rPr>
          <w:color w:val="FFFFFF"/>
          <w:w w:val="90"/>
        </w:rPr>
        <w:t>Wanted</w:t>
      </w:r>
      <w:r>
        <w:rPr>
          <w:color w:val="FFFFFF"/>
          <w:spacing w:val="24"/>
          <w:w w:val="90"/>
        </w:rPr>
        <w:t xml:space="preserve"> </w:t>
      </w:r>
      <w:r>
        <w:rPr>
          <w:color w:val="FFFFFF"/>
          <w:w w:val="90"/>
        </w:rPr>
        <w:t>to</w:t>
      </w:r>
      <w:r>
        <w:rPr>
          <w:color w:val="FFFFFF"/>
          <w:spacing w:val="23"/>
          <w:w w:val="90"/>
        </w:rPr>
        <w:t xml:space="preserve"> </w:t>
      </w:r>
      <w:r>
        <w:rPr>
          <w:color w:val="FFFFFF"/>
          <w:w w:val="90"/>
        </w:rPr>
        <w:t>Know</w:t>
      </w:r>
      <w:r>
        <w:rPr>
          <w:color w:val="FFFFFF"/>
          <w:w w:val="90"/>
        </w:rPr>
        <w:tab/>
      </w:r>
      <w:r>
        <w:rPr>
          <w:color w:val="FFFFFF"/>
          <w:sz w:val="32"/>
        </w:rPr>
        <w:t>Box 15.3</w:t>
      </w:r>
    </w:p>
    <w:p w14:paraId="4B120F84" w14:textId="77777777" w:rsidR="00B27AB7" w:rsidRDefault="00B27AB7" w:rsidP="00B27AB7">
      <w:pPr>
        <w:spacing w:before="215" w:line="242" w:lineRule="auto"/>
        <w:ind w:left="1541" w:right="114"/>
        <w:jc w:val="both"/>
        <w:rPr>
          <w:rFonts w:ascii="Tahoma" w:hAnsi="Tahoma"/>
          <w:sz w:val="18"/>
        </w:rPr>
      </w:pPr>
      <w:r>
        <w:rPr>
          <w:rFonts w:ascii="Tahoma" w:hAnsi="Tahoma"/>
          <w:color w:val="231F20"/>
          <w:sz w:val="18"/>
        </w:rPr>
        <w:t>In</w:t>
      </w:r>
      <w:r>
        <w:rPr>
          <w:rFonts w:ascii="Tahoma" w:hAnsi="Tahoma"/>
          <w:color w:val="231F20"/>
          <w:spacing w:val="-9"/>
          <w:sz w:val="18"/>
        </w:rPr>
        <w:t xml:space="preserve"> </w:t>
      </w:r>
      <w:r>
        <w:rPr>
          <w:rFonts w:ascii="Tahoma" w:hAnsi="Tahoma"/>
          <w:color w:val="231F20"/>
          <w:sz w:val="18"/>
        </w:rPr>
        <w:t>the</w:t>
      </w:r>
      <w:r>
        <w:rPr>
          <w:rFonts w:ascii="Tahoma" w:hAnsi="Tahoma"/>
          <w:color w:val="231F20"/>
          <w:spacing w:val="-8"/>
          <w:sz w:val="18"/>
        </w:rPr>
        <w:t xml:space="preserve"> </w:t>
      </w:r>
      <w:r>
        <w:rPr>
          <w:rFonts w:ascii="Tahoma" w:hAnsi="Tahoma"/>
          <w:color w:val="231F20"/>
          <w:sz w:val="18"/>
        </w:rPr>
        <w:t>late</w:t>
      </w:r>
      <w:r>
        <w:rPr>
          <w:rFonts w:ascii="Tahoma" w:hAnsi="Tahoma"/>
          <w:color w:val="231F20"/>
          <w:spacing w:val="-8"/>
          <w:sz w:val="18"/>
        </w:rPr>
        <w:t xml:space="preserve"> </w:t>
      </w:r>
      <w:r>
        <w:rPr>
          <w:rFonts w:ascii="Tahoma" w:hAnsi="Tahoma"/>
          <w:color w:val="231F20"/>
          <w:sz w:val="18"/>
        </w:rPr>
        <w:t>1970s,</w:t>
      </w:r>
      <w:r>
        <w:rPr>
          <w:rFonts w:ascii="Tahoma" w:hAnsi="Tahoma"/>
          <w:color w:val="231F20"/>
          <w:spacing w:val="-8"/>
          <w:sz w:val="18"/>
        </w:rPr>
        <w:t xml:space="preserve"> </w:t>
      </w:r>
      <w:r>
        <w:rPr>
          <w:rFonts w:ascii="Tahoma" w:hAnsi="Tahoma"/>
          <w:color w:val="231F20"/>
          <w:sz w:val="18"/>
        </w:rPr>
        <w:t>a</w:t>
      </w:r>
      <w:r>
        <w:rPr>
          <w:rFonts w:ascii="Tahoma" w:hAnsi="Tahoma"/>
          <w:color w:val="231F20"/>
          <w:spacing w:val="-8"/>
          <w:sz w:val="18"/>
        </w:rPr>
        <w:t xml:space="preserve"> </w:t>
      </w:r>
      <w:r>
        <w:rPr>
          <w:rFonts w:ascii="Tahoma" w:hAnsi="Tahoma"/>
          <w:color w:val="231F20"/>
          <w:sz w:val="18"/>
        </w:rPr>
        <w:t>small</w:t>
      </w:r>
      <w:r>
        <w:rPr>
          <w:rFonts w:ascii="Tahoma" w:hAnsi="Tahoma"/>
          <w:color w:val="231F20"/>
          <w:spacing w:val="-8"/>
          <w:sz w:val="18"/>
        </w:rPr>
        <w:t xml:space="preserve"> </w:t>
      </w:r>
      <w:r>
        <w:rPr>
          <w:rFonts w:ascii="Tahoma" w:hAnsi="Tahoma"/>
          <w:color w:val="231F20"/>
          <w:sz w:val="18"/>
        </w:rPr>
        <w:t>software</w:t>
      </w:r>
      <w:r>
        <w:rPr>
          <w:rFonts w:ascii="Tahoma" w:hAnsi="Tahoma"/>
          <w:color w:val="231F20"/>
          <w:spacing w:val="-8"/>
          <w:sz w:val="18"/>
        </w:rPr>
        <w:t xml:space="preserve"> </w:t>
      </w:r>
      <w:r>
        <w:rPr>
          <w:rFonts w:ascii="Tahoma" w:hAnsi="Tahoma"/>
          <w:color w:val="231F20"/>
          <w:sz w:val="18"/>
        </w:rPr>
        <w:t>organization</w:t>
      </w:r>
      <w:r>
        <w:rPr>
          <w:rFonts w:ascii="Tahoma" w:hAnsi="Tahoma"/>
          <w:color w:val="231F20"/>
          <w:spacing w:val="-8"/>
          <w:sz w:val="18"/>
        </w:rPr>
        <w:t xml:space="preserve"> </w:t>
      </w:r>
      <w:r>
        <w:rPr>
          <w:rFonts w:ascii="Tahoma" w:hAnsi="Tahoma"/>
          <w:color w:val="231F20"/>
          <w:sz w:val="18"/>
        </w:rPr>
        <w:t>in</w:t>
      </w:r>
      <w:r>
        <w:rPr>
          <w:rFonts w:ascii="Tahoma" w:hAnsi="Tahoma"/>
          <w:color w:val="231F20"/>
          <w:spacing w:val="-8"/>
          <w:sz w:val="18"/>
        </w:rPr>
        <w:t xml:space="preserve"> </w:t>
      </w:r>
      <w:r>
        <w:rPr>
          <w:rFonts w:ascii="Tahoma" w:hAnsi="Tahoma"/>
          <w:color w:val="231F20"/>
          <w:sz w:val="18"/>
        </w:rPr>
        <w:t>Johannesburg,</w:t>
      </w:r>
      <w:r>
        <w:rPr>
          <w:rFonts w:ascii="Tahoma" w:hAnsi="Tahoma"/>
          <w:color w:val="231F20"/>
          <w:spacing w:val="-8"/>
          <w:sz w:val="18"/>
        </w:rPr>
        <w:t xml:space="preserve"> </w:t>
      </w:r>
      <w:r>
        <w:rPr>
          <w:rFonts w:ascii="Tahoma" w:hAnsi="Tahoma"/>
          <w:color w:val="231F20"/>
          <w:sz w:val="18"/>
        </w:rPr>
        <w:t>South</w:t>
      </w:r>
      <w:r>
        <w:rPr>
          <w:rFonts w:ascii="Tahoma" w:hAnsi="Tahoma"/>
          <w:color w:val="231F20"/>
          <w:spacing w:val="-8"/>
          <w:sz w:val="18"/>
        </w:rPr>
        <w:t xml:space="preserve"> </w:t>
      </w:r>
      <w:r>
        <w:rPr>
          <w:rFonts w:ascii="Tahoma" w:hAnsi="Tahoma"/>
          <w:color w:val="231F20"/>
          <w:sz w:val="18"/>
        </w:rPr>
        <w:t>Africa,</w:t>
      </w:r>
      <w:r>
        <w:rPr>
          <w:rFonts w:ascii="Tahoma" w:hAnsi="Tahoma"/>
          <w:color w:val="231F20"/>
          <w:spacing w:val="-8"/>
          <w:sz w:val="18"/>
        </w:rPr>
        <w:t xml:space="preserve"> </w:t>
      </w:r>
      <w:r>
        <w:rPr>
          <w:rFonts w:ascii="Tahoma" w:hAnsi="Tahoma"/>
          <w:color w:val="231F20"/>
          <w:sz w:val="18"/>
        </w:rPr>
        <w:t>consisted</w:t>
      </w:r>
      <w:r>
        <w:rPr>
          <w:rFonts w:ascii="Tahoma" w:hAnsi="Tahoma"/>
          <w:color w:val="231F20"/>
          <w:spacing w:val="-8"/>
          <w:sz w:val="18"/>
        </w:rPr>
        <w:t xml:space="preserve"> </w:t>
      </w:r>
      <w:r>
        <w:rPr>
          <w:rFonts w:ascii="Tahoma" w:hAnsi="Tahoma"/>
          <w:color w:val="231F20"/>
          <w:sz w:val="18"/>
        </w:rPr>
        <w:t>of</w:t>
      </w:r>
      <w:r>
        <w:rPr>
          <w:rFonts w:ascii="Tahoma" w:hAnsi="Tahoma"/>
          <w:color w:val="231F20"/>
          <w:spacing w:val="-54"/>
          <w:sz w:val="18"/>
        </w:rPr>
        <w:t xml:space="preserve"> </w:t>
      </w:r>
      <w:r>
        <w:rPr>
          <w:rFonts w:ascii="Tahoma" w:hAnsi="Tahoma"/>
          <w:color w:val="231F20"/>
          <w:sz w:val="18"/>
        </w:rPr>
        <w:t>two</w:t>
      </w:r>
      <w:r>
        <w:rPr>
          <w:rFonts w:ascii="Tahoma" w:hAnsi="Tahoma"/>
          <w:color w:val="231F20"/>
          <w:spacing w:val="-11"/>
          <w:sz w:val="18"/>
        </w:rPr>
        <w:t xml:space="preserve"> </w:t>
      </w:r>
      <w:r>
        <w:rPr>
          <w:rFonts w:ascii="Tahoma" w:hAnsi="Tahoma"/>
          <w:color w:val="231F20"/>
          <w:sz w:val="18"/>
        </w:rPr>
        <w:t>programming</w:t>
      </w:r>
      <w:r>
        <w:rPr>
          <w:rFonts w:ascii="Tahoma" w:hAnsi="Tahoma"/>
          <w:color w:val="231F20"/>
          <w:spacing w:val="-10"/>
          <w:sz w:val="18"/>
        </w:rPr>
        <w:t xml:space="preserve"> </w:t>
      </w:r>
      <w:r>
        <w:rPr>
          <w:rFonts w:ascii="Tahoma" w:hAnsi="Tahoma"/>
          <w:color w:val="231F20"/>
          <w:sz w:val="18"/>
        </w:rPr>
        <w:t>teams.</w:t>
      </w:r>
      <w:r>
        <w:rPr>
          <w:rFonts w:ascii="Tahoma" w:hAnsi="Tahoma"/>
          <w:color w:val="231F20"/>
          <w:spacing w:val="-10"/>
          <w:sz w:val="18"/>
        </w:rPr>
        <w:t xml:space="preserve"> </w:t>
      </w:r>
      <w:r>
        <w:rPr>
          <w:rFonts w:ascii="Tahoma" w:hAnsi="Tahoma"/>
          <w:color w:val="231F20"/>
          <w:sz w:val="18"/>
        </w:rPr>
        <w:t>Team</w:t>
      </w:r>
      <w:r>
        <w:rPr>
          <w:rFonts w:ascii="Tahoma" w:hAnsi="Tahoma"/>
          <w:color w:val="231F20"/>
          <w:spacing w:val="-10"/>
          <w:sz w:val="18"/>
        </w:rPr>
        <w:t xml:space="preserve"> </w:t>
      </w:r>
      <w:r>
        <w:rPr>
          <w:rFonts w:ascii="Tahoma" w:hAnsi="Tahoma"/>
          <w:color w:val="231F20"/>
          <w:sz w:val="18"/>
        </w:rPr>
        <w:t>A</w:t>
      </w:r>
      <w:r>
        <w:rPr>
          <w:rFonts w:ascii="Tahoma" w:hAnsi="Tahoma"/>
          <w:color w:val="231F20"/>
          <w:spacing w:val="-10"/>
          <w:sz w:val="18"/>
        </w:rPr>
        <w:t xml:space="preserve"> </w:t>
      </w:r>
      <w:r>
        <w:rPr>
          <w:rFonts w:ascii="Tahoma" w:hAnsi="Tahoma"/>
          <w:color w:val="231F20"/>
          <w:sz w:val="18"/>
        </w:rPr>
        <w:t>was</w:t>
      </w:r>
      <w:r>
        <w:rPr>
          <w:rFonts w:ascii="Tahoma" w:hAnsi="Tahoma"/>
          <w:color w:val="231F20"/>
          <w:spacing w:val="-10"/>
          <w:sz w:val="18"/>
        </w:rPr>
        <w:t xml:space="preserve"> </w:t>
      </w:r>
      <w:r>
        <w:rPr>
          <w:rFonts w:ascii="Tahoma" w:hAnsi="Tahoma"/>
          <w:color w:val="231F20"/>
          <w:sz w:val="18"/>
        </w:rPr>
        <w:t>made</w:t>
      </w:r>
      <w:r>
        <w:rPr>
          <w:rFonts w:ascii="Tahoma" w:hAnsi="Tahoma"/>
          <w:color w:val="231F20"/>
          <w:spacing w:val="-11"/>
          <w:sz w:val="18"/>
        </w:rPr>
        <w:t xml:space="preserve"> </w:t>
      </w:r>
      <w:r>
        <w:rPr>
          <w:rFonts w:ascii="Tahoma" w:hAnsi="Tahoma"/>
          <w:color w:val="231F20"/>
          <w:sz w:val="18"/>
        </w:rPr>
        <w:t>up</w:t>
      </w:r>
      <w:r>
        <w:rPr>
          <w:rFonts w:ascii="Tahoma" w:hAnsi="Tahoma"/>
          <w:color w:val="231F20"/>
          <w:spacing w:val="-10"/>
          <w:sz w:val="18"/>
        </w:rPr>
        <w:t xml:space="preserve"> </w:t>
      </w:r>
      <w:r>
        <w:rPr>
          <w:rFonts w:ascii="Tahoma" w:hAnsi="Tahoma"/>
          <w:color w:val="231F20"/>
          <w:sz w:val="18"/>
        </w:rPr>
        <w:t>of</w:t>
      </w:r>
      <w:r>
        <w:rPr>
          <w:rFonts w:ascii="Tahoma" w:hAnsi="Tahoma"/>
          <w:color w:val="231F20"/>
          <w:spacing w:val="-10"/>
          <w:sz w:val="18"/>
        </w:rPr>
        <w:t xml:space="preserve"> </w:t>
      </w:r>
      <w:r>
        <w:rPr>
          <w:rFonts w:ascii="Tahoma" w:hAnsi="Tahoma"/>
          <w:color w:val="231F20"/>
          <w:sz w:val="18"/>
        </w:rPr>
        <w:t>émigrés</w:t>
      </w:r>
      <w:r>
        <w:rPr>
          <w:rFonts w:ascii="Tahoma" w:hAnsi="Tahoma"/>
          <w:color w:val="231F20"/>
          <w:spacing w:val="-10"/>
          <w:sz w:val="18"/>
        </w:rPr>
        <w:t xml:space="preserve"> </w:t>
      </w:r>
      <w:r>
        <w:rPr>
          <w:rFonts w:ascii="Tahoma" w:hAnsi="Tahoma"/>
          <w:color w:val="231F20"/>
          <w:sz w:val="18"/>
        </w:rPr>
        <w:t>from</w:t>
      </w:r>
      <w:r>
        <w:rPr>
          <w:rFonts w:ascii="Tahoma" w:hAnsi="Tahoma"/>
          <w:color w:val="231F20"/>
          <w:spacing w:val="-10"/>
          <w:sz w:val="18"/>
        </w:rPr>
        <w:t xml:space="preserve"> </w:t>
      </w:r>
      <w:r>
        <w:rPr>
          <w:rFonts w:ascii="Tahoma" w:hAnsi="Tahoma"/>
          <w:color w:val="231F20"/>
          <w:sz w:val="18"/>
        </w:rPr>
        <w:t>Mozambique.</w:t>
      </w:r>
      <w:r>
        <w:rPr>
          <w:rFonts w:ascii="Tahoma" w:hAnsi="Tahoma"/>
          <w:color w:val="231F20"/>
          <w:spacing w:val="-10"/>
          <w:sz w:val="18"/>
        </w:rPr>
        <w:t xml:space="preserve"> </w:t>
      </w:r>
      <w:r>
        <w:rPr>
          <w:rFonts w:ascii="Tahoma" w:hAnsi="Tahoma"/>
          <w:color w:val="231F20"/>
          <w:sz w:val="18"/>
        </w:rPr>
        <w:t>They</w:t>
      </w:r>
      <w:r>
        <w:rPr>
          <w:rFonts w:ascii="Tahoma" w:hAnsi="Tahoma"/>
          <w:color w:val="231F20"/>
          <w:spacing w:val="-10"/>
          <w:sz w:val="18"/>
        </w:rPr>
        <w:t xml:space="preserve"> </w:t>
      </w:r>
      <w:r>
        <w:rPr>
          <w:rFonts w:ascii="Tahoma" w:hAnsi="Tahoma"/>
          <w:color w:val="231F20"/>
          <w:sz w:val="18"/>
        </w:rPr>
        <w:t>were</w:t>
      </w:r>
      <w:r>
        <w:rPr>
          <w:rFonts w:ascii="Tahoma" w:hAnsi="Tahoma"/>
          <w:color w:val="231F20"/>
          <w:spacing w:val="-11"/>
          <w:sz w:val="18"/>
        </w:rPr>
        <w:t xml:space="preserve"> </w:t>
      </w:r>
      <w:r>
        <w:rPr>
          <w:rFonts w:ascii="Tahoma" w:hAnsi="Tahoma"/>
          <w:color w:val="231F20"/>
          <w:sz w:val="18"/>
        </w:rPr>
        <w:t>of</w:t>
      </w:r>
      <w:r>
        <w:rPr>
          <w:rFonts w:ascii="Tahoma" w:hAnsi="Tahoma"/>
          <w:color w:val="231F20"/>
          <w:spacing w:val="-53"/>
          <w:sz w:val="18"/>
        </w:rPr>
        <w:t xml:space="preserve"> </w:t>
      </w:r>
      <w:r>
        <w:rPr>
          <w:rFonts w:ascii="Tahoma" w:hAnsi="Tahoma"/>
          <w:color w:val="231F20"/>
          <w:sz w:val="18"/>
        </w:rPr>
        <w:t>Portuguese</w:t>
      </w:r>
      <w:r>
        <w:rPr>
          <w:rFonts w:ascii="Tahoma" w:hAnsi="Tahoma"/>
          <w:color w:val="231F20"/>
          <w:spacing w:val="-9"/>
          <w:sz w:val="18"/>
        </w:rPr>
        <w:t xml:space="preserve"> </w:t>
      </w:r>
      <w:r>
        <w:rPr>
          <w:rFonts w:ascii="Tahoma" w:hAnsi="Tahoma"/>
          <w:color w:val="231F20"/>
          <w:sz w:val="18"/>
        </w:rPr>
        <w:t>extraction,</w:t>
      </w:r>
      <w:r>
        <w:rPr>
          <w:rFonts w:ascii="Tahoma" w:hAnsi="Tahoma"/>
          <w:color w:val="231F20"/>
          <w:spacing w:val="-9"/>
          <w:sz w:val="18"/>
        </w:rPr>
        <w:t xml:space="preserve"> </w:t>
      </w:r>
      <w:r>
        <w:rPr>
          <w:rFonts w:ascii="Tahoma" w:hAnsi="Tahoma"/>
          <w:color w:val="231F20"/>
          <w:sz w:val="18"/>
        </w:rPr>
        <w:t>and</w:t>
      </w:r>
      <w:r>
        <w:rPr>
          <w:rFonts w:ascii="Tahoma" w:hAnsi="Tahoma"/>
          <w:color w:val="231F20"/>
          <w:spacing w:val="-8"/>
          <w:sz w:val="18"/>
        </w:rPr>
        <w:t xml:space="preserve"> </w:t>
      </w:r>
      <w:r>
        <w:rPr>
          <w:rFonts w:ascii="Tahoma" w:hAnsi="Tahoma"/>
          <w:color w:val="231F20"/>
          <w:sz w:val="18"/>
        </w:rPr>
        <w:t>their</w:t>
      </w:r>
      <w:r>
        <w:rPr>
          <w:rFonts w:ascii="Tahoma" w:hAnsi="Tahoma"/>
          <w:color w:val="231F20"/>
          <w:spacing w:val="-9"/>
          <w:sz w:val="18"/>
        </w:rPr>
        <w:t xml:space="preserve"> </w:t>
      </w:r>
      <w:r>
        <w:rPr>
          <w:rFonts w:ascii="Tahoma" w:hAnsi="Tahoma"/>
          <w:color w:val="231F20"/>
          <w:sz w:val="18"/>
        </w:rPr>
        <w:t>native</w:t>
      </w:r>
      <w:r>
        <w:rPr>
          <w:rFonts w:ascii="Tahoma" w:hAnsi="Tahoma"/>
          <w:color w:val="231F20"/>
          <w:spacing w:val="-8"/>
          <w:sz w:val="18"/>
        </w:rPr>
        <w:t xml:space="preserve"> </w:t>
      </w:r>
      <w:r>
        <w:rPr>
          <w:rFonts w:ascii="Tahoma" w:hAnsi="Tahoma"/>
          <w:color w:val="231F20"/>
          <w:sz w:val="18"/>
        </w:rPr>
        <w:t>language</w:t>
      </w:r>
      <w:r>
        <w:rPr>
          <w:rFonts w:ascii="Tahoma" w:hAnsi="Tahoma"/>
          <w:color w:val="231F20"/>
          <w:spacing w:val="-9"/>
          <w:sz w:val="18"/>
        </w:rPr>
        <w:t xml:space="preserve"> </w:t>
      </w:r>
      <w:r>
        <w:rPr>
          <w:rFonts w:ascii="Tahoma" w:hAnsi="Tahoma"/>
          <w:color w:val="231F20"/>
          <w:sz w:val="18"/>
        </w:rPr>
        <w:t>was</w:t>
      </w:r>
      <w:r>
        <w:rPr>
          <w:rFonts w:ascii="Tahoma" w:hAnsi="Tahoma"/>
          <w:color w:val="231F20"/>
          <w:spacing w:val="-8"/>
          <w:sz w:val="18"/>
        </w:rPr>
        <w:t xml:space="preserve"> </w:t>
      </w:r>
      <w:r>
        <w:rPr>
          <w:rFonts w:ascii="Tahoma" w:hAnsi="Tahoma"/>
          <w:color w:val="231F20"/>
          <w:sz w:val="18"/>
        </w:rPr>
        <w:t>Portuguese.</w:t>
      </w:r>
      <w:r>
        <w:rPr>
          <w:rFonts w:ascii="Tahoma" w:hAnsi="Tahoma"/>
          <w:color w:val="231F20"/>
          <w:spacing w:val="-9"/>
          <w:sz w:val="18"/>
        </w:rPr>
        <w:t xml:space="preserve"> </w:t>
      </w:r>
      <w:r>
        <w:rPr>
          <w:rFonts w:ascii="Tahoma" w:hAnsi="Tahoma"/>
          <w:color w:val="231F20"/>
          <w:sz w:val="18"/>
        </w:rPr>
        <w:t>Their</w:t>
      </w:r>
      <w:r>
        <w:rPr>
          <w:rFonts w:ascii="Tahoma" w:hAnsi="Tahoma"/>
          <w:color w:val="231F20"/>
          <w:spacing w:val="-8"/>
          <w:sz w:val="18"/>
        </w:rPr>
        <w:t xml:space="preserve"> </w:t>
      </w:r>
      <w:r>
        <w:rPr>
          <w:rFonts w:ascii="Tahoma" w:hAnsi="Tahoma"/>
          <w:color w:val="231F20"/>
          <w:sz w:val="18"/>
        </w:rPr>
        <w:t>code</w:t>
      </w:r>
      <w:r>
        <w:rPr>
          <w:rFonts w:ascii="Tahoma" w:hAnsi="Tahoma"/>
          <w:color w:val="231F20"/>
          <w:spacing w:val="-9"/>
          <w:sz w:val="18"/>
        </w:rPr>
        <w:t xml:space="preserve"> </w:t>
      </w:r>
      <w:r>
        <w:rPr>
          <w:rFonts w:ascii="Tahoma" w:hAnsi="Tahoma"/>
          <w:color w:val="231F20"/>
          <w:sz w:val="18"/>
        </w:rPr>
        <w:t>was</w:t>
      </w:r>
      <w:r>
        <w:rPr>
          <w:rFonts w:ascii="Tahoma" w:hAnsi="Tahoma"/>
          <w:color w:val="231F20"/>
          <w:spacing w:val="-8"/>
          <w:sz w:val="18"/>
        </w:rPr>
        <w:t xml:space="preserve"> </w:t>
      </w:r>
      <w:r>
        <w:rPr>
          <w:rFonts w:ascii="Tahoma" w:hAnsi="Tahoma"/>
          <w:color w:val="231F20"/>
          <w:sz w:val="18"/>
        </w:rPr>
        <w:t>well</w:t>
      </w:r>
      <w:r>
        <w:rPr>
          <w:rFonts w:ascii="Tahoma" w:hAnsi="Tahoma"/>
          <w:color w:val="231F20"/>
          <w:spacing w:val="-9"/>
          <w:sz w:val="18"/>
        </w:rPr>
        <w:t xml:space="preserve"> </w:t>
      </w:r>
      <w:r>
        <w:rPr>
          <w:rFonts w:ascii="Tahoma" w:hAnsi="Tahoma"/>
          <w:color w:val="231F20"/>
          <w:sz w:val="18"/>
        </w:rPr>
        <w:t>writ-</w:t>
      </w:r>
      <w:r>
        <w:rPr>
          <w:rFonts w:ascii="Tahoma" w:hAnsi="Tahoma"/>
          <w:color w:val="231F20"/>
          <w:spacing w:val="-53"/>
          <w:sz w:val="18"/>
        </w:rPr>
        <w:t xml:space="preserve"> </w:t>
      </w:r>
      <w:r>
        <w:rPr>
          <w:rFonts w:ascii="Tahoma" w:hAnsi="Tahoma"/>
          <w:color w:val="231F20"/>
          <w:spacing w:val="-2"/>
          <w:sz w:val="18"/>
        </w:rPr>
        <w:t>ten.</w:t>
      </w:r>
      <w:r>
        <w:rPr>
          <w:rFonts w:ascii="Tahoma" w:hAnsi="Tahoma"/>
          <w:color w:val="231F20"/>
          <w:spacing w:val="-17"/>
          <w:sz w:val="18"/>
        </w:rPr>
        <w:t xml:space="preserve"> </w:t>
      </w:r>
      <w:r>
        <w:rPr>
          <w:rFonts w:ascii="Tahoma" w:hAnsi="Tahoma"/>
          <w:color w:val="231F20"/>
          <w:spacing w:val="-2"/>
          <w:sz w:val="18"/>
        </w:rPr>
        <w:t>Variable</w:t>
      </w:r>
      <w:r>
        <w:rPr>
          <w:rFonts w:ascii="Tahoma" w:hAnsi="Tahoma"/>
          <w:color w:val="231F20"/>
          <w:spacing w:val="-17"/>
          <w:sz w:val="18"/>
        </w:rPr>
        <w:t xml:space="preserve"> </w:t>
      </w:r>
      <w:r>
        <w:rPr>
          <w:rFonts w:ascii="Tahoma" w:hAnsi="Tahoma"/>
          <w:color w:val="231F20"/>
          <w:spacing w:val="-2"/>
          <w:sz w:val="18"/>
        </w:rPr>
        <w:t>names</w:t>
      </w:r>
      <w:r>
        <w:rPr>
          <w:rFonts w:ascii="Tahoma" w:hAnsi="Tahoma"/>
          <w:color w:val="231F20"/>
          <w:spacing w:val="-17"/>
          <w:sz w:val="18"/>
        </w:rPr>
        <w:t xml:space="preserve"> </w:t>
      </w:r>
      <w:r>
        <w:rPr>
          <w:rFonts w:ascii="Tahoma" w:hAnsi="Tahoma"/>
          <w:color w:val="231F20"/>
          <w:spacing w:val="-2"/>
          <w:sz w:val="18"/>
        </w:rPr>
        <w:t>were</w:t>
      </w:r>
      <w:r>
        <w:rPr>
          <w:rFonts w:ascii="Tahoma" w:hAnsi="Tahoma"/>
          <w:color w:val="231F20"/>
          <w:spacing w:val="-17"/>
          <w:sz w:val="18"/>
        </w:rPr>
        <w:t xml:space="preserve"> </w:t>
      </w:r>
      <w:r>
        <w:rPr>
          <w:rFonts w:ascii="Tahoma" w:hAnsi="Tahoma"/>
          <w:color w:val="231F20"/>
          <w:spacing w:val="-2"/>
          <w:sz w:val="18"/>
        </w:rPr>
        <w:t>meaningful</w:t>
      </w:r>
      <w:r>
        <w:rPr>
          <w:rFonts w:ascii="Tahoma" w:hAnsi="Tahoma"/>
          <w:color w:val="231F20"/>
          <w:spacing w:val="-17"/>
          <w:sz w:val="18"/>
        </w:rPr>
        <w:t xml:space="preserve"> </w:t>
      </w:r>
      <w:r>
        <w:rPr>
          <w:rFonts w:ascii="Tahoma" w:hAnsi="Tahoma"/>
          <w:color w:val="231F20"/>
          <w:spacing w:val="-2"/>
          <w:sz w:val="18"/>
        </w:rPr>
        <w:t>but</w:t>
      </w:r>
      <w:r>
        <w:rPr>
          <w:rFonts w:ascii="Tahoma" w:hAnsi="Tahoma"/>
          <w:color w:val="231F20"/>
          <w:spacing w:val="-17"/>
          <w:sz w:val="18"/>
        </w:rPr>
        <w:t xml:space="preserve"> </w:t>
      </w:r>
      <w:r>
        <w:rPr>
          <w:rFonts w:ascii="Tahoma" w:hAnsi="Tahoma"/>
          <w:color w:val="231F20"/>
          <w:spacing w:val="-2"/>
          <w:sz w:val="18"/>
        </w:rPr>
        <w:t>unfortunately</w:t>
      </w:r>
      <w:r>
        <w:rPr>
          <w:rFonts w:ascii="Tahoma" w:hAnsi="Tahoma"/>
          <w:color w:val="231F20"/>
          <w:spacing w:val="-17"/>
          <w:sz w:val="18"/>
        </w:rPr>
        <w:t xml:space="preserve"> </w:t>
      </w:r>
      <w:r>
        <w:rPr>
          <w:rFonts w:ascii="Tahoma" w:hAnsi="Tahoma"/>
          <w:color w:val="231F20"/>
          <w:spacing w:val="-2"/>
          <w:sz w:val="18"/>
        </w:rPr>
        <w:t>only</w:t>
      </w:r>
      <w:r>
        <w:rPr>
          <w:rFonts w:ascii="Tahoma" w:hAnsi="Tahoma"/>
          <w:color w:val="231F20"/>
          <w:spacing w:val="-17"/>
          <w:sz w:val="18"/>
        </w:rPr>
        <w:t xml:space="preserve"> </w:t>
      </w:r>
      <w:r>
        <w:rPr>
          <w:rFonts w:ascii="Tahoma" w:hAnsi="Tahoma"/>
          <w:color w:val="231F20"/>
          <w:spacing w:val="-2"/>
          <w:sz w:val="18"/>
        </w:rPr>
        <w:t>to</w:t>
      </w:r>
      <w:r>
        <w:rPr>
          <w:rFonts w:ascii="Tahoma" w:hAnsi="Tahoma"/>
          <w:color w:val="231F20"/>
          <w:spacing w:val="-17"/>
          <w:sz w:val="18"/>
        </w:rPr>
        <w:t xml:space="preserve"> </w:t>
      </w:r>
      <w:r>
        <w:rPr>
          <w:rFonts w:ascii="Tahoma" w:hAnsi="Tahoma"/>
          <w:color w:val="231F20"/>
          <w:spacing w:val="-2"/>
          <w:sz w:val="18"/>
        </w:rPr>
        <w:t>a</w:t>
      </w:r>
      <w:r>
        <w:rPr>
          <w:rFonts w:ascii="Tahoma" w:hAnsi="Tahoma"/>
          <w:color w:val="231F20"/>
          <w:spacing w:val="-17"/>
          <w:sz w:val="18"/>
        </w:rPr>
        <w:t xml:space="preserve"> </w:t>
      </w:r>
      <w:r>
        <w:rPr>
          <w:rFonts w:ascii="Tahoma" w:hAnsi="Tahoma"/>
          <w:color w:val="231F20"/>
          <w:spacing w:val="-1"/>
          <w:sz w:val="18"/>
        </w:rPr>
        <w:t>speaker</w:t>
      </w:r>
      <w:r>
        <w:rPr>
          <w:rFonts w:ascii="Tahoma" w:hAnsi="Tahoma"/>
          <w:color w:val="231F20"/>
          <w:spacing w:val="-17"/>
          <w:sz w:val="18"/>
        </w:rPr>
        <w:t xml:space="preserve"> </w:t>
      </w:r>
      <w:r>
        <w:rPr>
          <w:rFonts w:ascii="Tahoma" w:hAnsi="Tahoma"/>
          <w:color w:val="231F20"/>
          <w:spacing w:val="-1"/>
          <w:sz w:val="18"/>
        </w:rPr>
        <w:t>of</w:t>
      </w:r>
      <w:r>
        <w:rPr>
          <w:rFonts w:ascii="Tahoma" w:hAnsi="Tahoma"/>
          <w:color w:val="231F20"/>
          <w:spacing w:val="-17"/>
          <w:sz w:val="18"/>
        </w:rPr>
        <w:t xml:space="preserve"> </w:t>
      </w:r>
      <w:r>
        <w:rPr>
          <w:rFonts w:ascii="Tahoma" w:hAnsi="Tahoma"/>
          <w:color w:val="231F20"/>
          <w:spacing w:val="-1"/>
          <w:sz w:val="18"/>
        </w:rPr>
        <w:t>Portuguese.</w:t>
      </w:r>
      <w:r>
        <w:rPr>
          <w:rFonts w:ascii="Tahoma" w:hAnsi="Tahoma"/>
          <w:color w:val="231F20"/>
          <w:spacing w:val="-17"/>
          <w:sz w:val="18"/>
        </w:rPr>
        <w:t xml:space="preserve"> </w:t>
      </w:r>
      <w:r>
        <w:rPr>
          <w:rFonts w:ascii="Tahoma" w:hAnsi="Tahoma"/>
          <w:color w:val="231F20"/>
          <w:spacing w:val="-1"/>
          <w:sz w:val="18"/>
        </w:rPr>
        <w:t>Team</w:t>
      </w:r>
      <w:r>
        <w:rPr>
          <w:rFonts w:ascii="Tahoma" w:hAnsi="Tahoma"/>
          <w:color w:val="231F20"/>
          <w:spacing w:val="-54"/>
          <w:sz w:val="18"/>
        </w:rPr>
        <w:t xml:space="preserve"> </w:t>
      </w:r>
      <w:r>
        <w:rPr>
          <w:rFonts w:ascii="Tahoma" w:hAnsi="Tahoma"/>
          <w:color w:val="231F20"/>
          <w:sz w:val="18"/>
        </w:rPr>
        <w:t>B</w:t>
      </w:r>
      <w:r>
        <w:rPr>
          <w:rFonts w:ascii="Tahoma" w:hAnsi="Tahoma"/>
          <w:color w:val="231F20"/>
          <w:spacing w:val="-10"/>
          <w:sz w:val="18"/>
        </w:rPr>
        <w:t xml:space="preserve"> </w:t>
      </w:r>
      <w:r>
        <w:rPr>
          <w:rFonts w:ascii="Tahoma" w:hAnsi="Tahoma"/>
          <w:color w:val="231F20"/>
          <w:sz w:val="18"/>
        </w:rPr>
        <w:t>comprised</w:t>
      </w:r>
      <w:r>
        <w:rPr>
          <w:rFonts w:ascii="Tahoma" w:hAnsi="Tahoma"/>
          <w:color w:val="231F20"/>
          <w:spacing w:val="-10"/>
          <w:sz w:val="18"/>
        </w:rPr>
        <w:t xml:space="preserve"> </w:t>
      </w:r>
      <w:r>
        <w:rPr>
          <w:rFonts w:ascii="Tahoma" w:hAnsi="Tahoma"/>
          <w:color w:val="231F20"/>
          <w:sz w:val="18"/>
        </w:rPr>
        <w:t>Israeli</w:t>
      </w:r>
      <w:r>
        <w:rPr>
          <w:rFonts w:ascii="Tahoma" w:hAnsi="Tahoma"/>
          <w:color w:val="231F20"/>
          <w:spacing w:val="-9"/>
          <w:sz w:val="18"/>
        </w:rPr>
        <w:t xml:space="preserve"> </w:t>
      </w:r>
      <w:r>
        <w:rPr>
          <w:rFonts w:ascii="Tahoma" w:hAnsi="Tahoma"/>
          <w:color w:val="231F20"/>
          <w:sz w:val="18"/>
        </w:rPr>
        <w:t>immigrants</w:t>
      </w:r>
      <w:r>
        <w:rPr>
          <w:rFonts w:ascii="Tahoma" w:hAnsi="Tahoma"/>
          <w:color w:val="231F20"/>
          <w:spacing w:val="-10"/>
          <w:sz w:val="18"/>
        </w:rPr>
        <w:t xml:space="preserve"> </w:t>
      </w:r>
      <w:r>
        <w:rPr>
          <w:rFonts w:ascii="Tahoma" w:hAnsi="Tahoma"/>
          <w:color w:val="231F20"/>
          <w:sz w:val="18"/>
        </w:rPr>
        <w:t>whose</w:t>
      </w:r>
      <w:r>
        <w:rPr>
          <w:rFonts w:ascii="Tahoma" w:hAnsi="Tahoma"/>
          <w:color w:val="231F20"/>
          <w:spacing w:val="-9"/>
          <w:sz w:val="18"/>
        </w:rPr>
        <w:t xml:space="preserve"> </w:t>
      </w:r>
      <w:r>
        <w:rPr>
          <w:rFonts w:ascii="Tahoma" w:hAnsi="Tahoma"/>
          <w:color w:val="231F20"/>
          <w:sz w:val="18"/>
        </w:rPr>
        <w:t>native</w:t>
      </w:r>
      <w:r>
        <w:rPr>
          <w:rFonts w:ascii="Tahoma" w:hAnsi="Tahoma"/>
          <w:color w:val="231F20"/>
          <w:spacing w:val="-10"/>
          <w:sz w:val="18"/>
        </w:rPr>
        <w:t xml:space="preserve"> </w:t>
      </w:r>
      <w:r>
        <w:rPr>
          <w:rFonts w:ascii="Tahoma" w:hAnsi="Tahoma"/>
          <w:color w:val="231F20"/>
          <w:sz w:val="18"/>
        </w:rPr>
        <w:t>language</w:t>
      </w:r>
      <w:r>
        <w:rPr>
          <w:rFonts w:ascii="Tahoma" w:hAnsi="Tahoma"/>
          <w:color w:val="231F20"/>
          <w:spacing w:val="-9"/>
          <w:sz w:val="18"/>
        </w:rPr>
        <w:t xml:space="preserve"> </w:t>
      </w:r>
      <w:r>
        <w:rPr>
          <w:rFonts w:ascii="Tahoma" w:hAnsi="Tahoma"/>
          <w:color w:val="231F20"/>
          <w:sz w:val="18"/>
        </w:rPr>
        <w:t>was</w:t>
      </w:r>
      <w:r>
        <w:rPr>
          <w:rFonts w:ascii="Tahoma" w:hAnsi="Tahoma"/>
          <w:color w:val="231F20"/>
          <w:spacing w:val="-10"/>
          <w:sz w:val="18"/>
        </w:rPr>
        <w:t xml:space="preserve"> </w:t>
      </w:r>
      <w:r>
        <w:rPr>
          <w:rFonts w:ascii="Tahoma" w:hAnsi="Tahoma"/>
          <w:color w:val="231F20"/>
          <w:sz w:val="18"/>
        </w:rPr>
        <w:t>Hebrew.</w:t>
      </w:r>
      <w:r>
        <w:rPr>
          <w:rFonts w:ascii="Tahoma" w:hAnsi="Tahoma"/>
          <w:color w:val="231F20"/>
          <w:spacing w:val="-10"/>
          <w:sz w:val="18"/>
        </w:rPr>
        <w:t xml:space="preserve"> </w:t>
      </w:r>
      <w:r>
        <w:rPr>
          <w:rFonts w:ascii="Tahoma" w:hAnsi="Tahoma"/>
          <w:color w:val="231F20"/>
          <w:sz w:val="18"/>
        </w:rPr>
        <w:t>Their</w:t>
      </w:r>
      <w:r>
        <w:rPr>
          <w:rFonts w:ascii="Tahoma" w:hAnsi="Tahoma"/>
          <w:color w:val="231F20"/>
          <w:spacing w:val="-9"/>
          <w:sz w:val="18"/>
        </w:rPr>
        <w:t xml:space="preserve"> </w:t>
      </w:r>
      <w:r>
        <w:rPr>
          <w:rFonts w:ascii="Tahoma" w:hAnsi="Tahoma"/>
          <w:color w:val="231F20"/>
          <w:sz w:val="18"/>
        </w:rPr>
        <w:t>code</w:t>
      </w:r>
      <w:r>
        <w:rPr>
          <w:rFonts w:ascii="Tahoma" w:hAnsi="Tahoma"/>
          <w:color w:val="231F20"/>
          <w:spacing w:val="-10"/>
          <w:sz w:val="18"/>
        </w:rPr>
        <w:t xml:space="preserve"> </w:t>
      </w:r>
      <w:r>
        <w:rPr>
          <w:rFonts w:ascii="Tahoma" w:hAnsi="Tahoma"/>
          <w:color w:val="231F20"/>
          <w:sz w:val="18"/>
        </w:rPr>
        <w:t>was</w:t>
      </w:r>
      <w:r>
        <w:rPr>
          <w:rFonts w:ascii="Tahoma" w:hAnsi="Tahoma"/>
          <w:color w:val="231F20"/>
          <w:spacing w:val="-9"/>
          <w:sz w:val="18"/>
        </w:rPr>
        <w:t xml:space="preserve"> </w:t>
      </w:r>
      <w:r>
        <w:rPr>
          <w:rFonts w:ascii="Tahoma" w:hAnsi="Tahoma"/>
          <w:color w:val="231F20"/>
          <w:sz w:val="18"/>
        </w:rPr>
        <w:t>equally</w:t>
      </w:r>
      <w:r>
        <w:rPr>
          <w:rFonts w:ascii="Tahoma" w:hAnsi="Tahoma"/>
          <w:color w:val="231F20"/>
          <w:spacing w:val="-54"/>
          <w:sz w:val="18"/>
        </w:rPr>
        <w:t xml:space="preserve"> </w:t>
      </w:r>
      <w:r>
        <w:rPr>
          <w:rFonts w:ascii="Tahoma" w:hAnsi="Tahoma"/>
          <w:color w:val="231F20"/>
          <w:spacing w:val="-1"/>
          <w:sz w:val="18"/>
        </w:rPr>
        <w:t>well</w:t>
      </w:r>
      <w:r>
        <w:rPr>
          <w:rFonts w:ascii="Tahoma" w:hAnsi="Tahoma"/>
          <w:color w:val="231F20"/>
          <w:spacing w:val="-13"/>
          <w:sz w:val="18"/>
        </w:rPr>
        <w:t xml:space="preserve"> </w:t>
      </w:r>
      <w:r>
        <w:rPr>
          <w:rFonts w:ascii="Tahoma" w:hAnsi="Tahoma"/>
          <w:color w:val="231F20"/>
          <w:spacing w:val="-1"/>
          <w:sz w:val="18"/>
        </w:rPr>
        <w:t>written,</w:t>
      </w:r>
      <w:r>
        <w:rPr>
          <w:rFonts w:ascii="Tahoma" w:hAnsi="Tahoma"/>
          <w:color w:val="231F20"/>
          <w:spacing w:val="-12"/>
          <w:sz w:val="18"/>
        </w:rPr>
        <w:t xml:space="preserve"> </w:t>
      </w:r>
      <w:r>
        <w:rPr>
          <w:rFonts w:ascii="Tahoma" w:hAnsi="Tahoma"/>
          <w:color w:val="231F20"/>
          <w:spacing w:val="-1"/>
          <w:sz w:val="18"/>
        </w:rPr>
        <w:t>and</w:t>
      </w:r>
      <w:r>
        <w:rPr>
          <w:rFonts w:ascii="Tahoma" w:hAnsi="Tahoma"/>
          <w:color w:val="231F20"/>
          <w:spacing w:val="-13"/>
          <w:sz w:val="18"/>
        </w:rPr>
        <w:t xml:space="preserve"> </w:t>
      </w:r>
      <w:r>
        <w:rPr>
          <w:rFonts w:ascii="Tahoma" w:hAnsi="Tahoma"/>
          <w:color w:val="231F20"/>
          <w:spacing w:val="-1"/>
          <w:sz w:val="18"/>
        </w:rPr>
        <w:t>the</w:t>
      </w:r>
      <w:r>
        <w:rPr>
          <w:rFonts w:ascii="Tahoma" w:hAnsi="Tahoma"/>
          <w:color w:val="231F20"/>
          <w:spacing w:val="-13"/>
          <w:sz w:val="18"/>
        </w:rPr>
        <w:t xml:space="preserve"> </w:t>
      </w:r>
      <w:r>
        <w:rPr>
          <w:rFonts w:ascii="Tahoma" w:hAnsi="Tahoma"/>
          <w:color w:val="231F20"/>
          <w:spacing w:val="-1"/>
          <w:sz w:val="18"/>
        </w:rPr>
        <w:t>names</w:t>
      </w:r>
      <w:r>
        <w:rPr>
          <w:rFonts w:ascii="Tahoma" w:hAnsi="Tahoma"/>
          <w:color w:val="231F20"/>
          <w:spacing w:val="-12"/>
          <w:sz w:val="18"/>
        </w:rPr>
        <w:t xml:space="preserve"> </w:t>
      </w:r>
      <w:r>
        <w:rPr>
          <w:rFonts w:ascii="Tahoma" w:hAnsi="Tahoma"/>
          <w:color w:val="231F20"/>
          <w:spacing w:val="-1"/>
          <w:sz w:val="18"/>
        </w:rPr>
        <w:t>they</w:t>
      </w:r>
      <w:r>
        <w:rPr>
          <w:rFonts w:ascii="Tahoma" w:hAnsi="Tahoma"/>
          <w:color w:val="231F20"/>
          <w:spacing w:val="-13"/>
          <w:sz w:val="18"/>
        </w:rPr>
        <w:t xml:space="preserve"> </w:t>
      </w:r>
      <w:r>
        <w:rPr>
          <w:rFonts w:ascii="Tahoma" w:hAnsi="Tahoma"/>
          <w:color w:val="231F20"/>
          <w:spacing w:val="-1"/>
          <w:sz w:val="18"/>
        </w:rPr>
        <w:t>chose</w:t>
      </w:r>
      <w:r>
        <w:rPr>
          <w:rFonts w:ascii="Tahoma" w:hAnsi="Tahoma"/>
          <w:color w:val="231F20"/>
          <w:spacing w:val="-12"/>
          <w:sz w:val="18"/>
        </w:rPr>
        <w:t xml:space="preserve"> </w:t>
      </w:r>
      <w:r>
        <w:rPr>
          <w:rFonts w:ascii="Tahoma" w:hAnsi="Tahoma"/>
          <w:color w:val="231F20"/>
          <w:spacing w:val="-1"/>
          <w:sz w:val="18"/>
        </w:rPr>
        <w:t>for</w:t>
      </w:r>
      <w:r>
        <w:rPr>
          <w:rFonts w:ascii="Tahoma" w:hAnsi="Tahoma"/>
          <w:color w:val="231F20"/>
          <w:spacing w:val="-13"/>
          <w:sz w:val="18"/>
        </w:rPr>
        <w:t xml:space="preserve"> </w:t>
      </w:r>
      <w:r>
        <w:rPr>
          <w:rFonts w:ascii="Tahoma" w:hAnsi="Tahoma"/>
          <w:color w:val="231F20"/>
          <w:spacing w:val="-1"/>
          <w:sz w:val="18"/>
        </w:rPr>
        <w:t>their</w:t>
      </w:r>
      <w:r>
        <w:rPr>
          <w:rFonts w:ascii="Tahoma" w:hAnsi="Tahoma"/>
          <w:color w:val="231F20"/>
          <w:spacing w:val="-12"/>
          <w:sz w:val="18"/>
        </w:rPr>
        <w:t xml:space="preserve"> </w:t>
      </w:r>
      <w:r>
        <w:rPr>
          <w:rFonts w:ascii="Tahoma" w:hAnsi="Tahoma"/>
          <w:color w:val="231F20"/>
          <w:spacing w:val="-1"/>
          <w:sz w:val="18"/>
        </w:rPr>
        <w:t>variables</w:t>
      </w:r>
      <w:r>
        <w:rPr>
          <w:rFonts w:ascii="Tahoma" w:hAnsi="Tahoma"/>
          <w:color w:val="231F20"/>
          <w:spacing w:val="-13"/>
          <w:sz w:val="18"/>
        </w:rPr>
        <w:t xml:space="preserve"> </w:t>
      </w:r>
      <w:r>
        <w:rPr>
          <w:rFonts w:ascii="Tahoma" w:hAnsi="Tahoma"/>
          <w:color w:val="231F20"/>
          <w:sz w:val="18"/>
        </w:rPr>
        <w:t>were</w:t>
      </w:r>
      <w:r>
        <w:rPr>
          <w:rFonts w:ascii="Tahoma" w:hAnsi="Tahoma"/>
          <w:color w:val="231F20"/>
          <w:spacing w:val="-12"/>
          <w:sz w:val="18"/>
        </w:rPr>
        <w:t xml:space="preserve"> </w:t>
      </w:r>
      <w:r>
        <w:rPr>
          <w:rFonts w:ascii="Tahoma" w:hAnsi="Tahoma"/>
          <w:color w:val="231F20"/>
          <w:sz w:val="18"/>
        </w:rPr>
        <w:t>equally</w:t>
      </w:r>
      <w:r>
        <w:rPr>
          <w:rFonts w:ascii="Tahoma" w:hAnsi="Tahoma"/>
          <w:color w:val="231F20"/>
          <w:spacing w:val="-13"/>
          <w:sz w:val="18"/>
        </w:rPr>
        <w:t xml:space="preserve"> </w:t>
      </w:r>
      <w:r>
        <w:rPr>
          <w:rFonts w:ascii="Tahoma" w:hAnsi="Tahoma"/>
          <w:color w:val="231F20"/>
          <w:sz w:val="18"/>
        </w:rPr>
        <w:t>meaningful—but</w:t>
      </w:r>
      <w:r>
        <w:rPr>
          <w:rFonts w:ascii="Tahoma" w:hAnsi="Tahoma"/>
          <w:color w:val="231F20"/>
          <w:spacing w:val="-8"/>
          <w:sz w:val="18"/>
        </w:rPr>
        <w:t xml:space="preserve"> </w:t>
      </w:r>
      <w:r>
        <w:rPr>
          <w:rFonts w:ascii="Tahoma" w:hAnsi="Tahoma"/>
          <w:color w:val="231F20"/>
          <w:sz w:val="18"/>
        </w:rPr>
        <w:t>only</w:t>
      </w:r>
      <w:r>
        <w:rPr>
          <w:rFonts w:ascii="Tahoma" w:hAnsi="Tahoma"/>
          <w:color w:val="231F20"/>
          <w:spacing w:val="-54"/>
          <w:sz w:val="18"/>
        </w:rPr>
        <w:t xml:space="preserve"> </w:t>
      </w:r>
      <w:r>
        <w:rPr>
          <w:rFonts w:ascii="Tahoma" w:hAnsi="Tahoma"/>
          <w:color w:val="231F20"/>
          <w:sz w:val="18"/>
        </w:rPr>
        <w:t>to</w:t>
      </w:r>
      <w:r>
        <w:rPr>
          <w:rFonts w:ascii="Tahoma" w:hAnsi="Tahoma"/>
          <w:color w:val="231F20"/>
          <w:spacing w:val="-6"/>
          <w:sz w:val="18"/>
        </w:rPr>
        <w:t xml:space="preserve"> </w:t>
      </w:r>
      <w:r>
        <w:rPr>
          <w:rFonts w:ascii="Tahoma" w:hAnsi="Tahoma"/>
          <w:color w:val="231F20"/>
          <w:sz w:val="18"/>
        </w:rPr>
        <w:t>a</w:t>
      </w:r>
      <w:r>
        <w:rPr>
          <w:rFonts w:ascii="Tahoma" w:hAnsi="Tahoma"/>
          <w:color w:val="231F20"/>
          <w:spacing w:val="-5"/>
          <w:sz w:val="18"/>
        </w:rPr>
        <w:t xml:space="preserve"> </w:t>
      </w:r>
      <w:r>
        <w:rPr>
          <w:rFonts w:ascii="Tahoma" w:hAnsi="Tahoma"/>
          <w:color w:val="231F20"/>
          <w:sz w:val="18"/>
        </w:rPr>
        <w:t>speaker</w:t>
      </w:r>
      <w:r>
        <w:rPr>
          <w:rFonts w:ascii="Tahoma" w:hAnsi="Tahoma"/>
          <w:color w:val="231F20"/>
          <w:spacing w:val="-5"/>
          <w:sz w:val="18"/>
        </w:rPr>
        <w:t xml:space="preserve"> </w:t>
      </w:r>
      <w:r>
        <w:rPr>
          <w:rFonts w:ascii="Tahoma" w:hAnsi="Tahoma"/>
          <w:color w:val="231F20"/>
          <w:sz w:val="18"/>
        </w:rPr>
        <w:t>of</w:t>
      </w:r>
      <w:r>
        <w:rPr>
          <w:rFonts w:ascii="Tahoma" w:hAnsi="Tahoma"/>
          <w:color w:val="231F20"/>
          <w:spacing w:val="-5"/>
          <w:sz w:val="18"/>
        </w:rPr>
        <w:t xml:space="preserve"> </w:t>
      </w:r>
      <w:r>
        <w:rPr>
          <w:rFonts w:ascii="Tahoma" w:hAnsi="Tahoma"/>
          <w:color w:val="231F20"/>
          <w:sz w:val="18"/>
        </w:rPr>
        <w:t>Hebrew.</w:t>
      </w:r>
    </w:p>
    <w:p w14:paraId="0EEA0B5B" w14:textId="77777777" w:rsidR="00B27AB7" w:rsidRDefault="00B27AB7" w:rsidP="00B27AB7">
      <w:pPr>
        <w:spacing w:before="4" w:line="242" w:lineRule="auto"/>
        <w:ind w:left="1541" w:right="113" w:firstLine="239"/>
        <w:jc w:val="both"/>
        <w:rPr>
          <w:rFonts w:ascii="Tahoma"/>
          <w:sz w:val="18"/>
        </w:rPr>
      </w:pPr>
      <w:r>
        <w:rPr>
          <w:rFonts w:ascii="Tahoma"/>
          <w:color w:val="231F20"/>
          <w:sz w:val="18"/>
        </w:rPr>
        <w:t>One day, team A resigned en masse, together with its team leader. Team B was totally</w:t>
      </w:r>
      <w:r>
        <w:rPr>
          <w:rFonts w:ascii="Tahoma"/>
          <w:color w:val="231F20"/>
          <w:spacing w:val="-54"/>
          <w:sz w:val="18"/>
        </w:rPr>
        <w:t xml:space="preserve"> </w:t>
      </w:r>
      <w:r>
        <w:rPr>
          <w:rFonts w:ascii="Tahoma"/>
          <w:color w:val="231F20"/>
          <w:sz w:val="18"/>
        </w:rPr>
        <w:t>unable to maintain any of the excellent code that team A had written, because they spoke</w:t>
      </w:r>
      <w:r>
        <w:rPr>
          <w:rFonts w:ascii="Tahoma"/>
          <w:color w:val="231F20"/>
          <w:spacing w:val="-54"/>
          <w:sz w:val="18"/>
        </w:rPr>
        <w:t xml:space="preserve"> </w:t>
      </w:r>
      <w:r>
        <w:rPr>
          <w:rFonts w:ascii="Tahoma"/>
          <w:color w:val="231F20"/>
          <w:sz w:val="18"/>
        </w:rPr>
        <w:t>no</w:t>
      </w:r>
      <w:r>
        <w:rPr>
          <w:rFonts w:ascii="Tahoma"/>
          <w:color w:val="231F20"/>
          <w:spacing w:val="-9"/>
          <w:sz w:val="18"/>
        </w:rPr>
        <w:t xml:space="preserve"> </w:t>
      </w:r>
      <w:r>
        <w:rPr>
          <w:rFonts w:ascii="Tahoma"/>
          <w:color w:val="231F20"/>
          <w:sz w:val="18"/>
        </w:rPr>
        <w:t>Portuguese.</w:t>
      </w:r>
      <w:r>
        <w:rPr>
          <w:rFonts w:ascii="Tahoma"/>
          <w:color w:val="231F20"/>
          <w:spacing w:val="-9"/>
          <w:sz w:val="18"/>
        </w:rPr>
        <w:t xml:space="preserve"> </w:t>
      </w:r>
      <w:r>
        <w:rPr>
          <w:rFonts w:ascii="Tahoma"/>
          <w:color w:val="231F20"/>
          <w:sz w:val="18"/>
        </w:rPr>
        <w:t>The</w:t>
      </w:r>
      <w:r>
        <w:rPr>
          <w:rFonts w:ascii="Tahoma"/>
          <w:color w:val="231F20"/>
          <w:spacing w:val="-9"/>
          <w:sz w:val="18"/>
        </w:rPr>
        <w:t xml:space="preserve"> </w:t>
      </w:r>
      <w:r>
        <w:rPr>
          <w:rFonts w:ascii="Tahoma"/>
          <w:color w:val="231F20"/>
          <w:sz w:val="18"/>
        </w:rPr>
        <w:t>variable</w:t>
      </w:r>
      <w:r>
        <w:rPr>
          <w:rFonts w:ascii="Tahoma"/>
          <w:color w:val="231F20"/>
          <w:spacing w:val="-9"/>
          <w:sz w:val="18"/>
        </w:rPr>
        <w:t xml:space="preserve"> </w:t>
      </w:r>
      <w:r>
        <w:rPr>
          <w:rFonts w:ascii="Tahoma"/>
          <w:color w:val="231F20"/>
          <w:sz w:val="18"/>
        </w:rPr>
        <w:t>names,</w:t>
      </w:r>
      <w:r>
        <w:rPr>
          <w:rFonts w:ascii="Tahoma"/>
          <w:color w:val="231F20"/>
          <w:spacing w:val="-8"/>
          <w:sz w:val="18"/>
        </w:rPr>
        <w:t xml:space="preserve"> </w:t>
      </w:r>
      <w:r>
        <w:rPr>
          <w:rFonts w:ascii="Tahoma"/>
          <w:color w:val="231F20"/>
          <w:sz w:val="18"/>
        </w:rPr>
        <w:t>meaningful</w:t>
      </w:r>
      <w:r>
        <w:rPr>
          <w:rFonts w:ascii="Tahoma"/>
          <w:color w:val="231F20"/>
          <w:spacing w:val="-9"/>
          <w:sz w:val="18"/>
        </w:rPr>
        <w:t xml:space="preserve"> </w:t>
      </w:r>
      <w:r>
        <w:rPr>
          <w:rFonts w:ascii="Tahoma"/>
          <w:color w:val="231F20"/>
          <w:sz w:val="18"/>
        </w:rPr>
        <w:t>as</w:t>
      </w:r>
      <w:r>
        <w:rPr>
          <w:rFonts w:ascii="Tahoma"/>
          <w:color w:val="231F20"/>
          <w:spacing w:val="-9"/>
          <w:sz w:val="18"/>
        </w:rPr>
        <w:t xml:space="preserve"> </w:t>
      </w:r>
      <w:r>
        <w:rPr>
          <w:rFonts w:ascii="Tahoma"/>
          <w:color w:val="231F20"/>
          <w:sz w:val="18"/>
        </w:rPr>
        <w:t>they</w:t>
      </w:r>
      <w:r>
        <w:rPr>
          <w:rFonts w:ascii="Tahoma"/>
          <w:color w:val="231F20"/>
          <w:spacing w:val="-9"/>
          <w:sz w:val="18"/>
        </w:rPr>
        <w:t xml:space="preserve"> </w:t>
      </w:r>
      <w:r>
        <w:rPr>
          <w:rFonts w:ascii="Tahoma"/>
          <w:color w:val="231F20"/>
          <w:sz w:val="18"/>
        </w:rPr>
        <w:t>were</w:t>
      </w:r>
      <w:r>
        <w:rPr>
          <w:rFonts w:ascii="Tahoma"/>
          <w:color w:val="231F20"/>
          <w:spacing w:val="-8"/>
          <w:sz w:val="18"/>
        </w:rPr>
        <w:t xml:space="preserve"> </w:t>
      </w:r>
      <w:r>
        <w:rPr>
          <w:rFonts w:ascii="Tahoma"/>
          <w:color w:val="231F20"/>
          <w:sz w:val="18"/>
        </w:rPr>
        <w:t>to</w:t>
      </w:r>
      <w:r>
        <w:rPr>
          <w:rFonts w:ascii="Tahoma"/>
          <w:color w:val="231F20"/>
          <w:spacing w:val="-9"/>
          <w:sz w:val="18"/>
        </w:rPr>
        <w:t xml:space="preserve"> </w:t>
      </w:r>
      <w:r>
        <w:rPr>
          <w:rFonts w:ascii="Tahoma"/>
          <w:color w:val="231F20"/>
          <w:sz w:val="18"/>
        </w:rPr>
        <w:t>Portuguese</w:t>
      </w:r>
      <w:r>
        <w:rPr>
          <w:rFonts w:ascii="Tahoma"/>
          <w:color w:val="231F20"/>
          <w:spacing w:val="-9"/>
          <w:sz w:val="18"/>
        </w:rPr>
        <w:t xml:space="preserve"> </w:t>
      </w:r>
      <w:r>
        <w:rPr>
          <w:rFonts w:ascii="Tahoma"/>
          <w:color w:val="231F20"/>
          <w:sz w:val="18"/>
        </w:rPr>
        <w:t>speakers,</w:t>
      </w:r>
      <w:r>
        <w:rPr>
          <w:rFonts w:ascii="Tahoma"/>
          <w:color w:val="231F20"/>
          <w:spacing w:val="-9"/>
          <w:sz w:val="18"/>
        </w:rPr>
        <w:t xml:space="preserve"> </w:t>
      </w:r>
      <w:r>
        <w:rPr>
          <w:rFonts w:ascii="Tahoma"/>
          <w:color w:val="231F20"/>
          <w:sz w:val="18"/>
        </w:rPr>
        <w:t>were</w:t>
      </w:r>
      <w:r>
        <w:rPr>
          <w:rFonts w:ascii="Tahoma"/>
          <w:color w:val="231F20"/>
          <w:spacing w:val="-53"/>
          <w:sz w:val="18"/>
        </w:rPr>
        <w:t xml:space="preserve"> </w:t>
      </w:r>
      <w:r>
        <w:rPr>
          <w:rFonts w:ascii="Tahoma"/>
          <w:color w:val="231F20"/>
          <w:sz w:val="18"/>
        </w:rPr>
        <w:t>incomprehensible to the Israelis, whose linguistic abilities were restricted to Hebrew and</w:t>
      </w:r>
      <w:r>
        <w:rPr>
          <w:rFonts w:ascii="Tahoma"/>
          <w:color w:val="231F20"/>
          <w:spacing w:val="1"/>
          <w:sz w:val="18"/>
        </w:rPr>
        <w:t xml:space="preserve"> </w:t>
      </w:r>
      <w:r>
        <w:rPr>
          <w:rFonts w:ascii="Tahoma"/>
          <w:color w:val="231F20"/>
          <w:sz w:val="18"/>
        </w:rPr>
        <w:t>English. The owner of the software organization was unable to hire enough Portuguese-</w:t>
      </w:r>
      <w:r>
        <w:rPr>
          <w:rFonts w:ascii="Tahoma"/>
          <w:color w:val="231F20"/>
          <w:spacing w:val="1"/>
          <w:sz w:val="18"/>
        </w:rPr>
        <w:t xml:space="preserve"> </w:t>
      </w:r>
      <w:r>
        <w:rPr>
          <w:rFonts w:ascii="Tahoma"/>
          <w:color w:val="231F20"/>
          <w:sz w:val="18"/>
        </w:rPr>
        <w:t>speaking programmers to replace team A, and the company soon went into bankruptcy,</w:t>
      </w:r>
      <w:r>
        <w:rPr>
          <w:rFonts w:ascii="Tahoma"/>
          <w:color w:val="231F20"/>
          <w:spacing w:val="1"/>
          <w:sz w:val="18"/>
        </w:rPr>
        <w:t xml:space="preserve"> </w:t>
      </w:r>
      <w:r>
        <w:rPr>
          <w:rFonts w:ascii="Tahoma"/>
          <w:color w:val="231F20"/>
          <w:sz w:val="18"/>
        </w:rPr>
        <w:t>under the weight of numerous lawsuits from disgruntled customers whose code was now</w:t>
      </w:r>
      <w:r>
        <w:rPr>
          <w:rFonts w:ascii="Tahoma"/>
          <w:color w:val="231F20"/>
          <w:spacing w:val="1"/>
          <w:sz w:val="18"/>
        </w:rPr>
        <w:t xml:space="preserve"> </w:t>
      </w:r>
      <w:r>
        <w:rPr>
          <w:rFonts w:ascii="Tahoma"/>
          <w:color w:val="231F20"/>
          <w:sz w:val="18"/>
        </w:rPr>
        <w:t>essentially</w:t>
      </w:r>
      <w:r>
        <w:rPr>
          <w:rFonts w:ascii="Tahoma"/>
          <w:color w:val="231F20"/>
          <w:spacing w:val="-5"/>
          <w:sz w:val="18"/>
        </w:rPr>
        <w:t xml:space="preserve"> </w:t>
      </w:r>
      <w:r>
        <w:rPr>
          <w:rFonts w:ascii="Tahoma"/>
          <w:color w:val="231F20"/>
          <w:sz w:val="18"/>
        </w:rPr>
        <w:t>unmaintainable.</w:t>
      </w:r>
    </w:p>
    <w:p w14:paraId="43C251B7" w14:textId="77777777" w:rsidR="00B27AB7" w:rsidRDefault="00B27AB7" w:rsidP="00B27AB7">
      <w:pPr>
        <w:spacing w:before="4" w:line="242" w:lineRule="auto"/>
        <w:ind w:left="1541" w:right="113" w:firstLine="239"/>
        <w:jc w:val="both"/>
        <w:rPr>
          <w:rFonts w:ascii="Tahoma"/>
          <w:sz w:val="18"/>
        </w:rPr>
      </w:pPr>
      <w:r>
        <w:rPr>
          <w:rFonts w:ascii="Tahoma"/>
          <w:color w:val="231F20"/>
          <w:sz w:val="18"/>
        </w:rPr>
        <w:t>The</w:t>
      </w:r>
      <w:r>
        <w:rPr>
          <w:rFonts w:ascii="Tahoma"/>
          <w:color w:val="231F20"/>
          <w:spacing w:val="-3"/>
          <w:sz w:val="18"/>
        </w:rPr>
        <w:t xml:space="preserve"> </w:t>
      </w:r>
      <w:r>
        <w:rPr>
          <w:rFonts w:ascii="Tahoma"/>
          <w:color w:val="231F20"/>
          <w:sz w:val="18"/>
        </w:rPr>
        <w:t>situation</w:t>
      </w:r>
      <w:r>
        <w:rPr>
          <w:rFonts w:ascii="Tahoma"/>
          <w:color w:val="231F20"/>
          <w:spacing w:val="-3"/>
          <w:sz w:val="18"/>
        </w:rPr>
        <w:t xml:space="preserve"> </w:t>
      </w:r>
      <w:r>
        <w:rPr>
          <w:rFonts w:ascii="Tahoma"/>
          <w:color w:val="231F20"/>
          <w:sz w:val="18"/>
        </w:rPr>
        <w:t>could</w:t>
      </w:r>
      <w:r>
        <w:rPr>
          <w:rFonts w:ascii="Tahoma"/>
          <w:color w:val="231F20"/>
          <w:spacing w:val="-3"/>
          <w:sz w:val="18"/>
        </w:rPr>
        <w:t xml:space="preserve"> </w:t>
      </w:r>
      <w:r>
        <w:rPr>
          <w:rFonts w:ascii="Tahoma"/>
          <w:color w:val="231F20"/>
          <w:sz w:val="18"/>
        </w:rPr>
        <w:t>have</w:t>
      </w:r>
      <w:r>
        <w:rPr>
          <w:rFonts w:ascii="Tahoma"/>
          <w:color w:val="231F20"/>
          <w:spacing w:val="-3"/>
          <w:sz w:val="18"/>
        </w:rPr>
        <w:t xml:space="preserve"> </w:t>
      </w:r>
      <w:r>
        <w:rPr>
          <w:rFonts w:ascii="Tahoma"/>
          <w:color w:val="231F20"/>
          <w:sz w:val="18"/>
        </w:rPr>
        <w:t>been</w:t>
      </w:r>
      <w:r>
        <w:rPr>
          <w:rFonts w:ascii="Tahoma"/>
          <w:color w:val="231F20"/>
          <w:spacing w:val="-3"/>
          <w:sz w:val="18"/>
        </w:rPr>
        <w:t xml:space="preserve"> </w:t>
      </w:r>
      <w:r>
        <w:rPr>
          <w:rFonts w:ascii="Tahoma"/>
          <w:color w:val="231F20"/>
          <w:sz w:val="18"/>
        </w:rPr>
        <w:t>avoided</w:t>
      </w:r>
      <w:r>
        <w:rPr>
          <w:rFonts w:ascii="Tahoma"/>
          <w:color w:val="231F20"/>
          <w:spacing w:val="-3"/>
          <w:sz w:val="18"/>
        </w:rPr>
        <w:t xml:space="preserve"> </w:t>
      </w:r>
      <w:r>
        <w:rPr>
          <w:rFonts w:ascii="Tahoma"/>
          <w:color w:val="231F20"/>
          <w:sz w:val="18"/>
        </w:rPr>
        <w:t>easily.</w:t>
      </w:r>
      <w:r>
        <w:rPr>
          <w:rFonts w:ascii="Tahoma"/>
          <w:color w:val="231F20"/>
          <w:spacing w:val="-3"/>
          <w:sz w:val="18"/>
        </w:rPr>
        <w:t xml:space="preserve"> </w:t>
      </w:r>
      <w:r>
        <w:rPr>
          <w:rFonts w:ascii="Tahoma"/>
          <w:color w:val="231F20"/>
          <w:sz w:val="18"/>
        </w:rPr>
        <w:t>The</w:t>
      </w:r>
      <w:r>
        <w:rPr>
          <w:rFonts w:ascii="Tahoma"/>
          <w:color w:val="231F20"/>
          <w:spacing w:val="-3"/>
          <w:sz w:val="18"/>
        </w:rPr>
        <w:t xml:space="preserve"> </w:t>
      </w:r>
      <w:r>
        <w:rPr>
          <w:rFonts w:ascii="Tahoma"/>
          <w:color w:val="231F20"/>
          <w:sz w:val="18"/>
        </w:rPr>
        <w:t>head</w:t>
      </w:r>
      <w:r>
        <w:rPr>
          <w:rFonts w:ascii="Tahoma"/>
          <w:color w:val="231F20"/>
          <w:spacing w:val="-3"/>
          <w:sz w:val="18"/>
        </w:rPr>
        <w:t xml:space="preserve"> </w:t>
      </w:r>
      <w:r>
        <w:rPr>
          <w:rFonts w:ascii="Tahoma"/>
          <w:color w:val="231F20"/>
          <w:sz w:val="18"/>
        </w:rPr>
        <w:t>of</w:t>
      </w:r>
      <w:r>
        <w:rPr>
          <w:rFonts w:ascii="Tahoma"/>
          <w:color w:val="231F20"/>
          <w:spacing w:val="-2"/>
          <w:sz w:val="18"/>
        </w:rPr>
        <w:t xml:space="preserve"> </w:t>
      </w:r>
      <w:r>
        <w:rPr>
          <w:rFonts w:ascii="Tahoma"/>
          <w:color w:val="231F20"/>
          <w:sz w:val="18"/>
        </w:rPr>
        <w:t>the</w:t>
      </w:r>
      <w:r>
        <w:rPr>
          <w:rFonts w:ascii="Tahoma"/>
          <w:color w:val="231F20"/>
          <w:spacing w:val="-3"/>
          <w:sz w:val="18"/>
        </w:rPr>
        <w:t xml:space="preserve"> </w:t>
      </w:r>
      <w:r>
        <w:rPr>
          <w:rFonts w:ascii="Tahoma"/>
          <w:color w:val="231F20"/>
          <w:sz w:val="18"/>
        </w:rPr>
        <w:t>company</w:t>
      </w:r>
      <w:r>
        <w:rPr>
          <w:rFonts w:ascii="Tahoma"/>
          <w:color w:val="231F20"/>
          <w:spacing w:val="-3"/>
          <w:sz w:val="18"/>
        </w:rPr>
        <w:t xml:space="preserve"> </w:t>
      </w:r>
      <w:r>
        <w:rPr>
          <w:rFonts w:ascii="Tahoma"/>
          <w:color w:val="231F20"/>
          <w:sz w:val="18"/>
        </w:rPr>
        <w:t>should</w:t>
      </w:r>
      <w:r>
        <w:rPr>
          <w:rFonts w:ascii="Tahoma"/>
          <w:color w:val="231F20"/>
          <w:spacing w:val="-3"/>
          <w:sz w:val="18"/>
        </w:rPr>
        <w:t xml:space="preserve"> </w:t>
      </w:r>
      <w:r>
        <w:rPr>
          <w:rFonts w:ascii="Tahoma"/>
          <w:color w:val="231F20"/>
          <w:sz w:val="18"/>
        </w:rPr>
        <w:t>have</w:t>
      </w:r>
      <w:r>
        <w:rPr>
          <w:rFonts w:ascii="Tahoma"/>
          <w:color w:val="231F20"/>
          <w:spacing w:val="-3"/>
          <w:sz w:val="18"/>
        </w:rPr>
        <w:t xml:space="preserve"> </w:t>
      </w:r>
      <w:r>
        <w:rPr>
          <w:rFonts w:ascii="Tahoma"/>
          <w:color w:val="231F20"/>
          <w:sz w:val="18"/>
        </w:rPr>
        <w:t>in-</w:t>
      </w:r>
      <w:r>
        <w:rPr>
          <w:rFonts w:ascii="Tahoma"/>
          <w:color w:val="231F20"/>
          <w:spacing w:val="-54"/>
          <w:sz w:val="18"/>
        </w:rPr>
        <w:t xml:space="preserve"> </w:t>
      </w:r>
      <w:r>
        <w:rPr>
          <w:rFonts w:ascii="Tahoma"/>
          <w:color w:val="231F20"/>
          <w:sz w:val="18"/>
        </w:rPr>
        <w:t>sisted</w:t>
      </w:r>
      <w:r>
        <w:rPr>
          <w:rFonts w:ascii="Tahoma"/>
          <w:color w:val="231F20"/>
          <w:spacing w:val="-13"/>
          <w:sz w:val="18"/>
        </w:rPr>
        <w:t xml:space="preserve"> </w:t>
      </w:r>
      <w:r>
        <w:rPr>
          <w:rFonts w:ascii="Tahoma"/>
          <w:color w:val="231F20"/>
          <w:sz w:val="18"/>
        </w:rPr>
        <w:t>from</w:t>
      </w:r>
      <w:r>
        <w:rPr>
          <w:rFonts w:ascii="Tahoma"/>
          <w:color w:val="231F20"/>
          <w:spacing w:val="-13"/>
          <w:sz w:val="18"/>
        </w:rPr>
        <w:t xml:space="preserve"> </w:t>
      </w:r>
      <w:r>
        <w:rPr>
          <w:rFonts w:ascii="Tahoma"/>
          <w:color w:val="231F20"/>
          <w:sz w:val="18"/>
        </w:rPr>
        <w:t>the</w:t>
      </w:r>
      <w:r>
        <w:rPr>
          <w:rFonts w:ascii="Tahoma"/>
          <w:color w:val="231F20"/>
          <w:spacing w:val="-12"/>
          <w:sz w:val="18"/>
        </w:rPr>
        <w:t xml:space="preserve"> </w:t>
      </w:r>
      <w:r>
        <w:rPr>
          <w:rFonts w:ascii="Tahoma"/>
          <w:color w:val="231F20"/>
          <w:sz w:val="18"/>
        </w:rPr>
        <w:t>start</w:t>
      </w:r>
      <w:r>
        <w:rPr>
          <w:rFonts w:ascii="Tahoma"/>
          <w:color w:val="231F20"/>
          <w:spacing w:val="-13"/>
          <w:sz w:val="18"/>
        </w:rPr>
        <w:t xml:space="preserve"> </w:t>
      </w:r>
      <w:r>
        <w:rPr>
          <w:rFonts w:ascii="Tahoma"/>
          <w:color w:val="231F20"/>
          <w:sz w:val="18"/>
        </w:rPr>
        <w:t>that</w:t>
      </w:r>
      <w:r>
        <w:rPr>
          <w:rFonts w:ascii="Tahoma"/>
          <w:color w:val="231F20"/>
          <w:spacing w:val="-12"/>
          <w:sz w:val="18"/>
        </w:rPr>
        <w:t xml:space="preserve"> </w:t>
      </w:r>
      <w:r>
        <w:rPr>
          <w:rFonts w:ascii="Tahoma"/>
          <w:color w:val="231F20"/>
          <w:sz w:val="18"/>
        </w:rPr>
        <w:t>all</w:t>
      </w:r>
      <w:r>
        <w:rPr>
          <w:rFonts w:ascii="Tahoma"/>
          <w:color w:val="231F20"/>
          <w:spacing w:val="-13"/>
          <w:sz w:val="18"/>
        </w:rPr>
        <w:t xml:space="preserve"> </w:t>
      </w:r>
      <w:r>
        <w:rPr>
          <w:rFonts w:ascii="Tahoma"/>
          <w:color w:val="231F20"/>
          <w:sz w:val="18"/>
        </w:rPr>
        <w:t>variable</w:t>
      </w:r>
      <w:r>
        <w:rPr>
          <w:rFonts w:ascii="Tahoma"/>
          <w:color w:val="231F20"/>
          <w:spacing w:val="-12"/>
          <w:sz w:val="18"/>
        </w:rPr>
        <w:t xml:space="preserve"> </w:t>
      </w:r>
      <w:r>
        <w:rPr>
          <w:rFonts w:ascii="Tahoma"/>
          <w:color w:val="231F20"/>
          <w:sz w:val="18"/>
        </w:rPr>
        <w:t>names</w:t>
      </w:r>
      <w:r>
        <w:rPr>
          <w:rFonts w:ascii="Tahoma"/>
          <w:color w:val="231F20"/>
          <w:spacing w:val="-13"/>
          <w:sz w:val="18"/>
        </w:rPr>
        <w:t xml:space="preserve"> </w:t>
      </w:r>
      <w:r>
        <w:rPr>
          <w:rFonts w:ascii="Tahoma"/>
          <w:color w:val="231F20"/>
          <w:sz w:val="18"/>
        </w:rPr>
        <w:t>be</w:t>
      </w:r>
      <w:r>
        <w:rPr>
          <w:rFonts w:ascii="Tahoma"/>
          <w:color w:val="231F20"/>
          <w:spacing w:val="-12"/>
          <w:sz w:val="18"/>
        </w:rPr>
        <w:t xml:space="preserve"> </w:t>
      </w:r>
      <w:r>
        <w:rPr>
          <w:rFonts w:ascii="Tahoma"/>
          <w:color w:val="231F20"/>
          <w:sz w:val="18"/>
        </w:rPr>
        <w:t>in</w:t>
      </w:r>
      <w:r>
        <w:rPr>
          <w:rFonts w:ascii="Tahoma"/>
          <w:color w:val="231F20"/>
          <w:spacing w:val="-13"/>
          <w:sz w:val="18"/>
        </w:rPr>
        <w:t xml:space="preserve"> </w:t>
      </w:r>
      <w:r>
        <w:rPr>
          <w:rFonts w:ascii="Tahoma"/>
          <w:color w:val="231F20"/>
          <w:sz w:val="18"/>
        </w:rPr>
        <w:t>English,</w:t>
      </w:r>
      <w:r>
        <w:rPr>
          <w:rFonts w:ascii="Tahoma"/>
          <w:color w:val="231F20"/>
          <w:spacing w:val="-13"/>
          <w:sz w:val="18"/>
        </w:rPr>
        <w:t xml:space="preserve"> </w:t>
      </w:r>
      <w:r>
        <w:rPr>
          <w:rFonts w:ascii="Tahoma"/>
          <w:color w:val="231F20"/>
          <w:sz w:val="18"/>
        </w:rPr>
        <w:t>the</w:t>
      </w:r>
      <w:r>
        <w:rPr>
          <w:rFonts w:ascii="Tahoma"/>
          <w:color w:val="231F20"/>
          <w:spacing w:val="-12"/>
          <w:sz w:val="18"/>
        </w:rPr>
        <w:t xml:space="preserve"> </w:t>
      </w:r>
      <w:r>
        <w:rPr>
          <w:rFonts w:ascii="Tahoma"/>
          <w:color w:val="231F20"/>
          <w:sz w:val="18"/>
        </w:rPr>
        <w:t>language</w:t>
      </w:r>
      <w:r>
        <w:rPr>
          <w:rFonts w:ascii="Tahoma"/>
          <w:color w:val="231F20"/>
          <w:spacing w:val="-13"/>
          <w:sz w:val="18"/>
        </w:rPr>
        <w:t xml:space="preserve"> </w:t>
      </w:r>
      <w:r>
        <w:rPr>
          <w:rFonts w:ascii="Tahoma"/>
          <w:color w:val="231F20"/>
          <w:sz w:val="18"/>
        </w:rPr>
        <w:t>understood</w:t>
      </w:r>
      <w:r>
        <w:rPr>
          <w:rFonts w:ascii="Tahoma"/>
          <w:color w:val="231F20"/>
          <w:spacing w:val="-12"/>
          <w:sz w:val="18"/>
        </w:rPr>
        <w:t xml:space="preserve"> </w:t>
      </w:r>
      <w:r>
        <w:rPr>
          <w:rFonts w:ascii="Tahoma"/>
          <w:color w:val="231F20"/>
          <w:sz w:val="18"/>
        </w:rPr>
        <w:t>by</w:t>
      </w:r>
      <w:r>
        <w:rPr>
          <w:rFonts w:ascii="Tahoma"/>
          <w:color w:val="231F20"/>
          <w:spacing w:val="-13"/>
          <w:sz w:val="18"/>
        </w:rPr>
        <w:t xml:space="preserve"> </w:t>
      </w:r>
      <w:r>
        <w:rPr>
          <w:rFonts w:ascii="Tahoma"/>
          <w:color w:val="231F20"/>
          <w:sz w:val="18"/>
        </w:rPr>
        <w:t>every</w:t>
      </w:r>
      <w:r>
        <w:rPr>
          <w:rFonts w:ascii="Tahoma"/>
          <w:color w:val="231F20"/>
          <w:spacing w:val="-54"/>
          <w:sz w:val="18"/>
        </w:rPr>
        <w:t xml:space="preserve"> </w:t>
      </w:r>
      <w:r>
        <w:rPr>
          <w:rFonts w:ascii="Tahoma"/>
          <w:color w:val="231F20"/>
          <w:sz w:val="18"/>
        </w:rPr>
        <w:t>South African computer professional. Variable names then would have been meaningful to</w:t>
      </w:r>
      <w:r>
        <w:rPr>
          <w:rFonts w:ascii="Tahoma"/>
          <w:color w:val="231F20"/>
          <w:spacing w:val="-54"/>
          <w:sz w:val="18"/>
        </w:rPr>
        <w:t xml:space="preserve"> </w:t>
      </w:r>
      <w:r>
        <w:rPr>
          <w:rFonts w:ascii="Tahoma"/>
          <w:color w:val="231F20"/>
          <w:sz w:val="18"/>
        </w:rPr>
        <w:t>any</w:t>
      </w:r>
      <w:r>
        <w:rPr>
          <w:rFonts w:ascii="Tahoma"/>
          <w:color w:val="231F20"/>
          <w:spacing w:val="-5"/>
          <w:sz w:val="18"/>
        </w:rPr>
        <w:t xml:space="preserve"> </w:t>
      </w:r>
      <w:r>
        <w:rPr>
          <w:rFonts w:ascii="Tahoma"/>
          <w:color w:val="231F20"/>
          <w:sz w:val="18"/>
        </w:rPr>
        <w:t>maintenance</w:t>
      </w:r>
      <w:r>
        <w:rPr>
          <w:rFonts w:ascii="Tahoma"/>
          <w:color w:val="231F20"/>
          <w:spacing w:val="-5"/>
          <w:sz w:val="18"/>
        </w:rPr>
        <w:t xml:space="preserve"> </w:t>
      </w:r>
      <w:r>
        <w:rPr>
          <w:rFonts w:ascii="Tahoma"/>
          <w:color w:val="231F20"/>
          <w:sz w:val="18"/>
        </w:rPr>
        <w:t>programmer.</w:t>
      </w:r>
    </w:p>
    <w:p w14:paraId="10C5A10A" w14:textId="77777777" w:rsidR="00B27AB7" w:rsidRDefault="00B27AB7" w:rsidP="00B27AB7">
      <w:pPr>
        <w:pStyle w:val="BodyText"/>
        <w:rPr>
          <w:rFonts w:ascii="Tahoma"/>
        </w:rPr>
      </w:pPr>
    </w:p>
    <w:p w14:paraId="08BFC205" w14:textId="77777777" w:rsidR="00B27AB7" w:rsidRDefault="00B27AB7" w:rsidP="00B27AB7">
      <w:pPr>
        <w:pStyle w:val="BodyText"/>
        <w:spacing w:before="2"/>
        <w:rPr>
          <w:rFonts w:ascii="Tahoma"/>
          <w:sz w:val="29"/>
        </w:rPr>
      </w:pPr>
    </w:p>
    <w:p w14:paraId="3F82F4EF" w14:textId="77777777" w:rsidR="00B27AB7" w:rsidRDefault="00B27AB7" w:rsidP="00B27AB7">
      <w:pPr>
        <w:pStyle w:val="BodyText"/>
        <w:spacing w:before="89" w:line="249" w:lineRule="auto"/>
        <w:ind w:left="1541" w:right="112"/>
        <w:jc w:val="both"/>
      </w:pPr>
      <w:r>
        <w:rPr>
          <w:color w:val="231F20"/>
        </w:rPr>
        <w:t>both the successes and failures in the specific application area and learn from past mis-</w:t>
      </w:r>
      <w:r>
        <w:rPr>
          <w:color w:val="231F20"/>
          <w:spacing w:val="1"/>
        </w:rPr>
        <w:t xml:space="preserve"> </w:t>
      </w:r>
      <w:r>
        <w:rPr>
          <w:color w:val="231F20"/>
        </w:rPr>
        <w:t>takes. Choosing the correct 4GL can mean the difference between a major success and</w:t>
      </w:r>
      <w:r>
        <w:rPr>
          <w:color w:val="231F20"/>
          <w:spacing w:val="1"/>
        </w:rPr>
        <w:t xml:space="preserve"> </w:t>
      </w:r>
      <w:r>
        <w:rPr>
          <w:color w:val="231F20"/>
        </w:rPr>
        <w:t>dismal</w:t>
      </w:r>
      <w:r>
        <w:rPr>
          <w:color w:val="231F20"/>
          <w:spacing w:val="1"/>
        </w:rPr>
        <w:t xml:space="preserve"> </w:t>
      </w:r>
      <w:r>
        <w:rPr>
          <w:color w:val="231F20"/>
        </w:rPr>
        <w:t>failure.</w:t>
      </w:r>
    </w:p>
    <w:p w14:paraId="5379F469" w14:textId="52410E19" w:rsidR="000A4D69" w:rsidRDefault="00B27AB7" w:rsidP="000A4D69">
      <w:pPr>
        <w:pStyle w:val="BodyText"/>
        <w:spacing w:before="3" w:line="249" w:lineRule="auto"/>
        <w:ind w:left="1541" w:right="114" w:firstLine="239"/>
        <w:jc w:val="both"/>
        <w:rPr>
          <w:color w:val="231F20"/>
        </w:rPr>
      </w:pPr>
      <w:r>
        <w:rPr>
          <w:color w:val="231F20"/>
        </w:rPr>
        <w:t>Having decided on the implementation language, the next issue is how software engi-</w:t>
      </w:r>
      <w:r>
        <w:rPr>
          <w:color w:val="231F20"/>
          <w:spacing w:val="1"/>
        </w:rPr>
        <w:t xml:space="preserve"> </w:t>
      </w:r>
      <w:r>
        <w:rPr>
          <w:color w:val="231F20"/>
        </w:rPr>
        <w:t>neering</w:t>
      </w:r>
      <w:r>
        <w:rPr>
          <w:color w:val="231F20"/>
          <w:spacing w:val="-1"/>
        </w:rPr>
        <w:t xml:space="preserve"> </w:t>
      </w:r>
      <w:r>
        <w:rPr>
          <w:color w:val="231F20"/>
        </w:rPr>
        <w:t>principles can lead to better-quality code.</w:t>
      </w:r>
    </w:p>
    <w:p w14:paraId="5E6CCF01" w14:textId="77777777" w:rsidR="000A4D69" w:rsidRPr="000A4D69" w:rsidRDefault="000A4D69" w:rsidP="000A4D69">
      <w:pPr>
        <w:pStyle w:val="BodyText"/>
        <w:spacing w:before="3" w:line="249" w:lineRule="auto"/>
        <w:ind w:right="114"/>
        <w:jc w:val="both"/>
        <w:rPr>
          <w:color w:val="231F20"/>
        </w:rPr>
      </w:pPr>
      <w:r w:rsidRPr="000A4D69">
        <w:rPr>
          <w:color w:val="231F20"/>
        </w:rPr>
        <w:t>Rất khó để lập trình bằng mã máy. Có phần dễ dàng hơn để lập trình trong trình biên dịch mã hợp ngữ, và vẫn dễ dàng hơn khi sử dụng một ngôn ngữ cấp cao. Mục tiêu thiết kế chính thứ hai của 4GL là dễ lập trình. Đặc biệt, nhiều 4GL không theo thủ tục (xem Đề phòng trường hợp bạn muốn biết Hộp 15.2 để hiểu rõ hơn về thuật ngữ này). Ví dụ, xét lệnh</w:t>
      </w:r>
    </w:p>
    <w:p w14:paraId="0F4E47A9" w14:textId="77777777" w:rsidR="000A4D69" w:rsidRPr="000A4D69" w:rsidRDefault="000A4D69" w:rsidP="000A4D69">
      <w:pPr>
        <w:pStyle w:val="BodyText"/>
        <w:spacing w:before="3" w:line="249" w:lineRule="auto"/>
        <w:ind w:right="114"/>
        <w:jc w:val="both"/>
        <w:rPr>
          <w:color w:val="231F20"/>
        </w:rPr>
      </w:pPr>
      <w:r w:rsidRPr="000A4D69">
        <w:rPr>
          <w:color w:val="231F20"/>
        </w:rPr>
        <w:t>cho mọi nhà khảo sát</w:t>
      </w:r>
    </w:p>
    <w:p w14:paraId="491FE042" w14:textId="77777777" w:rsidR="000A4D69" w:rsidRPr="000A4D69" w:rsidRDefault="000A4D69" w:rsidP="000A4D69">
      <w:pPr>
        <w:pStyle w:val="BodyText"/>
        <w:spacing w:before="3" w:line="249" w:lineRule="auto"/>
        <w:ind w:right="114"/>
        <w:jc w:val="both"/>
        <w:rPr>
          <w:color w:val="231F20"/>
        </w:rPr>
      </w:pPr>
      <w:r w:rsidRPr="000A4D69">
        <w:rPr>
          <w:color w:val="231F20"/>
        </w:rPr>
        <w:t>nếu đánh giá là xuất sắc</w:t>
      </w:r>
    </w:p>
    <w:p w14:paraId="66EB10DA" w14:textId="77777777" w:rsidR="000A4D69" w:rsidRPr="000A4D69" w:rsidRDefault="000A4D69" w:rsidP="000A4D69">
      <w:pPr>
        <w:pStyle w:val="BodyText"/>
        <w:spacing w:before="3" w:line="249" w:lineRule="auto"/>
        <w:ind w:right="114"/>
        <w:jc w:val="both"/>
        <w:rPr>
          <w:color w:val="231F20"/>
        </w:rPr>
      </w:pPr>
      <w:r w:rsidRPr="000A4D69">
        <w:rPr>
          <w:color w:val="231F20"/>
        </w:rPr>
        <w:t>thêm 6500 vào lương</w:t>
      </w:r>
    </w:p>
    <w:p w14:paraId="62F262F8" w14:textId="77777777" w:rsidR="000A4D69" w:rsidRPr="000A4D69" w:rsidRDefault="000A4D69" w:rsidP="000A4D69">
      <w:pPr>
        <w:pStyle w:val="BodyText"/>
        <w:spacing w:before="3" w:line="249" w:lineRule="auto"/>
        <w:ind w:right="114"/>
        <w:jc w:val="both"/>
        <w:rPr>
          <w:color w:val="231F20"/>
        </w:rPr>
      </w:pPr>
      <w:r w:rsidRPr="000A4D69">
        <w:rPr>
          <w:color w:val="231F20"/>
        </w:rPr>
        <w:t>Tùy thuộc vào trình biên dịch của 4GL để dịch hướng dẫn phi thủ tục này thành một chuỗi các hướng dẫn mã máy có thể được thực thi theo thủ tục.</w:t>
      </w:r>
    </w:p>
    <w:p w14:paraId="07CBB3E4" w14:textId="77777777" w:rsidR="000A4D69" w:rsidRPr="000A4D69" w:rsidRDefault="000A4D69" w:rsidP="000A4D69">
      <w:pPr>
        <w:pStyle w:val="BodyText"/>
        <w:spacing w:before="3" w:line="249" w:lineRule="auto"/>
        <w:ind w:right="114"/>
        <w:jc w:val="both"/>
        <w:rPr>
          <w:color w:val="231F20"/>
        </w:rPr>
      </w:pPr>
      <w:r w:rsidRPr="000A4D69">
        <w:rPr>
          <w:color w:val="231F20"/>
        </w:rPr>
        <w:t>Có rất nhiều câu chuyện thành công từ các tổ chức đã chuyển sang 4GL. Một số COBOL đã sử dụng trước đây đã báo cáo năng suất tăng gấp 10 lần nhờ sử dụng 4GL. Nhiều tổ chức nhận thấy rằng năng suất của họ thực sự tăng lên nhờ sử dụng 4GL nhưng không ngoạn mục như vậy. Các tổ chức khác đã thử 4GL và vô cùng thất vọng với kết quả.</w:t>
      </w:r>
    </w:p>
    <w:p w14:paraId="2CC0E59B" w14:textId="77777777" w:rsidR="000A4D69" w:rsidRPr="000A4D69" w:rsidRDefault="000A4D69" w:rsidP="000A4D69">
      <w:pPr>
        <w:pStyle w:val="BodyText"/>
        <w:spacing w:before="3" w:line="249" w:lineRule="auto"/>
        <w:ind w:right="114"/>
        <w:jc w:val="both"/>
        <w:rPr>
          <w:color w:val="231F20"/>
        </w:rPr>
      </w:pPr>
      <w:r w:rsidRPr="000A4D69">
        <w:rPr>
          <w:color w:val="231F20"/>
        </w:rPr>
        <w:t>Một lý do cho sự không nhất quán này là không chắc rằng một 4GL sẽ phù hợp với tất cả các sản phẩm. Ngược lại, điều quan trọng là phải chọn đúng 4GL cho sản phẩm cụ thể. Ví dụ: Playtex đã sử dụng Cơ sở Phát triển Ứng dụng (ADF) của IBM và báo cáo năng suất tăng từ 80 lên 1 so với COBOL. Bất chấp kết quả ấn tượng này, Playtex sau đó đã quay trở lại COBOL vì các sản phẩm mà ban quản lý cho là kém phù hợp hơn với ADF [Martin, 1985].</w:t>
      </w:r>
    </w:p>
    <w:p w14:paraId="24C6B704" w14:textId="7E07F961" w:rsidR="000A4D69" w:rsidRDefault="000A4D69" w:rsidP="000A4D69">
      <w:pPr>
        <w:pStyle w:val="BodyText"/>
        <w:spacing w:before="3" w:line="249" w:lineRule="auto"/>
        <w:ind w:right="114"/>
        <w:jc w:val="both"/>
        <w:rPr>
          <w:color w:val="231F20"/>
        </w:rPr>
      </w:pPr>
      <w:r w:rsidRPr="000A4D69">
        <w:rPr>
          <w:color w:val="231F20"/>
        </w:rPr>
        <w:t xml:space="preserve">Lý do thứ hai cho những kết quả không nhất quán này là nhiều 4GL được hỗ trợ bởi các bàn làm việc và môi trường CASE mạnh mẽ (Phần 5.7). Bàn làm việc và môi trường CASE có thể vừa là điểm mạnh vừa là điểm yếu. Như đã giải thích trong Phần 5.12, không nên giới thiệu CASE quy mô lớn trong một tổ chức có mức độ trưởng thành thấp. Lý do là mục đích của bàn làm việc hoặc môi trường CASE là để hỗ trợ quy trình phần mềm. Một tổ chức ở mức 1 không có quy trình phần mềm. Nếu tại thời điểm này, CASE được giới thiệu như </w:t>
      </w:r>
      <w:r w:rsidRPr="000A4D69">
        <w:rPr>
          <w:color w:val="231F20"/>
        </w:rPr>
        <w:lastRenderedPageBreak/>
        <w:t>một phần của quá trình chuyển đổi sang 4GL, thì điều này áp đặt một quy trình lên một tổ chức chưa sẵn sàng cho bất kỳ loại quy trình nào. Những hậu quả thông thường tốt nhất là không đạt yêu cầu và có thể là thảm họa. Trên thực tế, một số lỗi 4GL được báo cáo có thể được quy cho tác động của môi trường CASE liên quan hơn là do chính 4GL.</w:t>
      </w:r>
    </w:p>
    <w:p w14:paraId="0E2BECC7" w14:textId="77777777" w:rsidR="000A4D69" w:rsidRPr="000A4D69" w:rsidRDefault="000A4D69" w:rsidP="000A4D69">
      <w:pPr>
        <w:pStyle w:val="BodyText"/>
        <w:spacing w:before="3" w:line="249" w:lineRule="auto"/>
        <w:ind w:right="114"/>
        <w:jc w:val="both"/>
        <w:rPr>
          <w:color w:val="231F20"/>
        </w:rPr>
      </w:pPr>
      <w:r w:rsidRPr="000A4D69">
        <w:rPr>
          <w:color w:val="231F20"/>
        </w:rPr>
        <w:t>Thái độ của 43 tổ chức đối với 4GL được báo cáo trong [Guimaraes, 1985]. Nghiên cứu này cho thấy việc sử dụng 4GL làm giảm sự thất vọng của người dùng vì bộ phận xử lý dữ liệu có thể phản hồi nhanh hơn khi người dùng cần thông tin được trích xuất từ</w:t>
      </w:r>
    </w:p>
    <w:p w14:paraId="46275134" w14:textId="77777777" w:rsidR="000A4D69" w:rsidRPr="000A4D69" w:rsidRDefault="000A4D69" w:rsidP="000A4D69">
      <w:pPr>
        <w:pStyle w:val="BodyText"/>
        <w:spacing w:before="3" w:line="249" w:lineRule="auto"/>
        <w:ind w:right="114"/>
        <w:jc w:val="both"/>
        <w:rPr>
          <w:color w:val="231F20"/>
        </w:rPr>
      </w:pPr>
      <w:r w:rsidRPr="000A4D69">
        <w:rPr>
          <w:color w:val="231F20"/>
        </w:rPr>
        <w:t xml:space="preserve"> </w:t>
      </w:r>
    </w:p>
    <w:p w14:paraId="6D631998" w14:textId="77777777" w:rsidR="000A4D69" w:rsidRPr="000A4D69" w:rsidRDefault="000A4D69" w:rsidP="000A4D69">
      <w:pPr>
        <w:pStyle w:val="BodyText"/>
        <w:spacing w:before="3" w:line="249" w:lineRule="auto"/>
        <w:ind w:right="114"/>
        <w:jc w:val="both"/>
        <w:rPr>
          <w:color w:val="231F20"/>
        </w:rPr>
      </w:pPr>
      <w:r w:rsidRPr="000A4D69">
        <w:rPr>
          <w:color w:val="231F20"/>
        </w:rPr>
        <w:t>cơ sở dữ liệu của tổ chức. Tuy nhiên, cũng có một số vấn đề. Một số 4GL tỏ ra chậm và kém hiệu quả với thời gian phản hồi lâu. Một sản phẩm tiêu thụ 60 phần trăm chu kỳ CPU trên máy tính lớn IBM 4331, trong khi hỗ trợ tối đa 12 người dùng đồng thời. Nhìn chung, 28 tổ chức đã sử dụng 4GL trong hơn 3 năm cảm thấy rằng lợi ích lớn hơn chi phí.</w:t>
      </w:r>
    </w:p>
    <w:p w14:paraId="0DD9D708" w14:textId="77777777" w:rsidR="000A4D69" w:rsidRPr="000A4D69" w:rsidRDefault="000A4D69" w:rsidP="000A4D69">
      <w:pPr>
        <w:pStyle w:val="BodyText"/>
        <w:spacing w:before="3" w:line="249" w:lineRule="auto"/>
        <w:ind w:right="114"/>
        <w:jc w:val="both"/>
        <w:rPr>
          <w:color w:val="231F20"/>
        </w:rPr>
      </w:pPr>
      <w:r w:rsidRPr="000A4D69">
        <w:rPr>
          <w:color w:val="231F20"/>
        </w:rPr>
        <w:t>Không ai 4GL thống trị thị trường phần mềm. Thay vào đó, có hàng trăm 4GL; một số trong số chúng, bao gồm DB2, Oracle và PowerBuilder, có các nhóm người dùng khá lớn. Sự phổ biến rộng rãi của 4GL là bằng chứng nữa cho thấy cần phải cẩn thận trong việc lựa chọn 4GL chính xác. Tất nhiên, ít tổ chức có đủ khả năng hỗ trợ nhiều hơn một 4GL. Khi 4GL đã được chọn và sử dụng, tổ chức phải sử dụng 4GL đó cho các sản phẩm tiếp theo hoặc sử dụng lại ngôn ngữ được sử dụng trước khi 4GL được giới thiệu.</w:t>
      </w:r>
    </w:p>
    <w:p w14:paraId="791AF64A" w14:textId="77777777" w:rsidR="000A4D69" w:rsidRPr="000A4D69" w:rsidRDefault="000A4D69" w:rsidP="000A4D69">
      <w:pPr>
        <w:pStyle w:val="BodyText"/>
        <w:spacing w:before="3" w:line="249" w:lineRule="auto"/>
        <w:ind w:right="114"/>
        <w:jc w:val="both"/>
        <w:rPr>
          <w:color w:val="231F20"/>
        </w:rPr>
      </w:pPr>
      <w:r w:rsidRPr="000A4D69">
        <w:rPr>
          <w:color w:val="231F20"/>
        </w:rPr>
        <w:t>Mặc dù có thể tăng năng suất, nhưng vẫn có thể gặp nguy hiểm khi sử dụng 4GL sai cách. Nhiều tổ chức hiện đang có một lượng lớn sản phẩm tồn đọng cần phát triển và một danh sách dài các nhiệm vụ bảo trì sau khi giao hàng cần được thực hiện. Mục tiêu thiết kế của nhiều 4GL là lập trình người dùng cuối, nghĩa là lập trình bởi người sẽ sử dụng sản phẩm. Ví dụ, trước khi 4GL ra đời, người quản lý đầu tư của một công ty bảo hiểm sẽ hỏi người quản lý xử lý dữ liệu về một sản phẩm có thể hiển thị một số thông tin nhất định về danh mục đầu tư trái phiếu. Sau đó, người quản lý đầu tư sẽ đợi một năm hoặc lâu hơn để nhóm xử lý dữ liệu tìm thời gian phát triển sản phẩm. Một 4GL được mong muốn sẽ sử dụng đơn giản đến mức người quản lý đầu tư, trước đây chưa được đào tạo về lập trình, có thể triển khai sản phẩm mong muốn mà không cần trợ giúp. Lập trình dành cho người dùng cuối nhằm giúp giảm bớt tồn đọng phát triển, khiến các chuyên gia phải duy trì các sản phẩm hiện có.</w:t>
      </w:r>
    </w:p>
    <w:p w14:paraId="12F6FACF" w14:textId="2D5115A4" w:rsidR="000A4D69" w:rsidRDefault="000A4D69" w:rsidP="000A4D69">
      <w:pPr>
        <w:pStyle w:val="BodyText"/>
        <w:spacing w:before="3" w:line="249" w:lineRule="auto"/>
        <w:ind w:right="114"/>
        <w:jc w:val="both"/>
        <w:rPr>
          <w:color w:val="231F20"/>
        </w:rPr>
      </w:pPr>
      <w:r w:rsidRPr="000A4D69">
        <w:rPr>
          <w:color w:val="231F20"/>
        </w:rPr>
        <w:t>Trong thực tế, lập trình người dùng cuối có thể nguy hiểm. Đầu tiên, hãy xem xét tình huống khi tất cả quá trình phát triển sản phẩm được thực hiện bởi các chuyên gia máy tính. Các chuyên gia máy tính được đào tạo để không tin tưởng vào đầu ra của máy tính. Xét cho cùng, có lẽ ít hơn 1 phần trăm của tất cả đầu ra trong quá trình phát triển sản phẩm là đúng. Mặt khác, người dùng được yêu cầu tin tưởng vào tất cả đầu ra của máy tính, bởi vì không có sản phẩm nào được giao cho người dùng cho đến khi nó không có lỗi. Bây giờ hãy xem xét tình huống khi chương trình của người dùng cuối được khuyến khích. Khi một người dùng thiếu kinh nghiệm lập trình triển khai mã với 4GL thân thiện với người dùng, không theo thủ tục, xu hướng tự nhiên là người dùng đó sẽ tin vào kết quả đầu ra. Rốt cuộc, trong nhiều năm, người dùng đã được hướng dẫn tin tưởng vào đầu ra của máy tính. Do đó, nhiều quyết định kinh doanh đã được dựa trên dữ liệu được tạo bởi mã người dùng cuối không chính xác. Trong một số trường hợp, tính thân thiện với người dùng của một số 4GL nhất định đã dẫn đến những thảm họa tài chính.</w:t>
      </w:r>
    </w:p>
    <w:p w14:paraId="6EFE4EC2" w14:textId="77777777" w:rsidR="000A4D69" w:rsidRPr="000A4D69" w:rsidRDefault="000A4D69" w:rsidP="000A4D69">
      <w:pPr>
        <w:pStyle w:val="BodyText"/>
        <w:spacing w:before="3" w:line="249" w:lineRule="auto"/>
        <w:ind w:right="114"/>
        <w:jc w:val="both"/>
        <w:rPr>
          <w:color w:val="231F20"/>
        </w:rPr>
      </w:pPr>
      <w:r w:rsidRPr="000A4D69">
        <w:rPr>
          <w:color w:val="231F20"/>
        </w:rPr>
        <w:t>Một nguy cơ tiềm ẩn khác nằm ở xu hướng, trong một số tổ chức, cho phép người dùng triển khai các sản phẩm 4GL cập nhật cơ sở dữ liệu của tổ chức. Một lỗi lập trình do người dùng thực hiện cuối cùng có thể dẫn đến hỏng toàn bộ cơ sở dữ liệu. Bài học rất rõ ràng: Việc lập trình bởi những người dùng thiếu kinh nghiệm hoặc chưa được đào tạo đầy đủ có thể cực kỳ nguy hiểm, nếu không muốn nói là gây tử vong, đối với sức khỏe tài chính của một công ty.</w:t>
      </w:r>
    </w:p>
    <w:p w14:paraId="2D204AEF" w14:textId="77777777" w:rsidR="000A4D69" w:rsidRPr="000A4D69" w:rsidRDefault="000A4D69" w:rsidP="000A4D69">
      <w:pPr>
        <w:pStyle w:val="BodyText"/>
        <w:spacing w:before="3" w:line="249" w:lineRule="auto"/>
        <w:ind w:right="114"/>
        <w:jc w:val="both"/>
        <w:rPr>
          <w:color w:val="231F20"/>
        </w:rPr>
      </w:pPr>
      <w:r w:rsidRPr="000A4D69">
        <w:rPr>
          <w:color w:val="231F20"/>
        </w:rPr>
        <w:t>Sự lựa chọn cuối cùng của 4GL được thực hiện bởi ban quản lý. Khi đưa ra quyết định như vậy, ban quản lý nên được hướng dẫn bởi nhiều câu chuyện thành công do việc sử dụng 4GL. Đồng thời, ban quản lý nên phân tích cẩn thận các lỗi gây ra do sử dụng 4GL không phù hợp, do giới thiệu sớm môi trường CASE và do quản lý quá trình phát triển kém. Ví dụ, một nguyên nhân thất bại phổ biến là do bỏ qua việc đào tạo nhóm phát triển kỹ lưỡng về mọi khía cạnh của 4GL, bao gồm cả lý thuyết cơ sở dữ liệu quan hệ [Date, 2003] khi thích hợp. Ban quản lý nên nghiên cứu cả những thành công và thất bại trong lĩnh vực ứng dụng cụ thể và học hỏi từ những sai lầm trong quá khứ. Chọn đúng 4GL có thể tạo ra sự khác biệt giữa thành công lớn và thất bại thảm hại.</w:t>
      </w:r>
    </w:p>
    <w:p w14:paraId="1AB7F94A" w14:textId="4AE78E9C" w:rsidR="000A4D69" w:rsidRPr="000A4D69" w:rsidRDefault="000A4D69" w:rsidP="000A4D69">
      <w:pPr>
        <w:pStyle w:val="BodyText"/>
        <w:spacing w:before="3" w:line="249" w:lineRule="auto"/>
        <w:ind w:right="114"/>
        <w:jc w:val="both"/>
        <w:rPr>
          <w:color w:val="231F20"/>
        </w:rPr>
      </w:pPr>
      <w:r w:rsidRPr="000A4D69">
        <w:rPr>
          <w:color w:val="231F20"/>
        </w:rPr>
        <w:t>Khi đã quyết định về ngôn ngữ triển khai, vấn đề tiếp theo là làm thế nào các nguyên tắc kỹ thuật phần mềm có thể dẫn đến mã chất lượng tốt hơn.</w:t>
      </w:r>
    </w:p>
    <w:p w14:paraId="4ED46C9C" w14:textId="77777777" w:rsidR="00B27AB7" w:rsidRDefault="00B27AB7" w:rsidP="00B27AB7">
      <w:pPr>
        <w:pStyle w:val="BodyText"/>
        <w:spacing w:before="6"/>
        <w:rPr>
          <w:sz w:val="21"/>
        </w:rPr>
      </w:pPr>
    </w:p>
    <w:p w14:paraId="46576ABF" w14:textId="624A9860" w:rsidR="00B27AB7" w:rsidRDefault="00B27AB7">
      <w:pPr>
        <w:pStyle w:val="Heading7"/>
        <w:numPr>
          <w:ilvl w:val="1"/>
          <w:numId w:val="14"/>
        </w:numPr>
        <w:tabs>
          <w:tab w:val="left" w:pos="1004"/>
          <w:tab w:val="left" w:pos="1005"/>
          <w:tab w:val="left" w:pos="8741"/>
        </w:tabs>
        <w:spacing w:before="1"/>
        <w:ind w:hanging="904"/>
        <w:jc w:val="left"/>
        <w:rPr>
          <w:color w:val="EC008C"/>
          <w:u w:val="none"/>
        </w:rPr>
      </w:pPr>
      <w:r>
        <w:rPr>
          <w:color w:val="EC008C"/>
          <w:w w:val="95"/>
          <w:u w:color="231F20"/>
        </w:rPr>
        <w:t>Good</w:t>
      </w:r>
      <w:r>
        <w:rPr>
          <w:color w:val="EC008C"/>
          <w:spacing w:val="-2"/>
          <w:w w:val="95"/>
          <w:u w:color="231F20"/>
        </w:rPr>
        <w:t xml:space="preserve"> </w:t>
      </w:r>
      <w:r>
        <w:rPr>
          <w:color w:val="EC008C"/>
          <w:w w:val="95"/>
          <w:u w:color="231F20"/>
        </w:rPr>
        <w:t>Programming</w:t>
      </w:r>
      <w:r>
        <w:rPr>
          <w:color w:val="EC008C"/>
          <w:spacing w:val="-2"/>
          <w:w w:val="95"/>
          <w:u w:color="231F20"/>
        </w:rPr>
        <w:t xml:space="preserve"> </w:t>
      </w:r>
      <w:r>
        <w:rPr>
          <w:color w:val="EC008C"/>
          <w:w w:val="95"/>
          <w:u w:color="231F20"/>
        </w:rPr>
        <w:t>Practice</w:t>
      </w:r>
      <w:r w:rsidR="000A4D69">
        <w:rPr>
          <w:color w:val="EC008C"/>
          <w:w w:val="95"/>
          <w:u w:color="231F20"/>
        </w:rPr>
        <w:t xml:space="preserve"> </w:t>
      </w:r>
      <w:r w:rsidR="000A4D69" w:rsidRPr="000A4D69">
        <w:rPr>
          <w:color w:val="EC008C"/>
          <w:w w:val="95"/>
          <w:u w:color="231F20"/>
        </w:rPr>
        <w:t>15.3 Thực hành lập trình tốt</w:t>
      </w:r>
      <w:r>
        <w:rPr>
          <w:color w:val="EC008C"/>
          <w:u w:color="231F20"/>
        </w:rPr>
        <w:tab/>
      </w:r>
    </w:p>
    <w:p w14:paraId="22A70591" w14:textId="50718109" w:rsidR="00B27AB7" w:rsidRDefault="00B27AB7" w:rsidP="00B27AB7">
      <w:pPr>
        <w:pStyle w:val="BodyText"/>
        <w:spacing w:before="201" w:line="244" w:lineRule="auto"/>
        <w:ind w:left="1541" w:right="113"/>
        <w:jc w:val="both"/>
        <w:rPr>
          <w:color w:val="231F20"/>
        </w:rPr>
      </w:pPr>
      <w:r>
        <w:rPr>
          <w:color w:val="231F20"/>
        </w:rPr>
        <w:t>Many</w:t>
      </w:r>
      <w:r>
        <w:rPr>
          <w:color w:val="231F20"/>
          <w:spacing w:val="-3"/>
        </w:rPr>
        <w:t xml:space="preserve"> </w:t>
      </w:r>
      <w:r>
        <w:rPr>
          <w:color w:val="231F20"/>
        </w:rPr>
        <w:t>recommendations</w:t>
      </w:r>
      <w:r>
        <w:rPr>
          <w:color w:val="231F20"/>
          <w:spacing w:val="-3"/>
        </w:rPr>
        <w:t xml:space="preserve"> </w:t>
      </w:r>
      <w:r>
        <w:rPr>
          <w:color w:val="231F20"/>
        </w:rPr>
        <w:t>on</w:t>
      </w:r>
      <w:r>
        <w:rPr>
          <w:color w:val="231F20"/>
          <w:spacing w:val="-3"/>
        </w:rPr>
        <w:t xml:space="preserve"> </w:t>
      </w:r>
      <w:r>
        <w:rPr>
          <w:color w:val="231F20"/>
        </w:rPr>
        <w:t>good</w:t>
      </w:r>
      <w:r>
        <w:rPr>
          <w:color w:val="231F20"/>
          <w:spacing w:val="-2"/>
        </w:rPr>
        <w:t xml:space="preserve"> </w:t>
      </w:r>
      <w:r>
        <w:rPr>
          <w:color w:val="231F20"/>
        </w:rPr>
        <w:t>coding</w:t>
      </w:r>
      <w:r>
        <w:rPr>
          <w:color w:val="231F20"/>
          <w:spacing w:val="-3"/>
        </w:rPr>
        <w:t xml:space="preserve"> </w:t>
      </w:r>
      <w:r>
        <w:rPr>
          <w:color w:val="231F20"/>
        </w:rPr>
        <w:t>style</w:t>
      </w:r>
      <w:r>
        <w:rPr>
          <w:color w:val="231F20"/>
          <w:spacing w:val="-3"/>
        </w:rPr>
        <w:t xml:space="preserve"> </w:t>
      </w:r>
      <w:r>
        <w:rPr>
          <w:color w:val="231F20"/>
        </w:rPr>
        <w:t>are</w:t>
      </w:r>
      <w:r>
        <w:rPr>
          <w:color w:val="231F20"/>
          <w:spacing w:val="-2"/>
        </w:rPr>
        <w:t xml:space="preserve"> </w:t>
      </w:r>
      <w:r>
        <w:rPr>
          <w:color w:val="231F20"/>
        </w:rPr>
        <w:t>language</w:t>
      </w:r>
      <w:r>
        <w:rPr>
          <w:color w:val="231F20"/>
          <w:spacing w:val="-3"/>
        </w:rPr>
        <w:t xml:space="preserve"> </w:t>
      </w:r>
      <w:r>
        <w:rPr>
          <w:color w:val="231F20"/>
        </w:rPr>
        <w:t>specific.</w:t>
      </w:r>
      <w:r>
        <w:rPr>
          <w:color w:val="231F20"/>
          <w:spacing w:val="-3"/>
        </w:rPr>
        <w:t xml:space="preserve"> </w:t>
      </w:r>
      <w:r>
        <w:rPr>
          <w:color w:val="231F20"/>
        </w:rPr>
        <w:t>For</w:t>
      </w:r>
      <w:r>
        <w:rPr>
          <w:color w:val="231F20"/>
          <w:spacing w:val="-2"/>
        </w:rPr>
        <w:t xml:space="preserve"> </w:t>
      </w:r>
      <w:r>
        <w:rPr>
          <w:color w:val="231F20"/>
        </w:rPr>
        <w:t>example,</w:t>
      </w:r>
      <w:r>
        <w:rPr>
          <w:color w:val="231F20"/>
          <w:spacing w:val="-3"/>
        </w:rPr>
        <w:t xml:space="preserve"> </w:t>
      </w:r>
      <w:r>
        <w:rPr>
          <w:color w:val="231F20"/>
        </w:rPr>
        <w:t>sugges-</w:t>
      </w:r>
      <w:r>
        <w:rPr>
          <w:color w:val="231F20"/>
          <w:spacing w:val="-48"/>
        </w:rPr>
        <w:t xml:space="preserve"> </w:t>
      </w:r>
      <w:r>
        <w:rPr>
          <w:color w:val="231F20"/>
        </w:rPr>
        <w:t>tions regarding use of COBOL 88-level entries or parentheses in Lisp are of little interest</w:t>
      </w:r>
      <w:r>
        <w:rPr>
          <w:color w:val="231F20"/>
          <w:spacing w:val="1"/>
        </w:rPr>
        <w:t xml:space="preserve"> </w:t>
      </w:r>
      <w:r>
        <w:rPr>
          <w:color w:val="231F20"/>
        </w:rPr>
        <w:t>to programmers implementing a product in Java. In contrast, recommendations regarding</w:t>
      </w:r>
      <w:r>
        <w:rPr>
          <w:color w:val="231F20"/>
          <w:spacing w:val="1"/>
        </w:rPr>
        <w:t xml:space="preserve"> </w:t>
      </w:r>
      <w:r>
        <w:rPr>
          <w:color w:val="231F20"/>
        </w:rPr>
        <w:t>language-independent</w:t>
      </w:r>
      <w:r>
        <w:rPr>
          <w:color w:val="231F20"/>
          <w:spacing w:val="-4"/>
        </w:rPr>
        <w:t xml:space="preserve"> </w:t>
      </w:r>
      <w:r>
        <w:rPr>
          <w:rFonts w:ascii="Tahoma"/>
          <w:b/>
          <w:color w:val="EC008C"/>
        </w:rPr>
        <w:t>good</w:t>
      </w:r>
      <w:r>
        <w:rPr>
          <w:rFonts w:ascii="Tahoma"/>
          <w:b/>
          <w:color w:val="EC008C"/>
          <w:spacing w:val="-7"/>
        </w:rPr>
        <w:t xml:space="preserve"> </w:t>
      </w:r>
      <w:r>
        <w:rPr>
          <w:rFonts w:ascii="Tahoma"/>
          <w:b/>
          <w:color w:val="EC008C"/>
        </w:rPr>
        <w:t>programming</w:t>
      </w:r>
      <w:r>
        <w:rPr>
          <w:rFonts w:ascii="Tahoma"/>
          <w:b/>
          <w:color w:val="EC008C"/>
          <w:spacing w:val="-6"/>
        </w:rPr>
        <w:t xml:space="preserve"> </w:t>
      </w:r>
      <w:r>
        <w:rPr>
          <w:rFonts w:ascii="Tahoma"/>
          <w:b/>
          <w:color w:val="EC008C"/>
        </w:rPr>
        <w:t>practice</w:t>
      </w:r>
      <w:r>
        <w:rPr>
          <w:rFonts w:ascii="Tahoma"/>
          <w:b/>
          <w:color w:val="EC008C"/>
          <w:spacing w:val="-13"/>
        </w:rPr>
        <w:t xml:space="preserve"> </w:t>
      </w:r>
      <w:r>
        <w:rPr>
          <w:color w:val="231F20"/>
        </w:rPr>
        <w:t>are</w:t>
      </w:r>
      <w:r>
        <w:rPr>
          <w:color w:val="231F20"/>
          <w:spacing w:val="-4"/>
        </w:rPr>
        <w:t xml:space="preserve"> </w:t>
      </w:r>
      <w:r>
        <w:rPr>
          <w:color w:val="231F20"/>
        </w:rPr>
        <w:t>now</w:t>
      </w:r>
      <w:r>
        <w:rPr>
          <w:color w:val="231F20"/>
          <w:spacing w:val="-4"/>
        </w:rPr>
        <w:t xml:space="preserve"> </w:t>
      </w:r>
      <w:r>
        <w:rPr>
          <w:color w:val="231F20"/>
        </w:rPr>
        <w:t>given.</w:t>
      </w:r>
    </w:p>
    <w:p w14:paraId="2D7004F2" w14:textId="719CBDEF" w:rsidR="000A4D69" w:rsidRDefault="000A4D69" w:rsidP="00B27AB7">
      <w:pPr>
        <w:pStyle w:val="BodyText"/>
        <w:spacing w:before="201" w:line="244" w:lineRule="auto"/>
        <w:ind w:left="1541" w:right="113"/>
        <w:jc w:val="both"/>
      </w:pPr>
      <w:r w:rsidRPr="000A4D69">
        <w:t>Nhiều khuyến nghị về phong cách mã hóa tốt là ngôn ngữ cụ thể. Ví dụ, các đề xuất liên quan đến việc sử dụng các mục nhập COBOL 88 cấp hoặc dấu ngoặc đơn trong Lisp ít được các lập trình viên triển khai một sản phẩm trong Java quan tâm. Ngược lại, các khuyến nghị liên quan đến thực hành lập trình tốt không phụ thuộc vào ngôn ngữ hiện đã được đưa ra.</w:t>
      </w:r>
    </w:p>
    <w:p w14:paraId="7C8D5FE4" w14:textId="37996FB1" w:rsidR="00B27AB7" w:rsidRDefault="00B27AB7">
      <w:pPr>
        <w:pStyle w:val="Heading9"/>
        <w:numPr>
          <w:ilvl w:val="2"/>
          <w:numId w:val="14"/>
        </w:numPr>
        <w:tabs>
          <w:tab w:val="left" w:pos="2351"/>
        </w:tabs>
        <w:spacing w:before="135"/>
        <w:ind w:hanging="810"/>
        <w:jc w:val="left"/>
      </w:pPr>
      <w:r>
        <w:rPr>
          <w:color w:val="231F20"/>
          <w:w w:val="95"/>
        </w:rPr>
        <w:t>Use</w:t>
      </w:r>
      <w:r>
        <w:rPr>
          <w:color w:val="231F20"/>
          <w:spacing w:val="-9"/>
          <w:w w:val="95"/>
        </w:rPr>
        <w:t xml:space="preserve"> </w:t>
      </w:r>
      <w:r>
        <w:rPr>
          <w:color w:val="231F20"/>
          <w:w w:val="95"/>
        </w:rPr>
        <w:t>of</w:t>
      </w:r>
      <w:r>
        <w:rPr>
          <w:color w:val="231F20"/>
          <w:spacing w:val="-8"/>
          <w:w w:val="95"/>
        </w:rPr>
        <w:t xml:space="preserve"> </w:t>
      </w:r>
      <w:r>
        <w:rPr>
          <w:color w:val="231F20"/>
          <w:w w:val="95"/>
        </w:rPr>
        <w:t>Consistent</w:t>
      </w:r>
      <w:r>
        <w:rPr>
          <w:color w:val="231F20"/>
          <w:spacing w:val="-8"/>
          <w:w w:val="95"/>
        </w:rPr>
        <w:t xml:space="preserve"> </w:t>
      </w:r>
      <w:r>
        <w:rPr>
          <w:color w:val="231F20"/>
          <w:w w:val="95"/>
        </w:rPr>
        <w:t>and</w:t>
      </w:r>
      <w:r>
        <w:rPr>
          <w:color w:val="231F20"/>
          <w:spacing w:val="-9"/>
          <w:w w:val="95"/>
        </w:rPr>
        <w:t xml:space="preserve"> </w:t>
      </w:r>
      <w:r>
        <w:rPr>
          <w:color w:val="231F20"/>
          <w:w w:val="95"/>
        </w:rPr>
        <w:t>Meaningful</w:t>
      </w:r>
      <w:r>
        <w:rPr>
          <w:color w:val="231F20"/>
          <w:spacing w:val="-8"/>
          <w:w w:val="95"/>
        </w:rPr>
        <w:t xml:space="preserve"> </w:t>
      </w:r>
      <w:r>
        <w:rPr>
          <w:color w:val="231F20"/>
          <w:w w:val="95"/>
        </w:rPr>
        <w:t>Variable</w:t>
      </w:r>
      <w:r>
        <w:rPr>
          <w:color w:val="231F20"/>
          <w:spacing w:val="-8"/>
          <w:w w:val="95"/>
        </w:rPr>
        <w:t xml:space="preserve"> </w:t>
      </w:r>
      <w:r>
        <w:rPr>
          <w:color w:val="231F20"/>
          <w:w w:val="95"/>
        </w:rPr>
        <w:t>Names</w:t>
      </w:r>
      <w:r w:rsidR="000A4D69">
        <w:rPr>
          <w:color w:val="231F20"/>
          <w:w w:val="95"/>
        </w:rPr>
        <w:t xml:space="preserve"> </w:t>
      </w:r>
      <w:r w:rsidR="000A4D69" w:rsidRPr="000A4D69">
        <w:rPr>
          <w:color w:val="231F20"/>
          <w:w w:val="95"/>
        </w:rPr>
        <w:t>15.3.1 Sử dụng tên biến nhất quán và có ý nghĩa</w:t>
      </w:r>
    </w:p>
    <w:p w14:paraId="56A4B453" w14:textId="77777777" w:rsidR="00B27AB7" w:rsidRDefault="00B27AB7" w:rsidP="00B27AB7">
      <w:pPr>
        <w:pStyle w:val="BodyText"/>
        <w:spacing w:before="43" w:line="247" w:lineRule="auto"/>
        <w:ind w:left="1541" w:right="113"/>
        <w:jc w:val="both"/>
      </w:pPr>
      <w:r>
        <w:rPr>
          <w:color w:val="231F20"/>
        </w:rPr>
        <w:t>As stated in Chapter 1, on average at least two-thirds of a software budget is devoted to</w:t>
      </w:r>
      <w:r>
        <w:rPr>
          <w:color w:val="231F20"/>
          <w:spacing w:val="1"/>
        </w:rPr>
        <w:t xml:space="preserve"> </w:t>
      </w:r>
      <w:r>
        <w:rPr>
          <w:color w:val="231F20"/>
        </w:rPr>
        <w:t>postdelivery maintenance. This implies that the programmer developing a code artifact is</w:t>
      </w:r>
      <w:r>
        <w:rPr>
          <w:color w:val="231F20"/>
          <w:spacing w:val="1"/>
        </w:rPr>
        <w:t xml:space="preserve"> </w:t>
      </w:r>
      <w:r>
        <w:rPr>
          <w:color w:val="231F20"/>
        </w:rPr>
        <w:t>merely</w:t>
      </w:r>
      <w:r>
        <w:rPr>
          <w:color w:val="231F20"/>
          <w:spacing w:val="13"/>
        </w:rPr>
        <w:t xml:space="preserve"> </w:t>
      </w:r>
      <w:r>
        <w:rPr>
          <w:color w:val="231F20"/>
        </w:rPr>
        <w:t>the</w:t>
      </w:r>
      <w:r>
        <w:rPr>
          <w:color w:val="231F20"/>
          <w:spacing w:val="13"/>
        </w:rPr>
        <w:t xml:space="preserve"> </w:t>
      </w:r>
      <w:r>
        <w:rPr>
          <w:color w:val="231F20"/>
        </w:rPr>
        <w:t>first</w:t>
      </w:r>
      <w:r>
        <w:rPr>
          <w:color w:val="231F20"/>
          <w:spacing w:val="13"/>
        </w:rPr>
        <w:t xml:space="preserve"> </w:t>
      </w:r>
      <w:r>
        <w:rPr>
          <w:color w:val="231F20"/>
        </w:rPr>
        <w:t>of</w:t>
      </w:r>
      <w:r>
        <w:rPr>
          <w:color w:val="231F20"/>
          <w:spacing w:val="13"/>
        </w:rPr>
        <w:t xml:space="preserve"> </w:t>
      </w:r>
      <w:r>
        <w:rPr>
          <w:color w:val="231F20"/>
        </w:rPr>
        <w:t>many</w:t>
      </w:r>
      <w:r>
        <w:rPr>
          <w:color w:val="231F20"/>
          <w:spacing w:val="13"/>
        </w:rPr>
        <w:t xml:space="preserve"> </w:t>
      </w:r>
      <w:r>
        <w:rPr>
          <w:color w:val="231F20"/>
        </w:rPr>
        <w:t>who</w:t>
      </w:r>
      <w:r>
        <w:rPr>
          <w:color w:val="231F20"/>
          <w:spacing w:val="14"/>
        </w:rPr>
        <w:t xml:space="preserve"> </w:t>
      </w:r>
      <w:r>
        <w:rPr>
          <w:color w:val="231F20"/>
        </w:rPr>
        <w:t>will</w:t>
      </w:r>
      <w:r>
        <w:rPr>
          <w:color w:val="231F20"/>
          <w:spacing w:val="13"/>
        </w:rPr>
        <w:t xml:space="preserve"> </w:t>
      </w:r>
      <w:r>
        <w:rPr>
          <w:color w:val="231F20"/>
        </w:rPr>
        <w:t>work</w:t>
      </w:r>
      <w:r>
        <w:rPr>
          <w:color w:val="231F20"/>
          <w:spacing w:val="13"/>
        </w:rPr>
        <w:t xml:space="preserve"> </w:t>
      </w:r>
      <w:r>
        <w:rPr>
          <w:color w:val="231F20"/>
        </w:rPr>
        <w:t>on</w:t>
      </w:r>
      <w:r>
        <w:rPr>
          <w:color w:val="231F20"/>
          <w:spacing w:val="13"/>
        </w:rPr>
        <w:t xml:space="preserve"> </w:t>
      </w:r>
      <w:r>
        <w:rPr>
          <w:color w:val="231F20"/>
        </w:rPr>
        <w:t>that</w:t>
      </w:r>
      <w:r>
        <w:rPr>
          <w:color w:val="231F20"/>
          <w:spacing w:val="13"/>
        </w:rPr>
        <w:t xml:space="preserve"> </w:t>
      </w:r>
      <w:r>
        <w:rPr>
          <w:color w:val="231F20"/>
        </w:rPr>
        <w:t>code</w:t>
      </w:r>
      <w:r>
        <w:rPr>
          <w:color w:val="231F20"/>
          <w:spacing w:val="14"/>
        </w:rPr>
        <w:t xml:space="preserve"> </w:t>
      </w:r>
      <w:r>
        <w:rPr>
          <w:color w:val="231F20"/>
        </w:rPr>
        <w:t>artifact.</w:t>
      </w:r>
      <w:r>
        <w:rPr>
          <w:color w:val="231F20"/>
          <w:spacing w:val="13"/>
        </w:rPr>
        <w:t xml:space="preserve"> </w:t>
      </w:r>
      <w:r>
        <w:rPr>
          <w:color w:val="231F20"/>
        </w:rPr>
        <w:t>It</w:t>
      </w:r>
      <w:r>
        <w:rPr>
          <w:color w:val="231F20"/>
          <w:spacing w:val="13"/>
        </w:rPr>
        <w:t xml:space="preserve"> </w:t>
      </w:r>
      <w:r>
        <w:rPr>
          <w:color w:val="231F20"/>
        </w:rPr>
        <w:t>is</w:t>
      </w:r>
      <w:r>
        <w:rPr>
          <w:color w:val="231F20"/>
          <w:spacing w:val="13"/>
        </w:rPr>
        <w:t xml:space="preserve"> </w:t>
      </w:r>
      <w:r>
        <w:rPr>
          <w:color w:val="231F20"/>
        </w:rPr>
        <w:t>counterproductive</w:t>
      </w:r>
      <w:r>
        <w:rPr>
          <w:color w:val="231F20"/>
          <w:spacing w:val="13"/>
        </w:rPr>
        <w:t xml:space="preserve"> </w:t>
      </w:r>
      <w:r>
        <w:rPr>
          <w:color w:val="231F20"/>
        </w:rPr>
        <w:t>for</w:t>
      </w:r>
      <w:r>
        <w:rPr>
          <w:color w:val="231F20"/>
          <w:spacing w:val="-47"/>
        </w:rPr>
        <w:t xml:space="preserve"> </w:t>
      </w:r>
      <w:r>
        <w:rPr>
          <w:color w:val="231F20"/>
        </w:rPr>
        <w:t>a programmer to give names to variables that are meaningful to only that programmer;</w:t>
      </w:r>
      <w:r>
        <w:rPr>
          <w:color w:val="231F20"/>
          <w:spacing w:val="1"/>
        </w:rPr>
        <w:t xml:space="preserve"> </w:t>
      </w:r>
      <w:r>
        <w:rPr>
          <w:color w:val="231F20"/>
          <w:w w:val="95"/>
        </w:rPr>
        <w:t xml:space="preserve">within the context of software engineering, the term </w:t>
      </w:r>
      <w:r>
        <w:rPr>
          <w:rFonts w:ascii="Tahoma" w:hAnsi="Tahoma"/>
          <w:b/>
          <w:color w:val="EC008C"/>
          <w:w w:val="95"/>
        </w:rPr>
        <w:t xml:space="preserve">meaningful variable names </w:t>
      </w:r>
      <w:r>
        <w:rPr>
          <w:color w:val="231F20"/>
          <w:w w:val="95"/>
        </w:rPr>
        <w:t>means</w:t>
      </w:r>
      <w:r>
        <w:rPr>
          <w:color w:val="231F20"/>
          <w:spacing w:val="1"/>
          <w:w w:val="95"/>
        </w:rPr>
        <w:t xml:space="preserve"> </w:t>
      </w:r>
      <w:r>
        <w:rPr>
          <w:color w:val="231F20"/>
          <w:spacing w:val="-1"/>
        </w:rPr>
        <w:t>“meaningful</w:t>
      </w:r>
      <w:r>
        <w:rPr>
          <w:color w:val="231F20"/>
          <w:spacing w:val="-4"/>
        </w:rPr>
        <w:t xml:space="preserve"> </w:t>
      </w:r>
      <w:r>
        <w:rPr>
          <w:color w:val="231F20"/>
          <w:spacing w:val="-1"/>
        </w:rPr>
        <w:t>from</w:t>
      </w:r>
      <w:r>
        <w:rPr>
          <w:color w:val="231F20"/>
          <w:spacing w:val="-3"/>
        </w:rPr>
        <w:t xml:space="preserve"> </w:t>
      </w:r>
      <w:r>
        <w:rPr>
          <w:color w:val="231F20"/>
          <w:spacing w:val="-1"/>
        </w:rPr>
        <w:t>the</w:t>
      </w:r>
      <w:r>
        <w:rPr>
          <w:color w:val="231F20"/>
          <w:spacing w:val="-3"/>
        </w:rPr>
        <w:t xml:space="preserve"> </w:t>
      </w:r>
      <w:r>
        <w:rPr>
          <w:color w:val="231F20"/>
          <w:spacing w:val="-1"/>
        </w:rPr>
        <w:t>viewpoint</w:t>
      </w:r>
      <w:r>
        <w:rPr>
          <w:color w:val="231F20"/>
          <w:spacing w:val="-4"/>
        </w:rPr>
        <w:t xml:space="preserve"> </w:t>
      </w:r>
      <w:r>
        <w:rPr>
          <w:color w:val="231F20"/>
        </w:rPr>
        <w:t>of</w:t>
      </w:r>
      <w:r>
        <w:rPr>
          <w:color w:val="231F20"/>
          <w:spacing w:val="-3"/>
        </w:rPr>
        <w:t xml:space="preserve"> </w:t>
      </w:r>
      <w:r>
        <w:rPr>
          <w:color w:val="231F20"/>
        </w:rPr>
        <w:t>future</w:t>
      </w:r>
      <w:r>
        <w:rPr>
          <w:color w:val="231F20"/>
          <w:spacing w:val="-3"/>
        </w:rPr>
        <w:t xml:space="preserve"> </w:t>
      </w:r>
      <w:r>
        <w:rPr>
          <w:color w:val="231F20"/>
        </w:rPr>
        <w:t>maintenance</w:t>
      </w:r>
      <w:r>
        <w:rPr>
          <w:color w:val="231F20"/>
          <w:spacing w:val="-4"/>
        </w:rPr>
        <w:t xml:space="preserve"> </w:t>
      </w:r>
      <w:r>
        <w:rPr>
          <w:color w:val="231F20"/>
        </w:rPr>
        <w:t>programmers.”</w:t>
      </w:r>
      <w:r>
        <w:rPr>
          <w:color w:val="231F20"/>
          <w:spacing w:val="-13"/>
        </w:rPr>
        <w:t xml:space="preserve"> </w:t>
      </w:r>
      <w:r>
        <w:rPr>
          <w:color w:val="231F20"/>
        </w:rPr>
        <w:t>This</w:t>
      </w:r>
      <w:r>
        <w:rPr>
          <w:color w:val="231F20"/>
          <w:spacing w:val="-3"/>
        </w:rPr>
        <w:t xml:space="preserve"> </w:t>
      </w:r>
      <w:r>
        <w:rPr>
          <w:color w:val="231F20"/>
        </w:rPr>
        <w:t>point</w:t>
      </w:r>
      <w:r>
        <w:rPr>
          <w:color w:val="231F20"/>
          <w:spacing w:val="-4"/>
        </w:rPr>
        <w:t xml:space="preserve"> </w:t>
      </w:r>
      <w:r>
        <w:rPr>
          <w:color w:val="231F20"/>
        </w:rPr>
        <w:t>is</w:t>
      </w:r>
      <w:r>
        <w:rPr>
          <w:color w:val="231F20"/>
          <w:spacing w:val="-3"/>
        </w:rPr>
        <w:t xml:space="preserve"> </w:t>
      </w:r>
      <w:r>
        <w:rPr>
          <w:color w:val="231F20"/>
        </w:rPr>
        <w:t>ampli-</w:t>
      </w:r>
      <w:r>
        <w:rPr>
          <w:color w:val="231F20"/>
          <w:spacing w:val="-47"/>
        </w:rPr>
        <w:t xml:space="preserve"> </w:t>
      </w:r>
      <w:r>
        <w:rPr>
          <w:color w:val="231F20"/>
          <w:w w:val="95"/>
        </w:rPr>
        <w:t>fied</w:t>
      </w:r>
      <w:r>
        <w:rPr>
          <w:color w:val="231F20"/>
          <w:spacing w:val="4"/>
          <w:w w:val="95"/>
        </w:rPr>
        <w:t xml:space="preserve"> </w:t>
      </w:r>
      <w:r>
        <w:rPr>
          <w:color w:val="231F20"/>
          <w:w w:val="95"/>
        </w:rPr>
        <w:t>in</w:t>
      </w:r>
      <w:r>
        <w:rPr>
          <w:color w:val="231F20"/>
          <w:spacing w:val="4"/>
          <w:w w:val="95"/>
        </w:rPr>
        <w:t xml:space="preserve"> </w:t>
      </w:r>
      <w:r>
        <w:rPr>
          <w:color w:val="231F20"/>
          <w:w w:val="95"/>
        </w:rPr>
        <w:t>Just</w:t>
      </w:r>
      <w:r>
        <w:rPr>
          <w:color w:val="231F20"/>
          <w:spacing w:val="4"/>
          <w:w w:val="95"/>
        </w:rPr>
        <w:t xml:space="preserve"> </w:t>
      </w:r>
      <w:r>
        <w:rPr>
          <w:color w:val="231F20"/>
          <w:w w:val="95"/>
        </w:rPr>
        <w:t>in</w:t>
      </w:r>
      <w:r>
        <w:rPr>
          <w:color w:val="231F20"/>
          <w:spacing w:val="4"/>
          <w:w w:val="95"/>
        </w:rPr>
        <w:t xml:space="preserve"> </w:t>
      </w:r>
      <w:r>
        <w:rPr>
          <w:color w:val="231F20"/>
          <w:w w:val="95"/>
        </w:rPr>
        <w:t>Case</w:t>
      </w:r>
      <w:r>
        <w:rPr>
          <w:color w:val="231F20"/>
          <w:spacing w:val="-15"/>
          <w:w w:val="95"/>
        </w:rPr>
        <w:t xml:space="preserve"> </w:t>
      </w:r>
      <w:r>
        <w:rPr>
          <w:color w:val="231F20"/>
          <w:w w:val="95"/>
        </w:rPr>
        <w:t>You</w:t>
      </w:r>
      <w:r>
        <w:rPr>
          <w:color w:val="231F20"/>
          <w:spacing w:val="-2"/>
          <w:w w:val="95"/>
        </w:rPr>
        <w:t xml:space="preserve"> </w:t>
      </w:r>
      <w:r>
        <w:rPr>
          <w:color w:val="231F20"/>
          <w:w w:val="95"/>
        </w:rPr>
        <w:t>Wanted</w:t>
      </w:r>
      <w:r>
        <w:rPr>
          <w:color w:val="231F20"/>
          <w:spacing w:val="4"/>
          <w:w w:val="95"/>
        </w:rPr>
        <w:t xml:space="preserve"> </w:t>
      </w:r>
      <w:r>
        <w:rPr>
          <w:color w:val="231F20"/>
          <w:w w:val="95"/>
        </w:rPr>
        <w:t>to</w:t>
      </w:r>
      <w:r>
        <w:rPr>
          <w:color w:val="231F20"/>
          <w:spacing w:val="4"/>
          <w:w w:val="95"/>
        </w:rPr>
        <w:t xml:space="preserve"> </w:t>
      </w:r>
      <w:r>
        <w:rPr>
          <w:color w:val="231F20"/>
          <w:w w:val="95"/>
        </w:rPr>
        <w:t>Know</w:t>
      </w:r>
      <w:r>
        <w:rPr>
          <w:color w:val="231F20"/>
          <w:spacing w:val="4"/>
          <w:w w:val="95"/>
        </w:rPr>
        <w:t xml:space="preserve"> </w:t>
      </w:r>
      <w:r>
        <w:rPr>
          <w:color w:val="231F20"/>
          <w:w w:val="95"/>
        </w:rPr>
        <w:t>Box</w:t>
      </w:r>
      <w:r>
        <w:rPr>
          <w:color w:val="231F20"/>
          <w:spacing w:val="4"/>
          <w:w w:val="95"/>
        </w:rPr>
        <w:t xml:space="preserve"> </w:t>
      </w:r>
      <w:r>
        <w:rPr>
          <w:color w:val="231F20"/>
          <w:w w:val="95"/>
        </w:rPr>
        <w:t>15.3.</w:t>
      </w:r>
    </w:p>
    <w:p w14:paraId="07A6AFCB" w14:textId="77777777" w:rsidR="00B27AB7" w:rsidRDefault="00B27AB7" w:rsidP="00B27AB7">
      <w:pPr>
        <w:pStyle w:val="BodyText"/>
        <w:spacing w:line="237" w:lineRule="auto"/>
        <w:ind w:left="1541" w:right="114" w:firstLine="239"/>
        <w:jc w:val="both"/>
      </w:pPr>
      <w:r>
        <w:rPr>
          <w:color w:val="231F20"/>
          <w:w w:val="95"/>
        </w:rPr>
        <w:t xml:space="preserve">In addition to the use of meaningful variable names, it is equally essential that </w:t>
      </w:r>
      <w:r>
        <w:rPr>
          <w:rFonts w:ascii="Tahoma"/>
          <w:b/>
          <w:color w:val="EC008C"/>
          <w:w w:val="95"/>
        </w:rPr>
        <w:t>consistent</w:t>
      </w:r>
      <w:r>
        <w:rPr>
          <w:rFonts w:ascii="Tahoma"/>
          <w:b/>
          <w:color w:val="EC008C"/>
          <w:spacing w:val="-53"/>
          <w:w w:val="95"/>
        </w:rPr>
        <w:t xml:space="preserve"> </w:t>
      </w:r>
      <w:r>
        <w:rPr>
          <w:rFonts w:ascii="Tahoma"/>
          <w:b/>
          <w:color w:val="EC008C"/>
        </w:rPr>
        <w:t>variable</w:t>
      </w:r>
      <w:r>
        <w:rPr>
          <w:rFonts w:ascii="Tahoma"/>
          <w:b/>
          <w:color w:val="EC008C"/>
          <w:spacing w:val="13"/>
        </w:rPr>
        <w:t xml:space="preserve"> </w:t>
      </w:r>
      <w:r>
        <w:rPr>
          <w:rFonts w:ascii="Tahoma"/>
          <w:b/>
          <w:color w:val="EC008C"/>
        </w:rPr>
        <w:t>names</w:t>
      </w:r>
      <w:r>
        <w:rPr>
          <w:rFonts w:ascii="Tahoma"/>
          <w:b/>
          <w:color w:val="EC008C"/>
          <w:spacing w:val="4"/>
        </w:rPr>
        <w:t xml:space="preserve"> </w:t>
      </w:r>
      <w:r>
        <w:rPr>
          <w:color w:val="231F20"/>
        </w:rPr>
        <w:t>be</w:t>
      </w:r>
      <w:r>
        <w:rPr>
          <w:color w:val="231F20"/>
          <w:spacing w:val="13"/>
        </w:rPr>
        <w:t xml:space="preserve"> </w:t>
      </w:r>
      <w:r>
        <w:rPr>
          <w:color w:val="231F20"/>
        </w:rPr>
        <w:t>chosen.</w:t>
      </w:r>
      <w:r>
        <w:rPr>
          <w:color w:val="231F20"/>
          <w:spacing w:val="13"/>
        </w:rPr>
        <w:t xml:space="preserve"> </w:t>
      </w:r>
      <w:r>
        <w:rPr>
          <w:color w:val="231F20"/>
        </w:rPr>
        <w:t>For</w:t>
      </w:r>
      <w:r>
        <w:rPr>
          <w:color w:val="231F20"/>
          <w:spacing w:val="13"/>
        </w:rPr>
        <w:t xml:space="preserve"> </w:t>
      </w:r>
      <w:r>
        <w:rPr>
          <w:color w:val="231F20"/>
        </w:rPr>
        <w:t>example,</w:t>
      </w:r>
      <w:r>
        <w:rPr>
          <w:color w:val="231F20"/>
          <w:spacing w:val="13"/>
        </w:rPr>
        <w:t xml:space="preserve"> </w:t>
      </w:r>
      <w:r>
        <w:rPr>
          <w:color w:val="231F20"/>
        </w:rPr>
        <w:t>the</w:t>
      </w:r>
      <w:r>
        <w:rPr>
          <w:color w:val="231F20"/>
          <w:spacing w:val="13"/>
        </w:rPr>
        <w:t xml:space="preserve"> </w:t>
      </w:r>
      <w:r>
        <w:rPr>
          <w:color w:val="231F20"/>
        </w:rPr>
        <w:t>following</w:t>
      </w:r>
      <w:r>
        <w:rPr>
          <w:color w:val="231F20"/>
          <w:spacing w:val="13"/>
        </w:rPr>
        <w:t xml:space="preserve"> </w:t>
      </w:r>
      <w:r>
        <w:rPr>
          <w:color w:val="231F20"/>
        </w:rPr>
        <w:t>four</w:t>
      </w:r>
      <w:r>
        <w:rPr>
          <w:color w:val="231F20"/>
          <w:spacing w:val="13"/>
        </w:rPr>
        <w:t xml:space="preserve"> </w:t>
      </w:r>
      <w:r>
        <w:rPr>
          <w:color w:val="231F20"/>
        </w:rPr>
        <w:t>variables</w:t>
      </w:r>
      <w:r>
        <w:rPr>
          <w:color w:val="231F20"/>
          <w:spacing w:val="13"/>
        </w:rPr>
        <w:t xml:space="preserve"> </w:t>
      </w:r>
      <w:r>
        <w:rPr>
          <w:color w:val="231F20"/>
        </w:rPr>
        <w:t>are</w:t>
      </w:r>
      <w:r>
        <w:rPr>
          <w:color w:val="231F20"/>
          <w:spacing w:val="13"/>
        </w:rPr>
        <w:t xml:space="preserve"> </w:t>
      </w:r>
      <w:r>
        <w:rPr>
          <w:color w:val="231F20"/>
        </w:rPr>
        <w:t>declared</w:t>
      </w:r>
      <w:r>
        <w:rPr>
          <w:color w:val="231F20"/>
          <w:spacing w:val="13"/>
        </w:rPr>
        <w:t xml:space="preserve"> </w:t>
      </w:r>
      <w:r>
        <w:rPr>
          <w:color w:val="231F20"/>
        </w:rPr>
        <w:t>in</w:t>
      </w:r>
      <w:r>
        <w:rPr>
          <w:color w:val="231F20"/>
          <w:spacing w:val="-47"/>
        </w:rPr>
        <w:t xml:space="preserve"> </w:t>
      </w:r>
      <w:r>
        <w:rPr>
          <w:color w:val="231F20"/>
        </w:rPr>
        <w:t xml:space="preserve">a code artifact: </w:t>
      </w:r>
      <w:r>
        <w:rPr>
          <w:rFonts w:ascii="Tahoma"/>
          <w:color w:val="231F20"/>
        </w:rPr>
        <w:t>averageFreq</w:t>
      </w:r>
      <w:r>
        <w:rPr>
          <w:color w:val="231F20"/>
        </w:rPr>
        <w:t xml:space="preserve">, </w:t>
      </w:r>
      <w:r>
        <w:rPr>
          <w:rFonts w:ascii="Tahoma"/>
          <w:color w:val="231F20"/>
        </w:rPr>
        <w:t>frequencyMaximum</w:t>
      </w:r>
      <w:r>
        <w:rPr>
          <w:color w:val="231F20"/>
        </w:rPr>
        <w:t xml:space="preserve">, </w:t>
      </w:r>
      <w:r>
        <w:rPr>
          <w:rFonts w:ascii="Tahoma"/>
          <w:color w:val="231F20"/>
        </w:rPr>
        <w:t>minFr</w:t>
      </w:r>
      <w:r>
        <w:rPr>
          <w:color w:val="231F20"/>
        </w:rPr>
        <w:t xml:space="preserve">, and </w:t>
      </w:r>
      <w:r>
        <w:rPr>
          <w:rFonts w:ascii="Tahoma"/>
          <w:color w:val="231F20"/>
        </w:rPr>
        <w:t>frqncyTotl</w:t>
      </w:r>
      <w:r>
        <w:rPr>
          <w:color w:val="231F20"/>
        </w:rPr>
        <w:t>. A mainte-</w:t>
      </w:r>
      <w:r>
        <w:rPr>
          <w:color w:val="231F20"/>
          <w:spacing w:val="1"/>
        </w:rPr>
        <w:t xml:space="preserve"> </w:t>
      </w:r>
      <w:r>
        <w:rPr>
          <w:color w:val="231F20"/>
        </w:rPr>
        <w:t xml:space="preserve">nance programmer who is trying to understand the code has to know if </w:t>
      </w:r>
      <w:r>
        <w:rPr>
          <w:rFonts w:ascii="Tahoma"/>
          <w:color w:val="231F20"/>
        </w:rPr>
        <w:t>freq</w:t>
      </w:r>
      <w:r>
        <w:rPr>
          <w:color w:val="231F20"/>
        </w:rPr>
        <w:t xml:space="preserve">, </w:t>
      </w:r>
      <w:r>
        <w:rPr>
          <w:rFonts w:ascii="Tahoma"/>
          <w:color w:val="231F20"/>
        </w:rPr>
        <w:t>frequency</w:t>
      </w:r>
      <w:r>
        <w:rPr>
          <w:color w:val="231F20"/>
        </w:rPr>
        <w:t>,</w:t>
      </w:r>
      <w:r>
        <w:rPr>
          <w:color w:val="231F20"/>
          <w:spacing w:val="1"/>
        </w:rPr>
        <w:t xml:space="preserve"> </w:t>
      </w:r>
      <w:r>
        <w:rPr>
          <w:rFonts w:ascii="Tahoma"/>
          <w:color w:val="231F20"/>
        </w:rPr>
        <w:t>fr</w:t>
      </w:r>
      <w:r>
        <w:rPr>
          <w:color w:val="231F20"/>
        </w:rPr>
        <w:t>,</w:t>
      </w:r>
      <w:r>
        <w:rPr>
          <w:color w:val="231F20"/>
          <w:spacing w:val="10"/>
        </w:rPr>
        <w:t xml:space="preserve"> </w:t>
      </w:r>
      <w:r>
        <w:rPr>
          <w:color w:val="231F20"/>
        </w:rPr>
        <w:t>and</w:t>
      </w:r>
      <w:r>
        <w:rPr>
          <w:color w:val="231F20"/>
          <w:spacing w:val="12"/>
        </w:rPr>
        <w:t xml:space="preserve"> </w:t>
      </w:r>
      <w:r>
        <w:rPr>
          <w:rFonts w:ascii="Tahoma"/>
          <w:color w:val="231F20"/>
        </w:rPr>
        <w:t>frqncy</w:t>
      </w:r>
      <w:r>
        <w:rPr>
          <w:rFonts w:ascii="Tahoma"/>
          <w:color w:val="231F20"/>
          <w:spacing w:val="-1"/>
        </w:rPr>
        <w:t xml:space="preserve"> </w:t>
      </w:r>
      <w:r>
        <w:rPr>
          <w:color w:val="231F20"/>
        </w:rPr>
        <w:t>all</w:t>
      </w:r>
      <w:r>
        <w:rPr>
          <w:color w:val="231F20"/>
          <w:spacing w:val="11"/>
        </w:rPr>
        <w:t xml:space="preserve"> </w:t>
      </w:r>
      <w:r>
        <w:rPr>
          <w:color w:val="231F20"/>
        </w:rPr>
        <w:t>refer</w:t>
      </w:r>
      <w:r>
        <w:rPr>
          <w:color w:val="231F20"/>
          <w:spacing w:val="11"/>
        </w:rPr>
        <w:t xml:space="preserve"> </w:t>
      </w:r>
      <w:r>
        <w:rPr>
          <w:color w:val="231F20"/>
        </w:rPr>
        <w:t>to</w:t>
      </w:r>
      <w:r>
        <w:rPr>
          <w:color w:val="231F20"/>
          <w:spacing w:val="10"/>
        </w:rPr>
        <w:t xml:space="preserve"> </w:t>
      </w:r>
      <w:r>
        <w:rPr>
          <w:color w:val="231F20"/>
        </w:rPr>
        <w:t>the</w:t>
      </w:r>
      <w:r>
        <w:rPr>
          <w:color w:val="231F20"/>
          <w:spacing w:val="11"/>
        </w:rPr>
        <w:t xml:space="preserve"> </w:t>
      </w:r>
      <w:r>
        <w:rPr>
          <w:color w:val="231F20"/>
        </w:rPr>
        <w:t>same</w:t>
      </w:r>
      <w:r>
        <w:rPr>
          <w:color w:val="231F20"/>
          <w:spacing w:val="11"/>
        </w:rPr>
        <w:t xml:space="preserve"> </w:t>
      </w:r>
      <w:r>
        <w:rPr>
          <w:color w:val="231F20"/>
        </w:rPr>
        <w:t>thing.</w:t>
      </w:r>
      <w:r>
        <w:rPr>
          <w:color w:val="231F20"/>
          <w:spacing w:val="11"/>
        </w:rPr>
        <w:t xml:space="preserve"> </w:t>
      </w:r>
      <w:r>
        <w:rPr>
          <w:color w:val="231F20"/>
        </w:rPr>
        <w:t>If</w:t>
      </w:r>
      <w:r>
        <w:rPr>
          <w:color w:val="231F20"/>
          <w:spacing w:val="11"/>
        </w:rPr>
        <w:t xml:space="preserve"> </w:t>
      </w:r>
      <w:r>
        <w:rPr>
          <w:color w:val="231F20"/>
        </w:rPr>
        <w:t>yes,</w:t>
      </w:r>
      <w:r>
        <w:rPr>
          <w:color w:val="231F20"/>
          <w:spacing w:val="10"/>
        </w:rPr>
        <w:t xml:space="preserve"> </w:t>
      </w:r>
      <w:r>
        <w:rPr>
          <w:color w:val="231F20"/>
        </w:rPr>
        <w:t>then</w:t>
      </w:r>
      <w:r>
        <w:rPr>
          <w:color w:val="231F20"/>
          <w:spacing w:val="11"/>
        </w:rPr>
        <w:t xml:space="preserve"> </w:t>
      </w:r>
      <w:r>
        <w:rPr>
          <w:color w:val="231F20"/>
        </w:rPr>
        <w:t>the</w:t>
      </w:r>
      <w:r>
        <w:rPr>
          <w:color w:val="231F20"/>
          <w:spacing w:val="11"/>
        </w:rPr>
        <w:t xml:space="preserve"> </w:t>
      </w:r>
      <w:r>
        <w:rPr>
          <w:color w:val="231F20"/>
        </w:rPr>
        <w:t>identical</w:t>
      </w:r>
      <w:r>
        <w:rPr>
          <w:color w:val="231F20"/>
          <w:spacing w:val="11"/>
        </w:rPr>
        <w:t xml:space="preserve"> </w:t>
      </w:r>
      <w:r>
        <w:rPr>
          <w:color w:val="231F20"/>
        </w:rPr>
        <w:t>word</w:t>
      </w:r>
      <w:r>
        <w:rPr>
          <w:color w:val="231F20"/>
          <w:spacing w:val="11"/>
        </w:rPr>
        <w:t xml:space="preserve"> </w:t>
      </w:r>
      <w:r>
        <w:rPr>
          <w:color w:val="231F20"/>
        </w:rPr>
        <w:t>should</w:t>
      </w:r>
      <w:r>
        <w:rPr>
          <w:color w:val="231F20"/>
          <w:spacing w:val="11"/>
        </w:rPr>
        <w:t xml:space="preserve"> </w:t>
      </w:r>
      <w:r>
        <w:rPr>
          <w:color w:val="231F20"/>
        </w:rPr>
        <w:t>be</w:t>
      </w:r>
      <w:r>
        <w:rPr>
          <w:color w:val="231F20"/>
          <w:spacing w:val="10"/>
        </w:rPr>
        <w:t xml:space="preserve"> </w:t>
      </w:r>
      <w:r>
        <w:rPr>
          <w:color w:val="231F20"/>
        </w:rPr>
        <w:t>used,</w:t>
      </w:r>
    </w:p>
    <w:p w14:paraId="20B2B7D8" w14:textId="77777777" w:rsidR="00B27AB7" w:rsidRDefault="00B27AB7" w:rsidP="00B27AB7">
      <w:pPr>
        <w:spacing w:line="237" w:lineRule="auto"/>
        <w:jc w:val="both"/>
        <w:sectPr w:rsidR="00B27AB7">
          <w:headerReference w:type="even" r:id="rId17"/>
          <w:pgSz w:w="10140" w:h="13210"/>
          <w:pgMar w:top="0" w:right="640" w:bottom="280" w:left="640" w:header="0" w:footer="0" w:gutter="0"/>
          <w:cols w:space="720"/>
        </w:sectPr>
      </w:pPr>
    </w:p>
    <w:p w14:paraId="03439CAF" w14:textId="08F412FD" w:rsidR="00B27AB7" w:rsidRDefault="00B27AB7" w:rsidP="00B27AB7">
      <w:pPr>
        <w:pStyle w:val="BodyText"/>
      </w:pPr>
      <w:r>
        <w:rPr>
          <w:noProof/>
        </w:rPr>
        <w:lastRenderedPageBreak/>
        <mc:AlternateContent>
          <mc:Choice Requires="wpg">
            <w:drawing>
              <wp:anchor distT="0" distB="0" distL="114300" distR="114300" simplePos="0" relativeHeight="251675648" behindDoc="1" locked="0" layoutInCell="1" allowOverlap="1" wp14:anchorId="341DE01C" wp14:editId="7DA047EC">
                <wp:simplePos x="0" y="0"/>
                <wp:positionH relativeFrom="page">
                  <wp:posOffset>0</wp:posOffset>
                </wp:positionH>
                <wp:positionV relativeFrom="page">
                  <wp:posOffset>0</wp:posOffset>
                </wp:positionV>
                <wp:extent cx="6437630" cy="1735455"/>
                <wp:effectExtent l="0" t="0" r="1270" b="7620"/>
                <wp:wrapNone/>
                <wp:docPr id="395" name="Group 3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7630" cy="1735455"/>
                          <a:chOff x="0" y="0"/>
                          <a:chExt cx="10138" cy="2733"/>
                        </a:xfrm>
                      </wpg:grpSpPr>
                      <pic:pic xmlns:pic="http://schemas.openxmlformats.org/drawingml/2006/picture">
                        <pic:nvPicPr>
                          <pic:cNvPr id="396" name="Picture 2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172"/>
                            <a:ext cx="10138" cy="2558"/>
                          </a:xfrm>
                          <a:prstGeom prst="rect">
                            <a:avLst/>
                          </a:prstGeom>
                          <a:noFill/>
                          <a:extLst>
                            <a:ext uri="{909E8E84-426E-40DD-AFC4-6F175D3DCCD1}">
                              <a14:hiddenFill xmlns:a14="http://schemas.microsoft.com/office/drawing/2010/main">
                                <a:solidFill>
                                  <a:srgbClr val="FFFFFF"/>
                                </a:solidFill>
                              </a14:hiddenFill>
                            </a:ext>
                          </a:extLst>
                        </pic:spPr>
                      </pic:pic>
                      <wps:wsp>
                        <wps:cNvPr id="397" name="Rectangle 218"/>
                        <wps:cNvSpPr>
                          <a:spLocks noChangeArrowheads="1"/>
                        </wps:cNvSpPr>
                        <wps:spPr bwMode="auto">
                          <a:xfrm>
                            <a:off x="0" y="0"/>
                            <a:ext cx="10138" cy="173"/>
                          </a:xfrm>
                          <a:prstGeom prst="rect">
                            <a:avLst/>
                          </a:prstGeom>
                          <a:solidFill>
                            <a:srgbClr val="EC00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 name="Rectangle 219"/>
                        <wps:cNvSpPr>
                          <a:spLocks noChangeArrowheads="1"/>
                        </wps:cNvSpPr>
                        <wps:spPr bwMode="auto">
                          <a:xfrm>
                            <a:off x="0" y="2720"/>
                            <a:ext cx="10138" cy="12"/>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9" name="Text Box 220"/>
                        <wps:cNvSpPr txBox="1">
                          <a:spLocks noChangeArrowheads="1"/>
                        </wps:cNvSpPr>
                        <wps:spPr bwMode="auto">
                          <a:xfrm>
                            <a:off x="741" y="504"/>
                            <a:ext cx="6265"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53BB0" w14:textId="77777777" w:rsidR="00B27AB7" w:rsidRDefault="00B27AB7" w:rsidP="00B27AB7">
                              <w:pPr>
                                <w:spacing w:line="471" w:lineRule="exact"/>
                                <w:rPr>
                                  <w:rFonts w:ascii="Tahoma"/>
                                  <w:b/>
                                  <w:sz w:val="40"/>
                                </w:rPr>
                              </w:pPr>
                              <w:r>
                                <w:rPr>
                                  <w:rFonts w:ascii="Tahoma"/>
                                  <w:b/>
                                  <w:color w:val="FFFFFF"/>
                                  <w:w w:val="90"/>
                                  <w:sz w:val="40"/>
                                </w:rPr>
                                <w:t>Just</w:t>
                              </w:r>
                              <w:r>
                                <w:rPr>
                                  <w:rFonts w:ascii="Tahoma"/>
                                  <w:b/>
                                  <w:color w:val="FFFFFF"/>
                                  <w:spacing w:val="28"/>
                                  <w:w w:val="90"/>
                                  <w:sz w:val="40"/>
                                </w:rPr>
                                <w:t xml:space="preserve"> </w:t>
                              </w:r>
                              <w:r>
                                <w:rPr>
                                  <w:rFonts w:ascii="Tahoma"/>
                                  <w:b/>
                                  <w:color w:val="FFFFFF"/>
                                  <w:w w:val="90"/>
                                  <w:sz w:val="40"/>
                                </w:rPr>
                                <w:t>in</w:t>
                              </w:r>
                              <w:r>
                                <w:rPr>
                                  <w:rFonts w:ascii="Tahoma"/>
                                  <w:b/>
                                  <w:color w:val="FFFFFF"/>
                                  <w:spacing w:val="28"/>
                                  <w:w w:val="90"/>
                                  <w:sz w:val="40"/>
                                </w:rPr>
                                <w:t xml:space="preserve"> </w:t>
                              </w:r>
                              <w:r>
                                <w:rPr>
                                  <w:rFonts w:ascii="Tahoma"/>
                                  <w:b/>
                                  <w:color w:val="FFFFFF"/>
                                  <w:w w:val="90"/>
                                  <w:sz w:val="40"/>
                                </w:rPr>
                                <w:t>Case</w:t>
                              </w:r>
                              <w:r>
                                <w:rPr>
                                  <w:rFonts w:ascii="Tahoma"/>
                                  <w:b/>
                                  <w:color w:val="FFFFFF"/>
                                  <w:spacing w:val="28"/>
                                  <w:w w:val="90"/>
                                  <w:sz w:val="40"/>
                                </w:rPr>
                                <w:t xml:space="preserve"> </w:t>
                              </w:r>
                              <w:r>
                                <w:rPr>
                                  <w:rFonts w:ascii="Tahoma"/>
                                  <w:b/>
                                  <w:color w:val="FFFFFF"/>
                                  <w:w w:val="90"/>
                                  <w:sz w:val="40"/>
                                </w:rPr>
                                <w:t>You</w:t>
                              </w:r>
                              <w:r>
                                <w:rPr>
                                  <w:rFonts w:ascii="Tahoma"/>
                                  <w:b/>
                                  <w:color w:val="FFFFFF"/>
                                  <w:spacing w:val="28"/>
                                  <w:w w:val="90"/>
                                  <w:sz w:val="40"/>
                                </w:rPr>
                                <w:t xml:space="preserve"> </w:t>
                              </w:r>
                              <w:r>
                                <w:rPr>
                                  <w:rFonts w:ascii="Tahoma"/>
                                  <w:b/>
                                  <w:color w:val="FFFFFF"/>
                                  <w:w w:val="90"/>
                                  <w:sz w:val="40"/>
                                </w:rPr>
                                <w:t>Wanted</w:t>
                              </w:r>
                              <w:r>
                                <w:rPr>
                                  <w:rFonts w:ascii="Tahoma"/>
                                  <w:b/>
                                  <w:color w:val="FFFFFF"/>
                                  <w:spacing w:val="28"/>
                                  <w:w w:val="90"/>
                                  <w:sz w:val="40"/>
                                </w:rPr>
                                <w:t xml:space="preserve"> </w:t>
                              </w:r>
                              <w:r>
                                <w:rPr>
                                  <w:rFonts w:ascii="Tahoma"/>
                                  <w:b/>
                                  <w:color w:val="FFFFFF"/>
                                  <w:w w:val="90"/>
                                  <w:sz w:val="40"/>
                                </w:rPr>
                                <w:t>to</w:t>
                              </w:r>
                              <w:r>
                                <w:rPr>
                                  <w:rFonts w:ascii="Tahoma"/>
                                  <w:b/>
                                  <w:color w:val="FFFFFF"/>
                                  <w:spacing w:val="28"/>
                                  <w:w w:val="90"/>
                                  <w:sz w:val="40"/>
                                </w:rPr>
                                <w:t xml:space="preserve"> </w:t>
                              </w:r>
                              <w:r>
                                <w:rPr>
                                  <w:rFonts w:ascii="Tahoma"/>
                                  <w:b/>
                                  <w:color w:val="FFFFFF"/>
                                  <w:w w:val="90"/>
                                  <w:sz w:val="40"/>
                                </w:rPr>
                                <w:t>Know</w:t>
                              </w:r>
                            </w:p>
                          </w:txbxContent>
                        </wps:txbx>
                        <wps:bodyPr rot="0" vert="horz" wrap="square" lIns="0" tIns="0" rIns="0" bIns="0" anchor="t" anchorCtr="0" upright="1">
                          <a:noAutofit/>
                        </wps:bodyPr>
                      </wps:wsp>
                      <wps:wsp>
                        <wps:cNvPr id="400" name="Text Box 221"/>
                        <wps:cNvSpPr txBox="1">
                          <a:spLocks noChangeArrowheads="1"/>
                        </wps:cNvSpPr>
                        <wps:spPr bwMode="auto">
                          <a:xfrm>
                            <a:off x="6981" y="851"/>
                            <a:ext cx="2420"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62B72" w14:textId="77777777" w:rsidR="00B27AB7" w:rsidRDefault="00B27AB7" w:rsidP="00B27AB7">
                              <w:pPr>
                                <w:spacing w:line="190" w:lineRule="exact"/>
                                <w:rPr>
                                  <w:rFonts w:ascii="Tahoma"/>
                                  <w:b/>
                                  <w:sz w:val="16"/>
                                </w:rPr>
                              </w:pPr>
                              <w:r>
                                <w:rPr>
                                  <w:rFonts w:ascii="Tahoma"/>
                                  <w:color w:val="231F20"/>
                                  <w:sz w:val="16"/>
                                </w:rPr>
                                <w:t>Chapter</w:t>
                              </w:r>
                              <w:r>
                                <w:rPr>
                                  <w:rFonts w:ascii="Tahoma"/>
                                  <w:color w:val="231F20"/>
                                  <w:spacing w:val="-6"/>
                                  <w:sz w:val="16"/>
                                </w:rPr>
                                <w:t xml:space="preserve"> </w:t>
                              </w:r>
                              <w:r>
                                <w:rPr>
                                  <w:rFonts w:ascii="Tahoma"/>
                                  <w:color w:val="231F20"/>
                                  <w:sz w:val="16"/>
                                </w:rPr>
                                <w:t xml:space="preserve">15  </w:t>
                              </w:r>
                              <w:r>
                                <w:rPr>
                                  <w:rFonts w:ascii="Tahoma"/>
                                  <w:color w:val="231F20"/>
                                  <w:spacing w:val="9"/>
                                  <w:sz w:val="16"/>
                                </w:rPr>
                                <w:t xml:space="preserve"> </w:t>
                              </w:r>
                              <w:r>
                                <w:rPr>
                                  <w:i/>
                                  <w:color w:val="231F20"/>
                                  <w:sz w:val="16"/>
                                </w:rPr>
                                <w:t xml:space="preserve">Implementation  </w:t>
                              </w:r>
                              <w:r>
                                <w:rPr>
                                  <w:i/>
                                  <w:color w:val="231F20"/>
                                  <w:spacing w:val="38"/>
                                  <w:sz w:val="16"/>
                                </w:rPr>
                                <w:t xml:space="preserve"> </w:t>
                              </w:r>
                              <w:r>
                                <w:rPr>
                                  <w:rFonts w:ascii="Tahoma"/>
                                  <w:b/>
                                  <w:color w:val="EC008C"/>
                                  <w:sz w:val="16"/>
                                </w:rPr>
                                <w:t>505</w:t>
                              </w:r>
                            </w:p>
                          </w:txbxContent>
                        </wps:txbx>
                        <wps:bodyPr rot="0" vert="horz" wrap="square" lIns="0" tIns="0" rIns="0" bIns="0" anchor="t" anchorCtr="0" upright="1">
                          <a:noAutofit/>
                        </wps:bodyPr>
                      </wps:wsp>
                      <wps:wsp>
                        <wps:cNvPr id="401" name="Text Box 222"/>
                        <wps:cNvSpPr txBox="1">
                          <a:spLocks noChangeArrowheads="1"/>
                        </wps:cNvSpPr>
                        <wps:spPr bwMode="auto">
                          <a:xfrm>
                            <a:off x="7941" y="578"/>
                            <a:ext cx="1436"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D4060" w14:textId="77777777" w:rsidR="00B27AB7" w:rsidRDefault="00B27AB7" w:rsidP="00B27AB7">
                              <w:pPr>
                                <w:spacing w:line="380" w:lineRule="exact"/>
                                <w:rPr>
                                  <w:rFonts w:ascii="Tahoma"/>
                                  <w:b/>
                                  <w:sz w:val="32"/>
                                </w:rPr>
                              </w:pPr>
                              <w:r>
                                <w:rPr>
                                  <w:rFonts w:ascii="Tahoma"/>
                                  <w:b/>
                                  <w:color w:val="FFFFFF"/>
                                  <w:sz w:val="32"/>
                                </w:rPr>
                                <w:t>Box</w:t>
                              </w:r>
                              <w:r>
                                <w:rPr>
                                  <w:rFonts w:ascii="Tahoma"/>
                                  <w:b/>
                                  <w:color w:val="FFFFFF"/>
                                  <w:spacing w:val="1"/>
                                  <w:sz w:val="32"/>
                                </w:rPr>
                                <w:t xml:space="preserve"> </w:t>
                              </w:r>
                              <w:r>
                                <w:rPr>
                                  <w:rFonts w:ascii="Tahoma"/>
                                  <w:b/>
                                  <w:color w:val="FFFFFF"/>
                                  <w:sz w:val="32"/>
                                </w:rPr>
                                <w:t>15.4</w:t>
                              </w:r>
                            </w:p>
                          </w:txbxContent>
                        </wps:txbx>
                        <wps:bodyPr rot="0" vert="horz" wrap="square" lIns="0" tIns="0" rIns="0" bIns="0" anchor="t" anchorCtr="0" upright="1">
                          <a:noAutofit/>
                        </wps:bodyPr>
                      </wps:wsp>
                      <wps:wsp>
                        <wps:cNvPr id="402" name="Text Box 223"/>
                        <wps:cNvSpPr txBox="1">
                          <a:spLocks noChangeArrowheads="1"/>
                        </wps:cNvSpPr>
                        <wps:spPr bwMode="auto">
                          <a:xfrm>
                            <a:off x="2181" y="1182"/>
                            <a:ext cx="7221"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1ECEC1" w14:textId="77777777" w:rsidR="00B27AB7" w:rsidRDefault="00B27AB7" w:rsidP="00B27AB7">
                              <w:pPr>
                                <w:spacing w:line="242" w:lineRule="auto"/>
                                <w:ind w:right="18"/>
                                <w:jc w:val="both"/>
                                <w:rPr>
                                  <w:rFonts w:ascii="Tahoma"/>
                                  <w:sz w:val="18"/>
                                </w:rPr>
                              </w:pPr>
                              <w:r>
                                <w:rPr>
                                  <w:rFonts w:ascii="Tahoma"/>
                                  <w:color w:val="231F20"/>
                                  <w:sz w:val="18"/>
                                </w:rPr>
                                <w:t xml:space="preserve">There are two explanations for the term </w:t>
                              </w:r>
                              <w:r>
                                <w:rPr>
                                  <w:rFonts w:ascii="Tahoma"/>
                                  <w:b/>
                                  <w:color w:val="EC008C"/>
                                  <w:sz w:val="18"/>
                                </w:rPr>
                                <w:t>Hungarian Naming Conventions</w:t>
                              </w:r>
                              <w:r>
                                <w:rPr>
                                  <w:rFonts w:ascii="Tahoma"/>
                                  <w:color w:val="231F20"/>
                                  <w:sz w:val="18"/>
                                </w:rPr>
                                <w:t>. First, these</w:t>
                              </w:r>
                              <w:r>
                                <w:rPr>
                                  <w:rFonts w:ascii="Tahoma"/>
                                  <w:color w:val="231F20"/>
                                  <w:spacing w:val="1"/>
                                  <w:sz w:val="18"/>
                                </w:rPr>
                                <w:t xml:space="preserve"> </w:t>
                              </w:r>
                              <w:r>
                                <w:rPr>
                                  <w:rFonts w:ascii="Tahoma"/>
                                  <w:color w:val="231F20"/>
                                  <w:sz w:val="18"/>
                                </w:rPr>
                                <w:t>conventions were invented by Charles Simonyi, who was born in Hungary. Second, it gen-</w:t>
                              </w:r>
                              <w:r>
                                <w:rPr>
                                  <w:rFonts w:ascii="Tahoma"/>
                                  <w:color w:val="231F20"/>
                                  <w:spacing w:val="-54"/>
                                  <w:sz w:val="18"/>
                                </w:rPr>
                                <w:t xml:space="preserve"> </w:t>
                              </w:r>
                              <w:r>
                                <w:rPr>
                                  <w:rFonts w:ascii="Tahoma"/>
                                  <w:color w:val="231F20"/>
                                  <w:sz w:val="18"/>
                                </w:rPr>
                                <w:t>erally is agreed that, to the uninitiated, programs with variable names conforming to the</w:t>
                              </w:r>
                              <w:r>
                                <w:rPr>
                                  <w:rFonts w:ascii="Tahoma"/>
                                  <w:color w:val="231F20"/>
                                  <w:spacing w:val="1"/>
                                  <w:sz w:val="18"/>
                                </w:rPr>
                                <w:t xml:space="preserve"> </w:t>
                              </w:r>
                              <w:r>
                                <w:rPr>
                                  <w:rFonts w:ascii="Tahoma"/>
                                  <w:color w:val="231F20"/>
                                  <w:sz w:val="18"/>
                                </w:rPr>
                                <w:t>conventions are about as easy to read as Hungarian. Nevertheless, organizations (such as</w:t>
                              </w:r>
                              <w:r>
                                <w:rPr>
                                  <w:rFonts w:ascii="Tahoma"/>
                                  <w:color w:val="231F20"/>
                                  <w:spacing w:val="-54"/>
                                  <w:sz w:val="18"/>
                                </w:rPr>
                                <w:t xml:space="preserve"> </w:t>
                              </w:r>
                              <w:r>
                                <w:rPr>
                                  <w:rFonts w:ascii="Tahoma"/>
                                  <w:color w:val="231F20"/>
                                  <w:sz w:val="18"/>
                                </w:rPr>
                                <w:t>Microsoft) that use them claim that they enhance code readability for those with experi-</w:t>
                              </w:r>
                              <w:r>
                                <w:rPr>
                                  <w:rFonts w:ascii="Tahoma"/>
                                  <w:color w:val="231F20"/>
                                  <w:spacing w:val="1"/>
                                  <w:sz w:val="18"/>
                                </w:rPr>
                                <w:t xml:space="preserve"> </w:t>
                              </w:r>
                              <w:r>
                                <w:rPr>
                                  <w:rFonts w:ascii="Tahoma"/>
                                  <w:color w:val="231F20"/>
                                  <w:sz w:val="18"/>
                                </w:rPr>
                                <w:t>ence</w:t>
                              </w:r>
                              <w:r>
                                <w:rPr>
                                  <w:rFonts w:ascii="Tahoma"/>
                                  <w:color w:val="231F20"/>
                                  <w:spacing w:val="-4"/>
                                  <w:sz w:val="18"/>
                                </w:rPr>
                                <w:t xml:space="preserve"> </w:t>
                              </w:r>
                              <w:r>
                                <w:rPr>
                                  <w:rFonts w:ascii="Tahoma"/>
                                  <w:color w:val="231F20"/>
                                  <w:sz w:val="18"/>
                                </w:rPr>
                                <w:t>in</w:t>
                              </w:r>
                              <w:r>
                                <w:rPr>
                                  <w:rFonts w:ascii="Tahoma"/>
                                  <w:color w:val="231F20"/>
                                  <w:spacing w:val="-4"/>
                                  <w:sz w:val="18"/>
                                </w:rPr>
                                <w:t xml:space="preserve"> </w:t>
                              </w:r>
                              <w:r>
                                <w:rPr>
                                  <w:rFonts w:ascii="Tahoma"/>
                                  <w:color w:val="231F20"/>
                                  <w:sz w:val="18"/>
                                </w:rPr>
                                <w:t>the</w:t>
                              </w:r>
                              <w:r>
                                <w:rPr>
                                  <w:rFonts w:ascii="Tahoma"/>
                                  <w:color w:val="231F20"/>
                                  <w:spacing w:val="-4"/>
                                  <w:sz w:val="18"/>
                                </w:rPr>
                                <w:t xml:space="preserve"> </w:t>
                              </w:r>
                              <w:r>
                                <w:rPr>
                                  <w:rFonts w:ascii="Tahoma"/>
                                  <w:color w:val="231F20"/>
                                  <w:sz w:val="18"/>
                                </w:rPr>
                                <w:t>Hungarian</w:t>
                              </w:r>
                              <w:r>
                                <w:rPr>
                                  <w:rFonts w:ascii="Tahoma"/>
                                  <w:color w:val="231F20"/>
                                  <w:spacing w:val="-4"/>
                                  <w:sz w:val="18"/>
                                </w:rPr>
                                <w:t xml:space="preserve"> </w:t>
                              </w:r>
                              <w:r>
                                <w:rPr>
                                  <w:rFonts w:ascii="Tahoma"/>
                                  <w:color w:val="231F20"/>
                                  <w:sz w:val="18"/>
                                </w:rPr>
                                <w:t>Naming</w:t>
                              </w:r>
                              <w:r>
                                <w:rPr>
                                  <w:rFonts w:ascii="Tahoma"/>
                                  <w:color w:val="231F20"/>
                                  <w:spacing w:val="-3"/>
                                  <w:sz w:val="18"/>
                                </w:rPr>
                                <w:t xml:space="preserve"> </w:t>
                              </w:r>
                              <w:r>
                                <w:rPr>
                                  <w:rFonts w:ascii="Tahoma"/>
                                  <w:color w:val="231F20"/>
                                  <w:sz w:val="18"/>
                                </w:rPr>
                                <w:t>Conventions.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1DE01C" id="Group 395" o:spid="_x0000_s1035" style="position:absolute;margin-left:0;margin-top:0;width:506.9pt;height:136.65pt;z-index:-251640832;mso-position-horizontal-relative:page;mso-position-vertical-relative:page" coordsize="10138,27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">
                <v:shape id="Picture 217" o:spid="_x0000_s1036" type="#_x0000_t75" style="position:absolute;top:172;width:10138;height:2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">
                  <v:imagedata r:id="rId19" o:title=""/>
                </v:shape>
                <v:rect id="Rectangle 218" o:spid="_x0000_s1037" style="position:absolute;width:1013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" fillcolor="#ec008c" stroked="f"/>
                <v:rect id="Rectangle 219" o:spid="_x0000_s1038" style="position:absolute;top:2720;width:1013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" fillcolor="#231f20" stroked="f"/>
                <v:shape id="Text Box 220" o:spid="_x0000_s1039" type="#_x0000_t202" style="position:absolute;left:741;top:504;width:6265;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" filled="f" stroked="f">
                  <v:textbox inset="0,0,0,0">
                    <w:txbxContent>
                      <w:p w14:paraId="42F53BB0" w14:textId="77777777" w:rsidR="00B27AB7" w:rsidRDefault="00B27AB7" w:rsidP="00B27AB7">
                        <w:pPr>
                          <w:spacing w:line="471" w:lineRule="exact"/>
                          <w:rPr>
                            <w:rFonts w:ascii="Tahoma"/>
                            <w:b/>
                            <w:sz w:val="40"/>
                          </w:rPr>
                        </w:pPr>
                        <w:r>
                          <w:rPr>
                            <w:rFonts w:ascii="Tahoma"/>
                            <w:b/>
                            <w:color w:val="FFFFFF"/>
                            <w:w w:val="90"/>
                            <w:sz w:val="40"/>
                          </w:rPr>
                          <w:t>Just</w:t>
                        </w:r>
                        <w:r>
                          <w:rPr>
                            <w:rFonts w:ascii="Tahoma"/>
                            <w:b/>
                            <w:color w:val="FFFFFF"/>
                            <w:spacing w:val="28"/>
                            <w:w w:val="90"/>
                            <w:sz w:val="40"/>
                          </w:rPr>
                          <w:t xml:space="preserve"> </w:t>
                        </w:r>
                        <w:r>
                          <w:rPr>
                            <w:rFonts w:ascii="Tahoma"/>
                            <w:b/>
                            <w:color w:val="FFFFFF"/>
                            <w:w w:val="90"/>
                            <w:sz w:val="40"/>
                          </w:rPr>
                          <w:t>in</w:t>
                        </w:r>
                        <w:r>
                          <w:rPr>
                            <w:rFonts w:ascii="Tahoma"/>
                            <w:b/>
                            <w:color w:val="FFFFFF"/>
                            <w:spacing w:val="28"/>
                            <w:w w:val="90"/>
                            <w:sz w:val="40"/>
                          </w:rPr>
                          <w:t xml:space="preserve"> </w:t>
                        </w:r>
                        <w:r>
                          <w:rPr>
                            <w:rFonts w:ascii="Tahoma"/>
                            <w:b/>
                            <w:color w:val="FFFFFF"/>
                            <w:w w:val="90"/>
                            <w:sz w:val="40"/>
                          </w:rPr>
                          <w:t>Case</w:t>
                        </w:r>
                        <w:r>
                          <w:rPr>
                            <w:rFonts w:ascii="Tahoma"/>
                            <w:b/>
                            <w:color w:val="FFFFFF"/>
                            <w:spacing w:val="28"/>
                            <w:w w:val="90"/>
                            <w:sz w:val="40"/>
                          </w:rPr>
                          <w:t xml:space="preserve"> </w:t>
                        </w:r>
                        <w:r>
                          <w:rPr>
                            <w:rFonts w:ascii="Tahoma"/>
                            <w:b/>
                            <w:color w:val="FFFFFF"/>
                            <w:w w:val="90"/>
                            <w:sz w:val="40"/>
                          </w:rPr>
                          <w:t>You</w:t>
                        </w:r>
                        <w:r>
                          <w:rPr>
                            <w:rFonts w:ascii="Tahoma"/>
                            <w:b/>
                            <w:color w:val="FFFFFF"/>
                            <w:spacing w:val="28"/>
                            <w:w w:val="90"/>
                            <w:sz w:val="40"/>
                          </w:rPr>
                          <w:t xml:space="preserve"> </w:t>
                        </w:r>
                        <w:r>
                          <w:rPr>
                            <w:rFonts w:ascii="Tahoma"/>
                            <w:b/>
                            <w:color w:val="FFFFFF"/>
                            <w:w w:val="90"/>
                            <w:sz w:val="40"/>
                          </w:rPr>
                          <w:t>Wanted</w:t>
                        </w:r>
                        <w:r>
                          <w:rPr>
                            <w:rFonts w:ascii="Tahoma"/>
                            <w:b/>
                            <w:color w:val="FFFFFF"/>
                            <w:spacing w:val="28"/>
                            <w:w w:val="90"/>
                            <w:sz w:val="40"/>
                          </w:rPr>
                          <w:t xml:space="preserve"> </w:t>
                        </w:r>
                        <w:r>
                          <w:rPr>
                            <w:rFonts w:ascii="Tahoma"/>
                            <w:b/>
                            <w:color w:val="FFFFFF"/>
                            <w:w w:val="90"/>
                            <w:sz w:val="40"/>
                          </w:rPr>
                          <w:t>to</w:t>
                        </w:r>
                        <w:r>
                          <w:rPr>
                            <w:rFonts w:ascii="Tahoma"/>
                            <w:b/>
                            <w:color w:val="FFFFFF"/>
                            <w:spacing w:val="28"/>
                            <w:w w:val="90"/>
                            <w:sz w:val="40"/>
                          </w:rPr>
                          <w:t xml:space="preserve"> </w:t>
                        </w:r>
                        <w:r>
                          <w:rPr>
                            <w:rFonts w:ascii="Tahoma"/>
                            <w:b/>
                            <w:color w:val="FFFFFF"/>
                            <w:w w:val="90"/>
                            <w:sz w:val="40"/>
                          </w:rPr>
                          <w:t>Know</w:t>
                        </w:r>
                      </w:p>
                    </w:txbxContent>
                  </v:textbox>
                </v:shape>
                <v:shape id="Text Box 221" o:spid="_x0000_s1040" type="#_x0000_t202" style="position:absolute;left:6981;top:851;width:2420;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" filled="f" stroked="f">
                  <v:textbox inset="0,0,0,0">
                    <w:txbxContent>
                      <w:p w14:paraId="6F062B72" w14:textId="77777777" w:rsidR="00B27AB7" w:rsidRDefault="00B27AB7" w:rsidP="00B27AB7">
                        <w:pPr>
                          <w:spacing w:line="190" w:lineRule="exact"/>
                          <w:rPr>
                            <w:rFonts w:ascii="Tahoma"/>
                            <w:b/>
                            <w:sz w:val="16"/>
                          </w:rPr>
                        </w:pPr>
                        <w:r>
                          <w:rPr>
                            <w:rFonts w:ascii="Tahoma"/>
                            <w:color w:val="231F20"/>
                            <w:sz w:val="16"/>
                          </w:rPr>
                          <w:t>Chapter</w:t>
                        </w:r>
                        <w:r>
                          <w:rPr>
                            <w:rFonts w:ascii="Tahoma"/>
                            <w:color w:val="231F20"/>
                            <w:spacing w:val="-6"/>
                            <w:sz w:val="16"/>
                          </w:rPr>
                          <w:t xml:space="preserve"> </w:t>
                        </w:r>
                        <w:r>
                          <w:rPr>
                            <w:rFonts w:ascii="Tahoma"/>
                            <w:color w:val="231F20"/>
                            <w:sz w:val="16"/>
                          </w:rPr>
                          <w:t xml:space="preserve">15  </w:t>
                        </w:r>
                        <w:r>
                          <w:rPr>
                            <w:rFonts w:ascii="Tahoma"/>
                            <w:color w:val="231F20"/>
                            <w:spacing w:val="9"/>
                            <w:sz w:val="16"/>
                          </w:rPr>
                          <w:t xml:space="preserve"> </w:t>
                        </w:r>
                        <w:r>
                          <w:rPr>
                            <w:i/>
                            <w:color w:val="231F20"/>
                            <w:sz w:val="16"/>
                          </w:rPr>
                          <w:t xml:space="preserve">Implementation  </w:t>
                        </w:r>
                        <w:r>
                          <w:rPr>
                            <w:i/>
                            <w:color w:val="231F20"/>
                            <w:spacing w:val="38"/>
                            <w:sz w:val="16"/>
                          </w:rPr>
                          <w:t xml:space="preserve"> </w:t>
                        </w:r>
                        <w:r>
                          <w:rPr>
                            <w:rFonts w:ascii="Tahoma"/>
                            <w:b/>
                            <w:color w:val="EC008C"/>
                            <w:sz w:val="16"/>
                          </w:rPr>
                          <w:t>505</w:t>
                        </w:r>
                      </w:p>
                    </w:txbxContent>
                  </v:textbox>
                </v:shape>
                <v:shape id="Text Box 222" o:spid="_x0000_s1041" type="#_x0000_t202" style="position:absolute;left:7941;top:578;width:1436;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wxQAAANwAAAAPAAAAZHJzL2Rvd25yZXYueG1sRI9BawIx&#10;FITvQv9DeIXeNFGK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Bj/FfwxQAAANwAAAAP&#10;AAAAAAAAAAAAAAAAAAcCAABkcnMvZG93bnJldi54bWxQSwUGAAAAAAMAAwC3AAAA+QIAAAAA&#10;" filled="f" stroked="f">
                  <v:textbox inset="0,0,0,0">
                    <w:txbxContent>
                      <w:p w14:paraId="383D4060" w14:textId="77777777" w:rsidR="00B27AB7" w:rsidRDefault="00B27AB7" w:rsidP="00B27AB7">
                        <w:pPr>
                          <w:spacing w:line="380" w:lineRule="exact"/>
                          <w:rPr>
                            <w:rFonts w:ascii="Tahoma"/>
                            <w:b/>
                            <w:sz w:val="32"/>
                          </w:rPr>
                        </w:pPr>
                        <w:r>
                          <w:rPr>
                            <w:rFonts w:ascii="Tahoma"/>
                            <w:b/>
                            <w:color w:val="FFFFFF"/>
                            <w:sz w:val="32"/>
                          </w:rPr>
                          <w:t>Box</w:t>
                        </w:r>
                        <w:r>
                          <w:rPr>
                            <w:rFonts w:ascii="Tahoma"/>
                            <w:b/>
                            <w:color w:val="FFFFFF"/>
                            <w:spacing w:val="1"/>
                            <w:sz w:val="32"/>
                          </w:rPr>
                          <w:t xml:space="preserve"> </w:t>
                        </w:r>
                        <w:r>
                          <w:rPr>
                            <w:rFonts w:ascii="Tahoma"/>
                            <w:b/>
                            <w:color w:val="FFFFFF"/>
                            <w:sz w:val="32"/>
                          </w:rPr>
                          <w:t>15.4</w:t>
                        </w:r>
                      </w:p>
                    </w:txbxContent>
                  </v:textbox>
                </v:shape>
                <v:shape id="Text Box 223" o:spid="_x0000_s1042" type="#_x0000_t202" style="position:absolute;left:2181;top:1182;width:7221;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1C1ECEC1" w14:textId="77777777" w:rsidR="00B27AB7" w:rsidRDefault="00B27AB7" w:rsidP="00B27AB7">
                        <w:pPr>
                          <w:spacing w:line="242" w:lineRule="auto"/>
                          <w:ind w:right="18"/>
                          <w:jc w:val="both"/>
                          <w:rPr>
                            <w:rFonts w:ascii="Tahoma"/>
                            <w:sz w:val="18"/>
                          </w:rPr>
                        </w:pPr>
                        <w:r>
                          <w:rPr>
                            <w:rFonts w:ascii="Tahoma"/>
                            <w:color w:val="231F20"/>
                            <w:sz w:val="18"/>
                          </w:rPr>
                          <w:t xml:space="preserve">There are two explanations for the term </w:t>
                        </w:r>
                        <w:r>
                          <w:rPr>
                            <w:rFonts w:ascii="Tahoma"/>
                            <w:b/>
                            <w:color w:val="EC008C"/>
                            <w:sz w:val="18"/>
                          </w:rPr>
                          <w:t>Hungarian Naming Conventions</w:t>
                        </w:r>
                        <w:r>
                          <w:rPr>
                            <w:rFonts w:ascii="Tahoma"/>
                            <w:color w:val="231F20"/>
                            <w:sz w:val="18"/>
                          </w:rPr>
                          <w:t>. First, these</w:t>
                        </w:r>
                        <w:r>
                          <w:rPr>
                            <w:rFonts w:ascii="Tahoma"/>
                            <w:color w:val="231F20"/>
                            <w:spacing w:val="1"/>
                            <w:sz w:val="18"/>
                          </w:rPr>
                          <w:t xml:space="preserve"> </w:t>
                        </w:r>
                        <w:r>
                          <w:rPr>
                            <w:rFonts w:ascii="Tahoma"/>
                            <w:color w:val="231F20"/>
                            <w:sz w:val="18"/>
                          </w:rPr>
                          <w:t>conventions were invented by Charles Simonyi, who was born in Hungary. Second, it gen-</w:t>
                        </w:r>
                        <w:r>
                          <w:rPr>
                            <w:rFonts w:ascii="Tahoma"/>
                            <w:color w:val="231F20"/>
                            <w:spacing w:val="-54"/>
                            <w:sz w:val="18"/>
                          </w:rPr>
                          <w:t xml:space="preserve"> </w:t>
                        </w:r>
                        <w:r>
                          <w:rPr>
                            <w:rFonts w:ascii="Tahoma"/>
                            <w:color w:val="231F20"/>
                            <w:sz w:val="18"/>
                          </w:rPr>
                          <w:t>erally is agreed that, to the uninitiated, programs with variable names conforming to the</w:t>
                        </w:r>
                        <w:r>
                          <w:rPr>
                            <w:rFonts w:ascii="Tahoma"/>
                            <w:color w:val="231F20"/>
                            <w:spacing w:val="1"/>
                            <w:sz w:val="18"/>
                          </w:rPr>
                          <w:t xml:space="preserve"> </w:t>
                        </w:r>
                        <w:r>
                          <w:rPr>
                            <w:rFonts w:ascii="Tahoma"/>
                            <w:color w:val="231F20"/>
                            <w:sz w:val="18"/>
                          </w:rPr>
                          <w:t>conventions are about as easy to read as Hungarian. Nevertheless, organizations (such as</w:t>
                        </w:r>
                        <w:r>
                          <w:rPr>
                            <w:rFonts w:ascii="Tahoma"/>
                            <w:color w:val="231F20"/>
                            <w:spacing w:val="-54"/>
                            <w:sz w:val="18"/>
                          </w:rPr>
                          <w:t xml:space="preserve"> </w:t>
                        </w:r>
                        <w:r>
                          <w:rPr>
                            <w:rFonts w:ascii="Tahoma"/>
                            <w:color w:val="231F20"/>
                            <w:sz w:val="18"/>
                          </w:rPr>
                          <w:t>Microsoft) that use them claim that they enhance code readability for those with experi-</w:t>
                        </w:r>
                        <w:r>
                          <w:rPr>
                            <w:rFonts w:ascii="Tahoma"/>
                            <w:color w:val="231F20"/>
                            <w:spacing w:val="1"/>
                            <w:sz w:val="18"/>
                          </w:rPr>
                          <w:t xml:space="preserve"> </w:t>
                        </w:r>
                        <w:r>
                          <w:rPr>
                            <w:rFonts w:ascii="Tahoma"/>
                            <w:color w:val="231F20"/>
                            <w:sz w:val="18"/>
                          </w:rPr>
                          <w:t>ence</w:t>
                        </w:r>
                        <w:r>
                          <w:rPr>
                            <w:rFonts w:ascii="Tahoma"/>
                            <w:color w:val="231F20"/>
                            <w:spacing w:val="-4"/>
                            <w:sz w:val="18"/>
                          </w:rPr>
                          <w:t xml:space="preserve"> </w:t>
                        </w:r>
                        <w:r>
                          <w:rPr>
                            <w:rFonts w:ascii="Tahoma"/>
                            <w:color w:val="231F20"/>
                            <w:sz w:val="18"/>
                          </w:rPr>
                          <w:t>in</w:t>
                        </w:r>
                        <w:r>
                          <w:rPr>
                            <w:rFonts w:ascii="Tahoma"/>
                            <w:color w:val="231F20"/>
                            <w:spacing w:val="-4"/>
                            <w:sz w:val="18"/>
                          </w:rPr>
                          <w:t xml:space="preserve"> </w:t>
                        </w:r>
                        <w:r>
                          <w:rPr>
                            <w:rFonts w:ascii="Tahoma"/>
                            <w:color w:val="231F20"/>
                            <w:sz w:val="18"/>
                          </w:rPr>
                          <w:t>the</w:t>
                        </w:r>
                        <w:r>
                          <w:rPr>
                            <w:rFonts w:ascii="Tahoma"/>
                            <w:color w:val="231F20"/>
                            <w:spacing w:val="-4"/>
                            <w:sz w:val="18"/>
                          </w:rPr>
                          <w:t xml:space="preserve"> </w:t>
                        </w:r>
                        <w:r>
                          <w:rPr>
                            <w:rFonts w:ascii="Tahoma"/>
                            <w:color w:val="231F20"/>
                            <w:sz w:val="18"/>
                          </w:rPr>
                          <w:t>Hungarian</w:t>
                        </w:r>
                        <w:r>
                          <w:rPr>
                            <w:rFonts w:ascii="Tahoma"/>
                            <w:color w:val="231F20"/>
                            <w:spacing w:val="-4"/>
                            <w:sz w:val="18"/>
                          </w:rPr>
                          <w:t xml:space="preserve"> </w:t>
                        </w:r>
                        <w:r>
                          <w:rPr>
                            <w:rFonts w:ascii="Tahoma"/>
                            <w:color w:val="231F20"/>
                            <w:sz w:val="18"/>
                          </w:rPr>
                          <w:t>Naming</w:t>
                        </w:r>
                        <w:r>
                          <w:rPr>
                            <w:rFonts w:ascii="Tahoma"/>
                            <w:color w:val="231F20"/>
                            <w:spacing w:val="-3"/>
                            <w:sz w:val="18"/>
                          </w:rPr>
                          <w:t xml:space="preserve"> </w:t>
                        </w:r>
                        <w:r>
                          <w:rPr>
                            <w:rFonts w:ascii="Tahoma"/>
                            <w:color w:val="231F20"/>
                            <w:sz w:val="18"/>
                          </w:rPr>
                          <w:t>Conventions.</w:t>
                        </w:r>
                      </w:p>
                    </w:txbxContent>
                  </v:textbox>
                </v:shape>
                <w10:wrap anchorx="page" anchory="page"/>
              </v:group>
            </w:pict>
          </mc:Fallback>
        </mc:AlternateContent>
      </w:r>
    </w:p>
    <w:p w14:paraId="53DE966D" w14:textId="77777777" w:rsidR="00B27AB7" w:rsidRDefault="00B27AB7" w:rsidP="00B27AB7">
      <w:pPr>
        <w:pStyle w:val="BodyText"/>
      </w:pPr>
    </w:p>
    <w:p w14:paraId="1D3DBDED" w14:textId="77777777" w:rsidR="00B27AB7" w:rsidRDefault="00B27AB7" w:rsidP="00B27AB7">
      <w:pPr>
        <w:pStyle w:val="BodyText"/>
      </w:pPr>
    </w:p>
    <w:p w14:paraId="64ABEDE9" w14:textId="77777777" w:rsidR="00B27AB7" w:rsidRDefault="00B27AB7" w:rsidP="00B27AB7">
      <w:pPr>
        <w:pStyle w:val="BodyText"/>
      </w:pPr>
    </w:p>
    <w:p w14:paraId="32D2E20E" w14:textId="77777777" w:rsidR="00B27AB7" w:rsidRDefault="00B27AB7" w:rsidP="00B27AB7">
      <w:pPr>
        <w:pStyle w:val="BodyText"/>
      </w:pPr>
    </w:p>
    <w:p w14:paraId="5F3707D4" w14:textId="77777777" w:rsidR="00B27AB7" w:rsidRDefault="00B27AB7" w:rsidP="00B27AB7">
      <w:pPr>
        <w:pStyle w:val="BodyText"/>
      </w:pPr>
    </w:p>
    <w:p w14:paraId="5D343A90" w14:textId="77777777" w:rsidR="00B27AB7" w:rsidRDefault="00B27AB7" w:rsidP="00B27AB7">
      <w:pPr>
        <w:pStyle w:val="BodyText"/>
      </w:pPr>
    </w:p>
    <w:p w14:paraId="37B78B64" w14:textId="77777777" w:rsidR="00B27AB7" w:rsidRDefault="00B27AB7" w:rsidP="00B27AB7">
      <w:pPr>
        <w:pStyle w:val="BodyText"/>
      </w:pPr>
    </w:p>
    <w:p w14:paraId="176B5672" w14:textId="77777777" w:rsidR="00B27AB7" w:rsidRDefault="00B27AB7" w:rsidP="00B27AB7">
      <w:pPr>
        <w:pStyle w:val="BodyText"/>
      </w:pPr>
    </w:p>
    <w:p w14:paraId="0BE00219" w14:textId="77777777" w:rsidR="00B27AB7" w:rsidRDefault="00B27AB7" w:rsidP="00B27AB7">
      <w:pPr>
        <w:pStyle w:val="BodyText"/>
      </w:pPr>
    </w:p>
    <w:p w14:paraId="2BBD32C7" w14:textId="77777777" w:rsidR="00B27AB7" w:rsidRDefault="00B27AB7" w:rsidP="00B27AB7">
      <w:pPr>
        <w:pStyle w:val="BodyText"/>
      </w:pPr>
    </w:p>
    <w:p w14:paraId="1451D0E4" w14:textId="77777777" w:rsidR="00B27AB7" w:rsidRDefault="00B27AB7" w:rsidP="00B27AB7">
      <w:pPr>
        <w:pStyle w:val="BodyText"/>
      </w:pPr>
    </w:p>
    <w:p w14:paraId="21C77114" w14:textId="77777777" w:rsidR="00B27AB7" w:rsidRDefault="00B27AB7" w:rsidP="00B27AB7">
      <w:pPr>
        <w:pStyle w:val="BodyText"/>
      </w:pPr>
    </w:p>
    <w:p w14:paraId="7B49D338" w14:textId="77777777" w:rsidR="00B27AB7" w:rsidRDefault="00B27AB7" w:rsidP="00B27AB7">
      <w:pPr>
        <w:pStyle w:val="BodyText"/>
      </w:pPr>
    </w:p>
    <w:p w14:paraId="5A390C12" w14:textId="77777777" w:rsidR="00B27AB7" w:rsidRDefault="00B27AB7" w:rsidP="00B27AB7">
      <w:pPr>
        <w:pStyle w:val="BodyText"/>
        <w:spacing w:before="5"/>
        <w:rPr>
          <w:sz w:val="21"/>
        </w:rPr>
      </w:pPr>
    </w:p>
    <w:p w14:paraId="5990EAC6" w14:textId="77777777" w:rsidR="00B27AB7" w:rsidRDefault="00B27AB7" w:rsidP="00B27AB7">
      <w:pPr>
        <w:pStyle w:val="BodyText"/>
        <w:ind w:left="1541" w:right="134"/>
        <w:jc w:val="both"/>
      </w:pPr>
      <w:r>
        <w:rPr>
          <w:color w:val="231F20"/>
        </w:rPr>
        <w:t xml:space="preserve">preferably </w:t>
      </w:r>
      <w:r>
        <w:rPr>
          <w:rFonts w:ascii="Tahoma"/>
          <w:color w:val="231F20"/>
        </w:rPr>
        <w:t>frequency</w:t>
      </w:r>
      <w:r>
        <w:rPr>
          <w:color w:val="231F20"/>
        </w:rPr>
        <w:t xml:space="preserve">, although </w:t>
      </w:r>
      <w:r>
        <w:rPr>
          <w:rFonts w:ascii="Tahoma"/>
          <w:color w:val="231F20"/>
        </w:rPr>
        <w:t xml:space="preserve">freq </w:t>
      </w:r>
      <w:r>
        <w:rPr>
          <w:color w:val="231F20"/>
        </w:rPr>
        <w:t xml:space="preserve">or </w:t>
      </w:r>
      <w:r>
        <w:rPr>
          <w:rFonts w:ascii="Tahoma"/>
          <w:color w:val="231F20"/>
        </w:rPr>
        <w:t xml:space="preserve">frqncy </w:t>
      </w:r>
      <w:r>
        <w:rPr>
          <w:color w:val="231F20"/>
        </w:rPr>
        <w:t xml:space="preserve">is marginally acceptable; </w:t>
      </w:r>
      <w:r>
        <w:rPr>
          <w:rFonts w:ascii="Tahoma"/>
          <w:color w:val="231F20"/>
        </w:rPr>
        <w:t xml:space="preserve">fr </w:t>
      </w:r>
      <w:r>
        <w:rPr>
          <w:color w:val="231F20"/>
        </w:rPr>
        <w:t>is not. But if</w:t>
      </w:r>
      <w:r>
        <w:rPr>
          <w:color w:val="231F20"/>
          <w:spacing w:val="1"/>
        </w:rPr>
        <w:t xml:space="preserve"> </w:t>
      </w:r>
      <w:r>
        <w:rPr>
          <w:color w:val="231F20"/>
        </w:rPr>
        <w:t>one</w:t>
      </w:r>
      <w:r>
        <w:rPr>
          <w:color w:val="231F20"/>
          <w:spacing w:val="-6"/>
        </w:rPr>
        <w:t xml:space="preserve"> </w:t>
      </w:r>
      <w:r>
        <w:rPr>
          <w:color w:val="231F20"/>
        </w:rPr>
        <w:t>or</w:t>
      </w:r>
      <w:r>
        <w:rPr>
          <w:color w:val="231F20"/>
          <w:spacing w:val="-6"/>
        </w:rPr>
        <w:t xml:space="preserve"> </w:t>
      </w:r>
      <w:r>
        <w:rPr>
          <w:color w:val="231F20"/>
        </w:rPr>
        <w:t>more</w:t>
      </w:r>
      <w:r>
        <w:rPr>
          <w:color w:val="231F20"/>
          <w:spacing w:val="-5"/>
        </w:rPr>
        <w:t xml:space="preserve"> </w:t>
      </w:r>
      <w:r>
        <w:rPr>
          <w:color w:val="231F20"/>
        </w:rPr>
        <w:t>variable</w:t>
      </w:r>
      <w:r>
        <w:rPr>
          <w:color w:val="231F20"/>
          <w:spacing w:val="-6"/>
        </w:rPr>
        <w:t xml:space="preserve"> </w:t>
      </w:r>
      <w:r>
        <w:rPr>
          <w:color w:val="231F20"/>
        </w:rPr>
        <w:t>names</w:t>
      </w:r>
      <w:r>
        <w:rPr>
          <w:color w:val="231F20"/>
          <w:spacing w:val="-6"/>
        </w:rPr>
        <w:t xml:space="preserve"> </w:t>
      </w:r>
      <w:r>
        <w:rPr>
          <w:color w:val="231F20"/>
        </w:rPr>
        <w:t>refer</w:t>
      </w:r>
      <w:r>
        <w:rPr>
          <w:color w:val="231F20"/>
          <w:spacing w:val="-5"/>
        </w:rPr>
        <w:t xml:space="preserve"> </w:t>
      </w:r>
      <w:r>
        <w:rPr>
          <w:color w:val="231F20"/>
        </w:rPr>
        <w:t>to</w:t>
      </w:r>
      <w:r>
        <w:rPr>
          <w:color w:val="231F20"/>
          <w:spacing w:val="-6"/>
        </w:rPr>
        <w:t xml:space="preserve"> </w:t>
      </w:r>
      <w:r>
        <w:rPr>
          <w:color w:val="231F20"/>
        </w:rPr>
        <w:t>a</w:t>
      </w:r>
      <w:r>
        <w:rPr>
          <w:color w:val="231F20"/>
          <w:spacing w:val="-6"/>
        </w:rPr>
        <w:t xml:space="preserve"> </w:t>
      </w:r>
      <w:r>
        <w:rPr>
          <w:color w:val="231F20"/>
        </w:rPr>
        <w:t>different</w:t>
      </w:r>
      <w:r>
        <w:rPr>
          <w:color w:val="231F20"/>
          <w:spacing w:val="-5"/>
        </w:rPr>
        <w:t xml:space="preserve"> </w:t>
      </w:r>
      <w:r>
        <w:rPr>
          <w:color w:val="231F20"/>
        </w:rPr>
        <w:t>quantity,</w:t>
      </w:r>
      <w:r>
        <w:rPr>
          <w:color w:val="231F20"/>
          <w:spacing w:val="-6"/>
        </w:rPr>
        <w:t xml:space="preserve"> </w:t>
      </w:r>
      <w:r>
        <w:rPr>
          <w:color w:val="231F20"/>
        </w:rPr>
        <w:t>then</w:t>
      </w:r>
      <w:r>
        <w:rPr>
          <w:color w:val="231F20"/>
          <w:spacing w:val="-6"/>
        </w:rPr>
        <w:t xml:space="preserve"> </w:t>
      </w:r>
      <w:r>
        <w:rPr>
          <w:color w:val="231F20"/>
        </w:rPr>
        <w:t>a</w:t>
      </w:r>
      <w:r>
        <w:rPr>
          <w:color w:val="231F20"/>
          <w:spacing w:val="-5"/>
        </w:rPr>
        <w:t xml:space="preserve"> </w:t>
      </w:r>
      <w:r>
        <w:rPr>
          <w:color w:val="231F20"/>
        </w:rPr>
        <w:t>totally</w:t>
      </w:r>
      <w:r>
        <w:rPr>
          <w:color w:val="231F20"/>
          <w:spacing w:val="-6"/>
        </w:rPr>
        <w:t xml:space="preserve"> </w:t>
      </w:r>
      <w:r>
        <w:rPr>
          <w:color w:val="231F20"/>
        </w:rPr>
        <w:t>different</w:t>
      </w:r>
      <w:r>
        <w:rPr>
          <w:color w:val="231F20"/>
          <w:spacing w:val="-6"/>
        </w:rPr>
        <w:t xml:space="preserve"> </w:t>
      </w:r>
      <w:r>
        <w:rPr>
          <w:color w:val="231F20"/>
        </w:rPr>
        <w:t>name,</w:t>
      </w:r>
      <w:r>
        <w:rPr>
          <w:color w:val="231F20"/>
          <w:spacing w:val="-5"/>
        </w:rPr>
        <w:t xml:space="preserve"> </w:t>
      </w:r>
      <w:r>
        <w:rPr>
          <w:color w:val="231F20"/>
        </w:rPr>
        <w:t>such</w:t>
      </w:r>
      <w:r>
        <w:rPr>
          <w:color w:val="231F20"/>
          <w:spacing w:val="-48"/>
        </w:rPr>
        <w:t xml:space="preserve"> </w:t>
      </w:r>
      <w:r>
        <w:rPr>
          <w:color w:val="231F20"/>
        </w:rPr>
        <w:t>as</w:t>
      </w:r>
      <w:r>
        <w:rPr>
          <w:color w:val="231F20"/>
          <w:spacing w:val="-5"/>
        </w:rPr>
        <w:t xml:space="preserve"> </w:t>
      </w:r>
      <w:r>
        <w:rPr>
          <w:rFonts w:ascii="Tahoma"/>
          <w:color w:val="231F20"/>
        </w:rPr>
        <w:t>rate</w:t>
      </w:r>
      <w:r>
        <w:rPr>
          <w:color w:val="231F20"/>
        </w:rPr>
        <w:t>,</w:t>
      </w:r>
      <w:r>
        <w:rPr>
          <w:color w:val="231F20"/>
          <w:spacing w:val="-5"/>
        </w:rPr>
        <w:t xml:space="preserve"> </w:t>
      </w:r>
      <w:r>
        <w:rPr>
          <w:color w:val="231F20"/>
        </w:rPr>
        <w:t>should</w:t>
      </w:r>
      <w:r>
        <w:rPr>
          <w:color w:val="231F20"/>
          <w:spacing w:val="-4"/>
        </w:rPr>
        <w:t xml:space="preserve"> </w:t>
      </w:r>
      <w:r>
        <w:rPr>
          <w:color w:val="231F20"/>
        </w:rPr>
        <w:t>be</w:t>
      </w:r>
      <w:r>
        <w:rPr>
          <w:color w:val="231F20"/>
          <w:spacing w:val="-5"/>
        </w:rPr>
        <w:t xml:space="preserve"> </w:t>
      </w:r>
      <w:r>
        <w:rPr>
          <w:color w:val="231F20"/>
        </w:rPr>
        <w:t>used.</w:t>
      </w:r>
      <w:r>
        <w:rPr>
          <w:color w:val="231F20"/>
          <w:spacing w:val="-5"/>
        </w:rPr>
        <w:t xml:space="preserve"> </w:t>
      </w:r>
      <w:r>
        <w:rPr>
          <w:color w:val="231F20"/>
        </w:rPr>
        <w:t>Conversely,</w:t>
      </w:r>
      <w:r>
        <w:rPr>
          <w:color w:val="231F20"/>
          <w:spacing w:val="-4"/>
        </w:rPr>
        <w:t xml:space="preserve"> </w:t>
      </w:r>
      <w:r>
        <w:rPr>
          <w:color w:val="231F20"/>
        </w:rPr>
        <w:t>do</w:t>
      </w:r>
      <w:r>
        <w:rPr>
          <w:color w:val="231F20"/>
          <w:spacing w:val="-5"/>
        </w:rPr>
        <w:t xml:space="preserve"> </w:t>
      </w:r>
      <w:r>
        <w:rPr>
          <w:color w:val="231F20"/>
        </w:rPr>
        <w:t>not</w:t>
      </w:r>
      <w:r>
        <w:rPr>
          <w:color w:val="231F20"/>
          <w:spacing w:val="-4"/>
        </w:rPr>
        <w:t xml:space="preserve"> </w:t>
      </w:r>
      <w:r>
        <w:rPr>
          <w:color w:val="231F20"/>
        </w:rPr>
        <w:t>use</w:t>
      </w:r>
      <w:r>
        <w:rPr>
          <w:color w:val="231F20"/>
          <w:spacing w:val="-5"/>
        </w:rPr>
        <w:t xml:space="preserve"> </w:t>
      </w:r>
      <w:r>
        <w:rPr>
          <w:color w:val="231F20"/>
        </w:rPr>
        <w:t>two</w:t>
      </w:r>
      <w:r>
        <w:rPr>
          <w:color w:val="231F20"/>
          <w:spacing w:val="-5"/>
        </w:rPr>
        <w:t xml:space="preserve"> </w:t>
      </w:r>
      <w:r>
        <w:rPr>
          <w:color w:val="231F20"/>
        </w:rPr>
        <w:t>different</w:t>
      </w:r>
      <w:r>
        <w:rPr>
          <w:color w:val="231F20"/>
          <w:spacing w:val="-4"/>
        </w:rPr>
        <w:t xml:space="preserve"> </w:t>
      </w:r>
      <w:r>
        <w:rPr>
          <w:color w:val="231F20"/>
        </w:rPr>
        <w:t>names</w:t>
      </w:r>
      <w:r>
        <w:rPr>
          <w:color w:val="231F20"/>
          <w:spacing w:val="-5"/>
        </w:rPr>
        <w:t xml:space="preserve"> </w:t>
      </w:r>
      <w:r>
        <w:rPr>
          <w:color w:val="231F20"/>
        </w:rPr>
        <w:t>to</w:t>
      </w:r>
      <w:r>
        <w:rPr>
          <w:color w:val="231F20"/>
          <w:spacing w:val="-5"/>
        </w:rPr>
        <w:t xml:space="preserve"> </w:t>
      </w:r>
      <w:r>
        <w:rPr>
          <w:color w:val="231F20"/>
        </w:rPr>
        <w:t>denote</w:t>
      </w:r>
      <w:r>
        <w:rPr>
          <w:color w:val="231F20"/>
          <w:spacing w:val="-4"/>
        </w:rPr>
        <w:t xml:space="preserve"> </w:t>
      </w:r>
      <w:r>
        <w:rPr>
          <w:color w:val="231F20"/>
        </w:rPr>
        <w:t>the</w:t>
      </w:r>
      <w:r>
        <w:rPr>
          <w:color w:val="231F20"/>
          <w:spacing w:val="-5"/>
        </w:rPr>
        <w:t xml:space="preserve"> </w:t>
      </w:r>
      <w:r>
        <w:rPr>
          <w:color w:val="231F20"/>
        </w:rPr>
        <w:t>identical</w:t>
      </w:r>
      <w:r>
        <w:rPr>
          <w:color w:val="231F20"/>
          <w:spacing w:val="-47"/>
        </w:rPr>
        <w:t xml:space="preserve"> </w:t>
      </w:r>
      <w:r>
        <w:rPr>
          <w:color w:val="231F20"/>
        </w:rPr>
        <w:t>concept;</w:t>
      </w:r>
      <w:r>
        <w:rPr>
          <w:color w:val="231F20"/>
          <w:spacing w:val="-1"/>
        </w:rPr>
        <w:t xml:space="preserve"> </w:t>
      </w:r>
      <w:r>
        <w:rPr>
          <w:color w:val="231F20"/>
        </w:rPr>
        <w:t>for</w:t>
      </w:r>
      <w:r>
        <w:rPr>
          <w:color w:val="231F20"/>
          <w:spacing w:val="-1"/>
        </w:rPr>
        <w:t xml:space="preserve"> </w:t>
      </w:r>
      <w:r>
        <w:rPr>
          <w:color w:val="231F20"/>
        </w:rPr>
        <w:t>example, both</w:t>
      </w:r>
      <w:r>
        <w:rPr>
          <w:color w:val="231F20"/>
          <w:spacing w:val="-1"/>
        </w:rPr>
        <w:t xml:space="preserve"> </w:t>
      </w:r>
      <w:r>
        <w:rPr>
          <w:rFonts w:ascii="Tahoma"/>
          <w:color w:val="231F20"/>
        </w:rPr>
        <w:t>average</w:t>
      </w:r>
      <w:r>
        <w:rPr>
          <w:rFonts w:ascii="Tahoma"/>
          <w:color w:val="231F20"/>
          <w:spacing w:val="-13"/>
        </w:rPr>
        <w:t xml:space="preserve"> </w:t>
      </w:r>
      <w:r>
        <w:rPr>
          <w:color w:val="231F20"/>
        </w:rPr>
        <w:t>and</w:t>
      </w:r>
      <w:r>
        <w:rPr>
          <w:color w:val="231F20"/>
          <w:spacing w:val="-1"/>
        </w:rPr>
        <w:t xml:space="preserve"> </w:t>
      </w:r>
      <w:r>
        <w:rPr>
          <w:rFonts w:ascii="Tahoma"/>
          <w:color w:val="231F20"/>
        </w:rPr>
        <w:t>mean</w:t>
      </w:r>
      <w:r>
        <w:rPr>
          <w:rFonts w:ascii="Tahoma"/>
          <w:color w:val="231F20"/>
          <w:spacing w:val="-13"/>
        </w:rPr>
        <w:t xml:space="preserve"> </w:t>
      </w:r>
      <w:r>
        <w:rPr>
          <w:color w:val="231F20"/>
        </w:rPr>
        <w:t>should</w:t>
      </w:r>
      <w:r>
        <w:rPr>
          <w:color w:val="231F20"/>
          <w:spacing w:val="-1"/>
        </w:rPr>
        <w:t xml:space="preserve"> </w:t>
      </w:r>
      <w:r>
        <w:rPr>
          <w:color w:val="231F20"/>
        </w:rPr>
        <w:t>not be</w:t>
      </w:r>
      <w:r>
        <w:rPr>
          <w:color w:val="231F20"/>
          <w:spacing w:val="-1"/>
        </w:rPr>
        <w:t xml:space="preserve"> </w:t>
      </w:r>
      <w:r>
        <w:rPr>
          <w:color w:val="231F20"/>
        </w:rPr>
        <w:t>used in</w:t>
      </w:r>
      <w:r>
        <w:rPr>
          <w:color w:val="231F20"/>
          <w:spacing w:val="-1"/>
        </w:rPr>
        <w:t xml:space="preserve"> </w:t>
      </w:r>
      <w:r>
        <w:rPr>
          <w:color w:val="231F20"/>
        </w:rPr>
        <w:t>the same</w:t>
      </w:r>
      <w:r>
        <w:rPr>
          <w:color w:val="231F20"/>
          <w:spacing w:val="-1"/>
        </w:rPr>
        <w:t xml:space="preserve"> </w:t>
      </w:r>
      <w:r>
        <w:rPr>
          <w:color w:val="231F20"/>
        </w:rPr>
        <w:t>program.</w:t>
      </w:r>
    </w:p>
    <w:p w14:paraId="278B9EC6" w14:textId="77777777" w:rsidR="00B27AB7" w:rsidRDefault="00B27AB7" w:rsidP="00B27AB7">
      <w:pPr>
        <w:pStyle w:val="BodyText"/>
        <w:spacing w:before="13"/>
        <w:ind w:left="1541" w:right="132" w:firstLine="239"/>
        <w:jc w:val="both"/>
      </w:pPr>
      <w:r>
        <w:rPr>
          <w:color w:val="231F20"/>
        </w:rPr>
        <w:t>A second aspect of consistency is the ordering of the components of variable names.</w:t>
      </w:r>
      <w:r>
        <w:rPr>
          <w:color w:val="231F20"/>
          <w:spacing w:val="1"/>
        </w:rPr>
        <w:t xml:space="preserve"> </w:t>
      </w:r>
      <w:r>
        <w:rPr>
          <w:color w:val="231F20"/>
        </w:rPr>
        <w:t xml:space="preserve">For example, if one variable is named </w:t>
      </w:r>
      <w:r>
        <w:rPr>
          <w:rFonts w:ascii="Tahoma"/>
          <w:color w:val="231F20"/>
        </w:rPr>
        <w:t>frequencyMaximum</w:t>
      </w:r>
      <w:r>
        <w:rPr>
          <w:color w:val="231F20"/>
        </w:rPr>
        <w:t xml:space="preserve">, then the name </w:t>
      </w:r>
      <w:r>
        <w:rPr>
          <w:rFonts w:ascii="Tahoma"/>
          <w:color w:val="231F20"/>
        </w:rPr>
        <w:t>minimum-</w:t>
      </w:r>
      <w:r>
        <w:rPr>
          <w:rFonts w:ascii="Tahoma"/>
          <w:color w:val="231F20"/>
          <w:spacing w:val="1"/>
        </w:rPr>
        <w:t xml:space="preserve"> </w:t>
      </w:r>
      <w:r>
        <w:rPr>
          <w:rFonts w:ascii="Tahoma"/>
          <w:color w:val="231F20"/>
        </w:rPr>
        <w:t>Frequency</w:t>
      </w:r>
      <w:r>
        <w:rPr>
          <w:rFonts w:ascii="Tahoma"/>
          <w:color w:val="231F20"/>
          <w:spacing w:val="-19"/>
        </w:rPr>
        <w:t xml:space="preserve"> </w:t>
      </w:r>
      <w:r>
        <w:rPr>
          <w:color w:val="231F20"/>
        </w:rPr>
        <w:t>would</w:t>
      </w:r>
      <w:r>
        <w:rPr>
          <w:color w:val="231F20"/>
          <w:spacing w:val="-6"/>
        </w:rPr>
        <w:t xml:space="preserve"> </w:t>
      </w:r>
      <w:r>
        <w:rPr>
          <w:color w:val="231F20"/>
        </w:rPr>
        <w:t>be</w:t>
      </w:r>
      <w:r>
        <w:rPr>
          <w:color w:val="231F20"/>
          <w:spacing w:val="-6"/>
        </w:rPr>
        <w:t xml:space="preserve"> </w:t>
      </w:r>
      <w:r>
        <w:rPr>
          <w:color w:val="231F20"/>
        </w:rPr>
        <w:t>confusing;</w:t>
      </w:r>
      <w:r>
        <w:rPr>
          <w:color w:val="231F20"/>
          <w:spacing w:val="-6"/>
        </w:rPr>
        <w:t xml:space="preserve"> </w:t>
      </w:r>
      <w:r>
        <w:rPr>
          <w:color w:val="231F20"/>
        </w:rPr>
        <w:t>it</w:t>
      </w:r>
      <w:r>
        <w:rPr>
          <w:color w:val="231F20"/>
          <w:spacing w:val="-6"/>
        </w:rPr>
        <w:t xml:space="preserve"> </w:t>
      </w:r>
      <w:r>
        <w:rPr>
          <w:color w:val="231F20"/>
        </w:rPr>
        <w:t>should</w:t>
      </w:r>
      <w:r>
        <w:rPr>
          <w:color w:val="231F20"/>
          <w:spacing w:val="-6"/>
        </w:rPr>
        <w:t xml:space="preserve"> </w:t>
      </w:r>
      <w:r>
        <w:rPr>
          <w:color w:val="231F20"/>
        </w:rPr>
        <w:t>be</w:t>
      </w:r>
      <w:r>
        <w:rPr>
          <w:color w:val="231F20"/>
          <w:spacing w:val="-6"/>
        </w:rPr>
        <w:t xml:space="preserve"> </w:t>
      </w:r>
      <w:r>
        <w:rPr>
          <w:rFonts w:ascii="Tahoma"/>
          <w:color w:val="231F20"/>
        </w:rPr>
        <w:t>frequencyMinimum</w:t>
      </w:r>
      <w:r>
        <w:rPr>
          <w:color w:val="231F20"/>
        </w:rPr>
        <w:t>.</w:t>
      </w:r>
      <w:r>
        <w:rPr>
          <w:color w:val="231F20"/>
          <w:spacing w:val="-15"/>
        </w:rPr>
        <w:t xml:space="preserve"> </w:t>
      </w:r>
      <w:r>
        <w:rPr>
          <w:color w:val="231F20"/>
        </w:rPr>
        <w:t>To</w:t>
      </w:r>
      <w:r>
        <w:rPr>
          <w:color w:val="231F20"/>
          <w:spacing w:val="-6"/>
        </w:rPr>
        <w:t xml:space="preserve"> </w:t>
      </w:r>
      <w:r>
        <w:rPr>
          <w:color w:val="231F20"/>
        </w:rPr>
        <w:t>make</w:t>
      </w:r>
      <w:r>
        <w:rPr>
          <w:color w:val="231F20"/>
          <w:spacing w:val="-7"/>
        </w:rPr>
        <w:t xml:space="preserve"> </w:t>
      </w:r>
      <w:r>
        <w:rPr>
          <w:color w:val="231F20"/>
        </w:rPr>
        <w:t>the</w:t>
      </w:r>
      <w:r>
        <w:rPr>
          <w:color w:val="231F20"/>
          <w:spacing w:val="-6"/>
        </w:rPr>
        <w:t xml:space="preserve"> </w:t>
      </w:r>
      <w:r>
        <w:rPr>
          <w:color w:val="231F20"/>
        </w:rPr>
        <w:t>code</w:t>
      </w:r>
      <w:r>
        <w:rPr>
          <w:color w:val="231F20"/>
          <w:spacing w:val="-6"/>
        </w:rPr>
        <w:t xml:space="preserve"> </w:t>
      </w:r>
      <w:r>
        <w:rPr>
          <w:color w:val="231F20"/>
        </w:rPr>
        <w:t>clear</w:t>
      </w:r>
      <w:r>
        <w:rPr>
          <w:color w:val="231F20"/>
          <w:spacing w:val="-47"/>
        </w:rPr>
        <w:t xml:space="preserve"> </w:t>
      </w:r>
      <w:r>
        <w:rPr>
          <w:color w:val="231F20"/>
        </w:rPr>
        <w:t>and</w:t>
      </w:r>
      <w:r>
        <w:rPr>
          <w:color w:val="231F20"/>
          <w:spacing w:val="-9"/>
        </w:rPr>
        <w:t xml:space="preserve"> </w:t>
      </w:r>
      <w:r>
        <w:rPr>
          <w:color w:val="231F20"/>
        </w:rPr>
        <w:t>unambiguous</w:t>
      </w:r>
      <w:r>
        <w:rPr>
          <w:color w:val="231F20"/>
          <w:spacing w:val="-9"/>
        </w:rPr>
        <w:t xml:space="preserve"> </w:t>
      </w:r>
      <w:r>
        <w:rPr>
          <w:color w:val="231F20"/>
        </w:rPr>
        <w:t>for</w:t>
      </w:r>
      <w:r>
        <w:rPr>
          <w:color w:val="231F20"/>
          <w:spacing w:val="-9"/>
        </w:rPr>
        <w:t xml:space="preserve"> </w:t>
      </w:r>
      <w:r>
        <w:rPr>
          <w:color w:val="231F20"/>
        </w:rPr>
        <w:t>future</w:t>
      </w:r>
      <w:r>
        <w:rPr>
          <w:color w:val="231F20"/>
          <w:spacing w:val="-9"/>
        </w:rPr>
        <w:t xml:space="preserve"> </w:t>
      </w:r>
      <w:r>
        <w:rPr>
          <w:color w:val="231F20"/>
        </w:rPr>
        <w:t>maintenance</w:t>
      </w:r>
      <w:r>
        <w:rPr>
          <w:color w:val="231F20"/>
          <w:spacing w:val="-9"/>
        </w:rPr>
        <w:t xml:space="preserve"> </w:t>
      </w:r>
      <w:r>
        <w:rPr>
          <w:color w:val="231F20"/>
        </w:rPr>
        <w:t>programmers,</w:t>
      </w:r>
      <w:r>
        <w:rPr>
          <w:color w:val="231F20"/>
          <w:spacing w:val="-9"/>
        </w:rPr>
        <w:t xml:space="preserve"> </w:t>
      </w:r>
      <w:r>
        <w:rPr>
          <w:color w:val="231F20"/>
        </w:rPr>
        <w:t>the</w:t>
      </w:r>
      <w:r>
        <w:rPr>
          <w:color w:val="231F20"/>
          <w:spacing w:val="-8"/>
        </w:rPr>
        <w:t xml:space="preserve"> </w:t>
      </w:r>
      <w:r>
        <w:rPr>
          <w:color w:val="231F20"/>
        </w:rPr>
        <w:t>four</w:t>
      </w:r>
      <w:r>
        <w:rPr>
          <w:color w:val="231F20"/>
          <w:spacing w:val="-9"/>
        </w:rPr>
        <w:t xml:space="preserve"> </w:t>
      </w:r>
      <w:r>
        <w:rPr>
          <w:color w:val="231F20"/>
        </w:rPr>
        <w:t>variables</w:t>
      </w:r>
      <w:r>
        <w:rPr>
          <w:color w:val="231F20"/>
          <w:spacing w:val="-9"/>
        </w:rPr>
        <w:t xml:space="preserve"> </w:t>
      </w:r>
      <w:r>
        <w:rPr>
          <w:color w:val="231F20"/>
        </w:rPr>
        <w:t>listed</w:t>
      </w:r>
      <w:r>
        <w:rPr>
          <w:color w:val="231F20"/>
          <w:spacing w:val="-9"/>
        </w:rPr>
        <w:t xml:space="preserve"> </w:t>
      </w:r>
      <w:r>
        <w:rPr>
          <w:color w:val="231F20"/>
        </w:rPr>
        <w:t>previously</w:t>
      </w:r>
      <w:r>
        <w:rPr>
          <w:color w:val="231F20"/>
          <w:spacing w:val="-48"/>
        </w:rPr>
        <w:t xml:space="preserve"> </w:t>
      </w:r>
      <w:r>
        <w:rPr>
          <w:color w:val="231F20"/>
        </w:rPr>
        <w:t>should</w:t>
      </w:r>
      <w:r>
        <w:rPr>
          <w:color w:val="231F20"/>
          <w:spacing w:val="51"/>
        </w:rPr>
        <w:t xml:space="preserve"> </w:t>
      </w:r>
      <w:r>
        <w:rPr>
          <w:color w:val="231F20"/>
        </w:rPr>
        <w:t>be</w:t>
      </w:r>
      <w:r>
        <w:rPr>
          <w:color w:val="231F20"/>
          <w:spacing w:val="51"/>
        </w:rPr>
        <w:t xml:space="preserve"> </w:t>
      </w:r>
      <w:r>
        <w:rPr>
          <w:color w:val="231F20"/>
        </w:rPr>
        <w:t>named</w:t>
      </w:r>
      <w:r>
        <w:rPr>
          <w:color w:val="231F20"/>
          <w:spacing w:val="51"/>
        </w:rPr>
        <w:t xml:space="preserve"> </w:t>
      </w:r>
      <w:r>
        <w:rPr>
          <w:rFonts w:ascii="Tahoma"/>
          <w:color w:val="231F20"/>
        </w:rPr>
        <w:t>frequencyAverage</w:t>
      </w:r>
      <w:r>
        <w:rPr>
          <w:color w:val="231F20"/>
        </w:rPr>
        <w:t>,</w:t>
      </w:r>
      <w:r>
        <w:rPr>
          <w:color w:val="231F20"/>
          <w:spacing w:val="51"/>
        </w:rPr>
        <w:t xml:space="preserve"> </w:t>
      </w:r>
      <w:r>
        <w:rPr>
          <w:rFonts w:ascii="Tahoma"/>
          <w:color w:val="231F20"/>
        </w:rPr>
        <w:t>frequencyMaximum</w:t>
      </w:r>
      <w:r>
        <w:rPr>
          <w:color w:val="231F20"/>
        </w:rPr>
        <w:t xml:space="preserve">,   </w:t>
      </w:r>
      <w:r>
        <w:rPr>
          <w:rFonts w:ascii="Tahoma"/>
          <w:color w:val="231F20"/>
        </w:rPr>
        <w:t>frequencyMinimum</w:t>
      </w:r>
      <w:r>
        <w:rPr>
          <w:color w:val="231F20"/>
        </w:rPr>
        <w:t>,</w:t>
      </w:r>
      <w:r>
        <w:rPr>
          <w:color w:val="231F20"/>
          <w:spacing w:val="1"/>
        </w:rPr>
        <w:t xml:space="preserve"> </w:t>
      </w:r>
      <w:r>
        <w:rPr>
          <w:color w:val="231F20"/>
        </w:rPr>
        <w:t>and</w:t>
      </w:r>
      <w:r>
        <w:rPr>
          <w:color w:val="231F20"/>
          <w:spacing w:val="27"/>
        </w:rPr>
        <w:t xml:space="preserve"> </w:t>
      </w:r>
      <w:r>
        <w:rPr>
          <w:rFonts w:ascii="Tahoma"/>
          <w:color w:val="231F20"/>
        </w:rPr>
        <w:t>frequencyTotal</w:t>
      </w:r>
      <w:r>
        <w:rPr>
          <w:color w:val="231F20"/>
        </w:rPr>
        <w:t>,</w:t>
      </w:r>
      <w:r>
        <w:rPr>
          <w:color w:val="231F20"/>
          <w:spacing w:val="24"/>
        </w:rPr>
        <w:t xml:space="preserve"> </w:t>
      </w:r>
      <w:r>
        <w:rPr>
          <w:color w:val="231F20"/>
        </w:rPr>
        <w:t>respectively.</w:t>
      </w:r>
      <w:r>
        <w:rPr>
          <w:color w:val="231F20"/>
          <w:spacing w:val="13"/>
        </w:rPr>
        <w:t xml:space="preserve"> </w:t>
      </w:r>
      <w:r>
        <w:rPr>
          <w:color w:val="231F20"/>
        </w:rPr>
        <w:t>Alternatively,</w:t>
      </w:r>
      <w:r>
        <w:rPr>
          <w:color w:val="231F20"/>
          <w:spacing w:val="26"/>
        </w:rPr>
        <w:t xml:space="preserve"> </w:t>
      </w:r>
      <w:r>
        <w:rPr>
          <w:color w:val="231F20"/>
        </w:rPr>
        <w:t>the</w:t>
      </w:r>
      <w:r>
        <w:rPr>
          <w:color w:val="231F20"/>
          <w:spacing w:val="25"/>
        </w:rPr>
        <w:t xml:space="preserve"> </w:t>
      </w:r>
      <w:r>
        <w:rPr>
          <w:rFonts w:ascii="Tahoma"/>
          <w:color w:val="231F20"/>
        </w:rPr>
        <w:t>frequency</w:t>
      </w:r>
      <w:r>
        <w:rPr>
          <w:rFonts w:ascii="Tahoma"/>
          <w:color w:val="231F20"/>
          <w:spacing w:val="13"/>
        </w:rPr>
        <w:t xml:space="preserve"> </w:t>
      </w:r>
      <w:r>
        <w:rPr>
          <w:color w:val="231F20"/>
        </w:rPr>
        <w:t>component</w:t>
      </w:r>
      <w:r>
        <w:rPr>
          <w:color w:val="231F20"/>
          <w:spacing w:val="25"/>
        </w:rPr>
        <w:t xml:space="preserve"> </w:t>
      </w:r>
      <w:r>
        <w:rPr>
          <w:color w:val="231F20"/>
        </w:rPr>
        <w:t>can</w:t>
      </w:r>
      <w:r>
        <w:rPr>
          <w:color w:val="231F20"/>
          <w:spacing w:val="26"/>
        </w:rPr>
        <w:t xml:space="preserve"> </w:t>
      </w:r>
      <w:r>
        <w:rPr>
          <w:color w:val="231F20"/>
        </w:rPr>
        <w:t>appear</w:t>
      </w:r>
      <w:r>
        <w:rPr>
          <w:color w:val="231F20"/>
          <w:spacing w:val="-48"/>
        </w:rPr>
        <w:t xml:space="preserve"> </w:t>
      </w:r>
      <w:r>
        <w:rPr>
          <w:color w:val="231F20"/>
        </w:rPr>
        <w:t xml:space="preserve">at the end of all four variable names, yielding the variable names </w:t>
      </w:r>
      <w:r>
        <w:rPr>
          <w:rFonts w:ascii="Tahoma"/>
          <w:color w:val="231F20"/>
        </w:rPr>
        <w:t>averageFrequency</w:t>
      </w:r>
      <w:r>
        <w:rPr>
          <w:color w:val="231F20"/>
        </w:rPr>
        <w:t>,</w:t>
      </w:r>
      <w:r>
        <w:rPr>
          <w:color w:val="231F20"/>
          <w:spacing w:val="1"/>
        </w:rPr>
        <w:t xml:space="preserve"> </w:t>
      </w:r>
      <w:r>
        <w:rPr>
          <w:rFonts w:ascii="Tahoma"/>
          <w:color w:val="231F20"/>
        </w:rPr>
        <w:t>maximumFrequency</w:t>
      </w:r>
      <w:r>
        <w:rPr>
          <w:color w:val="231F20"/>
        </w:rPr>
        <w:t xml:space="preserve">, </w:t>
      </w:r>
      <w:r>
        <w:rPr>
          <w:rFonts w:ascii="Tahoma"/>
          <w:color w:val="231F20"/>
        </w:rPr>
        <w:t>minimumFrequency</w:t>
      </w:r>
      <w:r>
        <w:rPr>
          <w:color w:val="231F20"/>
        </w:rPr>
        <w:t xml:space="preserve">, and </w:t>
      </w:r>
      <w:r>
        <w:rPr>
          <w:rFonts w:ascii="Tahoma"/>
          <w:color w:val="231F20"/>
        </w:rPr>
        <w:t xml:space="preserve">totalFrequency. </w:t>
      </w:r>
      <w:r>
        <w:rPr>
          <w:color w:val="231F20"/>
        </w:rPr>
        <w:t>It clearly does not</w:t>
      </w:r>
      <w:r>
        <w:rPr>
          <w:color w:val="231F20"/>
          <w:spacing w:val="1"/>
        </w:rPr>
        <w:t xml:space="preserve"> </w:t>
      </w:r>
      <w:r>
        <w:rPr>
          <w:color w:val="231F20"/>
        </w:rPr>
        <w:t>matter</w:t>
      </w:r>
      <w:r>
        <w:rPr>
          <w:color w:val="231F20"/>
          <w:spacing w:val="18"/>
        </w:rPr>
        <w:t xml:space="preserve"> </w:t>
      </w:r>
      <w:r>
        <w:rPr>
          <w:color w:val="231F20"/>
        </w:rPr>
        <w:t>which</w:t>
      </w:r>
      <w:r>
        <w:rPr>
          <w:color w:val="231F20"/>
          <w:spacing w:val="18"/>
        </w:rPr>
        <w:t xml:space="preserve"> </w:t>
      </w:r>
      <w:r>
        <w:rPr>
          <w:color w:val="231F20"/>
        </w:rPr>
        <w:t>of</w:t>
      </w:r>
      <w:r>
        <w:rPr>
          <w:color w:val="231F20"/>
          <w:spacing w:val="19"/>
        </w:rPr>
        <w:t xml:space="preserve"> </w:t>
      </w:r>
      <w:r>
        <w:rPr>
          <w:color w:val="231F20"/>
        </w:rPr>
        <w:t>the</w:t>
      </w:r>
      <w:r>
        <w:rPr>
          <w:color w:val="231F20"/>
          <w:spacing w:val="18"/>
        </w:rPr>
        <w:t xml:space="preserve"> </w:t>
      </w:r>
      <w:r>
        <w:rPr>
          <w:color w:val="231F20"/>
        </w:rPr>
        <w:t>two</w:t>
      </w:r>
      <w:r>
        <w:rPr>
          <w:color w:val="231F20"/>
          <w:spacing w:val="19"/>
        </w:rPr>
        <w:t xml:space="preserve"> </w:t>
      </w:r>
      <w:r>
        <w:rPr>
          <w:color w:val="231F20"/>
        </w:rPr>
        <w:t>sets</w:t>
      </w:r>
      <w:r>
        <w:rPr>
          <w:color w:val="231F20"/>
          <w:spacing w:val="18"/>
        </w:rPr>
        <w:t xml:space="preserve"> </w:t>
      </w:r>
      <w:r>
        <w:rPr>
          <w:color w:val="231F20"/>
        </w:rPr>
        <w:t>is</w:t>
      </w:r>
      <w:r>
        <w:rPr>
          <w:color w:val="231F20"/>
          <w:spacing w:val="19"/>
        </w:rPr>
        <w:t xml:space="preserve"> </w:t>
      </w:r>
      <w:r>
        <w:rPr>
          <w:color w:val="231F20"/>
        </w:rPr>
        <w:t>chosen;</w:t>
      </w:r>
      <w:r>
        <w:rPr>
          <w:color w:val="231F20"/>
          <w:spacing w:val="18"/>
        </w:rPr>
        <w:t xml:space="preserve"> </w:t>
      </w:r>
      <w:r>
        <w:rPr>
          <w:color w:val="231F20"/>
        </w:rPr>
        <w:t>what</w:t>
      </w:r>
      <w:r>
        <w:rPr>
          <w:color w:val="231F20"/>
          <w:spacing w:val="19"/>
        </w:rPr>
        <w:t xml:space="preserve"> </w:t>
      </w:r>
      <w:r>
        <w:rPr>
          <w:color w:val="231F20"/>
        </w:rPr>
        <w:t>is</w:t>
      </w:r>
      <w:r>
        <w:rPr>
          <w:color w:val="231F20"/>
          <w:spacing w:val="18"/>
        </w:rPr>
        <w:t xml:space="preserve"> </w:t>
      </w:r>
      <w:r>
        <w:rPr>
          <w:color w:val="231F20"/>
        </w:rPr>
        <w:t>important</w:t>
      </w:r>
      <w:r>
        <w:rPr>
          <w:color w:val="231F20"/>
          <w:spacing w:val="19"/>
        </w:rPr>
        <w:t xml:space="preserve"> </w:t>
      </w:r>
      <w:r>
        <w:rPr>
          <w:color w:val="231F20"/>
        </w:rPr>
        <w:t>is</w:t>
      </w:r>
      <w:r>
        <w:rPr>
          <w:color w:val="231F20"/>
          <w:spacing w:val="18"/>
        </w:rPr>
        <w:t xml:space="preserve"> </w:t>
      </w:r>
      <w:r>
        <w:rPr>
          <w:color w:val="231F20"/>
        </w:rPr>
        <w:t>that</w:t>
      </w:r>
      <w:r>
        <w:rPr>
          <w:color w:val="231F20"/>
          <w:spacing w:val="19"/>
        </w:rPr>
        <w:t xml:space="preserve"> </w:t>
      </w:r>
      <w:r>
        <w:rPr>
          <w:color w:val="231F20"/>
        </w:rPr>
        <w:t>all</w:t>
      </w:r>
      <w:r>
        <w:rPr>
          <w:color w:val="231F20"/>
          <w:spacing w:val="18"/>
        </w:rPr>
        <w:t xml:space="preserve"> </w:t>
      </w:r>
      <w:r>
        <w:rPr>
          <w:color w:val="231F20"/>
        </w:rPr>
        <w:t>the</w:t>
      </w:r>
      <w:r>
        <w:rPr>
          <w:color w:val="231F20"/>
          <w:spacing w:val="19"/>
        </w:rPr>
        <w:t xml:space="preserve"> </w:t>
      </w:r>
      <w:r>
        <w:rPr>
          <w:color w:val="231F20"/>
        </w:rPr>
        <w:t>names</w:t>
      </w:r>
      <w:r>
        <w:rPr>
          <w:color w:val="231F20"/>
          <w:spacing w:val="18"/>
        </w:rPr>
        <w:t xml:space="preserve"> </w:t>
      </w:r>
      <w:r>
        <w:rPr>
          <w:color w:val="231F20"/>
        </w:rPr>
        <w:t>be</w:t>
      </w:r>
      <w:r>
        <w:rPr>
          <w:color w:val="231F20"/>
          <w:spacing w:val="19"/>
        </w:rPr>
        <w:t xml:space="preserve"> </w:t>
      </w:r>
      <w:r>
        <w:rPr>
          <w:color w:val="231F20"/>
        </w:rPr>
        <w:t>from</w:t>
      </w:r>
      <w:r>
        <w:rPr>
          <w:color w:val="231F20"/>
          <w:spacing w:val="-48"/>
        </w:rPr>
        <w:t xml:space="preserve"> </w:t>
      </w:r>
      <w:r>
        <w:rPr>
          <w:color w:val="231F20"/>
        </w:rPr>
        <w:t>one</w:t>
      </w:r>
      <w:r>
        <w:rPr>
          <w:color w:val="231F20"/>
          <w:spacing w:val="4"/>
        </w:rPr>
        <w:t xml:space="preserve"> </w:t>
      </w:r>
      <w:r>
        <w:rPr>
          <w:color w:val="231F20"/>
        </w:rPr>
        <w:t>set</w:t>
      </w:r>
      <w:r>
        <w:rPr>
          <w:color w:val="231F20"/>
          <w:spacing w:val="4"/>
        </w:rPr>
        <w:t xml:space="preserve"> </w:t>
      </w:r>
      <w:r>
        <w:rPr>
          <w:color w:val="231F20"/>
        </w:rPr>
        <w:t>or</w:t>
      </w:r>
      <w:r>
        <w:rPr>
          <w:color w:val="231F20"/>
          <w:spacing w:val="4"/>
        </w:rPr>
        <w:t xml:space="preserve"> </w:t>
      </w:r>
      <w:r>
        <w:rPr>
          <w:color w:val="231F20"/>
        </w:rPr>
        <w:t>the</w:t>
      </w:r>
      <w:r>
        <w:rPr>
          <w:color w:val="231F20"/>
          <w:spacing w:val="4"/>
        </w:rPr>
        <w:t xml:space="preserve"> </w:t>
      </w:r>
      <w:r>
        <w:rPr>
          <w:color w:val="231F20"/>
        </w:rPr>
        <w:t>other.</w:t>
      </w:r>
    </w:p>
    <w:p w14:paraId="3256DA89" w14:textId="5670E2C6" w:rsidR="00B27AB7" w:rsidRDefault="00B27AB7" w:rsidP="00B27AB7">
      <w:pPr>
        <w:pStyle w:val="BodyText"/>
        <w:spacing w:before="20" w:line="247" w:lineRule="auto"/>
        <w:ind w:left="1541" w:right="134" w:firstLine="239"/>
        <w:jc w:val="both"/>
        <w:rPr>
          <w:color w:val="231F20"/>
        </w:rPr>
      </w:pPr>
      <w:r>
        <w:rPr>
          <w:color w:val="231F20"/>
        </w:rPr>
        <w:t>A number of different naming conventions have been put forward that are intended to</w:t>
      </w:r>
      <w:r>
        <w:rPr>
          <w:color w:val="231F20"/>
          <w:spacing w:val="1"/>
        </w:rPr>
        <w:t xml:space="preserve"> </w:t>
      </w:r>
      <w:r>
        <w:rPr>
          <w:color w:val="231F20"/>
        </w:rPr>
        <w:t>make it easier to understand the code. The idea is that the name of a variable should in-</w:t>
      </w:r>
      <w:r>
        <w:rPr>
          <w:color w:val="231F20"/>
          <w:spacing w:val="1"/>
        </w:rPr>
        <w:t xml:space="preserve"> </w:t>
      </w:r>
      <w:r>
        <w:rPr>
          <w:color w:val="231F20"/>
        </w:rPr>
        <w:t xml:space="preserve">corporate type information. For example, </w:t>
      </w:r>
      <w:r>
        <w:rPr>
          <w:rFonts w:ascii="Tahoma"/>
          <w:color w:val="231F20"/>
        </w:rPr>
        <w:t xml:space="preserve">ptrChTmp </w:t>
      </w:r>
      <w:r>
        <w:rPr>
          <w:color w:val="231F20"/>
        </w:rPr>
        <w:t>might denote a temporary variable</w:t>
      </w:r>
      <w:r>
        <w:rPr>
          <w:color w:val="231F20"/>
          <w:spacing w:val="1"/>
        </w:rPr>
        <w:t xml:space="preserve"> </w:t>
      </w:r>
      <w:r>
        <w:rPr>
          <w:color w:val="231F20"/>
        </w:rPr>
        <w:t>(</w:t>
      </w:r>
      <w:r>
        <w:rPr>
          <w:rFonts w:ascii="Tahoma"/>
          <w:color w:val="231F20"/>
        </w:rPr>
        <w:t>Tmp</w:t>
      </w:r>
      <w:r>
        <w:rPr>
          <w:color w:val="231F20"/>
        </w:rPr>
        <w:t>) of type pointer (</w:t>
      </w:r>
      <w:r>
        <w:rPr>
          <w:rFonts w:ascii="Tahoma"/>
          <w:color w:val="231F20"/>
        </w:rPr>
        <w:t>ptr</w:t>
      </w:r>
      <w:r>
        <w:rPr>
          <w:color w:val="231F20"/>
        </w:rPr>
        <w:t>) to an character (</w:t>
      </w:r>
      <w:r>
        <w:rPr>
          <w:rFonts w:ascii="Tahoma"/>
          <w:color w:val="231F20"/>
        </w:rPr>
        <w:t>Ch</w:t>
      </w:r>
      <w:r>
        <w:rPr>
          <w:color w:val="231F20"/>
        </w:rPr>
        <w:t>). The best known of such schemes are the</w:t>
      </w:r>
      <w:r>
        <w:rPr>
          <w:color w:val="231F20"/>
          <w:spacing w:val="-47"/>
        </w:rPr>
        <w:t xml:space="preserve"> </w:t>
      </w:r>
      <w:r>
        <w:rPr>
          <w:color w:val="231F20"/>
          <w:spacing w:val="-1"/>
        </w:rPr>
        <w:t>Hungarian</w:t>
      </w:r>
      <w:r>
        <w:rPr>
          <w:color w:val="231F20"/>
          <w:spacing w:val="-12"/>
        </w:rPr>
        <w:t xml:space="preserve"> </w:t>
      </w:r>
      <w:r>
        <w:rPr>
          <w:color w:val="231F20"/>
          <w:spacing w:val="-1"/>
        </w:rPr>
        <w:t>Naming</w:t>
      </w:r>
      <w:r>
        <w:rPr>
          <w:color w:val="231F20"/>
          <w:spacing w:val="-11"/>
        </w:rPr>
        <w:t xml:space="preserve"> </w:t>
      </w:r>
      <w:r>
        <w:rPr>
          <w:color w:val="231F20"/>
          <w:spacing w:val="-1"/>
        </w:rPr>
        <w:t>Conventions</w:t>
      </w:r>
      <w:r>
        <w:rPr>
          <w:color w:val="231F20"/>
          <w:spacing w:val="-12"/>
        </w:rPr>
        <w:t xml:space="preserve"> </w:t>
      </w:r>
      <w:r>
        <w:rPr>
          <w:color w:val="231F20"/>
          <w:spacing w:val="-1"/>
        </w:rPr>
        <w:t>[Klunder,</w:t>
      </w:r>
      <w:r>
        <w:rPr>
          <w:color w:val="231F20"/>
          <w:spacing w:val="-11"/>
        </w:rPr>
        <w:t xml:space="preserve"> </w:t>
      </w:r>
      <w:r>
        <w:rPr>
          <w:color w:val="231F20"/>
          <w:spacing w:val="-1"/>
        </w:rPr>
        <w:t>1988].</w:t>
      </w:r>
      <w:r>
        <w:rPr>
          <w:color w:val="231F20"/>
          <w:spacing w:val="-12"/>
        </w:rPr>
        <w:t xml:space="preserve"> </w:t>
      </w:r>
      <w:r>
        <w:rPr>
          <w:color w:val="231F20"/>
          <w:spacing w:val="-1"/>
        </w:rPr>
        <w:t>(If</w:t>
      </w:r>
      <w:r>
        <w:rPr>
          <w:color w:val="231F20"/>
          <w:spacing w:val="-11"/>
        </w:rPr>
        <w:t xml:space="preserve"> </w:t>
      </w:r>
      <w:r>
        <w:rPr>
          <w:color w:val="231F20"/>
        </w:rPr>
        <w:t>you</w:t>
      </w:r>
      <w:r>
        <w:rPr>
          <w:color w:val="231F20"/>
          <w:spacing w:val="-11"/>
        </w:rPr>
        <w:t xml:space="preserve"> </w:t>
      </w:r>
      <w:r>
        <w:rPr>
          <w:color w:val="231F20"/>
        </w:rPr>
        <w:t>want</w:t>
      </w:r>
      <w:r>
        <w:rPr>
          <w:color w:val="231F20"/>
          <w:spacing w:val="-12"/>
        </w:rPr>
        <w:t xml:space="preserve"> </w:t>
      </w:r>
      <w:r>
        <w:rPr>
          <w:color w:val="231F20"/>
        </w:rPr>
        <w:t>to</w:t>
      </w:r>
      <w:r>
        <w:rPr>
          <w:color w:val="231F20"/>
          <w:spacing w:val="-11"/>
        </w:rPr>
        <w:t xml:space="preserve"> </w:t>
      </w:r>
      <w:r>
        <w:rPr>
          <w:color w:val="231F20"/>
        </w:rPr>
        <w:t>know</w:t>
      </w:r>
      <w:r>
        <w:rPr>
          <w:color w:val="231F20"/>
          <w:spacing w:val="-12"/>
        </w:rPr>
        <w:t xml:space="preserve"> </w:t>
      </w:r>
      <w:r>
        <w:rPr>
          <w:color w:val="231F20"/>
        </w:rPr>
        <w:t>why</w:t>
      </w:r>
      <w:r>
        <w:rPr>
          <w:color w:val="231F20"/>
          <w:spacing w:val="-11"/>
        </w:rPr>
        <w:t xml:space="preserve"> </w:t>
      </w:r>
      <w:r>
        <w:rPr>
          <w:color w:val="231F20"/>
        </w:rPr>
        <w:t>they</w:t>
      </w:r>
      <w:r>
        <w:rPr>
          <w:color w:val="231F20"/>
          <w:spacing w:val="-12"/>
        </w:rPr>
        <w:t xml:space="preserve"> </w:t>
      </w:r>
      <w:r>
        <w:rPr>
          <w:color w:val="231F20"/>
        </w:rPr>
        <w:t>are</w:t>
      </w:r>
      <w:r>
        <w:rPr>
          <w:color w:val="231F20"/>
          <w:spacing w:val="-11"/>
        </w:rPr>
        <w:t xml:space="preserve"> </w:t>
      </w:r>
      <w:r>
        <w:rPr>
          <w:color w:val="231F20"/>
        </w:rPr>
        <w:t>called</w:t>
      </w:r>
      <w:r>
        <w:rPr>
          <w:color w:val="231F20"/>
          <w:spacing w:val="1"/>
        </w:rPr>
        <w:t xml:space="preserve"> </w:t>
      </w:r>
      <w:r>
        <w:rPr>
          <w:color w:val="231F20"/>
          <w:spacing w:val="-2"/>
        </w:rPr>
        <w:t xml:space="preserve">Hungarian, see Just in Case You Wanted to Know Box 15.4.) One drawback </w:t>
      </w:r>
      <w:r>
        <w:rPr>
          <w:color w:val="231F20"/>
          <w:spacing w:val="-1"/>
        </w:rPr>
        <w:t>of many such</w:t>
      </w:r>
      <w:r>
        <w:rPr>
          <w:color w:val="231F20"/>
        </w:rPr>
        <w:t xml:space="preserve"> schemes</w:t>
      </w:r>
      <w:r>
        <w:rPr>
          <w:color w:val="231F20"/>
          <w:spacing w:val="-2"/>
        </w:rPr>
        <w:t xml:space="preserve"> </w:t>
      </w:r>
      <w:r>
        <w:rPr>
          <w:color w:val="231F20"/>
        </w:rPr>
        <w:t>is</w:t>
      </w:r>
      <w:r>
        <w:rPr>
          <w:color w:val="231F20"/>
          <w:spacing w:val="-1"/>
        </w:rPr>
        <w:t xml:space="preserve"> </w:t>
      </w:r>
      <w:r>
        <w:rPr>
          <w:color w:val="231F20"/>
        </w:rPr>
        <w:t>that</w:t>
      </w:r>
      <w:r>
        <w:rPr>
          <w:color w:val="231F20"/>
          <w:spacing w:val="-1"/>
        </w:rPr>
        <w:t xml:space="preserve"> </w:t>
      </w:r>
      <w:r>
        <w:rPr>
          <w:color w:val="231F20"/>
        </w:rPr>
        <w:t>the</w:t>
      </w:r>
      <w:r>
        <w:rPr>
          <w:color w:val="231F20"/>
          <w:spacing w:val="-1"/>
        </w:rPr>
        <w:t xml:space="preserve"> </w:t>
      </w:r>
      <w:r>
        <w:rPr>
          <w:color w:val="231F20"/>
        </w:rPr>
        <w:t>effectiveness</w:t>
      </w:r>
      <w:r>
        <w:rPr>
          <w:color w:val="231F20"/>
          <w:spacing w:val="-2"/>
        </w:rPr>
        <w:t xml:space="preserve"> </w:t>
      </w:r>
      <w:r>
        <w:rPr>
          <w:color w:val="231F20"/>
        </w:rPr>
        <w:t>of</w:t>
      </w:r>
      <w:r>
        <w:rPr>
          <w:color w:val="231F20"/>
          <w:spacing w:val="-1"/>
        </w:rPr>
        <w:t xml:space="preserve"> </w:t>
      </w:r>
      <w:r>
        <w:rPr>
          <w:color w:val="231F20"/>
        </w:rPr>
        <w:t>code</w:t>
      </w:r>
      <w:r>
        <w:rPr>
          <w:color w:val="231F20"/>
          <w:spacing w:val="-1"/>
        </w:rPr>
        <w:t xml:space="preserve"> </w:t>
      </w:r>
      <w:r>
        <w:rPr>
          <w:color w:val="231F20"/>
        </w:rPr>
        <w:t>inspections</w:t>
      </w:r>
      <w:r>
        <w:rPr>
          <w:color w:val="231F20"/>
          <w:spacing w:val="-1"/>
        </w:rPr>
        <w:t xml:space="preserve"> </w:t>
      </w:r>
      <w:r>
        <w:rPr>
          <w:color w:val="231F20"/>
        </w:rPr>
        <w:t>(Section</w:t>
      </w:r>
      <w:r>
        <w:rPr>
          <w:color w:val="231F20"/>
          <w:spacing w:val="-2"/>
        </w:rPr>
        <w:t xml:space="preserve"> </w:t>
      </w:r>
      <w:r>
        <w:rPr>
          <w:color w:val="231F20"/>
        </w:rPr>
        <w:t>15.14)</w:t>
      </w:r>
      <w:r>
        <w:rPr>
          <w:color w:val="231F20"/>
          <w:spacing w:val="-1"/>
        </w:rPr>
        <w:t xml:space="preserve"> </w:t>
      </w:r>
      <w:r>
        <w:rPr>
          <w:color w:val="231F20"/>
        </w:rPr>
        <w:t>can</w:t>
      </w:r>
      <w:r>
        <w:rPr>
          <w:color w:val="231F20"/>
          <w:spacing w:val="-1"/>
        </w:rPr>
        <w:t xml:space="preserve"> </w:t>
      </w:r>
      <w:r>
        <w:rPr>
          <w:color w:val="231F20"/>
        </w:rPr>
        <w:t>be</w:t>
      </w:r>
      <w:r>
        <w:rPr>
          <w:color w:val="231F20"/>
          <w:spacing w:val="-1"/>
        </w:rPr>
        <w:t xml:space="preserve"> </w:t>
      </w:r>
      <w:r>
        <w:rPr>
          <w:color w:val="231F20"/>
        </w:rPr>
        <w:t>reduced</w:t>
      </w:r>
      <w:r>
        <w:rPr>
          <w:color w:val="231F20"/>
          <w:spacing w:val="-1"/>
        </w:rPr>
        <w:t xml:space="preserve"> </w:t>
      </w:r>
      <w:r>
        <w:rPr>
          <w:color w:val="231F20"/>
        </w:rPr>
        <w:t>when</w:t>
      </w:r>
      <w:r>
        <w:rPr>
          <w:color w:val="231F20"/>
          <w:spacing w:val="-48"/>
        </w:rPr>
        <w:t xml:space="preserve"> </w:t>
      </w:r>
      <w:r>
        <w:rPr>
          <w:color w:val="231F20"/>
        </w:rPr>
        <w:t>participants are unable to pronounce the names of variables. It is extremely frustrating to</w:t>
      </w:r>
      <w:r>
        <w:rPr>
          <w:color w:val="231F20"/>
          <w:spacing w:val="1"/>
        </w:rPr>
        <w:t xml:space="preserve"> </w:t>
      </w:r>
      <w:r>
        <w:rPr>
          <w:color w:val="231F20"/>
        </w:rPr>
        <w:t>have</w:t>
      </w:r>
      <w:r>
        <w:rPr>
          <w:color w:val="231F20"/>
          <w:spacing w:val="-1"/>
        </w:rPr>
        <w:t xml:space="preserve"> </w:t>
      </w:r>
      <w:r>
        <w:rPr>
          <w:color w:val="231F20"/>
        </w:rPr>
        <w:t>to spell</w:t>
      </w:r>
      <w:r>
        <w:rPr>
          <w:color w:val="231F20"/>
          <w:spacing w:val="-1"/>
        </w:rPr>
        <w:t xml:space="preserve"> </w:t>
      </w:r>
      <w:r>
        <w:rPr>
          <w:color w:val="231F20"/>
        </w:rPr>
        <w:t>out variable</w:t>
      </w:r>
      <w:r>
        <w:rPr>
          <w:color w:val="231F20"/>
          <w:spacing w:val="-1"/>
        </w:rPr>
        <w:t xml:space="preserve"> </w:t>
      </w:r>
      <w:r>
        <w:rPr>
          <w:color w:val="231F20"/>
        </w:rPr>
        <w:t>names, letter</w:t>
      </w:r>
      <w:r>
        <w:rPr>
          <w:color w:val="231F20"/>
          <w:spacing w:val="-1"/>
        </w:rPr>
        <w:t xml:space="preserve"> </w:t>
      </w:r>
      <w:r>
        <w:rPr>
          <w:color w:val="231F20"/>
        </w:rPr>
        <w:t>by letter.</w:t>
      </w:r>
    </w:p>
    <w:p w14:paraId="001D519F" w14:textId="77777777" w:rsidR="000A4D69" w:rsidRDefault="000A4D69" w:rsidP="000A4D69">
      <w:pPr>
        <w:pStyle w:val="BodyText"/>
        <w:spacing w:before="20" w:line="247" w:lineRule="auto"/>
        <w:ind w:right="134"/>
        <w:jc w:val="both"/>
      </w:pPr>
      <w:r>
        <w:t>Như đã nêu trong Chương 1, trung bình ít nhất hai phần ba ngân sách phần mềm được dành cho việc bảo trì sau khi chuyển giao. Điều này ngụ ý rằng lập trình viên đang phát triển một tạo phẩm mã chỉ là người đầu tiên trong số nhiều người sẽ làm việc trên tạo phẩm mã đó. Việc một lập trình viên đặt tên cho các biến chỉ có ý nghĩa đối với lập trình viên đó là phản tác dụng; trong bối cảnh công nghệ phần mềm, thuật ngữ tên biến có ý nghĩa có nghĩa là “có ý nghĩa từ quan điểm của các lập trình viên bảo trì trong tương lai.” Điểm này được khuếch đại trong Just in Case You Want to Know Hộp 15.3.</w:t>
      </w:r>
    </w:p>
    <w:p w14:paraId="7FD0EAF1" w14:textId="77777777" w:rsidR="000A4D69" w:rsidRDefault="000A4D69" w:rsidP="000A4D69">
      <w:pPr>
        <w:pStyle w:val="BodyText"/>
        <w:spacing w:before="20" w:line="247" w:lineRule="auto"/>
        <w:ind w:right="134"/>
        <w:jc w:val="both"/>
      </w:pPr>
      <w:r>
        <w:t>Ngoài việc sử dụng các tên biến có ý nghĩa, điều quan trọng không kém là phải chọn các tên biến nhất quán. Ví dụ: bốn biến sau đây được khai báo trong một tạo phẩm mã: AverageFreq, frequencyMaximum, minFr và frqncyTotl. Một lập trình viên bảo trì đang cố gắng hiểu mã phải biết liệu tần số, tần suất, fr và frqncy đều có đề cập đến cùng một thứ hay không. Nếu có, thì từ giống hệt nhau nên được sử dụng, tốt nhất là tần suất, mặc dù freq hoặc frqncy có thể chấp nhận được một chút; không phải là. Nhưng nếu một hoặc nhiều tên biến đề cập đến một đại lượng khác, thì nên sử dụng một tên hoàn toàn khác, chẳng hạn như tỷ lệ. Ngược lại, không được dùng hai tên khác nhau để chỉ cùng một khái niệm; ví dụ: không nên sử dụng cả giá trị trung bình và giá trị trung bình trong cùng một chương trình.</w:t>
      </w:r>
    </w:p>
    <w:p w14:paraId="0CD229E0" w14:textId="77777777" w:rsidR="000A4D69" w:rsidRDefault="000A4D69" w:rsidP="000A4D69">
      <w:pPr>
        <w:pStyle w:val="BodyText"/>
        <w:spacing w:before="20" w:line="247" w:lineRule="auto"/>
        <w:ind w:right="134"/>
        <w:jc w:val="both"/>
      </w:pPr>
      <w:r>
        <w:t xml:space="preserve">Khía cạnh thứ hai của tính nhất quán là thứ tự các thành phần của tên biến. Ví dụ: nếu một biến được đặt tên là frequencyMaximum, thì tên minimum- Tần suất sẽ gây nhầm lẫn; nó phải là tần suất tối thiểu. Để làm cho </w:t>
      </w:r>
      <w:r>
        <w:lastRenderedPageBreak/>
        <w:t>mã rõ ràng và dễ hiểu đối với các lập trình viên bảo trì trong tương lai, bốn biến được liệt kê trước đây phải được đặt tên tương ứng là frequencyAverage, frequencyMaximum, frequencyMinimum và frequencyTotal. Ngoài ra, thành phần tần số có thể xuất hiện ở cuối cả bốn tên biến, mang lại các tên biến là tần số trung bình, tần số tối đa, tần số tối thiểu và tần số tổng. Rõ ràng là không quan trọng bộ nào trong hai bộ được chọn; điều quan trọng là tất cả các tên đều thuộc bộ này hay bộ kia.</w:t>
      </w:r>
    </w:p>
    <w:p w14:paraId="4938127C" w14:textId="759D1DB6" w:rsidR="000A4D69" w:rsidRDefault="000A4D69" w:rsidP="000A4D69">
      <w:pPr>
        <w:pStyle w:val="BodyText"/>
        <w:spacing w:before="20" w:line="247" w:lineRule="auto"/>
        <w:ind w:right="134"/>
        <w:jc w:val="both"/>
      </w:pPr>
      <w:r>
        <w:t>Một số quy ước đặt tên khác nhau đã được đưa ra nhằm mục đích làm cho mã dễ hiểu hơn. Ý tưởng là tên của một biến nên thông tin loại trong công ty. Ví dụ: ptrChTmp có thể biểu thị một biến tạm thời (Tmp) của con trỏ kiểu (ptr) thành một ký tự (Ch). Kế hoạch được biết đến nhiều nhất là Quy ước đặt tên Hungary [Klunder, 1988]. (Nếu bạn muốn biết tại sao chúng được gọi là tiếng Hungary, hãy xem Đề phòng trường hợp bạn muốn biết Hộp 15.4.) Một nhược điểm của nhiều kế hoạch như vậy là hiệu quả của việc kiểm tra mã (Phần 15.14) có thể giảm khi người tham gia không thể phát âm tên của các biến. Thật khó chịu khi phải đánh vần các tên biến, từng chữ một.</w:t>
      </w:r>
    </w:p>
    <w:p w14:paraId="490A93FC" w14:textId="09F065F4" w:rsidR="00B27AB7" w:rsidRDefault="00B27AB7">
      <w:pPr>
        <w:pStyle w:val="Heading9"/>
        <w:numPr>
          <w:ilvl w:val="2"/>
          <w:numId w:val="14"/>
        </w:numPr>
        <w:tabs>
          <w:tab w:val="left" w:pos="2351"/>
        </w:tabs>
        <w:spacing w:before="127"/>
        <w:ind w:hanging="810"/>
        <w:jc w:val="left"/>
      </w:pPr>
      <w:r>
        <w:rPr>
          <w:color w:val="231F20"/>
          <w:w w:val="90"/>
        </w:rPr>
        <w:t>The</w:t>
      </w:r>
      <w:r>
        <w:rPr>
          <w:color w:val="231F20"/>
          <w:spacing w:val="27"/>
          <w:w w:val="90"/>
        </w:rPr>
        <w:t xml:space="preserve"> </w:t>
      </w:r>
      <w:r>
        <w:rPr>
          <w:color w:val="231F20"/>
          <w:w w:val="90"/>
        </w:rPr>
        <w:t>Issue</w:t>
      </w:r>
      <w:r>
        <w:rPr>
          <w:color w:val="231F20"/>
          <w:spacing w:val="27"/>
          <w:w w:val="90"/>
        </w:rPr>
        <w:t xml:space="preserve"> </w:t>
      </w:r>
      <w:r>
        <w:rPr>
          <w:color w:val="231F20"/>
          <w:w w:val="90"/>
        </w:rPr>
        <w:t>of</w:t>
      </w:r>
      <w:r>
        <w:rPr>
          <w:color w:val="231F20"/>
          <w:spacing w:val="27"/>
          <w:w w:val="90"/>
        </w:rPr>
        <w:t xml:space="preserve"> </w:t>
      </w:r>
      <w:r>
        <w:rPr>
          <w:color w:val="231F20"/>
          <w:w w:val="90"/>
        </w:rPr>
        <w:t>Self-Documenting</w:t>
      </w:r>
      <w:r>
        <w:rPr>
          <w:color w:val="231F20"/>
          <w:spacing w:val="28"/>
          <w:w w:val="90"/>
        </w:rPr>
        <w:t xml:space="preserve"> </w:t>
      </w:r>
      <w:r>
        <w:rPr>
          <w:color w:val="231F20"/>
          <w:w w:val="90"/>
        </w:rPr>
        <w:t>Code</w:t>
      </w:r>
      <w:r w:rsidR="000A4D69">
        <w:rPr>
          <w:color w:val="231F20"/>
          <w:w w:val="90"/>
        </w:rPr>
        <w:t xml:space="preserve"> </w:t>
      </w:r>
      <w:r w:rsidR="000A4D69" w:rsidRPr="000A4D69">
        <w:rPr>
          <w:color w:val="231F20"/>
          <w:w w:val="90"/>
        </w:rPr>
        <w:t>15.3.2 Vấn đề Mã tự ghi</w:t>
      </w:r>
    </w:p>
    <w:p w14:paraId="35DBF8B3" w14:textId="77777777" w:rsidR="00B27AB7" w:rsidRDefault="00B27AB7" w:rsidP="00B27AB7">
      <w:pPr>
        <w:pStyle w:val="BodyText"/>
        <w:spacing w:before="44" w:line="249" w:lineRule="auto"/>
        <w:ind w:left="1541" w:right="132" w:hanging="1"/>
        <w:jc w:val="both"/>
      </w:pPr>
      <w:r>
        <w:rPr>
          <w:color w:val="231F20"/>
        </w:rPr>
        <w:t>When</w:t>
      </w:r>
      <w:r>
        <w:rPr>
          <w:color w:val="231F20"/>
          <w:spacing w:val="1"/>
        </w:rPr>
        <w:t xml:space="preserve"> </w:t>
      </w:r>
      <w:r>
        <w:rPr>
          <w:color w:val="231F20"/>
        </w:rPr>
        <w:t>asked</w:t>
      </w:r>
      <w:r>
        <w:rPr>
          <w:color w:val="231F20"/>
          <w:spacing w:val="1"/>
        </w:rPr>
        <w:t xml:space="preserve"> </w:t>
      </w:r>
      <w:r>
        <w:rPr>
          <w:color w:val="231F20"/>
        </w:rPr>
        <w:t>why</w:t>
      </w:r>
      <w:r>
        <w:rPr>
          <w:color w:val="231F20"/>
          <w:spacing w:val="1"/>
        </w:rPr>
        <w:t xml:space="preserve"> </w:t>
      </w:r>
      <w:r>
        <w:rPr>
          <w:color w:val="231F20"/>
        </w:rPr>
        <w:t>their</w:t>
      </w:r>
      <w:r>
        <w:rPr>
          <w:color w:val="231F20"/>
          <w:spacing w:val="1"/>
        </w:rPr>
        <w:t xml:space="preserve"> </w:t>
      </w:r>
      <w:r>
        <w:rPr>
          <w:color w:val="231F20"/>
        </w:rPr>
        <w:t>code</w:t>
      </w:r>
      <w:r>
        <w:rPr>
          <w:color w:val="231F20"/>
          <w:spacing w:val="1"/>
        </w:rPr>
        <w:t xml:space="preserve"> </w:t>
      </w:r>
      <w:r>
        <w:rPr>
          <w:color w:val="231F20"/>
        </w:rPr>
        <w:t>contains</w:t>
      </w:r>
      <w:r>
        <w:rPr>
          <w:color w:val="231F20"/>
          <w:spacing w:val="1"/>
        </w:rPr>
        <w:t xml:space="preserve"> </w:t>
      </w:r>
      <w:r>
        <w:rPr>
          <w:color w:val="231F20"/>
        </w:rPr>
        <w:t>no</w:t>
      </w:r>
      <w:r>
        <w:rPr>
          <w:color w:val="231F20"/>
          <w:spacing w:val="1"/>
        </w:rPr>
        <w:t xml:space="preserve"> </w:t>
      </w:r>
      <w:r>
        <w:rPr>
          <w:color w:val="231F20"/>
        </w:rPr>
        <w:t>comments</w:t>
      </w:r>
      <w:r>
        <w:rPr>
          <w:color w:val="231F20"/>
          <w:spacing w:val="1"/>
        </w:rPr>
        <w:t xml:space="preserve"> </w:t>
      </w:r>
      <w:r>
        <w:rPr>
          <w:color w:val="231F20"/>
        </w:rPr>
        <w:t>whatsoever,</w:t>
      </w:r>
      <w:r>
        <w:rPr>
          <w:color w:val="231F20"/>
          <w:spacing w:val="1"/>
        </w:rPr>
        <w:t xml:space="preserve"> </w:t>
      </w:r>
      <w:r>
        <w:rPr>
          <w:color w:val="231F20"/>
        </w:rPr>
        <w:t>programmers</w:t>
      </w:r>
      <w:r>
        <w:rPr>
          <w:color w:val="231F20"/>
          <w:spacing w:val="1"/>
        </w:rPr>
        <w:t xml:space="preserve"> </w:t>
      </w:r>
      <w:r>
        <w:rPr>
          <w:color w:val="231F20"/>
        </w:rPr>
        <w:t>often</w:t>
      </w:r>
      <w:r>
        <w:rPr>
          <w:color w:val="231F20"/>
          <w:spacing w:val="1"/>
        </w:rPr>
        <w:t xml:space="preserve"> </w:t>
      </w:r>
      <w:r>
        <w:rPr>
          <w:color w:val="231F20"/>
          <w:spacing w:val="-1"/>
        </w:rPr>
        <w:t>proudly</w:t>
      </w:r>
      <w:r>
        <w:rPr>
          <w:color w:val="231F20"/>
          <w:spacing w:val="-5"/>
        </w:rPr>
        <w:t xml:space="preserve"> </w:t>
      </w:r>
      <w:r>
        <w:rPr>
          <w:color w:val="231F20"/>
          <w:spacing w:val="-1"/>
        </w:rPr>
        <w:t>reply,</w:t>
      </w:r>
      <w:r>
        <w:rPr>
          <w:color w:val="231F20"/>
          <w:spacing w:val="-4"/>
        </w:rPr>
        <w:t xml:space="preserve"> </w:t>
      </w:r>
      <w:r>
        <w:rPr>
          <w:color w:val="231F20"/>
        </w:rPr>
        <w:t>“I</w:t>
      </w:r>
      <w:r>
        <w:rPr>
          <w:color w:val="231F20"/>
          <w:spacing w:val="-4"/>
        </w:rPr>
        <w:t xml:space="preserve"> </w:t>
      </w:r>
      <w:r>
        <w:rPr>
          <w:color w:val="231F20"/>
        </w:rPr>
        <w:t>write</w:t>
      </w:r>
      <w:r>
        <w:rPr>
          <w:color w:val="231F20"/>
          <w:spacing w:val="-4"/>
        </w:rPr>
        <w:t xml:space="preserve"> </w:t>
      </w:r>
      <w:r>
        <w:rPr>
          <w:rFonts w:ascii="Tahoma" w:hAnsi="Tahoma"/>
          <w:b/>
          <w:color w:val="EC008C"/>
        </w:rPr>
        <w:t>self-documenting</w:t>
      </w:r>
      <w:r>
        <w:rPr>
          <w:rFonts w:ascii="Tahoma" w:hAnsi="Tahoma"/>
          <w:b/>
          <w:color w:val="EC008C"/>
          <w:spacing w:val="-6"/>
        </w:rPr>
        <w:t xml:space="preserve"> </w:t>
      </w:r>
      <w:r>
        <w:rPr>
          <w:rFonts w:ascii="Tahoma" w:hAnsi="Tahoma"/>
          <w:b/>
          <w:color w:val="EC008C"/>
        </w:rPr>
        <w:t>code</w:t>
      </w:r>
      <w:r>
        <w:rPr>
          <w:color w:val="231F20"/>
        </w:rPr>
        <w:t>.”</w:t>
      </w:r>
      <w:r>
        <w:rPr>
          <w:color w:val="231F20"/>
          <w:spacing w:val="-12"/>
        </w:rPr>
        <w:t xml:space="preserve"> </w:t>
      </w:r>
      <w:r>
        <w:rPr>
          <w:color w:val="231F20"/>
        </w:rPr>
        <w:t>The</w:t>
      </w:r>
      <w:r>
        <w:rPr>
          <w:color w:val="231F20"/>
          <w:spacing w:val="-5"/>
        </w:rPr>
        <w:t xml:space="preserve"> </w:t>
      </w:r>
      <w:r>
        <w:rPr>
          <w:color w:val="231F20"/>
        </w:rPr>
        <w:t>implication</w:t>
      </w:r>
      <w:r>
        <w:rPr>
          <w:color w:val="231F20"/>
          <w:spacing w:val="-4"/>
        </w:rPr>
        <w:t xml:space="preserve"> </w:t>
      </w:r>
      <w:r>
        <w:rPr>
          <w:color w:val="231F20"/>
        </w:rPr>
        <w:t>is</w:t>
      </w:r>
      <w:r>
        <w:rPr>
          <w:color w:val="231F20"/>
          <w:spacing w:val="-4"/>
        </w:rPr>
        <w:t xml:space="preserve"> </w:t>
      </w:r>
      <w:r>
        <w:rPr>
          <w:color w:val="231F20"/>
        </w:rPr>
        <w:t>that</w:t>
      </w:r>
      <w:r>
        <w:rPr>
          <w:color w:val="231F20"/>
          <w:spacing w:val="-4"/>
        </w:rPr>
        <w:t xml:space="preserve"> </w:t>
      </w:r>
      <w:r>
        <w:rPr>
          <w:color w:val="231F20"/>
        </w:rPr>
        <w:t>their</w:t>
      </w:r>
      <w:r>
        <w:rPr>
          <w:color w:val="231F20"/>
          <w:spacing w:val="-4"/>
        </w:rPr>
        <w:t xml:space="preserve"> </w:t>
      </w:r>
      <w:r>
        <w:rPr>
          <w:color w:val="231F20"/>
        </w:rPr>
        <w:t>variable</w:t>
      </w:r>
      <w:r>
        <w:rPr>
          <w:color w:val="231F20"/>
          <w:spacing w:val="-47"/>
        </w:rPr>
        <w:t xml:space="preserve"> </w:t>
      </w:r>
      <w:r>
        <w:rPr>
          <w:color w:val="231F20"/>
        </w:rPr>
        <w:t>names are chosen so carefully and their code crafted so exquisitely that there is no need</w:t>
      </w:r>
      <w:r>
        <w:rPr>
          <w:color w:val="231F20"/>
          <w:spacing w:val="1"/>
        </w:rPr>
        <w:t xml:space="preserve"> </w:t>
      </w:r>
      <w:r>
        <w:rPr>
          <w:color w:val="231F20"/>
        </w:rPr>
        <w:t>for comments. Self-documenting code does exist, but it is exceedingly rare. Instead, the</w:t>
      </w:r>
      <w:r>
        <w:rPr>
          <w:color w:val="231F20"/>
          <w:spacing w:val="1"/>
        </w:rPr>
        <w:t xml:space="preserve"> </w:t>
      </w:r>
      <w:r>
        <w:rPr>
          <w:color w:val="231F20"/>
        </w:rPr>
        <w:t>usual scenario is that the programmer appreciates every nuance of the code at the time the</w:t>
      </w:r>
      <w:r>
        <w:rPr>
          <w:color w:val="231F20"/>
          <w:spacing w:val="-47"/>
        </w:rPr>
        <w:t xml:space="preserve"> </w:t>
      </w:r>
      <w:r>
        <w:rPr>
          <w:color w:val="231F20"/>
        </w:rPr>
        <w:t>code</w:t>
      </w:r>
      <w:r>
        <w:rPr>
          <w:color w:val="231F20"/>
          <w:spacing w:val="17"/>
        </w:rPr>
        <w:t xml:space="preserve"> </w:t>
      </w:r>
      <w:r>
        <w:rPr>
          <w:color w:val="231F20"/>
        </w:rPr>
        <w:t>artifact</w:t>
      </w:r>
      <w:r>
        <w:rPr>
          <w:color w:val="231F20"/>
          <w:spacing w:val="18"/>
        </w:rPr>
        <w:t xml:space="preserve"> </w:t>
      </w:r>
      <w:r>
        <w:rPr>
          <w:color w:val="231F20"/>
        </w:rPr>
        <w:t>is</w:t>
      </w:r>
      <w:r>
        <w:rPr>
          <w:color w:val="231F20"/>
          <w:spacing w:val="18"/>
        </w:rPr>
        <w:t xml:space="preserve"> </w:t>
      </w:r>
      <w:r>
        <w:rPr>
          <w:color w:val="231F20"/>
        </w:rPr>
        <w:t>implemented.</w:t>
      </w:r>
      <w:r>
        <w:rPr>
          <w:color w:val="231F20"/>
          <w:spacing w:val="18"/>
        </w:rPr>
        <w:t xml:space="preserve"> </w:t>
      </w:r>
      <w:r>
        <w:rPr>
          <w:color w:val="231F20"/>
        </w:rPr>
        <w:t>It</w:t>
      </w:r>
      <w:r>
        <w:rPr>
          <w:color w:val="231F20"/>
          <w:spacing w:val="18"/>
        </w:rPr>
        <w:t xml:space="preserve"> </w:t>
      </w:r>
      <w:r>
        <w:rPr>
          <w:color w:val="231F20"/>
        </w:rPr>
        <w:t>is</w:t>
      </w:r>
      <w:r>
        <w:rPr>
          <w:color w:val="231F20"/>
          <w:spacing w:val="18"/>
        </w:rPr>
        <w:t xml:space="preserve"> </w:t>
      </w:r>
      <w:r>
        <w:rPr>
          <w:color w:val="231F20"/>
        </w:rPr>
        <w:t>conceivable</w:t>
      </w:r>
      <w:r>
        <w:rPr>
          <w:color w:val="231F20"/>
          <w:spacing w:val="18"/>
        </w:rPr>
        <w:t xml:space="preserve"> </w:t>
      </w:r>
      <w:r>
        <w:rPr>
          <w:color w:val="231F20"/>
        </w:rPr>
        <w:t>that</w:t>
      </w:r>
      <w:r>
        <w:rPr>
          <w:color w:val="231F20"/>
          <w:spacing w:val="18"/>
        </w:rPr>
        <w:t xml:space="preserve"> </w:t>
      </w:r>
      <w:r>
        <w:rPr>
          <w:color w:val="231F20"/>
        </w:rPr>
        <w:t>the</w:t>
      </w:r>
      <w:r>
        <w:rPr>
          <w:color w:val="231F20"/>
          <w:spacing w:val="18"/>
        </w:rPr>
        <w:t xml:space="preserve"> </w:t>
      </w:r>
      <w:r>
        <w:rPr>
          <w:color w:val="231F20"/>
        </w:rPr>
        <w:t>programmer</w:t>
      </w:r>
      <w:r>
        <w:rPr>
          <w:color w:val="231F20"/>
          <w:spacing w:val="18"/>
        </w:rPr>
        <w:t xml:space="preserve"> </w:t>
      </w:r>
      <w:r>
        <w:rPr>
          <w:color w:val="231F20"/>
        </w:rPr>
        <w:t>uses</w:t>
      </w:r>
      <w:r>
        <w:rPr>
          <w:color w:val="231F20"/>
          <w:spacing w:val="18"/>
        </w:rPr>
        <w:t xml:space="preserve"> </w:t>
      </w:r>
      <w:r>
        <w:rPr>
          <w:color w:val="231F20"/>
        </w:rPr>
        <w:t>the</w:t>
      </w:r>
      <w:r>
        <w:rPr>
          <w:color w:val="231F20"/>
          <w:spacing w:val="18"/>
        </w:rPr>
        <w:t xml:space="preserve"> </w:t>
      </w:r>
      <w:r>
        <w:rPr>
          <w:color w:val="231F20"/>
        </w:rPr>
        <w:t>same</w:t>
      </w:r>
      <w:r>
        <w:rPr>
          <w:color w:val="231F20"/>
          <w:spacing w:val="18"/>
        </w:rPr>
        <w:t xml:space="preserve"> </w:t>
      </w:r>
      <w:r>
        <w:rPr>
          <w:color w:val="231F20"/>
        </w:rPr>
        <w:t>style</w:t>
      </w:r>
      <w:r>
        <w:rPr>
          <w:color w:val="231F20"/>
          <w:spacing w:val="-48"/>
        </w:rPr>
        <w:t xml:space="preserve"> </w:t>
      </w:r>
      <w:r>
        <w:rPr>
          <w:color w:val="231F20"/>
        </w:rPr>
        <w:t>for every code artifact and that in 5 years’ time, the code still is crystal clear in every</w:t>
      </w:r>
      <w:r>
        <w:rPr>
          <w:color w:val="231F20"/>
          <w:spacing w:val="1"/>
        </w:rPr>
        <w:t xml:space="preserve"> </w:t>
      </w:r>
      <w:r>
        <w:rPr>
          <w:color w:val="231F20"/>
        </w:rPr>
        <w:t>respect to the original programmer. Unfortunately, this is irrelevant. The important point</w:t>
      </w:r>
      <w:r>
        <w:rPr>
          <w:color w:val="231F20"/>
          <w:spacing w:val="1"/>
        </w:rPr>
        <w:t xml:space="preserve"> </w:t>
      </w:r>
      <w:r>
        <w:rPr>
          <w:color w:val="231F20"/>
        </w:rPr>
        <w:t>is whether the code artifact can be understood easily and unambiguously by all the other</w:t>
      </w:r>
      <w:r>
        <w:rPr>
          <w:color w:val="231F20"/>
          <w:spacing w:val="1"/>
        </w:rPr>
        <w:t xml:space="preserve"> </w:t>
      </w:r>
      <w:r>
        <w:rPr>
          <w:color w:val="231F20"/>
        </w:rPr>
        <w:t>programmers who have to read it, starting with the software quality assurance group and</w:t>
      </w:r>
      <w:r>
        <w:rPr>
          <w:color w:val="231F20"/>
          <w:spacing w:val="1"/>
        </w:rPr>
        <w:t xml:space="preserve"> </w:t>
      </w:r>
      <w:r>
        <w:rPr>
          <w:color w:val="231F20"/>
        </w:rPr>
        <w:t>including a number of different postdelivery maintenance programmers. The problem</w:t>
      </w:r>
      <w:r>
        <w:rPr>
          <w:color w:val="231F20"/>
          <w:spacing w:val="1"/>
        </w:rPr>
        <w:t xml:space="preserve"> </w:t>
      </w:r>
      <w:r>
        <w:rPr>
          <w:color w:val="231F20"/>
        </w:rPr>
        <w:t>becomes</w:t>
      </w:r>
      <w:r>
        <w:rPr>
          <w:color w:val="231F20"/>
          <w:spacing w:val="32"/>
        </w:rPr>
        <w:t xml:space="preserve"> </w:t>
      </w:r>
      <w:r>
        <w:rPr>
          <w:color w:val="231F20"/>
        </w:rPr>
        <w:t>more</w:t>
      </w:r>
      <w:r>
        <w:rPr>
          <w:color w:val="231F20"/>
          <w:spacing w:val="33"/>
        </w:rPr>
        <w:t xml:space="preserve"> </w:t>
      </w:r>
      <w:r>
        <w:rPr>
          <w:color w:val="231F20"/>
        </w:rPr>
        <w:t>acute</w:t>
      </w:r>
      <w:r>
        <w:rPr>
          <w:color w:val="231F20"/>
          <w:spacing w:val="33"/>
        </w:rPr>
        <w:t xml:space="preserve"> </w:t>
      </w:r>
      <w:r>
        <w:rPr>
          <w:color w:val="231F20"/>
        </w:rPr>
        <w:t>in</w:t>
      </w:r>
      <w:r>
        <w:rPr>
          <w:color w:val="231F20"/>
          <w:spacing w:val="33"/>
        </w:rPr>
        <w:t xml:space="preserve"> </w:t>
      </w:r>
      <w:r>
        <w:rPr>
          <w:color w:val="231F20"/>
        </w:rPr>
        <w:t>the</w:t>
      </w:r>
      <w:r>
        <w:rPr>
          <w:color w:val="231F20"/>
          <w:spacing w:val="33"/>
        </w:rPr>
        <w:t xml:space="preserve"> </w:t>
      </w:r>
      <w:r>
        <w:rPr>
          <w:color w:val="231F20"/>
        </w:rPr>
        <w:t>light</w:t>
      </w:r>
      <w:r>
        <w:rPr>
          <w:color w:val="231F20"/>
          <w:spacing w:val="33"/>
        </w:rPr>
        <w:t xml:space="preserve"> </w:t>
      </w:r>
      <w:r>
        <w:rPr>
          <w:color w:val="231F20"/>
        </w:rPr>
        <w:t>of</w:t>
      </w:r>
      <w:r>
        <w:rPr>
          <w:color w:val="231F20"/>
          <w:spacing w:val="33"/>
        </w:rPr>
        <w:t xml:space="preserve"> </w:t>
      </w:r>
      <w:r>
        <w:rPr>
          <w:color w:val="231F20"/>
        </w:rPr>
        <w:t>the</w:t>
      </w:r>
      <w:r>
        <w:rPr>
          <w:color w:val="231F20"/>
          <w:spacing w:val="33"/>
        </w:rPr>
        <w:t xml:space="preserve"> </w:t>
      </w:r>
      <w:r>
        <w:rPr>
          <w:color w:val="231F20"/>
        </w:rPr>
        <w:t>unfortunate</w:t>
      </w:r>
      <w:r>
        <w:rPr>
          <w:color w:val="231F20"/>
          <w:spacing w:val="33"/>
        </w:rPr>
        <w:t xml:space="preserve"> </w:t>
      </w:r>
      <w:r>
        <w:rPr>
          <w:color w:val="231F20"/>
        </w:rPr>
        <w:t>practice</w:t>
      </w:r>
      <w:r>
        <w:rPr>
          <w:color w:val="231F20"/>
          <w:spacing w:val="33"/>
        </w:rPr>
        <w:t xml:space="preserve"> </w:t>
      </w:r>
      <w:r>
        <w:rPr>
          <w:color w:val="231F20"/>
        </w:rPr>
        <w:t>of</w:t>
      </w:r>
      <w:r>
        <w:rPr>
          <w:color w:val="231F20"/>
          <w:spacing w:val="32"/>
        </w:rPr>
        <w:t xml:space="preserve"> </w:t>
      </w:r>
      <w:r>
        <w:rPr>
          <w:color w:val="231F20"/>
        </w:rPr>
        <w:t>assigning</w:t>
      </w:r>
      <w:r>
        <w:rPr>
          <w:color w:val="231F20"/>
          <w:spacing w:val="33"/>
        </w:rPr>
        <w:t xml:space="preserve"> </w:t>
      </w:r>
      <w:r>
        <w:rPr>
          <w:color w:val="231F20"/>
        </w:rPr>
        <w:t>postdelivery</w:t>
      </w:r>
    </w:p>
    <w:p w14:paraId="52E0AFD0" w14:textId="77777777" w:rsidR="00B27AB7" w:rsidRDefault="00B27AB7" w:rsidP="00B27AB7">
      <w:pPr>
        <w:spacing w:line="249" w:lineRule="auto"/>
        <w:jc w:val="both"/>
        <w:sectPr w:rsidR="00B27AB7">
          <w:headerReference w:type="default" r:id="rId20"/>
          <w:pgSz w:w="10140" w:h="13210"/>
          <w:pgMar w:top="0" w:right="620" w:bottom="280" w:left="640" w:header="0" w:footer="0" w:gutter="0"/>
          <w:cols w:space="720"/>
        </w:sectPr>
      </w:pPr>
    </w:p>
    <w:p w14:paraId="10C58EAA" w14:textId="77777777" w:rsidR="00B27AB7" w:rsidRDefault="00B27AB7" w:rsidP="00B27AB7">
      <w:pPr>
        <w:pStyle w:val="BodyText"/>
        <w:spacing w:before="79" w:line="249" w:lineRule="auto"/>
        <w:ind w:left="1541" w:right="112"/>
        <w:jc w:val="both"/>
      </w:pPr>
      <w:r>
        <w:rPr>
          <w:color w:val="231F20"/>
        </w:rPr>
        <w:lastRenderedPageBreak/>
        <w:t>maintenance tasks to inexperienced programmers and not supervising them closely. The</w:t>
      </w:r>
      <w:r>
        <w:rPr>
          <w:color w:val="231F20"/>
          <w:spacing w:val="1"/>
        </w:rPr>
        <w:t xml:space="preserve"> </w:t>
      </w:r>
      <w:r>
        <w:rPr>
          <w:color w:val="231F20"/>
        </w:rPr>
        <w:t>undocumented code of the artifact may be only partially comprehensible to an experi-</w:t>
      </w:r>
      <w:r>
        <w:rPr>
          <w:color w:val="231F20"/>
          <w:spacing w:val="1"/>
        </w:rPr>
        <w:t xml:space="preserve"> </w:t>
      </w:r>
      <w:r>
        <w:rPr>
          <w:color w:val="231F20"/>
        </w:rPr>
        <w:t>enced programmer. How much worse, then, is the situation when the maintenance pro-</w:t>
      </w:r>
      <w:r>
        <w:rPr>
          <w:color w:val="231F20"/>
          <w:spacing w:val="1"/>
        </w:rPr>
        <w:t xml:space="preserve"> </w:t>
      </w:r>
      <w:r>
        <w:rPr>
          <w:color w:val="231F20"/>
        </w:rPr>
        <w:t>grammer</w:t>
      </w:r>
      <w:r>
        <w:rPr>
          <w:color w:val="231F20"/>
          <w:spacing w:val="2"/>
        </w:rPr>
        <w:t xml:space="preserve"> </w:t>
      </w:r>
      <w:r>
        <w:rPr>
          <w:color w:val="231F20"/>
        </w:rPr>
        <w:t>is</w:t>
      </w:r>
      <w:r>
        <w:rPr>
          <w:color w:val="231F20"/>
          <w:spacing w:val="2"/>
        </w:rPr>
        <w:t xml:space="preserve"> </w:t>
      </w:r>
      <w:r>
        <w:rPr>
          <w:color w:val="231F20"/>
        </w:rPr>
        <w:t>inexperienced.</w:t>
      </w:r>
    </w:p>
    <w:p w14:paraId="05FEC9E8" w14:textId="77777777" w:rsidR="00B27AB7" w:rsidRDefault="00B27AB7" w:rsidP="00B27AB7">
      <w:pPr>
        <w:pStyle w:val="BodyText"/>
        <w:spacing w:line="244" w:lineRule="auto"/>
        <w:ind w:left="1541" w:right="112" w:firstLine="240"/>
        <w:jc w:val="both"/>
      </w:pPr>
      <w:r>
        <w:rPr>
          <w:color w:val="231F20"/>
          <w:spacing w:val="-2"/>
        </w:rPr>
        <w:t>To</w:t>
      </w:r>
      <w:r>
        <w:rPr>
          <w:color w:val="231F20"/>
          <w:spacing w:val="-11"/>
        </w:rPr>
        <w:t xml:space="preserve"> </w:t>
      </w:r>
      <w:r>
        <w:rPr>
          <w:color w:val="231F20"/>
          <w:spacing w:val="-2"/>
        </w:rPr>
        <w:t>see</w:t>
      </w:r>
      <w:r>
        <w:rPr>
          <w:color w:val="231F20"/>
          <w:spacing w:val="-10"/>
        </w:rPr>
        <w:t xml:space="preserve"> </w:t>
      </w:r>
      <w:r>
        <w:rPr>
          <w:color w:val="231F20"/>
          <w:spacing w:val="-2"/>
        </w:rPr>
        <w:t>the</w:t>
      </w:r>
      <w:r>
        <w:rPr>
          <w:color w:val="231F20"/>
          <w:spacing w:val="-11"/>
        </w:rPr>
        <w:t xml:space="preserve"> </w:t>
      </w:r>
      <w:r>
        <w:rPr>
          <w:color w:val="231F20"/>
          <w:spacing w:val="-2"/>
        </w:rPr>
        <w:t>sorts</w:t>
      </w:r>
      <w:r>
        <w:rPr>
          <w:color w:val="231F20"/>
          <w:spacing w:val="-10"/>
        </w:rPr>
        <w:t xml:space="preserve"> </w:t>
      </w:r>
      <w:r>
        <w:rPr>
          <w:color w:val="231F20"/>
          <w:spacing w:val="-2"/>
        </w:rPr>
        <w:t>of</w:t>
      </w:r>
      <w:r>
        <w:rPr>
          <w:color w:val="231F20"/>
          <w:spacing w:val="-11"/>
        </w:rPr>
        <w:t xml:space="preserve"> </w:t>
      </w:r>
      <w:r>
        <w:rPr>
          <w:color w:val="231F20"/>
          <w:spacing w:val="-2"/>
        </w:rPr>
        <w:t>problems</w:t>
      </w:r>
      <w:r>
        <w:rPr>
          <w:color w:val="231F20"/>
          <w:spacing w:val="-10"/>
        </w:rPr>
        <w:t xml:space="preserve"> </w:t>
      </w:r>
      <w:r>
        <w:rPr>
          <w:color w:val="231F20"/>
          <w:spacing w:val="-2"/>
        </w:rPr>
        <w:t>that</w:t>
      </w:r>
      <w:r>
        <w:rPr>
          <w:color w:val="231F20"/>
          <w:spacing w:val="-10"/>
        </w:rPr>
        <w:t xml:space="preserve"> </w:t>
      </w:r>
      <w:r>
        <w:rPr>
          <w:color w:val="231F20"/>
          <w:spacing w:val="-2"/>
        </w:rPr>
        <w:t>can</w:t>
      </w:r>
      <w:r>
        <w:rPr>
          <w:color w:val="231F20"/>
          <w:spacing w:val="-11"/>
        </w:rPr>
        <w:t xml:space="preserve"> </w:t>
      </w:r>
      <w:r>
        <w:rPr>
          <w:color w:val="231F20"/>
          <w:spacing w:val="-2"/>
        </w:rPr>
        <w:t>arise,</w:t>
      </w:r>
      <w:r>
        <w:rPr>
          <w:color w:val="231F20"/>
          <w:spacing w:val="-10"/>
        </w:rPr>
        <w:t xml:space="preserve"> </w:t>
      </w:r>
      <w:r>
        <w:rPr>
          <w:color w:val="231F20"/>
          <w:spacing w:val="-2"/>
        </w:rPr>
        <w:t>consider</w:t>
      </w:r>
      <w:r>
        <w:rPr>
          <w:color w:val="231F20"/>
          <w:spacing w:val="-11"/>
        </w:rPr>
        <w:t xml:space="preserve"> </w:t>
      </w:r>
      <w:r>
        <w:rPr>
          <w:color w:val="231F20"/>
          <w:spacing w:val="-1"/>
        </w:rPr>
        <w:t>the</w:t>
      </w:r>
      <w:r>
        <w:rPr>
          <w:color w:val="231F20"/>
          <w:spacing w:val="-10"/>
        </w:rPr>
        <w:t xml:space="preserve"> </w:t>
      </w:r>
      <w:r>
        <w:rPr>
          <w:color w:val="231F20"/>
          <w:spacing w:val="-1"/>
        </w:rPr>
        <w:t>variable</w:t>
      </w:r>
      <w:r>
        <w:rPr>
          <w:color w:val="231F20"/>
          <w:spacing w:val="-10"/>
        </w:rPr>
        <w:t xml:space="preserve"> </w:t>
      </w:r>
      <w:r>
        <w:rPr>
          <w:rFonts w:ascii="Tahoma"/>
          <w:color w:val="231F20"/>
          <w:spacing w:val="-1"/>
        </w:rPr>
        <w:t>xCoordinateOfPosition-</w:t>
      </w:r>
      <w:r>
        <w:rPr>
          <w:rFonts w:ascii="Tahoma"/>
          <w:color w:val="231F20"/>
          <w:spacing w:val="-60"/>
        </w:rPr>
        <w:t xml:space="preserve"> </w:t>
      </w:r>
      <w:r>
        <w:rPr>
          <w:rFonts w:ascii="Tahoma"/>
          <w:color w:val="231F20"/>
        </w:rPr>
        <w:t>OfRobotArm</w:t>
      </w:r>
      <w:r>
        <w:rPr>
          <w:color w:val="231F20"/>
        </w:rPr>
        <w:t>.</w:t>
      </w:r>
      <w:r>
        <w:rPr>
          <w:color w:val="231F20"/>
          <w:spacing w:val="-7"/>
        </w:rPr>
        <w:t xml:space="preserve"> </w:t>
      </w:r>
      <w:r>
        <w:rPr>
          <w:color w:val="231F20"/>
        </w:rPr>
        <w:t>Such</w:t>
      </w:r>
      <w:r>
        <w:rPr>
          <w:color w:val="231F20"/>
          <w:spacing w:val="-7"/>
        </w:rPr>
        <w:t xml:space="preserve"> </w:t>
      </w:r>
      <w:r>
        <w:rPr>
          <w:color w:val="231F20"/>
        </w:rPr>
        <w:t>a</w:t>
      </w:r>
      <w:r>
        <w:rPr>
          <w:color w:val="231F20"/>
          <w:spacing w:val="-7"/>
        </w:rPr>
        <w:t xml:space="preserve"> </w:t>
      </w:r>
      <w:r>
        <w:rPr>
          <w:color w:val="231F20"/>
        </w:rPr>
        <w:t>variable</w:t>
      </w:r>
      <w:r>
        <w:rPr>
          <w:color w:val="231F20"/>
          <w:spacing w:val="-7"/>
        </w:rPr>
        <w:t xml:space="preserve"> </w:t>
      </w:r>
      <w:r>
        <w:rPr>
          <w:color w:val="231F20"/>
        </w:rPr>
        <w:t>name</w:t>
      </w:r>
      <w:r>
        <w:rPr>
          <w:color w:val="231F20"/>
          <w:spacing w:val="-6"/>
        </w:rPr>
        <w:t xml:space="preserve"> </w:t>
      </w:r>
      <w:r>
        <w:rPr>
          <w:color w:val="231F20"/>
        </w:rPr>
        <w:t>undoubtedly</w:t>
      </w:r>
      <w:r>
        <w:rPr>
          <w:color w:val="231F20"/>
          <w:spacing w:val="-7"/>
        </w:rPr>
        <w:t xml:space="preserve"> </w:t>
      </w:r>
      <w:r>
        <w:rPr>
          <w:color w:val="231F20"/>
        </w:rPr>
        <w:t>is</w:t>
      </w:r>
      <w:r>
        <w:rPr>
          <w:color w:val="231F20"/>
          <w:spacing w:val="-7"/>
        </w:rPr>
        <w:t xml:space="preserve"> </w:t>
      </w:r>
      <w:r>
        <w:rPr>
          <w:color w:val="231F20"/>
        </w:rPr>
        <w:t>self-documenting</w:t>
      </w:r>
      <w:r>
        <w:rPr>
          <w:color w:val="231F20"/>
          <w:spacing w:val="-7"/>
        </w:rPr>
        <w:t xml:space="preserve"> </w:t>
      </w:r>
      <w:r>
        <w:rPr>
          <w:color w:val="231F20"/>
        </w:rPr>
        <w:t>in</w:t>
      </w:r>
      <w:r>
        <w:rPr>
          <w:color w:val="231F20"/>
          <w:spacing w:val="-6"/>
        </w:rPr>
        <w:t xml:space="preserve"> </w:t>
      </w:r>
      <w:r>
        <w:rPr>
          <w:color w:val="231F20"/>
        </w:rPr>
        <w:t>every</w:t>
      </w:r>
      <w:r>
        <w:rPr>
          <w:color w:val="231F20"/>
          <w:spacing w:val="-7"/>
        </w:rPr>
        <w:t xml:space="preserve"> </w:t>
      </w:r>
      <w:r>
        <w:rPr>
          <w:color w:val="231F20"/>
        </w:rPr>
        <w:t>sense</w:t>
      </w:r>
      <w:r>
        <w:rPr>
          <w:color w:val="231F20"/>
          <w:spacing w:val="-7"/>
        </w:rPr>
        <w:t xml:space="preserve"> </w:t>
      </w:r>
      <w:r>
        <w:rPr>
          <w:color w:val="231F20"/>
        </w:rPr>
        <w:t>of</w:t>
      </w:r>
      <w:r>
        <w:rPr>
          <w:color w:val="231F20"/>
          <w:spacing w:val="-7"/>
        </w:rPr>
        <w:t xml:space="preserve"> </w:t>
      </w:r>
      <w:r>
        <w:rPr>
          <w:color w:val="231F20"/>
        </w:rPr>
        <w:t>the</w:t>
      </w:r>
      <w:r>
        <w:rPr>
          <w:color w:val="231F20"/>
          <w:spacing w:val="-47"/>
        </w:rPr>
        <w:t xml:space="preserve"> </w:t>
      </w:r>
      <w:r>
        <w:rPr>
          <w:color w:val="231F20"/>
        </w:rPr>
        <w:t>word,</w:t>
      </w:r>
      <w:r>
        <w:rPr>
          <w:color w:val="231F20"/>
          <w:spacing w:val="-4"/>
        </w:rPr>
        <w:t xml:space="preserve"> </w:t>
      </w:r>
      <w:r>
        <w:rPr>
          <w:color w:val="231F20"/>
        </w:rPr>
        <w:t>but</w:t>
      </w:r>
      <w:r>
        <w:rPr>
          <w:color w:val="231F20"/>
          <w:spacing w:val="-3"/>
        </w:rPr>
        <w:t xml:space="preserve"> </w:t>
      </w:r>
      <w:r>
        <w:rPr>
          <w:color w:val="231F20"/>
        </w:rPr>
        <w:t>few</w:t>
      </w:r>
      <w:r>
        <w:rPr>
          <w:color w:val="231F20"/>
          <w:spacing w:val="-4"/>
        </w:rPr>
        <w:t xml:space="preserve"> </w:t>
      </w:r>
      <w:r>
        <w:rPr>
          <w:color w:val="231F20"/>
        </w:rPr>
        <w:t>programmers</w:t>
      </w:r>
      <w:r>
        <w:rPr>
          <w:color w:val="231F20"/>
          <w:spacing w:val="-3"/>
        </w:rPr>
        <w:t xml:space="preserve"> </w:t>
      </w:r>
      <w:r>
        <w:rPr>
          <w:color w:val="231F20"/>
        </w:rPr>
        <w:t>are</w:t>
      </w:r>
      <w:r>
        <w:rPr>
          <w:color w:val="231F20"/>
          <w:spacing w:val="-3"/>
        </w:rPr>
        <w:t xml:space="preserve"> </w:t>
      </w:r>
      <w:r>
        <w:rPr>
          <w:color w:val="231F20"/>
        </w:rPr>
        <w:t>prepared</w:t>
      </w:r>
      <w:r>
        <w:rPr>
          <w:color w:val="231F20"/>
          <w:spacing w:val="-4"/>
        </w:rPr>
        <w:t xml:space="preserve"> </w:t>
      </w:r>
      <w:r>
        <w:rPr>
          <w:color w:val="231F20"/>
        </w:rPr>
        <w:t>to</w:t>
      </w:r>
      <w:r>
        <w:rPr>
          <w:color w:val="231F20"/>
          <w:spacing w:val="-3"/>
        </w:rPr>
        <w:t xml:space="preserve"> </w:t>
      </w:r>
      <w:r>
        <w:rPr>
          <w:color w:val="231F20"/>
        </w:rPr>
        <w:t>use</w:t>
      </w:r>
      <w:r>
        <w:rPr>
          <w:color w:val="231F20"/>
          <w:spacing w:val="-4"/>
        </w:rPr>
        <w:t xml:space="preserve"> </w:t>
      </w:r>
      <w:r>
        <w:rPr>
          <w:color w:val="231F20"/>
        </w:rPr>
        <w:t>a</w:t>
      </w:r>
      <w:r>
        <w:rPr>
          <w:color w:val="231F20"/>
          <w:spacing w:val="-3"/>
        </w:rPr>
        <w:t xml:space="preserve"> </w:t>
      </w:r>
      <w:r>
        <w:rPr>
          <w:color w:val="231F20"/>
        </w:rPr>
        <w:t>31-character</w:t>
      </w:r>
      <w:r>
        <w:rPr>
          <w:color w:val="231F20"/>
          <w:spacing w:val="-3"/>
        </w:rPr>
        <w:t xml:space="preserve"> </w:t>
      </w:r>
      <w:r>
        <w:rPr>
          <w:color w:val="231F20"/>
        </w:rPr>
        <w:t>variable</w:t>
      </w:r>
      <w:r>
        <w:rPr>
          <w:color w:val="231F20"/>
          <w:spacing w:val="-4"/>
        </w:rPr>
        <w:t xml:space="preserve"> </w:t>
      </w:r>
      <w:r>
        <w:rPr>
          <w:color w:val="231F20"/>
        </w:rPr>
        <w:t>name,</w:t>
      </w:r>
      <w:r>
        <w:rPr>
          <w:color w:val="231F20"/>
          <w:spacing w:val="-3"/>
        </w:rPr>
        <w:t xml:space="preserve"> </w:t>
      </w:r>
      <w:r>
        <w:rPr>
          <w:color w:val="231F20"/>
        </w:rPr>
        <w:t>especially</w:t>
      </w:r>
      <w:r>
        <w:rPr>
          <w:color w:val="231F20"/>
          <w:spacing w:val="-3"/>
        </w:rPr>
        <w:t xml:space="preserve"> </w:t>
      </w:r>
      <w:r>
        <w:rPr>
          <w:color w:val="231F20"/>
        </w:rPr>
        <w:t>if</w:t>
      </w:r>
      <w:r>
        <w:rPr>
          <w:color w:val="231F20"/>
          <w:spacing w:val="-48"/>
        </w:rPr>
        <w:t xml:space="preserve"> </w:t>
      </w:r>
      <w:r>
        <w:rPr>
          <w:color w:val="231F20"/>
          <w:spacing w:val="-2"/>
        </w:rPr>
        <w:t>that</w:t>
      </w:r>
      <w:r>
        <w:rPr>
          <w:color w:val="231F20"/>
          <w:spacing w:val="-3"/>
        </w:rPr>
        <w:t xml:space="preserve"> </w:t>
      </w:r>
      <w:r>
        <w:rPr>
          <w:color w:val="231F20"/>
          <w:spacing w:val="-2"/>
        </w:rPr>
        <w:t>name</w:t>
      </w:r>
      <w:r>
        <w:rPr>
          <w:color w:val="231F20"/>
          <w:spacing w:val="-3"/>
        </w:rPr>
        <w:t xml:space="preserve"> </w:t>
      </w:r>
      <w:r>
        <w:rPr>
          <w:color w:val="231F20"/>
          <w:spacing w:val="-2"/>
        </w:rPr>
        <w:t>is</w:t>
      </w:r>
      <w:r>
        <w:rPr>
          <w:color w:val="231F20"/>
          <w:spacing w:val="-3"/>
        </w:rPr>
        <w:t xml:space="preserve"> </w:t>
      </w:r>
      <w:r>
        <w:rPr>
          <w:color w:val="231F20"/>
          <w:spacing w:val="-2"/>
        </w:rPr>
        <w:t>used</w:t>
      </w:r>
      <w:r>
        <w:rPr>
          <w:color w:val="231F20"/>
          <w:spacing w:val="-3"/>
        </w:rPr>
        <w:t xml:space="preserve"> </w:t>
      </w:r>
      <w:r>
        <w:rPr>
          <w:color w:val="231F20"/>
          <w:spacing w:val="-2"/>
        </w:rPr>
        <w:t>frequently.</w:t>
      </w:r>
      <w:r>
        <w:rPr>
          <w:color w:val="231F20"/>
          <w:spacing w:val="-3"/>
        </w:rPr>
        <w:t xml:space="preserve"> </w:t>
      </w:r>
      <w:r>
        <w:rPr>
          <w:color w:val="231F20"/>
          <w:spacing w:val="-2"/>
        </w:rPr>
        <w:t>Instead,</w:t>
      </w:r>
      <w:r>
        <w:rPr>
          <w:color w:val="231F20"/>
          <w:spacing w:val="-3"/>
        </w:rPr>
        <w:t xml:space="preserve"> </w:t>
      </w:r>
      <w:r>
        <w:rPr>
          <w:color w:val="231F20"/>
          <w:spacing w:val="-2"/>
        </w:rPr>
        <w:t>a</w:t>
      </w:r>
      <w:r>
        <w:rPr>
          <w:color w:val="231F20"/>
          <w:spacing w:val="-3"/>
        </w:rPr>
        <w:t xml:space="preserve"> </w:t>
      </w:r>
      <w:r>
        <w:rPr>
          <w:color w:val="231F20"/>
          <w:spacing w:val="-2"/>
        </w:rPr>
        <w:t>shorter</w:t>
      </w:r>
      <w:r>
        <w:rPr>
          <w:color w:val="231F20"/>
          <w:spacing w:val="-3"/>
        </w:rPr>
        <w:t xml:space="preserve"> </w:t>
      </w:r>
      <w:r>
        <w:rPr>
          <w:color w:val="231F20"/>
          <w:spacing w:val="-1"/>
        </w:rPr>
        <w:t>name</w:t>
      </w:r>
      <w:r>
        <w:rPr>
          <w:color w:val="231F20"/>
          <w:spacing w:val="-3"/>
        </w:rPr>
        <w:t xml:space="preserve"> </w:t>
      </w:r>
      <w:r>
        <w:rPr>
          <w:color w:val="231F20"/>
          <w:spacing w:val="-1"/>
        </w:rPr>
        <w:t>is</w:t>
      </w:r>
      <w:r>
        <w:rPr>
          <w:color w:val="231F20"/>
          <w:spacing w:val="-3"/>
        </w:rPr>
        <w:t xml:space="preserve"> </w:t>
      </w:r>
      <w:r>
        <w:rPr>
          <w:color w:val="231F20"/>
          <w:spacing w:val="-1"/>
        </w:rPr>
        <w:t>used,</w:t>
      </w:r>
      <w:r>
        <w:rPr>
          <w:color w:val="231F20"/>
          <w:spacing w:val="-3"/>
        </w:rPr>
        <w:t xml:space="preserve"> </w:t>
      </w:r>
      <w:r>
        <w:rPr>
          <w:rFonts w:ascii="Tahoma"/>
          <w:color w:val="231F20"/>
          <w:spacing w:val="-1"/>
        </w:rPr>
        <w:t>xCoord</w:t>
      </w:r>
      <w:r>
        <w:rPr>
          <w:color w:val="231F20"/>
          <w:spacing w:val="-1"/>
        </w:rPr>
        <w:t>,</w:t>
      </w:r>
      <w:r>
        <w:rPr>
          <w:color w:val="231F20"/>
        </w:rPr>
        <w:t xml:space="preserve"> </w:t>
      </w:r>
      <w:r>
        <w:rPr>
          <w:color w:val="231F20"/>
          <w:spacing w:val="-1"/>
        </w:rPr>
        <w:t>for</w:t>
      </w:r>
      <w:r>
        <w:rPr>
          <w:color w:val="231F20"/>
          <w:spacing w:val="-3"/>
        </w:rPr>
        <w:t xml:space="preserve"> </w:t>
      </w:r>
      <w:r>
        <w:rPr>
          <w:color w:val="231F20"/>
          <w:spacing w:val="-1"/>
        </w:rPr>
        <w:t>example.</w:t>
      </w:r>
      <w:r>
        <w:rPr>
          <w:color w:val="231F20"/>
          <w:spacing w:val="-13"/>
        </w:rPr>
        <w:t xml:space="preserve"> </w:t>
      </w:r>
      <w:r>
        <w:rPr>
          <w:color w:val="231F20"/>
          <w:spacing w:val="-1"/>
        </w:rPr>
        <w:t>The</w:t>
      </w:r>
      <w:r>
        <w:rPr>
          <w:color w:val="231F20"/>
          <w:spacing w:val="-3"/>
        </w:rPr>
        <w:t xml:space="preserve"> </w:t>
      </w:r>
      <w:r>
        <w:rPr>
          <w:color w:val="231F20"/>
          <w:spacing w:val="-1"/>
        </w:rPr>
        <w:t>rea-</w:t>
      </w:r>
      <w:r>
        <w:rPr>
          <w:color w:val="231F20"/>
          <w:spacing w:val="-48"/>
        </w:rPr>
        <w:t xml:space="preserve"> </w:t>
      </w:r>
      <w:r>
        <w:rPr>
          <w:color w:val="231F20"/>
        </w:rPr>
        <w:t>soning behind this is that if the entire code artifact deals with the movement of the arm of</w:t>
      </w:r>
      <w:r>
        <w:rPr>
          <w:color w:val="231F20"/>
          <w:spacing w:val="-47"/>
        </w:rPr>
        <w:t xml:space="preserve"> </w:t>
      </w:r>
      <w:r>
        <w:rPr>
          <w:color w:val="231F20"/>
        </w:rPr>
        <w:t xml:space="preserve">a robot, </w:t>
      </w:r>
      <w:r>
        <w:rPr>
          <w:rFonts w:ascii="Tahoma"/>
          <w:color w:val="231F20"/>
        </w:rPr>
        <w:t xml:space="preserve">xCoord </w:t>
      </w:r>
      <w:r>
        <w:rPr>
          <w:color w:val="231F20"/>
        </w:rPr>
        <w:t xml:space="preserve">can refer only to the </w:t>
      </w:r>
      <w:r>
        <w:rPr>
          <w:i/>
          <w:color w:val="231F20"/>
        </w:rPr>
        <w:t xml:space="preserve">x </w:t>
      </w:r>
      <w:r>
        <w:rPr>
          <w:color w:val="231F20"/>
        </w:rPr>
        <w:t>coordinate of the position of the arm of the robot.</w:t>
      </w:r>
      <w:r>
        <w:rPr>
          <w:color w:val="231F20"/>
          <w:spacing w:val="1"/>
        </w:rPr>
        <w:t xml:space="preserve"> </w:t>
      </w:r>
      <w:r>
        <w:rPr>
          <w:color w:val="231F20"/>
        </w:rPr>
        <w:t>Although that argument holds water within the context of the development process, it is</w:t>
      </w:r>
      <w:r>
        <w:rPr>
          <w:color w:val="231F20"/>
          <w:spacing w:val="1"/>
        </w:rPr>
        <w:t xml:space="preserve"> </w:t>
      </w:r>
      <w:r>
        <w:rPr>
          <w:color w:val="231F20"/>
        </w:rPr>
        <w:t>not necessarily true for postdelivery maintenance. The maintenance programmer may not</w:t>
      </w:r>
      <w:r>
        <w:rPr>
          <w:color w:val="231F20"/>
          <w:spacing w:val="1"/>
        </w:rPr>
        <w:t xml:space="preserve"> </w:t>
      </w:r>
      <w:r>
        <w:rPr>
          <w:color w:val="231F20"/>
        </w:rPr>
        <w:t>have sufficient knowledge of the product as a whole to realize that, within this code arti-</w:t>
      </w:r>
      <w:r>
        <w:rPr>
          <w:color w:val="231F20"/>
          <w:spacing w:val="1"/>
        </w:rPr>
        <w:t xml:space="preserve"> </w:t>
      </w:r>
      <w:r>
        <w:rPr>
          <w:color w:val="231F20"/>
        </w:rPr>
        <w:t xml:space="preserve">fact, </w:t>
      </w:r>
      <w:r>
        <w:rPr>
          <w:rFonts w:ascii="Tahoma"/>
          <w:color w:val="231F20"/>
        </w:rPr>
        <w:t xml:space="preserve">xCoord </w:t>
      </w:r>
      <w:r>
        <w:rPr>
          <w:color w:val="231F20"/>
        </w:rPr>
        <w:t>refers to the arm of the robot or may not have the necessary documentation</w:t>
      </w:r>
      <w:r>
        <w:rPr>
          <w:color w:val="231F20"/>
          <w:spacing w:val="1"/>
        </w:rPr>
        <w:t xml:space="preserve"> </w:t>
      </w:r>
      <w:r>
        <w:rPr>
          <w:color w:val="231F20"/>
        </w:rPr>
        <w:t>to</w:t>
      </w:r>
      <w:r>
        <w:rPr>
          <w:color w:val="231F20"/>
          <w:spacing w:val="11"/>
        </w:rPr>
        <w:t xml:space="preserve"> </w:t>
      </w:r>
      <w:r>
        <w:rPr>
          <w:color w:val="231F20"/>
        </w:rPr>
        <w:t>understand</w:t>
      </w:r>
      <w:r>
        <w:rPr>
          <w:color w:val="231F20"/>
          <w:spacing w:val="11"/>
        </w:rPr>
        <w:t xml:space="preserve"> </w:t>
      </w:r>
      <w:r>
        <w:rPr>
          <w:color w:val="231F20"/>
        </w:rPr>
        <w:t>the</w:t>
      </w:r>
      <w:r>
        <w:rPr>
          <w:color w:val="231F20"/>
          <w:spacing w:val="11"/>
        </w:rPr>
        <w:t xml:space="preserve"> </w:t>
      </w:r>
      <w:r>
        <w:rPr>
          <w:color w:val="231F20"/>
        </w:rPr>
        <w:t>workings</w:t>
      </w:r>
      <w:r>
        <w:rPr>
          <w:color w:val="231F20"/>
          <w:spacing w:val="11"/>
        </w:rPr>
        <w:t xml:space="preserve"> </w:t>
      </w:r>
      <w:r>
        <w:rPr>
          <w:color w:val="231F20"/>
        </w:rPr>
        <w:t>of</w:t>
      </w:r>
      <w:r>
        <w:rPr>
          <w:color w:val="231F20"/>
          <w:spacing w:val="11"/>
        </w:rPr>
        <w:t xml:space="preserve"> </w:t>
      </w:r>
      <w:r>
        <w:rPr>
          <w:color w:val="231F20"/>
        </w:rPr>
        <w:t>the</w:t>
      </w:r>
      <w:r>
        <w:rPr>
          <w:color w:val="231F20"/>
          <w:spacing w:val="11"/>
        </w:rPr>
        <w:t xml:space="preserve"> </w:t>
      </w:r>
      <w:r>
        <w:rPr>
          <w:color w:val="231F20"/>
        </w:rPr>
        <w:t>code</w:t>
      </w:r>
      <w:r>
        <w:rPr>
          <w:color w:val="231F20"/>
          <w:spacing w:val="11"/>
        </w:rPr>
        <w:t xml:space="preserve"> </w:t>
      </w:r>
      <w:r>
        <w:rPr>
          <w:color w:val="231F20"/>
        </w:rPr>
        <w:t>artifact. The</w:t>
      </w:r>
      <w:r>
        <w:rPr>
          <w:color w:val="231F20"/>
          <w:spacing w:val="11"/>
        </w:rPr>
        <w:t xml:space="preserve"> </w:t>
      </w:r>
      <w:r>
        <w:rPr>
          <w:color w:val="231F20"/>
        </w:rPr>
        <w:t>way</w:t>
      </w:r>
      <w:r>
        <w:rPr>
          <w:color w:val="231F20"/>
          <w:spacing w:val="11"/>
        </w:rPr>
        <w:t xml:space="preserve"> </w:t>
      </w:r>
      <w:r>
        <w:rPr>
          <w:color w:val="231F20"/>
        </w:rPr>
        <w:t>to</w:t>
      </w:r>
      <w:r>
        <w:rPr>
          <w:color w:val="231F20"/>
          <w:spacing w:val="12"/>
        </w:rPr>
        <w:t xml:space="preserve"> </w:t>
      </w:r>
      <w:r>
        <w:rPr>
          <w:color w:val="231F20"/>
        </w:rPr>
        <w:t>avoid</w:t>
      </w:r>
      <w:r>
        <w:rPr>
          <w:color w:val="231F20"/>
          <w:spacing w:val="11"/>
        </w:rPr>
        <w:t xml:space="preserve"> </w:t>
      </w:r>
      <w:r>
        <w:rPr>
          <w:color w:val="231F20"/>
        </w:rPr>
        <w:t>this</w:t>
      </w:r>
      <w:r>
        <w:rPr>
          <w:color w:val="231F20"/>
          <w:spacing w:val="11"/>
        </w:rPr>
        <w:t xml:space="preserve"> </w:t>
      </w:r>
      <w:r>
        <w:rPr>
          <w:color w:val="231F20"/>
        </w:rPr>
        <w:t>sort</w:t>
      </w:r>
      <w:r>
        <w:rPr>
          <w:color w:val="231F20"/>
          <w:spacing w:val="11"/>
        </w:rPr>
        <w:t xml:space="preserve"> </w:t>
      </w:r>
      <w:r>
        <w:rPr>
          <w:color w:val="231F20"/>
        </w:rPr>
        <w:t>of</w:t>
      </w:r>
      <w:r>
        <w:rPr>
          <w:color w:val="231F20"/>
          <w:spacing w:val="11"/>
        </w:rPr>
        <w:t xml:space="preserve"> </w:t>
      </w:r>
      <w:r>
        <w:rPr>
          <w:color w:val="231F20"/>
        </w:rPr>
        <w:t>problem</w:t>
      </w:r>
      <w:r>
        <w:rPr>
          <w:color w:val="231F20"/>
          <w:spacing w:val="11"/>
        </w:rPr>
        <w:t xml:space="preserve"> </w:t>
      </w:r>
      <w:r>
        <w:rPr>
          <w:color w:val="231F20"/>
        </w:rPr>
        <w:t>is</w:t>
      </w:r>
      <w:r>
        <w:rPr>
          <w:color w:val="231F20"/>
          <w:spacing w:val="-48"/>
        </w:rPr>
        <w:t xml:space="preserve"> </w:t>
      </w:r>
      <w:r>
        <w:rPr>
          <w:color w:val="231F20"/>
        </w:rPr>
        <w:t>to insist that every variable name be explained at the beginning of the code artifact, in the</w:t>
      </w:r>
      <w:r>
        <w:rPr>
          <w:color w:val="231F20"/>
          <w:spacing w:val="-47"/>
        </w:rPr>
        <w:t xml:space="preserve"> </w:t>
      </w:r>
      <w:r>
        <w:rPr>
          <w:rFonts w:ascii="Tahoma"/>
          <w:b/>
          <w:color w:val="EC008C"/>
        </w:rPr>
        <w:t>prologue comments</w:t>
      </w:r>
      <w:r>
        <w:rPr>
          <w:color w:val="231F20"/>
        </w:rPr>
        <w:t>. If this rule is followed, the maintenance programmer quickly</w:t>
      </w:r>
      <w:r>
        <w:rPr>
          <w:color w:val="231F20"/>
          <w:spacing w:val="1"/>
        </w:rPr>
        <w:t xml:space="preserve"> </w:t>
      </w:r>
      <w:r>
        <w:rPr>
          <w:color w:val="231F20"/>
        </w:rPr>
        <w:t xml:space="preserve">will understand that variable </w:t>
      </w:r>
      <w:r>
        <w:rPr>
          <w:rFonts w:ascii="Tahoma"/>
          <w:color w:val="231F20"/>
        </w:rPr>
        <w:t xml:space="preserve">xCoord </w:t>
      </w:r>
      <w:r>
        <w:rPr>
          <w:color w:val="231F20"/>
        </w:rPr>
        <w:t xml:space="preserve">is used for the </w:t>
      </w:r>
      <w:r>
        <w:rPr>
          <w:i/>
          <w:color w:val="231F20"/>
        </w:rPr>
        <w:t xml:space="preserve">x </w:t>
      </w:r>
      <w:r>
        <w:rPr>
          <w:color w:val="231F20"/>
        </w:rPr>
        <w:t>coordinate of the position of the</w:t>
      </w:r>
      <w:r>
        <w:rPr>
          <w:color w:val="231F20"/>
          <w:spacing w:val="1"/>
        </w:rPr>
        <w:t xml:space="preserve"> </w:t>
      </w:r>
      <w:r>
        <w:rPr>
          <w:color w:val="231F20"/>
        </w:rPr>
        <w:t>robot</w:t>
      </w:r>
      <w:r>
        <w:rPr>
          <w:color w:val="231F20"/>
          <w:spacing w:val="4"/>
        </w:rPr>
        <w:t xml:space="preserve"> </w:t>
      </w:r>
      <w:r>
        <w:rPr>
          <w:color w:val="231F20"/>
        </w:rPr>
        <w:t>arm.</w:t>
      </w:r>
    </w:p>
    <w:p w14:paraId="1A947AF6" w14:textId="77777777" w:rsidR="00B27AB7" w:rsidRDefault="00B27AB7" w:rsidP="00B27AB7">
      <w:pPr>
        <w:pStyle w:val="BodyText"/>
        <w:spacing w:line="249" w:lineRule="auto"/>
        <w:ind w:left="1541" w:right="113" w:firstLine="240"/>
        <w:jc w:val="both"/>
      </w:pPr>
      <w:r>
        <w:rPr>
          <w:color w:val="231F20"/>
        </w:rPr>
        <w:t>Prologue comments are mandatory in every code artifact. The minimum information</w:t>
      </w:r>
      <w:r>
        <w:rPr>
          <w:color w:val="231F20"/>
          <w:spacing w:val="1"/>
        </w:rPr>
        <w:t xml:space="preserve"> </w:t>
      </w:r>
      <w:r>
        <w:rPr>
          <w:color w:val="231F20"/>
        </w:rPr>
        <w:t>that</w:t>
      </w:r>
      <w:r>
        <w:rPr>
          <w:color w:val="231F20"/>
          <w:spacing w:val="-1"/>
        </w:rPr>
        <w:t xml:space="preserve"> </w:t>
      </w:r>
      <w:r>
        <w:rPr>
          <w:color w:val="231F20"/>
        </w:rPr>
        <w:t>must be provided</w:t>
      </w:r>
      <w:r>
        <w:rPr>
          <w:color w:val="231F20"/>
          <w:spacing w:val="-1"/>
        </w:rPr>
        <w:t xml:space="preserve"> </w:t>
      </w:r>
      <w:r>
        <w:rPr>
          <w:color w:val="231F20"/>
        </w:rPr>
        <w:t>at the top of</w:t>
      </w:r>
      <w:r>
        <w:rPr>
          <w:color w:val="231F20"/>
          <w:spacing w:val="-1"/>
        </w:rPr>
        <w:t xml:space="preserve"> </w:t>
      </w:r>
      <w:r>
        <w:rPr>
          <w:color w:val="231F20"/>
        </w:rPr>
        <w:t>every code artifact</w:t>
      </w:r>
      <w:r>
        <w:rPr>
          <w:color w:val="231F20"/>
          <w:spacing w:val="-1"/>
        </w:rPr>
        <w:t xml:space="preserve"> </w:t>
      </w:r>
      <w:r>
        <w:rPr>
          <w:color w:val="231F20"/>
        </w:rPr>
        <w:t>is listed in Figure</w:t>
      </w:r>
      <w:r>
        <w:rPr>
          <w:color w:val="231F20"/>
          <w:spacing w:val="-1"/>
        </w:rPr>
        <w:t xml:space="preserve"> </w:t>
      </w:r>
      <w:r>
        <w:rPr>
          <w:color w:val="231F20"/>
        </w:rPr>
        <w:t>15.1.</w:t>
      </w:r>
    </w:p>
    <w:p w14:paraId="4D3DF340" w14:textId="77777777" w:rsidR="00B27AB7" w:rsidRDefault="00B27AB7" w:rsidP="00B27AB7">
      <w:pPr>
        <w:pStyle w:val="BodyText"/>
        <w:spacing w:line="249" w:lineRule="auto"/>
        <w:ind w:left="1541" w:right="113" w:firstLine="240"/>
        <w:jc w:val="both"/>
      </w:pPr>
      <w:r>
        <w:rPr>
          <w:color w:val="231F20"/>
        </w:rPr>
        <w:t>Even if a code artifact is clearly written, it is unreasonable to expect someone to have</w:t>
      </w:r>
      <w:r>
        <w:rPr>
          <w:color w:val="231F20"/>
          <w:spacing w:val="1"/>
        </w:rPr>
        <w:t xml:space="preserve"> </w:t>
      </w:r>
      <w:r>
        <w:rPr>
          <w:color w:val="231F20"/>
        </w:rPr>
        <w:t>to read every line to understand what the code artifact does and how it does it. Prologue</w:t>
      </w:r>
      <w:r>
        <w:rPr>
          <w:color w:val="231F20"/>
          <w:spacing w:val="1"/>
        </w:rPr>
        <w:t xml:space="preserve"> </w:t>
      </w:r>
      <w:r>
        <w:rPr>
          <w:color w:val="231F20"/>
        </w:rPr>
        <w:t>comments</w:t>
      </w:r>
      <w:r>
        <w:rPr>
          <w:color w:val="231F20"/>
          <w:spacing w:val="-8"/>
        </w:rPr>
        <w:t xml:space="preserve"> </w:t>
      </w:r>
      <w:r>
        <w:rPr>
          <w:color w:val="231F20"/>
        </w:rPr>
        <w:t>make</w:t>
      </w:r>
      <w:r>
        <w:rPr>
          <w:color w:val="231F20"/>
          <w:spacing w:val="-7"/>
        </w:rPr>
        <w:t xml:space="preserve"> </w:t>
      </w:r>
      <w:r>
        <w:rPr>
          <w:color w:val="231F20"/>
        </w:rPr>
        <w:t>it</w:t>
      </w:r>
      <w:r>
        <w:rPr>
          <w:color w:val="231F20"/>
          <w:spacing w:val="-8"/>
        </w:rPr>
        <w:t xml:space="preserve"> </w:t>
      </w:r>
      <w:r>
        <w:rPr>
          <w:color w:val="231F20"/>
        </w:rPr>
        <w:t>easy</w:t>
      </w:r>
      <w:r>
        <w:rPr>
          <w:color w:val="231F20"/>
          <w:spacing w:val="-7"/>
        </w:rPr>
        <w:t xml:space="preserve"> </w:t>
      </w:r>
      <w:r>
        <w:rPr>
          <w:color w:val="231F20"/>
        </w:rPr>
        <w:t>for</w:t>
      </w:r>
      <w:r>
        <w:rPr>
          <w:color w:val="231F20"/>
          <w:spacing w:val="-8"/>
        </w:rPr>
        <w:t xml:space="preserve"> </w:t>
      </w:r>
      <w:r>
        <w:rPr>
          <w:color w:val="231F20"/>
        </w:rPr>
        <w:t>others</w:t>
      </w:r>
      <w:r>
        <w:rPr>
          <w:color w:val="231F20"/>
          <w:spacing w:val="-7"/>
        </w:rPr>
        <w:t xml:space="preserve"> </w:t>
      </w:r>
      <w:r>
        <w:rPr>
          <w:color w:val="231F20"/>
        </w:rPr>
        <w:t>to</w:t>
      </w:r>
      <w:r>
        <w:rPr>
          <w:color w:val="231F20"/>
          <w:spacing w:val="-8"/>
        </w:rPr>
        <w:t xml:space="preserve"> </w:t>
      </w:r>
      <w:r>
        <w:rPr>
          <w:color w:val="231F20"/>
        </w:rPr>
        <w:t>understand</w:t>
      </w:r>
      <w:r>
        <w:rPr>
          <w:color w:val="231F20"/>
          <w:spacing w:val="-7"/>
        </w:rPr>
        <w:t xml:space="preserve"> </w:t>
      </w:r>
      <w:r>
        <w:rPr>
          <w:color w:val="231F20"/>
        </w:rPr>
        <w:t>the</w:t>
      </w:r>
      <w:r>
        <w:rPr>
          <w:color w:val="231F20"/>
          <w:spacing w:val="-8"/>
        </w:rPr>
        <w:t xml:space="preserve"> </w:t>
      </w:r>
      <w:r>
        <w:rPr>
          <w:color w:val="231F20"/>
        </w:rPr>
        <w:t>key</w:t>
      </w:r>
      <w:r>
        <w:rPr>
          <w:color w:val="231F20"/>
          <w:spacing w:val="-7"/>
        </w:rPr>
        <w:t xml:space="preserve"> </w:t>
      </w:r>
      <w:r>
        <w:rPr>
          <w:color w:val="231F20"/>
        </w:rPr>
        <w:t>points.</w:t>
      </w:r>
      <w:r>
        <w:rPr>
          <w:color w:val="231F20"/>
          <w:spacing w:val="-8"/>
        </w:rPr>
        <w:t xml:space="preserve"> </w:t>
      </w:r>
      <w:r>
        <w:rPr>
          <w:color w:val="231F20"/>
        </w:rPr>
        <w:t>Only</w:t>
      </w:r>
      <w:r>
        <w:rPr>
          <w:color w:val="231F20"/>
          <w:spacing w:val="-7"/>
        </w:rPr>
        <w:t xml:space="preserve"> </w:t>
      </w:r>
      <w:r>
        <w:rPr>
          <w:color w:val="231F20"/>
        </w:rPr>
        <w:t>a</w:t>
      </w:r>
      <w:r>
        <w:rPr>
          <w:color w:val="231F20"/>
          <w:spacing w:val="-8"/>
        </w:rPr>
        <w:t xml:space="preserve"> </w:t>
      </w:r>
      <w:r>
        <w:rPr>
          <w:color w:val="231F20"/>
        </w:rPr>
        <w:t>member</w:t>
      </w:r>
      <w:r>
        <w:rPr>
          <w:color w:val="231F20"/>
          <w:spacing w:val="-7"/>
        </w:rPr>
        <w:t xml:space="preserve"> </w:t>
      </w:r>
      <w:r>
        <w:rPr>
          <w:color w:val="231F20"/>
        </w:rPr>
        <w:t>of</w:t>
      </w:r>
      <w:r>
        <w:rPr>
          <w:color w:val="231F20"/>
          <w:spacing w:val="-8"/>
        </w:rPr>
        <w:t xml:space="preserve"> </w:t>
      </w:r>
      <w:r>
        <w:rPr>
          <w:color w:val="231F20"/>
        </w:rPr>
        <w:t>the</w:t>
      </w:r>
      <w:r>
        <w:rPr>
          <w:color w:val="231F20"/>
          <w:spacing w:val="-7"/>
        </w:rPr>
        <w:t xml:space="preserve"> </w:t>
      </w:r>
      <w:r>
        <w:rPr>
          <w:color w:val="231F20"/>
        </w:rPr>
        <w:t>SQA</w:t>
      </w:r>
      <w:r>
        <w:rPr>
          <w:color w:val="231F20"/>
          <w:spacing w:val="-48"/>
        </w:rPr>
        <w:t xml:space="preserve"> </w:t>
      </w:r>
      <w:r>
        <w:rPr>
          <w:color w:val="231F20"/>
        </w:rPr>
        <w:t>group</w:t>
      </w:r>
      <w:r>
        <w:rPr>
          <w:color w:val="231F20"/>
          <w:spacing w:val="-5"/>
        </w:rPr>
        <w:t xml:space="preserve"> </w:t>
      </w:r>
      <w:r>
        <w:rPr>
          <w:color w:val="231F20"/>
        </w:rPr>
        <w:t>or</w:t>
      </w:r>
      <w:r>
        <w:rPr>
          <w:color w:val="231F20"/>
          <w:spacing w:val="-4"/>
        </w:rPr>
        <w:t xml:space="preserve"> </w:t>
      </w:r>
      <w:r>
        <w:rPr>
          <w:color w:val="231F20"/>
        </w:rPr>
        <w:t>a</w:t>
      </w:r>
      <w:r>
        <w:rPr>
          <w:color w:val="231F20"/>
          <w:spacing w:val="-4"/>
        </w:rPr>
        <w:t xml:space="preserve"> </w:t>
      </w:r>
      <w:r>
        <w:rPr>
          <w:color w:val="231F20"/>
        </w:rPr>
        <w:t>maintenance</w:t>
      </w:r>
      <w:r>
        <w:rPr>
          <w:color w:val="231F20"/>
          <w:spacing w:val="-5"/>
        </w:rPr>
        <w:t xml:space="preserve"> </w:t>
      </w:r>
      <w:r>
        <w:rPr>
          <w:color w:val="231F20"/>
        </w:rPr>
        <w:t>programmer</w:t>
      </w:r>
      <w:r>
        <w:rPr>
          <w:color w:val="231F20"/>
          <w:spacing w:val="-4"/>
        </w:rPr>
        <w:t xml:space="preserve"> </w:t>
      </w:r>
      <w:r>
        <w:rPr>
          <w:color w:val="231F20"/>
        </w:rPr>
        <w:t>modifying</w:t>
      </w:r>
      <w:r>
        <w:rPr>
          <w:color w:val="231F20"/>
          <w:spacing w:val="-4"/>
        </w:rPr>
        <w:t xml:space="preserve"> </w:t>
      </w:r>
      <w:r>
        <w:rPr>
          <w:color w:val="231F20"/>
        </w:rPr>
        <w:t>a</w:t>
      </w:r>
      <w:r>
        <w:rPr>
          <w:color w:val="231F20"/>
          <w:spacing w:val="-5"/>
        </w:rPr>
        <w:t xml:space="preserve"> </w:t>
      </w:r>
      <w:r>
        <w:rPr>
          <w:color w:val="231F20"/>
        </w:rPr>
        <w:t>specific</w:t>
      </w:r>
      <w:r>
        <w:rPr>
          <w:color w:val="231F20"/>
          <w:spacing w:val="-4"/>
        </w:rPr>
        <w:t xml:space="preserve"> </w:t>
      </w:r>
      <w:r>
        <w:rPr>
          <w:color w:val="231F20"/>
        </w:rPr>
        <w:t>code</w:t>
      </w:r>
      <w:r>
        <w:rPr>
          <w:color w:val="231F20"/>
          <w:spacing w:val="-4"/>
        </w:rPr>
        <w:t xml:space="preserve"> </w:t>
      </w:r>
      <w:r>
        <w:rPr>
          <w:color w:val="231F20"/>
        </w:rPr>
        <w:t>artifact</w:t>
      </w:r>
      <w:r>
        <w:rPr>
          <w:color w:val="231F20"/>
          <w:spacing w:val="-5"/>
        </w:rPr>
        <w:t xml:space="preserve"> </w:t>
      </w:r>
      <w:r>
        <w:rPr>
          <w:color w:val="231F20"/>
        </w:rPr>
        <w:t>should</w:t>
      </w:r>
      <w:r>
        <w:rPr>
          <w:color w:val="231F20"/>
          <w:spacing w:val="-4"/>
        </w:rPr>
        <w:t xml:space="preserve"> </w:t>
      </w:r>
      <w:r>
        <w:rPr>
          <w:color w:val="231F20"/>
        </w:rPr>
        <w:t>be</w:t>
      </w:r>
      <w:r>
        <w:rPr>
          <w:color w:val="231F20"/>
          <w:spacing w:val="-4"/>
        </w:rPr>
        <w:t xml:space="preserve"> </w:t>
      </w:r>
      <w:r>
        <w:rPr>
          <w:color w:val="231F20"/>
        </w:rPr>
        <w:t>expected</w:t>
      </w:r>
      <w:r>
        <w:rPr>
          <w:color w:val="231F20"/>
          <w:spacing w:val="-48"/>
        </w:rPr>
        <w:t xml:space="preserve"> </w:t>
      </w:r>
      <w:r>
        <w:rPr>
          <w:color w:val="231F20"/>
        </w:rPr>
        <w:t>to</w:t>
      </w:r>
      <w:r>
        <w:rPr>
          <w:color w:val="231F20"/>
          <w:spacing w:val="-1"/>
        </w:rPr>
        <w:t xml:space="preserve"> </w:t>
      </w:r>
      <w:r>
        <w:rPr>
          <w:color w:val="231F20"/>
        </w:rPr>
        <w:t>have to read every line of that code artifact.</w:t>
      </w:r>
    </w:p>
    <w:p w14:paraId="5CA9CDD1" w14:textId="77777777" w:rsidR="00B27AB7" w:rsidRDefault="00B27AB7" w:rsidP="00B27AB7">
      <w:pPr>
        <w:pStyle w:val="BodyText"/>
      </w:pPr>
    </w:p>
    <w:p w14:paraId="7949B685" w14:textId="77777777" w:rsidR="00B27AB7" w:rsidRDefault="00B27AB7" w:rsidP="00B27AB7">
      <w:pPr>
        <w:pStyle w:val="BodyText"/>
        <w:spacing w:before="1"/>
        <w:rPr>
          <w:sz w:val="23"/>
        </w:rPr>
      </w:pPr>
    </w:p>
    <w:p w14:paraId="1BEC063A" w14:textId="3B48C24A" w:rsidR="00B27AB7" w:rsidRDefault="00B27AB7" w:rsidP="00B27AB7">
      <w:pPr>
        <w:ind w:left="101"/>
        <w:rPr>
          <w:rFonts w:ascii="Tahoma"/>
          <w:b/>
          <w:sz w:val="18"/>
        </w:rPr>
      </w:pPr>
      <w:r>
        <w:rPr>
          <w:noProof/>
        </w:rPr>
        <mc:AlternateContent>
          <mc:Choice Requires="wps">
            <w:drawing>
              <wp:anchor distT="0" distB="0" distL="114300" distR="114300" simplePos="0" relativeHeight="251661312" behindDoc="0" locked="0" layoutInCell="1" allowOverlap="1" wp14:anchorId="792B5800" wp14:editId="73025376">
                <wp:simplePos x="0" y="0"/>
                <wp:positionH relativeFrom="page">
                  <wp:posOffset>1388745</wp:posOffset>
                </wp:positionH>
                <wp:positionV relativeFrom="paragraph">
                  <wp:posOffset>26670</wp:posOffset>
                </wp:positionV>
                <wp:extent cx="4487545" cy="2655570"/>
                <wp:effectExtent l="7620" t="8255" r="635" b="3175"/>
                <wp:wrapNone/>
                <wp:docPr id="394" name="Text 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545" cy="2655570"/>
                        </a:xfrm>
                        <a:prstGeom prst="rect">
                          <a:avLst/>
                        </a:prstGeom>
                        <a:solidFill>
                          <a:srgbClr val="FDE9F1"/>
                        </a:solidFill>
                        <a:ln w="6350">
                          <a:solidFill>
                            <a:srgbClr val="231F20"/>
                          </a:solidFill>
                          <a:miter lim="800000"/>
                          <a:headEnd/>
                          <a:tailEnd/>
                        </a:ln>
                      </wps:spPr>
                      <wps:txbx>
                        <w:txbxContent>
                          <w:p w14:paraId="2D5DF9CB" w14:textId="77777777" w:rsidR="00B27AB7" w:rsidRDefault="00B27AB7" w:rsidP="00B27AB7">
                            <w:pPr>
                              <w:spacing w:before="80"/>
                              <w:ind w:left="114"/>
                              <w:rPr>
                                <w:rFonts w:ascii="Trebuchet MS"/>
                                <w:sz w:val="18"/>
                              </w:rPr>
                            </w:pPr>
                            <w:r>
                              <w:rPr>
                                <w:rFonts w:ascii="Trebuchet MS"/>
                                <w:color w:val="231F20"/>
                                <w:w w:val="95"/>
                                <w:sz w:val="18"/>
                              </w:rPr>
                              <w:t>The</w:t>
                            </w:r>
                            <w:r>
                              <w:rPr>
                                <w:rFonts w:ascii="Trebuchet MS"/>
                                <w:color w:val="231F20"/>
                                <w:spacing w:val="6"/>
                                <w:w w:val="95"/>
                                <w:sz w:val="18"/>
                              </w:rPr>
                              <w:t xml:space="preserve"> </w:t>
                            </w:r>
                            <w:r>
                              <w:rPr>
                                <w:rFonts w:ascii="Trebuchet MS"/>
                                <w:color w:val="231F20"/>
                                <w:w w:val="95"/>
                                <w:sz w:val="18"/>
                              </w:rPr>
                              <w:t>name</w:t>
                            </w:r>
                            <w:r>
                              <w:rPr>
                                <w:rFonts w:ascii="Trebuchet MS"/>
                                <w:color w:val="231F20"/>
                                <w:spacing w:val="6"/>
                                <w:w w:val="95"/>
                                <w:sz w:val="18"/>
                              </w:rPr>
                              <w:t xml:space="preserve"> </w:t>
                            </w:r>
                            <w:r>
                              <w:rPr>
                                <w:rFonts w:ascii="Trebuchet MS"/>
                                <w:color w:val="231F20"/>
                                <w:w w:val="95"/>
                                <w:sz w:val="18"/>
                              </w:rPr>
                              <w:t>of</w:t>
                            </w:r>
                            <w:r>
                              <w:rPr>
                                <w:rFonts w:ascii="Trebuchet MS"/>
                                <w:color w:val="231F20"/>
                                <w:spacing w:val="6"/>
                                <w:w w:val="95"/>
                                <w:sz w:val="18"/>
                              </w:rPr>
                              <w:t xml:space="preserve"> </w:t>
                            </w:r>
                            <w:r>
                              <w:rPr>
                                <w:rFonts w:ascii="Trebuchet MS"/>
                                <w:color w:val="231F20"/>
                                <w:w w:val="95"/>
                                <w:sz w:val="18"/>
                              </w:rPr>
                              <w:t>the</w:t>
                            </w:r>
                            <w:r>
                              <w:rPr>
                                <w:rFonts w:ascii="Trebuchet MS"/>
                                <w:color w:val="231F20"/>
                                <w:spacing w:val="6"/>
                                <w:w w:val="95"/>
                                <w:sz w:val="18"/>
                              </w:rPr>
                              <w:t xml:space="preserve"> </w:t>
                            </w:r>
                            <w:r>
                              <w:rPr>
                                <w:rFonts w:ascii="Trebuchet MS"/>
                                <w:color w:val="231F20"/>
                                <w:w w:val="95"/>
                                <w:sz w:val="18"/>
                              </w:rPr>
                              <w:t>code</w:t>
                            </w:r>
                            <w:r>
                              <w:rPr>
                                <w:rFonts w:ascii="Trebuchet MS"/>
                                <w:color w:val="231F20"/>
                                <w:spacing w:val="6"/>
                                <w:w w:val="95"/>
                                <w:sz w:val="18"/>
                              </w:rPr>
                              <w:t xml:space="preserve"> </w:t>
                            </w:r>
                            <w:r>
                              <w:rPr>
                                <w:rFonts w:ascii="Trebuchet MS"/>
                                <w:color w:val="231F20"/>
                                <w:w w:val="95"/>
                                <w:sz w:val="18"/>
                              </w:rPr>
                              <w:t>artifact</w:t>
                            </w:r>
                          </w:p>
                          <w:p w14:paraId="0944ABAE" w14:textId="77777777" w:rsidR="00B27AB7" w:rsidRDefault="00B27AB7" w:rsidP="00B27AB7">
                            <w:pPr>
                              <w:spacing w:before="31" w:line="276" w:lineRule="auto"/>
                              <w:ind w:left="114" w:right="2797"/>
                              <w:rPr>
                                <w:rFonts w:ascii="Trebuchet MS" w:hAnsi="Trebuchet MS"/>
                                <w:sz w:val="18"/>
                              </w:rPr>
                            </w:pPr>
                            <w:r>
                              <w:rPr>
                                <w:rFonts w:ascii="Trebuchet MS" w:hAnsi="Trebuchet MS"/>
                                <w:color w:val="231F20"/>
                                <w:w w:val="95"/>
                                <w:sz w:val="18"/>
                              </w:rPr>
                              <w:t>A</w:t>
                            </w:r>
                            <w:r>
                              <w:rPr>
                                <w:rFonts w:ascii="Trebuchet MS" w:hAnsi="Trebuchet MS"/>
                                <w:color w:val="231F20"/>
                                <w:spacing w:val="6"/>
                                <w:w w:val="95"/>
                                <w:sz w:val="18"/>
                              </w:rPr>
                              <w:t xml:space="preserve"> </w:t>
                            </w:r>
                            <w:r>
                              <w:rPr>
                                <w:rFonts w:ascii="Trebuchet MS" w:hAnsi="Trebuchet MS"/>
                                <w:color w:val="231F20"/>
                                <w:w w:val="95"/>
                                <w:sz w:val="18"/>
                              </w:rPr>
                              <w:t>brief</w:t>
                            </w:r>
                            <w:r>
                              <w:rPr>
                                <w:rFonts w:ascii="Trebuchet MS" w:hAnsi="Trebuchet MS"/>
                                <w:color w:val="231F20"/>
                                <w:spacing w:val="6"/>
                                <w:w w:val="95"/>
                                <w:sz w:val="18"/>
                              </w:rPr>
                              <w:t xml:space="preserve"> </w:t>
                            </w:r>
                            <w:r>
                              <w:rPr>
                                <w:rFonts w:ascii="Trebuchet MS" w:hAnsi="Trebuchet MS"/>
                                <w:color w:val="231F20"/>
                                <w:w w:val="95"/>
                                <w:sz w:val="18"/>
                              </w:rPr>
                              <w:t>description</w:t>
                            </w:r>
                            <w:r>
                              <w:rPr>
                                <w:rFonts w:ascii="Trebuchet MS" w:hAnsi="Trebuchet MS"/>
                                <w:color w:val="231F20"/>
                                <w:spacing w:val="6"/>
                                <w:w w:val="95"/>
                                <w:sz w:val="18"/>
                              </w:rPr>
                              <w:t xml:space="preserve"> </w:t>
                            </w:r>
                            <w:r>
                              <w:rPr>
                                <w:rFonts w:ascii="Trebuchet MS" w:hAnsi="Trebuchet MS"/>
                                <w:color w:val="231F20"/>
                                <w:w w:val="95"/>
                                <w:sz w:val="18"/>
                              </w:rPr>
                              <w:t>of</w:t>
                            </w:r>
                            <w:r>
                              <w:rPr>
                                <w:rFonts w:ascii="Trebuchet MS" w:hAnsi="Trebuchet MS"/>
                                <w:color w:val="231F20"/>
                                <w:spacing w:val="6"/>
                                <w:w w:val="95"/>
                                <w:sz w:val="18"/>
                              </w:rPr>
                              <w:t xml:space="preserve"> </w:t>
                            </w:r>
                            <w:r>
                              <w:rPr>
                                <w:rFonts w:ascii="Trebuchet MS" w:hAnsi="Trebuchet MS"/>
                                <w:color w:val="231F20"/>
                                <w:w w:val="95"/>
                                <w:sz w:val="18"/>
                              </w:rPr>
                              <w:t>what</w:t>
                            </w:r>
                            <w:r>
                              <w:rPr>
                                <w:rFonts w:ascii="Trebuchet MS" w:hAnsi="Trebuchet MS"/>
                                <w:color w:val="231F20"/>
                                <w:spacing w:val="6"/>
                                <w:w w:val="95"/>
                                <w:sz w:val="18"/>
                              </w:rPr>
                              <w:t xml:space="preserve"> </w:t>
                            </w:r>
                            <w:r>
                              <w:rPr>
                                <w:rFonts w:ascii="Trebuchet MS" w:hAnsi="Trebuchet MS"/>
                                <w:color w:val="231F20"/>
                                <w:w w:val="95"/>
                                <w:sz w:val="18"/>
                              </w:rPr>
                              <w:t>the</w:t>
                            </w:r>
                            <w:r>
                              <w:rPr>
                                <w:rFonts w:ascii="Trebuchet MS" w:hAnsi="Trebuchet MS"/>
                                <w:color w:val="231F20"/>
                                <w:spacing w:val="6"/>
                                <w:w w:val="95"/>
                                <w:sz w:val="18"/>
                              </w:rPr>
                              <w:t xml:space="preserve"> </w:t>
                            </w:r>
                            <w:r>
                              <w:rPr>
                                <w:rFonts w:ascii="Trebuchet MS" w:hAnsi="Trebuchet MS"/>
                                <w:color w:val="231F20"/>
                                <w:w w:val="95"/>
                                <w:sz w:val="18"/>
                              </w:rPr>
                              <w:t>code</w:t>
                            </w:r>
                            <w:r>
                              <w:rPr>
                                <w:rFonts w:ascii="Trebuchet MS" w:hAnsi="Trebuchet MS"/>
                                <w:color w:val="231F20"/>
                                <w:spacing w:val="6"/>
                                <w:w w:val="95"/>
                                <w:sz w:val="18"/>
                              </w:rPr>
                              <w:t xml:space="preserve"> </w:t>
                            </w:r>
                            <w:r>
                              <w:rPr>
                                <w:rFonts w:ascii="Trebuchet MS" w:hAnsi="Trebuchet MS"/>
                                <w:color w:val="231F20"/>
                                <w:w w:val="95"/>
                                <w:sz w:val="18"/>
                              </w:rPr>
                              <w:t>artifact</w:t>
                            </w:r>
                            <w:r>
                              <w:rPr>
                                <w:rFonts w:ascii="Trebuchet MS" w:hAnsi="Trebuchet MS"/>
                                <w:color w:val="231F20"/>
                                <w:spacing w:val="7"/>
                                <w:w w:val="95"/>
                                <w:sz w:val="18"/>
                              </w:rPr>
                              <w:t xml:space="preserve"> </w:t>
                            </w:r>
                            <w:r>
                              <w:rPr>
                                <w:rFonts w:ascii="Trebuchet MS" w:hAnsi="Trebuchet MS"/>
                                <w:color w:val="231F20"/>
                                <w:w w:val="95"/>
                                <w:sz w:val="18"/>
                              </w:rPr>
                              <w:t>does</w:t>
                            </w:r>
                            <w:r>
                              <w:rPr>
                                <w:rFonts w:ascii="Trebuchet MS" w:hAnsi="Trebuchet MS"/>
                                <w:color w:val="231F20"/>
                                <w:spacing w:val="-49"/>
                                <w:w w:val="95"/>
                                <w:sz w:val="18"/>
                              </w:rPr>
                              <w:t xml:space="preserve"> </w:t>
                            </w:r>
                            <w:r>
                              <w:rPr>
                                <w:rFonts w:ascii="Trebuchet MS" w:hAnsi="Trebuchet MS"/>
                                <w:color w:val="231F20"/>
                                <w:sz w:val="18"/>
                              </w:rPr>
                              <w:t>The</w:t>
                            </w:r>
                            <w:r>
                              <w:rPr>
                                <w:rFonts w:ascii="Trebuchet MS" w:hAnsi="Trebuchet MS"/>
                                <w:color w:val="231F20"/>
                                <w:spacing w:val="-3"/>
                                <w:sz w:val="18"/>
                              </w:rPr>
                              <w:t xml:space="preserve"> </w:t>
                            </w:r>
                            <w:r>
                              <w:rPr>
                                <w:rFonts w:ascii="Trebuchet MS" w:hAnsi="Trebuchet MS"/>
                                <w:color w:val="231F20"/>
                                <w:sz w:val="18"/>
                              </w:rPr>
                              <w:t>programmer’s</w:t>
                            </w:r>
                            <w:r>
                              <w:rPr>
                                <w:rFonts w:ascii="Trebuchet MS" w:hAnsi="Trebuchet MS"/>
                                <w:color w:val="231F20"/>
                                <w:spacing w:val="-3"/>
                                <w:sz w:val="18"/>
                              </w:rPr>
                              <w:t xml:space="preserve"> </w:t>
                            </w:r>
                            <w:r>
                              <w:rPr>
                                <w:rFonts w:ascii="Trebuchet MS" w:hAnsi="Trebuchet MS"/>
                                <w:color w:val="231F20"/>
                                <w:sz w:val="18"/>
                              </w:rPr>
                              <w:t>name</w:t>
                            </w:r>
                          </w:p>
                          <w:p w14:paraId="2A7AD7E7" w14:textId="77777777" w:rsidR="00B27AB7" w:rsidRDefault="00B27AB7" w:rsidP="00B27AB7">
                            <w:pPr>
                              <w:spacing w:line="276" w:lineRule="auto"/>
                              <w:ind w:left="114" w:right="3639"/>
                              <w:rPr>
                                <w:rFonts w:ascii="Trebuchet MS"/>
                                <w:sz w:val="18"/>
                              </w:rPr>
                            </w:pPr>
                            <w:r>
                              <w:rPr>
                                <w:rFonts w:ascii="Trebuchet MS"/>
                                <w:color w:val="231F20"/>
                                <w:sz w:val="18"/>
                              </w:rPr>
                              <w:t>The date the code artifact was coded</w:t>
                            </w:r>
                            <w:r>
                              <w:rPr>
                                <w:rFonts w:ascii="Trebuchet MS"/>
                                <w:color w:val="231F20"/>
                                <w:spacing w:val="1"/>
                                <w:sz w:val="18"/>
                              </w:rPr>
                              <w:t xml:space="preserve"> </w:t>
                            </w:r>
                            <w:r>
                              <w:rPr>
                                <w:rFonts w:ascii="Trebuchet MS"/>
                                <w:color w:val="231F20"/>
                                <w:w w:val="95"/>
                                <w:sz w:val="18"/>
                              </w:rPr>
                              <w:t>The</w:t>
                            </w:r>
                            <w:r>
                              <w:rPr>
                                <w:rFonts w:ascii="Trebuchet MS"/>
                                <w:color w:val="231F20"/>
                                <w:spacing w:val="8"/>
                                <w:w w:val="95"/>
                                <w:sz w:val="18"/>
                              </w:rPr>
                              <w:t xml:space="preserve"> </w:t>
                            </w:r>
                            <w:r>
                              <w:rPr>
                                <w:rFonts w:ascii="Trebuchet MS"/>
                                <w:color w:val="231F20"/>
                                <w:w w:val="95"/>
                                <w:sz w:val="18"/>
                              </w:rPr>
                              <w:t>date</w:t>
                            </w:r>
                            <w:r>
                              <w:rPr>
                                <w:rFonts w:ascii="Trebuchet MS"/>
                                <w:color w:val="231F20"/>
                                <w:spacing w:val="9"/>
                                <w:w w:val="95"/>
                                <w:sz w:val="18"/>
                              </w:rPr>
                              <w:t xml:space="preserve"> </w:t>
                            </w:r>
                            <w:r>
                              <w:rPr>
                                <w:rFonts w:ascii="Trebuchet MS"/>
                                <w:color w:val="231F20"/>
                                <w:w w:val="95"/>
                                <w:sz w:val="18"/>
                              </w:rPr>
                              <w:t>the</w:t>
                            </w:r>
                            <w:r>
                              <w:rPr>
                                <w:rFonts w:ascii="Trebuchet MS"/>
                                <w:color w:val="231F20"/>
                                <w:spacing w:val="9"/>
                                <w:w w:val="95"/>
                                <w:sz w:val="18"/>
                              </w:rPr>
                              <w:t xml:space="preserve"> </w:t>
                            </w:r>
                            <w:r>
                              <w:rPr>
                                <w:rFonts w:ascii="Trebuchet MS"/>
                                <w:color w:val="231F20"/>
                                <w:w w:val="95"/>
                                <w:sz w:val="18"/>
                              </w:rPr>
                              <w:t>code</w:t>
                            </w:r>
                            <w:r>
                              <w:rPr>
                                <w:rFonts w:ascii="Trebuchet MS"/>
                                <w:color w:val="231F20"/>
                                <w:spacing w:val="9"/>
                                <w:w w:val="95"/>
                                <w:sz w:val="18"/>
                              </w:rPr>
                              <w:t xml:space="preserve"> </w:t>
                            </w:r>
                            <w:r>
                              <w:rPr>
                                <w:rFonts w:ascii="Trebuchet MS"/>
                                <w:color w:val="231F20"/>
                                <w:w w:val="95"/>
                                <w:sz w:val="18"/>
                              </w:rPr>
                              <w:t>artifact</w:t>
                            </w:r>
                            <w:r>
                              <w:rPr>
                                <w:rFonts w:ascii="Trebuchet MS"/>
                                <w:color w:val="231F20"/>
                                <w:spacing w:val="9"/>
                                <w:w w:val="95"/>
                                <w:sz w:val="18"/>
                              </w:rPr>
                              <w:t xml:space="preserve"> </w:t>
                            </w:r>
                            <w:r>
                              <w:rPr>
                                <w:rFonts w:ascii="Trebuchet MS"/>
                                <w:color w:val="231F20"/>
                                <w:w w:val="95"/>
                                <w:sz w:val="18"/>
                              </w:rPr>
                              <w:t>was</w:t>
                            </w:r>
                            <w:r>
                              <w:rPr>
                                <w:rFonts w:ascii="Trebuchet MS"/>
                                <w:color w:val="231F20"/>
                                <w:spacing w:val="9"/>
                                <w:w w:val="95"/>
                                <w:sz w:val="18"/>
                              </w:rPr>
                              <w:t xml:space="preserve"> </w:t>
                            </w:r>
                            <w:r>
                              <w:rPr>
                                <w:rFonts w:ascii="Trebuchet MS"/>
                                <w:color w:val="231F20"/>
                                <w:w w:val="95"/>
                                <w:sz w:val="18"/>
                              </w:rPr>
                              <w:t>approved</w:t>
                            </w:r>
                          </w:p>
                          <w:p w14:paraId="45B97A68" w14:textId="77777777" w:rsidR="00B27AB7" w:rsidRDefault="00B27AB7" w:rsidP="00B27AB7">
                            <w:pPr>
                              <w:spacing w:line="276" w:lineRule="auto"/>
                              <w:ind w:left="114" w:right="2471"/>
                              <w:rPr>
                                <w:rFonts w:ascii="Trebuchet MS"/>
                                <w:sz w:val="18"/>
                              </w:rPr>
                            </w:pPr>
                            <w:r>
                              <w:rPr>
                                <w:rFonts w:ascii="Trebuchet MS"/>
                                <w:color w:val="231F20"/>
                                <w:sz w:val="18"/>
                              </w:rPr>
                              <w:t>The</w:t>
                            </w:r>
                            <w:r>
                              <w:rPr>
                                <w:rFonts w:ascii="Trebuchet MS"/>
                                <w:color w:val="231F20"/>
                                <w:spacing w:val="-10"/>
                                <w:sz w:val="18"/>
                              </w:rPr>
                              <w:t xml:space="preserve"> </w:t>
                            </w:r>
                            <w:r>
                              <w:rPr>
                                <w:rFonts w:ascii="Trebuchet MS"/>
                                <w:color w:val="231F20"/>
                                <w:sz w:val="18"/>
                              </w:rPr>
                              <w:t>name</w:t>
                            </w:r>
                            <w:r>
                              <w:rPr>
                                <w:rFonts w:ascii="Trebuchet MS"/>
                                <w:color w:val="231F20"/>
                                <w:spacing w:val="-9"/>
                                <w:sz w:val="18"/>
                              </w:rPr>
                              <w:t xml:space="preserve"> </w:t>
                            </w:r>
                            <w:r>
                              <w:rPr>
                                <w:rFonts w:ascii="Trebuchet MS"/>
                                <w:color w:val="231F20"/>
                                <w:sz w:val="18"/>
                              </w:rPr>
                              <w:t>of</w:t>
                            </w:r>
                            <w:r>
                              <w:rPr>
                                <w:rFonts w:ascii="Trebuchet MS"/>
                                <w:color w:val="231F20"/>
                                <w:spacing w:val="-9"/>
                                <w:sz w:val="18"/>
                              </w:rPr>
                              <w:t xml:space="preserve"> </w:t>
                            </w:r>
                            <w:r>
                              <w:rPr>
                                <w:rFonts w:ascii="Trebuchet MS"/>
                                <w:color w:val="231F20"/>
                                <w:sz w:val="18"/>
                              </w:rPr>
                              <w:t>the</w:t>
                            </w:r>
                            <w:r>
                              <w:rPr>
                                <w:rFonts w:ascii="Trebuchet MS"/>
                                <w:color w:val="231F20"/>
                                <w:spacing w:val="-9"/>
                                <w:sz w:val="18"/>
                              </w:rPr>
                              <w:t xml:space="preserve"> </w:t>
                            </w:r>
                            <w:r>
                              <w:rPr>
                                <w:rFonts w:ascii="Trebuchet MS"/>
                                <w:color w:val="231F20"/>
                                <w:sz w:val="18"/>
                              </w:rPr>
                              <w:t>person</w:t>
                            </w:r>
                            <w:r>
                              <w:rPr>
                                <w:rFonts w:ascii="Trebuchet MS"/>
                                <w:color w:val="231F20"/>
                                <w:spacing w:val="-9"/>
                                <w:sz w:val="18"/>
                              </w:rPr>
                              <w:t xml:space="preserve"> </w:t>
                            </w:r>
                            <w:r>
                              <w:rPr>
                                <w:rFonts w:ascii="Trebuchet MS"/>
                                <w:color w:val="231F20"/>
                                <w:sz w:val="18"/>
                              </w:rPr>
                              <w:t>who</w:t>
                            </w:r>
                            <w:r>
                              <w:rPr>
                                <w:rFonts w:ascii="Trebuchet MS"/>
                                <w:color w:val="231F20"/>
                                <w:spacing w:val="-10"/>
                                <w:sz w:val="18"/>
                              </w:rPr>
                              <w:t xml:space="preserve"> </w:t>
                            </w:r>
                            <w:r>
                              <w:rPr>
                                <w:rFonts w:ascii="Trebuchet MS"/>
                                <w:color w:val="231F20"/>
                                <w:sz w:val="18"/>
                              </w:rPr>
                              <w:t>approved</w:t>
                            </w:r>
                            <w:r>
                              <w:rPr>
                                <w:rFonts w:ascii="Trebuchet MS"/>
                                <w:color w:val="231F20"/>
                                <w:spacing w:val="-9"/>
                                <w:sz w:val="18"/>
                              </w:rPr>
                              <w:t xml:space="preserve"> </w:t>
                            </w:r>
                            <w:r>
                              <w:rPr>
                                <w:rFonts w:ascii="Trebuchet MS"/>
                                <w:color w:val="231F20"/>
                                <w:sz w:val="18"/>
                              </w:rPr>
                              <w:t>the</w:t>
                            </w:r>
                            <w:r>
                              <w:rPr>
                                <w:rFonts w:ascii="Trebuchet MS"/>
                                <w:color w:val="231F20"/>
                                <w:spacing w:val="-9"/>
                                <w:sz w:val="18"/>
                              </w:rPr>
                              <w:t xml:space="preserve"> </w:t>
                            </w:r>
                            <w:r>
                              <w:rPr>
                                <w:rFonts w:ascii="Trebuchet MS"/>
                                <w:color w:val="231F20"/>
                                <w:sz w:val="18"/>
                              </w:rPr>
                              <w:t>code</w:t>
                            </w:r>
                            <w:r>
                              <w:rPr>
                                <w:rFonts w:ascii="Trebuchet MS"/>
                                <w:color w:val="231F20"/>
                                <w:spacing w:val="-9"/>
                                <w:sz w:val="18"/>
                              </w:rPr>
                              <w:t xml:space="preserve"> </w:t>
                            </w:r>
                            <w:r>
                              <w:rPr>
                                <w:rFonts w:ascii="Trebuchet MS"/>
                                <w:color w:val="231F20"/>
                                <w:sz w:val="18"/>
                              </w:rPr>
                              <w:t>artifact</w:t>
                            </w:r>
                            <w:r>
                              <w:rPr>
                                <w:rFonts w:ascii="Trebuchet MS"/>
                                <w:color w:val="231F20"/>
                                <w:spacing w:val="-51"/>
                                <w:sz w:val="18"/>
                              </w:rPr>
                              <w:t xml:space="preserve"> </w:t>
                            </w:r>
                            <w:r>
                              <w:rPr>
                                <w:rFonts w:ascii="Trebuchet MS"/>
                                <w:color w:val="231F20"/>
                                <w:sz w:val="18"/>
                              </w:rPr>
                              <w:t>The</w:t>
                            </w:r>
                            <w:r>
                              <w:rPr>
                                <w:rFonts w:ascii="Trebuchet MS"/>
                                <w:color w:val="231F20"/>
                                <w:spacing w:val="-5"/>
                                <w:sz w:val="18"/>
                              </w:rPr>
                              <w:t xml:space="preserve"> </w:t>
                            </w:r>
                            <w:r>
                              <w:rPr>
                                <w:rFonts w:ascii="Trebuchet MS"/>
                                <w:color w:val="231F20"/>
                                <w:sz w:val="18"/>
                              </w:rPr>
                              <w:t>arguments</w:t>
                            </w:r>
                            <w:r>
                              <w:rPr>
                                <w:rFonts w:ascii="Trebuchet MS"/>
                                <w:color w:val="231F20"/>
                                <w:spacing w:val="-5"/>
                                <w:sz w:val="18"/>
                              </w:rPr>
                              <w:t xml:space="preserve"> </w:t>
                            </w:r>
                            <w:r>
                              <w:rPr>
                                <w:rFonts w:ascii="Trebuchet MS"/>
                                <w:color w:val="231F20"/>
                                <w:sz w:val="18"/>
                              </w:rPr>
                              <w:t>of</w:t>
                            </w:r>
                            <w:r>
                              <w:rPr>
                                <w:rFonts w:ascii="Trebuchet MS"/>
                                <w:color w:val="231F20"/>
                                <w:spacing w:val="-5"/>
                                <w:sz w:val="18"/>
                              </w:rPr>
                              <w:t xml:space="preserve"> </w:t>
                            </w:r>
                            <w:r>
                              <w:rPr>
                                <w:rFonts w:ascii="Trebuchet MS"/>
                                <w:color w:val="231F20"/>
                                <w:sz w:val="18"/>
                              </w:rPr>
                              <w:t>the</w:t>
                            </w:r>
                            <w:r>
                              <w:rPr>
                                <w:rFonts w:ascii="Trebuchet MS"/>
                                <w:color w:val="231F20"/>
                                <w:spacing w:val="-4"/>
                                <w:sz w:val="18"/>
                              </w:rPr>
                              <w:t xml:space="preserve"> </w:t>
                            </w:r>
                            <w:r>
                              <w:rPr>
                                <w:rFonts w:ascii="Trebuchet MS"/>
                                <w:color w:val="231F20"/>
                                <w:sz w:val="18"/>
                              </w:rPr>
                              <w:t>code</w:t>
                            </w:r>
                            <w:r>
                              <w:rPr>
                                <w:rFonts w:ascii="Trebuchet MS"/>
                                <w:color w:val="231F20"/>
                                <w:spacing w:val="-5"/>
                                <w:sz w:val="18"/>
                              </w:rPr>
                              <w:t xml:space="preserve"> </w:t>
                            </w:r>
                            <w:r>
                              <w:rPr>
                                <w:rFonts w:ascii="Trebuchet MS"/>
                                <w:color w:val="231F20"/>
                                <w:sz w:val="18"/>
                              </w:rPr>
                              <w:t>artifact</w:t>
                            </w:r>
                          </w:p>
                          <w:p w14:paraId="7799B82D" w14:textId="77777777" w:rsidR="00B27AB7" w:rsidRDefault="00B27AB7" w:rsidP="00B27AB7">
                            <w:pPr>
                              <w:spacing w:before="4" w:line="230" w:lineRule="auto"/>
                              <w:ind w:left="299" w:right="113" w:hanging="185"/>
                              <w:rPr>
                                <w:rFonts w:ascii="Trebuchet MS"/>
                                <w:sz w:val="18"/>
                              </w:rPr>
                            </w:pPr>
                            <w:r>
                              <w:rPr>
                                <w:rFonts w:ascii="Trebuchet MS"/>
                                <w:color w:val="231F20"/>
                                <w:w w:val="95"/>
                                <w:sz w:val="18"/>
                              </w:rPr>
                              <w:t>A</w:t>
                            </w:r>
                            <w:r>
                              <w:rPr>
                                <w:rFonts w:ascii="Trebuchet MS"/>
                                <w:color w:val="231F20"/>
                                <w:spacing w:val="1"/>
                                <w:w w:val="95"/>
                                <w:sz w:val="18"/>
                              </w:rPr>
                              <w:t xml:space="preserve"> </w:t>
                            </w:r>
                            <w:r>
                              <w:rPr>
                                <w:rFonts w:ascii="Trebuchet MS"/>
                                <w:color w:val="231F20"/>
                                <w:w w:val="95"/>
                                <w:sz w:val="18"/>
                              </w:rPr>
                              <w:t>list</w:t>
                            </w:r>
                            <w:r>
                              <w:rPr>
                                <w:rFonts w:ascii="Trebuchet MS"/>
                                <w:color w:val="231F20"/>
                                <w:spacing w:val="2"/>
                                <w:w w:val="95"/>
                                <w:sz w:val="18"/>
                              </w:rPr>
                              <w:t xml:space="preserve"> </w:t>
                            </w:r>
                            <w:r>
                              <w:rPr>
                                <w:rFonts w:ascii="Trebuchet MS"/>
                                <w:color w:val="231F20"/>
                                <w:w w:val="95"/>
                                <w:sz w:val="18"/>
                              </w:rPr>
                              <w:t>of</w:t>
                            </w:r>
                            <w:r>
                              <w:rPr>
                                <w:rFonts w:ascii="Trebuchet MS"/>
                                <w:color w:val="231F20"/>
                                <w:spacing w:val="2"/>
                                <w:w w:val="95"/>
                                <w:sz w:val="18"/>
                              </w:rPr>
                              <w:t xml:space="preserve"> </w:t>
                            </w:r>
                            <w:r>
                              <w:rPr>
                                <w:rFonts w:ascii="Trebuchet MS"/>
                                <w:color w:val="231F20"/>
                                <w:w w:val="95"/>
                                <w:sz w:val="18"/>
                              </w:rPr>
                              <w:t>the</w:t>
                            </w:r>
                            <w:r>
                              <w:rPr>
                                <w:rFonts w:ascii="Trebuchet MS"/>
                                <w:color w:val="231F20"/>
                                <w:spacing w:val="2"/>
                                <w:w w:val="95"/>
                                <w:sz w:val="18"/>
                              </w:rPr>
                              <w:t xml:space="preserve"> </w:t>
                            </w:r>
                            <w:r>
                              <w:rPr>
                                <w:rFonts w:ascii="Trebuchet MS"/>
                                <w:color w:val="231F20"/>
                                <w:w w:val="95"/>
                                <w:sz w:val="18"/>
                              </w:rPr>
                              <w:t>name</w:t>
                            </w:r>
                            <w:r>
                              <w:rPr>
                                <w:rFonts w:ascii="Trebuchet MS"/>
                                <w:color w:val="231F20"/>
                                <w:spacing w:val="1"/>
                                <w:w w:val="95"/>
                                <w:sz w:val="18"/>
                              </w:rPr>
                              <w:t xml:space="preserve"> </w:t>
                            </w:r>
                            <w:r>
                              <w:rPr>
                                <w:rFonts w:ascii="Trebuchet MS"/>
                                <w:color w:val="231F20"/>
                                <w:w w:val="95"/>
                                <w:sz w:val="18"/>
                              </w:rPr>
                              <w:t>of</w:t>
                            </w:r>
                            <w:r>
                              <w:rPr>
                                <w:rFonts w:ascii="Trebuchet MS"/>
                                <w:color w:val="231F20"/>
                                <w:spacing w:val="2"/>
                                <w:w w:val="95"/>
                                <w:sz w:val="18"/>
                              </w:rPr>
                              <w:t xml:space="preserve"> </w:t>
                            </w:r>
                            <w:r>
                              <w:rPr>
                                <w:rFonts w:ascii="Trebuchet MS"/>
                                <w:color w:val="231F20"/>
                                <w:w w:val="95"/>
                                <w:sz w:val="18"/>
                              </w:rPr>
                              <w:t>each</w:t>
                            </w:r>
                            <w:r>
                              <w:rPr>
                                <w:rFonts w:ascii="Trebuchet MS"/>
                                <w:color w:val="231F20"/>
                                <w:spacing w:val="2"/>
                                <w:w w:val="95"/>
                                <w:sz w:val="18"/>
                              </w:rPr>
                              <w:t xml:space="preserve"> </w:t>
                            </w:r>
                            <w:r>
                              <w:rPr>
                                <w:rFonts w:ascii="Trebuchet MS"/>
                                <w:color w:val="231F20"/>
                                <w:w w:val="95"/>
                                <w:sz w:val="18"/>
                              </w:rPr>
                              <w:t>variable</w:t>
                            </w:r>
                            <w:r>
                              <w:rPr>
                                <w:rFonts w:ascii="Trebuchet MS"/>
                                <w:color w:val="231F20"/>
                                <w:spacing w:val="2"/>
                                <w:w w:val="95"/>
                                <w:sz w:val="18"/>
                              </w:rPr>
                              <w:t xml:space="preserve"> </w:t>
                            </w:r>
                            <w:r>
                              <w:rPr>
                                <w:rFonts w:ascii="Trebuchet MS"/>
                                <w:color w:val="231F20"/>
                                <w:w w:val="95"/>
                                <w:sz w:val="18"/>
                              </w:rPr>
                              <w:t>of</w:t>
                            </w:r>
                            <w:r>
                              <w:rPr>
                                <w:rFonts w:ascii="Trebuchet MS"/>
                                <w:color w:val="231F20"/>
                                <w:spacing w:val="1"/>
                                <w:w w:val="95"/>
                                <w:sz w:val="18"/>
                              </w:rPr>
                              <w:t xml:space="preserve"> </w:t>
                            </w:r>
                            <w:r>
                              <w:rPr>
                                <w:rFonts w:ascii="Trebuchet MS"/>
                                <w:color w:val="231F20"/>
                                <w:w w:val="95"/>
                                <w:sz w:val="18"/>
                              </w:rPr>
                              <w:t>the</w:t>
                            </w:r>
                            <w:r>
                              <w:rPr>
                                <w:rFonts w:ascii="Trebuchet MS"/>
                                <w:color w:val="231F20"/>
                                <w:spacing w:val="2"/>
                                <w:w w:val="95"/>
                                <w:sz w:val="18"/>
                              </w:rPr>
                              <w:t xml:space="preserve"> </w:t>
                            </w:r>
                            <w:r>
                              <w:rPr>
                                <w:rFonts w:ascii="Trebuchet MS"/>
                                <w:color w:val="231F20"/>
                                <w:w w:val="95"/>
                                <w:sz w:val="18"/>
                              </w:rPr>
                              <w:t>code</w:t>
                            </w:r>
                            <w:r>
                              <w:rPr>
                                <w:rFonts w:ascii="Trebuchet MS"/>
                                <w:color w:val="231F20"/>
                                <w:spacing w:val="2"/>
                                <w:w w:val="95"/>
                                <w:sz w:val="18"/>
                              </w:rPr>
                              <w:t xml:space="preserve"> </w:t>
                            </w:r>
                            <w:r>
                              <w:rPr>
                                <w:rFonts w:ascii="Trebuchet MS"/>
                                <w:color w:val="231F20"/>
                                <w:w w:val="95"/>
                                <w:sz w:val="18"/>
                              </w:rPr>
                              <w:t>artifact,</w:t>
                            </w:r>
                            <w:r>
                              <w:rPr>
                                <w:rFonts w:ascii="Trebuchet MS"/>
                                <w:color w:val="231F20"/>
                                <w:spacing w:val="2"/>
                                <w:w w:val="95"/>
                                <w:sz w:val="18"/>
                              </w:rPr>
                              <w:t xml:space="preserve"> </w:t>
                            </w:r>
                            <w:r>
                              <w:rPr>
                                <w:rFonts w:ascii="Trebuchet MS"/>
                                <w:color w:val="231F20"/>
                                <w:w w:val="95"/>
                                <w:sz w:val="18"/>
                              </w:rPr>
                              <w:t>preferably</w:t>
                            </w:r>
                            <w:r>
                              <w:rPr>
                                <w:rFonts w:ascii="Trebuchet MS"/>
                                <w:color w:val="231F20"/>
                                <w:spacing w:val="1"/>
                                <w:w w:val="95"/>
                                <w:sz w:val="18"/>
                              </w:rPr>
                              <w:t xml:space="preserve"> </w:t>
                            </w:r>
                            <w:r>
                              <w:rPr>
                                <w:rFonts w:ascii="Trebuchet MS"/>
                                <w:color w:val="231F20"/>
                                <w:w w:val="95"/>
                                <w:sz w:val="18"/>
                              </w:rPr>
                              <w:t>in</w:t>
                            </w:r>
                            <w:r>
                              <w:rPr>
                                <w:rFonts w:ascii="Trebuchet MS"/>
                                <w:color w:val="231F20"/>
                                <w:spacing w:val="2"/>
                                <w:w w:val="95"/>
                                <w:sz w:val="18"/>
                              </w:rPr>
                              <w:t xml:space="preserve"> </w:t>
                            </w:r>
                            <w:r>
                              <w:rPr>
                                <w:rFonts w:ascii="Trebuchet MS"/>
                                <w:color w:val="231F20"/>
                                <w:w w:val="95"/>
                                <w:sz w:val="18"/>
                              </w:rPr>
                              <w:t>alphabetical</w:t>
                            </w:r>
                            <w:r>
                              <w:rPr>
                                <w:rFonts w:ascii="Trebuchet MS"/>
                                <w:color w:val="231F20"/>
                                <w:spacing w:val="-48"/>
                                <w:w w:val="95"/>
                                <w:sz w:val="18"/>
                              </w:rPr>
                              <w:t xml:space="preserve"> </w:t>
                            </w:r>
                            <w:r>
                              <w:rPr>
                                <w:rFonts w:ascii="Trebuchet MS"/>
                                <w:color w:val="231F20"/>
                                <w:sz w:val="18"/>
                              </w:rPr>
                              <w:t>order,</w:t>
                            </w:r>
                            <w:r>
                              <w:rPr>
                                <w:rFonts w:ascii="Trebuchet MS"/>
                                <w:color w:val="231F20"/>
                                <w:spacing w:val="-5"/>
                                <w:sz w:val="18"/>
                              </w:rPr>
                              <w:t xml:space="preserve"> </w:t>
                            </w:r>
                            <w:r>
                              <w:rPr>
                                <w:rFonts w:ascii="Trebuchet MS"/>
                                <w:color w:val="231F20"/>
                                <w:sz w:val="18"/>
                              </w:rPr>
                              <w:t>and</w:t>
                            </w:r>
                            <w:r>
                              <w:rPr>
                                <w:rFonts w:ascii="Trebuchet MS"/>
                                <w:color w:val="231F20"/>
                                <w:spacing w:val="-4"/>
                                <w:sz w:val="18"/>
                              </w:rPr>
                              <w:t xml:space="preserve"> </w:t>
                            </w:r>
                            <w:r>
                              <w:rPr>
                                <w:rFonts w:ascii="Trebuchet MS"/>
                                <w:color w:val="231F20"/>
                                <w:sz w:val="18"/>
                              </w:rPr>
                              <w:t>a</w:t>
                            </w:r>
                            <w:r>
                              <w:rPr>
                                <w:rFonts w:ascii="Trebuchet MS"/>
                                <w:color w:val="231F20"/>
                                <w:spacing w:val="-5"/>
                                <w:sz w:val="18"/>
                              </w:rPr>
                              <w:t xml:space="preserve"> </w:t>
                            </w:r>
                            <w:r>
                              <w:rPr>
                                <w:rFonts w:ascii="Trebuchet MS"/>
                                <w:color w:val="231F20"/>
                                <w:sz w:val="18"/>
                              </w:rPr>
                              <w:t>brief</w:t>
                            </w:r>
                            <w:r>
                              <w:rPr>
                                <w:rFonts w:ascii="Trebuchet MS"/>
                                <w:color w:val="231F20"/>
                                <w:spacing w:val="-4"/>
                                <w:sz w:val="18"/>
                              </w:rPr>
                              <w:t xml:space="preserve"> </w:t>
                            </w:r>
                            <w:r>
                              <w:rPr>
                                <w:rFonts w:ascii="Trebuchet MS"/>
                                <w:color w:val="231F20"/>
                                <w:sz w:val="18"/>
                              </w:rPr>
                              <w:t>description</w:t>
                            </w:r>
                            <w:r>
                              <w:rPr>
                                <w:rFonts w:ascii="Trebuchet MS"/>
                                <w:color w:val="231F20"/>
                                <w:spacing w:val="-5"/>
                                <w:sz w:val="18"/>
                              </w:rPr>
                              <w:t xml:space="preserve"> </w:t>
                            </w:r>
                            <w:r>
                              <w:rPr>
                                <w:rFonts w:ascii="Trebuchet MS"/>
                                <w:color w:val="231F20"/>
                                <w:sz w:val="18"/>
                              </w:rPr>
                              <w:t>of</w:t>
                            </w:r>
                            <w:r>
                              <w:rPr>
                                <w:rFonts w:ascii="Trebuchet MS"/>
                                <w:color w:val="231F20"/>
                                <w:spacing w:val="-4"/>
                                <w:sz w:val="18"/>
                              </w:rPr>
                              <w:t xml:space="preserve"> </w:t>
                            </w:r>
                            <w:r>
                              <w:rPr>
                                <w:rFonts w:ascii="Trebuchet MS"/>
                                <w:color w:val="231F20"/>
                                <w:sz w:val="18"/>
                              </w:rPr>
                              <w:t>its</w:t>
                            </w:r>
                            <w:r>
                              <w:rPr>
                                <w:rFonts w:ascii="Trebuchet MS"/>
                                <w:color w:val="231F20"/>
                                <w:spacing w:val="-5"/>
                                <w:sz w:val="18"/>
                              </w:rPr>
                              <w:t xml:space="preserve"> </w:t>
                            </w:r>
                            <w:r>
                              <w:rPr>
                                <w:rFonts w:ascii="Trebuchet MS"/>
                                <w:color w:val="231F20"/>
                                <w:sz w:val="18"/>
                              </w:rPr>
                              <w:t>use</w:t>
                            </w:r>
                          </w:p>
                          <w:p w14:paraId="5F3B92BA" w14:textId="77777777" w:rsidR="00B27AB7" w:rsidRDefault="00B27AB7" w:rsidP="00B27AB7">
                            <w:pPr>
                              <w:spacing w:before="32" w:line="276" w:lineRule="auto"/>
                              <w:ind w:left="114" w:right="2812"/>
                              <w:jc w:val="both"/>
                              <w:rPr>
                                <w:rFonts w:ascii="Trebuchet MS" w:hAnsi="Trebuchet MS"/>
                                <w:sz w:val="18"/>
                              </w:rPr>
                            </w:pPr>
                            <w:r>
                              <w:rPr>
                                <w:rFonts w:ascii="Trebuchet MS" w:hAnsi="Trebuchet MS"/>
                                <w:color w:val="231F20"/>
                                <w:w w:val="95"/>
                                <w:sz w:val="18"/>
                              </w:rPr>
                              <w:t>The names of any files accessed by this code artifact</w:t>
                            </w:r>
                            <w:r>
                              <w:rPr>
                                <w:rFonts w:ascii="Trebuchet MS" w:hAnsi="Trebuchet MS"/>
                                <w:color w:val="231F20"/>
                                <w:spacing w:val="1"/>
                                <w:w w:val="95"/>
                                <w:sz w:val="18"/>
                              </w:rPr>
                              <w:t xml:space="preserve"> </w:t>
                            </w:r>
                            <w:r>
                              <w:rPr>
                                <w:rFonts w:ascii="Trebuchet MS" w:hAnsi="Trebuchet MS"/>
                                <w:color w:val="231F20"/>
                                <w:sz w:val="18"/>
                              </w:rPr>
                              <w:t>The</w:t>
                            </w:r>
                            <w:r>
                              <w:rPr>
                                <w:rFonts w:ascii="Trebuchet MS" w:hAnsi="Trebuchet MS"/>
                                <w:color w:val="231F20"/>
                                <w:spacing w:val="-14"/>
                                <w:sz w:val="18"/>
                              </w:rPr>
                              <w:t xml:space="preserve"> </w:t>
                            </w:r>
                            <w:r>
                              <w:rPr>
                                <w:rFonts w:ascii="Trebuchet MS" w:hAnsi="Trebuchet MS"/>
                                <w:color w:val="231F20"/>
                                <w:sz w:val="18"/>
                              </w:rPr>
                              <w:t>names</w:t>
                            </w:r>
                            <w:r>
                              <w:rPr>
                                <w:rFonts w:ascii="Trebuchet MS" w:hAnsi="Trebuchet MS"/>
                                <w:color w:val="231F20"/>
                                <w:spacing w:val="-13"/>
                                <w:sz w:val="18"/>
                              </w:rPr>
                              <w:t xml:space="preserve"> </w:t>
                            </w:r>
                            <w:r>
                              <w:rPr>
                                <w:rFonts w:ascii="Trebuchet MS" w:hAnsi="Trebuchet MS"/>
                                <w:color w:val="231F20"/>
                                <w:sz w:val="18"/>
                              </w:rPr>
                              <w:t>of</w:t>
                            </w:r>
                            <w:r>
                              <w:rPr>
                                <w:rFonts w:ascii="Trebuchet MS" w:hAnsi="Trebuchet MS"/>
                                <w:color w:val="231F20"/>
                                <w:spacing w:val="-13"/>
                                <w:sz w:val="18"/>
                              </w:rPr>
                              <w:t xml:space="preserve"> </w:t>
                            </w:r>
                            <w:r>
                              <w:rPr>
                                <w:rFonts w:ascii="Trebuchet MS" w:hAnsi="Trebuchet MS"/>
                                <w:color w:val="231F20"/>
                                <w:sz w:val="18"/>
                              </w:rPr>
                              <w:t>any</w:t>
                            </w:r>
                            <w:r>
                              <w:rPr>
                                <w:rFonts w:ascii="Trebuchet MS" w:hAnsi="Trebuchet MS"/>
                                <w:color w:val="231F20"/>
                                <w:spacing w:val="-14"/>
                                <w:sz w:val="18"/>
                              </w:rPr>
                              <w:t xml:space="preserve"> </w:t>
                            </w:r>
                            <w:r>
                              <w:rPr>
                                <w:rFonts w:ascii="Trebuchet MS" w:hAnsi="Trebuchet MS"/>
                                <w:color w:val="231F20"/>
                                <w:sz w:val="18"/>
                              </w:rPr>
                              <w:t>files</w:t>
                            </w:r>
                            <w:r>
                              <w:rPr>
                                <w:rFonts w:ascii="Trebuchet MS" w:hAnsi="Trebuchet MS"/>
                                <w:color w:val="231F20"/>
                                <w:spacing w:val="-13"/>
                                <w:sz w:val="18"/>
                              </w:rPr>
                              <w:t xml:space="preserve"> </w:t>
                            </w:r>
                            <w:r>
                              <w:rPr>
                                <w:rFonts w:ascii="Trebuchet MS" w:hAnsi="Trebuchet MS"/>
                                <w:color w:val="231F20"/>
                                <w:sz w:val="18"/>
                              </w:rPr>
                              <w:t>changed</w:t>
                            </w:r>
                            <w:r>
                              <w:rPr>
                                <w:rFonts w:ascii="Trebuchet MS" w:hAnsi="Trebuchet MS"/>
                                <w:color w:val="231F20"/>
                                <w:spacing w:val="-13"/>
                                <w:sz w:val="18"/>
                              </w:rPr>
                              <w:t xml:space="preserve"> </w:t>
                            </w:r>
                            <w:r>
                              <w:rPr>
                                <w:rFonts w:ascii="Trebuchet MS" w:hAnsi="Trebuchet MS"/>
                                <w:color w:val="231F20"/>
                                <w:sz w:val="18"/>
                              </w:rPr>
                              <w:t>by</w:t>
                            </w:r>
                            <w:r>
                              <w:rPr>
                                <w:rFonts w:ascii="Trebuchet MS" w:hAnsi="Trebuchet MS"/>
                                <w:color w:val="231F20"/>
                                <w:spacing w:val="-13"/>
                                <w:sz w:val="18"/>
                              </w:rPr>
                              <w:t xml:space="preserve"> </w:t>
                            </w:r>
                            <w:r>
                              <w:rPr>
                                <w:rFonts w:ascii="Trebuchet MS" w:hAnsi="Trebuchet MS"/>
                                <w:color w:val="231F20"/>
                                <w:sz w:val="18"/>
                              </w:rPr>
                              <w:t>this</w:t>
                            </w:r>
                            <w:r>
                              <w:rPr>
                                <w:rFonts w:ascii="Trebuchet MS" w:hAnsi="Trebuchet MS"/>
                                <w:color w:val="231F20"/>
                                <w:spacing w:val="-14"/>
                                <w:sz w:val="18"/>
                              </w:rPr>
                              <w:t xml:space="preserve"> </w:t>
                            </w:r>
                            <w:r>
                              <w:rPr>
                                <w:rFonts w:ascii="Trebuchet MS" w:hAnsi="Trebuchet MS"/>
                                <w:color w:val="231F20"/>
                                <w:sz w:val="18"/>
                              </w:rPr>
                              <w:t>code</w:t>
                            </w:r>
                            <w:r>
                              <w:rPr>
                                <w:rFonts w:ascii="Trebuchet MS" w:hAnsi="Trebuchet MS"/>
                                <w:color w:val="231F20"/>
                                <w:spacing w:val="-13"/>
                                <w:sz w:val="18"/>
                              </w:rPr>
                              <w:t xml:space="preserve"> </w:t>
                            </w:r>
                            <w:r>
                              <w:rPr>
                                <w:rFonts w:ascii="Trebuchet MS" w:hAnsi="Trebuchet MS"/>
                                <w:color w:val="231F20"/>
                                <w:sz w:val="18"/>
                              </w:rPr>
                              <w:t>artifact</w:t>
                            </w:r>
                            <w:r>
                              <w:rPr>
                                <w:rFonts w:ascii="Trebuchet MS" w:hAnsi="Trebuchet MS"/>
                                <w:color w:val="231F20"/>
                                <w:spacing w:val="-52"/>
                                <w:sz w:val="18"/>
                              </w:rPr>
                              <w:t xml:space="preserve"> </w:t>
                            </w:r>
                            <w:r>
                              <w:rPr>
                                <w:rFonts w:ascii="Trebuchet MS" w:hAnsi="Trebuchet MS"/>
                                <w:color w:val="231F20"/>
                                <w:sz w:val="18"/>
                              </w:rPr>
                              <w:t>Input–output,</w:t>
                            </w:r>
                            <w:r>
                              <w:rPr>
                                <w:rFonts w:ascii="Trebuchet MS" w:hAnsi="Trebuchet MS"/>
                                <w:color w:val="231F20"/>
                                <w:spacing w:val="-3"/>
                                <w:sz w:val="18"/>
                              </w:rPr>
                              <w:t xml:space="preserve"> </w:t>
                            </w:r>
                            <w:r>
                              <w:rPr>
                                <w:rFonts w:ascii="Trebuchet MS" w:hAnsi="Trebuchet MS"/>
                                <w:color w:val="231F20"/>
                                <w:sz w:val="18"/>
                              </w:rPr>
                              <w:t>if</w:t>
                            </w:r>
                            <w:r>
                              <w:rPr>
                                <w:rFonts w:ascii="Trebuchet MS" w:hAnsi="Trebuchet MS"/>
                                <w:color w:val="231F20"/>
                                <w:spacing w:val="-3"/>
                                <w:sz w:val="18"/>
                              </w:rPr>
                              <w:t xml:space="preserve"> </w:t>
                            </w:r>
                            <w:r>
                              <w:rPr>
                                <w:rFonts w:ascii="Trebuchet MS" w:hAnsi="Trebuchet MS"/>
                                <w:color w:val="231F20"/>
                                <w:sz w:val="18"/>
                              </w:rPr>
                              <w:t>any</w:t>
                            </w:r>
                          </w:p>
                          <w:p w14:paraId="0B78D77E" w14:textId="77777777" w:rsidR="00B27AB7" w:rsidRDefault="00B27AB7" w:rsidP="00B27AB7">
                            <w:pPr>
                              <w:spacing w:line="208" w:lineRule="exact"/>
                              <w:ind w:left="114"/>
                              <w:jc w:val="both"/>
                              <w:rPr>
                                <w:rFonts w:ascii="Trebuchet MS"/>
                                <w:sz w:val="18"/>
                              </w:rPr>
                            </w:pPr>
                            <w:r>
                              <w:rPr>
                                <w:rFonts w:ascii="Trebuchet MS"/>
                                <w:color w:val="231F20"/>
                                <w:w w:val="95"/>
                                <w:sz w:val="18"/>
                              </w:rPr>
                              <w:t>Error-handling</w:t>
                            </w:r>
                            <w:r>
                              <w:rPr>
                                <w:rFonts w:ascii="Trebuchet MS"/>
                                <w:color w:val="231F20"/>
                                <w:spacing w:val="20"/>
                                <w:w w:val="95"/>
                                <w:sz w:val="18"/>
                              </w:rPr>
                              <w:t xml:space="preserve"> </w:t>
                            </w:r>
                            <w:r>
                              <w:rPr>
                                <w:rFonts w:ascii="Trebuchet MS"/>
                                <w:color w:val="231F20"/>
                                <w:w w:val="95"/>
                                <w:sz w:val="18"/>
                              </w:rPr>
                              <w:t>capabilities</w:t>
                            </w:r>
                          </w:p>
                          <w:p w14:paraId="35EFC228" w14:textId="77777777" w:rsidR="00B27AB7" w:rsidRDefault="00B27AB7" w:rsidP="00B27AB7">
                            <w:pPr>
                              <w:spacing w:before="31"/>
                              <w:ind w:left="114"/>
                              <w:rPr>
                                <w:rFonts w:ascii="Trebuchet MS"/>
                                <w:sz w:val="18"/>
                              </w:rPr>
                            </w:pPr>
                            <w:r>
                              <w:rPr>
                                <w:rFonts w:ascii="Trebuchet MS"/>
                                <w:color w:val="231F20"/>
                                <w:w w:val="95"/>
                                <w:sz w:val="18"/>
                              </w:rPr>
                              <w:t>The</w:t>
                            </w:r>
                            <w:r>
                              <w:rPr>
                                <w:rFonts w:ascii="Trebuchet MS"/>
                                <w:color w:val="231F20"/>
                                <w:spacing w:val="7"/>
                                <w:w w:val="95"/>
                                <w:sz w:val="18"/>
                              </w:rPr>
                              <w:t xml:space="preserve"> </w:t>
                            </w:r>
                            <w:r>
                              <w:rPr>
                                <w:rFonts w:ascii="Trebuchet MS"/>
                                <w:color w:val="231F20"/>
                                <w:w w:val="95"/>
                                <w:sz w:val="18"/>
                              </w:rPr>
                              <w:t>name</w:t>
                            </w:r>
                            <w:r>
                              <w:rPr>
                                <w:rFonts w:ascii="Trebuchet MS"/>
                                <w:color w:val="231F20"/>
                                <w:spacing w:val="8"/>
                                <w:w w:val="95"/>
                                <w:sz w:val="18"/>
                              </w:rPr>
                              <w:t xml:space="preserve"> </w:t>
                            </w:r>
                            <w:r>
                              <w:rPr>
                                <w:rFonts w:ascii="Trebuchet MS"/>
                                <w:color w:val="231F20"/>
                                <w:w w:val="95"/>
                                <w:sz w:val="18"/>
                              </w:rPr>
                              <w:t>of</w:t>
                            </w:r>
                            <w:r>
                              <w:rPr>
                                <w:rFonts w:ascii="Trebuchet MS"/>
                                <w:color w:val="231F20"/>
                                <w:spacing w:val="8"/>
                                <w:w w:val="95"/>
                                <w:sz w:val="18"/>
                              </w:rPr>
                              <w:t xml:space="preserve"> </w:t>
                            </w:r>
                            <w:r>
                              <w:rPr>
                                <w:rFonts w:ascii="Trebuchet MS"/>
                                <w:color w:val="231F20"/>
                                <w:w w:val="95"/>
                                <w:sz w:val="18"/>
                              </w:rPr>
                              <w:t>the</w:t>
                            </w:r>
                            <w:r>
                              <w:rPr>
                                <w:rFonts w:ascii="Trebuchet MS"/>
                                <w:color w:val="231F20"/>
                                <w:spacing w:val="8"/>
                                <w:w w:val="95"/>
                                <w:sz w:val="18"/>
                              </w:rPr>
                              <w:t xml:space="preserve"> </w:t>
                            </w:r>
                            <w:r>
                              <w:rPr>
                                <w:rFonts w:ascii="Trebuchet MS"/>
                                <w:color w:val="231F20"/>
                                <w:w w:val="95"/>
                                <w:sz w:val="18"/>
                              </w:rPr>
                              <w:t>file</w:t>
                            </w:r>
                            <w:r>
                              <w:rPr>
                                <w:rFonts w:ascii="Trebuchet MS"/>
                                <w:color w:val="231F20"/>
                                <w:spacing w:val="8"/>
                                <w:w w:val="95"/>
                                <w:sz w:val="18"/>
                              </w:rPr>
                              <w:t xml:space="preserve"> </w:t>
                            </w:r>
                            <w:r>
                              <w:rPr>
                                <w:rFonts w:ascii="Trebuchet MS"/>
                                <w:color w:val="231F20"/>
                                <w:w w:val="95"/>
                                <w:sz w:val="18"/>
                              </w:rPr>
                              <w:t>containing</w:t>
                            </w:r>
                            <w:r>
                              <w:rPr>
                                <w:rFonts w:ascii="Trebuchet MS"/>
                                <w:color w:val="231F20"/>
                                <w:spacing w:val="8"/>
                                <w:w w:val="95"/>
                                <w:sz w:val="18"/>
                              </w:rPr>
                              <w:t xml:space="preserve"> </w:t>
                            </w:r>
                            <w:r>
                              <w:rPr>
                                <w:rFonts w:ascii="Trebuchet MS"/>
                                <w:color w:val="231F20"/>
                                <w:w w:val="95"/>
                                <w:sz w:val="18"/>
                              </w:rPr>
                              <w:t>test</w:t>
                            </w:r>
                            <w:r>
                              <w:rPr>
                                <w:rFonts w:ascii="Trebuchet MS"/>
                                <w:color w:val="231F20"/>
                                <w:spacing w:val="8"/>
                                <w:w w:val="95"/>
                                <w:sz w:val="18"/>
                              </w:rPr>
                              <w:t xml:space="preserve"> </w:t>
                            </w:r>
                            <w:r>
                              <w:rPr>
                                <w:rFonts w:ascii="Trebuchet MS"/>
                                <w:color w:val="231F20"/>
                                <w:w w:val="95"/>
                                <w:sz w:val="18"/>
                              </w:rPr>
                              <w:t>data</w:t>
                            </w:r>
                            <w:r>
                              <w:rPr>
                                <w:rFonts w:ascii="Trebuchet MS"/>
                                <w:color w:val="231F20"/>
                                <w:spacing w:val="8"/>
                                <w:w w:val="95"/>
                                <w:sz w:val="18"/>
                              </w:rPr>
                              <w:t xml:space="preserve"> </w:t>
                            </w:r>
                            <w:r>
                              <w:rPr>
                                <w:rFonts w:ascii="Trebuchet MS"/>
                                <w:color w:val="231F20"/>
                                <w:w w:val="95"/>
                                <w:sz w:val="18"/>
                              </w:rPr>
                              <w:t>(to</w:t>
                            </w:r>
                            <w:r>
                              <w:rPr>
                                <w:rFonts w:ascii="Trebuchet MS"/>
                                <w:color w:val="231F20"/>
                                <w:spacing w:val="8"/>
                                <w:w w:val="95"/>
                                <w:sz w:val="18"/>
                              </w:rPr>
                              <w:t xml:space="preserve"> </w:t>
                            </w:r>
                            <w:r>
                              <w:rPr>
                                <w:rFonts w:ascii="Trebuchet MS"/>
                                <w:color w:val="231F20"/>
                                <w:w w:val="95"/>
                                <w:sz w:val="18"/>
                              </w:rPr>
                              <w:t>be</w:t>
                            </w:r>
                            <w:r>
                              <w:rPr>
                                <w:rFonts w:ascii="Trebuchet MS"/>
                                <w:color w:val="231F20"/>
                                <w:spacing w:val="8"/>
                                <w:w w:val="95"/>
                                <w:sz w:val="18"/>
                              </w:rPr>
                              <w:t xml:space="preserve"> </w:t>
                            </w:r>
                            <w:r>
                              <w:rPr>
                                <w:rFonts w:ascii="Trebuchet MS"/>
                                <w:color w:val="231F20"/>
                                <w:w w:val="95"/>
                                <w:sz w:val="18"/>
                              </w:rPr>
                              <w:t>used</w:t>
                            </w:r>
                            <w:r>
                              <w:rPr>
                                <w:rFonts w:ascii="Trebuchet MS"/>
                                <w:color w:val="231F20"/>
                                <w:spacing w:val="8"/>
                                <w:w w:val="95"/>
                                <w:sz w:val="18"/>
                              </w:rPr>
                              <w:t xml:space="preserve"> </w:t>
                            </w:r>
                            <w:r>
                              <w:rPr>
                                <w:rFonts w:ascii="Trebuchet MS"/>
                                <w:color w:val="231F20"/>
                                <w:w w:val="95"/>
                                <w:sz w:val="18"/>
                              </w:rPr>
                              <w:t>later</w:t>
                            </w:r>
                            <w:r>
                              <w:rPr>
                                <w:rFonts w:ascii="Trebuchet MS"/>
                                <w:color w:val="231F20"/>
                                <w:spacing w:val="8"/>
                                <w:w w:val="95"/>
                                <w:sz w:val="18"/>
                              </w:rPr>
                              <w:t xml:space="preserve"> </w:t>
                            </w:r>
                            <w:r>
                              <w:rPr>
                                <w:rFonts w:ascii="Trebuchet MS"/>
                                <w:color w:val="231F20"/>
                                <w:w w:val="95"/>
                                <w:sz w:val="18"/>
                              </w:rPr>
                              <w:t>for</w:t>
                            </w:r>
                            <w:r>
                              <w:rPr>
                                <w:rFonts w:ascii="Trebuchet MS"/>
                                <w:color w:val="231F20"/>
                                <w:spacing w:val="8"/>
                                <w:w w:val="95"/>
                                <w:sz w:val="18"/>
                              </w:rPr>
                              <w:t xml:space="preserve"> </w:t>
                            </w:r>
                            <w:r>
                              <w:rPr>
                                <w:rFonts w:ascii="Trebuchet MS"/>
                                <w:color w:val="231F20"/>
                                <w:w w:val="95"/>
                                <w:sz w:val="18"/>
                              </w:rPr>
                              <w:t>regression</w:t>
                            </w:r>
                            <w:r>
                              <w:rPr>
                                <w:rFonts w:ascii="Trebuchet MS"/>
                                <w:color w:val="231F20"/>
                                <w:spacing w:val="8"/>
                                <w:w w:val="95"/>
                                <w:sz w:val="18"/>
                              </w:rPr>
                              <w:t xml:space="preserve"> </w:t>
                            </w:r>
                            <w:r>
                              <w:rPr>
                                <w:rFonts w:ascii="Trebuchet MS"/>
                                <w:color w:val="231F20"/>
                                <w:w w:val="95"/>
                                <w:sz w:val="18"/>
                              </w:rPr>
                              <w:t>testing)</w:t>
                            </w:r>
                          </w:p>
                          <w:p w14:paraId="49F85A03" w14:textId="77777777" w:rsidR="00B27AB7" w:rsidRDefault="00B27AB7" w:rsidP="00B27AB7">
                            <w:pPr>
                              <w:spacing w:before="37" w:line="230" w:lineRule="auto"/>
                              <w:ind w:left="299" w:hanging="185"/>
                              <w:rPr>
                                <w:rFonts w:ascii="Trebuchet MS"/>
                                <w:sz w:val="18"/>
                              </w:rPr>
                            </w:pPr>
                            <w:r>
                              <w:rPr>
                                <w:rFonts w:ascii="Trebuchet MS"/>
                                <w:color w:val="231F20"/>
                                <w:w w:val="95"/>
                                <w:sz w:val="18"/>
                              </w:rPr>
                              <w:t>A</w:t>
                            </w:r>
                            <w:r>
                              <w:rPr>
                                <w:rFonts w:ascii="Trebuchet MS"/>
                                <w:color w:val="231F20"/>
                                <w:spacing w:val="7"/>
                                <w:w w:val="95"/>
                                <w:sz w:val="18"/>
                              </w:rPr>
                              <w:t xml:space="preserve"> </w:t>
                            </w:r>
                            <w:r>
                              <w:rPr>
                                <w:rFonts w:ascii="Trebuchet MS"/>
                                <w:color w:val="231F20"/>
                                <w:w w:val="95"/>
                                <w:sz w:val="18"/>
                              </w:rPr>
                              <w:t>list</w:t>
                            </w:r>
                            <w:r>
                              <w:rPr>
                                <w:rFonts w:ascii="Trebuchet MS"/>
                                <w:color w:val="231F20"/>
                                <w:spacing w:val="7"/>
                                <w:w w:val="95"/>
                                <w:sz w:val="18"/>
                              </w:rPr>
                              <w:t xml:space="preserve"> </w:t>
                            </w:r>
                            <w:r>
                              <w:rPr>
                                <w:rFonts w:ascii="Trebuchet MS"/>
                                <w:color w:val="231F20"/>
                                <w:w w:val="95"/>
                                <w:sz w:val="18"/>
                              </w:rPr>
                              <w:t>of</w:t>
                            </w:r>
                            <w:r>
                              <w:rPr>
                                <w:rFonts w:ascii="Trebuchet MS"/>
                                <w:color w:val="231F20"/>
                                <w:spacing w:val="8"/>
                                <w:w w:val="95"/>
                                <w:sz w:val="18"/>
                              </w:rPr>
                              <w:t xml:space="preserve"> </w:t>
                            </w:r>
                            <w:r>
                              <w:rPr>
                                <w:rFonts w:ascii="Trebuchet MS"/>
                                <w:color w:val="231F20"/>
                                <w:w w:val="95"/>
                                <w:sz w:val="18"/>
                              </w:rPr>
                              <w:t>each</w:t>
                            </w:r>
                            <w:r>
                              <w:rPr>
                                <w:rFonts w:ascii="Trebuchet MS"/>
                                <w:color w:val="231F20"/>
                                <w:spacing w:val="7"/>
                                <w:w w:val="95"/>
                                <w:sz w:val="18"/>
                              </w:rPr>
                              <w:t xml:space="preserve"> </w:t>
                            </w:r>
                            <w:r>
                              <w:rPr>
                                <w:rFonts w:ascii="Trebuchet MS"/>
                                <w:color w:val="231F20"/>
                                <w:w w:val="95"/>
                                <w:sz w:val="18"/>
                              </w:rPr>
                              <w:t>modification</w:t>
                            </w:r>
                            <w:r>
                              <w:rPr>
                                <w:rFonts w:ascii="Trebuchet MS"/>
                                <w:color w:val="231F20"/>
                                <w:spacing w:val="7"/>
                                <w:w w:val="95"/>
                                <w:sz w:val="18"/>
                              </w:rPr>
                              <w:t xml:space="preserve"> </w:t>
                            </w:r>
                            <w:r>
                              <w:rPr>
                                <w:rFonts w:ascii="Trebuchet MS"/>
                                <w:color w:val="231F20"/>
                                <w:w w:val="95"/>
                                <w:sz w:val="18"/>
                              </w:rPr>
                              <w:t>made</w:t>
                            </w:r>
                            <w:r>
                              <w:rPr>
                                <w:rFonts w:ascii="Trebuchet MS"/>
                                <w:color w:val="231F20"/>
                                <w:spacing w:val="8"/>
                                <w:w w:val="95"/>
                                <w:sz w:val="18"/>
                              </w:rPr>
                              <w:t xml:space="preserve"> </w:t>
                            </w:r>
                            <w:r>
                              <w:rPr>
                                <w:rFonts w:ascii="Trebuchet MS"/>
                                <w:color w:val="231F20"/>
                                <w:w w:val="95"/>
                                <w:sz w:val="18"/>
                              </w:rPr>
                              <w:t>to</w:t>
                            </w:r>
                            <w:r>
                              <w:rPr>
                                <w:rFonts w:ascii="Trebuchet MS"/>
                                <w:color w:val="231F20"/>
                                <w:spacing w:val="7"/>
                                <w:w w:val="95"/>
                                <w:sz w:val="18"/>
                              </w:rPr>
                              <w:t xml:space="preserve"> </w:t>
                            </w:r>
                            <w:r>
                              <w:rPr>
                                <w:rFonts w:ascii="Trebuchet MS"/>
                                <w:color w:val="231F20"/>
                                <w:w w:val="95"/>
                                <w:sz w:val="18"/>
                              </w:rPr>
                              <w:t>the</w:t>
                            </w:r>
                            <w:r>
                              <w:rPr>
                                <w:rFonts w:ascii="Trebuchet MS"/>
                                <w:color w:val="231F20"/>
                                <w:spacing w:val="8"/>
                                <w:w w:val="95"/>
                                <w:sz w:val="18"/>
                              </w:rPr>
                              <w:t xml:space="preserve"> </w:t>
                            </w:r>
                            <w:r>
                              <w:rPr>
                                <w:rFonts w:ascii="Trebuchet MS"/>
                                <w:color w:val="231F20"/>
                                <w:w w:val="95"/>
                                <w:sz w:val="18"/>
                              </w:rPr>
                              <w:t>code</w:t>
                            </w:r>
                            <w:r>
                              <w:rPr>
                                <w:rFonts w:ascii="Trebuchet MS"/>
                                <w:color w:val="231F20"/>
                                <w:spacing w:val="7"/>
                                <w:w w:val="95"/>
                                <w:sz w:val="18"/>
                              </w:rPr>
                              <w:t xml:space="preserve"> </w:t>
                            </w:r>
                            <w:r>
                              <w:rPr>
                                <w:rFonts w:ascii="Trebuchet MS"/>
                                <w:color w:val="231F20"/>
                                <w:w w:val="95"/>
                                <w:sz w:val="18"/>
                              </w:rPr>
                              <w:t>artifact,</w:t>
                            </w:r>
                            <w:r>
                              <w:rPr>
                                <w:rFonts w:ascii="Trebuchet MS"/>
                                <w:color w:val="231F20"/>
                                <w:spacing w:val="7"/>
                                <w:w w:val="95"/>
                                <w:sz w:val="18"/>
                              </w:rPr>
                              <w:t xml:space="preserve"> </w:t>
                            </w:r>
                            <w:r>
                              <w:rPr>
                                <w:rFonts w:ascii="Trebuchet MS"/>
                                <w:color w:val="231F20"/>
                                <w:w w:val="95"/>
                                <w:sz w:val="18"/>
                              </w:rPr>
                              <w:t>the</w:t>
                            </w:r>
                            <w:r>
                              <w:rPr>
                                <w:rFonts w:ascii="Trebuchet MS"/>
                                <w:color w:val="231F20"/>
                                <w:spacing w:val="8"/>
                                <w:w w:val="95"/>
                                <w:sz w:val="18"/>
                              </w:rPr>
                              <w:t xml:space="preserve"> </w:t>
                            </w:r>
                            <w:r>
                              <w:rPr>
                                <w:rFonts w:ascii="Trebuchet MS"/>
                                <w:color w:val="231F20"/>
                                <w:w w:val="95"/>
                                <w:sz w:val="18"/>
                              </w:rPr>
                              <w:t>date</w:t>
                            </w:r>
                            <w:r>
                              <w:rPr>
                                <w:rFonts w:ascii="Trebuchet MS"/>
                                <w:color w:val="231F20"/>
                                <w:spacing w:val="7"/>
                                <w:w w:val="95"/>
                                <w:sz w:val="18"/>
                              </w:rPr>
                              <w:t xml:space="preserve"> </w:t>
                            </w:r>
                            <w:r>
                              <w:rPr>
                                <w:rFonts w:ascii="Trebuchet MS"/>
                                <w:color w:val="231F20"/>
                                <w:w w:val="95"/>
                                <w:sz w:val="18"/>
                              </w:rPr>
                              <w:t>the</w:t>
                            </w:r>
                            <w:r>
                              <w:rPr>
                                <w:rFonts w:ascii="Trebuchet MS"/>
                                <w:color w:val="231F20"/>
                                <w:spacing w:val="8"/>
                                <w:w w:val="95"/>
                                <w:sz w:val="18"/>
                              </w:rPr>
                              <w:t xml:space="preserve"> </w:t>
                            </w:r>
                            <w:r>
                              <w:rPr>
                                <w:rFonts w:ascii="Trebuchet MS"/>
                                <w:color w:val="231F20"/>
                                <w:w w:val="95"/>
                                <w:sz w:val="18"/>
                              </w:rPr>
                              <w:t>modification</w:t>
                            </w:r>
                            <w:r>
                              <w:rPr>
                                <w:rFonts w:ascii="Trebuchet MS"/>
                                <w:color w:val="231F20"/>
                                <w:spacing w:val="7"/>
                                <w:w w:val="95"/>
                                <w:sz w:val="18"/>
                              </w:rPr>
                              <w:t xml:space="preserve"> </w:t>
                            </w:r>
                            <w:r>
                              <w:rPr>
                                <w:rFonts w:ascii="Trebuchet MS"/>
                                <w:color w:val="231F20"/>
                                <w:w w:val="95"/>
                                <w:sz w:val="18"/>
                              </w:rPr>
                              <w:t>was</w:t>
                            </w:r>
                            <w:r>
                              <w:rPr>
                                <w:rFonts w:ascii="Trebuchet MS"/>
                                <w:color w:val="231F20"/>
                                <w:spacing w:val="-49"/>
                                <w:w w:val="95"/>
                                <w:sz w:val="18"/>
                              </w:rPr>
                              <w:t xml:space="preserve"> </w:t>
                            </w:r>
                            <w:r>
                              <w:rPr>
                                <w:rFonts w:ascii="Trebuchet MS"/>
                                <w:color w:val="231F20"/>
                                <w:sz w:val="18"/>
                              </w:rPr>
                              <w:t>made,</w:t>
                            </w:r>
                            <w:r>
                              <w:rPr>
                                <w:rFonts w:ascii="Trebuchet MS"/>
                                <w:color w:val="231F20"/>
                                <w:spacing w:val="-3"/>
                                <w:sz w:val="18"/>
                              </w:rPr>
                              <w:t xml:space="preserve"> </w:t>
                            </w:r>
                            <w:r>
                              <w:rPr>
                                <w:rFonts w:ascii="Trebuchet MS"/>
                                <w:color w:val="231F20"/>
                                <w:sz w:val="18"/>
                              </w:rPr>
                              <w:t>and</w:t>
                            </w:r>
                            <w:r>
                              <w:rPr>
                                <w:rFonts w:ascii="Trebuchet MS"/>
                                <w:color w:val="231F20"/>
                                <w:spacing w:val="-3"/>
                                <w:sz w:val="18"/>
                              </w:rPr>
                              <w:t xml:space="preserve"> </w:t>
                            </w:r>
                            <w:r>
                              <w:rPr>
                                <w:rFonts w:ascii="Trebuchet MS"/>
                                <w:color w:val="231F20"/>
                                <w:sz w:val="18"/>
                              </w:rPr>
                              <w:t>who</w:t>
                            </w:r>
                            <w:r>
                              <w:rPr>
                                <w:rFonts w:ascii="Trebuchet MS"/>
                                <w:color w:val="231F20"/>
                                <w:spacing w:val="-3"/>
                                <w:sz w:val="18"/>
                              </w:rPr>
                              <w:t xml:space="preserve"> </w:t>
                            </w:r>
                            <w:r>
                              <w:rPr>
                                <w:rFonts w:ascii="Trebuchet MS"/>
                                <w:color w:val="231F20"/>
                                <w:sz w:val="18"/>
                              </w:rPr>
                              <w:t>approved</w:t>
                            </w:r>
                            <w:r>
                              <w:rPr>
                                <w:rFonts w:ascii="Trebuchet MS"/>
                                <w:color w:val="231F20"/>
                                <w:spacing w:val="-3"/>
                                <w:sz w:val="18"/>
                              </w:rPr>
                              <w:t xml:space="preserve"> </w:t>
                            </w:r>
                            <w:r>
                              <w:rPr>
                                <w:rFonts w:ascii="Trebuchet MS"/>
                                <w:color w:val="231F20"/>
                                <w:sz w:val="18"/>
                              </w:rPr>
                              <w:t>the</w:t>
                            </w:r>
                            <w:r>
                              <w:rPr>
                                <w:rFonts w:ascii="Trebuchet MS"/>
                                <w:color w:val="231F20"/>
                                <w:spacing w:val="-3"/>
                                <w:sz w:val="18"/>
                              </w:rPr>
                              <w:t xml:space="preserve"> </w:t>
                            </w:r>
                            <w:r>
                              <w:rPr>
                                <w:rFonts w:ascii="Trebuchet MS"/>
                                <w:color w:val="231F20"/>
                                <w:sz w:val="18"/>
                              </w:rPr>
                              <w:t>modification</w:t>
                            </w:r>
                          </w:p>
                          <w:p w14:paraId="57A20AFE" w14:textId="77777777" w:rsidR="00B27AB7" w:rsidRDefault="00B27AB7" w:rsidP="00B27AB7">
                            <w:pPr>
                              <w:spacing w:before="32"/>
                              <w:ind w:left="114"/>
                              <w:rPr>
                                <w:rFonts w:ascii="Trebuchet MS"/>
                                <w:sz w:val="18"/>
                              </w:rPr>
                            </w:pPr>
                            <w:r>
                              <w:rPr>
                                <w:rFonts w:ascii="Trebuchet MS"/>
                                <w:color w:val="231F20"/>
                                <w:sz w:val="18"/>
                              </w:rPr>
                              <w:t>Any</w:t>
                            </w:r>
                            <w:r>
                              <w:rPr>
                                <w:rFonts w:ascii="Trebuchet MS"/>
                                <w:color w:val="231F20"/>
                                <w:spacing w:val="-4"/>
                                <w:sz w:val="18"/>
                              </w:rPr>
                              <w:t xml:space="preserve"> </w:t>
                            </w:r>
                            <w:r>
                              <w:rPr>
                                <w:rFonts w:ascii="Trebuchet MS"/>
                                <w:color w:val="231F20"/>
                                <w:sz w:val="18"/>
                              </w:rPr>
                              <w:t>known</w:t>
                            </w:r>
                            <w:r>
                              <w:rPr>
                                <w:rFonts w:ascii="Trebuchet MS"/>
                                <w:color w:val="231F20"/>
                                <w:spacing w:val="-4"/>
                                <w:sz w:val="18"/>
                              </w:rPr>
                              <w:t xml:space="preserve"> </w:t>
                            </w:r>
                            <w:r>
                              <w:rPr>
                                <w:rFonts w:ascii="Trebuchet MS"/>
                                <w:color w:val="231F20"/>
                                <w:sz w:val="18"/>
                              </w:rPr>
                              <w:t>faults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B5800" id="Text Box 394" o:spid="_x0000_s1043" type="#_x0000_t202" style="position:absolute;left:0;text-align:left;margin-left:109.35pt;margin-top:2.1pt;width:353.35pt;height:209.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" fillcolor="#fde9f1" strokecolor="#231f20" strokeweight=".5pt">
                <v:textbox inset="0,0,0,0">
                  <w:txbxContent>
                    <w:p w14:paraId="2D5DF9CB" w14:textId="77777777" w:rsidR="00B27AB7" w:rsidRDefault="00B27AB7" w:rsidP="00B27AB7">
                      <w:pPr>
                        <w:spacing w:before="80"/>
                        <w:ind w:left="114"/>
                        <w:rPr>
                          <w:rFonts w:ascii="Trebuchet MS"/>
                          <w:sz w:val="18"/>
                        </w:rPr>
                      </w:pPr>
                      <w:r>
                        <w:rPr>
                          <w:rFonts w:ascii="Trebuchet MS"/>
                          <w:color w:val="231F20"/>
                          <w:w w:val="95"/>
                          <w:sz w:val="18"/>
                        </w:rPr>
                        <w:t>The</w:t>
                      </w:r>
                      <w:r>
                        <w:rPr>
                          <w:rFonts w:ascii="Trebuchet MS"/>
                          <w:color w:val="231F20"/>
                          <w:spacing w:val="6"/>
                          <w:w w:val="95"/>
                          <w:sz w:val="18"/>
                        </w:rPr>
                        <w:t xml:space="preserve"> </w:t>
                      </w:r>
                      <w:r>
                        <w:rPr>
                          <w:rFonts w:ascii="Trebuchet MS"/>
                          <w:color w:val="231F20"/>
                          <w:w w:val="95"/>
                          <w:sz w:val="18"/>
                        </w:rPr>
                        <w:t>name</w:t>
                      </w:r>
                      <w:r>
                        <w:rPr>
                          <w:rFonts w:ascii="Trebuchet MS"/>
                          <w:color w:val="231F20"/>
                          <w:spacing w:val="6"/>
                          <w:w w:val="95"/>
                          <w:sz w:val="18"/>
                        </w:rPr>
                        <w:t xml:space="preserve"> </w:t>
                      </w:r>
                      <w:r>
                        <w:rPr>
                          <w:rFonts w:ascii="Trebuchet MS"/>
                          <w:color w:val="231F20"/>
                          <w:w w:val="95"/>
                          <w:sz w:val="18"/>
                        </w:rPr>
                        <w:t>of</w:t>
                      </w:r>
                      <w:r>
                        <w:rPr>
                          <w:rFonts w:ascii="Trebuchet MS"/>
                          <w:color w:val="231F20"/>
                          <w:spacing w:val="6"/>
                          <w:w w:val="95"/>
                          <w:sz w:val="18"/>
                        </w:rPr>
                        <w:t xml:space="preserve"> </w:t>
                      </w:r>
                      <w:r>
                        <w:rPr>
                          <w:rFonts w:ascii="Trebuchet MS"/>
                          <w:color w:val="231F20"/>
                          <w:w w:val="95"/>
                          <w:sz w:val="18"/>
                        </w:rPr>
                        <w:t>the</w:t>
                      </w:r>
                      <w:r>
                        <w:rPr>
                          <w:rFonts w:ascii="Trebuchet MS"/>
                          <w:color w:val="231F20"/>
                          <w:spacing w:val="6"/>
                          <w:w w:val="95"/>
                          <w:sz w:val="18"/>
                        </w:rPr>
                        <w:t xml:space="preserve"> </w:t>
                      </w:r>
                      <w:r>
                        <w:rPr>
                          <w:rFonts w:ascii="Trebuchet MS"/>
                          <w:color w:val="231F20"/>
                          <w:w w:val="95"/>
                          <w:sz w:val="18"/>
                        </w:rPr>
                        <w:t>code</w:t>
                      </w:r>
                      <w:r>
                        <w:rPr>
                          <w:rFonts w:ascii="Trebuchet MS"/>
                          <w:color w:val="231F20"/>
                          <w:spacing w:val="6"/>
                          <w:w w:val="95"/>
                          <w:sz w:val="18"/>
                        </w:rPr>
                        <w:t xml:space="preserve"> </w:t>
                      </w:r>
                      <w:r>
                        <w:rPr>
                          <w:rFonts w:ascii="Trebuchet MS"/>
                          <w:color w:val="231F20"/>
                          <w:w w:val="95"/>
                          <w:sz w:val="18"/>
                        </w:rPr>
                        <w:t>artifact</w:t>
                      </w:r>
                    </w:p>
                    <w:p w14:paraId="0944ABAE" w14:textId="77777777" w:rsidR="00B27AB7" w:rsidRDefault="00B27AB7" w:rsidP="00B27AB7">
                      <w:pPr>
                        <w:spacing w:before="31" w:line="276" w:lineRule="auto"/>
                        <w:ind w:left="114" w:right="2797"/>
                        <w:rPr>
                          <w:rFonts w:ascii="Trebuchet MS" w:hAnsi="Trebuchet MS"/>
                          <w:sz w:val="18"/>
                        </w:rPr>
                      </w:pPr>
                      <w:r>
                        <w:rPr>
                          <w:rFonts w:ascii="Trebuchet MS" w:hAnsi="Trebuchet MS"/>
                          <w:color w:val="231F20"/>
                          <w:w w:val="95"/>
                          <w:sz w:val="18"/>
                        </w:rPr>
                        <w:t>A</w:t>
                      </w:r>
                      <w:r>
                        <w:rPr>
                          <w:rFonts w:ascii="Trebuchet MS" w:hAnsi="Trebuchet MS"/>
                          <w:color w:val="231F20"/>
                          <w:spacing w:val="6"/>
                          <w:w w:val="95"/>
                          <w:sz w:val="18"/>
                        </w:rPr>
                        <w:t xml:space="preserve"> </w:t>
                      </w:r>
                      <w:r>
                        <w:rPr>
                          <w:rFonts w:ascii="Trebuchet MS" w:hAnsi="Trebuchet MS"/>
                          <w:color w:val="231F20"/>
                          <w:w w:val="95"/>
                          <w:sz w:val="18"/>
                        </w:rPr>
                        <w:t>brief</w:t>
                      </w:r>
                      <w:r>
                        <w:rPr>
                          <w:rFonts w:ascii="Trebuchet MS" w:hAnsi="Trebuchet MS"/>
                          <w:color w:val="231F20"/>
                          <w:spacing w:val="6"/>
                          <w:w w:val="95"/>
                          <w:sz w:val="18"/>
                        </w:rPr>
                        <w:t xml:space="preserve"> </w:t>
                      </w:r>
                      <w:r>
                        <w:rPr>
                          <w:rFonts w:ascii="Trebuchet MS" w:hAnsi="Trebuchet MS"/>
                          <w:color w:val="231F20"/>
                          <w:w w:val="95"/>
                          <w:sz w:val="18"/>
                        </w:rPr>
                        <w:t>description</w:t>
                      </w:r>
                      <w:r>
                        <w:rPr>
                          <w:rFonts w:ascii="Trebuchet MS" w:hAnsi="Trebuchet MS"/>
                          <w:color w:val="231F20"/>
                          <w:spacing w:val="6"/>
                          <w:w w:val="95"/>
                          <w:sz w:val="18"/>
                        </w:rPr>
                        <w:t xml:space="preserve"> </w:t>
                      </w:r>
                      <w:r>
                        <w:rPr>
                          <w:rFonts w:ascii="Trebuchet MS" w:hAnsi="Trebuchet MS"/>
                          <w:color w:val="231F20"/>
                          <w:w w:val="95"/>
                          <w:sz w:val="18"/>
                        </w:rPr>
                        <w:t>of</w:t>
                      </w:r>
                      <w:r>
                        <w:rPr>
                          <w:rFonts w:ascii="Trebuchet MS" w:hAnsi="Trebuchet MS"/>
                          <w:color w:val="231F20"/>
                          <w:spacing w:val="6"/>
                          <w:w w:val="95"/>
                          <w:sz w:val="18"/>
                        </w:rPr>
                        <w:t xml:space="preserve"> </w:t>
                      </w:r>
                      <w:r>
                        <w:rPr>
                          <w:rFonts w:ascii="Trebuchet MS" w:hAnsi="Trebuchet MS"/>
                          <w:color w:val="231F20"/>
                          <w:w w:val="95"/>
                          <w:sz w:val="18"/>
                        </w:rPr>
                        <w:t>what</w:t>
                      </w:r>
                      <w:r>
                        <w:rPr>
                          <w:rFonts w:ascii="Trebuchet MS" w:hAnsi="Trebuchet MS"/>
                          <w:color w:val="231F20"/>
                          <w:spacing w:val="6"/>
                          <w:w w:val="95"/>
                          <w:sz w:val="18"/>
                        </w:rPr>
                        <w:t xml:space="preserve"> </w:t>
                      </w:r>
                      <w:r>
                        <w:rPr>
                          <w:rFonts w:ascii="Trebuchet MS" w:hAnsi="Trebuchet MS"/>
                          <w:color w:val="231F20"/>
                          <w:w w:val="95"/>
                          <w:sz w:val="18"/>
                        </w:rPr>
                        <w:t>the</w:t>
                      </w:r>
                      <w:r>
                        <w:rPr>
                          <w:rFonts w:ascii="Trebuchet MS" w:hAnsi="Trebuchet MS"/>
                          <w:color w:val="231F20"/>
                          <w:spacing w:val="6"/>
                          <w:w w:val="95"/>
                          <w:sz w:val="18"/>
                        </w:rPr>
                        <w:t xml:space="preserve"> </w:t>
                      </w:r>
                      <w:r>
                        <w:rPr>
                          <w:rFonts w:ascii="Trebuchet MS" w:hAnsi="Trebuchet MS"/>
                          <w:color w:val="231F20"/>
                          <w:w w:val="95"/>
                          <w:sz w:val="18"/>
                        </w:rPr>
                        <w:t>code</w:t>
                      </w:r>
                      <w:r>
                        <w:rPr>
                          <w:rFonts w:ascii="Trebuchet MS" w:hAnsi="Trebuchet MS"/>
                          <w:color w:val="231F20"/>
                          <w:spacing w:val="6"/>
                          <w:w w:val="95"/>
                          <w:sz w:val="18"/>
                        </w:rPr>
                        <w:t xml:space="preserve"> </w:t>
                      </w:r>
                      <w:r>
                        <w:rPr>
                          <w:rFonts w:ascii="Trebuchet MS" w:hAnsi="Trebuchet MS"/>
                          <w:color w:val="231F20"/>
                          <w:w w:val="95"/>
                          <w:sz w:val="18"/>
                        </w:rPr>
                        <w:t>artifact</w:t>
                      </w:r>
                      <w:r>
                        <w:rPr>
                          <w:rFonts w:ascii="Trebuchet MS" w:hAnsi="Trebuchet MS"/>
                          <w:color w:val="231F20"/>
                          <w:spacing w:val="7"/>
                          <w:w w:val="95"/>
                          <w:sz w:val="18"/>
                        </w:rPr>
                        <w:t xml:space="preserve"> </w:t>
                      </w:r>
                      <w:r>
                        <w:rPr>
                          <w:rFonts w:ascii="Trebuchet MS" w:hAnsi="Trebuchet MS"/>
                          <w:color w:val="231F20"/>
                          <w:w w:val="95"/>
                          <w:sz w:val="18"/>
                        </w:rPr>
                        <w:t>does</w:t>
                      </w:r>
                      <w:r>
                        <w:rPr>
                          <w:rFonts w:ascii="Trebuchet MS" w:hAnsi="Trebuchet MS"/>
                          <w:color w:val="231F20"/>
                          <w:spacing w:val="-49"/>
                          <w:w w:val="95"/>
                          <w:sz w:val="18"/>
                        </w:rPr>
                        <w:t xml:space="preserve"> </w:t>
                      </w:r>
                      <w:r>
                        <w:rPr>
                          <w:rFonts w:ascii="Trebuchet MS" w:hAnsi="Trebuchet MS"/>
                          <w:color w:val="231F20"/>
                          <w:sz w:val="18"/>
                        </w:rPr>
                        <w:t>The</w:t>
                      </w:r>
                      <w:r>
                        <w:rPr>
                          <w:rFonts w:ascii="Trebuchet MS" w:hAnsi="Trebuchet MS"/>
                          <w:color w:val="231F20"/>
                          <w:spacing w:val="-3"/>
                          <w:sz w:val="18"/>
                        </w:rPr>
                        <w:t xml:space="preserve"> </w:t>
                      </w:r>
                      <w:r>
                        <w:rPr>
                          <w:rFonts w:ascii="Trebuchet MS" w:hAnsi="Trebuchet MS"/>
                          <w:color w:val="231F20"/>
                          <w:sz w:val="18"/>
                        </w:rPr>
                        <w:t>programmer’s</w:t>
                      </w:r>
                      <w:r>
                        <w:rPr>
                          <w:rFonts w:ascii="Trebuchet MS" w:hAnsi="Trebuchet MS"/>
                          <w:color w:val="231F20"/>
                          <w:spacing w:val="-3"/>
                          <w:sz w:val="18"/>
                        </w:rPr>
                        <w:t xml:space="preserve"> </w:t>
                      </w:r>
                      <w:r>
                        <w:rPr>
                          <w:rFonts w:ascii="Trebuchet MS" w:hAnsi="Trebuchet MS"/>
                          <w:color w:val="231F20"/>
                          <w:sz w:val="18"/>
                        </w:rPr>
                        <w:t>name</w:t>
                      </w:r>
                    </w:p>
                    <w:p w14:paraId="2A7AD7E7" w14:textId="77777777" w:rsidR="00B27AB7" w:rsidRDefault="00B27AB7" w:rsidP="00B27AB7">
                      <w:pPr>
                        <w:spacing w:line="276" w:lineRule="auto"/>
                        <w:ind w:left="114" w:right="3639"/>
                        <w:rPr>
                          <w:rFonts w:ascii="Trebuchet MS"/>
                          <w:sz w:val="18"/>
                        </w:rPr>
                      </w:pPr>
                      <w:r>
                        <w:rPr>
                          <w:rFonts w:ascii="Trebuchet MS"/>
                          <w:color w:val="231F20"/>
                          <w:sz w:val="18"/>
                        </w:rPr>
                        <w:t>The date the code artifact was coded</w:t>
                      </w:r>
                      <w:r>
                        <w:rPr>
                          <w:rFonts w:ascii="Trebuchet MS"/>
                          <w:color w:val="231F20"/>
                          <w:spacing w:val="1"/>
                          <w:sz w:val="18"/>
                        </w:rPr>
                        <w:t xml:space="preserve"> </w:t>
                      </w:r>
                      <w:r>
                        <w:rPr>
                          <w:rFonts w:ascii="Trebuchet MS"/>
                          <w:color w:val="231F20"/>
                          <w:w w:val="95"/>
                          <w:sz w:val="18"/>
                        </w:rPr>
                        <w:t>The</w:t>
                      </w:r>
                      <w:r>
                        <w:rPr>
                          <w:rFonts w:ascii="Trebuchet MS"/>
                          <w:color w:val="231F20"/>
                          <w:spacing w:val="8"/>
                          <w:w w:val="95"/>
                          <w:sz w:val="18"/>
                        </w:rPr>
                        <w:t xml:space="preserve"> </w:t>
                      </w:r>
                      <w:r>
                        <w:rPr>
                          <w:rFonts w:ascii="Trebuchet MS"/>
                          <w:color w:val="231F20"/>
                          <w:w w:val="95"/>
                          <w:sz w:val="18"/>
                        </w:rPr>
                        <w:t>date</w:t>
                      </w:r>
                      <w:r>
                        <w:rPr>
                          <w:rFonts w:ascii="Trebuchet MS"/>
                          <w:color w:val="231F20"/>
                          <w:spacing w:val="9"/>
                          <w:w w:val="95"/>
                          <w:sz w:val="18"/>
                        </w:rPr>
                        <w:t xml:space="preserve"> </w:t>
                      </w:r>
                      <w:r>
                        <w:rPr>
                          <w:rFonts w:ascii="Trebuchet MS"/>
                          <w:color w:val="231F20"/>
                          <w:w w:val="95"/>
                          <w:sz w:val="18"/>
                        </w:rPr>
                        <w:t>the</w:t>
                      </w:r>
                      <w:r>
                        <w:rPr>
                          <w:rFonts w:ascii="Trebuchet MS"/>
                          <w:color w:val="231F20"/>
                          <w:spacing w:val="9"/>
                          <w:w w:val="95"/>
                          <w:sz w:val="18"/>
                        </w:rPr>
                        <w:t xml:space="preserve"> </w:t>
                      </w:r>
                      <w:r>
                        <w:rPr>
                          <w:rFonts w:ascii="Trebuchet MS"/>
                          <w:color w:val="231F20"/>
                          <w:w w:val="95"/>
                          <w:sz w:val="18"/>
                        </w:rPr>
                        <w:t>code</w:t>
                      </w:r>
                      <w:r>
                        <w:rPr>
                          <w:rFonts w:ascii="Trebuchet MS"/>
                          <w:color w:val="231F20"/>
                          <w:spacing w:val="9"/>
                          <w:w w:val="95"/>
                          <w:sz w:val="18"/>
                        </w:rPr>
                        <w:t xml:space="preserve"> </w:t>
                      </w:r>
                      <w:r>
                        <w:rPr>
                          <w:rFonts w:ascii="Trebuchet MS"/>
                          <w:color w:val="231F20"/>
                          <w:w w:val="95"/>
                          <w:sz w:val="18"/>
                        </w:rPr>
                        <w:t>artifact</w:t>
                      </w:r>
                      <w:r>
                        <w:rPr>
                          <w:rFonts w:ascii="Trebuchet MS"/>
                          <w:color w:val="231F20"/>
                          <w:spacing w:val="9"/>
                          <w:w w:val="95"/>
                          <w:sz w:val="18"/>
                        </w:rPr>
                        <w:t xml:space="preserve"> </w:t>
                      </w:r>
                      <w:r>
                        <w:rPr>
                          <w:rFonts w:ascii="Trebuchet MS"/>
                          <w:color w:val="231F20"/>
                          <w:w w:val="95"/>
                          <w:sz w:val="18"/>
                        </w:rPr>
                        <w:t>was</w:t>
                      </w:r>
                      <w:r>
                        <w:rPr>
                          <w:rFonts w:ascii="Trebuchet MS"/>
                          <w:color w:val="231F20"/>
                          <w:spacing w:val="9"/>
                          <w:w w:val="95"/>
                          <w:sz w:val="18"/>
                        </w:rPr>
                        <w:t xml:space="preserve"> </w:t>
                      </w:r>
                      <w:r>
                        <w:rPr>
                          <w:rFonts w:ascii="Trebuchet MS"/>
                          <w:color w:val="231F20"/>
                          <w:w w:val="95"/>
                          <w:sz w:val="18"/>
                        </w:rPr>
                        <w:t>approved</w:t>
                      </w:r>
                    </w:p>
                    <w:p w14:paraId="45B97A68" w14:textId="77777777" w:rsidR="00B27AB7" w:rsidRDefault="00B27AB7" w:rsidP="00B27AB7">
                      <w:pPr>
                        <w:spacing w:line="276" w:lineRule="auto"/>
                        <w:ind w:left="114" w:right="2471"/>
                        <w:rPr>
                          <w:rFonts w:ascii="Trebuchet MS"/>
                          <w:sz w:val="18"/>
                        </w:rPr>
                      </w:pPr>
                      <w:r>
                        <w:rPr>
                          <w:rFonts w:ascii="Trebuchet MS"/>
                          <w:color w:val="231F20"/>
                          <w:sz w:val="18"/>
                        </w:rPr>
                        <w:t>The</w:t>
                      </w:r>
                      <w:r>
                        <w:rPr>
                          <w:rFonts w:ascii="Trebuchet MS"/>
                          <w:color w:val="231F20"/>
                          <w:spacing w:val="-10"/>
                          <w:sz w:val="18"/>
                        </w:rPr>
                        <w:t xml:space="preserve"> </w:t>
                      </w:r>
                      <w:r>
                        <w:rPr>
                          <w:rFonts w:ascii="Trebuchet MS"/>
                          <w:color w:val="231F20"/>
                          <w:sz w:val="18"/>
                        </w:rPr>
                        <w:t>name</w:t>
                      </w:r>
                      <w:r>
                        <w:rPr>
                          <w:rFonts w:ascii="Trebuchet MS"/>
                          <w:color w:val="231F20"/>
                          <w:spacing w:val="-9"/>
                          <w:sz w:val="18"/>
                        </w:rPr>
                        <w:t xml:space="preserve"> </w:t>
                      </w:r>
                      <w:r>
                        <w:rPr>
                          <w:rFonts w:ascii="Trebuchet MS"/>
                          <w:color w:val="231F20"/>
                          <w:sz w:val="18"/>
                        </w:rPr>
                        <w:t>of</w:t>
                      </w:r>
                      <w:r>
                        <w:rPr>
                          <w:rFonts w:ascii="Trebuchet MS"/>
                          <w:color w:val="231F20"/>
                          <w:spacing w:val="-9"/>
                          <w:sz w:val="18"/>
                        </w:rPr>
                        <w:t xml:space="preserve"> </w:t>
                      </w:r>
                      <w:r>
                        <w:rPr>
                          <w:rFonts w:ascii="Trebuchet MS"/>
                          <w:color w:val="231F20"/>
                          <w:sz w:val="18"/>
                        </w:rPr>
                        <w:t>the</w:t>
                      </w:r>
                      <w:r>
                        <w:rPr>
                          <w:rFonts w:ascii="Trebuchet MS"/>
                          <w:color w:val="231F20"/>
                          <w:spacing w:val="-9"/>
                          <w:sz w:val="18"/>
                        </w:rPr>
                        <w:t xml:space="preserve"> </w:t>
                      </w:r>
                      <w:r>
                        <w:rPr>
                          <w:rFonts w:ascii="Trebuchet MS"/>
                          <w:color w:val="231F20"/>
                          <w:sz w:val="18"/>
                        </w:rPr>
                        <w:t>person</w:t>
                      </w:r>
                      <w:r>
                        <w:rPr>
                          <w:rFonts w:ascii="Trebuchet MS"/>
                          <w:color w:val="231F20"/>
                          <w:spacing w:val="-9"/>
                          <w:sz w:val="18"/>
                        </w:rPr>
                        <w:t xml:space="preserve"> </w:t>
                      </w:r>
                      <w:r>
                        <w:rPr>
                          <w:rFonts w:ascii="Trebuchet MS"/>
                          <w:color w:val="231F20"/>
                          <w:sz w:val="18"/>
                        </w:rPr>
                        <w:t>who</w:t>
                      </w:r>
                      <w:r>
                        <w:rPr>
                          <w:rFonts w:ascii="Trebuchet MS"/>
                          <w:color w:val="231F20"/>
                          <w:spacing w:val="-10"/>
                          <w:sz w:val="18"/>
                        </w:rPr>
                        <w:t xml:space="preserve"> </w:t>
                      </w:r>
                      <w:r>
                        <w:rPr>
                          <w:rFonts w:ascii="Trebuchet MS"/>
                          <w:color w:val="231F20"/>
                          <w:sz w:val="18"/>
                        </w:rPr>
                        <w:t>approved</w:t>
                      </w:r>
                      <w:r>
                        <w:rPr>
                          <w:rFonts w:ascii="Trebuchet MS"/>
                          <w:color w:val="231F20"/>
                          <w:spacing w:val="-9"/>
                          <w:sz w:val="18"/>
                        </w:rPr>
                        <w:t xml:space="preserve"> </w:t>
                      </w:r>
                      <w:r>
                        <w:rPr>
                          <w:rFonts w:ascii="Trebuchet MS"/>
                          <w:color w:val="231F20"/>
                          <w:sz w:val="18"/>
                        </w:rPr>
                        <w:t>the</w:t>
                      </w:r>
                      <w:r>
                        <w:rPr>
                          <w:rFonts w:ascii="Trebuchet MS"/>
                          <w:color w:val="231F20"/>
                          <w:spacing w:val="-9"/>
                          <w:sz w:val="18"/>
                        </w:rPr>
                        <w:t xml:space="preserve"> </w:t>
                      </w:r>
                      <w:r>
                        <w:rPr>
                          <w:rFonts w:ascii="Trebuchet MS"/>
                          <w:color w:val="231F20"/>
                          <w:sz w:val="18"/>
                        </w:rPr>
                        <w:t>code</w:t>
                      </w:r>
                      <w:r>
                        <w:rPr>
                          <w:rFonts w:ascii="Trebuchet MS"/>
                          <w:color w:val="231F20"/>
                          <w:spacing w:val="-9"/>
                          <w:sz w:val="18"/>
                        </w:rPr>
                        <w:t xml:space="preserve"> </w:t>
                      </w:r>
                      <w:r>
                        <w:rPr>
                          <w:rFonts w:ascii="Trebuchet MS"/>
                          <w:color w:val="231F20"/>
                          <w:sz w:val="18"/>
                        </w:rPr>
                        <w:t>artifact</w:t>
                      </w:r>
                      <w:r>
                        <w:rPr>
                          <w:rFonts w:ascii="Trebuchet MS"/>
                          <w:color w:val="231F20"/>
                          <w:spacing w:val="-51"/>
                          <w:sz w:val="18"/>
                        </w:rPr>
                        <w:t xml:space="preserve"> </w:t>
                      </w:r>
                      <w:r>
                        <w:rPr>
                          <w:rFonts w:ascii="Trebuchet MS"/>
                          <w:color w:val="231F20"/>
                          <w:sz w:val="18"/>
                        </w:rPr>
                        <w:t>The</w:t>
                      </w:r>
                      <w:r>
                        <w:rPr>
                          <w:rFonts w:ascii="Trebuchet MS"/>
                          <w:color w:val="231F20"/>
                          <w:spacing w:val="-5"/>
                          <w:sz w:val="18"/>
                        </w:rPr>
                        <w:t xml:space="preserve"> </w:t>
                      </w:r>
                      <w:r>
                        <w:rPr>
                          <w:rFonts w:ascii="Trebuchet MS"/>
                          <w:color w:val="231F20"/>
                          <w:sz w:val="18"/>
                        </w:rPr>
                        <w:t>arguments</w:t>
                      </w:r>
                      <w:r>
                        <w:rPr>
                          <w:rFonts w:ascii="Trebuchet MS"/>
                          <w:color w:val="231F20"/>
                          <w:spacing w:val="-5"/>
                          <w:sz w:val="18"/>
                        </w:rPr>
                        <w:t xml:space="preserve"> </w:t>
                      </w:r>
                      <w:r>
                        <w:rPr>
                          <w:rFonts w:ascii="Trebuchet MS"/>
                          <w:color w:val="231F20"/>
                          <w:sz w:val="18"/>
                        </w:rPr>
                        <w:t>of</w:t>
                      </w:r>
                      <w:r>
                        <w:rPr>
                          <w:rFonts w:ascii="Trebuchet MS"/>
                          <w:color w:val="231F20"/>
                          <w:spacing w:val="-5"/>
                          <w:sz w:val="18"/>
                        </w:rPr>
                        <w:t xml:space="preserve"> </w:t>
                      </w:r>
                      <w:r>
                        <w:rPr>
                          <w:rFonts w:ascii="Trebuchet MS"/>
                          <w:color w:val="231F20"/>
                          <w:sz w:val="18"/>
                        </w:rPr>
                        <w:t>the</w:t>
                      </w:r>
                      <w:r>
                        <w:rPr>
                          <w:rFonts w:ascii="Trebuchet MS"/>
                          <w:color w:val="231F20"/>
                          <w:spacing w:val="-4"/>
                          <w:sz w:val="18"/>
                        </w:rPr>
                        <w:t xml:space="preserve"> </w:t>
                      </w:r>
                      <w:r>
                        <w:rPr>
                          <w:rFonts w:ascii="Trebuchet MS"/>
                          <w:color w:val="231F20"/>
                          <w:sz w:val="18"/>
                        </w:rPr>
                        <w:t>code</w:t>
                      </w:r>
                      <w:r>
                        <w:rPr>
                          <w:rFonts w:ascii="Trebuchet MS"/>
                          <w:color w:val="231F20"/>
                          <w:spacing w:val="-5"/>
                          <w:sz w:val="18"/>
                        </w:rPr>
                        <w:t xml:space="preserve"> </w:t>
                      </w:r>
                      <w:r>
                        <w:rPr>
                          <w:rFonts w:ascii="Trebuchet MS"/>
                          <w:color w:val="231F20"/>
                          <w:sz w:val="18"/>
                        </w:rPr>
                        <w:t>artifact</w:t>
                      </w:r>
                    </w:p>
                    <w:p w14:paraId="7799B82D" w14:textId="77777777" w:rsidR="00B27AB7" w:rsidRDefault="00B27AB7" w:rsidP="00B27AB7">
                      <w:pPr>
                        <w:spacing w:before="4" w:line="230" w:lineRule="auto"/>
                        <w:ind w:left="299" w:right="113" w:hanging="185"/>
                        <w:rPr>
                          <w:rFonts w:ascii="Trebuchet MS"/>
                          <w:sz w:val="18"/>
                        </w:rPr>
                      </w:pPr>
                      <w:r>
                        <w:rPr>
                          <w:rFonts w:ascii="Trebuchet MS"/>
                          <w:color w:val="231F20"/>
                          <w:w w:val="95"/>
                          <w:sz w:val="18"/>
                        </w:rPr>
                        <w:t>A</w:t>
                      </w:r>
                      <w:r>
                        <w:rPr>
                          <w:rFonts w:ascii="Trebuchet MS"/>
                          <w:color w:val="231F20"/>
                          <w:spacing w:val="1"/>
                          <w:w w:val="95"/>
                          <w:sz w:val="18"/>
                        </w:rPr>
                        <w:t xml:space="preserve"> </w:t>
                      </w:r>
                      <w:r>
                        <w:rPr>
                          <w:rFonts w:ascii="Trebuchet MS"/>
                          <w:color w:val="231F20"/>
                          <w:w w:val="95"/>
                          <w:sz w:val="18"/>
                        </w:rPr>
                        <w:t>list</w:t>
                      </w:r>
                      <w:r>
                        <w:rPr>
                          <w:rFonts w:ascii="Trebuchet MS"/>
                          <w:color w:val="231F20"/>
                          <w:spacing w:val="2"/>
                          <w:w w:val="95"/>
                          <w:sz w:val="18"/>
                        </w:rPr>
                        <w:t xml:space="preserve"> </w:t>
                      </w:r>
                      <w:r>
                        <w:rPr>
                          <w:rFonts w:ascii="Trebuchet MS"/>
                          <w:color w:val="231F20"/>
                          <w:w w:val="95"/>
                          <w:sz w:val="18"/>
                        </w:rPr>
                        <w:t>of</w:t>
                      </w:r>
                      <w:r>
                        <w:rPr>
                          <w:rFonts w:ascii="Trebuchet MS"/>
                          <w:color w:val="231F20"/>
                          <w:spacing w:val="2"/>
                          <w:w w:val="95"/>
                          <w:sz w:val="18"/>
                        </w:rPr>
                        <w:t xml:space="preserve"> </w:t>
                      </w:r>
                      <w:r>
                        <w:rPr>
                          <w:rFonts w:ascii="Trebuchet MS"/>
                          <w:color w:val="231F20"/>
                          <w:w w:val="95"/>
                          <w:sz w:val="18"/>
                        </w:rPr>
                        <w:t>the</w:t>
                      </w:r>
                      <w:r>
                        <w:rPr>
                          <w:rFonts w:ascii="Trebuchet MS"/>
                          <w:color w:val="231F20"/>
                          <w:spacing w:val="2"/>
                          <w:w w:val="95"/>
                          <w:sz w:val="18"/>
                        </w:rPr>
                        <w:t xml:space="preserve"> </w:t>
                      </w:r>
                      <w:r>
                        <w:rPr>
                          <w:rFonts w:ascii="Trebuchet MS"/>
                          <w:color w:val="231F20"/>
                          <w:w w:val="95"/>
                          <w:sz w:val="18"/>
                        </w:rPr>
                        <w:t>name</w:t>
                      </w:r>
                      <w:r>
                        <w:rPr>
                          <w:rFonts w:ascii="Trebuchet MS"/>
                          <w:color w:val="231F20"/>
                          <w:spacing w:val="1"/>
                          <w:w w:val="95"/>
                          <w:sz w:val="18"/>
                        </w:rPr>
                        <w:t xml:space="preserve"> </w:t>
                      </w:r>
                      <w:r>
                        <w:rPr>
                          <w:rFonts w:ascii="Trebuchet MS"/>
                          <w:color w:val="231F20"/>
                          <w:w w:val="95"/>
                          <w:sz w:val="18"/>
                        </w:rPr>
                        <w:t>of</w:t>
                      </w:r>
                      <w:r>
                        <w:rPr>
                          <w:rFonts w:ascii="Trebuchet MS"/>
                          <w:color w:val="231F20"/>
                          <w:spacing w:val="2"/>
                          <w:w w:val="95"/>
                          <w:sz w:val="18"/>
                        </w:rPr>
                        <w:t xml:space="preserve"> </w:t>
                      </w:r>
                      <w:r>
                        <w:rPr>
                          <w:rFonts w:ascii="Trebuchet MS"/>
                          <w:color w:val="231F20"/>
                          <w:w w:val="95"/>
                          <w:sz w:val="18"/>
                        </w:rPr>
                        <w:t>each</w:t>
                      </w:r>
                      <w:r>
                        <w:rPr>
                          <w:rFonts w:ascii="Trebuchet MS"/>
                          <w:color w:val="231F20"/>
                          <w:spacing w:val="2"/>
                          <w:w w:val="95"/>
                          <w:sz w:val="18"/>
                        </w:rPr>
                        <w:t xml:space="preserve"> </w:t>
                      </w:r>
                      <w:r>
                        <w:rPr>
                          <w:rFonts w:ascii="Trebuchet MS"/>
                          <w:color w:val="231F20"/>
                          <w:w w:val="95"/>
                          <w:sz w:val="18"/>
                        </w:rPr>
                        <w:t>variable</w:t>
                      </w:r>
                      <w:r>
                        <w:rPr>
                          <w:rFonts w:ascii="Trebuchet MS"/>
                          <w:color w:val="231F20"/>
                          <w:spacing w:val="2"/>
                          <w:w w:val="95"/>
                          <w:sz w:val="18"/>
                        </w:rPr>
                        <w:t xml:space="preserve"> </w:t>
                      </w:r>
                      <w:r>
                        <w:rPr>
                          <w:rFonts w:ascii="Trebuchet MS"/>
                          <w:color w:val="231F20"/>
                          <w:w w:val="95"/>
                          <w:sz w:val="18"/>
                        </w:rPr>
                        <w:t>of</w:t>
                      </w:r>
                      <w:r>
                        <w:rPr>
                          <w:rFonts w:ascii="Trebuchet MS"/>
                          <w:color w:val="231F20"/>
                          <w:spacing w:val="1"/>
                          <w:w w:val="95"/>
                          <w:sz w:val="18"/>
                        </w:rPr>
                        <w:t xml:space="preserve"> </w:t>
                      </w:r>
                      <w:r>
                        <w:rPr>
                          <w:rFonts w:ascii="Trebuchet MS"/>
                          <w:color w:val="231F20"/>
                          <w:w w:val="95"/>
                          <w:sz w:val="18"/>
                        </w:rPr>
                        <w:t>the</w:t>
                      </w:r>
                      <w:r>
                        <w:rPr>
                          <w:rFonts w:ascii="Trebuchet MS"/>
                          <w:color w:val="231F20"/>
                          <w:spacing w:val="2"/>
                          <w:w w:val="95"/>
                          <w:sz w:val="18"/>
                        </w:rPr>
                        <w:t xml:space="preserve"> </w:t>
                      </w:r>
                      <w:r>
                        <w:rPr>
                          <w:rFonts w:ascii="Trebuchet MS"/>
                          <w:color w:val="231F20"/>
                          <w:w w:val="95"/>
                          <w:sz w:val="18"/>
                        </w:rPr>
                        <w:t>code</w:t>
                      </w:r>
                      <w:r>
                        <w:rPr>
                          <w:rFonts w:ascii="Trebuchet MS"/>
                          <w:color w:val="231F20"/>
                          <w:spacing w:val="2"/>
                          <w:w w:val="95"/>
                          <w:sz w:val="18"/>
                        </w:rPr>
                        <w:t xml:space="preserve"> </w:t>
                      </w:r>
                      <w:r>
                        <w:rPr>
                          <w:rFonts w:ascii="Trebuchet MS"/>
                          <w:color w:val="231F20"/>
                          <w:w w:val="95"/>
                          <w:sz w:val="18"/>
                        </w:rPr>
                        <w:t>artifact,</w:t>
                      </w:r>
                      <w:r>
                        <w:rPr>
                          <w:rFonts w:ascii="Trebuchet MS"/>
                          <w:color w:val="231F20"/>
                          <w:spacing w:val="2"/>
                          <w:w w:val="95"/>
                          <w:sz w:val="18"/>
                        </w:rPr>
                        <w:t xml:space="preserve"> </w:t>
                      </w:r>
                      <w:r>
                        <w:rPr>
                          <w:rFonts w:ascii="Trebuchet MS"/>
                          <w:color w:val="231F20"/>
                          <w:w w:val="95"/>
                          <w:sz w:val="18"/>
                        </w:rPr>
                        <w:t>preferably</w:t>
                      </w:r>
                      <w:r>
                        <w:rPr>
                          <w:rFonts w:ascii="Trebuchet MS"/>
                          <w:color w:val="231F20"/>
                          <w:spacing w:val="1"/>
                          <w:w w:val="95"/>
                          <w:sz w:val="18"/>
                        </w:rPr>
                        <w:t xml:space="preserve"> </w:t>
                      </w:r>
                      <w:r>
                        <w:rPr>
                          <w:rFonts w:ascii="Trebuchet MS"/>
                          <w:color w:val="231F20"/>
                          <w:w w:val="95"/>
                          <w:sz w:val="18"/>
                        </w:rPr>
                        <w:t>in</w:t>
                      </w:r>
                      <w:r>
                        <w:rPr>
                          <w:rFonts w:ascii="Trebuchet MS"/>
                          <w:color w:val="231F20"/>
                          <w:spacing w:val="2"/>
                          <w:w w:val="95"/>
                          <w:sz w:val="18"/>
                        </w:rPr>
                        <w:t xml:space="preserve"> </w:t>
                      </w:r>
                      <w:r>
                        <w:rPr>
                          <w:rFonts w:ascii="Trebuchet MS"/>
                          <w:color w:val="231F20"/>
                          <w:w w:val="95"/>
                          <w:sz w:val="18"/>
                        </w:rPr>
                        <w:t>alphabetical</w:t>
                      </w:r>
                      <w:r>
                        <w:rPr>
                          <w:rFonts w:ascii="Trebuchet MS"/>
                          <w:color w:val="231F20"/>
                          <w:spacing w:val="-48"/>
                          <w:w w:val="95"/>
                          <w:sz w:val="18"/>
                        </w:rPr>
                        <w:t xml:space="preserve"> </w:t>
                      </w:r>
                      <w:r>
                        <w:rPr>
                          <w:rFonts w:ascii="Trebuchet MS"/>
                          <w:color w:val="231F20"/>
                          <w:sz w:val="18"/>
                        </w:rPr>
                        <w:t>order,</w:t>
                      </w:r>
                      <w:r>
                        <w:rPr>
                          <w:rFonts w:ascii="Trebuchet MS"/>
                          <w:color w:val="231F20"/>
                          <w:spacing w:val="-5"/>
                          <w:sz w:val="18"/>
                        </w:rPr>
                        <w:t xml:space="preserve"> </w:t>
                      </w:r>
                      <w:r>
                        <w:rPr>
                          <w:rFonts w:ascii="Trebuchet MS"/>
                          <w:color w:val="231F20"/>
                          <w:sz w:val="18"/>
                        </w:rPr>
                        <w:t>and</w:t>
                      </w:r>
                      <w:r>
                        <w:rPr>
                          <w:rFonts w:ascii="Trebuchet MS"/>
                          <w:color w:val="231F20"/>
                          <w:spacing w:val="-4"/>
                          <w:sz w:val="18"/>
                        </w:rPr>
                        <w:t xml:space="preserve"> </w:t>
                      </w:r>
                      <w:r>
                        <w:rPr>
                          <w:rFonts w:ascii="Trebuchet MS"/>
                          <w:color w:val="231F20"/>
                          <w:sz w:val="18"/>
                        </w:rPr>
                        <w:t>a</w:t>
                      </w:r>
                      <w:r>
                        <w:rPr>
                          <w:rFonts w:ascii="Trebuchet MS"/>
                          <w:color w:val="231F20"/>
                          <w:spacing w:val="-5"/>
                          <w:sz w:val="18"/>
                        </w:rPr>
                        <w:t xml:space="preserve"> </w:t>
                      </w:r>
                      <w:r>
                        <w:rPr>
                          <w:rFonts w:ascii="Trebuchet MS"/>
                          <w:color w:val="231F20"/>
                          <w:sz w:val="18"/>
                        </w:rPr>
                        <w:t>brief</w:t>
                      </w:r>
                      <w:r>
                        <w:rPr>
                          <w:rFonts w:ascii="Trebuchet MS"/>
                          <w:color w:val="231F20"/>
                          <w:spacing w:val="-4"/>
                          <w:sz w:val="18"/>
                        </w:rPr>
                        <w:t xml:space="preserve"> </w:t>
                      </w:r>
                      <w:r>
                        <w:rPr>
                          <w:rFonts w:ascii="Trebuchet MS"/>
                          <w:color w:val="231F20"/>
                          <w:sz w:val="18"/>
                        </w:rPr>
                        <w:t>description</w:t>
                      </w:r>
                      <w:r>
                        <w:rPr>
                          <w:rFonts w:ascii="Trebuchet MS"/>
                          <w:color w:val="231F20"/>
                          <w:spacing w:val="-5"/>
                          <w:sz w:val="18"/>
                        </w:rPr>
                        <w:t xml:space="preserve"> </w:t>
                      </w:r>
                      <w:r>
                        <w:rPr>
                          <w:rFonts w:ascii="Trebuchet MS"/>
                          <w:color w:val="231F20"/>
                          <w:sz w:val="18"/>
                        </w:rPr>
                        <w:t>of</w:t>
                      </w:r>
                      <w:r>
                        <w:rPr>
                          <w:rFonts w:ascii="Trebuchet MS"/>
                          <w:color w:val="231F20"/>
                          <w:spacing w:val="-4"/>
                          <w:sz w:val="18"/>
                        </w:rPr>
                        <w:t xml:space="preserve"> </w:t>
                      </w:r>
                      <w:r>
                        <w:rPr>
                          <w:rFonts w:ascii="Trebuchet MS"/>
                          <w:color w:val="231F20"/>
                          <w:sz w:val="18"/>
                        </w:rPr>
                        <w:t>its</w:t>
                      </w:r>
                      <w:r>
                        <w:rPr>
                          <w:rFonts w:ascii="Trebuchet MS"/>
                          <w:color w:val="231F20"/>
                          <w:spacing w:val="-5"/>
                          <w:sz w:val="18"/>
                        </w:rPr>
                        <w:t xml:space="preserve"> </w:t>
                      </w:r>
                      <w:r>
                        <w:rPr>
                          <w:rFonts w:ascii="Trebuchet MS"/>
                          <w:color w:val="231F20"/>
                          <w:sz w:val="18"/>
                        </w:rPr>
                        <w:t>use</w:t>
                      </w:r>
                    </w:p>
                    <w:p w14:paraId="5F3B92BA" w14:textId="77777777" w:rsidR="00B27AB7" w:rsidRDefault="00B27AB7" w:rsidP="00B27AB7">
                      <w:pPr>
                        <w:spacing w:before="32" w:line="276" w:lineRule="auto"/>
                        <w:ind w:left="114" w:right="2812"/>
                        <w:jc w:val="both"/>
                        <w:rPr>
                          <w:rFonts w:ascii="Trebuchet MS" w:hAnsi="Trebuchet MS"/>
                          <w:sz w:val="18"/>
                        </w:rPr>
                      </w:pPr>
                      <w:r>
                        <w:rPr>
                          <w:rFonts w:ascii="Trebuchet MS" w:hAnsi="Trebuchet MS"/>
                          <w:color w:val="231F20"/>
                          <w:w w:val="95"/>
                          <w:sz w:val="18"/>
                        </w:rPr>
                        <w:t>The names of any files accessed by this code artifact</w:t>
                      </w:r>
                      <w:r>
                        <w:rPr>
                          <w:rFonts w:ascii="Trebuchet MS" w:hAnsi="Trebuchet MS"/>
                          <w:color w:val="231F20"/>
                          <w:spacing w:val="1"/>
                          <w:w w:val="95"/>
                          <w:sz w:val="18"/>
                        </w:rPr>
                        <w:t xml:space="preserve"> </w:t>
                      </w:r>
                      <w:r>
                        <w:rPr>
                          <w:rFonts w:ascii="Trebuchet MS" w:hAnsi="Trebuchet MS"/>
                          <w:color w:val="231F20"/>
                          <w:sz w:val="18"/>
                        </w:rPr>
                        <w:t>The</w:t>
                      </w:r>
                      <w:r>
                        <w:rPr>
                          <w:rFonts w:ascii="Trebuchet MS" w:hAnsi="Trebuchet MS"/>
                          <w:color w:val="231F20"/>
                          <w:spacing w:val="-14"/>
                          <w:sz w:val="18"/>
                        </w:rPr>
                        <w:t xml:space="preserve"> </w:t>
                      </w:r>
                      <w:r>
                        <w:rPr>
                          <w:rFonts w:ascii="Trebuchet MS" w:hAnsi="Trebuchet MS"/>
                          <w:color w:val="231F20"/>
                          <w:sz w:val="18"/>
                        </w:rPr>
                        <w:t>names</w:t>
                      </w:r>
                      <w:r>
                        <w:rPr>
                          <w:rFonts w:ascii="Trebuchet MS" w:hAnsi="Trebuchet MS"/>
                          <w:color w:val="231F20"/>
                          <w:spacing w:val="-13"/>
                          <w:sz w:val="18"/>
                        </w:rPr>
                        <w:t xml:space="preserve"> </w:t>
                      </w:r>
                      <w:r>
                        <w:rPr>
                          <w:rFonts w:ascii="Trebuchet MS" w:hAnsi="Trebuchet MS"/>
                          <w:color w:val="231F20"/>
                          <w:sz w:val="18"/>
                        </w:rPr>
                        <w:t>of</w:t>
                      </w:r>
                      <w:r>
                        <w:rPr>
                          <w:rFonts w:ascii="Trebuchet MS" w:hAnsi="Trebuchet MS"/>
                          <w:color w:val="231F20"/>
                          <w:spacing w:val="-13"/>
                          <w:sz w:val="18"/>
                        </w:rPr>
                        <w:t xml:space="preserve"> </w:t>
                      </w:r>
                      <w:r>
                        <w:rPr>
                          <w:rFonts w:ascii="Trebuchet MS" w:hAnsi="Trebuchet MS"/>
                          <w:color w:val="231F20"/>
                          <w:sz w:val="18"/>
                        </w:rPr>
                        <w:t>any</w:t>
                      </w:r>
                      <w:r>
                        <w:rPr>
                          <w:rFonts w:ascii="Trebuchet MS" w:hAnsi="Trebuchet MS"/>
                          <w:color w:val="231F20"/>
                          <w:spacing w:val="-14"/>
                          <w:sz w:val="18"/>
                        </w:rPr>
                        <w:t xml:space="preserve"> </w:t>
                      </w:r>
                      <w:r>
                        <w:rPr>
                          <w:rFonts w:ascii="Trebuchet MS" w:hAnsi="Trebuchet MS"/>
                          <w:color w:val="231F20"/>
                          <w:sz w:val="18"/>
                        </w:rPr>
                        <w:t>files</w:t>
                      </w:r>
                      <w:r>
                        <w:rPr>
                          <w:rFonts w:ascii="Trebuchet MS" w:hAnsi="Trebuchet MS"/>
                          <w:color w:val="231F20"/>
                          <w:spacing w:val="-13"/>
                          <w:sz w:val="18"/>
                        </w:rPr>
                        <w:t xml:space="preserve"> </w:t>
                      </w:r>
                      <w:r>
                        <w:rPr>
                          <w:rFonts w:ascii="Trebuchet MS" w:hAnsi="Trebuchet MS"/>
                          <w:color w:val="231F20"/>
                          <w:sz w:val="18"/>
                        </w:rPr>
                        <w:t>changed</w:t>
                      </w:r>
                      <w:r>
                        <w:rPr>
                          <w:rFonts w:ascii="Trebuchet MS" w:hAnsi="Trebuchet MS"/>
                          <w:color w:val="231F20"/>
                          <w:spacing w:val="-13"/>
                          <w:sz w:val="18"/>
                        </w:rPr>
                        <w:t xml:space="preserve"> </w:t>
                      </w:r>
                      <w:r>
                        <w:rPr>
                          <w:rFonts w:ascii="Trebuchet MS" w:hAnsi="Trebuchet MS"/>
                          <w:color w:val="231F20"/>
                          <w:sz w:val="18"/>
                        </w:rPr>
                        <w:t>by</w:t>
                      </w:r>
                      <w:r>
                        <w:rPr>
                          <w:rFonts w:ascii="Trebuchet MS" w:hAnsi="Trebuchet MS"/>
                          <w:color w:val="231F20"/>
                          <w:spacing w:val="-13"/>
                          <w:sz w:val="18"/>
                        </w:rPr>
                        <w:t xml:space="preserve"> </w:t>
                      </w:r>
                      <w:r>
                        <w:rPr>
                          <w:rFonts w:ascii="Trebuchet MS" w:hAnsi="Trebuchet MS"/>
                          <w:color w:val="231F20"/>
                          <w:sz w:val="18"/>
                        </w:rPr>
                        <w:t>this</w:t>
                      </w:r>
                      <w:r>
                        <w:rPr>
                          <w:rFonts w:ascii="Trebuchet MS" w:hAnsi="Trebuchet MS"/>
                          <w:color w:val="231F20"/>
                          <w:spacing w:val="-14"/>
                          <w:sz w:val="18"/>
                        </w:rPr>
                        <w:t xml:space="preserve"> </w:t>
                      </w:r>
                      <w:r>
                        <w:rPr>
                          <w:rFonts w:ascii="Trebuchet MS" w:hAnsi="Trebuchet MS"/>
                          <w:color w:val="231F20"/>
                          <w:sz w:val="18"/>
                        </w:rPr>
                        <w:t>code</w:t>
                      </w:r>
                      <w:r>
                        <w:rPr>
                          <w:rFonts w:ascii="Trebuchet MS" w:hAnsi="Trebuchet MS"/>
                          <w:color w:val="231F20"/>
                          <w:spacing w:val="-13"/>
                          <w:sz w:val="18"/>
                        </w:rPr>
                        <w:t xml:space="preserve"> </w:t>
                      </w:r>
                      <w:r>
                        <w:rPr>
                          <w:rFonts w:ascii="Trebuchet MS" w:hAnsi="Trebuchet MS"/>
                          <w:color w:val="231F20"/>
                          <w:sz w:val="18"/>
                        </w:rPr>
                        <w:t>artifact</w:t>
                      </w:r>
                      <w:r>
                        <w:rPr>
                          <w:rFonts w:ascii="Trebuchet MS" w:hAnsi="Trebuchet MS"/>
                          <w:color w:val="231F20"/>
                          <w:spacing w:val="-52"/>
                          <w:sz w:val="18"/>
                        </w:rPr>
                        <w:t xml:space="preserve"> </w:t>
                      </w:r>
                      <w:r>
                        <w:rPr>
                          <w:rFonts w:ascii="Trebuchet MS" w:hAnsi="Trebuchet MS"/>
                          <w:color w:val="231F20"/>
                          <w:sz w:val="18"/>
                        </w:rPr>
                        <w:t>Input–output,</w:t>
                      </w:r>
                      <w:r>
                        <w:rPr>
                          <w:rFonts w:ascii="Trebuchet MS" w:hAnsi="Trebuchet MS"/>
                          <w:color w:val="231F20"/>
                          <w:spacing w:val="-3"/>
                          <w:sz w:val="18"/>
                        </w:rPr>
                        <w:t xml:space="preserve"> </w:t>
                      </w:r>
                      <w:r>
                        <w:rPr>
                          <w:rFonts w:ascii="Trebuchet MS" w:hAnsi="Trebuchet MS"/>
                          <w:color w:val="231F20"/>
                          <w:sz w:val="18"/>
                        </w:rPr>
                        <w:t>if</w:t>
                      </w:r>
                      <w:r>
                        <w:rPr>
                          <w:rFonts w:ascii="Trebuchet MS" w:hAnsi="Trebuchet MS"/>
                          <w:color w:val="231F20"/>
                          <w:spacing w:val="-3"/>
                          <w:sz w:val="18"/>
                        </w:rPr>
                        <w:t xml:space="preserve"> </w:t>
                      </w:r>
                      <w:r>
                        <w:rPr>
                          <w:rFonts w:ascii="Trebuchet MS" w:hAnsi="Trebuchet MS"/>
                          <w:color w:val="231F20"/>
                          <w:sz w:val="18"/>
                        </w:rPr>
                        <w:t>any</w:t>
                      </w:r>
                    </w:p>
                    <w:p w14:paraId="0B78D77E" w14:textId="77777777" w:rsidR="00B27AB7" w:rsidRDefault="00B27AB7" w:rsidP="00B27AB7">
                      <w:pPr>
                        <w:spacing w:line="208" w:lineRule="exact"/>
                        <w:ind w:left="114"/>
                        <w:jc w:val="both"/>
                        <w:rPr>
                          <w:rFonts w:ascii="Trebuchet MS"/>
                          <w:sz w:val="18"/>
                        </w:rPr>
                      </w:pPr>
                      <w:r>
                        <w:rPr>
                          <w:rFonts w:ascii="Trebuchet MS"/>
                          <w:color w:val="231F20"/>
                          <w:w w:val="95"/>
                          <w:sz w:val="18"/>
                        </w:rPr>
                        <w:t>Error-handling</w:t>
                      </w:r>
                      <w:r>
                        <w:rPr>
                          <w:rFonts w:ascii="Trebuchet MS"/>
                          <w:color w:val="231F20"/>
                          <w:spacing w:val="20"/>
                          <w:w w:val="95"/>
                          <w:sz w:val="18"/>
                        </w:rPr>
                        <w:t xml:space="preserve"> </w:t>
                      </w:r>
                      <w:r>
                        <w:rPr>
                          <w:rFonts w:ascii="Trebuchet MS"/>
                          <w:color w:val="231F20"/>
                          <w:w w:val="95"/>
                          <w:sz w:val="18"/>
                        </w:rPr>
                        <w:t>capabilities</w:t>
                      </w:r>
                    </w:p>
                    <w:p w14:paraId="35EFC228" w14:textId="77777777" w:rsidR="00B27AB7" w:rsidRDefault="00B27AB7" w:rsidP="00B27AB7">
                      <w:pPr>
                        <w:spacing w:before="31"/>
                        <w:ind w:left="114"/>
                        <w:rPr>
                          <w:rFonts w:ascii="Trebuchet MS"/>
                          <w:sz w:val="18"/>
                        </w:rPr>
                      </w:pPr>
                      <w:r>
                        <w:rPr>
                          <w:rFonts w:ascii="Trebuchet MS"/>
                          <w:color w:val="231F20"/>
                          <w:w w:val="95"/>
                          <w:sz w:val="18"/>
                        </w:rPr>
                        <w:t>The</w:t>
                      </w:r>
                      <w:r>
                        <w:rPr>
                          <w:rFonts w:ascii="Trebuchet MS"/>
                          <w:color w:val="231F20"/>
                          <w:spacing w:val="7"/>
                          <w:w w:val="95"/>
                          <w:sz w:val="18"/>
                        </w:rPr>
                        <w:t xml:space="preserve"> </w:t>
                      </w:r>
                      <w:r>
                        <w:rPr>
                          <w:rFonts w:ascii="Trebuchet MS"/>
                          <w:color w:val="231F20"/>
                          <w:w w:val="95"/>
                          <w:sz w:val="18"/>
                        </w:rPr>
                        <w:t>name</w:t>
                      </w:r>
                      <w:r>
                        <w:rPr>
                          <w:rFonts w:ascii="Trebuchet MS"/>
                          <w:color w:val="231F20"/>
                          <w:spacing w:val="8"/>
                          <w:w w:val="95"/>
                          <w:sz w:val="18"/>
                        </w:rPr>
                        <w:t xml:space="preserve"> </w:t>
                      </w:r>
                      <w:r>
                        <w:rPr>
                          <w:rFonts w:ascii="Trebuchet MS"/>
                          <w:color w:val="231F20"/>
                          <w:w w:val="95"/>
                          <w:sz w:val="18"/>
                        </w:rPr>
                        <w:t>of</w:t>
                      </w:r>
                      <w:r>
                        <w:rPr>
                          <w:rFonts w:ascii="Trebuchet MS"/>
                          <w:color w:val="231F20"/>
                          <w:spacing w:val="8"/>
                          <w:w w:val="95"/>
                          <w:sz w:val="18"/>
                        </w:rPr>
                        <w:t xml:space="preserve"> </w:t>
                      </w:r>
                      <w:r>
                        <w:rPr>
                          <w:rFonts w:ascii="Trebuchet MS"/>
                          <w:color w:val="231F20"/>
                          <w:w w:val="95"/>
                          <w:sz w:val="18"/>
                        </w:rPr>
                        <w:t>the</w:t>
                      </w:r>
                      <w:r>
                        <w:rPr>
                          <w:rFonts w:ascii="Trebuchet MS"/>
                          <w:color w:val="231F20"/>
                          <w:spacing w:val="8"/>
                          <w:w w:val="95"/>
                          <w:sz w:val="18"/>
                        </w:rPr>
                        <w:t xml:space="preserve"> </w:t>
                      </w:r>
                      <w:r>
                        <w:rPr>
                          <w:rFonts w:ascii="Trebuchet MS"/>
                          <w:color w:val="231F20"/>
                          <w:w w:val="95"/>
                          <w:sz w:val="18"/>
                        </w:rPr>
                        <w:t>file</w:t>
                      </w:r>
                      <w:r>
                        <w:rPr>
                          <w:rFonts w:ascii="Trebuchet MS"/>
                          <w:color w:val="231F20"/>
                          <w:spacing w:val="8"/>
                          <w:w w:val="95"/>
                          <w:sz w:val="18"/>
                        </w:rPr>
                        <w:t xml:space="preserve"> </w:t>
                      </w:r>
                      <w:r>
                        <w:rPr>
                          <w:rFonts w:ascii="Trebuchet MS"/>
                          <w:color w:val="231F20"/>
                          <w:w w:val="95"/>
                          <w:sz w:val="18"/>
                        </w:rPr>
                        <w:t>containing</w:t>
                      </w:r>
                      <w:r>
                        <w:rPr>
                          <w:rFonts w:ascii="Trebuchet MS"/>
                          <w:color w:val="231F20"/>
                          <w:spacing w:val="8"/>
                          <w:w w:val="95"/>
                          <w:sz w:val="18"/>
                        </w:rPr>
                        <w:t xml:space="preserve"> </w:t>
                      </w:r>
                      <w:r>
                        <w:rPr>
                          <w:rFonts w:ascii="Trebuchet MS"/>
                          <w:color w:val="231F20"/>
                          <w:w w:val="95"/>
                          <w:sz w:val="18"/>
                        </w:rPr>
                        <w:t>test</w:t>
                      </w:r>
                      <w:r>
                        <w:rPr>
                          <w:rFonts w:ascii="Trebuchet MS"/>
                          <w:color w:val="231F20"/>
                          <w:spacing w:val="8"/>
                          <w:w w:val="95"/>
                          <w:sz w:val="18"/>
                        </w:rPr>
                        <w:t xml:space="preserve"> </w:t>
                      </w:r>
                      <w:r>
                        <w:rPr>
                          <w:rFonts w:ascii="Trebuchet MS"/>
                          <w:color w:val="231F20"/>
                          <w:w w:val="95"/>
                          <w:sz w:val="18"/>
                        </w:rPr>
                        <w:t>data</w:t>
                      </w:r>
                      <w:r>
                        <w:rPr>
                          <w:rFonts w:ascii="Trebuchet MS"/>
                          <w:color w:val="231F20"/>
                          <w:spacing w:val="8"/>
                          <w:w w:val="95"/>
                          <w:sz w:val="18"/>
                        </w:rPr>
                        <w:t xml:space="preserve"> </w:t>
                      </w:r>
                      <w:r>
                        <w:rPr>
                          <w:rFonts w:ascii="Trebuchet MS"/>
                          <w:color w:val="231F20"/>
                          <w:w w:val="95"/>
                          <w:sz w:val="18"/>
                        </w:rPr>
                        <w:t>(to</w:t>
                      </w:r>
                      <w:r>
                        <w:rPr>
                          <w:rFonts w:ascii="Trebuchet MS"/>
                          <w:color w:val="231F20"/>
                          <w:spacing w:val="8"/>
                          <w:w w:val="95"/>
                          <w:sz w:val="18"/>
                        </w:rPr>
                        <w:t xml:space="preserve"> </w:t>
                      </w:r>
                      <w:r>
                        <w:rPr>
                          <w:rFonts w:ascii="Trebuchet MS"/>
                          <w:color w:val="231F20"/>
                          <w:w w:val="95"/>
                          <w:sz w:val="18"/>
                        </w:rPr>
                        <w:t>be</w:t>
                      </w:r>
                      <w:r>
                        <w:rPr>
                          <w:rFonts w:ascii="Trebuchet MS"/>
                          <w:color w:val="231F20"/>
                          <w:spacing w:val="8"/>
                          <w:w w:val="95"/>
                          <w:sz w:val="18"/>
                        </w:rPr>
                        <w:t xml:space="preserve"> </w:t>
                      </w:r>
                      <w:r>
                        <w:rPr>
                          <w:rFonts w:ascii="Trebuchet MS"/>
                          <w:color w:val="231F20"/>
                          <w:w w:val="95"/>
                          <w:sz w:val="18"/>
                        </w:rPr>
                        <w:t>used</w:t>
                      </w:r>
                      <w:r>
                        <w:rPr>
                          <w:rFonts w:ascii="Trebuchet MS"/>
                          <w:color w:val="231F20"/>
                          <w:spacing w:val="8"/>
                          <w:w w:val="95"/>
                          <w:sz w:val="18"/>
                        </w:rPr>
                        <w:t xml:space="preserve"> </w:t>
                      </w:r>
                      <w:r>
                        <w:rPr>
                          <w:rFonts w:ascii="Trebuchet MS"/>
                          <w:color w:val="231F20"/>
                          <w:w w:val="95"/>
                          <w:sz w:val="18"/>
                        </w:rPr>
                        <w:t>later</w:t>
                      </w:r>
                      <w:r>
                        <w:rPr>
                          <w:rFonts w:ascii="Trebuchet MS"/>
                          <w:color w:val="231F20"/>
                          <w:spacing w:val="8"/>
                          <w:w w:val="95"/>
                          <w:sz w:val="18"/>
                        </w:rPr>
                        <w:t xml:space="preserve"> </w:t>
                      </w:r>
                      <w:r>
                        <w:rPr>
                          <w:rFonts w:ascii="Trebuchet MS"/>
                          <w:color w:val="231F20"/>
                          <w:w w:val="95"/>
                          <w:sz w:val="18"/>
                        </w:rPr>
                        <w:t>for</w:t>
                      </w:r>
                      <w:r>
                        <w:rPr>
                          <w:rFonts w:ascii="Trebuchet MS"/>
                          <w:color w:val="231F20"/>
                          <w:spacing w:val="8"/>
                          <w:w w:val="95"/>
                          <w:sz w:val="18"/>
                        </w:rPr>
                        <w:t xml:space="preserve"> </w:t>
                      </w:r>
                      <w:r>
                        <w:rPr>
                          <w:rFonts w:ascii="Trebuchet MS"/>
                          <w:color w:val="231F20"/>
                          <w:w w:val="95"/>
                          <w:sz w:val="18"/>
                        </w:rPr>
                        <w:t>regression</w:t>
                      </w:r>
                      <w:r>
                        <w:rPr>
                          <w:rFonts w:ascii="Trebuchet MS"/>
                          <w:color w:val="231F20"/>
                          <w:spacing w:val="8"/>
                          <w:w w:val="95"/>
                          <w:sz w:val="18"/>
                        </w:rPr>
                        <w:t xml:space="preserve"> </w:t>
                      </w:r>
                      <w:r>
                        <w:rPr>
                          <w:rFonts w:ascii="Trebuchet MS"/>
                          <w:color w:val="231F20"/>
                          <w:w w:val="95"/>
                          <w:sz w:val="18"/>
                        </w:rPr>
                        <w:t>testing)</w:t>
                      </w:r>
                    </w:p>
                    <w:p w14:paraId="49F85A03" w14:textId="77777777" w:rsidR="00B27AB7" w:rsidRDefault="00B27AB7" w:rsidP="00B27AB7">
                      <w:pPr>
                        <w:spacing w:before="37" w:line="230" w:lineRule="auto"/>
                        <w:ind w:left="299" w:hanging="185"/>
                        <w:rPr>
                          <w:rFonts w:ascii="Trebuchet MS"/>
                          <w:sz w:val="18"/>
                        </w:rPr>
                      </w:pPr>
                      <w:r>
                        <w:rPr>
                          <w:rFonts w:ascii="Trebuchet MS"/>
                          <w:color w:val="231F20"/>
                          <w:w w:val="95"/>
                          <w:sz w:val="18"/>
                        </w:rPr>
                        <w:t>A</w:t>
                      </w:r>
                      <w:r>
                        <w:rPr>
                          <w:rFonts w:ascii="Trebuchet MS"/>
                          <w:color w:val="231F20"/>
                          <w:spacing w:val="7"/>
                          <w:w w:val="95"/>
                          <w:sz w:val="18"/>
                        </w:rPr>
                        <w:t xml:space="preserve"> </w:t>
                      </w:r>
                      <w:r>
                        <w:rPr>
                          <w:rFonts w:ascii="Trebuchet MS"/>
                          <w:color w:val="231F20"/>
                          <w:w w:val="95"/>
                          <w:sz w:val="18"/>
                        </w:rPr>
                        <w:t>list</w:t>
                      </w:r>
                      <w:r>
                        <w:rPr>
                          <w:rFonts w:ascii="Trebuchet MS"/>
                          <w:color w:val="231F20"/>
                          <w:spacing w:val="7"/>
                          <w:w w:val="95"/>
                          <w:sz w:val="18"/>
                        </w:rPr>
                        <w:t xml:space="preserve"> </w:t>
                      </w:r>
                      <w:r>
                        <w:rPr>
                          <w:rFonts w:ascii="Trebuchet MS"/>
                          <w:color w:val="231F20"/>
                          <w:w w:val="95"/>
                          <w:sz w:val="18"/>
                        </w:rPr>
                        <w:t>of</w:t>
                      </w:r>
                      <w:r>
                        <w:rPr>
                          <w:rFonts w:ascii="Trebuchet MS"/>
                          <w:color w:val="231F20"/>
                          <w:spacing w:val="8"/>
                          <w:w w:val="95"/>
                          <w:sz w:val="18"/>
                        </w:rPr>
                        <w:t xml:space="preserve"> </w:t>
                      </w:r>
                      <w:r>
                        <w:rPr>
                          <w:rFonts w:ascii="Trebuchet MS"/>
                          <w:color w:val="231F20"/>
                          <w:w w:val="95"/>
                          <w:sz w:val="18"/>
                        </w:rPr>
                        <w:t>each</w:t>
                      </w:r>
                      <w:r>
                        <w:rPr>
                          <w:rFonts w:ascii="Trebuchet MS"/>
                          <w:color w:val="231F20"/>
                          <w:spacing w:val="7"/>
                          <w:w w:val="95"/>
                          <w:sz w:val="18"/>
                        </w:rPr>
                        <w:t xml:space="preserve"> </w:t>
                      </w:r>
                      <w:r>
                        <w:rPr>
                          <w:rFonts w:ascii="Trebuchet MS"/>
                          <w:color w:val="231F20"/>
                          <w:w w:val="95"/>
                          <w:sz w:val="18"/>
                        </w:rPr>
                        <w:t>modification</w:t>
                      </w:r>
                      <w:r>
                        <w:rPr>
                          <w:rFonts w:ascii="Trebuchet MS"/>
                          <w:color w:val="231F20"/>
                          <w:spacing w:val="7"/>
                          <w:w w:val="95"/>
                          <w:sz w:val="18"/>
                        </w:rPr>
                        <w:t xml:space="preserve"> </w:t>
                      </w:r>
                      <w:r>
                        <w:rPr>
                          <w:rFonts w:ascii="Trebuchet MS"/>
                          <w:color w:val="231F20"/>
                          <w:w w:val="95"/>
                          <w:sz w:val="18"/>
                        </w:rPr>
                        <w:t>made</w:t>
                      </w:r>
                      <w:r>
                        <w:rPr>
                          <w:rFonts w:ascii="Trebuchet MS"/>
                          <w:color w:val="231F20"/>
                          <w:spacing w:val="8"/>
                          <w:w w:val="95"/>
                          <w:sz w:val="18"/>
                        </w:rPr>
                        <w:t xml:space="preserve"> </w:t>
                      </w:r>
                      <w:r>
                        <w:rPr>
                          <w:rFonts w:ascii="Trebuchet MS"/>
                          <w:color w:val="231F20"/>
                          <w:w w:val="95"/>
                          <w:sz w:val="18"/>
                        </w:rPr>
                        <w:t>to</w:t>
                      </w:r>
                      <w:r>
                        <w:rPr>
                          <w:rFonts w:ascii="Trebuchet MS"/>
                          <w:color w:val="231F20"/>
                          <w:spacing w:val="7"/>
                          <w:w w:val="95"/>
                          <w:sz w:val="18"/>
                        </w:rPr>
                        <w:t xml:space="preserve"> </w:t>
                      </w:r>
                      <w:r>
                        <w:rPr>
                          <w:rFonts w:ascii="Trebuchet MS"/>
                          <w:color w:val="231F20"/>
                          <w:w w:val="95"/>
                          <w:sz w:val="18"/>
                        </w:rPr>
                        <w:t>the</w:t>
                      </w:r>
                      <w:r>
                        <w:rPr>
                          <w:rFonts w:ascii="Trebuchet MS"/>
                          <w:color w:val="231F20"/>
                          <w:spacing w:val="8"/>
                          <w:w w:val="95"/>
                          <w:sz w:val="18"/>
                        </w:rPr>
                        <w:t xml:space="preserve"> </w:t>
                      </w:r>
                      <w:r>
                        <w:rPr>
                          <w:rFonts w:ascii="Trebuchet MS"/>
                          <w:color w:val="231F20"/>
                          <w:w w:val="95"/>
                          <w:sz w:val="18"/>
                        </w:rPr>
                        <w:t>code</w:t>
                      </w:r>
                      <w:r>
                        <w:rPr>
                          <w:rFonts w:ascii="Trebuchet MS"/>
                          <w:color w:val="231F20"/>
                          <w:spacing w:val="7"/>
                          <w:w w:val="95"/>
                          <w:sz w:val="18"/>
                        </w:rPr>
                        <w:t xml:space="preserve"> </w:t>
                      </w:r>
                      <w:r>
                        <w:rPr>
                          <w:rFonts w:ascii="Trebuchet MS"/>
                          <w:color w:val="231F20"/>
                          <w:w w:val="95"/>
                          <w:sz w:val="18"/>
                        </w:rPr>
                        <w:t>artifact,</w:t>
                      </w:r>
                      <w:r>
                        <w:rPr>
                          <w:rFonts w:ascii="Trebuchet MS"/>
                          <w:color w:val="231F20"/>
                          <w:spacing w:val="7"/>
                          <w:w w:val="95"/>
                          <w:sz w:val="18"/>
                        </w:rPr>
                        <w:t xml:space="preserve"> </w:t>
                      </w:r>
                      <w:r>
                        <w:rPr>
                          <w:rFonts w:ascii="Trebuchet MS"/>
                          <w:color w:val="231F20"/>
                          <w:w w:val="95"/>
                          <w:sz w:val="18"/>
                        </w:rPr>
                        <w:t>the</w:t>
                      </w:r>
                      <w:r>
                        <w:rPr>
                          <w:rFonts w:ascii="Trebuchet MS"/>
                          <w:color w:val="231F20"/>
                          <w:spacing w:val="8"/>
                          <w:w w:val="95"/>
                          <w:sz w:val="18"/>
                        </w:rPr>
                        <w:t xml:space="preserve"> </w:t>
                      </w:r>
                      <w:r>
                        <w:rPr>
                          <w:rFonts w:ascii="Trebuchet MS"/>
                          <w:color w:val="231F20"/>
                          <w:w w:val="95"/>
                          <w:sz w:val="18"/>
                        </w:rPr>
                        <w:t>date</w:t>
                      </w:r>
                      <w:r>
                        <w:rPr>
                          <w:rFonts w:ascii="Trebuchet MS"/>
                          <w:color w:val="231F20"/>
                          <w:spacing w:val="7"/>
                          <w:w w:val="95"/>
                          <w:sz w:val="18"/>
                        </w:rPr>
                        <w:t xml:space="preserve"> </w:t>
                      </w:r>
                      <w:r>
                        <w:rPr>
                          <w:rFonts w:ascii="Trebuchet MS"/>
                          <w:color w:val="231F20"/>
                          <w:w w:val="95"/>
                          <w:sz w:val="18"/>
                        </w:rPr>
                        <w:t>the</w:t>
                      </w:r>
                      <w:r>
                        <w:rPr>
                          <w:rFonts w:ascii="Trebuchet MS"/>
                          <w:color w:val="231F20"/>
                          <w:spacing w:val="8"/>
                          <w:w w:val="95"/>
                          <w:sz w:val="18"/>
                        </w:rPr>
                        <w:t xml:space="preserve"> </w:t>
                      </w:r>
                      <w:r>
                        <w:rPr>
                          <w:rFonts w:ascii="Trebuchet MS"/>
                          <w:color w:val="231F20"/>
                          <w:w w:val="95"/>
                          <w:sz w:val="18"/>
                        </w:rPr>
                        <w:t>modification</w:t>
                      </w:r>
                      <w:r>
                        <w:rPr>
                          <w:rFonts w:ascii="Trebuchet MS"/>
                          <w:color w:val="231F20"/>
                          <w:spacing w:val="7"/>
                          <w:w w:val="95"/>
                          <w:sz w:val="18"/>
                        </w:rPr>
                        <w:t xml:space="preserve"> </w:t>
                      </w:r>
                      <w:r>
                        <w:rPr>
                          <w:rFonts w:ascii="Trebuchet MS"/>
                          <w:color w:val="231F20"/>
                          <w:w w:val="95"/>
                          <w:sz w:val="18"/>
                        </w:rPr>
                        <w:t>was</w:t>
                      </w:r>
                      <w:r>
                        <w:rPr>
                          <w:rFonts w:ascii="Trebuchet MS"/>
                          <w:color w:val="231F20"/>
                          <w:spacing w:val="-49"/>
                          <w:w w:val="95"/>
                          <w:sz w:val="18"/>
                        </w:rPr>
                        <w:t xml:space="preserve"> </w:t>
                      </w:r>
                      <w:r>
                        <w:rPr>
                          <w:rFonts w:ascii="Trebuchet MS"/>
                          <w:color w:val="231F20"/>
                          <w:sz w:val="18"/>
                        </w:rPr>
                        <w:t>made,</w:t>
                      </w:r>
                      <w:r>
                        <w:rPr>
                          <w:rFonts w:ascii="Trebuchet MS"/>
                          <w:color w:val="231F20"/>
                          <w:spacing w:val="-3"/>
                          <w:sz w:val="18"/>
                        </w:rPr>
                        <w:t xml:space="preserve"> </w:t>
                      </w:r>
                      <w:r>
                        <w:rPr>
                          <w:rFonts w:ascii="Trebuchet MS"/>
                          <w:color w:val="231F20"/>
                          <w:sz w:val="18"/>
                        </w:rPr>
                        <w:t>and</w:t>
                      </w:r>
                      <w:r>
                        <w:rPr>
                          <w:rFonts w:ascii="Trebuchet MS"/>
                          <w:color w:val="231F20"/>
                          <w:spacing w:val="-3"/>
                          <w:sz w:val="18"/>
                        </w:rPr>
                        <w:t xml:space="preserve"> </w:t>
                      </w:r>
                      <w:r>
                        <w:rPr>
                          <w:rFonts w:ascii="Trebuchet MS"/>
                          <w:color w:val="231F20"/>
                          <w:sz w:val="18"/>
                        </w:rPr>
                        <w:t>who</w:t>
                      </w:r>
                      <w:r>
                        <w:rPr>
                          <w:rFonts w:ascii="Trebuchet MS"/>
                          <w:color w:val="231F20"/>
                          <w:spacing w:val="-3"/>
                          <w:sz w:val="18"/>
                        </w:rPr>
                        <w:t xml:space="preserve"> </w:t>
                      </w:r>
                      <w:r>
                        <w:rPr>
                          <w:rFonts w:ascii="Trebuchet MS"/>
                          <w:color w:val="231F20"/>
                          <w:sz w:val="18"/>
                        </w:rPr>
                        <w:t>approved</w:t>
                      </w:r>
                      <w:r>
                        <w:rPr>
                          <w:rFonts w:ascii="Trebuchet MS"/>
                          <w:color w:val="231F20"/>
                          <w:spacing w:val="-3"/>
                          <w:sz w:val="18"/>
                        </w:rPr>
                        <w:t xml:space="preserve"> </w:t>
                      </w:r>
                      <w:r>
                        <w:rPr>
                          <w:rFonts w:ascii="Trebuchet MS"/>
                          <w:color w:val="231F20"/>
                          <w:sz w:val="18"/>
                        </w:rPr>
                        <w:t>the</w:t>
                      </w:r>
                      <w:r>
                        <w:rPr>
                          <w:rFonts w:ascii="Trebuchet MS"/>
                          <w:color w:val="231F20"/>
                          <w:spacing w:val="-3"/>
                          <w:sz w:val="18"/>
                        </w:rPr>
                        <w:t xml:space="preserve"> </w:t>
                      </w:r>
                      <w:r>
                        <w:rPr>
                          <w:rFonts w:ascii="Trebuchet MS"/>
                          <w:color w:val="231F20"/>
                          <w:sz w:val="18"/>
                        </w:rPr>
                        <w:t>modification</w:t>
                      </w:r>
                    </w:p>
                    <w:p w14:paraId="57A20AFE" w14:textId="77777777" w:rsidR="00B27AB7" w:rsidRDefault="00B27AB7" w:rsidP="00B27AB7">
                      <w:pPr>
                        <w:spacing w:before="32"/>
                        <w:ind w:left="114"/>
                        <w:rPr>
                          <w:rFonts w:ascii="Trebuchet MS"/>
                          <w:sz w:val="18"/>
                        </w:rPr>
                      </w:pPr>
                      <w:r>
                        <w:rPr>
                          <w:rFonts w:ascii="Trebuchet MS"/>
                          <w:color w:val="231F20"/>
                          <w:sz w:val="18"/>
                        </w:rPr>
                        <w:t>Any</w:t>
                      </w:r>
                      <w:r>
                        <w:rPr>
                          <w:rFonts w:ascii="Trebuchet MS"/>
                          <w:color w:val="231F20"/>
                          <w:spacing w:val="-4"/>
                          <w:sz w:val="18"/>
                        </w:rPr>
                        <w:t xml:space="preserve"> </w:t>
                      </w:r>
                      <w:r>
                        <w:rPr>
                          <w:rFonts w:ascii="Trebuchet MS"/>
                          <w:color w:val="231F20"/>
                          <w:sz w:val="18"/>
                        </w:rPr>
                        <w:t>known</w:t>
                      </w:r>
                      <w:r>
                        <w:rPr>
                          <w:rFonts w:ascii="Trebuchet MS"/>
                          <w:color w:val="231F20"/>
                          <w:spacing w:val="-4"/>
                          <w:sz w:val="18"/>
                        </w:rPr>
                        <w:t xml:space="preserve"> </w:t>
                      </w:r>
                      <w:r>
                        <w:rPr>
                          <w:rFonts w:ascii="Trebuchet MS"/>
                          <w:color w:val="231F20"/>
                          <w:sz w:val="18"/>
                        </w:rPr>
                        <w:t>faults</w:t>
                      </w:r>
                    </w:p>
                  </w:txbxContent>
                </v:textbox>
                <w10:wrap anchorx="page"/>
              </v:shape>
            </w:pict>
          </mc:Fallback>
        </mc:AlternateContent>
      </w:r>
      <w:r>
        <w:rPr>
          <w:rFonts w:ascii="Tahoma"/>
          <w:b/>
          <w:color w:val="EC008C"/>
          <w:w w:val="90"/>
          <w:sz w:val="18"/>
        </w:rPr>
        <w:t>FIGURE 15.1</w:t>
      </w:r>
    </w:p>
    <w:p w14:paraId="48B7A6ED" w14:textId="4F0647F2" w:rsidR="00B27AB7" w:rsidRDefault="00B27AB7" w:rsidP="00B27AB7">
      <w:pPr>
        <w:spacing w:before="15"/>
        <w:ind w:left="101"/>
        <w:rPr>
          <w:sz w:val="18"/>
        </w:rPr>
      </w:pPr>
      <w:r>
        <w:rPr>
          <w:noProof/>
        </w:rPr>
        <mc:AlternateContent>
          <mc:Choice Requires="wps">
            <w:drawing>
              <wp:anchor distT="0" distB="0" distL="0" distR="0" simplePos="0" relativeHeight="251694080" behindDoc="1" locked="0" layoutInCell="1" allowOverlap="1" wp14:anchorId="0EDC034C" wp14:editId="1CBE63C5">
                <wp:simplePos x="0" y="0"/>
                <wp:positionH relativeFrom="page">
                  <wp:posOffset>471170</wp:posOffset>
                </wp:positionH>
                <wp:positionV relativeFrom="paragraph">
                  <wp:posOffset>153035</wp:posOffset>
                </wp:positionV>
                <wp:extent cx="403860" cy="129540"/>
                <wp:effectExtent l="4445" t="0" r="1270" b="0"/>
                <wp:wrapTopAndBottom/>
                <wp:docPr id="393" name="Text Box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60423" w14:textId="77777777" w:rsidR="00B27AB7" w:rsidRDefault="00B27AB7" w:rsidP="00B27AB7">
                            <w:pPr>
                              <w:spacing w:line="197" w:lineRule="exact"/>
                              <w:rPr>
                                <w:sz w:val="18"/>
                              </w:rPr>
                            </w:pPr>
                            <w:r>
                              <w:rPr>
                                <w:color w:val="231F20"/>
                                <w:spacing w:val="-1"/>
                                <w:sz w:val="18"/>
                              </w:rPr>
                              <w:t>prologue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DC034C" id="Text Box 393" o:spid="_x0000_s1044" type="#_x0000_t202" style="position:absolute;left:0;text-align:left;margin-left:37.1pt;margin-top:12.05pt;width:31.8pt;height:10.2pt;z-index:-251622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" filled="f" stroked="f">
                <v:textbox inset="0,0,0,0">
                  <w:txbxContent>
                    <w:p w14:paraId="71160423" w14:textId="77777777" w:rsidR="00B27AB7" w:rsidRDefault="00B27AB7" w:rsidP="00B27AB7">
                      <w:pPr>
                        <w:spacing w:line="197" w:lineRule="exact"/>
                        <w:rPr>
                          <w:sz w:val="18"/>
                        </w:rPr>
                      </w:pPr>
                      <w:r>
                        <w:rPr>
                          <w:color w:val="231F20"/>
                          <w:spacing w:val="-1"/>
                          <w:sz w:val="18"/>
                        </w:rPr>
                        <w:t>prologue</w:t>
                      </w:r>
                    </w:p>
                  </w:txbxContent>
                </v:textbox>
                <w10:wrap type="topAndBottom" anchorx="page"/>
              </v:shape>
            </w:pict>
          </mc:Fallback>
        </mc:AlternateContent>
      </w:r>
      <w:r>
        <w:rPr>
          <w:color w:val="231F20"/>
          <w:sz w:val="18"/>
        </w:rPr>
        <w:t>Minimal</w:t>
      </w:r>
    </w:p>
    <w:p w14:paraId="488BB35B" w14:textId="77777777" w:rsidR="00B27AB7" w:rsidRDefault="00B27AB7" w:rsidP="00B27AB7">
      <w:pPr>
        <w:spacing w:line="254" w:lineRule="auto"/>
        <w:ind w:left="101" w:right="7619"/>
        <w:rPr>
          <w:sz w:val="18"/>
        </w:rPr>
      </w:pPr>
      <w:r>
        <w:rPr>
          <w:color w:val="231F20"/>
          <w:sz w:val="18"/>
        </w:rPr>
        <w:t>comments for a</w:t>
      </w:r>
      <w:r>
        <w:rPr>
          <w:color w:val="231F20"/>
          <w:spacing w:val="-42"/>
          <w:sz w:val="18"/>
        </w:rPr>
        <w:t xml:space="preserve"> </w:t>
      </w:r>
      <w:r>
        <w:rPr>
          <w:color w:val="231F20"/>
          <w:sz w:val="18"/>
        </w:rPr>
        <w:t>code artifact.</w:t>
      </w:r>
    </w:p>
    <w:p w14:paraId="326C7B0F" w14:textId="77777777" w:rsidR="00B27AB7" w:rsidRDefault="00B27AB7" w:rsidP="00B27AB7">
      <w:pPr>
        <w:spacing w:line="254" w:lineRule="auto"/>
        <w:rPr>
          <w:sz w:val="18"/>
        </w:rPr>
        <w:sectPr w:rsidR="00B27AB7">
          <w:headerReference w:type="even" r:id="rId21"/>
          <w:headerReference w:type="default" r:id="rId22"/>
          <w:pgSz w:w="10140" w:h="13210"/>
          <w:pgMar w:top="1120" w:right="640" w:bottom="280" w:left="640" w:header="717" w:footer="0" w:gutter="0"/>
          <w:pgNumType w:start="506"/>
          <w:cols w:space="720"/>
        </w:sectPr>
      </w:pPr>
    </w:p>
    <w:p w14:paraId="06B9AF7E" w14:textId="3E16586A" w:rsidR="00B27AB7" w:rsidRDefault="00B27AB7" w:rsidP="00B27AB7">
      <w:pPr>
        <w:pStyle w:val="BodyText"/>
        <w:spacing w:before="79" w:line="249" w:lineRule="auto"/>
        <w:ind w:left="761" w:right="113" w:firstLine="240"/>
        <w:jc w:val="both"/>
        <w:rPr>
          <w:color w:val="231F20"/>
        </w:rPr>
      </w:pPr>
      <w:r>
        <w:rPr>
          <w:color w:val="231F20"/>
        </w:rPr>
        <w:lastRenderedPageBreak/>
        <w:t>In</w:t>
      </w:r>
      <w:r>
        <w:rPr>
          <w:color w:val="231F20"/>
          <w:spacing w:val="18"/>
        </w:rPr>
        <w:t xml:space="preserve"> </w:t>
      </w:r>
      <w:r>
        <w:rPr>
          <w:color w:val="231F20"/>
        </w:rPr>
        <w:t>addition</w:t>
      </w:r>
      <w:r>
        <w:rPr>
          <w:color w:val="231F20"/>
          <w:spacing w:val="18"/>
        </w:rPr>
        <w:t xml:space="preserve"> </w:t>
      </w:r>
      <w:r>
        <w:rPr>
          <w:color w:val="231F20"/>
        </w:rPr>
        <w:t>to</w:t>
      </w:r>
      <w:r>
        <w:rPr>
          <w:color w:val="231F20"/>
          <w:spacing w:val="18"/>
        </w:rPr>
        <w:t xml:space="preserve"> </w:t>
      </w:r>
      <w:r>
        <w:rPr>
          <w:color w:val="231F20"/>
        </w:rPr>
        <w:t>prologue</w:t>
      </w:r>
      <w:r>
        <w:rPr>
          <w:color w:val="231F20"/>
          <w:spacing w:val="18"/>
        </w:rPr>
        <w:t xml:space="preserve"> </w:t>
      </w:r>
      <w:r>
        <w:rPr>
          <w:color w:val="231F20"/>
        </w:rPr>
        <w:t>comments,</w:t>
      </w:r>
      <w:r>
        <w:rPr>
          <w:color w:val="231F20"/>
          <w:spacing w:val="18"/>
        </w:rPr>
        <w:t xml:space="preserve"> </w:t>
      </w:r>
      <w:r>
        <w:rPr>
          <w:color w:val="231F20"/>
        </w:rPr>
        <w:t>inline</w:t>
      </w:r>
      <w:r>
        <w:rPr>
          <w:color w:val="231F20"/>
          <w:spacing w:val="18"/>
        </w:rPr>
        <w:t xml:space="preserve"> </w:t>
      </w:r>
      <w:r>
        <w:rPr>
          <w:color w:val="231F20"/>
        </w:rPr>
        <w:t>comments</w:t>
      </w:r>
      <w:r>
        <w:rPr>
          <w:color w:val="231F20"/>
          <w:spacing w:val="18"/>
        </w:rPr>
        <w:t xml:space="preserve"> </w:t>
      </w:r>
      <w:r>
        <w:rPr>
          <w:color w:val="231F20"/>
        </w:rPr>
        <w:t>should</w:t>
      </w:r>
      <w:r>
        <w:rPr>
          <w:color w:val="231F20"/>
          <w:spacing w:val="18"/>
        </w:rPr>
        <w:t xml:space="preserve"> </w:t>
      </w:r>
      <w:r>
        <w:rPr>
          <w:color w:val="231F20"/>
        </w:rPr>
        <w:t>be</w:t>
      </w:r>
      <w:r>
        <w:rPr>
          <w:color w:val="231F20"/>
          <w:spacing w:val="19"/>
        </w:rPr>
        <w:t xml:space="preserve"> </w:t>
      </w:r>
      <w:r>
        <w:rPr>
          <w:color w:val="231F20"/>
        </w:rPr>
        <w:t>inserted</w:t>
      </w:r>
      <w:r>
        <w:rPr>
          <w:color w:val="231F20"/>
          <w:spacing w:val="18"/>
        </w:rPr>
        <w:t xml:space="preserve"> </w:t>
      </w:r>
      <w:r>
        <w:rPr>
          <w:color w:val="231F20"/>
        </w:rPr>
        <w:t>into</w:t>
      </w:r>
      <w:r>
        <w:rPr>
          <w:color w:val="231F20"/>
          <w:spacing w:val="18"/>
        </w:rPr>
        <w:t xml:space="preserve"> </w:t>
      </w:r>
      <w:r>
        <w:rPr>
          <w:color w:val="231F20"/>
        </w:rPr>
        <w:t>the</w:t>
      </w:r>
      <w:r>
        <w:rPr>
          <w:color w:val="231F20"/>
          <w:spacing w:val="18"/>
        </w:rPr>
        <w:t xml:space="preserve"> </w:t>
      </w:r>
      <w:r>
        <w:rPr>
          <w:color w:val="231F20"/>
        </w:rPr>
        <w:t>code</w:t>
      </w:r>
      <w:r>
        <w:rPr>
          <w:color w:val="231F20"/>
          <w:spacing w:val="-48"/>
        </w:rPr>
        <w:t xml:space="preserve"> </w:t>
      </w:r>
      <w:r>
        <w:rPr>
          <w:color w:val="231F20"/>
        </w:rPr>
        <w:t>to assist maintenance programmers in understanding that code. It has been suggested that</w:t>
      </w:r>
      <w:r>
        <w:rPr>
          <w:color w:val="231F20"/>
          <w:spacing w:val="1"/>
        </w:rPr>
        <w:t xml:space="preserve"> </w:t>
      </w:r>
      <w:r>
        <w:rPr>
          <w:color w:val="231F20"/>
        </w:rPr>
        <w:t>inline comments should be used only when the code is implemented in a nonobvious way</w:t>
      </w:r>
      <w:r>
        <w:rPr>
          <w:color w:val="231F20"/>
          <w:spacing w:val="-47"/>
        </w:rPr>
        <w:t xml:space="preserve"> </w:t>
      </w:r>
      <w:r>
        <w:rPr>
          <w:color w:val="231F20"/>
        </w:rPr>
        <w:t>or uses some subtle aspect of the language. On the contrary, confusing code should be</w:t>
      </w:r>
      <w:r>
        <w:rPr>
          <w:color w:val="231F20"/>
          <w:spacing w:val="1"/>
        </w:rPr>
        <w:t xml:space="preserve"> </w:t>
      </w:r>
      <w:r>
        <w:rPr>
          <w:color w:val="231F20"/>
        </w:rPr>
        <w:t>reimplemented</w:t>
      </w:r>
      <w:r>
        <w:rPr>
          <w:color w:val="231F20"/>
          <w:spacing w:val="-7"/>
        </w:rPr>
        <w:t xml:space="preserve"> </w:t>
      </w:r>
      <w:r>
        <w:rPr>
          <w:color w:val="231F20"/>
        </w:rPr>
        <w:t>in</w:t>
      </w:r>
      <w:r>
        <w:rPr>
          <w:color w:val="231F20"/>
          <w:spacing w:val="-6"/>
        </w:rPr>
        <w:t xml:space="preserve"> </w:t>
      </w:r>
      <w:r>
        <w:rPr>
          <w:color w:val="231F20"/>
        </w:rPr>
        <w:t>a</w:t>
      </w:r>
      <w:r>
        <w:rPr>
          <w:color w:val="231F20"/>
          <w:spacing w:val="-6"/>
        </w:rPr>
        <w:t xml:space="preserve"> </w:t>
      </w:r>
      <w:r>
        <w:rPr>
          <w:color w:val="231F20"/>
        </w:rPr>
        <w:t>clearer</w:t>
      </w:r>
      <w:r>
        <w:rPr>
          <w:color w:val="231F20"/>
          <w:spacing w:val="-6"/>
        </w:rPr>
        <w:t xml:space="preserve"> </w:t>
      </w:r>
      <w:r>
        <w:rPr>
          <w:color w:val="231F20"/>
        </w:rPr>
        <w:t>way.</w:t>
      </w:r>
      <w:r>
        <w:rPr>
          <w:color w:val="231F20"/>
          <w:spacing w:val="-6"/>
        </w:rPr>
        <w:t xml:space="preserve"> </w:t>
      </w:r>
      <w:r>
        <w:rPr>
          <w:color w:val="231F20"/>
        </w:rPr>
        <w:t>Inline</w:t>
      </w:r>
      <w:r>
        <w:rPr>
          <w:color w:val="231F20"/>
          <w:spacing w:val="-6"/>
        </w:rPr>
        <w:t xml:space="preserve"> </w:t>
      </w:r>
      <w:r>
        <w:rPr>
          <w:color w:val="231F20"/>
        </w:rPr>
        <w:t>comments</w:t>
      </w:r>
      <w:r>
        <w:rPr>
          <w:color w:val="231F20"/>
          <w:spacing w:val="-6"/>
        </w:rPr>
        <w:t xml:space="preserve"> </w:t>
      </w:r>
      <w:r>
        <w:rPr>
          <w:color w:val="231F20"/>
        </w:rPr>
        <w:t>are</w:t>
      </w:r>
      <w:r>
        <w:rPr>
          <w:color w:val="231F20"/>
          <w:spacing w:val="-6"/>
        </w:rPr>
        <w:t xml:space="preserve"> </w:t>
      </w:r>
      <w:r>
        <w:rPr>
          <w:color w:val="231F20"/>
        </w:rPr>
        <w:t>a</w:t>
      </w:r>
      <w:r>
        <w:rPr>
          <w:color w:val="231F20"/>
          <w:spacing w:val="-6"/>
        </w:rPr>
        <w:t xml:space="preserve"> </w:t>
      </w:r>
      <w:r>
        <w:rPr>
          <w:color w:val="231F20"/>
        </w:rPr>
        <w:t>means</w:t>
      </w:r>
      <w:r>
        <w:rPr>
          <w:color w:val="231F20"/>
          <w:spacing w:val="-6"/>
        </w:rPr>
        <w:t xml:space="preserve"> </w:t>
      </w:r>
      <w:r>
        <w:rPr>
          <w:color w:val="231F20"/>
        </w:rPr>
        <w:t>of</w:t>
      </w:r>
      <w:r>
        <w:rPr>
          <w:color w:val="231F20"/>
          <w:spacing w:val="-6"/>
        </w:rPr>
        <w:t xml:space="preserve"> </w:t>
      </w:r>
      <w:r>
        <w:rPr>
          <w:color w:val="231F20"/>
        </w:rPr>
        <w:t>helping</w:t>
      </w:r>
      <w:r>
        <w:rPr>
          <w:color w:val="231F20"/>
          <w:spacing w:val="-6"/>
        </w:rPr>
        <w:t xml:space="preserve"> </w:t>
      </w:r>
      <w:r>
        <w:rPr>
          <w:color w:val="231F20"/>
        </w:rPr>
        <w:t>maintenance</w:t>
      </w:r>
      <w:r>
        <w:rPr>
          <w:color w:val="231F20"/>
          <w:spacing w:val="-6"/>
        </w:rPr>
        <w:t xml:space="preserve"> </w:t>
      </w:r>
      <w:r>
        <w:rPr>
          <w:color w:val="231F20"/>
        </w:rPr>
        <w:t>pro-</w:t>
      </w:r>
      <w:r>
        <w:rPr>
          <w:color w:val="231F20"/>
          <w:spacing w:val="-48"/>
        </w:rPr>
        <w:t xml:space="preserve"> </w:t>
      </w:r>
      <w:r>
        <w:rPr>
          <w:color w:val="231F20"/>
        </w:rPr>
        <w:t>grammers and should not be used to promote or excuse poor programming practice.</w:t>
      </w:r>
    </w:p>
    <w:p w14:paraId="4E7DE6BF" w14:textId="77777777" w:rsidR="000A4D69" w:rsidRDefault="000A4D69" w:rsidP="000A4D69">
      <w:pPr>
        <w:pStyle w:val="BodyText"/>
        <w:spacing w:before="79" w:line="249" w:lineRule="auto"/>
        <w:ind w:left="761" w:right="113" w:firstLine="240"/>
        <w:jc w:val="both"/>
      </w:pPr>
      <w:r>
        <w:t>Khi được hỏi tại sao mã của họ không chứa bất kỳ bình luận nào, các lập trình viên thường tự hào trả lời: “Tôi viết mã tự ghi lại.” Ngụ ý là tên biến của chúng được chọn rất cẩn thận và mã của chúng được chế tạo tinh xảo đến mức không cần bình luận. Có tồn tại mã tự tạo tài liệu, nhưng nó cực kỳ hiếm. Thay vào đó, kịch bản thông thường là lập trình viên đánh giá cao mọi sắc thái của mã tại thời điểm tạo phẩm mã được triển khai. Có thể hình dung rằng lập trình viên sử dụng cùng một kiểu cho mọi mã tạo tác và trong thời gian 5 năm, mã vẫn rõ ràng về mọi mặt so với lập trình viên ban đầu. Thật không may, điều này là không liên quan. Điểm quan trọng là liệu tạo tác mã có thể được hiểu một cách dễ dàng và rõ ràng bởi tất cả các lập trình viên khác, những người phải đọc nó hay không, bắt đầu với nhóm đảm bảo chất lượng phần mềm và bao gồm một số lập trình viên bảo trì sau chuyển giao khác nhau. Vấn đề trở nên nghiêm trọng hơn do thực tế đáng tiếc là chỉ định sau khi giao hàng</w:t>
      </w:r>
    </w:p>
    <w:p w14:paraId="4F0A0B7F" w14:textId="77777777" w:rsidR="000A4D69" w:rsidRDefault="000A4D69" w:rsidP="000A4D69">
      <w:pPr>
        <w:pStyle w:val="BodyText"/>
        <w:spacing w:before="79" w:line="249" w:lineRule="auto"/>
        <w:ind w:left="761" w:right="113" w:firstLine="240"/>
        <w:jc w:val="both"/>
      </w:pPr>
      <w:r>
        <w:t xml:space="preserve"> </w:t>
      </w:r>
    </w:p>
    <w:p w14:paraId="4F67E65F" w14:textId="77777777" w:rsidR="000A4D69" w:rsidRDefault="000A4D69" w:rsidP="000A4D69">
      <w:pPr>
        <w:pStyle w:val="BodyText"/>
        <w:spacing w:before="79" w:line="249" w:lineRule="auto"/>
        <w:ind w:left="761" w:right="113" w:firstLine="240"/>
        <w:jc w:val="both"/>
      </w:pPr>
      <w:r>
        <w:t>nhiệm vụ bảo trì cho các lập trình viên thiếu kinh nghiệm và không giám sát họ chặt chẽ. Mã không có tài liệu của tạo tác có thể chỉ được hiểu một phần đối với một lập trình viên có kinh nghiệm. Sau đó, tình huống tồi tệ hơn biết bao khi người lập trình bảo trì thiếu kinh nghiệm.</w:t>
      </w:r>
    </w:p>
    <w:p w14:paraId="5FFD9F2E" w14:textId="77777777" w:rsidR="000A4D69" w:rsidRDefault="000A4D69" w:rsidP="000A4D69">
      <w:pPr>
        <w:pStyle w:val="BodyText"/>
        <w:spacing w:before="79" w:line="249" w:lineRule="auto"/>
        <w:ind w:left="761" w:right="113" w:firstLine="240"/>
        <w:jc w:val="both"/>
      </w:pPr>
      <w:r>
        <w:t>Để xem các loại vấn đề có thể phát sinh, hãy xem xét biến xCoordinateOfPosition- OfRobotArm. Một tên biến như vậy chắc chắn là tự ghi lại theo mọi nghĩa của từ này, nhưng rất ít lập trình viên sẵn sàng sử dụng tên biến gồm 31 ký tự, đặc biệt nếu tên đó được sử dụng thường xuyên. Thay vào đó, một tên ngắn hơn được sử dụng, chẳng hạn như xCoord. Lý do đằng sau điều này là nếu toàn bộ tạo tác mã liên quan đến chuyển động của cánh tay rô bốt, thì xCoord chỉ có thể tham chiếu đến tọa độ x của vị trí cánh tay rô bốt. Mặc dù lập luận đó đúng trong bối cảnh của quá trình phát triển, nhưng nó không nhất thiết đúng đối với việc bảo trì sau khi giao hàng. Người lập trình bảo trì có thể không có đủ kiến ​​thức về toàn bộ sản phẩm để nhận ra rằng, trong tạo phẩm mã này, xCoord đề cập đến cánh tay của rô-bốt hoặc có thể không có tài liệu cần thiết để hiểu hoạt động của tạo phẩm mã. Cách để tránh loại vấn đề này là nhấn mạnh rằng mọi tên biến đều được giải thích ở phần đầu của tạo phẩm mã, trong các nhận xét mở đầu. Nếu tuân theo quy tắc này, người lập trình bảo trì sẽ nhanh chóng hiểu rằng biến xCoord được sử dụng cho tọa độ x của vị trí cánh tay rô-bốt.</w:t>
      </w:r>
    </w:p>
    <w:p w14:paraId="1FD08B4B" w14:textId="77777777" w:rsidR="000A4D69" w:rsidRDefault="000A4D69" w:rsidP="000A4D69">
      <w:pPr>
        <w:pStyle w:val="BodyText"/>
        <w:spacing w:before="79" w:line="249" w:lineRule="auto"/>
        <w:ind w:left="761" w:right="113" w:firstLine="240"/>
        <w:jc w:val="both"/>
      </w:pPr>
      <w:r>
        <w:t>Nhận xét mở đầu là bắt buộc trong mọi tạo tác mã. Thông tin tối thiểu phải được cung cấp ở đầu mỗi tạo phẩm mã được liệt kê trong Hình 15.1.</w:t>
      </w:r>
    </w:p>
    <w:p w14:paraId="1E7C7F16" w14:textId="77777777" w:rsidR="000A4D69" w:rsidRDefault="000A4D69" w:rsidP="000A4D69">
      <w:pPr>
        <w:pStyle w:val="BodyText"/>
        <w:spacing w:before="79" w:line="249" w:lineRule="auto"/>
        <w:ind w:left="761" w:right="113" w:firstLine="240"/>
        <w:jc w:val="both"/>
      </w:pPr>
      <w:r>
        <w:t>Ngay cả khi một mã tạo tác được viết rõ ràng, thì cũng không hợp lý khi mong đợi ai đó phải đọc từng dòng để hiểu mã tạo tác đó làm gì và nó làm như thế nào. Lời bình mở đầu giúp người khác dễ dàng hiểu được những điểm chính. Chỉ một thành viên của nhóm SQA hoặc một lập trình viên bảo trì sửa đổi một tạo phẩm mã cụ thể mới được phép đọc mọi dòng của tạo phẩm mã đó.</w:t>
      </w:r>
    </w:p>
    <w:p w14:paraId="7A4AAF2C" w14:textId="2924235E" w:rsidR="000A4D69" w:rsidRDefault="000A4D69" w:rsidP="000A4D69">
      <w:pPr>
        <w:pStyle w:val="BodyText"/>
        <w:spacing w:before="79" w:line="249" w:lineRule="auto"/>
        <w:ind w:left="761" w:right="113" w:firstLine="240"/>
        <w:jc w:val="both"/>
      </w:pPr>
      <w:r>
        <w:t xml:space="preserve">Ngoài các nhận xét mở đầu, các nhận xét nội tuyến nên được chèn vào mã để hỗ trợ các lập trình viên bảo trì hiểu mã đó. Có ý kiến ​​cho rằng chỉ nên sử dụng nhận xét nội tuyến </w:t>
      </w:r>
      <w:r>
        <w:lastRenderedPageBreak/>
        <w:t>khi mã được triển khai theo cách không rõ ràng hoặc sử dụng một số khía cạnh tinh vi của ngôn ngữ. Ngược lại, mã khó hiểu nên được triển khai lại theo cách rõ ràng hơn. Nhận xét nội tuyến là một phương tiện trợ giúp các lập trình viên bảo trì và không nên được sử dụng để thúc đẩy hoặc bào chữa cho việc thực hành lập trình kém</w:t>
      </w:r>
    </w:p>
    <w:p w14:paraId="1C8E1B5D" w14:textId="10FE7D13" w:rsidR="00B27AB7" w:rsidRDefault="00B27AB7">
      <w:pPr>
        <w:pStyle w:val="Heading9"/>
        <w:numPr>
          <w:ilvl w:val="2"/>
          <w:numId w:val="14"/>
        </w:numPr>
        <w:tabs>
          <w:tab w:val="left" w:pos="1571"/>
        </w:tabs>
        <w:spacing w:before="131"/>
        <w:ind w:left="1570" w:hanging="810"/>
        <w:jc w:val="left"/>
      </w:pPr>
      <w:r>
        <w:rPr>
          <w:color w:val="231F20"/>
          <w:w w:val="90"/>
        </w:rPr>
        <w:t>Use</w:t>
      </w:r>
      <w:r>
        <w:rPr>
          <w:color w:val="231F20"/>
          <w:spacing w:val="18"/>
          <w:w w:val="90"/>
        </w:rPr>
        <w:t xml:space="preserve"> </w:t>
      </w:r>
      <w:r>
        <w:rPr>
          <w:color w:val="231F20"/>
          <w:w w:val="90"/>
        </w:rPr>
        <w:t>of</w:t>
      </w:r>
      <w:r>
        <w:rPr>
          <w:color w:val="231F20"/>
          <w:spacing w:val="18"/>
          <w:w w:val="90"/>
        </w:rPr>
        <w:t xml:space="preserve"> </w:t>
      </w:r>
      <w:r>
        <w:rPr>
          <w:color w:val="231F20"/>
          <w:w w:val="90"/>
        </w:rPr>
        <w:t>Parameters</w:t>
      </w:r>
      <w:r w:rsidR="000A4D69">
        <w:rPr>
          <w:color w:val="231F20"/>
          <w:w w:val="90"/>
        </w:rPr>
        <w:t xml:space="preserve"> </w:t>
      </w:r>
      <w:r w:rsidR="000A4D69" w:rsidRPr="000A4D69">
        <w:rPr>
          <w:color w:val="231F20"/>
          <w:w w:val="90"/>
        </w:rPr>
        <w:t>15.3.3 Sử dụng Tham số</w:t>
      </w:r>
    </w:p>
    <w:p w14:paraId="12BC872B" w14:textId="77777777" w:rsidR="00B27AB7" w:rsidRDefault="00B27AB7" w:rsidP="00B27AB7">
      <w:pPr>
        <w:pStyle w:val="BodyText"/>
        <w:spacing w:before="44" w:line="244" w:lineRule="auto"/>
        <w:ind w:left="761" w:right="114" w:hanging="1"/>
        <w:jc w:val="both"/>
      </w:pPr>
      <w:r>
        <w:rPr>
          <w:color w:val="231F20"/>
        </w:rPr>
        <w:t xml:space="preserve">There are very few genuine constants, that is, variables whose values </w:t>
      </w:r>
      <w:r>
        <w:rPr>
          <w:i/>
          <w:color w:val="231F20"/>
        </w:rPr>
        <w:t xml:space="preserve">never </w:t>
      </w:r>
      <w:r>
        <w:rPr>
          <w:color w:val="231F20"/>
        </w:rPr>
        <w:t>change. For</w:t>
      </w:r>
      <w:r>
        <w:rPr>
          <w:color w:val="231F20"/>
          <w:spacing w:val="1"/>
        </w:rPr>
        <w:t xml:space="preserve"> </w:t>
      </w:r>
      <w:r>
        <w:rPr>
          <w:color w:val="231F20"/>
        </w:rPr>
        <w:t>instance, satellite photographs have caused changes to be made in submarine navigation</w:t>
      </w:r>
      <w:r>
        <w:rPr>
          <w:color w:val="231F20"/>
          <w:spacing w:val="1"/>
        </w:rPr>
        <w:t xml:space="preserve"> </w:t>
      </w:r>
      <w:r>
        <w:rPr>
          <w:color w:val="231F20"/>
        </w:rPr>
        <w:t>systems incorporating the latitude and longitude of Pearl Harbor, Hawaii, to reflect more</w:t>
      </w:r>
      <w:r>
        <w:rPr>
          <w:color w:val="231F20"/>
          <w:spacing w:val="1"/>
        </w:rPr>
        <w:t xml:space="preserve"> </w:t>
      </w:r>
      <w:r>
        <w:rPr>
          <w:color w:val="231F20"/>
        </w:rPr>
        <w:t>accurate geographic data regarding the exact location of Pearl Harbor. To take another</w:t>
      </w:r>
      <w:r>
        <w:rPr>
          <w:color w:val="231F20"/>
          <w:spacing w:val="1"/>
        </w:rPr>
        <w:t xml:space="preserve"> </w:t>
      </w:r>
      <w:r>
        <w:rPr>
          <w:color w:val="231F20"/>
        </w:rPr>
        <w:t>example, sales tax is not a genuine constant; legislators tend to change the sales tax rate</w:t>
      </w:r>
      <w:r>
        <w:rPr>
          <w:color w:val="231F20"/>
          <w:spacing w:val="1"/>
        </w:rPr>
        <w:t xml:space="preserve"> </w:t>
      </w:r>
      <w:r>
        <w:rPr>
          <w:color w:val="231F20"/>
        </w:rPr>
        <w:t xml:space="preserve">from time to time. Suppose that the sales tax rate currently is 6.0 percent. If the value </w:t>
      </w:r>
      <w:r>
        <w:rPr>
          <w:rFonts w:ascii="Tahoma" w:hAnsi="Tahoma"/>
          <w:color w:val="231F20"/>
        </w:rPr>
        <w:t>6.0</w:t>
      </w:r>
      <w:r>
        <w:rPr>
          <w:rFonts w:ascii="Tahoma" w:hAnsi="Tahoma"/>
          <w:color w:val="231F20"/>
          <w:spacing w:val="-60"/>
        </w:rPr>
        <w:t xml:space="preserve"> </w:t>
      </w:r>
      <w:r>
        <w:rPr>
          <w:color w:val="231F20"/>
        </w:rPr>
        <w:t>has been hard coded in a number of code artifacts of a product, then changing the product</w:t>
      </w:r>
      <w:r>
        <w:rPr>
          <w:color w:val="231F20"/>
          <w:spacing w:val="-47"/>
        </w:rPr>
        <w:t xml:space="preserve"> </w:t>
      </w:r>
      <w:r>
        <w:rPr>
          <w:color w:val="231F20"/>
        </w:rPr>
        <w:t xml:space="preserve">is a major exercise, with the likely outcome of one or two instances of the “constant” </w:t>
      </w:r>
      <w:r>
        <w:rPr>
          <w:rFonts w:ascii="Tahoma" w:hAnsi="Tahoma"/>
          <w:color w:val="231F20"/>
        </w:rPr>
        <w:t>6.0</w:t>
      </w:r>
      <w:r>
        <w:rPr>
          <w:rFonts w:ascii="Tahoma" w:hAnsi="Tahoma"/>
          <w:color w:val="231F20"/>
          <w:spacing w:val="1"/>
        </w:rPr>
        <w:t xml:space="preserve"> </w:t>
      </w:r>
      <w:r>
        <w:rPr>
          <w:color w:val="231F20"/>
        </w:rPr>
        <w:t>being overlooked and, perhaps, changing an unrelated</w:t>
      </w:r>
      <w:r>
        <w:rPr>
          <w:color w:val="231F20"/>
          <w:spacing w:val="1"/>
        </w:rPr>
        <w:t xml:space="preserve"> </w:t>
      </w:r>
      <w:r>
        <w:rPr>
          <w:rFonts w:ascii="Tahoma" w:hAnsi="Tahoma"/>
          <w:color w:val="231F20"/>
        </w:rPr>
        <w:t>6.0</w:t>
      </w:r>
      <w:r>
        <w:rPr>
          <w:rFonts w:ascii="Tahoma" w:hAnsi="Tahoma"/>
          <w:color w:val="231F20"/>
          <w:spacing w:val="-12"/>
        </w:rPr>
        <w:t xml:space="preserve"> </w:t>
      </w:r>
      <w:r>
        <w:rPr>
          <w:color w:val="231F20"/>
        </w:rPr>
        <w:t>by mistake.</w:t>
      </w:r>
      <w:r>
        <w:rPr>
          <w:color w:val="231F20"/>
          <w:spacing w:val="-11"/>
        </w:rPr>
        <w:t xml:space="preserve"> </w:t>
      </w:r>
      <w:r>
        <w:rPr>
          <w:color w:val="231F20"/>
        </w:rPr>
        <w:t>A</w:t>
      </w:r>
      <w:r>
        <w:rPr>
          <w:color w:val="231F20"/>
          <w:spacing w:val="1"/>
        </w:rPr>
        <w:t xml:space="preserve"> </w:t>
      </w:r>
      <w:r>
        <w:rPr>
          <w:color w:val="231F20"/>
        </w:rPr>
        <w:t>better solution is</w:t>
      </w:r>
      <w:r>
        <w:rPr>
          <w:color w:val="231F20"/>
          <w:spacing w:val="-48"/>
        </w:rPr>
        <w:t xml:space="preserve"> </w:t>
      </w:r>
      <w:r>
        <w:rPr>
          <w:color w:val="231F20"/>
        </w:rPr>
        <w:t>a C++ declaration such as</w:t>
      </w:r>
    </w:p>
    <w:p w14:paraId="659A41EE" w14:textId="77777777" w:rsidR="00B27AB7" w:rsidRDefault="00B27AB7" w:rsidP="00B27AB7">
      <w:pPr>
        <w:spacing w:line="244" w:lineRule="auto"/>
        <w:jc w:val="both"/>
        <w:sectPr w:rsidR="00B27AB7">
          <w:pgSz w:w="10140" w:h="13210"/>
          <w:pgMar w:top="1120" w:right="640" w:bottom="280" w:left="1420" w:header="717" w:footer="0" w:gutter="0"/>
          <w:cols w:space="720"/>
        </w:sectPr>
      </w:pPr>
    </w:p>
    <w:p w14:paraId="69E021F9" w14:textId="77777777" w:rsidR="00B27AB7" w:rsidRDefault="00B27AB7" w:rsidP="00B27AB7">
      <w:pPr>
        <w:pStyle w:val="BodyText"/>
        <w:rPr>
          <w:sz w:val="22"/>
        </w:rPr>
      </w:pPr>
    </w:p>
    <w:p w14:paraId="5684377B" w14:textId="77777777" w:rsidR="00B27AB7" w:rsidRDefault="00B27AB7" w:rsidP="00B27AB7">
      <w:pPr>
        <w:pStyle w:val="BodyText"/>
        <w:spacing w:before="10"/>
      </w:pPr>
    </w:p>
    <w:p w14:paraId="29514459" w14:textId="77777777" w:rsidR="00B27AB7" w:rsidRDefault="00B27AB7" w:rsidP="00B27AB7">
      <w:pPr>
        <w:pStyle w:val="BodyText"/>
        <w:ind w:left="761"/>
      </w:pPr>
      <w:r>
        <w:rPr>
          <w:color w:val="231F20"/>
          <w:spacing w:val="-2"/>
        </w:rPr>
        <w:t>or,</w:t>
      </w:r>
      <w:r>
        <w:rPr>
          <w:color w:val="231F20"/>
          <w:spacing w:val="-11"/>
        </w:rPr>
        <w:t xml:space="preserve"> </w:t>
      </w:r>
      <w:r>
        <w:rPr>
          <w:color w:val="231F20"/>
          <w:spacing w:val="-2"/>
        </w:rPr>
        <w:t>in</w:t>
      </w:r>
      <w:r>
        <w:rPr>
          <w:color w:val="231F20"/>
          <w:spacing w:val="-10"/>
        </w:rPr>
        <w:t xml:space="preserve"> </w:t>
      </w:r>
      <w:r>
        <w:rPr>
          <w:color w:val="231F20"/>
          <w:spacing w:val="-1"/>
        </w:rPr>
        <w:t>Java,</w:t>
      </w:r>
    </w:p>
    <w:p w14:paraId="2DB7DBEE" w14:textId="77777777" w:rsidR="00B27AB7" w:rsidRDefault="00B27AB7" w:rsidP="00B27AB7">
      <w:pPr>
        <w:spacing w:before="120"/>
        <w:ind w:left="326" w:right="1337"/>
        <w:jc w:val="center"/>
        <w:rPr>
          <w:rFonts w:ascii="Tahoma"/>
          <w:sz w:val="20"/>
        </w:rPr>
      </w:pPr>
      <w:r>
        <w:br w:type="column"/>
      </w:r>
      <w:r>
        <w:rPr>
          <w:rFonts w:ascii="Tahoma"/>
          <w:b/>
          <w:color w:val="231F20"/>
          <w:w w:val="95"/>
          <w:sz w:val="20"/>
        </w:rPr>
        <w:t>const</w:t>
      </w:r>
      <w:r>
        <w:rPr>
          <w:rFonts w:ascii="Tahoma"/>
          <w:b/>
          <w:color w:val="231F20"/>
          <w:spacing w:val="20"/>
          <w:w w:val="95"/>
          <w:sz w:val="20"/>
        </w:rPr>
        <w:t xml:space="preserve"> </w:t>
      </w:r>
      <w:r>
        <w:rPr>
          <w:rFonts w:ascii="Tahoma"/>
          <w:b/>
          <w:color w:val="231F20"/>
          <w:w w:val="95"/>
          <w:sz w:val="20"/>
        </w:rPr>
        <w:t>float</w:t>
      </w:r>
      <w:r>
        <w:rPr>
          <w:rFonts w:ascii="Tahoma"/>
          <w:b/>
          <w:color w:val="231F20"/>
          <w:spacing w:val="13"/>
          <w:w w:val="95"/>
          <w:sz w:val="20"/>
        </w:rPr>
        <w:t xml:space="preserve"> </w:t>
      </w:r>
      <w:r>
        <w:rPr>
          <w:rFonts w:ascii="Tahoma"/>
          <w:color w:val="231F20"/>
          <w:w w:val="95"/>
          <w:sz w:val="20"/>
        </w:rPr>
        <w:t>salesTaxRate</w:t>
      </w:r>
      <w:r>
        <w:rPr>
          <w:rFonts w:ascii="Tahoma"/>
          <w:color w:val="231F20"/>
          <w:spacing w:val="10"/>
          <w:w w:val="95"/>
          <w:sz w:val="20"/>
        </w:rPr>
        <w:t xml:space="preserve"> </w:t>
      </w:r>
      <w:r>
        <w:rPr>
          <w:rFonts w:ascii="Tahoma"/>
          <w:color w:val="231F20"/>
          <w:w w:val="95"/>
          <w:sz w:val="20"/>
        </w:rPr>
        <w:t>=</w:t>
      </w:r>
      <w:r>
        <w:rPr>
          <w:rFonts w:ascii="Tahoma"/>
          <w:color w:val="231F20"/>
          <w:spacing w:val="9"/>
          <w:w w:val="95"/>
          <w:sz w:val="20"/>
        </w:rPr>
        <w:t xml:space="preserve"> </w:t>
      </w:r>
      <w:r>
        <w:rPr>
          <w:rFonts w:ascii="Tahoma"/>
          <w:color w:val="231F20"/>
          <w:w w:val="95"/>
          <w:sz w:val="20"/>
        </w:rPr>
        <w:t>6.0;</w:t>
      </w:r>
    </w:p>
    <w:p w14:paraId="017D0BE3" w14:textId="77777777" w:rsidR="00B27AB7" w:rsidRDefault="00B27AB7" w:rsidP="00B27AB7">
      <w:pPr>
        <w:pStyle w:val="BodyText"/>
        <w:rPr>
          <w:rFonts w:ascii="Tahoma"/>
          <w:sz w:val="24"/>
        </w:rPr>
      </w:pPr>
    </w:p>
    <w:p w14:paraId="353DAF73" w14:textId="77777777" w:rsidR="00B27AB7" w:rsidRDefault="00B27AB7" w:rsidP="00B27AB7">
      <w:pPr>
        <w:spacing w:before="189"/>
        <w:ind w:left="326" w:right="1337"/>
        <w:jc w:val="center"/>
        <w:rPr>
          <w:rFonts w:ascii="Tahoma"/>
          <w:sz w:val="20"/>
        </w:rPr>
      </w:pPr>
      <w:r>
        <w:rPr>
          <w:rFonts w:ascii="Tahoma"/>
          <w:b/>
          <w:color w:val="231F20"/>
          <w:sz w:val="20"/>
        </w:rPr>
        <w:t>public</w:t>
      </w:r>
      <w:r>
        <w:rPr>
          <w:rFonts w:ascii="Tahoma"/>
          <w:b/>
          <w:color w:val="231F20"/>
          <w:spacing w:val="-1"/>
          <w:sz w:val="20"/>
        </w:rPr>
        <w:t xml:space="preserve"> </w:t>
      </w:r>
      <w:r>
        <w:rPr>
          <w:rFonts w:ascii="Tahoma"/>
          <w:b/>
          <w:color w:val="231F20"/>
          <w:sz w:val="20"/>
        </w:rPr>
        <w:t>static</w:t>
      </w:r>
      <w:r>
        <w:rPr>
          <w:rFonts w:ascii="Tahoma"/>
          <w:b/>
          <w:color w:val="231F20"/>
          <w:spacing w:val="-1"/>
          <w:sz w:val="20"/>
        </w:rPr>
        <w:t xml:space="preserve"> </w:t>
      </w:r>
      <w:r>
        <w:rPr>
          <w:rFonts w:ascii="Tahoma"/>
          <w:b/>
          <w:color w:val="231F20"/>
          <w:sz w:val="20"/>
        </w:rPr>
        <w:t>final</w:t>
      </w:r>
      <w:r>
        <w:rPr>
          <w:rFonts w:ascii="Tahoma"/>
          <w:b/>
          <w:color w:val="231F20"/>
          <w:spacing w:val="-1"/>
          <w:sz w:val="20"/>
        </w:rPr>
        <w:t xml:space="preserve"> </w:t>
      </w:r>
      <w:r>
        <w:rPr>
          <w:rFonts w:ascii="Tahoma"/>
          <w:b/>
          <w:color w:val="231F20"/>
          <w:sz w:val="20"/>
        </w:rPr>
        <w:t>float</w:t>
      </w:r>
      <w:r>
        <w:rPr>
          <w:rFonts w:ascii="Tahoma"/>
          <w:b/>
          <w:color w:val="231F20"/>
          <w:spacing w:val="-7"/>
          <w:sz w:val="20"/>
        </w:rPr>
        <w:t xml:space="preserve"> </w:t>
      </w:r>
      <w:r>
        <w:rPr>
          <w:rFonts w:ascii="Tahoma"/>
          <w:color w:val="231F20"/>
          <w:sz w:val="20"/>
        </w:rPr>
        <w:t>salesTaxRate</w:t>
      </w:r>
      <w:r>
        <w:rPr>
          <w:rFonts w:ascii="Tahoma"/>
          <w:color w:val="231F20"/>
          <w:spacing w:val="-11"/>
          <w:sz w:val="20"/>
        </w:rPr>
        <w:t xml:space="preserve"> </w:t>
      </w:r>
      <w:r>
        <w:rPr>
          <w:rFonts w:ascii="Tahoma"/>
          <w:color w:val="231F20"/>
          <w:sz w:val="20"/>
        </w:rPr>
        <w:t>=</w:t>
      </w:r>
      <w:r>
        <w:rPr>
          <w:rFonts w:ascii="Tahoma"/>
          <w:color w:val="231F20"/>
          <w:spacing w:val="-10"/>
          <w:sz w:val="20"/>
        </w:rPr>
        <w:t xml:space="preserve"> </w:t>
      </w:r>
      <w:r>
        <w:rPr>
          <w:rFonts w:ascii="Tahoma"/>
          <w:color w:val="231F20"/>
          <w:sz w:val="20"/>
        </w:rPr>
        <w:t>(</w:t>
      </w:r>
      <w:r>
        <w:rPr>
          <w:rFonts w:ascii="Tahoma"/>
          <w:b/>
          <w:color w:val="231F20"/>
          <w:sz w:val="20"/>
        </w:rPr>
        <w:t>float</w:t>
      </w:r>
      <w:r>
        <w:rPr>
          <w:rFonts w:ascii="Tahoma"/>
          <w:color w:val="231F20"/>
          <w:sz w:val="20"/>
        </w:rPr>
        <w:t>)</w:t>
      </w:r>
      <w:r>
        <w:rPr>
          <w:rFonts w:ascii="Tahoma"/>
          <w:color w:val="231F20"/>
          <w:spacing w:val="-11"/>
          <w:sz w:val="20"/>
        </w:rPr>
        <w:t xml:space="preserve"> </w:t>
      </w:r>
      <w:r>
        <w:rPr>
          <w:rFonts w:ascii="Tahoma"/>
          <w:color w:val="231F20"/>
          <w:sz w:val="20"/>
        </w:rPr>
        <w:t>6.0;</w:t>
      </w:r>
    </w:p>
    <w:p w14:paraId="1A809A29" w14:textId="77777777" w:rsidR="00B27AB7" w:rsidRDefault="00B27AB7" w:rsidP="00B27AB7">
      <w:pPr>
        <w:jc w:val="center"/>
        <w:rPr>
          <w:rFonts w:ascii="Tahoma"/>
          <w:sz w:val="20"/>
        </w:rPr>
        <w:sectPr w:rsidR="00B27AB7">
          <w:type w:val="continuous"/>
          <w:pgSz w:w="10140" w:h="13210"/>
          <w:pgMar w:top="580" w:right="640" w:bottom="280" w:left="1420" w:header="720" w:footer="720" w:gutter="0"/>
          <w:cols w:num="2" w:space="720" w:equalWidth="0">
            <w:col w:w="1619" w:space="40"/>
            <w:col w:w="6421"/>
          </w:cols>
        </w:sectPr>
      </w:pPr>
    </w:p>
    <w:p w14:paraId="52A6CB88" w14:textId="238D5492" w:rsidR="00B27AB7" w:rsidRDefault="00B27AB7" w:rsidP="00B27AB7">
      <w:pPr>
        <w:pStyle w:val="BodyText"/>
        <w:spacing w:before="118" w:line="244" w:lineRule="auto"/>
        <w:ind w:left="761" w:right="114" w:hanging="1"/>
        <w:jc w:val="both"/>
        <w:rPr>
          <w:color w:val="231F20"/>
        </w:rPr>
      </w:pPr>
      <w:r>
        <w:rPr>
          <w:color w:val="231F20"/>
          <w:w w:val="95"/>
        </w:rPr>
        <w:t>Then,</w:t>
      </w:r>
      <w:r>
        <w:rPr>
          <w:color w:val="231F20"/>
          <w:spacing w:val="19"/>
          <w:w w:val="95"/>
        </w:rPr>
        <w:t xml:space="preserve"> </w:t>
      </w:r>
      <w:r>
        <w:rPr>
          <w:color w:val="231F20"/>
          <w:w w:val="95"/>
        </w:rPr>
        <w:t>wherever</w:t>
      </w:r>
      <w:r>
        <w:rPr>
          <w:color w:val="231F20"/>
          <w:spacing w:val="20"/>
          <w:w w:val="95"/>
        </w:rPr>
        <w:t xml:space="preserve"> </w:t>
      </w:r>
      <w:r>
        <w:rPr>
          <w:color w:val="231F20"/>
          <w:w w:val="95"/>
        </w:rPr>
        <w:t>the</w:t>
      </w:r>
      <w:r>
        <w:rPr>
          <w:color w:val="231F20"/>
          <w:spacing w:val="19"/>
          <w:w w:val="95"/>
        </w:rPr>
        <w:t xml:space="preserve"> </w:t>
      </w:r>
      <w:r>
        <w:rPr>
          <w:color w:val="231F20"/>
          <w:w w:val="95"/>
        </w:rPr>
        <w:t>value</w:t>
      </w:r>
      <w:r>
        <w:rPr>
          <w:color w:val="231F20"/>
          <w:spacing w:val="20"/>
          <w:w w:val="95"/>
        </w:rPr>
        <w:t xml:space="preserve"> </w:t>
      </w:r>
      <w:r>
        <w:rPr>
          <w:color w:val="231F20"/>
          <w:w w:val="95"/>
        </w:rPr>
        <w:t>of</w:t>
      </w:r>
      <w:r>
        <w:rPr>
          <w:color w:val="231F20"/>
          <w:spacing w:val="20"/>
          <w:w w:val="95"/>
        </w:rPr>
        <w:t xml:space="preserve"> </w:t>
      </w:r>
      <w:r>
        <w:rPr>
          <w:color w:val="231F20"/>
          <w:w w:val="95"/>
        </w:rPr>
        <w:t>the</w:t>
      </w:r>
      <w:r>
        <w:rPr>
          <w:color w:val="231F20"/>
          <w:spacing w:val="19"/>
          <w:w w:val="95"/>
        </w:rPr>
        <w:t xml:space="preserve"> </w:t>
      </w:r>
      <w:r>
        <w:rPr>
          <w:color w:val="231F20"/>
          <w:w w:val="95"/>
        </w:rPr>
        <w:t>sales</w:t>
      </w:r>
      <w:r>
        <w:rPr>
          <w:color w:val="231F20"/>
          <w:spacing w:val="20"/>
          <w:w w:val="95"/>
        </w:rPr>
        <w:t xml:space="preserve"> </w:t>
      </w:r>
      <w:r>
        <w:rPr>
          <w:color w:val="231F20"/>
          <w:w w:val="95"/>
        </w:rPr>
        <w:t>tax</w:t>
      </w:r>
      <w:r>
        <w:rPr>
          <w:color w:val="231F20"/>
          <w:spacing w:val="20"/>
          <w:w w:val="95"/>
        </w:rPr>
        <w:t xml:space="preserve"> </w:t>
      </w:r>
      <w:r>
        <w:rPr>
          <w:color w:val="231F20"/>
          <w:w w:val="95"/>
        </w:rPr>
        <w:t>rate</w:t>
      </w:r>
      <w:r>
        <w:rPr>
          <w:color w:val="231F20"/>
          <w:spacing w:val="19"/>
          <w:w w:val="95"/>
        </w:rPr>
        <w:t xml:space="preserve"> </w:t>
      </w:r>
      <w:r>
        <w:rPr>
          <w:color w:val="231F20"/>
          <w:w w:val="95"/>
        </w:rPr>
        <w:t>is</w:t>
      </w:r>
      <w:r>
        <w:rPr>
          <w:color w:val="231F20"/>
          <w:spacing w:val="20"/>
          <w:w w:val="95"/>
        </w:rPr>
        <w:t xml:space="preserve"> </w:t>
      </w:r>
      <w:r>
        <w:rPr>
          <w:color w:val="231F20"/>
          <w:w w:val="95"/>
        </w:rPr>
        <w:t>needed,</w:t>
      </w:r>
      <w:r>
        <w:rPr>
          <w:color w:val="231F20"/>
          <w:spacing w:val="19"/>
          <w:w w:val="95"/>
        </w:rPr>
        <w:t xml:space="preserve"> </w:t>
      </w:r>
      <w:r>
        <w:rPr>
          <w:color w:val="231F20"/>
          <w:w w:val="95"/>
        </w:rPr>
        <w:t>the</w:t>
      </w:r>
      <w:r>
        <w:rPr>
          <w:color w:val="231F20"/>
          <w:spacing w:val="20"/>
          <w:w w:val="95"/>
        </w:rPr>
        <w:t xml:space="preserve"> </w:t>
      </w:r>
      <w:r>
        <w:rPr>
          <w:color w:val="231F20"/>
          <w:w w:val="95"/>
        </w:rPr>
        <w:t>constant</w:t>
      </w:r>
      <w:r>
        <w:rPr>
          <w:color w:val="231F20"/>
          <w:spacing w:val="20"/>
          <w:w w:val="95"/>
        </w:rPr>
        <w:t xml:space="preserve"> </w:t>
      </w:r>
      <w:r>
        <w:rPr>
          <w:rFonts w:ascii="Tahoma"/>
          <w:color w:val="231F20"/>
          <w:w w:val="95"/>
        </w:rPr>
        <w:t>salesTaxRate</w:t>
      </w:r>
      <w:r>
        <w:rPr>
          <w:rFonts w:ascii="Tahoma"/>
          <w:color w:val="231F20"/>
          <w:spacing w:val="8"/>
          <w:w w:val="95"/>
        </w:rPr>
        <w:t xml:space="preserve"> </w:t>
      </w:r>
      <w:r>
        <w:rPr>
          <w:color w:val="231F20"/>
          <w:w w:val="95"/>
        </w:rPr>
        <w:t>should</w:t>
      </w:r>
      <w:r>
        <w:rPr>
          <w:color w:val="231F20"/>
          <w:spacing w:val="-45"/>
          <w:w w:val="95"/>
        </w:rPr>
        <w:t xml:space="preserve"> </w:t>
      </w:r>
      <w:r>
        <w:rPr>
          <w:color w:val="231F20"/>
        </w:rPr>
        <w:t>be</w:t>
      </w:r>
      <w:r>
        <w:rPr>
          <w:color w:val="231F20"/>
          <w:spacing w:val="-3"/>
        </w:rPr>
        <w:t xml:space="preserve"> </w:t>
      </w:r>
      <w:r>
        <w:rPr>
          <w:color w:val="231F20"/>
        </w:rPr>
        <w:t>used</w:t>
      </w:r>
      <w:r>
        <w:rPr>
          <w:color w:val="231F20"/>
          <w:spacing w:val="-3"/>
        </w:rPr>
        <w:t xml:space="preserve"> </w:t>
      </w:r>
      <w:r>
        <w:rPr>
          <w:color w:val="231F20"/>
        </w:rPr>
        <w:t>and</w:t>
      </w:r>
      <w:r>
        <w:rPr>
          <w:color w:val="231F20"/>
          <w:spacing w:val="-2"/>
        </w:rPr>
        <w:t xml:space="preserve"> </w:t>
      </w:r>
      <w:r>
        <w:rPr>
          <w:color w:val="231F20"/>
        </w:rPr>
        <w:t>not</w:t>
      </w:r>
      <w:r>
        <w:rPr>
          <w:color w:val="231F20"/>
          <w:spacing w:val="-3"/>
        </w:rPr>
        <w:t xml:space="preserve"> </w:t>
      </w:r>
      <w:r>
        <w:rPr>
          <w:color w:val="231F20"/>
        </w:rPr>
        <w:t>the</w:t>
      </w:r>
      <w:r>
        <w:rPr>
          <w:color w:val="231F20"/>
          <w:spacing w:val="-2"/>
        </w:rPr>
        <w:t xml:space="preserve"> </w:t>
      </w:r>
      <w:r>
        <w:rPr>
          <w:color w:val="231F20"/>
        </w:rPr>
        <w:t>number</w:t>
      </w:r>
      <w:r>
        <w:rPr>
          <w:color w:val="231F20"/>
          <w:spacing w:val="-3"/>
        </w:rPr>
        <w:t xml:space="preserve"> </w:t>
      </w:r>
      <w:r>
        <w:rPr>
          <w:rFonts w:ascii="Tahoma"/>
          <w:color w:val="231F20"/>
        </w:rPr>
        <w:t>6.0</w:t>
      </w:r>
      <w:r>
        <w:rPr>
          <w:color w:val="231F20"/>
        </w:rPr>
        <w:t>.</w:t>
      </w:r>
      <w:r>
        <w:rPr>
          <w:color w:val="231F20"/>
          <w:spacing w:val="-3"/>
        </w:rPr>
        <w:t xml:space="preserve"> </w:t>
      </w:r>
      <w:r>
        <w:rPr>
          <w:color w:val="231F20"/>
        </w:rPr>
        <w:t>If</w:t>
      </w:r>
      <w:r>
        <w:rPr>
          <w:color w:val="231F20"/>
          <w:spacing w:val="-2"/>
        </w:rPr>
        <w:t xml:space="preserve"> </w:t>
      </w:r>
      <w:r>
        <w:rPr>
          <w:color w:val="231F20"/>
        </w:rPr>
        <w:t>the</w:t>
      </w:r>
      <w:r>
        <w:rPr>
          <w:color w:val="231F20"/>
          <w:spacing w:val="-3"/>
        </w:rPr>
        <w:t xml:space="preserve"> </w:t>
      </w:r>
      <w:r>
        <w:rPr>
          <w:color w:val="231F20"/>
        </w:rPr>
        <w:t>sales</w:t>
      </w:r>
      <w:r>
        <w:rPr>
          <w:color w:val="231F20"/>
          <w:spacing w:val="-2"/>
        </w:rPr>
        <w:t xml:space="preserve"> </w:t>
      </w:r>
      <w:r>
        <w:rPr>
          <w:color w:val="231F20"/>
        </w:rPr>
        <w:t>tax</w:t>
      </w:r>
      <w:r>
        <w:rPr>
          <w:color w:val="231F20"/>
          <w:spacing w:val="-3"/>
        </w:rPr>
        <w:t xml:space="preserve"> </w:t>
      </w:r>
      <w:r>
        <w:rPr>
          <w:color w:val="231F20"/>
        </w:rPr>
        <w:t>rate</w:t>
      </w:r>
      <w:r>
        <w:rPr>
          <w:color w:val="231F20"/>
          <w:spacing w:val="-3"/>
        </w:rPr>
        <w:t xml:space="preserve"> </w:t>
      </w:r>
      <w:r>
        <w:rPr>
          <w:color w:val="231F20"/>
        </w:rPr>
        <w:t>changes,</w:t>
      </w:r>
      <w:r>
        <w:rPr>
          <w:color w:val="231F20"/>
          <w:spacing w:val="-2"/>
        </w:rPr>
        <w:t xml:space="preserve"> </w:t>
      </w:r>
      <w:r>
        <w:rPr>
          <w:color w:val="231F20"/>
        </w:rPr>
        <w:t>then</w:t>
      </w:r>
      <w:r>
        <w:rPr>
          <w:color w:val="231F20"/>
          <w:spacing w:val="-3"/>
        </w:rPr>
        <w:t xml:space="preserve"> </w:t>
      </w:r>
      <w:r>
        <w:rPr>
          <w:color w:val="231F20"/>
        </w:rPr>
        <w:t>only</w:t>
      </w:r>
      <w:r>
        <w:rPr>
          <w:color w:val="231F20"/>
          <w:spacing w:val="-2"/>
        </w:rPr>
        <w:t xml:space="preserve"> </w:t>
      </w:r>
      <w:r>
        <w:rPr>
          <w:color w:val="231F20"/>
        </w:rPr>
        <w:t>the</w:t>
      </w:r>
      <w:r>
        <w:rPr>
          <w:color w:val="231F20"/>
          <w:spacing w:val="-3"/>
        </w:rPr>
        <w:t xml:space="preserve"> </w:t>
      </w:r>
      <w:r>
        <w:rPr>
          <w:color w:val="231F20"/>
        </w:rPr>
        <w:t>line</w:t>
      </w:r>
      <w:r>
        <w:rPr>
          <w:color w:val="231F20"/>
          <w:spacing w:val="-2"/>
        </w:rPr>
        <w:t xml:space="preserve"> </w:t>
      </w:r>
      <w:r>
        <w:rPr>
          <w:color w:val="231F20"/>
        </w:rPr>
        <w:t>containing</w:t>
      </w:r>
      <w:r>
        <w:rPr>
          <w:color w:val="231F20"/>
          <w:spacing w:val="-48"/>
        </w:rPr>
        <w:t xml:space="preserve"> </w:t>
      </w:r>
      <w:r>
        <w:rPr>
          <w:color w:val="231F20"/>
          <w:w w:val="95"/>
        </w:rPr>
        <w:t xml:space="preserve">the value of </w:t>
      </w:r>
      <w:r>
        <w:rPr>
          <w:rFonts w:ascii="Tahoma"/>
          <w:color w:val="231F20"/>
          <w:w w:val="95"/>
        </w:rPr>
        <w:t xml:space="preserve">salesTaxRate </w:t>
      </w:r>
      <w:r>
        <w:rPr>
          <w:color w:val="231F20"/>
          <w:w w:val="95"/>
        </w:rPr>
        <w:t>need be altered using an editor. Better still, the value of the sales</w:t>
      </w:r>
      <w:r>
        <w:rPr>
          <w:color w:val="231F20"/>
          <w:spacing w:val="1"/>
          <w:w w:val="95"/>
        </w:rPr>
        <w:t xml:space="preserve"> </w:t>
      </w:r>
      <w:r>
        <w:rPr>
          <w:color w:val="231F20"/>
          <w:spacing w:val="-1"/>
        </w:rPr>
        <w:t>tax</w:t>
      </w:r>
      <w:r>
        <w:rPr>
          <w:color w:val="231F20"/>
          <w:spacing w:val="-2"/>
        </w:rPr>
        <w:t xml:space="preserve"> </w:t>
      </w:r>
      <w:r>
        <w:rPr>
          <w:color w:val="231F20"/>
          <w:spacing w:val="-1"/>
        </w:rPr>
        <w:t>rate</w:t>
      </w:r>
      <w:r>
        <w:rPr>
          <w:color w:val="231F20"/>
          <w:spacing w:val="-2"/>
        </w:rPr>
        <w:t xml:space="preserve"> </w:t>
      </w:r>
      <w:r>
        <w:rPr>
          <w:color w:val="231F20"/>
          <w:spacing w:val="-1"/>
        </w:rPr>
        <w:t>should be</w:t>
      </w:r>
      <w:r>
        <w:rPr>
          <w:color w:val="231F20"/>
          <w:spacing w:val="-2"/>
        </w:rPr>
        <w:t xml:space="preserve"> </w:t>
      </w:r>
      <w:r>
        <w:rPr>
          <w:color w:val="231F20"/>
          <w:spacing w:val="-1"/>
        </w:rPr>
        <w:t>read</w:t>
      </w:r>
      <w:r>
        <w:rPr>
          <w:color w:val="231F20"/>
          <w:spacing w:val="-2"/>
        </w:rPr>
        <w:t xml:space="preserve"> </w:t>
      </w:r>
      <w:r>
        <w:rPr>
          <w:color w:val="231F20"/>
          <w:spacing w:val="-1"/>
        </w:rPr>
        <w:t>in from</w:t>
      </w:r>
      <w:r>
        <w:rPr>
          <w:color w:val="231F20"/>
          <w:spacing w:val="-2"/>
        </w:rPr>
        <w:t xml:space="preserve"> </w:t>
      </w:r>
      <w:r>
        <w:rPr>
          <w:color w:val="231F20"/>
          <w:spacing w:val="-1"/>
        </w:rPr>
        <w:t>a</w:t>
      </w:r>
      <w:r>
        <w:rPr>
          <w:color w:val="231F20"/>
          <w:spacing w:val="-2"/>
        </w:rPr>
        <w:t xml:space="preserve"> </w:t>
      </w:r>
      <w:r>
        <w:rPr>
          <w:color w:val="231F20"/>
          <w:spacing w:val="-1"/>
        </w:rPr>
        <w:t xml:space="preserve">parameter </w:t>
      </w:r>
      <w:r>
        <w:rPr>
          <w:color w:val="231F20"/>
        </w:rPr>
        <w:t>file</w:t>
      </w:r>
      <w:r>
        <w:rPr>
          <w:color w:val="231F20"/>
          <w:spacing w:val="-2"/>
        </w:rPr>
        <w:t xml:space="preserve"> </w:t>
      </w:r>
      <w:r>
        <w:rPr>
          <w:color w:val="231F20"/>
        </w:rPr>
        <w:t>at</w:t>
      </w:r>
      <w:r>
        <w:rPr>
          <w:color w:val="231F20"/>
          <w:spacing w:val="-2"/>
        </w:rPr>
        <w:t xml:space="preserve"> </w:t>
      </w:r>
      <w:r>
        <w:rPr>
          <w:color w:val="231F20"/>
        </w:rPr>
        <w:t>the</w:t>
      </w:r>
      <w:r>
        <w:rPr>
          <w:color w:val="231F20"/>
          <w:spacing w:val="-1"/>
        </w:rPr>
        <w:t xml:space="preserve"> </w:t>
      </w:r>
      <w:r>
        <w:rPr>
          <w:color w:val="231F20"/>
        </w:rPr>
        <w:t>beginning</w:t>
      </w:r>
      <w:r>
        <w:rPr>
          <w:color w:val="231F20"/>
          <w:spacing w:val="-2"/>
        </w:rPr>
        <w:t xml:space="preserve"> </w:t>
      </w:r>
      <w:r>
        <w:rPr>
          <w:color w:val="231F20"/>
        </w:rPr>
        <w:t>of</w:t>
      </w:r>
      <w:r>
        <w:rPr>
          <w:color w:val="231F20"/>
          <w:spacing w:val="-2"/>
        </w:rPr>
        <w:t xml:space="preserve"> </w:t>
      </w:r>
      <w:r>
        <w:rPr>
          <w:color w:val="231F20"/>
        </w:rPr>
        <w:t>the</w:t>
      </w:r>
      <w:r>
        <w:rPr>
          <w:color w:val="231F20"/>
          <w:spacing w:val="-1"/>
        </w:rPr>
        <w:t xml:space="preserve"> </w:t>
      </w:r>
      <w:r>
        <w:rPr>
          <w:color w:val="231F20"/>
        </w:rPr>
        <w:t>run.</w:t>
      </w:r>
      <w:r>
        <w:rPr>
          <w:color w:val="231F20"/>
          <w:spacing w:val="-13"/>
        </w:rPr>
        <w:t xml:space="preserve"> </w:t>
      </w:r>
      <w:r>
        <w:rPr>
          <w:color w:val="231F20"/>
        </w:rPr>
        <w:t>All</w:t>
      </w:r>
      <w:r>
        <w:rPr>
          <w:color w:val="231F20"/>
          <w:spacing w:val="-2"/>
        </w:rPr>
        <w:t xml:space="preserve"> </w:t>
      </w:r>
      <w:r>
        <w:rPr>
          <w:color w:val="231F20"/>
        </w:rPr>
        <w:t>such</w:t>
      </w:r>
      <w:r>
        <w:rPr>
          <w:color w:val="231F20"/>
          <w:spacing w:val="-1"/>
        </w:rPr>
        <w:t xml:space="preserve"> </w:t>
      </w:r>
      <w:r>
        <w:rPr>
          <w:color w:val="231F20"/>
        </w:rPr>
        <w:t>appar-</w:t>
      </w:r>
      <w:r>
        <w:rPr>
          <w:color w:val="231F20"/>
          <w:spacing w:val="-48"/>
        </w:rPr>
        <w:t xml:space="preserve"> </w:t>
      </w:r>
      <w:r>
        <w:rPr>
          <w:color w:val="231F20"/>
        </w:rPr>
        <w:t>ent</w:t>
      </w:r>
      <w:r>
        <w:rPr>
          <w:color w:val="231F20"/>
          <w:spacing w:val="-4"/>
        </w:rPr>
        <w:t xml:space="preserve"> </w:t>
      </w:r>
      <w:r>
        <w:rPr>
          <w:color w:val="231F20"/>
        </w:rPr>
        <w:t>constants</w:t>
      </w:r>
      <w:r>
        <w:rPr>
          <w:color w:val="231F20"/>
          <w:spacing w:val="-4"/>
        </w:rPr>
        <w:t xml:space="preserve"> </w:t>
      </w:r>
      <w:r>
        <w:rPr>
          <w:color w:val="231F20"/>
        </w:rPr>
        <w:t>should</w:t>
      </w:r>
      <w:r>
        <w:rPr>
          <w:color w:val="231F20"/>
          <w:spacing w:val="-3"/>
        </w:rPr>
        <w:t xml:space="preserve"> </w:t>
      </w:r>
      <w:r>
        <w:rPr>
          <w:color w:val="231F20"/>
        </w:rPr>
        <w:t>be</w:t>
      </w:r>
      <w:r>
        <w:rPr>
          <w:color w:val="231F20"/>
          <w:spacing w:val="-4"/>
        </w:rPr>
        <w:t xml:space="preserve"> </w:t>
      </w:r>
      <w:r>
        <w:rPr>
          <w:color w:val="231F20"/>
        </w:rPr>
        <w:t>treated</w:t>
      </w:r>
      <w:r>
        <w:rPr>
          <w:color w:val="231F20"/>
          <w:spacing w:val="-3"/>
        </w:rPr>
        <w:t xml:space="preserve"> </w:t>
      </w:r>
      <w:r>
        <w:rPr>
          <w:color w:val="231F20"/>
        </w:rPr>
        <w:t>as</w:t>
      </w:r>
      <w:r>
        <w:rPr>
          <w:color w:val="231F20"/>
          <w:spacing w:val="-4"/>
        </w:rPr>
        <w:t xml:space="preserve"> </w:t>
      </w:r>
      <w:r>
        <w:rPr>
          <w:color w:val="231F20"/>
        </w:rPr>
        <w:t>parameters.</w:t>
      </w:r>
      <w:r>
        <w:rPr>
          <w:color w:val="231F20"/>
          <w:spacing w:val="-3"/>
        </w:rPr>
        <w:t xml:space="preserve"> </w:t>
      </w:r>
      <w:r>
        <w:rPr>
          <w:color w:val="231F20"/>
        </w:rPr>
        <w:t>If</w:t>
      </w:r>
      <w:r>
        <w:rPr>
          <w:color w:val="231F20"/>
          <w:spacing w:val="-4"/>
        </w:rPr>
        <w:t xml:space="preserve"> </w:t>
      </w:r>
      <w:r>
        <w:rPr>
          <w:color w:val="231F20"/>
        </w:rPr>
        <w:t>a</w:t>
      </w:r>
      <w:r>
        <w:rPr>
          <w:color w:val="231F20"/>
          <w:spacing w:val="-3"/>
        </w:rPr>
        <w:t xml:space="preserve"> </w:t>
      </w:r>
      <w:r>
        <w:rPr>
          <w:color w:val="231F20"/>
        </w:rPr>
        <w:t>value</w:t>
      </w:r>
      <w:r>
        <w:rPr>
          <w:color w:val="231F20"/>
          <w:spacing w:val="-4"/>
        </w:rPr>
        <w:t xml:space="preserve"> </w:t>
      </w:r>
      <w:r>
        <w:rPr>
          <w:color w:val="231F20"/>
        </w:rPr>
        <w:t>should</w:t>
      </w:r>
      <w:r>
        <w:rPr>
          <w:color w:val="231F20"/>
          <w:spacing w:val="-3"/>
        </w:rPr>
        <w:t xml:space="preserve"> </w:t>
      </w:r>
      <w:r>
        <w:rPr>
          <w:color w:val="231F20"/>
        </w:rPr>
        <w:t>change</w:t>
      </w:r>
      <w:r>
        <w:rPr>
          <w:color w:val="231F20"/>
          <w:spacing w:val="-4"/>
        </w:rPr>
        <w:t xml:space="preserve"> </w:t>
      </w:r>
      <w:r>
        <w:rPr>
          <w:color w:val="231F20"/>
        </w:rPr>
        <w:t>for</w:t>
      </w:r>
      <w:r>
        <w:rPr>
          <w:color w:val="231F20"/>
          <w:spacing w:val="-3"/>
        </w:rPr>
        <w:t xml:space="preserve"> </w:t>
      </w:r>
      <w:r>
        <w:rPr>
          <w:color w:val="231F20"/>
        </w:rPr>
        <w:t>any</w:t>
      </w:r>
      <w:r>
        <w:rPr>
          <w:color w:val="231F20"/>
          <w:spacing w:val="-4"/>
        </w:rPr>
        <w:t xml:space="preserve"> </w:t>
      </w:r>
      <w:r>
        <w:rPr>
          <w:color w:val="231F20"/>
        </w:rPr>
        <w:t>reason,</w:t>
      </w:r>
      <w:r>
        <w:rPr>
          <w:color w:val="231F20"/>
          <w:spacing w:val="-4"/>
        </w:rPr>
        <w:t xml:space="preserve"> </w:t>
      </w:r>
      <w:r>
        <w:rPr>
          <w:color w:val="231F20"/>
        </w:rPr>
        <w:t>this</w:t>
      </w:r>
      <w:r>
        <w:rPr>
          <w:color w:val="231F20"/>
          <w:spacing w:val="-47"/>
        </w:rPr>
        <w:t xml:space="preserve"> </w:t>
      </w:r>
      <w:r>
        <w:rPr>
          <w:color w:val="231F20"/>
        </w:rPr>
        <w:t>change</w:t>
      </w:r>
      <w:r>
        <w:rPr>
          <w:color w:val="231F20"/>
          <w:spacing w:val="-1"/>
        </w:rPr>
        <w:t xml:space="preserve"> </w:t>
      </w:r>
      <w:r>
        <w:rPr>
          <w:color w:val="231F20"/>
        </w:rPr>
        <w:t>can</w:t>
      </w:r>
      <w:r>
        <w:rPr>
          <w:color w:val="231F20"/>
          <w:spacing w:val="-1"/>
        </w:rPr>
        <w:t xml:space="preserve"> </w:t>
      </w:r>
      <w:r>
        <w:rPr>
          <w:color w:val="231F20"/>
        </w:rPr>
        <w:t>be implemented</w:t>
      </w:r>
      <w:r>
        <w:rPr>
          <w:color w:val="231F20"/>
          <w:spacing w:val="-1"/>
        </w:rPr>
        <w:t xml:space="preserve"> </w:t>
      </w:r>
      <w:r>
        <w:rPr>
          <w:color w:val="231F20"/>
        </w:rPr>
        <w:t>quickly and</w:t>
      </w:r>
      <w:r>
        <w:rPr>
          <w:color w:val="231F20"/>
          <w:spacing w:val="-1"/>
        </w:rPr>
        <w:t xml:space="preserve"> </w:t>
      </w:r>
      <w:r>
        <w:rPr>
          <w:color w:val="231F20"/>
        </w:rPr>
        <w:t>effectively.</w:t>
      </w:r>
    </w:p>
    <w:p w14:paraId="676F5D65" w14:textId="77777777" w:rsidR="000A4D69" w:rsidRDefault="000A4D69" w:rsidP="000A4D69">
      <w:pPr>
        <w:pStyle w:val="BodyText"/>
        <w:spacing w:before="118" w:line="244" w:lineRule="auto"/>
        <w:ind w:right="114"/>
        <w:jc w:val="both"/>
      </w:pPr>
      <w:r>
        <w:t>Có rất ít hằng số chính hãng, nghĩa là các biến có giá trị không bao giờ thay đổi. Ví dụ, ảnh vệ tinh đã gây ra những thay đổi được thực hiện trong hệ thống định vị tàu ngầm kết hợp vĩ độ và kinh độ của Trân Châu Cảng, Hawaii, để phản ánh dữ liệu địa lý chính xác hơn về vị trí chính xác của Trân Châu Cảng. Lấy một ví dụ khác, thuế bán hàng không phải là một hằng số thực sự; các nhà lập pháp có xu hướng thay đổi thuế suất bán hàng theo thời gian. Giả sử rằng thuế suất doanh thu hiện tại là 6,0 phần trăm. Nếu giá trị 6.0 đã được mã hóa cứng trong một số tạo phẩm mã của sản phẩm, thì việc thay đổi sản phẩm là một bài tập lớn, với kết quả có khả năng là một hoặc hai trường hợp của “hằng số” 6.0 bị bỏ qua và có lẽ, thay đổi một không liên quan 6.0 do nhầm lẫn. Một giải pháp tốt hơn là khai báo C++ chẳng hạn như</w:t>
      </w:r>
    </w:p>
    <w:p w14:paraId="365ECF92" w14:textId="77777777" w:rsidR="000A4D69" w:rsidRDefault="000A4D69" w:rsidP="000A4D69">
      <w:pPr>
        <w:pStyle w:val="BodyText"/>
        <w:spacing w:before="118" w:line="244" w:lineRule="auto"/>
        <w:ind w:right="114"/>
        <w:jc w:val="both"/>
      </w:pPr>
      <w:r>
        <w:t xml:space="preserve"> </w:t>
      </w:r>
    </w:p>
    <w:p w14:paraId="6E4DF2BF" w14:textId="77777777" w:rsidR="000A4D69" w:rsidRDefault="000A4D69" w:rsidP="000A4D69">
      <w:pPr>
        <w:pStyle w:val="BodyText"/>
        <w:spacing w:before="118" w:line="244" w:lineRule="auto"/>
        <w:ind w:right="114"/>
        <w:jc w:val="both"/>
      </w:pPr>
    </w:p>
    <w:p w14:paraId="3F667A01" w14:textId="77777777" w:rsidR="000A4D69" w:rsidRDefault="000A4D69" w:rsidP="000A4D69">
      <w:pPr>
        <w:pStyle w:val="BodyText"/>
        <w:spacing w:before="118" w:line="244" w:lineRule="auto"/>
        <w:ind w:right="114"/>
        <w:jc w:val="both"/>
      </w:pPr>
    </w:p>
    <w:p w14:paraId="59635280" w14:textId="77777777" w:rsidR="000A4D69" w:rsidRDefault="000A4D69" w:rsidP="000A4D69">
      <w:pPr>
        <w:pStyle w:val="BodyText"/>
        <w:spacing w:before="118" w:line="244" w:lineRule="auto"/>
        <w:ind w:right="114"/>
        <w:jc w:val="both"/>
      </w:pPr>
      <w:r>
        <w:t>hoặc, trong Java,</w:t>
      </w:r>
    </w:p>
    <w:p w14:paraId="5260E60B" w14:textId="77777777" w:rsidR="000A4D69" w:rsidRDefault="000A4D69" w:rsidP="000A4D69">
      <w:pPr>
        <w:pStyle w:val="BodyText"/>
        <w:spacing w:before="118" w:line="244" w:lineRule="auto"/>
        <w:ind w:right="114"/>
        <w:jc w:val="both"/>
      </w:pPr>
      <w:r>
        <w:t xml:space="preserve"> </w:t>
      </w:r>
    </w:p>
    <w:p w14:paraId="6A662343" w14:textId="77777777" w:rsidR="000A4D69" w:rsidRDefault="000A4D69" w:rsidP="000A4D69">
      <w:pPr>
        <w:pStyle w:val="BodyText"/>
        <w:spacing w:before="118" w:line="244" w:lineRule="auto"/>
        <w:ind w:right="114"/>
        <w:jc w:val="both"/>
      </w:pPr>
      <w:r>
        <w:t>const float salesTaxRate = 6.0;</w:t>
      </w:r>
    </w:p>
    <w:p w14:paraId="6B63B76D" w14:textId="77777777" w:rsidR="000A4D69" w:rsidRDefault="000A4D69" w:rsidP="000A4D69">
      <w:pPr>
        <w:pStyle w:val="BodyText"/>
        <w:spacing w:before="118" w:line="244" w:lineRule="auto"/>
        <w:ind w:right="114"/>
        <w:jc w:val="both"/>
      </w:pPr>
    </w:p>
    <w:p w14:paraId="6B80B4A0" w14:textId="77777777" w:rsidR="000A4D69" w:rsidRDefault="000A4D69" w:rsidP="000A4D69">
      <w:pPr>
        <w:pStyle w:val="BodyText"/>
        <w:spacing w:before="118" w:line="244" w:lineRule="auto"/>
        <w:ind w:right="114"/>
        <w:jc w:val="both"/>
      </w:pPr>
      <w:r>
        <w:t>public tĩnh cuối cùng float salesTaxRate = (float) 6.0;</w:t>
      </w:r>
    </w:p>
    <w:p w14:paraId="439E4AD9" w14:textId="77777777" w:rsidR="000A4D69" w:rsidRDefault="000A4D69" w:rsidP="000A4D69">
      <w:pPr>
        <w:pStyle w:val="BodyText"/>
        <w:spacing w:before="118" w:line="244" w:lineRule="auto"/>
        <w:ind w:right="114"/>
        <w:jc w:val="both"/>
      </w:pPr>
      <w:r>
        <w:lastRenderedPageBreak/>
        <w:t xml:space="preserve"> </w:t>
      </w:r>
    </w:p>
    <w:p w14:paraId="04E66A8C" w14:textId="2AAA2FE4" w:rsidR="000A4D69" w:rsidRDefault="000A4D69" w:rsidP="000A4D69">
      <w:pPr>
        <w:pStyle w:val="BodyText"/>
        <w:spacing w:before="118" w:line="244" w:lineRule="auto"/>
        <w:ind w:right="114"/>
        <w:jc w:val="both"/>
      </w:pPr>
      <w:r>
        <w:t>Sau đó, bất cứ nơi nào giá trị của thuế suất doanh thu là cần thiết, thì nên sử dụng SalesTaxRate không đổi và không phải là số 6.0. Nếu thuế suất thuế bán hàng thay đổi, thì chỉ dòng chứa giá trị của salesTaxRate cần được thay đổi bằng trình chỉnh sửa. Tốt hơn nữa, giá trị của thuế suất bán hàng nên được đọc từ tệp tham số khi bắt đầu chạy. Tất cả các hằng số rõ ràng như vậy nên được coi là tham số. Nếu một giá trị thay đổi vì bất kỳ lý do gì, thay đổi này có thể được thực hiện nhanh chóng và hiệu quả.</w:t>
      </w:r>
    </w:p>
    <w:p w14:paraId="63DAFE2D" w14:textId="2E71174A" w:rsidR="00B27AB7" w:rsidRDefault="00B27AB7">
      <w:pPr>
        <w:pStyle w:val="Heading9"/>
        <w:numPr>
          <w:ilvl w:val="2"/>
          <w:numId w:val="14"/>
        </w:numPr>
        <w:tabs>
          <w:tab w:val="left" w:pos="1571"/>
        </w:tabs>
        <w:spacing w:before="132"/>
        <w:ind w:left="1570" w:hanging="810"/>
        <w:jc w:val="left"/>
      </w:pPr>
      <w:r>
        <w:rPr>
          <w:color w:val="231F20"/>
          <w:w w:val="90"/>
        </w:rPr>
        <w:t>Code</w:t>
      </w:r>
      <w:r>
        <w:rPr>
          <w:color w:val="231F20"/>
          <w:spacing w:val="23"/>
          <w:w w:val="90"/>
        </w:rPr>
        <w:t xml:space="preserve"> </w:t>
      </w:r>
      <w:r>
        <w:rPr>
          <w:color w:val="231F20"/>
          <w:w w:val="90"/>
        </w:rPr>
        <w:t>Layout</w:t>
      </w:r>
      <w:r>
        <w:rPr>
          <w:color w:val="231F20"/>
          <w:spacing w:val="24"/>
          <w:w w:val="90"/>
        </w:rPr>
        <w:t xml:space="preserve"> </w:t>
      </w:r>
      <w:r>
        <w:rPr>
          <w:color w:val="231F20"/>
          <w:w w:val="90"/>
        </w:rPr>
        <w:t>for</w:t>
      </w:r>
      <w:r>
        <w:rPr>
          <w:color w:val="231F20"/>
          <w:spacing w:val="24"/>
          <w:w w:val="90"/>
        </w:rPr>
        <w:t xml:space="preserve"> </w:t>
      </w:r>
      <w:r>
        <w:rPr>
          <w:color w:val="231F20"/>
          <w:w w:val="90"/>
        </w:rPr>
        <w:t>Increased</w:t>
      </w:r>
      <w:r>
        <w:rPr>
          <w:color w:val="231F20"/>
          <w:spacing w:val="23"/>
          <w:w w:val="90"/>
        </w:rPr>
        <w:t xml:space="preserve"> </w:t>
      </w:r>
      <w:r>
        <w:rPr>
          <w:color w:val="231F20"/>
          <w:w w:val="90"/>
        </w:rPr>
        <w:t>Readability</w:t>
      </w:r>
      <w:r w:rsidR="000A4D69">
        <w:rPr>
          <w:color w:val="231F20"/>
          <w:w w:val="90"/>
        </w:rPr>
        <w:t xml:space="preserve"> </w:t>
      </w:r>
      <w:r w:rsidR="000A4D69" w:rsidRPr="000A4D69">
        <w:rPr>
          <w:color w:val="231F20"/>
          <w:w w:val="90"/>
        </w:rPr>
        <w:t>15.3.4 Bố cục mã để tăng khả năng đọc</w:t>
      </w:r>
    </w:p>
    <w:p w14:paraId="6355FDBB" w14:textId="77777777" w:rsidR="00B27AB7" w:rsidRDefault="00B27AB7" w:rsidP="00B27AB7">
      <w:pPr>
        <w:pStyle w:val="BodyText"/>
        <w:spacing w:before="44" w:line="247" w:lineRule="auto"/>
        <w:ind w:left="761" w:right="117" w:hanging="1"/>
        <w:jc w:val="both"/>
      </w:pPr>
      <w:r>
        <w:rPr>
          <w:color w:val="231F20"/>
        </w:rPr>
        <w:t>It is relatively simple to make a code artifact easy to read. For example, no more than one</w:t>
      </w:r>
      <w:r>
        <w:rPr>
          <w:color w:val="231F20"/>
          <w:spacing w:val="-47"/>
        </w:rPr>
        <w:t xml:space="preserve"> </w:t>
      </w:r>
      <w:r>
        <w:rPr>
          <w:color w:val="231F20"/>
        </w:rPr>
        <w:t>statement</w:t>
      </w:r>
      <w:r>
        <w:rPr>
          <w:color w:val="231F20"/>
          <w:spacing w:val="-7"/>
        </w:rPr>
        <w:t xml:space="preserve"> </w:t>
      </w:r>
      <w:r>
        <w:rPr>
          <w:color w:val="231F20"/>
        </w:rPr>
        <w:t>should</w:t>
      </w:r>
      <w:r>
        <w:rPr>
          <w:color w:val="231F20"/>
          <w:spacing w:val="-7"/>
        </w:rPr>
        <w:t xml:space="preserve"> </w:t>
      </w:r>
      <w:r>
        <w:rPr>
          <w:color w:val="231F20"/>
        </w:rPr>
        <w:t>appear</w:t>
      </w:r>
      <w:r>
        <w:rPr>
          <w:color w:val="231F20"/>
          <w:spacing w:val="-6"/>
        </w:rPr>
        <w:t xml:space="preserve"> </w:t>
      </w:r>
      <w:r>
        <w:rPr>
          <w:color w:val="231F20"/>
        </w:rPr>
        <w:t>on</w:t>
      </w:r>
      <w:r>
        <w:rPr>
          <w:color w:val="231F20"/>
          <w:spacing w:val="-7"/>
        </w:rPr>
        <w:t xml:space="preserve"> </w:t>
      </w:r>
      <w:r>
        <w:rPr>
          <w:color w:val="231F20"/>
        </w:rPr>
        <w:t>a</w:t>
      </w:r>
      <w:r>
        <w:rPr>
          <w:color w:val="231F20"/>
          <w:spacing w:val="-7"/>
        </w:rPr>
        <w:t xml:space="preserve"> </w:t>
      </w:r>
      <w:r>
        <w:rPr>
          <w:color w:val="231F20"/>
        </w:rPr>
        <w:t>line,</w:t>
      </w:r>
      <w:r>
        <w:rPr>
          <w:color w:val="231F20"/>
          <w:spacing w:val="-6"/>
        </w:rPr>
        <w:t xml:space="preserve"> </w:t>
      </w:r>
      <w:r>
        <w:rPr>
          <w:color w:val="231F20"/>
        </w:rPr>
        <w:t>even</w:t>
      </w:r>
      <w:r>
        <w:rPr>
          <w:color w:val="231F20"/>
          <w:spacing w:val="-7"/>
        </w:rPr>
        <w:t xml:space="preserve"> </w:t>
      </w:r>
      <w:r>
        <w:rPr>
          <w:color w:val="231F20"/>
        </w:rPr>
        <w:t>though</w:t>
      </w:r>
      <w:r>
        <w:rPr>
          <w:color w:val="231F20"/>
          <w:spacing w:val="-7"/>
        </w:rPr>
        <w:t xml:space="preserve"> </w:t>
      </w:r>
      <w:r>
        <w:rPr>
          <w:color w:val="231F20"/>
        </w:rPr>
        <w:t>many</w:t>
      </w:r>
      <w:r>
        <w:rPr>
          <w:color w:val="231F20"/>
          <w:spacing w:val="-6"/>
        </w:rPr>
        <w:t xml:space="preserve"> </w:t>
      </w:r>
      <w:r>
        <w:rPr>
          <w:color w:val="231F20"/>
        </w:rPr>
        <w:t>programming</w:t>
      </w:r>
      <w:r>
        <w:rPr>
          <w:color w:val="231F20"/>
          <w:spacing w:val="-7"/>
        </w:rPr>
        <w:t xml:space="preserve"> </w:t>
      </w:r>
      <w:r>
        <w:rPr>
          <w:color w:val="231F20"/>
        </w:rPr>
        <w:t>languages</w:t>
      </w:r>
      <w:r>
        <w:rPr>
          <w:color w:val="231F20"/>
          <w:spacing w:val="-7"/>
        </w:rPr>
        <w:t xml:space="preserve"> </w:t>
      </w:r>
      <w:r>
        <w:rPr>
          <w:color w:val="231F20"/>
        </w:rPr>
        <w:t>permit</w:t>
      </w:r>
      <w:r>
        <w:rPr>
          <w:color w:val="231F20"/>
          <w:spacing w:val="-6"/>
        </w:rPr>
        <w:t xml:space="preserve"> </w:t>
      </w:r>
      <w:r>
        <w:rPr>
          <w:color w:val="231F20"/>
        </w:rPr>
        <w:t>more</w:t>
      </w:r>
      <w:r>
        <w:rPr>
          <w:color w:val="231F20"/>
          <w:spacing w:val="-48"/>
        </w:rPr>
        <w:t xml:space="preserve"> </w:t>
      </w:r>
      <w:r>
        <w:rPr>
          <w:color w:val="231F20"/>
          <w:spacing w:val="-1"/>
        </w:rPr>
        <w:t>than</w:t>
      </w:r>
      <w:r>
        <w:rPr>
          <w:color w:val="231F20"/>
          <w:spacing w:val="-12"/>
        </w:rPr>
        <w:t xml:space="preserve"> </w:t>
      </w:r>
      <w:r>
        <w:rPr>
          <w:color w:val="231F20"/>
          <w:spacing w:val="-1"/>
        </w:rPr>
        <w:t>one.</w:t>
      </w:r>
      <w:r>
        <w:rPr>
          <w:color w:val="231F20"/>
          <w:spacing w:val="-11"/>
        </w:rPr>
        <w:t xml:space="preserve"> </w:t>
      </w:r>
      <w:r>
        <w:rPr>
          <w:color w:val="231F20"/>
          <w:spacing w:val="-1"/>
        </w:rPr>
        <w:t>Indentation</w:t>
      </w:r>
      <w:r>
        <w:rPr>
          <w:color w:val="231F20"/>
          <w:spacing w:val="-12"/>
        </w:rPr>
        <w:t xml:space="preserve"> </w:t>
      </w:r>
      <w:r>
        <w:rPr>
          <w:color w:val="231F20"/>
          <w:spacing w:val="-1"/>
        </w:rPr>
        <w:t>is</w:t>
      </w:r>
      <w:r>
        <w:rPr>
          <w:color w:val="231F20"/>
          <w:spacing w:val="-11"/>
        </w:rPr>
        <w:t xml:space="preserve"> </w:t>
      </w:r>
      <w:r>
        <w:rPr>
          <w:color w:val="231F20"/>
          <w:spacing w:val="-1"/>
        </w:rPr>
        <w:t>perhaps</w:t>
      </w:r>
      <w:r>
        <w:rPr>
          <w:color w:val="231F20"/>
          <w:spacing w:val="-11"/>
        </w:rPr>
        <w:t xml:space="preserve"> </w:t>
      </w:r>
      <w:r>
        <w:rPr>
          <w:color w:val="231F20"/>
          <w:spacing w:val="-1"/>
        </w:rPr>
        <w:t>the</w:t>
      </w:r>
      <w:r>
        <w:rPr>
          <w:color w:val="231F20"/>
          <w:spacing w:val="-12"/>
        </w:rPr>
        <w:t xml:space="preserve"> </w:t>
      </w:r>
      <w:r>
        <w:rPr>
          <w:color w:val="231F20"/>
          <w:spacing w:val="-1"/>
        </w:rPr>
        <w:t>most</w:t>
      </w:r>
      <w:r>
        <w:rPr>
          <w:color w:val="231F20"/>
          <w:spacing w:val="-11"/>
        </w:rPr>
        <w:t xml:space="preserve"> </w:t>
      </w:r>
      <w:r>
        <w:rPr>
          <w:color w:val="231F20"/>
          <w:spacing w:val="-1"/>
        </w:rPr>
        <w:t>important</w:t>
      </w:r>
      <w:r>
        <w:rPr>
          <w:color w:val="231F20"/>
          <w:spacing w:val="-12"/>
        </w:rPr>
        <w:t xml:space="preserve"> </w:t>
      </w:r>
      <w:r>
        <w:rPr>
          <w:color w:val="231F20"/>
          <w:spacing w:val="-1"/>
        </w:rPr>
        <w:t>technique</w:t>
      </w:r>
      <w:r>
        <w:rPr>
          <w:color w:val="231F20"/>
          <w:spacing w:val="-11"/>
        </w:rPr>
        <w:t xml:space="preserve"> </w:t>
      </w:r>
      <w:r>
        <w:rPr>
          <w:color w:val="231F20"/>
          <w:spacing w:val="-1"/>
        </w:rPr>
        <w:t>for</w:t>
      </w:r>
      <w:r>
        <w:rPr>
          <w:color w:val="231F20"/>
          <w:spacing w:val="-11"/>
        </w:rPr>
        <w:t xml:space="preserve"> </w:t>
      </w:r>
      <w:r>
        <w:rPr>
          <w:color w:val="231F20"/>
          <w:spacing w:val="-1"/>
        </w:rPr>
        <w:t>increasing</w:t>
      </w:r>
      <w:r>
        <w:rPr>
          <w:color w:val="231F20"/>
          <w:spacing w:val="-12"/>
        </w:rPr>
        <w:t xml:space="preserve"> </w:t>
      </w:r>
      <w:r>
        <w:rPr>
          <w:color w:val="231F20"/>
          <w:spacing w:val="-1"/>
        </w:rPr>
        <w:t>readability.</w:t>
      </w:r>
      <w:r>
        <w:rPr>
          <w:color w:val="231F20"/>
          <w:spacing w:val="-11"/>
        </w:rPr>
        <w:t xml:space="preserve"> </w:t>
      </w:r>
      <w:r>
        <w:rPr>
          <w:color w:val="231F20"/>
          <w:spacing w:val="-1"/>
        </w:rPr>
        <w:t>Just</w:t>
      </w:r>
      <w:r>
        <w:rPr>
          <w:color w:val="231F20"/>
          <w:spacing w:val="-48"/>
        </w:rPr>
        <w:t xml:space="preserve"> </w:t>
      </w:r>
      <w:r>
        <w:rPr>
          <w:color w:val="231F20"/>
        </w:rPr>
        <w:t>imagine</w:t>
      </w:r>
      <w:r>
        <w:rPr>
          <w:color w:val="231F20"/>
          <w:spacing w:val="-8"/>
        </w:rPr>
        <w:t xml:space="preserve"> </w:t>
      </w:r>
      <w:r>
        <w:rPr>
          <w:color w:val="231F20"/>
        </w:rPr>
        <w:t>how</w:t>
      </w:r>
      <w:r>
        <w:rPr>
          <w:color w:val="231F20"/>
          <w:spacing w:val="-7"/>
        </w:rPr>
        <w:t xml:space="preserve"> </w:t>
      </w:r>
      <w:r>
        <w:rPr>
          <w:color w:val="231F20"/>
        </w:rPr>
        <w:t>difficult</w:t>
      </w:r>
      <w:r>
        <w:rPr>
          <w:color w:val="231F20"/>
          <w:spacing w:val="-8"/>
        </w:rPr>
        <w:t xml:space="preserve"> </w:t>
      </w:r>
      <w:r>
        <w:rPr>
          <w:color w:val="231F20"/>
        </w:rPr>
        <w:t>it</w:t>
      </w:r>
      <w:r>
        <w:rPr>
          <w:color w:val="231F20"/>
          <w:spacing w:val="-8"/>
        </w:rPr>
        <w:t xml:space="preserve"> </w:t>
      </w:r>
      <w:r>
        <w:rPr>
          <w:color w:val="231F20"/>
        </w:rPr>
        <w:t>would</w:t>
      </w:r>
      <w:r>
        <w:rPr>
          <w:color w:val="231F20"/>
          <w:spacing w:val="-7"/>
        </w:rPr>
        <w:t xml:space="preserve"> </w:t>
      </w:r>
      <w:r>
        <w:rPr>
          <w:color w:val="231F20"/>
        </w:rPr>
        <w:t>be</w:t>
      </w:r>
      <w:r>
        <w:rPr>
          <w:color w:val="231F20"/>
          <w:spacing w:val="-8"/>
        </w:rPr>
        <w:t xml:space="preserve"> </w:t>
      </w:r>
      <w:r>
        <w:rPr>
          <w:color w:val="231F20"/>
        </w:rPr>
        <w:t>to</w:t>
      </w:r>
      <w:r>
        <w:rPr>
          <w:color w:val="231F20"/>
          <w:spacing w:val="-7"/>
        </w:rPr>
        <w:t xml:space="preserve"> </w:t>
      </w:r>
      <w:r>
        <w:rPr>
          <w:color w:val="231F20"/>
        </w:rPr>
        <w:t>read</w:t>
      </w:r>
      <w:r>
        <w:rPr>
          <w:color w:val="231F20"/>
          <w:spacing w:val="-8"/>
        </w:rPr>
        <w:t xml:space="preserve"> </w:t>
      </w:r>
      <w:r>
        <w:rPr>
          <w:color w:val="231F20"/>
        </w:rPr>
        <w:t>the</w:t>
      </w:r>
      <w:r>
        <w:rPr>
          <w:color w:val="231F20"/>
          <w:spacing w:val="-7"/>
        </w:rPr>
        <w:t xml:space="preserve"> </w:t>
      </w:r>
      <w:r>
        <w:rPr>
          <w:color w:val="231F20"/>
        </w:rPr>
        <w:t>code</w:t>
      </w:r>
      <w:r>
        <w:rPr>
          <w:color w:val="231F20"/>
          <w:spacing w:val="-8"/>
        </w:rPr>
        <w:t xml:space="preserve"> </w:t>
      </w:r>
      <w:r>
        <w:rPr>
          <w:color w:val="231F20"/>
        </w:rPr>
        <w:t>examples</w:t>
      </w:r>
      <w:r>
        <w:rPr>
          <w:color w:val="231F20"/>
          <w:spacing w:val="-7"/>
        </w:rPr>
        <w:t xml:space="preserve"> </w:t>
      </w:r>
      <w:r>
        <w:rPr>
          <w:color w:val="231F20"/>
        </w:rPr>
        <w:t>in</w:t>
      </w:r>
      <w:r>
        <w:rPr>
          <w:color w:val="231F20"/>
          <w:spacing w:val="-8"/>
        </w:rPr>
        <w:t xml:space="preserve"> </w:t>
      </w:r>
      <w:r>
        <w:rPr>
          <w:color w:val="231F20"/>
        </w:rPr>
        <w:t>Chapter</w:t>
      </w:r>
      <w:r>
        <w:rPr>
          <w:color w:val="231F20"/>
          <w:spacing w:val="-7"/>
        </w:rPr>
        <w:t xml:space="preserve"> </w:t>
      </w:r>
      <w:r>
        <w:rPr>
          <w:color w:val="231F20"/>
        </w:rPr>
        <w:t>7</w:t>
      </w:r>
      <w:r>
        <w:rPr>
          <w:color w:val="231F20"/>
          <w:spacing w:val="-8"/>
        </w:rPr>
        <w:t xml:space="preserve"> </w:t>
      </w:r>
      <w:r>
        <w:rPr>
          <w:color w:val="231F20"/>
        </w:rPr>
        <w:t>if</w:t>
      </w:r>
      <w:r>
        <w:rPr>
          <w:color w:val="231F20"/>
          <w:spacing w:val="-7"/>
        </w:rPr>
        <w:t xml:space="preserve"> </w:t>
      </w:r>
      <w:r>
        <w:rPr>
          <w:color w:val="231F20"/>
        </w:rPr>
        <w:t>indentation</w:t>
      </w:r>
      <w:r>
        <w:rPr>
          <w:color w:val="231F20"/>
          <w:spacing w:val="-8"/>
        </w:rPr>
        <w:t xml:space="preserve"> </w:t>
      </w:r>
      <w:r>
        <w:rPr>
          <w:color w:val="231F20"/>
        </w:rPr>
        <w:t>had</w:t>
      </w:r>
      <w:r>
        <w:rPr>
          <w:color w:val="231F20"/>
          <w:spacing w:val="-47"/>
        </w:rPr>
        <w:t xml:space="preserve"> </w:t>
      </w:r>
      <w:r>
        <w:rPr>
          <w:color w:val="231F20"/>
        </w:rPr>
        <w:t>not</w:t>
      </w:r>
      <w:r>
        <w:rPr>
          <w:color w:val="231F20"/>
          <w:spacing w:val="-12"/>
        </w:rPr>
        <w:t xml:space="preserve"> </w:t>
      </w:r>
      <w:r>
        <w:rPr>
          <w:color w:val="231F20"/>
        </w:rPr>
        <w:t>been</w:t>
      </w:r>
      <w:r>
        <w:rPr>
          <w:color w:val="231F20"/>
          <w:spacing w:val="-12"/>
        </w:rPr>
        <w:t xml:space="preserve"> </w:t>
      </w:r>
      <w:r>
        <w:rPr>
          <w:color w:val="231F20"/>
        </w:rPr>
        <w:t>used</w:t>
      </w:r>
      <w:r>
        <w:rPr>
          <w:color w:val="231F20"/>
          <w:spacing w:val="-12"/>
        </w:rPr>
        <w:t xml:space="preserve"> </w:t>
      </w:r>
      <w:r>
        <w:rPr>
          <w:color w:val="231F20"/>
        </w:rPr>
        <w:t>to</w:t>
      </w:r>
      <w:r>
        <w:rPr>
          <w:color w:val="231F20"/>
          <w:spacing w:val="-12"/>
        </w:rPr>
        <w:t xml:space="preserve"> </w:t>
      </w:r>
      <w:r>
        <w:rPr>
          <w:color w:val="231F20"/>
        </w:rPr>
        <w:t>assist</w:t>
      </w:r>
      <w:r>
        <w:rPr>
          <w:color w:val="231F20"/>
          <w:spacing w:val="-11"/>
        </w:rPr>
        <w:t xml:space="preserve"> </w:t>
      </w:r>
      <w:r>
        <w:rPr>
          <w:color w:val="231F20"/>
        </w:rPr>
        <w:t>in</w:t>
      </w:r>
      <w:r>
        <w:rPr>
          <w:color w:val="231F20"/>
          <w:spacing w:val="-12"/>
        </w:rPr>
        <w:t xml:space="preserve"> </w:t>
      </w:r>
      <w:r>
        <w:rPr>
          <w:color w:val="231F20"/>
        </w:rPr>
        <w:t>understanding</w:t>
      </w:r>
      <w:r>
        <w:rPr>
          <w:color w:val="231F20"/>
          <w:spacing w:val="-12"/>
        </w:rPr>
        <w:t xml:space="preserve"> </w:t>
      </w:r>
      <w:r>
        <w:rPr>
          <w:color w:val="231F20"/>
        </w:rPr>
        <w:t>the</w:t>
      </w:r>
      <w:r>
        <w:rPr>
          <w:color w:val="231F20"/>
          <w:spacing w:val="-12"/>
        </w:rPr>
        <w:t xml:space="preserve"> </w:t>
      </w:r>
      <w:r>
        <w:rPr>
          <w:color w:val="231F20"/>
        </w:rPr>
        <w:t>code.</w:t>
      </w:r>
      <w:r>
        <w:rPr>
          <w:color w:val="231F20"/>
          <w:spacing w:val="-11"/>
        </w:rPr>
        <w:t xml:space="preserve"> </w:t>
      </w:r>
      <w:r>
        <w:rPr>
          <w:color w:val="231F20"/>
        </w:rPr>
        <w:t>In</w:t>
      </w:r>
      <w:r>
        <w:rPr>
          <w:color w:val="231F20"/>
          <w:spacing w:val="-12"/>
        </w:rPr>
        <w:t xml:space="preserve"> </w:t>
      </w:r>
      <w:r>
        <w:rPr>
          <w:color w:val="231F20"/>
        </w:rPr>
        <w:t>C++</w:t>
      </w:r>
      <w:r>
        <w:rPr>
          <w:color w:val="231F20"/>
          <w:spacing w:val="-12"/>
        </w:rPr>
        <w:t xml:space="preserve"> </w:t>
      </w:r>
      <w:r>
        <w:rPr>
          <w:color w:val="231F20"/>
        </w:rPr>
        <w:t>or</w:t>
      </w:r>
      <w:r>
        <w:rPr>
          <w:color w:val="231F20"/>
          <w:spacing w:val="-12"/>
        </w:rPr>
        <w:t xml:space="preserve"> </w:t>
      </w:r>
      <w:r>
        <w:rPr>
          <w:color w:val="231F20"/>
        </w:rPr>
        <w:t>Java,</w:t>
      </w:r>
      <w:r>
        <w:rPr>
          <w:color w:val="231F20"/>
          <w:spacing w:val="-12"/>
        </w:rPr>
        <w:t xml:space="preserve"> </w:t>
      </w:r>
      <w:r>
        <w:rPr>
          <w:color w:val="231F20"/>
        </w:rPr>
        <w:t>indentation</w:t>
      </w:r>
      <w:r>
        <w:rPr>
          <w:color w:val="231F20"/>
          <w:spacing w:val="-11"/>
        </w:rPr>
        <w:t xml:space="preserve"> </w:t>
      </w:r>
      <w:r>
        <w:rPr>
          <w:color w:val="231F20"/>
        </w:rPr>
        <w:t>can</w:t>
      </w:r>
      <w:r>
        <w:rPr>
          <w:color w:val="231F20"/>
          <w:spacing w:val="-12"/>
        </w:rPr>
        <w:t xml:space="preserve"> </w:t>
      </w:r>
      <w:r>
        <w:rPr>
          <w:color w:val="231F20"/>
        </w:rPr>
        <w:t>be</w:t>
      </w:r>
      <w:r>
        <w:rPr>
          <w:color w:val="231F20"/>
          <w:spacing w:val="-12"/>
        </w:rPr>
        <w:t xml:space="preserve"> </w:t>
      </w:r>
      <w:r>
        <w:rPr>
          <w:color w:val="231F20"/>
        </w:rPr>
        <w:t>used</w:t>
      </w:r>
      <w:r>
        <w:rPr>
          <w:color w:val="231F20"/>
          <w:spacing w:val="-12"/>
        </w:rPr>
        <w:t xml:space="preserve"> </w:t>
      </w:r>
      <w:r>
        <w:rPr>
          <w:color w:val="231F20"/>
        </w:rPr>
        <w:t>to</w:t>
      </w:r>
      <w:r>
        <w:rPr>
          <w:color w:val="231F20"/>
          <w:spacing w:val="-47"/>
        </w:rPr>
        <w:t xml:space="preserve"> </w:t>
      </w:r>
      <w:r>
        <w:rPr>
          <w:color w:val="231F20"/>
          <w:w w:val="95"/>
        </w:rPr>
        <w:t>connect</w:t>
      </w:r>
      <w:r>
        <w:rPr>
          <w:color w:val="231F20"/>
          <w:spacing w:val="-9"/>
          <w:w w:val="95"/>
        </w:rPr>
        <w:t xml:space="preserve"> </w:t>
      </w:r>
      <w:r>
        <w:rPr>
          <w:color w:val="231F20"/>
          <w:w w:val="95"/>
        </w:rPr>
        <w:t>corresponding</w:t>
      </w:r>
      <w:r>
        <w:rPr>
          <w:color w:val="231F20"/>
          <w:spacing w:val="-10"/>
          <w:w w:val="95"/>
        </w:rPr>
        <w:t xml:space="preserve"> </w:t>
      </w:r>
      <w:r>
        <w:rPr>
          <w:rFonts w:ascii="Tahoma"/>
          <w:color w:val="231F20"/>
          <w:w w:val="95"/>
        </w:rPr>
        <w:t>{</w:t>
      </w:r>
      <w:r>
        <w:rPr>
          <w:rFonts w:ascii="Tahoma"/>
          <w:color w:val="231F20"/>
          <w:spacing w:val="-15"/>
          <w:w w:val="95"/>
        </w:rPr>
        <w:t xml:space="preserve"> </w:t>
      </w:r>
      <w:r>
        <w:rPr>
          <w:rFonts w:ascii="Tahoma"/>
          <w:color w:val="231F20"/>
          <w:w w:val="95"/>
        </w:rPr>
        <w:t>.</w:t>
      </w:r>
      <w:r>
        <w:rPr>
          <w:rFonts w:ascii="Tahoma"/>
          <w:color w:val="231F20"/>
          <w:spacing w:val="-14"/>
          <w:w w:val="95"/>
        </w:rPr>
        <w:t xml:space="preserve"> </w:t>
      </w:r>
      <w:r>
        <w:rPr>
          <w:rFonts w:ascii="Tahoma"/>
          <w:color w:val="231F20"/>
          <w:w w:val="95"/>
        </w:rPr>
        <w:t>.</w:t>
      </w:r>
      <w:r>
        <w:rPr>
          <w:rFonts w:ascii="Tahoma"/>
          <w:color w:val="231F20"/>
          <w:spacing w:val="-14"/>
          <w:w w:val="95"/>
        </w:rPr>
        <w:t xml:space="preserve"> </w:t>
      </w:r>
      <w:r>
        <w:rPr>
          <w:rFonts w:ascii="Tahoma"/>
          <w:color w:val="231F20"/>
          <w:w w:val="95"/>
        </w:rPr>
        <w:t>.</w:t>
      </w:r>
      <w:r>
        <w:rPr>
          <w:rFonts w:ascii="Tahoma"/>
          <w:color w:val="231F20"/>
          <w:spacing w:val="-15"/>
          <w:w w:val="95"/>
        </w:rPr>
        <w:t xml:space="preserve"> </w:t>
      </w:r>
      <w:r>
        <w:rPr>
          <w:rFonts w:ascii="Tahoma"/>
          <w:color w:val="231F20"/>
          <w:w w:val="95"/>
        </w:rPr>
        <w:t>}</w:t>
      </w:r>
      <w:r>
        <w:rPr>
          <w:rFonts w:ascii="Tahoma"/>
          <w:color w:val="231F20"/>
          <w:spacing w:val="-21"/>
          <w:w w:val="95"/>
        </w:rPr>
        <w:t xml:space="preserve"> </w:t>
      </w:r>
      <w:r>
        <w:rPr>
          <w:color w:val="231F20"/>
          <w:w w:val="95"/>
        </w:rPr>
        <w:t>pairs.</w:t>
      </w:r>
      <w:r>
        <w:rPr>
          <w:color w:val="231F20"/>
          <w:spacing w:val="-9"/>
          <w:w w:val="95"/>
        </w:rPr>
        <w:t xml:space="preserve"> </w:t>
      </w:r>
      <w:r>
        <w:rPr>
          <w:color w:val="231F20"/>
          <w:w w:val="95"/>
        </w:rPr>
        <w:t>Indentation</w:t>
      </w:r>
      <w:r>
        <w:rPr>
          <w:color w:val="231F20"/>
          <w:spacing w:val="-9"/>
          <w:w w:val="95"/>
        </w:rPr>
        <w:t xml:space="preserve"> </w:t>
      </w:r>
      <w:r>
        <w:rPr>
          <w:color w:val="231F20"/>
          <w:w w:val="95"/>
        </w:rPr>
        <w:t>also</w:t>
      </w:r>
      <w:r>
        <w:rPr>
          <w:color w:val="231F20"/>
          <w:spacing w:val="-8"/>
          <w:w w:val="95"/>
        </w:rPr>
        <w:t xml:space="preserve"> </w:t>
      </w:r>
      <w:r>
        <w:rPr>
          <w:color w:val="231F20"/>
          <w:w w:val="95"/>
        </w:rPr>
        <w:t>shows</w:t>
      </w:r>
      <w:r>
        <w:rPr>
          <w:color w:val="231F20"/>
          <w:spacing w:val="-9"/>
          <w:w w:val="95"/>
        </w:rPr>
        <w:t xml:space="preserve"> </w:t>
      </w:r>
      <w:r>
        <w:rPr>
          <w:color w:val="231F20"/>
          <w:w w:val="95"/>
        </w:rPr>
        <w:t>which</w:t>
      </w:r>
      <w:r>
        <w:rPr>
          <w:color w:val="231F20"/>
          <w:spacing w:val="-9"/>
          <w:w w:val="95"/>
        </w:rPr>
        <w:t xml:space="preserve"> </w:t>
      </w:r>
      <w:r>
        <w:rPr>
          <w:color w:val="231F20"/>
          <w:w w:val="95"/>
        </w:rPr>
        <w:t>statements</w:t>
      </w:r>
      <w:r>
        <w:rPr>
          <w:color w:val="231F20"/>
          <w:spacing w:val="-8"/>
          <w:w w:val="95"/>
        </w:rPr>
        <w:t xml:space="preserve"> </w:t>
      </w:r>
      <w:r>
        <w:rPr>
          <w:color w:val="231F20"/>
          <w:w w:val="95"/>
        </w:rPr>
        <w:t>belong</w:t>
      </w:r>
      <w:r>
        <w:rPr>
          <w:color w:val="231F20"/>
          <w:spacing w:val="-9"/>
          <w:w w:val="95"/>
        </w:rPr>
        <w:t xml:space="preserve"> </w:t>
      </w:r>
      <w:r>
        <w:rPr>
          <w:color w:val="231F20"/>
          <w:w w:val="95"/>
        </w:rPr>
        <w:t>in</w:t>
      </w:r>
      <w:r>
        <w:rPr>
          <w:color w:val="231F20"/>
          <w:spacing w:val="-9"/>
          <w:w w:val="95"/>
        </w:rPr>
        <w:t xml:space="preserve"> </w:t>
      </w:r>
      <w:r>
        <w:rPr>
          <w:color w:val="231F20"/>
          <w:w w:val="95"/>
        </w:rPr>
        <w:t>a</w:t>
      </w:r>
      <w:r>
        <w:rPr>
          <w:color w:val="231F20"/>
          <w:spacing w:val="-9"/>
          <w:w w:val="95"/>
        </w:rPr>
        <w:t xml:space="preserve"> </w:t>
      </w:r>
      <w:r>
        <w:rPr>
          <w:color w:val="231F20"/>
          <w:w w:val="95"/>
        </w:rPr>
        <w:t>given</w:t>
      </w:r>
      <w:r>
        <w:rPr>
          <w:color w:val="231F20"/>
          <w:spacing w:val="-45"/>
          <w:w w:val="95"/>
        </w:rPr>
        <w:t xml:space="preserve"> </w:t>
      </w:r>
      <w:r>
        <w:rPr>
          <w:color w:val="231F20"/>
          <w:spacing w:val="-3"/>
        </w:rPr>
        <w:t>block.</w:t>
      </w:r>
      <w:r>
        <w:rPr>
          <w:color w:val="231F20"/>
          <w:spacing w:val="-12"/>
        </w:rPr>
        <w:t xml:space="preserve"> </w:t>
      </w:r>
      <w:r>
        <w:rPr>
          <w:color w:val="231F20"/>
          <w:spacing w:val="-3"/>
        </w:rPr>
        <w:t>In</w:t>
      </w:r>
      <w:r>
        <w:rPr>
          <w:color w:val="231F20"/>
          <w:spacing w:val="-12"/>
        </w:rPr>
        <w:t xml:space="preserve"> </w:t>
      </w:r>
      <w:r>
        <w:rPr>
          <w:color w:val="231F20"/>
          <w:spacing w:val="-3"/>
        </w:rPr>
        <w:t>fact,</w:t>
      </w:r>
      <w:r>
        <w:rPr>
          <w:color w:val="231F20"/>
          <w:spacing w:val="-12"/>
        </w:rPr>
        <w:t xml:space="preserve"> </w:t>
      </w:r>
      <w:r>
        <w:rPr>
          <w:color w:val="231F20"/>
          <w:spacing w:val="-3"/>
        </w:rPr>
        <w:t>correct</w:t>
      </w:r>
      <w:r>
        <w:rPr>
          <w:color w:val="231F20"/>
          <w:spacing w:val="-12"/>
        </w:rPr>
        <w:t xml:space="preserve"> </w:t>
      </w:r>
      <w:r>
        <w:rPr>
          <w:color w:val="231F20"/>
          <w:spacing w:val="-3"/>
        </w:rPr>
        <w:t>indentation</w:t>
      </w:r>
      <w:r>
        <w:rPr>
          <w:color w:val="231F20"/>
          <w:spacing w:val="-11"/>
        </w:rPr>
        <w:t xml:space="preserve"> </w:t>
      </w:r>
      <w:r>
        <w:rPr>
          <w:color w:val="231F20"/>
          <w:spacing w:val="-3"/>
        </w:rPr>
        <w:t>is</w:t>
      </w:r>
      <w:r>
        <w:rPr>
          <w:color w:val="231F20"/>
          <w:spacing w:val="-12"/>
        </w:rPr>
        <w:t xml:space="preserve"> </w:t>
      </w:r>
      <w:r>
        <w:rPr>
          <w:color w:val="231F20"/>
          <w:spacing w:val="-3"/>
        </w:rPr>
        <w:t>too</w:t>
      </w:r>
      <w:r>
        <w:rPr>
          <w:color w:val="231F20"/>
          <w:spacing w:val="-12"/>
        </w:rPr>
        <w:t xml:space="preserve"> </w:t>
      </w:r>
      <w:r>
        <w:rPr>
          <w:color w:val="231F20"/>
          <w:spacing w:val="-3"/>
        </w:rPr>
        <w:t>important</w:t>
      </w:r>
      <w:r>
        <w:rPr>
          <w:color w:val="231F20"/>
          <w:spacing w:val="-12"/>
        </w:rPr>
        <w:t xml:space="preserve"> </w:t>
      </w:r>
      <w:r>
        <w:rPr>
          <w:color w:val="231F20"/>
          <w:spacing w:val="-3"/>
        </w:rPr>
        <w:t>to</w:t>
      </w:r>
      <w:r>
        <w:rPr>
          <w:color w:val="231F20"/>
          <w:spacing w:val="-11"/>
        </w:rPr>
        <w:t xml:space="preserve"> </w:t>
      </w:r>
      <w:r>
        <w:rPr>
          <w:color w:val="231F20"/>
          <w:spacing w:val="-3"/>
        </w:rPr>
        <w:t>be</w:t>
      </w:r>
      <w:r>
        <w:rPr>
          <w:color w:val="231F20"/>
          <w:spacing w:val="-12"/>
        </w:rPr>
        <w:t xml:space="preserve"> </w:t>
      </w:r>
      <w:r>
        <w:rPr>
          <w:color w:val="231F20"/>
          <w:spacing w:val="-3"/>
        </w:rPr>
        <w:t>left</w:t>
      </w:r>
      <w:r>
        <w:rPr>
          <w:color w:val="231F20"/>
          <w:spacing w:val="-12"/>
        </w:rPr>
        <w:t xml:space="preserve"> </w:t>
      </w:r>
      <w:r>
        <w:rPr>
          <w:color w:val="231F20"/>
          <w:spacing w:val="-2"/>
        </w:rPr>
        <w:t>to</w:t>
      </w:r>
      <w:r>
        <w:rPr>
          <w:color w:val="231F20"/>
          <w:spacing w:val="-12"/>
        </w:rPr>
        <w:t xml:space="preserve"> </w:t>
      </w:r>
      <w:r>
        <w:rPr>
          <w:color w:val="231F20"/>
          <w:spacing w:val="-2"/>
        </w:rPr>
        <w:t>humans.</w:t>
      </w:r>
      <w:r>
        <w:rPr>
          <w:color w:val="231F20"/>
          <w:spacing w:val="-11"/>
        </w:rPr>
        <w:t xml:space="preserve"> </w:t>
      </w:r>
      <w:r>
        <w:rPr>
          <w:color w:val="231F20"/>
          <w:spacing w:val="-2"/>
        </w:rPr>
        <w:t>Instead,</w:t>
      </w:r>
      <w:r>
        <w:rPr>
          <w:color w:val="231F20"/>
          <w:spacing w:val="-12"/>
        </w:rPr>
        <w:t xml:space="preserve"> </w:t>
      </w:r>
      <w:r>
        <w:rPr>
          <w:color w:val="231F20"/>
          <w:spacing w:val="-2"/>
        </w:rPr>
        <w:t>as</w:t>
      </w:r>
      <w:r>
        <w:rPr>
          <w:color w:val="231F20"/>
          <w:spacing w:val="-12"/>
        </w:rPr>
        <w:t xml:space="preserve"> </w:t>
      </w:r>
      <w:r>
        <w:rPr>
          <w:color w:val="231F20"/>
          <w:spacing w:val="-2"/>
        </w:rPr>
        <w:t>described</w:t>
      </w:r>
      <w:r>
        <w:rPr>
          <w:color w:val="231F20"/>
          <w:spacing w:val="-12"/>
        </w:rPr>
        <w:t xml:space="preserve"> </w:t>
      </w:r>
      <w:r>
        <w:rPr>
          <w:color w:val="231F20"/>
          <w:spacing w:val="-2"/>
        </w:rPr>
        <w:t>in</w:t>
      </w:r>
      <w:r>
        <w:rPr>
          <w:color w:val="231F20"/>
          <w:spacing w:val="-47"/>
        </w:rPr>
        <w:t xml:space="preserve"> </w:t>
      </w:r>
      <w:r>
        <w:rPr>
          <w:color w:val="231F20"/>
        </w:rPr>
        <w:t>Section</w:t>
      </w:r>
      <w:r>
        <w:rPr>
          <w:color w:val="231F20"/>
          <w:spacing w:val="-13"/>
        </w:rPr>
        <w:t xml:space="preserve"> </w:t>
      </w:r>
      <w:r>
        <w:rPr>
          <w:color w:val="231F20"/>
        </w:rPr>
        <w:t>5.8,</w:t>
      </w:r>
      <w:r>
        <w:rPr>
          <w:color w:val="231F20"/>
          <w:spacing w:val="-12"/>
        </w:rPr>
        <w:t xml:space="preserve"> </w:t>
      </w:r>
      <w:r>
        <w:rPr>
          <w:color w:val="231F20"/>
        </w:rPr>
        <w:t>CASE</w:t>
      </w:r>
      <w:r>
        <w:rPr>
          <w:color w:val="231F20"/>
          <w:spacing w:val="-12"/>
        </w:rPr>
        <w:t xml:space="preserve"> </w:t>
      </w:r>
      <w:r>
        <w:rPr>
          <w:color w:val="231F20"/>
        </w:rPr>
        <w:t>tools</w:t>
      </w:r>
      <w:r>
        <w:rPr>
          <w:color w:val="231F20"/>
          <w:spacing w:val="-12"/>
        </w:rPr>
        <w:t xml:space="preserve"> </w:t>
      </w:r>
      <w:r>
        <w:rPr>
          <w:color w:val="231F20"/>
        </w:rPr>
        <w:t>should</w:t>
      </w:r>
      <w:r>
        <w:rPr>
          <w:color w:val="231F20"/>
          <w:spacing w:val="-12"/>
        </w:rPr>
        <w:t xml:space="preserve"> </w:t>
      </w:r>
      <w:r>
        <w:rPr>
          <w:color w:val="231F20"/>
        </w:rPr>
        <w:t>be</w:t>
      </w:r>
      <w:r>
        <w:rPr>
          <w:color w:val="231F20"/>
          <w:spacing w:val="-12"/>
        </w:rPr>
        <w:t xml:space="preserve"> </w:t>
      </w:r>
      <w:r>
        <w:rPr>
          <w:color w:val="231F20"/>
        </w:rPr>
        <w:t>used</w:t>
      </w:r>
      <w:r>
        <w:rPr>
          <w:color w:val="231F20"/>
          <w:spacing w:val="-12"/>
        </w:rPr>
        <w:t xml:space="preserve"> </w:t>
      </w:r>
      <w:r>
        <w:rPr>
          <w:color w:val="231F20"/>
        </w:rPr>
        <w:t>to</w:t>
      </w:r>
      <w:r>
        <w:rPr>
          <w:color w:val="231F20"/>
          <w:spacing w:val="-12"/>
        </w:rPr>
        <w:t xml:space="preserve"> </w:t>
      </w:r>
      <w:r>
        <w:rPr>
          <w:color w:val="231F20"/>
        </w:rPr>
        <w:t>ensure</w:t>
      </w:r>
      <w:r>
        <w:rPr>
          <w:color w:val="231F20"/>
          <w:spacing w:val="-13"/>
        </w:rPr>
        <w:t xml:space="preserve"> </w:t>
      </w:r>
      <w:r>
        <w:rPr>
          <w:color w:val="231F20"/>
        </w:rPr>
        <w:t>that</w:t>
      </w:r>
      <w:r>
        <w:rPr>
          <w:color w:val="231F20"/>
          <w:spacing w:val="-12"/>
        </w:rPr>
        <w:t xml:space="preserve"> </w:t>
      </w:r>
      <w:r>
        <w:rPr>
          <w:color w:val="231F20"/>
        </w:rPr>
        <w:t>indentation</w:t>
      </w:r>
      <w:r>
        <w:rPr>
          <w:color w:val="231F20"/>
          <w:spacing w:val="-12"/>
        </w:rPr>
        <w:t xml:space="preserve"> </w:t>
      </w:r>
      <w:r>
        <w:rPr>
          <w:color w:val="231F20"/>
        </w:rPr>
        <w:t>is</w:t>
      </w:r>
      <w:r>
        <w:rPr>
          <w:color w:val="231F20"/>
          <w:spacing w:val="-12"/>
        </w:rPr>
        <w:t xml:space="preserve"> </w:t>
      </w:r>
      <w:r>
        <w:rPr>
          <w:color w:val="231F20"/>
        </w:rPr>
        <w:t>done</w:t>
      </w:r>
      <w:r>
        <w:rPr>
          <w:color w:val="231F20"/>
          <w:spacing w:val="-12"/>
        </w:rPr>
        <w:t xml:space="preserve"> </w:t>
      </w:r>
      <w:r>
        <w:rPr>
          <w:color w:val="231F20"/>
        </w:rPr>
        <w:t>correctly.</w:t>
      </w:r>
    </w:p>
    <w:p w14:paraId="74F3D2A9" w14:textId="633B9222" w:rsidR="00B27AB7" w:rsidRDefault="00B27AB7" w:rsidP="00B27AB7">
      <w:pPr>
        <w:pStyle w:val="BodyText"/>
        <w:spacing w:before="11" w:line="249" w:lineRule="auto"/>
        <w:ind w:left="761" w:right="114" w:firstLine="240"/>
        <w:jc w:val="both"/>
        <w:rPr>
          <w:color w:val="231F20"/>
        </w:rPr>
      </w:pPr>
      <w:r>
        <w:rPr>
          <w:color w:val="231F20"/>
        </w:rPr>
        <w:t>Another useful aid is blank lines. Methods should be separated by blank lines; in addi-</w:t>
      </w:r>
      <w:r>
        <w:rPr>
          <w:color w:val="231F20"/>
          <w:spacing w:val="-47"/>
        </w:rPr>
        <w:t xml:space="preserve"> </w:t>
      </w:r>
      <w:r>
        <w:rPr>
          <w:color w:val="231F20"/>
        </w:rPr>
        <w:t>tion, it often is helpful to break up large blocks of code with blank lines. The extra “white</w:t>
      </w:r>
      <w:r>
        <w:rPr>
          <w:color w:val="231F20"/>
          <w:spacing w:val="-47"/>
        </w:rPr>
        <w:t xml:space="preserve"> </w:t>
      </w:r>
      <w:r>
        <w:rPr>
          <w:color w:val="231F20"/>
        </w:rPr>
        <w:t>space”</w:t>
      </w:r>
      <w:r>
        <w:rPr>
          <w:color w:val="231F20"/>
          <w:spacing w:val="-1"/>
        </w:rPr>
        <w:t xml:space="preserve"> </w:t>
      </w:r>
      <w:r>
        <w:rPr>
          <w:color w:val="231F20"/>
        </w:rPr>
        <w:t>makes the code easier</w:t>
      </w:r>
      <w:r>
        <w:rPr>
          <w:color w:val="231F20"/>
          <w:spacing w:val="-1"/>
        </w:rPr>
        <w:t xml:space="preserve"> </w:t>
      </w:r>
      <w:r>
        <w:rPr>
          <w:color w:val="231F20"/>
        </w:rPr>
        <w:t>to read and, hence,</w:t>
      </w:r>
      <w:r>
        <w:rPr>
          <w:color w:val="231F20"/>
          <w:spacing w:val="-1"/>
        </w:rPr>
        <w:t xml:space="preserve"> </w:t>
      </w:r>
      <w:r>
        <w:rPr>
          <w:color w:val="231F20"/>
        </w:rPr>
        <w:t>comprehend.</w:t>
      </w:r>
    </w:p>
    <w:p w14:paraId="32C7FDCE" w14:textId="77777777" w:rsidR="000A4D69" w:rsidRDefault="000A4D69" w:rsidP="000A4D69">
      <w:pPr>
        <w:pStyle w:val="BodyText"/>
        <w:spacing w:before="11" w:line="249" w:lineRule="auto"/>
        <w:ind w:left="761" w:right="114" w:firstLine="240"/>
        <w:jc w:val="both"/>
      </w:pPr>
      <w:r>
        <w:t>Nó tương đối đơn giản để làm cho một tạo phẩm mã dễ đọc. Ví dụ, không nên có nhiều hơn một câu lệnh xuất hiện trên một dòng, mặc dù nhiều ngôn ngữ lập trình cho phép nhiều hơn một câu lệnh. Thụt lề có lẽ là kỹ thuật quan trọng nhất để tăng khả năng đọc. Chỉ cần tưởng tượng sẽ khó đọc mã ví dụ trong Chương 7 như thế nào nếu không sử dụng thụt đầu dòng để hỗ trợ việc hiểu mã. Trong C ++ hoặc Java, thụt đầu dòng có thể được sử dụng để kết nối { . . . } cặp. Việc thụt lề cũng cho biết câu lệnh nào thuộc về một khối nhất định. Trên thực tế, việc thụt đầu dòng chính xác là quá quan trọng để giao cho con người. Thay vào đó, như được mô tả trong Phần 5.8, các công cụ CASE nên được sử dụng để đảm bảo rằng việc thụt đầu dòng được thực hiện chính xác.</w:t>
      </w:r>
    </w:p>
    <w:p w14:paraId="7F6213F0" w14:textId="3D609191" w:rsidR="000A4D69" w:rsidRDefault="000A4D69" w:rsidP="000A4D69">
      <w:pPr>
        <w:pStyle w:val="BodyText"/>
        <w:spacing w:before="11" w:line="249" w:lineRule="auto"/>
        <w:ind w:left="761" w:right="114" w:firstLine="240"/>
        <w:jc w:val="both"/>
      </w:pPr>
      <w:r>
        <w:t>Một trợ giúp hữu ích khác là các dòng trống. Các phương thức nên được phân tách bằng các dòng trống; ngoài ra, việc chia nhỏ các khối mã lớn bằng các dòng trống thường rất hữu ích. “Khoảng trắng” bổ sung làm cho mã dễ đọc hơn và do đó, dễ hiểu hơn.</w:t>
      </w:r>
    </w:p>
    <w:p w14:paraId="48E59488" w14:textId="5EF8456A" w:rsidR="00B27AB7" w:rsidRDefault="00B27AB7">
      <w:pPr>
        <w:pStyle w:val="Heading9"/>
        <w:numPr>
          <w:ilvl w:val="2"/>
          <w:numId w:val="14"/>
        </w:numPr>
        <w:tabs>
          <w:tab w:val="left" w:pos="1571"/>
        </w:tabs>
        <w:spacing w:before="169"/>
        <w:ind w:left="1570" w:hanging="810"/>
        <w:jc w:val="left"/>
      </w:pPr>
      <w:r>
        <w:rPr>
          <w:color w:val="231F20"/>
          <w:w w:val="95"/>
        </w:rPr>
        <w:t>Nested</w:t>
      </w:r>
      <w:r>
        <w:rPr>
          <w:color w:val="231F20"/>
          <w:spacing w:val="-8"/>
          <w:w w:val="95"/>
        </w:rPr>
        <w:t xml:space="preserve"> </w:t>
      </w:r>
      <w:r>
        <w:rPr>
          <w:color w:val="231F20"/>
          <w:w w:val="95"/>
          <w:sz w:val="20"/>
        </w:rPr>
        <w:t>if</w:t>
      </w:r>
      <w:r>
        <w:rPr>
          <w:color w:val="231F20"/>
          <w:spacing w:val="4"/>
          <w:w w:val="95"/>
          <w:sz w:val="20"/>
        </w:rPr>
        <w:t xml:space="preserve"> </w:t>
      </w:r>
      <w:r>
        <w:rPr>
          <w:color w:val="231F20"/>
          <w:w w:val="95"/>
        </w:rPr>
        <w:t>Statements</w:t>
      </w:r>
      <w:r w:rsidR="000A4D69">
        <w:rPr>
          <w:color w:val="231F20"/>
          <w:w w:val="95"/>
        </w:rPr>
        <w:t xml:space="preserve"> </w:t>
      </w:r>
      <w:r w:rsidR="000A4D69" w:rsidRPr="000A4D69">
        <w:rPr>
          <w:color w:val="231F20"/>
          <w:w w:val="95"/>
        </w:rPr>
        <w:t>15.3.5 Câu lệnh if lồng nhau</w:t>
      </w:r>
    </w:p>
    <w:p w14:paraId="2A7FF80E" w14:textId="77777777" w:rsidR="00B27AB7" w:rsidRDefault="00B27AB7" w:rsidP="00B27AB7">
      <w:pPr>
        <w:pStyle w:val="BodyText"/>
        <w:spacing w:before="44" w:line="249" w:lineRule="auto"/>
        <w:ind w:left="761" w:right="114"/>
        <w:jc w:val="both"/>
      </w:pPr>
      <w:r>
        <w:rPr>
          <w:color w:val="231F20"/>
          <w:spacing w:val="-1"/>
        </w:rPr>
        <w:t xml:space="preserve">Consider </w:t>
      </w:r>
      <w:r>
        <w:rPr>
          <w:color w:val="231F20"/>
        </w:rPr>
        <w:t>the following example. A map consists of two squares, as shown in Figure 15.2.</w:t>
      </w:r>
      <w:r>
        <w:rPr>
          <w:color w:val="231F20"/>
          <w:spacing w:val="-47"/>
        </w:rPr>
        <w:t xml:space="preserve"> </w:t>
      </w:r>
      <w:r>
        <w:rPr>
          <w:color w:val="231F20"/>
        </w:rPr>
        <w:t>It</w:t>
      </w:r>
      <w:r>
        <w:rPr>
          <w:color w:val="231F20"/>
          <w:spacing w:val="21"/>
        </w:rPr>
        <w:t xml:space="preserve"> </w:t>
      </w:r>
      <w:r>
        <w:rPr>
          <w:color w:val="231F20"/>
        </w:rPr>
        <w:t>is</w:t>
      </w:r>
      <w:r>
        <w:rPr>
          <w:color w:val="231F20"/>
          <w:spacing w:val="22"/>
        </w:rPr>
        <w:t xml:space="preserve"> </w:t>
      </w:r>
      <w:r>
        <w:rPr>
          <w:color w:val="231F20"/>
        </w:rPr>
        <w:t>required</w:t>
      </w:r>
      <w:r>
        <w:rPr>
          <w:color w:val="231F20"/>
          <w:spacing w:val="22"/>
        </w:rPr>
        <w:t xml:space="preserve"> </w:t>
      </w:r>
      <w:r>
        <w:rPr>
          <w:color w:val="231F20"/>
        </w:rPr>
        <w:t>to</w:t>
      </w:r>
      <w:r>
        <w:rPr>
          <w:color w:val="231F20"/>
          <w:spacing w:val="22"/>
        </w:rPr>
        <w:t xml:space="preserve"> </w:t>
      </w:r>
      <w:r>
        <w:rPr>
          <w:color w:val="231F20"/>
        </w:rPr>
        <w:t>write</w:t>
      </w:r>
      <w:r>
        <w:rPr>
          <w:color w:val="231F20"/>
          <w:spacing w:val="21"/>
        </w:rPr>
        <w:t xml:space="preserve"> </w:t>
      </w:r>
      <w:r>
        <w:rPr>
          <w:color w:val="231F20"/>
        </w:rPr>
        <w:t>code</w:t>
      </w:r>
      <w:r>
        <w:rPr>
          <w:color w:val="231F20"/>
          <w:spacing w:val="22"/>
        </w:rPr>
        <w:t xml:space="preserve"> </w:t>
      </w:r>
      <w:r>
        <w:rPr>
          <w:color w:val="231F20"/>
        </w:rPr>
        <w:t>to</w:t>
      </w:r>
      <w:r>
        <w:rPr>
          <w:color w:val="231F20"/>
          <w:spacing w:val="22"/>
        </w:rPr>
        <w:t xml:space="preserve"> </w:t>
      </w:r>
      <w:r>
        <w:rPr>
          <w:color w:val="231F20"/>
        </w:rPr>
        <w:t>determine</w:t>
      </w:r>
      <w:r>
        <w:rPr>
          <w:color w:val="231F20"/>
          <w:spacing w:val="21"/>
        </w:rPr>
        <w:t xml:space="preserve"> </w:t>
      </w:r>
      <w:r>
        <w:rPr>
          <w:color w:val="231F20"/>
        </w:rPr>
        <w:t>whether</w:t>
      </w:r>
      <w:r>
        <w:rPr>
          <w:color w:val="231F20"/>
          <w:spacing w:val="22"/>
        </w:rPr>
        <w:t xml:space="preserve"> </w:t>
      </w:r>
      <w:r>
        <w:rPr>
          <w:color w:val="231F20"/>
        </w:rPr>
        <w:t>a</w:t>
      </w:r>
      <w:r>
        <w:rPr>
          <w:color w:val="231F20"/>
          <w:spacing w:val="22"/>
        </w:rPr>
        <w:t xml:space="preserve"> </w:t>
      </w:r>
      <w:r>
        <w:rPr>
          <w:color w:val="231F20"/>
        </w:rPr>
        <w:t>point</w:t>
      </w:r>
      <w:r>
        <w:rPr>
          <w:color w:val="231F20"/>
          <w:spacing w:val="22"/>
        </w:rPr>
        <w:t xml:space="preserve"> </w:t>
      </w:r>
      <w:r>
        <w:rPr>
          <w:color w:val="231F20"/>
        </w:rPr>
        <w:t>on</w:t>
      </w:r>
      <w:r>
        <w:rPr>
          <w:color w:val="231F20"/>
          <w:spacing w:val="21"/>
        </w:rPr>
        <w:t xml:space="preserve"> </w:t>
      </w:r>
      <w:r>
        <w:rPr>
          <w:color w:val="231F20"/>
        </w:rPr>
        <w:t>the</w:t>
      </w:r>
      <w:r>
        <w:rPr>
          <w:color w:val="231F20"/>
          <w:spacing w:val="22"/>
        </w:rPr>
        <w:t xml:space="preserve"> </w:t>
      </w:r>
      <w:r>
        <w:rPr>
          <w:color w:val="231F20"/>
        </w:rPr>
        <w:t>Earth’s</w:t>
      </w:r>
      <w:r>
        <w:rPr>
          <w:color w:val="231F20"/>
          <w:spacing w:val="22"/>
        </w:rPr>
        <w:t xml:space="preserve"> </w:t>
      </w:r>
      <w:r>
        <w:rPr>
          <w:color w:val="231F20"/>
        </w:rPr>
        <w:t>surface</w:t>
      </w:r>
      <w:r>
        <w:rPr>
          <w:color w:val="231F20"/>
          <w:spacing w:val="22"/>
        </w:rPr>
        <w:t xml:space="preserve"> </w:t>
      </w:r>
      <w:r>
        <w:rPr>
          <w:color w:val="231F20"/>
        </w:rPr>
        <w:t>lies</w:t>
      </w:r>
      <w:r>
        <w:rPr>
          <w:color w:val="231F20"/>
          <w:spacing w:val="21"/>
        </w:rPr>
        <w:t xml:space="preserve"> </w:t>
      </w:r>
      <w:r>
        <w:rPr>
          <w:color w:val="231F20"/>
        </w:rPr>
        <w:t>in</w:t>
      </w:r>
    </w:p>
    <w:p w14:paraId="0A5BF1FA" w14:textId="77777777" w:rsidR="00B27AB7" w:rsidRDefault="00B27AB7" w:rsidP="00B27AB7">
      <w:pPr>
        <w:spacing w:line="249" w:lineRule="auto"/>
        <w:jc w:val="both"/>
        <w:sectPr w:rsidR="00B27AB7">
          <w:type w:val="continuous"/>
          <w:pgSz w:w="10140" w:h="13210"/>
          <w:pgMar w:top="580" w:right="640" w:bottom="280" w:left="1420" w:header="720" w:footer="720" w:gutter="0"/>
          <w:cols w:space="720"/>
        </w:sectPr>
      </w:pPr>
    </w:p>
    <w:p w14:paraId="045EC2D7" w14:textId="77777777" w:rsidR="00B27AB7" w:rsidRDefault="00B27AB7" w:rsidP="00B27AB7">
      <w:pPr>
        <w:spacing w:before="84"/>
        <w:ind w:left="101"/>
        <w:rPr>
          <w:rFonts w:ascii="Tahoma"/>
          <w:b/>
          <w:sz w:val="18"/>
        </w:rPr>
      </w:pPr>
      <w:r>
        <w:rPr>
          <w:rFonts w:ascii="Tahoma"/>
          <w:b/>
          <w:color w:val="EC008C"/>
          <w:w w:val="90"/>
          <w:sz w:val="18"/>
        </w:rPr>
        <w:lastRenderedPageBreak/>
        <w:t>FIGURE 15.2</w:t>
      </w:r>
    </w:p>
    <w:p w14:paraId="42655C5D" w14:textId="77777777" w:rsidR="00B27AB7" w:rsidRDefault="00B27AB7" w:rsidP="00B27AB7">
      <w:pPr>
        <w:spacing w:before="15" w:line="254" w:lineRule="auto"/>
        <w:ind w:left="101" w:right="33"/>
        <w:rPr>
          <w:sz w:val="18"/>
        </w:rPr>
      </w:pPr>
      <w:r>
        <w:rPr>
          <w:color w:val="231F20"/>
          <w:spacing w:val="-1"/>
          <w:sz w:val="18"/>
        </w:rPr>
        <w:t xml:space="preserve">Coordinates </w:t>
      </w:r>
      <w:r>
        <w:rPr>
          <w:color w:val="231F20"/>
          <w:sz w:val="18"/>
        </w:rPr>
        <w:t>for</w:t>
      </w:r>
      <w:r>
        <w:rPr>
          <w:color w:val="231F20"/>
          <w:spacing w:val="-42"/>
          <w:sz w:val="18"/>
        </w:rPr>
        <w:t xml:space="preserve"> </w:t>
      </w:r>
      <w:r>
        <w:rPr>
          <w:color w:val="231F20"/>
          <w:sz w:val="18"/>
        </w:rPr>
        <w:t>a map.</w:t>
      </w:r>
    </w:p>
    <w:p w14:paraId="459546B5" w14:textId="77777777" w:rsidR="00B27AB7" w:rsidRDefault="00B27AB7" w:rsidP="00B27AB7">
      <w:pPr>
        <w:pStyle w:val="BodyText"/>
      </w:pPr>
      <w:r>
        <w:br w:type="column"/>
      </w:r>
    </w:p>
    <w:p w14:paraId="0AC66F50" w14:textId="77777777" w:rsidR="00B27AB7" w:rsidRDefault="00B27AB7" w:rsidP="00B27AB7">
      <w:pPr>
        <w:pStyle w:val="BodyText"/>
      </w:pPr>
    </w:p>
    <w:p w14:paraId="79A91691" w14:textId="77777777" w:rsidR="00B27AB7" w:rsidRDefault="00B27AB7" w:rsidP="00B27AB7">
      <w:pPr>
        <w:pStyle w:val="BodyText"/>
      </w:pPr>
    </w:p>
    <w:p w14:paraId="66D3B5F4" w14:textId="77777777" w:rsidR="00B27AB7" w:rsidRDefault="00B27AB7" w:rsidP="00B27AB7">
      <w:pPr>
        <w:pStyle w:val="BodyText"/>
      </w:pPr>
    </w:p>
    <w:p w14:paraId="62F84674" w14:textId="77777777" w:rsidR="00B27AB7" w:rsidRDefault="00B27AB7" w:rsidP="00B27AB7">
      <w:pPr>
        <w:pStyle w:val="BodyText"/>
      </w:pPr>
    </w:p>
    <w:p w14:paraId="69B3B0CC" w14:textId="77777777" w:rsidR="00B27AB7" w:rsidRDefault="00B27AB7" w:rsidP="00B27AB7">
      <w:pPr>
        <w:pStyle w:val="BodyText"/>
        <w:spacing w:before="7"/>
        <w:rPr>
          <w:sz w:val="26"/>
        </w:rPr>
      </w:pPr>
    </w:p>
    <w:p w14:paraId="2D926817" w14:textId="77777777" w:rsidR="00B27AB7" w:rsidRDefault="00B27AB7" w:rsidP="00B27AB7">
      <w:pPr>
        <w:spacing w:before="1"/>
        <w:ind w:left="101"/>
        <w:rPr>
          <w:rFonts w:ascii="Trebuchet MS"/>
          <w:sz w:val="18"/>
        </w:rPr>
      </w:pPr>
      <w:r>
        <w:rPr>
          <w:rFonts w:ascii="Trebuchet MS"/>
          <w:w w:val="90"/>
          <w:sz w:val="18"/>
        </w:rPr>
        <w:t>latitude</w:t>
      </w:r>
    </w:p>
    <w:p w14:paraId="64AFF5FF" w14:textId="77777777" w:rsidR="00B27AB7" w:rsidRDefault="00B27AB7" w:rsidP="00B27AB7">
      <w:pPr>
        <w:pStyle w:val="BodyText"/>
        <w:rPr>
          <w:rFonts w:ascii="Trebuchet MS"/>
        </w:rPr>
      </w:pPr>
      <w:r>
        <w:br w:type="column"/>
      </w:r>
    </w:p>
    <w:p w14:paraId="4D7D27F4" w14:textId="77777777" w:rsidR="00B27AB7" w:rsidRDefault="00B27AB7" w:rsidP="00B27AB7">
      <w:pPr>
        <w:pStyle w:val="BodyText"/>
        <w:rPr>
          <w:rFonts w:ascii="Trebuchet MS"/>
        </w:rPr>
      </w:pPr>
    </w:p>
    <w:p w14:paraId="5572A032" w14:textId="77777777" w:rsidR="00B27AB7" w:rsidRDefault="00B27AB7" w:rsidP="00B27AB7">
      <w:pPr>
        <w:pStyle w:val="BodyText"/>
        <w:rPr>
          <w:rFonts w:ascii="Trebuchet MS"/>
          <w:sz w:val="21"/>
        </w:rPr>
      </w:pPr>
    </w:p>
    <w:p w14:paraId="29786EDD" w14:textId="77777777" w:rsidR="00B27AB7" w:rsidRDefault="00B27AB7" w:rsidP="00B27AB7">
      <w:pPr>
        <w:ind w:left="63"/>
        <w:rPr>
          <w:rFonts w:ascii="Lucida Sans Unicode" w:hAnsi="Lucida Sans Unicode"/>
          <w:sz w:val="18"/>
        </w:rPr>
      </w:pPr>
      <w:r>
        <w:rPr>
          <w:rFonts w:ascii="Trebuchet MS" w:hAnsi="Trebuchet MS"/>
          <w:w w:val="115"/>
          <w:sz w:val="18"/>
        </w:rPr>
        <w:t>90</w:t>
      </w:r>
      <w:r>
        <w:rPr>
          <w:rFonts w:ascii="Lucida Sans Unicode" w:hAnsi="Lucida Sans Unicode"/>
          <w:w w:val="115"/>
          <w:sz w:val="18"/>
        </w:rPr>
        <w:t>°</w:t>
      </w:r>
    </w:p>
    <w:p w14:paraId="0C41DFD1" w14:textId="77777777" w:rsidR="00B27AB7" w:rsidRDefault="00B27AB7" w:rsidP="00B27AB7">
      <w:pPr>
        <w:pStyle w:val="BodyText"/>
        <w:spacing w:before="13"/>
        <w:rPr>
          <w:rFonts w:ascii="Lucida Sans Unicode"/>
          <w:sz w:val="28"/>
        </w:rPr>
      </w:pPr>
    </w:p>
    <w:p w14:paraId="56340BFF" w14:textId="4E2AAD2D" w:rsidR="00B27AB7" w:rsidRDefault="00B27AB7" w:rsidP="00B27AB7">
      <w:pPr>
        <w:ind w:left="67"/>
        <w:rPr>
          <w:rFonts w:ascii="Lucida Sans Unicode" w:hAnsi="Lucida Sans Unicode"/>
          <w:sz w:val="18"/>
        </w:rPr>
      </w:pPr>
      <w:r>
        <w:rPr>
          <w:noProof/>
        </w:rPr>
        <mc:AlternateContent>
          <mc:Choice Requires="wpg">
            <w:drawing>
              <wp:anchor distT="0" distB="0" distL="114300" distR="114300" simplePos="0" relativeHeight="251662336" behindDoc="0" locked="0" layoutInCell="1" allowOverlap="1" wp14:anchorId="29772180" wp14:editId="473B6F53">
                <wp:simplePos x="0" y="0"/>
                <wp:positionH relativeFrom="page">
                  <wp:posOffset>2038985</wp:posOffset>
                </wp:positionH>
                <wp:positionV relativeFrom="paragraph">
                  <wp:posOffset>-829945</wp:posOffset>
                </wp:positionV>
                <wp:extent cx="2286000" cy="1828800"/>
                <wp:effectExtent l="635" t="6985" r="0" b="2540"/>
                <wp:wrapNone/>
                <wp:docPr id="389" name="Group 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1828800"/>
                          <a:chOff x="3211" y="-1307"/>
                          <a:chExt cx="3600" cy="2880"/>
                        </a:xfrm>
                      </wpg:grpSpPr>
                      <wps:wsp>
                        <wps:cNvPr id="390" name="AutoShape 33"/>
                        <wps:cNvSpPr>
                          <a:spLocks/>
                        </wps:cNvSpPr>
                        <wps:spPr bwMode="auto">
                          <a:xfrm>
                            <a:off x="3210" y="-1307"/>
                            <a:ext cx="3600" cy="2880"/>
                          </a:xfrm>
                          <a:custGeom>
                            <a:avLst/>
                            <a:gdLst>
                              <a:gd name="T0" fmla="+- 0 3211 3211"/>
                              <a:gd name="T1" fmla="*/ T0 w 3600"/>
                              <a:gd name="T2" fmla="+- 0 853 -1307"/>
                              <a:gd name="T3" fmla="*/ 853 h 2880"/>
                              <a:gd name="T4" fmla="+- 0 6811 3211"/>
                              <a:gd name="T5" fmla="*/ T4 w 3600"/>
                              <a:gd name="T6" fmla="+- 0 853 -1307"/>
                              <a:gd name="T7" fmla="*/ 853 h 2880"/>
                              <a:gd name="T8" fmla="+- 0 3211 3211"/>
                              <a:gd name="T9" fmla="*/ T8 w 3600"/>
                              <a:gd name="T10" fmla="+- 0 133 -1307"/>
                              <a:gd name="T11" fmla="*/ 133 h 2880"/>
                              <a:gd name="T12" fmla="+- 0 6811 3211"/>
                              <a:gd name="T13" fmla="*/ T12 w 3600"/>
                              <a:gd name="T14" fmla="+- 0 133 -1307"/>
                              <a:gd name="T15" fmla="*/ 133 h 2880"/>
                              <a:gd name="T16" fmla="+- 0 3931 3211"/>
                              <a:gd name="T17" fmla="*/ T16 w 3600"/>
                              <a:gd name="T18" fmla="+- 0 1573 -1307"/>
                              <a:gd name="T19" fmla="*/ 1573 h 2880"/>
                              <a:gd name="T20" fmla="+- 0 3931 3211"/>
                              <a:gd name="T21" fmla="*/ T20 w 3600"/>
                              <a:gd name="T22" fmla="+- 0 -1307 -1307"/>
                              <a:gd name="T23" fmla="*/ -1307 h 2880"/>
                              <a:gd name="T24" fmla="+- 0 3211 3211"/>
                              <a:gd name="T25" fmla="*/ T24 w 3600"/>
                              <a:gd name="T26" fmla="+- 0 -587 -1307"/>
                              <a:gd name="T27" fmla="*/ -587 h 2880"/>
                              <a:gd name="T28" fmla="+- 0 6811 3211"/>
                              <a:gd name="T29" fmla="*/ T28 w 3600"/>
                              <a:gd name="T30" fmla="+- 0 -587 -1307"/>
                              <a:gd name="T31" fmla="*/ -587 h 2880"/>
                              <a:gd name="T32" fmla="+- 0 4651 3211"/>
                              <a:gd name="T33" fmla="*/ T32 w 3600"/>
                              <a:gd name="T34" fmla="+- 0 1573 -1307"/>
                              <a:gd name="T35" fmla="*/ 1573 h 2880"/>
                              <a:gd name="T36" fmla="+- 0 4651 3211"/>
                              <a:gd name="T37" fmla="*/ T36 w 3600"/>
                              <a:gd name="T38" fmla="+- 0 -1307 -1307"/>
                              <a:gd name="T39" fmla="*/ -1307 h 2880"/>
                              <a:gd name="T40" fmla="+- 0 5371 3211"/>
                              <a:gd name="T41" fmla="*/ T40 w 3600"/>
                              <a:gd name="T42" fmla="+- 0 1573 -1307"/>
                              <a:gd name="T43" fmla="*/ 1573 h 2880"/>
                              <a:gd name="T44" fmla="+- 0 5371 3211"/>
                              <a:gd name="T45" fmla="*/ T44 w 3600"/>
                              <a:gd name="T46" fmla="+- 0 -1307 -1307"/>
                              <a:gd name="T47" fmla="*/ -1307 h 28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600" h="2880">
                                <a:moveTo>
                                  <a:pt x="0" y="2160"/>
                                </a:moveTo>
                                <a:lnTo>
                                  <a:pt x="3600" y="2160"/>
                                </a:lnTo>
                                <a:moveTo>
                                  <a:pt x="0" y="1440"/>
                                </a:moveTo>
                                <a:lnTo>
                                  <a:pt x="3600" y="1440"/>
                                </a:lnTo>
                                <a:moveTo>
                                  <a:pt x="720" y="2880"/>
                                </a:moveTo>
                                <a:lnTo>
                                  <a:pt x="720" y="0"/>
                                </a:lnTo>
                                <a:moveTo>
                                  <a:pt x="0" y="720"/>
                                </a:moveTo>
                                <a:lnTo>
                                  <a:pt x="3600" y="720"/>
                                </a:lnTo>
                                <a:moveTo>
                                  <a:pt x="1440" y="2880"/>
                                </a:moveTo>
                                <a:lnTo>
                                  <a:pt x="1440" y="0"/>
                                </a:lnTo>
                                <a:moveTo>
                                  <a:pt x="2160" y="2880"/>
                                </a:moveTo>
                                <a:lnTo>
                                  <a:pt x="21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1" name="Line 34"/>
                        <wps:cNvCnPr>
                          <a:cxnSpLocks noChangeShapeType="1"/>
                        </wps:cNvCnPr>
                        <wps:spPr bwMode="auto">
                          <a:xfrm>
                            <a:off x="6091" y="1573"/>
                            <a:ext cx="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92" name="Text Box 35"/>
                        <wps:cNvSpPr txBox="1">
                          <a:spLocks noChangeArrowheads="1"/>
                        </wps:cNvSpPr>
                        <wps:spPr bwMode="auto">
                          <a:xfrm>
                            <a:off x="3210" y="-1307"/>
                            <a:ext cx="3600" cy="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4633B" w14:textId="77777777" w:rsidR="00B27AB7" w:rsidRDefault="00B27AB7" w:rsidP="00B27AB7">
                              <w:pPr>
                                <w:rPr>
                                  <w:sz w:val="20"/>
                                </w:rPr>
                              </w:pPr>
                            </w:p>
                            <w:p w14:paraId="0E2F8702" w14:textId="77777777" w:rsidR="00B27AB7" w:rsidRDefault="00B27AB7" w:rsidP="00B27AB7">
                              <w:pPr>
                                <w:rPr>
                                  <w:sz w:val="20"/>
                                </w:rPr>
                              </w:pPr>
                            </w:p>
                            <w:p w14:paraId="505B1086" w14:textId="77777777" w:rsidR="00B27AB7" w:rsidRDefault="00B27AB7" w:rsidP="00B27AB7">
                              <w:pPr>
                                <w:rPr>
                                  <w:sz w:val="28"/>
                                </w:rPr>
                              </w:pPr>
                            </w:p>
                            <w:p w14:paraId="5095B261" w14:textId="77777777" w:rsidR="00B27AB7" w:rsidRDefault="00B27AB7" w:rsidP="00B27AB7">
                              <w:pPr>
                                <w:spacing w:line="230" w:lineRule="auto"/>
                                <w:ind w:left="1496" w:right="1494"/>
                                <w:jc w:val="center"/>
                                <w:rPr>
                                  <w:rFonts w:ascii="Trebuchet MS"/>
                                  <w:sz w:val="18"/>
                                </w:rPr>
                              </w:pPr>
                              <w:r>
                                <w:rPr>
                                  <w:rFonts w:ascii="Trebuchet MS"/>
                                  <w:sz w:val="18"/>
                                </w:rPr>
                                <w:t>map-</w:t>
                              </w:r>
                              <w:r>
                                <w:rPr>
                                  <w:rFonts w:ascii="Trebuchet MS"/>
                                  <w:spacing w:val="1"/>
                                  <w:sz w:val="18"/>
                                </w:rPr>
                                <w:t xml:space="preserve"> </w:t>
                              </w:r>
                              <w:r>
                                <w:rPr>
                                  <w:rFonts w:ascii="Trebuchet MS"/>
                                  <w:w w:val="95"/>
                                  <w:sz w:val="18"/>
                                </w:rPr>
                                <w:t>Square-</w:t>
                              </w:r>
                              <w:r>
                                <w:rPr>
                                  <w:rFonts w:ascii="Trebuchet MS"/>
                                  <w:spacing w:val="-49"/>
                                  <w:w w:val="95"/>
                                  <w:sz w:val="18"/>
                                </w:rPr>
                                <w:t xml:space="preserve"> </w:t>
                              </w:r>
                              <w:r>
                                <w:rPr>
                                  <w:rFonts w:ascii="Trebuchet MS"/>
                                  <w:sz w:val="18"/>
                                </w:rPr>
                                <w:t>2</w:t>
                              </w:r>
                            </w:p>
                            <w:p w14:paraId="19E91AF1" w14:textId="77777777" w:rsidR="00B27AB7" w:rsidRDefault="00B27AB7" w:rsidP="00B27AB7">
                              <w:pPr>
                                <w:spacing w:before="118" w:line="230" w:lineRule="auto"/>
                                <w:ind w:left="1496" w:right="1494"/>
                                <w:jc w:val="center"/>
                                <w:rPr>
                                  <w:rFonts w:ascii="Trebuchet MS"/>
                                  <w:sz w:val="18"/>
                                </w:rPr>
                              </w:pPr>
                              <w:r>
                                <w:rPr>
                                  <w:rFonts w:ascii="Trebuchet MS"/>
                                  <w:sz w:val="18"/>
                                </w:rPr>
                                <w:t>map-</w:t>
                              </w:r>
                              <w:r>
                                <w:rPr>
                                  <w:rFonts w:ascii="Trebuchet MS"/>
                                  <w:spacing w:val="1"/>
                                  <w:sz w:val="18"/>
                                </w:rPr>
                                <w:t xml:space="preserve"> </w:t>
                              </w:r>
                              <w:r>
                                <w:rPr>
                                  <w:rFonts w:ascii="Trebuchet MS"/>
                                  <w:w w:val="95"/>
                                  <w:sz w:val="18"/>
                                </w:rPr>
                                <w:t>Square-</w:t>
                              </w:r>
                              <w:r>
                                <w:rPr>
                                  <w:rFonts w:ascii="Trebuchet MS"/>
                                  <w:spacing w:val="-49"/>
                                  <w:w w:val="95"/>
                                  <w:sz w:val="18"/>
                                </w:rPr>
                                <w:t xml:space="preserve"> </w:t>
                              </w:r>
                              <w:r>
                                <w:rPr>
                                  <w:rFonts w:ascii="Trebuchet MS"/>
                                  <w:sz w:val="18"/>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772180" id="Group 389" o:spid="_x0000_s1045" style="position:absolute;left:0;text-align:left;margin-left:160.55pt;margin-top:-65.35pt;width:180pt;height:2in;z-index:251662336;mso-position-horizontal-relative:page" coordorigin="3211,-1307" coordsize="360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">
                <v:shape id="AutoShape 33" o:spid="_x0000_s1046" style="position:absolute;left:3210;top:-1307;width:3600;height:2880;visibility:visible;mso-wrap-style:square;v-text-anchor:top" coordsize="3600,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" path="m,2160r3600,m,1440r3600,m720,2880l720,m,720r3600,m1440,2880l1440,t720,2880l2160,e" filled="f" strokeweight=".5pt">
                  <v:path arrowok="t" o:connecttype="custom" o:connectlocs="0,853;3600,853;0,133;3600,133;720,1573;720,-1307;0,-587;3600,-587;1440,1573;1440,-1307;2160,1573;2160,-1307" o:connectangles="0,0,0,0,0,0,0,0,0,0,0,0"/>
                </v:shape>
                <v:line id="Line 34" o:spid="_x0000_s1047" style="position:absolute;visibility:visible;mso-wrap-style:square" from="6091,1573" to="6091,1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" strokeweight=".5pt"/>
                <v:shape id="_x0000_s1048" type="#_x0000_t202" style="position:absolute;left:3210;top:-1307;width:3600;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" filled="f" stroked="f">
                  <v:textbox inset="0,0,0,0">
                    <w:txbxContent>
                      <w:p w14:paraId="2914633B" w14:textId="77777777" w:rsidR="00B27AB7" w:rsidRDefault="00B27AB7" w:rsidP="00B27AB7">
                        <w:pPr>
                          <w:rPr>
                            <w:sz w:val="20"/>
                          </w:rPr>
                        </w:pPr>
                      </w:p>
                      <w:p w14:paraId="0E2F8702" w14:textId="77777777" w:rsidR="00B27AB7" w:rsidRDefault="00B27AB7" w:rsidP="00B27AB7">
                        <w:pPr>
                          <w:rPr>
                            <w:sz w:val="20"/>
                          </w:rPr>
                        </w:pPr>
                      </w:p>
                      <w:p w14:paraId="505B1086" w14:textId="77777777" w:rsidR="00B27AB7" w:rsidRDefault="00B27AB7" w:rsidP="00B27AB7">
                        <w:pPr>
                          <w:rPr>
                            <w:sz w:val="28"/>
                          </w:rPr>
                        </w:pPr>
                      </w:p>
                      <w:p w14:paraId="5095B261" w14:textId="77777777" w:rsidR="00B27AB7" w:rsidRDefault="00B27AB7" w:rsidP="00B27AB7">
                        <w:pPr>
                          <w:spacing w:line="230" w:lineRule="auto"/>
                          <w:ind w:left="1496" w:right="1494"/>
                          <w:jc w:val="center"/>
                          <w:rPr>
                            <w:rFonts w:ascii="Trebuchet MS"/>
                            <w:sz w:val="18"/>
                          </w:rPr>
                        </w:pPr>
                        <w:r>
                          <w:rPr>
                            <w:rFonts w:ascii="Trebuchet MS"/>
                            <w:sz w:val="18"/>
                          </w:rPr>
                          <w:t>map-</w:t>
                        </w:r>
                        <w:r>
                          <w:rPr>
                            <w:rFonts w:ascii="Trebuchet MS"/>
                            <w:spacing w:val="1"/>
                            <w:sz w:val="18"/>
                          </w:rPr>
                          <w:t xml:space="preserve"> </w:t>
                        </w:r>
                        <w:r>
                          <w:rPr>
                            <w:rFonts w:ascii="Trebuchet MS"/>
                            <w:w w:val="95"/>
                            <w:sz w:val="18"/>
                          </w:rPr>
                          <w:t>Square-</w:t>
                        </w:r>
                        <w:r>
                          <w:rPr>
                            <w:rFonts w:ascii="Trebuchet MS"/>
                            <w:spacing w:val="-49"/>
                            <w:w w:val="95"/>
                            <w:sz w:val="18"/>
                          </w:rPr>
                          <w:t xml:space="preserve"> </w:t>
                        </w:r>
                        <w:r>
                          <w:rPr>
                            <w:rFonts w:ascii="Trebuchet MS"/>
                            <w:sz w:val="18"/>
                          </w:rPr>
                          <w:t>2</w:t>
                        </w:r>
                      </w:p>
                      <w:p w14:paraId="19E91AF1" w14:textId="77777777" w:rsidR="00B27AB7" w:rsidRDefault="00B27AB7" w:rsidP="00B27AB7">
                        <w:pPr>
                          <w:spacing w:before="118" w:line="230" w:lineRule="auto"/>
                          <w:ind w:left="1496" w:right="1494"/>
                          <w:jc w:val="center"/>
                          <w:rPr>
                            <w:rFonts w:ascii="Trebuchet MS"/>
                            <w:sz w:val="18"/>
                          </w:rPr>
                        </w:pPr>
                        <w:r>
                          <w:rPr>
                            <w:rFonts w:ascii="Trebuchet MS"/>
                            <w:sz w:val="18"/>
                          </w:rPr>
                          <w:t>map-</w:t>
                        </w:r>
                        <w:r>
                          <w:rPr>
                            <w:rFonts w:ascii="Trebuchet MS"/>
                            <w:spacing w:val="1"/>
                            <w:sz w:val="18"/>
                          </w:rPr>
                          <w:t xml:space="preserve"> </w:t>
                        </w:r>
                        <w:r>
                          <w:rPr>
                            <w:rFonts w:ascii="Trebuchet MS"/>
                            <w:w w:val="95"/>
                            <w:sz w:val="18"/>
                          </w:rPr>
                          <w:t>Square-</w:t>
                        </w:r>
                        <w:r>
                          <w:rPr>
                            <w:rFonts w:ascii="Trebuchet MS"/>
                            <w:spacing w:val="-49"/>
                            <w:w w:val="95"/>
                            <w:sz w:val="18"/>
                          </w:rPr>
                          <w:t xml:space="preserve"> </w:t>
                        </w:r>
                        <w:r>
                          <w:rPr>
                            <w:rFonts w:ascii="Trebuchet MS"/>
                            <w:sz w:val="18"/>
                          </w:rPr>
                          <w:t>1</w:t>
                        </w:r>
                      </w:p>
                    </w:txbxContent>
                  </v:textbox>
                </v:shape>
                <w10:wrap anchorx="page"/>
              </v:group>
            </w:pict>
          </mc:Fallback>
        </mc:AlternateContent>
      </w:r>
      <w:r>
        <w:rPr>
          <w:rFonts w:ascii="Trebuchet MS" w:hAnsi="Trebuchet MS"/>
          <w:w w:val="115"/>
          <w:sz w:val="18"/>
        </w:rPr>
        <w:t>60</w:t>
      </w:r>
      <w:r>
        <w:rPr>
          <w:rFonts w:ascii="Lucida Sans Unicode" w:hAnsi="Lucida Sans Unicode"/>
          <w:w w:val="115"/>
          <w:sz w:val="18"/>
        </w:rPr>
        <w:t>°</w:t>
      </w:r>
    </w:p>
    <w:p w14:paraId="25BD22E2" w14:textId="77777777" w:rsidR="00B27AB7" w:rsidRDefault="00B27AB7" w:rsidP="00B27AB7">
      <w:pPr>
        <w:pStyle w:val="BodyText"/>
        <w:spacing w:before="13"/>
        <w:rPr>
          <w:rFonts w:ascii="Lucida Sans Unicode"/>
          <w:sz w:val="28"/>
        </w:rPr>
      </w:pPr>
    </w:p>
    <w:p w14:paraId="63F00B7F" w14:textId="77777777" w:rsidR="00B27AB7" w:rsidRDefault="00B27AB7" w:rsidP="00B27AB7">
      <w:pPr>
        <w:ind w:left="67"/>
        <w:rPr>
          <w:rFonts w:ascii="Lucida Sans Unicode" w:hAnsi="Lucida Sans Unicode"/>
          <w:sz w:val="18"/>
        </w:rPr>
      </w:pPr>
      <w:r>
        <w:rPr>
          <w:rFonts w:ascii="Trebuchet MS" w:hAnsi="Trebuchet MS"/>
          <w:w w:val="115"/>
          <w:sz w:val="18"/>
        </w:rPr>
        <w:t>30</w:t>
      </w:r>
      <w:r>
        <w:rPr>
          <w:rFonts w:ascii="Lucida Sans Unicode" w:hAnsi="Lucida Sans Unicode"/>
          <w:w w:val="115"/>
          <w:sz w:val="18"/>
        </w:rPr>
        <w:t>°</w:t>
      </w:r>
    </w:p>
    <w:p w14:paraId="0AF5E759" w14:textId="77777777" w:rsidR="00B27AB7" w:rsidRDefault="00B27AB7" w:rsidP="00B27AB7">
      <w:pPr>
        <w:rPr>
          <w:rFonts w:ascii="Lucida Sans Unicode" w:hAnsi="Lucida Sans Unicode"/>
          <w:sz w:val="18"/>
        </w:rPr>
        <w:sectPr w:rsidR="00B27AB7">
          <w:pgSz w:w="10140" w:h="13210"/>
          <w:pgMar w:top="1120" w:right="640" w:bottom="280" w:left="640" w:header="717" w:footer="0" w:gutter="0"/>
          <w:cols w:num="3" w:space="720" w:equalWidth="0">
            <w:col w:w="1267" w:space="173"/>
            <w:col w:w="703" w:space="40"/>
            <w:col w:w="6677"/>
          </w:cols>
        </w:sectPr>
      </w:pPr>
    </w:p>
    <w:p w14:paraId="16B8FD81" w14:textId="77777777" w:rsidR="00B27AB7" w:rsidRDefault="00B27AB7" w:rsidP="00B27AB7">
      <w:pPr>
        <w:pStyle w:val="BodyText"/>
        <w:rPr>
          <w:rFonts w:ascii="Lucida Sans Unicode"/>
        </w:rPr>
      </w:pPr>
    </w:p>
    <w:p w14:paraId="51E1EBDE" w14:textId="77777777" w:rsidR="00B27AB7" w:rsidRDefault="00B27AB7" w:rsidP="00B27AB7">
      <w:pPr>
        <w:pStyle w:val="BodyText"/>
        <w:spacing w:before="7"/>
        <w:rPr>
          <w:rFonts w:ascii="Lucida Sans Unicode"/>
          <w:sz w:val="12"/>
        </w:rPr>
      </w:pPr>
    </w:p>
    <w:p w14:paraId="632291B7" w14:textId="77777777" w:rsidR="00B27AB7" w:rsidRDefault="00B27AB7" w:rsidP="00B27AB7">
      <w:pPr>
        <w:rPr>
          <w:rFonts w:ascii="Lucida Sans Unicode"/>
          <w:sz w:val="12"/>
        </w:rPr>
        <w:sectPr w:rsidR="00B27AB7">
          <w:type w:val="continuous"/>
          <w:pgSz w:w="10140" w:h="13210"/>
          <w:pgMar w:top="580" w:right="640" w:bottom="280" w:left="640" w:header="720" w:footer="720" w:gutter="0"/>
          <w:cols w:space="720"/>
        </w:sectPr>
      </w:pPr>
    </w:p>
    <w:p w14:paraId="403D132A" w14:textId="77777777" w:rsidR="00B27AB7" w:rsidRDefault="00B27AB7" w:rsidP="00B27AB7">
      <w:pPr>
        <w:tabs>
          <w:tab w:val="left" w:pos="669"/>
        </w:tabs>
        <w:spacing w:before="72"/>
        <w:jc w:val="right"/>
        <w:rPr>
          <w:rFonts w:ascii="Lucida Sans Unicode" w:hAnsi="Lucida Sans Unicode"/>
          <w:sz w:val="18"/>
        </w:rPr>
      </w:pPr>
      <w:r>
        <w:rPr>
          <w:rFonts w:ascii="Trebuchet MS" w:hAnsi="Trebuchet MS"/>
          <w:w w:val="115"/>
          <w:sz w:val="18"/>
        </w:rPr>
        <w:t>90</w:t>
      </w:r>
      <w:r>
        <w:rPr>
          <w:rFonts w:ascii="Lucida Sans Unicode" w:hAnsi="Lucida Sans Unicode"/>
          <w:w w:val="115"/>
          <w:sz w:val="18"/>
        </w:rPr>
        <w:t>°</w:t>
      </w:r>
      <w:r>
        <w:rPr>
          <w:rFonts w:ascii="Lucida Sans Unicode" w:hAnsi="Lucida Sans Unicode"/>
          <w:w w:val="115"/>
          <w:sz w:val="18"/>
        </w:rPr>
        <w:tab/>
      </w:r>
      <w:r>
        <w:rPr>
          <w:rFonts w:ascii="Trebuchet MS" w:hAnsi="Trebuchet MS"/>
          <w:w w:val="115"/>
          <w:sz w:val="18"/>
        </w:rPr>
        <w:t>120</w:t>
      </w:r>
      <w:r>
        <w:rPr>
          <w:rFonts w:ascii="Lucida Sans Unicode" w:hAnsi="Lucida Sans Unicode"/>
          <w:w w:val="115"/>
          <w:sz w:val="18"/>
        </w:rPr>
        <w:t>°</w:t>
      </w:r>
    </w:p>
    <w:p w14:paraId="02150B80" w14:textId="77777777" w:rsidR="00B27AB7" w:rsidRDefault="00B27AB7" w:rsidP="00B27AB7">
      <w:pPr>
        <w:spacing w:before="72"/>
        <w:ind w:left="304"/>
        <w:rPr>
          <w:rFonts w:ascii="Lucida Sans Unicode" w:hAnsi="Lucida Sans Unicode"/>
          <w:sz w:val="18"/>
        </w:rPr>
      </w:pPr>
      <w:r>
        <w:br w:type="column"/>
      </w:r>
      <w:r>
        <w:rPr>
          <w:rFonts w:ascii="Trebuchet MS" w:hAnsi="Trebuchet MS"/>
          <w:w w:val="110"/>
          <w:sz w:val="18"/>
        </w:rPr>
        <w:t>150</w:t>
      </w:r>
      <w:r>
        <w:rPr>
          <w:rFonts w:ascii="Lucida Sans Unicode" w:hAnsi="Lucida Sans Unicode"/>
          <w:w w:val="110"/>
          <w:sz w:val="18"/>
        </w:rPr>
        <w:t>°</w:t>
      </w:r>
    </w:p>
    <w:p w14:paraId="7C66EDC9" w14:textId="77777777" w:rsidR="00B27AB7" w:rsidRDefault="00B27AB7" w:rsidP="00B27AB7">
      <w:pPr>
        <w:spacing w:before="72"/>
        <w:ind w:left="304"/>
        <w:rPr>
          <w:rFonts w:ascii="Lucida Sans Unicode" w:hAnsi="Lucida Sans Unicode"/>
          <w:sz w:val="18"/>
        </w:rPr>
      </w:pPr>
      <w:r>
        <w:br w:type="column"/>
      </w:r>
      <w:r>
        <w:rPr>
          <w:rFonts w:ascii="Trebuchet MS" w:hAnsi="Trebuchet MS"/>
          <w:w w:val="110"/>
          <w:sz w:val="18"/>
        </w:rPr>
        <w:t>180</w:t>
      </w:r>
      <w:r>
        <w:rPr>
          <w:rFonts w:ascii="Lucida Sans Unicode" w:hAnsi="Lucida Sans Unicode"/>
          <w:w w:val="110"/>
          <w:sz w:val="18"/>
        </w:rPr>
        <w:t>°</w:t>
      </w:r>
    </w:p>
    <w:p w14:paraId="13BD3262" w14:textId="77777777" w:rsidR="00B27AB7" w:rsidRDefault="00B27AB7" w:rsidP="00B27AB7">
      <w:pPr>
        <w:rPr>
          <w:rFonts w:ascii="Lucida Sans Unicode" w:hAnsi="Lucida Sans Unicode"/>
          <w:sz w:val="18"/>
        </w:rPr>
        <w:sectPr w:rsidR="00B27AB7">
          <w:type w:val="continuous"/>
          <w:pgSz w:w="10140" w:h="13210"/>
          <w:pgMar w:top="580" w:right="640" w:bottom="280" w:left="640" w:header="720" w:footer="720" w:gutter="0"/>
          <w:cols w:num="3" w:space="720" w:equalWidth="0">
            <w:col w:w="4199" w:space="40"/>
            <w:col w:w="680" w:space="39"/>
            <w:col w:w="3902"/>
          </w:cols>
        </w:sectPr>
      </w:pPr>
    </w:p>
    <w:p w14:paraId="5C429578" w14:textId="77777777" w:rsidR="00B27AB7" w:rsidRDefault="00B27AB7" w:rsidP="00B27AB7">
      <w:pPr>
        <w:spacing w:before="4"/>
        <w:ind w:right="113"/>
        <w:jc w:val="center"/>
        <w:rPr>
          <w:rFonts w:ascii="Trebuchet MS"/>
          <w:sz w:val="18"/>
        </w:rPr>
      </w:pPr>
      <w:r>
        <w:rPr>
          <w:rFonts w:ascii="Trebuchet MS"/>
          <w:sz w:val="18"/>
        </w:rPr>
        <w:t>longitude</w:t>
      </w:r>
    </w:p>
    <w:p w14:paraId="016CFB75" w14:textId="77777777" w:rsidR="00B27AB7" w:rsidRDefault="00B27AB7" w:rsidP="00B27AB7">
      <w:pPr>
        <w:pStyle w:val="BodyText"/>
        <w:spacing w:before="2"/>
        <w:rPr>
          <w:rFonts w:ascii="Trebuchet MS"/>
          <w:sz w:val="22"/>
        </w:rPr>
      </w:pPr>
    </w:p>
    <w:p w14:paraId="4CF76955" w14:textId="77777777" w:rsidR="00B27AB7" w:rsidRDefault="00B27AB7" w:rsidP="00B27AB7">
      <w:pPr>
        <w:rPr>
          <w:rFonts w:ascii="Trebuchet MS"/>
        </w:rPr>
        <w:sectPr w:rsidR="00B27AB7">
          <w:type w:val="continuous"/>
          <w:pgSz w:w="10140" w:h="13210"/>
          <w:pgMar w:top="580" w:right="640" w:bottom="280" w:left="640" w:header="720" w:footer="720" w:gutter="0"/>
          <w:cols w:space="720"/>
        </w:sectPr>
      </w:pPr>
    </w:p>
    <w:p w14:paraId="4A90B3B4" w14:textId="77777777" w:rsidR="00B27AB7" w:rsidRDefault="00B27AB7" w:rsidP="00B27AB7">
      <w:pPr>
        <w:spacing w:before="95"/>
        <w:ind w:left="101"/>
        <w:rPr>
          <w:rFonts w:ascii="Tahoma"/>
          <w:b/>
          <w:sz w:val="18"/>
        </w:rPr>
      </w:pPr>
      <w:r>
        <w:rPr>
          <w:rFonts w:ascii="Tahoma"/>
          <w:b/>
          <w:color w:val="EC008C"/>
          <w:w w:val="90"/>
          <w:sz w:val="18"/>
        </w:rPr>
        <w:t>FIGURE 15.3</w:t>
      </w:r>
    </w:p>
    <w:p w14:paraId="2C4ACCD2" w14:textId="77777777" w:rsidR="00B27AB7" w:rsidRDefault="00B27AB7" w:rsidP="00B27AB7">
      <w:pPr>
        <w:spacing w:before="14" w:line="247" w:lineRule="auto"/>
        <w:ind w:left="101" w:right="26"/>
        <w:rPr>
          <w:sz w:val="18"/>
        </w:rPr>
      </w:pPr>
      <w:r>
        <w:rPr>
          <w:color w:val="231F20"/>
          <w:spacing w:val="-1"/>
          <w:sz w:val="18"/>
        </w:rPr>
        <w:t xml:space="preserve">Badly </w:t>
      </w:r>
      <w:r>
        <w:rPr>
          <w:color w:val="231F20"/>
          <w:sz w:val="18"/>
        </w:rPr>
        <w:t>formatted</w:t>
      </w:r>
      <w:r>
        <w:rPr>
          <w:color w:val="231F20"/>
          <w:spacing w:val="-42"/>
          <w:sz w:val="18"/>
        </w:rPr>
        <w:t xml:space="preserve"> </w:t>
      </w:r>
      <w:r>
        <w:rPr>
          <w:color w:val="231F20"/>
          <w:sz w:val="18"/>
        </w:rPr>
        <w:t xml:space="preserve">nested </w:t>
      </w:r>
      <w:r>
        <w:rPr>
          <w:rFonts w:ascii="Tahoma"/>
          <w:b/>
          <w:color w:val="231F20"/>
          <w:sz w:val="18"/>
        </w:rPr>
        <w:t>if</w:t>
      </w:r>
      <w:r>
        <w:rPr>
          <w:rFonts w:ascii="Tahoma"/>
          <w:b/>
          <w:color w:val="231F20"/>
          <w:spacing w:val="1"/>
          <w:sz w:val="18"/>
        </w:rPr>
        <w:t xml:space="preserve"> </w:t>
      </w:r>
      <w:r>
        <w:rPr>
          <w:color w:val="231F20"/>
          <w:sz w:val="18"/>
        </w:rPr>
        <w:t>statements.</w:t>
      </w:r>
    </w:p>
    <w:p w14:paraId="4CA05241" w14:textId="77777777" w:rsidR="00B27AB7" w:rsidRDefault="00B27AB7" w:rsidP="00B27AB7">
      <w:pPr>
        <w:spacing w:before="99" w:line="249" w:lineRule="auto"/>
        <w:ind w:left="101" w:right="1364"/>
        <w:rPr>
          <w:rFonts w:ascii="Tahoma" w:hAnsi="Tahoma"/>
          <w:sz w:val="16"/>
        </w:rPr>
      </w:pPr>
      <w:r>
        <w:br w:type="column"/>
      </w:r>
      <w:r>
        <w:rPr>
          <w:rFonts w:ascii="Tahoma" w:hAnsi="Tahoma"/>
          <w:b/>
          <w:color w:val="231F20"/>
          <w:sz w:val="16"/>
        </w:rPr>
        <w:t xml:space="preserve">if </w:t>
      </w:r>
      <w:r>
        <w:rPr>
          <w:rFonts w:ascii="Tahoma" w:hAnsi="Tahoma"/>
          <w:color w:val="231F20"/>
          <w:sz w:val="16"/>
        </w:rPr>
        <w:t>(latitude &gt; 30 &amp;&amp; longitude &gt; 120) {</w:t>
      </w:r>
      <w:r>
        <w:rPr>
          <w:rFonts w:ascii="Tahoma" w:hAnsi="Tahoma"/>
          <w:b/>
          <w:color w:val="231F20"/>
          <w:sz w:val="16"/>
        </w:rPr>
        <w:t xml:space="preserve">if </w:t>
      </w:r>
      <w:r>
        <w:rPr>
          <w:rFonts w:ascii="Tahoma" w:hAnsi="Tahoma"/>
          <w:color w:val="231F20"/>
          <w:sz w:val="16"/>
        </w:rPr>
        <w:t>(latitude &lt;= 60 &amp;&amp; longitude &lt;= 150)</w:t>
      </w:r>
      <w:r>
        <w:rPr>
          <w:rFonts w:ascii="Tahoma" w:hAnsi="Tahoma"/>
          <w:color w:val="231F20"/>
          <w:spacing w:val="1"/>
          <w:sz w:val="16"/>
        </w:rPr>
        <w:t xml:space="preserve"> </w:t>
      </w:r>
      <w:r>
        <w:rPr>
          <w:rFonts w:ascii="Tahoma" w:hAnsi="Tahoma"/>
          <w:color w:val="231F20"/>
          <w:sz w:val="16"/>
        </w:rPr>
        <w:t>mapSquareNo</w:t>
      </w:r>
      <w:r>
        <w:rPr>
          <w:rFonts w:ascii="Tahoma" w:hAnsi="Tahoma"/>
          <w:color w:val="231F20"/>
          <w:spacing w:val="-6"/>
          <w:sz w:val="16"/>
        </w:rPr>
        <w:t xml:space="preserve"> </w:t>
      </w:r>
      <w:r>
        <w:rPr>
          <w:rFonts w:ascii="Tahoma" w:hAnsi="Tahoma"/>
          <w:color w:val="231F20"/>
          <w:sz w:val="16"/>
        </w:rPr>
        <w:t>=</w:t>
      </w:r>
      <w:r>
        <w:rPr>
          <w:rFonts w:ascii="Tahoma" w:hAnsi="Tahoma"/>
          <w:color w:val="231F20"/>
          <w:spacing w:val="-5"/>
          <w:sz w:val="16"/>
        </w:rPr>
        <w:t xml:space="preserve"> </w:t>
      </w:r>
      <w:r>
        <w:rPr>
          <w:rFonts w:ascii="Tahoma" w:hAnsi="Tahoma"/>
          <w:color w:val="231F20"/>
          <w:sz w:val="16"/>
        </w:rPr>
        <w:t>1;</w:t>
      </w:r>
      <w:r>
        <w:rPr>
          <w:rFonts w:ascii="Tahoma" w:hAnsi="Tahoma"/>
          <w:color w:val="231F20"/>
          <w:spacing w:val="-5"/>
          <w:sz w:val="16"/>
        </w:rPr>
        <w:t xml:space="preserve"> </w:t>
      </w:r>
      <w:r>
        <w:rPr>
          <w:rFonts w:ascii="Tahoma" w:hAnsi="Tahoma"/>
          <w:b/>
          <w:color w:val="231F20"/>
          <w:sz w:val="16"/>
        </w:rPr>
        <w:t>else</w:t>
      </w:r>
      <w:r>
        <w:rPr>
          <w:rFonts w:ascii="Tahoma" w:hAnsi="Tahoma"/>
          <w:b/>
          <w:color w:val="231F20"/>
          <w:spacing w:val="3"/>
          <w:sz w:val="16"/>
        </w:rPr>
        <w:t xml:space="preserve"> </w:t>
      </w:r>
      <w:r>
        <w:rPr>
          <w:rFonts w:ascii="Tahoma" w:hAnsi="Tahoma"/>
          <w:b/>
          <w:color w:val="231F20"/>
          <w:sz w:val="16"/>
        </w:rPr>
        <w:t>if</w:t>
      </w:r>
      <w:r>
        <w:rPr>
          <w:rFonts w:ascii="Tahoma" w:hAnsi="Tahoma"/>
          <w:b/>
          <w:color w:val="231F20"/>
          <w:spacing w:val="-1"/>
          <w:sz w:val="16"/>
        </w:rPr>
        <w:t xml:space="preserve"> </w:t>
      </w:r>
      <w:r>
        <w:rPr>
          <w:rFonts w:ascii="Tahoma" w:hAnsi="Tahoma"/>
          <w:color w:val="231F20"/>
          <w:sz w:val="16"/>
        </w:rPr>
        <w:t>(latitude</w:t>
      </w:r>
      <w:r>
        <w:rPr>
          <w:rFonts w:ascii="Tahoma" w:hAnsi="Tahoma"/>
          <w:color w:val="231F20"/>
          <w:spacing w:val="-5"/>
          <w:sz w:val="16"/>
        </w:rPr>
        <w:t xml:space="preserve"> </w:t>
      </w:r>
      <w:r>
        <w:rPr>
          <w:rFonts w:ascii="Tahoma" w:hAnsi="Tahoma"/>
          <w:color w:val="231F20"/>
          <w:sz w:val="16"/>
        </w:rPr>
        <w:t>&lt;=</w:t>
      </w:r>
      <w:r>
        <w:rPr>
          <w:rFonts w:ascii="Tahoma" w:hAnsi="Tahoma"/>
          <w:color w:val="231F20"/>
          <w:spacing w:val="-5"/>
          <w:sz w:val="16"/>
        </w:rPr>
        <w:t xml:space="preserve"> </w:t>
      </w:r>
      <w:r>
        <w:rPr>
          <w:rFonts w:ascii="Tahoma" w:hAnsi="Tahoma"/>
          <w:color w:val="231F20"/>
          <w:sz w:val="16"/>
        </w:rPr>
        <w:t>90</w:t>
      </w:r>
      <w:r>
        <w:rPr>
          <w:rFonts w:ascii="Tahoma" w:hAnsi="Tahoma"/>
          <w:color w:val="231F20"/>
          <w:spacing w:val="-5"/>
          <w:sz w:val="16"/>
        </w:rPr>
        <w:t xml:space="preserve"> </w:t>
      </w:r>
      <w:r>
        <w:rPr>
          <w:rFonts w:ascii="Tahoma" w:hAnsi="Tahoma"/>
          <w:color w:val="231F20"/>
          <w:sz w:val="16"/>
        </w:rPr>
        <w:t>&amp;&amp;</w:t>
      </w:r>
      <w:r>
        <w:rPr>
          <w:rFonts w:ascii="Tahoma" w:hAnsi="Tahoma"/>
          <w:color w:val="231F20"/>
          <w:spacing w:val="-5"/>
          <w:sz w:val="16"/>
        </w:rPr>
        <w:t xml:space="preserve"> </w:t>
      </w:r>
      <w:r>
        <w:rPr>
          <w:rFonts w:ascii="Tahoma" w:hAnsi="Tahoma"/>
          <w:color w:val="231F20"/>
          <w:sz w:val="16"/>
        </w:rPr>
        <w:t>longitude</w:t>
      </w:r>
      <w:r>
        <w:rPr>
          <w:rFonts w:ascii="Tahoma" w:hAnsi="Tahoma"/>
          <w:color w:val="231F20"/>
          <w:spacing w:val="-5"/>
          <w:sz w:val="16"/>
        </w:rPr>
        <w:t xml:space="preserve"> </w:t>
      </w:r>
      <w:r>
        <w:rPr>
          <w:rFonts w:ascii="Tahoma" w:hAnsi="Tahoma"/>
          <w:color w:val="231F20"/>
          <w:sz w:val="16"/>
        </w:rPr>
        <w:t>&lt;=</w:t>
      </w:r>
      <w:r>
        <w:rPr>
          <w:rFonts w:ascii="Tahoma" w:hAnsi="Tahoma"/>
          <w:color w:val="231F20"/>
          <w:spacing w:val="-5"/>
          <w:sz w:val="16"/>
        </w:rPr>
        <w:t xml:space="preserve"> </w:t>
      </w:r>
      <w:r>
        <w:rPr>
          <w:rFonts w:ascii="Tahoma" w:hAnsi="Tahoma"/>
          <w:color w:val="231F20"/>
          <w:sz w:val="16"/>
        </w:rPr>
        <w:t>150)</w:t>
      </w:r>
      <w:r>
        <w:rPr>
          <w:rFonts w:ascii="Tahoma" w:hAnsi="Tahoma"/>
          <w:color w:val="231F20"/>
          <w:spacing w:val="-5"/>
          <w:sz w:val="16"/>
        </w:rPr>
        <w:t xml:space="preserve"> </w:t>
      </w:r>
      <w:r>
        <w:rPr>
          <w:rFonts w:ascii="Tahoma" w:hAnsi="Tahoma"/>
          <w:color w:val="231F20"/>
          <w:sz w:val="16"/>
        </w:rPr>
        <w:t>mapSquareNo</w:t>
      </w:r>
      <w:r>
        <w:rPr>
          <w:rFonts w:ascii="Tahoma" w:hAnsi="Tahoma"/>
          <w:color w:val="231F20"/>
          <w:spacing w:val="-5"/>
          <w:sz w:val="16"/>
        </w:rPr>
        <w:t xml:space="preserve"> </w:t>
      </w:r>
      <w:r>
        <w:rPr>
          <w:rFonts w:ascii="Tahoma" w:hAnsi="Tahoma"/>
          <w:color w:val="231F20"/>
          <w:sz w:val="16"/>
        </w:rPr>
        <w:t>=</w:t>
      </w:r>
      <w:r>
        <w:rPr>
          <w:rFonts w:ascii="Tahoma" w:hAnsi="Tahoma"/>
          <w:color w:val="231F20"/>
          <w:spacing w:val="-5"/>
          <w:sz w:val="16"/>
        </w:rPr>
        <w:t xml:space="preserve"> </w:t>
      </w:r>
      <w:r>
        <w:rPr>
          <w:rFonts w:ascii="Tahoma" w:hAnsi="Tahoma"/>
          <w:color w:val="231F20"/>
          <w:sz w:val="16"/>
        </w:rPr>
        <w:t>2</w:t>
      </w:r>
      <w:r>
        <w:rPr>
          <w:rFonts w:ascii="Tahoma" w:hAnsi="Tahoma"/>
          <w:color w:val="231F20"/>
          <w:spacing w:val="-47"/>
          <w:sz w:val="16"/>
        </w:rPr>
        <w:t xml:space="preserve"> </w:t>
      </w:r>
      <w:r>
        <w:rPr>
          <w:rFonts w:ascii="Tahoma" w:hAnsi="Tahoma"/>
          <w:b/>
          <w:color w:val="231F20"/>
          <w:sz w:val="16"/>
        </w:rPr>
        <w:t xml:space="preserve">else </w:t>
      </w:r>
      <w:r>
        <w:rPr>
          <w:i/>
          <w:color w:val="231F20"/>
          <w:sz w:val="16"/>
        </w:rPr>
        <w:t>print</w:t>
      </w:r>
      <w:r>
        <w:rPr>
          <w:i/>
          <w:color w:val="231F20"/>
          <w:spacing w:val="7"/>
          <w:sz w:val="16"/>
        </w:rPr>
        <w:t xml:space="preserve"> </w:t>
      </w:r>
      <w:r>
        <w:rPr>
          <w:rFonts w:ascii="Tahoma" w:hAnsi="Tahoma"/>
          <w:color w:val="231F20"/>
          <w:sz w:val="16"/>
        </w:rPr>
        <w:t>“Not</w:t>
      </w:r>
      <w:r>
        <w:rPr>
          <w:rFonts w:ascii="Tahoma" w:hAnsi="Tahoma"/>
          <w:color w:val="231F20"/>
          <w:spacing w:val="-3"/>
          <w:sz w:val="16"/>
        </w:rPr>
        <w:t xml:space="preserve"> </w:t>
      </w:r>
      <w:r>
        <w:rPr>
          <w:rFonts w:ascii="Tahoma" w:hAnsi="Tahoma"/>
          <w:color w:val="231F20"/>
          <w:sz w:val="16"/>
        </w:rPr>
        <w:t>on</w:t>
      </w:r>
      <w:r>
        <w:rPr>
          <w:rFonts w:ascii="Tahoma" w:hAnsi="Tahoma"/>
          <w:color w:val="231F20"/>
          <w:spacing w:val="-3"/>
          <w:sz w:val="16"/>
        </w:rPr>
        <w:t xml:space="preserve"> </w:t>
      </w:r>
      <w:r>
        <w:rPr>
          <w:rFonts w:ascii="Tahoma" w:hAnsi="Tahoma"/>
          <w:color w:val="231F20"/>
          <w:sz w:val="16"/>
        </w:rPr>
        <w:t>the</w:t>
      </w:r>
      <w:r>
        <w:rPr>
          <w:rFonts w:ascii="Tahoma" w:hAnsi="Tahoma"/>
          <w:color w:val="231F20"/>
          <w:spacing w:val="-3"/>
          <w:sz w:val="16"/>
        </w:rPr>
        <w:t xml:space="preserve"> </w:t>
      </w:r>
      <w:r>
        <w:rPr>
          <w:rFonts w:ascii="Tahoma" w:hAnsi="Tahoma"/>
          <w:color w:val="231F20"/>
          <w:sz w:val="16"/>
        </w:rPr>
        <w:t>map”;}</w:t>
      </w:r>
      <w:r>
        <w:rPr>
          <w:rFonts w:ascii="Tahoma" w:hAnsi="Tahoma"/>
          <w:color w:val="231F20"/>
          <w:spacing w:val="-3"/>
          <w:sz w:val="16"/>
        </w:rPr>
        <w:t xml:space="preserve"> </w:t>
      </w:r>
      <w:r>
        <w:rPr>
          <w:rFonts w:ascii="Tahoma" w:hAnsi="Tahoma"/>
          <w:b/>
          <w:color w:val="231F20"/>
          <w:sz w:val="16"/>
        </w:rPr>
        <w:t>else</w:t>
      </w:r>
      <w:r>
        <w:rPr>
          <w:rFonts w:ascii="Tahoma" w:hAnsi="Tahoma"/>
          <w:b/>
          <w:color w:val="231F20"/>
          <w:spacing w:val="1"/>
          <w:sz w:val="16"/>
        </w:rPr>
        <w:t xml:space="preserve"> </w:t>
      </w:r>
      <w:r>
        <w:rPr>
          <w:i/>
          <w:color w:val="231F20"/>
          <w:sz w:val="16"/>
        </w:rPr>
        <w:t>print</w:t>
      </w:r>
      <w:r>
        <w:rPr>
          <w:i/>
          <w:color w:val="231F20"/>
          <w:spacing w:val="7"/>
          <w:sz w:val="16"/>
        </w:rPr>
        <w:t xml:space="preserve"> </w:t>
      </w:r>
      <w:r>
        <w:rPr>
          <w:rFonts w:ascii="Tahoma" w:hAnsi="Tahoma"/>
          <w:color w:val="231F20"/>
          <w:sz w:val="16"/>
        </w:rPr>
        <w:t>“Not</w:t>
      </w:r>
      <w:r>
        <w:rPr>
          <w:rFonts w:ascii="Tahoma" w:hAnsi="Tahoma"/>
          <w:color w:val="231F20"/>
          <w:spacing w:val="-3"/>
          <w:sz w:val="16"/>
        </w:rPr>
        <w:t xml:space="preserve"> </w:t>
      </w:r>
      <w:r>
        <w:rPr>
          <w:rFonts w:ascii="Tahoma" w:hAnsi="Tahoma"/>
          <w:color w:val="231F20"/>
          <w:sz w:val="16"/>
        </w:rPr>
        <w:t>on</w:t>
      </w:r>
      <w:r>
        <w:rPr>
          <w:rFonts w:ascii="Tahoma" w:hAnsi="Tahoma"/>
          <w:color w:val="231F20"/>
          <w:spacing w:val="-4"/>
          <w:sz w:val="16"/>
        </w:rPr>
        <w:t xml:space="preserve"> </w:t>
      </w:r>
      <w:r>
        <w:rPr>
          <w:rFonts w:ascii="Tahoma" w:hAnsi="Tahoma"/>
          <w:color w:val="231F20"/>
          <w:sz w:val="16"/>
        </w:rPr>
        <w:t>the</w:t>
      </w:r>
      <w:r>
        <w:rPr>
          <w:rFonts w:ascii="Tahoma" w:hAnsi="Tahoma"/>
          <w:color w:val="231F20"/>
          <w:spacing w:val="-3"/>
          <w:sz w:val="16"/>
        </w:rPr>
        <w:t xml:space="preserve"> </w:t>
      </w:r>
      <w:r>
        <w:rPr>
          <w:rFonts w:ascii="Tahoma" w:hAnsi="Tahoma"/>
          <w:color w:val="231F20"/>
          <w:sz w:val="16"/>
        </w:rPr>
        <w:t>map”;</w:t>
      </w:r>
    </w:p>
    <w:p w14:paraId="3D8069C5" w14:textId="77777777" w:rsidR="00B27AB7" w:rsidRDefault="00B27AB7" w:rsidP="00B27AB7">
      <w:pPr>
        <w:spacing w:line="249" w:lineRule="auto"/>
        <w:rPr>
          <w:rFonts w:ascii="Tahoma" w:hAnsi="Tahoma"/>
          <w:sz w:val="16"/>
        </w:rPr>
        <w:sectPr w:rsidR="00B27AB7">
          <w:type w:val="continuous"/>
          <w:pgSz w:w="10140" w:h="13210"/>
          <w:pgMar w:top="580" w:right="640" w:bottom="280" w:left="640" w:header="720" w:footer="720" w:gutter="0"/>
          <w:cols w:num="2" w:space="720" w:equalWidth="0">
            <w:col w:w="1316" w:space="124"/>
            <w:col w:w="7420"/>
          </w:cols>
        </w:sectPr>
      </w:pPr>
    </w:p>
    <w:p w14:paraId="02668276" w14:textId="77777777" w:rsidR="00B27AB7" w:rsidRDefault="00B27AB7" w:rsidP="00B27AB7">
      <w:pPr>
        <w:pStyle w:val="BodyText"/>
        <w:spacing w:before="1"/>
        <w:rPr>
          <w:rFonts w:ascii="Tahoma"/>
          <w:sz w:val="15"/>
        </w:rPr>
      </w:pPr>
    </w:p>
    <w:p w14:paraId="31A79ED1" w14:textId="77777777" w:rsidR="00B27AB7" w:rsidRDefault="00B27AB7" w:rsidP="00B27AB7">
      <w:pPr>
        <w:rPr>
          <w:rFonts w:ascii="Tahoma"/>
          <w:sz w:val="15"/>
        </w:rPr>
        <w:sectPr w:rsidR="00B27AB7">
          <w:type w:val="continuous"/>
          <w:pgSz w:w="10140" w:h="13210"/>
          <w:pgMar w:top="580" w:right="640" w:bottom="280" w:left="640" w:header="720" w:footer="720" w:gutter="0"/>
          <w:cols w:space="720"/>
        </w:sectPr>
      </w:pPr>
    </w:p>
    <w:p w14:paraId="06848961" w14:textId="77777777" w:rsidR="00B27AB7" w:rsidRDefault="00B27AB7" w:rsidP="00B27AB7">
      <w:pPr>
        <w:spacing w:before="95"/>
        <w:ind w:left="101"/>
        <w:rPr>
          <w:rFonts w:ascii="Tahoma"/>
          <w:b/>
          <w:sz w:val="18"/>
        </w:rPr>
      </w:pPr>
      <w:r>
        <w:rPr>
          <w:rFonts w:ascii="Tahoma"/>
          <w:b/>
          <w:color w:val="EC008C"/>
          <w:w w:val="90"/>
          <w:sz w:val="18"/>
        </w:rPr>
        <w:t>FIGURE 15.4</w:t>
      </w:r>
    </w:p>
    <w:p w14:paraId="2597035D" w14:textId="77777777" w:rsidR="00B27AB7" w:rsidRDefault="00B27AB7" w:rsidP="00B27AB7">
      <w:pPr>
        <w:spacing w:before="15" w:line="252" w:lineRule="auto"/>
        <w:ind w:left="101" w:right="20"/>
        <w:rPr>
          <w:sz w:val="18"/>
        </w:rPr>
      </w:pPr>
      <w:r>
        <w:rPr>
          <w:color w:val="231F20"/>
          <w:spacing w:val="-1"/>
          <w:sz w:val="18"/>
        </w:rPr>
        <w:t>Well-formatted</w:t>
      </w:r>
      <w:r>
        <w:rPr>
          <w:color w:val="231F20"/>
          <w:spacing w:val="-43"/>
          <w:sz w:val="18"/>
        </w:rPr>
        <w:t xml:space="preserve"> </w:t>
      </w:r>
      <w:r>
        <w:rPr>
          <w:color w:val="231F20"/>
          <w:sz w:val="18"/>
        </w:rPr>
        <w:t>but badly</w:t>
      </w:r>
      <w:r>
        <w:rPr>
          <w:color w:val="231F20"/>
          <w:spacing w:val="1"/>
          <w:sz w:val="18"/>
        </w:rPr>
        <w:t xml:space="preserve"> </w:t>
      </w:r>
      <w:r>
        <w:rPr>
          <w:color w:val="231F20"/>
          <w:sz w:val="18"/>
        </w:rPr>
        <w:t>constructed</w:t>
      </w:r>
      <w:r>
        <w:rPr>
          <w:color w:val="231F20"/>
          <w:spacing w:val="1"/>
          <w:sz w:val="18"/>
        </w:rPr>
        <w:t xml:space="preserve"> </w:t>
      </w:r>
      <w:r>
        <w:rPr>
          <w:color w:val="231F20"/>
          <w:sz w:val="18"/>
        </w:rPr>
        <w:t>nested</w:t>
      </w:r>
      <w:r>
        <w:rPr>
          <w:color w:val="231F20"/>
          <w:spacing w:val="1"/>
          <w:sz w:val="18"/>
        </w:rPr>
        <w:t xml:space="preserve"> </w:t>
      </w:r>
      <w:r>
        <w:rPr>
          <w:rFonts w:ascii="Tahoma"/>
          <w:b/>
          <w:color w:val="231F20"/>
          <w:sz w:val="18"/>
        </w:rPr>
        <w:t>if</w:t>
      </w:r>
      <w:r>
        <w:rPr>
          <w:rFonts w:ascii="Tahoma"/>
          <w:b/>
          <w:color w:val="231F20"/>
          <w:spacing w:val="1"/>
          <w:sz w:val="18"/>
        </w:rPr>
        <w:t xml:space="preserve"> </w:t>
      </w:r>
      <w:r>
        <w:rPr>
          <w:color w:val="231F20"/>
          <w:sz w:val="18"/>
        </w:rPr>
        <w:t>statements.</w:t>
      </w:r>
    </w:p>
    <w:p w14:paraId="2D68D84F" w14:textId="77777777" w:rsidR="00B27AB7" w:rsidRDefault="00B27AB7" w:rsidP="00B27AB7">
      <w:pPr>
        <w:spacing w:before="99"/>
        <w:ind w:left="101"/>
        <w:rPr>
          <w:rFonts w:ascii="Tahoma"/>
          <w:sz w:val="16"/>
        </w:rPr>
      </w:pPr>
      <w:r>
        <w:br w:type="column"/>
      </w:r>
      <w:r>
        <w:rPr>
          <w:rFonts w:ascii="Tahoma"/>
          <w:b/>
          <w:color w:val="231F20"/>
          <w:sz w:val="16"/>
        </w:rPr>
        <w:t>if</w:t>
      </w:r>
      <w:r>
        <w:rPr>
          <w:rFonts w:ascii="Tahoma"/>
          <w:b/>
          <w:color w:val="231F20"/>
          <w:spacing w:val="6"/>
          <w:sz w:val="16"/>
        </w:rPr>
        <w:t xml:space="preserve"> </w:t>
      </w:r>
      <w:r>
        <w:rPr>
          <w:rFonts w:ascii="Tahoma"/>
          <w:color w:val="231F20"/>
          <w:sz w:val="16"/>
        </w:rPr>
        <w:t>(latitude</w:t>
      </w:r>
      <w:r>
        <w:rPr>
          <w:rFonts w:ascii="Tahoma"/>
          <w:color w:val="231F20"/>
          <w:spacing w:val="3"/>
          <w:sz w:val="16"/>
        </w:rPr>
        <w:t xml:space="preserve"> </w:t>
      </w:r>
      <w:r>
        <w:rPr>
          <w:rFonts w:ascii="Tahoma"/>
          <w:color w:val="231F20"/>
          <w:sz w:val="16"/>
        </w:rPr>
        <w:t>&gt;</w:t>
      </w:r>
      <w:r>
        <w:rPr>
          <w:rFonts w:ascii="Tahoma"/>
          <w:color w:val="231F20"/>
          <w:spacing w:val="2"/>
          <w:sz w:val="16"/>
        </w:rPr>
        <w:t xml:space="preserve"> </w:t>
      </w:r>
      <w:r>
        <w:rPr>
          <w:rFonts w:ascii="Tahoma"/>
          <w:color w:val="231F20"/>
          <w:sz w:val="16"/>
        </w:rPr>
        <w:t>30</w:t>
      </w:r>
      <w:r>
        <w:rPr>
          <w:rFonts w:ascii="Tahoma"/>
          <w:color w:val="231F20"/>
          <w:spacing w:val="3"/>
          <w:sz w:val="16"/>
        </w:rPr>
        <w:t xml:space="preserve"> </w:t>
      </w:r>
      <w:r>
        <w:rPr>
          <w:rFonts w:ascii="Tahoma"/>
          <w:color w:val="231F20"/>
          <w:sz w:val="16"/>
        </w:rPr>
        <w:t>&amp;&amp;</w:t>
      </w:r>
      <w:r>
        <w:rPr>
          <w:rFonts w:ascii="Tahoma"/>
          <w:color w:val="231F20"/>
          <w:spacing w:val="3"/>
          <w:sz w:val="16"/>
        </w:rPr>
        <w:t xml:space="preserve"> </w:t>
      </w:r>
      <w:r>
        <w:rPr>
          <w:rFonts w:ascii="Tahoma"/>
          <w:color w:val="231F20"/>
          <w:sz w:val="16"/>
        </w:rPr>
        <w:t>longitude</w:t>
      </w:r>
      <w:r>
        <w:rPr>
          <w:rFonts w:ascii="Tahoma"/>
          <w:color w:val="231F20"/>
          <w:spacing w:val="2"/>
          <w:sz w:val="16"/>
        </w:rPr>
        <w:t xml:space="preserve"> </w:t>
      </w:r>
      <w:r>
        <w:rPr>
          <w:rFonts w:ascii="Tahoma"/>
          <w:color w:val="231F20"/>
          <w:sz w:val="16"/>
        </w:rPr>
        <w:t>&gt;</w:t>
      </w:r>
      <w:r>
        <w:rPr>
          <w:rFonts w:ascii="Tahoma"/>
          <w:color w:val="231F20"/>
          <w:spacing w:val="3"/>
          <w:sz w:val="16"/>
        </w:rPr>
        <w:t xml:space="preserve"> </w:t>
      </w:r>
      <w:r>
        <w:rPr>
          <w:rFonts w:ascii="Tahoma"/>
          <w:color w:val="231F20"/>
          <w:sz w:val="16"/>
        </w:rPr>
        <w:t>120)</w:t>
      </w:r>
    </w:p>
    <w:p w14:paraId="2A3F1A27" w14:textId="77777777" w:rsidR="00B27AB7" w:rsidRDefault="00B27AB7" w:rsidP="00B27AB7">
      <w:pPr>
        <w:spacing w:before="7"/>
        <w:ind w:left="101"/>
        <w:rPr>
          <w:rFonts w:ascii="Tahoma"/>
          <w:sz w:val="16"/>
        </w:rPr>
      </w:pPr>
      <w:r>
        <w:rPr>
          <w:rFonts w:ascii="Tahoma"/>
          <w:color w:val="231F20"/>
          <w:w w:val="73"/>
          <w:sz w:val="16"/>
        </w:rPr>
        <w:t>{</w:t>
      </w:r>
    </w:p>
    <w:p w14:paraId="51DB20A2" w14:textId="77777777" w:rsidR="00B27AB7" w:rsidRDefault="00B27AB7" w:rsidP="00B27AB7">
      <w:pPr>
        <w:spacing w:before="7" w:line="249" w:lineRule="auto"/>
        <w:ind w:left="421" w:right="3664" w:hanging="160"/>
        <w:rPr>
          <w:rFonts w:ascii="Tahoma"/>
          <w:sz w:val="16"/>
        </w:rPr>
      </w:pPr>
      <w:r>
        <w:rPr>
          <w:rFonts w:ascii="Tahoma"/>
          <w:b/>
          <w:color w:val="231F20"/>
          <w:sz w:val="16"/>
        </w:rPr>
        <w:t>if</w:t>
      </w:r>
      <w:r>
        <w:rPr>
          <w:rFonts w:ascii="Tahoma"/>
          <w:b/>
          <w:color w:val="231F20"/>
          <w:spacing w:val="-2"/>
          <w:sz w:val="16"/>
        </w:rPr>
        <w:t xml:space="preserve"> </w:t>
      </w:r>
      <w:r>
        <w:rPr>
          <w:rFonts w:ascii="Tahoma"/>
          <w:color w:val="231F20"/>
          <w:sz w:val="16"/>
        </w:rPr>
        <w:t>(latitude</w:t>
      </w:r>
      <w:r>
        <w:rPr>
          <w:rFonts w:ascii="Tahoma"/>
          <w:color w:val="231F20"/>
          <w:spacing w:val="-6"/>
          <w:sz w:val="16"/>
        </w:rPr>
        <w:t xml:space="preserve"> </w:t>
      </w:r>
      <w:r>
        <w:rPr>
          <w:rFonts w:ascii="Tahoma"/>
          <w:color w:val="231F20"/>
          <w:sz w:val="16"/>
        </w:rPr>
        <w:t>&lt;=</w:t>
      </w:r>
      <w:r>
        <w:rPr>
          <w:rFonts w:ascii="Tahoma"/>
          <w:color w:val="231F20"/>
          <w:spacing w:val="-6"/>
          <w:sz w:val="16"/>
        </w:rPr>
        <w:t xml:space="preserve"> </w:t>
      </w:r>
      <w:r>
        <w:rPr>
          <w:rFonts w:ascii="Tahoma"/>
          <w:color w:val="231F20"/>
          <w:sz w:val="16"/>
        </w:rPr>
        <w:t>60</w:t>
      </w:r>
      <w:r>
        <w:rPr>
          <w:rFonts w:ascii="Tahoma"/>
          <w:color w:val="231F20"/>
          <w:spacing w:val="-6"/>
          <w:sz w:val="16"/>
        </w:rPr>
        <w:t xml:space="preserve"> </w:t>
      </w:r>
      <w:r>
        <w:rPr>
          <w:rFonts w:ascii="Tahoma"/>
          <w:color w:val="231F20"/>
          <w:sz w:val="16"/>
        </w:rPr>
        <w:t>&amp;&amp;</w:t>
      </w:r>
      <w:r>
        <w:rPr>
          <w:rFonts w:ascii="Tahoma"/>
          <w:color w:val="231F20"/>
          <w:spacing w:val="-6"/>
          <w:sz w:val="16"/>
        </w:rPr>
        <w:t xml:space="preserve"> </w:t>
      </w:r>
      <w:r>
        <w:rPr>
          <w:rFonts w:ascii="Tahoma"/>
          <w:color w:val="231F20"/>
          <w:sz w:val="16"/>
        </w:rPr>
        <w:t>longitude</w:t>
      </w:r>
      <w:r>
        <w:rPr>
          <w:rFonts w:ascii="Tahoma"/>
          <w:color w:val="231F20"/>
          <w:spacing w:val="-6"/>
          <w:sz w:val="16"/>
        </w:rPr>
        <w:t xml:space="preserve"> </w:t>
      </w:r>
      <w:r>
        <w:rPr>
          <w:rFonts w:ascii="Tahoma"/>
          <w:color w:val="231F20"/>
          <w:sz w:val="16"/>
        </w:rPr>
        <w:t>&lt;=</w:t>
      </w:r>
      <w:r>
        <w:rPr>
          <w:rFonts w:ascii="Tahoma"/>
          <w:color w:val="231F20"/>
          <w:spacing w:val="-6"/>
          <w:sz w:val="16"/>
        </w:rPr>
        <w:t xml:space="preserve"> </w:t>
      </w:r>
      <w:r>
        <w:rPr>
          <w:rFonts w:ascii="Tahoma"/>
          <w:color w:val="231F20"/>
          <w:sz w:val="16"/>
        </w:rPr>
        <w:t>150)</w:t>
      </w:r>
      <w:r>
        <w:rPr>
          <w:rFonts w:ascii="Tahoma"/>
          <w:color w:val="231F20"/>
          <w:spacing w:val="-47"/>
          <w:sz w:val="16"/>
        </w:rPr>
        <w:t xml:space="preserve"> </w:t>
      </w:r>
      <w:r>
        <w:rPr>
          <w:rFonts w:ascii="Tahoma"/>
          <w:color w:val="231F20"/>
          <w:sz w:val="16"/>
        </w:rPr>
        <w:t>mapSquareNo</w:t>
      </w:r>
      <w:r>
        <w:rPr>
          <w:rFonts w:ascii="Tahoma"/>
          <w:color w:val="231F20"/>
          <w:spacing w:val="-6"/>
          <w:sz w:val="16"/>
        </w:rPr>
        <w:t xml:space="preserve"> </w:t>
      </w:r>
      <w:r>
        <w:rPr>
          <w:rFonts w:ascii="Tahoma"/>
          <w:color w:val="231F20"/>
          <w:sz w:val="16"/>
        </w:rPr>
        <w:t>=</w:t>
      </w:r>
      <w:r>
        <w:rPr>
          <w:rFonts w:ascii="Tahoma"/>
          <w:color w:val="231F20"/>
          <w:spacing w:val="-5"/>
          <w:sz w:val="16"/>
        </w:rPr>
        <w:t xml:space="preserve"> </w:t>
      </w:r>
      <w:r>
        <w:rPr>
          <w:rFonts w:ascii="Tahoma"/>
          <w:color w:val="231F20"/>
          <w:sz w:val="16"/>
        </w:rPr>
        <w:t>1;</w:t>
      </w:r>
    </w:p>
    <w:p w14:paraId="5E7FD837" w14:textId="77777777" w:rsidR="00B27AB7" w:rsidRDefault="00B27AB7" w:rsidP="00B27AB7">
      <w:pPr>
        <w:spacing w:line="191" w:lineRule="exact"/>
        <w:ind w:left="261"/>
        <w:rPr>
          <w:rFonts w:ascii="Tahoma"/>
          <w:b/>
          <w:sz w:val="16"/>
        </w:rPr>
      </w:pPr>
      <w:r>
        <w:rPr>
          <w:rFonts w:ascii="Tahoma"/>
          <w:b/>
          <w:color w:val="231F20"/>
          <w:sz w:val="16"/>
        </w:rPr>
        <w:t>else</w:t>
      </w:r>
    </w:p>
    <w:p w14:paraId="6996AF5D" w14:textId="77777777" w:rsidR="00B27AB7" w:rsidRDefault="00B27AB7" w:rsidP="00B27AB7">
      <w:pPr>
        <w:spacing w:before="7" w:line="249" w:lineRule="auto"/>
        <w:ind w:left="581" w:right="3664" w:hanging="160"/>
        <w:rPr>
          <w:rFonts w:ascii="Tahoma"/>
          <w:sz w:val="16"/>
        </w:rPr>
      </w:pPr>
      <w:r>
        <w:rPr>
          <w:rFonts w:ascii="Tahoma"/>
          <w:b/>
          <w:color w:val="231F20"/>
          <w:sz w:val="16"/>
        </w:rPr>
        <w:t>if</w:t>
      </w:r>
      <w:r>
        <w:rPr>
          <w:rFonts w:ascii="Tahoma"/>
          <w:b/>
          <w:color w:val="231F20"/>
          <w:spacing w:val="-2"/>
          <w:sz w:val="16"/>
        </w:rPr>
        <w:t xml:space="preserve"> </w:t>
      </w:r>
      <w:r>
        <w:rPr>
          <w:rFonts w:ascii="Tahoma"/>
          <w:color w:val="231F20"/>
          <w:sz w:val="16"/>
        </w:rPr>
        <w:t>(latitude</w:t>
      </w:r>
      <w:r>
        <w:rPr>
          <w:rFonts w:ascii="Tahoma"/>
          <w:color w:val="231F20"/>
          <w:spacing w:val="-6"/>
          <w:sz w:val="16"/>
        </w:rPr>
        <w:t xml:space="preserve"> </w:t>
      </w:r>
      <w:r>
        <w:rPr>
          <w:rFonts w:ascii="Tahoma"/>
          <w:color w:val="231F20"/>
          <w:sz w:val="16"/>
        </w:rPr>
        <w:t>&lt;=</w:t>
      </w:r>
      <w:r>
        <w:rPr>
          <w:rFonts w:ascii="Tahoma"/>
          <w:color w:val="231F20"/>
          <w:spacing w:val="-6"/>
          <w:sz w:val="16"/>
        </w:rPr>
        <w:t xml:space="preserve"> </w:t>
      </w:r>
      <w:r>
        <w:rPr>
          <w:rFonts w:ascii="Tahoma"/>
          <w:color w:val="231F20"/>
          <w:sz w:val="16"/>
        </w:rPr>
        <w:t>90</w:t>
      </w:r>
      <w:r>
        <w:rPr>
          <w:rFonts w:ascii="Tahoma"/>
          <w:color w:val="231F20"/>
          <w:spacing w:val="-6"/>
          <w:sz w:val="16"/>
        </w:rPr>
        <w:t xml:space="preserve"> </w:t>
      </w:r>
      <w:r>
        <w:rPr>
          <w:rFonts w:ascii="Tahoma"/>
          <w:color w:val="231F20"/>
          <w:sz w:val="16"/>
        </w:rPr>
        <w:t>&amp;&amp;</w:t>
      </w:r>
      <w:r>
        <w:rPr>
          <w:rFonts w:ascii="Tahoma"/>
          <w:color w:val="231F20"/>
          <w:spacing w:val="-6"/>
          <w:sz w:val="16"/>
        </w:rPr>
        <w:t xml:space="preserve"> </w:t>
      </w:r>
      <w:r>
        <w:rPr>
          <w:rFonts w:ascii="Tahoma"/>
          <w:color w:val="231F20"/>
          <w:sz w:val="16"/>
        </w:rPr>
        <w:t>longitude</w:t>
      </w:r>
      <w:r>
        <w:rPr>
          <w:rFonts w:ascii="Tahoma"/>
          <w:color w:val="231F20"/>
          <w:spacing w:val="-6"/>
          <w:sz w:val="16"/>
        </w:rPr>
        <w:t xml:space="preserve"> </w:t>
      </w:r>
      <w:r>
        <w:rPr>
          <w:rFonts w:ascii="Tahoma"/>
          <w:color w:val="231F20"/>
          <w:sz w:val="16"/>
        </w:rPr>
        <w:t>&lt;=</w:t>
      </w:r>
      <w:r>
        <w:rPr>
          <w:rFonts w:ascii="Tahoma"/>
          <w:color w:val="231F20"/>
          <w:spacing w:val="-6"/>
          <w:sz w:val="16"/>
        </w:rPr>
        <w:t xml:space="preserve"> </w:t>
      </w:r>
      <w:r>
        <w:rPr>
          <w:rFonts w:ascii="Tahoma"/>
          <w:color w:val="231F20"/>
          <w:sz w:val="16"/>
        </w:rPr>
        <w:t>150)</w:t>
      </w:r>
      <w:r>
        <w:rPr>
          <w:rFonts w:ascii="Tahoma"/>
          <w:color w:val="231F20"/>
          <w:spacing w:val="-47"/>
          <w:sz w:val="16"/>
        </w:rPr>
        <w:t xml:space="preserve"> </w:t>
      </w:r>
      <w:r>
        <w:rPr>
          <w:rFonts w:ascii="Tahoma"/>
          <w:color w:val="231F20"/>
          <w:sz w:val="16"/>
        </w:rPr>
        <w:t>mapSquareNo</w:t>
      </w:r>
      <w:r>
        <w:rPr>
          <w:rFonts w:ascii="Tahoma"/>
          <w:color w:val="231F20"/>
          <w:spacing w:val="-6"/>
          <w:sz w:val="16"/>
        </w:rPr>
        <w:t xml:space="preserve"> </w:t>
      </w:r>
      <w:r>
        <w:rPr>
          <w:rFonts w:ascii="Tahoma"/>
          <w:color w:val="231F20"/>
          <w:sz w:val="16"/>
        </w:rPr>
        <w:t>=</w:t>
      </w:r>
      <w:r>
        <w:rPr>
          <w:rFonts w:ascii="Tahoma"/>
          <w:color w:val="231F20"/>
          <w:spacing w:val="-5"/>
          <w:sz w:val="16"/>
        </w:rPr>
        <w:t xml:space="preserve"> </w:t>
      </w:r>
      <w:r>
        <w:rPr>
          <w:rFonts w:ascii="Tahoma"/>
          <w:color w:val="231F20"/>
          <w:sz w:val="16"/>
        </w:rPr>
        <w:t>2;</w:t>
      </w:r>
    </w:p>
    <w:p w14:paraId="54D26684" w14:textId="77777777" w:rsidR="00B27AB7" w:rsidRDefault="00B27AB7" w:rsidP="00B27AB7">
      <w:pPr>
        <w:spacing w:line="187" w:lineRule="exact"/>
        <w:ind w:left="421"/>
        <w:rPr>
          <w:rFonts w:ascii="Tahoma"/>
          <w:b/>
          <w:sz w:val="16"/>
        </w:rPr>
      </w:pPr>
      <w:r>
        <w:rPr>
          <w:rFonts w:ascii="Tahoma"/>
          <w:b/>
          <w:color w:val="231F20"/>
          <w:sz w:val="16"/>
        </w:rPr>
        <w:t>else</w:t>
      </w:r>
    </w:p>
    <w:p w14:paraId="26B3A6BA" w14:textId="77777777" w:rsidR="00B27AB7" w:rsidRDefault="00B27AB7" w:rsidP="00B27AB7">
      <w:pPr>
        <w:spacing w:line="217" w:lineRule="exact"/>
        <w:ind w:left="581"/>
        <w:rPr>
          <w:rFonts w:ascii="Tahoma" w:hAnsi="Tahoma"/>
          <w:sz w:val="16"/>
        </w:rPr>
      </w:pPr>
      <w:r>
        <w:rPr>
          <w:i/>
          <w:color w:val="231F20"/>
          <w:sz w:val="16"/>
        </w:rPr>
        <w:t>print</w:t>
      </w:r>
      <w:r>
        <w:rPr>
          <w:i/>
          <w:color w:val="231F20"/>
          <w:spacing w:val="9"/>
          <w:sz w:val="16"/>
        </w:rPr>
        <w:t xml:space="preserve"> </w:t>
      </w:r>
      <w:r>
        <w:rPr>
          <w:rFonts w:ascii="Lucida Sans Unicode" w:hAnsi="Lucida Sans Unicode"/>
          <w:color w:val="231F20"/>
          <w:sz w:val="16"/>
        </w:rPr>
        <w:t>”</w:t>
      </w:r>
      <w:r>
        <w:rPr>
          <w:rFonts w:ascii="Tahoma" w:hAnsi="Tahoma"/>
          <w:color w:val="231F20"/>
          <w:sz w:val="16"/>
        </w:rPr>
        <w:t>Not on the map</w:t>
      </w:r>
      <w:r>
        <w:rPr>
          <w:rFonts w:ascii="Lucida Sans Unicode" w:hAnsi="Lucida Sans Unicode"/>
          <w:color w:val="231F20"/>
          <w:sz w:val="16"/>
        </w:rPr>
        <w:t>”</w:t>
      </w:r>
      <w:r>
        <w:rPr>
          <w:rFonts w:ascii="Tahoma" w:hAnsi="Tahoma"/>
          <w:color w:val="231F20"/>
          <w:sz w:val="16"/>
        </w:rPr>
        <w:t>;</w:t>
      </w:r>
    </w:p>
    <w:p w14:paraId="55100011" w14:textId="77777777" w:rsidR="00B27AB7" w:rsidRDefault="00B27AB7" w:rsidP="00B27AB7">
      <w:pPr>
        <w:spacing w:line="217" w:lineRule="exact"/>
        <w:rPr>
          <w:rFonts w:ascii="Tahoma" w:hAnsi="Tahoma"/>
          <w:sz w:val="16"/>
        </w:rPr>
        <w:sectPr w:rsidR="00B27AB7">
          <w:type w:val="continuous"/>
          <w:pgSz w:w="10140" w:h="13210"/>
          <w:pgMar w:top="580" w:right="640" w:bottom="280" w:left="640" w:header="720" w:footer="720" w:gutter="0"/>
          <w:cols w:num="2" w:space="720" w:equalWidth="0">
            <w:col w:w="1237" w:space="203"/>
            <w:col w:w="7420"/>
          </w:cols>
        </w:sectPr>
      </w:pPr>
    </w:p>
    <w:p w14:paraId="61DF657D" w14:textId="77777777" w:rsidR="00B27AB7" w:rsidRDefault="00B27AB7" w:rsidP="00B27AB7">
      <w:pPr>
        <w:spacing w:line="188" w:lineRule="exact"/>
        <w:ind w:left="1541"/>
        <w:rPr>
          <w:rFonts w:ascii="Tahoma"/>
          <w:sz w:val="16"/>
        </w:rPr>
      </w:pPr>
      <w:r>
        <w:rPr>
          <w:rFonts w:ascii="Tahoma"/>
          <w:color w:val="231F20"/>
          <w:w w:val="73"/>
          <w:sz w:val="16"/>
        </w:rPr>
        <w:t>}</w:t>
      </w:r>
    </w:p>
    <w:p w14:paraId="52455A08" w14:textId="77777777" w:rsidR="00B27AB7" w:rsidRDefault="00B27AB7" w:rsidP="00B27AB7">
      <w:pPr>
        <w:spacing w:before="7"/>
        <w:ind w:left="1541"/>
        <w:rPr>
          <w:rFonts w:ascii="Tahoma"/>
          <w:b/>
          <w:sz w:val="16"/>
        </w:rPr>
      </w:pPr>
      <w:r>
        <w:rPr>
          <w:rFonts w:ascii="Tahoma"/>
          <w:b/>
          <w:color w:val="231F20"/>
          <w:sz w:val="16"/>
        </w:rPr>
        <w:t>else</w:t>
      </w:r>
    </w:p>
    <w:p w14:paraId="499BB4C8" w14:textId="77777777" w:rsidR="00B27AB7" w:rsidRDefault="00B27AB7" w:rsidP="00B27AB7">
      <w:pPr>
        <w:spacing w:before="6"/>
        <w:ind w:left="1721"/>
        <w:rPr>
          <w:rFonts w:ascii="Tahoma" w:hAnsi="Tahoma"/>
          <w:sz w:val="18"/>
        </w:rPr>
      </w:pPr>
      <w:r>
        <w:rPr>
          <w:i/>
          <w:color w:val="231F20"/>
          <w:sz w:val="16"/>
        </w:rPr>
        <w:t>print</w:t>
      </w:r>
      <w:r>
        <w:rPr>
          <w:i/>
          <w:color w:val="231F20"/>
          <w:spacing w:val="16"/>
          <w:sz w:val="16"/>
        </w:rPr>
        <w:t xml:space="preserve"> </w:t>
      </w:r>
      <w:r>
        <w:rPr>
          <w:rFonts w:ascii="Lucida Sans Unicode" w:hAnsi="Lucida Sans Unicode"/>
          <w:color w:val="231F20"/>
          <w:sz w:val="16"/>
        </w:rPr>
        <w:t>”</w:t>
      </w:r>
      <w:r>
        <w:rPr>
          <w:rFonts w:ascii="Tahoma" w:hAnsi="Tahoma"/>
          <w:color w:val="231F20"/>
          <w:sz w:val="18"/>
        </w:rPr>
        <w:t>Not</w:t>
      </w:r>
      <w:r>
        <w:rPr>
          <w:rFonts w:ascii="Tahoma" w:hAnsi="Tahoma"/>
          <w:color w:val="231F20"/>
          <w:spacing w:val="1"/>
          <w:sz w:val="18"/>
        </w:rPr>
        <w:t xml:space="preserve"> </w:t>
      </w:r>
      <w:r>
        <w:rPr>
          <w:rFonts w:ascii="Tahoma" w:hAnsi="Tahoma"/>
          <w:color w:val="231F20"/>
          <w:sz w:val="18"/>
        </w:rPr>
        <w:t>on</w:t>
      </w:r>
      <w:r>
        <w:rPr>
          <w:rFonts w:ascii="Tahoma" w:hAnsi="Tahoma"/>
          <w:color w:val="231F20"/>
          <w:spacing w:val="1"/>
          <w:sz w:val="18"/>
        </w:rPr>
        <w:t xml:space="preserve"> </w:t>
      </w:r>
      <w:r>
        <w:rPr>
          <w:rFonts w:ascii="Tahoma" w:hAnsi="Tahoma"/>
          <w:color w:val="231F20"/>
          <w:sz w:val="18"/>
        </w:rPr>
        <w:t>the map</w:t>
      </w:r>
      <w:r>
        <w:rPr>
          <w:rFonts w:ascii="Lucida Sans Unicode" w:hAnsi="Lucida Sans Unicode"/>
          <w:color w:val="231F20"/>
          <w:sz w:val="16"/>
        </w:rPr>
        <w:t>”</w:t>
      </w:r>
      <w:r>
        <w:rPr>
          <w:rFonts w:ascii="Tahoma" w:hAnsi="Tahoma"/>
          <w:color w:val="231F20"/>
          <w:sz w:val="18"/>
        </w:rPr>
        <w:t>;</w:t>
      </w:r>
    </w:p>
    <w:p w14:paraId="75732842" w14:textId="77777777" w:rsidR="00B27AB7" w:rsidRDefault="00B27AB7" w:rsidP="00B27AB7">
      <w:pPr>
        <w:pStyle w:val="BodyText"/>
        <w:rPr>
          <w:rFonts w:ascii="Tahoma"/>
          <w:sz w:val="29"/>
        </w:rPr>
      </w:pPr>
    </w:p>
    <w:p w14:paraId="5DDC5061" w14:textId="77777777" w:rsidR="00B27AB7" w:rsidRDefault="00B27AB7" w:rsidP="00B27AB7">
      <w:pPr>
        <w:rPr>
          <w:rFonts w:ascii="Tahoma"/>
          <w:sz w:val="29"/>
        </w:rPr>
        <w:sectPr w:rsidR="00B27AB7">
          <w:type w:val="continuous"/>
          <w:pgSz w:w="10140" w:h="13210"/>
          <w:pgMar w:top="580" w:right="640" w:bottom="280" w:left="640" w:header="720" w:footer="720" w:gutter="0"/>
          <w:cols w:space="720"/>
        </w:sectPr>
      </w:pPr>
    </w:p>
    <w:p w14:paraId="6804825C" w14:textId="77777777" w:rsidR="00B27AB7" w:rsidRDefault="00B27AB7" w:rsidP="00B27AB7">
      <w:pPr>
        <w:spacing w:before="94"/>
        <w:ind w:left="101"/>
        <w:rPr>
          <w:rFonts w:ascii="Tahoma"/>
          <w:b/>
          <w:sz w:val="18"/>
        </w:rPr>
      </w:pPr>
      <w:r>
        <w:rPr>
          <w:rFonts w:ascii="Tahoma"/>
          <w:b/>
          <w:color w:val="EC008C"/>
          <w:w w:val="90"/>
          <w:sz w:val="18"/>
        </w:rPr>
        <w:t>FIGURE</w:t>
      </w:r>
      <w:r>
        <w:rPr>
          <w:rFonts w:ascii="Tahoma"/>
          <w:b/>
          <w:color w:val="EC008C"/>
          <w:spacing w:val="-1"/>
          <w:w w:val="90"/>
          <w:sz w:val="18"/>
        </w:rPr>
        <w:t xml:space="preserve"> </w:t>
      </w:r>
      <w:r>
        <w:rPr>
          <w:rFonts w:ascii="Tahoma"/>
          <w:b/>
          <w:color w:val="EC008C"/>
          <w:w w:val="90"/>
          <w:sz w:val="18"/>
        </w:rPr>
        <w:t>15.5</w:t>
      </w:r>
    </w:p>
    <w:p w14:paraId="1009FD8F" w14:textId="77777777" w:rsidR="00B27AB7" w:rsidRDefault="00B27AB7" w:rsidP="00B27AB7">
      <w:pPr>
        <w:spacing w:before="15" w:line="247" w:lineRule="auto"/>
        <w:ind w:left="101" w:right="247" w:hanging="1"/>
        <w:rPr>
          <w:sz w:val="18"/>
        </w:rPr>
      </w:pPr>
      <w:r>
        <w:rPr>
          <w:color w:val="231F20"/>
          <w:spacing w:val="-1"/>
          <w:sz w:val="18"/>
        </w:rPr>
        <w:t>Acceptably</w:t>
      </w:r>
      <w:r>
        <w:rPr>
          <w:color w:val="231F20"/>
          <w:spacing w:val="-42"/>
          <w:sz w:val="18"/>
        </w:rPr>
        <w:t xml:space="preserve"> </w:t>
      </w:r>
      <w:r>
        <w:rPr>
          <w:color w:val="231F20"/>
          <w:sz w:val="18"/>
        </w:rPr>
        <w:t>nested</w:t>
      </w:r>
      <w:r>
        <w:rPr>
          <w:color w:val="231F20"/>
          <w:spacing w:val="2"/>
          <w:sz w:val="18"/>
        </w:rPr>
        <w:t xml:space="preserve"> </w:t>
      </w:r>
      <w:r>
        <w:rPr>
          <w:rFonts w:ascii="Tahoma"/>
          <w:b/>
          <w:color w:val="231F20"/>
          <w:sz w:val="18"/>
        </w:rPr>
        <w:t>if</w:t>
      </w:r>
      <w:r>
        <w:rPr>
          <w:rFonts w:ascii="Tahoma"/>
          <w:b/>
          <w:color w:val="231F20"/>
          <w:spacing w:val="1"/>
          <w:sz w:val="18"/>
        </w:rPr>
        <w:t xml:space="preserve"> </w:t>
      </w:r>
      <w:r>
        <w:rPr>
          <w:color w:val="231F20"/>
          <w:sz w:val="18"/>
        </w:rPr>
        <w:t>statements.</w:t>
      </w:r>
    </w:p>
    <w:p w14:paraId="6A510D45" w14:textId="77777777" w:rsidR="00B27AB7" w:rsidRDefault="00B27AB7" w:rsidP="00B27AB7">
      <w:pPr>
        <w:spacing w:before="99" w:line="249" w:lineRule="auto"/>
        <w:ind w:left="261" w:right="1364" w:hanging="160"/>
        <w:rPr>
          <w:rFonts w:ascii="Tahoma"/>
          <w:sz w:val="16"/>
        </w:rPr>
      </w:pPr>
      <w:r>
        <w:br w:type="column"/>
      </w:r>
      <w:r>
        <w:rPr>
          <w:rFonts w:ascii="Tahoma"/>
          <w:b/>
          <w:color w:val="231F20"/>
          <w:sz w:val="16"/>
        </w:rPr>
        <w:t>if</w:t>
      </w:r>
      <w:r>
        <w:rPr>
          <w:rFonts w:ascii="Tahoma"/>
          <w:b/>
          <w:color w:val="231F20"/>
          <w:spacing w:val="5"/>
          <w:sz w:val="16"/>
        </w:rPr>
        <w:t xml:space="preserve"> </w:t>
      </w:r>
      <w:r>
        <w:rPr>
          <w:rFonts w:ascii="Tahoma"/>
          <w:color w:val="231F20"/>
          <w:sz w:val="16"/>
        </w:rPr>
        <w:t>(longitude</w:t>
      </w:r>
      <w:r>
        <w:rPr>
          <w:rFonts w:ascii="Tahoma"/>
          <w:color w:val="231F20"/>
          <w:spacing w:val="2"/>
          <w:sz w:val="16"/>
        </w:rPr>
        <w:t xml:space="preserve"> </w:t>
      </w:r>
      <w:r>
        <w:rPr>
          <w:rFonts w:ascii="Tahoma"/>
          <w:color w:val="231F20"/>
          <w:sz w:val="16"/>
        </w:rPr>
        <w:t>&gt;</w:t>
      </w:r>
      <w:r>
        <w:rPr>
          <w:rFonts w:ascii="Tahoma"/>
          <w:color w:val="231F20"/>
          <w:spacing w:val="2"/>
          <w:sz w:val="16"/>
        </w:rPr>
        <w:t xml:space="preserve"> </w:t>
      </w:r>
      <w:r>
        <w:rPr>
          <w:rFonts w:ascii="Tahoma"/>
          <w:color w:val="231F20"/>
          <w:sz w:val="16"/>
        </w:rPr>
        <w:t>120</w:t>
      </w:r>
      <w:r>
        <w:rPr>
          <w:rFonts w:ascii="Tahoma"/>
          <w:color w:val="231F20"/>
          <w:spacing w:val="1"/>
          <w:sz w:val="16"/>
        </w:rPr>
        <w:t xml:space="preserve"> </w:t>
      </w:r>
      <w:r>
        <w:rPr>
          <w:rFonts w:ascii="Tahoma"/>
          <w:color w:val="231F20"/>
          <w:sz w:val="16"/>
        </w:rPr>
        <w:t>&amp;&amp;</w:t>
      </w:r>
      <w:r>
        <w:rPr>
          <w:rFonts w:ascii="Tahoma"/>
          <w:color w:val="231F20"/>
          <w:spacing w:val="2"/>
          <w:sz w:val="16"/>
        </w:rPr>
        <w:t xml:space="preserve"> </w:t>
      </w:r>
      <w:r>
        <w:rPr>
          <w:rFonts w:ascii="Tahoma"/>
          <w:color w:val="231F20"/>
          <w:sz w:val="16"/>
        </w:rPr>
        <w:t>longitude</w:t>
      </w:r>
      <w:r>
        <w:rPr>
          <w:rFonts w:ascii="Tahoma"/>
          <w:color w:val="231F20"/>
          <w:spacing w:val="1"/>
          <w:sz w:val="16"/>
        </w:rPr>
        <w:t xml:space="preserve"> </w:t>
      </w:r>
      <w:r>
        <w:rPr>
          <w:rFonts w:ascii="Tahoma"/>
          <w:color w:val="231F20"/>
          <w:sz w:val="16"/>
        </w:rPr>
        <w:t>&lt;=</w:t>
      </w:r>
      <w:r>
        <w:rPr>
          <w:rFonts w:ascii="Tahoma"/>
          <w:color w:val="231F20"/>
          <w:spacing w:val="2"/>
          <w:sz w:val="16"/>
        </w:rPr>
        <w:t xml:space="preserve"> </w:t>
      </w:r>
      <w:r>
        <w:rPr>
          <w:rFonts w:ascii="Tahoma"/>
          <w:color w:val="231F20"/>
          <w:sz w:val="16"/>
        </w:rPr>
        <w:t>150</w:t>
      </w:r>
      <w:r>
        <w:rPr>
          <w:rFonts w:ascii="Tahoma"/>
          <w:color w:val="231F20"/>
          <w:spacing w:val="2"/>
          <w:sz w:val="16"/>
        </w:rPr>
        <w:t xml:space="preserve"> </w:t>
      </w:r>
      <w:r>
        <w:rPr>
          <w:rFonts w:ascii="Tahoma"/>
          <w:color w:val="231F20"/>
          <w:sz w:val="16"/>
        </w:rPr>
        <w:t>&amp;&amp;</w:t>
      </w:r>
      <w:r>
        <w:rPr>
          <w:rFonts w:ascii="Tahoma"/>
          <w:color w:val="231F20"/>
          <w:spacing w:val="1"/>
          <w:sz w:val="16"/>
        </w:rPr>
        <w:t xml:space="preserve"> </w:t>
      </w:r>
      <w:r>
        <w:rPr>
          <w:rFonts w:ascii="Tahoma"/>
          <w:color w:val="231F20"/>
          <w:sz w:val="16"/>
        </w:rPr>
        <w:t>latitude</w:t>
      </w:r>
      <w:r>
        <w:rPr>
          <w:rFonts w:ascii="Tahoma"/>
          <w:color w:val="231F20"/>
          <w:spacing w:val="2"/>
          <w:sz w:val="16"/>
        </w:rPr>
        <w:t xml:space="preserve"> </w:t>
      </w:r>
      <w:r>
        <w:rPr>
          <w:rFonts w:ascii="Tahoma"/>
          <w:color w:val="231F20"/>
          <w:sz w:val="16"/>
        </w:rPr>
        <w:t>&gt;</w:t>
      </w:r>
      <w:r>
        <w:rPr>
          <w:rFonts w:ascii="Tahoma"/>
          <w:color w:val="231F20"/>
          <w:spacing w:val="2"/>
          <w:sz w:val="16"/>
        </w:rPr>
        <w:t xml:space="preserve"> </w:t>
      </w:r>
      <w:r>
        <w:rPr>
          <w:rFonts w:ascii="Tahoma"/>
          <w:color w:val="231F20"/>
          <w:sz w:val="16"/>
        </w:rPr>
        <w:t>30</w:t>
      </w:r>
      <w:r>
        <w:rPr>
          <w:rFonts w:ascii="Tahoma"/>
          <w:color w:val="231F20"/>
          <w:spacing w:val="1"/>
          <w:sz w:val="16"/>
        </w:rPr>
        <w:t xml:space="preserve"> </w:t>
      </w:r>
      <w:r>
        <w:rPr>
          <w:rFonts w:ascii="Tahoma"/>
          <w:color w:val="231F20"/>
          <w:sz w:val="16"/>
        </w:rPr>
        <w:t>&amp;&amp;</w:t>
      </w:r>
      <w:r>
        <w:rPr>
          <w:rFonts w:ascii="Tahoma"/>
          <w:color w:val="231F20"/>
          <w:spacing w:val="2"/>
          <w:sz w:val="16"/>
        </w:rPr>
        <w:t xml:space="preserve"> </w:t>
      </w:r>
      <w:r>
        <w:rPr>
          <w:rFonts w:ascii="Tahoma"/>
          <w:color w:val="231F20"/>
          <w:sz w:val="16"/>
        </w:rPr>
        <w:t>latitude</w:t>
      </w:r>
      <w:r>
        <w:rPr>
          <w:rFonts w:ascii="Tahoma"/>
          <w:color w:val="231F20"/>
          <w:spacing w:val="2"/>
          <w:sz w:val="16"/>
        </w:rPr>
        <w:t xml:space="preserve"> </w:t>
      </w:r>
      <w:r>
        <w:rPr>
          <w:rFonts w:ascii="Tahoma"/>
          <w:color w:val="231F20"/>
          <w:sz w:val="16"/>
        </w:rPr>
        <w:t>&lt;=</w:t>
      </w:r>
      <w:r>
        <w:rPr>
          <w:rFonts w:ascii="Tahoma"/>
          <w:color w:val="231F20"/>
          <w:spacing w:val="1"/>
          <w:sz w:val="16"/>
        </w:rPr>
        <w:t xml:space="preserve"> </w:t>
      </w:r>
      <w:r>
        <w:rPr>
          <w:rFonts w:ascii="Tahoma"/>
          <w:color w:val="231F20"/>
          <w:sz w:val="16"/>
        </w:rPr>
        <w:t>60)</w:t>
      </w:r>
      <w:r>
        <w:rPr>
          <w:rFonts w:ascii="Tahoma"/>
          <w:color w:val="231F20"/>
          <w:spacing w:val="-47"/>
          <w:sz w:val="16"/>
        </w:rPr>
        <w:t xml:space="preserve"> </w:t>
      </w:r>
      <w:r>
        <w:rPr>
          <w:rFonts w:ascii="Tahoma"/>
          <w:color w:val="231F20"/>
          <w:sz w:val="16"/>
        </w:rPr>
        <w:t>mapSquareNo</w:t>
      </w:r>
      <w:r>
        <w:rPr>
          <w:rFonts w:ascii="Tahoma"/>
          <w:color w:val="231F20"/>
          <w:spacing w:val="-6"/>
          <w:sz w:val="16"/>
        </w:rPr>
        <w:t xml:space="preserve"> </w:t>
      </w:r>
      <w:r>
        <w:rPr>
          <w:rFonts w:ascii="Tahoma"/>
          <w:color w:val="231F20"/>
          <w:sz w:val="16"/>
        </w:rPr>
        <w:t>=</w:t>
      </w:r>
      <w:r>
        <w:rPr>
          <w:rFonts w:ascii="Tahoma"/>
          <w:color w:val="231F20"/>
          <w:spacing w:val="-5"/>
          <w:sz w:val="16"/>
        </w:rPr>
        <w:t xml:space="preserve"> </w:t>
      </w:r>
      <w:r>
        <w:rPr>
          <w:rFonts w:ascii="Tahoma"/>
          <w:color w:val="231F20"/>
          <w:sz w:val="16"/>
        </w:rPr>
        <w:t>1;</w:t>
      </w:r>
    </w:p>
    <w:p w14:paraId="4277045B" w14:textId="77777777" w:rsidR="00B27AB7" w:rsidRDefault="00B27AB7" w:rsidP="00B27AB7">
      <w:pPr>
        <w:spacing w:line="191" w:lineRule="exact"/>
        <w:ind w:left="101"/>
        <w:rPr>
          <w:rFonts w:ascii="Tahoma"/>
          <w:b/>
          <w:sz w:val="16"/>
        </w:rPr>
      </w:pPr>
      <w:r>
        <w:rPr>
          <w:rFonts w:ascii="Tahoma"/>
          <w:b/>
          <w:color w:val="231F20"/>
          <w:sz w:val="16"/>
        </w:rPr>
        <w:t>else</w:t>
      </w:r>
    </w:p>
    <w:p w14:paraId="6AEEED4C" w14:textId="77777777" w:rsidR="00B27AB7" w:rsidRDefault="00B27AB7" w:rsidP="00B27AB7">
      <w:pPr>
        <w:spacing w:before="7" w:line="249" w:lineRule="auto"/>
        <w:ind w:left="421" w:right="1364" w:hanging="160"/>
        <w:rPr>
          <w:rFonts w:ascii="Tahoma"/>
          <w:sz w:val="16"/>
        </w:rPr>
      </w:pPr>
      <w:r>
        <w:rPr>
          <w:rFonts w:ascii="Tahoma"/>
          <w:b/>
          <w:color w:val="231F20"/>
          <w:sz w:val="16"/>
        </w:rPr>
        <w:t>if</w:t>
      </w:r>
      <w:r>
        <w:rPr>
          <w:rFonts w:ascii="Tahoma"/>
          <w:b/>
          <w:color w:val="231F20"/>
          <w:spacing w:val="5"/>
          <w:sz w:val="16"/>
        </w:rPr>
        <w:t xml:space="preserve"> </w:t>
      </w:r>
      <w:r>
        <w:rPr>
          <w:rFonts w:ascii="Tahoma"/>
          <w:color w:val="231F20"/>
          <w:sz w:val="16"/>
        </w:rPr>
        <w:t>(longitude</w:t>
      </w:r>
      <w:r>
        <w:rPr>
          <w:rFonts w:ascii="Tahoma"/>
          <w:color w:val="231F20"/>
          <w:spacing w:val="2"/>
          <w:sz w:val="16"/>
        </w:rPr>
        <w:t xml:space="preserve"> </w:t>
      </w:r>
      <w:r>
        <w:rPr>
          <w:rFonts w:ascii="Tahoma"/>
          <w:color w:val="231F20"/>
          <w:sz w:val="16"/>
        </w:rPr>
        <w:t>&gt;</w:t>
      </w:r>
      <w:r>
        <w:rPr>
          <w:rFonts w:ascii="Tahoma"/>
          <w:color w:val="231F20"/>
          <w:spacing w:val="2"/>
          <w:sz w:val="16"/>
        </w:rPr>
        <w:t xml:space="preserve"> </w:t>
      </w:r>
      <w:r>
        <w:rPr>
          <w:rFonts w:ascii="Tahoma"/>
          <w:color w:val="231F20"/>
          <w:sz w:val="16"/>
        </w:rPr>
        <w:t>120</w:t>
      </w:r>
      <w:r>
        <w:rPr>
          <w:rFonts w:ascii="Tahoma"/>
          <w:color w:val="231F20"/>
          <w:spacing w:val="1"/>
          <w:sz w:val="16"/>
        </w:rPr>
        <w:t xml:space="preserve"> </w:t>
      </w:r>
      <w:r>
        <w:rPr>
          <w:rFonts w:ascii="Tahoma"/>
          <w:color w:val="231F20"/>
          <w:sz w:val="16"/>
        </w:rPr>
        <w:t>&amp;&amp;</w:t>
      </w:r>
      <w:r>
        <w:rPr>
          <w:rFonts w:ascii="Tahoma"/>
          <w:color w:val="231F20"/>
          <w:spacing w:val="2"/>
          <w:sz w:val="16"/>
        </w:rPr>
        <w:t xml:space="preserve"> </w:t>
      </w:r>
      <w:r>
        <w:rPr>
          <w:rFonts w:ascii="Tahoma"/>
          <w:color w:val="231F20"/>
          <w:sz w:val="16"/>
        </w:rPr>
        <w:t>longitude</w:t>
      </w:r>
      <w:r>
        <w:rPr>
          <w:rFonts w:ascii="Tahoma"/>
          <w:color w:val="231F20"/>
          <w:spacing w:val="1"/>
          <w:sz w:val="16"/>
        </w:rPr>
        <w:t xml:space="preserve"> </w:t>
      </w:r>
      <w:r>
        <w:rPr>
          <w:rFonts w:ascii="Tahoma"/>
          <w:color w:val="231F20"/>
          <w:sz w:val="16"/>
        </w:rPr>
        <w:t>&lt;=</w:t>
      </w:r>
      <w:r>
        <w:rPr>
          <w:rFonts w:ascii="Tahoma"/>
          <w:color w:val="231F20"/>
          <w:spacing w:val="2"/>
          <w:sz w:val="16"/>
        </w:rPr>
        <w:t xml:space="preserve"> </w:t>
      </w:r>
      <w:r>
        <w:rPr>
          <w:rFonts w:ascii="Tahoma"/>
          <w:color w:val="231F20"/>
          <w:sz w:val="16"/>
        </w:rPr>
        <w:t>150</w:t>
      </w:r>
      <w:r>
        <w:rPr>
          <w:rFonts w:ascii="Tahoma"/>
          <w:color w:val="231F20"/>
          <w:spacing w:val="2"/>
          <w:sz w:val="16"/>
        </w:rPr>
        <w:t xml:space="preserve"> </w:t>
      </w:r>
      <w:r>
        <w:rPr>
          <w:rFonts w:ascii="Tahoma"/>
          <w:color w:val="231F20"/>
          <w:sz w:val="16"/>
        </w:rPr>
        <w:t>&amp;&amp;</w:t>
      </w:r>
      <w:r>
        <w:rPr>
          <w:rFonts w:ascii="Tahoma"/>
          <w:color w:val="231F20"/>
          <w:spacing w:val="1"/>
          <w:sz w:val="16"/>
        </w:rPr>
        <w:t xml:space="preserve"> </w:t>
      </w:r>
      <w:r>
        <w:rPr>
          <w:rFonts w:ascii="Tahoma"/>
          <w:color w:val="231F20"/>
          <w:sz w:val="16"/>
        </w:rPr>
        <w:t>latitude</w:t>
      </w:r>
      <w:r>
        <w:rPr>
          <w:rFonts w:ascii="Tahoma"/>
          <w:color w:val="231F20"/>
          <w:spacing w:val="2"/>
          <w:sz w:val="16"/>
        </w:rPr>
        <w:t xml:space="preserve"> </w:t>
      </w:r>
      <w:r>
        <w:rPr>
          <w:rFonts w:ascii="Tahoma"/>
          <w:color w:val="231F20"/>
          <w:sz w:val="16"/>
        </w:rPr>
        <w:t>&gt;</w:t>
      </w:r>
      <w:r>
        <w:rPr>
          <w:rFonts w:ascii="Tahoma"/>
          <w:color w:val="231F20"/>
          <w:spacing w:val="2"/>
          <w:sz w:val="16"/>
        </w:rPr>
        <w:t xml:space="preserve"> </w:t>
      </w:r>
      <w:r>
        <w:rPr>
          <w:rFonts w:ascii="Tahoma"/>
          <w:color w:val="231F20"/>
          <w:sz w:val="16"/>
        </w:rPr>
        <w:t>60</w:t>
      </w:r>
      <w:r>
        <w:rPr>
          <w:rFonts w:ascii="Tahoma"/>
          <w:color w:val="231F20"/>
          <w:spacing w:val="1"/>
          <w:sz w:val="16"/>
        </w:rPr>
        <w:t xml:space="preserve"> </w:t>
      </w:r>
      <w:r>
        <w:rPr>
          <w:rFonts w:ascii="Tahoma"/>
          <w:color w:val="231F20"/>
          <w:sz w:val="16"/>
        </w:rPr>
        <w:t>&amp;&amp;</w:t>
      </w:r>
      <w:r>
        <w:rPr>
          <w:rFonts w:ascii="Tahoma"/>
          <w:color w:val="231F20"/>
          <w:spacing w:val="2"/>
          <w:sz w:val="16"/>
        </w:rPr>
        <w:t xml:space="preserve"> </w:t>
      </w:r>
      <w:r>
        <w:rPr>
          <w:rFonts w:ascii="Tahoma"/>
          <w:color w:val="231F20"/>
          <w:sz w:val="16"/>
        </w:rPr>
        <w:t>latitude</w:t>
      </w:r>
      <w:r>
        <w:rPr>
          <w:rFonts w:ascii="Tahoma"/>
          <w:color w:val="231F20"/>
          <w:spacing w:val="2"/>
          <w:sz w:val="16"/>
        </w:rPr>
        <w:t xml:space="preserve"> </w:t>
      </w:r>
      <w:r>
        <w:rPr>
          <w:rFonts w:ascii="Tahoma"/>
          <w:color w:val="231F20"/>
          <w:sz w:val="16"/>
        </w:rPr>
        <w:t>&lt;=</w:t>
      </w:r>
      <w:r>
        <w:rPr>
          <w:rFonts w:ascii="Tahoma"/>
          <w:color w:val="231F20"/>
          <w:spacing w:val="1"/>
          <w:sz w:val="16"/>
        </w:rPr>
        <w:t xml:space="preserve"> </w:t>
      </w:r>
      <w:r>
        <w:rPr>
          <w:rFonts w:ascii="Tahoma"/>
          <w:color w:val="231F20"/>
          <w:sz w:val="16"/>
        </w:rPr>
        <w:t>90)</w:t>
      </w:r>
      <w:r>
        <w:rPr>
          <w:rFonts w:ascii="Tahoma"/>
          <w:color w:val="231F20"/>
          <w:spacing w:val="-47"/>
          <w:sz w:val="16"/>
        </w:rPr>
        <w:t xml:space="preserve"> </w:t>
      </w:r>
      <w:r>
        <w:rPr>
          <w:rFonts w:ascii="Tahoma"/>
          <w:color w:val="231F20"/>
          <w:sz w:val="16"/>
        </w:rPr>
        <w:t>mapSquareNo</w:t>
      </w:r>
      <w:r>
        <w:rPr>
          <w:rFonts w:ascii="Tahoma"/>
          <w:color w:val="231F20"/>
          <w:spacing w:val="-6"/>
          <w:sz w:val="16"/>
        </w:rPr>
        <w:t xml:space="preserve"> </w:t>
      </w:r>
      <w:r>
        <w:rPr>
          <w:rFonts w:ascii="Tahoma"/>
          <w:color w:val="231F20"/>
          <w:sz w:val="16"/>
        </w:rPr>
        <w:t>=</w:t>
      </w:r>
      <w:r>
        <w:rPr>
          <w:rFonts w:ascii="Tahoma"/>
          <w:color w:val="231F20"/>
          <w:spacing w:val="-5"/>
          <w:sz w:val="16"/>
        </w:rPr>
        <w:t xml:space="preserve"> </w:t>
      </w:r>
      <w:r>
        <w:rPr>
          <w:rFonts w:ascii="Tahoma"/>
          <w:color w:val="231F20"/>
          <w:sz w:val="16"/>
        </w:rPr>
        <w:t>2;</w:t>
      </w:r>
    </w:p>
    <w:p w14:paraId="6B127F6F" w14:textId="77777777" w:rsidR="00B27AB7" w:rsidRDefault="00B27AB7" w:rsidP="00B27AB7">
      <w:pPr>
        <w:spacing w:line="191" w:lineRule="exact"/>
        <w:ind w:left="261"/>
        <w:rPr>
          <w:rFonts w:ascii="Tahoma"/>
          <w:b/>
          <w:sz w:val="16"/>
        </w:rPr>
      </w:pPr>
      <w:r>
        <w:rPr>
          <w:rFonts w:ascii="Tahoma"/>
          <w:b/>
          <w:color w:val="231F20"/>
          <w:sz w:val="16"/>
        </w:rPr>
        <w:t>else</w:t>
      </w:r>
    </w:p>
    <w:p w14:paraId="3FAFA4DC" w14:textId="77777777" w:rsidR="00B27AB7" w:rsidRDefault="00B27AB7" w:rsidP="00B27AB7">
      <w:pPr>
        <w:spacing w:before="6"/>
        <w:ind w:left="461"/>
        <w:rPr>
          <w:rFonts w:ascii="Tahoma" w:hAnsi="Tahoma"/>
          <w:sz w:val="18"/>
        </w:rPr>
      </w:pPr>
      <w:r>
        <w:rPr>
          <w:i/>
          <w:color w:val="231F20"/>
          <w:sz w:val="16"/>
        </w:rPr>
        <w:t>print</w:t>
      </w:r>
      <w:r>
        <w:rPr>
          <w:i/>
          <w:color w:val="231F20"/>
          <w:spacing w:val="16"/>
          <w:sz w:val="16"/>
        </w:rPr>
        <w:t xml:space="preserve"> </w:t>
      </w:r>
      <w:r>
        <w:rPr>
          <w:rFonts w:ascii="Lucida Sans Unicode" w:hAnsi="Lucida Sans Unicode"/>
          <w:color w:val="231F20"/>
          <w:sz w:val="16"/>
        </w:rPr>
        <w:t>”</w:t>
      </w:r>
      <w:r>
        <w:rPr>
          <w:rFonts w:ascii="Tahoma" w:hAnsi="Tahoma"/>
          <w:color w:val="231F20"/>
          <w:sz w:val="18"/>
        </w:rPr>
        <w:t>Not</w:t>
      </w:r>
      <w:r>
        <w:rPr>
          <w:rFonts w:ascii="Tahoma" w:hAnsi="Tahoma"/>
          <w:color w:val="231F20"/>
          <w:spacing w:val="1"/>
          <w:sz w:val="18"/>
        </w:rPr>
        <w:t xml:space="preserve"> </w:t>
      </w:r>
      <w:r>
        <w:rPr>
          <w:rFonts w:ascii="Tahoma" w:hAnsi="Tahoma"/>
          <w:color w:val="231F20"/>
          <w:sz w:val="18"/>
        </w:rPr>
        <w:t>on</w:t>
      </w:r>
      <w:r>
        <w:rPr>
          <w:rFonts w:ascii="Tahoma" w:hAnsi="Tahoma"/>
          <w:color w:val="231F20"/>
          <w:spacing w:val="1"/>
          <w:sz w:val="18"/>
        </w:rPr>
        <w:t xml:space="preserve"> </w:t>
      </w:r>
      <w:r>
        <w:rPr>
          <w:rFonts w:ascii="Tahoma" w:hAnsi="Tahoma"/>
          <w:color w:val="231F20"/>
          <w:sz w:val="18"/>
        </w:rPr>
        <w:t>the map</w:t>
      </w:r>
      <w:r>
        <w:rPr>
          <w:rFonts w:ascii="Lucida Sans Unicode" w:hAnsi="Lucida Sans Unicode"/>
          <w:color w:val="231F20"/>
          <w:sz w:val="16"/>
        </w:rPr>
        <w:t>”</w:t>
      </w:r>
      <w:r>
        <w:rPr>
          <w:rFonts w:ascii="Tahoma" w:hAnsi="Tahoma"/>
          <w:color w:val="231F20"/>
          <w:sz w:val="18"/>
        </w:rPr>
        <w:t>;</w:t>
      </w:r>
    </w:p>
    <w:p w14:paraId="5054562D" w14:textId="77777777" w:rsidR="00B27AB7" w:rsidRDefault="00B27AB7" w:rsidP="00B27AB7">
      <w:pPr>
        <w:rPr>
          <w:rFonts w:ascii="Tahoma" w:hAnsi="Tahoma"/>
          <w:sz w:val="18"/>
        </w:rPr>
        <w:sectPr w:rsidR="00B27AB7">
          <w:type w:val="continuous"/>
          <w:pgSz w:w="10140" w:h="13210"/>
          <w:pgMar w:top="580" w:right="640" w:bottom="280" w:left="640" w:header="720" w:footer="720" w:gutter="0"/>
          <w:cols w:num="2" w:space="720" w:equalWidth="0">
            <w:col w:w="1177" w:space="263"/>
            <w:col w:w="7420"/>
          </w:cols>
        </w:sectPr>
      </w:pPr>
    </w:p>
    <w:p w14:paraId="4E7AD669" w14:textId="77777777" w:rsidR="00B27AB7" w:rsidRDefault="00B27AB7" w:rsidP="00B27AB7">
      <w:pPr>
        <w:pStyle w:val="BodyText"/>
        <w:spacing w:before="7"/>
        <w:rPr>
          <w:rFonts w:ascii="Tahoma"/>
          <w:sz w:val="17"/>
        </w:rPr>
      </w:pPr>
    </w:p>
    <w:p w14:paraId="598060B8" w14:textId="77777777" w:rsidR="00B27AB7" w:rsidRDefault="00B27AB7" w:rsidP="00B27AB7">
      <w:pPr>
        <w:pStyle w:val="BodyText"/>
        <w:spacing w:before="93" w:line="242" w:lineRule="auto"/>
        <w:ind w:left="1541" w:right="112"/>
        <w:jc w:val="both"/>
      </w:pPr>
      <w:r>
        <w:rPr>
          <w:rFonts w:ascii="Tahoma"/>
          <w:color w:val="231F20"/>
        </w:rPr>
        <w:t>mapSquare1</w:t>
      </w:r>
      <w:r>
        <w:rPr>
          <w:color w:val="231F20"/>
        </w:rPr>
        <w:t>,</w:t>
      </w:r>
      <w:r>
        <w:rPr>
          <w:color w:val="231F20"/>
          <w:spacing w:val="11"/>
        </w:rPr>
        <w:t xml:space="preserve"> </w:t>
      </w:r>
      <w:r>
        <w:rPr>
          <w:rFonts w:ascii="Tahoma"/>
          <w:color w:val="231F20"/>
        </w:rPr>
        <w:t>mapSquare2</w:t>
      </w:r>
      <w:r>
        <w:rPr>
          <w:color w:val="231F20"/>
        </w:rPr>
        <w:t>,</w:t>
      </w:r>
      <w:r>
        <w:rPr>
          <w:color w:val="231F20"/>
          <w:spacing w:val="34"/>
        </w:rPr>
        <w:t xml:space="preserve"> </w:t>
      </w:r>
      <w:r>
        <w:rPr>
          <w:color w:val="231F20"/>
        </w:rPr>
        <w:t>or</w:t>
      </w:r>
      <w:r>
        <w:rPr>
          <w:color w:val="231F20"/>
          <w:spacing w:val="34"/>
        </w:rPr>
        <w:t xml:space="preserve"> </w:t>
      </w:r>
      <w:r>
        <w:rPr>
          <w:color w:val="231F20"/>
        </w:rPr>
        <w:t>not</w:t>
      </w:r>
      <w:r>
        <w:rPr>
          <w:color w:val="231F20"/>
          <w:spacing w:val="34"/>
        </w:rPr>
        <w:t xml:space="preserve"> </w:t>
      </w:r>
      <w:r>
        <w:rPr>
          <w:color w:val="231F20"/>
        </w:rPr>
        <w:t>on</w:t>
      </w:r>
      <w:r>
        <w:rPr>
          <w:color w:val="231F20"/>
          <w:spacing w:val="34"/>
        </w:rPr>
        <w:t xml:space="preserve"> </w:t>
      </w:r>
      <w:r>
        <w:rPr>
          <w:color w:val="231F20"/>
        </w:rPr>
        <w:t>the</w:t>
      </w:r>
      <w:r>
        <w:rPr>
          <w:color w:val="231F20"/>
          <w:spacing w:val="34"/>
        </w:rPr>
        <w:t xml:space="preserve"> </w:t>
      </w:r>
      <w:r>
        <w:rPr>
          <w:color w:val="231F20"/>
        </w:rPr>
        <w:t>map</w:t>
      </w:r>
      <w:r>
        <w:rPr>
          <w:color w:val="231F20"/>
          <w:spacing w:val="34"/>
        </w:rPr>
        <w:t xml:space="preserve"> </w:t>
      </w:r>
      <w:r>
        <w:rPr>
          <w:color w:val="231F20"/>
        </w:rPr>
        <w:t>at</w:t>
      </w:r>
      <w:r>
        <w:rPr>
          <w:color w:val="231F20"/>
          <w:spacing w:val="34"/>
        </w:rPr>
        <w:t xml:space="preserve"> </w:t>
      </w:r>
      <w:r>
        <w:rPr>
          <w:color w:val="231F20"/>
        </w:rPr>
        <w:t>all.</w:t>
      </w:r>
      <w:r>
        <w:rPr>
          <w:color w:val="231F20"/>
          <w:spacing w:val="23"/>
        </w:rPr>
        <w:t xml:space="preserve"> </w:t>
      </w:r>
      <w:r>
        <w:rPr>
          <w:color w:val="231F20"/>
        </w:rPr>
        <w:t>The</w:t>
      </w:r>
      <w:r>
        <w:rPr>
          <w:color w:val="231F20"/>
          <w:spacing w:val="34"/>
        </w:rPr>
        <w:t xml:space="preserve"> </w:t>
      </w:r>
      <w:r>
        <w:rPr>
          <w:color w:val="231F20"/>
        </w:rPr>
        <w:t>solution</w:t>
      </w:r>
      <w:r>
        <w:rPr>
          <w:color w:val="231F20"/>
          <w:spacing w:val="34"/>
        </w:rPr>
        <w:t xml:space="preserve"> </w:t>
      </w:r>
      <w:r>
        <w:rPr>
          <w:color w:val="231F20"/>
        </w:rPr>
        <w:t>of</w:t>
      </w:r>
      <w:r>
        <w:rPr>
          <w:color w:val="231F20"/>
          <w:spacing w:val="34"/>
        </w:rPr>
        <w:t xml:space="preserve"> </w:t>
      </w:r>
      <w:r>
        <w:rPr>
          <w:color w:val="231F20"/>
        </w:rPr>
        <w:t>Figure</w:t>
      </w:r>
      <w:r>
        <w:rPr>
          <w:color w:val="231F20"/>
          <w:spacing w:val="34"/>
        </w:rPr>
        <w:t xml:space="preserve"> </w:t>
      </w:r>
      <w:r>
        <w:rPr>
          <w:color w:val="231F20"/>
        </w:rPr>
        <w:t>15.3</w:t>
      </w:r>
      <w:r>
        <w:rPr>
          <w:color w:val="231F20"/>
          <w:spacing w:val="33"/>
        </w:rPr>
        <w:t xml:space="preserve"> </w:t>
      </w:r>
      <w:r>
        <w:rPr>
          <w:color w:val="231F20"/>
        </w:rPr>
        <w:t>is</w:t>
      </w:r>
      <w:r>
        <w:rPr>
          <w:color w:val="231F20"/>
          <w:spacing w:val="-47"/>
        </w:rPr>
        <w:t xml:space="preserve"> </w:t>
      </w:r>
      <w:r>
        <w:rPr>
          <w:color w:val="231F20"/>
        </w:rPr>
        <w:t>so badly formatted that it is incomprehensible. A properly formatted version appears in</w:t>
      </w:r>
      <w:r>
        <w:rPr>
          <w:color w:val="231F20"/>
          <w:spacing w:val="1"/>
        </w:rPr>
        <w:t xml:space="preserve"> </w:t>
      </w:r>
      <w:r>
        <w:rPr>
          <w:color w:val="231F20"/>
        </w:rPr>
        <w:t>Figure</w:t>
      </w:r>
      <w:r>
        <w:rPr>
          <w:color w:val="231F20"/>
          <w:spacing w:val="17"/>
        </w:rPr>
        <w:t xml:space="preserve"> </w:t>
      </w:r>
      <w:r>
        <w:rPr>
          <w:color w:val="231F20"/>
        </w:rPr>
        <w:t>15.4.</w:t>
      </w:r>
      <w:r>
        <w:rPr>
          <w:color w:val="231F20"/>
          <w:spacing w:val="18"/>
        </w:rPr>
        <w:t xml:space="preserve"> </w:t>
      </w:r>
      <w:r>
        <w:rPr>
          <w:color w:val="231F20"/>
        </w:rPr>
        <w:t>Notwithstanding</w:t>
      </w:r>
      <w:r>
        <w:rPr>
          <w:color w:val="231F20"/>
          <w:spacing w:val="17"/>
        </w:rPr>
        <w:t xml:space="preserve"> </w:t>
      </w:r>
      <w:r>
        <w:rPr>
          <w:color w:val="231F20"/>
        </w:rPr>
        <w:t>this,</w:t>
      </w:r>
      <w:r>
        <w:rPr>
          <w:color w:val="231F20"/>
          <w:spacing w:val="18"/>
        </w:rPr>
        <w:t xml:space="preserve"> </w:t>
      </w:r>
      <w:r>
        <w:rPr>
          <w:color w:val="231F20"/>
        </w:rPr>
        <w:t>the</w:t>
      </w:r>
      <w:r>
        <w:rPr>
          <w:color w:val="231F20"/>
          <w:spacing w:val="18"/>
        </w:rPr>
        <w:t xml:space="preserve"> </w:t>
      </w:r>
      <w:r>
        <w:rPr>
          <w:color w:val="231F20"/>
        </w:rPr>
        <w:t>combination</w:t>
      </w:r>
      <w:r>
        <w:rPr>
          <w:color w:val="231F20"/>
          <w:spacing w:val="17"/>
        </w:rPr>
        <w:t xml:space="preserve"> </w:t>
      </w:r>
      <w:r>
        <w:rPr>
          <w:color w:val="231F20"/>
        </w:rPr>
        <w:t>of</w:t>
      </w:r>
      <w:r>
        <w:rPr>
          <w:color w:val="231F20"/>
          <w:spacing w:val="18"/>
        </w:rPr>
        <w:t xml:space="preserve"> </w:t>
      </w:r>
      <w:r>
        <w:rPr>
          <w:rFonts w:ascii="Tahoma"/>
          <w:b/>
          <w:color w:val="231F20"/>
        </w:rPr>
        <w:t>if-if</w:t>
      </w:r>
      <w:r>
        <w:rPr>
          <w:rFonts w:ascii="Tahoma"/>
          <w:b/>
          <w:color w:val="231F20"/>
          <w:spacing w:val="8"/>
        </w:rPr>
        <w:t xml:space="preserve"> </w:t>
      </w:r>
      <w:r>
        <w:rPr>
          <w:color w:val="231F20"/>
        </w:rPr>
        <w:t>and</w:t>
      </w:r>
      <w:r>
        <w:rPr>
          <w:color w:val="231F20"/>
          <w:spacing w:val="18"/>
        </w:rPr>
        <w:t xml:space="preserve"> </w:t>
      </w:r>
      <w:r>
        <w:rPr>
          <w:rFonts w:ascii="Tahoma"/>
          <w:b/>
          <w:color w:val="231F20"/>
        </w:rPr>
        <w:t>if-else-if</w:t>
      </w:r>
      <w:r>
        <w:rPr>
          <w:rFonts w:ascii="Tahoma"/>
          <w:b/>
          <w:color w:val="231F20"/>
          <w:spacing w:val="9"/>
        </w:rPr>
        <w:t xml:space="preserve"> </w:t>
      </w:r>
      <w:r>
        <w:rPr>
          <w:color w:val="231F20"/>
        </w:rPr>
        <w:t>constructs</w:t>
      </w:r>
      <w:r>
        <w:rPr>
          <w:color w:val="231F20"/>
          <w:spacing w:val="16"/>
        </w:rPr>
        <w:t xml:space="preserve"> </w:t>
      </w:r>
      <w:r>
        <w:rPr>
          <w:color w:val="231F20"/>
        </w:rPr>
        <w:t>is</w:t>
      </w:r>
      <w:r>
        <w:rPr>
          <w:color w:val="231F20"/>
          <w:spacing w:val="-47"/>
        </w:rPr>
        <w:t xml:space="preserve"> </w:t>
      </w:r>
      <w:r>
        <w:rPr>
          <w:color w:val="231F20"/>
        </w:rPr>
        <w:t>so complex that it is difficult to check whether the code fragment is correct. This is fixed</w:t>
      </w:r>
      <w:r>
        <w:rPr>
          <w:color w:val="231F20"/>
          <w:spacing w:val="1"/>
        </w:rPr>
        <w:t xml:space="preserve"> </w:t>
      </w:r>
      <w:r>
        <w:rPr>
          <w:color w:val="231F20"/>
        </w:rPr>
        <w:t xml:space="preserve">in Figure 15.5. When faced with complex code containing the </w:t>
      </w:r>
      <w:r>
        <w:rPr>
          <w:rFonts w:ascii="Tahoma"/>
          <w:b/>
          <w:color w:val="231F20"/>
        </w:rPr>
        <w:t xml:space="preserve">if-if </w:t>
      </w:r>
      <w:r>
        <w:rPr>
          <w:color w:val="231F20"/>
        </w:rPr>
        <w:t>construct, one way to</w:t>
      </w:r>
      <w:r>
        <w:rPr>
          <w:color w:val="231F20"/>
          <w:spacing w:val="1"/>
        </w:rPr>
        <w:t xml:space="preserve"> </w:t>
      </w:r>
      <w:r>
        <w:rPr>
          <w:color w:val="231F20"/>
        </w:rPr>
        <w:t>simplify</w:t>
      </w:r>
      <w:r>
        <w:rPr>
          <w:color w:val="231F20"/>
          <w:spacing w:val="2"/>
        </w:rPr>
        <w:t xml:space="preserve"> </w:t>
      </w:r>
      <w:r>
        <w:rPr>
          <w:color w:val="231F20"/>
        </w:rPr>
        <w:t>it</w:t>
      </w:r>
      <w:r>
        <w:rPr>
          <w:color w:val="231F20"/>
          <w:spacing w:val="3"/>
        </w:rPr>
        <w:t xml:space="preserve"> </w:t>
      </w:r>
      <w:r>
        <w:rPr>
          <w:color w:val="231F20"/>
        </w:rPr>
        <w:t>is</w:t>
      </w:r>
      <w:r>
        <w:rPr>
          <w:color w:val="231F20"/>
          <w:spacing w:val="3"/>
        </w:rPr>
        <w:t xml:space="preserve"> </w:t>
      </w:r>
      <w:r>
        <w:rPr>
          <w:color w:val="231F20"/>
        </w:rPr>
        <w:t>to</w:t>
      </w:r>
      <w:r>
        <w:rPr>
          <w:color w:val="231F20"/>
          <w:spacing w:val="2"/>
        </w:rPr>
        <w:t xml:space="preserve"> </w:t>
      </w:r>
      <w:r>
        <w:rPr>
          <w:color w:val="231F20"/>
        </w:rPr>
        <w:t>use</w:t>
      </w:r>
      <w:r>
        <w:rPr>
          <w:color w:val="231F20"/>
          <w:spacing w:val="3"/>
        </w:rPr>
        <w:t xml:space="preserve"> </w:t>
      </w:r>
      <w:r>
        <w:rPr>
          <w:color w:val="231F20"/>
        </w:rPr>
        <w:t>the</w:t>
      </w:r>
      <w:r>
        <w:rPr>
          <w:color w:val="231F20"/>
          <w:spacing w:val="3"/>
        </w:rPr>
        <w:t xml:space="preserve"> </w:t>
      </w:r>
      <w:r>
        <w:rPr>
          <w:color w:val="231F20"/>
        </w:rPr>
        <w:t>fact</w:t>
      </w:r>
      <w:r>
        <w:rPr>
          <w:color w:val="231F20"/>
          <w:spacing w:val="3"/>
        </w:rPr>
        <w:t xml:space="preserve"> </w:t>
      </w:r>
      <w:r>
        <w:rPr>
          <w:color w:val="231F20"/>
        </w:rPr>
        <w:t>that</w:t>
      </w:r>
      <w:r>
        <w:rPr>
          <w:color w:val="231F20"/>
          <w:spacing w:val="2"/>
        </w:rPr>
        <w:t xml:space="preserve"> </w:t>
      </w:r>
      <w:r>
        <w:rPr>
          <w:color w:val="231F20"/>
        </w:rPr>
        <w:t>the</w:t>
      </w:r>
      <w:r>
        <w:rPr>
          <w:color w:val="231F20"/>
          <w:spacing w:val="3"/>
        </w:rPr>
        <w:t xml:space="preserve"> </w:t>
      </w:r>
      <w:r>
        <w:rPr>
          <w:rFonts w:ascii="Tahoma"/>
          <w:b/>
          <w:color w:val="231F20"/>
        </w:rPr>
        <w:t>if-if</w:t>
      </w:r>
      <w:r>
        <w:rPr>
          <w:rFonts w:ascii="Tahoma"/>
          <w:b/>
          <w:color w:val="231F20"/>
          <w:spacing w:val="-6"/>
        </w:rPr>
        <w:t xml:space="preserve"> </w:t>
      </w:r>
      <w:r>
        <w:rPr>
          <w:color w:val="231F20"/>
        </w:rPr>
        <w:t>combination</w:t>
      </w:r>
    </w:p>
    <w:p w14:paraId="2D0B663C" w14:textId="77777777" w:rsidR="00B27AB7" w:rsidRDefault="00B27AB7" w:rsidP="00B27AB7">
      <w:pPr>
        <w:spacing w:line="242" w:lineRule="auto"/>
        <w:jc w:val="both"/>
        <w:sectPr w:rsidR="00B27AB7">
          <w:type w:val="continuous"/>
          <w:pgSz w:w="10140" w:h="13210"/>
          <w:pgMar w:top="580" w:right="640" w:bottom="280" w:left="640" w:header="720" w:footer="720" w:gutter="0"/>
          <w:cols w:space="720"/>
        </w:sectPr>
      </w:pPr>
    </w:p>
    <w:p w14:paraId="295DDB26" w14:textId="77777777" w:rsidR="00B27AB7" w:rsidRDefault="00B27AB7" w:rsidP="00B27AB7">
      <w:pPr>
        <w:spacing w:before="86" w:line="242" w:lineRule="exact"/>
        <w:ind w:left="1203" w:right="229"/>
        <w:jc w:val="center"/>
        <w:rPr>
          <w:rFonts w:ascii="Tahoma"/>
          <w:sz w:val="20"/>
        </w:rPr>
      </w:pPr>
      <w:bookmarkStart w:id="2" w:name="15.4_Coding_Standards"/>
      <w:bookmarkEnd w:id="2"/>
      <w:r>
        <w:rPr>
          <w:rFonts w:ascii="Tahoma"/>
          <w:b/>
          <w:color w:val="231F20"/>
          <w:w w:val="95"/>
          <w:sz w:val="20"/>
        </w:rPr>
        <w:lastRenderedPageBreak/>
        <w:t>if</w:t>
      </w:r>
      <w:r>
        <w:rPr>
          <w:rFonts w:ascii="Tahoma"/>
          <w:b/>
          <w:color w:val="231F20"/>
          <w:spacing w:val="8"/>
          <w:w w:val="95"/>
          <w:sz w:val="20"/>
        </w:rPr>
        <w:t xml:space="preserve"> </w:t>
      </w:r>
      <w:r>
        <w:rPr>
          <w:rFonts w:ascii="Tahoma"/>
          <w:color w:val="231F20"/>
          <w:w w:val="95"/>
          <w:sz w:val="20"/>
        </w:rPr>
        <w:t>&lt;</w:t>
      </w:r>
      <w:r>
        <w:rPr>
          <w:i/>
          <w:color w:val="231F20"/>
          <w:w w:val="95"/>
          <w:sz w:val="20"/>
        </w:rPr>
        <w:t>condition</w:t>
      </w:r>
      <w:r>
        <w:rPr>
          <w:i/>
          <w:color w:val="231F20"/>
          <w:spacing w:val="17"/>
          <w:w w:val="95"/>
          <w:sz w:val="20"/>
        </w:rPr>
        <w:t xml:space="preserve"> </w:t>
      </w:r>
      <w:r>
        <w:rPr>
          <w:color w:val="231F20"/>
          <w:w w:val="95"/>
          <w:sz w:val="20"/>
        </w:rPr>
        <w:t>1</w:t>
      </w:r>
      <w:r>
        <w:rPr>
          <w:rFonts w:ascii="Tahoma"/>
          <w:color w:val="231F20"/>
          <w:w w:val="95"/>
          <w:sz w:val="20"/>
        </w:rPr>
        <w:t>&gt;</w:t>
      </w:r>
    </w:p>
    <w:p w14:paraId="10AD01FF" w14:textId="77777777" w:rsidR="00B27AB7" w:rsidRDefault="00B27AB7" w:rsidP="00B27AB7">
      <w:pPr>
        <w:spacing w:line="242" w:lineRule="exact"/>
        <w:ind w:left="2003" w:right="229"/>
        <w:jc w:val="center"/>
        <w:rPr>
          <w:rFonts w:ascii="Tahoma"/>
          <w:sz w:val="20"/>
        </w:rPr>
      </w:pPr>
      <w:r>
        <w:rPr>
          <w:rFonts w:ascii="Tahoma"/>
          <w:b/>
          <w:color w:val="231F20"/>
          <w:w w:val="95"/>
          <w:sz w:val="20"/>
        </w:rPr>
        <w:t>if</w:t>
      </w:r>
      <w:r>
        <w:rPr>
          <w:rFonts w:ascii="Tahoma"/>
          <w:b/>
          <w:color w:val="231F20"/>
          <w:spacing w:val="5"/>
          <w:w w:val="95"/>
          <w:sz w:val="20"/>
        </w:rPr>
        <w:t xml:space="preserve"> </w:t>
      </w:r>
      <w:r>
        <w:rPr>
          <w:rFonts w:ascii="Tahoma"/>
          <w:color w:val="231F20"/>
          <w:w w:val="95"/>
          <w:sz w:val="20"/>
        </w:rPr>
        <w:t>&lt;</w:t>
      </w:r>
      <w:r>
        <w:rPr>
          <w:i/>
          <w:color w:val="231F20"/>
          <w:w w:val="95"/>
          <w:sz w:val="20"/>
        </w:rPr>
        <w:t>condition</w:t>
      </w:r>
      <w:r>
        <w:rPr>
          <w:i/>
          <w:color w:val="231F20"/>
          <w:spacing w:val="15"/>
          <w:w w:val="95"/>
          <w:sz w:val="20"/>
        </w:rPr>
        <w:t xml:space="preserve"> </w:t>
      </w:r>
      <w:r>
        <w:rPr>
          <w:color w:val="231F20"/>
          <w:w w:val="95"/>
          <w:sz w:val="20"/>
        </w:rPr>
        <w:t>2</w:t>
      </w:r>
      <w:r>
        <w:rPr>
          <w:rFonts w:ascii="Tahoma"/>
          <w:color w:val="231F20"/>
          <w:w w:val="95"/>
          <w:sz w:val="20"/>
        </w:rPr>
        <w:t>&gt;</w:t>
      </w:r>
    </w:p>
    <w:p w14:paraId="58324829" w14:textId="77777777" w:rsidR="00B27AB7" w:rsidRDefault="00B27AB7" w:rsidP="00B27AB7">
      <w:pPr>
        <w:pStyle w:val="BodyText"/>
        <w:spacing w:before="130"/>
        <w:ind w:left="1541"/>
        <w:jc w:val="both"/>
      </w:pPr>
      <w:r>
        <w:rPr>
          <w:color w:val="231F20"/>
        </w:rPr>
        <w:t>is</w:t>
      </w:r>
      <w:r>
        <w:rPr>
          <w:color w:val="231F20"/>
          <w:spacing w:val="-2"/>
        </w:rPr>
        <w:t xml:space="preserve"> </w:t>
      </w:r>
      <w:r>
        <w:rPr>
          <w:color w:val="231F20"/>
        </w:rPr>
        <w:t>equivalent</w:t>
      </w:r>
      <w:r>
        <w:rPr>
          <w:color w:val="231F20"/>
          <w:spacing w:val="-1"/>
        </w:rPr>
        <w:t xml:space="preserve"> </w:t>
      </w:r>
      <w:r>
        <w:rPr>
          <w:color w:val="231F20"/>
        </w:rPr>
        <w:t>to</w:t>
      </w:r>
      <w:r>
        <w:rPr>
          <w:color w:val="231F20"/>
          <w:spacing w:val="-2"/>
        </w:rPr>
        <w:t xml:space="preserve"> </w:t>
      </w:r>
      <w:r>
        <w:rPr>
          <w:color w:val="231F20"/>
        </w:rPr>
        <w:t>the</w:t>
      </w:r>
      <w:r>
        <w:rPr>
          <w:color w:val="231F20"/>
          <w:spacing w:val="-1"/>
        </w:rPr>
        <w:t xml:space="preserve"> </w:t>
      </w:r>
      <w:r>
        <w:rPr>
          <w:color w:val="231F20"/>
        </w:rPr>
        <w:t>single</w:t>
      </w:r>
      <w:r>
        <w:rPr>
          <w:color w:val="231F20"/>
          <w:spacing w:val="-2"/>
        </w:rPr>
        <w:t xml:space="preserve"> </w:t>
      </w:r>
      <w:r>
        <w:rPr>
          <w:color w:val="231F20"/>
        </w:rPr>
        <w:t>condition</w:t>
      </w:r>
    </w:p>
    <w:p w14:paraId="1C073366" w14:textId="77777777" w:rsidR="00B27AB7" w:rsidRDefault="00B27AB7" w:rsidP="00B27AB7">
      <w:pPr>
        <w:spacing w:before="116"/>
        <w:ind w:left="3645"/>
        <w:rPr>
          <w:rFonts w:ascii="Tahoma"/>
          <w:sz w:val="20"/>
        </w:rPr>
      </w:pPr>
      <w:r>
        <w:rPr>
          <w:rFonts w:ascii="Tahoma"/>
          <w:b/>
          <w:color w:val="231F20"/>
          <w:w w:val="95"/>
          <w:sz w:val="20"/>
        </w:rPr>
        <w:t>if</w:t>
      </w:r>
      <w:r>
        <w:rPr>
          <w:rFonts w:ascii="Tahoma"/>
          <w:b/>
          <w:color w:val="231F20"/>
          <w:spacing w:val="7"/>
          <w:w w:val="95"/>
          <w:sz w:val="20"/>
        </w:rPr>
        <w:t xml:space="preserve"> </w:t>
      </w:r>
      <w:r>
        <w:rPr>
          <w:rFonts w:ascii="Tahoma"/>
          <w:color w:val="231F20"/>
          <w:w w:val="95"/>
          <w:sz w:val="20"/>
        </w:rPr>
        <w:t>&lt;</w:t>
      </w:r>
      <w:r>
        <w:rPr>
          <w:i/>
          <w:color w:val="231F20"/>
          <w:w w:val="95"/>
          <w:sz w:val="20"/>
        </w:rPr>
        <w:t>condition</w:t>
      </w:r>
      <w:r>
        <w:rPr>
          <w:i/>
          <w:color w:val="231F20"/>
          <w:spacing w:val="16"/>
          <w:w w:val="95"/>
          <w:sz w:val="20"/>
        </w:rPr>
        <w:t xml:space="preserve"> </w:t>
      </w:r>
      <w:r>
        <w:rPr>
          <w:color w:val="231F20"/>
          <w:w w:val="95"/>
          <w:sz w:val="20"/>
        </w:rPr>
        <w:t>1</w:t>
      </w:r>
      <w:r>
        <w:rPr>
          <w:rFonts w:ascii="Tahoma"/>
          <w:color w:val="231F20"/>
          <w:w w:val="95"/>
          <w:sz w:val="20"/>
        </w:rPr>
        <w:t>&gt;</w:t>
      </w:r>
      <w:r>
        <w:rPr>
          <w:rFonts w:ascii="Tahoma"/>
          <w:color w:val="231F20"/>
          <w:spacing w:val="4"/>
          <w:w w:val="95"/>
          <w:sz w:val="20"/>
        </w:rPr>
        <w:t xml:space="preserve"> </w:t>
      </w:r>
      <w:r>
        <w:rPr>
          <w:rFonts w:ascii="Tahoma"/>
          <w:b/>
          <w:color w:val="231F20"/>
          <w:w w:val="95"/>
          <w:sz w:val="20"/>
        </w:rPr>
        <w:t>and</w:t>
      </w:r>
      <w:r>
        <w:rPr>
          <w:rFonts w:ascii="Tahoma"/>
          <w:b/>
          <w:color w:val="231F20"/>
          <w:spacing w:val="7"/>
          <w:w w:val="95"/>
          <w:sz w:val="20"/>
        </w:rPr>
        <w:t xml:space="preserve"> </w:t>
      </w:r>
      <w:r>
        <w:rPr>
          <w:rFonts w:ascii="Tahoma"/>
          <w:color w:val="231F20"/>
          <w:w w:val="95"/>
          <w:sz w:val="20"/>
        </w:rPr>
        <w:t>&lt;</w:t>
      </w:r>
      <w:r>
        <w:rPr>
          <w:i/>
          <w:color w:val="231F20"/>
          <w:w w:val="95"/>
          <w:sz w:val="20"/>
        </w:rPr>
        <w:t>condition</w:t>
      </w:r>
      <w:r>
        <w:rPr>
          <w:i/>
          <w:color w:val="231F20"/>
          <w:spacing w:val="16"/>
          <w:w w:val="95"/>
          <w:sz w:val="20"/>
        </w:rPr>
        <w:t xml:space="preserve"> </w:t>
      </w:r>
      <w:r>
        <w:rPr>
          <w:color w:val="231F20"/>
          <w:w w:val="95"/>
          <w:sz w:val="20"/>
        </w:rPr>
        <w:t>2</w:t>
      </w:r>
      <w:r>
        <w:rPr>
          <w:rFonts w:ascii="Tahoma"/>
          <w:color w:val="231F20"/>
          <w:w w:val="95"/>
          <w:sz w:val="20"/>
        </w:rPr>
        <w:t>&gt;</w:t>
      </w:r>
    </w:p>
    <w:p w14:paraId="5B4B961C" w14:textId="77777777" w:rsidR="00B27AB7" w:rsidRDefault="00B27AB7" w:rsidP="00B27AB7">
      <w:pPr>
        <w:spacing w:before="130"/>
        <w:ind w:left="1541"/>
        <w:jc w:val="both"/>
        <w:rPr>
          <w:sz w:val="20"/>
        </w:rPr>
      </w:pPr>
      <w:r>
        <w:rPr>
          <w:color w:val="231F20"/>
          <w:sz w:val="20"/>
        </w:rPr>
        <w:t>provided</w:t>
      </w:r>
      <w:r>
        <w:rPr>
          <w:color w:val="231F20"/>
          <w:spacing w:val="2"/>
          <w:sz w:val="20"/>
        </w:rPr>
        <w:t xml:space="preserve"> </w:t>
      </w:r>
      <w:r>
        <w:rPr>
          <w:color w:val="231F20"/>
          <w:sz w:val="20"/>
        </w:rPr>
        <w:t>that</w:t>
      </w:r>
      <w:r>
        <w:rPr>
          <w:color w:val="231F20"/>
          <w:spacing w:val="3"/>
          <w:sz w:val="20"/>
        </w:rPr>
        <w:t xml:space="preserve"> </w:t>
      </w:r>
      <w:r>
        <w:rPr>
          <w:color w:val="231F20"/>
          <w:sz w:val="20"/>
        </w:rPr>
        <w:t>&lt;</w:t>
      </w:r>
      <w:r>
        <w:rPr>
          <w:i/>
          <w:color w:val="231F20"/>
          <w:sz w:val="20"/>
        </w:rPr>
        <w:t>condition</w:t>
      </w:r>
      <w:r>
        <w:rPr>
          <w:i/>
          <w:color w:val="231F20"/>
          <w:spacing w:val="3"/>
          <w:sz w:val="20"/>
        </w:rPr>
        <w:t xml:space="preserve"> </w:t>
      </w:r>
      <w:r>
        <w:rPr>
          <w:color w:val="231F20"/>
          <w:sz w:val="20"/>
        </w:rPr>
        <w:t>2&gt;</w:t>
      </w:r>
      <w:r>
        <w:rPr>
          <w:color w:val="231F20"/>
          <w:spacing w:val="3"/>
          <w:sz w:val="20"/>
        </w:rPr>
        <w:t xml:space="preserve"> </w:t>
      </w:r>
      <w:r>
        <w:rPr>
          <w:color w:val="231F20"/>
          <w:sz w:val="20"/>
        </w:rPr>
        <w:t>is</w:t>
      </w:r>
      <w:r>
        <w:rPr>
          <w:color w:val="231F20"/>
          <w:spacing w:val="3"/>
          <w:sz w:val="20"/>
        </w:rPr>
        <w:t xml:space="preserve"> </w:t>
      </w:r>
      <w:r>
        <w:rPr>
          <w:color w:val="231F20"/>
          <w:sz w:val="20"/>
        </w:rPr>
        <w:t>defined</w:t>
      </w:r>
      <w:r>
        <w:rPr>
          <w:color w:val="231F20"/>
          <w:spacing w:val="3"/>
          <w:sz w:val="20"/>
        </w:rPr>
        <w:t xml:space="preserve"> </w:t>
      </w:r>
      <w:r>
        <w:rPr>
          <w:color w:val="231F20"/>
          <w:sz w:val="20"/>
        </w:rPr>
        <w:t>even</w:t>
      </w:r>
      <w:r>
        <w:rPr>
          <w:color w:val="231F20"/>
          <w:spacing w:val="3"/>
          <w:sz w:val="20"/>
        </w:rPr>
        <w:t xml:space="preserve"> </w:t>
      </w:r>
      <w:r>
        <w:rPr>
          <w:color w:val="231F20"/>
          <w:sz w:val="20"/>
        </w:rPr>
        <w:t>if</w:t>
      </w:r>
      <w:r>
        <w:rPr>
          <w:color w:val="231F20"/>
          <w:spacing w:val="3"/>
          <w:sz w:val="20"/>
        </w:rPr>
        <w:t xml:space="preserve"> </w:t>
      </w:r>
      <w:r>
        <w:rPr>
          <w:color w:val="231F20"/>
          <w:sz w:val="20"/>
        </w:rPr>
        <w:t>&lt;</w:t>
      </w:r>
      <w:r>
        <w:rPr>
          <w:i/>
          <w:color w:val="231F20"/>
          <w:sz w:val="20"/>
        </w:rPr>
        <w:t>condition</w:t>
      </w:r>
      <w:r>
        <w:rPr>
          <w:i/>
          <w:color w:val="231F20"/>
          <w:spacing w:val="3"/>
          <w:sz w:val="20"/>
        </w:rPr>
        <w:t xml:space="preserve"> </w:t>
      </w:r>
      <w:r>
        <w:rPr>
          <w:color w:val="231F20"/>
          <w:sz w:val="20"/>
        </w:rPr>
        <w:t>1&gt;</w:t>
      </w:r>
      <w:r>
        <w:rPr>
          <w:color w:val="231F20"/>
          <w:spacing w:val="3"/>
          <w:sz w:val="20"/>
        </w:rPr>
        <w:t xml:space="preserve"> </w:t>
      </w:r>
      <w:r>
        <w:rPr>
          <w:color w:val="231F20"/>
          <w:sz w:val="20"/>
        </w:rPr>
        <w:t>does</w:t>
      </w:r>
      <w:r>
        <w:rPr>
          <w:color w:val="231F20"/>
          <w:spacing w:val="3"/>
          <w:sz w:val="20"/>
        </w:rPr>
        <w:t xml:space="preserve"> </w:t>
      </w:r>
      <w:r>
        <w:rPr>
          <w:color w:val="231F20"/>
          <w:sz w:val="20"/>
        </w:rPr>
        <w:t>not</w:t>
      </w:r>
      <w:r>
        <w:rPr>
          <w:color w:val="231F20"/>
          <w:spacing w:val="3"/>
          <w:sz w:val="20"/>
        </w:rPr>
        <w:t xml:space="preserve"> </w:t>
      </w:r>
      <w:r>
        <w:rPr>
          <w:color w:val="231F20"/>
          <w:sz w:val="20"/>
        </w:rPr>
        <w:t>hold.</w:t>
      </w:r>
      <w:r>
        <w:rPr>
          <w:color w:val="231F20"/>
          <w:spacing w:val="2"/>
          <w:sz w:val="20"/>
        </w:rPr>
        <w:t xml:space="preserve"> </w:t>
      </w:r>
      <w:r>
        <w:rPr>
          <w:color w:val="231F20"/>
          <w:sz w:val="20"/>
        </w:rPr>
        <w:t>For</w:t>
      </w:r>
      <w:r>
        <w:rPr>
          <w:color w:val="231F20"/>
          <w:spacing w:val="3"/>
          <w:sz w:val="20"/>
        </w:rPr>
        <w:t xml:space="preserve"> </w:t>
      </w:r>
      <w:r>
        <w:rPr>
          <w:color w:val="231F20"/>
          <w:sz w:val="20"/>
        </w:rPr>
        <w:t>example,</w:t>
      </w:r>
    </w:p>
    <w:p w14:paraId="7DCAAA00" w14:textId="77777777" w:rsidR="00B27AB7" w:rsidRDefault="00B27AB7" w:rsidP="00B27AB7">
      <w:pPr>
        <w:pStyle w:val="BodyText"/>
        <w:spacing w:before="11" w:line="244" w:lineRule="auto"/>
        <w:ind w:left="1541" w:right="113"/>
        <w:jc w:val="both"/>
      </w:pPr>
      <w:r>
        <w:rPr>
          <w:color w:val="231F20"/>
        </w:rPr>
        <w:t>&lt;</w:t>
      </w:r>
      <w:r>
        <w:rPr>
          <w:i/>
          <w:color w:val="231F20"/>
        </w:rPr>
        <w:t xml:space="preserve">condition </w:t>
      </w:r>
      <w:r>
        <w:rPr>
          <w:color w:val="231F20"/>
        </w:rPr>
        <w:t>1&gt; might check that a pointer is not null and, if so, then &lt;</w:t>
      </w:r>
      <w:r>
        <w:rPr>
          <w:i/>
          <w:color w:val="231F20"/>
        </w:rPr>
        <w:t xml:space="preserve">condition </w:t>
      </w:r>
      <w:r>
        <w:rPr>
          <w:color w:val="231F20"/>
        </w:rPr>
        <w:t>2&gt; can use</w:t>
      </w:r>
      <w:r>
        <w:rPr>
          <w:color w:val="231F20"/>
          <w:spacing w:val="-47"/>
        </w:rPr>
        <w:t xml:space="preserve"> </w:t>
      </w:r>
      <w:r>
        <w:rPr>
          <w:color w:val="231F20"/>
        </w:rPr>
        <w:t>that</w:t>
      </w:r>
      <w:r>
        <w:rPr>
          <w:color w:val="231F20"/>
          <w:spacing w:val="-3"/>
        </w:rPr>
        <w:t xml:space="preserve"> </w:t>
      </w:r>
      <w:r>
        <w:rPr>
          <w:color w:val="231F20"/>
        </w:rPr>
        <w:t>pointer.</w:t>
      </w:r>
      <w:r>
        <w:rPr>
          <w:color w:val="231F20"/>
          <w:spacing w:val="-3"/>
        </w:rPr>
        <w:t xml:space="preserve"> </w:t>
      </w:r>
      <w:r>
        <w:rPr>
          <w:color w:val="231F20"/>
        </w:rPr>
        <w:t>(This</w:t>
      </w:r>
      <w:r>
        <w:rPr>
          <w:color w:val="231F20"/>
          <w:spacing w:val="-2"/>
        </w:rPr>
        <w:t xml:space="preserve"> </w:t>
      </w:r>
      <w:r>
        <w:rPr>
          <w:color w:val="231F20"/>
        </w:rPr>
        <w:t>problem</w:t>
      </w:r>
      <w:r>
        <w:rPr>
          <w:color w:val="231F20"/>
          <w:spacing w:val="-3"/>
        </w:rPr>
        <w:t xml:space="preserve"> </w:t>
      </w:r>
      <w:r>
        <w:rPr>
          <w:color w:val="231F20"/>
        </w:rPr>
        <w:t>does</w:t>
      </w:r>
      <w:r>
        <w:rPr>
          <w:color w:val="231F20"/>
          <w:spacing w:val="-3"/>
        </w:rPr>
        <w:t xml:space="preserve"> </w:t>
      </w:r>
      <w:r>
        <w:rPr>
          <w:color w:val="231F20"/>
        </w:rPr>
        <w:t>not</w:t>
      </w:r>
      <w:r>
        <w:rPr>
          <w:color w:val="231F20"/>
          <w:spacing w:val="-2"/>
        </w:rPr>
        <w:t xml:space="preserve"> </w:t>
      </w:r>
      <w:r>
        <w:rPr>
          <w:color w:val="231F20"/>
        </w:rPr>
        <w:t>arise</w:t>
      </w:r>
      <w:r>
        <w:rPr>
          <w:color w:val="231F20"/>
          <w:spacing w:val="-3"/>
        </w:rPr>
        <w:t xml:space="preserve"> </w:t>
      </w:r>
      <w:r>
        <w:rPr>
          <w:color w:val="231F20"/>
        </w:rPr>
        <w:t>in</w:t>
      </w:r>
      <w:r>
        <w:rPr>
          <w:color w:val="231F20"/>
          <w:spacing w:val="-2"/>
        </w:rPr>
        <w:t xml:space="preserve"> </w:t>
      </w:r>
      <w:r>
        <w:rPr>
          <w:color w:val="231F20"/>
        </w:rPr>
        <w:t>Java</w:t>
      </w:r>
      <w:r>
        <w:rPr>
          <w:color w:val="231F20"/>
          <w:spacing w:val="-3"/>
        </w:rPr>
        <w:t xml:space="preserve"> </w:t>
      </w:r>
      <w:r>
        <w:rPr>
          <w:color w:val="231F20"/>
        </w:rPr>
        <w:t>or</w:t>
      </w:r>
      <w:r>
        <w:rPr>
          <w:color w:val="231F20"/>
          <w:spacing w:val="-3"/>
        </w:rPr>
        <w:t xml:space="preserve"> </w:t>
      </w:r>
      <w:r>
        <w:rPr>
          <w:color w:val="231F20"/>
        </w:rPr>
        <w:t>C++.</w:t>
      </w:r>
      <w:r>
        <w:rPr>
          <w:color w:val="231F20"/>
          <w:spacing w:val="-13"/>
        </w:rPr>
        <w:t xml:space="preserve"> </w:t>
      </w:r>
      <w:r>
        <w:rPr>
          <w:color w:val="231F20"/>
        </w:rPr>
        <w:t>The</w:t>
      </w:r>
      <w:r>
        <w:rPr>
          <w:color w:val="231F20"/>
          <w:spacing w:val="-3"/>
        </w:rPr>
        <w:t xml:space="preserve"> </w:t>
      </w:r>
      <w:r>
        <w:rPr>
          <w:rFonts w:ascii="Tahoma" w:hAnsi="Tahoma"/>
          <w:color w:val="231F20"/>
        </w:rPr>
        <w:t>&amp;&amp;</w:t>
      </w:r>
      <w:r>
        <w:rPr>
          <w:rFonts w:ascii="Tahoma" w:hAnsi="Tahoma"/>
          <w:color w:val="231F20"/>
          <w:spacing w:val="-14"/>
        </w:rPr>
        <w:t xml:space="preserve"> </w:t>
      </w:r>
      <w:r>
        <w:rPr>
          <w:color w:val="231F20"/>
        </w:rPr>
        <w:t>operator</w:t>
      </w:r>
      <w:r>
        <w:rPr>
          <w:color w:val="231F20"/>
          <w:spacing w:val="-3"/>
        </w:rPr>
        <w:t xml:space="preserve"> </w:t>
      </w:r>
      <w:r>
        <w:rPr>
          <w:color w:val="231F20"/>
        </w:rPr>
        <w:t>is</w:t>
      </w:r>
      <w:r>
        <w:rPr>
          <w:color w:val="231F20"/>
          <w:spacing w:val="-3"/>
        </w:rPr>
        <w:t xml:space="preserve"> </w:t>
      </w:r>
      <w:r>
        <w:rPr>
          <w:color w:val="231F20"/>
        </w:rPr>
        <w:t>defined</w:t>
      </w:r>
      <w:r>
        <w:rPr>
          <w:color w:val="231F20"/>
          <w:spacing w:val="-2"/>
        </w:rPr>
        <w:t xml:space="preserve"> </w:t>
      </w:r>
      <w:r>
        <w:rPr>
          <w:color w:val="231F20"/>
        </w:rPr>
        <w:t>such</w:t>
      </w:r>
      <w:r>
        <w:rPr>
          <w:color w:val="231F20"/>
          <w:spacing w:val="-48"/>
        </w:rPr>
        <w:t xml:space="preserve"> </w:t>
      </w:r>
      <w:r>
        <w:rPr>
          <w:color w:val="231F20"/>
        </w:rPr>
        <w:t>that</w:t>
      </w:r>
      <w:r>
        <w:rPr>
          <w:color w:val="231F20"/>
          <w:spacing w:val="25"/>
        </w:rPr>
        <w:t xml:space="preserve"> </w:t>
      </w:r>
      <w:r>
        <w:rPr>
          <w:color w:val="231F20"/>
        </w:rPr>
        <w:t>if</w:t>
      </w:r>
      <w:r>
        <w:rPr>
          <w:color w:val="231F20"/>
          <w:spacing w:val="26"/>
        </w:rPr>
        <w:t xml:space="preserve"> </w:t>
      </w:r>
      <w:r>
        <w:rPr>
          <w:color w:val="231F20"/>
        </w:rPr>
        <w:t>&lt;</w:t>
      </w:r>
      <w:r>
        <w:rPr>
          <w:i/>
          <w:color w:val="231F20"/>
        </w:rPr>
        <w:t>condition</w:t>
      </w:r>
      <w:r>
        <w:rPr>
          <w:i/>
          <w:color w:val="231F20"/>
          <w:spacing w:val="25"/>
        </w:rPr>
        <w:t xml:space="preserve"> </w:t>
      </w:r>
      <w:r>
        <w:rPr>
          <w:color w:val="231F20"/>
        </w:rPr>
        <w:t>1&gt;</w:t>
      </w:r>
      <w:r>
        <w:rPr>
          <w:color w:val="231F20"/>
          <w:spacing w:val="26"/>
        </w:rPr>
        <w:t xml:space="preserve"> </w:t>
      </w:r>
      <w:r>
        <w:rPr>
          <w:color w:val="231F20"/>
        </w:rPr>
        <w:t>is</w:t>
      </w:r>
      <w:r>
        <w:rPr>
          <w:color w:val="231F20"/>
          <w:spacing w:val="26"/>
        </w:rPr>
        <w:t xml:space="preserve"> </w:t>
      </w:r>
      <w:r>
        <w:rPr>
          <w:color w:val="231F20"/>
        </w:rPr>
        <w:t>false,</w:t>
      </w:r>
      <w:r>
        <w:rPr>
          <w:color w:val="231F20"/>
          <w:spacing w:val="25"/>
        </w:rPr>
        <w:t xml:space="preserve"> </w:t>
      </w:r>
      <w:r>
        <w:rPr>
          <w:color w:val="231F20"/>
        </w:rPr>
        <w:t>then</w:t>
      </w:r>
      <w:r>
        <w:rPr>
          <w:color w:val="231F20"/>
          <w:spacing w:val="26"/>
        </w:rPr>
        <w:t xml:space="preserve"> </w:t>
      </w:r>
      <w:r>
        <w:rPr>
          <w:color w:val="231F20"/>
        </w:rPr>
        <w:t>&lt;</w:t>
      </w:r>
      <w:r>
        <w:rPr>
          <w:i/>
          <w:color w:val="231F20"/>
        </w:rPr>
        <w:t>condition</w:t>
      </w:r>
      <w:r>
        <w:rPr>
          <w:i/>
          <w:color w:val="231F20"/>
          <w:spacing w:val="25"/>
        </w:rPr>
        <w:t xml:space="preserve"> </w:t>
      </w:r>
      <w:r>
        <w:rPr>
          <w:color w:val="231F20"/>
        </w:rPr>
        <w:t>2&gt;</w:t>
      </w:r>
      <w:r>
        <w:rPr>
          <w:color w:val="231F20"/>
          <w:spacing w:val="26"/>
        </w:rPr>
        <w:t xml:space="preserve"> </w:t>
      </w:r>
      <w:r>
        <w:rPr>
          <w:color w:val="231F20"/>
        </w:rPr>
        <w:t>is</w:t>
      </w:r>
      <w:r>
        <w:rPr>
          <w:color w:val="231F20"/>
          <w:spacing w:val="26"/>
        </w:rPr>
        <w:t xml:space="preserve"> </w:t>
      </w:r>
      <w:r>
        <w:rPr>
          <w:color w:val="231F20"/>
        </w:rPr>
        <w:t>not</w:t>
      </w:r>
      <w:r>
        <w:rPr>
          <w:color w:val="231F20"/>
          <w:spacing w:val="25"/>
        </w:rPr>
        <w:t xml:space="preserve"> </w:t>
      </w:r>
      <w:r>
        <w:rPr>
          <w:color w:val="231F20"/>
        </w:rPr>
        <w:t>evaluated—see</w:t>
      </w:r>
      <w:r>
        <w:rPr>
          <w:color w:val="231F20"/>
          <w:spacing w:val="26"/>
        </w:rPr>
        <w:t xml:space="preserve"> </w:t>
      </w:r>
      <w:r>
        <w:rPr>
          <w:color w:val="231F20"/>
        </w:rPr>
        <w:t>Problems</w:t>
      </w:r>
      <w:r>
        <w:rPr>
          <w:color w:val="231F20"/>
          <w:spacing w:val="26"/>
        </w:rPr>
        <w:t xml:space="preserve"> </w:t>
      </w:r>
      <w:r>
        <w:rPr>
          <w:color w:val="231F20"/>
        </w:rPr>
        <w:t>15.9</w:t>
      </w:r>
      <w:r>
        <w:rPr>
          <w:color w:val="231F20"/>
          <w:spacing w:val="-48"/>
        </w:rPr>
        <w:t xml:space="preserve"> </w:t>
      </w:r>
      <w:r>
        <w:rPr>
          <w:color w:val="231F20"/>
        </w:rPr>
        <w:t>and</w:t>
      </w:r>
      <w:r>
        <w:rPr>
          <w:color w:val="231F20"/>
          <w:spacing w:val="4"/>
        </w:rPr>
        <w:t xml:space="preserve"> </w:t>
      </w:r>
      <w:r>
        <w:rPr>
          <w:color w:val="231F20"/>
        </w:rPr>
        <w:t>15.10.)</w:t>
      </w:r>
    </w:p>
    <w:p w14:paraId="62E8CF8A" w14:textId="32DF85A0" w:rsidR="00B27AB7" w:rsidRDefault="00B27AB7" w:rsidP="00B27AB7">
      <w:pPr>
        <w:pStyle w:val="BodyText"/>
        <w:spacing w:line="242" w:lineRule="auto"/>
        <w:ind w:left="1541" w:right="113" w:firstLine="239"/>
        <w:jc w:val="both"/>
        <w:rPr>
          <w:color w:val="231F20"/>
        </w:rPr>
      </w:pPr>
      <w:r>
        <w:rPr>
          <w:color w:val="231F20"/>
        </w:rPr>
        <w:t>Another</w:t>
      </w:r>
      <w:r>
        <w:rPr>
          <w:color w:val="231F20"/>
          <w:spacing w:val="-9"/>
        </w:rPr>
        <w:t xml:space="preserve"> </w:t>
      </w:r>
      <w:r>
        <w:rPr>
          <w:color w:val="231F20"/>
        </w:rPr>
        <w:t>problem</w:t>
      </w:r>
      <w:r>
        <w:rPr>
          <w:color w:val="231F20"/>
          <w:spacing w:val="-9"/>
        </w:rPr>
        <w:t xml:space="preserve"> </w:t>
      </w:r>
      <w:r>
        <w:rPr>
          <w:color w:val="231F20"/>
        </w:rPr>
        <w:t>with</w:t>
      </w:r>
      <w:r>
        <w:rPr>
          <w:color w:val="231F20"/>
          <w:spacing w:val="-9"/>
        </w:rPr>
        <w:t xml:space="preserve"> </w:t>
      </w:r>
      <w:r>
        <w:rPr>
          <w:color w:val="231F20"/>
        </w:rPr>
        <w:t>the</w:t>
      </w:r>
      <w:r>
        <w:rPr>
          <w:color w:val="231F20"/>
          <w:spacing w:val="-9"/>
        </w:rPr>
        <w:t xml:space="preserve"> </w:t>
      </w:r>
      <w:r>
        <w:rPr>
          <w:rFonts w:ascii="Tahoma"/>
          <w:b/>
          <w:color w:val="231F20"/>
        </w:rPr>
        <w:t>if-if</w:t>
      </w:r>
      <w:r>
        <w:rPr>
          <w:rFonts w:ascii="Tahoma"/>
          <w:b/>
          <w:color w:val="231F20"/>
          <w:spacing w:val="-6"/>
        </w:rPr>
        <w:t xml:space="preserve"> </w:t>
      </w:r>
      <w:r>
        <w:rPr>
          <w:color w:val="231F20"/>
        </w:rPr>
        <w:t>construct</w:t>
      </w:r>
      <w:r>
        <w:rPr>
          <w:color w:val="231F20"/>
          <w:spacing w:val="-9"/>
        </w:rPr>
        <w:t xml:space="preserve"> </w:t>
      </w:r>
      <w:r>
        <w:rPr>
          <w:color w:val="231F20"/>
        </w:rPr>
        <w:t>is</w:t>
      </w:r>
      <w:r>
        <w:rPr>
          <w:color w:val="231F20"/>
          <w:spacing w:val="-9"/>
        </w:rPr>
        <w:t xml:space="preserve"> </w:t>
      </w:r>
      <w:r>
        <w:rPr>
          <w:color w:val="231F20"/>
        </w:rPr>
        <w:t>that</w:t>
      </w:r>
      <w:r>
        <w:rPr>
          <w:color w:val="231F20"/>
          <w:spacing w:val="-9"/>
        </w:rPr>
        <w:t xml:space="preserve"> </w:t>
      </w:r>
      <w:r>
        <w:rPr>
          <w:color w:val="231F20"/>
        </w:rPr>
        <w:t>nesting</w:t>
      </w:r>
      <w:r>
        <w:rPr>
          <w:color w:val="231F20"/>
          <w:spacing w:val="-9"/>
        </w:rPr>
        <w:t xml:space="preserve"> </w:t>
      </w:r>
      <w:r>
        <w:rPr>
          <w:rFonts w:ascii="Tahoma"/>
          <w:b/>
          <w:color w:val="231F20"/>
        </w:rPr>
        <w:t>if</w:t>
      </w:r>
      <w:r>
        <w:rPr>
          <w:rFonts w:ascii="Tahoma"/>
          <w:b/>
          <w:color w:val="231F20"/>
          <w:spacing w:val="-17"/>
        </w:rPr>
        <w:t xml:space="preserve"> </w:t>
      </w:r>
      <w:r>
        <w:rPr>
          <w:color w:val="231F20"/>
        </w:rPr>
        <w:t>statements</w:t>
      </w:r>
      <w:r>
        <w:rPr>
          <w:color w:val="231F20"/>
          <w:spacing w:val="-9"/>
        </w:rPr>
        <w:t xml:space="preserve"> </w:t>
      </w:r>
      <w:r>
        <w:rPr>
          <w:color w:val="231F20"/>
        </w:rPr>
        <w:t>too</w:t>
      </w:r>
      <w:r>
        <w:rPr>
          <w:color w:val="231F20"/>
          <w:spacing w:val="-9"/>
        </w:rPr>
        <w:t xml:space="preserve"> </w:t>
      </w:r>
      <w:r>
        <w:rPr>
          <w:color w:val="231F20"/>
        </w:rPr>
        <w:t>deeply</w:t>
      </w:r>
      <w:r>
        <w:rPr>
          <w:color w:val="231F20"/>
          <w:spacing w:val="-8"/>
        </w:rPr>
        <w:t xml:space="preserve"> </w:t>
      </w:r>
      <w:r>
        <w:rPr>
          <w:color w:val="231F20"/>
        </w:rPr>
        <w:t>leads</w:t>
      </w:r>
      <w:r>
        <w:rPr>
          <w:color w:val="231F20"/>
          <w:spacing w:val="-9"/>
        </w:rPr>
        <w:t xml:space="preserve"> </w:t>
      </w:r>
      <w:r>
        <w:rPr>
          <w:color w:val="231F20"/>
        </w:rPr>
        <w:t>to</w:t>
      </w:r>
      <w:r>
        <w:rPr>
          <w:color w:val="231F20"/>
          <w:spacing w:val="-48"/>
        </w:rPr>
        <w:t xml:space="preserve"> </w:t>
      </w:r>
      <w:r>
        <w:rPr>
          <w:color w:val="231F20"/>
          <w:spacing w:val="-1"/>
        </w:rPr>
        <w:t>code</w:t>
      </w:r>
      <w:r>
        <w:rPr>
          <w:color w:val="231F20"/>
          <w:spacing w:val="-7"/>
        </w:rPr>
        <w:t xml:space="preserve"> </w:t>
      </w:r>
      <w:r>
        <w:rPr>
          <w:color w:val="231F20"/>
        </w:rPr>
        <w:t>that</w:t>
      </w:r>
      <w:r>
        <w:rPr>
          <w:color w:val="231F20"/>
          <w:spacing w:val="-7"/>
        </w:rPr>
        <w:t xml:space="preserve"> </w:t>
      </w:r>
      <w:r>
        <w:rPr>
          <w:color w:val="231F20"/>
        </w:rPr>
        <w:t>can</w:t>
      </w:r>
      <w:r>
        <w:rPr>
          <w:color w:val="231F20"/>
          <w:spacing w:val="-7"/>
        </w:rPr>
        <w:t xml:space="preserve"> </w:t>
      </w:r>
      <w:r>
        <w:rPr>
          <w:color w:val="231F20"/>
        </w:rPr>
        <w:t>be</w:t>
      </w:r>
      <w:r>
        <w:rPr>
          <w:color w:val="231F20"/>
          <w:spacing w:val="-7"/>
        </w:rPr>
        <w:t xml:space="preserve"> </w:t>
      </w:r>
      <w:r>
        <w:rPr>
          <w:color w:val="231F20"/>
        </w:rPr>
        <w:t>difficult</w:t>
      </w:r>
      <w:r>
        <w:rPr>
          <w:color w:val="231F20"/>
          <w:spacing w:val="-7"/>
        </w:rPr>
        <w:t xml:space="preserve"> </w:t>
      </w:r>
      <w:r>
        <w:rPr>
          <w:color w:val="231F20"/>
        </w:rPr>
        <w:t>to</w:t>
      </w:r>
      <w:r>
        <w:rPr>
          <w:color w:val="231F20"/>
          <w:spacing w:val="-7"/>
        </w:rPr>
        <w:t xml:space="preserve"> </w:t>
      </w:r>
      <w:r>
        <w:rPr>
          <w:color w:val="231F20"/>
        </w:rPr>
        <w:t>read.</w:t>
      </w:r>
      <w:r>
        <w:rPr>
          <w:color w:val="231F20"/>
          <w:spacing w:val="-18"/>
        </w:rPr>
        <w:t xml:space="preserve"> </w:t>
      </w:r>
      <w:r>
        <w:rPr>
          <w:color w:val="231F20"/>
        </w:rPr>
        <w:t>As</w:t>
      </w:r>
      <w:r>
        <w:rPr>
          <w:color w:val="231F20"/>
          <w:spacing w:val="-7"/>
        </w:rPr>
        <w:t xml:space="preserve"> </w:t>
      </w:r>
      <w:r>
        <w:rPr>
          <w:color w:val="231F20"/>
        </w:rPr>
        <w:t>a</w:t>
      </w:r>
      <w:r>
        <w:rPr>
          <w:color w:val="231F20"/>
          <w:spacing w:val="-7"/>
        </w:rPr>
        <w:t xml:space="preserve"> </w:t>
      </w:r>
      <w:r>
        <w:rPr>
          <w:color w:val="231F20"/>
        </w:rPr>
        <w:t>rule</w:t>
      </w:r>
      <w:r>
        <w:rPr>
          <w:color w:val="231F20"/>
          <w:spacing w:val="-6"/>
        </w:rPr>
        <w:t xml:space="preserve"> </w:t>
      </w:r>
      <w:r>
        <w:rPr>
          <w:color w:val="231F20"/>
        </w:rPr>
        <w:t>of</w:t>
      </w:r>
      <w:r>
        <w:rPr>
          <w:color w:val="231F20"/>
          <w:spacing w:val="-7"/>
        </w:rPr>
        <w:t xml:space="preserve"> </w:t>
      </w:r>
      <w:r>
        <w:rPr>
          <w:color w:val="231F20"/>
        </w:rPr>
        <w:t>thumb,</w:t>
      </w:r>
      <w:r>
        <w:rPr>
          <w:color w:val="231F20"/>
          <w:spacing w:val="-7"/>
        </w:rPr>
        <w:t xml:space="preserve"> </w:t>
      </w:r>
      <w:r>
        <w:rPr>
          <w:rFonts w:ascii="Tahoma"/>
          <w:b/>
          <w:color w:val="231F20"/>
        </w:rPr>
        <w:t>if</w:t>
      </w:r>
      <w:r>
        <w:rPr>
          <w:rFonts w:ascii="Tahoma"/>
          <w:b/>
          <w:color w:val="231F20"/>
          <w:spacing w:val="-16"/>
        </w:rPr>
        <w:t xml:space="preserve"> </w:t>
      </w:r>
      <w:r>
        <w:rPr>
          <w:color w:val="231F20"/>
        </w:rPr>
        <w:t>statements</w:t>
      </w:r>
      <w:r>
        <w:rPr>
          <w:color w:val="231F20"/>
          <w:spacing w:val="-7"/>
        </w:rPr>
        <w:t xml:space="preserve"> </w:t>
      </w:r>
      <w:r>
        <w:rPr>
          <w:color w:val="231F20"/>
        </w:rPr>
        <w:t>nested</w:t>
      </w:r>
      <w:r>
        <w:rPr>
          <w:color w:val="231F20"/>
          <w:spacing w:val="-7"/>
        </w:rPr>
        <w:t xml:space="preserve"> </w:t>
      </w:r>
      <w:r>
        <w:rPr>
          <w:color w:val="231F20"/>
        </w:rPr>
        <w:t>to</w:t>
      </w:r>
      <w:r>
        <w:rPr>
          <w:color w:val="231F20"/>
          <w:spacing w:val="-7"/>
        </w:rPr>
        <w:t xml:space="preserve"> </w:t>
      </w:r>
      <w:r>
        <w:rPr>
          <w:color w:val="231F20"/>
        </w:rPr>
        <w:t>a</w:t>
      </w:r>
      <w:r>
        <w:rPr>
          <w:color w:val="231F20"/>
          <w:spacing w:val="-7"/>
        </w:rPr>
        <w:t xml:space="preserve"> </w:t>
      </w:r>
      <w:r>
        <w:rPr>
          <w:color w:val="231F20"/>
        </w:rPr>
        <w:t>depth</w:t>
      </w:r>
      <w:r>
        <w:rPr>
          <w:color w:val="231F20"/>
          <w:spacing w:val="-7"/>
        </w:rPr>
        <w:t xml:space="preserve"> </w:t>
      </w:r>
      <w:r>
        <w:rPr>
          <w:color w:val="231F20"/>
        </w:rPr>
        <w:t>greater</w:t>
      </w:r>
      <w:r>
        <w:rPr>
          <w:color w:val="231F20"/>
          <w:spacing w:val="-47"/>
        </w:rPr>
        <w:t xml:space="preserve"> </w:t>
      </w:r>
      <w:r>
        <w:rPr>
          <w:color w:val="231F20"/>
        </w:rPr>
        <w:t>than</w:t>
      </w:r>
      <w:r>
        <w:rPr>
          <w:color w:val="231F20"/>
          <w:spacing w:val="-1"/>
        </w:rPr>
        <w:t xml:space="preserve"> </w:t>
      </w:r>
      <w:r>
        <w:rPr>
          <w:color w:val="231F20"/>
        </w:rPr>
        <w:t>three is poor programming</w:t>
      </w:r>
      <w:r>
        <w:rPr>
          <w:color w:val="231F20"/>
          <w:spacing w:val="-1"/>
        </w:rPr>
        <w:t xml:space="preserve"> </w:t>
      </w:r>
      <w:r>
        <w:rPr>
          <w:color w:val="231F20"/>
        </w:rPr>
        <w:t>practice and should be avoided.</w:t>
      </w:r>
    </w:p>
    <w:p w14:paraId="441628B6" w14:textId="2124A2F0" w:rsidR="000A4D69" w:rsidRDefault="000A4D69" w:rsidP="00B27AB7">
      <w:pPr>
        <w:pStyle w:val="BodyText"/>
        <w:spacing w:line="242" w:lineRule="auto"/>
        <w:ind w:left="1541" w:right="113" w:firstLine="239"/>
        <w:jc w:val="both"/>
        <w:rPr>
          <w:color w:val="231F20"/>
        </w:rPr>
      </w:pPr>
    </w:p>
    <w:p w14:paraId="78B934D2" w14:textId="77777777" w:rsidR="000A4D69" w:rsidRDefault="000A4D69" w:rsidP="000A4D69">
      <w:pPr>
        <w:pStyle w:val="BodyText"/>
        <w:spacing w:line="242" w:lineRule="auto"/>
        <w:ind w:left="1541" w:right="113" w:firstLine="239"/>
        <w:jc w:val="both"/>
      </w:pPr>
      <w:r>
        <w:t>Hãy xem xét ví dụ sau. Một bản đồ bao gồm hai ô vuông, như trong Hình 15.2. Cần phải viết mã để xác định xem một điểm trên bề mặt Trái đất có nằm trong không với điều kiện là &lt;điều kiện 2&gt; được xác định ngay cả khi &lt;điều kiện 1&gt; không đúng. Ví dụ,</w:t>
      </w:r>
    </w:p>
    <w:p w14:paraId="742C4DA7" w14:textId="77777777" w:rsidR="000A4D69" w:rsidRDefault="000A4D69" w:rsidP="000A4D69">
      <w:pPr>
        <w:pStyle w:val="BodyText"/>
        <w:spacing w:line="242" w:lineRule="auto"/>
        <w:ind w:left="1541" w:right="113" w:firstLine="239"/>
        <w:jc w:val="both"/>
      </w:pPr>
      <w:r>
        <w:t>&lt;điều kiện 1&gt; có thể kiểm tra xem một con trỏ có phải là null không và nếu vậy thì &lt;điều kiện 2&gt; có thể sử dụng con trỏ đó. (Vấn đề này không phát sinh trong Java hoặc C++. Toán tử &amp;&amp; được định nghĩa sao cho nếu &lt;điều kiện 1&gt; là sai, thì &lt;điều kiện 2&gt; không được đánh giá—xem Vấn đề 15.9 và 15.10.)</w:t>
      </w:r>
    </w:p>
    <w:p w14:paraId="158B9C58" w14:textId="62ABF920" w:rsidR="000A4D69" w:rsidRDefault="000A4D69" w:rsidP="000A4D69">
      <w:pPr>
        <w:pStyle w:val="BodyText"/>
        <w:spacing w:line="242" w:lineRule="auto"/>
        <w:ind w:left="1541" w:right="113" w:firstLine="239"/>
        <w:jc w:val="both"/>
      </w:pPr>
      <w:r>
        <w:t>Một vấn đề khác với cấu trúc if-if là các câu lệnh if được lồng quá sâu dẫn đến mã có thể khó đọc. Theo nguyên tắc thông thường, nếu các câu lệnh được lồng vào nhau ở độ sâu lớn hơn ba là cách thực hành lập trình kém và nên tránh.</w:t>
      </w:r>
    </w:p>
    <w:p w14:paraId="186EBF9F" w14:textId="77777777" w:rsidR="00B27AB7" w:rsidRDefault="00B27AB7" w:rsidP="00B27AB7">
      <w:pPr>
        <w:pStyle w:val="BodyText"/>
        <w:rPr>
          <w:sz w:val="22"/>
        </w:rPr>
      </w:pPr>
    </w:p>
    <w:p w14:paraId="6BB9EC1C" w14:textId="3479EA07" w:rsidR="00B27AB7" w:rsidRDefault="00B27AB7">
      <w:pPr>
        <w:pStyle w:val="Heading7"/>
        <w:numPr>
          <w:ilvl w:val="1"/>
          <w:numId w:val="14"/>
        </w:numPr>
        <w:tabs>
          <w:tab w:val="left" w:pos="1003"/>
          <w:tab w:val="left" w:pos="1005"/>
          <w:tab w:val="left" w:pos="8741"/>
        </w:tabs>
        <w:spacing w:before="157"/>
        <w:ind w:hanging="904"/>
        <w:jc w:val="left"/>
        <w:rPr>
          <w:color w:val="EC008C"/>
          <w:u w:val="none"/>
        </w:rPr>
      </w:pPr>
      <w:r>
        <w:rPr>
          <w:color w:val="EC008C"/>
          <w:w w:val="95"/>
          <w:u w:color="231F20"/>
        </w:rPr>
        <w:t>Coding</w:t>
      </w:r>
      <w:r>
        <w:rPr>
          <w:color w:val="EC008C"/>
          <w:spacing w:val="-2"/>
          <w:w w:val="95"/>
          <w:u w:color="231F20"/>
        </w:rPr>
        <w:t xml:space="preserve"> </w:t>
      </w:r>
      <w:r>
        <w:rPr>
          <w:color w:val="EC008C"/>
          <w:w w:val="95"/>
          <w:u w:color="231F20"/>
        </w:rPr>
        <w:t>Standards</w:t>
      </w:r>
      <w:r w:rsidR="000A4D69">
        <w:rPr>
          <w:color w:val="EC008C"/>
          <w:w w:val="95"/>
          <w:u w:color="231F20"/>
        </w:rPr>
        <w:t xml:space="preserve"> </w:t>
      </w:r>
      <w:r w:rsidR="000A4D69" w:rsidRPr="000A4D69">
        <w:rPr>
          <w:color w:val="EC008C"/>
          <w:w w:val="95"/>
          <w:u w:color="231F20"/>
        </w:rPr>
        <w:t>15.4 Tiêu chuẩn mã hóa</w:t>
      </w:r>
      <w:r>
        <w:rPr>
          <w:color w:val="EC008C"/>
          <w:u w:color="231F20"/>
        </w:rPr>
        <w:tab/>
      </w:r>
    </w:p>
    <w:p w14:paraId="56A3D499" w14:textId="77777777" w:rsidR="00B27AB7" w:rsidRDefault="00B27AB7" w:rsidP="00B27AB7">
      <w:pPr>
        <w:pStyle w:val="BodyText"/>
        <w:spacing w:before="188" w:line="249" w:lineRule="auto"/>
        <w:ind w:left="1541" w:right="111"/>
        <w:jc w:val="both"/>
      </w:pPr>
      <w:r>
        <w:rPr>
          <w:rFonts w:ascii="Tahoma" w:hAnsi="Tahoma"/>
          <w:b/>
          <w:color w:val="EC008C"/>
        </w:rPr>
        <w:t xml:space="preserve">Coding standards </w:t>
      </w:r>
      <w:r>
        <w:rPr>
          <w:color w:val="231F20"/>
        </w:rPr>
        <w:t>can be both a blessing and a curse. Section 7.2.1 pointed out that</w:t>
      </w:r>
      <w:r>
        <w:rPr>
          <w:color w:val="231F20"/>
          <w:spacing w:val="1"/>
        </w:rPr>
        <w:t xml:space="preserve"> </w:t>
      </w:r>
      <w:r>
        <w:rPr>
          <w:color w:val="231F20"/>
        </w:rPr>
        <w:t>modules with coincidental cohesion (that is, modules that perform multiple, completely</w:t>
      </w:r>
      <w:r>
        <w:rPr>
          <w:color w:val="231F20"/>
          <w:spacing w:val="1"/>
        </w:rPr>
        <w:t xml:space="preserve"> </w:t>
      </w:r>
      <w:r>
        <w:rPr>
          <w:color w:val="231F20"/>
        </w:rPr>
        <w:t>unrelated operations) generally arise as a consequence of rules such as, “Every module</w:t>
      </w:r>
      <w:r>
        <w:rPr>
          <w:color w:val="231F20"/>
          <w:spacing w:val="1"/>
        </w:rPr>
        <w:t xml:space="preserve"> </w:t>
      </w:r>
      <w:r>
        <w:rPr>
          <w:color w:val="231F20"/>
        </w:rPr>
        <w:t>will</w:t>
      </w:r>
      <w:r>
        <w:rPr>
          <w:color w:val="231F20"/>
          <w:spacing w:val="30"/>
        </w:rPr>
        <w:t xml:space="preserve"> </w:t>
      </w:r>
      <w:r>
        <w:rPr>
          <w:color w:val="231F20"/>
        </w:rPr>
        <w:t>consist</w:t>
      </w:r>
      <w:r>
        <w:rPr>
          <w:color w:val="231F20"/>
          <w:spacing w:val="30"/>
        </w:rPr>
        <w:t xml:space="preserve"> </w:t>
      </w:r>
      <w:r>
        <w:rPr>
          <w:color w:val="231F20"/>
        </w:rPr>
        <w:t>of</w:t>
      </w:r>
      <w:r>
        <w:rPr>
          <w:color w:val="231F20"/>
          <w:spacing w:val="30"/>
        </w:rPr>
        <w:t xml:space="preserve"> </w:t>
      </w:r>
      <w:r>
        <w:rPr>
          <w:color w:val="231F20"/>
        </w:rPr>
        <w:t>between</w:t>
      </w:r>
      <w:r>
        <w:rPr>
          <w:color w:val="231F20"/>
          <w:spacing w:val="31"/>
        </w:rPr>
        <w:t xml:space="preserve"> </w:t>
      </w:r>
      <w:r>
        <w:rPr>
          <w:color w:val="231F20"/>
        </w:rPr>
        <w:t>35</w:t>
      </w:r>
      <w:r>
        <w:rPr>
          <w:color w:val="231F20"/>
          <w:spacing w:val="30"/>
        </w:rPr>
        <w:t xml:space="preserve"> </w:t>
      </w:r>
      <w:r>
        <w:rPr>
          <w:color w:val="231F20"/>
        </w:rPr>
        <w:t>and</w:t>
      </w:r>
      <w:r>
        <w:rPr>
          <w:color w:val="231F20"/>
          <w:spacing w:val="30"/>
        </w:rPr>
        <w:t xml:space="preserve"> </w:t>
      </w:r>
      <w:r>
        <w:rPr>
          <w:color w:val="231F20"/>
        </w:rPr>
        <w:t>50</w:t>
      </w:r>
      <w:r>
        <w:rPr>
          <w:color w:val="231F20"/>
          <w:spacing w:val="30"/>
        </w:rPr>
        <w:t xml:space="preserve"> </w:t>
      </w:r>
      <w:r>
        <w:rPr>
          <w:color w:val="231F20"/>
        </w:rPr>
        <w:t>executable</w:t>
      </w:r>
      <w:r>
        <w:rPr>
          <w:color w:val="231F20"/>
          <w:spacing w:val="31"/>
        </w:rPr>
        <w:t xml:space="preserve"> </w:t>
      </w:r>
      <w:r>
        <w:rPr>
          <w:color w:val="231F20"/>
        </w:rPr>
        <w:t>statements.”</w:t>
      </w:r>
      <w:r>
        <w:rPr>
          <w:color w:val="231F20"/>
          <w:spacing w:val="30"/>
        </w:rPr>
        <w:t xml:space="preserve"> </w:t>
      </w:r>
      <w:r>
        <w:rPr>
          <w:color w:val="231F20"/>
        </w:rPr>
        <w:t>Instead</w:t>
      </w:r>
      <w:r>
        <w:rPr>
          <w:color w:val="231F20"/>
          <w:spacing w:val="30"/>
        </w:rPr>
        <w:t xml:space="preserve"> </w:t>
      </w:r>
      <w:r>
        <w:rPr>
          <w:color w:val="231F20"/>
        </w:rPr>
        <w:t>of</w:t>
      </w:r>
      <w:r>
        <w:rPr>
          <w:color w:val="231F20"/>
          <w:spacing w:val="30"/>
        </w:rPr>
        <w:t xml:space="preserve"> </w:t>
      </w:r>
      <w:r>
        <w:rPr>
          <w:color w:val="231F20"/>
        </w:rPr>
        <w:t>stating</w:t>
      </w:r>
      <w:r>
        <w:rPr>
          <w:color w:val="231F20"/>
          <w:spacing w:val="31"/>
        </w:rPr>
        <w:t xml:space="preserve"> </w:t>
      </w:r>
      <w:r>
        <w:rPr>
          <w:color w:val="231F20"/>
        </w:rPr>
        <w:t>a</w:t>
      </w:r>
      <w:r>
        <w:rPr>
          <w:color w:val="231F20"/>
          <w:spacing w:val="30"/>
        </w:rPr>
        <w:t xml:space="preserve"> </w:t>
      </w:r>
      <w:r>
        <w:rPr>
          <w:color w:val="231F20"/>
        </w:rPr>
        <w:t>rule</w:t>
      </w:r>
      <w:r>
        <w:rPr>
          <w:color w:val="231F20"/>
          <w:spacing w:val="30"/>
        </w:rPr>
        <w:t xml:space="preserve"> </w:t>
      </w:r>
      <w:r>
        <w:rPr>
          <w:color w:val="231F20"/>
        </w:rPr>
        <w:t>in</w:t>
      </w:r>
      <w:r>
        <w:rPr>
          <w:color w:val="231F20"/>
          <w:spacing w:val="-47"/>
        </w:rPr>
        <w:t xml:space="preserve"> </w:t>
      </w:r>
      <w:r>
        <w:rPr>
          <w:color w:val="231F20"/>
        </w:rPr>
        <w:t>such a dogmatic fashion, a better formulation is, “Programmers should consult their</w:t>
      </w:r>
      <w:r>
        <w:rPr>
          <w:color w:val="231F20"/>
          <w:spacing w:val="1"/>
        </w:rPr>
        <w:t xml:space="preserve"> </w:t>
      </w:r>
      <w:r>
        <w:rPr>
          <w:color w:val="231F20"/>
        </w:rPr>
        <w:t>managers before constructing a module with fewer than 35 or more than 50 executable</w:t>
      </w:r>
      <w:r>
        <w:rPr>
          <w:color w:val="231F20"/>
          <w:spacing w:val="1"/>
        </w:rPr>
        <w:t xml:space="preserve"> </w:t>
      </w:r>
      <w:r>
        <w:rPr>
          <w:color w:val="231F20"/>
        </w:rPr>
        <w:t>statements.” The point is that no coding standard can be applicable under all possible</w:t>
      </w:r>
      <w:r>
        <w:rPr>
          <w:color w:val="231F20"/>
          <w:spacing w:val="1"/>
        </w:rPr>
        <w:t xml:space="preserve"> </w:t>
      </w:r>
      <w:r>
        <w:rPr>
          <w:color w:val="231F20"/>
        </w:rPr>
        <w:t>circumstances.</w:t>
      </w:r>
    </w:p>
    <w:p w14:paraId="661FD71C" w14:textId="77777777" w:rsidR="00B27AB7" w:rsidRDefault="00B27AB7" w:rsidP="00B27AB7">
      <w:pPr>
        <w:pStyle w:val="BodyText"/>
        <w:spacing w:before="6" w:line="244" w:lineRule="auto"/>
        <w:ind w:left="1541" w:right="114" w:firstLine="239"/>
        <w:jc w:val="both"/>
      </w:pPr>
      <w:r>
        <w:rPr>
          <w:color w:val="231F20"/>
        </w:rPr>
        <w:t>Coding standards imposed from above tend to be ignored. As mentioned previously, a</w:t>
      </w:r>
      <w:r>
        <w:rPr>
          <w:color w:val="231F20"/>
          <w:spacing w:val="1"/>
        </w:rPr>
        <w:t xml:space="preserve"> </w:t>
      </w:r>
      <w:r>
        <w:rPr>
          <w:color w:val="231F20"/>
        </w:rPr>
        <w:t>useful</w:t>
      </w:r>
      <w:r>
        <w:rPr>
          <w:color w:val="231F20"/>
          <w:spacing w:val="-5"/>
        </w:rPr>
        <w:t xml:space="preserve"> </w:t>
      </w:r>
      <w:r>
        <w:rPr>
          <w:color w:val="231F20"/>
        </w:rPr>
        <w:t>rule</w:t>
      </w:r>
      <w:r>
        <w:rPr>
          <w:color w:val="231F20"/>
          <w:spacing w:val="-5"/>
        </w:rPr>
        <w:t xml:space="preserve"> </w:t>
      </w:r>
      <w:r>
        <w:rPr>
          <w:color w:val="231F20"/>
        </w:rPr>
        <w:t>of</w:t>
      </w:r>
      <w:r>
        <w:rPr>
          <w:color w:val="231F20"/>
          <w:spacing w:val="-5"/>
        </w:rPr>
        <w:t xml:space="preserve"> </w:t>
      </w:r>
      <w:r>
        <w:rPr>
          <w:color w:val="231F20"/>
        </w:rPr>
        <w:t>thumb</w:t>
      </w:r>
      <w:r>
        <w:rPr>
          <w:color w:val="231F20"/>
          <w:spacing w:val="-5"/>
        </w:rPr>
        <w:t xml:space="preserve"> </w:t>
      </w:r>
      <w:r>
        <w:rPr>
          <w:color w:val="231F20"/>
        </w:rPr>
        <w:t>is</w:t>
      </w:r>
      <w:r>
        <w:rPr>
          <w:color w:val="231F20"/>
          <w:spacing w:val="-4"/>
        </w:rPr>
        <w:t xml:space="preserve"> </w:t>
      </w:r>
      <w:r>
        <w:rPr>
          <w:color w:val="231F20"/>
        </w:rPr>
        <w:t>that</w:t>
      </w:r>
      <w:r>
        <w:rPr>
          <w:color w:val="231F20"/>
          <w:spacing w:val="-5"/>
        </w:rPr>
        <w:t xml:space="preserve"> </w:t>
      </w:r>
      <w:r>
        <w:rPr>
          <w:rFonts w:ascii="Tahoma"/>
          <w:b/>
          <w:color w:val="231F20"/>
        </w:rPr>
        <w:t>if</w:t>
      </w:r>
      <w:r>
        <w:rPr>
          <w:rFonts w:ascii="Tahoma"/>
          <w:b/>
          <w:color w:val="231F20"/>
          <w:spacing w:val="-13"/>
        </w:rPr>
        <w:t xml:space="preserve"> </w:t>
      </w:r>
      <w:r>
        <w:rPr>
          <w:color w:val="231F20"/>
        </w:rPr>
        <w:t>statements</w:t>
      </w:r>
      <w:r>
        <w:rPr>
          <w:color w:val="231F20"/>
          <w:spacing w:val="-5"/>
        </w:rPr>
        <w:t xml:space="preserve"> </w:t>
      </w:r>
      <w:r>
        <w:rPr>
          <w:color w:val="231F20"/>
        </w:rPr>
        <w:t>should</w:t>
      </w:r>
      <w:r>
        <w:rPr>
          <w:color w:val="231F20"/>
          <w:spacing w:val="-4"/>
        </w:rPr>
        <w:t xml:space="preserve"> </w:t>
      </w:r>
      <w:r>
        <w:rPr>
          <w:color w:val="231F20"/>
        </w:rPr>
        <w:t>not</w:t>
      </w:r>
      <w:r>
        <w:rPr>
          <w:color w:val="231F20"/>
          <w:spacing w:val="-5"/>
        </w:rPr>
        <w:t xml:space="preserve"> </w:t>
      </w:r>
      <w:r>
        <w:rPr>
          <w:color w:val="231F20"/>
        </w:rPr>
        <w:t>be</w:t>
      </w:r>
      <w:r>
        <w:rPr>
          <w:color w:val="231F20"/>
          <w:spacing w:val="-5"/>
        </w:rPr>
        <w:t xml:space="preserve"> </w:t>
      </w:r>
      <w:r>
        <w:rPr>
          <w:color w:val="231F20"/>
        </w:rPr>
        <w:t>nested</w:t>
      </w:r>
      <w:r>
        <w:rPr>
          <w:color w:val="231F20"/>
          <w:spacing w:val="-5"/>
        </w:rPr>
        <w:t xml:space="preserve"> </w:t>
      </w:r>
      <w:r>
        <w:rPr>
          <w:color w:val="231F20"/>
        </w:rPr>
        <w:t>to</w:t>
      </w:r>
      <w:r>
        <w:rPr>
          <w:color w:val="231F20"/>
          <w:spacing w:val="-5"/>
        </w:rPr>
        <w:t xml:space="preserve"> </w:t>
      </w:r>
      <w:r>
        <w:rPr>
          <w:color w:val="231F20"/>
        </w:rPr>
        <w:t>a</w:t>
      </w:r>
      <w:r>
        <w:rPr>
          <w:color w:val="231F20"/>
          <w:spacing w:val="-4"/>
        </w:rPr>
        <w:t xml:space="preserve"> </w:t>
      </w:r>
      <w:r>
        <w:rPr>
          <w:color w:val="231F20"/>
        </w:rPr>
        <w:t>depth</w:t>
      </w:r>
      <w:r>
        <w:rPr>
          <w:color w:val="231F20"/>
          <w:spacing w:val="-5"/>
        </w:rPr>
        <w:t xml:space="preserve"> </w:t>
      </w:r>
      <w:r>
        <w:rPr>
          <w:color w:val="231F20"/>
        </w:rPr>
        <w:t>greater</w:t>
      </w:r>
      <w:r>
        <w:rPr>
          <w:color w:val="231F20"/>
          <w:spacing w:val="-5"/>
        </w:rPr>
        <w:t xml:space="preserve"> </w:t>
      </w:r>
      <w:r>
        <w:rPr>
          <w:color w:val="231F20"/>
        </w:rPr>
        <w:t>than</w:t>
      </w:r>
      <w:r>
        <w:rPr>
          <w:color w:val="231F20"/>
          <w:spacing w:val="-5"/>
        </w:rPr>
        <w:t xml:space="preserve"> </w:t>
      </w:r>
      <w:r>
        <w:rPr>
          <w:color w:val="231F20"/>
        </w:rPr>
        <w:t>three.</w:t>
      </w:r>
      <w:r>
        <w:rPr>
          <w:color w:val="231F20"/>
          <w:spacing w:val="-47"/>
        </w:rPr>
        <w:t xml:space="preserve"> </w:t>
      </w:r>
      <w:r>
        <w:rPr>
          <w:color w:val="231F20"/>
        </w:rPr>
        <w:t xml:space="preserve">If programmers are shown examples of unreadable code resulting from nesting </w:t>
      </w:r>
      <w:r>
        <w:rPr>
          <w:rFonts w:ascii="Tahoma"/>
          <w:b/>
          <w:color w:val="231F20"/>
        </w:rPr>
        <w:t xml:space="preserve">if </w:t>
      </w:r>
      <w:r>
        <w:rPr>
          <w:color w:val="231F20"/>
        </w:rPr>
        <w:t>state-</w:t>
      </w:r>
      <w:r>
        <w:rPr>
          <w:color w:val="231F20"/>
          <w:spacing w:val="1"/>
        </w:rPr>
        <w:t xml:space="preserve"> </w:t>
      </w:r>
      <w:r>
        <w:rPr>
          <w:color w:val="231F20"/>
        </w:rPr>
        <w:t>ments too deeply, then it is likely that they will conform to such a regulation. But they are</w:t>
      </w:r>
      <w:r>
        <w:rPr>
          <w:color w:val="231F20"/>
          <w:spacing w:val="-47"/>
        </w:rPr>
        <w:t xml:space="preserve"> </w:t>
      </w:r>
      <w:r>
        <w:rPr>
          <w:color w:val="231F20"/>
        </w:rPr>
        <w:t>unlikely</w:t>
      </w:r>
      <w:r>
        <w:rPr>
          <w:color w:val="231F20"/>
          <w:spacing w:val="-5"/>
        </w:rPr>
        <w:t xml:space="preserve"> </w:t>
      </w:r>
      <w:r>
        <w:rPr>
          <w:color w:val="231F20"/>
        </w:rPr>
        <w:t>to</w:t>
      </w:r>
      <w:r>
        <w:rPr>
          <w:color w:val="231F20"/>
          <w:spacing w:val="-4"/>
        </w:rPr>
        <w:t xml:space="preserve"> </w:t>
      </w:r>
      <w:r>
        <w:rPr>
          <w:color w:val="231F20"/>
        </w:rPr>
        <w:t>adhere</w:t>
      </w:r>
      <w:r>
        <w:rPr>
          <w:color w:val="231F20"/>
          <w:spacing w:val="-4"/>
        </w:rPr>
        <w:t xml:space="preserve"> </w:t>
      </w:r>
      <w:r>
        <w:rPr>
          <w:color w:val="231F20"/>
        </w:rPr>
        <w:t>to</w:t>
      </w:r>
      <w:r>
        <w:rPr>
          <w:color w:val="231F20"/>
          <w:spacing w:val="-5"/>
        </w:rPr>
        <w:t xml:space="preserve"> </w:t>
      </w:r>
      <w:r>
        <w:rPr>
          <w:color w:val="231F20"/>
        </w:rPr>
        <w:t>a</w:t>
      </w:r>
      <w:r>
        <w:rPr>
          <w:color w:val="231F20"/>
          <w:spacing w:val="-4"/>
        </w:rPr>
        <w:t xml:space="preserve"> </w:t>
      </w:r>
      <w:r>
        <w:rPr>
          <w:color w:val="231F20"/>
        </w:rPr>
        <w:t>list</w:t>
      </w:r>
      <w:r>
        <w:rPr>
          <w:color w:val="231F20"/>
          <w:spacing w:val="-4"/>
        </w:rPr>
        <w:t xml:space="preserve"> </w:t>
      </w:r>
      <w:r>
        <w:rPr>
          <w:color w:val="231F20"/>
        </w:rPr>
        <w:t>of</w:t>
      </w:r>
      <w:r>
        <w:rPr>
          <w:color w:val="231F20"/>
          <w:spacing w:val="-5"/>
        </w:rPr>
        <w:t xml:space="preserve"> </w:t>
      </w:r>
      <w:r>
        <w:rPr>
          <w:color w:val="231F20"/>
        </w:rPr>
        <w:t>coding</w:t>
      </w:r>
      <w:r>
        <w:rPr>
          <w:color w:val="231F20"/>
          <w:spacing w:val="-4"/>
        </w:rPr>
        <w:t xml:space="preserve"> </w:t>
      </w:r>
      <w:r>
        <w:rPr>
          <w:color w:val="231F20"/>
        </w:rPr>
        <w:t>rules</w:t>
      </w:r>
      <w:r>
        <w:rPr>
          <w:color w:val="231F20"/>
          <w:spacing w:val="-4"/>
        </w:rPr>
        <w:t xml:space="preserve"> </w:t>
      </w:r>
      <w:r>
        <w:rPr>
          <w:color w:val="231F20"/>
        </w:rPr>
        <w:t>imposed</w:t>
      </w:r>
      <w:r>
        <w:rPr>
          <w:color w:val="231F20"/>
          <w:spacing w:val="-5"/>
        </w:rPr>
        <w:t xml:space="preserve"> </w:t>
      </w:r>
      <w:r>
        <w:rPr>
          <w:color w:val="231F20"/>
        </w:rPr>
        <w:t>on</w:t>
      </w:r>
      <w:r>
        <w:rPr>
          <w:color w:val="231F20"/>
          <w:spacing w:val="-4"/>
        </w:rPr>
        <w:t xml:space="preserve"> </w:t>
      </w:r>
      <w:r>
        <w:rPr>
          <w:color w:val="231F20"/>
        </w:rPr>
        <w:t>them</w:t>
      </w:r>
      <w:r>
        <w:rPr>
          <w:color w:val="231F20"/>
          <w:spacing w:val="-4"/>
        </w:rPr>
        <w:t xml:space="preserve"> </w:t>
      </w:r>
      <w:r>
        <w:rPr>
          <w:color w:val="231F20"/>
        </w:rPr>
        <w:t>with</w:t>
      </w:r>
      <w:r>
        <w:rPr>
          <w:color w:val="231F20"/>
          <w:spacing w:val="-5"/>
        </w:rPr>
        <w:t xml:space="preserve"> </w:t>
      </w:r>
      <w:r>
        <w:rPr>
          <w:color w:val="231F20"/>
        </w:rPr>
        <w:t>no</w:t>
      </w:r>
      <w:r>
        <w:rPr>
          <w:color w:val="231F20"/>
          <w:spacing w:val="-4"/>
        </w:rPr>
        <w:t xml:space="preserve"> </w:t>
      </w:r>
      <w:r>
        <w:rPr>
          <w:color w:val="231F20"/>
        </w:rPr>
        <w:t>discussion</w:t>
      </w:r>
      <w:r>
        <w:rPr>
          <w:color w:val="231F20"/>
          <w:spacing w:val="-4"/>
        </w:rPr>
        <w:t xml:space="preserve"> </w:t>
      </w:r>
      <w:r>
        <w:rPr>
          <w:color w:val="231F20"/>
        </w:rPr>
        <w:t>or</w:t>
      </w:r>
      <w:r>
        <w:rPr>
          <w:color w:val="231F20"/>
          <w:spacing w:val="-5"/>
        </w:rPr>
        <w:t xml:space="preserve"> </w:t>
      </w:r>
      <w:r>
        <w:rPr>
          <w:color w:val="231F20"/>
        </w:rPr>
        <w:t>explana-</w:t>
      </w:r>
      <w:r>
        <w:rPr>
          <w:color w:val="231F20"/>
          <w:spacing w:val="-47"/>
        </w:rPr>
        <w:t xml:space="preserve"> </w:t>
      </w:r>
      <w:r>
        <w:rPr>
          <w:color w:val="231F20"/>
        </w:rPr>
        <w:t>tion. Furthermore, such standards are likely to lead to friction between programmers and</w:t>
      </w:r>
      <w:r>
        <w:rPr>
          <w:color w:val="231F20"/>
          <w:spacing w:val="1"/>
        </w:rPr>
        <w:t xml:space="preserve"> </w:t>
      </w:r>
      <w:r>
        <w:rPr>
          <w:color w:val="231F20"/>
        </w:rPr>
        <w:t>their managers.</w:t>
      </w:r>
    </w:p>
    <w:p w14:paraId="6E8C2BBB" w14:textId="77777777" w:rsidR="00B27AB7" w:rsidRDefault="00B27AB7" w:rsidP="00B27AB7">
      <w:pPr>
        <w:pStyle w:val="BodyText"/>
        <w:spacing w:before="11" w:line="249" w:lineRule="auto"/>
        <w:ind w:left="1541" w:right="111" w:firstLine="239"/>
        <w:jc w:val="both"/>
      </w:pPr>
      <w:r>
        <w:rPr>
          <w:color w:val="231F20"/>
        </w:rPr>
        <w:t>In</w:t>
      </w:r>
      <w:r>
        <w:rPr>
          <w:color w:val="231F20"/>
          <w:spacing w:val="45"/>
        </w:rPr>
        <w:t xml:space="preserve"> </w:t>
      </w:r>
      <w:r>
        <w:rPr>
          <w:color w:val="231F20"/>
        </w:rPr>
        <w:t>addition,</w:t>
      </w:r>
      <w:r>
        <w:rPr>
          <w:color w:val="231F20"/>
          <w:spacing w:val="46"/>
        </w:rPr>
        <w:t xml:space="preserve"> </w:t>
      </w:r>
      <w:r>
        <w:rPr>
          <w:color w:val="231F20"/>
        </w:rPr>
        <w:t>unless</w:t>
      </w:r>
      <w:r>
        <w:rPr>
          <w:color w:val="231F20"/>
          <w:spacing w:val="45"/>
        </w:rPr>
        <w:t xml:space="preserve"> </w:t>
      </w:r>
      <w:r>
        <w:rPr>
          <w:color w:val="231F20"/>
        </w:rPr>
        <w:t>a</w:t>
      </w:r>
      <w:r>
        <w:rPr>
          <w:color w:val="231F20"/>
          <w:spacing w:val="46"/>
        </w:rPr>
        <w:t xml:space="preserve"> </w:t>
      </w:r>
      <w:r>
        <w:rPr>
          <w:color w:val="231F20"/>
        </w:rPr>
        <w:t>coding</w:t>
      </w:r>
      <w:r>
        <w:rPr>
          <w:color w:val="231F20"/>
          <w:spacing w:val="46"/>
        </w:rPr>
        <w:t xml:space="preserve"> </w:t>
      </w:r>
      <w:r>
        <w:rPr>
          <w:color w:val="231F20"/>
        </w:rPr>
        <w:t>standard</w:t>
      </w:r>
      <w:r>
        <w:rPr>
          <w:color w:val="231F20"/>
          <w:spacing w:val="45"/>
        </w:rPr>
        <w:t xml:space="preserve"> </w:t>
      </w:r>
      <w:r>
        <w:rPr>
          <w:color w:val="231F20"/>
        </w:rPr>
        <w:t>can</w:t>
      </w:r>
      <w:r>
        <w:rPr>
          <w:color w:val="231F20"/>
          <w:spacing w:val="46"/>
        </w:rPr>
        <w:t xml:space="preserve"> </w:t>
      </w:r>
      <w:r>
        <w:rPr>
          <w:color w:val="231F20"/>
        </w:rPr>
        <w:t>be</w:t>
      </w:r>
      <w:r>
        <w:rPr>
          <w:color w:val="231F20"/>
          <w:spacing w:val="45"/>
        </w:rPr>
        <w:t xml:space="preserve"> </w:t>
      </w:r>
      <w:r>
        <w:rPr>
          <w:color w:val="231F20"/>
        </w:rPr>
        <w:t>checked</w:t>
      </w:r>
      <w:r>
        <w:rPr>
          <w:color w:val="231F20"/>
          <w:spacing w:val="46"/>
        </w:rPr>
        <w:t xml:space="preserve"> </w:t>
      </w:r>
      <w:r>
        <w:rPr>
          <w:color w:val="231F20"/>
        </w:rPr>
        <w:t>by</w:t>
      </w:r>
      <w:r>
        <w:rPr>
          <w:color w:val="231F20"/>
          <w:spacing w:val="46"/>
        </w:rPr>
        <w:t xml:space="preserve"> </w:t>
      </w:r>
      <w:r>
        <w:rPr>
          <w:color w:val="231F20"/>
        </w:rPr>
        <w:t>machine,</w:t>
      </w:r>
      <w:r>
        <w:rPr>
          <w:color w:val="231F20"/>
          <w:spacing w:val="45"/>
        </w:rPr>
        <w:t xml:space="preserve"> </w:t>
      </w:r>
      <w:r>
        <w:rPr>
          <w:color w:val="231F20"/>
        </w:rPr>
        <w:t>it</w:t>
      </w:r>
      <w:r>
        <w:rPr>
          <w:color w:val="231F20"/>
          <w:spacing w:val="46"/>
        </w:rPr>
        <w:t xml:space="preserve"> </w:t>
      </w:r>
      <w:r>
        <w:rPr>
          <w:color w:val="231F20"/>
        </w:rPr>
        <w:t>is</w:t>
      </w:r>
      <w:r>
        <w:rPr>
          <w:color w:val="231F20"/>
          <w:spacing w:val="46"/>
        </w:rPr>
        <w:t xml:space="preserve"> </w:t>
      </w:r>
      <w:r>
        <w:rPr>
          <w:color w:val="231F20"/>
        </w:rPr>
        <w:t>going</w:t>
      </w:r>
      <w:r>
        <w:rPr>
          <w:color w:val="231F20"/>
          <w:spacing w:val="45"/>
        </w:rPr>
        <w:t xml:space="preserve"> </w:t>
      </w:r>
      <w:r>
        <w:rPr>
          <w:color w:val="231F20"/>
        </w:rPr>
        <w:t>to</w:t>
      </w:r>
      <w:r>
        <w:rPr>
          <w:color w:val="231F20"/>
          <w:spacing w:val="-47"/>
        </w:rPr>
        <w:t xml:space="preserve"> </w:t>
      </w:r>
      <w:r>
        <w:rPr>
          <w:color w:val="231F20"/>
        </w:rPr>
        <w:t>either</w:t>
      </w:r>
      <w:r>
        <w:rPr>
          <w:color w:val="231F20"/>
          <w:spacing w:val="27"/>
        </w:rPr>
        <w:t xml:space="preserve"> </w:t>
      </w:r>
      <w:r>
        <w:rPr>
          <w:color w:val="231F20"/>
        </w:rPr>
        <w:t>waste</w:t>
      </w:r>
      <w:r>
        <w:rPr>
          <w:color w:val="231F20"/>
          <w:spacing w:val="27"/>
        </w:rPr>
        <w:t xml:space="preserve"> </w:t>
      </w:r>
      <w:r>
        <w:rPr>
          <w:color w:val="231F20"/>
        </w:rPr>
        <w:t>a</w:t>
      </w:r>
      <w:r>
        <w:rPr>
          <w:color w:val="231F20"/>
          <w:spacing w:val="27"/>
        </w:rPr>
        <w:t xml:space="preserve"> </w:t>
      </w:r>
      <w:r>
        <w:rPr>
          <w:color w:val="231F20"/>
        </w:rPr>
        <w:t>lot</w:t>
      </w:r>
      <w:r>
        <w:rPr>
          <w:color w:val="231F20"/>
          <w:spacing w:val="27"/>
        </w:rPr>
        <w:t xml:space="preserve"> </w:t>
      </w:r>
      <w:r>
        <w:rPr>
          <w:color w:val="231F20"/>
        </w:rPr>
        <w:t>of</w:t>
      </w:r>
      <w:r>
        <w:rPr>
          <w:color w:val="231F20"/>
          <w:spacing w:val="27"/>
        </w:rPr>
        <w:t xml:space="preserve"> </w:t>
      </w:r>
      <w:r>
        <w:rPr>
          <w:color w:val="231F20"/>
        </w:rPr>
        <w:t>the</w:t>
      </w:r>
      <w:r>
        <w:rPr>
          <w:color w:val="231F20"/>
          <w:spacing w:val="27"/>
        </w:rPr>
        <w:t xml:space="preserve"> </w:t>
      </w:r>
      <w:r>
        <w:rPr>
          <w:color w:val="231F20"/>
        </w:rPr>
        <w:t>SQA</w:t>
      </w:r>
      <w:r>
        <w:rPr>
          <w:color w:val="231F20"/>
          <w:spacing w:val="28"/>
        </w:rPr>
        <w:t xml:space="preserve"> </w:t>
      </w:r>
      <w:r>
        <w:rPr>
          <w:color w:val="231F20"/>
        </w:rPr>
        <w:t>group’s</w:t>
      </w:r>
      <w:r>
        <w:rPr>
          <w:color w:val="231F20"/>
          <w:spacing w:val="27"/>
        </w:rPr>
        <w:t xml:space="preserve"> </w:t>
      </w:r>
      <w:r>
        <w:rPr>
          <w:color w:val="231F20"/>
        </w:rPr>
        <w:t>time</w:t>
      </w:r>
      <w:r>
        <w:rPr>
          <w:color w:val="231F20"/>
          <w:spacing w:val="27"/>
        </w:rPr>
        <w:t xml:space="preserve"> </w:t>
      </w:r>
      <w:r>
        <w:rPr>
          <w:color w:val="231F20"/>
        </w:rPr>
        <w:t>or</w:t>
      </w:r>
      <w:r>
        <w:rPr>
          <w:color w:val="231F20"/>
          <w:spacing w:val="27"/>
        </w:rPr>
        <w:t xml:space="preserve"> </w:t>
      </w:r>
      <w:r>
        <w:rPr>
          <w:color w:val="231F20"/>
        </w:rPr>
        <w:t>simply</w:t>
      </w:r>
      <w:r>
        <w:rPr>
          <w:color w:val="231F20"/>
          <w:spacing w:val="27"/>
        </w:rPr>
        <w:t xml:space="preserve"> </w:t>
      </w:r>
      <w:r>
        <w:rPr>
          <w:color w:val="231F20"/>
        </w:rPr>
        <w:t>be</w:t>
      </w:r>
      <w:r>
        <w:rPr>
          <w:color w:val="231F20"/>
          <w:spacing w:val="27"/>
        </w:rPr>
        <w:t xml:space="preserve"> </w:t>
      </w:r>
      <w:r>
        <w:rPr>
          <w:color w:val="231F20"/>
        </w:rPr>
        <w:t>ignored</w:t>
      </w:r>
      <w:r>
        <w:rPr>
          <w:color w:val="231F20"/>
          <w:spacing w:val="28"/>
        </w:rPr>
        <w:t xml:space="preserve"> </w:t>
      </w:r>
      <w:r>
        <w:rPr>
          <w:color w:val="231F20"/>
        </w:rPr>
        <w:t>by</w:t>
      </w:r>
      <w:r>
        <w:rPr>
          <w:color w:val="231F20"/>
          <w:spacing w:val="27"/>
        </w:rPr>
        <w:t xml:space="preserve"> </w:t>
      </w:r>
      <w:r>
        <w:rPr>
          <w:color w:val="231F20"/>
        </w:rPr>
        <w:t>the</w:t>
      </w:r>
      <w:r>
        <w:rPr>
          <w:color w:val="231F20"/>
          <w:spacing w:val="27"/>
        </w:rPr>
        <w:t xml:space="preserve"> </w:t>
      </w:r>
      <w:r>
        <w:rPr>
          <w:color w:val="231F20"/>
        </w:rPr>
        <w:t>programmers</w:t>
      </w:r>
      <w:r>
        <w:rPr>
          <w:color w:val="231F20"/>
          <w:spacing w:val="-48"/>
        </w:rPr>
        <w:t xml:space="preserve"> </w:t>
      </w:r>
      <w:r>
        <w:rPr>
          <w:color w:val="231F20"/>
        </w:rPr>
        <w:t>and SQA group alike. On the other hand, consider the following rules (see Problems</w:t>
      </w:r>
      <w:r>
        <w:rPr>
          <w:color w:val="231F20"/>
          <w:spacing w:val="1"/>
        </w:rPr>
        <w:t xml:space="preserve"> </w:t>
      </w:r>
      <w:r>
        <w:rPr>
          <w:color w:val="231F20"/>
        </w:rPr>
        <w:t>15.11–15.13):</w:t>
      </w:r>
    </w:p>
    <w:p w14:paraId="1276879E" w14:textId="77777777" w:rsidR="00B27AB7" w:rsidRDefault="00B27AB7">
      <w:pPr>
        <w:pStyle w:val="ListParagraph"/>
        <w:numPr>
          <w:ilvl w:val="0"/>
          <w:numId w:val="13"/>
        </w:numPr>
        <w:tabs>
          <w:tab w:val="left" w:pos="1782"/>
        </w:tabs>
        <w:spacing w:before="110" w:line="249" w:lineRule="auto"/>
        <w:ind w:right="114" w:hanging="240"/>
        <w:rPr>
          <w:sz w:val="20"/>
        </w:rPr>
      </w:pPr>
      <w:r>
        <w:rPr>
          <w:color w:val="231F20"/>
          <w:sz w:val="20"/>
        </w:rPr>
        <w:t>Nesting</w:t>
      </w:r>
      <w:r>
        <w:rPr>
          <w:color w:val="231F20"/>
          <w:spacing w:val="1"/>
          <w:sz w:val="20"/>
        </w:rPr>
        <w:t xml:space="preserve"> </w:t>
      </w:r>
      <w:r>
        <w:rPr>
          <w:color w:val="231F20"/>
          <w:sz w:val="20"/>
        </w:rPr>
        <w:t>of</w:t>
      </w:r>
      <w:r>
        <w:rPr>
          <w:color w:val="231F20"/>
          <w:spacing w:val="2"/>
          <w:sz w:val="20"/>
        </w:rPr>
        <w:t xml:space="preserve"> </w:t>
      </w:r>
      <w:r>
        <w:rPr>
          <w:rFonts w:ascii="Tahoma" w:hAnsi="Tahoma"/>
          <w:b/>
          <w:color w:val="231F20"/>
          <w:sz w:val="20"/>
        </w:rPr>
        <w:t>if</w:t>
      </w:r>
      <w:r>
        <w:rPr>
          <w:rFonts w:ascii="Tahoma" w:hAnsi="Tahoma"/>
          <w:b/>
          <w:color w:val="231F20"/>
          <w:spacing w:val="-7"/>
          <w:sz w:val="20"/>
        </w:rPr>
        <w:t xml:space="preserve"> </w:t>
      </w:r>
      <w:r>
        <w:rPr>
          <w:color w:val="231F20"/>
          <w:sz w:val="20"/>
        </w:rPr>
        <w:t>statements</w:t>
      </w:r>
      <w:r>
        <w:rPr>
          <w:color w:val="231F20"/>
          <w:spacing w:val="2"/>
          <w:sz w:val="20"/>
        </w:rPr>
        <w:t xml:space="preserve"> </w:t>
      </w:r>
      <w:r>
        <w:rPr>
          <w:color w:val="231F20"/>
          <w:sz w:val="20"/>
        </w:rPr>
        <w:t>should</w:t>
      </w:r>
      <w:r>
        <w:rPr>
          <w:color w:val="231F20"/>
          <w:spacing w:val="1"/>
          <w:sz w:val="20"/>
        </w:rPr>
        <w:t xml:space="preserve"> </w:t>
      </w:r>
      <w:r>
        <w:rPr>
          <w:color w:val="231F20"/>
          <w:sz w:val="20"/>
        </w:rPr>
        <w:t>not</w:t>
      </w:r>
      <w:r>
        <w:rPr>
          <w:color w:val="231F20"/>
          <w:spacing w:val="2"/>
          <w:sz w:val="20"/>
        </w:rPr>
        <w:t xml:space="preserve"> </w:t>
      </w:r>
      <w:r>
        <w:rPr>
          <w:color w:val="231F20"/>
          <w:sz w:val="20"/>
        </w:rPr>
        <w:t>exceed</w:t>
      </w:r>
      <w:r>
        <w:rPr>
          <w:color w:val="231F20"/>
          <w:spacing w:val="1"/>
          <w:sz w:val="20"/>
        </w:rPr>
        <w:t xml:space="preserve"> </w:t>
      </w:r>
      <w:r>
        <w:rPr>
          <w:color w:val="231F20"/>
          <w:sz w:val="20"/>
        </w:rPr>
        <w:t>a</w:t>
      </w:r>
      <w:r>
        <w:rPr>
          <w:color w:val="231F20"/>
          <w:spacing w:val="2"/>
          <w:sz w:val="20"/>
        </w:rPr>
        <w:t xml:space="preserve"> </w:t>
      </w:r>
      <w:r>
        <w:rPr>
          <w:color w:val="231F20"/>
          <w:sz w:val="20"/>
        </w:rPr>
        <w:t>depth</w:t>
      </w:r>
      <w:r>
        <w:rPr>
          <w:color w:val="231F20"/>
          <w:spacing w:val="1"/>
          <w:sz w:val="20"/>
        </w:rPr>
        <w:t xml:space="preserve"> </w:t>
      </w:r>
      <w:r>
        <w:rPr>
          <w:color w:val="231F20"/>
          <w:sz w:val="20"/>
        </w:rPr>
        <w:t>of</w:t>
      </w:r>
      <w:r>
        <w:rPr>
          <w:color w:val="231F20"/>
          <w:spacing w:val="2"/>
          <w:sz w:val="20"/>
        </w:rPr>
        <w:t xml:space="preserve"> </w:t>
      </w:r>
      <w:r>
        <w:rPr>
          <w:color w:val="231F20"/>
          <w:sz w:val="20"/>
        </w:rPr>
        <w:t>three,</w:t>
      </w:r>
      <w:r>
        <w:rPr>
          <w:color w:val="231F20"/>
          <w:spacing w:val="1"/>
          <w:sz w:val="20"/>
        </w:rPr>
        <w:t xml:space="preserve"> </w:t>
      </w:r>
      <w:r>
        <w:rPr>
          <w:color w:val="231F20"/>
          <w:sz w:val="20"/>
        </w:rPr>
        <w:t>except</w:t>
      </w:r>
      <w:r>
        <w:rPr>
          <w:color w:val="231F20"/>
          <w:spacing w:val="2"/>
          <w:sz w:val="20"/>
        </w:rPr>
        <w:t xml:space="preserve"> </w:t>
      </w:r>
      <w:r>
        <w:rPr>
          <w:color w:val="231F20"/>
          <w:sz w:val="20"/>
        </w:rPr>
        <w:t>with</w:t>
      </w:r>
      <w:r>
        <w:rPr>
          <w:color w:val="231F20"/>
          <w:spacing w:val="1"/>
          <w:sz w:val="20"/>
        </w:rPr>
        <w:t xml:space="preserve"> </w:t>
      </w:r>
      <w:r>
        <w:rPr>
          <w:color w:val="231F20"/>
          <w:sz w:val="20"/>
        </w:rPr>
        <w:t>prior</w:t>
      </w:r>
      <w:r>
        <w:rPr>
          <w:color w:val="231F20"/>
          <w:spacing w:val="2"/>
          <w:sz w:val="20"/>
        </w:rPr>
        <w:t xml:space="preserve"> </w:t>
      </w:r>
      <w:r>
        <w:rPr>
          <w:color w:val="231F20"/>
          <w:sz w:val="20"/>
        </w:rPr>
        <w:t>approval</w:t>
      </w:r>
      <w:r>
        <w:rPr>
          <w:color w:val="231F20"/>
          <w:spacing w:val="-47"/>
          <w:sz w:val="20"/>
        </w:rPr>
        <w:t xml:space="preserve"> </w:t>
      </w:r>
      <w:r>
        <w:rPr>
          <w:color w:val="231F20"/>
          <w:sz w:val="20"/>
        </w:rPr>
        <w:t>from</w:t>
      </w:r>
      <w:r>
        <w:rPr>
          <w:color w:val="231F20"/>
          <w:spacing w:val="-1"/>
          <w:sz w:val="20"/>
        </w:rPr>
        <w:t xml:space="preserve"> </w:t>
      </w:r>
      <w:r>
        <w:rPr>
          <w:color w:val="231F20"/>
          <w:sz w:val="20"/>
        </w:rPr>
        <w:t>the team leader.</w:t>
      </w:r>
    </w:p>
    <w:p w14:paraId="683D746A" w14:textId="77777777" w:rsidR="00B27AB7" w:rsidRDefault="00B27AB7">
      <w:pPr>
        <w:pStyle w:val="ListParagraph"/>
        <w:numPr>
          <w:ilvl w:val="0"/>
          <w:numId w:val="13"/>
        </w:numPr>
        <w:tabs>
          <w:tab w:val="left" w:pos="1782"/>
        </w:tabs>
        <w:spacing w:before="41" w:line="249" w:lineRule="auto"/>
        <w:ind w:right="114" w:hanging="240"/>
        <w:rPr>
          <w:sz w:val="20"/>
        </w:rPr>
      </w:pPr>
      <w:r>
        <w:rPr>
          <w:color w:val="231F20"/>
          <w:sz w:val="20"/>
        </w:rPr>
        <w:lastRenderedPageBreak/>
        <w:t>Modules</w:t>
      </w:r>
      <w:r>
        <w:rPr>
          <w:color w:val="231F20"/>
          <w:spacing w:val="15"/>
          <w:sz w:val="20"/>
        </w:rPr>
        <w:t xml:space="preserve"> </w:t>
      </w:r>
      <w:r>
        <w:rPr>
          <w:color w:val="231F20"/>
          <w:sz w:val="20"/>
        </w:rPr>
        <w:t>should</w:t>
      </w:r>
      <w:r>
        <w:rPr>
          <w:color w:val="231F20"/>
          <w:spacing w:val="15"/>
          <w:sz w:val="20"/>
        </w:rPr>
        <w:t xml:space="preserve"> </w:t>
      </w:r>
      <w:r>
        <w:rPr>
          <w:color w:val="231F20"/>
          <w:sz w:val="20"/>
        </w:rPr>
        <w:t>consist</w:t>
      </w:r>
      <w:r>
        <w:rPr>
          <w:color w:val="231F20"/>
          <w:spacing w:val="15"/>
          <w:sz w:val="20"/>
        </w:rPr>
        <w:t xml:space="preserve"> </w:t>
      </w:r>
      <w:r>
        <w:rPr>
          <w:color w:val="231F20"/>
          <w:sz w:val="20"/>
        </w:rPr>
        <w:t>of</w:t>
      </w:r>
      <w:r>
        <w:rPr>
          <w:color w:val="231F20"/>
          <w:spacing w:val="15"/>
          <w:sz w:val="20"/>
        </w:rPr>
        <w:t xml:space="preserve"> </w:t>
      </w:r>
      <w:r>
        <w:rPr>
          <w:color w:val="231F20"/>
          <w:sz w:val="20"/>
        </w:rPr>
        <w:t>between</w:t>
      </w:r>
      <w:r>
        <w:rPr>
          <w:color w:val="231F20"/>
          <w:spacing w:val="15"/>
          <w:sz w:val="20"/>
        </w:rPr>
        <w:t xml:space="preserve"> </w:t>
      </w:r>
      <w:r>
        <w:rPr>
          <w:color w:val="231F20"/>
          <w:sz w:val="20"/>
        </w:rPr>
        <w:t>35</w:t>
      </w:r>
      <w:r>
        <w:rPr>
          <w:color w:val="231F20"/>
          <w:spacing w:val="15"/>
          <w:sz w:val="20"/>
        </w:rPr>
        <w:t xml:space="preserve"> </w:t>
      </w:r>
      <w:r>
        <w:rPr>
          <w:color w:val="231F20"/>
          <w:sz w:val="20"/>
        </w:rPr>
        <w:t>and</w:t>
      </w:r>
      <w:r>
        <w:rPr>
          <w:color w:val="231F20"/>
          <w:spacing w:val="15"/>
          <w:sz w:val="20"/>
        </w:rPr>
        <w:t xml:space="preserve"> </w:t>
      </w:r>
      <w:r>
        <w:rPr>
          <w:color w:val="231F20"/>
          <w:sz w:val="20"/>
        </w:rPr>
        <w:t>50</w:t>
      </w:r>
      <w:r>
        <w:rPr>
          <w:color w:val="231F20"/>
          <w:spacing w:val="15"/>
          <w:sz w:val="20"/>
        </w:rPr>
        <w:t xml:space="preserve"> </w:t>
      </w:r>
      <w:r>
        <w:rPr>
          <w:color w:val="231F20"/>
          <w:sz w:val="20"/>
        </w:rPr>
        <w:t>statements,</w:t>
      </w:r>
      <w:r>
        <w:rPr>
          <w:color w:val="231F20"/>
          <w:spacing w:val="15"/>
          <w:sz w:val="20"/>
        </w:rPr>
        <w:t xml:space="preserve"> </w:t>
      </w:r>
      <w:r>
        <w:rPr>
          <w:color w:val="231F20"/>
          <w:sz w:val="20"/>
        </w:rPr>
        <w:t>except</w:t>
      </w:r>
      <w:r>
        <w:rPr>
          <w:color w:val="231F20"/>
          <w:spacing w:val="15"/>
          <w:sz w:val="20"/>
        </w:rPr>
        <w:t xml:space="preserve"> </w:t>
      </w:r>
      <w:r>
        <w:rPr>
          <w:color w:val="231F20"/>
          <w:sz w:val="20"/>
        </w:rPr>
        <w:t>with</w:t>
      </w:r>
      <w:r>
        <w:rPr>
          <w:color w:val="231F20"/>
          <w:spacing w:val="15"/>
          <w:sz w:val="20"/>
        </w:rPr>
        <w:t xml:space="preserve"> </w:t>
      </w:r>
      <w:r>
        <w:rPr>
          <w:color w:val="231F20"/>
          <w:sz w:val="20"/>
        </w:rPr>
        <w:t>prior</w:t>
      </w:r>
      <w:r>
        <w:rPr>
          <w:color w:val="231F20"/>
          <w:spacing w:val="15"/>
          <w:sz w:val="20"/>
        </w:rPr>
        <w:t xml:space="preserve"> </w:t>
      </w:r>
      <w:r>
        <w:rPr>
          <w:color w:val="231F20"/>
          <w:sz w:val="20"/>
        </w:rPr>
        <w:t>approval</w:t>
      </w:r>
      <w:r>
        <w:rPr>
          <w:color w:val="231F20"/>
          <w:spacing w:val="-47"/>
          <w:sz w:val="20"/>
        </w:rPr>
        <w:t xml:space="preserve"> </w:t>
      </w:r>
      <w:r>
        <w:rPr>
          <w:color w:val="231F20"/>
          <w:sz w:val="20"/>
        </w:rPr>
        <w:t>from</w:t>
      </w:r>
      <w:r>
        <w:rPr>
          <w:color w:val="231F20"/>
          <w:spacing w:val="-1"/>
          <w:sz w:val="20"/>
        </w:rPr>
        <w:t xml:space="preserve"> </w:t>
      </w:r>
      <w:r>
        <w:rPr>
          <w:color w:val="231F20"/>
          <w:sz w:val="20"/>
        </w:rPr>
        <w:t>the team leader.</w:t>
      </w:r>
    </w:p>
    <w:p w14:paraId="18A7F34E" w14:textId="77777777" w:rsidR="00B27AB7" w:rsidRDefault="00B27AB7">
      <w:pPr>
        <w:pStyle w:val="ListParagraph"/>
        <w:numPr>
          <w:ilvl w:val="0"/>
          <w:numId w:val="13"/>
        </w:numPr>
        <w:tabs>
          <w:tab w:val="left" w:pos="1782"/>
        </w:tabs>
        <w:spacing w:before="30" w:line="237" w:lineRule="auto"/>
        <w:ind w:right="114" w:hanging="240"/>
        <w:rPr>
          <w:sz w:val="20"/>
        </w:rPr>
      </w:pPr>
      <w:r>
        <w:rPr>
          <w:color w:val="231F20"/>
          <w:sz w:val="20"/>
        </w:rPr>
        <w:t>The</w:t>
      </w:r>
      <w:r>
        <w:rPr>
          <w:color w:val="231F20"/>
          <w:spacing w:val="-2"/>
          <w:sz w:val="20"/>
        </w:rPr>
        <w:t xml:space="preserve"> </w:t>
      </w:r>
      <w:r>
        <w:rPr>
          <w:color w:val="231F20"/>
          <w:sz w:val="20"/>
        </w:rPr>
        <w:t>use</w:t>
      </w:r>
      <w:r>
        <w:rPr>
          <w:color w:val="231F20"/>
          <w:spacing w:val="-1"/>
          <w:sz w:val="20"/>
        </w:rPr>
        <w:t xml:space="preserve"> </w:t>
      </w:r>
      <w:r>
        <w:rPr>
          <w:color w:val="231F20"/>
          <w:sz w:val="20"/>
        </w:rPr>
        <w:t>of</w:t>
      </w:r>
      <w:r>
        <w:rPr>
          <w:color w:val="231F20"/>
          <w:spacing w:val="-1"/>
          <w:sz w:val="20"/>
        </w:rPr>
        <w:t xml:space="preserve"> </w:t>
      </w:r>
      <w:r>
        <w:rPr>
          <w:rFonts w:ascii="Tahoma" w:hAnsi="Tahoma"/>
          <w:b/>
          <w:color w:val="231F20"/>
          <w:sz w:val="20"/>
        </w:rPr>
        <w:t>goto</w:t>
      </w:r>
      <w:r>
        <w:rPr>
          <w:rFonts w:ascii="Tahoma" w:hAnsi="Tahoma"/>
          <w:b/>
          <w:color w:val="231F20"/>
          <w:spacing w:val="-10"/>
          <w:sz w:val="20"/>
        </w:rPr>
        <w:t xml:space="preserve"> </w:t>
      </w:r>
      <w:r>
        <w:rPr>
          <w:color w:val="231F20"/>
          <w:sz w:val="20"/>
        </w:rPr>
        <w:t>statements</w:t>
      </w:r>
      <w:r>
        <w:rPr>
          <w:color w:val="231F20"/>
          <w:spacing w:val="-1"/>
          <w:sz w:val="20"/>
        </w:rPr>
        <w:t xml:space="preserve"> </w:t>
      </w:r>
      <w:r>
        <w:rPr>
          <w:color w:val="231F20"/>
          <w:sz w:val="20"/>
        </w:rPr>
        <w:t>should</w:t>
      </w:r>
      <w:r>
        <w:rPr>
          <w:color w:val="231F20"/>
          <w:spacing w:val="-2"/>
          <w:sz w:val="20"/>
        </w:rPr>
        <w:t xml:space="preserve"> </w:t>
      </w:r>
      <w:r>
        <w:rPr>
          <w:color w:val="231F20"/>
          <w:sz w:val="20"/>
        </w:rPr>
        <w:t>be</w:t>
      </w:r>
      <w:r>
        <w:rPr>
          <w:color w:val="231F20"/>
          <w:spacing w:val="-1"/>
          <w:sz w:val="20"/>
        </w:rPr>
        <w:t xml:space="preserve"> </w:t>
      </w:r>
      <w:r>
        <w:rPr>
          <w:color w:val="231F20"/>
          <w:sz w:val="20"/>
        </w:rPr>
        <w:t>avoided.</w:t>
      </w:r>
      <w:r>
        <w:rPr>
          <w:color w:val="231F20"/>
          <w:spacing w:val="-1"/>
          <w:sz w:val="20"/>
        </w:rPr>
        <w:t xml:space="preserve"> </w:t>
      </w:r>
      <w:r>
        <w:rPr>
          <w:color w:val="231F20"/>
          <w:sz w:val="20"/>
        </w:rPr>
        <w:t>However,</w:t>
      </w:r>
      <w:r>
        <w:rPr>
          <w:color w:val="231F20"/>
          <w:spacing w:val="-1"/>
          <w:sz w:val="20"/>
        </w:rPr>
        <w:t xml:space="preserve"> </w:t>
      </w:r>
      <w:r>
        <w:rPr>
          <w:color w:val="231F20"/>
          <w:sz w:val="20"/>
        </w:rPr>
        <w:t>with</w:t>
      </w:r>
      <w:r>
        <w:rPr>
          <w:color w:val="231F20"/>
          <w:spacing w:val="-1"/>
          <w:sz w:val="20"/>
        </w:rPr>
        <w:t xml:space="preserve"> </w:t>
      </w:r>
      <w:r>
        <w:rPr>
          <w:color w:val="231F20"/>
          <w:sz w:val="20"/>
        </w:rPr>
        <w:t>prior</w:t>
      </w:r>
      <w:r>
        <w:rPr>
          <w:color w:val="231F20"/>
          <w:spacing w:val="-1"/>
          <w:sz w:val="20"/>
        </w:rPr>
        <w:t xml:space="preserve"> </w:t>
      </w:r>
      <w:r>
        <w:rPr>
          <w:color w:val="231F20"/>
          <w:sz w:val="20"/>
        </w:rPr>
        <w:t>approval</w:t>
      </w:r>
      <w:r>
        <w:rPr>
          <w:color w:val="231F20"/>
          <w:spacing w:val="-2"/>
          <w:sz w:val="20"/>
        </w:rPr>
        <w:t xml:space="preserve"> </w:t>
      </w:r>
      <w:r>
        <w:rPr>
          <w:color w:val="231F20"/>
          <w:sz w:val="20"/>
        </w:rPr>
        <w:t>from</w:t>
      </w:r>
      <w:r>
        <w:rPr>
          <w:color w:val="231F20"/>
          <w:spacing w:val="-1"/>
          <w:sz w:val="20"/>
        </w:rPr>
        <w:t xml:space="preserve"> </w:t>
      </w:r>
      <w:r>
        <w:rPr>
          <w:color w:val="231F20"/>
          <w:sz w:val="20"/>
        </w:rPr>
        <w:t>the</w:t>
      </w:r>
      <w:r>
        <w:rPr>
          <w:color w:val="231F20"/>
          <w:spacing w:val="-47"/>
          <w:sz w:val="20"/>
        </w:rPr>
        <w:t xml:space="preserve"> </w:t>
      </w:r>
      <w:r>
        <w:rPr>
          <w:color w:val="231F20"/>
          <w:sz w:val="20"/>
        </w:rPr>
        <w:t xml:space="preserve">team leader, a forward </w:t>
      </w:r>
      <w:r>
        <w:rPr>
          <w:rFonts w:ascii="Tahoma" w:hAnsi="Tahoma"/>
          <w:b/>
          <w:color w:val="231F20"/>
          <w:sz w:val="20"/>
        </w:rPr>
        <w:t>goto</w:t>
      </w:r>
      <w:r>
        <w:rPr>
          <w:rFonts w:ascii="Tahoma" w:hAnsi="Tahoma"/>
          <w:b/>
          <w:color w:val="231F20"/>
          <w:spacing w:val="-8"/>
          <w:sz w:val="20"/>
        </w:rPr>
        <w:t xml:space="preserve"> </w:t>
      </w:r>
      <w:r>
        <w:rPr>
          <w:color w:val="231F20"/>
          <w:sz w:val="20"/>
        </w:rPr>
        <w:t>may be used for error</w:t>
      </w:r>
      <w:r>
        <w:rPr>
          <w:color w:val="231F20"/>
          <w:spacing w:val="1"/>
          <w:sz w:val="20"/>
        </w:rPr>
        <w:t xml:space="preserve"> </w:t>
      </w:r>
      <w:r>
        <w:rPr>
          <w:color w:val="231F20"/>
          <w:sz w:val="20"/>
        </w:rPr>
        <w:t>handling.</w:t>
      </w:r>
    </w:p>
    <w:p w14:paraId="7E2DC748" w14:textId="77777777" w:rsidR="00B27AB7" w:rsidRDefault="00B27AB7" w:rsidP="00B27AB7">
      <w:pPr>
        <w:pStyle w:val="BodyText"/>
        <w:spacing w:before="130" w:line="249" w:lineRule="auto"/>
        <w:ind w:left="1541" w:right="114"/>
        <w:jc w:val="both"/>
      </w:pPr>
      <w:r>
        <w:rPr>
          <w:color w:val="231F20"/>
        </w:rPr>
        <w:t>Such rules may be checked by machine, provided some mechanism is set up for capturing</w:t>
      </w:r>
      <w:r>
        <w:rPr>
          <w:color w:val="231F20"/>
          <w:spacing w:val="-47"/>
        </w:rPr>
        <w:t xml:space="preserve"> </w:t>
      </w:r>
      <w:r>
        <w:rPr>
          <w:color w:val="231F20"/>
        </w:rPr>
        <w:t>the data</w:t>
      </w:r>
      <w:r>
        <w:rPr>
          <w:color w:val="231F20"/>
          <w:spacing w:val="-1"/>
        </w:rPr>
        <w:t xml:space="preserve"> </w:t>
      </w:r>
      <w:r>
        <w:rPr>
          <w:color w:val="231F20"/>
        </w:rPr>
        <w:t>relating to permission to deviate from the standard.</w:t>
      </w:r>
    </w:p>
    <w:p w14:paraId="3D430E17" w14:textId="77777777" w:rsidR="00B27AB7" w:rsidRDefault="00B27AB7" w:rsidP="00B27AB7">
      <w:pPr>
        <w:spacing w:line="249" w:lineRule="auto"/>
        <w:jc w:val="both"/>
        <w:sectPr w:rsidR="00B27AB7">
          <w:pgSz w:w="10140" w:h="13210"/>
          <w:pgMar w:top="1100" w:right="640" w:bottom="280" w:left="640" w:header="717" w:footer="0" w:gutter="0"/>
          <w:cols w:space="720"/>
        </w:sectPr>
      </w:pPr>
    </w:p>
    <w:p w14:paraId="508068CA" w14:textId="2857830B" w:rsidR="00B27AB7" w:rsidRDefault="00B27AB7" w:rsidP="00B27AB7">
      <w:pPr>
        <w:pStyle w:val="BodyText"/>
        <w:spacing w:before="79" w:line="247" w:lineRule="auto"/>
        <w:ind w:left="1541" w:right="113" w:firstLine="240"/>
        <w:jc w:val="both"/>
        <w:rPr>
          <w:color w:val="231F20"/>
        </w:rPr>
      </w:pPr>
      <w:bookmarkStart w:id="3" w:name="15.5_Code_Reuse"/>
      <w:bookmarkStart w:id="4" w:name="15.6_Integration"/>
      <w:bookmarkEnd w:id="3"/>
      <w:bookmarkEnd w:id="4"/>
      <w:r>
        <w:rPr>
          <w:color w:val="231F20"/>
        </w:rPr>
        <w:lastRenderedPageBreak/>
        <w:t>The aim of coding standards is to make maintenance easier. However, if the effect of a</w:t>
      </w:r>
      <w:r>
        <w:rPr>
          <w:color w:val="231F20"/>
          <w:spacing w:val="-47"/>
        </w:rPr>
        <w:t xml:space="preserve"> </w:t>
      </w:r>
      <w:r>
        <w:rPr>
          <w:color w:val="231F20"/>
        </w:rPr>
        <w:t>standard</w:t>
      </w:r>
      <w:r>
        <w:rPr>
          <w:color w:val="231F20"/>
          <w:spacing w:val="-6"/>
        </w:rPr>
        <w:t xml:space="preserve"> </w:t>
      </w:r>
      <w:r>
        <w:rPr>
          <w:color w:val="231F20"/>
        </w:rPr>
        <w:t>is</w:t>
      </w:r>
      <w:r>
        <w:rPr>
          <w:color w:val="231F20"/>
          <w:spacing w:val="-6"/>
        </w:rPr>
        <w:t xml:space="preserve"> </w:t>
      </w:r>
      <w:r>
        <w:rPr>
          <w:color w:val="231F20"/>
        </w:rPr>
        <w:t>to</w:t>
      </w:r>
      <w:r>
        <w:rPr>
          <w:color w:val="231F20"/>
          <w:spacing w:val="-5"/>
        </w:rPr>
        <w:t xml:space="preserve"> </w:t>
      </w:r>
      <w:r>
        <w:rPr>
          <w:color w:val="231F20"/>
        </w:rPr>
        <w:t>make</w:t>
      </w:r>
      <w:r>
        <w:rPr>
          <w:color w:val="231F20"/>
          <w:spacing w:val="-6"/>
        </w:rPr>
        <w:t xml:space="preserve"> </w:t>
      </w:r>
      <w:r>
        <w:rPr>
          <w:color w:val="231F20"/>
        </w:rPr>
        <w:t>the</w:t>
      </w:r>
      <w:r>
        <w:rPr>
          <w:color w:val="231F20"/>
          <w:spacing w:val="-6"/>
        </w:rPr>
        <w:t xml:space="preserve"> </w:t>
      </w:r>
      <w:r>
        <w:rPr>
          <w:color w:val="231F20"/>
        </w:rPr>
        <w:t>life</w:t>
      </w:r>
      <w:r>
        <w:rPr>
          <w:color w:val="231F20"/>
          <w:spacing w:val="-5"/>
        </w:rPr>
        <w:t xml:space="preserve"> </w:t>
      </w:r>
      <w:r>
        <w:rPr>
          <w:color w:val="231F20"/>
        </w:rPr>
        <w:t>of</w:t>
      </w:r>
      <w:r>
        <w:rPr>
          <w:color w:val="231F20"/>
          <w:spacing w:val="-6"/>
        </w:rPr>
        <w:t xml:space="preserve"> </w:t>
      </w:r>
      <w:r>
        <w:rPr>
          <w:color w:val="231F20"/>
        </w:rPr>
        <w:t>software</w:t>
      </w:r>
      <w:r>
        <w:rPr>
          <w:color w:val="231F20"/>
          <w:spacing w:val="-6"/>
        </w:rPr>
        <w:t xml:space="preserve"> </w:t>
      </w:r>
      <w:r>
        <w:rPr>
          <w:color w:val="231F20"/>
        </w:rPr>
        <w:t>developers</w:t>
      </w:r>
      <w:r>
        <w:rPr>
          <w:color w:val="231F20"/>
          <w:spacing w:val="-5"/>
        </w:rPr>
        <w:t xml:space="preserve"> </w:t>
      </w:r>
      <w:r>
        <w:rPr>
          <w:color w:val="231F20"/>
        </w:rPr>
        <w:t>difficult,</w:t>
      </w:r>
      <w:r>
        <w:rPr>
          <w:color w:val="231F20"/>
          <w:spacing w:val="-6"/>
        </w:rPr>
        <w:t xml:space="preserve"> </w:t>
      </w:r>
      <w:r>
        <w:rPr>
          <w:color w:val="231F20"/>
        </w:rPr>
        <w:t>then</w:t>
      </w:r>
      <w:r>
        <w:rPr>
          <w:color w:val="231F20"/>
          <w:spacing w:val="-6"/>
        </w:rPr>
        <w:t xml:space="preserve"> </w:t>
      </w:r>
      <w:r>
        <w:rPr>
          <w:color w:val="231F20"/>
        </w:rPr>
        <w:t>such</w:t>
      </w:r>
      <w:r>
        <w:rPr>
          <w:color w:val="231F20"/>
          <w:spacing w:val="-5"/>
        </w:rPr>
        <w:t xml:space="preserve"> </w:t>
      </w:r>
      <w:r>
        <w:rPr>
          <w:color w:val="231F20"/>
        </w:rPr>
        <w:t>a</w:t>
      </w:r>
      <w:r>
        <w:rPr>
          <w:color w:val="231F20"/>
          <w:spacing w:val="-6"/>
        </w:rPr>
        <w:t xml:space="preserve"> </w:t>
      </w:r>
      <w:r>
        <w:rPr>
          <w:color w:val="231F20"/>
        </w:rPr>
        <w:t>standard</w:t>
      </w:r>
      <w:r>
        <w:rPr>
          <w:color w:val="231F20"/>
          <w:spacing w:val="-5"/>
        </w:rPr>
        <w:t xml:space="preserve"> </w:t>
      </w:r>
      <w:r>
        <w:rPr>
          <w:color w:val="231F20"/>
        </w:rPr>
        <w:t>should</w:t>
      </w:r>
      <w:r>
        <w:rPr>
          <w:color w:val="231F20"/>
          <w:spacing w:val="-6"/>
        </w:rPr>
        <w:t xml:space="preserve"> </w:t>
      </w:r>
      <w:r>
        <w:rPr>
          <w:color w:val="231F20"/>
        </w:rPr>
        <w:t>be</w:t>
      </w:r>
      <w:r>
        <w:rPr>
          <w:color w:val="231F20"/>
          <w:spacing w:val="-48"/>
        </w:rPr>
        <w:t xml:space="preserve"> </w:t>
      </w:r>
      <w:r>
        <w:rPr>
          <w:color w:val="231F20"/>
        </w:rPr>
        <w:t>modified, even in the middle of a project. Overly restrictive coding standards are counter-</w:t>
      </w:r>
      <w:r>
        <w:rPr>
          <w:color w:val="231F20"/>
          <w:spacing w:val="-47"/>
        </w:rPr>
        <w:t xml:space="preserve"> </w:t>
      </w:r>
      <w:r>
        <w:rPr>
          <w:color w:val="231F20"/>
        </w:rPr>
        <w:t>productive,</w:t>
      </w:r>
      <w:r>
        <w:rPr>
          <w:color w:val="231F20"/>
          <w:spacing w:val="-12"/>
        </w:rPr>
        <w:t xml:space="preserve"> </w:t>
      </w:r>
      <w:r>
        <w:rPr>
          <w:color w:val="231F20"/>
        </w:rPr>
        <w:t>in</w:t>
      </w:r>
      <w:r>
        <w:rPr>
          <w:color w:val="231F20"/>
          <w:spacing w:val="-12"/>
        </w:rPr>
        <w:t xml:space="preserve"> </w:t>
      </w:r>
      <w:r>
        <w:rPr>
          <w:color w:val="231F20"/>
        </w:rPr>
        <w:t>that</w:t>
      </w:r>
      <w:r>
        <w:rPr>
          <w:color w:val="231F20"/>
          <w:spacing w:val="-12"/>
        </w:rPr>
        <w:t xml:space="preserve"> </w:t>
      </w:r>
      <w:r>
        <w:rPr>
          <w:color w:val="231F20"/>
        </w:rPr>
        <w:t>the</w:t>
      </w:r>
      <w:r>
        <w:rPr>
          <w:color w:val="231F20"/>
          <w:spacing w:val="-11"/>
        </w:rPr>
        <w:t xml:space="preserve"> </w:t>
      </w:r>
      <w:r>
        <w:rPr>
          <w:color w:val="231F20"/>
        </w:rPr>
        <w:t>quality</w:t>
      </w:r>
      <w:r>
        <w:rPr>
          <w:color w:val="231F20"/>
          <w:spacing w:val="-12"/>
        </w:rPr>
        <w:t xml:space="preserve"> </w:t>
      </w:r>
      <w:r>
        <w:rPr>
          <w:color w:val="231F20"/>
        </w:rPr>
        <w:t>of</w:t>
      </w:r>
      <w:r>
        <w:rPr>
          <w:color w:val="231F20"/>
          <w:spacing w:val="-12"/>
        </w:rPr>
        <w:t xml:space="preserve"> </w:t>
      </w:r>
      <w:r>
        <w:rPr>
          <w:color w:val="231F20"/>
        </w:rPr>
        <w:t>software</w:t>
      </w:r>
      <w:r>
        <w:rPr>
          <w:color w:val="231F20"/>
          <w:spacing w:val="-11"/>
        </w:rPr>
        <w:t xml:space="preserve"> </w:t>
      </w:r>
      <w:r>
        <w:rPr>
          <w:color w:val="231F20"/>
        </w:rPr>
        <w:t>production</w:t>
      </w:r>
      <w:r>
        <w:rPr>
          <w:color w:val="231F20"/>
          <w:spacing w:val="-12"/>
        </w:rPr>
        <w:t xml:space="preserve"> </w:t>
      </w:r>
      <w:r>
        <w:rPr>
          <w:color w:val="231F20"/>
        </w:rPr>
        <w:t>inevitably</w:t>
      </w:r>
      <w:r>
        <w:rPr>
          <w:color w:val="231F20"/>
          <w:spacing w:val="-12"/>
        </w:rPr>
        <w:t xml:space="preserve"> </w:t>
      </w:r>
      <w:r>
        <w:rPr>
          <w:color w:val="231F20"/>
        </w:rPr>
        <w:t>must</w:t>
      </w:r>
      <w:r>
        <w:rPr>
          <w:color w:val="231F20"/>
          <w:spacing w:val="-11"/>
        </w:rPr>
        <w:t xml:space="preserve"> </w:t>
      </w:r>
      <w:r>
        <w:rPr>
          <w:color w:val="231F20"/>
        </w:rPr>
        <w:t>suffer</w:t>
      </w:r>
      <w:r>
        <w:rPr>
          <w:color w:val="231F20"/>
          <w:spacing w:val="-12"/>
        </w:rPr>
        <w:t xml:space="preserve"> </w:t>
      </w:r>
      <w:r>
        <w:rPr>
          <w:color w:val="231F20"/>
        </w:rPr>
        <w:t>if</w:t>
      </w:r>
      <w:r>
        <w:rPr>
          <w:color w:val="231F20"/>
          <w:spacing w:val="-12"/>
        </w:rPr>
        <w:t xml:space="preserve"> </w:t>
      </w:r>
      <w:r>
        <w:rPr>
          <w:color w:val="231F20"/>
        </w:rPr>
        <w:t>programmers</w:t>
      </w:r>
      <w:r>
        <w:rPr>
          <w:color w:val="231F20"/>
          <w:spacing w:val="-47"/>
        </w:rPr>
        <w:t xml:space="preserve"> </w:t>
      </w:r>
      <w:r>
        <w:rPr>
          <w:color w:val="231F20"/>
        </w:rPr>
        <w:t>have to develop software within such a framework. On the other hand, standards such as</w:t>
      </w:r>
      <w:r>
        <w:rPr>
          <w:color w:val="231F20"/>
          <w:spacing w:val="1"/>
        </w:rPr>
        <w:t xml:space="preserve"> </w:t>
      </w:r>
      <w:r>
        <w:rPr>
          <w:color w:val="231F20"/>
        </w:rPr>
        <w:t xml:space="preserve">those just listed regarding nesting of </w:t>
      </w:r>
      <w:r>
        <w:rPr>
          <w:rFonts w:ascii="Tahoma"/>
          <w:b/>
          <w:color w:val="231F20"/>
        </w:rPr>
        <w:t xml:space="preserve">if </w:t>
      </w:r>
      <w:r>
        <w:rPr>
          <w:color w:val="231F20"/>
        </w:rPr>
        <w:t xml:space="preserve">statements, module size, and </w:t>
      </w:r>
      <w:r>
        <w:rPr>
          <w:rFonts w:ascii="Tahoma"/>
          <w:b/>
          <w:color w:val="231F20"/>
        </w:rPr>
        <w:t xml:space="preserve">goto </w:t>
      </w:r>
      <w:r>
        <w:rPr>
          <w:color w:val="231F20"/>
        </w:rPr>
        <w:t>statements,</w:t>
      </w:r>
      <w:r>
        <w:rPr>
          <w:color w:val="231F20"/>
          <w:spacing w:val="1"/>
        </w:rPr>
        <w:t xml:space="preserve"> </w:t>
      </w:r>
      <w:r>
        <w:rPr>
          <w:color w:val="231F20"/>
        </w:rPr>
        <w:t>coupled with a mechanism for deviating from those standards, can lead to improved soft-</w:t>
      </w:r>
      <w:r>
        <w:rPr>
          <w:color w:val="231F20"/>
          <w:spacing w:val="1"/>
        </w:rPr>
        <w:t xml:space="preserve"> </w:t>
      </w:r>
      <w:r>
        <w:rPr>
          <w:color w:val="231F20"/>
        </w:rPr>
        <w:t>ware</w:t>
      </w:r>
      <w:r>
        <w:rPr>
          <w:color w:val="231F20"/>
          <w:spacing w:val="-1"/>
        </w:rPr>
        <w:t xml:space="preserve"> </w:t>
      </w:r>
      <w:r>
        <w:rPr>
          <w:color w:val="231F20"/>
        </w:rPr>
        <w:t>quality,</w:t>
      </w:r>
      <w:r>
        <w:rPr>
          <w:color w:val="231F20"/>
          <w:spacing w:val="-1"/>
        </w:rPr>
        <w:t xml:space="preserve"> </w:t>
      </w:r>
      <w:r>
        <w:rPr>
          <w:color w:val="231F20"/>
        </w:rPr>
        <w:t>which,</w:t>
      </w:r>
      <w:r>
        <w:rPr>
          <w:color w:val="231F20"/>
          <w:spacing w:val="-1"/>
        </w:rPr>
        <w:t xml:space="preserve"> </w:t>
      </w:r>
      <w:r>
        <w:rPr>
          <w:color w:val="231F20"/>
        </w:rPr>
        <w:t>after all,</w:t>
      </w:r>
      <w:r>
        <w:rPr>
          <w:color w:val="231F20"/>
          <w:spacing w:val="-1"/>
        </w:rPr>
        <w:t xml:space="preserve"> </w:t>
      </w:r>
      <w:r>
        <w:rPr>
          <w:color w:val="231F20"/>
        </w:rPr>
        <w:t>is</w:t>
      </w:r>
      <w:r>
        <w:rPr>
          <w:color w:val="231F20"/>
          <w:spacing w:val="-1"/>
        </w:rPr>
        <w:t xml:space="preserve"> </w:t>
      </w:r>
      <w:r>
        <w:rPr>
          <w:color w:val="231F20"/>
        </w:rPr>
        <w:t>a major</w:t>
      </w:r>
      <w:r>
        <w:rPr>
          <w:color w:val="231F20"/>
          <w:spacing w:val="-1"/>
        </w:rPr>
        <w:t xml:space="preserve"> </w:t>
      </w:r>
      <w:r>
        <w:rPr>
          <w:color w:val="231F20"/>
        </w:rPr>
        <w:t>goal</w:t>
      </w:r>
      <w:r>
        <w:rPr>
          <w:color w:val="231F20"/>
          <w:spacing w:val="-1"/>
        </w:rPr>
        <w:t xml:space="preserve"> </w:t>
      </w:r>
      <w:r>
        <w:rPr>
          <w:color w:val="231F20"/>
        </w:rPr>
        <w:t>of software</w:t>
      </w:r>
      <w:r>
        <w:rPr>
          <w:color w:val="231F20"/>
          <w:spacing w:val="-1"/>
        </w:rPr>
        <w:t xml:space="preserve"> </w:t>
      </w:r>
      <w:r>
        <w:rPr>
          <w:color w:val="231F20"/>
        </w:rPr>
        <w:t>engineering.</w:t>
      </w:r>
    </w:p>
    <w:p w14:paraId="6AC3A631" w14:textId="77777777" w:rsidR="000A4D69" w:rsidRDefault="000A4D69" w:rsidP="000A4D69">
      <w:pPr>
        <w:pStyle w:val="BodyText"/>
        <w:spacing w:before="79" w:line="247" w:lineRule="auto"/>
        <w:ind w:right="113"/>
        <w:jc w:val="both"/>
      </w:pPr>
      <w:r>
        <w:t>Các tiêu chuẩn mã hóa có thể vừa là một may mắn vừa là một lời nguyền. Mục 7.2.1 đã chỉ ra rằng các mô-đun có sự gắn kết ngẫu nhiên (nghĩa là các mô-đun thực hiện nhiều thao tác hoàn toàn không liên quan) thường phát sinh do các quy tắc như “Mỗi mô-đun sẽ bao gồm từ 35 đến 50 câu lệnh thực thi”. Thay vì nêu một quy tắc theo kiểu giáo điều như vậy, một công thức tốt hơn là, “Các lập trình viên nên hỏi ý kiến ​​người quản lý của họ trước khi xây dựng một mô-đun có ít hơn 35 hoặc nhiều hơn 50 câu lệnh có thể thực thi được.” Vấn đề là không có tiêu chuẩn mã hóa nào có thể được áp dụng trong mọi trường hợp có thể.</w:t>
      </w:r>
    </w:p>
    <w:p w14:paraId="6ECB8628" w14:textId="77777777" w:rsidR="000A4D69" w:rsidRDefault="000A4D69" w:rsidP="000A4D69">
      <w:pPr>
        <w:pStyle w:val="BodyText"/>
        <w:spacing w:before="79" w:line="247" w:lineRule="auto"/>
        <w:ind w:right="113"/>
        <w:jc w:val="both"/>
      </w:pPr>
      <w:r>
        <w:t>Tiêu chuẩn mã hóa áp đặt từ trên có xu hướng bị bỏ qua. Như đã đề cập trước đây, một nguyên tắc ngón tay cái hữu ích là các câu lệnh if không nên được lồng vào nhau ở độ sâu lớn hơn ba. Nếu các lập trình viên được cho xem các ví dụ về mã không thể đọc được do lồng các câu lệnh if quá sâu, thì có khả năng là họ sẽ tuân theo quy định đó. Nhưng họ không có khả năng tuân thủ danh sách các quy tắc mã hóa áp đặt cho họ mà không cần thảo luận hoặc giải thích. Hơn nữa, các tiêu chuẩn như vậy có khả năng dẫn đến xích mích giữa các lập trình viên và người quản lý của họ.</w:t>
      </w:r>
    </w:p>
    <w:p w14:paraId="10E69D00" w14:textId="77777777" w:rsidR="000A4D69" w:rsidRDefault="000A4D69" w:rsidP="000A4D69">
      <w:pPr>
        <w:pStyle w:val="BodyText"/>
        <w:spacing w:before="79" w:line="247" w:lineRule="auto"/>
        <w:ind w:right="113"/>
        <w:jc w:val="both"/>
      </w:pPr>
      <w:r>
        <w:t>Ngoài ra, trừ khi một tiêu chuẩn viết mã có thể được kiểm tra bằng máy, nếu không thì nó sẽ lãng phí rất nhiều thời gian của nhóm SQA hoặc đơn giản là bị các lập trình viên cũng như nhóm SQA bỏ qua. Mặt khác, hãy xem xét các quy tắc sau (xem Bài toán 15.11–15.13):</w:t>
      </w:r>
    </w:p>
    <w:p w14:paraId="7A21D533" w14:textId="77777777" w:rsidR="000A4D69" w:rsidRDefault="000A4D69" w:rsidP="000A4D69">
      <w:pPr>
        <w:pStyle w:val="BodyText"/>
        <w:spacing w:before="79" w:line="247" w:lineRule="auto"/>
        <w:ind w:right="113"/>
        <w:jc w:val="both"/>
      </w:pPr>
      <w:r>
        <w:t>• Việc lồng các câu lệnh if không được vượt quá độ sâu của ba, trừ khi có sự chấp thuận trước của trưởng nhóm.</w:t>
      </w:r>
    </w:p>
    <w:p w14:paraId="7EFCFB50" w14:textId="77777777" w:rsidR="000A4D69" w:rsidRDefault="000A4D69" w:rsidP="000A4D69">
      <w:pPr>
        <w:pStyle w:val="BodyText"/>
        <w:spacing w:before="79" w:line="247" w:lineRule="auto"/>
        <w:ind w:right="113"/>
        <w:jc w:val="both"/>
      </w:pPr>
      <w:r>
        <w:t>• Các mô-đun nên bao gồm từ 35 đến 50 câu, trừ khi có sự chấp thuận trước của trưởng nhóm.</w:t>
      </w:r>
    </w:p>
    <w:p w14:paraId="4A421A95" w14:textId="77777777" w:rsidR="000A4D69" w:rsidRDefault="000A4D69" w:rsidP="000A4D69">
      <w:pPr>
        <w:pStyle w:val="BodyText"/>
        <w:spacing w:before="79" w:line="247" w:lineRule="auto"/>
        <w:ind w:right="113"/>
        <w:jc w:val="both"/>
      </w:pPr>
      <w:r>
        <w:t>• Nên tránh sử dụng câu lệnh goto. Tuy nhiên, với sự chấp thuận trước của trưởng nhóm, goto chuyển tiếp có thể được sử dụng để xử lý lỗi.</w:t>
      </w:r>
    </w:p>
    <w:p w14:paraId="65029CF8" w14:textId="77777777" w:rsidR="000A4D69" w:rsidRDefault="000A4D69" w:rsidP="000A4D69">
      <w:pPr>
        <w:pStyle w:val="BodyText"/>
        <w:spacing w:before="79" w:line="247" w:lineRule="auto"/>
        <w:ind w:right="113"/>
        <w:jc w:val="both"/>
      </w:pPr>
      <w:r>
        <w:t>Các quy tắc như vậy có thể được kiểm tra bằng máy, với điều kiện là một số cơ chế được thiết lập để thu thập dữ liệu liên quan đến quyền đi chệch khỏi tiêu chuẩn.</w:t>
      </w:r>
    </w:p>
    <w:p w14:paraId="304CC3F1" w14:textId="77777777" w:rsidR="000A4D69" w:rsidRDefault="000A4D69" w:rsidP="000A4D69">
      <w:pPr>
        <w:pStyle w:val="BodyText"/>
        <w:spacing w:before="79" w:line="247" w:lineRule="auto"/>
        <w:ind w:right="113"/>
        <w:jc w:val="both"/>
      </w:pPr>
      <w:r>
        <w:t xml:space="preserve"> </w:t>
      </w:r>
    </w:p>
    <w:p w14:paraId="6AE01F57" w14:textId="0C05B2F8" w:rsidR="000A4D69" w:rsidRDefault="000A4D69" w:rsidP="000A4D69">
      <w:pPr>
        <w:pStyle w:val="BodyText"/>
        <w:spacing w:before="79" w:line="247" w:lineRule="auto"/>
        <w:ind w:right="113"/>
        <w:jc w:val="both"/>
      </w:pPr>
      <w:r>
        <w:t>Mục đích của các tiêu chuẩn mã hóa là làm cho việc bảo trì dễ dàng hơn. Tuy nhiên, nếu tác động của một tiêu chuẩn là làm cho cuộc sống của các nhà phát triển phần mềm trở nên khó khăn, thì tiêu chuẩn đó nên được sửa đổi, ngay cả khi đang ở giữa dự án. Các tiêu chuẩn mã hóa quá hạn chế sẽ phản tác dụng, ở chỗ chất lượng sản xuất phần mềm chắc chắn phải bị ảnh hưởng nếu các lập trình viên phải phát triển phần mềm trong một khuôn khổ như vậy. Mặt khác, các tiêu chuẩn như những tiêu chuẩn vừa được liệt kê liên quan đến việc lồng các câu lệnh if, kích thước mô-đun và câu lệnh goto, cùng với một cơ chế để đi chệch khỏi các tiêu chuẩn đó, có thể dẫn đến chất lượng phần mềm được cải thiện, mà xét cho cùng, đó là một mục tiêu chính của công nghệ phần mềm.</w:t>
      </w:r>
    </w:p>
    <w:p w14:paraId="6940DE74" w14:textId="77777777" w:rsidR="00B27AB7" w:rsidRDefault="00B27AB7" w:rsidP="00B27AB7">
      <w:pPr>
        <w:pStyle w:val="BodyText"/>
        <w:spacing w:before="4"/>
        <w:rPr>
          <w:sz w:val="22"/>
        </w:rPr>
      </w:pPr>
    </w:p>
    <w:p w14:paraId="78A2F682" w14:textId="025EB77C" w:rsidR="00B27AB7" w:rsidRDefault="00B27AB7">
      <w:pPr>
        <w:pStyle w:val="Heading7"/>
        <w:numPr>
          <w:ilvl w:val="1"/>
          <w:numId w:val="14"/>
        </w:numPr>
        <w:tabs>
          <w:tab w:val="left" w:pos="1004"/>
          <w:tab w:val="left" w:pos="1005"/>
          <w:tab w:val="left" w:pos="8741"/>
        </w:tabs>
        <w:ind w:hanging="904"/>
        <w:jc w:val="left"/>
        <w:rPr>
          <w:color w:val="EC008C"/>
          <w:u w:val="none"/>
        </w:rPr>
      </w:pPr>
      <w:r>
        <w:rPr>
          <w:color w:val="EC008C"/>
          <w:w w:val="95"/>
          <w:u w:color="231F20"/>
        </w:rPr>
        <w:t>Code</w:t>
      </w:r>
      <w:r>
        <w:rPr>
          <w:color w:val="EC008C"/>
          <w:spacing w:val="-16"/>
          <w:w w:val="95"/>
          <w:u w:color="231F20"/>
        </w:rPr>
        <w:t xml:space="preserve"> </w:t>
      </w:r>
      <w:r>
        <w:rPr>
          <w:color w:val="EC008C"/>
          <w:w w:val="95"/>
          <w:u w:color="231F20"/>
        </w:rPr>
        <w:t>Reuse</w:t>
      </w:r>
      <w:r w:rsidR="000A4D69">
        <w:rPr>
          <w:color w:val="EC008C"/>
          <w:w w:val="95"/>
          <w:u w:color="231F20"/>
        </w:rPr>
        <w:t xml:space="preserve"> </w:t>
      </w:r>
      <w:r w:rsidR="000A4D69" w:rsidRPr="000A4D69">
        <w:rPr>
          <w:color w:val="EC008C"/>
          <w:w w:val="95"/>
          <w:u w:color="231F20"/>
        </w:rPr>
        <w:t>15.5 Tái sử dụng mã</w:t>
      </w:r>
      <w:r>
        <w:rPr>
          <w:color w:val="EC008C"/>
          <w:u w:color="231F20"/>
        </w:rPr>
        <w:tab/>
      </w:r>
    </w:p>
    <w:p w14:paraId="1ED7C86C" w14:textId="16D3A664" w:rsidR="00B27AB7" w:rsidRDefault="00B27AB7" w:rsidP="00B27AB7">
      <w:pPr>
        <w:pStyle w:val="BodyText"/>
        <w:spacing w:before="202" w:line="249" w:lineRule="auto"/>
        <w:ind w:left="1541" w:right="113"/>
        <w:jc w:val="both"/>
        <w:rPr>
          <w:color w:val="231F20"/>
        </w:rPr>
      </w:pPr>
      <w:r>
        <w:rPr>
          <w:color w:val="231F20"/>
        </w:rPr>
        <w:t>Reuse was presented in detail in Chapter 8. In fact, the material on reuse could have ap-</w:t>
      </w:r>
      <w:r>
        <w:rPr>
          <w:color w:val="231F20"/>
          <w:spacing w:val="1"/>
        </w:rPr>
        <w:t xml:space="preserve"> </w:t>
      </w:r>
      <w:r>
        <w:rPr>
          <w:color w:val="231F20"/>
          <w:spacing w:val="-1"/>
        </w:rPr>
        <w:t>peared</w:t>
      </w:r>
      <w:r>
        <w:rPr>
          <w:color w:val="231F20"/>
          <w:spacing w:val="-11"/>
        </w:rPr>
        <w:t xml:space="preserve"> </w:t>
      </w:r>
      <w:r>
        <w:rPr>
          <w:color w:val="231F20"/>
          <w:spacing w:val="-1"/>
        </w:rPr>
        <w:t>virtually</w:t>
      </w:r>
      <w:r>
        <w:rPr>
          <w:color w:val="231F20"/>
          <w:spacing w:val="-11"/>
        </w:rPr>
        <w:t xml:space="preserve"> </w:t>
      </w:r>
      <w:r>
        <w:rPr>
          <w:color w:val="231F20"/>
          <w:spacing w:val="-1"/>
        </w:rPr>
        <w:t>anywhere</w:t>
      </w:r>
      <w:r>
        <w:rPr>
          <w:color w:val="231F20"/>
          <w:spacing w:val="-11"/>
        </w:rPr>
        <w:t xml:space="preserve"> </w:t>
      </w:r>
      <w:r>
        <w:rPr>
          <w:color w:val="231F20"/>
        </w:rPr>
        <w:t>in</w:t>
      </w:r>
      <w:r>
        <w:rPr>
          <w:color w:val="231F20"/>
          <w:spacing w:val="-11"/>
        </w:rPr>
        <w:t xml:space="preserve"> </w:t>
      </w:r>
      <w:r>
        <w:rPr>
          <w:color w:val="231F20"/>
        </w:rPr>
        <w:t>this</w:t>
      </w:r>
      <w:r>
        <w:rPr>
          <w:color w:val="231F20"/>
          <w:spacing w:val="-11"/>
        </w:rPr>
        <w:t xml:space="preserve"> </w:t>
      </w:r>
      <w:r>
        <w:rPr>
          <w:color w:val="231F20"/>
        </w:rPr>
        <w:t>book,</w:t>
      </w:r>
      <w:r>
        <w:rPr>
          <w:color w:val="231F20"/>
          <w:spacing w:val="-11"/>
        </w:rPr>
        <w:t xml:space="preserve"> </w:t>
      </w:r>
      <w:r>
        <w:rPr>
          <w:color w:val="231F20"/>
        </w:rPr>
        <w:t>because</w:t>
      </w:r>
      <w:r>
        <w:rPr>
          <w:color w:val="231F20"/>
          <w:spacing w:val="-11"/>
        </w:rPr>
        <w:t xml:space="preserve"> </w:t>
      </w:r>
      <w:r>
        <w:rPr>
          <w:color w:val="231F20"/>
        </w:rPr>
        <w:t>artifacts</w:t>
      </w:r>
      <w:r>
        <w:rPr>
          <w:color w:val="231F20"/>
          <w:spacing w:val="-11"/>
        </w:rPr>
        <w:t xml:space="preserve"> </w:t>
      </w:r>
      <w:r>
        <w:rPr>
          <w:color w:val="231F20"/>
        </w:rPr>
        <w:t>from</w:t>
      </w:r>
      <w:r>
        <w:rPr>
          <w:color w:val="231F20"/>
          <w:spacing w:val="-11"/>
        </w:rPr>
        <w:t xml:space="preserve"> </w:t>
      </w:r>
      <w:r>
        <w:rPr>
          <w:color w:val="231F20"/>
        </w:rPr>
        <w:t>all</w:t>
      </w:r>
      <w:r>
        <w:rPr>
          <w:color w:val="231F20"/>
          <w:spacing w:val="-11"/>
        </w:rPr>
        <w:t xml:space="preserve"> </w:t>
      </w:r>
      <w:r>
        <w:rPr>
          <w:color w:val="231F20"/>
        </w:rPr>
        <w:t>workflows</w:t>
      </w:r>
      <w:r>
        <w:rPr>
          <w:color w:val="231F20"/>
          <w:spacing w:val="-11"/>
        </w:rPr>
        <w:t xml:space="preserve"> </w:t>
      </w:r>
      <w:r>
        <w:rPr>
          <w:color w:val="231F20"/>
        </w:rPr>
        <w:t>of</w:t>
      </w:r>
      <w:r>
        <w:rPr>
          <w:color w:val="231F20"/>
          <w:spacing w:val="-11"/>
        </w:rPr>
        <w:t xml:space="preserve"> </w:t>
      </w:r>
      <w:r>
        <w:rPr>
          <w:color w:val="231F20"/>
        </w:rPr>
        <w:t>the</w:t>
      </w:r>
      <w:r>
        <w:rPr>
          <w:color w:val="231F20"/>
          <w:spacing w:val="-11"/>
        </w:rPr>
        <w:t xml:space="preserve"> </w:t>
      </w:r>
      <w:r>
        <w:rPr>
          <w:color w:val="231F20"/>
        </w:rPr>
        <w:t>software</w:t>
      </w:r>
      <w:r>
        <w:rPr>
          <w:color w:val="231F20"/>
          <w:spacing w:val="-48"/>
        </w:rPr>
        <w:t xml:space="preserve"> </w:t>
      </w:r>
      <w:r>
        <w:rPr>
          <w:color w:val="231F20"/>
        </w:rPr>
        <w:t>process</w:t>
      </w:r>
      <w:r>
        <w:rPr>
          <w:color w:val="231F20"/>
          <w:spacing w:val="-6"/>
        </w:rPr>
        <w:t xml:space="preserve"> </w:t>
      </w:r>
      <w:r>
        <w:rPr>
          <w:color w:val="231F20"/>
        </w:rPr>
        <w:t>are</w:t>
      </w:r>
      <w:r>
        <w:rPr>
          <w:color w:val="231F20"/>
          <w:spacing w:val="-6"/>
        </w:rPr>
        <w:t xml:space="preserve"> </w:t>
      </w:r>
      <w:r>
        <w:rPr>
          <w:color w:val="231F20"/>
        </w:rPr>
        <w:t>reused,</w:t>
      </w:r>
      <w:r>
        <w:rPr>
          <w:color w:val="231F20"/>
          <w:spacing w:val="-6"/>
        </w:rPr>
        <w:t xml:space="preserve"> </w:t>
      </w:r>
      <w:r>
        <w:rPr>
          <w:color w:val="231F20"/>
        </w:rPr>
        <w:t>including</w:t>
      </w:r>
      <w:r>
        <w:rPr>
          <w:color w:val="231F20"/>
          <w:spacing w:val="-5"/>
        </w:rPr>
        <w:t xml:space="preserve"> </w:t>
      </w:r>
      <w:r>
        <w:rPr>
          <w:color w:val="231F20"/>
        </w:rPr>
        <w:t>portions</w:t>
      </w:r>
      <w:r>
        <w:rPr>
          <w:color w:val="231F20"/>
          <w:spacing w:val="-6"/>
        </w:rPr>
        <w:t xml:space="preserve"> </w:t>
      </w:r>
      <w:r>
        <w:rPr>
          <w:color w:val="231F20"/>
        </w:rPr>
        <w:t>of</w:t>
      </w:r>
      <w:r>
        <w:rPr>
          <w:color w:val="231F20"/>
          <w:spacing w:val="-6"/>
        </w:rPr>
        <w:t xml:space="preserve"> </w:t>
      </w:r>
      <w:r>
        <w:rPr>
          <w:color w:val="231F20"/>
        </w:rPr>
        <w:t>specifications,</w:t>
      </w:r>
      <w:r>
        <w:rPr>
          <w:color w:val="231F20"/>
          <w:spacing w:val="-5"/>
        </w:rPr>
        <w:t xml:space="preserve"> </w:t>
      </w:r>
      <w:r>
        <w:rPr>
          <w:color w:val="231F20"/>
        </w:rPr>
        <w:t>contracts,</w:t>
      </w:r>
      <w:r>
        <w:rPr>
          <w:color w:val="231F20"/>
          <w:spacing w:val="-6"/>
        </w:rPr>
        <w:t xml:space="preserve"> </w:t>
      </w:r>
      <w:r>
        <w:rPr>
          <w:color w:val="231F20"/>
        </w:rPr>
        <w:t>plans,</w:t>
      </w:r>
      <w:r>
        <w:rPr>
          <w:color w:val="231F20"/>
          <w:spacing w:val="-6"/>
        </w:rPr>
        <w:t xml:space="preserve"> </w:t>
      </w:r>
      <w:r>
        <w:rPr>
          <w:color w:val="231F20"/>
        </w:rPr>
        <w:t>designs,</w:t>
      </w:r>
      <w:r>
        <w:rPr>
          <w:color w:val="231F20"/>
          <w:spacing w:val="-6"/>
        </w:rPr>
        <w:t xml:space="preserve"> </w:t>
      </w:r>
      <w:r>
        <w:rPr>
          <w:color w:val="231F20"/>
        </w:rPr>
        <w:t>and</w:t>
      </w:r>
      <w:r>
        <w:rPr>
          <w:color w:val="231F20"/>
          <w:spacing w:val="-5"/>
        </w:rPr>
        <w:t xml:space="preserve"> </w:t>
      </w:r>
      <w:r>
        <w:rPr>
          <w:color w:val="231F20"/>
        </w:rPr>
        <w:t>code</w:t>
      </w:r>
      <w:r>
        <w:rPr>
          <w:color w:val="231F20"/>
          <w:spacing w:val="-48"/>
        </w:rPr>
        <w:t xml:space="preserve"> </w:t>
      </w:r>
      <w:r>
        <w:rPr>
          <w:color w:val="231F20"/>
          <w:w w:val="95"/>
        </w:rPr>
        <w:t>artifacts. That is why the material on reuse was put into the first part of the book, rather than</w:t>
      </w:r>
      <w:r>
        <w:rPr>
          <w:color w:val="231F20"/>
          <w:spacing w:val="1"/>
          <w:w w:val="95"/>
        </w:rPr>
        <w:t xml:space="preserve"> </w:t>
      </w:r>
      <w:r>
        <w:rPr>
          <w:color w:val="231F20"/>
        </w:rPr>
        <w:lastRenderedPageBreak/>
        <w:t>tying</w:t>
      </w:r>
      <w:r>
        <w:rPr>
          <w:color w:val="231F20"/>
          <w:spacing w:val="-9"/>
        </w:rPr>
        <w:t xml:space="preserve"> </w:t>
      </w:r>
      <w:r>
        <w:rPr>
          <w:color w:val="231F20"/>
        </w:rPr>
        <w:t>it</w:t>
      </w:r>
      <w:r>
        <w:rPr>
          <w:color w:val="231F20"/>
          <w:spacing w:val="-9"/>
        </w:rPr>
        <w:t xml:space="preserve"> </w:t>
      </w:r>
      <w:r>
        <w:rPr>
          <w:color w:val="231F20"/>
        </w:rPr>
        <w:t>to</w:t>
      </w:r>
      <w:r>
        <w:rPr>
          <w:color w:val="231F20"/>
          <w:spacing w:val="-8"/>
        </w:rPr>
        <w:t xml:space="preserve"> </w:t>
      </w:r>
      <w:r>
        <w:rPr>
          <w:color w:val="231F20"/>
        </w:rPr>
        <w:t>one</w:t>
      </w:r>
      <w:r>
        <w:rPr>
          <w:color w:val="231F20"/>
          <w:spacing w:val="-9"/>
        </w:rPr>
        <w:t xml:space="preserve"> </w:t>
      </w:r>
      <w:r>
        <w:rPr>
          <w:color w:val="231F20"/>
        </w:rPr>
        <w:t>or</w:t>
      </w:r>
      <w:r>
        <w:rPr>
          <w:color w:val="231F20"/>
          <w:spacing w:val="-8"/>
        </w:rPr>
        <w:t xml:space="preserve"> </w:t>
      </w:r>
      <w:r>
        <w:rPr>
          <w:color w:val="231F20"/>
        </w:rPr>
        <w:t>another</w:t>
      </w:r>
      <w:r>
        <w:rPr>
          <w:color w:val="231F20"/>
          <w:spacing w:val="-9"/>
        </w:rPr>
        <w:t xml:space="preserve"> </w:t>
      </w:r>
      <w:r>
        <w:rPr>
          <w:color w:val="231F20"/>
        </w:rPr>
        <w:t>specific</w:t>
      </w:r>
      <w:r>
        <w:rPr>
          <w:color w:val="231F20"/>
          <w:spacing w:val="-9"/>
        </w:rPr>
        <w:t xml:space="preserve"> </w:t>
      </w:r>
      <w:r>
        <w:rPr>
          <w:color w:val="231F20"/>
        </w:rPr>
        <w:t>workflow.</w:t>
      </w:r>
      <w:r>
        <w:rPr>
          <w:color w:val="231F20"/>
          <w:spacing w:val="-8"/>
        </w:rPr>
        <w:t xml:space="preserve"> </w:t>
      </w:r>
      <w:r>
        <w:rPr>
          <w:color w:val="231F20"/>
        </w:rPr>
        <w:t>In</w:t>
      </w:r>
      <w:r>
        <w:rPr>
          <w:color w:val="231F20"/>
          <w:spacing w:val="-9"/>
        </w:rPr>
        <w:t xml:space="preserve"> </w:t>
      </w:r>
      <w:r>
        <w:rPr>
          <w:color w:val="231F20"/>
        </w:rPr>
        <w:t>particular,</w:t>
      </w:r>
      <w:r>
        <w:rPr>
          <w:color w:val="231F20"/>
          <w:spacing w:val="-8"/>
        </w:rPr>
        <w:t xml:space="preserve"> </w:t>
      </w:r>
      <w:r>
        <w:rPr>
          <w:color w:val="231F20"/>
        </w:rPr>
        <w:t>it</w:t>
      </w:r>
      <w:r>
        <w:rPr>
          <w:color w:val="231F20"/>
          <w:spacing w:val="-9"/>
        </w:rPr>
        <w:t xml:space="preserve"> </w:t>
      </w:r>
      <w:r>
        <w:rPr>
          <w:color w:val="231F20"/>
        </w:rPr>
        <w:t>was</w:t>
      </w:r>
      <w:r>
        <w:rPr>
          <w:color w:val="231F20"/>
          <w:spacing w:val="-8"/>
        </w:rPr>
        <w:t xml:space="preserve"> </w:t>
      </w:r>
      <w:r>
        <w:rPr>
          <w:color w:val="231F20"/>
        </w:rPr>
        <w:t>important</w:t>
      </w:r>
      <w:r>
        <w:rPr>
          <w:color w:val="231F20"/>
          <w:spacing w:val="-9"/>
        </w:rPr>
        <w:t xml:space="preserve"> </w:t>
      </w:r>
      <w:r>
        <w:rPr>
          <w:color w:val="231F20"/>
        </w:rPr>
        <w:t>that</w:t>
      </w:r>
      <w:r>
        <w:rPr>
          <w:color w:val="231F20"/>
          <w:spacing w:val="-9"/>
        </w:rPr>
        <w:t xml:space="preserve"> </w:t>
      </w:r>
      <w:r>
        <w:rPr>
          <w:color w:val="231F20"/>
        </w:rPr>
        <w:t>the</w:t>
      </w:r>
      <w:r>
        <w:rPr>
          <w:color w:val="231F20"/>
          <w:spacing w:val="-8"/>
        </w:rPr>
        <w:t xml:space="preserve"> </w:t>
      </w:r>
      <w:r>
        <w:rPr>
          <w:color w:val="231F20"/>
        </w:rPr>
        <w:t>material</w:t>
      </w:r>
      <w:r>
        <w:rPr>
          <w:color w:val="231F20"/>
          <w:spacing w:val="-48"/>
        </w:rPr>
        <w:t xml:space="preserve"> </w:t>
      </w:r>
      <w:r>
        <w:rPr>
          <w:color w:val="231F20"/>
        </w:rPr>
        <w:t>on reuse not be presented in this chapter to underline the fact that, even though reuse of</w:t>
      </w:r>
      <w:r>
        <w:rPr>
          <w:color w:val="231F20"/>
          <w:spacing w:val="1"/>
        </w:rPr>
        <w:t xml:space="preserve"> </w:t>
      </w:r>
      <w:r>
        <w:rPr>
          <w:color w:val="231F20"/>
        </w:rPr>
        <w:t>code is by far the most common form of reuse, more than just code can be reused.</w:t>
      </w:r>
    </w:p>
    <w:p w14:paraId="50A30A3E" w14:textId="468F0D21" w:rsidR="000A4D69" w:rsidRDefault="000A4D69" w:rsidP="000A4D69">
      <w:pPr>
        <w:pStyle w:val="BodyText"/>
        <w:spacing w:before="202" w:line="249" w:lineRule="auto"/>
        <w:ind w:right="113"/>
        <w:jc w:val="both"/>
      </w:pPr>
      <w:r w:rsidRPr="000A4D69">
        <w:t>Tái sử dụng đã được trình bày chi tiết trong Chương 8. Trên thực tế, tài liệu về tái sử dụng có thể xuất hiện hầu như ở bất cứ đâu trong cuốn sách này, bởi vì các tạo phẩm từ tất cả các luồng công việc của quy trình phần mềm đều được tái sử dụng, bao gồm các phần của đặc tả, hợp đồng, kế hoạch, thiết kế, và tạo tác mã. Đó là lý do tại sao tài liệu về tái sử dụng được đưa vào phần đầu tiên của cuốn sách, thay vì buộc nó vào quy trình làm việc cụ thể này hay quy trình cụ thể khác. Đặc biệt, điều quan trọng là tài liệu về tái sử dụng không được trình bày trong chương này để nhấn mạnh thực tế rằng, mặc dù việc tái sử dụng mã cho đến nay là hình thức tái sử dụng phổ biến nhất, nhưng không chỉ mã có thể được tái sử dụng.</w:t>
      </w:r>
    </w:p>
    <w:p w14:paraId="57309FFD" w14:textId="77777777" w:rsidR="00B27AB7" w:rsidRDefault="00B27AB7" w:rsidP="00B27AB7">
      <w:pPr>
        <w:pStyle w:val="BodyText"/>
        <w:spacing w:before="10"/>
        <w:rPr>
          <w:sz w:val="21"/>
        </w:rPr>
      </w:pPr>
    </w:p>
    <w:p w14:paraId="7F76950F" w14:textId="5B8BFE29" w:rsidR="00B27AB7" w:rsidRDefault="00B27AB7">
      <w:pPr>
        <w:pStyle w:val="Heading7"/>
        <w:numPr>
          <w:ilvl w:val="1"/>
          <w:numId w:val="14"/>
        </w:numPr>
        <w:tabs>
          <w:tab w:val="left" w:pos="1004"/>
          <w:tab w:val="left" w:pos="1005"/>
          <w:tab w:val="left" w:pos="2956"/>
          <w:tab w:val="left" w:pos="8741"/>
        </w:tabs>
        <w:spacing w:before="1"/>
        <w:ind w:hanging="904"/>
        <w:jc w:val="left"/>
        <w:rPr>
          <w:color w:val="EC008C"/>
          <w:u w:val="none"/>
        </w:rPr>
      </w:pPr>
      <w:r>
        <w:rPr>
          <w:color w:val="EC008C"/>
          <w:u w:color="231F20"/>
        </w:rPr>
        <w:t>Integration</w:t>
      </w:r>
      <w:r>
        <w:rPr>
          <w:color w:val="EC008C"/>
          <w:u w:color="231F20"/>
        </w:rPr>
        <w:tab/>
      </w:r>
      <w:r w:rsidR="000A4D69">
        <w:rPr>
          <w:color w:val="EC008C"/>
          <w:u w:color="231F20"/>
        </w:rPr>
        <w:t xml:space="preserve"> </w:t>
      </w:r>
      <w:r w:rsidR="000A4D69" w:rsidRPr="000A4D69">
        <w:rPr>
          <w:color w:val="EC008C"/>
          <w:u w:color="231F20"/>
        </w:rPr>
        <w:t>15.6 Tích hợp</w:t>
      </w:r>
      <w:r w:rsidR="000A4D69">
        <w:rPr>
          <w:color w:val="EC008C"/>
          <w:u w:color="231F20"/>
        </w:rPr>
        <w:tab/>
      </w:r>
    </w:p>
    <w:p w14:paraId="03414CBA" w14:textId="77777777" w:rsidR="00B27AB7" w:rsidRDefault="00B27AB7" w:rsidP="00B27AB7">
      <w:pPr>
        <w:pStyle w:val="BodyText"/>
        <w:spacing w:before="188" w:line="249" w:lineRule="auto"/>
        <w:ind w:left="1541" w:right="115"/>
        <w:jc w:val="both"/>
      </w:pPr>
      <w:r>
        <w:rPr>
          <w:color w:val="231F20"/>
          <w:spacing w:val="-1"/>
        </w:rPr>
        <w:t>Consider</w:t>
      </w:r>
      <w:r>
        <w:rPr>
          <w:color w:val="231F20"/>
          <w:spacing w:val="-9"/>
        </w:rPr>
        <w:t xml:space="preserve"> </w:t>
      </w:r>
      <w:r>
        <w:rPr>
          <w:color w:val="231F20"/>
          <w:spacing w:val="-1"/>
        </w:rPr>
        <w:t>the</w:t>
      </w:r>
      <w:r>
        <w:rPr>
          <w:color w:val="231F20"/>
          <w:spacing w:val="-8"/>
        </w:rPr>
        <w:t xml:space="preserve"> </w:t>
      </w:r>
      <w:r>
        <w:rPr>
          <w:color w:val="231F20"/>
          <w:spacing w:val="-1"/>
        </w:rPr>
        <w:t>product</w:t>
      </w:r>
      <w:r>
        <w:rPr>
          <w:color w:val="231F20"/>
          <w:spacing w:val="-8"/>
        </w:rPr>
        <w:t xml:space="preserve"> </w:t>
      </w:r>
      <w:r>
        <w:rPr>
          <w:color w:val="231F20"/>
          <w:spacing w:val="-1"/>
        </w:rPr>
        <w:t>depicted</w:t>
      </w:r>
      <w:r>
        <w:rPr>
          <w:color w:val="231F20"/>
          <w:spacing w:val="-8"/>
        </w:rPr>
        <w:t xml:space="preserve"> </w:t>
      </w:r>
      <w:r>
        <w:rPr>
          <w:color w:val="231F20"/>
          <w:spacing w:val="-1"/>
        </w:rPr>
        <w:t>in</w:t>
      </w:r>
      <w:r>
        <w:rPr>
          <w:color w:val="231F20"/>
          <w:spacing w:val="-8"/>
        </w:rPr>
        <w:t xml:space="preserve"> </w:t>
      </w:r>
      <w:r>
        <w:rPr>
          <w:color w:val="231F20"/>
          <w:spacing w:val="-1"/>
        </w:rPr>
        <w:t>Figure</w:t>
      </w:r>
      <w:r>
        <w:rPr>
          <w:color w:val="231F20"/>
          <w:spacing w:val="-8"/>
        </w:rPr>
        <w:t xml:space="preserve"> </w:t>
      </w:r>
      <w:r>
        <w:rPr>
          <w:color w:val="231F20"/>
          <w:spacing w:val="-1"/>
        </w:rPr>
        <w:t>15.6.</w:t>
      </w:r>
      <w:r>
        <w:rPr>
          <w:color w:val="231F20"/>
          <w:spacing w:val="-8"/>
        </w:rPr>
        <w:t xml:space="preserve"> </w:t>
      </w:r>
      <w:r>
        <w:rPr>
          <w:color w:val="231F20"/>
          <w:spacing w:val="-1"/>
        </w:rPr>
        <w:t>One</w:t>
      </w:r>
      <w:r>
        <w:rPr>
          <w:color w:val="231F20"/>
          <w:spacing w:val="-8"/>
        </w:rPr>
        <w:t xml:space="preserve"> </w:t>
      </w:r>
      <w:r>
        <w:rPr>
          <w:color w:val="231F20"/>
          <w:spacing w:val="-1"/>
        </w:rPr>
        <w:t>approach</w:t>
      </w:r>
      <w:r>
        <w:rPr>
          <w:color w:val="231F20"/>
          <w:spacing w:val="-8"/>
        </w:rPr>
        <w:t xml:space="preserve"> </w:t>
      </w:r>
      <w:r>
        <w:rPr>
          <w:color w:val="231F20"/>
        </w:rPr>
        <w:t>to</w:t>
      </w:r>
      <w:r>
        <w:rPr>
          <w:color w:val="231F20"/>
          <w:spacing w:val="-8"/>
        </w:rPr>
        <w:t xml:space="preserve"> </w:t>
      </w:r>
      <w:r>
        <w:rPr>
          <w:rFonts w:ascii="Tahoma"/>
          <w:b/>
          <w:color w:val="EC008C"/>
        </w:rPr>
        <w:t>integration</w:t>
      </w:r>
      <w:r>
        <w:rPr>
          <w:rFonts w:ascii="Tahoma"/>
          <w:b/>
          <w:color w:val="EC008C"/>
          <w:spacing w:val="-15"/>
        </w:rPr>
        <w:t xml:space="preserve"> </w:t>
      </w:r>
      <w:r>
        <w:rPr>
          <w:color w:val="231F20"/>
        </w:rPr>
        <w:t>of</w:t>
      </w:r>
      <w:r>
        <w:rPr>
          <w:color w:val="231F20"/>
          <w:spacing w:val="-8"/>
        </w:rPr>
        <w:t xml:space="preserve"> </w:t>
      </w:r>
      <w:r>
        <w:rPr>
          <w:color w:val="231F20"/>
        </w:rPr>
        <w:t>the</w:t>
      </w:r>
      <w:r>
        <w:rPr>
          <w:color w:val="231F20"/>
          <w:spacing w:val="-8"/>
        </w:rPr>
        <w:t xml:space="preserve"> </w:t>
      </w:r>
      <w:r>
        <w:rPr>
          <w:color w:val="231F20"/>
        </w:rPr>
        <w:t>product</w:t>
      </w:r>
      <w:r>
        <w:rPr>
          <w:color w:val="231F20"/>
          <w:spacing w:val="-48"/>
        </w:rPr>
        <w:t xml:space="preserve"> </w:t>
      </w:r>
      <w:r>
        <w:rPr>
          <w:color w:val="231F20"/>
        </w:rPr>
        <w:t>is</w:t>
      </w:r>
      <w:r>
        <w:rPr>
          <w:color w:val="231F20"/>
          <w:spacing w:val="-2"/>
        </w:rPr>
        <w:t xml:space="preserve"> </w:t>
      </w:r>
      <w:r>
        <w:rPr>
          <w:color w:val="231F20"/>
        </w:rPr>
        <w:t>to</w:t>
      </w:r>
      <w:r>
        <w:rPr>
          <w:color w:val="231F20"/>
          <w:spacing w:val="-1"/>
        </w:rPr>
        <w:t xml:space="preserve"> </w:t>
      </w:r>
      <w:r>
        <w:rPr>
          <w:color w:val="231F20"/>
        </w:rPr>
        <w:t>code</w:t>
      </w:r>
      <w:r>
        <w:rPr>
          <w:color w:val="231F20"/>
          <w:spacing w:val="-2"/>
        </w:rPr>
        <w:t xml:space="preserve"> </w:t>
      </w:r>
      <w:r>
        <w:rPr>
          <w:color w:val="231F20"/>
        </w:rPr>
        <w:t>and</w:t>
      </w:r>
      <w:r>
        <w:rPr>
          <w:color w:val="231F20"/>
          <w:spacing w:val="-1"/>
        </w:rPr>
        <w:t xml:space="preserve"> </w:t>
      </w:r>
      <w:r>
        <w:rPr>
          <w:color w:val="231F20"/>
        </w:rPr>
        <w:t>test</w:t>
      </w:r>
      <w:r>
        <w:rPr>
          <w:color w:val="231F20"/>
          <w:spacing w:val="-2"/>
        </w:rPr>
        <w:t xml:space="preserve"> </w:t>
      </w:r>
      <w:r>
        <w:rPr>
          <w:color w:val="231F20"/>
        </w:rPr>
        <w:t>each</w:t>
      </w:r>
      <w:r>
        <w:rPr>
          <w:color w:val="231F20"/>
          <w:spacing w:val="-1"/>
        </w:rPr>
        <w:t xml:space="preserve"> </w:t>
      </w:r>
      <w:r>
        <w:rPr>
          <w:color w:val="231F20"/>
        </w:rPr>
        <w:t>code</w:t>
      </w:r>
      <w:r>
        <w:rPr>
          <w:color w:val="231F20"/>
          <w:spacing w:val="-1"/>
        </w:rPr>
        <w:t xml:space="preserve"> </w:t>
      </w:r>
      <w:r>
        <w:rPr>
          <w:color w:val="231F20"/>
        </w:rPr>
        <w:t>artifact</w:t>
      </w:r>
      <w:r>
        <w:rPr>
          <w:color w:val="231F20"/>
          <w:spacing w:val="-2"/>
        </w:rPr>
        <w:t xml:space="preserve"> </w:t>
      </w:r>
      <w:r>
        <w:rPr>
          <w:color w:val="231F20"/>
        </w:rPr>
        <w:t>separately,</w:t>
      </w:r>
      <w:r>
        <w:rPr>
          <w:color w:val="231F20"/>
          <w:spacing w:val="-1"/>
        </w:rPr>
        <w:t xml:space="preserve"> </w:t>
      </w:r>
      <w:r>
        <w:rPr>
          <w:color w:val="231F20"/>
        </w:rPr>
        <w:t>link</w:t>
      </w:r>
      <w:r>
        <w:rPr>
          <w:color w:val="231F20"/>
          <w:spacing w:val="-2"/>
        </w:rPr>
        <w:t xml:space="preserve"> </w:t>
      </w:r>
      <w:r>
        <w:rPr>
          <w:color w:val="231F20"/>
        </w:rPr>
        <w:t>together</w:t>
      </w:r>
      <w:r>
        <w:rPr>
          <w:color w:val="231F20"/>
          <w:spacing w:val="-1"/>
        </w:rPr>
        <w:t xml:space="preserve"> </w:t>
      </w:r>
      <w:r>
        <w:rPr>
          <w:color w:val="231F20"/>
        </w:rPr>
        <w:t>all</w:t>
      </w:r>
      <w:r>
        <w:rPr>
          <w:color w:val="231F20"/>
          <w:spacing w:val="-2"/>
        </w:rPr>
        <w:t xml:space="preserve"> </w:t>
      </w:r>
      <w:r>
        <w:rPr>
          <w:color w:val="231F20"/>
        </w:rPr>
        <w:t>13</w:t>
      </w:r>
      <w:r>
        <w:rPr>
          <w:color w:val="231F20"/>
          <w:spacing w:val="-1"/>
        </w:rPr>
        <w:t xml:space="preserve"> </w:t>
      </w:r>
      <w:r>
        <w:rPr>
          <w:color w:val="231F20"/>
        </w:rPr>
        <w:t>code</w:t>
      </w:r>
      <w:r>
        <w:rPr>
          <w:color w:val="231F20"/>
          <w:spacing w:val="-1"/>
        </w:rPr>
        <w:t xml:space="preserve"> </w:t>
      </w:r>
      <w:r>
        <w:rPr>
          <w:color w:val="231F20"/>
        </w:rPr>
        <w:t>artifacts,</w:t>
      </w:r>
      <w:r>
        <w:rPr>
          <w:color w:val="231F20"/>
          <w:spacing w:val="-2"/>
        </w:rPr>
        <w:t xml:space="preserve"> </w:t>
      </w:r>
      <w:r>
        <w:rPr>
          <w:color w:val="231F20"/>
        </w:rPr>
        <w:t>and</w:t>
      </w:r>
      <w:r>
        <w:rPr>
          <w:color w:val="231F20"/>
          <w:spacing w:val="-1"/>
        </w:rPr>
        <w:t xml:space="preserve"> </w:t>
      </w:r>
      <w:r>
        <w:rPr>
          <w:color w:val="231F20"/>
        </w:rPr>
        <w:t>test</w:t>
      </w:r>
      <w:r>
        <w:rPr>
          <w:color w:val="231F20"/>
          <w:spacing w:val="-48"/>
        </w:rPr>
        <w:t xml:space="preserve"> </w:t>
      </w:r>
      <w:r>
        <w:rPr>
          <w:color w:val="231F20"/>
          <w:spacing w:val="-2"/>
        </w:rPr>
        <w:t>the</w:t>
      </w:r>
      <w:r>
        <w:rPr>
          <w:color w:val="231F20"/>
          <w:spacing w:val="-3"/>
        </w:rPr>
        <w:t xml:space="preserve"> </w:t>
      </w:r>
      <w:r>
        <w:rPr>
          <w:color w:val="231F20"/>
          <w:spacing w:val="-2"/>
        </w:rPr>
        <w:t xml:space="preserve">product </w:t>
      </w:r>
      <w:r>
        <w:rPr>
          <w:color w:val="231F20"/>
          <w:spacing w:val="-1"/>
        </w:rPr>
        <w:t>as</w:t>
      </w:r>
      <w:r>
        <w:rPr>
          <w:color w:val="231F20"/>
          <w:spacing w:val="-3"/>
        </w:rPr>
        <w:t xml:space="preserve"> </w:t>
      </w:r>
      <w:r>
        <w:rPr>
          <w:color w:val="231F20"/>
          <w:spacing w:val="-1"/>
        </w:rPr>
        <w:t>a</w:t>
      </w:r>
      <w:r>
        <w:rPr>
          <w:color w:val="231F20"/>
          <w:spacing w:val="-2"/>
        </w:rPr>
        <w:t xml:space="preserve"> </w:t>
      </w:r>
      <w:r>
        <w:rPr>
          <w:color w:val="231F20"/>
          <w:spacing w:val="-1"/>
        </w:rPr>
        <w:t>whole.</w:t>
      </w:r>
      <w:r>
        <w:rPr>
          <w:color w:val="231F20"/>
          <w:spacing w:val="-11"/>
        </w:rPr>
        <w:t xml:space="preserve"> </w:t>
      </w:r>
      <w:r>
        <w:rPr>
          <w:color w:val="231F20"/>
          <w:spacing w:val="-1"/>
        </w:rPr>
        <w:t>There</w:t>
      </w:r>
      <w:r>
        <w:rPr>
          <w:color w:val="231F20"/>
          <w:spacing w:val="-3"/>
        </w:rPr>
        <w:t xml:space="preserve"> </w:t>
      </w:r>
      <w:r>
        <w:rPr>
          <w:color w:val="231F20"/>
          <w:spacing w:val="-1"/>
        </w:rPr>
        <w:t>are</w:t>
      </w:r>
      <w:r>
        <w:rPr>
          <w:color w:val="231F20"/>
          <w:spacing w:val="-2"/>
        </w:rPr>
        <w:t xml:space="preserve"> </w:t>
      </w:r>
      <w:r>
        <w:rPr>
          <w:color w:val="231F20"/>
          <w:spacing w:val="-1"/>
        </w:rPr>
        <w:t>two</w:t>
      </w:r>
      <w:r>
        <w:rPr>
          <w:color w:val="231F20"/>
          <w:spacing w:val="-2"/>
        </w:rPr>
        <w:t xml:space="preserve"> </w:t>
      </w:r>
      <w:r>
        <w:rPr>
          <w:color w:val="231F20"/>
          <w:spacing w:val="-1"/>
        </w:rPr>
        <w:t>difficulties</w:t>
      </w:r>
      <w:r>
        <w:rPr>
          <w:color w:val="231F20"/>
          <w:spacing w:val="-3"/>
        </w:rPr>
        <w:t xml:space="preserve"> </w:t>
      </w:r>
      <w:r>
        <w:rPr>
          <w:color w:val="231F20"/>
          <w:spacing w:val="-1"/>
        </w:rPr>
        <w:t>with</w:t>
      </w:r>
      <w:r>
        <w:rPr>
          <w:color w:val="231F20"/>
          <w:spacing w:val="-2"/>
        </w:rPr>
        <w:t xml:space="preserve"> </w:t>
      </w:r>
      <w:r>
        <w:rPr>
          <w:color w:val="231F20"/>
          <w:spacing w:val="-1"/>
        </w:rPr>
        <w:t>this</w:t>
      </w:r>
      <w:r>
        <w:rPr>
          <w:color w:val="231F20"/>
          <w:spacing w:val="-2"/>
        </w:rPr>
        <w:t xml:space="preserve"> </w:t>
      </w:r>
      <w:r>
        <w:rPr>
          <w:color w:val="231F20"/>
          <w:spacing w:val="-1"/>
        </w:rPr>
        <w:t>approach.</w:t>
      </w:r>
      <w:r>
        <w:rPr>
          <w:color w:val="231F20"/>
          <w:spacing w:val="-3"/>
        </w:rPr>
        <w:t xml:space="preserve"> </w:t>
      </w:r>
      <w:r>
        <w:rPr>
          <w:color w:val="231F20"/>
          <w:spacing w:val="-1"/>
        </w:rPr>
        <w:t>First,</w:t>
      </w:r>
      <w:r>
        <w:rPr>
          <w:color w:val="231F20"/>
          <w:spacing w:val="-2"/>
        </w:rPr>
        <w:t xml:space="preserve"> </w:t>
      </w:r>
      <w:r>
        <w:rPr>
          <w:color w:val="231F20"/>
          <w:spacing w:val="-1"/>
        </w:rPr>
        <w:t>consider</w:t>
      </w:r>
      <w:r>
        <w:rPr>
          <w:color w:val="231F20"/>
          <w:spacing w:val="-2"/>
        </w:rPr>
        <w:t xml:space="preserve"> </w:t>
      </w:r>
      <w:r>
        <w:rPr>
          <w:color w:val="231F20"/>
          <w:spacing w:val="-1"/>
        </w:rPr>
        <w:t>artifact</w:t>
      </w:r>
    </w:p>
    <w:p w14:paraId="7B291AD0" w14:textId="03E0AA49" w:rsidR="00B27AB7" w:rsidRDefault="00B27AB7">
      <w:pPr>
        <w:pStyle w:val="BodyText"/>
        <w:numPr>
          <w:ilvl w:val="0"/>
          <w:numId w:val="16"/>
        </w:numPr>
        <w:ind w:right="115"/>
        <w:jc w:val="both"/>
        <w:rPr>
          <w:color w:val="231F20"/>
        </w:rPr>
      </w:pPr>
      <w:r>
        <w:rPr>
          <w:color w:val="231F20"/>
          <w:spacing w:val="-1"/>
        </w:rPr>
        <w:t>It</w:t>
      </w:r>
      <w:r>
        <w:rPr>
          <w:color w:val="231F20"/>
          <w:spacing w:val="-3"/>
        </w:rPr>
        <w:t xml:space="preserve"> </w:t>
      </w:r>
      <w:r>
        <w:rPr>
          <w:color w:val="231F20"/>
          <w:spacing w:val="-1"/>
        </w:rPr>
        <w:t>cannot</w:t>
      </w:r>
      <w:r>
        <w:rPr>
          <w:color w:val="231F20"/>
          <w:spacing w:val="-3"/>
        </w:rPr>
        <w:t xml:space="preserve"> </w:t>
      </w:r>
      <w:r>
        <w:rPr>
          <w:color w:val="231F20"/>
          <w:spacing w:val="-1"/>
        </w:rPr>
        <w:t>be</w:t>
      </w:r>
      <w:r>
        <w:rPr>
          <w:color w:val="231F20"/>
          <w:spacing w:val="-3"/>
        </w:rPr>
        <w:t xml:space="preserve"> </w:t>
      </w:r>
      <w:r>
        <w:rPr>
          <w:color w:val="231F20"/>
          <w:spacing w:val="-1"/>
        </w:rPr>
        <w:t>tested</w:t>
      </w:r>
      <w:r>
        <w:rPr>
          <w:color w:val="231F20"/>
          <w:spacing w:val="-4"/>
        </w:rPr>
        <w:t xml:space="preserve"> </w:t>
      </w:r>
      <w:r>
        <w:rPr>
          <w:color w:val="231F20"/>
          <w:spacing w:val="-1"/>
        </w:rPr>
        <w:t>on</w:t>
      </w:r>
      <w:r>
        <w:rPr>
          <w:color w:val="231F20"/>
          <w:spacing w:val="-3"/>
        </w:rPr>
        <w:t xml:space="preserve"> </w:t>
      </w:r>
      <w:r>
        <w:rPr>
          <w:color w:val="231F20"/>
          <w:spacing w:val="-1"/>
        </w:rPr>
        <w:t>its</w:t>
      </w:r>
      <w:r>
        <w:rPr>
          <w:color w:val="231F20"/>
          <w:spacing w:val="-3"/>
        </w:rPr>
        <w:t xml:space="preserve"> </w:t>
      </w:r>
      <w:r>
        <w:rPr>
          <w:color w:val="231F20"/>
          <w:spacing w:val="-1"/>
        </w:rPr>
        <w:t>own,</w:t>
      </w:r>
      <w:r>
        <w:rPr>
          <w:color w:val="231F20"/>
          <w:spacing w:val="-3"/>
        </w:rPr>
        <w:t xml:space="preserve"> </w:t>
      </w:r>
      <w:r>
        <w:rPr>
          <w:color w:val="231F20"/>
        </w:rPr>
        <w:t>because</w:t>
      </w:r>
      <w:r>
        <w:rPr>
          <w:color w:val="231F20"/>
          <w:spacing w:val="-4"/>
        </w:rPr>
        <w:t xml:space="preserve"> </w:t>
      </w:r>
      <w:r>
        <w:rPr>
          <w:color w:val="231F20"/>
        </w:rPr>
        <w:t>it</w:t>
      </w:r>
      <w:r>
        <w:rPr>
          <w:color w:val="231F20"/>
          <w:spacing w:val="-3"/>
        </w:rPr>
        <w:t xml:space="preserve"> </w:t>
      </w:r>
      <w:r>
        <w:rPr>
          <w:color w:val="231F20"/>
        </w:rPr>
        <w:t>calls</w:t>
      </w:r>
      <w:r>
        <w:rPr>
          <w:color w:val="231F20"/>
          <w:spacing w:val="-3"/>
        </w:rPr>
        <w:t xml:space="preserve"> </w:t>
      </w:r>
      <w:r>
        <w:rPr>
          <w:color w:val="231F20"/>
        </w:rPr>
        <w:t>artifacts</w:t>
      </w:r>
      <w:r>
        <w:rPr>
          <w:color w:val="231F20"/>
          <w:spacing w:val="-4"/>
        </w:rPr>
        <w:t xml:space="preserve"> </w:t>
      </w:r>
      <w:r>
        <w:rPr>
          <w:rFonts w:ascii="Tahoma"/>
          <w:color w:val="231F20"/>
        </w:rPr>
        <w:t>b</w:t>
      </w:r>
      <w:r>
        <w:rPr>
          <w:color w:val="231F20"/>
        </w:rPr>
        <w:t>,</w:t>
      </w:r>
      <w:r>
        <w:rPr>
          <w:color w:val="231F20"/>
          <w:spacing w:val="-3"/>
        </w:rPr>
        <w:t xml:space="preserve"> </w:t>
      </w:r>
      <w:r>
        <w:rPr>
          <w:rFonts w:ascii="Tahoma"/>
          <w:color w:val="231F20"/>
        </w:rPr>
        <w:t>c</w:t>
      </w:r>
      <w:r>
        <w:rPr>
          <w:color w:val="231F20"/>
        </w:rPr>
        <w:t>,</w:t>
      </w:r>
      <w:r>
        <w:rPr>
          <w:color w:val="231F20"/>
          <w:spacing w:val="-3"/>
        </w:rPr>
        <w:t xml:space="preserve"> </w:t>
      </w:r>
      <w:r>
        <w:rPr>
          <w:color w:val="231F20"/>
        </w:rPr>
        <w:t>and</w:t>
      </w:r>
      <w:r>
        <w:rPr>
          <w:color w:val="231F20"/>
          <w:spacing w:val="-3"/>
        </w:rPr>
        <w:t xml:space="preserve"> </w:t>
      </w:r>
      <w:r>
        <w:rPr>
          <w:rFonts w:ascii="Tahoma"/>
          <w:color w:val="231F20"/>
        </w:rPr>
        <w:t>d</w:t>
      </w:r>
      <w:r>
        <w:rPr>
          <w:color w:val="231F20"/>
        </w:rPr>
        <w:t>.</w:t>
      </w:r>
      <w:r>
        <w:rPr>
          <w:color w:val="231F20"/>
          <w:spacing w:val="-13"/>
        </w:rPr>
        <w:t xml:space="preserve"> </w:t>
      </w:r>
      <w:r>
        <w:rPr>
          <w:color w:val="231F20"/>
        </w:rPr>
        <w:t>Therefore,</w:t>
      </w:r>
      <w:r>
        <w:rPr>
          <w:color w:val="231F20"/>
          <w:spacing w:val="-3"/>
        </w:rPr>
        <w:t xml:space="preserve"> </w:t>
      </w:r>
      <w:r>
        <w:rPr>
          <w:color w:val="231F20"/>
        </w:rPr>
        <w:t>to</w:t>
      </w:r>
      <w:r>
        <w:rPr>
          <w:color w:val="231F20"/>
          <w:spacing w:val="-3"/>
        </w:rPr>
        <w:t xml:space="preserve"> </w:t>
      </w:r>
      <w:r>
        <w:rPr>
          <w:color w:val="231F20"/>
        </w:rPr>
        <w:t>unit</w:t>
      </w:r>
      <w:r>
        <w:rPr>
          <w:color w:val="231F20"/>
          <w:spacing w:val="-3"/>
        </w:rPr>
        <w:t xml:space="preserve"> </w:t>
      </w:r>
      <w:r>
        <w:rPr>
          <w:color w:val="231F20"/>
        </w:rPr>
        <w:t>test</w:t>
      </w:r>
      <w:r>
        <w:rPr>
          <w:color w:val="231F20"/>
          <w:spacing w:val="-48"/>
        </w:rPr>
        <w:t xml:space="preserve"> </w:t>
      </w:r>
      <w:r>
        <w:rPr>
          <w:color w:val="231F20"/>
          <w:w w:val="95"/>
        </w:rPr>
        <w:t>artifact</w:t>
      </w:r>
      <w:r>
        <w:rPr>
          <w:color w:val="231F20"/>
          <w:spacing w:val="-2"/>
          <w:w w:val="95"/>
        </w:rPr>
        <w:t xml:space="preserve"> </w:t>
      </w:r>
      <w:r>
        <w:rPr>
          <w:rFonts w:ascii="Tahoma"/>
          <w:color w:val="231F20"/>
          <w:w w:val="95"/>
        </w:rPr>
        <w:t>a</w:t>
      </w:r>
      <w:r>
        <w:rPr>
          <w:color w:val="231F20"/>
          <w:w w:val="95"/>
        </w:rPr>
        <w:t>,</w:t>
      </w:r>
      <w:r>
        <w:rPr>
          <w:color w:val="231F20"/>
          <w:spacing w:val="-2"/>
          <w:w w:val="95"/>
        </w:rPr>
        <w:t xml:space="preserve"> </w:t>
      </w:r>
      <w:r>
        <w:rPr>
          <w:color w:val="231F20"/>
          <w:w w:val="95"/>
        </w:rPr>
        <w:t>artifacts</w:t>
      </w:r>
      <w:r>
        <w:rPr>
          <w:color w:val="231F20"/>
          <w:spacing w:val="-1"/>
          <w:w w:val="95"/>
        </w:rPr>
        <w:t xml:space="preserve"> </w:t>
      </w:r>
      <w:r>
        <w:rPr>
          <w:rFonts w:ascii="Tahoma"/>
          <w:color w:val="231F20"/>
          <w:w w:val="95"/>
        </w:rPr>
        <w:t>b</w:t>
      </w:r>
      <w:r>
        <w:rPr>
          <w:color w:val="231F20"/>
          <w:w w:val="95"/>
        </w:rPr>
        <w:t>,</w:t>
      </w:r>
      <w:r>
        <w:rPr>
          <w:color w:val="231F20"/>
          <w:spacing w:val="-2"/>
          <w:w w:val="95"/>
        </w:rPr>
        <w:t xml:space="preserve"> </w:t>
      </w:r>
      <w:r>
        <w:rPr>
          <w:rFonts w:ascii="Tahoma"/>
          <w:color w:val="231F20"/>
          <w:w w:val="95"/>
        </w:rPr>
        <w:t>c</w:t>
      </w:r>
      <w:r>
        <w:rPr>
          <w:color w:val="231F20"/>
          <w:w w:val="95"/>
        </w:rPr>
        <w:t>,</w:t>
      </w:r>
      <w:r>
        <w:rPr>
          <w:color w:val="231F20"/>
          <w:spacing w:val="-2"/>
          <w:w w:val="95"/>
        </w:rPr>
        <w:t xml:space="preserve"> </w:t>
      </w:r>
      <w:r>
        <w:rPr>
          <w:color w:val="231F20"/>
          <w:w w:val="95"/>
        </w:rPr>
        <w:t>and</w:t>
      </w:r>
      <w:r>
        <w:rPr>
          <w:color w:val="231F20"/>
          <w:spacing w:val="-1"/>
          <w:w w:val="95"/>
        </w:rPr>
        <w:t xml:space="preserve"> </w:t>
      </w:r>
      <w:r>
        <w:rPr>
          <w:rFonts w:ascii="Tahoma"/>
          <w:color w:val="231F20"/>
          <w:w w:val="95"/>
        </w:rPr>
        <w:t>d</w:t>
      </w:r>
      <w:r>
        <w:rPr>
          <w:rFonts w:ascii="Tahoma"/>
          <w:color w:val="231F20"/>
          <w:spacing w:val="-13"/>
          <w:w w:val="95"/>
        </w:rPr>
        <w:t xml:space="preserve"> </w:t>
      </w:r>
      <w:r>
        <w:rPr>
          <w:color w:val="231F20"/>
          <w:w w:val="95"/>
        </w:rPr>
        <w:t>must</w:t>
      </w:r>
      <w:r>
        <w:rPr>
          <w:color w:val="231F20"/>
          <w:spacing w:val="-2"/>
          <w:w w:val="95"/>
        </w:rPr>
        <w:t xml:space="preserve"> </w:t>
      </w:r>
      <w:r>
        <w:rPr>
          <w:color w:val="231F20"/>
          <w:w w:val="95"/>
        </w:rPr>
        <w:t>be</w:t>
      </w:r>
      <w:r>
        <w:rPr>
          <w:color w:val="231F20"/>
          <w:spacing w:val="-1"/>
          <w:w w:val="95"/>
        </w:rPr>
        <w:t xml:space="preserve"> </w:t>
      </w:r>
      <w:r>
        <w:rPr>
          <w:color w:val="231F20"/>
          <w:w w:val="95"/>
        </w:rPr>
        <w:t>coded</w:t>
      </w:r>
      <w:r>
        <w:rPr>
          <w:color w:val="231F20"/>
          <w:spacing w:val="-2"/>
          <w:w w:val="95"/>
        </w:rPr>
        <w:t xml:space="preserve"> </w:t>
      </w:r>
      <w:r>
        <w:rPr>
          <w:color w:val="231F20"/>
          <w:w w:val="95"/>
        </w:rPr>
        <w:t>as</w:t>
      </w:r>
      <w:r>
        <w:rPr>
          <w:color w:val="231F20"/>
          <w:spacing w:val="-2"/>
          <w:w w:val="95"/>
        </w:rPr>
        <w:t xml:space="preserve"> </w:t>
      </w:r>
      <w:r>
        <w:rPr>
          <w:rFonts w:ascii="Tahoma"/>
          <w:b/>
          <w:color w:val="EC008C"/>
          <w:w w:val="95"/>
        </w:rPr>
        <w:t>stubs</w:t>
      </w:r>
      <w:r>
        <w:rPr>
          <w:color w:val="231F20"/>
          <w:w w:val="95"/>
        </w:rPr>
        <w:t>.</w:t>
      </w:r>
      <w:r>
        <w:rPr>
          <w:color w:val="231F20"/>
          <w:spacing w:val="-1"/>
          <w:w w:val="95"/>
        </w:rPr>
        <w:t xml:space="preserve"> </w:t>
      </w:r>
      <w:r>
        <w:rPr>
          <w:color w:val="231F20"/>
          <w:w w:val="95"/>
        </w:rPr>
        <w:t>In</w:t>
      </w:r>
      <w:r>
        <w:rPr>
          <w:color w:val="231F20"/>
          <w:spacing w:val="-2"/>
          <w:w w:val="95"/>
        </w:rPr>
        <w:t xml:space="preserve"> </w:t>
      </w:r>
      <w:r>
        <w:rPr>
          <w:color w:val="231F20"/>
          <w:w w:val="95"/>
        </w:rPr>
        <w:t>its</w:t>
      </w:r>
      <w:r>
        <w:rPr>
          <w:color w:val="231F20"/>
          <w:spacing w:val="-1"/>
          <w:w w:val="95"/>
        </w:rPr>
        <w:t xml:space="preserve"> </w:t>
      </w:r>
      <w:r>
        <w:rPr>
          <w:color w:val="231F20"/>
          <w:w w:val="95"/>
        </w:rPr>
        <w:t>simplest</w:t>
      </w:r>
      <w:r>
        <w:rPr>
          <w:color w:val="231F20"/>
          <w:spacing w:val="-2"/>
          <w:w w:val="95"/>
        </w:rPr>
        <w:t xml:space="preserve"> </w:t>
      </w:r>
      <w:r>
        <w:rPr>
          <w:color w:val="231F20"/>
          <w:w w:val="95"/>
        </w:rPr>
        <w:t>form,</w:t>
      </w:r>
      <w:r>
        <w:rPr>
          <w:color w:val="231F20"/>
          <w:spacing w:val="-2"/>
          <w:w w:val="95"/>
        </w:rPr>
        <w:t xml:space="preserve"> </w:t>
      </w:r>
      <w:r>
        <w:rPr>
          <w:color w:val="231F20"/>
          <w:w w:val="95"/>
        </w:rPr>
        <w:t>a</w:t>
      </w:r>
      <w:r>
        <w:rPr>
          <w:color w:val="231F20"/>
          <w:spacing w:val="-1"/>
          <w:w w:val="95"/>
        </w:rPr>
        <w:t xml:space="preserve"> </w:t>
      </w:r>
      <w:r>
        <w:rPr>
          <w:color w:val="231F20"/>
          <w:w w:val="95"/>
        </w:rPr>
        <w:t>stub</w:t>
      </w:r>
      <w:r>
        <w:rPr>
          <w:color w:val="231F20"/>
          <w:spacing w:val="-2"/>
          <w:w w:val="95"/>
        </w:rPr>
        <w:t xml:space="preserve"> </w:t>
      </w:r>
      <w:r>
        <w:rPr>
          <w:color w:val="231F20"/>
          <w:w w:val="95"/>
        </w:rPr>
        <w:t>is</w:t>
      </w:r>
      <w:r>
        <w:rPr>
          <w:color w:val="231F20"/>
          <w:spacing w:val="-1"/>
          <w:w w:val="95"/>
        </w:rPr>
        <w:t xml:space="preserve"> </w:t>
      </w:r>
      <w:r>
        <w:rPr>
          <w:color w:val="231F20"/>
          <w:w w:val="95"/>
        </w:rPr>
        <w:t>an</w:t>
      </w:r>
      <w:r>
        <w:rPr>
          <w:color w:val="231F20"/>
          <w:spacing w:val="-2"/>
          <w:w w:val="95"/>
        </w:rPr>
        <w:t xml:space="preserve"> </w:t>
      </w:r>
      <w:r>
        <w:rPr>
          <w:color w:val="231F20"/>
          <w:w w:val="95"/>
        </w:rPr>
        <w:t>empty</w:t>
      </w:r>
      <w:r>
        <w:rPr>
          <w:color w:val="231F20"/>
          <w:spacing w:val="-45"/>
          <w:w w:val="95"/>
        </w:rPr>
        <w:t xml:space="preserve"> </w:t>
      </w:r>
      <w:r>
        <w:rPr>
          <w:color w:val="231F20"/>
          <w:spacing w:val="-2"/>
        </w:rPr>
        <w:t>artifact.</w:t>
      </w:r>
      <w:r>
        <w:rPr>
          <w:color w:val="231F20"/>
          <w:spacing w:val="-20"/>
        </w:rPr>
        <w:t xml:space="preserve"> </w:t>
      </w:r>
      <w:r>
        <w:rPr>
          <w:color w:val="231F20"/>
          <w:spacing w:val="-2"/>
        </w:rPr>
        <w:t>A</w:t>
      </w:r>
      <w:r>
        <w:rPr>
          <w:color w:val="231F20"/>
          <w:spacing w:val="-9"/>
        </w:rPr>
        <w:t xml:space="preserve"> </w:t>
      </w:r>
      <w:r>
        <w:rPr>
          <w:color w:val="231F20"/>
          <w:spacing w:val="-2"/>
        </w:rPr>
        <w:t>more</w:t>
      </w:r>
      <w:r>
        <w:rPr>
          <w:color w:val="231F20"/>
          <w:spacing w:val="-9"/>
        </w:rPr>
        <w:t xml:space="preserve"> </w:t>
      </w:r>
      <w:r>
        <w:rPr>
          <w:color w:val="231F20"/>
          <w:spacing w:val="-2"/>
        </w:rPr>
        <w:t>effective</w:t>
      </w:r>
      <w:r>
        <w:rPr>
          <w:color w:val="231F20"/>
          <w:spacing w:val="-9"/>
        </w:rPr>
        <w:t xml:space="preserve"> </w:t>
      </w:r>
      <w:r>
        <w:rPr>
          <w:color w:val="231F20"/>
          <w:spacing w:val="-2"/>
        </w:rPr>
        <w:t>stub</w:t>
      </w:r>
      <w:r>
        <w:rPr>
          <w:color w:val="231F20"/>
          <w:spacing w:val="-9"/>
        </w:rPr>
        <w:t xml:space="preserve"> </w:t>
      </w:r>
      <w:r>
        <w:rPr>
          <w:color w:val="231F20"/>
          <w:spacing w:val="-2"/>
        </w:rPr>
        <w:t>prints</w:t>
      </w:r>
      <w:r>
        <w:rPr>
          <w:color w:val="231F20"/>
          <w:spacing w:val="-8"/>
        </w:rPr>
        <w:t xml:space="preserve"> </w:t>
      </w:r>
      <w:r>
        <w:rPr>
          <w:color w:val="231F20"/>
          <w:spacing w:val="-2"/>
        </w:rPr>
        <w:t>a</w:t>
      </w:r>
      <w:r>
        <w:rPr>
          <w:color w:val="231F20"/>
          <w:spacing w:val="-9"/>
        </w:rPr>
        <w:t xml:space="preserve"> </w:t>
      </w:r>
      <w:r>
        <w:rPr>
          <w:color w:val="231F20"/>
          <w:spacing w:val="-2"/>
        </w:rPr>
        <w:t>message</w:t>
      </w:r>
      <w:r>
        <w:rPr>
          <w:color w:val="231F20"/>
          <w:spacing w:val="-9"/>
        </w:rPr>
        <w:t xml:space="preserve"> </w:t>
      </w:r>
      <w:r>
        <w:rPr>
          <w:color w:val="231F20"/>
          <w:spacing w:val="-2"/>
        </w:rPr>
        <w:t>such</w:t>
      </w:r>
      <w:r>
        <w:rPr>
          <w:color w:val="231F20"/>
          <w:spacing w:val="-9"/>
        </w:rPr>
        <w:t xml:space="preserve"> </w:t>
      </w:r>
      <w:r>
        <w:rPr>
          <w:color w:val="231F20"/>
          <w:spacing w:val="-2"/>
        </w:rPr>
        <w:t>as</w:t>
      </w:r>
      <w:r>
        <w:rPr>
          <w:color w:val="231F20"/>
          <w:spacing w:val="-9"/>
        </w:rPr>
        <w:t xml:space="preserve"> </w:t>
      </w:r>
      <w:r>
        <w:rPr>
          <w:color w:val="231F20"/>
          <w:spacing w:val="-2"/>
        </w:rPr>
        <w:t>artifact</w:t>
      </w:r>
      <w:r>
        <w:rPr>
          <w:color w:val="231F20"/>
          <w:spacing w:val="-8"/>
        </w:rPr>
        <w:t xml:space="preserve"> </w:t>
      </w:r>
      <w:r>
        <w:rPr>
          <w:rFonts w:ascii="Tahoma"/>
          <w:color w:val="231F20"/>
          <w:spacing w:val="-2"/>
        </w:rPr>
        <w:t>displayRadarPattern</w:t>
      </w:r>
      <w:r>
        <w:rPr>
          <w:rFonts w:ascii="Tahoma"/>
          <w:color w:val="231F20"/>
          <w:spacing w:val="-14"/>
        </w:rPr>
        <w:t xml:space="preserve"> </w:t>
      </w:r>
      <w:r>
        <w:rPr>
          <w:rFonts w:ascii="Tahoma"/>
          <w:color w:val="231F20"/>
          <w:spacing w:val="-1"/>
        </w:rPr>
        <w:t>called.</w:t>
      </w:r>
      <w:r>
        <w:rPr>
          <w:rFonts w:ascii="Tahoma"/>
          <w:color w:val="231F20"/>
          <w:spacing w:val="-60"/>
        </w:rPr>
        <w:t xml:space="preserve"> </w:t>
      </w:r>
      <w:r>
        <w:rPr>
          <w:color w:val="231F20"/>
        </w:rPr>
        <w:t>Best</w:t>
      </w:r>
      <w:r>
        <w:rPr>
          <w:color w:val="231F20"/>
          <w:spacing w:val="-7"/>
        </w:rPr>
        <w:t xml:space="preserve"> </w:t>
      </w:r>
      <w:r>
        <w:rPr>
          <w:color w:val="231F20"/>
        </w:rPr>
        <w:t>of</w:t>
      </w:r>
      <w:r>
        <w:rPr>
          <w:color w:val="231F20"/>
          <w:spacing w:val="-7"/>
        </w:rPr>
        <w:t xml:space="preserve"> </w:t>
      </w:r>
      <w:r>
        <w:rPr>
          <w:color w:val="231F20"/>
        </w:rPr>
        <w:t>all,</w:t>
      </w:r>
      <w:r>
        <w:rPr>
          <w:color w:val="231F20"/>
          <w:spacing w:val="-7"/>
        </w:rPr>
        <w:t xml:space="preserve"> </w:t>
      </w:r>
      <w:r>
        <w:rPr>
          <w:color w:val="231F20"/>
        </w:rPr>
        <w:t>a</w:t>
      </w:r>
      <w:r>
        <w:rPr>
          <w:color w:val="231F20"/>
          <w:spacing w:val="-7"/>
        </w:rPr>
        <w:t xml:space="preserve"> </w:t>
      </w:r>
      <w:r>
        <w:rPr>
          <w:color w:val="231F20"/>
        </w:rPr>
        <w:t>stub</w:t>
      </w:r>
      <w:r>
        <w:rPr>
          <w:color w:val="231F20"/>
          <w:spacing w:val="-7"/>
        </w:rPr>
        <w:t xml:space="preserve"> </w:t>
      </w:r>
      <w:r>
        <w:rPr>
          <w:color w:val="231F20"/>
        </w:rPr>
        <w:t>should</w:t>
      </w:r>
      <w:r>
        <w:rPr>
          <w:color w:val="231F20"/>
          <w:spacing w:val="-7"/>
        </w:rPr>
        <w:t xml:space="preserve"> </w:t>
      </w:r>
      <w:r>
        <w:rPr>
          <w:color w:val="231F20"/>
        </w:rPr>
        <w:t>return</w:t>
      </w:r>
      <w:r>
        <w:rPr>
          <w:color w:val="231F20"/>
          <w:spacing w:val="-7"/>
        </w:rPr>
        <w:t xml:space="preserve"> </w:t>
      </w:r>
      <w:r>
        <w:rPr>
          <w:color w:val="231F20"/>
        </w:rPr>
        <w:t>values</w:t>
      </w:r>
      <w:r>
        <w:rPr>
          <w:color w:val="231F20"/>
          <w:spacing w:val="-7"/>
        </w:rPr>
        <w:t xml:space="preserve"> </w:t>
      </w:r>
      <w:r>
        <w:rPr>
          <w:color w:val="231F20"/>
        </w:rPr>
        <w:t>corresponding</w:t>
      </w:r>
      <w:r>
        <w:rPr>
          <w:color w:val="231F20"/>
          <w:spacing w:val="-7"/>
        </w:rPr>
        <w:t xml:space="preserve"> </w:t>
      </w:r>
      <w:r>
        <w:rPr>
          <w:color w:val="231F20"/>
        </w:rPr>
        <w:t>to</w:t>
      </w:r>
      <w:r>
        <w:rPr>
          <w:color w:val="231F20"/>
          <w:spacing w:val="-7"/>
        </w:rPr>
        <w:t xml:space="preserve"> </w:t>
      </w:r>
      <w:r>
        <w:rPr>
          <w:color w:val="231F20"/>
        </w:rPr>
        <w:t>preplanned</w:t>
      </w:r>
      <w:r>
        <w:rPr>
          <w:color w:val="231F20"/>
          <w:spacing w:val="-7"/>
        </w:rPr>
        <w:t xml:space="preserve"> </w:t>
      </w:r>
      <w:r>
        <w:rPr>
          <w:color w:val="231F20"/>
        </w:rPr>
        <w:t>test</w:t>
      </w:r>
      <w:r>
        <w:rPr>
          <w:color w:val="231F20"/>
          <w:spacing w:val="-7"/>
        </w:rPr>
        <w:t xml:space="preserve"> </w:t>
      </w:r>
      <w:r>
        <w:rPr>
          <w:color w:val="231F20"/>
        </w:rPr>
        <w:t>cases.</w:t>
      </w:r>
    </w:p>
    <w:p w14:paraId="221E4D15" w14:textId="77777777" w:rsidR="000A4D69" w:rsidRDefault="000A4D69">
      <w:pPr>
        <w:pStyle w:val="BodyText"/>
        <w:numPr>
          <w:ilvl w:val="0"/>
          <w:numId w:val="16"/>
        </w:numPr>
        <w:ind w:right="115"/>
        <w:jc w:val="both"/>
      </w:pPr>
      <w:r>
        <w:t>Xét sản phẩm được mô tả trong Hình 15.6. Một cách tiếp cận để tích hợp sản phẩm là viết mã và kiểm tra riêng từng mã tạo phẩm, liên kết tất cả 13 mã tạo tác lại với nhau và kiểm tra toàn bộ sản phẩm. Có hai khó khăn với cách tiếp cận này. Đầu tiên, hãy xem xét tạo tác</w:t>
      </w:r>
    </w:p>
    <w:p w14:paraId="391F6133" w14:textId="7F7FE342" w:rsidR="000A4D69" w:rsidRDefault="000A4D69">
      <w:pPr>
        <w:pStyle w:val="BodyText"/>
        <w:numPr>
          <w:ilvl w:val="0"/>
          <w:numId w:val="16"/>
        </w:numPr>
        <w:ind w:right="115"/>
        <w:jc w:val="both"/>
      </w:pPr>
      <w:r>
        <w:t>một. Nó không thể tự kiểm tra, bởi vì nó gọi các tạo tác b, c và d. Do đó, để kiểm tra đơn vị tạo phẩm a, tạo tác b, c và d phải được mã hóa thành sơ khai. Ở dạng đơn giản nhất, sơ khai là một tạo phẩm rỗng. Sơ khai hiệu quả hơn sẽ in một thông báo chẳng hạn như artifact displayRadarPattern được gọi. Trên hết, một sơ khai nên trả về các giá trị tương ứng với các trường hợp thử nghiệm được lên kế hoạch trước.</w:t>
      </w:r>
    </w:p>
    <w:p w14:paraId="72F693F3" w14:textId="77777777" w:rsidR="00B27AB7" w:rsidRDefault="00B27AB7" w:rsidP="00B27AB7">
      <w:pPr>
        <w:pStyle w:val="BodyText"/>
      </w:pPr>
    </w:p>
    <w:p w14:paraId="7896C1E4" w14:textId="77777777" w:rsidR="00B27AB7" w:rsidRDefault="00B27AB7" w:rsidP="00B27AB7">
      <w:pPr>
        <w:pStyle w:val="BodyText"/>
      </w:pPr>
    </w:p>
    <w:p w14:paraId="4A994854" w14:textId="77777777" w:rsidR="00B27AB7" w:rsidRDefault="00B27AB7" w:rsidP="00B27AB7">
      <w:pPr>
        <w:pStyle w:val="BodyText"/>
        <w:spacing w:before="9"/>
        <w:rPr>
          <w:sz w:val="19"/>
        </w:rPr>
      </w:pPr>
    </w:p>
    <w:p w14:paraId="7578AC22" w14:textId="0ABAF7B8" w:rsidR="00B27AB7" w:rsidRDefault="00B27AB7" w:rsidP="00B27AB7">
      <w:pPr>
        <w:spacing w:before="95"/>
        <w:ind w:left="101"/>
        <w:rPr>
          <w:rFonts w:ascii="Tahoma"/>
          <w:b/>
          <w:sz w:val="18"/>
        </w:rPr>
      </w:pPr>
      <w:r>
        <w:rPr>
          <w:noProof/>
        </w:rPr>
        <mc:AlternateContent>
          <mc:Choice Requires="wpg">
            <w:drawing>
              <wp:anchor distT="0" distB="0" distL="114300" distR="114300" simplePos="0" relativeHeight="251663360" behindDoc="0" locked="0" layoutInCell="1" allowOverlap="1" wp14:anchorId="5A4CE964" wp14:editId="6BFAAC90">
                <wp:simplePos x="0" y="0"/>
                <wp:positionH relativeFrom="page">
                  <wp:posOffset>1385570</wp:posOffset>
                </wp:positionH>
                <wp:positionV relativeFrom="paragraph">
                  <wp:posOffset>83820</wp:posOffset>
                </wp:positionV>
                <wp:extent cx="3051175" cy="2065020"/>
                <wp:effectExtent l="4445" t="0" r="1905" b="2540"/>
                <wp:wrapNone/>
                <wp:docPr id="341" name="Group 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1175" cy="2065020"/>
                          <a:chOff x="2182" y="132"/>
                          <a:chExt cx="4805" cy="3252"/>
                        </a:xfrm>
                      </wpg:grpSpPr>
                      <wps:wsp>
                        <wps:cNvPr id="342" name="AutoShape 37"/>
                        <wps:cNvSpPr>
                          <a:spLocks/>
                        </wps:cNvSpPr>
                        <wps:spPr bwMode="auto">
                          <a:xfrm>
                            <a:off x="2367" y="1217"/>
                            <a:ext cx="2" cy="1080"/>
                          </a:xfrm>
                          <a:custGeom>
                            <a:avLst/>
                            <a:gdLst>
                              <a:gd name="T0" fmla="+- 0 1938 1218"/>
                              <a:gd name="T1" fmla="*/ 1938 h 1080"/>
                              <a:gd name="T2" fmla="+- 0 2298 1218"/>
                              <a:gd name="T3" fmla="*/ 2298 h 1080"/>
                              <a:gd name="T4" fmla="+- 0 1218 1218"/>
                              <a:gd name="T5" fmla="*/ 1218 h 1080"/>
                              <a:gd name="T6" fmla="+- 0 1578 1218"/>
                              <a:gd name="T7" fmla="*/ 1578 h 1080"/>
                            </a:gdLst>
                            <a:ahLst/>
                            <a:cxnLst>
                              <a:cxn ang="0">
                                <a:pos x="0" y="T1"/>
                              </a:cxn>
                              <a:cxn ang="0">
                                <a:pos x="0" y="T3"/>
                              </a:cxn>
                              <a:cxn ang="0">
                                <a:pos x="0" y="T5"/>
                              </a:cxn>
                              <a:cxn ang="0">
                                <a:pos x="0" y="T7"/>
                              </a:cxn>
                            </a:cxnLst>
                            <a:rect l="0" t="0" r="r" b="b"/>
                            <a:pathLst>
                              <a:path h="1080">
                                <a:moveTo>
                                  <a:pt x="0" y="720"/>
                                </a:moveTo>
                                <a:lnTo>
                                  <a:pt x="0" y="1080"/>
                                </a:lnTo>
                                <a:moveTo>
                                  <a:pt x="0" y="0"/>
                                </a:moveTo>
                                <a:lnTo>
                                  <a:pt x="0" y="360"/>
                                </a:lnTo>
                              </a:path>
                            </a:pathLst>
                          </a:custGeom>
                          <a:noFill/>
                          <a:ln w="12700">
                            <a:solidFill>
                              <a:srgbClr val="EC00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 name="Line 38"/>
                        <wps:cNvCnPr>
                          <a:cxnSpLocks noChangeShapeType="1"/>
                        </wps:cNvCnPr>
                        <wps:spPr bwMode="auto">
                          <a:xfrm>
                            <a:off x="5345" y="2478"/>
                            <a:ext cx="540" cy="72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344" name="AutoShape 39"/>
                        <wps:cNvSpPr>
                          <a:spLocks/>
                        </wps:cNvSpPr>
                        <wps:spPr bwMode="auto">
                          <a:xfrm>
                            <a:off x="5345" y="1757"/>
                            <a:ext cx="1455" cy="720"/>
                          </a:xfrm>
                          <a:custGeom>
                            <a:avLst/>
                            <a:gdLst>
                              <a:gd name="T0" fmla="+- 0 6063 5345"/>
                              <a:gd name="T1" fmla="*/ T0 w 1455"/>
                              <a:gd name="T2" fmla="+- 0 1758 1758"/>
                              <a:gd name="T3" fmla="*/ 1758 h 720"/>
                              <a:gd name="T4" fmla="+- 0 5345 5345"/>
                              <a:gd name="T5" fmla="*/ T4 w 1455"/>
                              <a:gd name="T6" fmla="+- 0 2478 1758"/>
                              <a:gd name="T7" fmla="*/ 2478 h 720"/>
                              <a:gd name="T8" fmla="+- 0 6063 5345"/>
                              <a:gd name="T9" fmla="*/ T8 w 1455"/>
                              <a:gd name="T10" fmla="+- 0 1758 1758"/>
                              <a:gd name="T11" fmla="*/ 1758 h 720"/>
                              <a:gd name="T12" fmla="+- 0 6800 5345"/>
                              <a:gd name="T13" fmla="*/ T12 w 1455"/>
                              <a:gd name="T14" fmla="+- 0 2478 1758"/>
                              <a:gd name="T15" fmla="*/ 2478 h 720"/>
                            </a:gdLst>
                            <a:ahLst/>
                            <a:cxnLst>
                              <a:cxn ang="0">
                                <a:pos x="T1" y="T3"/>
                              </a:cxn>
                              <a:cxn ang="0">
                                <a:pos x="T5" y="T7"/>
                              </a:cxn>
                              <a:cxn ang="0">
                                <a:pos x="T9" y="T11"/>
                              </a:cxn>
                              <a:cxn ang="0">
                                <a:pos x="T13" y="T15"/>
                              </a:cxn>
                            </a:cxnLst>
                            <a:rect l="0" t="0" r="r" b="b"/>
                            <a:pathLst>
                              <a:path w="1455" h="720">
                                <a:moveTo>
                                  <a:pt x="718" y="0"/>
                                </a:moveTo>
                                <a:lnTo>
                                  <a:pt x="0" y="720"/>
                                </a:lnTo>
                                <a:moveTo>
                                  <a:pt x="718" y="0"/>
                                </a:moveTo>
                                <a:lnTo>
                                  <a:pt x="1455" y="720"/>
                                </a:lnTo>
                              </a:path>
                            </a:pathLst>
                          </a:custGeom>
                          <a:noFill/>
                          <a:ln w="12700">
                            <a:solidFill>
                              <a:srgbClr val="EC00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 name="Line 40"/>
                        <wps:cNvCnPr>
                          <a:cxnSpLocks noChangeShapeType="1"/>
                        </wps:cNvCnPr>
                        <wps:spPr bwMode="auto">
                          <a:xfrm>
                            <a:off x="5345" y="2478"/>
                            <a:ext cx="0" cy="72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346" name="Line 41"/>
                        <wps:cNvCnPr>
                          <a:cxnSpLocks noChangeShapeType="1"/>
                        </wps:cNvCnPr>
                        <wps:spPr bwMode="auto">
                          <a:xfrm>
                            <a:off x="6063" y="1758"/>
                            <a:ext cx="0"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347" name="AutoShape 42"/>
                        <wps:cNvSpPr>
                          <a:spLocks/>
                        </wps:cNvSpPr>
                        <wps:spPr bwMode="auto">
                          <a:xfrm>
                            <a:off x="2367" y="317"/>
                            <a:ext cx="1995" cy="720"/>
                          </a:xfrm>
                          <a:custGeom>
                            <a:avLst/>
                            <a:gdLst>
                              <a:gd name="T0" fmla="+- 0 3823 2368"/>
                              <a:gd name="T1" fmla="*/ T0 w 1995"/>
                              <a:gd name="T2" fmla="+- 0 318 318"/>
                              <a:gd name="T3" fmla="*/ 318 h 720"/>
                              <a:gd name="T4" fmla="+- 0 2368 2368"/>
                              <a:gd name="T5" fmla="*/ T4 w 1995"/>
                              <a:gd name="T6" fmla="+- 0 1038 318"/>
                              <a:gd name="T7" fmla="*/ 1038 h 720"/>
                              <a:gd name="T8" fmla="+- 0 3823 2368"/>
                              <a:gd name="T9" fmla="*/ T8 w 1995"/>
                              <a:gd name="T10" fmla="+- 0 318 318"/>
                              <a:gd name="T11" fmla="*/ 318 h 720"/>
                              <a:gd name="T12" fmla="+- 0 3283 2368"/>
                              <a:gd name="T13" fmla="*/ T12 w 1995"/>
                              <a:gd name="T14" fmla="+- 0 1038 318"/>
                              <a:gd name="T15" fmla="*/ 1038 h 720"/>
                              <a:gd name="T16" fmla="+- 0 3823 2368"/>
                              <a:gd name="T17" fmla="*/ T16 w 1995"/>
                              <a:gd name="T18" fmla="+- 0 318 318"/>
                              <a:gd name="T19" fmla="*/ 318 h 720"/>
                              <a:gd name="T20" fmla="+- 0 4363 2368"/>
                              <a:gd name="T21" fmla="*/ T20 w 1995"/>
                              <a:gd name="T22" fmla="+- 0 1038 318"/>
                              <a:gd name="T23" fmla="*/ 1038 h 720"/>
                            </a:gdLst>
                            <a:ahLst/>
                            <a:cxnLst>
                              <a:cxn ang="0">
                                <a:pos x="T1" y="T3"/>
                              </a:cxn>
                              <a:cxn ang="0">
                                <a:pos x="T5" y="T7"/>
                              </a:cxn>
                              <a:cxn ang="0">
                                <a:pos x="T9" y="T11"/>
                              </a:cxn>
                              <a:cxn ang="0">
                                <a:pos x="T13" y="T15"/>
                              </a:cxn>
                              <a:cxn ang="0">
                                <a:pos x="T17" y="T19"/>
                              </a:cxn>
                              <a:cxn ang="0">
                                <a:pos x="T21" y="T23"/>
                              </a:cxn>
                            </a:cxnLst>
                            <a:rect l="0" t="0" r="r" b="b"/>
                            <a:pathLst>
                              <a:path w="1995" h="720">
                                <a:moveTo>
                                  <a:pt x="1455" y="0"/>
                                </a:moveTo>
                                <a:lnTo>
                                  <a:pt x="0" y="720"/>
                                </a:lnTo>
                                <a:moveTo>
                                  <a:pt x="1455" y="0"/>
                                </a:moveTo>
                                <a:lnTo>
                                  <a:pt x="915" y="720"/>
                                </a:lnTo>
                                <a:moveTo>
                                  <a:pt x="1455" y="0"/>
                                </a:moveTo>
                                <a:lnTo>
                                  <a:pt x="1995" y="720"/>
                                </a:lnTo>
                              </a:path>
                            </a:pathLst>
                          </a:custGeom>
                          <a:noFill/>
                          <a:ln w="12700">
                            <a:solidFill>
                              <a:srgbClr val="EC00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8" name="AutoShape 43"/>
                        <wps:cNvSpPr>
                          <a:spLocks/>
                        </wps:cNvSpPr>
                        <wps:spPr bwMode="auto">
                          <a:xfrm>
                            <a:off x="3282" y="1037"/>
                            <a:ext cx="1080" cy="720"/>
                          </a:xfrm>
                          <a:custGeom>
                            <a:avLst/>
                            <a:gdLst>
                              <a:gd name="T0" fmla="+- 0 3823 3283"/>
                              <a:gd name="T1" fmla="*/ T0 w 1080"/>
                              <a:gd name="T2" fmla="+- 0 1758 1038"/>
                              <a:gd name="T3" fmla="*/ 1758 h 720"/>
                              <a:gd name="T4" fmla="+- 0 3283 3283"/>
                              <a:gd name="T5" fmla="*/ T4 w 1080"/>
                              <a:gd name="T6" fmla="+- 0 1038 1038"/>
                              <a:gd name="T7" fmla="*/ 1038 h 720"/>
                              <a:gd name="T8" fmla="+- 0 3823 3283"/>
                              <a:gd name="T9" fmla="*/ T8 w 1080"/>
                              <a:gd name="T10" fmla="+- 0 1758 1038"/>
                              <a:gd name="T11" fmla="*/ 1758 h 720"/>
                              <a:gd name="T12" fmla="+- 0 4363 3283"/>
                              <a:gd name="T13" fmla="*/ T12 w 1080"/>
                              <a:gd name="T14" fmla="+- 0 1038 1038"/>
                              <a:gd name="T15" fmla="*/ 1038 h 720"/>
                            </a:gdLst>
                            <a:ahLst/>
                            <a:cxnLst>
                              <a:cxn ang="0">
                                <a:pos x="T1" y="T3"/>
                              </a:cxn>
                              <a:cxn ang="0">
                                <a:pos x="T5" y="T7"/>
                              </a:cxn>
                              <a:cxn ang="0">
                                <a:pos x="T9" y="T11"/>
                              </a:cxn>
                              <a:cxn ang="0">
                                <a:pos x="T13" y="T15"/>
                              </a:cxn>
                            </a:cxnLst>
                            <a:rect l="0" t="0" r="r" b="b"/>
                            <a:pathLst>
                              <a:path w="1080" h="720">
                                <a:moveTo>
                                  <a:pt x="540" y="720"/>
                                </a:moveTo>
                                <a:lnTo>
                                  <a:pt x="0" y="0"/>
                                </a:lnTo>
                                <a:moveTo>
                                  <a:pt x="540" y="720"/>
                                </a:moveTo>
                                <a:lnTo>
                                  <a:pt x="1080" y="0"/>
                                </a:lnTo>
                              </a:path>
                            </a:pathLst>
                          </a:custGeom>
                          <a:noFill/>
                          <a:ln w="12700">
                            <a:solidFill>
                              <a:srgbClr val="EC00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9" name="Rectangle 44"/>
                        <wps:cNvSpPr>
                          <a:spLocks noChangeArrowheads="1"/>
                        </wps:cNvSpPr>
                        <wps:spPr bwMode="auto">
                          <a:xfrm>
                            <a:off x="3642" y="137"/>
                            <a:ext cx="360" cy="36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0" name="Rectangle 45"/>
                        <wps:cNvSpPr>
                          <a:spLocks noChangeArrowheads="1"/>
                        </wps:cNvSpPr>
                        <wps:spPr bwMode="auto">
                          <a:xfrm>
                            <a:off x="3642" y="137"/>
                            <a:ext cx="360" cy="36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 name="Rectangle 46"/>
                        <wps:cNvSpPr>
                          <a:spLocks noChangeArrowheads="1"/>
                        </wps:cNvSpPr>
                        <wps:spPr bwMode="auto">
                          <a:xfrm>
                            <a:off x="2187" y="857"/>
                            <a:ext cx="360" cy="36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2" name="Rectangle 47"/>
                        <wps:cNvSpPr>
                          <a:spLocks noChangeArrowheads="1"/>
                        </wps:cNvSpPr>
                        <wps:spPr bwMode="auto">
                          <a:xfrm>
                            <a:off x="2187" y="857"/>
                            <a:ext cx="360" cy="36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3" name="Rectangle 48"/>
                        <wps:cNvSpPr>
                          <a:spLocks noChangeArrowheads="1"/>
                        </wps:cNvSpPr>
                        <wps:spPr bwMode="auto">
                          <a:xfrm>
                            <a:off x="3102" y="857"/>
                            <a:ext cx="360" cy="36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4" name="Rectangle 49"/>
                        <wps:cNvSpPr>
                          <a:spLocks noChangeArrowheads="1"/>
                        </wps:cNvSpPr>
                        <wps:spPr bwMode="auto">
                          <a:xfrm>
                            <a:off x="3102" y="857"/>
                            <a:ext cx="360" cy="36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5" name="Rectangle 50"/>
                        <wps:cNvSpPr>
                          <a:spLocks noChangeArrowheads="1"/>
                        </wps:cNvSpPr>
                        <wps:spPr bwMode="auto">
                          <a:xfrm>
                            <a:off x="4182" y="857"/>
                            <a:ext cx="360" cy="36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6" name="Rectangle 51"/>
                        <wps:cNvSpPr>
                          <a:spLocks noChangeArrowheads="1"/>
                        </wps:cNvSpPr>
                        <wps:spPr bwMode="auto">
                          <a:xfrm>
                            <a:off x="4182" y="857"/>
                            <a:ext cx="360" cy="36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7" name="Rectangle 52"/>
                        <wps:cNvSpPr>
                          <a:spLocks noChangeArrowheads="1"/>
                        </wps:cNvSpPr>
                        <wps:spPr bwMode="auto">
                          <a:xfrm>
                            <a:off x="2187" y="1577"/>
                            <a:ext cx="360" cy="36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8" name="Rectangle 53"/>
                        <wps:cNvSpPr>
                          <a:spLocks noChangeArrowheads="1"/>
                        </wps:cNvSpPr>
                        <wps:spPr bwMode="auto">
                          <a:xfrm>
                            <a:off x="2187" y="1577"/>
                            <a:ext cx="360" cy="36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 name="Rectangle 54"/>
                        <wps:cNvSpPr>
                          <a:spLocks noChangeArrowheads="1"/>
                        </wps:cNvSpPr>
                        <wps:spPr bwMode="auto">
                          <a:xfrm>
                            <a:off x="2187" y="2297"/>
                            <a:ext cx="360" cy="36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0" name="Rectangle 55"/>
                        <wps:cNvSpPr>
                          <a:spLocks noChangeArrowheads="1"/>
                        </wps:cNvSpPr>
                        <wps:spPr bwMode="auto">
                          <a:xfrm>
                            <a:off x="2187" y="2297"/>
                            <a:ext cx="360" cy="36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1" name="Line 56"/>
                        <wps:cNvCnPr>
                          <a:cxnSpLocks noChangeShapeType="1"/>
                        </wps:cNvCnPr>
                        <wps:spPr bwMode="auto">
                          <a:xfrm>
                            <a:off x="3823" y="1938"/>
                            <a:ext cx="0" cy="36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362" name="Rectangle 57"/>
                        <wps:cNvSpPr>
                          <a:spLocks noChangeArrowheads="1"/>
                        </wps:cNvSpPr>
                        <wps:spPr bwMode="auto">
                          <a:xfrm>
                            <a:off x="3642" y="1577"/>
                            <a:ext cx="360" cy="36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3" name="Rectangle 58"/>
                        <wps:cNvSpPr>
                          <a:spLocks noChangeArrowheads="1"/>
                        </wps:cNvSpPr>
                        <wps:spPr bwMode="auto">
                          <a:xfrm>
                            <a:off x="3642" y="1577"/>
                            <a:ext cx="360" cy="36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 name="Rectangle 59"/>
                        <wps:cNvSpPr>
                          <a:spLocks noChangeArrowheads="1"/>
                        </wps:cNvSpPr>
                        <wps:spPr bwMode="auto">
                          <a:xfrm>
                            <a:off x="3642" y="2297"/>
                            <a:ext cx="360" cy="36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5" name="Rectangle 60"/>
                        <wps:cNvSpPr>
                          <a:spLocks noChangeArrowheads="1"/>
                        </wps:cNvSpPr>
                        <wps:spPr bwMode="auto">
                          <a:xfrm>
                            <a:off x="3642" y="2297"/>
                            <a:ext cx="360" cy="36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Rectangle 61"/>
                        <wps:cNvSpPr>
                          <a:spLocks noChangeArrowheads="1"/>
                        </wps:cNvSpPr>
                        <wps:spPr bwMode="auto">
                          <a:xfrm>
                            <a:off x="5882" y="1577"/>
                            <a:ext cx="360" cy="36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7" name="Rectangle 62"/>
                        <wps:cNvSpPr>
                          <a:spLocks noChangeArrowheads="1"/>
                        </wps:cNvSpPr>
                        <wps:spPr bwMode="auto">
                          <a:xfrm>
                            <a:off x="5882" y="1577"/>
                            <a:ext cx="360" cy="36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Rectangle 63"/>
                        <wps:cNvSpPr>
                          <a:spLocks noChangeArrowheads="1"/>
                        </wps:cNvSpPr>
                        <wps:spPr bwMode="auto">
                          <a:xfrm>
                            <a:off x="5165" y="2297"/>
                            <a:ext cx="360" cy="36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9" name="Rectangle 64"/>
                        <wps:cNvSpPr>
                          <a:spLocks noChangeArrowheads="1"/>
                        </wps:cNvSpPr>
                        <wps:spPr bwMode="auto">
                          <a:xfrm>
                            <a:off x="5165" y="2297"/>
                            <a:ext cx="360" cy="36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Rectangle 65"/>
                        <wps:cNvSpPr>
                          <a:spLocks noChangeArrowheads="1"/>
                        </wps:cNvSpPr>
                        <wps:spPr bwMode="auto">
                          <a:xfrm>
                            <a:off x="6620" y="2297"/>
                            <a:ext cx="360" cy="36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1" name="Rectangle 66"/>
                        <wps:cNvSpPr>
                          <a:spLocks noChangeArrowheads="1"/>
                        </wps:cNvSpPr>
                        <wps:spPr bwMode="auto">
                          <a:xfrm>
                            <a:off x="6620" y="2297"/>
                            <a:ext cx="360" cy="36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 name="Rectangle 67"/>
                        <wps:cNvSpPr>
                          <a:spLocks noChangeArrowheads="1"/>
                        </wps:cNvSpPr>
                        <wps:spPr bwMode="auto">
                          <a:xfrm>
                            <a:off x="4625" y="3017"/>
                            <a:ext cx="360" cy="36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3" name="AutoShape 68"/>
                        <wps:cNvSpPr>
                          <a:spLocks/>
                        </wps:cNvSpPr>
                        <wps:spPr bwMode="auto">
                          <a:xfrm>
                            <a:off x="4625" y="3017"/>
                            <a:ext cx="1440" cy="360"/>
                          </a:xfrm>
                          <a:custGeom>
                            <a:avLst/>
                            <a:gdLst>
                              <a:gd name="T0" fmla="+- 0 4625 4625"/>
                              <a:gd name="T1" fmla="*/ T0 w 1440"/>
                              <a:gd name="T2" fmla="+- 0 3378 3018"/>
                              <a:gd name="T3" fmla="*/ 3378 h 360"/>
                              <a:gd name="T4" fmla="+- 0 4985 4625"/>
                              <a:gd name="T5" fmla="*/ T4 w 1440"/>
                              <a:gd name="T6" fmla="+- 0 3378 3018"/>
                              <a:gd name="T7" fmla="*/ 3378 h 360"/>
                              <a:gd name="T8" fmla="+- 0 4985 4625"/>
                              <a:gd name="T9" fmla="*/ T8 w 1440"/>
                              <a:gd name="T10" fmla="+- 0 3018 3018"/>
                              <a:gd name="T11" fmla="*/ 3018 h 360"/>
                              <a:gd name="T12" fmla="+- 0 4625 4625"/>
                              <a:gd name="T13" fmla="*/ T12 w 1440"/>
                              <a:gd name="T14" fmla="+- 0 3018 3018"/>
                              <a:gd name="T15" fmla="*/ 3018 h 360"/>
                              <a:gd name="T16" fmla="+- 0 4625 4625"/>
                              <a:gd name="T17" fmla="*/ T16 w 1440"/>
                              <a:gd name="T18" fmla="+- 0 3378 3018"/>
                              <a:gd name="T19" fmla="*/ 3378 h 360"/>
                              <a:gd name="T20" fmla="+- 0 5705 4625"/>
                              <a:gd name="T21" fmla="*/ T20 w 1440"/>
                              <a:gd name="T22" fmla="+- 0 3378 3018"/>
                              <a:gd name="T23" fmla="*/ 3378 h 360"/>
                              <a:gd name="T24" fmla="+- 0 6065 4625"/>
                              <a:gd name="T25" fmla="*/ T24 w 1440"/>
                              <a:gd name="T26" fmla="+- 0 3378 3018"/>
                              <a:gd name="T27" fmla="*/ 3378 h 360"/>
                              <a:gd name="T28" fmla="+- 0 6065 4625"/>
                              <a:gd name="T29" fmla="*/ T28 w 1440"/>
                              <a:gd name="T30" fmla="+- 0 3018 3018"/>
                              <a:gd name="T31" fmla="*/ 3018 h 360"/>
                              <a:gd name="T32" fmla="+- 0 5705 4625"/>
                              <a:gd name="T33" fmla="*/ T32 w 1440"/>
                              <a:gd name="T34" fmla="+- 0 3018 3018"/>
                              <a:gd name="T35" fmla="*/ 3018 h 360"/>
                              <a:gd name="T36" fmla="+- 0 5705 4625"/>
                              <a:gd name="T37" fmla="*/ T36 w 1440"/>
                              <a:gd name="T38" fmla="+- 0 3378 3018"/>
                              <a:gd name="T39" fmla="*/ 3378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40" h="360">
                                <a:moveTo>
                                  <a:pt x="0" y="360"/>
                                </a:moveTo>
                                <a:lnTo>
                                  <a:pt x="360" y="360"/>
                                </a:lnTo>
                                <a:lnTo>
                                  <a:pt x="360" y="0"/>
                                </a:lnTo>
                                <a:lnTo>
                                  <a:pt x="0" y="0"/>
                                </a:lnTo>
                                <a:lnTo>
                                  <a:pt x="0" y="360"/>
                                </a:lnTo>
                                <a:close/>
                                <a:moveTo>
                                  <a:pt x="1080" y="360"/>
                                </a:moveTo>
                                <a:lnTo>
                                  <a:pt x="1440" y="360"/>
                                </a:lnTo>
                                <a:lnTo>
                                  <a:pt x="1440" y="0"/>
                                </a:lnTo>
                                <a:lnTo>
                                  <a:pt x="1080" y="0"/>
                                </a:lnTo>
                                <a:lnTo>
                                  <a:pt x="1080" y="360"/>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 name="Rectangle 69"/>
                        <wps:cNvSpPr>
                          <a:spLocks noChangeArrowheads="1"/>
                        </wps:cNvSpPr>
                        <wps:spPr bwMode="auto">
                          <a:xfrm>
                            <a:off x="5705" y="3017"/>
                            <a:ext cx="360" cy="36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5" name="Rectangle 70"/>
                        <wps:cNvSpPr>
                          <a:spLocks noChangeArrowheads="1"/>
                        </wps:cNvSpPr>
                        <wps:spPr bwMode="auto">
                          <a:xfrm>
                            <a:off x="5705" y="3017"/>
                            <a:ext cx="360" cy="36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6" name="Text Box 71"/>
                        <wps:cNvSpPr txBox="1">
                          <a:spLocks noChangeArrowheads="1"/>
                        </wps:cNvSpPr>
                        <wps:spPr bwMode="auto">
                          <a:xfrm>
                            <a:off x="3777" y="188"/>
                            <a:ext cx="110"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61B5A" w14:textId="77777777" w:rsidR="00B27AB7" w:rsidRDefault="00B27AB7" w:rsidP="00B27AB7">
                              <w:pPr>
                                <w:spacing w:before="4"/>
                                <w:rPr>
                                  <w:rFonts w:ascii="Trebuchet MS"/>
                                  <w:sz w:val="18"/>
                                </w:rPr>
                              </w:pPr>
                              <w:r>
                                <w:rPr>
                                  <w:rFonts w:ascii="Trebuchet MS"/>
                                  <w:w w:val="95"/>
                                  <w:sz w:val="18"/>
                                </w:rPr>
                                <w:t>a</w:t>
                              </w:r>
                            </w:p>
                          </w:txbxContent>
                        </wps:txbx>
                        <wps:bodyPr rot="0" vert="horz" wrap="square" lIns="0" tIns="0" rIns="0" bIns="0" anchor="t" anchorCtr="0" upright="1">
                          <a:noAutofit/>
                        </wps:bodyPr>
                      </wps:wsp>
                      <wps:wsp>
                        <wps:cNvPr id="377" name="Text Box 72"/>
                        <wps:cNvSpPr txBox="1">
                          <a:spLocks noChangeArrowheads="1"/>
                        </wps:cNvSpPr>
                        <wps:spPr bwMode="auto">
                          <a:xfrm>
                            <a:off x="2313" y="928"/>
                            <a:ext cx="128"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6AB4A" w14:textId="77777777" w:rsidR="00B27AB7" w:rsidRDefault="00B27AB7" w:rsidP="00B27AB7">
                              <w:pPr>
                                <w:spacing w:before="4"/>
                                <w:rPr>
                                  <w:rFonts w:ascii="Trebuchet MS"/>
                                  <w:sz w:val="18"/>
                                </w:rPr>
                              </w:pPr>
                              <w:r>
                                <w:rPr>
                                  <w:rFonts w:ascii="Trebuchet MS"/>
                                  <w:w w:val="106"/>
                                  <w:sz w:val="18"/>
                                </w:rPr>
                                <w:t>b</w:t>
                              </w:r>
                            </w:p>
                          </w:txbxContent>
                        </wps:txbx>
                        <wps:bodyPr rot="0" vert="horz" wrap="square" lIns="0" tIns="0" rIns="0" bIns="0" anchor="t" anchorCtr="0" upright="1">
                          <a:noAutofit/>
                        </wps:bodyPr>
                      </wps:wsp>
                      <wps:wsp>
                        <wps:cNvPr id="378" name="Text Box 73"/>
                        <wps:cNvSpPr txBox="1">
                          <a:spLocks noChangeArrowheads="1"/>
                        </wps:cNvSpPr>
                        <wps:spPr bwMode="auto">
                          <a:xfrm>
                            <a:off x="3238" y="908"/>
                            <a:ext cx="107"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986BC6" w14:textId="77777777" w:rsidR="00B27AB7" w:rsidRDefault="00B27AB7" w:rsidP="00B27AB7">
                              <w:pPr>
                                <w:spacing w:before="4"/>
                                <w:rPr>
                                  <w:rFonts w:ascii="Trebuchet MS"/>
                                  <w:sz w:val="18"/>
                                </w:rPr>
                              </w:pPr>
                              <w:r>
                                <w:rPr>
                                  <w:rFonts w:ascii="Trebuchet MS"/>
                                  <w:w w:val="97"/>
                                  <w:sz w:val="18"/>
                                </w:rPr>
                                <w:t>c</w:t>
                              </w:r>
                            </w:p>
                          </w:txbxContent>
                        </wps:txbx>
                        <wps:bodyPr rot="0" vert="horz" wrap="square" lIns="0" tIns="0" rIns="0" bIns="0" anchor="t" anchorCtr="0" upright="1">
                          <a:noAutofit/>
                        </wps:bodyPr>
                      </wps:wsp>
                      <wps:wsp>
                        <wps:cNvPr id="379" name="Text Box 74"/>
                        <wps:cNvSpPr txBox="1">
                          <a:spLocks noChangeArrowheads="1"/>
                        </wps:cNvSpPr>
                        <wps:spPr bwMode="auto">
                          <a:xfrm>
                            <a:off x="4308" y="928"/>
                            <a:ext cx="128"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BAEE99" w14:textId="77777777" w:rsidR="00B27AB7" w:rsidRDefault="00B27AB7" w:rsidP="00B27AB7">
                              <w:pPr>
                                <w:spacing w:before="4"/>
                                <w:rPr>
                                  <w:rFonts w:ascii="Trebuchet MS"/>
                                  <w:sz w:val="18"/>
                                </w:rPr>
                              </w:pPr>
                              <w:r>
                                <w:rPr>
                                  <w:rFonts w:ascii="Trebuchet MS"/>
                                  <w:w w:val="106"/>
                                  <w:sz w:val="18"/>
                                </w:rPr>
                                <w:t>d</w:t>
                              </w:r>
                            </w:p>
                          </w:txbxContent>
                        </wps:txbx>
                        <wps:bodyPr rot="0" vert="horz" wrap="square" lIns="0" tIns="0" rIns="0" bIns="0" anchor="t" anchorCtr="0" upright="1">
                          <a:noAutofit/>
                        </wps:bodyPr>
                      </wps:wsp>
                      <wps:wsp>
                        <wps:cNvPr id="380" name="Text Box 75"/>
                        <wps:cNvSpPr txBox="1">
                          <a:spLocks noChangeArrowheads="1"/>
                        </wps:cNvSpPr>
                        <wps:spPr bwMode="auto">
                          <a:xfrm>
                            <a:off x="2321" y="1628"/>
                            <a:ext cx="112"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EF641" w14:textId="77777777" w:rsidR="00B27AB7" w:rsidRDefault="00B27AB7" w:rsidP="00B27AB7">
                              <w:pPr>
                                <w:spacing w:before="4"/>
                                <w:rPr>
                                  <w:rFonts w:ascii="Trebuchet MS"/>
                                  <w:sz w:val="18"/>
                                </w:rPr>
                              </w:pPr>
                              <w:r>
                                <w:rPr>
                                  <w:rFonts w:ascii="Trebuchet MS"/>
                                  <w:w w:val="92"/>
                                  <w:sz w:val="18"/>
                                </w:rPr>
                                <w:t>e</w:t>
                              </w:r>
                            </w:p>
                          </w:txbxContent>
                        </wps:txbx>
                        <wps:bodyPr rot="0" vert="horz" wrap="square" lIns="0" tIns="0" rIns="0" bIns="0" anchor="t" anchorCtr="0" upright="1">
                          <a:noAutofit/>
                        </wps:bodyPr>
                      </wps:wsp>
                      <wps:wsp>
                        <wps:cNvPr id="381" name="Text Box 76"/>
                        <wps:cNvSpPr txBox="1">
                          <a:spLocks noChangeArrowheads="1"/>
                        </wps:cNvSpPr>
                        <wps:spPr bwMode="auto">
                          <a:xfrm>
                            <a:off x="3795" y="1648"/>
                            <a:ext cx="74"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56995" w14:textId="77777777" w:rsidR="00B27AB7" w:rsidRDefault="00B27AB7" w:rsidP="00B27AB7">
                              <w:pPr>
                                <w:spacing w:before="4"/>
                                <w:rPr>
                                  <w:rFonts w:ascii="Trebuchet MS"/>
                                  <w:sz w:val="18"/>
                                </w:rPr>
                              </w:pPr>
                              <w:r>
                                <w:rPr>
                                  <w:rFonts w:ascii="Trebuchet MS"/>
                                  <w:w w:val="80"/>
                                  <w:sz w:val="18"/>
                                </w:rPr>
                                <w:t>f</w:t>
                              </w:r>
                            </w:p>
                          </w:txbxContent>
                        </wps:txbx>
                        <wps:bodyPr rot="0" vert="horz" wrap="square" lIns="0" tIns="0" rIns="0" bIns="0" anchor="t" anchorCtr="0" upright="1">
                          <a:noAutofit/>
                        </wps:bodyPr>
                      </wps:wsp>
                      <wps:wsp>
                        <wps:cNvPr id="382" name="Text Box 77"/>
                        <wps:cNvSpPr txBox="1">
                          <a:spLocks noChangeArrowheads="1"/>
                        </wps:cNvSpPr>
                        <wps:spPr bwMode="auto">
                          <a:xfrm>
                            <a:off x="6008" y="1608"/>
                            <a:ext cx="128"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DD423" w14:textId="77777777" w:rsidR="00B27AB7" w:rsidRDefault="00B27AB7" w:rsidP="00B27AB7">
                              <w:pPr>
                                <w:spacing w:before="4"/>
                                <w:rPr>
                                  <w:rFonts w:ascii="Trebuchet MS"/>
                                  <w:sz w:val="18"/>
                                </w:rPr>
                              </w:pPr>
                              <w:r>
                                <w:rPr>
                                  <w:rFonts w:ascii="Trebuchet MS"/>
                                  <w:w w:val="118"/>
                                  <w:sz w:val="18"/>
                                </w:rPr>
                                <w:t>g</w:t>
                              </w:r>
                            </w:p>
                          </w:txbxContent>
                        </wps:txbx>
                        <wps:bodyPr rot="0" vert="horz" wrap="square" lIns="0" tIns="0" rIns="0" bIns="0" anchor="t" anchorCtr="0" upright="1">
                          <a:noAutofit/>
                        </wps:bodyPr>
                      </wps:wsp>
                      <wps:wsp>
                        <wps:cNvPr id="383" name="Text Box 78"/>
                        <wps:cNvSpPr txBox="1">
                          <a:spLocks noChangeArrowheads="1"/>
                        </wps:cNvSpPr>
                        <wps:spPr bwMode="auto">
                          <a:xfrm>
                            <a:off x="2314" y="2368"/>
                            <a:ext cx="126"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537DD" w14:textId="77777777" w:rsidR="00B27AB7" w:rsidRDefault="00B27AB7" w:rsidP="00B27AB7">
                              <w:pPr>
                                <w:spacing w:before="4"/>
                                <w:rPr>
                                  <w:rFonts w:ascii="Trebuchet MS"/>
                                  <w:sz w:val="18"/>
                                </w:rPr>
                              </w:pPr>
                              <w:r>
                                <w:rPr>
                                  <w:rFonts w:ascii="Trebuchet MS"/>
                                  <w:w w:val="107"/>
                                  <w:sz w:val="18"/>
                                </w:rPr>
                                <w:t>h</w:t>
                              </w:r>
                            </w:p>
                          </w:txbxContent>
                        </wps:txbx>
                        <wps:bodyPr rot="0" vert="horz" wrap="square" lIns="0" tIns="0" rIns="0" bIns="0" anchor="t" anchorCtr="0" upright="1">
                          <a:noAutofit/>
                        </wps:bodyPr>
                      </wps:wsp>
                      <wps:wsp>
                        <wps:cNvPr id="384" name="Text Box 79"/>
                        <wps:cNvSpPr txBox="1">
                          <a:spLocks noChangeArrowheads="1"/>
                        </wps:cNvSpPr>
                        <wps:spPr bwMode="auto">
                          <a:xfrm>
                            <a:off x="3800" y="2368"/>
                            <a:ext cx="63"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8B18B" w14:textId="77777777" w:rsidR="00B27AB7" w:rsidRDefault="00B27AB7" w:rsidP="00B27AB7">
                              <w:pPr>
                                <w:spacing w:before="4"/>
                                <w:rPr>
                                  <w:rFonts w:ascii="Trebuchet MS"/>
                                  <w:sz w:val="18"/>
                                </w:rPr>
                              </w:pPr>
                              <w:r>
                                <w:rPr>
                                  <w:rFonts w:ascii="Trebuchet MS"/>
                                  <w:w w:val="83"/>
                                  <w:sz w:val="18"/>
                                </w:rPr>
                                <w:t>i</w:t>
                              </w:r>
                            </w:p>
                          </w:txbxContent>
                        </wps:txbx>
                        <wps:bodyPr rot="0" vert="horz" wrap="square" lIns="0" tIns="0" rIns="0" bIns="0" anchor="t" anchorCtr="0" upright="1">
                          <a:noAutofit/>
                        </wps:bodyPr>
                      </wps:wsp>
                      <wps:wsp>
                        <wps:cNvPr id="385" name="Text Box 80"/>
                        <wps:cNvSpPr txBox="1">
                          <a:spLocks noChangeArrowheads="1"/>
                        </wps:cNvSpPr>
                        <wps:spPr bwMode="auto">
                          <a:xfrm>
                            <a:off x="5323" y="2348"/>
                            <a:ext cx="63"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1B487E" w14:textId="77777777" w:rsidR="00B27AB7" w:rsidRDefault="00B27AB7" w:rsidP="00B27AB7">
                              <w:pPr>
                                <w:spacing w:before="4"/>
                                <w:rPr>
                                  <w:rFonts w:ascii="Trebuchet MS"/>
                                  <w:sz w:val="18"/>
                                </w:rPr>
                              </w:pPr>
                              <w:r>
                                <w:rPr>
                                  <w:rFonts w:ascii="Trebuchet MS"/>
                                  <w:w w:val="64"/>
                                  <w:sz w:val="18"/>
                                </w:rPr>
                                <w:t>j</w:t>
                              </w:r>
                            </w:p>
                          </w:txbxContent>
                        </wps:txbx>
                        <wps:bodyPr rot="0" vert="horz" wrap="square" lIns="0" tIns="0" rIns="0" bIns="0" anchor="t" anchorCtr="0" upright="1">
                          <a:noAutofit/>
                        </wps:bodyPr>
                      </wps:wsp>
                      <wps:wsp>
                        <wps:cNvPr id="386" name="Text Box 81"/>
                        <wps:cNvSpPr txBox="1">
                          <a:spLocks noChangeArrowheads="1"/>
                        </wps:cNvSpPr>
                        <wps:spPr bwMode="auto">
                          <a:xfrm>
                            <a:off x="6756" y="2368"/>
                            <a:ext cx="106"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FCBF57" w14:textId="77777777" w:rsidR="00B27AB7" w:rsidRDefault="00B27AB7" w:rsidP="00B27AB7">
                              <w:pPr>
                                <w:spacing w:before="4"/>
                                <w:rPr>
                                  <w:rFonts w:ascii="Trebuchet MS"/>
                                  <w:sz w:val="18"/>
                                </w:rPr>
                              </w:pPr>
                              <w:r>
                                <w:rPr>
                                  <w:rFonts w:ascii="Trebuchet MS"/>
                                  <w:w w:val="94"/>
                                  <w:sz w:val="18"/>
                                </w:rPr>
                                <w:t>k</w:t>
                              </w:r>
                            </w:p>
                          </w:txbxContent>
                        </wps:txbx>
                        <wps:bodyPr rot="0" vert="horz" wrap="square" lIns="0" tIns="0" rIns="0" bIns="0" anchor="t" anchorCtr="0" upright="1">
                          <a:noAutofit/>
                        </wps:bodyPr>
                      </wps:wsp>
                      <wps:wsp>
                        <wps:cNvPr id="387" name="Text Box 82"/>
                        <wps:cNvSpPr txBox="1">
                          <a:spLocks noChangeArrowheads="1"/>
                        </wps:cNvSpPr>
                        <wps:spPr bwMode="auto">
                          <a:xfrm>
                            <a:off x="4783" y="3088"/>
                            <a:ext cx="63"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49DAE" w14:textId="77777777" w:rsidR="00B27AB7" w:rsidRDefault="00B27AB7" w:rsidP="00B27AB7">
                              <w:pPr>
                                <w:spacing w:before="4"/>
                                <w:rPr>
                                  <w:rFonts w:ascii="Trebuchet MS"/>
                                  <w:sz w:val="18"/>
                                </w:rPr>
                              </w:pPr>
                              <w:r>
                                <w:rPr>
                                  <w:rFonts w:ascii="Trebuchet MS"/>
                                  <w:w w:val="80"/>
                                  <w:sz w:val="18"/>
                                </w:rPr>
                                <w:t>l</w:t>
                              </w:r>
                            </w:p>
                          </w:txbxContent>
                        </wps:txbx>
                        <wps:bodyPr rot="0" vert="horz" wrap="square" lIns="0" tIns="0" rIns="0" bIns="0" anchor="t" anchorCtr="0" upright="1">
                          <a:noAutofit/>
                        </wps:bodyPr>
                      </wps:wsp>
                      <wps:wsp>
                        <wps:cNvPr id="388" name="Text Box 83"/>
                        <wps:cNvSpPr txBox="1">
                          <a:spLocks noChangeArrowheads="1"/>
                        </wps:cNvSpPr>
                        <wps:spPr bwMode="auto">
                          <a:xfrm>
                            <a:off x="5804" y="3068"/>
                            <a:ext cx="181"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B6087" w14:textId="77777777" w:rsidR="00B27AB7" w:rsidRDefault="00B27AB7" w:rsidP="00B27AB7">
                              <w:pPr>
                                <w:spacing w:before="4"/>
                                <w:rPr>
                                  <w:rFonts w:ascii="Trebuchet MS"/>
                                  <w:sz w:val="18"/>
                                </w:rPr>
                              </w:pPr>
                              <w:r>
                                <w:rPr>
                                  <w:rFonts w:ascii="Trebuchet MS"/>
                                  <w:w w:val="107"/>
                                  <w:sz w:val="18"/>
                                </w:rPr>
                                <w:t>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4CE964" id="Group 341" o:spid="_x0000_s1049" style="position:absolute;left:0;text-align:left;margin-left:109.1pt;margin-top:6.6pt;width:240.25pt;height:162.6pt;z-index:251663360;mso-position-horizontal-relative:page" coordorigin="2182,132" coordsize="4805,3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">
                <v:shape id="AutoShape 37" o:spid="_x0000_s1050" style="position:absolute;left:2367;top:1217;width:2;height:1080;visibility:visible;mso-wrap-style:square;v-text-anchor:top" coordsize="2,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" path="m,720r,360m,l,360e" filled="f" strokecolor="#ec008c" strokeweight="1pt">
                  <v:path arrowok="t" o:connecttype="custom" o:connectlocs="0,1938;0,2298;0,1218;0,1578" o:connectangles="0,0,0,0"/>
                </v:shape>
                <v:line id="Line 38" o:spid="_x0000_s1051" style="position:absolute;visibility:visible;mso-wrap-style:square" from="5345,2478" to="5885,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" strokecolor="#ec008c" strokeweight="1pt"/>
                <v:shape id="AutoShape 39" o:spid="_x0000_s1052" style="position:absolute;left:5345;top:1757;width:1455;height:720;visibility:visible;mso-wrap-style:square;v-text-anchor:top" coordsize="145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" path="m718,l,720m718,r737,720e" filled="f" strokecolor="#ec008c" strokeweight="1pt">
                  <v:path arrowok="t" o:connecttype="custom" o:connectlocs="718,1758;0,2478;718,1758;1455,2478" o:connectangles="0,0,0,0"/>
                </v:shape>
                <v:line id="Line 40" o:spid="_x0000_s1053" style="position:absolute;visibility:visible;mso-wrap-style:square" from="5345,2478" to="5345,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" strokecolor="#ec008c" strokeweight="1pt"/>
                <v:line id="Line 41" o:spid="_x0000_s1054" style="position:absolute;visibility:visible;mso-wrap-style:square" from="6063,1758" to="6063,1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" strokecolor="#ec008c" strokeweight="1pt"/>
                <v:shape id="AutoShape 42" o:spid="_x0000_s1055" style="position:absolute;left:2367;top:317;width:1995;height:720;visibility:visible;mso-wrap-style:square;v-text-anchor:top" coordsize="199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" path="m1455,l,720m1455,l915,720m1455,r540,720e" filled="f" strokecolor="#ec008c" strokeweight="1pt">
                  <v:path arrowok="t" o:connecttype="custom" o:connectlocs="1455,318;0,1038;1455,318;915,1038;1455,318;1995,1038" o:connectangles="0,0,0,0,0,0"/>
                </v:shape>
                <v:shape id="AutoShape 43" o:spid="_x0000_s1056" style="position:absolute;left:3282;top:1037;width:1080;height:720;visibility:visible;mso-wrap-style:square;v-text-anchor:top" coordsize="108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" path="m540,720l,m540,720l1080,e" filled="f" strokecolor="#ec008c" strokeweight="1pt">
                  <v:path arrowok="t" o:connecttype="custom" o:connectlocs="540,1758;0,1038;540,1758;1080,1038" o:connectangles="0,0,0,0"/>
                </v:shape>
                <v:rect id="Rectangle 44" o:spid="_x0000_s1057" style="position:absolute;left:3642;top:13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" fillcolor="#e5e5e5" stroked="f"/>
                <v:rect id="Rectangle 45" o:spid="_x0000_s1058" style="position:absolute;left:3642;top:13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" filled="f" strokeweight=".6pt"/>
                <v:rect id="Rectangle 46" o:spid="_x0000_s1059" style="position:absolute;left:2187;top:85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" fillcolor="#e5e5e5" stroked="f"/>
                <v:rect id="Rectangle 47" o:spid="_x0000_s1060" style="position:absolute;left:2187;top:85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" filled="f" strokeweight=".6pt"/>
                <v:rect id="Rectangle 48" o:spid="_x0000_s1061" style="position:absolute;left:3102;top:85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" fillcolor="#e5e5e5" stroked="f"/>
                <v:rect id="Rectangle 49" o:spid="_x0000_s1062" style="position:absolute;left:3102;top:85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" filled="f" strokeweight=".6pt"/>
                <v:rect id="Rectangle 50" o:spid="_x0000_s1063" style="position:absolute;left:4182;top:85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" fillcolor="#e5e5e5" stroked="f"/>
                <v:rect id="Rectangle 51" o:spid="_x0000_s1064" style="position:absolute;left:4182;top:85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" filled="f" strokeweight=".6pt"/>
                <v:rect id="Rectangle 52" o:spid="_x0000_s1065" style="position:absolute;left:2187;top:157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" fillcolor="#e5e5e5" stroked="f"/>
                <v:rect id="Rectangle 53" o:spid="_x0000_s1066" style="position:absolute;left:2187;top:157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" filled="f" strokeweight=".6pt"/>
                <v:rect id="Rectangle 54" o:spid="_x0000_s1067" style="position:absolute;left:2187;top:229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" fillcolor="#e5e5e5" stroked="f"/>
                <v:rect id="Rectangle 55" o:spid="_x0000_s1068" style="position:absolute;left:2187;top:229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" filled="f" strokeweight=".6pt"/>
                <v:line id="Line 56" o:spid="_x0000_s1069" style="position:absolute;visibility:visible;mso-wrap-style:square" from="3823,1938" to="3823,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" strokecolor="#ec008c" strokeweight="1pt"/>
                <v:rect id="Rectangle 57" o:spid="_x0000_s1070" style="position:absolute;left:3642;top:157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" fillcolor="#e5e5e5" stroked="f"/>
                <v:rect id="Rectangle 58" o:spid="_x0000_s1071" style="position:absolute;left:3642;top:157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" filled="f" strokeweight=".6pt"/>
                <v:rect id="Rectangle 59" o:spid="_x0000_s1072" style="position:absolute;left:3642;top:229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" fillcolor="#e5e5e5" stroked="f"/>
                <v:rect id="Rectangle 60" o:spid="_x0000_s1073" style="position:absolute;left:3642;top:229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" filled="f" strokeweight=".6pt"/>
                <v:rect id="Rectangle 61" o:spid="_x0000_s1074" style="position:absolute;left:5882;top:157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" fillcolor="#e5e5e5" stroked="f"/>
                <v:rect id="Rectangle 62" o:spid="_x0000_s1075" style="position:absolute;left:5882;top:157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" filled="f" strokeweight=".6pt"/>
                <v:rect id="Rectangle 63" o:spid="_x0000_s1076" style="position:absolute;left:5165;top:229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" fillcolor="#e5e5e5" stroked="f"/>
                <v:rect id="Rectangle 64" o:spid="_x0000_s1077" style="position:absolute;left:5165;top:229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" filled="f" strokeweight=".6pt"/>
                <v:rect id="Rectangle 65" o:spid="_x0000_s1078" style="position:absolute;left:6620;top:229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" fillcolor="#e5e5e5" stroked="f"/>
                <v:rect id="Rectangle 66" o:spid="_x0000_s1079" style="position:absolute;left:6620;top:229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" filled="f" strokeweight=".6pt"/>
                <v:rect id="Rectangle 67" o:spid="_x0000_s1080" style="position:absolute;left:4625;top:301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" fillcolor="#e5e5e5" stroked="f"/>
                <v:shape id="AutoShape 68" o:spid="_x0000_s1081" style="position:absolute;left:4625;top:3017;width:1440;height:360;visibility:visible;mso-wrap-style:square;v-text-anchor:top" coordsize="144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" path="m,360r360,l360,,,,,360xm1080,360r360,l1440,,1080,r,360xe" filled="f" strokeweight=".6pt">
                  <v:path arrowok="t" o:connecttype="custom" o:connectlocs="0,3378;360,3378;360,3018;0,3018;0,3378;1080,3378;1440,3378;1440,3018;1080,3018;1080,3378" o:connectangles="0,0,0,0,0,0,0,0,0,0"/>
                </v:shape>
                <v:rect id="Rectangle 69" o:spid="_x0000_s1082" style="position:absolute;left:5705;top:301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" fillcolor="#e5e5e5" stroked="f"/>
                <v:rect id="Rectangle 70" o:spid="_x0000_s1083" style="position:absolute;left:5705;top:301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" filled="f" strokeweight=".6pt"/>
                <v:shape id="Text Box 71" o:spid="_x0000_s1084" type="#_x0000_t202" style="position:absolute;left:3777;top:188;width:110;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13461B5A" w14:textId="77777777" w:rsidR="00B27AB7" w:rsidRDefault="00B27AB7" w:rsidP="00B27AB7">
                        <w:pPr>
                          <w:spacing w:before="4"/>
                          <w:rPr>
                            <w:rFonts w:ascii="Trebuchet MS"/>
                            <w:sz w:val="18"/>
                          </w:rPr>
                        </w:pPr>
                        <w:r>
                          <w:rPr>
                            <w:rFonts w:ascii="Trebuchet MS"/>
                            <w:w w:val="95"/>
                            <w:sz w:val="18"/>
                          </w:rPr>
                          <w:t>a</w:t>
                        </w:r>
                      </w:p>
                    </w:txbxContent>
                  </v:textbox>
                </v:shape>
                <v:shape id="Text Box 72" o:spid="_x0000_s1085" type="#_x0000_t202" style="position:absolute;left:2313;top:928;width:128;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6296AB4A" w14:textId="77777777" w:rsidR="00B27AB7" w:rsidRDefault="00B27AB7" w:rsidP="00B27AB7">
                        <w:pPr>
                          <w:spacing w:before="4"/>
                          <w:rPr>
                            <w:rFonts w:ascii="Trebuchet MS"/>
                            <w:sz w:val="18"/>
                          </w:rPr>
                        </w:pPr>
                        <w:r>
                          <w:rPr>
                            <w:rFonts w:ascii="Trebuchet MS"/>
                            <w:w w:val="106"/>
                            <w:sz w:val="18"/>
                          </w:rPr>
                          <w:t>b</w:t>
                        </w:r>
                      </w:p>
                    </w:txbxContent>
                  </v:textbox>
                </v:shape>
                <v:shape id="Text Box 73" o:spid="_x0000_s1086" type="#_x0000_t202" style="position:absolute;left:3238;top:908;width:107;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3B986BC6" w14:textId="77777777" w:rsidR="00B27AB7" w:rsidRDefault="00B27AB7" w:rsidP="00B27AB7">
                        <w:pPr>
                          <w:spacing w:before="4"/>
                          <w:rPr>
                            <w:rFonts w:ascii="Trebuchet MS"/>
                            <w:sz w:val="18"/>
                          </w:rPr>
                        </w:pPr>
                        <w:r>
                          <w:rPr>
                            <w:rFonts w:ascii="Trebuchet MS"/>
                            <w:w w:val="97"/>
                            <w:sz w:val="18"/>
                          </w:rPr>
                          <w:t>c</w:t>
                        </w:r>
                      </w:p>
                    </w:txbxContent>
                  </v:textbox>
                </v:shape>
                <v:shape id="Text Box 74" o:spid="_x0000_s1087" type="#_x0000_t202" style="position:absolute;left:4308;top:928;width:128;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6FBAEE99" w14:textId="77777777" w:rsidR="00B27AB7" w:rsidRDefault="00B27AB7" w:rsidP="00B27AB7">
                        <w:pPr>
                          <w:spacing w:before="4"/>
                          <w:rPr>
                            <w:rFonts w:ascii="Trebuchet MS"/>
                            <w:sz w:val="18"/>
                          </w:rPr>
                        </w:pPr>
                        <w:r>
                          <w:rPr>
                            <w:rFonts w:ascii="Trebuchet MS"/>
                            <w:w w:val="106"/>
                            <w:sz w:val="18"/>
                          </w:rPr>
                          <w:t>d</w:t>
                        </w:r>
                      </w:p>
                    </w:txbxContent>
                  </v:textbox>
                </v:shape>
                <v:shape id="Text Box 75" o:spid="_x0000_s1088" type="#_x0000_t202" style="position:absolute;left:2321;top:1628;width:112;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TxUwQAAANwAAAAPAAAAZHJzL2Rvd25yZXYueG1sRE9Ni8Iw&#10;EL0L+x/CLHjTVAX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KHJPFTBAAAA3AAAAA8AAAAA&#10;AAAAAAAAAAAABwIAAGRycy9kb3ducmV2LnhtbFBLBQYAAAAAAwADALcAAAD1AgAAAAA=&#10;" filled="f" stroked="f">
                  <v:textbox inset="0,0,0,0">
                    <w:txbxContent>
                      <w:p w14:paraId="189EF641" w14:textId="77777777" w:rsidR="00B27AB7" w:rsidRDefault="00B27AB7" w:rsidP="00B27AB7">
                        <w:pPr>
                          <w:spacing w:before="4"/>
                          <w:rPr>
                            <w:rFonts w:ascii="Trebuchet MS"/>
                            <w:sz w:val="18"/>
                          </w:rPr>
                        </w:pPr>
                        <w:r>
                          <w:rPr>
                            <w:rFonts w:ascii="Trebuchet MS"/>
                            <w:w w:val="92"/>
                            <w:sz w:val="18"/>
                          </w:rPr>
                          <w:t>e</w:t>
                        </w:r>
                      </w:p>
                    </w:txbxContent>
                  </v:textbox>
                </v:shape>
                <v:shape id="Text Box 76" o:spid="_x0000_s1089" type="#_x0000_t202" style="position:absolute;left:3795;top:1648;width:74;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ZnPxQAAANwAAAAPAAAAZHJzL2Rvd25yZXYueG1sRI9Ba8JA&#10;FITvhf6H5RV6azZWE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DOhZnPxQAAANwAAAAP&#10;AAAAAAAAAAAAAAAAAAcCAABkcnMvZG93bnJldi54bWxQSwUGAAAAAAMAAwC3AAAA+QIAAAAA&#10;" filled="f" stroked="f">
                  <v:textbox inset="0,0,0,0">
                    <w:txbxContent>
                      <w:p w14:paraId="02956995" w14:textId="77777777" w:rsidR="00B27AB7" w:rsidRDefault="00B27AB7" w:rsidP="00B27AB7">
                        <w:pPr>
                          <w:spacing w:before="4"/>
                          <w:rPr>
                            <w:rFonts w:ascii="Trebuchet MS"/>
                            <w:sz w:val="18"/>
                          </w:rPr>
                        </w:pPr>
                        <w:r>
                          <w:rPr>
                            <w:rFonts w:ascii="Trebuchet MS"/>
                            <w:w w:val="80"/>
                            <w:sz w:val="18"/>
                          </w:rPr>
                          <w:t>f</w:t>
                        </w:r>
                      </w:p>
                    </w:txbxContent>
                  </v:textbox>
                </v:shape>
                <v:shape id="Text Box 77" o:spid="_x0000_s1090" type="#_x0000_t202" style="position:absolute;left:6008;top:1608;width:128;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" filled="f" stroked="f">
                  <v:textbox inset="0,0,0,0">
                    <w:txbxContent>
                      <w:p w14:paraId="55ADD423" w14:textId="77777777" w:rsidR="00B27AB7" w:rsidRDefault="00B27AB7" w:rsidP="00B27AB7">
                        <w:pPr>
                          <w:spacing w:before="4"/>
                          <w:rPr>
                            <w:rFonts w:ascii="Trebuchet MS"/>
                            <w:sz w:val="18"/>
                          </w:rPr>
                        </w:pPr>
                        <w:r>
                          <w:rPr>
                            <w:rFonts w:ascii="Trebuchet MS"/>
                            <w:w w:val="118"/>
                            <w:sz w:val="18"/>
                          </w:rPr>
                          <w:t>g</w:t>
                        </w:r>
                      </w:p>
                    </w:txbxContent>
                  </v:textbox>
                </v:shape>
                <v:shape id="Text Box 78" o:spid="_x0000_s1091" type="#_x0000_t202" style="position:absolute;left:2314;top:2368;width:126;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" filled="f" stroked="f">
                  <v:textbox inset="0,0,0,0">
                    <w:txbxContent>
                      <w:p w14:paraId="6B3537DD" w14:textId="77777777" w:rsidR="00B27AB7" w:rsidRDefault="00B27AB7" w:rsidP="00B27AB7">
                        <w:pPr>
                          <w:spacing w:before="4"/>
                          <w:rPr>
                            <w:rFonts w:ascii="Trebuchet MS"/>
                            <w:sz w:val="18"/>
                          </w:rPr>
                        </w:pPr>
                        <w:r>
                          <w:rPr>
                            <w:rFonts w:ascii="Trebuchet MS"/>
                            <w:w w:val="107"/>
                            <w:sz w:val="18"/>
                          </w:rPr>
                          <w:t>h</w:t>
                        </w:r>
                      </w:p>
                    </w:txbxContent>
                  </v:textbox>
                </v:shape>
                <v:shape id="Text Box 79" o:spid="_x0000_s1092" type="#_x0000_t202" style="position:absolute;left:3800;top:2368;width:63;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jpXxQAAANwAAAAPAAAAZHJzL2Rvd25yZXYueG1sRI9Ba8JA&#10;FITvBf/D8gRvdaMt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De8jpXxQAAANwAAAAP&#10;AAAAAAAAAAAAAAAAAAcCAABkcnMvZG93bnJldi54bWxQSwUGAAAAAAMAAwC3AAAA+QIAAAAA&#10;" filled="f" stroked="f">
                  <v:textbox inset="0,0,0,0">
                    <w:txbxContent>
                      <w:p w14:paraId="4E98B18B" w14:textId="77777777" w:rsidR="00B27AB7" w:rsidRDefault="00B27AB7" w:rsidP="00B27AB7">
                        <w:pPr>
                          <w:spacing w:before="4"/>
                          <w:rPr>
                            <w:rFonts w:ascii="Trebuchet MS"/>
                            <w:sz w:val="18"/>
                          </w:rPr>
                        </w:pPr>
                        <w:r>
                          <w:rPr>
                            <w:rFonts w:ascii="Trebuchet MS"/>
                            <w:w w:val="83"/>
                            <w:sz w:val="18"/>
                          </w:rPr>
                          <w:t>i</w:t>
                        </w:r>
                      </w:p>
                    </w:txbxContent>
                  </v:textbox>
                </v:shape>
                <v:shape id="Text Box 80" o:spid="_x0000_s1093" type="#_x0000_t202" style="position:absolute;left:5323;top:2348;width:63;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p/MxQAAANwAAAAPAAAAZHJzL2Rvd25yZXYueG1sRI9Ba8JA&#10;FITvBf/D8gRvdaOl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Cxvp/MxQAAANwAAAAP&#10;AAAAAAAAAAAAAAAAAAcCAABkcnMvZG93bnJldi54bWxQSwUGAAAAAAMAAwC3AAAA+QIAAAAA&#10;" filled="f" stroked="f">
                  <v:textbox inset="0,0,0,0">
                    <w:txbxContent>
                      <w:p w14:paraId="781B487E" w14:textId="77777777" w:rsidR="00B27AB7" w:rsidRDefault="00B27AB7" w:rsidP="00B27AB7">
                        <w:pPr>
                          <w:spacing w:before="4"/>
                          <w:rPr>
                            <w:rFonts w:ascii="Trebuchet MS"/>
                            <w:sz w:val="18"/>
                          </w:rPr>
                        </w:pPr>
                        <w:r>
                          <w:rPr>
                            <w:rFonts w:ascii="Trebuchet MS"/>
                            <w:w w:val="64"/>
                            <w:sz w:val="18"/>
                          </w:rPr>
                          <w:t>j</w:t>
                        </w:r>
                      </w:p>
                    </w:txbxContent>
                  </v:textbox>
                </v:shape>
                <v:shape id="Text Box 81" o:spid="_x0000_s1094" type="#_x0000_t202" style="position:absolute;left:6756;top:2368;width:106;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" filled="f" stroked="f">
                  <v:textbox inset="0,0,0,0">
                    <w:txbxContent>
                      <w:p w14:paraId="5BFCBF57" w14:textId="77777777" w:rsidR="00B27AB7" w:rsidRDefault="00B27AB7" w:rsidP="00B27AB7">
                        <w:pPr>
                          <w:spacing w:before="4"/>
                          <w:rPr>
                            <w:rFonts w:ascii="Trebuchet MS"/>
                            <w:sz w:val="18"/>
                          </w:rPr>
                        </w:pPr>
                        <w:r>
                          <w:rPr>
                            <w:rFonts w:ascii="Trebuchet MS"/>
                            <w:w w:val="94"/>
                            <w:sz w:val="18"/>
                          </w:rPr>
                          <w:t>k</w:t>
                        </w:r>
                      </w:p>
                    </w:txbxContent>
                  </v:textbox>
                </v:shape>
                <v:shape id="Text Box 82" o:spid="_x0000_s1095" type="#_x0000_t202" style="position:absolute;left:4783;top:3088;width:63;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" filled="f" stroked="f">
                  <v:textbox inset="0,0,0,0">
                    <w:txbxContent>
                      <w:p w14:paraId="20B49DAE" w14:textId="77777777" w:rsidR="00B27AB7" w:rsidRDefault="00B27AB7" w:rsidP="00B27AB7">
                        <w:pPr>
                          <w:spacing w:before="4"/>
                          <w:rPr>
                            <w:rFonts w:ascii="Trebuchet MS"/>
                            <w:sz w:val="18"/>
                          </w:rPr>
                        </w:pPr>
                        <w:r>
                          <w:rPr>
                            <w:rFonts w:ascii="Trebuchet MS"/>
                            <w:w w:val="80"/>
                            <w:sz w:val="18"/>
                          </w:rPr>
                          <w:t>l</w:t>
                        </w:r>
                      </w:p>
                    </w:txbxContent>
                  </v:textbox>
                </v:shape>
                <v:shape id="Text Box 83" o:spid="_x0000_s1096" type="#_x0000_t202" style="position:absolute;left:5804;top:3068;width:181;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657B6087" w14:textId="77777777" w:rsidR="00B27AB7" w:rsidRDefault="00B27AB7" w:rsidP="00B27AB7">
                        <w:pPr>
                          <w:spacing w:before="4"/>
                          <w:rPr>
                            <w:rFonts w:ascii="Trebuchet MS"/>
                            <w:sz w:val="18"/>
                          </w:rPr>
                        </w:pPr>
                        <w:r>
                          <w:rPr>
                            <w:rFonts w:ascii="Trebuchet MS"/>
                            <w:w w:val="107"/>
                            <w:sz w:val="18"/>
                          </w:rPr>
                          <w:t>m</w:t>
                        </w:r>
                      </w:p>
                    </w:txbxContent>
                  </v:textbox>
                </v:shape>
                <w10:wrap anchorx="page"/>
              </v:group>
            </w:pict>
          </mc:Fallback>
        </mc:AlternateContent>
      </w:r>
      <w:r>
        <w:rPr>
          <w:rFonts w:ascii="Tahoma"/>
          <w:b/>
          <w:color w:val="EC008C"/>
          <w:w w:val="90"/>
          <w:sz w:val="18"/>
        </w:rPr>
        <w:t>FIGURE 15.6</w:t>
      </w:r>
    </w:p>
    <w:p w14:paraId="31708A97" w14:textId="77777777" w:rsidR="00B27AB7" w:rsidRDefault="00B27AB7" w:rsidP="00B27AB7">
      <w:pPr>
        <w:spacing w:before="15" w:line="254" w:lineRule="auto"/>
        <w:ind w:left="101" w:right="7619"/>
        <w:rPr>
          <w:sz w:val="18"/>
        </w:rPr>
      </w:pPr>
      <w:r>
        <w:rPr>
          <w:color w:val="231F20"/>
          <w:sz w:val="18"/>
        </w:rPr>
        <w:t>A typical</w:t>
      </w:r>
      <w:r>
        <w:rPr>
          <w:color w:val="231F20"/>
          <w:spacing w:val="1"/>
          <w:sz w:val="18"/>
        </w:rPr>
        <w:t xml:space="preserve"> </w:t>
      </w:r>
      <w:r>
        <w:rPr>
          <w:color w:val="231F20"/>
          <w:sz w:val="18"/>
        </w:rPr>
        <w:t>interconnection</w:t>
      </w:r>
      <w:r>
        <w:rPr>
          <w:color w:val="231F20"/>
          <w:spacing w:val="-42"/>
          <w:sz w:val="18"/>
        </w:rPr>
        <w:t xml:space="preserve"> </w:t>
      </w:r>
      <w:r>
        <w:rPr>
          <w:color w:val="231F20"/>
          <w:sz w:val="18"/>
        </w:rPr>
        <w:t>diagram.</w:t>
      </w:r>
    </w:p>
    <w:p w14:paraId="45818E9C" w14:textId="77777777" w:rsidR="00B27AB7" w:rsidRDefault="00B27AB7" w:rsidP="00B27AB7">
      <w:pPr>
        <w:spacing w:line="254" w:lineRule="auto"/>
        <w:rPr>
          <w:sz w:val="18"/>
        </w:rPr>
        <w:sectPr w:rsidR="00B27AB7">
          <w:pgSz w:w="10140" w:h="13210"/>
          <w:pgMar w:top="1120" w:right="640" w:bottom="280" w:left="640" w:header="717" w:footer="0" w:gutter="0"/>
          <w:cols w:space="720"/>
        </w:sectPr>
      </w:pPr>
    </w:p>
    <w:p w14:paraId="1648C2A7" w14:textId="77777777" w:rsidR="00B27AB7" w:rsidRDefault="00B27AB7" w:rsidP="00B27AB7">
      <w:pPr>
        <w:pStyle w:val="BodyText"/>
        <w:spacing w:before="84" w:line="247" w:lineRule="auto"/>
        <w:ind w:left="761" w:right="114" w:firstLine="239"/>
        <w:jc w:val="both"/>
      </w:pPr>
      <w:r>
        <w:rPr>
          <w:color w:val="231F20"/>
          <w:w w:val="95"/>
        </w:rPr>
        <w:lastRenderedPageBreak/>
        <w:t>Now</w:t>
      </w:r>
      <w:r>
        <w:rPr>
          <w:color w:val="231F20"/>
          <w:spacing w:val="14"/>
          <w:w w:val="95"/>
        </w:rPr>
        <w:t xml:space="preserve"> </w:t>
      </w:r>
      <w:r>
        <w:rPr>
          <w:color w:val="231F20"/>
          <w:w w:val="95"/>
        </w:rPr>
        <w:t>consider</w:t>
      </w:r>
      <w:r>
        <w:rPr>
          <w:color w:val="231F20"/>
          <w:spacing w:val="14"/>
          <w:w w:val="95"/>
        </w:rPr>
        <w:t xml:space="preserve"> </w:t>
      </w:r>
      <w:r>
        <w:rPr>
          <w:color w:val="231F20"/>
          <w:w w:val="95"/>
        </w:rPr>
        <w:t>artifact</w:t>
      </w:r>
      <w:r>
        <w:rPr>
          <w:color w:val="231F20"/>
          <w:spacing w:val="14"/>
          <w:w w:val="95"/>
        </w:rPr>
        <w:t xml:space="preserve"> </w:t>
      </w:r>
      <w:r>
        <w:rPr>
          <w:rFonts w:ascii="Tahoma"/>
          <w:color w:val="231F20"/>
          <w:w w:val="95"/>
        </w:rPr>
        <w:t>h</w:t>
      </w:r>
      <w:r>
        <w:rPr>
          <w:color w:val="231F20"/>
          <w:w w:val="95"/>
        </w:rPr>
        <w:t>.</w:t>
      </w:r>
      <w:r>
        <w:rPr>
          <w:color w:val="231F20"/>
          <w:spacing w:val="1"/>
          <w:w w:val="95"/>
        </w:rPr>
        <w:t xml:space="preserve"> </w:t>
      </w:r>
      <w:r>
        <w:rPr>
          <w:color w:val="231F20"/>
          <w:w w:val="95"/>
        </w:rPr>
        <w:t>To</w:t>
      </w:r>
      <w:r>
        <w:rPr>
          <w:color w:val="231F20"/>
          <w:spacing w:val="14"/>
          <w:w w:val="95"/>
        </w:rPr>
        <w:t xml:space="preserve"> </w:t>
      </w:r>
      <w:r>
        <w:rPr>
          <w:color w:val="231F20"/>
          <w:w w:val="95"/>
        </w:rPr>
        <w:t>test</w:t>
      </w:r>
      <w:r>
        <w:rPr>
          <w:color w:val="231F20"/>
          <w:spacing w:val="15"/>
          <w:w w:val="95"/>
        </w:rPr>
        <w:t xml:space="preserve"> </w:t>
      </w:r>
      <w:r>
        <w:rPr>
          <w:color w:val="231F20"/>
          <w:w w:val="95"/>
        </w:rPr>
        <w:t>it</w:t>
      </w:r>
      <w:r>
        <w:rPr>
          <w:color w:val="231F20"/>
          <w:spacing w:val="14"/>
          <w:w w:val="95"/>
        </w:rPr>
        <w:t xml:space="preserve"> </w:t>
      </w:r>
      <w:r>
        <w:rPr>
          <w:color w:val="231F20"/>
          <w:w w:val="95"/>
        </w:rPr>
        <w:t>on</w:t>
      </w:r>
      <w:r>
        <w:rPr>
          <w:color w:val="231F20"/>
          <w:spacing w:val="14"/>
          <w:w w:val="95"/>
        </w:rPr>
        <w:t xml:space="preserve"> </w:t>
      </w:r>
      <w:r>
        <w:rPr>
          <w:color w:val="231F20"/>
          <w:w w:val="95"/>
        </w:rPr>
        <w:t>its</w:t>
      </w:r>
      <w:r>
        <w:rPr>
          <w:color w:val="231F20"/>
          <w:spacing w:val="14"/>
          <w:w w:val="95"/>
        </w:rPr>
        <w:t xml:space="preserve"> </w:t>
      </w:r>
      <w:r>
        <w:rPr>
          <w:color w:val="231F20"/>
          <w:w w:val="95"/>
        </w:rPr>
        <w:t>own</w:t>
      </w:r>
      <w:r>
        <w:rPr>
          <w:color w:val="231F20"/>
          <w:spacing w:val="14"/>
          <w:w w:val="95"/>
        </w:rPr>
        <w:t xml:space="preserve"> </w:t>
      </w:r>
      <w:r>
        <w:rPr>
          <w:color w:val="231F20"/>
          <w:w w:val="95"/>
        </w:rPr>
        <w:t>requires</w:t>
      </w:r>
      <w:r>
        <w:rPr>
          <w:color w:val="231F20"/>
          <w:spacing w:val="15"/>
          <w:w w:val="95"/>
        </w:rPr>
        <w:t xml:space="preserve"> </w:t>
      </w:r>
      <w:r>
        <w:rPr>
          <w:color w:val="231F20"/>
          <w:w w:val="95"/>
        </w:rPr>
        <w:t>a</w:t>
      </w:r>
      <w:r>
        <w:rPr>
          <w:color w:val="231F20"/>
          <w:spacing w:val="14"/>
          <w:w w:val="95"/>
        </w:rPr>
        <w:t xml:space="preserve"> </w:t>
      </w:r>
      <w:r>
        <w:rPr>
          <w:rFonts w:ascii="Tahoma"/>
          <w:b/>
          <w:color w:val="EC008C"/>
          <w:w w:val="95"/>
        </w:rPr>
        <w:t>driver</w:t>
      </w:r>
      <w:r>
        <w:rPr>
          <w:color w:val="231F20"/>
          <w:w w:val="95"/>
        </w:rPr>
        <w:t>,</w:t>
      </w:r>
      <w:r>
        <w:rPr>
          <w:color w:val="231F20"/>
          <w:spacing w:val="14"/>
          <w:w w:val="95"/>
        </w:rPr>
        <w:t xml:space="preserve"> </w:t>
      </w:r>
      <w:r>
        <w:rPr>
          <w:color w:val="231F20"/>
          <w:w w:val="95"/>
        </w:rPr>
        <w:t>a</w:t>
      </w:r>
      <w:r>
        <w:rPr>
          <w:color w:val="231F20"/>
          <w:spacing w:val="14"/>
          <w:w w:val="95"/>
        </w:rPr>
        <w:t xml:space="preserve"> </w:t>
      </w:r>
      <w:r>
        <w:rPr>
          <w:color w:val="231F20"/>
          <w:w w:val="95"/>
        </w:rPr>
        <w:t>code</w:t>
      </w:r>
      <w:r>
        <w:rPr>
          <w:color w:val="231F20"/>
          <w:spacing w:val="14"/>
          <w:w w:val="95"/>
        </w:rPr>
        <w:t xml:space="preserve"> </w:t>
      </w:r>
      <w:r>
        <w:rPr>
          <w:color w:val="231F20"/>
          <w:w w:val="95"/>
        </w:rPr>
        <w:t>artifact</w:t>
      </w:r>
      <w:r>
        <w:rPr>
          <w:color w:val="231F20"/>
          <w:spacing w:val="15"/>
          <w:w w:val="95"/>
        </w:rPr>
        <w:t xml:space="preserve"> </w:t>
      </w:r>
      <w:r>
        <w:rPr>
          <w:color w:val="231F20"/>
          <w:w w:val="95"/>
        </w:rPr>
        <w:t>that</w:t>
      </w:r>
      <w:r>
        <w:rPr>
          <w:color w:val="231F20"/>
          <w:spacing w:val="14"/>
          <w:w w:val="95"/>
        </w:rPr>
        <w:t xml:space="preserve"> </w:t>
      </w:r>
      <w:r>
        <w:rPr>
          <w:color w:val="231F20"/>
          <w:w w:val="95"/>
        </w:rPr>
        <w:t>calls</w:t>
      </w:r>
      <w:r>
        <w:rPr>
          <w:color w:val="231F20"/>
          <w:spacing w:val="-45"/>
          <w:w w:val="95"/>
        </w:rPr>
        <w:t xml:space="preserve"> </w:t>
      </w:r>
      <w:r>
        <w:rPr>
          <w:color w:val="231F20"/>
        </w:rPr>
        <w:t>it one or more times, if possible checking the values returned by the artifact under test.</w:t>
      </w:r>
      <w:r>
        <w:rPr>
          <w:color w:val="231F20"/>
          <w:spacing w:val="1"/>
        </w:rPr>
        <w:t xml:space="preserve"> </w:t>
      </w:r>
      <w:r>
        <w:rPr>
          <w:color w:val="231F20"/>
        </w:rPr>
        <w:t xml:space="preserve">Similarly, testing artifact </w:t>
      </w:r>
      <w:r>
        <w:rPr>
          <w:rFonts w:ascii="Tahoma"/>
          <w:color w:val="231F20"/>
        </w:rPr>
        <w:t xml:space="preserve">d </w:t>
      </w:r>
      <w:r>
        <w:rPr>
          <w:color w:val="231F20"/>
        </w:rPr>
        <w:t>requires a driver and two stubs. Therefore, one problem that</w:t>
      </w:r>
      <w:r>
        <w:rPr>
          <w:color w:val="231F20"/>
          <w:spacing w:val="1"/>
        </w:rPr>
        <w:t xml:space="preserve"> </w:t>
      </w:r>
      <w:r>
        <w:rPr>
          <w:color w:val="231F20"/>
        </w:rPr>
        <w:t>arises with separate implementation and integration is that effort has to be put into con-</w:t>
      </w:r>
      <w:r>
        <w:rPr>
          <w:color w:val="231F20"/>
          <w:spacing w:val="1"/>
        </w:rPr>
        <w:t xml:space="preserve"> </w:t>
      </w:r>
      <w:r>
        <w:rPr>
          <w:color w:val="231F20"/>
        </w:rPr>
        <w:t>structing</w:t>
      </w:r>
      <w:r>
        <w:rPr>
          <w:color w:val="231F20"/>
          <w:spacing w:val="-2"/>
        </w:rPr>
        <w:t xml:space="preserve"> </w:t>
      </w:r>
      <w:r>
        <w:rPr>
          <w:color w:val="231F20"/>
        </w:rPr>
        <w:t>stubs</w:t>
      </w:r>
      <w:r>
        <w:rPr>
          <w:color w:val="231F20"/>
          <w:spacing w:val="-2"/>
        </w:rPr>
        <w:t xml:space="preserve"> </w:t>
      </w:r>
      <w:r>
        <w:rPr>
          <w:color w:val="231F20"/>
        </w:rPr>
        <w:t>and</w:t>
      </w:r>
      <w:r>
        <w:rPr>
          <w:color w:val="231F20"/>
          <w:spacing w:val="-2"/>
        </w:rPr>
        <w:t xml:space="preserve"> </w:t>
      </w:r>
      <w:r>
        <w:rPr>
          <w:color w:val="231F20"/>
        </w:rPr>
        <w:t>drivers,</w:t>
      </w:r>
      <w:r>
        <w:rPr>
          <w:color w:val="231F20"/>
          <w:spacing w:val="-2"/>
        </w:rPr>
        <w:t xml:space="preserve"> </w:t>
      </w:r>
      <w:r>
        <w:rPr>
          <w:color w:val="231F20"/>
        </w:rPr>
        <w:t>all</w:t>
      </w:r>
      <w:r>
        <w:rPr>
          <w:color w:val="231F20"/>
          <w:spacing w:val="-2"/>
        </w:rPr>
        <w:t xml:space="preserve"> </w:t>
      </w:r>
      <w:r>
        <w:rPr>
          <w:color w:val="231F20"/>
        </w:rPr>
        <w:t>of</w:t>
      </w:r>
      <w:r>
        <w:rPr>
          <w:color w:val="231F20"/>
          <w:spacing w:val="-2"/>
        </w:rPr>
        <w:t xml:space="preserve"> </w:t>
      </w:r>
      <w:r>
        <w:rPr>
          <w:color w:val="231F20"/>
        </w:rPr>
        <w:t>which</w:t>
      </w:r>
      <w:r>
        <w:rPr>
          <w:color w:val="231F20"/>
          <w:spacing w:val="-2"/>
        </w:rPr>
        <w:t xml:space="preserve"> </w:t>
      </w:r>
      <w:r>
        <w:rPr>
          <w:color w:val="231F20"/>
        </w:rPr>
        <w:t>are</w:t>
      </w:r>
      <w:r>
        <w:rPr>
          <w:color w:val="231F20"/>
          <w:spacing w:val="-2"/>
        </w:rPr>
        <w:t xml:space="preserve"> </w:t>
      </w:r>
      <w:r>
        <w:rPr>
          <w:color w:val="231F20"/>
        </w:rPr>
        <w:t>thrown</w:t>
      </w:r>
      <w:r>
        <w:rPr>
          <w:color w:val="231F20"/>
          <w:spacing w:val="-2"/>
        </w:rPr>
        <w:t xml:space="preserve"> </w:t>
      </w:r>
      <w:r>
        <w:rPr>
          <w:color w:val="231F20"/>
        </w:rPr>
        <w:t>away</w:t>
      </w:r>
      <w:r>
        <w:rPr>
          <w:color w:val="231F20"/>
          <w:spacing w:val="-2"/>
        </w:rPr>
        <w:t xml:space="preserve"> </w:t>
      </w:r>
      <w:r>
        <w:rPr>
          <w:color w:val="231F20"/>
        </w:rPr>
        <w:t>after</w:t>
      </w:r>
      <w:r>
        <w:rPr>
          <w:color w:val="231F20"/>
          <w:spacing w:val="-2"/>
        </w:rPr>
        <w:t xml:space="preserve"> </w:t>
      </w:r>
      <w:r>
        <w:rPr>
          <w:color w:val="231F20"/>
        </w:rPr>
        <w:t>unit</w:t>
      </w:r>
      <w:r>
        <w:rPr>
          <w:color w:val="231F20"/>
          <w:spacing w:val="-1"/>
        </w:rPr>
        <w:t xml:space="preserve"> </w:t>
      </w:r>
      <w:r>
        <w:rPr>
          <w:color w:val="231F20"/>
        </w:rPr>
        <w:t>testing</w:t>
      </w:r>
      <w:r>
        <w:rPr>
          <w:color w:val="231F20"/>
          <w:spacing w:val="-2"/>
        </w:rPr>
        <w:t xml:space="preserve"> </w:t>
      </w:r>
      <w:r>
        <w:rPr>
          <w:color w:val="231F20"/>
        </w:rPr>
        <w:t>is</w:t>
      </w:r>
      <w:r>
        <w:rPr>
          <w:color w:val="231F20"/>
          <w:spacing w:val="-2"/>
        </w:rPr>
        <w:t xml:space="preserve"> </w:t>
      </w:r>
      <w:r>
        <w:rPr>
          <w:color w:val="231F20"/>
        </w:rPr>
        <w:t>completed.</w:t>
      </w:r>
    </w:p>
    <w:p w14:paraId="00603B31" w14:textId="77777777" w:rsidR="00B27AB7" w:rsidRDefault="00B27AB7" w:rsidP="00B27AB7">
      <w:pPr>
        <w:pStyle w:val="BodyText"/>
        <w:spacing w:before="1" w:line="249" w:lineRule="auto"/>
        <w:ind w:left="761" w:right="114" w:firstLine="240"/>
        <w:jc w:val="both"/>
      </w:pPr>
      <w:r>
        <w:rPr>
          <w:color w:val="231F20"/>
        </w:rPr>
        <w:t>The second, and much more important, difficulty that arises when implementation is</w:t>
      </w:r>
      <w:r>
        <w:rPr>
          <w:color w:val="231F20"/>
          <w:spacing w:val="1"/>
        </w:rPr>
        <w:t xml:space="preserve"> </w:t>
      </w:r>
      <w:r>
        <w:rPr>
          <w:color w:val="231F20"/>
        </w:rPr>
        <w:t>completed before integration starts is lack of fault isolation. If the product as a whole is</w:t>
      </w:r>
      <w:r>
        <w:rPr>
          <w:color w:val="231F20"/>
          <w:spacing w:val="1"/>
        </w:rPr>
        <w:t xml:space="preserve"> </w:t>
      </w:r>
      <w:r>
        <w:rPr>
          <w:color w:val="231F20"/>
        </w:rPr>
        <w:t>tested</w:t>
      </w:r>
      <w:r>
        <w:rPr>
          <w:color w:val="231F20"/>
          <w:spacing w:val="-5"/>
        </w:rPr>
        <w:t xml:space="preserve"> </w:t>
      </w:r>
      <w:r>
        <w:rPr>
          <w:color w:val="231F20"/>
        </w:rPr>
        <w:t>against</w:t>
      </w:r>
      <w:r>
        <w:rPr>
          <w:color w:val="231F20"/>
          <w:spacing w:val="-5"/>
        </w:rPr>
        <w:t xml:space="preserve"> </w:t>
      </w:r>
      <w:r>
        <w:rPr>
          <w:color w:val="231F20"/>
        </w:rPr>
        <w:t>a</w:t>
      </w:r>
      <w:r>
        <w:rPr>
          <w:color w:val="231F20"/>
          <w:spacing w:val="-4"/>
        </w:rPr>
        <w:t xml:space="preserve"> </w:t>
      </w:r>
      <w:r>
        <w:rPr>
          <w:color w:val="231F20"/>
        </w:rPr>
        <w:t>specific</w:t>
      </w:r>
      <w:r>
        <w:rPr>
          <w:color w:val="231F20"/>
          <w:spacing w:val="-5"/>
        </w:rPr>
        <w:t xml:space="preserve"> </w:t>
      </w:r>
      <w:r>
        <w:rPr>
          <w:color w:val="231F20"/>
        </w:rPr>
        <w:t>test</w:t>
      </w:r>
      <w:r>
        <w:rPr>
          <w:color w:val="231F20"/>
          <w:spacing w:val="-4"/>
        </w:rPr>
        <w:t xml:space="preserve"> </w:t>
      </w:r>
      <w:r>
        <w:rPr>
          <w:color w:val="231F20"/>
        </w:rPr>
        <w:t>case</w:t>
      </w:r>
      <w:r>
        <w:rPr>
          <w:color w:val="231F20"/>
          <w:spacing w:val="-5"/>
        </w:rPr>
        <w:t xml:space="preserve"> </w:t>
      </w:r>
      <w:r>
        <w:rPr>
          <w:color w:val="231F20"/>
        </w:rPr>
        <w:t>and</w:t>
      </w:r>
      <w:r>
        <w:rPr>
          <w:color w:val="231F20"/>
          <w:spacing w:val="-4"/>
        </w:rPr>
        <w:t xml:space="preserve"> </w:t>
      </w:r>
      <w:r>
        <w:rPr>
          <w:color w:val="231F20"/>
        </w:rPr>
        <w:t>the</w:t>
      </w:r>
      <w:r>
        <w:rPr>
          <w:color w:val="231F20"/>
          <w:spacing w:val="-5"/>
        </w:rPr>
        <w:t xml:space="preserve"> </w:t>
      </w:r>
      <w:r>
        <w:rPr>
          <w:color w:val="231F20"/>
        </w:rPr>
        <w:t>product</w:t>
      </w:r>
      <w:r>
        <w:rPr>
          <w:color w:val="231F20"/>
          <w:spacing w:val="-4"/>
        </w:rPr>
        <w:t xml:space="preserve"> </w:t>
      </w:r>
      <w:r>
        <w:rPr>
          <w:color w:val="231F20"/>
        </w:rPr>
        <w:t>fails,</w:t>
      </w:r>
      <w:r>
        <w:rPr>
          <w:color w:val="231F20"/>
          <w:spacing w:val="-5"/>
        </w:rPr>
        <w:t xml:space="preserve"> </w:t>
      </w:r>
      <w:r>
        <w:rPr>
          <w:color w:val="231F20"/>
        </w:rPr>
        <w:t>then</w:t>
      </w:r>
      <w:r>
        <w:rPr>
          <w:color w:val="231F20"/>
          <w:spacing w:val="-4"/>
        </w:rPr>
        <w:t xml:space="preserve"> </w:t>
      </w:r>
      <w:r>
        <w:rPr>
          <w:color w:val="231F20"/>
        </w:rPr>
        <w:t>the</w:t>
      </w:r>
      <w:r>
        <w:rPr>
          <w:color w:val="231F20"/>
          <w:spacing w:val="-5"/>
        </w:rPr>
        <w:t xml:space="preserve"> </w:t>
      </w:r>
      <w:r>
        <w:rPr>
          <w:color w:val="231F20"/>
        </w:rPr>
        <w:t>fault</w:t>
      </w:r>
      <w:r>
        <w:rPr>
          <w:color w:val="231F20"/>
          <w:spacing w:val="-5"/>
        </w:rPr>
        <w:t xml:space="preserve"> </w:t>
      </w:r>
      <w:r>
        <w:rPr>
          <w:color w:val="231F20"/>
        </w:rPr>
        <w:t>could</w:t>
      </w:r>
      <w:r>
        <w:rPr>
          <w:color w:val="231F20"/>
          <w:spacing w:val="-4"/>
        </w:rPr>
        <w:t xml:space="preserve"> </w:t>
      </w:r>
      <w:r>
        <w:rPr>
          <w:color w:val="231F20"/>
        </w:rPr>
        <w:t>lie</w:t>
      </w:r>
      <w:r>
        <w:rPr>
          <w:color w:val="231F20"/>
          <w:spacing w:val="-5"/>
        </w:rPr>
        <w:t xml:space="preserve"> </w:t>
      </w:r>
      <w:r>
        <w:rPr>
          <w:color w:val="231F20"/>
        </w:rPr>
        <w:t>in</w:t>
      </w:r>
      <w:r>
        <w:rPr>
          <w:color w:val="231F20"/>
          <w:spacing w:val="-4"/>
        </w:rPr>
        <w:t xml:space="preserve"> </w:t>
      </w:r>
      <w:r>
        <w:rPr>
          <w:color w:val="231F20"/>
        </w:rPr>
        <w:t>any</w:t>
      </w:r>
      <w:r>
        <w:rPr>
          <w:color w:val="231F20"/>
          <w:spacing w:val="-5"/>
        </w:rPr>
        <w:t xml:space="preserve"> </w:t>
      </w:r>
      <w:r>
        <w:rPr>
          <w:color w:val="231F20"/>
        </w:rPr>
        <w:t>of</w:t>
      </w:r>
      <w:r>
        <w:rPr>
          <w:color w:val="231F20"/>
          <w:spacing w:val="-4"/>
        </w:rPr>
        <w:t xml:space="preserve"> </w:t>
      </w:r>
      <w:r>
        <w:rPr>
          <w:color w:val="231F20"/>
        </w:rPr>
        <w:t>the</w:t>
      </w:r>
      <w:r>
        <w:rPr>
          <w:color w:val="231F20"/>
          <w:spacing w:val="-48"/>
        </w:rPr>
        <w:t xml:space="preserve"> </w:t>
      </w:r>
      <w:r>
        <w:rPr>
          <w:color w:val="231F20"/>
        </w:rPr>
        <w:t>13 code artifacts or 13 interfaces. In a large product with, say, 103 code artifacts and 108</w:t>
      </w:r>
      <w:r>
        <w:rPr>
          <w:color w:val="231F20"/>
          <w:spacing w:val="1"/>
        </w:rPr>
        <w:t xml:space="preserve"> </w:t>
      </w:r>
      <w:r>
        <w:rPr>
          <w:color w:val="231F20"/>
        </w:rPr>
        <w:t>interfaces,</w:t>
      </w:r>
      <w:r>
        <w:rPr>
          <w:color w:val="231F20"/>
          <w:spacing w:val="-1"/>
        </w:rPr>
        <w:t xml:space="preserve"> </w:t>
      </w:r>
      <w:r>
        <w:rPr>
          <w:color w:val="231F20"/>
        </w:rPr>
        <w:t>the fault might lie in no fewer than</w:t>
      </w:r>
      <w:r>
        <w:rPr>
          <w:color w:val="231F20"/>
          <w:spacing w:val="-1"/>
        </w:rPr>
        <w:t xml:space="preserve"> </w:t>
      </w:r>
      <w:r>
        <w:rPr>
          <w:color w:val="231F20"/>
        </w:rPr>
        <w:t>211 places.</w:t>
      </w:r>
    </w:p>
    <w:p w14:paraId="06CB74F6" w14:textId="19ABEF07" w:rsidR="00B27AB7" w:rsidRDefault="00B27AB7" w:rsidP="00B27AB7">
      <w:pPr>
        <w:pStyle w:val="BodyText"/>
        <w:spacing w:before="4"/>
        <w:ind w:left="1001"/>
        <w:jc w:val="both"/>
        <w:rPr>
          <w:color w:val="231F20"/>
        </w:rPr>
      </w:pPr>
      <w:r>
        <w:rPr>
          <w:color w:val="231F20"/>
        </w:rPr>
        <w:t>The</w:t>
      </w:r>
      <w:r>
        <w:rPr>
          <w:color w:val="231F20"/>
          <w:spacing w:val="-1"/>
        </w:rPr>
        <w:t xml:space="preserve"> </w:t>
      </w:r>
      <w:r>
        <w:rPr>
          <w:color w:val="231F20"/>
        </w:rPr>
        <w:t>solution</w:t>
      </w:r>
      <w:r>
        <w:rPr>
          <w:color w:val="231F20"/>
          <w:spacing w:val="-1"/>
        </w:rPr>
        <w:t xml:space="preserve"> </w:t>
      </w:r>
      <w:r>
        <w:rPr>
          <w:color w:val="231F20"/>
        </w:rPr>
        <w:t>to</w:t>
      </w:r>
      <w:r>
        <w:rPr>
          <w:color w:val="231F20"/>
          <w:spacing w:val="-1"/>
        </w:rPr>
        <w:t xml:space="preserve"> </w:t>
      </w:r>
      <w:r>
        <w:rPr>
          <w:color w:val="231F20"/>
        </w:rPr>
        <w:t>both difficulties</w:t>
      </w:r>
      <w:r>
        <w:rPr>
          <w:color w:val="231F20"/>
          <w:spacing w:val="-1"/>
        </w:rPr>
        <w:t xml:space="preserve"> </w:t>
      </w:r>
      <w:r>
        <w:rPr>
          <w:color w:val="231F20"/>
        </w:rPr>
        <w:t>is</w:t>
      </w:r>
      <w:r>
        <w:rPr>
          <w:color w:val="231F20"/>
          <w:spacing w:val="-1"/>
        </w:rPr>
        <w:t xml:space="preserve"> </w:t>
      </w:r>
      <w:r>
        <w:rPr>
          <w:color w:val="231F20"/>
        </w:rPr>
        <w:t>to</w:t>
      </w:r>
      <w:r>
        <w:rPr>
          <w:color w:val="231F20"/>
          <w:spacing w:val="-1"/>
        </w:rPr>
        <w:t xml:space="preserve"> </w:t>
      </w:r>
      <w:r>
        <w:rPr>
          <w:color w:val="231F20"/>
        </w:rPr>
        <w:t>combine unit</w:t>
      </w:r>
      <w:r>
        <w:rPr>
          <w:color w:val="231F20"/>
          <w:spacing w:val="-1"/>
        </w:rPr>
        <w:t xml:space="preserve"> </w:t>
      </w:r>
      <w:r>
        <w:rPr>
          <w:color w:val="231F20"/>
        </w:rPr>
        <w:t>and</w:t>
      </w:r>
      <w:r>
        <w:rPr>
          <w:color w:val="231F20"/>
          <w:spacing w:val="-1"/>
        </w:rPr>
        <w:t xml:space="preserve"> </w:t>
      </w:r>
      <w:r>
        <w:rPr>
          <w:color w:val="231F20"/>
        </w:rPr>
        <w:t>integration</w:t>
      </w:r>
      <w:r>
        <w:rPr>
          <w:color w:val="231F20"/>
          <w:spacing w:val="-1"/>
        </w:rPr>
        <w:t xml:space="preserve"> </w:t>
      </w:r>
      <w:r>
        <w:rPr>
          <w:color w:val="231F20"/>
        </w:rPr>
        <w:t>testing.</w:t>
      </w:r>
    </w:p>
    <w:p w14:paraId="37329301" w14:textId="77777777" w:rsidR="000A4D69" w:rsidRDefault="000A4D69" w:rsidP="000A4D69">
      <w:pPr>
        <w:pStyle w:val="BodyText"/>
        <w:spacing w:before="4"/>
        <w:ind w:left="1001"/>
        <w:jc w:val="both"/>
      </w:pPr>
      <w:r>
        <w:t>Bây giờ hãy xem xét tạo tác h. Để tự kiểm tra nó, cần có trình điều khiển, một tạo phẩm mã gọi nó một hoặc nhiều lần, nếu có thể, hãy kiểm tra các giá trị do tạo phẩm được kiểm tra trả về. Tương tự, thử nghiệm tạo phẩm d yêu cầu một trình điều khiển và hai sơ khai. Do đó, một vấn đề phát sinh với việc triển khai và tích hợp riêng biệt là nỗ lực phải được đưa vào việc xây dựng sơ khai và trình điều khiển, tất cả đều bị loại bỏ sau khi hoàn thành kiểm thử đơn vị.</w:t>
      </w:r>
    </w:p>
    <w:p w14:paraId="2A3E64E2" w14:textId="77777777" w:rsidR="000A4D69" w:rsidRDefault="000A4D69" w:rsidP="000A4D69">
      <w:pPr>
        <w:pStyle w:val="BodyText"/>
        <w:spacing w:before="4"/>
        <w:ind w:left="1001"/>
        <w:jc w:val="both"/>
      </w:pPr>
      <w:r>
        <w:t>Khó khăn thứ hai, và quan trọng hơn nhiều, phát sinh khi quá trình triển khai hoàn tất trước khi bắt đầu tích hợp là thiếu khả năng cách ly lỗi. Nếu toàn bộ sản phẩm được thử nghiệm dựa trên một trường hợp thử nghiệm cụ thể và sản phẩm không thành công, thì lỗi có thể nằm ở bất kỳ mã nào trong số 13 tạo phẩm mã hoặc 13 giao diện. Trong một sản phẩm lớn có 103 tạo phẩm mã và 108 giao diện, lỗi có thể nằm ở không ít hơn 211 vị trí.</w:t>
      </w:r>
    </w:p>
    <w:p w14:paraId="73FD97D0" w14:textId="36B0EB93" w:rsidR="000A4D69" w:rsidRDefault="000A4D69" w:rsidP="000A4D69">
      <w:pPr>
        <w:pStyle w:val="BodyText"/>
        <w:spacing w:before="4"/>
        <w:ind w:left="1001"/>
        <w:jc w:val="both"/>
      </w:pPr>
      <w:r>
        <w:t>Giải pháp cho cả hai khó khăn là kết hợp thử nghiệm đơn vị và tích hợp.</w:t>
      </w:r>
    </w:p>
    <w:p w14:paraId="4652B0A6" w14:textId="2245CEC5" w:rsidR="00B27AB7" w:rsidRDefault="00B27AB7">
      <w:pPr>
        <w:pStyle w:val="Heading9"/>
        <w:numPr>
          <w:ilvl w:val="2"/>
          <w:numId w:val="14"/>
        </w:numPr>
        <w:tabs>
          <w:tab w:val="left" w:pos="1571"/>
        </w:tabs>
        <w:spacing w:before="137"/>
        <w:ind w:left="1570" w:hanging="810"/>
        <w:jc w:val="left"/>
      </w:pPr>
      <w:r>
        <w:rPr>
          <w:color w:val="231F20"/>
          <w:w w:val="90"/>
        </w:rPr>
        <w:t>Top-down</w:t>
      </w:r>
      <w:r>
        <w:rPr>
          <w:color w:val="231F20"/>
          <w:spacing w:val="37"/>
          <w:w w:val="90"/>
        </w:rPr>
        <w:t xml:space="preserve"> </w:t>
      </w:r>
      <w:r>
        <w:rPr>
          <w:color w:val="231F20"/>
          <w:w w:val="90"/>
        </w:rPr>
        <w:t>Integration</w:t>
      </w:r>
      <w:r w:rsidR="000A4D69">
        <w:rPr>
          <w:color w:val="231F20"/>
          <w:w w:val="90"/>
        </w:rPr>
        <w:t xml:space="preserve"> </w:t>
      </w:r>
      <w:r w:rsidR="000A4D69" w:rsidRPr="000A4D69">
        <w:rPr>
          <w:color w:val="231F20"/>
          <w:w w:val="90"/>
        </w:rPr>
        <w:t>15.6.1 Tích hợp từ trên xuống</w:t>
      </w:r>
    </w:p>
    <w:p w14:paraId="6D4FA9C2" w14:textId="77777777" w:rsidR="00B27AB7" w:rsidRDefault="00B27AB7" w:rsidP="00B27AB7">
      <w:pPr>
        <w:pStyle w:val="BodyText"/>
        <w:spacing w:before="30"/>
        <w:ind w:left="761" w:right="113" w:hanging="1"/>
        <w:jc w:val="both"/>
      </w:pPr>
      <w:r>
        <w:rPr>
          <w:color w:val="231F20"/>
          <w:w w:val="95"/>
        </w:rPr>
        <w:t xml:space="preserve">In </w:t>
      </w:r>
      <w:r>
        <w:rPr>
          <w:rFonts w:ascii="Tahoma"/>
          <w:b/>
          <w:color w:val="EC008C"/>
          <w:w w:val="95"/>
        </w:rPr>
        <w:t>top-down integration</w:t>
      </w:r>
      <w:r>
        <w:rPr>
          <w:color w:val="231F20"/>
          <w:w w:val="95"/>
        </w:rPr>
        <w:t xml:space="preserve">, if code artifact </w:t>
      </w:r>
      <w:r>
        <w:rPr>
          <w:rFonts w:ascii="Tahoma"/>
          <w:color w:val="231F20"/>
          <w:w w:val="95"/>
        </w:rPr>
        <w:t xml:space="preserve">mAbove </w:t>
      </w:r>
      <w:r>
        <w:rPr>
          <w:color w:val="231F20"/>
          <w:w w:val="95"/>
        </w:rPr>
        <w:t xml:space="preserve">sends a message to artifact </w:t>
      </w:r>
      <w:r>
        <w:rPr>
          <w:rFonts w:ascii="Tahoma"/>
          <w:color w:val="231F20"/>
          <w:w w:val="95"/>
        </w:rPr>
        <w:t>mBelow</w:t>
      </w:r>
      <w:r>
        <w:rPr>
          <w:color w:val="231F20"/>
          <w:w w:val="95"/>
        </w:rPr>
        <w:t>,</w:t>
      </w:r>
      <w:r>
        <w:rPr>
          <w:color w:val="231F20"/>
          <w:spacing w:val="1"/>
          <w:w w:val="95"/>
        </w:rPr>
        <w:t xml:space="preserve"> </w:t>
      </w:r>
      <w:r>
        <w:rPr>
          <w:color w:val="231F20"/>
        </w:rPr>
        <w:t xml:space="preserve">then </w:t>
      </w:r>
      <w:r>
        <w:rPr>
          <w:rFonts w:ascii="Tahoma"/>
          <w:color w:val="231F20"/>
        </w:rPr>
        <w:t xml:space="preserve">mAbove </w:t>
      </w:r>
      <w:r>
        <w:rPr>
          <w:color w:val="231F20"/>
        </w:rPr>
        <w:t xml:space="preserve">is implemented and integrated before </w:t>
      </w:r>
      <w:r>
        <w:rPr>
          <w:rFonts w:ascii="Tahoma"/>
          <w:color w:val="231F20"/>
        </w:rPr>
        <w:t>mBelow</w:t>
      </w:r>
      <w:r>
        <w:rPr>
          <w:color w:val="231F20"/>
        </w:rPr>
        <w:t>. Suppose that the product</w:t>
      </w:r>
      <w:r>
        <w:rPr>
          <w:color w:val="231F20"/>
          <w:spacing w:val="1"/>
        </w:rPr>
        <w:t xml:space="preserve"> </w:t>
      </w:r>
      <w:r>
        <w:rPr>
          <w:color w:val="231F20"/>
        </w:rPr>
        <w:t>shown in Figure 15.6 is implemented and integrated top down. One possible top-down</w:t>
      </w:r>
      <w:r>
        <w:rPr>
          <w:color w:val="231F20"/>
          <w:spacing w:val="1"/>
        </w:rPr>
        <w:t xml:space="preserve"> </w:t>
      </w:r>
      <w:r>
        <w:rPr>
          <w:color w:val="231F20"/>
        </w:rPr>
        <w:t xml:space="preserve">ordering is </w:t>
      </w:r>
      <w:r>
        <w:rPr>
          <w:rFonts w:ascii="Tahoma"/>
          <w:color w:val="231F20"/>
        </w:rPr>
        <w:t>a</w:t>
      </w:r>
      <w:r>
        <w:rPr>
          <w:color w:val="231F20"/>
        </w:rPr>
        <w:t xml:space="preserve">, </w:t>
      </w:r>
      <w:r>
        <w:rPr>
          <w:rFonts w:ascii="Tahoma"/>
          <w:color w:val="231F20"/>
        </w:rPr>
        <w:t>b</w:t>
      </w:r>
      <w:r>
        <w:rPr>
          <w:color w:val="231F20"/>
        </w:rPr>
        <w:t xml:space="preserve">, </w:t>
      </w:r>
      <w:r>
        <w:rPr>
          <w:rFonts w:ascii="Tahoma"/>
          <w:color w:val="231F20"/>
        </w:rPr>
        <w:t>c</w:t>
      </w:r>
      <w:r>
        <w:rPr>
          <w:color w:val="231F20"/>
        </w:rPr>
        <w:t xml:space="preserve">, </w:t>
      </w:r>
      <w:r>
        <w:rPr>
          <w:rFonts w:ascii="Tahoma"/>
          <w:color w:val="231F20"/>
        </w:rPr>
        <w:t>d</w:t>
      </w:r>
      <w:r>
        <w:rPr>
          <w:color w:val="231F20"/>
        </w:rPr>
        <w:t xml:space="preserve">, </w:t>
      </w:r>
      <w:r>
        <w:rPr>
          <w:rFonts w:ascii="Tahoma"/>
          <w:color w:val="231F20"/>
        </w:rPr>
        <w:t>e</w:t>
      </w:r>
      <w:r>
        <w:rPr>
          <w:color w:val="231F20"/>
        </w:rPr>
        <w:t xml:space="preserve">, </w:t>
      </w:r>
      <w:r>
        <w:rPr>
          <w:rFonts w:ascii="Tahoma"/>
          <w:color w:val="231F20"/>
        </w:rPr>
        <w:t>f</w:t>
      </w:r>
      <w:r>
        <w:rPr>
          <w:color w:val="231F20"/>
        </w:rPr>
        <w:t xml:space="preserve">, </w:t>
      </w:r>
      <w:r>
        <w:rPr>
          <w:rFonts w:ascii="Tahoma"/>
          <w:color w:val="231F20"/>
        </w:rPr>
        <w:t>g</w:t>
      </w:r>
      <w:r>
        <w:rPr>
          <w:color w:val="231F20"/>
        </w:rPr>
        <w:t xml:space="preserve">, </w:t>
      </w:r>
      <w:r>
        <w:rPr>
          <w:rFonts w:ascii="Tahoma"/>
          <w:color w:val="231F20"/>
        </w:rPr>
        <w:t>h</w:t>
      </w:r>
      <w:r>
        <w:rPr>
          <w:color w:val="231F20"/>
        </w:rPr>
        <w:t xml:space="preserve">, </w:t>
      </w:r>
      <w:r>
        <w:rPr>
          <w:rFonts w:ascii="Tahoma"/>
          <w:color w:val="231F20"/>
        </w:rPr>
        <w:t>i</w:t>
      </w:r>
      <w:r>
        <w:rPr>
          <w:color w:val="231F20"/>
        </w:rPr>
        <w:t xml:space="preserve">, </w:t>
      </w:r>
      <w:r>
        <w:rPr>
          <w:rFonts w:ascii="Tahoma"/>
          <w:color w:val="231F20"/>
        </w:rPr>
        <w:t>j</w:t>
      </w:r>
      <w:r>
        <w:rPr>
          <w:color w:val="231F20"/>
        </w:rPr>
        <w:t xml:space="preserve">, </w:t>
      </w:r>
      <w:r>
        <w:rPr>
          <w:rFonts w:ascii="Tahoma"/>
          <w:color w:val="231F20"/>
        </w:rPr>
        <w:t>k</w:t>
      </w:r>
      <w:r>
        <w:rPr>
          <w:color w:val="231F20"/>
        </w:rPr>
        <w:t xml:space="preserve">, </w:t>
      </w:r>
      <w:r>
        <w:rPr>
          <w:rFonts w:ascii="Tahoma"/>
          <w:color w:val="231F20"/>
        </w:rPr>
        <w:t>l</w:t>
      </w:r>
      <w:r>
        <w:rPr>
          <w:color w:val="231F20"/>
        </w:rPr>
        <w:t xml:space="preserve">, and </w:t>
      </w:r>
      <w:r>
        <w:rPr>
          <w:rFonts w:ascii="Tahoma"/>
          <w:color w:val="231F20"/>
        </w:rPr>
        <w:t>m</w:t>
      </w:r>
      <w:r>
        <w:rPr>
          <w:color w:val="231F20"/>
        </w:rPr>
        <w:t xml:space="preserve">. First, artifact </w:t>
      </w:r>
      <w:r>
        <w:rPr>
          <w:rFonts w:ascii="Tahoma"/>
          <w:color w:val="231F20"/>
        </w:rPr>
        <w:t xml:space="preserve">a </w:t>
      </w:r>
      <w:r>
        <w:rPr>
          <w:color w:val="231F20"/>
        </w:rPr>
        <w:t xml:space="preserve">is coded and tested with </w:t>
      </w:r>
      <w:r>
        <w:rPr>
          <w:rFonts w:ascii="Tahoma"/>
          <w:color w:val="231F20"/>
        </w:rPr>
        <w:t>b</w:t>
      </w:r>
      <w:r>
        <w:rPr>
          <w:color w:val="231F20"/>
        </w:rPr>
        <w:t>,</w:t>
      </w:r>
      <w:r>
        <w:rPr>
          <w:color w:val="231F20"/>
          <w:spacing w:val="-47"/>
        </w:rPr>
        <w:t xml:space="preserve"> </w:t>
      </w:r>
      <w:r>
        <w:rPr>
          <w:rFonts w:ascii="Tahoma"/>
          <w:color w:val="231F20"/>
        </w:rPr>
        <w:t>c</w:t>
      </w:r>
      <w:r>
        <w:rPr>
          <w:color w:val="231F20"/>
        </w:rPr>
        <w:t>,</w:t>
      </w:r>
      <w:r>
        <w:rPr>
          <w:color w:val="231F20"/>
          <w:spacing w:val="-2"/>
        </w:rPr>
        <w:t xml:space="preserve"> </w:t>
      </w:r>
      <w:r>
        <w:rPr>
          <w:color w:val="231F20"/>
        </w:rPr>
        <w:t>and</w:t>
      </w:r>
      <w:r>
        <w:rPr>
          <w:color w:val="231F20"/>
          <w:spacing w:val="-1"/>
        </w:rPr>
        <w:t xml:space="preserve"> </w:t>
      </w:r>
      <w:r>
        <w:rPr>
          <w:rFonts w:ascii="Tahoma"/>
          <w:color w:val="231F20"/>
        </w:rPr>
        <w:t>d</w:t>
      </w:r>
      <w:r>
        <w:rPr>
          <w:rFonts w:ascii="Tahoma"/>
          <w:color w:val="231F20"/>
          <w:spacing w:val="-13"/>
        </w:rPr>
        <w:t xml:space="preserve"> </w:t>
      </w:r>
      <w:r>
        <w:rPr>
          <w:color w:val="231F20"/>
        </w:rPr>
        <w:t>implemented</w:t>
      </w:r>
      <w:r>
        <w:rPr>
          <w:color w:val="231F20"/>
          <w:spacing w:val="-2"/>
        </w:rPr>
        <w:t xml:space="preserve"> </w:t>
      </w:r>
      <w:r>
        <w:rPr>
          <w:color w:val="231F20"/>
        </w:rPr>
        <w:t>as</w:t>
      </w:r>
      <w:r>
        <w:rPr>
          <w:color w:val="231F20"/>
          <w:spacing w:val="-1"/>
        </w:rPr>
        <w:t xml:space="preserve"> </w:t>
      </w:r>
      <w:r>
        <w:rPr>
          <w:color w:val="231F20"/>
        </w:rPr>
        <w:t>stubs.</w:t>
      </w:r>
      <w:r>
        <w:rPr>
          <w:color w:val="231F20"/>
          <w:spacing w:val="-1"/>
        </w:rPr>
        <w:t xml:space="preserve"> </w:t>
      </w:r>
      <w:r>
        <w:rPr>
          <w:color w:val="231F20"/>
        </w:rPr>
        <w:t>Next</w:t>
      </w:r>
      <w:r>
        <w:rPr>
          <w:color w:val="231F20"/>
          <w:spacing w:val="-2"/>
        </w:rPr>
        <w:t xml:space="preserve"> </w:t>
      </w:r>
      <w:r>
        <w:rPr>
          <w:color w:val="231F20"/>
        </w:rPr>
        <w:t>stub</w:t>
      </w:r>
      <w:r>
        <w:rPr>
          <w:color w:val="231F20"/>
          <w:spacing w:val="-1"/>
        </w:rPr>
        <w:t xml:space="preserve"> </w:t>
      </w:r>
      <w:r>
        <w:rPr>
          <w:rFonts w:ascii="Tahoma"/>
          <w:color w:val="231F20"/>
        </w:rPr>
        <w:t>b</w:t>
      </w:r>
      <w:r>
        <w:rPr>
          <w:rFonts w:ascii="Tahoma"/>
          <w:color w:val="231F20"/>
          <w:spacing w:val="-13"/>
        </w:rPr>
        <w:t xml:space="preserve"> </w:t>
      </w:r>
      <w:r>
        <w:rPr>
          <w:color w:val="231F20"/>
        </w:rPr>
        <w:t>is</w:t>
      </w:r>
      <w:r>
        <w:rPr>
          <w:color w:val="231F20"/>
          <w:spacing w:val="-2"/>
        </w:rPr>
        <w:t xml:space="preserve"> </w:t>
      </w:r>
      <w:r>
        <w:rPr>
          <w:color w:val="231F20"/>
        </w:rPr>
        <w:t>expanded</w:t>
      </w:r>
      <w:r>
        <w:rPr>
          <w:color w:val="231F20"/>
          <w:spacing w:val="-1"/>
        </w:rPr>
        <w:t xml:space="preserve"> </w:t>
      </w:r>
      <w:r>
        <w:rPr>
          <w:color w:val="231F20"/>
        </w:rPr>
        <w:t>into</w:t>
      </w:r>
      <w:r>
        <w:rPr>
          <w:color w:val="231F20"/>
          <w:spacing w:val="-1"/>
        </w:rPr>
        <w:t xml:space="preserve"> </w:t>
      </w:r>
      <w:r>
        <w:rPr>
          <w:color w:val="231F20"/>
        </w:rPr>
        <w:t>artifact</w:t>
      </w:r>
      <w:r>
        <w:rPr>
          <w:color w:val="231F20"/>
          <w:spacing w:val="-2"/>
        </w:rPr>
        <w:t xml:space="preserve"> </w:t>
      </w:r>
      <w:r>
        <w:rPr>
          <w:rFonts w:ascii="Tahoma"/>
          <w:color w:val="231F20"/>
        </w:rPr>
        <w:t>b</w:t>
      </w:r>
      <w:r>
        <w:rPr>
          <w:color w:val="231F20"/>
        </w:rPr>
        <w:t>,</w:t>
      </w:r>
      <w:r>
        <w:rPr>
          <w:color w:val="231F20"/>
          <w:spacing w:val="-1"/>
        </w:rPr>
        <w:t xml:space="preserve"> </w:t>
      </w:r>
      <w:r>
        <w:rPr>
          <w:color w:val="231F20"/>
        </w:rPr>
        <w:t>linked</w:t>
      </w:r>
      <w:r>
        <w:rPr>
          <w:color w:val="231F20"/>
          <w:spacing w:val="-1"/>
        </w:rPr>
        <w:t xml:space="preserve"> </w:t>
      </w:r>
      <w:r>
        <w:rPr>
          <w:color w:val="231F20"/>
        </w:rPr>
        <w:t>to</w:t>
      </w:r>
      <w:r>
        <w:rPr>
          <w:color w:val="231F20"/>
          <w:spacing w:val="-1"/>
        </w:rPr>
        <w:t xml:space="preserve"> </w:t>
      </w:r>
      <w:r>
        <w:rPr>
          <w:color w:val="231F20"/>
        </w:rPr>
        <w:t>artifact</w:t>
      </w:r>
      <w:r>
        <w:rPr>
          <w:color w:val="231F20"/>
          <w:spacing w:val="-2"/>
        </w:rPr>
        <w:t xml:space="preserve"> </w:t>
      </w:r>
      <w:r>
        <w:rPr>
          <w:rFonts w:ascii="Tahoma"/>
          <w:color w:val="231F20"/>
        </w:rPr>
        <w:t>a</w:t>
      </w:r>
      <w:r>
        <w:rPr>
          <w:color w:val="231F20"/>
        </w:rPr>
        <w:t>,</w:t>
      </w:r>
      <w:r>
        <w:rPr>
          <w:color w:val="231F20"/>
          <w:spacing w:val="-47"/>
        </w:rPr>
        <w:t xml:space="preserve"> </w:t>
      </w:r>
      <w:r>
        <w:rPr>
          <w:color w:val="231F20"/>
        </w:rPr>
        <w:t xml:space="preserve">and tested with artifact </w:t>
      </w:r>
      <w:r>
        <w:rPr>
          <w:rFonts w:ascii="Tahoma"/>
          <w:color w:val="231F20"/>
        </w:rPr>
        <w:t xml:space="preserve">e </w:t>
      </w:r>
      <w:r>
        <w:rPr>
          <w:color w:val="231F20"/>
        </w:rPr>
        <w:t>implemented as a stub. Implementation and integration proceed</w:t>
      </w:r>
      <w:r>
        <w:rPr>
          <w:color w:val="231F20"/>
          <w:spacing w:val="1"/>
        </w:rPr>
        <w:t xml:space="preserve"> </w:t>
      </w:r>
      <w:r>
        <w:rPr>
          <w:color w:val="231F20"/>
        </w:rPr>
        <w:t>in this way until all the artifacts have been integrated into the product. Another possible</w:t>
      </w:r>
      <w:r>
        <w:rPr>
          <w:color w:val="231F20"/>
          <w:spacing w:val="1"/>
        </w:rPr>
        <w:t xml:space="preserve"> </w:t>
      </w:r>
      <w:r>
        <w:rPr>
          <w:color w:val="231F20"/>
        </w:rPr>
        <w:t>top-down</w:t>
      </w:r>
      <w:r>
        <w:rPr>
          <w:color w:val="231F20"/>
          <w:spacing w:val="-7"/>
        </w:rPr>
        <w:t xml:space="preserve"> </w:t>
      </w:r>
      <w:r>
        <w:rPr>
          <w:color w:val="231F20"/>
        </w:rPr>
        <w:t>ordering</w:t>
      </w:r>
      <w:r>
        <w:rPr>
          <w:color w:val="231F20"/>
          <w:spacing w:val="-6"/>
        </w:rPr>
        <w:t xml:space="preserve"> </w:t>
      </w:r>
      <w:r>
        <w:rPr>
          <w:color w:val="231F20"/>
        </w:rPr>
        <w:t>is</w:t>
      </w:r>
      <w:r>
        <w:rPr>
          <w:color w:val="231F20"/>
          <w:spacing w:val="-6"/>
        </w:rPr>
        <w:t xml:space="preserve"> </w:t>
      </w:r>
      <w:r>
        <w:rPr>
          <w:rFonts w:ascii="Tahoma"/>
          <w:color w:val="231F20"/>
        </w:rPr>
        <w:t>a</w:t>
      </w:r>
      <w:r>
        <w:rPr>
          <w:color w:val="231F20"/>
        </w:rPr>
        <w:t>,</w:t>
      </w:r>
      <w:r>
        <w:rPr>
          <w:color w:val="231F20"/>
          <w:spacing w:val="-6"/>
        </w:rPr>
        <w:t xml:space="preserve"> </w:t>
      </w:r>
      <w:r>
        <w:rPr>
          <w:rFonts w:ascii="Tahoma"/>
          <w:color w:val="231F20"/>
        </w:rPr>
        <w:t>b</w:t>
      </w:r>
      <w:r>
        <w:rPr>
          <w:color w:val="231F20"/>
        </w:rPr>
        <w:t>,</w:t>
      </w:r>
      <w:r>
        <w:rPr>
          <w:color w:val="231F20"/>
          <w:spacing w:val="-6"/>
        </w:rPr>
        <w:t xml:space="preserve"> </w:t>
      </w:r>
      <w:r>
        <w:rPr>
          <w:rFonts w:ascii="Tahoma"/>
          <w:color w:val="231F20"/>
        </w:rPr>
        <w:t>e</w:t>
      </w:r>
      <w:r>
        <w:rPr>
          <w:color w:val="231F20"/>
        </w:rPr>
        <w:t>,</w:t>
      </w:r>
      <w:r>
        <w:rPr>
          <w:color w:val="231F20"/>
          <w:spacing w:val="-6"/>
        </w:rPr>
        <w:t xml:space="preserve"> </w:t>
      </w:r>
      <w:r>
        <w:rPr>
          <w:rFonts w:ascii="Tahoma"/>
          <w:color w:val="231F20"/>
        </w:rPr>
        <w:t>h</w:t>
      </w:r>
      <w:r>
        <w:rPr>
          <w:color w:val="231F20"/>
        </w:rPr>
        <w:t>,</w:t>
      </w:r>
      <w:r>
        <w:rPr>
          <w:color w:val="231F20"/>
          <w:spacing w:val="-6"/>
        </w:rPr>
        <w:t xml:space="preserve"> </w:t>
      </w:r>
      <w:r>
        <w:rPr>
          <w:rFonts w:ascii="Tahoma"/>
          <w:color w:val="231F20"/>
        </w:rPr>
        <w:t>c</w:t>
      </w:r>
      <w:r>
        <w:rPr>
          <w:color w:val="231F20"/>
        </w:rPr>
        <w:t>,</w:t>
      </w:r>
      <w:r>
        <w:rPr>
          <w:color w:val="231F20"/>
          <w:spacing w:val="-6"/>
        </w:rPr>
        <w:t xml:space="preserve"> </w:t>
      </w:r>
      <w:r>
        <w:rPr>
          <w:rFonts w:ascii="Tahoma"/>
          <w:color w:val="231F20"/>
        </w:rPr>
        <w:t>d</w:t>
      </w:r>
      <w:r>
        <w:rPr>
          <w:color w:val="231F20"/>
        </w:rPr>
        <w:t>,</w:t>
      </w:r>
      <w:r>
        <w:rPr>
          <w:color w:val="231F20"/>
          <w:spacing w:val="-6"/>
        </w:rPr>
        <w:t xml:space="preserve"> </w:t>
      </w:r>
      <w:r>
        <w:rPr>
          <w:rFonts w:ascii="Tahoma"/>
          <w:color w:val="231F20"/>
        </w:rPr>
        <w:t>f</w:t>
      </w:r>
      <w:r>
        <w:rPr>
          <w:color w:val="231F20"/>
        </w:rPr>
        <w:t>,</w:t>
      </w:r>
      <w:r>
        <w:rPr>
          <w:color w:val="231F20"/>
          <w:spacing w:val="-7"/>
        </w:rPr>
        <w:t xml:space="preserve"> </w:t>
      </w:r>
      <w:r>
        <w:rPr>
          <w:rFonts w:ascii="Tahoma"/>
          <w:color w:val="231F20"/>
        </w:rPr>
        <w:t>i</w:t>
      </w:r>
      <w:r>
        <w:rPr>
          <w:color w:val="231F20"/>
        </w:rPr>
        <w:t>,</w:t>
      </w:r>
      <w:r>
        <w:rPr>
          <w:color w:val="231F20"/>
          <w:spacing w:val="-6"/>
        </w:rPr>
        <w:t xml:space="preserve"> </w:t>
      </w:r>
      <w:r>
        <w:rPr>
          <w:rFonts w:ascii="Tahoma"/>
          <w:color w:val="231F20"/>
        </w:rPr>
        <w:t>g</w:t>
      </w:r>
      <w:r>
        <w:rPr>
          <w:color w:val="231F20"/>
        </w:rPr>
        <w:t>,</w:t>
      </w:r>
      <w:r>
        <w:rPr>
          <w:color w:val="231F20"/>
          <w:spacing w:val="-6"/>
        </w:rPr>
        <w:t xml:space="preserve"> </w:t>
      </w:r>
      <w:r>
        <w:rPr>
          <w:rFonts w:ascii="Tahoma"/>
          <w:color w:val="231F20"/>
        </w:rPr>
        <w:t>j</w:t>
      </w:r>
      <w:r>
        <w:rPr>
          <w:color w:val="231F20"/>
        </w:rPr>
        <w:t>,</w:t>
      </w:r>
      <w:r>
        <w:rPr>
          <w:color w:val="231F20"/>
          <w:spacing w:val="-6"/>
        </w:rPr>
        <w:t xml:space="preserve"> </w:t>
      </w:r>
      <w:r>
        <w:rPr>
          <w:rFonts w:ascii="Tahoma"/>
          <w:color w:val="231F20"/>
        </w:rPr>
        <w:t>k</w:t>
      </w:r>
      <w:r>
        <w:rPr>
          <w:color w:val="231F20"/>
        </w:rPr>
        <w:t>,</w:t>
      </w:r>
      <w:r>
        <w:rPr>
          <w:color w:val="231F20"/>
          <w:spacing w:val="-6"/>
        </w:rPr>
        <w:t xml:space="preserve"> </w:t>
      </w:r>
      <w:r>
        <w:rPr>
          <w:rFonts w:ascii="Tahoma"/>
          <w:color w:val="231F20"/>
        </w:rPr>
        <w:t>l</w:t>
      </w:r>
      <w:r>
        <w:rPr>
          <w:color w:val="231F20"/>
        </w:rPr>
        <w:t>,</w:t>
      </w:r>
      <w:r>
        <w:rPr>
          <w:color w:val="231F20"/>
          <w:spacing w:val="-6"/>
        </w:rPr>
        <w:t xml:space="preserve"> </w:t>
      </w:r>
      <w:r>
        <w:rPr>
          <w:color w:val="231F20"/>
        </w:rPr>
        <w:t>and</w:t>
      </w:r>
      <w:r>
        <w:rPr>
          <w:color w:val="231F20"/>
          <w:spacing w:val="-6"/>
        </w:rPr>
        <w:t xml:space="preserve"> </w:t>
      </w:r>
      <w:r>
        <w:rPr>
          <w:rFonts w:ascii="Tahoma"/>
          <w:color w:val="231F20"/>
        </w:rPr>
        <w:t>m</w:t>
      </w:r>
      <w:r>
        <w:rPr>
          <w:color w:val="231F20"/>
        </w:rPr>
        <w:t>.</w:t>
      </w:r>
      <w:r>
        <w:rPr>
          <w:color w:val="231F20"/>
          <w:spacing w:val="-12"/>
        </w:rPr>
        <w:t xml:space="preserve"> </w:t>
      </w:r>
      <w:r>
        <w:rPr>
          <w:color w:val="231F20"/>
        </w:rPr>
        <w:t>With</w:t>
      </w:r>
      <w:r>
        <w:rPr>
          <w:color w:val="231F20"/>
          <w:spacing w:val="-6"/>
        </w:rPr>
        <w:t xml:space="preserve"> </w:t>
      </w:r>
      <w:r>
        <w:rPr>
          <w:color w:val="231F20"/>
        </w:rPr>
        <w:t>this</w:t>
      </w:r>
      <w:r>
        <w:rPr>
          <w:color w:val="231F20"/>
          <w:spacing w:val="-6"/>
        </w:rPr>
        <w:t xml:space="preserve"> </w:t>
      </w:r>
      <w:r>
        <w:rPr>
          <w:color w:val="231F20"/>
        </w:rPr>
        <w:t>ordering,</w:t>
      </w:r>
      <w:r>
        <w:rPr>
          <w:color w:val="231F20"/>
          <w:spacing w:val="-7"/>
        </w:rPr>
        <w:t xml:space="preserve"> </w:t>
      </w:r>
      <w:r>
        <w:rPr>
          <w:color w:val="231F20"/>
        </w:rPr>
        <w:t>portions</w:t>
      </w:r>
      <w:r>
        <w:rPr>
          <w:color w:val="231F20"/>
          <w:spacing w:val="-6"/>
        </w:rPr>
        <w:t xml:space="preserve"> </w:t>
      </w:r>
      <w:r>
        <w:rPr>
          <w:color w:val="231F20"/>
        </w:rPr>
        <w:t>of</w:t>
      </w:r>
      <w:r>
        <w:rPr>
          <w:color w:val="231F20"/>
          <w:spacing w:val="-6"/>
        </w:rPr>
        <w:t xml:space="preserve"> </w:t>
      </w:r>
      <w:r>
        <w:rPr>
          <w:color w:val="231F20"/>
        </w:rPr>
        <w:t>the</w:t>
      </w:r>
      <w:r>
        <w:rPr>
          <w:color w:val="231F20"/>
          <w:spacing w:val="-47"/>
        </w:rPr>
        <w:t xml:space="preserve"> </w:t>
      </w:r>
      <w:r>
        <w:rPr>
          <w:color w:val="231F20"/>
          <w:spacing w:val="-1"/>
        </w:rPr>
        <w:t>integration</w:t>
      </w:r>
      <w:r>
        <w:rPr>
          <w:color w:val="231F20"/>
          <w:spacing w:val="-3"/>
        </w:rPr>
        <w:t xml:space="preserve"> </w:t>
      </w:r>
      <w:r>
        <w:rPr>
          <w:color w:val="231F20"/>
          <w:spacing w:val="-1"/>
        </w:rPr>
        <w:t>can</w:t>
      </w:r>
      <w:r>
        <w:rPr>
          <w:color w:val="231F20"/>
          <w:spacing w:val="-3"/>
        </w:rPr>
        <w:t xml:space="preserve"> </w:t>
      </w:r>
      <w:r>
        <w:rPr>
          <w:color w:val="231F20"/>
          <w:spacing w:val="-1"/>
        </w:rPr>
        <w:t>proceed</w:t>
      </w:r>
      <w:r>
        <w:rPr>
          <w:color w:val="231F20"/>
          <w:spacing w:val="-3"/>
        </w:rPr>
        <w:t xml:space="preserve"> </w:t>
      </w:r>
      <w:r>
        <w:rPr>
          <w:color w:val="231F20"/>
          <w:spacing w:val="-1"/>
        </w:rPr>
        <w:t>in</w:t>
      </w:r>
      <w:r>
        <w:rPr>
          <w:color w:val="231F20"/>
          <w:spacing w:val="-3"/>
        </w:rPr>
        <w:t xml:space="preserve"> </w:t>
      </w:r>
      <w:r>
        <w:rPr>
          <w:color w:val="231F20"/>
          <w:spacing w:val="-1"/>
        </w:rPr>
        <w:t>parallel</w:t>
      </w:r>
      <w:r>
        <w:rPr>
          <w:color w:val="231F20"/>
          <w:spacing w:val="-3"/>
        </w:rPr>
        <w:t xml:space="preserve"> </w:t>
      </w:r>
      <w:r>
        <w:rPr>
          <w:color w:val="231F20"/>
          <w:spacing w:val="-1"/>
        </w:rPr>
        <w:t>in</w:t>
      </w:r>
      <w:r>
        <w:rPr>
          <w:color w:val="231F20"/>
          <w:spacing w:val="-3"/>
        </w:rPr>
        <w:t xml:space="preserve"> </w:t>
      </w:r>
      <w:r>
        <w:rPr>
          <w:color w:val="231F20"/>
          <w:spacing w:val="-1"/>
        </w:rPr>
        <w:t>the</w:t>
      </w:r>
      <w:r>
        <w:rPr>
          <w:color w:val="231F20"/>
          <w:spacing w:val="-3"/>
        </w:rPr>
        <w:t xml:space="preserve"> </w:t>
      </w:r>
      <w:r>
        <w:rPr>
          <w:color w:val="231F20"/>
          <w:spacing w:val="-1"/>
        </w:rPr>
        <w:t>following</w:t>
      </w:r>
      <w:r>
        <w:rPr>
          <w:color w:val="231F20"/>
          <w:spacing w:val="-2"/>
        </w:rPr>
        <w:t xml:space="preserve"> </w:t>
      </w:r>
      <w:r>
        <w:rPr>
          <w:color w:val="231F20"/>
          <w:spacing w:val="-1"/>
        </w:rPr>
        <w:t>way.</w:t>
      </w:r>
      <w:r>
        <w:rPr>
          <w:color w:val="231F20"/>
          <w:spacing w:val="-14"/>
        </w:rPr>
        <w:t xml:space="preserve"> </w:t>
      </w:r>
      <w:r>
        <w:rPr>
          <w:color w:val="231F20"/>
          <w:spacing w:val="-1"/>
        </w:rPr>
        <w:t>After</w:t>
      </w:r>
      <w:r>
        <w:rPr>
          <w:color w:val="231F20"/>
          <w:spacing w:val="-3"/>
        </w:rPr>
        <w:t xml:space="preserve"> </w:t>
      </w:r>
      <w:r>
        <w:rPr>
          <w:rFonts w:ascii="Tahoma"/>
          <w:color w:val="231F20"/>
        </w:rPr>
        <w:t>a</w:t>
      </w:r>
      <w:r>
        <w:rPr>
          <w:rFonts w:ascii="Tahoma"/>
          <w:color w:val="231F20"/>
          <w:spacing w:val="-15"/>
        </w:rPr>
        <w:t xml:space="preserve"> </w:t>
      </w:r>
      <w:r>
        <w:rPr>
          <w:color w:val="231F20"/>
        </w:rPr>
        <w:t>has</w:t>
      </w:r>
      <w:r>
        <w:rPr>
          <w:color w:val="231F20"/>
          <w:spacing w:val="-3"/>
        </w:rPr>
        <w:t xml:space="preserve"> </w:t>
      </w:r>
      <w:r>
        <w:rPr>
          <w:color w:val="231F20"/>
        </w:rPr>
        <w:t>been</w:t>
      </w:r>
      <w:r>
        <w:rPr>
          <w:color w:val="231F20"/>
          <w:spacing w:val="-3"/>
        </w:rPr>
        <w:t xml:space="preserve"> </w:t>
      </w:r>
      <w:r>
        <w:rPr>
          <w:color w:val="231F20"/>
        </w:rPr>
        <w:t>coded</w:t>
      </w:r>
      <w:r>
        <w:rPr>
          <w:color w:val="231F20"/>
          <w:spacing w:val="-3"/>
        </w:rPr>
        <w:t xml:space="preserve"> </w:t>
      </w:r>
      <w:r>
        <w:rPr>
          <w:color w:val="231F20"/>
        </w:rPr>
        <w:t>and</w:t>
      </w:r>
      <w:r>
        <w:rPr>
          <w:color w:val="231F20"/>
          <w:spacing w:val="-3"/>
        </w:rPr>
        <w:t xml:space="preserve"> </w:t>
      </w:r>
      <w:r>
        <w:rPr>
          <w:color w:val="231F20"/>
        </w:rPr>
        <w:t>tested,</w:t>
      </w:r>
      <w:r>
        <w:rPr>
          <w:color w:val="231F20"/>
          <w:spacing w:val="-47"/>
        </w:rPr>
        <w:t xml:space="preserve"> </w:t>
      </w:r>
      <w:r>
        <w:rPr>
          <w:color w:val="231F20"/>
        </w:rPr>
        <w:t xml:space="preserve">one programmer can use artifact </w:t>
      </w:r>
      <w:r>
        <w:rPr>
          <w:rFonts w:ascii="Tahoma"/>
          <w:color w:val="231F20"/>
        </w:rPr>
        <w:t xml:space="preserve">a </w:t>
      </w:r>
      <w:r>
        <w:rPr>
          <w:color w:val="231F20"/>
        </w:rPr>
        <w:t xml:space="preserve">to implement and integrate </w:t>
      </w:r>
      <w:r>
        <w:rPr>
          <w:rFonts w:ascii="Tahoma"/>
          <w:color w:val="231F20"/>
        </w:rPr>
        <w:t>b</w:t>
      </w:r>
      <w:r>
        <w:rPr>
          <w:color w:val="231F20"/>
        </w:rPr>
        <w:t xml:space="preserve">, </w:t>
      </w:r>
      <w:r>
        <w:rPr>
          <w:rFonts w:ascii="Tahoma"/>
          <w:color w:val="231F20"/>
        </w:rPr>
        <w:t>e</w:t>
      </w:r>
      <w:r>
        <w:rPr>
          <w:color w:val="231F20"/>
        </w:rPr>
        <w:t xml:space="preserve">, and </w:t>
      </w:r>
      <w:r>
        <w:rPr>
          <w:rFonts w:ascii="Tahoma"/>
          <w:color w:val="231F20"/>
        </w:rPr>
        <w:t>h</w:t>
      </w:r>
      <w:r>
        <w:rPr>
          <w:color w:val="231F20"/>
        </w:rPr>
        <w:t>, while another</w:t>
      </w:r>
      <w:r>
        <w:rPr>
          <w:color w:val="231F20"/>
          <w:spacing w:val="1"/>
        </w:rPr>
        <w:t xml:space="preserve"> </w:t>
      </w:r>
      <w:r>
        <w:rPr>
          <w:color w:val="231F20"/>
        </w:rPr>
        <w:t xml:space="preserve">programmer can use </w:t>
      </w:r>
      <w:r>
        <w:rPr>
          <w:rFonts w:ascii="Tahoma"/>
          <w:color w:val="231F20"/>
        </w:rPr>
        <w:t xml:space="preserve">a </w:t>
      </w:r>
      <w:r>
        <w:rPr>
          <w:color w:val="231F20"/>
        </w:rPr>
        <w:t xml:space="preserve">to work in parallel on </w:t>
      </w:r>
      <w:r>
        <w:rPr>
          <w:rFonts w:ascii="Tahoma"/>
          <w:color w:val="231F20"/>
        </w:rPr>
        <w:t>c</w:t>
      </w:r>
      <w:r>
        <w:rPr>
          <w:color w:val="231F20"/>
        </w:rPr>
        <w:t xml:space="preserve">, </w:t>
      </w:r>
      <w:r>
        <w:rPr>
          <w:rFonts w:ascii="Tahoma"/>
          <w:color w:val="231F20"/>
        </w:rPr>
        <w:t>d</w:t>
      </w:r>
      <w:r>
        <w:rPr>
          <w:color w:val="231F20"/>
        </w:rPr>
        <w:t xml:space="preserve">, </w:t>
      </w:r>
      <w:r>
        <w:rPr>
          <w:rFonts w:ascii="Tahoma"/>
          <w:color w:val="231F20"/>
        </w:rPr>
        <w:t>f</w:t>
      </w:r>
      <w:r>
        <w:rPr>
          <w:color w:val="231F20"/>
        </w:rPr>
        <w:t xml:space="preserve">, and </w:t>
      </w:r>
      <w:r>
        <w:rPr>
          <w:rFonts w:ascii="Tahoma"/>
          <w:color w:val="231F20"/>
        </w:rPr>
        <w:t>i</w:t>
      </w:r>
      <w:r>
        <w:rPr>
          <w:color w:val="231F20"/>
        </w:rPr>
        <w:t xml:space="preserve">. Once </w:t>
      </w:r>
      <w:r>
        <w:rPr>
          <w:rFonts w:ascii="Tahoma"/>
          <w:color w:val="231F20"/>
        </w:rPr>
        <w:t xml:space="preserve">d </w:t>
      </w:r>
      <w:r>
        <w:rPr>
          <w:color w:val="231F20"/>
        </w:rPr>
        <w:t xml:space="preserve">and </w:t>
      </w:r>
      <w:r>
        <w:rPr>
          <w:rFonts w:ascii="Tahoma"/>
          <w:color w:val="231F20"/>
        </w:rPr>
        <w:t xml:space="preserve">f </w:t>
      </w:r>
      <w:r>
        <w:rPr>
          <w:color w:val="231F20"/>
        </w:rPr>
        <w:t>are completed, a</w:t>
      </w:r>
      <w:r>
        <w:rPr>
          <w:color w:val="231F20"/>
          <w:spacing w:val="1"/>
        </w:rPr>
        <w:t xml:space="preserve"> </w:t>
      </w:r>
      <w:r>
        <w:rPr>
          <w:color w:val="231F20"/>
        </w:rPr>
        <w:t xml:space="preserve">third programmer can start work on </w:t>
      </w:r>
      <w:r>
        <w:rPr>
          <w:rFonts w:ascii="Tahoma"/>
          <w:color w:val="231F20"/>
        </w:rPr>
        <w:t>g</w:t>
      </w:r>
      <w:r>
        <w:rPr>
          <w:color w:val="231F20"/>
        </w:rPr>
        <w:t xml:space="preserve">, </w:t>
      </w:r>
      <w:r>
        <w:rPr>
          <w:rFonts w:ascii="Tahoma"/>
          <w:color w:val="231F20"/>
        </w:rPr>
        <w:t>j</w:t>
      </w:r>
      <w:r>
        <w:rPr>
          <w:color w:val="231F20"/>
        </w:rPr>
        <w:t xml:space="preserve">, </w:t>
      </w:r>
      <w:r>
        <w:rPr>
          <w:rFonts w:ascii="Tahoma"/>
          <w:color w:val="231F20"/>
        </w:rPr>
        <w:t>k</w:t>
      </w:r>
      <w:r>
        <w:rPr>
          <w:color w:val="231F20"/>
        </w:rPr>
        <w:t xml:space="preserve">, </w:t>
      </w:r>
      <w:r>
        <w:rPr>
          <w:rFonts w:ascii="Tahoma"/>
          <w:color w:val="231F20"/>
        </w:rPr>
        <w:t>l</w:t>
      </w:r>
      <w:r>
        <w:rPr>
          <w:color w:val="231F20"/>
        </w:rPr>
        <w:t xml:space="preserve">, and </w:t>
      </w:r>
      <w:r>
        <w:rPr>
          <w:rFonts w:ascii="Tahoma"/>
          <w:color w:val="231F20"/>
        </w:rPr>
        <w:t>m</w:t>
      </w:r>
      <w:r>
        <w:rPr>
          <w:color w:val="231F20"/>
        </w:rPr>
        <w:t>.</w:t>
      </w:r>
    </w:p>
    <w:p w14:paraId="243063C0" w14:textId="77777777" w:rsidR="00B27AB7" w:rsidRDefault="00B27AB7" w:rsidP="00B27AB7">
      <w:pPr>
        <w:pStyle w:val="BodyText"/>
        <w:spacing w:line="237" w:lineRule="auto"/>
        <w:ind w:left="761" w:right="113" w:firstLine="240"/>
        <w:jc w:val="both"/>
      </w:pPr>
      <w:r>
        <w:rPr>
          <w:color w:val="231F20"/>
        </w:rPr>
        <w:t xml:space="preserve">Suppose that artifact </w:t>
      </w:r>
      <w:r>
        <w:rPr>
          <w:rFonts w:ascii="Tahoma"/>
          <w:color w:val="231F20"/>
        </w:rPr>
        <w:t xml:space="preserve">a </w:t>
      </w:r>
      <w:r>
        <w:rPr>
          <w:color w:val="231F20"/>
        </w:rPr>
        <w:t>by itself executes correctly on a specific test case. However,</w:t>
      </w:r>
      <w:r>
        <w:rPr>
          <w:color w:val="231F20"/>
          <w:spacing w:val="1"/>
        </w:rPr>
        <w:t xml:space="preserve"> </w:t>
      </w:r>
      <w:r>
        <w:rPr>
          <w:color w:val="231F20"/>
        </w:rPr>
        <w:t>when</w:t>
      </w:r>
      <w:r>
        <w:rPr>
          <w:color w:val="231F20"/>
          <w:spacing w:val="-2"/>
        </w:rPr>
        <w:t xml:space="preserve"> </w:t>
      </w:r>
      <w:r>
        <w:rPr>
          <w:color w:val="231F20"/>
        </w:rPr>
        <w:t>the</w:t>
      </w:r>
      <w:r>
        <w:rPr>
          <w:color w:val="231F20"/>
          <w:spacing w:val="-1"/>
        </w:rPr>
        <w:t xml:space="preserve"> </w:t>
      </w:r>
      <w:r>
        <w:rPr>
          <w:color w:val="231F20"/>
        </w:rPr>
        <w:t>same</w:t>
      </w:r>
      <w:r>
        <w:rPr>
          <w:color w:val="231F20"/>
          <w:spacing w:val="-1"/>
        </w:rPr>
        <w:t xml:space="preserve"> </w:t>
      </w:r>
      <w:r>
        <w:rPr>
          <w:color w:val="231F20"/>
        </w:rPr>
        <w:t>test</w:t>
      </w:r>
      <w:r>
        <w:rPr>
          <w:color w:val="231F20"/>
          <w:spacing w:val="-1"/>
        </w:rPr>
        <w:t xml:space="preserve"> </w:t>
      </w:r>
      <w:r>
        <w:rPr>
          <w:color w:val="231F20"/>
        </w:rPr>
        <w:t>data</w:t>
      </w:r>
      <w:r>
        <w:rPr>
          <w:color w:val="231F20"/>
          <w:spacing w:val="-1"/>
        </w:rPr>
        <w:t xml:space="preserve"> </w:t>
      </w:r>
      <w:r>
        <w:rPr>
          <w:color w:val="231F20"/>
        </w:rPr>
        <w:t>are</w:t>
      </w:r>
      <w:r>
        <w:rPr>
          <w:color w:val="231F20"/>
          <w:spacing w:val="-1"/>
        </w:rPr>
        <w:t xml:space="preserve"> </w:t>
      </w:r>
      <w:r>
        <w:rPr>
          <w:color w:val="231F20"/>
        </w:rPr>
        <w:t>submitted</w:t>
      </w:r>
      <w:r>
        <w:rPr>
          <w:color w:val="231F20"/>
          <w:spacing w:val="-1"/>
        </w:rPr>
        <w:t xml:space="preserve"> </w:t>
      </w:r>
      <w:r>
        <w:rPr>
          <w:color w:val="231F20"/>
        </w:rPr>
        <w:t>after</w:t>
      </w:r>
      <w:r>
        <w:rPr>
          <w:color w:val="231F20"/>
          <w:spacing w:val="-1"/>
        </w:rPr>
        <w:t xml:space="preserve"> </w:t>
      </w:r>
      <w:r>
        <w:rPr>
          <w:rFonts w:ascii="Tahoma"/>
          <w:color w:val="231F20"/>
        </w:rPr>
        <w:t>b</w:t>
      </w:r>
      <w:r>
        <w:rPr>
          <w:rFonts w:ascii="Tahoma"/>
          <w:color w:val="231F20"/>
          <w:spacing w:val="-14"/>
        </w:rPr>
        <w:t xml:space="preserve"> </w:t>
      </w:r>
      <w:r>
        <w:rPr>
          <w:color w:val="231F20"/>
        </w:rPr>
        <w:t>has</w:t>
      </w:r>
      <w:r>
        <w:rPr>
          <w:color w:val="231F20"/>
          <w:spacing w:val="-1"/>
        </w:rPr>
        <w:t xml:space="preserve"> </w:t>
      </w:r>
      <w:r>
        <w:rPr>
          <w:color w:val="231F20"/>
        </w:rPr>
        <w:t>been</w:t>
      </w:r>
      <w:r>
        <w:rPr>
          <w:color w:val="231F20"/>
          <w:spacing w:val="-1"/>
        </w:rPr>
        <w:t xml:space="preserve"> </w:t>
      </w:r>
      <w:r>
        <w:rPr>
          <w:color w:val="231F20"/>
        </w:rPr>
        <w:t>coded</w:t>
      </w:r>
      <w:r>
        <w:rPr>
          <w:color w:val="231F20"/>
          <w:spacing w:val="-1"/>
        </w:rPr>
        <w:t xml:space="preserve"> </w:t>
      </w:r>
      <w:r>
        <w:rPr>
          <w:color w:val="231F20"/>
        </w:rPr>
        <w:t>and</w:t>
      </w:r>
      <w:r>
        <w:rPr>
          <w:color w:val="231F20"/>
          <w:spacing w:val="-1"/>
        </w:rPr>
        <w:t xml:space="preserve"> </w:t>
      </w:r>
      <w:r>
        <w:rPr>
          <w:color w:val="231F20"/>
        </w:rPr>
        <w:t>integrated</w:t>
      </w:r>
      <w:r>
        <w:rPr>
          <w:color w:val="231F20"/>
          <w:spacing w:val="-1"/>
        </w:rPr>
        <w:t xml:space="preserve"> </w:t>
      </w:r>
      <w:r>
        <w:rPr>
          <w:color w:val="231F20"/>
        </w:rPr>
        <w:t>into</w:t>
      </w:r>
      <w:r>
        <w:rPr>
          <w:color w:val="231F20"/>
          <w:spacing w:val="-1"/>
        </w:rPr>
        <w:t xml:space="preserve"> </w:t>
      </w:r>
      <w:r>
        <w:rPr>
          <w:color w:val="231F20"/>
        </w:rPr>
        <w:t>the</w:t>
      </w:r>
      <w:r>
        <w:rPr>
          <w:color w:val="231F20"/>
          <w:spacing w:val="-1"/>
        </w:rPr>
        <w:t xml:space="preserve"> </w:t>
      </w:r>
      <w:r>
        <w:rPr>
          <w:color w:val="231F20"/>
        </w:rPr>
        <w:t>prod-</w:t>
      </w:r>
      <w:r>
        <w:rPr>
          <w:color w:val="231F20"/>
          <w:spacing w:val="-48"/>
        </w:rPr>
        <w:t xml:space="preserve"> </w:t>
      </w:r>
      <w:r>
        <w:rPr>
          <w:color w:val="231F20"/>
        </w:rPr>
        <w:t xml:space="preserve">uct, now consisting of artifacts </w:t>
      </w:r>
      <w:r>
        <w:rPr>
          <w:rFonts w:ascii="Tahoma"/>
          <w:color w:val="231F20"/>
        </w:rPr>
        <w:t xml:space="preserve">a </w:t>
      </w:r>
      <w:r>
        <w:rPr>
          <w:color w:val="231F20"/>
        </w:rPr>
        <w:t xml:space="preserve">and </w:t>
      </w:r>
      <w:r>
        <w:rPr>
          <w:rFonts w:ascii="Tahoma"/>
          <w:color w:val="231F20"/>
        </w:rPr>
        <w:t xml:space="preserve">b </w:t>
      </w:r>
      <w:r>
        <w:rPr>
          <w:color w:val="231F20"/>
        </w:rPr>
        <w:t>linked together, the test fails. The fault can be in</w:t>
      </w:r>
      <w:r>
        <w:rPr>
          <w:color w:val="231F20"/>
          <w:spacing w:val="1"/>
        </w:rPr>
        <w:t xml:space="preserve"> </w:t>
      </w:r>
      <w:r>
        <w:rPr>
          <w:color w:val="231F20"/>
        </w:rPr>
        <w:t>one</w:t>
      </w:r>
      <w:r>
        <w:rPr>
          <w:color w:val="231F20"/>
          <w:spacing w:val="-6"/>
        </w:rPr>
        <w:t xml:space="preserve"> </w:t>
      </w:r>
      <w:r>
        <w:rPr>
          <w:color w:val="231F20"/>
        </w:rPr>
        <w:t>of</w:t>
      </w:r>
      <w:r>
        <w:rPr>
          <w:color w:val="231F20"/>
          <w:spacing w:val="-5"/>
        </w:rPr>
        <w:t xml:space="preserve"> </w:t>
      </w:r>
      <w:r>
        <w:rPr>
          <w:color w:val="231F20"/>
        </w:rPr>
        <w:t>two</w:t>
      </w:r>
      <w:r>
        <w:rPr>
          <w:color w:val="231F20"/>
          <w:spacing w:val="-5"/>
        </w:rPr>
        <w:t xml:space="preserve"> </w:t>
      </w:r>
      <w:r>
        <w:rPr>
          <w:color w:val="231F20"/>
        </w:rPr>
        <w:t>places,</w:t>
      </w:r>
      <w:r>
        <w:rPr>
          <w:color w:val="231F20"/>
          <w:spacing w:val="-6"/>
        </w:rPr>
        <w:t xml:space="preserve"> </w:t>
      </w:r>
      <w:r>
        <w:rPr>
          <w:color w:val="231F20"/>
        </w:rPr>
        <w:t>in</w:t>
      </w:r>
      <w:r>
        <w:rPr>
          <w:color w:val="231F20"/>
          <w:spacing w:val="-5"/>
        </w:rPr>
        <w:t xml:space="preserve"> </w:t>
      </w:r>
      <w:r>
        <w:rPr>
          <w:color w:val="231F20"/>
        </w:rPr>
        <w:t>artifact</w:t>
      </w:r>
      <w:r>
        <w:rPr>
          <w:color w:val="231F20"/>
          <w:spacing w:val="-5"/>
        </w:rPr>
        <w:t xml:space="preserve"> </w:t>
      </w:r>
      <w:r>
        <w:rPr>
          <w:rFonts w:ascii="Tahoma"/>
          <w:color w:val="231F20"/>
        </w:rPr>
        <w:t>b</w:t>
      </w:r>
      <w:r>
        <w:rPr>
          <w:rFonts w:ascii="Tahoma"/>
          <w:color w:val="231F20"/>
          <w:spacing w:val="-19"/>
        </w:rPr>
        <w:t xml:space="preserve"> </w:t>
      </w:r>
      <w:r>
        <w:rPr>
          <w:color w:val="231F20"/>
        </w:rPr>
        <w:t>or</w:t>
      </w:r>
      <w:r>
        <w:rPr>
          <w:color w:val="231F20"/>
          <w:spacing w:val="-5"/>
        </w:rPr>
        <w:t xml:space="preserve"> </w:t>
      </w:r>
      <w:r>
        <w:rPr>
          <w:color w:val="231F20"/>
        </w:rPr>
        <w:t>the</w:t>
      </w:r>
      <w:r>
        <w:rPr>
          <w:color w:val="231F20"/>
          <w:spacing w:val="-5"/>
        </w:rPr>
        <w:t xml:space="preserve"> </w:t>
      </w:r>
      <w:r>
        <w:rPr>
          <w:color w:val="231F20"/>
        </w:rPr>
        <w:t>interface</w:t>
      </w:r>
      <w:r>
        <w:rPr>
          <w:color w:val="231F20"/>
          <w:spacing w:val="-5"/>
        </w:rPr>
        <w:t xml:space="preserve"> </w:t>
      </w:r>
      <w:r>
        <w:rPr>
          <w:color w:val="231F20"/>
        </w:rPr>
        <w:t>between</w:t>
      </w:r>
      <w:r>
        <w:rPr>
          <w:color w:val="231F20"/>
          <w:spacing w:val="-6"/>
        </w:rPr>
        <w:t xml:space="preserve"> </w:t>
      </w:r>
      <w:r>
        <w:rPr>
          <w:color w:val="231F20"/>
        </w:rPr>
        <w:t>artifacts</w:t>
      </w:r>
      <w:r>
        <w:rPr>
          <w:color w:val="231F20"/>
          <w:spacing w:val="-5"/>
        </w:rPr>
        <w:t xml:space="preserve"> </w:t>
      </w:r>
      <w:r>
        <w:rPr>
          <w:rFonts w:ascii="Tahoma"/>
          <w:color w:val="231F20"/>
        </w:rPr>
        <w:t>a</w:t>
      </w:r>
      <w:r>
        <w:rPr>
          <w:rFonts w:ascii="Tahoma"/>
          <w:color w:val="231F20"/>
          <w:spacing w:val="-18"/>
        </w:rPr>
        <w:t xml:space="preserve"> </w:t>
      </w:r>
      <w:r>
        <w:rPr>
          <w:color w:val="231F20"/>
        </w:rPr>
        <w:t>and</w:t>
      </w:r>
      <w:r>
        <w:rPr>
          <w:color w:val="231F20"/>
          <w:spacing w:val="-6"/>
        </w:rPr>
        <w:t xml:space="preserve"> </w:t>
      </w:r>
      <w:r>
        <w:rPr>
          <w:rFonts w:ascii="Tahoma"/>
          <w:color w:val="231F20"/>
        </w:rPr>
        <w:t>b</w:t>
      </w:r>
      <w:r>
        <w:rPr>
          <w:color w:val="231F20"/>
        </w:rPr>
        <w:t>.</w:t>
      </w:r>
      <w:r>
        <w:rPr>
          <w:color w:val="231F20"/>
          <w:spacing w:val="-5"/>
        </w:rPr>
        <w:t xml:space="preserve"> </w:t>
      </w:r>
      <w:r>
        <w:rPr>
          <w:color w:val="231F20"/>
        </w:rPr>
        <w:t>In</w:t>
      </w:r>
      <w:r>
        <w:rPr>
          <w:color w:val="231F20"/>
          <w:spacing w:val="-5"/>
        </w:rPr>
        <w:t xml:space="preserve"> </w:t>
      </w:r>
      <w:r>
        <w:rPr>
          <w:color w:val="231F20"/>
        </w:rPr>
        <w:t>general,</w:t>
      </w:r>
      <w:r>
        <w:rPr>
          <w:color w:val="231F20"/>
          <w:spacing w:val="-5"/>
        </w:rPr>
        <w:t xml:space="preserve"> </w:t>
      </w:r>
      <w:r>
        <w:rPr>
          <w:color w:val="231F20"/>
        </w:rPr>
        <w:t>when-</w:t>
      </w:r>
      <w:r>
        <w:rPr>
          <w:color w:val="231F20"/>
          <w:spacing w:val="-48"/>
        </w:rPr>
        <w:t xml:space="preserve"> </w:t>
      </w:r>
      <w:r>
        <w:rPr>
          <w:color w:val="231F20"/>
        </w:rPr>
        <w:t xml:space="preserve">ever a code artifact </w:t>
      </w:r>
      <w:r>
        <w:rPr>
          <w:rFonts w:ascii="Tahoma"/>
          <w:color w:val="231F20"/>
        </w:rPr>
        <w:t xml:space="preserve">mNew </w:t>
      </w:r>
      <w:r>
        <w:rPr>
          <w:color w:val="231F20"/>
        </w:rPr>
        <w:t>is added to what has been tested so far and a previously suc-</w:t>
      </w:r>
      <w:r>
        <w:rPr>
          <w:color w:val="231F20"/>
          <w:spacing w:val="1"/>
        </w:rPr>
        <w:t xml:space="preserve"> </w:t>
      </w:r>
      <w:r>
        <w:rPr>
          <w:color w:val="231F20"/>
        </w:rPr>
        <w:t xml:space="preserve">cessful test case fails, the fault almost certainly lies either in </w:t>
      </w:r>
      <w:r>
        <w:rPr>
          <w:rFonts w:ascii="Tahoma"/>
          <w:color w:val="231F20"/>
        </w:rPr>
        <w:t xml:space="preserve">mNew </w:t>
      </w:r>
      <w:r>
        <w:rPr>
          <w:color w:val="231F20"/>
        </w:rPr>
        <w:t>or in the interface(s)</w:t>
      </w:r>
      <w:r>
        <w:rPr>
          <w:color w:val="231F20"/>
          <w:spacing w:val="1"/>
        </w:rPr>
        <w:t xml:space="preserve"> </w:t>
      </w:r>
      <w:r>
        <w:rPr>
          <w:color w:val="231F20"/>
        </w:rPr>
        <w:t xml:space="preserve">between </w:t>
      </w:r>
      <w:r>
        <w:rPr>
          <w:rFonts w:ascii="Tahoma"/>
          <w:color w:val="231F20"/>
        </w:rPr>
        <w:t xml:space="preserve">mNew </w:t>
      </w:r>
      <w:r>
        <w:rPr>
          <w:color w:val="231F20"/>
        </w:rPr>
        <w:t>and the rest of the product. Accordingly, top-down integration supports</w:t>
      </w:r>
      <w:r>
        <w:rPr>
          <w:color w:val="231F20"/>
          <w:spacing w:val="1"/>
        </w:rPr>
        <w:t xml:space="preserve"> </w:t>
      </w:r>
      <w:r>
        <w:rPr>
          <w:color w:val="231F20"/>
        </w:rPr>
        <w:t>fault</w:t>
      </w:r>
      <w:r>
        <w:rPr>
          <w:color w:val="231F20"/>
          <w:spacing w:val="1"/>
        </w:rPr>
        <w:t xml:space="preserve"> </w:t>
      </w:r>
      <w:r>
        <w:rPr>
          <w:color w:val="231F20"/>
        </w:rPr>
        <w:t>isolation.</w:t>
      </w:r>
    </w:p>
    <w:p w14:paraId="6F6F825B" w14:textId="77777777" w:rsidR="00B27AB7" w:rsidRDefault="00B27AB7" w:rsidP="00B27AB7">
      <w:pPr>
        <w:pStyle w:val="BodyText"/>
        <w:spacing w:before="6" w:line="242" w:lineRule="auto"/>
        <w:ind w:left="761" w:right="114" w:firstLine="240"/>
        <w:jc w:val="both"/>
      </w:pPr>
      <w:r>
        <w:rPr>
          <w:color w:val="231F20"/>
        </w:rPr>
        <w:t>Another</w:t>
      </w:r>
      <w:r>
        <w:rPr>
          <w:color w:val="231F20"/>
          <w:spacing w:val="-3"/>
        </w:rPr>
        <w:t xml:space="preserve"> </w:t>
      </w:r>
      <w:r>
        <w:rPr>
          <w:color w:val="231F20"/>
        </w:rPr>
        <w:t>strength</w:t>
      </w:r>
      <w:r>
        <w:rPr>
          <w:color w:val="231F20"/>
          <w:spacing w:val="-2"/>
        </w:rPr>
        <w:t xml:space="preserve"> </w:t>
      </w:r>
      <w:r>
        <w:rPr>
          <w:color w:val="231F20"/>
        </w:rPr>
        <w:t>of</w:t>
      </w:r>
      <w:r>
        <w:rPr>
          <w:color w:val="231F20"/>
          <w:spacing w:val="-2"/>
        </w:rPr>
        <w:t xml:space="preserve"> </w:t>
      </w:r>
      <w:r>
        <w:rPr>
          <w:color w:val="231F20"/>
        </w:rPr>
        <w:t>top-down</w:t>
      </w:r>
      <w:r>
        <w:rPr>
          <w:color w:val="231F20"/>
          <w:spacing w:val="-3"/>
        </w:rPr>
        <w:t xml:space="preserve"> </w:t>
      </w:r>
      <w:r>
        <w:rPr>
          <w:color w:val="231F20"/>
        </w:rPr>
        <w:t>integration</w:t>
      </w:r>
      <w:r>
        <w:rPr>
          <w:color w:val="231F20"/>
          <w:spacing w:val="-2"/>
        </w:rPr>
        <w:t xml:space="preserve"> </w:t>
      </w:r>
      <w:r>
        <w:rPr>
          <w:color w:val="231F20"/>
        </w:rPr>
        <w:t>is</w:t>
      </w:r>
      <w:r>
        <w:rPr>
          <w:color w:val="231F20"/>
          <w:spacing w:val="-2"/>
        </w:rPr>
        <w:t xml:space="preserve"> </w:t>
      </w:r>
      <w:r>
        <w:rPr>
          <w:color w:val="231F20"/>
        </w:rPr>
        <w:t>that</w:t>
      </w:r>
      <w:r>
        <w:rPr>
          <w:color w:val="231F20"/>
          <w:spacing w:val="-2"/>
        </w:rPr>
        <w:t xml:space="preserve"> </w:t>
      </w:r>
      <w:r>
        <w:rPr>
          <w:color w:val="231F20"/>
        </w:rPr>
        <w:t>major</w:t>
      </w:r>
      <w:r>
        <w:rPr>
          <w:color w:val="231F20"/>
          <w:spacing w:val="-3"/>
        </w:rPr>
        <w:t xml:space="preserve"> </w:t>
      </w:r>
      <w:r>
        <w:rPr>
          <w:color w:val="231F20"/>
        </w:rPr>
        <w:t>design</w:t>
      </w:r>
      <w:r>
        <w:rPr>
          <w:color w:val="231F20"/>
          <w:spacing w:val="-2"/>
        </w:rPr>
        <w:t xml:space="preserve"> </w:t>
      </w:r>
      <w:r>
        <w:rPr>
          <w:color w:val="231F20"/>
        </w:rPr>
        <w:t>flaws</w:t>
      </w:r>
      <w:r>
        <w:rPr>
          <w:color w:val="231F20"/>
          <w:spacing w:val="-2"/>
        </w:rPr>
        <w:t xml:space="preserve"> </w:t>
      </w:r>
      <w:r>
        <w:rPr>
          <w:color w:val="231F20"/>
        </w:rPr>
        <w:t>show</w:t>
      </w:r>
      <w:r>
        <w:rPr>
          <w:color w:val="231F20"/>
          <w:spacing w:val="-2"/>
        </w:rPr>
        <w:t xml:space="preserve"> </w:t>
      </w:r>
      <w:r>
        <w:rPr>
          <w:color w:val="231F20"/>
        </w:rPr>
        <w:t>up</w:t>
      </w:r>
      <w:r>
        <w:rPr>
          <w:color w:val="231F20"/>
          <w:spacing w:val="-3"/>
        </w:rPr>
        <w:t xml:space="preserve"> </w:t>
      </w:r>
      <w:r>
        <w:rPr>
          <w:color w:val="231F20"/>
        </w:rPr>
        <w:t>early.</w:t>
      </w:r>
      <w:r>
        <w:rPr>
          <w:color w:val="231F20"/>
          <w:spacing w:val="-10"/>
        </w:rPr>
        <w:t xml:space="preserve"> </w:t>
      </w:r>
      <w:r>
        <w:rPr>
          <w:color w:val="231F20"/>
        </w:rPr>
        <w:t>The</w:t>
      </w:r>
      <w:r>
        <w:rPr>
          <w:color w:val="231F20"/>
          <w:spacing w:val="-47"/>
        </w:rPr>
        <w:t xml:space="preserve"> </w:t>
      </w:r>
      <w:r>
        <w:rPr>
          <w:color w:val="231F20"/>
          <w:spacing w:val="-1"/>
        </w:rPr>
        <w:t>artifacts</w:t>
      </w:r>
      <w:r>
        <w:rPr>
          <w:color w:val="231F20"/>
          <w:spacing w:val="-12"/>
        </w:rPr>
        <w:t xml:space="preserve"> </w:t>
      </w:r>
      <w:r>
        <w:rPr>
          <w:color w:val="231F20"/>
          <w:spacing w:val="-1"/>
        </w:rPr>
        <w:t>of</w:t>
      </w:r>
      <w:r>
        <w:rPr>
          <w:color w:val="231F20"/>
          <w:spacing w:val="-11"/>
        </w:rPr>
        <w:t xml:space="preserve"> </w:t>
      </w:r>
      <w:r>
        <w:rPr>
          <w:color w:val="231F20"/>
          <w:spacing w:val="-1"/>
        </w:rPr>
        <w:t>a</w:t>
      </w:r>
      <w:r>
        <w:rPr>
          <w:color w:val="231F20"/>
          <w:spacing w:val="-11"/>
        </w:rPr>
        <w:t xml:space="preserve"> </w:t>
      </w:r>
      <w:r>
        <w:rPr>
          <w:color w:val="231F20"/>
          <w:spacing w:val="-1"/>
        </w:rPr>
        <w:t>product</w:t>
      </w:r>
      <w:r>
        <w:rPr>
          <w:color w:val="231F20"/>
          <w:spacing w:val="-11"/>
        </w:rPr>
        <w:t xml:space="preserve"> </w:t>
      </w:r>
      <w:r>
        <w:rPr>
          <w:color w:val="231F20"/>
          <w:spacing w:val="-1"/>
        </w:rPr>
        <w:t>can</w:t>
      </w:r>
      <w:r>
        <w:rPr>
          <w:color w:val="231F20"/>
          <w:spacing w:val="-11"/>
        </w:rPr>
        <w:t xml:space="preserve"> </w:t>
      </w:r>
      <w:r>
        <w:rPr>
          <w:color w:val="231F20"/>
          <w:spacing w:val="-1"/>
        </w:rPr>
        <w:t>be</w:t>
      </w:r>
      <w:r>
        <w:rPr>
          <w:color w:val="231F20"/>
          <w:spacing w:val="-11"/>
        </w:rPr>
        <w:t xml:space="preserve"> </w:t>
      </w:r>
      <w:r>
        <w:rPr>
          <w:color w:val="231F20"/>
          <w:spacing w:val="-1"/>
        </w:rPr>
        <w:t>divided</w:t>
      </w:r>
      <w:r>
        <w:rPr>
          <w:color w:val="231F20"/>
          <w:spacing w:val="-12"/>
        </w:rPr>
        <w:t xml:space="preserve"> </w:t>
      </w:r>
      <w:r>
        <w:rPr>
          <w:color w:val="231F20"/>
          <w:spacing w:val="-1"/>
        </w:rPr>
        <w:t>into</w:t>
      </w:r>
      <w:r>
        <w:rPr>
          <w:color w:val="231F20"/>
          <w:spacing w:val="-11"/>
        </w:rPr>
        <w:t xml:space="preserve"> </w:t>
      </w:r>
      <w:r>
        <w:rPr>
          <w:color w:val="231F20"/>
          <w:spacing w:val="-1"/>
        </w:rPr>
        <w:t>two</w:t>
      </w:r>
      <w:r>
        <w:rPr>
          <w:color w:val="231F20"/>
          <w:spacing w:val="-11"/>
        </w:rPr>
        <w:t xml:space="preserve"> </w:t>
      </w:r>
      <w:r>
        <w:rPr>
          <w:color w:val="231F20"/>
          <w:spacing w:val="-1"/>
        </w:rPr>
        <w:t>groups,</w:t>
      </w:r>
      <w:r>
        <w:rPr>
          <w:color w:val="231F20"/>
          <w:spacing w:val="-11"/>
        </w:rPr>
        <w:t xml:space="preserve"> </w:t>
      </w:r>
      <w:r>
        <w:rPr>
          <w:color w:val="231F20"/>
          <w:spacing w:val="-1"/>
        </w:rPr>
        <w:t>logic</w:t>
      </w:r>
      <w:r>
        <w:rPr>
          <w:color w:val="231F20"/>
          <w:spacing w:val="-11"/>
        </w:rPr>
        <w:t xml:space="preserve"> </w:t>
      </w:r>
      <w:r>
        <w:rPr>
          <w:color w:val="231F20"/>
          <w:spacing w:val="-1"/>
        </w:rPr>
        <w:t>artifacts</w:t>
      </w:r>
      <w:r>
        <w:rPr>
          <w:color w:val="231F20"/>
          <w:spacing w:val="-11"/>
        </w:rPr>
        <w:t xml:space="preserve"> </w:t>
      </w:r>
      <w:r>
        <w:rPr>
          <w:color w:val="231F20"/>
        </w:rPr>
        <w:t>and</w:t>
      </w:r>
      <w:r>
        <w:rPr>
          <w:color w:val="231F20"/>
          <w:spacing w:val="-12"/>
        </w:rPr>
        <w:t xml:space="preserve"> </w:t>
      </w:r>
      <w:r>
        <w:rPr>
          <w:color w:val="231F20"/>
        </w:rPr>
        <w:t>operational</w:t>
      </w:r>
      <w:r>
        <w:rPr>
          <w:color w:val="231F20"/>
          <w:spacing w:val="-11"/>
        </w:rPr>
        <w:t xml:space="preserve"> </w:t>
      </w:r>
      <w:r>
        <w:rPr>
          <w:color w:val="231F20"/>
        </w:rPr>
        <w:t>artifacts.</w:t>
      </w:r>
      <w:r>
        <w:rPr>
          <w:color w:val="231F20"/>
          <w:spacing w:val="-47"/>
        </w:rPr>
        <w:t xml:space="preserve"> </w:t>
      </w:r>
      <w:r>
        <w:rPr>
          <w:color w:val="231F20"/>
          <w:spacing w:val="-2"/>
        </w:rPr>
        <w:t>The</w:t>
      </w:r>
      <w:r>
        <w:rPr>
          <w:color w:val="231F20"/>
          <w:spacing w:val="-5"/>
        </w:rPr>
        <w:t xml:space="preserve"> </w:t>
      </w:r>
      <w:r>
        <w:rPr>
          <w:rFonts w:ascii="Tahoma"/>
          <w:b/>
          <w:color w:val="EC008C"/>
          <w:spacing w:val="-2"/>
        </w:rPr>
        <w:t>logic</w:t>
      </w:r>
      <w:r>
        <w:rPr>
          <w:rFonts w:ascii="Tahoma"/>
          <w:b/>
          <w:color w:val="EC008C"/>
          <w:spacing w:val="-5"/>
        </w:rPr>
        <w:t xml:space="preserve"> </w:t>
      </w:r>
      <w:r>
        <w:rPr>
          <w:rFonts w:ascii="Tahoma"/>
          <w:b/>
          <w:color w:val="EC008C"/>
          <w:spacing w:val="-2"/>
        </w:rPr>
        <w:t>artifacts</w:t>
      </w:r>
      <w:r>
        <w:rPr>
          <w:rFonts w:ascii="Tahoma"/>
          <w:b/>
          <w:color w:val="EC008C"/>
          <w:spacing w:val="-13"/>
        </w:rPr>
        <w:t xml:space="preserve"> </w:t>
      </w:r>
      <w:r>
        <w:rPr>
          <w:color w:val="231F20"/>
          <w:spacing w:val="-2"/>
        </w:rPr>
        <w:t>essentially</w:t>
      </w:r>
      <w:r>
        <w:rPr>
          <w:color w:val="231F20"/>
          <w:spacing w:val="-4"/>
        </w:rPr>
        <w:t xml:space="preserve"> </w:t>
      </w:r>
      <w:r>
        <w:rPr>
          <w:color w:val="231F20"/>
          <w:spacing w:val="-2"/>
        </w:rPr>
        <w:t>incorporate</w:t>
      </w:r>
      <w:r>
        <w:rPr>
          <w:color w:val="231F20"/>
          <w:spacing w:val="-4"/>
        </w:rPr>
        <w:t xml:space="preserve"> </w:t>
      </w:r>
      <w:r>
        <w:rPr>
          <w:color w:val="231F20"/>
          <w:spacing w:val="-1"/>
        </w:rPr>
        <w:t>the</w:t>
      </w:r>
      <w:r>
        <w:rPr>
          <w:color w:val="231F20"/>
          <w:spacing w:val="-5"/>
        </w:rPr>
        <w:t xml:space="preserve"> </w:t>
      </w:r>
      <w:r>
        <w:rPr>
          <w:color w:val="231F20"/>
          <w:spacing w:val="-1"/>
        </w:rPr>
        <w:t>decision-making</w:t>
      </w:r>
      <w:r>
        <w:rPr>
          <w:color w:val="231F20"/>
          <w:spacing w:val="-4"/>
        </w:rPr>
        <w:t xml:space="preserve"> </w:t>
      </w:r>
      <w:r>
        <w:rPr>
          <w:color w:val="231F20"/>
          <w:spacing w:val="-1"/>
        </w:rPr>
        <w:t>flow</w:t>
      </w:r>
      <w:r>
        <w:rPr>
          <w:color w:val="231F20"/>
          <w:spacing w:val="-4"/>
        </w:rPr>
        <w:t xml:space="preserve"> </w:t>
      </w:r>
      <w:r>
        <w:rPr>
          <w:color w:val="231F20"/>
          <w:spacing w:val="-1"/>
        </w:rPr>
        <w:t>of</w:t>
      </w:r>
      <w:r>
        <w:rPr>
          <w:color w:val="231F20"/>
          <w:spacing w:val="-5"/>
        </w:rPr>
        <w:t xml:space="preserve"> </w:t>
      </w:r>
      <w:r>
        <w:rPr>
          <w:color w:val="231F20"/>
          <w:spacing w:val="-1"/>
        </w:rPr>
        <w:t>control</w:t>
      </w:r>
      <w:r>
        <w:rPr>
          <w:color w:val="231F20"/>
          <w:spacing w:val="-4"/>
        </w:rPr>
        <w:t xml:space="preserve"> </w:t>
      </w:r>
      <w:r>
        <w:rPr>
          <w:color w:val="231F20"/>
          <w:spacing w:val="-1"/>
        </w:rPr>
        <w:t>aspects</w:t>
      </w:r>
      <w:r>
        <w:rPr>
          <w:color w:val="231F20"/>
          <w:spacing w:val="-4"/>
        </w:rPr>
        <w:t xml:space="preserve"> </w:t>
      </w:r>
      <w:r>
        <w:rPr>
          <w:color w:val="231F20"/>
          <w:spacing w:val="-1"/>
        </w:rPr>
        <w:t>of</w:t>
      </w:r>
      <w:r>
        <w:rPr>
          <w:color w:val="231F20"/>
          <w:spacing w:val="-48"/>
        </w:rPr>
        <w:t xml:space="preserve"> </w:t>
      </w:r>
      <w:r>
        <w:rPr>
          <w:color w:val="231F20"/>
          <w:spacing w:val="-1"/>
        </w:rPr>
        <w:lastRenderedPageBreak/>
        <w:t>the</w:t>
      </w:r>
      <w:r>
        <w:rPr>
          <w:color w:val="231F20"/>
          <w:spacing w:val="-3"/>
        </w:rPr>
        <w:t xml:space="preserve"> </w:t>
      </w:r>
      <w:r>
        <w:rPr>
          <w:color w:val="231F20"/>
          <w:spacing w:val="-1"/>
        </w:rPr>
        <w:t>product.</w:t>
      </w:r>
      <w:r>
        <w:rPr>
          <w:color w:val="231F20"/>
          <w:spacing w:val="-11"/>
        </w:rPr>
        <w:t xml:space="preserve"> </w:t>
      </w:r>
      <w:r>
        <w:rPr>
          <w:color w:val="231F20"/>
          <w:spacing w:val="-1"/>
        </w:rPr>
        <w:t>The</w:t>
      </w:r>
      <w:r>
        <w:rPr>
          <w:color w:val="231F20"/>
          <w:spacing w:val="-3"/>
        </w:rPr>
        <w:t xml:space="preserve"> </w:t>
      </w:r>
      <w:r>
        <w:rPr>
          <w:color w:val="231F20"/>
          <w:spacing w:val="-1"/>
        </w:rPr>
        <w:t>logic</w:t>
      </w:r>
      <w:r>
        <w:rPr>
          <w:color w:val="231F20"/>
          <w:spacing w:val="-2"/>
        </w:rPr>
        <w:t xml:space="preserve"> </w:t>
      </w:r>
      <w:r>
        <w:rPr>
          <w:color w:val="231F20"/>
          <w:spacing w:val="-1"/>
        </w:rPr>
        <w:t>artifacts</w:t>
      </w:r>
      <w:r>
        <w:rPr>
          <w:color w:val="231F20"/>
          <w:spacing w:val="-3"/>
        </w:rPr>
        <w:t xml:space="preserve"> </w:t>
      </w:r>
      <w:r>
        <w:rPr>
          <w:color w:val="231F20"/>
          <w:spacing w:val="-1"/>
        </w:rPr>
        <w:t>generally</w:t>
      </w:r>
      <w:r>
        <w:rPr>
          <w:color w:val="231F20"/>
          <w:spacing w:val="-2"/>
        </w:rPr>
        <w:t xml:space="preserve"> </w:t>
      </w:r>
      <w:r>
        <w:rPr>
          <w:color w:val="231F20"/>
          <w:spacing w:val="-1"/>
        </w:rPr>
        <w:t>are</w:t>
      </w:r>
      <w:r>
        <w:rPr>
          <w:color w:val="231F20"/>
          <w:spacing w:val="-3"/>
        </w:rPr>
        <w:t xml:space="preserve"> </w:t>
      </w:r>
      <w:r>
        <w:rPr>
          <w:color w:val="231F20"/>
          <w:spacing w:val="-1"/>
        </w:rPr>
        <w:t>those</w:t>
      </w:r>
      <w:r>
        <w:rPr>
          <w:color w:val="231F20"/>
          <w:spacing w:val="-2"/>
        </w:rPr>
        <w:t xml:space="preserve"> </w:t>
      </w:r>
      <w:r>
        <w:rPr>
          <w:color w:val="231F20"/>
          <w:spacing w:val="-1"/>
        </w:rPr>
        <w:t>situated</w:t>
      </w:r>
      <w:r>
        <w:rPr>
          <w:color w:val="231F20"/>
          <w:spacing w:val="-2"/>
        </w:rPr>
        <w:t xml:space="preserve"> </w:t>
      </w:r>
      <w:r>
        <w:rPr>
          <w:color w:val="231F20"/>
          <w:spacing w:val="-1"/>
        </w:rPr>
        <w:t>close</w:t>
      </w:r>
      <w:r>
        <w:rPr>
          <w:color w:val="231F20"/>
          <w:spacing w:val="-3"/>
        </w:rPr>
        <w:t xml:space="preserve"> </w:t>
      </w:r>
      <w:r>
        <w:rPr>
          <w:color w:val="231F20"/>
          <w:spacing w:val="-1"/>
        </w:rPr>
        <w:t>to</w:t>
      </w:r>
      <w:r>
        <w:rPr>
          <w:color w:val="231F20"/>
          <w:spacing w:val="-2"/>
        </w:rPr>
        <w:t xml:space="preserve"> </w:t>
      </w:r>
      <w:r>
        <w:rPr>
          <w:color w:val="231F20"/>
          <w:spacing w:val="-1"/>
        </w:rPr>
        <w:t>the</w:t>
      </w:r>
      <w:r>
        <w:rPr>
          <w:color w:val="231F20"/>
          <w:spacing w:val="-3"/>
        </w:rPr>
        <w:t xml:space="preserve"> </w:t>
      </w:r>
      <w:r>
        <w:rPr>
          <w:color w:val="231F20"/>
          <w:spacing w:val="-1"/>
        </w:rPr>
        <w:t>root</w:t>
      </w:r>
      <w:r>
        <w:rPr>
          <w:color w:val="231F20"/>
          <w:spacing w:val="-2"/>
        </w:rPr>
        <w:t xml:space="preserve"> </w:t>
      </w:r>
      <w:r>
        <w:rPr>
          <w:color w:val="231F20"/>
        </w:rPr>
        <w:t>in</w:t>
      </w:r>
      <w:r>
        <w:rPr>
          <w:color w:val="231F20"/>
          <w:spacing w:val="-3"/>
        </w:rPr>
        <w:t xml:space="preserve"> </w:t>
      </w:r>
      <w:r>
        <w:rPr>
          <w:color w:val="231F20"/>
        </w:rPr>
        <w:t>the</w:t>
      </w:r>
      <w:r>
        <w:rPr>
          <w:color w:val="231F20"/>
          <w:spacing w:val="-2"/>
        </w:rPr>
        <w:t xml:space="preserve"> </w:t>
      </w:r>
      <w:r>
        <w:rPr>
          <w:color w:val="231F20"/>
        </w:rPr>
        <w:t>intercon-</w:t>
      </w:r>
      <w:r>
        <w:rPr>
          <w:color w:val="231F20"/>
          <w:spacing w:val="-48"/>
        </w:rPr>
        <w:t xml:space="preserve"> </w:t>
      </w:r>
      <w:r>
        <w:rPr>
          <w:color w:val="231F20"/>
        </w:rPr>
        <w:t>nection</w:t>
      </w:r>
      <w:r>
        <w:rPr>
          <w:color w:val="231F20"/>
          <w:spacing w:val="-2"/>
        </w:rPr>
        <w:t xml:space="preserve"> </w:t>
      </w:r>
      <w:r>
        <w:rPr>
          <w:color w:val="231F20"/>
        </w:rPr>
        <w:t>diagram.</w:t>
      </w:r>
      <w:r>
        <w:rPr>
          <w:color w:val="231F20"/>
          <w:spacing w:val="-2"/>
        </w:rPr>
        <w:t xml:space="preserve"> </w:t>
      </w:r>
      <w:r>
        <w:rPr>
          <w:color w:val="231F20"/>
        </w:rPr>
        <w:t>For</w:t>
      </w:r>
      <w:r>
        <w:rPr>
          <w:color w:val="231F20"/>
          <w:spacing w:val="-2"/>
        </w:rPr>
        <w:t xml:space="preserve"> </w:t>
      </w:r>
      <w:r>
        <w:rPr>
          <w:color w:val="231F20"/>
        </w:rPr>
        <w:t>example,</w:t>
      </w:r>
      <w:r>
        <w:rPr>
          <w:color w:val="231F20"/>
          <w:spacing w:val="-2"/>
        </w:rPr>
        <w:t xml:space="preserve"> </w:t>
      </w:r>
      <w:r>
        <w:rPr>
          <w:color w:val="231F20"/>
        </w:rPr>
        <w:t>in</w:t>
      </w:r>
      <w:r>
        <w:rPr>
          <w:color w:val="231F20"/>
          <w:spacing w:val="-2"/>
        </w:rPr>
        <w:t xml:space="preserve"> </w:t>
      </w:r>
      <w:r>
        <w:rPr>
          <w:color w:val="231F20"/>
        </w:rPr>
        <w:t>Figure</w:t>
      </w:r>
      <w:r>
        <w:rPr>
          <w:color w:val="231F20"/>
          <w:spacing w:val="-2"/>
        </w:rPr>
        <w:t xml:space="preserve"> </w:t>
      </w:r>
      <w:r>
        <w:rPr>
          <w:color w:val="231F20"/>
        </w:rPr>
        <w:t>15.6,</w:t>
      </w:r>
      <w:r>
        <w:rPr>
          <w:color w:val="231F20"/>
          <w:spacing w:val="-2"/>
        </w:rPr>
        <w:t xml:space="preserve"> </w:t>
      </w:r>
      <w:r>
        <w:rPr>
          <w:color w:val="231F20"/>
        </w:rPr>
        <w:t>it</w:t>
      </w:r>
      <w:r>
        <w:rPr>
          <w:color w:val="231F20"/>
          <w:spacing w:val="-2"/>
        </w:rPr>
        <w:t xml:space="preserve"> </w:t>
      </w:r>
      <w:r>
        <w:rPr>
          <w:color w:val="231F20"/>
        </w:rPr>
        <w:t>is</w:t>
      </w:r>
      <w:r>
        <w:rPr>
          <w:color w:val="231F20"/>
          <w:spacing w:val="-2"/>
        </w:rPr>
        <w:t xml:space="preserve"> </w:t>
      </w:r>
      <w:r>
        <w:rPr>
          <w:color w:val="231F20"/>
        </w:rPr>
        <w:t>reasonable</w:t>
      </w:r>
      <w:r>
        <w:rPr>
          <w:color w:val="231F20"/>
          <w:spacing w:val="-2"/>
        </w:rPr>
        <w:t xml:space="preserve"> </w:t>
      </w:r>
      <w:r>
        <w:rPr>
          <w:color w:val="231F20"/>
        </w:rPr>
        <w:t>to</w:t>
      </w:r>
      <w:r>
        <w:rPr>
          <w:color w:val="231F20"/>
          <w:spacing w:val="-2"/>
        </w:rPr>
        <w:t xml:space="preserve"> </w:t>
      </w:r>
      <w:r>
        <w:rPr>
          <w:color w:val="231F20"/>
        </w:rPr>
        <w:t>expect</w:t>
      </w:r>
      <w:r>
        <w:rPr>
          <w:color w:val="231F20"/>
          <w:spacing w:val="-1"/>
        </w:rPr>
        <w:t xml:space="preserve"> </w:t>
      </w:r>
      <w:r>
        <w:rPr>
          <w:color w:val="231F20"/>
        </w:rPr>
        <w:t>artifacts</w:t>
      </w:r>
      <w:r>
        <w:rPr>
          <w:color w:val="231F20"/>
          <w:spacing w:val="-2"/>
        </w:rPr>
        <w:t xml:space="preserve"> </w:t>
      </w:r>
      <w:r>
        <w:rPr>
          <w:rFonts w:ascii="Tahoma"/>
          <w:color w:val="231F20"/>
        </w:rPr>
        <w:t>a</w:t>
      </w:r>
      <w:r>
        <w:rPr>
          <w:color w:val="231F20"/>
        </w:rPr>
        <w:t>,</w:t>
      </w:r>
      <w:r>
        <w:rPr>
          <w:color w:val="231F20"/>
          <w:spacing w:val="-2"/>
        </w:rPr>
        <w:t xml:space="preserve"> </w:t>
      </w:r>
      <w:r>
        <w:rPr>
          <w:rFonts w:ascii="Tahoma"/>
          <w:color w:val="231F20"/>
        </w:rPr>
        <w:t>b</w:t>
      </w:r>
      <w:r>
        <w:rPr>
          <w:color w:val="231F20"/>
        </w:rPr>
        <w:t>,</w:t>
      </w:r>
      <w:r>
        <w:rPr>
          <w:color w:val="231F20"/>
          <w:spacing w:val="-2"/>
        </w:rPr>
        <w:t xml:space="preserve"> </w:t>
      </w:r>
      <w:r>
        <w:rPr>
          <w:rFonts w:ascii="Tahoma"/>
          <w:color w:val="231F20"/>
        </w:rPr>
        <w:t>c</w:t>
      </w:r>
      <w:r>
        <w:rPr>
          <w:color w:val="231F20"/>
        </w:rPr>
        <w:t>,</w:t>
      </w:r>
      <w:r>
        <w:rPr>
          <w:color w:val="231F20"/>
          <w:spacing w:val="-2"/>
        </w:rPr>
        <w:t xml:space="preserve"> </w:t>
      </w:r>
      <w:r>
        <w:rPr>
          <w:rFonts w:ascii="Tahoma"/>
          <w:color w:val="231F20"/>
        </w:rPr>
        <w:t>d</w:t>
      </w:r>
      <w:r>
        <w:rPr>
          <w:color w:val="231F20"/>
        </w:rPr>
        <w:t>,</w:t>
      </w:r>
      <w:r>
        <w:rPr>
          <w:color w:val="231F20"/>
          <w:spacing w:val="-48"/>
        </w:rPr>
        <w:t xml:space="preserve"> </w:t>
      </w:r>
      <w:r>
        <w:rPr>
          <w:color w:val="231F20"/>
          <w:w w:val="95"/>
        </w:rPr>
        <w:t>and</w:t>
      </w:r>
      <w:r>
        <w:rPr>
          <w:color w:val="231F20"/>
          <w:spacing w:val="-1"/>
          <w:w w:val="95"/>
        </w:rPr>
        <w:t xml:space="preserve"> </w:t>
      </w:r>
      <w:r>
        <w:rPr>
          <w:color w:val="231F20"/>
          <w:w w:val="95"/>
        </w:rPr>
        <w:t xml:space="preserve">perhaps </w:t>
      </w:r>
      <w:r>
        <w:rPr>
          <w:rFonts w:ascii="Tahoma"/>
          <w:color w:val="231F20"/>
          <w:w w:val="95"/>
        </w:rPr>
        <w:t>g</w:t>
      </w:r>
      <w:r>
        <w:rPr>
          <w:rFonts w:ascii="Tahoma"/>
          <w:color w:val="231F20"/>
          <w:spacing w:val="-12"/>
          <w:w w:val="95"/>
        </w:rPr>
        <w:t xml:space="preserve"> </w:t>
      </w:r>
      <w:r>
        <w:rPr>
          <w:color w:val="231F20"/>
          <w:w w:val="95"/>
        </w:rPr>
        <w:t xml:space="preserve">and </w:t>
      </w:r>
      <w:r>
        <w:rPr>
          <w:rFonts w:ascii="Tahoma"/>
          <w:color w:val="231F20"/>
          <w:w w:val="95"/>
        </w:rPr>
        <w:t>j</w:t>
      </w:r>
      <w:r>
        <w:rPr>
          <w:rFonts w:ascii="Tahoma"/>
          <w:color w:val="231F20"/>
          <w:spacing w:val="-12"/>
          <w:w w:val="95"/>
        </w:rPr>
        <w:t xml:space="preserve"> </w:t>
      </w:r>
      <w:r>
        <w:rPr>
          <w:color w:val="231F20"/>
          <w:w w:val="95"/>
        </w:rPr>
        <w:t>to be logic</w:t>
      </w:r>
      <w:r>
        <w:rPr>
          <w:color w:val="231F20"/>
          <w:spacing w:val="-1"/>
          <w:w w:val="95"/>
        </w:rPr>
        <w:t xml:space="preserve"> </w:t>
      </w:r>
      <w:r>
        <w:rPr>
          <w:color w:val="231F20"/>
          <w:w w:val="95"/>
        </w:rPr>
        <w:t>artifacts.</w:t>
      </w:r>
      <w:r>
        <w:rPr>
          <w:color w:val="231F20"/>
          <w:spacing w:val="-11"/>
          <w:w w:val="95"/>
        </w:rPr>
        <w:t xml:space="preserve"> </w:t>
      </w:r>
      <w:r>
        <w:rPr>
          <w:color w:val="231F20"/>
          <w:w w:val="95"/>
        </w:rPr>
        <w:t xml:space="preserve">The </w:t>
      </w:r>
      <w:r>
        <w:rPr>
          <w:rFonts w:ascii="Tahoma"/>
          <w:b/>
          <w:color w:val="EC008C"/>
          <w:w w:val="95"/>
        </w:rPr>
        <w:t>operational artifacts</w:t>
      </w:r>
      <w:r>
        <w:rPr>
          <w:color w:val="231F20"/>
          <w:w w:val="95"/>
        </w:rPr>
        <w:t>,</w:t>
      </w:r>
      <w:r>
        <w:rPr>
          <w:color w:val="231F20"/>
          <w:spacing w:val="-1"/>
          <w:w w:val="95"/>
        </w:rPr>
        <w:t xml:space="preserve"> </w:t>
      </w:r>
      <w:r>
        <w:rPr>
          <w:color w:val="231F20"/>
          <w:w w:val="95"/>
        </w:rPr>
        <w:t>on the other</w:t>
      </w:r>
      <w:r>
        <w:rPr>
          <w:color w:val="231F20"/>
          <w:spacing w:val="-1"/>
          <w:w w:val="95"/>
        </w:rPr>
        <w:t xml:space="preserve"> </w:t>
      </w:r>
      <w:r>
        <w:rPr>
          <w:color w:val="231F20"/>
          <w:w w:val="95"/>
        </w:rPr>
        <w:t>hand, per-</w:t>
      </w:r>
      <w:r>
        <w:rPr>
          <w:color w:val="231F20"/>
          <w:spacing w:val="-45"/>
          <w:w w:val="95"/>
        </w:rPr>
        <w:t xml:space="preserve"> </w:t>
      </w:r>
      <w:r>
        <w:rPr>
          <w:color w:val="231F20"/>
          <w:spacing w:val="-2"/>
        </w:rPr>
        <w:t>form</w:t>
      </w:r>
      <w:r>
        <w:rPr>
          <w:color w:val="231F20"/>
          <w:spacing w:val="-11"/>
        </w:rPr>
        <w:t xml:space="preserve"> </w:t>
      </w:r>
      <w:r>
        <w:rPr>
          <w:color w:val="231F20"/>
          <w:spacing w:val="-2"/>
        </w:rPr>
        <w:t>the</w:t>
      </w:r>
      <w:r>
        <w:rPr>
          <w:color w:val="231F20"/>
          <w:spacing w:val="-10"/>
        </w:rPr>
        <w:t xml:space="preserve"> </w:t>
      </w:r>
      <w:r>
        <w:rPr>
          <w:color w:val="231F20"/>
          <w:spacing w:val="-2"/>
        </w:rPr>
        <w:t>actual</w:t>
      </w:r>
      <w:r>
        <w:rPr>
          <w:color w:val="231F20"/>
          <w:spacing w:val="-10"/>
        </w:rPr>
        <w:t xml:space="preserve"> </w:t>
      </w:r>
      <w:r>
        <w:rPr>
          <w:color w:val="231F20"/>
          <w:spacing w:val="-2"/>
        </w:rPr>
        <w:t>operations</w:t>
      </w:r>
      <w:r>
        <w:rPr>
          <w:color w:val="231F20"/>
          <w:spacing w:val="-11"/>
        </w:rPr>
        <w:t xml:space="preserve"> </w:t>
      </w:r>
      <w:r>
        <w:rPr>
          <w:color w:val="231F20"/>
          <w:spacing w:val="-2"/>
        </w:rPr>
        <w:t>of</w:t>
      </w:r>
      <w:r>
        <w:rPr>
          <w:color w:val="231F20"/>
          <w:spacing w:val="-10"/>
        </w:rPr>
        <w:t xml:space="preserve"> </w:t>
      </w:r>
      <w:r>
        <w:rPr>
          <w:color w:val="231F20"/>
          <w:spacing w:val="-2"/>
        </w:rPr>
        <w:t>the</w:t>
      </w:r>
      <w:r>
        <w:rPr>
          <w:color w:val="231F20"/>
          <w:spacing w:val="-10"/>
        </w:rPr>
        <w:t xml:space="preserve"> </w:t>
      </w:r>
      <w:r>
        <w:rPr>
          <w:color w:val="231F20"/>
          <w:spacing w:val="-2"/>
        </w:rPr>
        <w:t>product.</w:t>
      </w:r>
      <w:r>
        <w:rPr>
          <w:color w:val="231F20"/>
          <w:spacing w:val="-10"/>
        </w:rPr>
        <w:t xml:space="preserve"> </w:t>
      </w:r>
      <w:r>
        <w:rPr>
          <w:color w:val="231F20"/>
          <w:spacing w:val="-1"/>
        </w:rPr>
        <w:t>For</w:t>
      </w:r>
      <w:r>
        <w:rPr>
          <w:color w:val="231F20"/>
          <w:spacing w:val="-11"/>
        </w:rPr>
        <w:t xml:space="preserve"> </w:t>
      </w:r>
      <w:r>
        <w:rPr>
          <w:color w:val="231F20"/>
          <w:spacing w:val="-1"/>
        </w:rPr>
        <w:t>example,</w:t>
      </w:r>
      <w:r>
        <w:rPr>
          <w:color w:val="231F20"/>
          <w:spacing w:val="-10"/>
        </w:rPr>
        <w:t xml:space="preserve"> </w:t>
      </w:r>
      <w:r>
        <w:rPr>
          <w:color w:val="231F20"/>
          <w:spacing w:val="-1"/>
        </w:rPr>
        <w:t>an</w:t>
      </w:r>
      <w:r>
        <w:rPr>
          <w:color w:val="231F20"/>
          <w:spacing w:val="-10"/>
        </w:rPr>
        <w:t xml:space="preserve"> </w:t>
      </w:r>
      <w:r>
        <w:rPr>
          <w:color w:val="231F20"/>
          <w:spacing w:val="-1"/>
        </w:rPr>
        <w:t>operational</w:t>
      </w:r>
      <w:r>
        <w:rPr>
          <w:color w:val="231F20"/>
          <w:spacing w:val="-10"/>
        </w:rPr>
        <w:t xml:space="preserve"> </w:t>
      </w:r>
      <w:r>
        <w:rPr>
          <w:color w:val="231F20"/>
          <w:spacing w:val="-1"/>
        </w:rPr>
        <w:t>artifact</w:t>
      </w:r>
      <w:r>
        <w:rPr>
          <w:color w:val="231F20"/>
          <w:spacing w:val="-11"/>
        </w:rPr>
        <w:t xml:space="preserve"> </w:t>
      </w:r>
      <w:r>
        <w:rPr>
          <w:color w:val="231F20"/>
          <w:spacing w:val="-1"/>
        </w:rPr>
        <w:t>may</w:t>
      </w:r>
      <w:r>
        <w:rPr>
          <w:color w:val="231F20"/>
          <w:spacing w:val="-10"/>
        </w:rPr>
        <w:t xml:space="preserve"> </w:t>
      </w:r>
      <w:r>
        <w:rPr>
          <w:color w:val="231F20"/>
          <w:spacing w:val="-1"/>
        </w:rPr>
        <w:t>be</w:t>
      </w:r>
      <w:r>
        <w:rPr>
          <w:color w:val="231F20"/>
          <w:spacing w:val="-10"/>
        </w:rPr>
        <w:t xml:space="preserve"> </w:t>
      </w:r>
      <w:r>
        <w:rPr>
          <w:color w:val="231F20"/>
          <w:spacing w:val="-1"/>
        </w:rPr>
        <w:t>named</w:t>
      </w:r>
      <w:r>
        <w:rPr>
          <w:color w:val="231F20"/>
          <w:spacing w:val="-48"/>
        </w:rPr>
        <w:t xml:space="preserve"> </w:t>
      </w:r>
      <w:r>
        <w:rPr>
          <w:rFonts w:ascii="Tahoma"/>
          <w:color w:val="231F20"/>
          <w:spacing w:val="-3"/>
        </w:rPr>
        <w:t xml:space="preserve">getLineFromTerminal </w:t>
      </w:r>
      <w:r>
        <w:rPr>
          <w:color w:val="231F20"/>
          <w:spacing w:val="-2"/>
        </w:rPr>
        <w:t xml:space="preserve">or </w:t>
      </w:r>
      <w:r>
        <w:rPr>
          <w:rFonts w:ascii="Tahoma"/>
          <w:color w:val="231F20"/>
          <w:spacing w:val="-2"/>
        </w:rPr>
        <w:t>measureTemperatureOfReactorCore</w:t>
      </w:r>
      <w:r>
        <w:rPr>
          <w:color w:val="231F20"/>
          <w:spacing w:val="-2"/>
        </w:rPr>
        <w:t>. The operational artifacts</w:t>
      </w:r>
      <w:r>
        <w:rPr>
          <w:color w:val="231F20"/>
          <w:spacing w:val="-47"/>
        </w:rPr>
        <w:t xml:space="preserve"> </w:t>
      </w:r>
      <w:r>
        <w:rPr>
          <w:color w:val="231F20"/>
          <w:spacing w:val="-2"/>
        </w:rPr>
        <w:t>generally</w:t>
      </w:r>
      <w:r>
        <w:rPr>
          <w:color w:val="231F20"/>
          <w:spacing w:val="-11"/>
        </w:rPr>
        <w:t xml:space="preserve"> </w:t>
      </w:r>
      <w:r>
        <w:rPr>
          <w:color w:val="231F20"/>
          <w:spacing w:val="-2"/>
        </w:rPr>
        <w:t>are</w:t>
      </w:r>
      <w:r>
        <w:rPr>
          <w:color w:val="231F20"/>
          <w:spacing w:val="-10"/>
        </w:rPr>
        <w:t xml:space="preserve"> </w:t>
      </w:r>
      <w:r>
        <w:rPr>
          <w:color w:val="231F20"/>
          <w:spacing w:val="-2"/>
        </w:rPr>
        <w:t>found</w:t>
      </w:r>
      <w:r>
        <w:rPr>
          <w:color w:val="231F20"/>
          <w:spacing w:val="-11"/>
        </w:rPr>
        <w:t xml:space="preserve"> </w:t>
      </w:r>
      <w:r>
        <w:rPr>
          <w:color w:val="231F20"/>
          <w:spacing w:val="-2"/>
        </w:rPr>
        <w:t>in</w:t>
      </w:r>
      <w:r>
        <w:rPr>
          <w:color w:val="231F20"/>
          <w:spacing w:val="-10"/>
        </w:rPr>
        <w:t xml:space="preserve"> </w:t>
      </w:r>
      <w:r>
        <w:rPr>
          <w:color w:val="231F20"/>
          <w:spacing w:val="-2"/>
        </w:rPr>
        <w:t>the</w:t>
      </w:r>
      <w:r>
        <w:rPr>
          <w:color w:val="231F20"/>
          <w:spacing w:val="-11"/>
        </w:rPr>
        <w:t xml:space="preserve"> </w:t>
      </w:r>
      <w:r>
        <w:rPr>
          <w:color w:val="231F20"/>
          <w:spacing w:val="-2"/>
        </w:rPr>
        <w:t>lower</w:t>
      </w:r>
      <w:r>
        <w:rPr>
          <w:color w:val="231F20"/>
          <w:spacing w:val="-10"/>
        </w:rPr>
        <w:t xml:space="preserve"> </w:t>
      </w:r>
      <w:r>
        <w:rPr>
          <w:color w:val="231F20"/>
          <w:spacing w:val="-2"/>
        </w:rPr>
        <w:t>levels,</w:t>
      </w:r>
      <w:r>
        <w:rPr>
          <w:color w:val="231F20"/>
          <w:spacing w:val="-11"/>
        </w:rPr>
        <w:t xml:space="preserve"> </w:t>
      </w:r>
      <w:r>
        <w:rPr>
          <w:color w:val="231F20"/>
          <w:spacing w:val="-2"/>
        </w:rPr>
        <w:t>close</w:t>
      </w:r>
      <w:r>
        <w:rPr>
          <w:color w:val="231F20"/>
          <w:spacing w:val="-10"/>
        </w:rPr>
        <w:t xml:space="preserve"> </w:t>
      </w:r>
      <w:r>
        <w:rPr>
          <w:color w:val="231F20"/>
          <w:spacing w:val="-2"/>
        </w:rPr>
        <w:t>to</w:t>
      </w:r>
      <w:r>
        <w:rPr>
          <w:color w:val="231F20"/>
          <w:spacing w:val="-11"/>
        </w:rPr>
        <w:t xml:space="preserve"> </w:t>
      </w:r>
      <w:r>
        <w:rPr>
          <w:color w:val="231F20"/>
          <w:spacing w:val="-1"/>
        </w:rPr>
        <w:t>the</w:t>
      </w:r>
      <w:r>
        <w:rPr>
          <w:color w:val="231F20"/>
          <w:spacing w:val="-10"/>
        </w:rPr>
        <w:t xml:space="preserve"> </w:t>
      </w:r>
      <w:r>
        <w:rPr>
          <w:color w:val="231F20"/>
          <w:spacing w:val="-1"/>
        </w:rPr>
        <w:t>leaves,</w:t>
      </w:r>
      <w:r>
        <w:rPr>
          <w:color w:val="231F20"/>
          <w:spacing w:val="-11"/>
        </w:rPr>
        <w:t xml:space="preserve"> </w:t>
      </w:r>
      <w:r>
        <w:rPr>
          <w:color w:val="231F20"/>
          <w:spacing w:val="-1"/>
        </w:rPr>
        <w:t>of</w:t>
      </w:r>
      <w:r>
        <w:rPr>
          <w:color w:val="231F20"/>
          <w:spacing w:val="-10"/>
        </w:rPr>
        <w:t xml:space="preserve"> </w:t>
      </w:r>
      <w:r>
        <w:rPr>
          <w:color w:val="231F20"/>
          <w:spacing w:val="-1"/>
        </w:rPr>
        <w:t>the</w:t>
      </w:r>
      <w:r>
        <w:rPr>
          <w:color w:val="231F20"/>
          <w:spacing w:val="-11"/>
        </w:rPr>
        <w:t xml:space="preserve"> </w:t>
      </w:r>
      <w:r>
        <w:rPr>
          <w:color w:val="231F20"/>
          <w:spacing w:val="-1"/>
        </w:rPr>
        <w:t>interconnection</w:t>
      </w:r>
      <w:r>
        <w:rPr>
          <w:color w:val="231F20"/>
          <w:spacing w:val="-10"/>
        </w:rPr>
        <w:t xml:space="preserve"> </w:t>
      </w:r>
      <w:r>
        <w:rPr>
          <w:color w:val="231F20"/>
          <w:spacing w:val="-1"/>
        </w:rPr>
        <w:t>diagram.</w:t>
      </w:r>
      <w:r>
        <w:rPr>
          <w:color w:val="231F20"/>
          <w:spacing w:val="-11"/>
        </w:rPr>
        <w:t xml:space="preserve"> </w:t>
      </w:r>
      <w:r>
        <w:rPr>
          <w:color w:val="231F20"/>
          <w:spacing w:val="-1"/>
        </w:rPr>
        <w:t>In</w:t>
      </w:r>
      <w:r>
        <w:rPr>
          <w:color w:val="231F20"/>
          <w:spacing w:val="-48"/>
        </w:rPr>
        <w:t xml:space="preserve"> </w:t>
      </w:r>
      <w:r>
        <w:rPr>
          <w:color w:val="231F20"/>
          <w:spacing w:val="-2"/>
        </w:rPr>
        <w:t>Figure</w:t>
      </w:r>
      <w:r>
        <w:rPr>
          <w:color w:val="231F20"/>
          <w:spacing w:val="-4"/>
        </w:rPr>
        <w:t xml:space="preserve"> </w:t>
      </w:r>
      <w:r>
        <w:rPr>
          <w:color w:val="231F20"/>
          <w:spacing w:val="-2"/>
        </w:rPr>
        <w:t>15.6,</w:t>
      </w:r>
      <w:r>
        <w:rPr>
          <w:color w:val="231F20"/>
          <w:spacing w:val="-4"/>
        </w:rPr>
        <w:t xml:space="preserve"> </w:t>
      </w:r>
      <w:r>
        <w:rPr>
          <w:color w:val="231F20"/>
          <w:spacing w:val="-2"/>
        </w:rPr>
        <w:t>artifacts</w:t>
      </w:r>
      <w:r>
        <w:rPr>
          <w:color w:val="231F20"/>
          <w:spacing w:val="-4"/>
        </w:rPr>
        <w:t xml:space="preserve"> </w:t>
      </w:r>
      <w:r>
        <w:rPr>
          <w:rFonts w:ascii="Tahoma"/>
          <w:color w:val="231F20"/>
          <w:spacing w:val="-1"/>
        </w:rPr>
        <w:t>e</w:t>
      </w:r>
      <w:r>
        <w:rPr>
          <w:color w:val="231F20"/>
          <w:spacing w:val="-1"/>
        </w:rPr>
        <w:t>,</w:t>
      </w:r>
      <w:r>
        <w:rPr>
          <w:color w:val="231F20"/>
          <w:spacing w:val="-4"/>
        </w:rPr>
        <w:t xml:space="preserve"> </w:t>
      </w:r>
      <w:r>
        <w:rPr>
          <w:rFonts w:ascii="Tahoma"/>
          <w:color w:val="231F20"/>
          <w:spacing w:val="-1"/>
        </w:rPr>
        <w:t>f</w:t>
      </w:r>
      <w:r>
        <w:rPr>
          <w:color w:val="231F20"/>
          <w:spacing w:val="-1"/>
        </w:rPr>
        <w:t>,</w:t>
      </w:r>
      <w:r>
        <w:rPr>
          <w:color w:val="231F20"/>
          <w:spacing w:val="-4"/>
        </w:rPr>
        <w:t xml:space="preserve"> </w:t>
      </w:r>
      <w:r>
        <w:rPr>
          <w:rFonts w:ascii="Tahoma"/>
          <w:color w:val="231F20"/>
          <w:spacing w:val="-1"/>
        </w:rPr>
        <w:t>h</w:t>
      </w:r>
      <w:r>
        <w:rPr>
          <w:color w:val="231F20"/>
          <w:spacing w:val="-1"/>
        </w:rPr>
        <w:t>,</w:t>
      </w:r>
      <w:r>
        <w:rPr>
          <w:color w:val="231F20"/>
          <w:spacing w:val="-4"/>
        </w:rPr>
        <w:t xml:space="preserve"> </w:t>
      </w:r>
      <w:r>
        <w:rPr>
          <w:rFonts w:ascii="Tahoma"/>
          <w:color w:val="231F20"/>
          <w:spacing w:val="-1"/>
        </w:rPr>
        <w:t>i</w:t>
      </w:r>
      <w:r>
        <w:rPr>
          <w:color w:val="231F20"/>
          <w:spacing w:val="-1"/>
        </w:rPr>
        <w:t>,</w:t>
      </w:r>
      <w:r>
        <w:rPr>
          <w:color w:val="231F20"/>
          <w:spacing w:val="-4"/>
        </w:rPr>
        <w:t xml:space="preserve"> </w:t>
      </w:r>
      <w:r>
        <w:rPr>
          <w:rFonts w:ascii="Tahoma"/>
          <w:color w:val="231F20"/>
          <w:spacing w:val="-1"/>
        </w:rPr>
        <w:t>k</w:t>
      </w:r>
      <w:r>
        <w:rPr>
          <w:color w:val="231F20"/>
          <w:spacing w:val="-1"/>
        </w:rPr>
        <w:t>,</w:t>
      </w:r>
      <w:r>
        <w:rPr>
          <w:color w:val="231F20"/>
          <w:spacing w:val="-4"/>
        </w:rPr>
        <w:t xml:space="preserve"> </w:t>
      </w:r>
      <w:r>
        <w:rPr>
          <w:rFonts w:ascii="Tahoma"/>
          <w:color w:val="231F20"/>
          <w:spacing w:val="-1"/>
        </w:rPr>
        <w:t>l</w:t>
      </w:r>
      <w:r>
        <w:rPr>
          <w:color w:val="231F20"/>
          <w:spacing w:val="-1"/>
        </w:rPr>
        <w:t>,</w:t>
      </w:r>
      <w:r>
        <w:rPr>
          <w:color w:val="231F20"/>
          <w:spacing w:val="-2"/>
        </w:rPr>
        <w:t xml:space="preserve"> </w:t>
      </w:r>
      <w:r>
        <w:rPr>
          <w:color w:val="231F20"/>
          <w:spacing w:val="-1"/>
        </w:rPr>
        <w:t>and</w:t>
      </w:r>
      <w:r>
        <w:rPr>
          <w:color w:val="231F20"/>
          <w:spacing w:val="-4"/>
        </w:rPr>
        <w:t xml:space="preserve"> </w:t>
      </w:r>
      <w:r>
        <w:rPr>
          <w:rFonts w:ascii="Tahoma"/>
          <w:color w:val="231F20"/>
          <w:spacing w:val="-1"/>
        </w:rPr>
        <w:t>m</w:t>
      </w:r>
      <w:r>
        <w:rPr>
          <w:rFonts w:ascii="Tahoma"/>
          <w:color w:val="231F20"/>
          <w:spacing w:val="-17"/>
        </w:rPr>
        <w:t xml:space="preserve"> </w:t>
      </w:r>
      <w:r>
        <w:rPr>
          <w:color w:val="231F20"/>
          <w:spacing w:val="-1"/>
        </w:rPr>
        <w:t>are</w:t>
      </w:r>
      <w:r>
        <w:rPr>
          <w:color w:val="231F20"/>
          <w:spacing w:val="-4"/>
        </w:rPr>
        <w:t xml:space="preserve"> </w:t>
      </w:r>
      <w:r>
        <w:rPr>
          <w:color w:val="231F20"/>
          <w:spacing w:val="-1"/>
        </w:rPr>
        <w:t>operational</w:t>
      </w:r>
      <w:r>
        <w:rPr>
          <w:color w:val="231F20"/>
          <w:spacing w:val="-4"/>
        </w:rPr>
        <w:t xml:space="preserve"> </w:t>
      </w:r>
      <w:r>
        <w:rPr>
          <w:color w:val="231F20"/>
          <w:spacing w:val="-1"/>
        </w:rPr>
        <w:t>artifacts.</w:t>
      </w:r>
    </w:p>
    <w:p w14:paraId="23E8D373" w14:textId="77777777" w:rsidR="00B27AB7" w:rsidRDefault="00B27AB7" w:rsidP="00B27AB7">
      <w:pPr>
        <w:pStyle w:val="BodyText"/>
        <w:spacing w:before="9" w:line="249" w:lineRule="auto"/>
        <w:ind w:left="761" w:right="114" w:firstLine="240"/>
        <w:jc w:val="both"/>
      </w:pPr>
      <w:r>
        <w:rPr>
          <w:color w:val="231F20"/>
        </w:rPr>
        <w:t>It is always important to code and test the logic artifacts before coding and testing the</w:t>
      </w:r>
      <w:r>
        <w:rPr>
          <w:color w:val="231F20"/>
          <w:spacing w:val="1"/>
        </w:rPr>
        <w:t xml:space="preserve"> </w:t>
      </w:r>
      <w:r>
        <w:rPr>
          <w:color w:val="231F20"/>
          <w:spacing w:val="-1"/>
        </w:rPr>
        <w:t xml:space="preserve">operational artifacts. This ensures </w:t>
      </w:r>
      <w:r>
        <w:rPr>
          <w:color w:val="231F20"/>
        </w:rPr>
        <w:t>that any major design faults show up early. Suppose the</w:t>
      </w:r>
      <w:r>
        <w:rPr>
          <w:color w:val="231F20"/>
          <w:spacing w:val="-47"/>
        </w:rPr>
        <w:t xml:space="preserve"> </w:t>
      </w:r>
      <w:r>
        <w:rPr>
          <w:color w:val="231F20"/>
        </w:rPr>
        <w:t>whole</w:t>
      </w:r>
      <w:r>
        <w:rPr>
          <w:color w:val="231F20"/>
          <w:spacing w:val="15"/>
        </w:rPr>
        <w:t xml:space="preserve"> </w:t>
      </w:r>
      <w:r>
        <w:rPr>
          <w:color w:val="231F20"/>
        </w:rPr>
        <w:t>product</w:t>
      </w:r>
      <w:r>
        <w:rPr>
          <w:color w:val="231F20"/>
          <w:spacing w:val="15"/>
        </w:rPr>
        <w:t xml:space="preserve"> </w:t>
      </w:r>
      <w:r>
        <w:rPr>
          <w:color w:val="231F20"/>
        </w:rPr>
        <w:t>is</w:t>
      </w:r>
      <w:r>
        <w:rPr>
          <w:color w:val="231F20"/>
          <w:spacing w:val="15"/>
        </w:rPr>
        <w:t xml:space="preserve"> </w:t>
      </w:r>
      <w:r>
        <w:rPr>
          <w:color w:val="231F20"/>
        </w:rPr>
        <w:t>completed</w:t>
      </w:r>
      <w:r>
        <w:rPr>
          <w:color w:val="231F20"/>
          <w:spacing w:val="15"/>
        </w:rPr>
        <w:t xml:space="preserve"> </w:t>
      </w:r>
      <w:r>
        <w:rPr>
          <w:color w:val="231F20"/>
        </w:rPr>
        <w:t>before</w:t>
      </w:r>
      <w:r>
        <w:rPr>
          <w:color w:val="231F20"/>
          <w:spacing w:val="15"/>
        </w:rPr>
        <w:t xml:space="preserve"> </w:t>
      </w:r>
      <w:r>
        <w:rPr>
          <w:color w:val="231F20"/>
        </w:rPr>
        <w:t>a</w:t>
      </w:r>
      <w:r>
        <w:rPr>
          <w:color w:val="231F20"/>
          <w:spacing w:val="15"/>
        </w:rPr>
        <w:t xml:space="preserve"> </w:t>
      </w:r>
      <w:r>
        <w:rPr>
          <w:color w:val="231F20"/>
        </w:rPr>
        <w:t>major</w:t>
      </w:r>
      <w:r>
        <w:rPr>
          <w:color w:val="231F20"/>
          <w:spacing w:val="15"/>
        </w:rPr>
        <w:t xml:space="preserve"> </w:t>
      </w:r>
      <w:r>
        <w:rPr>
          <w:color w:val="231F20"/>
        </w:rPr>
        <w:t>fault</w:t>
      </w:r>
      <w:r>
        <w:rPr>
          <w:color w:val="231F20"/>
          <w:spacing w:val="15"/>
        </w:rPr>
        <w:t xml:space="preserve"> </w:t>
      </w:r>
      <w:r>
        <w:rPr>
          <w:color w:val="231F20"/>
        </w:rPr>
        <w:t>is</w:t>
      </w:r>
      <w:r>
        <w:rPr>
          <w:color w:val="231F20"/>
          <w:spacing w:val="15"/>
        </w:rPr>
        <w:t xml:space="preserve"> </w:t>
      </w:r>
      <w:r>
        <w:rPr>
          <w:color w:val="231F20"/>
        </w:rPr>
        <w:t>detected.</w:t>
      </w:r>
      <w:r>
        <w:rPr>
          <w:color w:val="231F20"/>
          <w:spacing w:val="15"/>
        </w:rPr>
        <w:t xml:space="preserve"> </w:t>
      </w:r>
      <w:r>
        <w:rPr>
          <w:color w:val="231F20"/>
        </w:rPr>
        <w:t>Large</w:t>
      </w:r>
      <w:r>
        <w:rPr>
          <w:color w:val="231F20"/>
          <w:spacing w:val="15"/>
        </w:rPr>
        <w:t xml:space="preserve"> </w:t>
      </w:r>
      <w:r>
        <w:rPr>
          <w:color w:val="231F20"/>
        </w:rPr>
        <w:t>parts</w:t>
      </w:r>
      <w:r>
        <w:rPr>
          <w:color w:val="231F20"/>
          <w:spacing w:val="15"/>
        </w:rPr>
        <w:t xml:space="preserve"> </w:t>
      </w:r>
      <w:r>
        <w:rPr>
          <w:color w:val="231F20"/>
        </w:rPr>
        <w:t>of</w:t>
      </w:r>
      <w:r>
        <w:rPr>
          <w:color w:val="231F20"/>
          <w:spacing w:val="15"/>
        </w:rPr>
        <w:t xml:space="preserve"> </w:t>
      </w:r>
      <w:r>
        <w:rPr>
          <w:color w:val="231F20"/>
        </w:rPr>
        <w:t>the</w:t>
      </w:r>
      <w:r>
        <w:rPr>
          <w:color w:val="231F20"/>
          <w:spacing w:val="15"/>
        </w:rPr>
        <w:t xml:space="preserve"> </w:t>
      </w:r>
      <w:r>
        <w:rPr>
          <w:color w:val="231F20"/>
        </w:rPr>
        <w:t>product</w:t>
      </w:r>
    </w:p>
    <w:p w14:paraId="360495F4" w14:textId="77777777" w:rsidR="00B27AB7" w:rsidRDefault="00B27AB7" w:rsidP="00B27AB7">
      <w:pPr>
        <w:spacing w:line="249" w:lineRule="auto"/>
        <w:jc w:val="both"/>
        <w:sectPr w:rsidR="00B27AB7">
          <w:pgSz w:w="10140" w:h="13210"/>
          <w:pgMar w:top="1100" w:right="640" w:bottom="280" w:left="1420" w:header="717" w:footer="0" w:gutter="0"/>
          <w:cols w:space="720"/>
        </w:sectPr>
      </w:pPr>
    </w:p>
    <w:p w14:paraId="68F98DCD" w14:textId="77777777" w:rsidR="00B27AB7" w:rsidRDefault="00B27AB7" w:rsidP="00B27AB7">
      <w:pPr>
        <w:pStyle w:val="BodyText"/>
        <w:spacing w:before="79" w:line="249" w:lineRule="auto"/>
        <w:ind w:left="761" w:right="112"/>
        <w:jc w:val="both"/>
      </w:pPr>
      <w:r>
        <w:rPr>
          <w:color w:val="231F20"/>
          <w:spacing w:val="-3"/>
        </w:rPr>
        <w:lastRenderedPageBreak/>
        <w:t>have</w:t>
      </w:r>
      <w:r>
        <w:rPr>
          <w:color w:val="231F20"/>
          <w:spacing w:val="-15"/>
        </w:rPr>
        <w:t xml:space="preserve"> </w:t>
      </w:r>
      <w:r>
        <w:rPr>
          <w:color w:val="231F20"/>
          <w:spacing w:val="-3"/>
        </w:rPr>
        <w:t>to</w:t>
      </w:r>
      <w:r>
        <w:rPr>
          <w:color w:val="231F20"/>
          <w:spacing w:val="-14"/>
        </w:rPr>
        <w:t xml:space="preserve"> </w:t>
      </w:r>
      <w:r>
        <w:rPr>
          <w:color w:val="231F20"/>
          <w:spacing w:val="-3"/>
        </w:rPr>
        <w:t>be</w:t>
      </w:r>
      <w:r>
        <w:rPr>
          <w:color w:val="231F20"/>
          <w:spacing w:val="-14"/>
        </w:rPr>
        <w:t xml:space="preserve"> </w:t>
      </w:r>
      <w:r>
        <w:rPr>
          <w:color w:val="231F20"/>
          <w:spacing w:val="-3"/>
        </w:rPr>
        <w:t>reimplemented,</w:t>
      </w:r>
      <w:r>
        <w:rPr>
          <w:color w:val="231F20"/>
          <w:spacing w:val="-14"/>
        </w:rPr>
        <w:t xml:space="preserve"> </w:t>
      </w:r>
      <w:r>
        <w:rPr>
          <w:color w:val="231F20"/>
          <w:spacing w:val="-2"/>
        </w:rPr>
        <w:t>especially</w:t>
      </w:r>
      <w:r>
        <w:rPr>
          <w:color w:val="231F20"/>
          <w:spacing w:val="-14"/>
        </w:rPr>
        <w:t xml:space="preserve"> </w:t>
      </w:r>
      <w:r>
        <w:rPr>
          <w:color w:val="231F20"/>
          <w:spacing w:val="-2"/>
        </w:rPr>
        <w:t>the</w:t>
      </w:r>
      <w:r>
        <w:rPr>
          <w:color w:val="231F20"/>
          <w:spacing w:val="-14"/>
        </w:rPr>
        <w:t xml:space="preserve"> </w:t>
      </w:r>
      <w:r>
        <w:rPr>
          <w:color w:val="231F20"/>
          <w:spacing w:val="-2"/>
        </w:rPr>
        <w:t>logic</w:t>
      </w:r>
      <w:r>
        <w:rPr>
          <w:color w:val="231F20"/>
          <w:spacing w:val="-14"/>
        </w:rPr>
        <w:t xml:space="preserve"> </w:t>
      </w:r>
      <w:r>
        <w:rPr>
          <w:color w:val="231F20"/>
          <w:spacing w:val="-2"/>
        </w:rPr>
        <w:t>artifacts</w:t>
      </w:r>
      <w:r>
        <w:rPr>
          <w:color w:val="231F20"/>
          <w:spacing w:val="-14"/>
        </w:rPr>
        <w:t xml:space="preserve"> </w:t>
      </w:r>
      <w:r>
        <w:rPr>
          <w:color w:val="231F20"/>
          <w:spacing w:val="-2"/>
        </w:rPr>
        <w:t>that</w:t>
      </w:r>
      <w:r>
        <w:rPr>
          <w:color w:val="231F20"/>
          <w:spacing w:val="-14"/>
        </w:rPr>
        <w:t xml:space="preserve"> </w:t>
      </w:r>
      <w:r>
        <w:rPr>
          <w:color w:val="231F20"/>
          <w:spacing w:val="-2"/>
        </w:rPr>
        <w:t>embody</w:t>
      </w:r>
      <w:r>
        <w:rPr>
          <w:color w:val="231F20"/>
          <w:spacing w:val="-14"/>
        </w:rPr>
        <w:t xml:space="preserve"> </w:t>
      </w:r>
      <w:r>
        <w:rPr>
          <w:color w:val="231F20"/>
          <w:spacing w:val="-2"/>
        </w:rPr>
        <w:t>the</w:t>
      </w:r>
      <w:r>
        <w:rPr>
          <w:color w:val="231F20"/>
          <w:spacing w:val="-15"/>
        </w:rPr>
        <w:t xml:space="preserve"> </w:t>
      </w:r>
      <w:r>
        <w:rPr>
          <w:color w:val="231F20"/>
          <w:spacing w:val="-2"/>
        </w:rPr>
        <w:t>flow</w:t>
      </w:r>
      <w:r>
        <w:rPr>
          <w:color w:val="231F20"/>
          <w:spacing w:val="-14"/>
        </w:rPr>
        <w:t xml:space="preserve"> </w:t>
      </w:r>
      <w:r>
        <w:rPr>
          <w:color w:val="231F20"/>
          <w:spacing w:val="-2"/>
        </w:rPr>
        <w:t>of</w:t>
      </w:r>
      <w:r>
        <w:rPr>
          <w:color w:val="231F20"/>
          <w:spacing w:val="-14"/>
        </w:rPr>
        <w:t xml:space="preserve"> </w:t>
      </w:r>
      <w:r>
        <w:rPr>
          <w:color w:val="231F20"/>
          <w:spacing w:val="-2"/>
        </w:rPr>
        <w:t>control.</w:t>
      </w:r>
      <w:r>
        <w:rPr>
          <w:color w:val="231F20"/>
          <w:spacing w:val="-14"/>
        </w:rPr>
        <w:t xml:space="preserve"> </w:t>
      </w:r>
      <w:r>
        <w:rPr>
          <w:color w:val="231F20"/>
          <w:spacing w:val="-2"/>
        </w:rPr>
        <w:t>Many</w:t>
      </w:r>
      <w:r>
        <w:rPr>
          <w:color w:val="231F20"/>
          <w:spacing w:val="-47"/>
        </w:rPr>
        <w:t xml:space="preserve"> </w:t>
      </w:r>
      <w:r>
        <w:rPr>
          <w:color w:val="231F20"/>
        </w:rPr>
        <w:t>of the operational artifacts probably are reusable in the rebuilt product; for example, an</w:t>
      </w:r>
      <w:r>
        <w:rPr>
          <w:color w:val="231F20"/>
          <w:spacing w:val="1"/>
        </w:rPr>
        <w:t xml:space="preserve"> </w:t>
      </w:r>
      <w:r>
        <w:rPr>
          <w:color w:val="231F20"/>
        </w:rPr>
        <w:t xml:space="preserve">artifact like </w:t>
      </w:r>
      <w:r>
        <w:rPr>
          <w:rFonts w:ascii="Tahoma"/>
          <w:color w:val="231F20"/>
        </w:rPr>
        <w:t xml:space="preserve">getLineFromTerminal </w:t>
      </w:r>
      <w:r>
        <w:rPr>
          <w:color w:val="231F20"/>
        </w:rPr>
        <w:t xml:space="preserve">or </w:t>
      </w:r>
      <w:r>
        <w:rPr>
          <w:rFonts w:ascii="Tahoma"/>
          <w:color w:val="231F20"/>
        </w:rPr>
        <w:t xml:space="preserve">measureTemperatureOfReactorCore </w:t>
      </w:r>
      <w:r>
        <w:rPr>
          <w:color w:val="231F20"/>
        </w:rPr>
        <w:t>is needed</w:t>
      </w:r>
      <w:r>
        <w:rPr>
          <w:color w:val="231F20"/>
          <w:spacing w:val="1"/>
        </w:rPr>
        <w:t xml:space="preserve"> </w:t>
      </w:r>
      <w:r>
        <w:rPr>
          <w:color w:val="231F20"/>
        </w:rPr>
        <w:t>no matter how the product is restructured. However, the way the operational artifacts are</w:t>
      </w:r>
      <w:r>
        <w:rPr>
          <w:color w:val="231F20"/>
          <w:spacing w:val="1"/>
        </w:rPr>
        <w:t xml:space="preserve"> </w:t>
      </w:r>
      <w:r>
        <w:rPr>
          <w:color w:val="231F20"/>
        </w:rPr>
        <w:t>connected</w:t>
      </w:r>
      <w:r>
        <w:rPr>
          <w:color w:val="231F20"/>
          <w:spacing w:val="-2"/>
        </w:rPr>
        <w:t xml:space="preserve"> </w:t>
      </w:r>
      <w:r>
        <w:rPr>
          <w:color w:val="231F20"/>
        </w:rPr>
        <w:t>to</w:t>
      </w:r>
      <w:r>
        <w:rPr>
          <w:color w:val="231F20"/>
          <w:spacing w:val="-1"/>
        </w:rPr>
        <w:t xml:space="preserve"> </w:t>
      </w:r>
      <w:r>
        <w:rPr>
          <w:color w:val="231F20"/>
        </w:rPr>
        <w:t>the</w:t>
      </w:r>
      <w:r>
        <w:rPr>
          <w:color w:val="231F20"/>
          <w:spacing w:val="-2"/>
        </w:rPr>
        <w:t xml:space="preserve"> </w:t>
      </w:r>
      <w:r>
        <w:rPr>
          <w:color w:val="231F20"/>
        </w:rPr>
        <w:t>other</w:t>
      </w:r>
      <w:r>
        <w:rPr>
          <w:color w:val="231F20"/>
          <w:spacing w:val="-1"/>
        </w:rPr>
        <w:t xml:space="preserve"> </w:t>
      </w:r>
      <w:r>
        <w:rPr>
          <w:color w:val="231F20"/>
        </w:rPr>
        <w:t>artifacts</w:t>
      </w:r>
      <w:r>
        <w:rPr>
          <w:color w:val="231F20"/>
          <w:spacing w:val="-2"/>
        </w:rPr>
        <w:t xml:space="preserve"> </w:t>
      </w:r>
      <w:r>
        <w:rPr>
          <w:color w:val="231F20"/>
        </w:rPr>
        <w:t>in</w:t>
      </w:r>
      <w:r>
        <w:rPr>
          <w:color w:val="231F20"/>
          <w:spacing w:val="-1"/>
        </w:rPr>
        <w:t xml:space="preserve"> </w:t>
      </w:r>
      <w:r>
        <w:rPr>
          <w:color w:val="231F20"/>
        </w:rPr>
        <w:t>the</w:t>
      </w:r>
      <w:r>
        <w:rPr>
          <w:color w:val="231F20"/>
          <w:spacing w:val="-1"/>
        </w:rPr>
        <w:t xml:space="preserve"> </w:t>
      </w:r>
      <w:r>
        <w:rPr>
          <w:color w:val="231F20"/>
        </w:rPr>
        <w:t>product</w:t>
      </w:r>
      <w:r>
        <w:rPr>
          <w:color w:val="231F20"/>
          <w:spacing w:val="-2"/>
        </w:rPr>
        <w:t xml:space="preserve"> </w:t>
      </w:r>
      <w:r>
        <w:rPr>
          <w:color w:val="231F20"/>
        </w:rPr>
        <w:t>may</w:t>
      </w:r>
      <w:r>
        <w:rPr>
          <w:color w:val="231F20"/>
          <w:spacing w:val="-1"/>
        </w:rPr>
        <w:t xml:space="preserve"> </w:t>
      </w:r>
      <w:r>
        <w:rPr>
          <w:color w:val="231F20"/>
        </w:rPr>
        <w:t>have</w:t>
      </w:r>
      <w:r>
        <w:rPr>
          <w:color w:val="231F20"/>
          <w:spacing w:val="-2"/>
        </w:rPr>
        <w:t xml:space="preserve"> </w:t>
      </w:r>
      <w:r>
        <w:rPr>
          <w:color w:val="231F20"/>
        </w:rPr>
        <w:t>to</w:t>
      </w:r>
      <w:r>
        <w:rPr>
          <w:color w:val="231F20"/>
          <w:spacing w:val="-1"/>
        </w:rPr>
        <w:t xml:space="preserve"> </w:t>
      </w:r>
      <w:r>
        <w:rPr>
          <w:color w:val="231F20"/>
        </w:rPr>
        <w:t>be</w:t>
      </w:r>
      <w:r>
        <w:rPr>
          <w:color w:val="231F20"/>
          <w:spacing w:val="-2"/>
        </w:rPr>
        <w:t xml:space="preserve"> </w:t>
      </w:r>
      <w:r>
        <w:rPr>
          <w:color w:val="231F20"/>
        </w:rPr>
        <w:t>changed,</w:t>
      </w:r>
      <w:r>
        <w:rPr>
          <w:color w:val="231F20"/>
          <w:spacing w:val="-1"/>
        </w:rPr>
        <w:t xml:space="preserve"> </w:t>
      </w:r>
      <w:r>
        <w:rPr>
          <w:color w:val="231F20"/>
        </w:rPr>
        <w:t>resulting</w:t>
      </w:r>
      <w:r>
        <w:rPr>
          <w:color w:val="231F20"/>
          <w:spacing w:val="-1"/>
        </w:rPr>
        <w:t xml:space="preserve"> </w:t>
      </w:r>
      <w:r>
        <w:rPr>
          <w:color w:val="231F20"/>
        </w:rPr>
        <w:t>in</w:t>
      </w:r>
      <w:r>
        <w:rPr>
          <w:color w:val="231F20"/>
          <w:spacing w:val="-2"/>
        </w:rPr>
        <w:t xml:space="preserve"> </w:t>
      </w:r>
      <w:r>
        <w:rPr>
          <w:color w:val="231F20"/>
        </w:rPr>
        <w:t>unnec-</w:t>
      </w:r>
      <w:r>
        <w:rPr>
          <w:color w:val="231F20"/>
          <w:spacing w:val="-47"/>
        </w:rPr>
        <w:t xml:space="preserve"> </w:t>
      </w:r>
      <w:r>
        <w:rPr>
          <w:color w:val="231F20"/>
          <w:spacing w:val="-2"/>
        </w:rPr>
        <w:t>essary</w:t>
      </w:r>
      <w:r>
        <w:rPr>
          <w:color w:val="231F20"/>
          <w:spacing w:val="-3"/>
        </w:rPr>
        <w:t xml:space="preserve"> </w:t>
      </w:r>
      <w:r>
        <w:rPr>
          <w:color w:val="231F20"/>
          <w:spacing w:val="-1"/>
        </w:rPr>
        <w:t>work.</w:t>
      </w:r>
      <w:r>
        <w:rPr>
          <w:color w:val="231F20"/>
          <w:spacing w:val="-13"/>
        </w:rPr>
        <w:t xml:space="preserve"> </w:t>
      </w:r>
      <w:r>
        <w:rPr>
          <w:color w:val="231F20"/>
          <w:spacing w:val="-1"/>
        </w:rPr>
        <w:t>Therefore,</w:t>
      </w:r>
      <w:r>
        <w:rPr>
          <w:color w:val="231F20"/>
          <w:spacing w:val="-3"/>
        </w:rPr>
        <w:t xml:space="preserve"> </w:t>
      </w:r>
      <w:r>
        <w:rPr>
          <w:color w:val="231F20"/>
          <w:spacing w:val="-1"/>
        </w:rPr>
        <w:t>the</w:t>
      </w:r>
      <w:r>
        <w:rPr>
          <w:color w:val="231F20"/>
          <w:spacing w:val="-3"/>
        </w:rPr>
        <w:t xml:space="preserve"> </w:t>
      </w:r>
      <w:r>
        <w:rPr>
          <w:color w:val="231F20"/>
          <w:spacing w:val="-1"/>
        </w:rPr>
        <w:t>earlier</w:t>
      </w:r>
      <w:r>
        <w:rPr>
          <w:color w:val="231F20"/>
          <w:spacing w:val="-3"/>
        </w:rPr>
        <w:t xml:space="preserve"> </w:t>
      </w:r>
      <w:r>
        <w:rPr>
          <w:color w:val="231F20"/>
          <w:spacing w:val="-1"/>
        </w:rPr>
        <w:t>a</w:t>
      </w:r>
      <w:r>
        <w:rPr>
          <w:color w:val="231F20"/>
          <w:spacing w:val="-3"/>
        </w:rPr>
        <w:t xml:space="preserve"> </w:t>
      </w:r>
      <w:r>
        <w:rPr>
          <w:color w:val="231F20"/>
          <w:spacing w:val="-1"/>
        </w:rPr>
        <w:t>design</w:t>
      </w:r>
      <w:r>
        <w:rPr>
          <w:color w:val="231F20"/>
          <w:spacing w:val="-3"/>
        </w:rPr>
        <w:t xml:space="preserve"> </w:t>
      </w:r>
      <w:r>
        <w:rPr>
          <w:color w:val="231F20"/>
          <w:spacing w:val="-1"/>
        </w:rPr>
        <w:t>fault</w:t>
      </w:r>
      <w:r>
        <w:rPr>
          <w:color w:val="231F20"/>
          <w:spacing w:val="-3"/>
        </w:rPr>
        <w:t xml:space="preserve"> </w:t>
      </w:r>
      <w:r>
        <w:rPr>
          <w:color w:val="231F20"/>
          <w:spacing w:val="-1"/>
        </w:rPr>
        <w:t>is</w:t>
      </w:r>
      <w:r>
        <w:rPr>
          <w:color w:val="231F20"/>
          <w:spacing w:val="-2"/>
        </w:rPr>
        <w:t xml:space="preserve"> </w:t>
      </w:r>
      <w:r>
        <w:rPr>
          <w:color w:val="231F20"/>
          <w:spacing w:val="-1"/>
        </w:rPr>
        <w:t>detected,</w:t>
      </w:r>
      <w:r>
        <w:rPr>
          <w:color w:val="231F20"/>
          <w:spacing w:val="-3"/>
        </w:rPr>
        <w:t xml:space="preserve"> </w:t>
      </w:r>
      <w:r>
        <w:rPr>
          <w:color w:val="231F20"/>
          <w:spacing w:val="-1"/>
        </w:rPr>
        <w:t>the</w:t>
      </w:r>
      <w:r>
        <w:rPr>
          <w:color w:val="231F20"/>
          <w:spacing w:val="-3"/>
        </w:rPr>
        <w:t xml:space="preserve"> </w:t>
      </w:r>
      <w:r>
        <w:rPr>
          <w:color w:val="231F20"/>
          <w:spacing w:val="-1"/>
        </w:rPr>
        <w:t>quicker</w:t>
      </w:r>
      <w:r>
        <w:rPr>
          <w:color w:val="231F20"/>
          <w:spacing w:val="-3"/>
        </w:rPr>
        <w:t xml:space="preserve"> </w:t>
      </w:r>
      <w:r>
        <w:rPr>
          <w:color w:val="231F20"/>
          <w:spacing w:val="-1"/>
        </w:rPr>
        <w:t>and</w:t>
      </w:r>
      <w:r>
        <w:rPr>
          <w:color w:val="231F20"/>
          <w:spacing w:val="-3"/>
        </w:rPr>
        <w:t xml:space="preserve"> </w:t>
      </w:r>
      <w:r>
        <w:rPr>
          <w:color w:val="231F20"/>
          <w:spacing w:val="-1"/>
        </w:rPr>
        <w:t>less</w:t>
      </w:r>
      <w:r>
        <w:rPr>
          <w:color w:val="231F20"/>
          <w:spacing w:val="-3"/>
        </w:rPr>
        <w:t xml:space="preserve"> </w:t>
      </w:r>
      <w:r>
        <w:rPr>
          <w:color w:val="231F20"/>
          <w:spacing w:val="-1"/>
        </w:rPr>
        <w:t>costly</w:t>
      </w:r>
      <w:r>
        <w:rPr>
          <w:color w:val="231F20"/>
          <w:spacing w:val="-3"/>
        </w:rPr>
        <w:t xml:space="preserve"> </w:t>
      </w:r>
      <w:r>
        <w:rPr>
          <w:color w:val="231F20"/>
          <w:spacing w:val="-1"/>
        </w:rPr>
        <w:t>it</w:t>
      </w:r>
      <w:r>
        <w:rPr>
          <w:color w:val="231F20"/>
          <w:spacing w:val="-3"/>
        </w:rPr>
        <w:t xml:space="preserve"> </w:t>
      </w:r>
      <w:r>
        <w:rPr>
          <w:color w:val="231F20"/>
          <w:spacing w:val="-1"/>
        </w:rPr>
        <w:t>is</w:t>
      </w:r>
      <w:r>
        <w:rPr>
          <w:color w:val="231F20"/>
          <w:spacing w:val="-47"/>
        </w:rPr>
        <w:t xml:space="preserve"> </w:t>
      </w:r>
      <w:r>
        <w:rPr>
          <w:color w:val="231F20"/>
        </w:rPr>
        <w:t>to correct the product and get back on the development schedule. The order in which arti-</w:t>
      </w:r>
      <w:r>
        <w:rPr>
          <w:color w:val="231F20"/>
          <w:spacing w:val="-47"/>
        </w:rPr>
        <w:t xml:space="preserve"> </w:t>
      </w:r>
      <w:r>
        <w:rPr>
          <w:color w:val="231F20"/>
        </w:rPr>
        <w:t>facts are implemented and integrated using the top-down strategy essentially ensures that</w:t>
      </w:r>
      <w:r>
        <w:rPr>
          <w:color w:val="231F20"/>
          <w:spacing w:val="1"/>
        </w:rPr>
        <w:t xml:space="preserve"> </w:t>
      </w:r>
      <w:r>
        <w:rPr>
          <w:color w:val="231F20"/>
        </w:rPr>
        <w:t>logic artifacts indeed are implemented and integrated before operational artifacts, because</w:t>
      </w:r>
      <w:r>
        <w:rPr>
          <w:color w:val="231F20"/>
          <w:spacing w:val="-47"/>
        </w:rPr>
        <w:t xml:space="preserve"> </w:t>
      </w:r>
      <w:r>
        <w:rPr>
          <w:color w:val="231F20"/>
        </w:rPr>
        <w:t>logic</w:t>
      </w:r>
      <w:r>
        <w:rPr>
          <w:color w:val="231F20"/>
          <w:spacing w:val="-11"/>
        </w:rPr>
        <w:t xml:space="preserve"> </w:t>
      </w:r>
      <w:r>
        <w:rPr>
          <w:color w:val="231F20"/>
        </w:rPr>
        <w:t>artifacts</w:t>
      </w:r>
      <w:r>
        <w:rPr>
          <w:color w:val="231F20"/>
          <w:spacing w:val="-11"/>
        </w:rPr>
        <w:t xml:space="preserve"> </w:t>
      </w:r>
      <w:r>
        <w:rPr>
          <w:color w:val="231F20"/>
        </w:rPr>
        <w:t>almost</w:t>
      </w:r>
      <w:r>
        <w:rPr>
          <w:color w:val="231F20"/>
          <w:spacing w:val="-11"/>
        </w:rPr>
        <w:t xml:space="preserve"> </w:t>
      </w:r>
      <w:r>
        <w:rPr>
          <w:color w:val="231F20"/>
        </w:rPr>
        <w:t>always</w:t>
      </w:r>
      <w:r>
        <w:rPr>
          <w:color w:val="231F20"/>
          <w:spacing w:val="-11"/>
        </w:rPr>
        <w:t xml:space="preserve"> </w:t>
      </w:r>
      <w:r>
        <w:rPr>
          <w:color w:val="231F20"/>
        </w:rPr>
        <w:t>are</w:t>
      </w:r>
      <w:r>
        <w:rPr>
          <w:color w:val="231F20"/>
          <w:spacing w:val="-11"/>
        </w:rPr>
        <w:t xml:space="preserve"> </w:t>
      </w:r>
      <w:r>
        <w:rPr>
          <w:color w:val="231F20"/>
        </w:rPr>
        <w:t>the</w:t>
      </w:r>
      <w:r>
        <w:rPr>
          <w:color w:val="231F20"/>
          <w:spacing w:val="-11"/>
        </w:rPr>
        <w:t xml:space="preserve"> </w:t>
      </w:r>
      <w:r>
        <w:rPr>
          <w:color w:val="231F20"/>
        </w:rPr>
        <w:t>ancestors</w:t>
      </w:r>
      <w:r>
        <w:rPr>
          <w:color w:val="231F20"/>
          <w:spacing w:val="-11"/>
        </w:rPr>
        <w:t xml:space="preserve"> </w:t>
      </w:r>
      <w:r>
        <w:rPr>
          <w:color w:val="231F20"/>
        </w:rPr>
        <w:t>of</w:t>
      </w:r>
      <w:r>
        <w:rPr>
          <w:color w:val="231F20"/>
          <w:spacing w:val="-10"/>
        </w:rPr>
        <w:t xml:space="preserve"> </w:t>
      </w:r>
      <w:r>
        <w:rPr>
          <w:color w:val="231F20"/>
        </w:rPr>
        <w:t>operational</w:t>
      </w:r>
      <w:r>
        <w:rPr>
          <w:color w:val="231F20"/>
          <w:spacing w:val="-11"/>
        </w:rPr>
        <w:t xml:space="preserve"> </w:t>
      </w:r>
      <w:r>
        <w:rPr>
          <w:color w:val="231F20"/>
        </w:rPr>
        <w:t>artifacts</w:t>
      </w:r>
      <w:r>
        <w:rPr>
          <w:color w:val="231F20"/>
          <w:spacing w:val="-11"/>
        </w:rPr>
        <w:t xml:space="preserve"> </w:t>
      </w:r>
      <w:r>
        <w:rPr>
          <w:color w:val="231F20"/>
        </w:rPr>
        <w:t>in</w:t>
      </w:r>
      <w:r>
        <w:rPr>
          <w:color w:val="231F20"/>
          <w:spacing w:val="-11"/>
        </w:rPr>
        <w:t xml:space="preserve"> </w:t>
      </w:r>
      <w:r>
        <w:rPr>
          <w:color w:val="231F20"/>
        </w:rPr>
        <w:t>the</w:t>
      </w:r>
      <w:r>
        <w:rPr>
          <w:color w:val="231F20"/>
          <w:spacing w:val="-11"/>
        </w:rPr>
        <w:t xml:space="preserve"> </w:t>
      </w:r>
      <w:r>
        <w:rPr>
          <w:color w:val="231F20"/>
        </w:rPr>
        <w:t>interconnection</w:t>
      </w:r>
      <w:r>
        <w:rPr>
          <w:color w:val="231F20"/>
          <w:spacing w:val="-48"/>
        </w:rPr>
        <w:t xml:space="preserve"> </w:t>
      </w:r>
      <w:r>
        <w:rPr>
          <w:color w:val="231F20"/>
        </w:rPr>
        <w:t>diagram.</w:t>
      </w:r>
      <w:r>
        <w:rPr>
          <w:color w:val="231F20"/>
          <w:spacing w:val="-11"/>
        </w:rPr>
        <w:t xml:space="preserve"> </w:t>
      </w:r>
      <w:r>
        <w:rPr>
          <w:color w:val="231F20"/>
        </w:rPr>
        <w:t>This is a major strength of top-down integration.</w:t>
      </w:r>
    </w:p>
    <w:p w14:paraId="48C1DB59" w14:textId="77777777" w:rsidR="00B27AB7" w:rsidRDefault="00B27AB7" w:rsidP="00B27AB7">
      <w:pPr>
        <w:pStyle w:val="BodyText"/>
        <w:spacing w:line="249" w:lineRule="auto"/>
        <w:ind w:left="761" w:right="111" w:firstLine="239"/>
        <w:jc w:val="both"/>
      </w:pPr>
      <w:r>
        <w:rPr>
          <w:color w:val="231F20"/>
        </w:rPr>
        <w:t>Nevertheless, top-down integration has a weakness: Potentially reusable code artifacts</w:t>
      </w:r>
      <w:r>
        <w:rPr>
          <w:color w:val="231F20"/>
          <w:spacing w:val="1"/>
        </w:rPr>
        <w:t xml:space="preserve"> </w:t>
      </w:r>
      <w:r>
        <w:rPr>
          <w:color w:val="231F20"/>
        </w:rPr>
        <w:t>may not be adequately tested, as will be explained. Reuse of an artifact that is thought,</w:t>
      </w:r>
      <w:r>
        <w:rPr>
          <w:color w:val="231F20"/>
          <w:spacing w:val="1"/>
        </w:rPr>
        <w:t xml:space="preserve"> </w:t>
      </w:r>
      <w:r>
        <w:rPr>
          <w:color w:val="231F20"/>
        </w:rPr>
        <w:t>incorrectly, to have been thoroughly tested is likely to be less cost-effective than writing</w:t>
      </w:r>
      <w:r>
        <w:rPr>
          <w:color w:val="231F20"/>
          <w:spacing w:val="1"/>
        </w:rPr>
        <w:t xml:space="preserve"> </w:t>
      </w:r>
      <w:r>
        <w:rPr>
          <w:color w:val="231F20"/>
        </w:rPr>
        <w:t>that artifact from scratch, because the assumption that an artifact is correct can lead to</w:t>
      </w:r>
      <w:r>
        <w:rPr>
          <w:color w:val="231F20"/>
          <w:spacing w:val="1"/>
        </w:rPr>
        <w:t xml:space="preserve"> </w:t>
      </w:r>
      <w:r>
        <w:rPr>
          <w:color w:val="231F20"/>
        </w:rPr>
        <w:t>wrong conclusions when the product fails. Instead of suspecting the insufficiently tested,</w:t>
      </w:r>
      <w:r>
        <w:rPr>
          <w:color w:val="231F20"/>
          <w:spacing w:val="1"/>
        </w:rPr>
        <w:t xml:space="preserve"> </w:t>
      </w:r>
      <w:r>
        <w:rPr>
          <w:color w:val="231F20"/>
        </w:rPr>
        <w:t>reused artifact, the tester may think that the fault lies elsewhere, resulting in a waste of</w:t>
      </w:r>
      <w:r>
        <w:rPr>
          <w:color w:val="231F20"/>
          <w:spacing w:val="1"/>
        </w:rPr>
        <w:t xml:space="preserve"> </w:t>
      </w:r>
      <w:r>
        <w:rPr>
          <w:color w:val="231F20"/>
        </w:rPr>
        <w:t>effort.</w:t>
      </w:r>
    </w:p>
    <w:p w14:paraId="5008B20F" w14:textId="77777777" w:rsidR="00B27AB7" w:rsidRDefault="00B27AB7" w:rsidP="00B27AB7">
      <w:pPr>
        <w:pStyle w:val="BodyText"/>
        <w:spacing w:before="1" w:line="249" w:lineRule="auto"/>
        <w:ind w:left="761" w:right="111" w:firstLine="239"/>
        <w:jc w:val="both"/>
      </w:pPr>
      <w:r>
        <w:rPr>
          <w:color w:val="231F20"/>
        </w:rPr>
        <w:t>Logic artifacts are likely to be somewhat problem specific and hence unusable in</w:t>
      </w:r>
      <w:r>
        <w:rPr>
          <w:color w:val="231F20"/>
          <w:spacing w:val="1"/>
        </w:rPr>
        <w:t xml:space="preserve"> </w:t>
      </w:r>
      <w:r>
        <w:rPr>
          <w:color w:val="231F20"/>
        </w:rPr>
        <w:t>another context. However, operational artifacts, particularly if they have informational</w:t>
      </w:r>
      <w:r>
        <w:rPr>
          <w:color w:val="231F20"/>
          <w:spacing w:val="1"/>
        </w:rPr>
        <w:t xml:space="preserve"> </w:t>
      </w:r>
      <w:r>
        <w:rPr>
          <w:color w:val="231F20"/>
        </w:rPr>
        <w:t>cohesion (Section 7.2.7), probably are reusable in future products and, therefore, require</w:t>
      </w:r>
      <w:r>
        <w:rPr>
          <w:color w:val="231F20"/>
          <w:spacing w:val="1"/>
        </w:rPr>
        <w:t xml:space="preserve"> </w:t>
      </w:r>
      <w:r>
        <w:rPr>
          <w:color w:val="231F20"/>
        </w:rPr>
        <w:t>thorough testing. Unfortunately, the operational artifacts generally are the lower-level</w:t>
      </w:r>
      <w:r>
        <w:rPr>
          <w:color w:val="231F20"/>
          <w:spacing w:val="1"/>
        </w:rPr>
        <w:t xml:space="preserve"> </w:t>
      </w:r>
      <w:r>
        <w:rPr>
          <w:color w:val="231F20"/>
        </w:rPr>
        <w:t>code</w:t>
      </w:r>
      <w:r>
        <w:rPr>
          <w:color w:val="231F20"/>
          <w:spacing w:val="25"/>
        </w:rPr>
        <w:t xml:space="preserve"> </w:t>
      </w:r>
      <w:r>
        <w:rPr>
          <w:color w:val="231F20"/>
        </w:rPr>
        <w:t>artifacts</w:t>
      </w:r>
      <w:r>
        <w:rPr>
          <w:color w:val="231F20"/>
          <w:spacing w:val="26"/>
        </w:rPr>
        <w:t xml:space="preserve"> </w:t>
      </w:r>
      <w:r>
        <w:rPr>
          <w:color w:val="231F20"/>
        </w:rPr>
        <w:t>in</w:t>
      </w:r>
      <w:r>
        <w:rPr>
          <w:color w:val="231F20"/>
          <w:spacing w:val="26"/>
        </w:rPr>
        <w:t xml:space="preserve"> </w:t>
      </w:r>
      <w:r>
        <w:rPr>
          <w:color w:val="231F20"/>
        </w:rPr>
        <w:t>the</w:t>
      </w:r>
      <w:r>
        <w:rPr>
          <w:color w:val="231F20"/>
          <w:spacing w:val="26"/>
        </w:rPr>
        <w:t xml:space="preserve"> </w:t>
      </w:r>
      <w:r>
        <w:rPr>
          <w:color w:val="231F20"/>
        </w:rPr>
        <w:t>interconnection</w:t>
      </w:r>
      <w:r>
        <w:rPr>
          <w:color w:val="231F20"/>
          <w:spacing w:val="26"/>
        </w:rPr>
        <w:t xml:space="preserve"> </w:t>
      </w:r>
      <w:r>
        <w:rPr>
          <w:color w:val="231F20"/>
        </w:rPr>
        <w:t>diagram</w:t>
      </w:r>
      <w:r>
        <w:rPr>
          <w:color w:val="231F20"/>
          <w:spacing w:val="25"/>
        </w:rPr>
        <w:t xml:space="preserve"> </w:t>
      </w:r>
      <w:r>
        <w:rPr>
          <w:color w:val="231F20"/>
        </w:rPr>
        <w:t>and</w:t>
      </w:r>
      <w:r>
        <w:rPr>
          <w:color w:val="231F20"/>
          <w:spacing w:val="26"/>
        </w:rPr>
        <w:t xml:space="preserve"> </w:t>
      </w:r>
      <w:r>
        <w:rPr>
          <w:color w:val="231F20"/>
        </w:rPr>
        <w:t>hence</w:t>
      </w:r>
      <w:r>
        <w:rPr>
          <w:color w:val="231F20"/>
          <w:spacing w:val="26"/>
        </w:rPr>
        <w:t xml:space="preserve"> </w:t>
      </w:r>
      <w:r>
        <w:rPr>
          <w:color w:val="231F20"/>
        </w:rPr>
        <w:t>are</w:t>
      </w:r>
      <w:r>
        <w:rPr>
          <w:color w:val="231F20"/>
          <w:spacing w:val="26"/>
        </w:rPr>
        <w:t xml:space="preserve"> </w:t>
      </w:r>
      <w:r>
        <w:rPr>
          <w:color w:val="231F20"/>
        </w:rPr>
        <w:t>not</w:t>
      </w:r>
      <w:r>
        <w:rPr>
          <w:color w:val="231F20"/>
          <w:spacing w:val="26"/>
        </w:rPr>
        <w:t xml:space="preserve"> </w:t>
      </w:r>
      <w:r>
        <w:rPr>
          <w:color w:val="231F20"/>
        </w:rPr>
        <w:t>tested</w:t>
      </w:r>
      <w:r>
        <w:rPr>
          <w:color w:val="231F20"/>
          <w:spacing w:val="25"/>
        </w:rPr>
        <w:t xml:space="preserve"> </w:t>
      </w:r>
      <w:r>
        <w:rPr>
          <w:color w:val="231F20"/>
        </w:rPr>
        <w:t>as</w:t>
      </w:r>
      <w:r>
        <w:rPr>
          <w:color w:val="231F20"/>
          <w:spacing w:val="26"/>
        </w:rPr>
        <w:t xml:space="preserve"> </w:t>
      </w:r>
      <w:r>
        <w:rPr>
          <w:color w:val="231F20"/>
        </w:rPr>
        <w:t>frequently</w:t>
      </w:r>
      <w:r>
        <w:rPr>
          <w:color w:val="231F20"/>
          <w:spacing w:val="26"/>
        </w:rPr>
        <w:t xml:space="preserve"> </w:t>
      </w:r>
      <w:r>
        <w:rPr>
          <w:color w:val="231F20"/>
        </w:rPr>
        <w:t>as</w:t>
      </w:r>
      <w:r>
        <w:rPr>
          <w:color w:val="231F20"/>
          <w:spacing w:val="-48"/>
        </w:rPr>
        <w:t xml:space="preserve"> </w:t>
      </w:r>
      <w:r>
        <w:rPr>
          <w:color w:val="231F20"/>
        </w:rPr>
        <w:t>the upper-level artifacts. For example, if there are 184 artifacts, the root artifact is tested</w:t>
      </w:r>
      <w:r>
        <w:rPr>
          <w:color w:val="231F20"/>
          <w:spacing w:val="1"/>
        </w:rPr>
        <w:t xml:space="preserve"> </w:t>
      </w:r>
      <w:r>
        <w:rPr>
          <w:color w:val="231F20"/>
        </w:rPr>
        <w:t>184 times, whereas the last artifact to be integrated into the product is tested only once.</w:t>
      </w:r>
      <w:r>
        <w:rPr>
          <w:color w:val="231F20"/>
          <w:spacing w:val="1"/>
        </w:rPr>
        <w:t xml:space="preserve"> </w:t>
      </w:r>
      <w:r>
        <w:rPr>
          <w:color w:val="231F20"/>
        </w:rPr>
        <w:t>Top-down integration makes reuse a risky undertaking as a consequence of inadequate</w:t>
      </w:r>
      <w:r>
        <w:rPr>
          <w:color w:val="231F20"/>
          <w:spacing w:val="1"/>
        </w:rPr>
        <w:t xml:space="preserve"> </w:t>
      </w:r>
      <w:r>
        <w:rPr>
          <w:color w:val="231F20"/>
        </w:rPr>
        <w:t>testing</w:t>
      </w:r>
      <w:r>
        <w:rPr>
          <w:color w:val="231F20"/>
          <w:spacing w:val="4"/>
        </w:rPr>
        <w:t xml:space="preserve"> </w:t>
      </w:r>
      <w:r>
        <w:rPr>
          <w:color w:val="231F20"/>
        </w:rPr>
        <w:t>of</w:t>
      </w:r>
      <w:r>
        <w:rPr>
          <w:color w:val="231F20"/>
          <w:spacing w:val="5"/>
        </w:rPr>
        <w:t xml:space="preserve"> </w:t>
      </w:r>
      <w:r>
        <w:rPr>
          <w:color w:val="231F20"/>
        </w:rPr>
        <w:t>operational</w:t>
      </w:r>
      <w:r>
        <w:rPr>
          <w:color w:val="231F20"/>
          <w:spacing w:val="5"/>
        </w:rPr>
        <w:t xml:space="preserve"> </w:t>
      </w:r>
      <w:r>
        <w:rPr>
          <w:color w:val="231F20"/>
        </w:rPr>
        <w:t>artifacts.</w:t>
      </w:r>
    </w:p>
    <w:p w14:paraId="78A3C349" w14:textId="77777777" w:rsidR="00B27AB7" w:rsidRDefault="00B27AB7" w:rsidP="00B27AB7">
      <w:pPr>
        <w:pStyle w:val="BodyText"/>
        <w:spacing w:before="7" w:line="242" w:lineRule="auto"/>
        <w:ind w:left="761" w:right="113" w:firstLine="239"/>
        <w:jc w:val="both"/>
      </w:pPr>
      <w:r>
        <w:rPr>
          <w:color w:val="231F20"/>
        </w:rPr>
        <w:t>The situation is exacerbated if the product is well designed; in fact, the better the</w:t>
      </w:r>
      <w:r>
        <w:rPr>
          <w:color w:val="231F20"/>
          <w:spacing w:val="1"/>
        </w:rPr>
        <w:t xml:space="preserve"> </w:t>
      </w:r>
      <w:r>
        <w:rPr>
          <w:color w:val="231F20"/>
        </w:rPr>
        <w:t>design, the less thoroughly the artifacts are likely to be tested. To see this, consider an</w:t>
      </w:r>
      <w:r>
        <w:rPr>
          <w:color w:val="231F20"/>
          <w:spacing w:val="1"/>
        </w:rPr>
        <w:t xml:space="preserve"> </w:t>
      </w:r>
      <w:r>
        <w:rPr>
          <w:color w:val="231F20"/>
          <w:spacing w:val="-1"/>
        </w:rPr>
        <w:t>artifact</w:t>
      </w:r>
      <w:r>
        <w:rPr>
          <w:color w:val="231F20"/>
          <w:spacing w:val="-6"/>
        </w:rPr>
        <w:t xml:space="preserve"> </w:t>
      </w:r>
      <w:r>
        <w:rPr>
          <w:rFonts w:ascii="Tahoma"/>
          <w:color w:val="231F20"/>
          <w:spacing w:val="-1"/>
        </w:rPr>
        <w:t>computeSquareRoot</w:t>
      </w:r>
      <w:r>
        <w:rPr>
          <w:color w:val="231F20"/>
          <w:spacing w:val="-1"/>
        </w:rPr>
        <w:t>.</w:t>
      </w:r>
      <w:r>
        <w:rPr>
          <w:color w:val="231F20"/>
          <w:spacing w:val="-15"/>
        </w:rPr>
        <w:t xml:space="preserve"> </w:t>
      </w:r>
      <w:r>
        <w:rPr>
          <w:color w:val="231F20"/>
          <w:spacing w:val="-1"/>
        </w:rPr>
        <w:t>This</w:t>
      </w:r>
      <w:r>
        <w:rPr>
          <w:color w:val="231F20"/>
          <w:spacing w:val="-6"/>
        </w:rPr>
        <w:t xml:space="preserve"> </w:t>
      </w:r>
      <w:r>
        <w:rPr>
          <w:color w:val="231F20"/>
          <w:spacing w:val="-1"/>
        </w:rPr>
        <w:t>artifact</w:t>
      </w:r>
      <w:r>
        <w:rPr>
          <w:color w:val="231F20"/>
          <w:spacing w:val="-5"/>
        </w:rPr>
        <w:t xml:space="preserve"> </w:t>
      </w:r>
      <w:r>
        <w:rPr>
          <w:color w:val="231F20"/>
          <w:spacing w:val="-1"/>
        </w:rPr>
        <w:t>takes</w:t>
      </w:r>
      <w:r>
        <w:rPr>
          <w:color w:val="231F20"/>
          <w:spacing w:val="-5"/>
        </w:rPr>
        <w:t xml:space="preserve"> </w:t>
      </w:r>
      <w:r>
        <w:rPr>
          <w:color w:val="231F20"/>
          <w:spacing w:val="-1"/>
        </w:rPr>
        <w:t>two</w:t>
      </w:r>
      <w:r>
        <w:rPr>
          <w:color w:val="231F20"/>
          <w:spacing w:val="-6"/>
        </w:rPr>
        <w:t xml:space="preserve"> </w:t>
      </w:r>
      <w:r>
        <w:rPr>
          <w:color w:val="231F20"/>
          <w:spacing w:val="-1"/>
        </w:rPr>
        <w:t>arguments,</w:t>
      </w:r>
      <w:r>
        <w:rPr>
          <w:color w:val="231F20"/>
          <w:spacing w:val="-5"/>
        </w:rPr>
        <w:t xml:space="preserve"> </w:t>
      </w:r>
      <w:r>
        <w:rPr>
          <w:color w:val="231F20"/>
          <w:spacing w:val="-1"/>
        </w:rPr>
        <w:t>a</w:t>
      </w:r>
      <w:r>
        <w:rPr>
          <w:color w:val="231F20"/>
          <w:spacing w:val="-5"/>
        </w:rPr>
        <w:t xml:space="preserve"> </w:t>
      </w:r>
      <w:r>
        <w:rPr>
          <w:color w:val="231F20"/>
          <w:spacing w:val="-1"/>
        </w:rPr>
        <w:t>floating-point</w:t>
      </w:r>
      <w:r>
        <w:rPr>
          <w:color w:val="231F20"/>
          <w:spacing w:val="-6"/>
        </w:rPr>
        <w:t xml:space="preserve"> </w:t>
      </w:r>
      <w:r>
        <w:rPr>
          <w:color w:val="231F20"/>
        </w:rPr>
        <w:t>number</w:t>
      </w:r>
      <w:r>
        <w:rPr>
          <w:color w:val="231F20"/>
          <w:spacing w:val="-5"/>
        </w:rPr>
        <w:t xml:space="preserve"> </w:t>
      </w:r>
      <w:r>
        <w:rPr>
          <w:rFonts w:ascii="Tahoma"/>
          <w:color w:val="231F20"/>
        </w:rPr>
        <w:t>x</w:t>
      </w:r>
      <w:r>
        <w:rPr>
          <w:rFonts w:ascii="Tahoma"/>
          <w:color w:val="231F20"/>
          <w:spacing w:val="-60"/>
        </w:rPr>
        <w:t xml:space="preserve"> </w:t>
      </w:r>
      <w:r>
        <w:rPr>
          <w:color w:val="231F20"/>
        </w:rPr>
        <w:t xml:space="preserve">whose square root is to be determined and an </w:t>
      </w:r>
      <w:r>
        <w:rPr>
          <w:rFonts w:ascii="Tahoma"/>
          <w:color w:val="231F20"/>
        </w:rPr>
        <w:t xml:space="preserve">errorFlag </w:t>
      </w:r>
      <w:r>
        <w:rPr>
          <w:color w:val="231F20"/>
        </w:rPr>
        <w:t xml:space="preserve">that is set to </w:t>
      </w:r>
      <w:r>
        <w:rPr>
          <w:rFonts w:ascii="Tahoma"/>
          <w:color w:val="231F20"/>
        </w:rPr>
        <w:t xml:space="preserve">true </w:t>
      </w:r>
      <w:r>
        <w:rPr>
          <w:color w:val="231F20"/>
        </w:rPr>
        <w:t xml:space="preserve">if </w:t>
      </w:r>
      <w:r>
        <w:rPr>
          <w:rFonts w:ascii="Tahoma"/>
          <w:color w:val="231F20"/>
        </w:rPr>
        <w:t xml:space="preserve">x </w:t>
      </w:r>
      <w:r>
        <w:rPr>
          <w:color w:val="231F20"/>
        </w:rPr>
        <w:t>is negative.</w:t>
      </w:r>
      <w:r>
        <w:rPr>
          <w:color w:val="231F20"/>
          <w:spacing w:val="-47"/>
        </w:rPr>
        <w:t xml:space="preserve"> </w:t>
      </w:r>
      <w:r>
        <w:rPr>
          <w:color w:val="231F20"/>
        </w:rPr>
        <w:t xml:space="preserve">Suppose further that </w:t>
      </w:r>
      <w:r>
        <w:rPr>
          <w:rFonts w:ascii="Tahoma"/>
          <w:color w:val="231F20"/>
        </w:rPr>
        <w:t xml:space="preserve">computeSquareRoot </w:t>
      </w:r>
      <w:r>
        <w:rPr>
          <w:color w:val="231F20"/>
        </w:rPr>
        <w:t xml:space="preserve">is invoked by artifact </w:t>
      </w:r>
      <w:r>
        <w:rPr>
          <w:rFonts w:ascii="Tahoma"/>
          <w:color w:val="231F20"/>
        </w:rPr>
        <w:t xml:space="preserve">a3 </w:t>
      </w:r>
      <w:r>
        <w:rPr>
          <w:color w:val="231F20"/>
        </w:rPr>
        <w:t xml:space="preserve">and that </w:t>
      </w:r>
      <w:r>
        <w:rPr>
          <w:rFonts w:ascii="Tahoma"/>
          <w:color w:val="231F20"/>
        </w:rPr>
        <w:t xml:space="preserve">a3 </w:t>
      </w:r>
      <w:r>
        <w:rPr>
          <w:color w:val="231F20"/>
        </w:rPr>
        <w:t>contains</w:t>
      </w:r>
      <w:r>
        <w:rPr>
          <w:color w:val="231F20"/>
          <w:spacing w:val="-47"/>
        </w:rPr>
        <w:t xml:space="preserve"> </w:t>
      </w:r>
      <w:r>
        <w:rPr>
          <w:color w:val="231F20"/>
        </w:rPr>
        <w:t>the</w:t>
      </w:r>
      <w:r>
        <w:rPr>
          <w:color w:val="231F20"/>
          <w:spacing w:val="2"/>
        </w:rPr>
        <w:t xml:space="preserve"> </w:t>
      </w:r>
      <w:r>
        <w:rPr>
          <w:color w:val="231F20"/>
        </w:rPr>
        <w:t>statement</w:t>
      </w:r>
    </w:p>
    <w:p w14:paraId="3D87BF8E" w14:textId="77777777" w:rsidR="00B27AB7" w:rsidRDefault="00B27AB7" w:rsidP="00B27AB7">
      <w:pPr>
        <w:spacing w:before="192"/>
        <w:ind w:left="2156"/>
        <w:rPr>
          <w:rFonts w:ascii="Tahoma"/>
          <w:sz w:val="20"/>
        </w:rPr>
      </w:pPr>
      <w:r>
        <w:rPr>
          <w:rFonts w:ascii="Tahoma"/>
          <w:b/>
          <w:color w:val="231F20"/>
          <w:w w:val="95"/>
          <w:sz w:val="20"/>
        </w:rPr>
        <w:t>if</w:t>
      </w:r>
      <w:r>
        <w:rPr>
          <w:rFonts w:ascii="Tahoma"/>
          <w:b/>
          <w:color w:val="231F20"/>
          <w:spacing w:val="-2"/>
          <w:w w:val="95"/>
          <w:sz w:val="20"/>
        </w:rPr>
        <w:t xml:space="preserve"> </w:t>
      </w:r>
      <w:r>
        <w:rPr>
          <w:rFonts w:ascii="Tahoma"/>
          <w:color w:val="231F20"/>
          <w:w w:val="95"/>
          <w:sz w:val="20"/>
        </w:rPr>
        <w:t>(x</w:t>
      </w:r>
      <w:r>
        <w:rPr>
          <w:rFonts w:ascii="Tahoma"/>
          <w:color w:val="231F20"/>
          <w:spacing w:val="-5"/>
          <w:w w:val="95"/>
          <w:sz w:val="20"/>
        </w:rPr>
        <w:t xml:space="preserve"> </w:t>
      </w:r>
      <w:r>
        <w:rPr>
          <w:rFonts w:ascii="Tahoma"/>
          <w:color w:val="231F20"/>
          <w:w w:val="95"/>
          <w:sz w:val="20"/>
        </w:rPr>
        <w:t>&gt;</w:t>
      </w:r>
      <w:r>
        <w:rPr>
          <w:rFonts w:ascii="Tahoma"/>
          <w:color w:val="231F20"/>
          <w:spacing w:val="-5"/>
          <w:w w:val="95"/>
          <w:sz w:val="20"/>
        </w:rPr>
        <w:t xml:space="preserve"> </w:t>
      </w:r>
      <w:r>
        <w:rPr>
          <w:rFonts w:ascii="Tahoma"/>
          <w:color w:val="231F20"/>
          <w:w w:val="95"/>
          <w:sz w:val="20"/>
        </w:rPr>
        <w:t>=</w:t>
      </w:r>
      <w:r>
        <w:rPr>
          <w:rFonts w:ascii="Tahoma"/>
          <w:color w:val="231F20"/>
          <w:spacing w:val="-5"/>
          <w:w w:val="95"/>
          <w:sz w:val="20"/>
        </w:rPr>
        <w:t xml:space="preserve"> </w:t>
      </w:r>
      <w:r>
        <w:rPr>
          <w:rFonts w:ascii="Tahoma"/>
          <w:color w:val="231F20"/>
          <w:w w:val="95"/>
          <w:sz w:val="20"/>
        </w:rPr>
        <w:t>0)</w:t>
      </w:r>
    </w:p>
    <w:p w14:paraId="1BCC8421" w14:textId="77777777" w:rsidR="00B27AB7" w:rsidRDefault="00B27AB7" w:rsidP="00B27AB7">
      <w:pPr>
        <w:pStyle w:val="BodyText"/>
        <w:spacing w:before="59"/>
        <w:ind w:left="2601"/>
        <w:rPr>
          <w:rFonts w:ascii="Tahoma"/>
        </w:rPr>
      </w:pPr>
      <w:r>
        <w:rPr>
          <w:rFonts w:ascii="Tahoma"/>
          <w:color w:val="231F20"/>
        </w:rPr>
        <w:t>y</w:t>
      </w:r>
      <w:r>
        <w:rPr>
          <w:rFonts w:ascii="Tahoma"/>
          <w:color w:val="231F20"/>
          <w:spacing w:val="-14"/>
        </w:rPr>
        <w:t xml:space="preserve"> </w:t>
      </w:r>
      <w:r>
        <w:rPr>
          <w:rFonts w:ascii="Tahoma"/>
          <w:color w:val="231F20"/>
        </w:rPr>
        <w:t>=</w:t>
      </w:r>
      <w:r>
        <w:rPr>
          <w:rFonts w:ascii="Tahoma"/>
          <w:color w:val="231F20"/>
          <w:spacing w:val="-13"/>
        </w:rPr>
        <w:t xml:space="preserve"> </w:t>
      </w:r>
      <w:r>
        <w:rPr>
          <w:rFonts w:ascii="Tahoma"/>
          <w:color w:val="231F20"/>
        </w:rPr>
        <w:t>computeSquareRoot</w:t>
      </w:r>
      <w:r>
        <w:rPr>
          <w:rFonts w:ascii="Tahoma"/>
          <w:color w:val="231F20"/>
          <w:spacing w:val="-14"/>
        </w:rPr>
        <w:t xml:space="preserve"> </w:t>
      </w:r>
      <w:r>
        <w:rPr>
          <w:rFonts w:ascii="Tahoma"/>
          <w:color w:val="231F20"/>
        </w:rPr>
        <w:t>(x,</w:t>
      </w:r>
      <w:r>
        <w:rPr>
          <w:rFonts w:ascii="Tahoma"/>
          <w:color w:val="231F20"/>
          <w:spacing w:val="-13"/>
        </w:rPr>
        <w:t xml:space="preserve"> </w:t>
      </w:r>
      <w:r>
        <w:rPr>
          <w:rFonts w:ascii="Tahoma"/>
          <w:color w:val="231F20"/>
        </w:rPr>
        <w:t>errorFlag);</w:t>
      </w:r>
    </w:p>
    <w:p w14:paraId="0FF59BCA" w14:textId="77777777" w:rsidR="00B27AB7" w:rsidRDefault="00B27AB7" w:rsidP="00B27AB7">
      <w:pPr>
        <w:pStyle w:val="BodyText"/>
        <w:spacing w:before="199" w:line="247" w:lineRule="auto"/>
        <w:ind w:left="761" w:right="111"/>
        <w:jc w:val="both"/>
      </w:pPr>
      <w:r>
        <w:rPr>
          <w:color w:val="231F20"/>
        </w:rPr>
        <w:t xml:space="preserve">In other words, </w:t>
      </w:r>
      <w:r>
        <w:rPr>
          <w:rFonts w:ascii="Tahoma"/>
          <w:color w:val="231F20"/>
        </w:rPr>
        <w:t xml:space="preserve">computeSquareRoot </w:t>
      </w:r>
      <w:r>
        <w:rPr>
          <w:color w:val="231F20"/>
        </w:rPr>
        <w:t xml:space="preserve">is never invoked unless the value of </w:t>
      </w:r>
      <w:r>
        <w:rPr>
          <w:rFonts w:ascii="Tahoma"/>
          <w:color w:val="231F20"/>
        </w:rPr>
        <w:t xml:space="preserve">x </w:t>
      </w:r>
      <w:r>
        <w:rPr>
          <w:color w:val="231F20"/>
        </w:rPr>
        <w:t>is non-</w:t>
      </w:r>
      <w:r>
        <w:rPr>
          <w:color w:val="231F20"/>
          <w:spacing w:val="1"/>
        </w:rPr>
        <w:t xml:space="preserve"> </w:t>
      </w:r>
      <w:r>
        <w:rPr>
          <w:color w:val="231F20"/>
        </w:rPr>
        <w:t xml:space="preserve">negative; therefore, the artifact can never be tested with negative values of </w:t>
      </w:r>
      <w:r>
        <w:rPr>
          <w:rFonts w:ascii="Tahoma"/>
          <w:color w:val="231F20"/>
        </w:rPr>
        <w:t xml:space="preserve">x </w:t>
      </w:r>
      <w:r>
        <w:rPr>
          <w:color w:val="231F20"/>
        </w:rPr>
        <w:t>to see if it</w:t>
      </w:r>
      <w:r>
        <w:rPr>
          <w:color w:val="231F20"/>
          <w:spacing w:val="1"/>
        </w:rPr>
        <w:t xml:space="preserve"> </w:t>
      </w:r>
      <w:r>
        <w:rPr>
          <w:color w:val="231F20"/>
        </w:rPr>
        <w:t>behaves correctly. The type of design where the calling artifact includes a safety check of</w:t>
      </w:r>
      <w:r>
        <w:rPr>
          <w:color w:val="231F20"/>
          <w:spacing w:val="1"/>
        </w:rPr>
        <w:t xml:space="preserve"> </w:t>
      </w:r>
      <w:r>
        <w:rPr>
          <w:color w:val="231F20"/>
          <w:w w:val="95"/>
        </w:rPr>
        <w:t xml:space="preserve">this kind is referred to as </w:t>
      </w:r>
      <w:r>
        <w:rPr>
          <w:rFonts w:ascii="Tahoma"/>
          <w:b/>
          <w:color w:val="EC008C"/>
          <w:w w:val="95"/>
        </w:rPr>
        <w:t>defensive programming</w:t>
      </w:r>
      <w:r>
        <w:rPr>
          <w:color w:val="231F20"/>
          <w:w w:val="95"/>
        </w:rPr>
        <w:t>. As a result of defensive program-</w:t>
      </w:r>
      <w:r>
        <w:rPr>
          <w:color w:val="231F20"/>
          <w:spacing w:val="1"/>
          <w:w w:val="95"/>
        </w:rPr>
        <w:t xml:space="preserve"> </w:t>
      </w:r>
      <w:r>
        <w:rPr>
          <w:color w:val="231F20"/>
        </w:rPr>
        <w:t>ming, subordinate operational artifacts are unlikely to be thoroughly tested if integrated</w:t>
      </w:r>
      <w:r>
        <w:rPr>
          <w:color w:val="231F20"/>
          <w:spacing w:val="1"/>
        </w:rPr>
        <w:t xml:space="preserve"> </w:t>
      </w:r>
      <w:r>
        <w:rPr>
          <w:color w:val="231F20"/>
        </w:rPr>
        <w:t>top down. An alternative to defensive programming is the use of responsibility-driven</w:t>
      </w:r>
      <w:r>
        <w:rPr>
          <w:color w:val="231F20"/>
          <w:spacing w:val="1"/>
        </w:rPr>
        <w:t xml:space="preserve"> </w:t>
      </w:r>
      <w:r>
        <w:rPr>
          <w:color w:val="231F20"/>
        </w:rPr>
        <w:t>design (Section 1.9). Here, the necessary safety checks are built into the invoked artifact,</w:t>
      </w:r>
      <w:r>
        <w:rPr>
          <w:color w:val="231F20"/>
          <w:spacing w:val="1"/>
        </w:rPr>
        <w:t xml:space="preserve"> </w:t>
      </w:r>
      <w:r>
        <w:rPr>
          <w:color w:val="231F20"/>
        </w:rPr>
        <w:t>rather than the invoker. Another approach is the use of assertions in the invoked artifact</w:t>
      </w:r>
      <w:r>
        <w:rPr>
          <w:color w:val="231F20"/>
          <w:spacing w:val="1"/>
        </w:rPr>
        <w:t xml:space="preserve"> </w:t>
      </w:r>
      <w:r>
        <w:rPr>
          <w:color w:val="231F20"/>
        </w:rPr>
        <w:t>(Section</w:t>
      </w:r>
      <w:r>
        <w:rPr>
          <w:color w:val="231F20"/>
          <w:spacing w:val="4"/>
        </w:rPr>
        <w:t xml:space="preserve"> </w:t>
      </w:r>
      <w:r>
        <w:rPr>
          <w:color w:val="231F20"/>
        </w:rPr>
        <w:t>6.5.3).</w:t>
      </w:r>
    </w:p>
    <w:p w14:paraId="384BF61C" w14:textId="77777777" w:rsidR="00B27AB7" w:rsidRDefault="00B27AB7" w:rsidP="00B27AB7">
      <w:pPr>
        <w:spacing w:line="247" w:lineRule="auto"/>
        <w:jc w:val="both"/>
      </w:pPr>
    </w:p>
    <w:p w14:paraId="305DD60B" w14:textId="77777777" w:rsidR="00C0760B" w:rsidRDefault="00C0760B" w:rsidP="00C0760B">
      <w:pPr>
        <w:spacing w:line="247" w:lineRule="auto"/>
        <w:jc w:val="both"/>
      </w:pPr>
      <w:r>
        <w:t xml:space="preserve">Trong tích hợp từ trên xuống, nếu tạo tác mã mAbove gửi thông báo tới tạo tác mBelow, thì mAbove được triển khai và tích hợp trước mBelow. Giả sử rằng sản phẩm trong Hình 15.6 </w:t>
      </w:r>
      <w:r>
        <w:lastRenderedPageBreak/>
        <w:t>được triển khai và tích hợp từ trên xuống. Một thứ tự từ trên xuống có thể có là a, b, c, d, e, f, g, h, i, j, k, l và m. Đầu tiên, tạo phẩm a được mã hóa và thử nghiệm với b, c và d được triển khai dưới dạng sơ khai. Sơ khai tiếp theo b được mở rộng thành tạo phẩm b, được liên kết với tạo tác a và được kiểm tra với tạo phẩm e được triển khai dưới dạng sơ khai. Việc triển khai và tích hợp tiến hành theo cách này cho đến khi tất cả các tạo phẩm đã được tích hợp vào sản phẩm. Một thứ tự từ trên xuống có thể khác là a, b, e, h, c, d, f, i, g, j, k, l và m. Với thứ tự này, các phần của tích hợp có thể tiến hành song song theo cách sau. Sau khi a đã được mã hóa và kiểm tra, một lập trình viên có thể sử dụng tạo phẩm a để triển khai và tích hợp b, e và h, trong khi một lập trình viên khác có thể sử dụng a để làm việc song song trên c, d, f và i. Sau khi hoàn thành d và f, lập trình viên thứ ba có thể bắt đầu làm việc trên g, j, k, l và m.</w:t>
      </w:r>
    </w:p>
    <w:p w14:paraId="1AE935BF" w14:textId="77777777" w:rsidR="00C0760B" w:rsidRDefault="00C0760B" w:rsidP="00C0760B">
      <w:pPr>
        <w:spacing w:line="247" w:lineRule="auto"/>
        <w:jc w:val="both"/>
      </w:pPr>
      <w:r>
        <w:t>Giả sử rằng tạo phẩm a tự nó thực thi chính xác trong một trường hợp thử nghiệm cụ thể. Tuy nhiên, khi cùng một dữ liệu thử nghiệm được gửi sau khi b đã được mã hóa và tích hợp vào sản phẩm, hiện bao gồm các tạo phẩm a và b được liên kết với nhau, thì thử nghiệm không thành công. Lỗi có thể ở một trong hai vị trí, trong vật phẩm b hoặc giao diện giữa vật phẩm a và b. Nói chung, bất cứ khi nào một tạo tác mã mNew được thêm vào những gì đã được thử nghiệm cho đến nay và trường hợp thử nghiệm thành công trước đó không thành công, lỗi gần như chắc chắn nằm ở mNew hoặc (các) giao diện giữa mNew và phần còn lại của sản phẩm. Theo đó, tích hợp từ trên xuống hỗ trợ cách ly lỗi.</w:t>
      </w:r>
    </w:p>
    <w:p w14:paraId="7FBF9A61" w14:textId="77777777" w:rsidR="00C0760B" w:rsidRDefault="00C0760B" w:rsidP="00C0760B">
      <w:pPr>
        <w:spacing w:line="247" w:lineRule="auto"/>
        <w:jc w:val="both"/>
      </w:pPr>
      <w:r>
        <w:t>Một điểm mạnh khác của tích hợp từ trên xuống là các lỗi thiết kế lớn xuất hiện sớm. Các tạo phẩm của một sản phẩm có thể được chia thành hai nhóm, tạo tác logic và tạo tác hoạt động. Các tạo tác logic về cơ bản kết hợp luồng ra quyết định của các khía cạnh kiểm soát của sản phẩm. Các thành phần logic nói chung là những thành phần nằm gần gốc trong sơ đồ kết nối. Ví dụ, trong Hình 15.6, thật hợp lý khi kỳ vọng các tạo phẩm a, b, c, d và có lẽ g và j là các tạo tác logic. Mặt khác, các tạo phẩm hoạt động thực hiện các hoạt động thực tế của sản phẩm. Ví dụ: một tạo phẩm hoạt động có thể được đặt tên là getLineFromTerminal hoặc measureTemperatureOfReactorCore. Các hiện vật hoạt động thường được tìm thấy ở các cấp độ thấp hơn, gần các lá, của sơ đồ kết nối. Trong Hình 15.6, các thành phần e, f, h, i, k, l và m là các thành phần hoạt động.</w:t>
      </w:r>
    </w:p>
    <w:p w14:paraId="74926BB4" w14:textId="77777777" w:rsidR="00C0760B" w:rsidRDefault="00C0760B" w:rsidP="00C0760B">
      <w:pPr>
        <w:spacing w:line="247" w:lineRule="auto"/>
        <w:jc w:val="both"/>
      </w:pPr>
      <w:r>
        <w:t>Điều luôn luôn quan trọng là viết mã và kiểm tra các tạo phẩm logic trước khi viết mã và kiểm tra các tạo tác hoạt động. Điều này đảm bảo rằng bất kỳ lỗi thiết kế lớn nào cũng xuất hiện sớm. Giả sử toàn bộ sản phẩm được hoàn thành trước khi phát hiện ra một lỗi lớn. Các bộ phận lớn của sản phẩm</w:t>
      </w:r>
    </w:p>
    <w:p w14:paraId="303ACAF5" w14:textId="77777777" w:rsidR="00C0760B" w:rsidRDefault="00C0760B" w:rsidP="00C0760B">
      <w:pPr>
        <w:spacing w:line="247" w:lineRule="auto"/>
        <w:jc w:val="both"/>
      </w:pPr>
      <w:r>
        <w:t xml:space="preserve"> </w:t>
      </w:r>
    </w:p>
    <w:p w14:paraId="5A88E880" w14:textId="77777777" w:rsidR="00C0760B" w:rsidRDefault="00C0760B" w:rsidP="00C0760B">
      <w:pPr>
        <w:spacing w:line="247" w:lineRule="auto"/>
        <w:jc w:val="both"/>
      </w:pPr>
      <w:r>
        <w:t>phải được thực hiện lại, đặc biệt là các tạo tác logic thể hiện luồng kiểm soát. Nhiều tạo phẩm hoạt động có thể được tái sử dụng trong sản phẩm được xây dựng lại; ví dụ: cần có một cấu phần phần mềm như getLineFromTerminal hoặc measureTemperatureOfReactorCore cho dù sản phẩm được tái cấu trúc như thế nào. Tuy nhiên, cách các tạo phẩm hoạt động được kết nối với các tạo phẩm khác trong sản phẩm có thể phải thay đổi, dẫn đến các công việc không cần thiết. Do đó, lỗi thiết kế được phát hiện càng sớm thì việc sửa sản phẩm và quay lại lịch trình phát triển càng nhanh và ít tốn kém hơn. Thứ tự mà các tạo phẩm được triển khai và tích hợp bằng cách sử dụng chiến lược từ trên xuống về cơ bản đảm bảo rằng các tạo phẩm logic thực sự được triển khai và tích hợp trước các tạo phẩm hoạt động, bởi vì các tạo phẩm logic hầu như luôn là tổ tiên của các tạo phẩm hoạt động trong sơ đồ kết nối. Đây là sức mạnh chính của tích hợp từ trên xuống.</w:t>
      </w:r>
    </w:p>
    <w:p w14:paraId="18C5745B" w14:textId="77777777" w:rsidR="00C0760B" w:rsidRDefault="00C0760B" w:rsidP="00C0760B">
      <w:pPr>
        <w:spacing w:line="247" w:lineRule="auto"/>
        <w:jc w:val="both"/>
      </w:pPr>
      <w:r>
        <w:lastRenderedPageBreak/>
        <w:t>Tuy nhiên, tích hợp từ trên xuống có một điểm yếu: Các tạo phẩm mã có khả năng tái sử dụng có thể không được kiểm tra đầy đủ, như sẽ được giải thích. Việc tái sử dụng một tạo tác được cho là không chính xác, đã được kiểm tra kỹ lưỡng có thể sẽ kém hiệu quả hơn so với việc viết tạo tác đó từ đầu, bởi vì giả định rằng một tạo phẩm là chính xác có thể dẫn đến kết luận sai khi sản phẩm bị lỗi. Thay vì nghi ngờ tạo tác được kiểm tra lại, được sử dụng lại không đầy đủ, người kiểm tra có thể nghĩ rằng lỗi nằm ở chỗ khác, dẫn đến lãng phí công sức.</w:t>
      </w:r>
    </w:p>
    <w:p w14:paraId="0F5EE63E" w14:textId="77777777" w:rsidR="00C0760B" w:rsidRDefault="00C0760B" w:rsidP="00C0760B">
      <w:pPr>
        <w:spacing w:line="247" w:lineRule="auto"/>
        <w:jc w:val="both"/>
      </w:pPr>
      <w:r>
        <w:t>Các tạo phẩm logic có thể là một số vấn đề cụ thể và do đó không sử dụng được trong bối cảnh khác. Tuy nhiên, các tạo phẩm hoạt động, đặc biệt nếu chúng có sự gắn kết thông tin (Phần 7.2.7), có thể được tái sử dụng trong các sản phẩm trong tương lai và do đó, cần phải kiểm tra kỹ lưỡng. Thật không may, các tạo phẩm hoạt động nói chung là các tạo phẩm mã cấp thấp hơn trong sơ đồ kết nối và do đó không được kiểm tra thường xuyên như các tạo phẩm cấp trên. Ví dụ: nếu có 184 cấu phần phần mềm, cấu phần phần mềm gốc được kiểm tra 184 lần, trong khi cấu phần phần mềm cuối cùng được tích hợp vào sản phẩm chỉ được kiểm tra một lần. Tích hợp từ trên xuống làm cho việc tái sử dụng trở thành một công việc rủi ro do hậu quả của việc kiểm tra không đầy đủ các thành phần hoạt động.</w:t>
      </w:r>
    </w:p>
    <w:p w14:paraId="46B3845B" w14:textId="77777777" w:rsidR="00C0760B" w:rsidRDefault="00C0760B" w:rsidP="00C0760B">
      <w:pPr>
        <w:spacing w:line="247" w:lineRule="auto"/>
        <w:jc w:val="both"/>
      </w:pPr>
      <w:r>
        <w:t>Tình hình trở nên trầm trọng hơn nếu sản phẩm được thiết kế tốt; trên thực tế, thiết kế càng tốt thì khả năng thử nghiệm các đồ tạo tác càng kém kỹ càng. Để thấy điều này, hãy xem xét một máy tính giả tạo. Thành phần tạo tác này nhận hai đối số, một số dấu phẩy động x có căn bậc hai được xác định và một errorFlag được đặt thành true nếu x âm. Giả sử thêm rằng computeSquareRoot được gọi bởi tạo phẩm a3 và a3 chứa câu lệnh</w:t>
      </w:r>
    </w:p>
    <w:p w14:paraId="6FE97ADC" w14:textId="77777777" w:rsidR="00C0760B" w:rsidRDefault="00C0760B" w:rsidP="00C0760B">
      <w:pPr>
        <w:spacing w:line="247" w:lineRule="auto"/>
        <w:jc w:val="both"/>
      </w:pPr>
      <w:r>
        <w:t>nếu (x &gt; = 0)</w:t>
      </w:r>
    </w:p>
    <w:p w14:paraId="6B1B4806" w14:textId="77777777" w:rsidR="00C0760B" w:rsidRDefault="00C0760B" w:rsidP="00C0760B">
      <w:pPr>
        <w:spacing w:line="247" w:lineRule="auto"/>
        <w:jc w:val="both"/>
      </w:pPr>
      <w:r>
        <w:t>y = computeSquareRoot(x, errorFlag);</w:t>
      </w:r>
    </w:p>
    <w:p w14:paraId="5C6657E4" w14:textId="10A702FF" w:rsidR="00C0760B" w:rsidRDefault="00C0760B" w:rsidP="00C0760B">
      <w:pPr>
        <w:spacing w:line="247" w:lineRule="auto"/>
        <w:jc w:val="both"/>
        <w:sectPr w:rsidR="00C0760B">
          <w:pgSz w:w="10140" w:h="13210"/>
          <w:pgMar w:top="1120" w:right="640" w:bottom="280" w:left="1420" w:header="717" w:footer="0" w:gutter="0"/>
          <w:cols w:space="720"/>
        </w:sectPr>
      </w:pPr>
      <w:r>
        <w:t>Nói cách khác, computeSquareRoot không bao giờ được gọi trừ khi giá trị của x không âm; do đó, hiện vật không bao giờ có thể được kiểm tra với các giá trị âm của x để xem liệu nó có hoạt động chính xác hay không. Loại thiết kế trong đó vật phẩm gọi bao gồm kiểm tra an toàn thuộc loại này được gọi là lập trình phòng thủ. Do lập trình phòng thủ, các tạo phẩm hoạt động cấp dưới khó có thể được kiểm tra kỹ lưỡng nếu được tích hợp từ trên xuống. Một giải pháp thay thế cho lập trình phòng thủ là sử dụng thiết kế hướng đến trách nhiệm (Phần 1.9). Ở đây, các kiểm tra an toàn cần thiết được tích hợp vào tạo phẩm được gọi, thay vì người gọi. Một cách tiếp cận khác là sử dụng các xác nhận trong tạo phẩm được gọi (Phần 6.5.3).</w:t>
      </w:r>
    </w:p>
    <w:p w14:paraId="5D46B8EB" w14:textId="77777777" w:rsidR="00B27AB7" w:rsidRDefault="00B27AB7" w:rsidP="00B27AB7">
      <w:pPr>
        <w:pStyle w:val="BodyText"/>
        <w:rPr>
          <w:sz w:val="22"/>
        </w:rPr>
      </w:pPr>
    </w:p>
    <w:p w14:paraId="7D30E935" w14:textId="77777777" w:rsidR="00B27AB7" w:rsidRDefault="00B27AB7" w:rsidP="00B27AB7">
      <w:pPr>
        <w:pStyle w:val="BodyText"/>
        <w:rPr>
          <w:sz w:val="22"/>
        </w:rPr>
      </w:pPr>
    </w:p>
    <w:p w14:paraId="586F8E4A" w14:textId="77777777" w:rsidR="00B27AB7" w:rsidRDefault="00B27AB7" w:rsidP="00B27AB7">
      <w:pPr>
        <w:pStyle w:val="BodyText"/>
        <w:rPr>
          <w:sz w:val="22"/>
        </w:rPr>
      </w:pPr>
    </w:p>
    <w:p w14:paraId="4AB2866C" w14:textId="77777777" w:rsidR="00B27AB7" w:rsidRDefault="00B27AB7" w:rsidP="00B27AB7">
      <w:pPr>
        <w:pStyle w:val="BodyText"/>
        <w:rPr>
          <w:sz w:val="22"/>
        </w:rPr>
      </w:pPr>
    </w:p>
    <w:p w14:paraId="3DDBB966" w14:textId="77777777" w:rsidR="00B27AB7" w:rsidRDefault="00B27AB7" w:rsidP="00B27AB7">
      <w:pPr>
        <w:pStyle w:val="BodyText"/>
        <w:rPr>
          <w:sz w:val="22"/>
        </w:rPr>
      </w:pPr>
    </w:p>
    <w:p w14:paraId="31644191" w14:textId="77777777" w:rsidR="00B27AB7" w:rsidRDefault="00B27AB7" w:rsidP="00B27AB7">
      <w:pPr>
        <w:pStyle w:val="BodyText"/>
        <w:rPr>
          <w:sz w:val="22"/>
        </w:rPr>
      </w:pPr>
    </w:p>
    <w:p w14:paraId="6E342466" w14:textId="77777777" w:rsidR="00B27AB7" w:rsidRDefault="00B27AB7" w:rsidP="00B27AB7">
      <w:pPr>
        <w:pStyle w:val="BodyText"/>
        <w:rPr>
          <w:sz w:val="22"/>
        </w:rPr>
      </w:pPr>
    </w:p>
    <w:p w14:paraId="61655D41" w14:textId="77777777" w:rsidR="00B27AB7" w:rsidRDefault="00B27AB7" w:rsidP="00B27AB7">
      <w:pPr>
        <w:pStyle w:val="BodyText"/>
        <w:rPr>
          <w:sz w:val="22"/>
        </w:rPr>
      </w:pPr>
    </w:p>
    <w:p w14:paraId="08B77EBA" w14:textId="77777777" w:rsidR="00B27AB7" w:rsidRDefault="00B27AB7" w:rsidP="00B27AB7">
      <w:pPr>
        <w:pStyle w:val="BodyText"/>
        <w:rPr>
          <w:sz w:val="22"/>
        </w:rPr>
      </w:pPr>
    </w:p>
    <w:p w14:paraId="02855F92" w14:textId="77777777" w:rsidR="00B27AB7" w:rsidRDefault="00B27AB7" w:rsidP="00B27AB7">
      <w:pPr>
        <w:pStyle w:val="BodyText"/>
        <w:rPr>
          <w:sz w:val="22"/>
        </w:rPr>
      </w:pPr>
    </w:p>
    <w:p w14:paraId="51B007C7" w14:textId="77777777" w:rsidR="00B27AB7" w:rsidRDefault="00B27AB7" w:rsidP="00B27AB7">
      <w:pPr>
        <w:pStyle w:val="BodyText"/>
        <w:rPr>
          <w:sz w:val="22"/>
        </w:rPr>
      </w:pPr>
    </w:p>
    <w:p w14:paraId="69274FC9" w14:textId="77777777" w:rsidR="00B27AB7" w:rsidRDefault="00B27AB7" w:rsidP="00B27AB7">
      <w:pPr>
        <w:pStyle w:val="BodyText"/>
        <w:rPr>
          <w:sz w:val="22"/>
        </w:rPr>
      </w:pPr>
    </w:p>
    <w:p w14:paraId="242CB17B" w14:textId="77777777" w:rsidR="00B27AB7" w:rsidRDefault="00B27AB7" w:rsidP="00B27AB7">
      <w:pPr>
        <w:pStyle w:val="BodyText"/>
        <w:rPr>
          <w:sz w:val="22"/>
        </w:rPr>
      </w:pPr>
    </w:p>
    <w:p w14:paraId="61A17EE4" w14:textId="77777777" w:rsidR="00B27AB7" w:rsidRDefault="00B27AB7" w:rsidP="00B27AB7">
      <w:pPr>
        <w:pStyle w:val="BodyText"/>
        <w:rPr>
          <w:sz w:val="22"/>
        </w:rPr>
      </w:pPr>
    </w:p>
    <w:p w14:paraId="0B8DEE69" w14:textId="77777777" w:rsidR="00B27AB7" w:rsidRDefault="00B27AB7" w:rsidP="00B27AB7">
      <w:pPr>
        <w:pStyle w:val="BodyText"/>
        <w:rPr>
          <w:sz w:val="22"/>
        </w:rPr>
      </w:pPr>
    </w:p>
    <w:p w14:paraId="5EFFF61A" w14:textId="77777777" w:rsidR="00B27AB7" w:rsidRDefault="00B27AB7" w:rsidP="00B27AB7">
      <w:pPr>
        <w:pStyle w:val="BodyText"/>
        <w:rPr>
          <w:sz w:val="22"/>
        </w:rPr>
      </w:pPr>
    </w:p>
    <w:p w14:paraId="1C9139FC" w14:textId="77777777" w:rsidR="00B27AB7" w:rsidRDefault="00B27AB7" w:rsidP="00B27AB7">
      <w:pPr>
        <w:pStyle w:val="BodyText"/>
        <w:rPr>
          <w:sz w:val="22"/>
        </w:rPr>
      </w:pPr>
    </w:p>
    <w:p w14:paraId="0A6A39AA" w14:textId="77777777" w:rsidR="00B27AB7" w:rsidRDefault="00B27AB7" w:rsidP="00B27AB7">
      <w:pPr>
        <w:pStyle w:val="BodyText"/>
        <w:rPr>
          <w:sz w:val="22"/>
        </w:rPr>
      </w:pPr>
    </w:p>
    <w:p w14:paraId="2832DC51" w14:textId="77777777" w:rsidR="00B27AB7" w:rsidRDefault="00B27AB7" w:rsidP="00B27AB7">
      <w:pPr>
        <w:pStyle w:val="BodyText"/>
        <w:rPr>
          <w:sz w:val="22"/>
        </w:rPr>
      </w:pPr>
    </w:p>
    <w:p w14:paraId="423AD3B0" w14:textId="77777777" w:rsidR="00B27AB7" w:rsidRDefault="00B27AB7" w:rsidP="00B27AB7">
      <w:pPr>
        <w:pStyle w:val="BodyText"/>
        <w:rPr>
          <w:sz w:val="22"/>
        </w:rPr>
      </w:pPr>
    </w:p>
    <w:p w14:paraId="65D7CC9E" w14:textId="77777777" w:rsidR="00B27AB7" w:rsidRDefault="00B27AB7" w:rsidP="00B27AB7">
      <w:pPr>
        <w:pStyle w:val="BodyText"/>
        <w:rPr>
          <w:sz w:val="22"/>
        </w:rPr>
      </w:pPr>
    </w:p>
    <w:p w14:paraId="22D1C6C1" w14:textId="77777777" w:rsidR="00B27AB7" w:rsidRDefault="00B27AB7" w:rsidP="00B27AB7">
      <w:pPr>
        <w:pStyle w:val="BodyText"/>
        <w:rPr>
          <w:sz w:val="22"/>
        </w:rPr>
      </w:pPr>
    </w:p>
    <w:p w14:paraId="64C2AF88" w14:textId="77777777" w:rsidR="00B27AB7" w:rsidRDefault="00B27AB7" w:rsidP="00B27AB7">
      <w:pPr>
        <w:pStyle w:val="BodyText"/>
        <w:rPr>
          <w:sz w:val="22"/>
        </w:rPr>
      </w:pPr>
    </w:p>
    <w:p w14:paraId="1BD4D0F2" w14:textId="77777777" w:rsidR="00B27AB7" w:rsidRDefault="00B27AB7" w:rsidP="00B27AB7">
      <w:pPr>
        <w:pStyle w:val="BodyText"/>
        <w:rPr>
          <w:sz w:val="22"/>
        </w:rPr>
      </w:pPr>
    </w:p>
    <w:p w14:paraId="4E6093E7" w14:textId="77777777" w:rsidR="00B27AB7" w:rsidRDefault="00B27AB7" w:rsidP="00B27AB7">
      <w:pPr>
        <w:pStyle w:val="BodyText"/>
        <w:spacing w:before="8"/>
        <w:rPr>
          <w:sz w:val="26"/>
        </w:rPr>
      </w:pPr>
    </w:p>
    <w:p w14:paraId="6A16E366" w14:textId="77777777" w:rsidR="00B27AB7" w:rsidRDefault="00B27AB7" w:rsidP="00B27AB7">
      <w:pPr>
        <w:ind w:left="101"/>
        <w:rPr>
          <w:rFonts w:ascii="Tahoma"/>
          <w:b/>
          <w:sz w:val="18"/>
        </w:rPr>
      </w:pPr>
      <w:r>
        <w:rPr>
          <w:rFonts w:ascii="Tahoma"/>
          <w:b/>
          <w:color w:val="EC008C"/>
          <w:w w:val="90"/>
          <w:sz w:val="18"/>
        </w:rPr>
        <w:t>FIGURE 15.7</w:t>
      </w:r>
    </w:p>
    <w:p w14:paraId="0B1EC222" w14:textId="77777777" w:rsidR="00B27AB7" w:rsidRDefault="00B27AB7" w:rsidP="00B27AB7">
      <w:pPr>
        <w:spacing w:before="15"/>
        <w:ind w:left="101"/>
        <w:rPr>
          <w:sz w:val="18"/>
        </w:rPr>
      </w:pPr>
      <w:r>
        <w:rPr>
          <w:color w:val="231F20"/>
          <w:sz w:val="18"/>
        </w:rPr>
        <w:t>The</w:t>
      </w:r>
      <w:r>
        <w:rPr>
          <w:color w:val="231F20"/>
          <w:spacing w:val="-1"/>
          <w:sz w:val="18"/>
        </w:rPr>
        <w:t xml:space="preserve"> </w:t>
      </w:r>
      <w:r>
        <w:rPr>
          <w:color w:val="231F20"/>
          <w:sz w:val="18"/>
        </w:rPr>
        <w:t>product</w:t>
      </w:r>
    </w:p>
    <w:p w14:paraId="360A526B" w14:textId="77777777" w:rsidR="00B27AB7" w:rsidRDefault="00B27AB7" w:rsidP="00B27AB7">
      <w:pPr>
        <w:spacing w:before="13" w:line="254" w:lineRule="auto"/>
        <w:ind w:left="101" w:right="31"/>
        <w:rPr>
          <w:sz w:val="18"/>
        </w:rPr>
      </w:pPr>
      <w:r>
        <w:rPr>
          <w:color w:val="231F20"/>
          <w:sz w:val="18"/>
        </w:rPr>
        <w:t>of Figure 15.6</w:t>
      </w:r>
      <w:r>
        <w:rPr>
          <w:color w:val="231F20"/>
          <w:spacing w:val="1"/>
          <w:sz w:val="18"/>
        </w:rPr>
        <w:t xml:space="preserve"> </w:t>
      </w:r>
      <w:r>
        <w:rPr>
          <w:color w:val="231F20"/>
          <w:sz w:val="18"/>
        </w:rPr>
        <w:t>developed</w:t>
      </w:r>
      <w:r>
        <w:rPr>
          <w:color w:val="231F20"/>
          <w:spacing w:val="1"/>
          <w:sz w:val="18"/>
        </w:rPr>
        <w:t xml:space="preserve"> </w:t>
      </w:r>
      <w:r>
        <w:rPr>
          <w:color w:val="231F20"/>
          <w:spacing w:val="-1"/>
          <w:sz w:val="18"/>
        </w:rPr>
        <w:t xml:space="preserve">using </w:t>
      </w:r>
      <w:r>
        <w:rPr>
          <w:color w:val="231F20"/>
          <w:sz w:val="18"/>
        </w:rPr>
        <w:t>sandwich</w:t>
      </w:r>
      <w:r>
        <w:rPr>
          <w:color w:val="231F20"/>
          <w:spacing w:val="-42"/>
          <w:sz w:val="18"/>
        </w:rPr>
        <w:t xml:space="preserve"> </w:t>
      </w:r>
      <w:r>
        <w:rPr>
          <w:color w:val="231F20"/>
          <w:sz w:val="18"/>
        </w:rPr>
        <w:t>integration.</w:t>
      </w:r>
    </w:p>
    <w:p w14:paraId="450891F6" w14:textId="5369DBA6" w:rsidR="00B27AB7" w:rsidRDefault="00B27AB7">
      <w:pPr>
        <w:pStyle w:val="Heading9"/>
        <w:numPr>
          <w:ilvl w:val="2"/>
          <w:numId w:val="14"/>
        </w:numPr>
        <w:tabs>
          <w:tab w:val="left" w:pos="911"/>
        </w:tabs>
        <w:spacing w:before="82"/>
        <w:ind w:left="910" w:hanging="810"/>
        <w:jc w:val="left"/>
      </w:pPr>
      <w:r>
        <w:rPr>
          <w:color w:val="231F20"/>
          <w:w w:val="93"/>
        </w:rPr>
        <w:br w:type="column"/>
      </w:r>
      <w:r>
        <w:rPr>
          <w:color w:val="231F20"/>
          <w:w w:val="90"/>
        </w:rPr>
        <w:t>Bottom-up</w:t>
      </w:r>
      <w:r>
        <w:rPr>
          <w:color w:val="231F20"/>
          <w:spacing w:val="40"/>
          <w:w w:val="90"/>
        </w:rPr>
        <w:t xml:space="preserve"> </w:t>
      </w:r>
      <w:r>
        <w:rPr>
          <w:color w:val="231F20"/>
          <w:w w:val="90"/>
        </w:rPr>
        <w:t>Integration</w:t>
      </w:r>
      <w:r w:rsidR="00C0760B">
        <w:rPr>
          <w:color w:val="231F20"/>
          <w:w w:val="90"/>
        </w:rPr>
        <w:t xml:space="preserve"> </w:t>
      </w:r>
      <w:r w:rsidR="00C0760B" w:rsidRPr="00C0760B">
        <w:rPr>
          <w:color w:val="231F20"/>
          <w:w w:val="90"/>
        </w:rPr>
        <w:t>15.6.2 Tích hợp từ dưới lên</w:t>
      </w:r>
    </w:p>
    <w:p w14:paraId="74D461F5" w14:textId="77777777" w:rsidR="00B27AB7" w:rsidRDefault="00B27AB7" w:rsidP="00B27AB7">
      <w:pPr>
        <w:pStyle w:val="BodyText"/>
        <w:spacing w:before="31" w:line="244" w:lineRule="auto"/>
        <w:ind w:left="101" w:right="113"/>
        <w:jc w:val="right"/>
      </w:pPr>
      <w:r>
        <w:rPr>
          <w:color w:val="231F20"/>
        </w:rPr>
        <w:t>In</w:t>
      </w:r>
      <w:r>
        <w:rPr>
          <w:color w:val="231F20"/>
          <w:spacing w:val="13"/>
        </w:rPr>
        <w:t xml:space="preserve"> </w:t>
      </w:r>
      <w:r>
        <w:rPr>
          <w:rFonts w:ascii="Tahoma"/>
          <w:b/>
          <w:color w:val="EC008C"/>
        </w:rPr>
        <w:t>bottom-up</w:t>
      </w:r>
      <w:r>
        <w:rPr>
          <w:rFonts w:ascii="Tahoma"/>
          <w:b/>
          <w:color w:val="EC008C"/>
          <w:spacing w:val="14"/>
        </w:rPr>
        <w:t xml:space="preserve"> </w:t>
      </w:r>
      <w:r>
        <w:rPr>
          <w:rFonts w:ascii="Tahoma"/>
          <w:b/>
          <w:color w:val="EC008C"/>
        </w:rPr>
        <w:t>integration</w:t>
      </w:r>
      <w:r>
        <w:rPr>
          <w:color w:val="231F20"/>
        </w:rPr>
        <w:t>,</w:t>
      </w:r>
      <w:r>
        <w:rPr>
          <w:color w:val="231F20"/>
          <w:spacing w:val="13"/>
        </w:rPr>
        <w:t xml:space="preserve"> </w:t>
      </w:r>
      <w:r>
        <w:rPr>
          <w:color w:val="231F20"/>
        </w:rPr>
        <w:t>if</w:t>
      </w:r>
      <w:r>
        <w:rPr>
          <w:color w:val="231F20"/>
          <w:spacing w:val="14"/>
        </w:rPr>
        <w:t xml:space="preserve"> </w:t>
      </w:r>
      <w:r>
        <w:rPr>
          <w:color w:val="231F20"/>
        </w:rPr>
        <w:t>artifact</w:t>
      </w:r>
      <w:r>
        <w:rPr>
          <w:color w:val="231F20"/>
          <w:spacing w:val="13"/>
        </w:rPr>
        <w:t xml:space="preserve"> </w:t>
      </w:r>
      <w:r>
        <w:rPr>
          <w:rFonts w:ascii="Tahoma"/>
          <w:color w:val="231F20"/>
        </w:rPr>
        <w:t xml:space="preserve">mAbove </w:t>
      </w:r>
      <w:r>
        <w:rPr>
          <w:color w:val="231F20"/>
        </w:rPr>
        <w:t>sends</w:t>
      </w:r>
      <w:r>
        <w:rPr>
          <w:color w:val="231F20"/>
          <w:spacing w:val="13"/>
        </w:rPr>
        <w:t xml:space="preserve"> </w:t>
      </w:r>
      <w:r>
        <w:rPr>
          <w:color w:val="231F20"/>
        </w:rPr>
        <w:t>a</w:t>
      </w:r>
      <w:r>
        <w:rPr>
          <w:color w:val="231F20"/>
          <w:spacing w:val="14"/>
        </w:rPr>
        <w:t xml:space="preserve"> </w:t>
      </w:r>
      <w:r>
        <w:rPr>
          <w:color w:val="231F20"/>
        </w:rPr>
        <w:t>message</w:t>
      </w:r>
      <w:r>
        <w:rPr>
          <w:color w:val="231F20"/>
          <w:spacing w:val="13"/>
        </w:rPr>
        <w:t xml:space="preserve"> </w:t>
      </w:r>
      <w:r>
        <w:rPr>
          <w:color w:val="231F20"/>
        </w:rPr>
        <w:t>to</w:t>
      </w:r>
      <w:r>
        <w:rPr>
          <w:color w:val="231F20"/>
          <w:spacing w:val="13"/>
        </w:rPr>
        <w:t xml:space="preserve"> </w:t>
      </w:r>
      <w:r>
        <w:rPr>
          <w:color w:val="231F20"/>
        </w:rPr>
        <w:t>artifact</w:t>
      </w:r>
      <w:r>
        <w:rPr>
          <w:color w:val="231F20"/>
          <w:spacing w:val="13"/>
        </w:rPr>
        <w:t xml:space="preserve"> </w:t>
      </w:r>
      <w:r>
        <w:rPr>
          <w:rFonts w:ascii="Tahoma"/>
          <w:color w:val="231F20"/>
        </w:rPr>
        <w:t>mBelow</w:t>
      </w:r>
      <w:r>
        <w:rPr>
          <w:color w:val="231F20"/>
        </w:rPr>
        <w:t>,</w:t>
      </w:r>
      <w:r>
        <w:rPr>
          <w:color w:val="231F20"/>
          <w:spacing w:val="-47"/>
        </w:rPr>
        <w:t xml:space="preserve"> </w:t>
      </w:r>
      <w:r>
        <w:rPr>
          <w:color w:val="231F20"/>
        </w:rPr>
        <w:t>then</w:t>
      </w:r>
      <w:r>
        <w:rPr>
          <w:color w:val="231F20"/>
          <w:spacing w:val="-3"/>
        </w:rPr>
        <w:t xml:space="preserve"> </w:t>
      </w:r>
      <w:r>
        <w:rPr>
          <w:rFonts w:ascii="Tahoma"/>
          <w:color w:val="231F20"/>
        </w:rPr>
        <w:t>mBelow</w:t>
      </w:r>
      <w:r>
        <w:rPr>
          <w:rFonts w:ascii="Tahoma"/>
          <w:color w:val="231F20"/>
          <w:spacing w:val="-15"/>
        </w:rPr>
        <w:t xml:space="preserve"> </w:t>
      </w:r>
      <w:r>
        <w:rPr>
          <w:color w:val="231F20"/>
        </w:rPr>
        <w:t>is</w:t>
      </w:r>
      <w:r>
        <w:rPr>
          <w:color w:val="231F20"/>
          <w:spacing w:val="-2"/>
        </w:rPr>
        <w:t xml:space="preserve"> </w:t>
      </w:r>
      <w:r>
        <w:rPr>
          <w:color w:val="231F20"/>
        </w:rPr>
        <w:t>implemented</w:t>
      </w:r>
      <w:r>
        <w:rPr>
          <w:color w:val="231F20"/>
          <w:spacing w:val="-2"/>
        </w:rPr>
        <w:t xml:space="preserve"> </w:t>
      </w:r>
      <w:r>
        <w:rPr>
          <w:color w:val="231F20"/>
        </w:rPr>
        <w:t>and</w:t>
      </w:r>
      <w:r>
        <w:rPr>
          <w:color w:val="231F20"/>
          <w:spacing w:val="-3"/>
        </w:rPr>
        <w:t xml:space="preserve"> </w:t>
      </w:r>
      <w:r>
        <w:rPr>
          <w:color w:val="231F20"/>
        </w:rPr>
        <w:t>integrated</w:t>
      </w:r>
      <w:r>
        <w:rPr>
          <w:color w:val="231F20"/>
          <w:spacing w:val="-2"/>
        </w:rPr>
        <w:t xml:space="preserve"> </w:t>
      </w:r>
      <w:r>
        <w:rPr>
          <w:color w:val="231F20"/>
        </w:rPr>
        <w:t>before</w:t>
      </w:r>
      <w:r>
        <w:rPr>
          <w:color w:val="231F20"/>
          <w:spacing w:val="-2"/>
        </w:rPr>
        <w:t xml:space="preserve"> </w:t>
      </w:r>
      <w:r>
        <w:rPr>
          <w:rFonts w:ascii="Tahoma"/>
          <w:color w:val="231F20"/>
        </w:rPr>
        <w:t>mAbove</w:t>
      </w:r>
      <w:r>
        <w:rPr>
          <w:color w:val="231F20"/>
        </w:rPr>
        <w:t>.</w:t>
      </w:r>
      <w:r>
        <w:rPr>
          <w:color w:val="231F20"/>
          <w:spacing w:val="-2"/>
        </w:rPr>
        <w:t xml:space="preserve"> </w:t>
      </w:r>
      <w:r>
        <w:rPr>
          <w:color w:val="231F20"/>
        </w:rPr>
        <w:t>In</w:t>
      </w:r>
      <w:r>
        <w:rPr>
          <w:color w:val="231F20"/>
          <w:spacing w:val="-2"/>
        </w:rPr>
        <w:t xml:space="preserve"> </w:t>
      </w:r>
      <w:r>
        <w:rPr>
          <w:color w:val="231F20"/>
        </w:rPr>
        <w:t>Figure</w:t>
      </w:r>
      <w:r>
        <w:rPr>
          <w:color w:val="231F20"/>
          <w:spacing w:val="-3"/>
        </w:rPr>
        <w:t xml:space="preserve"> </w:t>
      </w:r>
      <w:r>
        <w:rPr>
          <w:color w:val="231F20"/>
        </w:rPr>
        <w:t>15.6,</w:t>
      </w:r>
      <w:r>
        <w:rPr>
          <w:color w:val="231F20"/>
          <w:spacing w:val="-2"/>
        </w:rPr>
        <w:t xml:space="preserve"> </w:t>
      </w:r>
      <w:r>
        <w:rPr>
          <w:color w:val="231F20"/>
        </w:rPr>
        <w:t>one</w:t>
      </w:r>
      <w:r>
        <w:rPr>
          <w:color w:val="231F20"/>
          <w:spacing w:val="-2"/>
        </w:rPr>
        <w:t xml:space="preserve"> </w:t>
      </w:r>
      <w:r>
        <w:rPr>
          <w:color w:val="231F20"/>
        </w:rPr>
        <w:t>possible</w:t>
      </w:r>
      <w:r>
        <w:rPr>
          <w:color w:val="231F20"/>
          <w:spacing w:val="-47"/>
        </w:rPr>
        <w:t xml:space="preserve"> </w:t>
      </w:r>
      <w:r>
        <w:rPr>
          <w:color w:val="231F20"/>
          <w:spacing w:val="-1"/>
        </w:rPr>
        <w:t>bottom-up</w:t>
      </w:r>
      <w:r>
        <w:rPr>
          <w:color w:val="231F20"/>
          <w:spacing w:val="1"/>
        </w:rPr>
        <w:t xml:space="preserve"> </w:t>
      </w:r>
      <w:r>
        <w:rPr>
          <w:color w:val="231F20"/>
          <w:spacing w:val="-1"/>
        </w:rPr>
        <w:t>ordering</w:t>
      </w:r>
      <w:r>
        <w:rPr>
          <w:color w:val="231F20"/>
          <w:spacing w:val="1"/>
        </w:rPr>
        <w:t xml:space="preserve"> </w:t>
      </w:r>
      <w:r>
        <w:rPr>
          <w:color w:val="231F20"/>
        </w:rPr>
        <w:t>is</w:t>
      </w:r>
      <w:r>
        <w:rPr>
          <w:color w:val="231F20"/>
          <w:spacing w:val="1"/>
        </w:rPr>
        <w:t xml:space="preserve"> </w:t>
      </w:r>
      <w:r>
        <w:rPr>
          <w:rFonts w:ascii="Tahoma"/>
          <w:color w:val="231F20"/>
        </w:rPr>
        <w:t>l</w:t>
      </w:r>
      <w:r>
        <w:rPr>
          <w:color w:val="231F20"/>
        </w:rPr>
        <w:t>,</w:t>
      </w:r>
      <w:r>
        <w:rPr>
          <w:color w:val="231F20"/>
          <w:spacing w:val="1"/>
        </w:rPr>
        <w:t xml:space="preserve"> </w:t>
      </w:r>
      <w:r>
        <w:rPr>
          <w:rFonts w:ascii="Tahoma"/>
          <w:color w:val="231F20"/>
        </w:rPr>
        <w:t>m</w:t>
      </w:r>
      <w:r>
        <w:rPr>
          <w:color w:val="231F20"/>
        </w:rPr>
        <w:t>,</w:t>
      </w:r>
      <w:r>
        <w:rPr>
          <w:color w:val="231F20"/>
          <w:spacing w:val="2"/>
        </w:rPr>
        <w:t xml:space="preserve"> </w:t>
      </w:r>
      <w:r>
        <w:rPr>
          <w:rFonts w:ascii="Tahoma"/>
          <w:color w:val="231F20"/>
        </w:rPr>
        <w:t>h</w:t>
      </w:r>
      <w:r>
        <w:rPr>
          <w:color w:val="231F20"/>
        </w:rPr>
        <w:t>,</w:t>
      </w:r>
      <w:r>
        <w:rPr>
          <w:color w:val="231F20"/>
          <w:spacing w:val="1"/>
        </w:rPr>
        <w:t xml:space="preserve"> </w:t>
      </w:r>
      <w:r>
        <w:rPr>
          <w:rFonts w:ascii="Tahoma"/>
          <w:color w:val="231F20"/>
        </w:rPr>
        <w:t>i</w:t>
      </w:r>
      <w:r>
        <w:rPr>
          <w:color w:val="231F20"/>
        </w:rPr>
        <w:t>,</w:t>
      </w:r>
      <w:r>
        <w:rPr>
          <w:color w:val="231F20"/>
          <w:spacing w:val="1"/>
        </w:rPr>
        <w:t xml:space="preserve"> </w:t>
      </w:r>
      <w:r>
        <w:rPr>
          <w:rFonts w:ascii="Tahoma"/>
          <w:color w:val="231F20"/>
        </w:rPr>
        <w:t>j</w:t>
      </w:r>
      <w:r>
        <w:rPr>
          <w:color w:val="231F20"/>
        </w:rPr>
        <w:t>,</w:t>
      </w:r>
      <w:r>
        <w:rPr>
          <w:color w:val="231F20"/>
          <w:spacing w:val="1"/>
        </w:rPr>
        <w:t xml:space="preserve"> </w:t>
      </w:r>
      <w:r>
        <w:rPr>
          <w:rFonts w:ascii="Tahoma"/>
          <w:color w:val="231F20"/>
        </w:rPr>
        <w:t>k</w:t>
      </w:r>
      <w:r>
        <w:rPr>
          <w:color w:val="231F20"/>
        </w:rPr>
        <w:t>,</w:t>
      </w:r>
      <w:r>
        <w:rPr>
          <w:color w:val="231F20"/>
          <w:spacing w:val="2"/>
        </w:rPr>
        <w:t xml:space="preserve"> </w:t>
      </w:r>
      <w:r>
        <w:rPr>
          <w:rFonts w:ascii="Tahoma"/>
          <w:color w:val="231F20"/>
        </w:rPr>
        <w:t>e</w:t>
      </w:r>
      <w:r>
        <w:rPr>
          <w:color w:val="231F20"/>
        </w:rPr>
        <w:t>,</w:t>
      </w:r>
      <w:r>
        <w:rPr>
          <w:color w:val="231F20"/>
          <w:spacing w:val="1"/>
        </w:rPr>
        <w:t xml:space="preserve"> </w:t>
      </w:r>
      <w:r>
        <w:rPr>
          <w:rFonts w:ascii="Tahoma"/>
          <w:color w:val="231F20"/>
        </w:rPr>
        <w:t>f</w:t>
      </w:r>
      <w:r>
        <w:rPr>
          <w:color w:val="231F20"/>
        </w:rPr>
        <w:t>,</w:t>
      </w:r>
      <w:r>
        <w:rPr>
          <w:color w:val="231F20"/>
          <w:spacing w:val="1"/>
        </w:rPr>
        <w:t xml:space="preserve"> </w:t>
      </w:r>
      <w:r>
        <w:rPr>
          <w:rFonts w:ascii="Tahoma"/>
          <w:color w:val="231F20"/>
        </w:rPr>
        <w:t>g</w:t>
      </w:r>
      <w:r>
        <w:rPr>
          <w:color w:val="231F20"/>
        </w:rPr>
        <w:t>,</w:t>
      </w:r>
      <w:r>
        <w:rPr>
          <w:color w:val="231F20"/>
          <w:spacing w:val="1"/>
        </w:rPr>
        <w:t xml:space="preserve"> </w:t>
      </w:r>
      <w:r>
        <w:rPr>
          <w:rFonts w:ascii="Tahoma"/>
          <w:color w:val="231F20"/>
        </w:rPr>
        <w:t>b</w:t>
      </w:r>
      <w:r>
        <w:rPr>
          <w:color w:val="231F20"/>
        </w:rPr>
        <w:t>,</w:t>
      </w:r>
      <w:r>
        <w:rPr>
          <w:color w:val="231F20"/>
          <w:spacing w:val="2"/>
        </w:rPr>
        <w:t xml:space="preserve"> </w:t>
      </w:r>
      <w:r>
        <w:rPr>
          <w:rFonts w:ascii="Tahoma"/>
          <w:color w:val="231F20"/>
        </w:rPr>
        <w:t>c</w:t>
      </w:r>
      <w:r>
        <w:rPr>
          <w:color w:val="231F20"/>
        </w:rPr>
        <w:t>,</w:t>
      </w:r>
      <w:r>
        <w:rPr>
          <w:color w:val="231F20"/>
          <w:spacing w:val="1"/>
        </w:rPr>
        <w:t xml:space="preserve"> </w:t>
      </w:r>
      <w:r>
        <w:rPr>
          <w:rFonts w:ascii="Tahoma"/>
          <w:color w:val="231F20"/>
        </w:rPr>
        <w:t>d</w:t>
      </w:r>
      <w:r>
        <w:rPr>
          <w:color w:val="231F20"/>
        </w:rPr>
        <w:t>,</w:t>
      </w:r>
      <w:r>
        <w:rPr>
          <w:color w:val="231F20"/>
          <w:spacing w:val="1"/>
        </w:rPr>
        <w:t xml:space="preserve"> </w:t>
      </w:r>
      <w:r>
        <w:rPr>
          <w:color w:val="231F20"/>
        </w:rPr>
        <w:t xml:space="preserve">and </w:t>
      </w:r>
      <w:r>
        <w:rPr>
          <w:rFonts w:ascii="Tahoma"/>
          <w:color w:val="231F20"/>
        </w:rPr>
        <w:t>a.</w:t>
      </w:r>
      <w:r>
        <w:rPr>
          <w:rFonts w:ascii="Tahoma"/>
          <w:color w:val="231F20"/>
          <w:spacing w:val="-22"/>
        </w:rPr>
        <w:t xml:space="preserve"> </w:t>
      </w:r>
      <w:r>
        <w:rPr>
          <w:color w:val="231F20"/>
        </w:rPr>
        <w:t>To</w:t>
      </w:r>
      <w:r>
        <w:rPr>
          <w:color w:val="231F20"/>
          <w:spacing w:val="2"/>
        </w:rPr>
        <w:t xml:space="preserve"> </w:t>
      </w:r>
      <w:r>
        <w:rPr>
          <w:color w:val="231F20"/>
        </w:rPr>
        <w:t>have</w:t>
      </w:r>
      <w:r>
        <w:rPr>
          <w:color w:val="231F20"/>
          <w:spacing w:val="1"/>
        </w:rPr>
        <w:t xml:space="preserve"> </w:t>
      </w:r>
      <w:r>
        <w:rPr>
          <w:color w:val="231F20"/>
        </w:rPr>
        <w:t>the</w:t>
      </w:r>
      <w:r>
        <w:rPr>
          <w:color w:val="231F20"/>
          <w:spacing w:val="1"/>
        </w:rPr>
        <w:t xml:space="preserve"> </w:t>
      </w:r>
      <w:r>
        <w:rPr>
          <w:color w:val="231F20"/>
        </w:rPr>
        <w:t>product</w:t>
      </w:r>
      <w:r>
        <w:rPr>
          <w:color w:val="231F20"/>
          <w:spacing w:val="1"/>
        </w:rPr>
        <w:t xml:space="preserve"> </w:t>
      </w:r>
      <w:r>
        <w:rPr>
          <w:color w:val="231F20"/>
        </w:rPr>
        <w:t>coded</w:t>
      </w:r>
      <w:r>
        <w:rPr>
          <w:color w:val="231F20"/>
          <w:spacing w:val="2"/>
        </w:rPr>
        <w:t xml:space="preserve"> </w:t>
      </w:r>
      <w:r>
        <w:rPr>
          <w:color w:val="231F20"/>
        </w:rPr>
        <w:t>by</w:t>
      </w:r>
      <w:r>
        <w:rPr>
          <w:color w:val="231F20"/>
          <w:spacing w:val="1"/>
        </w:rPr>
        <w:t xml:space="preserve"> </w:t>
      </w:r>
      <w:r>
        <w:rPr>
          <w:color w:val="231F20"/>
        </w:rPr>
        <w:t>a</w:t>
      </w:r>
      <w:r>
        <w:rPr>
          <w:color w:val="231F20"/>
          <w:spacing w:val="-47"/>
        </w:rPr>
        <w:t xml:space="preserve"> </w:t>
      </w:r>
      <w:r>
        <w:rPr>
          <w:color w:val="231F20"/>
        </w:rPr>
        <w:t>team,</w:t>
      </w:r>
      <w:r>
        <w:rPr>
          <w:color w:val="231F20"/>
          <w:spacing w:val="6"/>
        </w:rPr>
        <w:t xml:space="preserve"> </w:t>
      </w:r>
      <w:r>
        <w:rPr>
          <w:color w:val="231F20"/>
        </w:rPr>
        <w:t>a</w:t>
      </w:r>
      <w:r>
        <w:rPr>
          <w:color w:val="231F20"/>
          <w:spacing w:val="7"/>
        </w:rPr>
        <w:t xml:space="preserve"> </w:t>
      </w:r>
      <w:r>
        <w:rPr>
          <w:color w:val="231F20"/>
        </w:rPr>
        <w:t>better</w:t>
      </w:r>
      <w:r>
        <w:rPr>
          <w:color w:val="231F20"/>
          <w:spacing w:val="6"/>
        </w:rPr>
        <w:t xml:space="preserve"> </w:t>
      </w:r>
      <w:r>
        <w:rPr>
          <w:color w:val="231F20"/>
        </w:rPr>
        <w:t>bottom-up</w:t>
      </w:r>
      <w:r>
        <w:rPr>
          <w:color w:val="231F20"/>
          <w:spacing w:val="7"/>
        </w:rPr>
        <w:t xml:space="preserve"> </w:t>
      </w:r>
      <w:r>
        <w:rPr>
          <w:color w:val="231F20"/>
        </w:rPr>
        <w:t>ordering</w:t>
      </w:r>
      <w:r>
        <w:rPr>
          <w:color w:val="231F20"/>
          <w:spacing w:val="7"/>
        </w:rPr>
        <w:t xml:space="preserve"> </w:t>
      </w:r>
      <w:r>
        <w:rPr>
          <w:color w:val="231F20"/>
        </w:rPr>
        <w:t>is</w:t>
      </w:r>
      <w:r>
        <w:rPr>
          <w:color w:val="231F20"/>
          <w:spacing w:val="6"/>
        </w:rPr>
        <w:t xml:space="preserve"> </w:t>
      </w:r>
      <w:r>
        <w:rPr>
          <w:color w:val="231F20"/>
        </w:rPr>
        <w:t>as</w:t>
      </w:r>
      <w:r>
        <w:rPr>
          <w:color w:val="231F20"/>
          <w:spacing w:val="7"/>
        </w:rPr>
        <w:t xml:space="preserve"> </w:t>
      </w:r>
      <w:r>
        <w:rPr>
          <w:color w:val="231F20"/>
        </w:rPr>
        <w:t>follows:</w:t>
      </w:r>
      <w:r>
        <w:rPr>
          <w:color w:val="231F20"/>
          <w:spacing w:val="6"/>
        </w:rPr>
        <w:t xml:space="preserve"> </w:t>
      </w:r>
      <w:r>
        <w:rPr>
          <w:rFonts w:ascii="Tahoma"/>
          <w:color w:val="231F20"/>
        </w:rPr>
        <w:t>h</w:t>
      </w:r>
      <w:r>
        <w:rPr>
          <w:color w:val="231F20"/>
        </w:rPr>
        <w:t>,</w:t>
      </w:r>
      <w:r>
        <w:rPr>
          <w:color w:val="231F20"/>
          <w:spacing w:val="7"/>
        </w:rPr>
        <w:t xml:space="preserve"> </w:t>
      </w:r>
      <w:r>
        <w:rPr>
          <w:rFonts w:ascii="Tahoma"/>
          <w:color w:val="231F20"/>
        </w:rPr>
        <w:t>e</w:t>
      </w:r>
      <w:r>
        <w:rPr>
          <w:color w:val="231F20"/>
        </w:rPr>
        <w:t>,</w:t>
      </w:r>
      <w:r>
        <w:rPr>
          <w:color w:val="231F20"/>
          <w:spacing w:val="7"/>
        </w:rPr>
        <w:t xml:space="preserve"> </w:t>
      </w:r>
      <w:r>
        <w:rPr>
          <w:color w:val="231F20"/>
        </w:rPr>
        <w:t>and</w:t>
      </w:r>
      <w:r>
        <w:rPr>
          <w:color w:val="231F20"/>
          <w:spacing w:val="6"/>
        </w:rPr>
        <w:t xml:space="preserve"> </w:t>
      </w:r>
      <w:r>
        <w:rPr>
          <w:rFonts w:ascii="Tahoma"/>
          <w:color w:val="231F20"/>
        </w:rPr>
        <w:t>b</w:t>
      </w:r>
      <w:r>
        <w:rPr>
          <w:rFonts w:ascii="Tahoma"/>
          <w:color w:val="231F20"/>
          <w:spacing w:val="-5"/>
        </w:rPr>
        <w:t xml:space="preserve"> </w:t>
      </w:r>
      <w:r>
        <w:rPr>
          <w:color w:val="231F20"/>
        </w:rPr>
        <w:t>are</w:t>
      </w:r>
      <w:r>
        <w:rPr>
          <w:color w:val="231F20"/>
          <w:spacing w:val="7"/>
        </w:rPr>
        <w:t xml:space="preserve"> </w:t>
      </w:r>
      <w:r>
        <w:rPr>
          <w:color w:val="231F20"/>
        </w:rPr>
        <w:t>given</w:t>
      </w:r>
      <w:r>
        <w:rPr>
          <w:color w:val="231F20"/>
          <w:spacing w:val="6"/>
        </w:rPr>
        <w:t xml:space="preserve"> </w:t>
      </w:r>
      <w:r>
        <w:rPr>
          <w:color w:val="231F20"/>
        </w:rPr>
        <w:t>to</w:t>
      </w:r>
      <w:r>
        <w:rPr>
          <w:color w:val="231F20"/>
          <w:spacing w:val="7"/>
        </w:rPr>
        <w:t xml:space="preserve"> </w:t>
      </w:r>
      <w:r>
        <w:rPr>
          <w:color w:val="231F20"/>
        </w:rPr>
        <w:t>one</w:t>
      </w:r>
      <w:r>
        <w:rPr>
          <w:color w:val="231F20"/>
          <w:spacing w:val="6"/>
        </w:rPr>
        <w:t xml:space="preserve"> </w:t>
      </w:r>
      <w:r>
        <w:rPr>
          <w:color w:val="231F20"/>
        </w:rPr>
        <w:t>programmer</w:t>
      </w:r>
      <w:r>
        <w:rPr>
          <w:color w:val="231F20"/>
          <w:spacing w:val="-47"/>
        </w:rPr>
        <w:t xml:space="preserve"> </w:t>
      </w:r>
      <w:r>
        <w:rPr>
          <w:color w:val="231F20"/>
          <w:spacing w:val="-1"/>
        </w:rPr>
        <w:t>and</w:t>
      </w:r>
      <w:r>
        <w:rPr>
          <w:color w:val="231F20"/>
          <w:spacing w:val="-6"/>
        </w:rPr>
        <w:t xml:space="preserve"> </w:t>
      </w:r>
      <w:r>
        <w:rPr>
          <w:rFonts w:ascii="Tahoma"/>
          <w:color w:val="231F20"/>
        </w:rPr>
        <w:t>i</w:t>
      </w:r>
      <w:r>
        <w:rPr>
          <w:color w:val="231F20"/>
        </w:rPr>
        <w:t>,</w:t>
      </w:r>
      <w:r>
        <w:rPr>
          <w:color w:val="231F20"/>
          <w:spacing w:val="-6"/>
        </w:rPr>
        <w:t xml:space="preserve"> </w:t>
      </w:r>
      <w:r>
        <w:rPr>
          <w:rFonts w:ascii="Tahoma"/>
          <w:color w:val="231F20"/>
        </w:rPr>
        <w:t>f</w:t>
      </w:r>
      <w:r>
        <w:rPr>
          <w:color w:val="231F20"/>
        </w:rPr>
        <w:t>,</w:t>
      </w:r>
      <w:r>
        <w:rPr>
          <w:color w:val="231F20"/>
          <w:spacing w:val="-6"/>
        </w:rPr>
        <w:t xml:space="preserve"> </w:t>
      </w:r>
      <w:r>
        <w:rPr>
          <w:color w:val="231F20"/>
        </w:rPr>
        <w:t>and</w:t>
      </w:r>
      <w:r>
        <w:rPr>
          <w:color w:val="231F20"/>
          <w:spacing w:val="-6"/>
        </w:rPr>
        <w:t xml:space="preserve"> </w:t>
      </w:r>
      <w:r>
        <w:rPr>
          <w:rFonts w:ascii="Tahoma"/>
          <w:color w:val="231F20"/>
        </w:rPr>
        <w:t>c</w:t>
      </w:r>
      <w:r>
        <w:rPr>
          <w:rFonts w:ascii="Tahoma"/>
          <w:color w:val="231F20"/>
          <w:spacing w:val="-18"/>
        </w:rPr>
        <w:t xml:space="preserve"> </w:t>
      </w:r>
      <w:r>
        <w:rPr>
          <w:color w:val="231F20"/>
        </w:rPr>
        <w:t>to</w:t>
      </w:r>
      <w:r>
        <w:rPr>
          <w:color w:val="231F20"/>
          <w:spacing w:val="-6"/>
        </w:rPr>
        <w:t xml:space="preserve"> </w:t>
      </w:r>
      <w:r>
        <w:rPr>
          <w:color w:val="231F20"/>
        </w:rPr>
        <w:t>another.</w:t>
      </w:r>
      <w:r>
        <w:rPr>
          <w:color w:val="231F20"/>
          <w:spacing w:val="-16"/>
        </w:rPr>
        <w:t xml:space="preserve"> </w:t>
      </w:r>
      <w:r>
        <w:rPr>
          <w:color w:val="231F20"/>
        </w:rPr>
        <w:t>The</w:t>
      </w:r>
      <w:r>
        <w:rPr>
          <w:color w:val="231F20"/>
          <w:spacing w:val="-6"/>
        </w:rPr>
        <w:t xml:space="preserve"> </w:t>
      </w:r>
      <w:r>
        <w:rPr>
          <w:color w:val="231F20"/>
        </w:rPr>
        <w:t>third</w:t>
      </w:r>
      <w:r>
        <w:rPr>
          <w:color w:val="231F20"/>
          <w:spacing w:val="-5"/>
        </w:rPr>
        <w:t xml:space="preserve"> </w:t>
      </w:r>
      <w:r>
        <w:rPr>
          <w:color w:val="231F20"/>
        </w:rPr>
        <w:t>programmer</w:t>
      </w:r>
      <w:r>
        <w:rPr>
          <w:color w:val="231F20"/>
          <w:spacing w:val="-6"/>
        </w:rPr>
        <w:t xml:space="preserve"> </w:t>
      </w:r>
      <w:r>
        <w:rPr>
          <w:color w:val="231F20"/>
        </w:rPr>
        <w:t>starts</w:t>
      </w:r>
      <w:r>
        <w:rPr>
          <w:color w:val="231F20"/>
          <w:spacing w:val="-6"/>
        </w:rPr>
        <w:t xml:space="preserve"> </w:t>
      </w:r>
      <w:r>
        <w:rPr>
          <w:color w:val="231F20"/>
        </w:rPr>
        <w:t>with</w:t>
      </w:r>
      <w:r>
        <w:rPr>
          <w:color w:val="231F20"/>
          <w:spacing w:val="-6"/>
        </w:rPr>
        <w:t xml:space="preserve"> </w:t>
      </w:r>
      <w:r>
        <w:rPr>
          <w:rFonts w:ascii="Tahoma"/>
          <w:color w:val="231F20"/>
        </w:rPr>
        <w:t>l</w:t>
      </w:r>
      <w:r>
        <w:rPr>
          <w:color w:val="231F20"/>
        </w:rPr>
        <w:t>,</w:t>
      </w:r>
      <w:r>
        <w:rPr>
          <w:color w:val="231F20"/>
          <w:spacing w:val="-6"/>
        </w:rPr>
        <w:t xml:space="preserve"> </w:t>
      </w:r>
      <w:r>
        <w:rPr>
          <w:rFonts w:ascii="Tahoma"/>
          <w:color w:val="231F20"/>
        </w:rPr>
        <w:t>m</w:t>
      </w:r>
      <w:r>
        <w:rPr>
          <w:color w:val="231F20"/>
        </w:rPr>
        <w:t>,</w:t>
      </w:r>
      <w:r>
        <w:rPr>
          <w:color w:val="231F20"/>
          <w:spacing w:val="-6"/>
        </w:rPr>
        <w:t xml:space="preserve"> </w:t>
      </w:r>
      <w:r>
        <w:rPr>
          <w:rFonts w:ascii="Tahoma"/>
          <w:color w:val="231F20"/>
        </w:rPr>
        <w:t>j</w:t>
      </w:r>
      <w:r>
        <w:rPr>
          <w:color w:val="231F20"/>
        </w:rPr>
        <w:t>,</w:t>
      </w:r>
      <w:r>
        <w:rPr>
          <w:color w:val="231F20"/>
          <w:spacing w:val="-6"/>
        </w:rPr>
        <w:t xml:space="preserve"> </w:t>
      </w:r>
      <w:r>
        <w:rPr>
          <w:rFonts w:ascii="Tahoma"/>
          <w:color w:val="231F20"/>
        </w:rPr>
        <w:t>k</w:t>
      </w:r>
      <w:r>
        <w:rPr>
          <w:color w:val="231F20"/>
        </w:rPr>
        <w:t>,</w:t>
      </w:r>
      <w:r>
        <w:rPr>
          <w:color w:val="231F20"/>
          <w:spacing w:val="-6"/>
        </w:rPr>
        <w:t xml:space="preserve"> </w:t>
      </w:r>
      <w:r>
        <w:rPr>
          <w:color w:val="231F20"/>
        </w:rPr>
        <w:t>and</w:t>
      </w:r>
      <w:r>
        <w:rPr>
          <w:color w:val="231F20"/>
          <w:spacing w:val="-6"/>
        </w:rPr>
        <w:t xml:space="preserve"> </w:t>
      </w:r>
      <w:r>
        <w:rPr>
          <w:rFonts w:ascii="Tahoma"/>
          <w:color w:val="231F20"/>
        </w:rPr>
        <w:t>g</w:t>
      </w:r>
      <w:r>
        <w:rPr>
          <w:color w:val="231F20"/>
        </w:rPr>
        <w:t>,</w:t>
      </w:r>
      <w:r>
        <w:rPr>
          <w:color w:val="231F20"/>
          <w:spacing w:val="-5"/>
        </w:rPr>
        <w:t xml:space="preserve"> </w:t>
      </w:r>
      <w:r>
        <w:rPr>
          <w:color w:val="231F20"/>
        </w:rPr>
        <w:t>and</w:t>
      </w:r>
      <w:r>
        <w:rPr>
          <w:color w:val="231F20"/>
          <w:spacing w:val="-6"/>
        </w:rPr>
        <w:t xml:space="preserve"> </w:t>
      </w:r>
      <w:r>
        <w:rPr>
          <w:color w:val="231F20"/>
        </w:rPr>
        <w:t>then</w:t>
      </w:r>
      <w:r>
        <w:rPr>
          <w:color w:val="231F20"/>
          <w:spacing w:val="-6"/>
        </w:rPr>
        <w:t xml:space="preserve"> </w:t>
      </w:r>
      <w:r>
        <w:rPr>
          <w:color w:val="231F20"/>
        </w:rPr>
        <w:t>imple-</w:t>
      </w:r>
      <w:r>
        <w:rPr>
          <w:color w:val="231F20"/>
          <w:spacing w:val="-47"/>
        </w:rPr>
        <w:t xml:space="preserve"> </w:t>
      </w:r>
      <w:r>
        <w:rPr>
          <w:color w:val="231F20"/>
        </w:rPr>
        <w:t>ments</w:t>
      </w:r>
      <w:r>
        <w:rPr>
          <w:color w:val="231F20"/>
          <w:spacing w:val="5"/>
        </w:rPr>
        <w:t xml:space="preserve"> </w:t>
      </w:r>
      <w:r>
        <w:rPr>
          <w:rFonts w:ascii="Tahoma"/>
          <w:color w:val="231F20"/>
        </w:rPr>
        <w:t>d</w:t>
      </w:r>
      <w:r>
        <w:rPr>
          <w:rFonts w:ascii="Tahoma"/>
          <w:color w:val="231F20"/>
          <w:spacing w:val="-7"/>
        </w:rPr>
        <w:t xml:space="preserve"> </w:t>
      </w:r>
      <w:r>
        <w:rPr>
          <w:color w:val="231F20"/>
        </w:rPr>
        <w:t>and</w:t>
      </w:r>
      <w:r>
        <w:rPr>
          <w:color w:val="231F20"/>
          <w:spacing w:val="5"/>
        </w:rPr>
        <w:t xml:space="preserve"> </w:t>
      </w:r>
      <w:r>
        <w:rPr>
          <w:color w:val="231F20"/>
        </w:rPr>
        <w:t>integrates</w:t>
      </w:r>
      <w:r>
        <w:rPr>
          <w:color w:val="231F20"/>
          <w:spacing w:val="5"/>
        </w:rPr>
        <w:t xml:space="preserve"> </w:t>
      </w:r>
      <w:r>
        <w:rPr>
          <w:color w:val="231F20"/>
        </w:rPr>
        <w:t>his</w:t>
      </w:r>
      <w:r>
        <w:rPr>
          <w:color w:val="231F20"/>
          <w:spacing w:val="6"/>
        </w:rPr>
        <w:t xml:space="preserve"> </w:t>
      </w:r>
      <w:r>
        <w:rPr>
          <w:color w:val="231F20"/>
        </w:rPr>
        <w:t>or</w:t>
      </w:r>
      <w:r>
        <w:rPr>
          <w:color w:val="231F20"/>
          <w:spacing w:val="5"/>
        </w:rPr>
        <w:t xml:space="preserve"> </w:t>
      </w:r>
      <w:r>
        <w:rPr>
          <w:color w:val="231F20"/>
        </w:rPr>
        <w:t>her</w:t>
      </w:r>
      <w:r>
        <w:rPr>
          <w:color w:val="231F20"/>
          <w:spacing w:val="6"/>
        </w:rPr>
        <w:t xml:space="preserve"> </w:t>
      </w:r>
      <w:r>
        <w:rPr>
          <w:color w:val="231F20"/>
        </w:rPr>
        <w:t>work</w:t>
      </w:r>
      <w:r>
        <w:rPr>
          <w:color w:val="231F20"/>
          <w:spacing w:val="5"/>
        </w:rPr>
        <w:t xml:space="preserve"> </w:t>
      </w:r>
      <w:r>
        <w:rPr>
          <w:color w:val="231F20"/>
        </w:rPr>
        <w:t>with</w:t>
      </w:r>
      <w:r>
        <w:rPr>
          <w:color w:val="231F20"/>
          <w:spacing w:val="6"/>
        </w:rPr>
        <w:t xml:space="preserve"> </w:t>
      </w:r>
      <w:r>
        <w:rPr>
          <w:color w:val="231F20"/>
        </w:rPr>
        <w:t>the</w:t>
      </w:r>
      <w:r>
        <w:rPr>
          <w:color w:val="231F20"/>
          <w:spacing w:val="5"/>
        </w:rPr>
        <w:t xml:space="preserve"> </w:t>
      </w:r>
      <w:r>
        <w:rPr>
          <w:color w:val="231F20"/>
        </w:rPr>
        <w:t>work</w:t>
      </w:r>
      <w:r>
        <w:rPr>
          <w:color w:val="231F20"/>
          <w:spacing w:val="6"/>
        </w:rPr>
        <w:t xml:space="preserve"> </w:t>
      </w:r>
      <w:r>
        <w:rPr>
          <w:color w:val="231F20"/>
        </w:rPr>
        <w:t>of</w:t>
      </w:r>
      <w:r>
        <w:rPr>
          <w:color w:val="231F20"/>
          <w:spacing w:val="5"/>
        </w:rPr>
        <w:t xml:space="preserve"> </w:t>
      </w:r>
      <w:r>
        <w:rPr>
          <w:color w:val="231F20"/>
        </w:rPr>
        <w:t>the</w:t>
      </w:r>
      <w:r>
        <w:rPr>
          <w:color w:val="231F20"/>
          <w:spacing w:val="6"/>
        </w:rPr>
        <w:t xml:space="preserve"> </w:t>
      </w:r>
      <w:r>
        <w:rPr>
          <w:color w:val="231F20"/>
        </w:rPr>
        <w:t>second</w:t>
      </w:r>
      <w:r>
        <w:rPr>
          <w:color w:val="231F20"/>
          <w:spacing w:val="5"/>
        </w:rPr>
        <w:t xml:space="preserve"> </w:t>
      </w:r>
      <w:r>
        <w:rPr>
          <w:color w:val="231F20"/>
        </w:rPr>
        <w:t>programmer.</w:t>
      </w:r>
      <w:r>
        <w:rPr>
          <w:color w:val="231F20"/>
          <w:spacing w:val="6"/>
        </w:rPr>
        <w:t xml:space="preserve"> </w:t>
      </w:r>
      <w:r>
        <w:rPr>
          <w:color w:val="231F20"/>
        </w:rPr>
        <w:t>Finally,</w:t>
      </w:r>
      <w:r>
        <w:rPr>
          <w:color w:val="231F20"/>
          <w:spacing w:val="-47"/>
        </w:rPr>
        <w:t xml:space="preserve"> </w:t>
      </w:r>
      <w:r>
        <w:rPr>
          <w:color w:val="231F20"/>
        </w:rPr>
        <w:t xml:space="preserve">when </w:t>
      </w:r>
      <w:r>
        <w:rPr>
          <w:rFonts w:ascii="Tahoma"/>
          <w:color w:val="231F20"/>
        </w:rPr>
        <w:t>b</w:t>
      </w:r>
      <w:r>
        <w:rPr>
          <w:color w:val="231F20"/>
        </w:rPr>
        <w:t xml:space="preserve">, </w:t>
      </w:r>
      <w:r>
        <w:rPr>
          <w:rFonts w:ascii="Tahoma"/>
          <w:color w:val="231F20"/>
        </w:rPr>
        <w:t>c</w:t>
      </w:r>
      <w:r>
        <w:rPr>
          <w:color w:val="231F20"/>
        </w:rPr>
        <w:t xml:space="preserve">, and </w:t>
      </w:r>
      <w:r>
        <w:rPr>
          <w:rFonts w:ascii="Tahoma"/>
          <w:color w:val="231F20"/>
        </w:rPr>
        <w:t xml:space="preserve">d </w:t>
      </w:r>
      <w:r>
        <w:rPr>
          <w:color w:val="231F20"/>
        </w:rPr>
        <w:t xml:space="preserve">have been successfully integrated, </w:t>
      </w:r>
      <w:r>
        <w:rPr>
          <w:rFonts w:ascii="Tahoma"/>
          <w:color w:val="231F20"/>
        </w:rPr>
        <w:t xml:space="preserve">a </w:t>
      </w:r>
      <w:r>
        <w:rPr>
          <w:color w:val="231F20"/>
        </w:rPr>
        <w:t>can be implemented and integrated.</w:t>
      </w:r>
      <w:r>
        <w:rPr>
          <w:color w:val="231F20"/>
          <w:spacing w:val="-47"/>
        </w:rPr>
        <w:t xml:space="preserve"> </w:t>
      </w:r>
      <w:r>
        <w:rPr>
          <w:color w:val="231F20"/>
        </w:rPr>
        <w:t>The</w:t>
      </w:r>
      <w:r>
        <w:rPr>
          <w:color w:val="231F20"/>
          <w:spacing w:val="22"/>
        </w:rPr>
        <w:t xml:space="preserve"> </w:t>
      </w:r>
      <w:r>
        <w:rPr>
          <w:color w:val="231F20"/>
        </w:rPr>
        <w:t>operational</w:t>
      </w:r>
      <w:r>
        <w:rPr>
          <w:color w:val="231F20"/>
          <w:spacing w:val="22"/>
        </w:rPr>
        <w:t xml:space="preserve"> </w:t>
      </w:r>
      <w:r>
        <w:rPr>
          <w:color w:val="231F20"/>
        </w:rPr>
        <w:t>artifacts</w:t>
      </w:r>
      <w:r>
        <w:rPr>
          <w:color w:val="231F20"/>
          <w:spacing w:val="22"/>
        </w:rPr>
        <w:t xml:space="preserve"> </w:t>
      </w:r>
      <w:r>
        <w:rPr>
          <w:color w:val="231F20"/>
        </w:rPr>
        <w:t>thereby</w:t>
      </w:r>
      <w:r>
        <w:rPr>
          <w:color w:val="231F20"/>
          <w:spacing w:val="22"/>
        </w:rPr>
        <w:t xml:space="preserve"> </w:t>
      </w:r>
      <w:r>
        <w:rPr>
          <w:color w:val="231F20"/>
        </w:rPr>
        <w:t>are</w:t>
      </w:r>
      <w:r>
        <w:rPr>
          <w:color w:val="231F20"/>
          <w:spacing w:val="22"/>
        </w:rPr>
        <w:t xml:space="preserve"> </w:t>
      </w:r>
      <w:r>
        <w:rPr>
          <w:color w:val="231F20"/>
        </w:rPr>
        <w:t>tested</w:t>
      </w:r>
      <w:r>
        <w:rPr>
          <w:color w:val="231F20"/>
          <w:spacing w:val="22"/>
        </w:rPr>
        <w:t xml:space="preserve"> </w:t>
      </w:r>
      <w:r>
        <w:rPr>
          <w:color w:val="231F20"/>
        </w:rPr>
        <w:t>thoroughly</w:t>
      </w:r>
      <w:r>
        <w:rPr>
          <w:color w:val="231F20"/>
          <w:spacing w:val="22"/>
        </w:rPr>
        <w:t xml:space="preserve"> </w:t>
      </w:r>
      <w:r>
        <w:rPr>
          <w:color w:val="231F20"/>
        </w:rPr>
        <w:t>when</w:t>
      </w:r>
      <w:r>
        <w:rPr>
          <w:color w:val="231F20"/>
          <w:spacing w:val="22"/>
        </w:rPr>
        <w:t xml:space="preserve"> </w:t>
      </w:r>
      <w:r>
        <w:rPr>
          <w:color w:val="231F20"/>
        </w:rPr>
        <w:t>a</w:t>
      </w:r>
      <w:r>
        <w:rPr>
          <w:color w:val="231F20"/>
          <w:spacing w:val="22"/>
        </w:rPr>
        <w:t xml:space="preserve"> </w:t>
      </w:r>
      <w:r>
        <w:rPr>
          <w:color w:val="231F20"/>
        </w:rPr>
        <w:t>bottom-up</w:t>
      </w:r>
      <w:r>
        <w:rPr>
          <w:color w:val="231F20"/>
          <w:spacing w:val="22"/>
        </w:rPr>
        <w:t xml:space="preserve"> </w:t>
      </w:r>
      <w:r>
        <w:rPr>
          <w:color w:val="231F20"/>
        </w:rPr>
        <w:t>strategy</w:t>
      </w:r>
      <w:r>
        <w:rPr>
          <w:color w:val="231F20"/>
          <w:spacing w:val="22"/>
        </w:rPr>
        <w:t xml:space="preserve"> </w:t>
      </w:r>
      <w:r>
        <w:rPr>
          <w:color w:val="231F20"/>
        </w:rPr>
        <w:t>is</w:t>
      </w:r>
      <w:r>
        <w:rPr>
          <w:color w:val="231F20"/>
          <w:spacing w:val="1"/>
        </w:rPr>
        <w:t xml:space="preserve"> </w:t>
      </w:r>
      <w:r>
        <w:rPr>
          <w:color w:val="231F20"/>
        </w:rPr>
        <w:t>used. In addition, the testing is done with</w:t>
      </w:r>
      <w:r>
        <w:rPr>
          <w:color w:val="231F20"/>
          <w:spacing w:val="1"/>
        </w:rPr>
        <w:t xml:space="preserve"> </w:t>
      </w:r>
      <w:r>
        <w:rPr>
          <w:color w:val="231F20"/>
        </w:rPr>
        <w:t>the aid of drivers, rather than by fault-shielding,</w:t>
      </w:r>
      <w:r>
        <w:rPr>
          <w:color w:val="231F20"/>
          <w:spacing w:val="-47"/>
        </w:rPr>
        <w:t xml:space="preserve"> </w:t>
      </w:r>
      <w:r>
        <w:rPr>
          <w:color w:val="231F20"/>
        </w:rPr>
        <w:t>defensively</w:t>
      </w:r>
      <w:r>
        <w:rPr>
          <w:color w:val="231F20"/>
          <w:spacing w:val="16"/>
        </w:rPr>
        <w:t xml:space="preserve"> </w:t>
      </w:r>
      <w:r>
        <w:rPr>
          <w:color w:val="231F20"/>
        </w:rPr>
        <w:t>programmed</w:t>
      </w:r>
      <w:r>
        <w:rPr>
          <w:color w:val="231F20"/>
          <w:spacing w:val="17"/>
        </w:rPr>
        <w:t xml:space="preserve"> </w:t>
      </w:r>
      <w:r>
        <w:rPr>
          <w:color w:val="231F20"/>
        </w:rPr>
        <w:t>artifacts.</w:t>
      </w:r>
      <w:r>
        <w:rPr>
          <w:color w:val="231F20"/>
          <w:spacing w:val="5"/>
        </w:rPr>
        <w:t xml:space="preserve"> </w:t>
      </w:r>
      <w:r>
        <w:rPr>
          <w:color w:val="231F20"/>
        </w:rPr>
        <w:t>Although</w:t>
      </w:r>
      <w:r>
        <w:rPr>
          <w:color w:val="231F20"/>
          <w:spacing w:val="17"/>
        </w:rPr>
        <w:t xml:space="preserve"> </w:t>
      </w:r>
      <w:r>
        <w:rPr>
          <w:color w:val="231F20"/>
        </w:rPr>
        <w:t>bottom-up</w:t>
      </w:r>
      <w:r>
        <w:rPr>
          <w:color w:val="231F20"/>
          <w:spacing w:val="17"/>
        </w:rPr>
        <w:t xml:space="preserve"> </w:t>
      </w:r>
      <w:r>
        <w:rPr>
          <w:color w:val="231F20"/>
        </w:rPr>
        <w:t>integration</w:t>
      </w:r>
      <w:r>
        <w:rPr>
          <w:color w:val="231F20"/>
          <w:spacing w:val="17"/>
        </w:rPr>
        <w:t xml:space="preserve"> </w:t>
      </w:r>
      <w:r>
        <w:rPr>
          <w:color w:val="231F20"/>
        </w:rPr>
        <w:t>solves</w:t>
      </w:r>
      <w:r>
        <w:rPr>
          <w:color w:val="231F20"/>
          <w:spacing w:val="16"/>
        </w:rPr>
        <w:t xml:space="preserve"> </w:t>
      </w:r>
      <w:r>
        <w:rPr>
          <w:color w:val="231F20"/>
        </w:rPr>
        <w:t>the</w:t>
      </w:r>
      <w:r>
        <w:rPr>
          <w:color w:val="231F20"/>
          <w:spacing w:val="17"/>
        </w:rPr>
        <w:t xml:space="preserve"> </w:t>
      </w:r>
      <w:r>
        <w:rPr>
          <w:color w:val="231F20"/>
        </w:rPr>
        <w:t>major</w:t>
      </w:r>
      <w:r>
        <w:rPr>
          <w:color w:val="231F20"/>
          <w:spacing w:val="17"/>
        </w:rPr>
        <w:t xml:space="preserve"> </w:t>
      </w:r>
      <w:r>
        <w:rPr>
          <w:color w:val="231F20"/>
        </w:rPr>
        <w:t>dif-</w:t>
      </w:r>
      <w:r>
        <w:rPr>
          <w:color w:val="231F20"/>
          <w:spacing w:val="-47"/>
        </w:rPr>
        <w:t xml:space="preserve"> </w:t>
      </w:r>
      <w:r>
        <w:rPr>
          <w:color w:val="231F20"/>
        </w:rPr>
        <w:t>ficulty</w:t>
      </w:r>
      <w:r>
        <w:rPr>
          <w:color w:val="231F20"/>
          <w:spacing w:val="24"/>
        </w:rPr>
        <w:t xml:space="preserve"> </w:t>
      </w:r>
      <w:r>
        <w:rPr>
          <w:color w:val="231F20"/>
        </w:rPr>
        <w:t>of</w:t>
      </w:r>
      <w:r>
        <w:rPr>
          <w:color w:val="231F20"/>
          <w:spacing w:val="25"/>
        </w:rPr>
        <w:t xml:space="preserve"> </w:t>
      </w:r>
      <w:r>
        <w:rPr>
          <w:color w:val="231F20"/>
        </w:rPr>
        <w:t>top-down</w:t>
      </w:r>
      <w:r>
        <w:rPr>
          <w:color w:val="231F20"/>
          <w:spacing w:val="24"/>
        </w:rPr>
        <w:t xml:space="preserve"> </w:t>
      </w:r>
      <w:r>
        <w:rPr>
          <w:color w:val="231F20"/>
        </w:rPr>
        <w:t>integration</w:t>
      </w:r>
      <w:r>
        <w:rPr>
          <w:color w:val="231F20"/>
          <w:spacing w:val="25"/>
        </w:rPr>
        <w:t xml:space="preserve"> </w:t>
      </w:r>
      <w:r>
        <w:rPr>
          <w:color w:val="231F20"/>
        </w:rPr>
        <w:t>and</w:t>
      </w:r>
      <w:r>
        <w:rPr>
          <w:color w:val="231F20"/>
          <w:spacing w:val="25"/>
        </w:rPr>
        <w:t xml:space="preserve"> </w:t>
      </w:r>
      <w:r>
        <w:rPr>
          <w:color w:val="231F20"/>
        </w:rPr>
        <w:t>shares</w:t>
      </w:r>
      <w:r>
        <w:rPr>
          <w:color w:val="231F20"/>
          <w:spacing w:val="24"/>
        </w:rPr>
        <w:t xml:space="preserve"> </w:t>
      </w:r>
      <w:r>
        <w:rPr>
          <w:color w:val="231F20"/>
        </w:rPr>
        <w:t>with</w:t>
      </w:r>
      <w:r>
        <w:rPr>
          <w:color w:val="231F20"/>
          <w:spacing w:val="25"/>
        </w:rPr>
        <w:t xml:space="preserve"> </w:t>
      </w:r>
      <w:r>
        <w:rPr>
          <w:color w:val="231F20"/>
        </w:rPr>
        <w:t>top-down</w:t>
      </w:r>
      <w:r>
        <w:rPr>
          <w:color w:val="231F20"/>
          <w:spacing w:val="24"/>
        </w:rPr>
        <w:t xml:space="preserve"> </w:t>
      </w:r>
      <w:r>
        <w:rPr>
          <w:color w:val="231F20"/>
        </w:rPr>
        <w:t>integration</w:t>
      </w:r>
      <w:r>
        <w:rPr>
          <w:color w:val="231F20"/>
          <w:spacing w:val="25"/>
        </w:rPr>
        <w:t xml:space="preserve"> </w:t>
      </w:r>
      <w:r>
        <w:rPr>
          <w:color w:val="231F20"/>
        </w:rPr>
        <w:t>the</w:t>
      </w:r>
      <w:r>
        <w:rPr>
          <w:color w:val="231F20"/>
          <w:spacing w:val="25"/>
        </w:rPr>
        <w:t xml:space="preserve"> </w:t>
      </w:r>
      <w:r>
        <w:rPr>
          <w:color w:val="231F20"/>
        </w:rPr>
        <w:t>advantage</w:t>
      </w:r>
      <w:r>
        <w:rPr>
          <w:color w:val="231F20"/>
          <w:spacing w:val="24"/>
        </w:rPr>
        <w:t xml:space="preserve"> </w:t>
      </w:r>
      <w:r>
        <w:rPr>
          <w:color w:val="231F20"/>
        </w:rPr>
        <w:t>of</w:t>
      </w:r>
      <w:r>
        <w:rPr>
          <w:color w:val="231F20"/>
          <w:spacing w:val="1"/>
        </w:rPr>
        <w:t xml:space="preserve"> </w:t>
      </w:r>
      <w:r>
        <w:rPr>
          <w:color w:val="231F20"/>
        </w:rPr>
        <w:t>fault</w:t>
      </w:r>
      <w:r>
        <w:rPr>
          <w:color w:val="231F20"/>
          <w:spacing w:val="-8"/>
        </w:rPr>
        <w:t xml:space="preserve"> </w:t>
      </w:r>
      <w:r>
        <w:rPr>
          <w:color w:val="231F20"/>
        </w:rPr>
        <w:t>isolation,</w:t>
      </w:r>
      <w:r>
        <w:rPr>
          <w:color w:val="231F20"/>
          <w:spacing w:val="-7"/>
        </w:rPr>
        <w:t xml:space="preserve"> </w:t>
      </w:r>
      <w:r>
        <w:rPr>
          <w:color w:val="231F20"/>
        </w:rPr>
        <w:t>it</w:t>
      </w:r>
      <w:r>
        <w:rPr>
          <w:color w:val="231F20"/>
          <w:spacing w:val="-7"/>
        </w:rPr>
        <w:t xml:space="preserve"> </w:t>
      </w:r>
      <w:r>
        <w:rPr>
          <w:color w:val="231F20"/>
        </w:rPr>
        <w:t>unfortunately</w:t>
      </w:r>
      <w:r>
        <w:rPr>
          <w:color w:val="231F20"/>
          <w:spacing w:val="-7"/>
        </w:rPr>
        <w:t xml:space="preserve"> </w:t>
      </w:r>
      <w:r>
        <w:rPr>
          <w:color w:val="231F20"/>
        </w:rPr>
        <w:t>has</w:t>
      </w:r>
      <w:r>
        <w:rPr>
          <w:color w:val="231F20"/>
          <w:spacing w:val="-7"/>
        </w:rPr>
        <w:t xml:space="preserve"> </w:t>
      </w:r>
      <w:r>
        <w:rPr>
          <w:color w:val="231F20"/>
        </w:rPr>
        <w:t>a</w:t>
      </w:r>
      <w:r>
        <w:rPr>
          <w:color w:val="231F20"/>
          <w:spacing w:val="-7"/>
        </w:rPr>
        <w:t xml:space="preserve"> </w:t>
      </w:r>
      <w:r>
        <w:rPr>
          <w:color w:val="231F20"/>
        </w:rPr>
        <w:t>difficulty</w:t>
      </w:r>
      <w:r>
        <w:rPr>
          <w:color w:val="231F20"/>
          <w:spacing w:val="-8"/>
        </w:rPr>
        <w:t xml:space="preserve"> </w:t>
      </w:r>
      <w:r>
        <w:rPr>
          <w:color w:val="231F20"/>
        </w:rPr>
        <w:t>of</w:t>
      </w:r>
      <w:r>
        <w:rPr>
          <w:color w:val="231F20"/>
          <w:spacing w:val="-7"/>
        </w:rPr>
        <w:t xml:space="preserve"> </w:t>
      </w:r>
      <w:r>
        <w:rPr>
          <w:color w:val="231F20"/>
        </w:rPr>
        <w:t>its</w:t>
      </w:r>
      <w:r>
        <w:rPr>
          <w:color w:val="231F20"/>
          <w:spacing w:val="-7"/>
        </w:rPr>
        <w:t xml:space="preserve"> </w:t>
      </w:r>
      <w:r>
        <w:rPr>
          <w:color w:val="231F20"/>
        </w:rPr>
        <w:t>own.</w:t>
      </w:r>
      <w:r>
        <w:rPr>
          <w:color w:val="231F20"/>
          <w:spacing w:val="-7"/>
        </w:rPr>
        <w:t xml:space="preserve"> </w:t>
      </w:r>
      <w:r>
        <w:rPr>
          <w:color w:val="231F20"/>
        </w:rPr>
        <w:t>Specifically,</w:t>
      </w:r>
      <w:r>
        <w:rPr>
          <w:color w:val="231F20"/>
          <w:spacing w:val="-7"/>
        </w:rPr>
        <w:t xml:space="preserve"> </w:t>
      </w:r>
      <w:r>
        <w:rPr>
          <w:color w:val="231F20"/>
        </w:rPr>
        <w:t>major</w:t>
      </w:r>
      <w:r>
        <w:rPr>
          <w:color w:val="231F20"/>
          <w:spacing w:val="-7"/>
        </w:rPr>
        <w:t xml:space="preserve"> </w:t>
      </w:r>
      <w:r>
        <w:rPr>
          <w:color w:val="231F20"/>
        </w:rPr>
        <w:t>design</w:t>
      </w:r>
      <w:r>
        <w:rPr>
          <w:color w:val="231F20"/>
          <w:spacing w:val="-7"/>
        </w:rPr>
        <w:t xml:space="preserve"> </w:t>
      </w:r>
      <w:r>
        <w:rPr>
          <w:color w:val="231F20"/>
        </w:rPr>
        <w:t>faults</w:t>
      </w:r>
      <w:r>
        <w:rPr>
          <w:color w:val="231F20"/>
          <w:spacing w:val="1"/>
        </w:rPr>
        <w:t xml:space="preserve"> </w:t>
      </w:r>
      <w:r>
        <w:rPr>
          <w:color w:val="231F20"/>
        </w:rPr>
        <w:t>are</w:t>
      </w:r>
      <w:r>
        <w:rPr>
          <w:color w:val="231F20"/>
          <w:spacing w:val="10"/>
        </w:rPr>
        <w:t xml:space="preserve"> </w:t>
      </w:r>
      <w:r>
        <w:rPr>
          <w:color w:val="231F20"/>
        </w:rPr>
        <w:t>detected</w:t>
      </w:r>
      <w:r>
        <w:rPr>
          <w:color w:val="231F20"/>
          <w:spacing w:val="11"/>
        </w:rPr>
        <w:t xml:space="preserve"> </w:t>
      </w:r>
      <w:r>
        <w:rPr>
          <w:color w:val="231F20"/>
        </w:rPr>
        <w:t>late</w:t>
      </w:r>
      <w:r>
        <w:rPr>
          <w:color w:val="231F20"/>
          <w:spacing w:val="11"/>
        </w:rPr>
        <w:t xml:space="preserve"> </w:t>
      </w:r>
      <w:r>
        <w:rPr>
          <w:color w:val="231F20"/>
        </w:rPr>
        <w:t>in</w:t>
      </w:r>
      <w:r>
        <w:rPr>
          <w:color w:val="231F20"/>
          <w:spacing w:val="11"/>
        </w:rPr>
        <w:t xml:space="preserve"> </w:t>
      </w:r>
      <w:r>
        <w:rPr>
          <w:color w:val="231F20"/>
        </w:rPr>
        <w:t>the</w:t>
      </w:r>
      <w:r>
        <w:rPr>
          <w:color w:val="231F20"/>
          <w:spacing w:val="11"/>
        </w:rPr>
        <w:t xml:space="preserve"> </w:t>
      </w:r>
      <w:r>
        <w:rPr>
          <w:color w:val="231F20"/>
        </w:rPr>
        <w:t>implementation</w:t>
      </w:r>
      <w:r>
        <w:rPr>
          <w:color w:val="231F20"/>
          <w:spacing w:val="11"/>
        </w:rPr>
        <w:t xml:space="preserve"> </w:t>
      </w:r>
      <w:r>
        <w:rPr>
          <w:color w:val="231F20"/>
        </w:rPr>
        <w:t>workflow.</w:t>
      </w:r>
      <w:r>
        <w:rPr>
          <w:color w:val="231F20"/>
          <w:spacing w:val="1"/>
        </w:rPr>
        <w:t xml:space="preserve"> </w:t>
      </w:r>
      <w:r>
        <w:rPr>
          <w:color w:val="231F20"/>
        </w:rPr>
        <w:t>The</w:t>
      </w:r>
      <w:r>
        <w:rPr>
          <w:color w:val="231F20"/>
          <w:spacing w:val="11"/>
        </w:rPr>
        <w:t xml:space="preserve"> </w:t>
      </w:r>
      <w:r>
        <w:rPr>
          <w:color w:val="231F20"/>
        </w:rPr>
        <w:t>logic</w:t>
      </w:r>
      <w:r>
        <w:rPr>
          <w:color w:val="231F20"/>
          <w:spacing w:val="11"/>
        </w:rPr>
        <w:t xml:space="preserve"> </w:t>
      </w:r>
      <w:r>
        <w:rPr>
          <w:color w:val="231F20"/>
        </w:rPr>
        <w:t>artifacts</w:t>
      </w:r>
      <w:r>
        <w:rPr>
          <w:color w:val="231F20"/>
          <w:spacing w:val="11"/>
        </w:rPr>
        <w:t xml:space="preserve"> </w:t>
      </w:r>
      <w:r>
        <w:rPr>
          <w:color w:val="231F20"/>
        </w:rPr>
        <w:t>are</w:t>
      </w:r>
      <w:r>
        <w:rPr>
          <w:color w:val="231F20"/>
          <w:spacing w:val="11"/>
        </w:rPr>
        <w:t xml:space="preserve"> </w:t>
      </w:r>
      <w:r>
        <w:rPr>
          <w:color w:val="231F20"/>
        </w:rPr>
        <w:t>integrated</w:t>
      </w:r>
      <w:r>
        <w:rPr>
          <w:color w:val="231F20"/>
          <w:spacing w:val="11"/>
        </w:rPr>
        <w:t xml:space="preserve"> </w:t>
      </w:r>
      <w:r>
        <w:rPr>
          <w:color w:val="231F20"/>
        </w:rPr>
        <w:t>last;</w:t>
      </w:r>
      <w:r>
        <w:rPr>
          <w:color w:val="231F20"/>
          <w:spacing w:val="1"/>
        </w:rPr>
        <w:t xml:space="preserve"> </w:t>
      </w:r>
      <w:r>
        <w:rPr>
          <w:color w:val="231F20"/>
        </w:rPr>
        <w:t>hence,</w:t>
      </w:r>
      <w:r>
        <w:rPr>
          <w:color w:val="231F20"/>
          <w:spacing w:val="-7"/>
        </w:rPr>
        <w:t xml:space="preserve"> </w:t>
      </w:r>
      <w:r>
        <w:rPr>
          <w:color w:val="231F20"/>
        </w:rPr>
        <w:t>if</w:t>
      </w:r>
      <w:r>
        <w:rPr>
          <w:color w:val="231F20"/>
          <w:spacing w:val="-7"/>
        </w:rPr>
        <w:t xml:space="preserve"> </w:t>
      </w:r>
      <w:r>
        <w:rPr>
          <w:color w:val="231F20"/>
        </w:rPr>
        <w:t>there</w:t>
      </w:r>
      <w:r>
        <w:rPr>
          <w:color w:val="231F20"/>
          <w:spacing w:val="-7"/>
        </w:rPr>
        <w:t xml:space="preserve"> </w:t>
      </w:r>
      <w:r>
        <w:rPr>
          <w:color w:val="231F20"/>
        </w:rPr>
        <w:t>is</w:t>
      </w:r>
      <w:r>
        <w:rPr>
          <w:color w:val="231F20"/>
          <w:spacing w:val="-7"/>
        </w:rPr>
        <w:t xml:space="preserve"> </w:t>
      </w:r>
      <w:r>
        <w:rPr>
          <w:color w:val="231F20"/>
        </w:rPr>
        <w:t>a</w:t>
      </w:r>
      <w:r>
        <w:rPr>
          <w:color w:val="231F20"/>
          <w:spacing w:val="-7"/>
        </w:rPr>
        <w:t xml:space="preserve"> </w:t>
      </w:r>
      <w:r>
        <w:rPr>
          <w:color w:val="231F20"/>
        </w:rPr>
        <w:t>major</w:t>
      </w:r>
      <w:r>
        <w:rPr>
          <w:color w:val="231F20"/>
          <w:spacing w:val="-7"/>
        </w:rPr>
        <w:t xml:space="preserve"> </w:t>
      </w:r>
      <w:r>
        <w:rPr>
          <w:color w:val="231F20"/>
        </w:rPr>
        <w:t>design</w:t>
      </w:r>
      <w:r>
        <w:rPr>
          <w:color w:val="231F20"/>
          <w:spacing w:val="-7"/>
        </w:rPr>
        <w:t xml:space="preserve"> </w:t>
      </w:r>
      <w:r>
        <w:rPr>
          <w:color w:val="231F20"/>
        </w:rPr>
        <w:t>fault,</w:t>
      </w:r>
      <w:r>
        <w:rPr>
          <w:color w:val="231F20"/>
          <w:spacing w:val="-7"/>
        </w:rPr>
        <w:t xml:space="preserve"> </w:t>
      </w:r>
      <w:r>
        <w:rPr>
          <w:color w:val="231F20"/>
        </w:rPr>
        <w:t>it</w:t>
      </w:r>
      <w:r>
        <w:rPr>
          <w:color w:val="231F20"/>
          <w:spacing w:val="-7"/>
        </w:rPr>
        <w:t xml:space="preserve"> </w:t>
      </w:r>
      <w:r>
        <w:rPr>
          <w:color w:val="231F20"/>
        </w:rPr>
        <w:t>will</w:t>
      </w:r>
      <w:r>
        <w:rPr>
          <w:color w:val="231F20"/>
          <w:spacing w:val="-7"/>
        </w:rPr>
        <w:t xml:space="preserve"> </w:t>
      </w:r>
      <w:r>
        <w:rPr>
          <w:color w:val="231F20"/>
        </w:rPr>
        <w:t>be</w:t>
      </w:r>
      <w:r>
        <w:rPr>
          <w:color w:val="231F20"/>
          <w:spacing w:val="-7"/>
        </w:rPr>
        <w:t xml:space="preserve"> </w:t>
      </w:r>
      <w:r>
        <w:rPr>
          <w:color w:val="231F20"/>
        </w:rPr>
        <w:t>picked</w:t>
      </w:r>
      <w:r>
        <w:rPr>
          <w:color w:val="231F20"/>
          <w:spacing w:val="-7"/>
        </w:rPr>
        <w:t xml:space="preserve"> </w:t>
      </w:r>
      <w:r>
        <w:rPr>
          <w:color w:val="231F20"/>
        </w:rPr>
        <w:t>up</w:t>
      </w:r>
      <w:r>
        <w:rPr>
          <w:color w:val="231F20"/>
          <w:spacing w:val="-7"/>
        </w:rPr>
        <w:t xml:space="preserve"> </w:t>
      </w:r>
      <w:r>
        <w:rPr>
          <w:color w:val="231F20"/>
        </w:rPr>
        <w:t>at</w:t>
      </w:r>
      <w:r>
        <w:rPr>
          <w:color w:val="231F20"/>
          <w:spacing w:val="-7"/>
        </w:rPr>
        <w:t xml:space="preserve"> </w:t>
      </w:r>
      <w:r>
        <w:rPr>
          <w:color w:val="231F20"/>
        </w:rPr>
        <w:t>the</w:t>
      </w:r>
      <w:r>
        <w:rPr>
          <w:color w:val="231F20"/>
          <w:spacing w:val="-7"/>
        </w:rPr>
        <w:t xml:space="preserve"> </w:t>
      </w:r>
      <w:r>
        <w:rPr>
          <w:color w:val="231F20"/>
        </w:rPr>
        <w:t>end</w:t>
      </w:r>
      <w:r>
        <w:rPr>
          <w:color w:val="231F20"/>
          <w:spacing w:val="-6"/>
        </w:rPr>
        <w:t xml:space="preserve"> </w:t>
      </w:r>
      <w:r>
        <w:rPr>
          <w:color w:val="231F20"/>
        </w:rPr>
        <w:t>of</w:t>
      </w:r>
      <w:r>
        <w:rPr>
          <w:color w:val="231F20"/>
          <w:spacing w:val="-7"/>
        </w:rPr>
        <w:t xml:space="preserve"> </w:t>
      </w:r>
      <w:r>
        <w:rPr>
          <w:color w:val="231F20"/>
        </w:rPr>
        <w:t>the</w:t>
      </w:r>
      <w:r>
        <w:rPr>
          <w:color w:val="231F20"/>
          <w:spacing w:val="-7"/>
        </w:rPr>
        <w:t xml:space="preserve"> </w:t>
      </w:r>
      <w:r>
        <w:rPr>
          <w:color w:val="231F20"/>
        </w:rPr>
        <w:t>implementation</w:t>
      </w:r>
      <w:r>
        <w:rPr>
          <w:color w:val="231F20"/>
          <w:spacing w:val="1"/>
        </w:rPr>
        <w:t xml:space="preserve"> </w:t>
      </w:r>
      <w:r>
        <w:rPr>
          <w:color w:val="231F20"/>
        </w:rPr>
        <w:t>workflow</w:t>
      </w:r>
      <w:r>
        <w:rPr>
          <w:color w:val="231F20"/>
          <w:spacing w:val="11"/>
        </w:rPr>
        <w:t xml:space="preserve"> </w:t>
      </w:r>
      <w:r>
        <w:rPr>
          <w:color w:val="231F20"/>
        </w:rPr>
        <w:t>with</w:t>
      </w:r>
      <w:r>
        <w:rPr>
          <w:color w:val="231F20"/>
          <w:spacing w:val="11"/>
        </w:rPr>
        <w:t xml:space="preserve"> </w:t>
      </w:r>
      <w:r>
        <w:rPr>
          <w:color w:val="231F20"/>
        </w:rPr>
        <w:t>the</w:t>
      </w:r>
      <w:r>
        <w:rPr>
          <w:color w:val="231F20"/>
          <w:spacing w:val="11"/>
        </w:rPr>
        <w:t xml:space="preserve"> </w:t>
      </w:r>
      <w:r>
        <w:rPr>
          <w:color w:val="231F20"/>
        </w:rPr>
        <w:t>resulting</w:t>
      </w:r>
      <w:r>
        <w:rPr>
          <w:color w:val="231F20"/>
          <w:spacing w:val="12"/>
        </w:rPr>
        <w:t xml:space="preserve"> </w:t>
      </w:r>
      <w:r>
        <w:rPr>
          <w:color w:val="231F20"/>
        </w:rPr>
        <w:t>huge</w:t>
      </w:r>
      <w:r>
        <w:rPr>
          <w:color w:val="231F20"/>
          <w:spacing w:val="11"/>
        </w:rPr>
        <w:t xml:space="preserve"> </w:t>
      </w:r>
      <w:r>
        <w:rPr>
          <w:color w:val="231F20"/>
        </w:rPr>
        <w:t>cost</w:t>
      </w:r>
      <w:r>
        <w:rPr>
          <w:color w:val="231F20"/>
          <w:spacing w:val="11"/>
        </w:rPr>
        <w:t xml:space="preserve"> </w:t>
      </w:r>
      <w:r>
        <w:rPr>
          <w:color w:val="231F20"/>
        </w:rPr>
        <w:t>of</w:t>
      </w:r>
      <w:r>
        <w:rPr>
          <w:color w:val="231F20"/>
          <w:spacing w:val="11"/>
        </w:rPr>
        <w:t xml:space="preserve"> </w:t>
      </w:r>
      <w:r>
        <w:rPr>
          <w:color w:val="231F20"/>
        </w:rPr>
        <w:t>redesigning</w:t>
      </w:r>
      <w:r>
        <w:rPr>
          <w:color w:val="231F20"/>
          <w:spacing w:val="12"/>
        </w:rPr>
        <w:t xml:space="preserve"> </w:t>
      </w:r>
      <w:r>
        <w:rPr>
          <w:color w:val="231F20"/>
        </w:rPr>
        <w:t>and</w:t>
      </w:r>
      <w:r>
        <w:rPr>
          <w:color w:val="231F20"/>
          <w:spacing w:val="11"/>
        </w:rPr>
        <w:t xml:space="preserve"> </w:t>
      </w:r>
      <w:r>
        <w:rPr>
          <w:color w:val="231F20"/>
        </w:rPr>
        <w:t>recoding</w:t>
      </w:r>
      <w:r>
        <w:rPr>
          <w:color w:val="231F20"/>
          <w:spacing w:val="11"/>
        </w:rPr>
        <w:t xml:space="preserve"> </w:t>
      </w:r>
      <w:r>
        <w:rPr>
          <w:color w:val="231F20"/>
        </w:rPr>
        <w:t>large</w:t>
      </w:r>
      <w:r>
        <w:rPr>
          <w:color w:val="231F20"/>
          <w:spacing w:val="11"/>
        </w:rPr>
        <w:t xml:space="preserve"> </w:t>
      </w:r>
      <w:r>
        <w:rPr>
          <w:color w:val="231F20"/>
        </w:rPr>
        <w:t>portions</w:t>
      </w:r>
      <w:r>
        <w:rPr>
          <w:color w:val="231F20"/>
          <w:spacing w:val="12"/>
        </w:rPr>
        <w:t xml:space="preserve"> </w:t>
      </w:r>
      <w:r>
        <w:rPr>
          <w:color w:val="231F20"/>
        </w:rPr>
        <w:t>of</w:t>
      </w:r>
      <w:r>
        <w:rPr>
          <w:color w:val="231F20"/>
          <w:spacing w:val="11"/>
        </w:rPr>
        <w:t xml:space="preserve"> </w:t>
      </w:r>
      <w:r>
        <w:rPr>
          <w:color w:val="231F20"/>
        </w:rPr>
        <w:t>the</w:t>
      </w:r>
    </w:p>
    <w:p w14:paraId="12BEDACF" w14:textId="77777777" w:rsidR="00B27AB7" w:rsidRDefault="00B27AB7" w:rsidP="00B27AB7">
      <w:pPr>
        <w:pStyle w:val="BodyText"/>
        <w:spacing w:line="229" w:lineRule="exact"/>
        <w:ind w:left="101"/>
      </w:pPr>
      <w:r>
        <w:rPr>
          <w:color w:val="231F20"/>
        </w:rPr>
        <w:t>product.</w:t>
      </w:r>
    </w:p>
    <w:p w14:paraId="3EDCF2C5" w14:textId="5112B4AE" w:rsidR="00B27AB7" w:rsidRDefault="00B27AB7" w:rsidP="00B27AB7">
      <w:pPr>
        <w:pStyle w:val="BodyText"/>
        <w:spacing w:before="10" w:line="249" w:lineRule="auto"/>
        <w:ind w:left="101" w:right="113" w:firstLine="240"/>
        <w:jc w:val="both"/>
        <w:rPr>
          <w:color w:val="231F20"/>
        </w:rPr>
      </w:pPr>
      <w:r>
        <w:rPr>
          <w:color w:val="231F20"/>
        </w:rPr>
        <w:t>Therefore, both top-down and bottom-up integration have their strengths and weak-</w:t>
      </w:r>
      <w:r>
        <w:rPr>
          <w:color w:val="231F20"/>
          <w:spacing w:val="1"/>
        </w:rPr>
        <w:t xml:space="preserve"> </w:t>
      </w:r>
      <w:r>
        <w:rPr>
          <w:color w:val="231F20"/>
          <w:spacing w:val="-1"/>
        </w:rPr>
        <w:t>nesses.</w:t>
      </w:r>
      <w:r>
        <w:rPr>
          <w:color w:val="231F20"/>
          <w:spacing w:val="-19"/>
        </w:rPr>
        <w:t xml:space="preserve"> </w:t>
      </w:r>
      <w:r>
        <w:rPr>
          <w:color w:val="231F20"/>
          <w:spacing w:val="-1"/>
        </w:rPr>
        <w:t>The</w:t>
      </w:r>
      <w:r>
        <w:rPr>
          <w:color w:val="231F20"/>
          <w:spacing w:val="-8"/>
        </w:rPr>
        <w:t xml:space="preserve"> </w:t>
      </w:r>
      <w:r>
        <w:rPr>
          <w:color w:val="231F20"/>
          <w:spacing w:val="-1"/>
        </w:rPr>
        <w:t>solution</w:t>
      </w:r>
      <w:r>
        <w:rPr>
          <w:color w:val="231F20"/>
          <w:spacing w:val="-9"/>
        </w:rPr>
        <w:t xml:space="preserve"> </w:t>
      </w:r>
      <w:r>
        <w:rPr>
          <w:color w:val="231F20"/>
          <w:spacing w:val="-1"/>
        </w:rPr>
        <w:t>for</w:t>
      </w:r>
      <w:r>
        <w:rPr>
          <w:color w:val="231F20"/>
          <w:spacing w:val="-8"/>
        </w:rPr>
        <w:t xml:space="preserve"> </w:t>
      </w:r>
      <w:r>
        <w:rPr>
          <w:color w:val="231F20"/>
          <w:spacing w:val="-1"/>
        </w:rPr>
        <w:t>product</w:t>
      </w:r>
      <w:r>
        <w:rPr>
          <w:color w:val="231F20"/>
          <w:spacing w:val="-9"/>
        </w:rPr>
        <w:t xml:space="preserve"> </w:t>
      </w:r>
      <w:r>
        <w:rPr>
          <w:color w:val="231F20"/>
          <w:spacing w:val="-1"/>
        </w:rPr>
        <w:t>development</w:t>
      </w:r>
      <w:r>
        <w:rPr>
          <w:color w:val="231F20"/>
          <w:spacing w:val="-8"/>
        </w:rPr>
        <w:t xml:space="preserve"> </w:t>
      </w:r>
      <w:r>
        <w:rPr>
          <w:color w:val="231F20"/>
        </w:rPr>
        <w:t>is</w:t>
      </w:r>
      <w:r>
        <w:rPr>
          <w:color w:val="231F20"/>
          <w:spacing w:val="-9"/>
        </w:rPr>
        <w:t xml:space="preserve"> </w:t>
      </w:r>
      <w:r>
        <w:rPr>
          <w:color w:val="231F20"/>
        </w:rPr>
        <w:t>to</w:t>
      </w:r>
      <w:r>
        <w:rPr>
          <w:color w:val="231F20"/>
          <w:spacing w:val="-8"/>
        </w:rPr>
        <w:t xml:space="preserve"> </w:t>
      </w:r>
      <w:r>
        <w:rPr>
          <w:color w:val="231F20"/>
        </w:rPr>
        <w:t>combine</w:t>
      </w:r>
      <w:r>
        <w:rPr>
          <w:color w:val="231F20"/>
          <w:spacing w:val="-8"/>
        </w:rPr>
        <w:t xml:space="preserve"> </w:t>
      </w:r>
      <w:r>
        <w:rPr>
          <w:color w:val="231F20"/>
        </w:rPr>
        <w:t>the</w:t>
      </w:r>
      <w:r>
        <w:rPr>
          <w:color w:val="231F20"/>
          <w:spacing w:val="-9"/>
        </w:rPr>
        <w:t xml:space="preserve"> </w:t>
      </w:r>
      <w:r>
        <w:rPr>
          <w:color w:val="231F20"/>
        </w:rPr>
        <w:t>two</w:t>
      </w:r>
      <w:r>
        <w:rPr>
          <w:color w:val="231F20"/>
          <w:spacing w:val="-8"/>
        </w:rPr>
        <w:t xml:space="preserve"> </w:t>
      </w:r>
      <w:r>
        <w:rPr>
          <w:color w:val="231F20"/>
        </w:rPr>
        <w:t>strategies</w:t>
      </w:r>
      <w:r>
        <w:rPr>
          <w:color w:val="231F20"/>
          <w:spacing w:val="-9"/>
        </w:rPr>
        <w:t xml:space="preserve"> </w:t>
      </w:r>
      <w:r>
        <w:rPr>
          <w:color w:val="231F20"/>
        </w:rPr>
        <w:t>in</w:t>
      </w:r>
      <w:r>
        <w:rPr>
          <w:color w:val="231F20"/>
          <w:spacing w:val="-8"/>
        </w:rPr>
        <w:t xml:space="preserve"> </w:t>
      </w:r>
      <w:r>
        <w:rPr>
          <w:color w:val="231F20"/>
        </w:rPr>
        <w:t>such</w:t>
      </w:r>
      <w:r>
        <w:rPr>
          <w:color w:val="231F20"/>
          <w:spacing w:val="-9"/>
        </w:rPr>
        <w:t xml:space="preserve"> </w:t>
      </w:r>
      <w:r>
        <w:rPr>
          <w:color w:val="231F20"/>
        </w:rPr>
        <w:t>a</w:t>
      </w:r>
      <w:r>
        <w:rPr>
          <w:color w:val="231F20"/>
          <w:spacing w:val="-8"/>
        </w:rPr>
        <w:t xml:space="preserve"> </w:t>
      </w:r>
      <w:r>
        <w:rPr>
          <w:color w:val="231F20"/>
        </w:rPr>
        <w:t>way</w:t>
      </w:r>
      <w:r>
        <w:rPr>
          <w:color w:val="231F20"/>
          <w:spacing w:val="-48"/>
        </w:rPr>
        <w:t xml:space="preserve"> </w:t>
      </w:r>
      <w:r>
        <w:rPr>
          <w:color w:val="231F20"/>
          <w:spacing w:val="-1"/>
        </w:rPr>
        <w:t>as</w:t>
      </w:r>
      <w:r>
        <w:rPr>
          <w:color w:val="231F20"/>
          <w:spacing w:val="-3"/>
        </w:rPr>
        <w:t xml:space="preserve"> </w:t>
      </w:r>
      <w:r>
        <w:rPr>
          <w:color w:val="231F20"/>
          <w:spacing w:val="-1"/>
        </w:rPr>
        <w:t>to</w:t>
      </w:r>
      <w:r>
        <w:rPr>
          <w:color w:val="231F20"/>
          <w:spacing w:val="-2"/>
        </w:rPr>
        <w:t xml:space="preserve"> </w:t>
      </w:r>
      <w:r>
        <w:rPr>
          <w:color w:val="231F20"/>
          <w:spacing w:val="-1"/>
        </w:rPr>
        <w:t>use</w:t>
      </w:r>
      <w:r>
        <w:rPr>
          <w:color w:val="231F20"/>
          <w:spacing w:val="-3"/>
        </w:rPr>
        <w:t xml:space="preserve"> </w:t>
      </w:r>
      <w:r>
        <w:rPr>
          <w:color w:val="231F20"/>
          <w:spacing w:val="-1"/>
        </w:rPr>
        <w:t>their</w:t>
      </w:r>
      <w:r>
        <w:rPr>
          <w:color w:val="231F20"/>
          <w:spacing w:val="-2"/>
        </w:rPr>
        <w:t xml:space="preserve"> </w:t>
      </w:r>
      <w:r>
        <w:rPr>
          <w:color w:val="231F20"/>
        </w:rPr>
        <w:t>strengths</w:t>
      </w:r>
      <w:r>
        <w:rPr>
          <w:color w:val="231F20"/>
          <w:spacing w:val="-3"/>
        </w:rPr>
        <w:t xml:space="preserve"> </w:t>
      </w:r>
      <w:r>
        <w:rPr>
          <w:color w:val="231F20"/>
        </w:rPr>
        <w:t>and</w:t>
      </w:r>
      <w:r>
        <w:rPr>
          <w:color w:val="231F20"/>
          <w:spacing w:val="-2"/>
        </w:rPr>
        <w:t xml:space="preserve"> </w:t>
      </w:r>
      <w:r>
        <w:rPr>
          <w:color w:val="231F20"/>
        </w:rPr>
        <w:t>minimize</w:t>
      </w:r>
      <w:r>
        <w:rPr>
          <w:color w:val="231F20"/>
          <w:spacing w:val="-3"/>
        </w:rPr>
        <w:t xml:space="preserve"> </w:t>
      </w:r>
      <w:r>
        <w:rPr>
          <w:color w:val="231F20"/>
        </w:rPr>
        <w:t>their</w:t>
      </w:r>
      <w:r>
        <w:rPr>
          <w:color w:val="231F20"/>
          <w:spacing w:val="-2"/>
        </w:rPr>
        <w:t xml:space="preserve"> </w:t>
      </w:r>
      <w:r>
        <w:rPr>
          <w:color w:val="231F20"/>
        </w:rPr>
        <w:t>weaknesses.</w:t>
      </w:r>
      <w:r>
        <w:rPr>
          <w:color w:val="231F20"/>
          <w:spacing w:val="-12"/>
        </w:rPr>
        <w:t xml:space="preserve"> </w:t>
      </w:r>
      <w:r>
        <w:rPr>
          <w:color w:val="231F20"/>
        </w:rPr>
        <w:t>This</w:t>
      </w:r>
      <w:r>
        <w:rPr>
          <w:color w:val="231F20"/>
          <w:spacing w:val="-3"/>
        </w:rPr>
        <w:t xml:space="preserve"> </w:t>
      </w:r>
      <w:r>
        <w:rPr>
          <w:color w:val="231F20"/>
        </w:rPr>
        <w:t>leads</w:t>
      </w:r>
      <w:r>
        <w:rPr>
          <w:color w:val="231F20"/>
          <w:spacing w:val="-2"/>
        </w:rPr>
        <w:t xml:space="preserve"> </w:t>
      </w:r>
      <w:r>
        <w:rPr>
          <w:color w:val="231F20"/>
        </w:rPr>
        <w:t>to</w:t>
      </w:r>
      <w:r>
        <w:rPr>
          <w:color w:val="231F20"/>
          <w:spacing w:val="-3"/>
        </w:rPr>
        <w:t xml:space="preserve"> </w:t>
      </w:r>
      <w:r>
        <w:rPr>
          <w:color w:val="231F20"/>
        </w:rPr>
        <w:t>the</w:t>
      </w:r>
      <w:r>
        <w:rPr>
          <w:color w:val="231F20"/>
          <w:spacing w:val="-2"/>
        </w:rPr>
        <w:t xml:space="preserve"> </w:t>
      </w:r>
      <w:r>
        <w:rPr>
          <w:color w:val="231F20"/>
        </w:rPr>
        <w:t>idea</w:t>
      </w:r>
      <w:r>
        <w:rPr>
          <w:color w:val="231F20"/>
          <w:spacing w:val="-3"/>
        </w:rPr>
        <w:t xml:space="preserve"> </w:t>
      </w:r>
      <w:r>
        <w:rPr>
          <w:color w:val="231F20"/>
        </w:rPr>
        <w:t>of</w:t>
      </w:r>
      <w:r>
        <w:rPr>
          <w:color w:val="231F20"/>
          <w:spacing w:val="-2"/>
        </w:rPr>
        <w:t xml:space="preserve"> </w:t>
      </w:r>
      <w:r>
        <w:rPr>
          <w:color w:val="231F20"/>
        </w:rPr>
        <w:t>sandwich</w:t>
      </w:r>
      <w:r>
        <w:rPr>
          <w:color w:val="231F20"/>
          <w:spacing w:val="-48"/>
        </w:rPr>
        <w:t xml:space="preserve"> </w:t>
      </w:r>
      <w:r>
        <w:rPr>
          <w:color w:val="231F20"/>
        </w:rPr>
        <w:t>integration.</w:t>
      </w:r>
    </w:p>
    <w:p w14:paraId="515C4EE0" w14:textId="77777777" w:rsidR="00C0760B" w:rsidRDefault="00C0760B" w:rsidP="00C0760B">
      <w:pPr>
        <w:pStyle w:val="BodyText"/>
        <w:spacing w:before="10" w:line="249" w:lineRule="auto"/>
        <w:ind w:left="101" w:right="113" w:firstLine="240"/>
        <w:jc w:val="both"/>
      </w:pPr>
      <w:r>
        <w:t>Trong tích hợp từ dưới lên, nếu tạo phẩm mAbove gửi thông báo đến tạo tác mBelow, thì mBelow được triển khai và tích hợp trước mAbove. Trong Hình 15.6, một thứ tự từ dưới lên có thể có là l, m, h, i, j, k, e, f, g, b, c, d, và a. Để sản phẩm được mã hóa bởi một nhóm, thứ tự từ dưới lên tốt hơn như sau: h, e và b được trao cho một lập trình viên và i, f và c cho người khác. Lập trình viên thứ ba bắt đầu với l, m, j, k và g, sau đó thực hiện d và tích hợp công việc của mình với công việc của lập trình viên thứ hai. Cuối cùng, khi b, c và d đã được tích hợp thành công, a có thể được triển khai và tích hợp. Do đó, các tạo phẩm hoạt động được kiểm tra kỹ lưỡng khi sử dụng chiến lược từ dưới lên. Ngoài ra, thử nghiệm được thực hiện với sự trợ giúp của trình điều khiển, thay vì bằng các tạo phẩm được lập trình phòng thủ, che chắn lỗi. Mặc dù tích hợp từ dưới lên giải quyết được khó khăn chính của tích hợp từ trên xuống và chia sẻ với tích hợp từ trên xuống lợi thế của việc cô lập lỗi, nhưng không may là nó có một khó khăn riêng. Cụ thể, các lỗi thiết kế chính được phát hiện muộn trong quy trình triển khai. Các tạo phẩm logic được tích hợp sau cùng; do đó, nếu có lỗi thiết kế lớn, nó sẽ được xử lý ở cuối quy trình triển khai với chi phí thiết kế lại và mã hóa lại phần lớn của quy trình.</w:t>
      </w:r>
    </w:p>
    <w:p w14:paraId="5D4ACBB4" w14:textId="77777777" w:rsidR="00C0760B" w:rsidRDefault="00C0760B" w:rsidP="00C0760B">
      <w:pPr>
        <w:pStyle w:val="BodyText"/>
        <w:spacing w:before="10" w:line="249" w:lineRule="auto"/>
        <w:ind w:left="101" w:right="113" w:firstLine="240"/>
        <w:jc w:val="both"/>
      </w:pPr>
      <w:r>
        <w:t>sản phẩm.</w:t>
      </w:r>
    </w:p>
    <w:p w14:paraId="55AA63C8" w14:textId="19759A8D" w:rsidR="00C0760B" w:rsidRDefault="00C0760B" w:rsidP="00C0760B">
      <w:pPr>
        <w:pStyle w:val="BodyText"/>
        <w:spacing w:before="10" w:line="249" w:lineRule="auto"/>
        <w:ind w:left="101" w:right="113" w:firstLine="240"/>
        <w:jc w:val="both"/>
      </w:pPr>
      <w:r>
        <w:t>Do đó, cả tích hợp từ trên xuống và từ dưới lên đều có điểm mạnh và điểm yếu. Giải pháp để phát triển sản phẩm là kết hợp hai chiến lược theo cách sử dụng điểm mạnh của chúng và giảm thiểu điểm yếu của chúng. Điều này dẫn đến ý tưởng tích hợp bánh sandwich</w:t>
      </w:r>
    </w:p>
    <w:p w14:paraId="3D5A328E" w14:textId="7F1DA927" w:rsidR="00B27AB7" w:rsidRDefault="00B27AB7">
      <w:pPr>
        <w:pStyle w:val="Heading9"/>
        <w:numPr>
          <w:ilvl w:val="2"/>
          <w:numId w:val="14"/>
        </w:numPr>
        <w:tabs>
          <w:tab w:val="left" w:pos="911"/>
        </w:tabs>
        <w:spacing w:before="130"/>
        <w:ind w:left="910" w:hanging="810"/>
        <w:jc w:val="left"/>
      </w:pPr>
      <w:r>
        <w:rPr>
          <w:color w:val="231F20"/>
          <w:w w:val="90"/>
        </w:rPr>
        <w:t>Sandwich</w:t>
      </w:r>
      <w:r>
        <w:rPr>
          <w:color w:val="231F20"/>
          <w:spacing w:val="33"/>
          <w:w w:val="90"/>
        </w:rPr>
        <w:t xml:space="preserve"> </w:t>
      </w:r>
      <w:r>
        <w:rPr>
          <w:color w:val="231F20"/>
          <w:w w:val="90"/>
        </w:rPr>
        <w:t>Integration</w:t>
      </w:r>
      <w:r w:rsidR="00C0760B">
        <w:rPr>
          <w:color w:val="231F20"/>
          <w:w w:val="90"/>
        </w:rPr>
        <w:t xml:space="preserve"> </w:t>
      </w:r>
      <w:r w:rsidR="00C0760B" w:rsidRPr="00C0760B">
        <w:rPr>
          <w:color w:val="231F20"/>
          <w:w w:val="90"/>
        </w:rPr>
        <w:t>15.6.3 Tích hợp bánh sandwich</w:t>
      </w:r>
    </w:p>
    <w:p w14:paraId="485233E6" w14:textId="77777777" w:rsidR="00B27AB7" w:rsidRDefault="00B27AB7" w:rsidP="00B27AB7">
      <w:pPr>
        <w:pStyle w:val="BodyText"/>
        <w:spacing w:before="30" w:line="242" w:lineRule="exact"/>
        <w:ind w:left="101"/>
      </w:pPr>
      <w:r>
        <w:rPr>
          <w:color w:val="231F20"/>
        </w:rPr>
        <w:t>Consider</w:t>
      </w:r>
      <w:r>
        <w:rPr>
          <w:color w:val="231F20"/>
          <w:spacing w:val="6"/>
        </w:rPr>
        <w:t xml:space="preserve"> </w:t>
      </w:r>
      <w:r>
        <w:rPr>
          <w:color w:val="231F20"/>
        </w:rPr>
        <w:t>the</w:t>
      </w:r>
      <w:r>
        <w:rPr>
          <w:color w:val="231F20"/>
          <w:spacing w:val="6"/>
        </w:rPr>
        <w:t xml:space="preserve"> </w:t>
      </w:r>
      <w:r>
        <w:rPr>
          <w:color w:val="231F20"/>
        </w:rPr>
        <w:t>interconnection</w:t>
      </w:r>
      <w:r>
        <w:rPr>
          <w:color w:val="231F20"/>
          <w:spacing w:val="7"/>
        </w:rPr>
        <w:t xml:space="preserve"> </w:t>
      </w:r>
      <w:r>
        <w:rPr>
          <w:color w:val="231F20"/>
        </w:rPr>
        <w:t>diagram</w:t>
      </w:r>
      <w:r>
        <w:rPr>
          <w:color w:val="231F20"/>
          <w:spacing w:val="6"/>
        </w:rPr>
        <w:t xml:space="preserve"> </w:t>
      </w:r>
      <w:r>
        <w:rPr>
          <w:color w:val="231F20"/>
        </w:rPr>
        <w:t>shown</w:t>
      </w:r>
      <w:r>
        <w:rPr>
          <w:color w:val="231F20"/>
          <w:spacing w:val="7"/>
        </w:rPr>
        <w:t xml:space="preserve"> </w:t>
      </w:r>
      <w:r>
        <w:rPr>
          <w:color w:val="231F20"/>
        </w:rPr>
        <w:t>in</w:t>
      </w:r>
      <w:r>
        <w:rPr>
          <w:color w:val="231F20"/>
          <w:spacing w:val="6"/>
        </w:rPr>
        <w:t xml:space="preserve"> </w:t>
      </w:r>
      <w:r>
        <w:rPr>
          <w:color w:val="231F20"/>
        </w:rPr>
        <w:t>Figure</w:t>
      </w:r>
      <w:r>
        <w:rPr>
          <w:color w:val="231F20"/>
          <w:spacing w:val="6"/>
        </w:rPr>
        <w:t xml:space="preserve"> </w:t>
      </w:r>
      <w:r>
        <w:rPr>
          <w:color w:val="231F20"/>
        </w:rPr>
        <w:t>15.7.</w:t>
      </w:r>
      <w:r>
        <w:rPr>
          <w:color w:val="231F20"/>
          <w:spacing w:val="7"/>
        </w:rPr>
        <w:t xml:space="preserve"> </w:t>
      </w:r>
      <w:r>
        <w:rPr>
          <w:color w:val="231F20"/>
        </w:rPr>
        <w:t>Six</w:t>
      </w:r>
      <w:r>
        <w:rPr>
          <w:color w:val="231F20"/>
          <w:spacing w:val="6"/>
        </w:rPr>
        <w:t xml:space="preserve"> </w:t>
      </w:r>
      <w:r>
        <w:rPr>
          <w:color w:val="231F20"/>
        </w:rPr>
        <w:t>of</w:t>
      </w:r>
      <w:r>
        <w:rPr>
          <w:color w:val="231F20"/>
          <w:spacing w:val="6"/>
        </w:rPr>
        <w:t xml:space="preserve"> </w:t>
      </w:r>
      <w:r>
        <w:rPr>
          <w:color w:val="231F20"/>
        </w:rPr>
        <w:t>the</w:t>
      </w:r>
      <w:r>
        <w:rPr>
          <w:color w:val="231F20"/>
          <w:spacing w:val="7"/>
        </w:rPr>
        <w:t xml:space="preserve"> </w:t>
      </w:r>
      <w:r>
        <w:rPr>
          <w:color w:val="231F20"/>
        </w:rPr>
        <w:t>code</w:t>
      </w:r>
      <w:r>
        <w:rPr>
          <w:color w:val="231F20"/>
          <w:spacing w:val="6"/>
        </w:rPr>
        <w:t xml:space="preserve"> </w:t>
      </w:r>
      <w:r>
        <w:rPr>
          <w:color w:val="231F20"/>
        </w:rPr>
        <w:t>artifacts—</w:t>
      </w:r>
      <w:r>
        <w:rPr>
          <w:rFonts w:ascii="Tahoma" w:hAnsi="Tahoma"/>
          <w:color w:val="231F20"/>
        </w:rPr>
        <w:t>a</w:t>
      </w:r>
      <w:r>
        <w:rPr>
          <w:color w:val="231F20"/>
        </w:rPr>
        <w:t>,</w:t>
      </w:r>
    </w:p>
    <w:p w14:paraId="149DCEE1" w14:textId="34DB4357" w:rsidR="00B27AB7" w:rsidRDefault="00B27AB7" w:rsidP="00B27AB7">
      <w:pPr>
        <w:pStyle w:val="BodyText"/>
        <w:spacing w:line="242" w:lineRule="exact"/>
        <w:ind w:left="101"/>
      </w:pPr>
      <w:r>
        <w:rPr>
          <w:noProof/>
        </w:rPr>
        <mc:AlternateContent>
          <mc:Choice Requires="wpg">
            <w:drawing>
              <wp:anchor distT="0" distB="0" distL="114300" distR="114300" simplePos="0" relativeHeight="251664384" behindDoc="0" locked="0" layoutInCell="1" allowOverlap="1" wp14:anchorId="53A27C84" wp14:editId="0969A493">
                <wp:simplePos x="0" y="0"/>
                <wp:positionH relativeFrom="page">
                  <wp:posOffset>1384935</wp:posOffset>
                </wp:positionH>
                <wp:positionV relativeFrom="paragraph">
                  <wp:posOffset>325120</wp:posOffset>
                </wp:positionV>
                <wp:extent cx="3051175" cy="2293620"/>
                <wp:effectExtent l="3810" t="1270" r="2540" b="635"/>
                <wp:wrapNone/>
                <wp:docPr id="294"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1175" cy="2293620"/>
                          <a:chOff x="2181" y="512"/>
                          <a:chExt cx="4805" cy="3612"/>
                        </a:xfrm>
                      </wpg:grpSpPr>
                      <wps:wsp>
                        <wps:cNvPr id="295" name="Line 85"/>
                        <wps:cNvCnPr>
                          <a:cxnSpLocks noChangeShapeType="1"/>
                        </wps:cNvCnPr>
                        <wps:spPr bwMode="auto">
                          <a:xfrm>
                            <a:off x="3822" y="2678"/>
                            <a:ext cx="0" cy="36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296" name="Rectangle 86"/>
                        <wps:cNvSpPr>
                          <a:spLocks noChangeArrowheads="1"/>
                        </wps:cNvSpPr>
                        <wps:spPr bwMode="auto">
                          <a:xfrm>
                            <a:off x="3642" y="2317"/>
                            <a:ext cx="360" cy="360"/>
                          </a:xfrm>
                          <a:prstGeom prst="rect">
                            <a:avLst/>
                          </a:prstGeom>
                          <a:solidFill>
                            <a:srgbClr val="FAD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Rectangle 87"/>
                        <wps:cNvSpPr>
                          <a:spLocks noChangeArrowheads="1"/>
                        </wps:cNvSpPr>
                        <wps:spPr bwMode="auto">
                          <a:xfrm>
                            <a:off x="3642" y="2317"/>
                            <a:ext cx="360" cy="360"/>
                          </a:xfrm>
                          <a:prstGeom prst="rect">
                            <a:avLst/>
                          </a:prstGeom>
                          <a:noFill/>
                          <a:ln w="762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 name="Rectangle 88"/>
                        <wps:cNvSpPr>
                          <a:spLocks noChangeArrowheads="1"/>
                        </wps:cNvSpPr>
                        <wps:spPr bwMode="auto">
                          <a:xfrm>
                            <a:off x="3642" y="3037"/>
                            <a:ext cx="360" cy="360"/>
                          </a:xfrm>
                          <a:prstGeom prst="rect">
                            <a:avLst/>
                          </a:prstGeom>
                          <a:solidFill>
                            <a:srgbClr val="FAD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9" name="Rectangle 89"/>
                        <wps:cNvSpPr>
                          <a:spLocks noChangeArrowheads="1"/>
                        </wps:cNvSpPr>
                        <wps:spPr bwMode="auto">
                          <a:xfrm>
                            <a:off x="3642" y="3037"/>
                            <a:ext cx="360" cy="360"/>
                          </a:xfrm>
                          <a:prstGeom prst="rect">
                            <a:avLst/>
                          </a:prstGeom>
                          <a:noFill/>
                          <a:ln w="762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 name="Line 90"/>
                        <wps:cNvCnPr>
                          <a:cxnSpLocks noChangeShapeType="1"/>
                        </wps:cNvCnPr>
                        <wps:spPr bwMode="auto">
                          <a:xfrm>
                            <a:off x="3731" y="2316"/>
                            <a:ext cx="0" cy="0"/>
                          </a:xfrm>
                          <a:prstGeom prst="line">
                            <a:avLst/>
                          </a:prstGeom>
                          <a:noFill/>
                          <a:ln w="12700">
                            <a:solidFill>
                              <a:srgbClr val="EC008C"/>
                            </a:solidFill>
                            <a:prstDash val="sysDash"/>
                            <a:round/>
                            <a:headEnd/>
                            <a:tailEnd/>
                          </a:ln>
                          <a:extLst>
                            <a:ext uri="{909E8E84-426E-40DD-AFC4-6F175D3DCCD1}">
                              <a14:hiddenFill xmlns:a14="http://schemas.microsoft.com/office/drawing/2010/main">
                                <a:noFill/>
                              </a14:hiddenFill>
                            </a:ext>
                          </a:extLst>
                        </wps:spPr>
                        <wps:bodyPr/>
                      </wps:wsp>
                      <wps:wsp>
                        <wps:cNvPr id="301" name="AutoShape 91"/>
                        <wps:cNvSpPr>
                          <a:spLocks/>
                        </wps:cNvSpPr>
                        <wps:spPr bwMode="auto">
                          <a:xfrm>
                            <a:off x="4362" y="1417"/>
                            <a:ext cx="1700" cy="1443"/>
                          </a:xfrm>
                          <a:custGeom>
                            <a:avLst/>
                            <a:gdLst>
                              <a:gd name="T0" fmla="+- 0 6062 4362"/>
                              <a:gd name="T1" fmla="*/ T0 w 1700"/>
                              <a:gd name="T2" fmla="+- 0 1960 1418"/>
                              <a:gd name="T3" fmla="*/ 1960 h 1443"/>
                              <a:gd name="T4" fmla="+- 0 5345 4362"/>
                              <a:gd name="T5" fmla="*/ T4 w 1700"/>
                              <a:gd name="T6" fmla="+- 0 2860 1418"/>
                              <a:gd name="T7" fmla="*/ 2860 h 1443"/>
                              <a:gd name="T8" fmla="+- 0 6062 4362"/>
                              <a:gd name="T9" fmla="*/ T8 w 1700"/>
                              <a:gd name="T10" fmla="+- 0 1960 1418"/>
                              <a:gd name="T11" fmla="*/ 1960 h 1443"/>
                              <a:gd name="T12" fmla="+- 0 4362 4362"/>
                              <a:gd name="T13" fmla="*/ T12 w 1700"/>
                              <a:gd name="T14" fmla="+- 0 1418 1418"/>
                              <a:gd name="T15" fmla="*/ 1418 h 1443"/>
                            </a:gdLst>
                            <a:ahLst/>
                            <a:cxnLst>
                              <a:cxn ang="0">
                                <a:pos x="T1" y="T3"/>
                              </a:cxn>
                              <a:cxn ang="0">
                                <a:pos x="T5" y="T7"/>
                              </a:cxn>
                              <a:cxn ang="0">
                                <a:pos x="T9" y="T11"/>
                              </a:cxn>
                              <a:cxn ang="0">
                                <a:pos x="T13" y="T15"/>
                              </a:cxn>
                            </a:cxnLst>
                            <a:rect l="0" t="0" r="r" b="b"/>
                            <a:pathLst>
                              <a:path w="1700" h="1443">
                                <a:moveTo>
                                  <a:pt x="1700" y="542"/>
                                </a:moveTo>
                                <a:lnTo>
                                  <a:pt x="983" y="1442"/>
                                </a:lnTo>
                                <a:moveTo>
                                  <a:pt x="1700" y="542"/>
                                </a:moveTo>
                                <a:lnTo>
                                  <a:pt x="0" y="0"/>
                                </a:lnTo>
                              </a:path>
                            </a:pathLst>
                          </a:custGeom>
                          <a:noFill/>
                          <a:ln w="12700">
                            <a:solidFill>
                              <a:srgbClr val="EC00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2" name="Line 92"/>
                        <wps:cNvCnPr>
                          <a:cxnSpLocks noChangeShapeType="1"/>
                        </wps:cNvCnPr>
                        <wps:spPr bwMode="auto">
                          <a:xfrm>
                            <a:off x="3913" y="2316"/>
                            <a:ext cx="359" cy="0"/>
                          </a:xfrm>
                          <a:prstGeom prst="line">
                            <a:avLst/>
                          </a:prstGeom>
                          <a:noFill/>
                          <a:ln w="12700">
                            <a:solidFill>
                              <a:srgbClr val="EC008C"/>
                            </a:solidFill>
                            <a:prstDash val="sysDash"/>
                            <a:round/>
                            <a:headEnd/>
                            <a:tailEnd/>
                          </a:ln>
                          <a:extLst>
                            <a:ext uri="{909E8E84-426E-40DD-AFC4-6F175D3DCCD1}">
                              <a14:hiddenFill xmlns:a14="http://schemas.microsoft.com/office/drawing/2010/main">
                                <a:noFill/>
                              </a14:hiddenFill>
                            </a:ext>
                          </a:extLst>
                        </wps:spPr>
                        <wps:bodyPr/>
                      </wps:wsp>
                      <wps:wsp>
                        <wps:cNvPr id="303" name="AutoShape 93"/>
                        <wps:cNvSpPr>
                          <a:spLocks/>
                        </wps:cNvSpPr>
                        <wps:spPr bwMode="auto">
                          <a:xfrm>
                            <a:off x="4942" y="3038"/>
                            <a:ext cx="810" cy="723"/>
                          </a:xfrm>
                          <a:custGeom>
                            <a:avLst/>
                            <a:gdLst>
                              <a:gd name="T0" fmla="+- 0 5481 4943"/>
                              <a:gd name="T1" fmla="*/ T0 w 810"/>
                              <a:gd name="T2" fmla="+- 0 3041 3039"/>
                              <a:gd name="T3" fmla="*/ 3041 h 723"/>
                              <a:gd name="T4" fmla="+- 0 5753 4943"/>
                              <a:gd name="T5" fmla="*/ T4 w 810"/>
                              <a:gd name="T6" fmla="+- 0 3761 3039"/>
                              <a:gd name="T7" fmla="*/ 3761 h 723"/>
                              <a:gd name="T8" fmla="+- 0 5211 4943"/>
                              <a:gd name="T9" fmla="*/ T8 w 810"/>
                              <a:gd name="T10" fmla="+- 0 3039 3039"/>
                              <a:gd name="T11" fmla="*/ 3039 h 723"/>
                              <a:gd name="T12" fmla="+- 0 4943 4943"/>
                              <a:gd name="T13" fmla="*/ T12 w 810"/>
                              <a:gd name="T14" fmla="+- 0 3754 3039"/>
                              <a:gd name="T15" fmla="*/ 3754 h 723"/>
                            </a:gdLst>
                            <a:ahLst/>
                            <a:cxnLst>
                              <a:cxn ang="0">
                                <a:pos x="T1" y="T3"/>
                              </a:cxn>
                              <a:cxn ang="0">
                                <a:pos x="T5" y="T7"/>
                              </a:cxn>
                              <a:cxn ang="0">
                                <a:pos x="T9" y="T11"/>
                              </a:cxn>
                              <a:cxn ang="0">
                                <a:pos x="T13" y="T15"/>
                              </a:cxn>
                            </a:cxnLst>
                            <a:rect l="0" t="0" r="r" b="b"/>
                            <a:pathLst>
                              <a:path w="810" h="723">
                                <a:moveTo>
                                  <a:pt x="538" y="2"/>
                                </a:moveTo>
                                <a:lnTo>
                                  <a:pt x="810" y="722"/>
                                </a:lnTo>
                                <a:moveTo>
                                  <a:pt x="268" y="0"/>
                                </a:moveTo>
                                <a:lnTo>
                                  <a:pt x="0" y="715"/>
                                </a:lnTo>
                              </a:path>
                            </a:pathLst>
                          </a:custGeom>
                          <a:noFill/>
                          <a:ln w="12700">
                            <a:solidFill>
                              <a:srgbClr val="EC008C"/>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 name="Line 94"/>
                        <wps:cNvCnPr>
                          <a:cxnSpLocks noChangeShapeType="1"/>
                        </wps:cNvCnPr>
                        <wps:spPr bwMode="auto">
                          <a:xfrm>
                            <a:off x="6244" y="2138"/>
                            <a:ext cx="377" cy="905"/>
                          </a:xfrm>
                          <a:prstGeom prst="line">
                            <a:avLst/>
                          </a:prstGeom>
                          <a:noFill/>
                          <a:ln w="12700">
                            <a:solidFill>
                              <a:srgbClr val="EC008C"/>
                            </a:solidFill>
                            <a:prstDash val="sysDash"/>
                            <a:round/>
                            <a:headEnd/>
                            <a:tailEnd/>
                          </a:ln>
                          <a:extLst>
                            <a:ext uri="{909E8E84-426E-40DD-AFC4-6F175D3DCCD1}">
                              <a14:hiddenFill xmlns:a14="http://schemas.microsoft.com/office/drawing/2010/main">
                                <a:noFill/>
                              </a14:hiddenFill>
                            </a:ext>
                          </a:extLst>
                        </wps:spPr>
                        <wps:bodyPr/>
                      </wps:wsp>
                      <wps:wsp>
                        <wps:cNvPr id="305" name="Rectangle 95"/>
                        <wps:cNvSpPr>
                          <a:spLocks noChangeArrowheads="1"/>
                        </wps:cNvSpPr>
                        <wps:spPr bwMode="auto">
                          <a:xfrm>
                            <a:off x="5882" y="1780"/>
                            <a:ext cx="360" cy="36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Rectangle 96"/>
                        <wps:cNvSpPr>
                          <a:spLocks noChangeArrowheads="1"/>
                        </wps:cNvSpPr>
                        <wps:spPr bwMode="auto">
                          <a:xfrm>
                            <a:off x="5882" y="1780"/>
                            <a:ext cx="360" cy="36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 name="Rectangle 97"/>
                        <wps:cNvSpPr>
                          <a:spLocks noChangeArrowheads="1"/>
                        </wps:cNvSpPr>
                        <wps:spPr bwMode="auto">
                          <a:xfrm>
                            <a:off x="5704" y="3757"/>
                            <a:ext cx="360" cy="360"/>
                          </a:xfrm>
                          <a:prstGeom prst="rect">
                            <a:avLst/>
                          </a:prstGeom>
                          <a:solidFill>
                            <a:srgbClr val="FAD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8" name="Rectangle 98"/>
                        <wps:cNvSpPr>
                          <a:spLocks noChangeArrowheads="1"/>
                        </wps:cNvSpPr>
                        <wps:spPr bwMode="auto">
                          <a:xfrm>
                            <a:off x="5704" y="3757"/>
                            <a:ext cx="360" cy="360"/>
                          </a:xfrm>
                          <a:prstGeom prst="rect">
                            <a:avLst/>
                          </a:prstGeom>
                          <a:noFill/>
                          <a:ln w="762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 name="Rectangle 99"/>
                        <wps:cNvSpPr>
                          <a:spLocks noChangeArrowheads="1"/>
                        </wps:cNvSpPr>
                        <wps:spPr bwMode="auto">
                          <a:xfrm>
                            <a:off x="4624" y="3757"/>
                            <a:ext cx="360" cy="360"/>
                          </a:xfrm>
                          <a:prstGeom prst="rect">
                            <a:avLst/>
                          </a:prstGeom>
                          <a:solidFill>
                            <a:srgbClr val="FAD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Rectangle 100"/>
                        <wps:cNvSpPr>
                          <a:spLocks noChangeArrowheads="1"/>
                        </wps:cNvSpPr>
                        <wps:spPr bwMode="auto">
                          <a:xfrm>
                            <a:off x="4624" y="3757"/>
                            <a:ext cx="360" cy="360"/>
                          </a:xfrm>
                          <a:prstGeom prst="rect">
                            <a:avLst/>
                          </a:prstGeom>
                          <a:noFill/>
                          <a:ln w="762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Rectangle 101"/>
                        <wps:cNvSpPr>
                          <a:spLocks noChangeArrowheads="1"/>
                        </wps:cNvSpPr>
                        <wps:spPr bwMode="auto">
                          <a:xfrm>
                            <a:off x="6620" y="3037"/>
                            <a:ext cx="360" cy="360"/>
                          </a:xfrm>
                          <a:prstGeom prst="rect">
                            <a:avLst/>
                          </a:prstGeom>
                          <a:solidFill>
                            <a:srgbClr val="FAD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 name="Rectangle 102"/>
                        <wps:cNvSpPr>
                          <a:spLocks noChangeArrowheads="1"/>
                        </wps:cNvSpPr>
                        <wps:spPr bwMode="auto">
                          <a:xfrm>
                            <a:off x="6620" y="3037"/>
                            <a:ext cx="360" cy="360"/>
                          </a:xfrm>
                          <a:prstGeom prst="rect">
                            <a:avLst/>
                          </a:prstGeom>
                          <a:noFill/>
                          <a:ln w="762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3" name="AutoShape 103"/>
                        <wps:cNvSpPr>
                          <a:spLocks/>
                        </wps:cNvSpPr>
                        <wps:spPr bwMode="auto">
                          <a:xfrm>
                            <a:off x="2367" y="697"/>
                            <a:ext cx="1995" cy="720"/>
                          </a:xfrm>
                          <a:custGeom>
                            <a:avLst/>
                            <a:gdLst>
                              <a:gd name="T0" fmla="+- 0 3822 2367"/>
                              <a:gd name="T1" fmla="*/ T0 w 1995"/>
                              <a:gd name="T2" fmla="+- 0 698 698"/>
                              <a:gd name="T3" fmla="*/ 698 h 720"/>
                              <a:gd name="T4" fmla="+- 0 2367 2367"/>
                              <a:gd name="T5" fmla="*/ T4 w 1995"/>
                              <a:gd name="T6" fmla="+- 0 1418 698"/>
                              <a:gd name="T7" fmla="*/ 1418 h 720"/>
                              <a:gd name="T8" fmla="+- 0 3822 2367"/>
                              <a:gd name="T9" fmla="*/ T8 w 1995"/>
                              <a:gd name="T10" fmla="+- 0 698 698"/>
                              <a:gd name="T11" fmla="*/ 698 h 720"/>
                              <a:gd name="T12" fmla="+- 0 3282 2367"/>
                              <a:gd name="T13" fmla="*/ T12 w 1995"/>
                              <a:gd name="T14" fmla="+- 0 1418 698"/>
                              <a:gd name="T15" fmla="*/ 1418 h 720"/>
                              <a:gd name="T16" fmla="+- 0 3822 2367"/>
                              <a:gd name="T17" fmla="*/ T16 w 1995"/>
                              <a:gd name="T18" fmla="+- 0 698 698"/>
                              <a:gd name="T19" fmla="*/ 698 h 720"/>
                              <a:gd name="T20" fmla="+- 0 4362 2367"/>
                              <a:gd name="T21" fmla="*/ T20 w 1995"/>
                              <a:gd name="T22" fmla="+- 0 1418 698"/>
                              <a:gd name="T23" fmla="*/ 1418 h 720"/>
                            </a:gdLst>
                            <a:ahLst/>
                            <a:cxnLst>
                              <a:cxn ang="0">
                                <a:pos x="T1" y="T3"/>
                              </a:cxn>
                              <a:cxn ang="0">
                                <a:pos x="T5" y="T7"/>
                              </a:cxn>
                              <a:cxn ang="0">
                                <a:pos x="T9" y="T11"/>
                              </a:cxn>
                              <a:cxn ang="0">
                                <a:pos x="T13" y="T15"/>
                              </a:cxn>
                              <a:cxn ang="0">
                                <a:pos x="T17" y="T19"/>
                              </a:cxn>
                              <a:cxn ang="0">
                                <a:pos x="T21" y="T23"/>
                              </a:cxn>
                            </a:cxnLst>
                            <a:rect l="0" t="0" r="r" b="b"/>
                            <a:pathLst>
                              <a:path w="1995" h="720">
                                <a:moveTo>
                                  <a:pt x="1455" y="0"/>
                                </a:moveTo>
                                <a:lnTo>
                                  <a:pt x="0" y="720"/>
                                </a:lnTo>
                                <a:moveTo>
                                  <a:pt x="1455" y="0"/>
                                </a:moveTo>
                                <a:lnTo>
                                  <a:pt x="915" y="720"/>
                                </a:lnTo>
                                <a:moveTo>
                                  <a:pt x="1455" y="0"/>
                                </a:moveTo>
                                <a:lnTo>
                                  <a:pt x="1995" y="720"/>
                                </a:lnTo>
                              </a:path>
                            </a:pathLst>
                          </a:custGeom>
                          <a:noFill/>
                          <a:ln w="12700">
                            <a:solidFill>
                              <a:srgbClr val="EC00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 name="Rectangle 104"/>
                        <wps:cNvSpPr>
                          <a:spLocks noChangeArrowheads="1"/>
                        </wps:cNvSpPr>
                        <wps:spPr bwMode="auto">
                          <a:xfrm>
                            <a:off x="3642" y="517"/>
                            <a:ext cx="360" cy="36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5" name="Rectangle 105"/>
                        <wps:cNvSpPr>
                          <a:spLocks noChangeArrowheads="1"/>
                        </wps:cNvSpPr>
                        <wps:spPr bwMode="auto">
                          <a:xfrm>
                            <a:off x="3642" y="517"/>
                            <a:ext cx="360" cy="36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 name="Line 106"/>
                        <wps:cNvCnPr>
                          <a:cxnSpLocks noChangeShapeType="1"/>
                        </wps:cNvCnPr>
                        <wps:spPr bwMode="auto">
                          <a:xfrm>
                            <a:off x="2367" y="1598"/>
                            <a:ext cx="0" cy="720"/>
                          </a:xfrm>
                          <a:prstGeom prst="line">
                            <a:avLst/>
                          </a:prstGeom>
                          <a:noFill/>
                          <a:ln w="12700">
                            <a:solidFill>
                              <a:srgbClr val="EC008C"/>
                            </a:solidFill>
                            <a:prstDash val="sysDash"/>
                            <a:round/>
                            <a:headEnd/>
                            <a:tailEnd/>
                          </a:ln>
                          <a:extLst>
                            <a:ext uri="{909E8E84-426E-40DD-AFC4-6F175D3DCCD1}">
                              <a14:hiddenFill xmlns:a14="http://schemas.microsoft.com/office/drawing/2010/main">
                                <a:noFill/>
                              </a14:hiddenFill>
                            </a:ext>
                          </a:extLst>
                        </wps:spPr>
                        <wps:bodyPr/>
                      </wps:wsp>
                      <wps:wsp>
                        <wps:cNvPr id="317" name="Line 107"/>
                        <wps:cNvCnPr>
                          <a:cxnSpLocks noChangeShapeType="1"/>
                        </wps:cNvCnPr>
                        <wps:spPr bwMode="auto">
                          <a:xfrm>
                            <a:off x="2367" y="2678"/>
                            <a:ext cx="0" cy="36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318" name="Rectangle 108"/>
                        <wps:cNvSpPr>
                          <a:spLocks noChangeArrowheads="1"/>
                        </wps:cNvSpPr>
                        <wps:spPr bwMode="auto">
                          <a:xfrm>
                            <a:off x="2187" y="2317"/>
                            <a:ext cx="360" cy="360"/>
                          </a:xfrm>
                          <a:prstGeom prst="rect">
                            <a:avLst/>
                          </a:prstGeom>
                          <a:solidFill>
                            <a:srgbClr val="FAD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9" name="Rectangle 109"/>
                        <wps:cNvSpPr>
                          <a:spLocks noChangeArrowheads="1"/>
                        </wps:cNvSpPr>
                        <wps:spPr bwMode="auto">
                          <a:xfrm>
                            <a:off x="2187" y="2317"/>
                            <a:ext cx="360" cy="360"/>
                          </a:xfrm>
                          <a:prstGeom prst="rect">
                            <a:avLst/>
                          </a:prstGeom>
                          <a:noFill/>
                          <a:ln w="762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 name="Rectangle 110"/>
                        <wps:cNvSpPr>
                          <a:spLocks noChangeArrowheads="1"/>
                        </wps:cNvSpPr>
                        <wps:spPr bwMode="auto">
                          <a:xfrm>
                            <a:off x="2187" y="3037"/>
                            <a:ext cx="360" cy="360"/>
                          </a:xfrm>
                          <a:prstGeom prst="rect">
                            <a:avLst/>
                          </a:prstGeom>
                          <a:solidFill>
                            <a:srgbClr val="FAD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1" name="Rectangle 111"/>
                        <wps:cNvSpPr>
                          <a:spLocks noChangeArrowheads="1"/>
                        </wps:cNvSpPr>
                        <wps:spPr bwMode="auto">
                          <a:xfrm>
                            <a:off x="2187" y="3037"/>
                            <a:ext cx="360" cy="360"/>
                          </a:xfrm>
                          <a:prstGeom prst="rect">
                            <a:avLst/>
                          </a:prstGeom>
                          <a:noFill/>
                          <a:ln w="762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 name="Rectangle 112"/>
                        <wps:cNvSpPr>
                          <a:spLocks noChangeArrowheads="1"/>
                        </wps:cNvSpPr>
                        <wps:spPr bwMode="auto">
                          <a:xfrm>
                            <a:off x="2187" y="1237"/>
                            <a:ext cx="360" cy="36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3" name="Rectangle 113"/>
                        <wps:cNvSpPr>
                          <a:spLocks noChangeArrowheads="1"/>
                        </wps:cNvSpPr>
                        <wps:spPr bwMode="auto">
                          <a:xfrm>
                            <a:off x="2187" y="1237"/>
                            <a:ext cx="360" cy="36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 name="Rectangle 114"/>
                        <wps:cNvSpPr>
                          <a:spLocks noChangeArrowheads="1"/>
                        </wps:cNvSpPr>
                        <wps:spPr bwMode="auto">
                          <a:xfrm>
                            <a:off x="3102" y="1237"/>
                            <a:ext cx="360" cy="36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5" name="Rectangle 115"/>
                        <wps:cNvSpPr>
                          <a:spLocks noChangeArrowheads="1"/>
                        </wps:cNvSpPr>
                        <wps:spPr bwMode="auto">
                          <a:xfrm>
                            <a:off x="3102" y="1237"/>
                            <a:ext cx="360" cy="36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 name="Rectangle 116"/>
                        <wps:cNvSpPr>
                          <a:spLocks noChangeArrowheads="1"/>
                        </wps:cNvSpPr>
                        <wps:spPr bwMode="auto">
                          <a:xfrm>
                            <a:off x="4182" y="1237"/>
                            <a:ext cx="360" cy="36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7" name="Rectangle 117"/>
                        <wps:cNvSpPr>
                          <a:spLocks noChangeArrowheads="1"/>
                        </wps:cNvSpPr>
                        <wps:spPr bwMode="auto">
                          <a:xfrm>
                            <a:off x="4182" y="1237"/>
                            <a:ext cx="360" cy="36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 name="Text Box 118"/>
                        <wps:cNvSpPr txBox="1">
                          <a:spLocks noChangeArrowheads="1"/>
                        </wps:cNvSpPr>
                        <wps:spPr bwMode="auto">
                          <a:xfrm>
                            <a:off x="3776" y="568"/>
                            <a:ext cx="110"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3329C" w14:textId="77777777" w:rsidR="00B27AB7" w:rsidRDefault="00B27AB7" w:rsidP="00B27AB7">
                              <w:pPr>
                                <w:spacing w:before="4"/>
                                <w:rPr>
                                  <w:rFonts w:ascii="Trebuchet MS"/>
                                  <w:sz w:val="18"/>
                                </w:rPr>
                              </w:pPr>
                              <w:r>
                                <w:rPr>
                                  <w:rFonts w:ascii="Trebuchet MS"/>
                                  <w:w w:val="95"/>
                                  <w:sz w:val="18"/>
                                </w:rPr>
                                <w:t>a</w:t>
                              </w:r>
                            </w:p>
                          </w:txbxContent>
                        </wps:txbx>
                        <wps:bodyPr rot="0" vert="horz" wrap="square" lIns="0" tIns="0" rIns="0" bIns="0" anchor="t" anchorCtr="0" upright="1">
                          <a:noAutofit/>
                        </wps:bodyPr>
                      </wps:wsp>
                      <wps:wsp>
                        <wps:cNvPr id="329" name="Text Box 119"/>
                        <wps:cNvSpPr txBox="1">
                          <a:spLocks noChangeArrowheads="1"/>
                        </wps:cNvSpPr>
                        <wps:spPr bwMode="auto">
                          <a:xfrm>
                            <a:off x="2313" y="1308"/>
                            <a:ext cx="128"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165D7" w14:textId="77777777" w:rsidR="00B27AB7" w:rsidRDefault="00B27AB7" w:rsidP="00B27AB7">
                              <w:pPr>
                                <w:spacing w:before="4"/>
                                <w:rPr>
                                  <w:rFonts w:ascii="Trebuchet MS"/>
                                  <w:sz w:val="18"/>
                                </w:rPr>
                              </w:pPr>
                              <w:r>
                                <w:rPr>
                                  <w:rFonts w:ascii="Trebuchet MS"/>
                                  <w:w w:val="106"/>
                                  <w:sz w:val="18"/>
                                </w:rPr>
                                <w:t>b</w:t>
                              </w:r>
                            </w:p>
                          </w:txbxContent>
                        </wps:txbx>
                        <wps:bodyPr rot="0" vert="horz" wrap="square" lIns="0" tIns="0" rIns="0" bIns="0" anchor="t" anchorCtr="0" upright="1">
                          <a:noAutofit/>
                        </wps:bodyPr>
                      </wps:wsp>
                      <wps:wsp>
                        <wps:cNvPr id="330" name="Text Box 120"/>
                        <wps:cNvSpPr txBox="1">
                          <a:spLocks noChangeArrowheads="1"/>
                        </wps:cNvSpPr>
                        <wps:spPr bwMode="auto">
                          <a:xfrm>
                            <a:off x="3238" y="1288"/>
                            <a:ext cx="107"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5DC42" w14:textId="77777777" w:rsidR="00B27AB7" w:rsidRDefault="00B27AB7" w:rsidP="00B27AB7">
                              <w:pPr>
                                <w:spacing w:before="4"/>
                                <w:rPr>
                                  <w:rFonts w:ascii="Trebuchet MS"/>
                                  <w:sz w:val="18"/>
                                </w:rPr>
                              </w:pPr>
                              <w:r>
                                <w:rPr>
                                  <w:rFonts w:ascii="Trebuchet MS"/>
                                  <w:w w:val="97"/>
                                  <w:sz w:val="18"/>
                                </w:rPr>
                                <w:t>c</w:t>
                              </w:r>
                            </w:p>
                          </w:txbxContent>
                        </wps:txbx>
                        <wps:bodyPr rot="0" vert="horz" wrap="square" lIns="0" tIns="0" rIns="0" bIns="0" anchor="t" anchorCtr="0" upright="1">
                          <a:noAutofit/>
                        </wps:bodyPr>
                      </wps:wsp>
                      <wps:wsp>
                        <wps:cNvPr id="331" name="Text Box 121"/>
                        <wps:cNvSpPr txBox="1">
                          <a:spLocks noChangeArrowheads="1"/>
                        </wps:cNvSpPr>
                        <wps:spPr bwMode="auto">
                          <a:xfrm>
                            <a:off x="4308" y="1308"/>
                            <a:ext cx="128"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96687" w14:textId="77777777" w:rsidR="00B27AB7" w:rsidRDefault="00B27AB7" w:rsidP="00B27AB7">
                              <w:pPr>
                                <w:spacing w:before="4"/>
                                <w:rPr>
                                  <w:rFonts w:ascii="Trebuchet MS"/>
                                  <w:sz w:val="18"/>
                                </w:rPr>
                              </w:pPr>
                              <w:r>
                                <w:rPr>
                                  <w:rFonts w:ascii="Trebuchet MS"/>
                                  <w:w w:val="106"/>
                                  <w:sz w:val="18"/>
                                </w:rPr>
                                <w:t>d</w:t>
                              </w:r>
                            </w:p>
                          </w:txbxContent>
                        </wps:txbx>
                        <wps:bodyPr rot="0" vert="horz" wrap="square" lIns="0" tIns="0" rIns="0" bIns="0" anchor="t" anchorCtr="0" upright="1">
                          <a:noAutofit/>
                        </wps:bodyPr>
                      </wps:wsp>
                      <wps:wsp>
                        <wps:cNvPr id="332" name="Text Box 122"/>
                        <wps:cNvSpPr txBox="1">
                          <a:spLocks noChangeArrowheads="1"/>
                        </wps:cNvSpPr>
                        <wps:spPr bwMode="auto">
                          <a:xfrm>
                            <a:off x="6008" y="1824"/>
                            <a:ext cx="128"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2F41B" w14:textId="77777777" w:rsidR="00B27AB7" w:rsidRDefault="00B27AB7" w:rsidP="00B27AB7">
                              <w:pPr>
                                <w:spacing w:before="4"/>
                                <w:rPr>
                                  <w:rFonts w:ascii="Trebuchet MS"/>
                                  <w:sz w:val="18"/>
                                </w:rPr>
                              </w:pPr>
                              <w:r>
                                <w:rPr>
                                  <w:rFonts w:ascii="Trebuchet MS"/>
                                  <w:w w:val="118"/>
                                  <w:sz w:val="18"/>
                                </w:rPr>
                                <w:t>g</w:t>
                              </w:r>
                            </w:p>
                          </w:txbxContent>
                        </wps:txbx>
                        <wps:bodyPr rot="0" vert="horz" wrap="square" lIns="0" tIns="0" rIns="0" bIns="0" anchor="t" anchorCtr="0" upright="1">
                          <a:noAutofit/>
                        </wps:bodyPr>
                      </wps:wsp>
                      <wps:wsp>
                        <wps:cNvPr id="333" name="Text Box 123"/>
                        <wps:cNvSpPr txBox="1">
                          <a:spLocks noChangeArrowheads="1"/>
                        </wps:cNvSpPr>
                        <wps:spPr bwMode="auto">
                          <a:xfrm>
                            <a:off x="2321" y="2368"/>
                            <a:ext cx="112"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57E2A" w14:textId="77777777" w:rsidR="00B27AB7" w:rsidRDefault="00B27AB7" w:rsidP="00B27AB7">
                              <w:pPr>
                                <w:spacing w:before="4"/>
                                <w:rPr>
                                  <w:rFonts w:ascii="Trebuchet MS"/>
                                  <w:sz w:val="18"/>
                                </w:rPr>
                              </w:pPr>
                              <w:r>
                                <w:rPr>
                                  <w:rFonts w:ascii="Trebuchet MS"/>
                                  <w:w w:val="92"/>
                                  <w:sz w:val="18"/>
                                </w:rPr>
                                <w:t>e</w:t>
                              </w:r>
                            </w:p>
                          </w:txbxContent>
                        </wps:txbx>
                        <wps:bodyPr rot="0" vert="horz" wrap="square" lIns="0" tIns="0" rIns="0" bIns="0" anchor="t" anchorCtr="0" upright="1">
                          <a:noAutofit/>
                        </wps:bodyPr>
                      </wps:wsp>
                      <wps:wsp>
                        <wps:cNvPr id="334" name="Text Box 124"/>
                        <wps:cNvSpPr txBox="1">
                          <a:spLocks noChangeArrowheads="1"/>
                        </wps:cNvSpPr>
                        <wps:spPr bwMode="auto">
                          <a:xfrm>
                            <a:off x="3795" y="2388"/>
                            <a:ext cx="74"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FFAE68" w14:textId="77777777" w:rsidR="00B27AB7" w:rsidRDefault="00B27AB7" w:rsidP="00B27AB7">
                              <w:pPr>
                                <w:spacing w:before="4"/>
                                <w:rPr>
                                  <w:rFonts w:ascii="Trebuchet MS"/>
                                  <w:sz w:val="18"/>
                                </w:rPr>
                              </w:pPr>
                              <w:r>
                                <w:rPr>
                                  <w:rFonts w:ascii="Trebuchet MS"/>
                                  <w:w w:val="80"/>
                                  <w:sz w:val="18"/>
                                </w:rPr>
                                <w:t>f</w:t>
                              </w:r>
                            </w:p>
                          </w:txbxContent>
                        </wps:txbx>
                        <wps:bodyPr rot="0" vert="horz" wrap="square" lIns="0" tIns="0" rIns="0" bIns="0" anchor="t" anchorCtr="0" upright="1">
                          <a:noAutofit/>
                        </wps:bodyPr>
                      </wps:wsp>
                      <wps:wsp>
                        <wps:cNvPr id="335" name="Text Box 125"/>
                        <wps:cNvSpPr txBox="1">
                          <a:spLocks noChangeArrowheads="1"/>
                        </wps:cNvSpPr>
                        <wps:spPr bwMode="auto">
                          <a:xfrm>
                            <a:off x="2314" y="3108"/>
                            <a:ext cx="126"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B1B08" w14:textId="77777777" w:rsidR="00B27AB7" w:rsidRDefault="00B27AB7" w:rsidP="00B27AB7">
                              <w:pPr>
                                <w:spacing w:before="4"/>
                                <w:rPr>
                                  <w:rFonts w:ascii="Trebuchet MS"/>
                                  <w:sz w:val="18"/>
                                </w:rPr>
                              </w:pPr>
                              <w:r>
                                <w:rPr>
                                  <w:rFonts w:ascii="Trebuchet MS"/>
                                  <w:w w:val="107"/>
                                  <w:sz w:val="18"/>
                                </w:rPr>
                                <w:t>h</w:t>
                              </w:r>
                            </w:p>
                          </w:txbxContent>
                        </wps:txbx>
                        <wps:bodyPr rot="0" vert="horz" wrap="square" lIns="0" tIns="0" rIns="0" bIns="0" anchor="t" anchorCtr="0" upright="1">
                          <a:noAutofit/>
                        </wps:bodyPr>
                      </wps:wsp>
                      <wps:wsp>
                        <wps:cNvPr id="336" name="Text Box 126"/>
                        <wps:cNvSpPr txBox="1">
                          <a:spLocks noChangeArrowheads="1"/>
                        </wps:cNvSpPr>
                        <wps:spPr bwMode="auto">
                          <a:xfrm>
                            <a:off x="3800" y="3108"/>
                            <a:ext cx="63"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F0679" w14:textId="77777777" w:rsidR="00B27AB7" w:rsidRDefault="00B27AB7" w:rsidP="00B27AB7">
                              <w:pPr>
                                <w:spacing w:before="4"/>
                                <w:rPr>
                                  <w:rFonts w:ascii="Trebuchet MS"/>
                                  <w:sz w:val="18"/>
                                </w:rPr>
                              </w:pPr>
                              <w:r>
                                <w:rPr>
                                  <w:rFonts w:ascii="Trebuchet MS"/>
                                  <w:w w:val="83"/>
                                  <w:sz w:val="18"/>
                                </w:rPr>
                                <w:t>i</w:t>
                              </w:r>
                            </w:p>
                          </w:txbxContent>
                        </wps:txbx>
                        <wps:bodyPr rot="0" vert="horz" wrap="square" lIns="0" tIns="0" rIns="0" bIns="0" anchor="t" anchorCtr="0" upright="1">
                          <a:noAutofit/>
                        </wps:bodyPr>
                      </wps:wsp>
                      <wps:wsp>
                        <wps:cNvPr id="337" name="Text Box 127"/>
                        <wps:cNvSpPr txBox="1">
                          <a:spLocks noChangeArrowheads="1"/>
                        </wps:cNvSpPr>
                        <wps:spPr bwMode="auto">
                          <a:xfrm>
                            <a:off x="6756" y="3108"/>
                            <a:ext cx="106"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2EA77" w14:textId="77777777" w:rsidR="00B27AB7" w:rsidRDefault="00B27AB7" w:rsidP="00B27AB7">
                              <w:pPr>
                                <w:spacing w:before="4"/>
                                <w:rPr>
                                  <w:rFonts w:ascii="Trebuchet MS"/>
                                  <w:sz w:val="18"/>
                                </w:rPr>
                              </w:pPr>
                              <w:r>
                                <w:rPr>
                                  <w:rFonts w:ascii="Trebuchet MS"/>
                                  <w:w w:val="94"/>
                                  <w:sz w:val="18"/>
                                </w:rPr>
                                <w:t>k</w:t>
                              </w:r>
                            </w:p>
                          </w:txbxContent>
                        </wps:txbx>
                        <wps:bodyPr rot="0" vert="horz" wrap="square" lIns="0" tIns="0" rIns="0" bIns="0" anchor="t" anchorCtr="0" upright="1">
                          <a:noAutofit/>
                        </wps:bodyPr>
                      </wps:wsp>
                      <wps:wsp>
                        <wps:cNvPr id="338" name="Text Box 128"/>
                        <wps:cNvSpPr txBox="1">
                          <a:spLocks noChangeArrowheads="1"/>
                        </wps:cNvSpPr>
                        <wps:spPr bwMode="auto">
                          <a:xfrm>
                            <a:off x="4782" y="3828"/>
                            <a:ext cx="63"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159F2" w14:textId="77777777" w:rsidR="00B27AB7" w:rsidRDefault="00B27AB7" w:rsidP="00B27AB7">
                              <w:pPr>
                                <w:spacing w:before="4"/>
                                <w:rPr>
                                  <w:rFonts w:ascii="Trebuchet MS"/>
                                  <w:sz w:val="18"/>
                                </w:rPr>
                              </w:pPr>
                              <w:r>
                                <w:rPr>
                                  <w:rFonts w:ascii="Trebuchet MS"/>
                                  <w:w w:val="80"/>
                                  <w:sz w:val="18"/>
                                </w:rPr>
                                <w:t>l</w:t>
                              </w:r>
                            </w:p>
                          </w:txbxContent>
                        </wps:txbx>
                        <wps:bodyPr rot="0" vert="horz" wrap="square" lIns="0" tIns="0" rIns="0" bIns="0" anchor="t" anchorCtr="0" upright="1">
                          <a:noAutofit/>
                        </wps:bodyPr>
                      </wps:wsp>
                      <wps:wsp>
                        <wps:cNvPr id="339" name="Text Box 129"/>
                        <wps:cNvSpPr txBox="1">
                          <a:spLocks noChangeArrowheads="1"/>
                        </wps:cNvSpPr>
                        <wps:spPr bwMode="auto">
                          <a:xfrm>
                            <a:off x="5803" y="3808"/>
                            <a:ext cx="181"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C4D44" w14:textId="77777777" w:rsidR="00B27AB7" w:rsidRDefault="00B27AB7" w:rsidP="00B27AB7">
                              <w:pPr>
                                <w:spacing w:before="4"/>
                                <w:rPr>
                                  <w:rFonts w:ascii="Trebuchet MS"/>
                                  <w:sz w:val="18"/>
                                </w:rPr>
                              </w:pPr>
                              <w:r>
                                <w:rPr>
                                  <w:rFonts w:ascii="Trebuchet MS"/>
                                  <w:w w:val="107"/>
                                  <w:sz w:val="18"/>
                                </w:rPr>
                                <w:t>m</w:t>
                              </w:r>
                            </w:p>
                          </w:txbxContent>
                        </wps:txbx>
                        <wps:bodyPr rot="0" vert="horz" wrap="square" lIns="0" tIns="0" rIns="0" bIns="0" anchor="t" anchorCtr="0" upright="1">
                          <a:noAutofit/>
                        </wps:bodyPr>
                      </wps:wsp>
                      <wps:wsp>
                        <wps:cNvPr id="340" name="Text Box 130"/>
                        <wps:cNvSpPr txBox="1">
                          <a:spLocks noChangeArrowheads="1"/>
                        </wps:cNvSpPr>
                        <wps:spPr bwMode="auto">
                          <a:xfrm>
                            <a:off x="5164" y="2680"/>
                            <a:ext cx="360" cy="360"/>
                          </a:xfrm>
                          <a:prstGeom prst="rect">
                            <a:avLst/>
                          </a:prstGeom>
                          <a:solidFill>
                            <a:srgbClr val="CCCCCC"/>
                          </a:solidFill>
                          <a:ln w="7620">
                            <a:solidFill>
                              <a:srgbClr val="000000"/>
                            </a:solidFill>
                            <a:miter lim="800000"/>
                            <a:headEnd/>
                            <a:tailEnd/>
                          </a:ln>
                        </wps:spPr>
                        <wps:txbx>
                          <w:txbxContent>
                            <w:p w14:paraId="6B9B1335" w14:textId="77777777" w:rsidR="00B27AB7" w:rsidRDefault="00B27AB7" w:rsidP="00B27AB7">
                              <w:pPr>
                                <w:spacing w:before="49"/>
                                <w:ind w:right="1"/>
                                <w:jc w:val="center"/>
                                <w:rPr>
                                  <w:rFonts w:ascii="Trebuchet MS"/>
                                  <w:sz w:val="18"/>
                                </w:rPr>
                              </w:pPr>
                              <w:r>
                                <w:rPr>
                                  <w:rFonts w:ascii="Trebuchet MS"/>
                                  <w:w w:val="64"/>
                                  <w:sz w:val="18"/>
                                </w:rPr>
                                <w:t>j</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A27C84" id="Group 294" o:spid="_x0000_s1097" style="position:absolute;left:0;text-align:left;margin-left:109.05pt;margin-top:25.6pt;width:240.25pt;height:180.6pt;z-index:251664384;mso-position-horizontal-relative:page" coordorigin="2181,512" coordsize="4805,3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">
                <v:line id="Line 85" o:spid="_x0000_s1098" style="position:absolute;visibility:visible;mso-wrap-style:square" from="3822,2678" to="3822,3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" strokecolor="#ec008c" strokeweight="1pt"/>
                <v:rect id="Rectangle 86" o:spid="_x0000_s1099" style="position:absolute;left:3642;top:231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" fillcolor="#fad5e5" stroked="f"/>
                <v:rect id="Rectangle 87" o:spid="_x0000_s1100" style="position:absolute;left:3642;top:231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" filled="f" strokecolor="#231f20" strokeweight=".6pt"/>
                <v:rect id="Rectangle 88" o:spid="_x0000_s1101" style="position:absolute;left:3642;top:303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" fillcolor="#fad5e5" stroked="f"/>
                <v:rect id="Rectangle 89" o:spid="_x0000_s1102" style="position:absolute;left:3642;top:303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" filled="f" strokecolor="#231f20" strokeweight=".6pt"/>
                <v:line id="Line 90" o:spid="_x0000_s1103" style="position:absolute;visibility:visible;mso-wrap-style:square" from="3731,2316" to="3731,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" strokecolor="#ec008c" strokeweight="1pt">
                  <v:stroke dashstyle="3 1"/>
                </v:line>
                <v:shape id="AutoShape 91" o:spid="_x0000_s1104" style="position:absolute;left:4362;top:1417;width:1700;height:1443;visibility:visible;mso-wrap-style:square;v-text-anchor:top" coordsize="1700,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" path="m1700,542l983,1442m1700,542l,e" filled="f" strokecolor="#ec008c" strokeweight="1pt">
                  <v:path arrowok="t" o:connecttype="custom" o:connectlocs="1700,1960;983,2860;1700,1960;0,1418" o:connectangles="0,0,0,0"/>
                </v:shape>
                <v:line id="Line 92" o:spid="_x0000_s1105" style="position:absolute;visibility:visible;mso-wrap-style:square" from="3913,2316" to="4272,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" strokecolor="#ec008c" strokeweight="1pt">
                  <v:stroke dashstyle="3 1"/>
                </v:line>
                <v:shape id="AutoShape 93" o:spid="_x0000_s1106" style="position:absolute;left:4942;top:3038;width:810;height:723;visibility:visible;mso-wrap-style:square;v-text-anchor:top" coordsize="810,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" path="m538,2l810,722m268,l,715e" filled="f" strokecolor="#ec008c" strokeweight="1pt">
                  <v:stroke dashstyle="3 1"/>
                  <v:path arrowok="t" o:connecttype="custom" o:connectlocs="538,3041;810,3761;268,3039;0,3754" o:connectangles="0,0,0,0"/>
                </v:shape>
                <v:line id="Line 94" o:spid="_x0000_s1107" style="position:absolute;visibility:visible;mso-wrap-style:square" from="6244,2138" to="6621,3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" strokecolor="#ec008c" strokeweight="1pt">
                  <v:stroke dashstyle="3 1"/>
                </v:line>
                <v:rect id="Rectangle 95" o:spid="_x0000_s1108" style="position:absolute;left:5882;top:178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" fillcolor="#ccc" stroked="f"/>
                <v:rect id="Rectangle 96" o:spid="_x0000_s1109" style="position:absolute;left:5882;top:178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" filled="f" strokeweight=".6pt"/>
                <v:rect id="Rectangle 97" o:spid="_x0000_s1110" style="position:absolute;left:5704;top:375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" fillcolor="#fad5e5" stroked="f"/>
                <v:rect id="Rectangle 98" o:spid="_x0000_s1111" style="position:absolute;left:5704;top:375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" filled="f" strokecolor="#231f20" strokeweight=".6pt"/>
                <v:rect id="Rectangle 99" o:spid="_x0000_s1112" style="position:absolute;left:4624;top:375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" fillcolor="#fad5e5" stroked="f"/>
                <v:rect id="Rectangle 100" o:spid="_x0000_s1113" style="position:absolute;left:4624;top:375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" filled="f" strokecolor="#231f20" strokeweight=".6pt"/>
                <v:rect id="Rectangle 101" o:spid="_x0000_s1114" style="position:absolute;left:6620;top:303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" fillcolor="#fad5e5" stroked="f"/>
                <v:rect id="Rectangle 102" o:spid="_x0000_s1115" style="position:absolute;left:6620;top:303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" filled="f" strokecolor="#231f20" strokeweight=".6pt"/>
                <v:shape id="AutoShape 103" o:spid="_x0000_s1116" style="position:absolute;left:2367;top:697;width:1995;height:720;visibility:visible;mso-wrap-style:square;v-text-anchor:top" coordsize="199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" path="m1455,l,720m1455,l915,720m1455,r540,720e" filled="f" strokecolor="#ec008c" strokeweight="1pt">
                  <v:path arrowok="t" o:connecttype="custom" o:connectlocs="1455,698;0,1418;1455,698;915,1418;1455,698;1995,1418" o:connectangles="0,0,0,0,0,0"/>
                </v:shape>
                <v:rect id="Rectangle 104" o:spid="_x0000_s1117" style="position:absolute;left:3642;top:51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" fillcolor="#ccc" stroked="f"/>
                <v:rect id="Rectangle 105" o:spid="_x0000_s1118" style="position:absolute;left:3642;top:51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" filled="f" strokeweight=".6pt"/>
                <v:line id="Line 106" o:spid="_x0000_s1119" style="position:absolute;visibility:visible;mso-wrap-style:square" from="2367,1598" to="2367,2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" strokecolor="#ec008c" strokeweight="1pt">
                  <v:stroke dashstyle="3 1"/>
                </v:line>
                <v:line id="Line 107" o:spid="_x0000_s1120" style="position:absolute;visibility:visible;mso-wrap-style:square" from="2367,2678" to="2367,3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" strokecolor="#ec008c" strokeweight="1pt"/>
                <v:rect id="Rectangle 108" o:spid="_x0000_s1121" style="position:absolute;left:2187;top:231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" fillcolor="#fad5e5" stroked="f"/>
                <v:rect id="Rectangle 109" o:spid="_x0000_s1122" style="position:absolute;left:2187;top:231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" filled="f" strokecolor="#231f20" strokeweight=".6pt"/>
                <v:rect id="Rectangle 110" o:spid="_x0000_s1123" style="position:absolute;left:2187;top:303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" fillcolor="#fad5e5" stroked="f"/>
                <v:rect id="Rectangle 111" o:spid="_x0000_s1124" style="position:absolute;left:2187;top:303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" filled="f" strokecolor="#231f20" strokeweight=".6pt"/>
                <v:rect id="Rectangle 112" o:spid="_x0000_s1125" style="position:absolute;left:2187;top:123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" fillcolor="#ccc" stroked="f"/>
                <v:rect id="Rectangle 113" o:spid="_x0000_s1126" style="position:absolute;left:2187;top:123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" filled="f" strokeweight=".6pt"/>
                <v:rect id="Rectangle 114" o:spid="_x0000_s1127" style="position:absolute;left:3102;top:123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" fillcolor="#ccc" stroked="f"/>
                <v:rect id="Rectangle 115" o:spid="_x0000_s1128" style="position:absolute;left:3102;top:123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" filled="f" strokeweight=".6pt"/>
                <v:rect id="Rectangle 116" o:spid="_x0000_s1129" style="position:absolute;left:4182;top:123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" fillcolor="#ccc" stroked="f"/>
                <v:rect id="Rectangle 117" o:spid="_x0000_s1130" style="position:absolute;left:4182;top:123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" filled="f" strokeweight=".6pt"/>
                <v:shape id="Text Box 118" o:spid="_x0000_s1131" type="#_x0000_t202" style="position:absolute;left:3776;top:568;width:110;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4303329C" w14:textId="77777777" w:rsidR="00B27AB7" w:rsidRDefault="00B27AB7" w:rsidP="00B27AB7">
                        <w:pPr>
                          <w:spacing w:before="4"/>
                          <w:rPr>
                            <w:rFonts w:ascii="Trebuchet MS"/>
                            <w:sz w:val="18"/>
                          </w:rPr>
                        </w:pPr>
                        <w:r>
                          <w:rPr>
                            <w:rFonts w:ascii="Trebuchet MS"/>
                            <w:w w:val="95"/>
                            <w:sz w:val="18"/>
                          </w:rPr>
                          <w:t>a</w:t>
                        </w:r>
                      </w:p>
                    </w:txbxContent>
                  </v:textbox>
                </v:shape>
                <v:shape id="Text Box 119" o:spid="_x0000_s1132" type="#_x0000_t202" style="position:absolute;left:2313;top:1308;width:128;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F7165D7" w14:textId="77777777" w:rsidR="00B27AB7" w:rsidRDefault="00B27AB7" w:rsidP="00B27AB7">
                        <w:pPr>
                          <w:spacing w:before="4"/>
                          <w:rPr>
                            <w:rFonts w:ascii="Trebuchet MS"/>
                            <w:sz w:val="18"/>
                          </w:rPr>
                        </w:pPr>
                        <w:r>
                          <w:rPr>
                            <w:rFonts w:ascii="Trebuchet MS"/>
                            <w:w w:val="106"/>
                            <w:sz w:val="18"/>
                          </w:rPr>
                          <w:t>b</w:t>
                        </w:r>
                      </w:p>
                    </w:txbxContent>
                  </v:textbox>
                </v:shape>
                <v:shape id="Text Box 120" o:spid="_x0000_s1133" type="#_x0000_t202" style="position:absolute;left:3238;top:1288;width:107;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6C95DC42" w14:textId="77777777" w:rsidR="00B27AB7" w:rsidRDefault="00B27AB7" w:rsidP="00B27AB7">
                        <w:pPr>
                          <w:spacing w:before="4"/>
                          <w:rPr>
                            <w:rFonts w:ascii="Trebuchet MS"/>
                            <w:sz w:val="18"/>
                          </w:rPr>
                        </w:pPr>
                        <w:r>
                          <w:rPr>
                            <w:rFonts w:ascii="Trebuchet MS"/>
                            <w:w w:val="97"/>
                            <w:sz w:val="18"/>
                          </w:rPr>
                          <w:t>c</w:t>
                        </w:r>
                      </w:p>
                    </w:txbxContent>
                  </v:textbox>
                </v:shape>
                <v:shape id="Text Box 121" o:spid="_x0000_s1134" type="#_x0000_t202" style="position:absolute;left:4308;top:1308;width:128;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5E896687" w14:textId="77777777" w:rsidR="00B27AB7" w:rsidRDefault="00B27AB7" w:rsidP="00B27AB7">
                        <w:pPr>
                          <w:spacing w:before="4"/>
                          <w:rPr>
                            <w:rFonts w:ascii="Trebuchet MS"/>
                            <w:sz w:val="18"/>
                          </w:rPr>
                        </w:pPr>
                        <w:r>
                          <w:rPr>
                            <w:rFonts w:ascii="Trebuchet MS"/>
                            <w:w w:val="106"/>
                            <w:sz w:val="18"/>
                          </w:rPr>
                          <w:t>d</w:t>
                        </w:r>
                      </w:p>
                    </w:txbxContent>
                  </v:textbox>
                </v:shape>
                <v:shape id="Text Box 122" o:spid="_x0000_s1135" type="#_x0000_t202" style="position:absolute;left:6008;top:1824;width:128;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2802F41B" w14:textId="77777777" w:rsidR="00B27AB7" w:rsidRDefault="00B27AB7" w:rsidP="00B27AB7">
                        <w:pPr>
                          <w:spacing w:before="4"/>
                          <w:rPr>
                            <w:rFonts w:ascii="Trebuchet MS"/>
                            <w:sz w:val="18"/>
                          </w:rPr>
                        </w:pPr>
                        <w:r>
                          <w:rPr>
                            <w:rFonts w:ascii="Trebuchet MS"/>
                            <w:w w:val="118"/>
                            <w:sz w:val="18"/>
                          </w:rPr>
                          <w:t>g</w:t>
                        </w:r>
                      </w:p>
                    </w:txbxContent>
                  </v:textbox>
                </v:shape>
                <v:shape id="Text Box 123" o:spid="_x0000_s1136" type="#_x0000_t202" style="position:absolute;left:2321;top:2368;width:112;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13557E2A" w14:textId="77777777" w:rsidR="00B27AB7" w:rsidRDefault="00B27AB7" w:rsidP="00B27AB7">
                        <w:pPr>
                          <w:spacing w:before="4"/>
                          <w:rPr>
                            <w:rFonts w:ascii="Trebuchet MS"/>
                            <w:sz w:val="18"/>
                          </w:rPr>
                        </w:pPr>
                        <w:r>
                          <w:rPr>
                            <w:rFonts w:ascii="Trebuchet MS"/>
                            <w:w w:val="92"/>
                            <w:sz w:val="18"/>
                          </w:rPr>
                          <w:t>e</w:t>
                        </w:r>
                      </w:p>
                    </w:txbxContent>
                  </v:textbox>
                </v:shape>
                <v:shape id="Text Box 124" o:spid="_x0000_s1137" type="#_x0000_t202" style="position:absolute;left:3795;top:2388;width:74;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14:paraId="13FFAE68" w14:textId="77777777" w:rsidR="00B27AB7" w:rsidRDefault="00B27AB7" w:rsidP="00B27AB7">
                        <w:pPr>
                          <w:spacing w:before="4"/>
                          <w:rPr>
                            <w:rFonts w:ascii="Trebuchet MS"/>
                            <w:sz w:val="18"/>
                          </w:rPr>
                        </w:pPr>
                        <w:r>
                          <w:rPr>
                            <w:rFonts w:ascii="Trebuchet MS"/>
                            <w:w w:val="80"/>
                            <w:sz w:val="18"/>
                          </w:rPr>
                          <w:t>f</w:t>
                        </w:r>
                      </w:p>
                    </w:txbxContent>
                  </v:textbox>
                </v:shape>
                <v:shape id="Text Box 125" o:spid="_x0000_s1138" type="#_x0000_t202" style="position:absolute;left:2314;top:3108;width:126;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YrxQAAANwAAAAPAAAAZHJzL2Rvd25yZXYueG1sRI9Ba8JA&#10;FITvhf6H5RW81U0r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ASAVYrxQAAANwAAAAP&#10;AAAAAAAAAAAAAAAAAAcCAABkcnMvZG93bnJldi54bWxQSwUGAAAAAAMAAwC3AAAA+QIAAAAA&#10;" filled="f" stroked="f">
                  <v:textbox inset="0,0,0,0">
                    <w:txbxContent>
                      <w:p w14:paraId="72FB1B08" w14:textId="77777777" w:rsidR="00B27AB7" w:rsidRDefault="00B27AB7" w:rsidP="00B27AB7">
                        <w:pPr>
                          <w:spacing w:before="4"/>
                          <w:rPr>
                            <w:rFonts w:ascii="Trebuchet MS"/>
                            <w:sz w:val="18"/>
                          </w:rPr>
                        </w:pPr>
                        <w:r>
                          <w:rPr>
                            <w:rFonts w:ascii="Trebuchet MS"/>
                            <w:w w:val="107"/>
                            <w:sz w:val="18"/>
                          </w:rPr>
                          <w:t>h</w:t>
                        </w:r>
                      </w:p>
                    </w:txbxContent>
                  </v:textbox>
                </v:shape>
                <v:shape id="Text Box 126" o:spid="_x0000_s1139" type="#_x0000_t202" style="position:absolute;left:3800;top:3108;width:63;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8hcxQAAANwAAAAPAAAAZHJzL2Rvd25yZXYueG1sRI9Ba8JA&#10;FITvQv/D8gq96UaF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Di08hcxQAAANwAAAAP&#10;AAAAAAAAAAAAAAAAAAcCAABkcnMvZG93bnJldi54bWxQSwUGAAAAAAMAAwC3AAAA+QIAAAAA&#10;" filled="f" stroked="f">
                  <v:textbox inset="0,0,0,0">
                    <w:txbxContent>
                      <w:p w14:paraId="565F0679" w14:textId="77777777" w:rsidR="00B27AB7" w:rsidRDefault="00B27AB7" w:rsidP="00B27AB7">
                        <w:pPr>
                          <w:spacing w:before="4"/>
                          <w:rPr>
                            <w:rFonts w:ascii="Trebuchet MS"/>
                            <w:sz w:val="18"/>
                          </w:rPr>
                        </w:pPr>
                        <w:r>
                          <w:rPr>
                            <w:rFonts w:ascii="Trebuchet MS"/>
                            <w:w w:val="83"/>
                            <w:sz w:val="18"/>
                          </w:rPr>
                          <w:t>i</w:t>
                        </w:r>
                      </w:p>
                    </w:txbxContent>
                  </v:textbox>
                </v:shape>
                <v:shape id="Text Box 127" o:spid="_x0000_s1140" type="#_x0000_t202" style="position:absolute;left:6756;top:3108;width:106;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0092EA77" w14:textId="77777777" w:rsidR="00B27AB7" w:rsidRDefault="00B27AB7" w:rsidP="00B27AB7">
                        <w:pPr>
                          <w:spacing w:before="4"/>
                          <w:rPr>
                            <w:rFonts w:ascii="Trebuchet MS"/>
                            <w:sz w:val="18"/>
                          </w:rPr>
                        </w:pPr>
                        <w:r>
                          <w:rPr>
                            <w:rFonts w:ascii="Trebuchet MS"/>
                            <w:w w:val="94"/>
                            <w:sz w:val="18"/>
                          </w:rPr>
                          <w:t>k</w:t>
                        </w:r>
                      </w:p>
                    </w:txbxContent>
                  </v:textbox>
                </v:shape>
                <v:shape id="Text Box 128" o:spid="_x0000_s1141" type="#_x0000_t202" style="position:absolute;left:4782;top:3828;width:63;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14:paraId="7FC159F2" w14:textId="77777777" w:rsidR="00B27AB7" w:rsidRDefault="00B27AB7" w:rsidP="00B27AB7">
                        <w:pPr>
                          <w:spacing w:before="4"/>
                          <w:rPr>
                            <w:rFonts w:ascii="Trebuchet MS"/>
                            <w:sz w:val="18"/>
                          </w:rPr>
                        </w:pPr>
                        <w:r>
                          <w:rPr>
                            <w:rFonts w:ascii="Trebuchet MS"/>
                            <w:w w:val="80"/>
                            <w:sz w:val="18"/>
                          </w:rPr>
                          <w:t>l</w:t>
                        </w:r>
                      </w:p>
                    </w:txbxContent>
                  </v:textbox>
                </v:shape>
                <v:shape id="Text Box 129" o:spid="_x0000_s1142" type="#_x0000_t202" style="position:absolute;left:5803;top:3808;width:181;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wuxAAAANwAAAAPAAAAZHJzL2Rvd25yZXYueG1sRI9Ba8JA&#10;FITvgv9heUJvulFB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JNMXC7EAAAA3AAAAA8A&#10;AAAAAAAAAAAAAAAABwIAAGRycy9kb3ducmV2LnhtbFBLBQYAAAAAAwADALcAAAD4AgAAAAA=&#10;" filled="f" stroked="f">
                  <v:textbox inset="0,0,0,0">
                    <w:txbxContent>
                      <w:p w14:paraId="414C4D44" w14:textId="77777777" w:rsidR="00B27AB7" w:rsidRDefault="00B27AB7" w:rsidP="00B27AB7">
                        <w:pPr>
                          <w:spacing w:before="4"/>
                          <w:rPr>
                            <w:rFonts w:ascii="Trebuchet MS"/>
                            <w:sz w:val="18"/>
                          </w:rPr>
                        </w:pPr>
                        <w:r>
                          <w:rPr>
                            <w:rFonts w:ascii="Trebuchet MS"/>
                            <w:w w:val="107"/>
                            <w:sz w:val="18"/>
                          </w:rPr>
                          <w:t>m</w:t>
                        </w:r>
                      </w:p>
                    </w:txbxContent>
                  </v:textbox>
                </v:shape>
                <v:shape id="Text Box 130" o:spid="_x0000_s1143" type="#_x0000_t202" style="position:absolute;left:5164;top:268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" fillcolor="#ccc" strokeweight=".6pt">
                  <v:textbox inset="0,0,0,0">
                    <w:txbxContent>
                      <w:p w14:paraId="6B9B1335" w14:textId="77777777" w:rsidR="00B27AB7" w:rsidRDefault="00B27AB7" w:rsidP="00B27AB7">
                        <w:pPr>
                          <w:spacing w:before="49"/>
                          <w:ind w:right="1"/>
                          <w:jc w:val="center"/>
                          <w:rPr>
                            <w:rFonts w:ascii="Trebuchet MS"/>
                            <w:sz w:val="18"/>
                          </w:rPr>
                        </w:pPr>
                        <w:r>
                          <w:rPr>
                            <w:rFonts w:ascii="Trebuchet MS"/>
                            <w:w w:val="64"/>
                            <w:sz w:val="18"/>
                          </w:rPr>
                          <w:t>j</w:t>
                        </w:r>
                      </w:p>
                    </w:txbxContent>
                  </v:textbox>
                </v:shape>
                <w10:wrap anchorx="page"/>
              </v:group>
            </w:pict>
          </mc:Fallback>
        </mc:AlternateContent>
      </w:r>
      <w:r>
        <w:rPr>
          <w:rFonts w:ascii="Tahoma" w:hAnsi="Tahoma"/>
          <w:color w:val="231F20"/>
        </w:rPr>
        <w:t>b</w:t>
      </w:r>
      <w:r>
        <w:rPr>
          <w:color w:val="231F20"/>
        </w:rPr>
        <w:t>,</w:t>
      </w:r>
      <w:r>
        <w:rPr>
          <w:color w:val="231F20"/>
          <w:spacing w:val="-5"/>
        </w:rPr>
        <w:t xml:space="preserve"> </w:t>
      </w:r>
      <w:r>
        <w:rPr>
          <w:rFonts w:ascii="Tahoma" w:hAnsi="Tahoma"/>
          <w:color w:val="231F20"/>
        </w:rPr>
        <w:t>c</w:t>
      </w:r>
      <w:r>
        <w:rPr>
          <w:color w:val="231F20"/>
        </w:rPr>
        <w:t>,</w:t>
      </w:r>
      <w:r>
        <w:rPr>
          <w:color w:val="231F20"/>
          <w:spacing w:val="-5"/>
        </w:rPr>
        <w:t xml:space="preserve"> </w:t>
      </w:r>
      <w:r>
        <w:rPr>
          <w:rFonts w:ascii="Tahoma" w:hAnsi="Tahoma"/>
          <w:color w:val="231F20"/>
        </w:rPr>
        <w:t>d</w:t>
      </w:r>
      <w:r>
        <w:rPr>
          <w:color w:val="231F20"/>
        </w:rPr>
        <w:t>,</w:t>
      </w:r>
      <w:r>
        <w:rPr>
          <w:color w:val="231F20"/>
          <w:spacing w:val="-4"/>
        </w:rPr>
        <w:t xml:space="preserve"> </w:t>
      </w:r>
      <w:r>
        <w:rPr>
          <w:rFonts w:ascii="Tahoma" w:hAnsi="Tahoma"/>
          <w:color w:val="231F20"/>
        </w:rPr>
        <w:t>g</w:t>
      </w:r>
      <w:r>
        <w:rPr>
          <w:color w:val="231F20"/>
        </w:rPr>
        <w:t>,</w:t>
      </w:r>
      <w:r>
        <w:rPr>
          <w:color w:val="231F20"/>
          <w:spacing w:val="-5"/>
        </w:rPr>
        <w:t xml:space="preserve"> </w:t>
      </w:r>
      <w:r>
        <w:rPr>
          <w:color w:val="231F20"/>
        </w:rPr>
        <w:t>and</w:t>
      </w:r>
      <w:r>
        <w:rPr>
          <w:color w:val="231F20"/>
          <w:spacing w:val="-4"/>
        </w:rPr>
        <w:t xml:space="preserve"> </w:t>
      </w:r>
      <w:r>
        <w:rPr>
          <w:rFonts w:ascii="Tahoma" w:hAnsi="Tahoma"/>
          <w:color w:val="231F20"/>
        </w:rPr>
        <w:t>j</w:t>
      </w:r>
      <w:r>
        <w:rPr>
          <w:color w:val="231F20"/>
        </w:rPr>
        <w:t>—are</w:t>
      </w:r>
      <w:r>
        <w:rPr>
          <w:color w:val="231F20"/>
          <w:spacing w:val="-5"/>
        </w:rPr>
        <w:t xml:space="preserve"> </w:t>
      </w:r>
      <w:r>
        <w:rPr>
          <w:color w:val="231F20"/>
        </w:rPr>
        <w:t>logic</w:t>
      </w:r>
      <w:r>
        <w:rPr>
          <w:color w:val="231F20"/>
          <w:spacing w:val="-4"/>
        </w:rPr>
        <w:t xml:space="preserve"> </w:t>
      </w:r>
      <w:r>
        <w:rPr>
          <w:color w:val="231F20"/>
        </w:rPr>
        <w:t>artifacts</w:t>
      </w:r>
      <w:r>
        <w:rPr>
          <w:color w:val="231F20"/>
          <w:spacing w:val="-5"/>
        </w:rPr>
        <w:t xml:space="preserve"> </w:t>
      </w:r>
      <w:r>
        <w:rPr>
          <w:color w:val="231F20"/>
        </w:rPr>
        <w:t>and</w:t>
      </w:r>
      <w:r>
        <w:rPr>
          <w:color w:val="231F20"/>
          <w:spacing w:val="-4"/>
        </w:rPr>
        <w:t xml:space="preserve"> </w:t>
      </w:r>
      <w:r>
        <w:rPr>
          <w:color w:val="231F20"/>
        </w:rPr>
        <w:t>therefore</w:t>
      </w:r>
      <w:r>
        <w:rPr>
          <w:color w:val="231F20"/>
          <w:spacing w:val="-5"/>
        </w:rPr>
        <w:t xml:space="preserve"> </w:t>
      </w:r>
      <w:r>
        <w:rPr>
          <w:color w:val="231F20"/>
        </w:rPr>
        <w:t>should</w:t>
      </w:r>
      <w:r>
        <w:rPr>
          <w:color w:val="231F20"/>
          <w:spacing w:val="-4"/>
        </w:rPr>
        <w:t xml:space="preserve"> </w:t>
      </w:r>
      <w:r>
        <w:rPr>
          <w:color w:val="231F20"/>
        </w:rPr>
        <w:t>be</w:t>
      </w:r>
      <w:r>
        <w:rPr>
          <w:color w:val="231F20"/>
          <w:spacing w:val="-5"/>
        </w:rPr>
        <w:t xml:space="preserve"> </w:t>
      </w:r>
      <w:r>
        <w:rPr>
          <w:color w:val="231F20"/>
        </w:rPr>
        <w:t>integrated</w:t>
      </w:r>
      <w:r>
        <w:rPr>
          <w:color w:val="231F20"/>
          <w:spacing w:val="-5"/>
        </w:rPr>
        <w:t xml:space="preserve"> </w:t>
      </w:r>
      <w:r>
        <w:rPr>
          <w:color w:val="231F20"/>
        </w:rPr>
        <w:t>top</w:t>
      </w:r>
      <w:r>
        <w:rPr>
          <w:color w:val="231F20"/>
          <w:spacing w:val="-4"/>
        </w:rPr>
        <w:t xml:space="preserve"> </w:t>
      </w:r>
      <w:r>
        <w:rPr>
          <w:color w:val="231F20"/>
        </w:rPr>
        <w:t>down.</w:t>
      </w:r>
      <w:r>
        <w:rPr>
          <w:color w:val="231F20"/>
          <w:spacing w:val="-5"/>
        </w:rPr>
        <w:t xml:space="preserve"> </w:t>
      </w:r>
      <w:r>
        <w:rPr>
          <w:color w:val="231F20"/>
        </w:rPr>
        <w:t>Seven</w:t>
      </w:r>
      <w:r>
        <w:rPr>
          <w:color w:val="231F20"/>
          <w:spacing w:val="-4"/>
        </w:rPr>
        <w:t xml:space="preserve"> </w:t>
      </w:r>
      <w:r>
        <w:rPr>
          <w:color w:val="231F20"/>
        </w:rPr>
        <w:t>are</w:t>
      </w:r>
    </w:p>
    <w:p w14:paraId="05165CCB" w14:textId="77777777" w:rsidR="00B27AB7" w:rsidRDefault="00B27AB7" w:rsidP="00B27AB7">
      <w:pPr>
        <w:spacing w:line="242" w:lineRule="exact"/>
        <w:sectPr w:rsidR="00B27AB7">
          <w:pgSz w:w="10140" w:h="13210"/>
          <w:pgMar w:top="1100" w:right="640" w:bottom="280" w:left="640" w:header="717" w:footer="0" w:gutter="0"/>
          <w:cols w:num="2" w:space="720" w:equalWidth="0">
            <w:col w:w="1257" w:space="183"/>
            <w:col w:w="7420"/>
          </w:cols>
        </w:sectPr>
      </w:pPr>
    </w:p>
    <w:p w14:paraId="45F27D0F" w14:textId="77777777" w:rsidR="00B27AB7" w:rsidRDefault="00B27AB7" w:rsidP="00B27AB7">
      <w:pPr>
        <w:pStyle w:val="BodyText"/>
      </w:pPr>
    </w:p>
    <w:p w14:paraId="02B493D3" w14:textId="77777777" w:rsidR="00B27AB7" w:rsidRDefault="00B27AB7" w:rsidP="00B27AB7">
      <w:pPr>
        <w:pStyle w:val="BodyText"/>
      </w:pPr>
    </w:p>
    <w:p w14:paraId="6497C44A" w14:textId="77777777" w:rsidR="00B27AB7" w:rsidRDefault="00B27AB7" w:rsidP="00B27AB7">
      <w:pPr>
        <w:pStyle w:val="BodyText"/>
      </w:pPr>
    </w:p>
    <w:p w14:paraId="2D524565" w14:textId="77777777" w:rsidR="00B27AB7" w:rsidRDefault="00B27AB7" w:rsidP="00B27AB7">
      <w:pPr>
        <w:pStyle w:val="BodyText"/>
      </w:pPr>
    </w:p>
    <w:p w14:paraId="483CFD7F" w14:textId="77777777" w:rsidR="00B27AB7" w:rsidRDefault="00B27AB7" w:rsidP="00B27AB7">
      <w:pPr>
        <w:pStyle w:val="BodyText"/>
      </w:pPr>
    </w:p>
    <w:p w14:paraId="66D5C7C0" w14:textId="77777777" w:rsidR="00B27AB7" w:rsidRDefault="00B27AB7" w:rsidP="00B27AB7">
      <w:pPr>
        <w:pStyle w:val="BodyText"/>
      </w:pPr>
    </w:p>
    <w:p w14:paraId="325D100E" w14:textId="77777777" w:rsidR="00B27AB7" w:rsidRDefault="00B27AB7" w:rsidP="00B27AB7">
      <w:pPr>
        <w:pStyle w:val="BodyText"/>
      </w:pPr>
    </w:p>
    <w:p w14:paraId="373DB3DE" w14:textId="77777777" w:rsidR="00B27AB7" w:rsidRDefault="00B27AB7" w:rsidP="00B27AB7">
      <w:pPr>
        <w:pStyle w:val="BodyText"/>
      </w:pPr>
    </w:p>
    <w:p w14:paraId="552A09C3" w14:textId="77777777" w:rsidR="00B27AB7" w:rsidRDefault="00B27AB7" w:rsidP="00B27AB7">
      <w:pPr>
        <w:pStyle w:val="BodyText"/>
      </w:pPr>
    </w:p>
    <w:p w14:paraId="48C56DEF" w14:textId="77777777" w:rsidR="00B27AB7" w:rsidRDefault="00B27AB7" w:rsidP="00B27AB7">
      <w:pPr>
        <w:pStyle w:val="BodyText"/>
      </w:pPr>
    </w:p>
    <w:p w14:paraId="59173979" w14:textId="77777777" w:rsidR="00B27AB7" w:rsidRDefault="00B27AB7" w:rsidP="00B27AB7">
      <w:pPr>
        <w:pStyle w:val="BodyText"/>
        <w:spacing w:before="7" w:after="1"/>
        <w:rPr>
          <w:sz w:val="14"/>
        </w:rPr>
      </w:pPr>
    </w:p>
    <w:p w14:paraId="6B04B404" w14:textId="3621C383" w:rsidR="00B27AB7" w:rsidRDefault="00B27AB7" w:rsidP="00B27AB7">
      <w:pPr>
        <w:pStyle w:val="BodyText"/>
        <w:ind w:left="1551"/>
      </w:pPr>
      <w:r>
        <w:rPr>
          <w:noProof/>
        </w:rPr>
        <mc:AlternateContent>
          <mc:Choice Requires="wpg">
            <w:drawing>
              <wp:inline distT="0" distB="0" distL="0" distR="0" wp14:anchorId="1B8FAFF8" wp14:editId="02273B7C">
                <wp:extent cx="3038475" cy="568325"/>
                <wp:effectExtent l="635" t="0" r="0" b="5715"/>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38475" cy="568325"/>
                          <a:chOff x="0" y="0"/>
                          <a:chExt cx="4785" cy="895"/>
                        </a:xfrm>
                      </wpg:grpSpPr>
                      <wps:wsp>
                        <wps:cNvPr id="286" name="Rectangle 23"/>
                        <wps:cNvSpPr>
                          <a:spLocks noChangeArrowheads="1"/>
                        </wps:cNvSpPr>
                        <wps:spPr bwMode="auto">
                          <a:xfrm>
                            <a:off x="5" y="5"/>
                            <a:ext cx="4775" cy="885"/>
                          </a:xfrm>
                          <a:prstGeom prst="rect">
                            <a:avLst/>
                          </a:prstGeom>
                          <a:noFill/>
                          <a:ln w="635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 name="Rectangle 24"/>
                        <wps:cNvSpPr>
                          <a:spLocks noChangeArrowheads="1"/>
                        </wps:cNvSpPr>
                        <wps:spPr bwMode="auto">
                          <a:xfrm>
                            <a:off x="85" y="85"/>
                            <a:ext cx="360" cy="36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8" name="Rectangle 25"/>
                        <wps:cNvSpPr>
                          <a:spLocks noChangeArrowheads="1"/>
                        </wps:cNvSpPr>
                        <wps:spPr bwMode="auto">
                          <a:xfrm>
                            <a:off x="85" y="85"/>
                            <a:ext cx="360" cy="36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9" name="Rectangle 26"/>
                        <wps:cNvSpPr>
                          <a:spLocks noChangeArrowheads="1"/>
                        </wps:cNvSpPr>
                        <wps:spPr bwMode="auto">
                          <a:xfrm>
                            <a:off x="1927" y="85"/>
                            <a:ext cx="360" cy="360"/>
                          </a:xfrm>
                          <a:prstGeom prst="rect">
                            <a:avLst/>
                          </a:prstGeom>
                          <a:solidFill>
                            <a:srgbClr val="FAD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0" name="Rectangle 27"/>
                        <wps:cNvSpPr>
                          <a:spLocks noChangeArrowheads="1"/>
                        </wps:cNvSpPr>
                        <wps:spPr bwMode="auto">
                          <a:xfrm>
                            <a:off x="1927" y="85"/>
                            <a:ext cx="360" cy="360"/>
                          </a:xfrm>
                          <a:prstGeom prst="rect">
                            <a:avLst/>
                          </a:prstGeom>
                          <a:noFill/>
                          <a:ln w="762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 name="Text Box 28"/>
                        <wps:cNvSpPr txBox="1">
                          <a:spLocks noChangeArrowheads="1"/>
                        </wps:cNvSpPr>
                        <wps:spPr bwMode="auto">
                          <a:xfrm>
                            <a:off x="557" y="146"/>
                            <a:ext cx="1061"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80514" w14:textId="77777777" w:rsidR="00B27AB7" w:rsidRDefault="00B27AB7" w:rsidP="00B27AB7">
                              <w:pPr>
                                <w:spacing w:before="4"/>
                                <w:rPr>
                                  <w:rFonts w:ascii="Trebuchet MS"/>
                                  <w:sz w:val="18"/>
                                </w:rPr>
                              </w:pPr>
                              <w:r>
                                <w:rPr>
                                  <w:rFonts w:ascii="Trebuchet MS"/>
                                  <w:w w:val="95"/>
                                  <w:sz w:val="18"/>
                                </w:rPr>
                                <w:t>Logic</w:t>
                              </w:r>
                              <w:r>
                                <w:rPr>
                                  <w:rFonts w:ascii="Trebuchet MS"/>
                                  <w:spacing w:val="1"/>
                                  <w:w w:val="95"/>
                                  <w:sz w:val="18"/>
                                </w:rPr>
                                <w:t xml:space="preserve"> </w:t>
                              </w:r>
                              <w:r>
                                <w:rPr>
                                  <w:rFonts w:ascii="Trebuchet MS"/>
                                  <w:w w:val="95"/>
                                  <w:sz w:val="18"/>
                                </w:rPr>
                                <w:t>artifact</w:t>
                              </w:r>
                            </w:p>
                          </w:txbxContent>
                        </wps:txbx>
                        <wps:bodyPr rot="0" vert="horz" wrap="square" lIns="0" tIns="0" rIns="0" bIns="0" anchor="t" anchorCtr="0" upright="1">
                          <a:noAutofit/>
                        </wps:bodyPr>
                      </wps:wsp>
                      <wps:wsp>
                        <wps:cNvPr id="292" name="Text Box 29"/>
                        <wps:cNvSpPr txBox="1">
                          <a:spLocks noChangeArrowheads="1"/>
                        </wps:cNvSpPr>
                        <wps:spPr bwMode="auto">
                          <a:xfrm>
                            <a:off x="2399" y="146"/>
                            <a:ext cx="1581"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3B4444" w14:textId="77777777" w:rsidR="00B27AB7" w:rsidRDefault="00B27AB7" w:rsidP="00B27AB7">
                              <w:pPr>
                                <w:spacing w:before="4"/>
                                <w:rPr>
                                  <w:rFonts w:ascii="Trebuchet MS"/>
                                  <w:sz w:val="18"/>
                                </w:rPr>
                              </w:pPr>
                              <w:r>
                                <w:rPr>
                                  <w:rFonts w:ascii="Trebuchet MS"/>
                                  <w:w w:val="95"/>
                                  <w:sz w:val="18"/>
                                </w:rPr>
                                <w:t>Operational</w:t>
                              </w:r>
                              <w:r>
                                <w:rPr>
                                  <w:rFonts w:ascii="Trebuchet MS"/>
                                  <w:spacing w:val="7"/>
                                  <w:w w:val="95"/>
                                  <w:sz w:val="18"/>
                                </w:rPr>
                                <w:t xml:space="preserve"> </w:t>
                              </w:r>
                              <w:r>
                                <w:rPr>
                                  <w:rFonts w:ascii="Trebuchet MS"/>
                                  <w:w w:val="95"/>
                                  <w:sz w:val="18"/>
                                </w:rPr>
                                <w:t>artifact</w:t>
                              </w:r>
                            </w:p>
                          </w:txbxContent>
                        </wps:txbx>
                        <wps:bodyPr rot="0" vert="horz" wrap="square" lIns="0" tIns="0" rIns="0" bIns="0" anchor="t" anchorCtr="0" upright="1">
                          <a:noAutofit/>
                        </wps:bodyPr>
                      </wps:wsp>
                      <wps:wsp>
                        <wps:cNvPr id="293" name="Text Box 30"/>
                        <wps:cNvSpPr txBox="1">
                          <a:spLocks noChangeArrowheads="1"/>
                        </wps:cNvSpPr>
                        <wps:spPr bwMode="auto">
                          <a:xfrm>
                            <a:off x="85" y="591"/>
                            <a:ext cx="4589"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4EE80" w14:textId="77777777" w:rsidR="00B27AB7" w:rsidRDefault="00B27AB7" w:rsidP="00B27AB7">
                              <w:pPr>
                                <w:tabs>
                                  <w:tab w:val="left" w:pos="339"/>
                                </w:tabs>
                                <w:spacing w:before="4"/>
                                <w:rPr>
                                  <w:rFonts w:ascii="Trebuchet MS"/>
                                  <w:sz w:val="18"/>
                                </w:rPr>
                              </w:pPr>
                              <w:r>
                                <w:rPr>
                                  <w:rFonts w:ascii="Trebuchet MS"/>
                                  <w:w w:val="95"/>
                                  <w:sz w:val="18"/>
                                  <w:u w:val="dotted" w:color="EC008C"/>
                                </w:rPr>
                                <w:t xml:space="preserve"> </w:t>
                              </w:r>
                              <w:r>
                                <w:rPr>
                                  <w:rFonts w:ascii="Trebuchet MS"/>
                                  <w:sz w:val="18"/>
                                  <w:u w:val="dotted" w:color="EC008C"/>
                                </w:rPr>
                                <w:tab/>
                              </w:r>
                              <w:r>
                                <w:rPr>
                                  <w:rFonts w:ascii="Trebuchet MS"/>
                                  <w:sz w:val="18"/>
                                </w:rPr>
                                <w:t xml:space="preserve"> </w:t>
                              </w:r>
                              <w:r>
                                <w:rPr>
                                  <w:rFonts w:ascii="Trebuchet MS"/>
                                  <w:spacing w:val="24"/>
                                  <w:sz w:val="18"/>
                                </w:rPr>
                                <w:t xml:space="preserve"> </w:t>
                              </w:r>
                              <w:r>
                                <w:rPr>
                                  <w:rFonts w:ascii="Trebuchet MS"/>
                                  <w:w w:val="95"/>
                                  <w:sz w:val="18"/>
                                </w:rPr>
                                <w:t>Interface</w:t>
                              </w:r>
                              <w:r>
                                <w:rPr>
                                  <w:rFonts w:ascii="Trebuchet MS"/>
                                  <w:spacing w:val="16"/>
                                  <w:w w:val="95"/>
                                  <w:sz w:val="18"/>
                                </w:rPr>
                                <w:t xml:space="preserve"> </w:t>
                              </w:r>
                              <w:r>
                                <w:rPr>
                                  <w:rFonts w:ascii="Trebuchet MS"/>
                                  <w:w w:val="95"/>
                                  <w:sz w:val="18"/>
                                </w:rPr>
                                <w:t>connecting</w:t>
                              </w:r>
                              <w:r>
                                <w:rPr>
                                  <w:rFonts w:ascii="Trebuchet MS"/>
                                  <w:spacing w:val="16"/>
                                  <w:w w:val="95"/>
                                  <w:sz w:val="18"/>
                                </w:rPr>
                                <w:t xml:space="preserve"> </w:t>
                              </w:r>
                              <w:r>
                                <w:rPr>
                                  <w:rFonts w:ascii="Trebuchet MS"/>
                                  <w:w w:val="95"/>
                                  <w:sz w:val="18"/>
                                </w:rPr>
                                <w:t>logic</w:t>
                              </w:r>
                              <w:r>
                                <w:rPr>
                                  <w:rFonts w:ascii="Trebuchet MS"/>
                                  <w:spacing w:val="16"/>
                                  <w:w w:val="95"/>
                                  <w:sz w:val="18"/>
                                </w:rPr>
                                <w:t xml:space="preserve"> </w:t>
                              </w:r>
                              <w:r>
                                <w:rPr>
                                  <w:rFonts w:ascii="Trebuchet MS"/>
                                  <w:w w:val="95"/>
                                  <w:sz w:val="18"/>
                                </w:rPr>
                                <w:t>and</w:t>
                              </w:r>
                              <w:r>
                                <w:rPr>
                                  <w:rFonts w:ascii="Trebuchet MS"/>
                                  <w:spacing w:val="16"/>
                                  <w:w w:val="95"/>
                                  <w:sz w:val="18"/>
                                </w:rPr>
                                <w:t xml:space="preserve"> </w:t>
                              </w:r>
                              <w:r>
                                <w:rPr>
                                  <w:rFonts w:ascii="Trebuchet MS"/>
                                  <w:w w:val="95"/>
                                  <w:sz w:val="18"/>
                                </w:rPr>
                                <w:t>operational</w:t>
                              </w:r>
                              <w:r>
                                <w:rPr>
                                  <w:rFonts w:ascii="Trebuchet MS"/>
                                  <w:spacing w:val="16"/>
                                  <w:w w:val="95"/>
                                  <w:sz w:val="18"/>
                                </w:rPr>
                                <w:t xml:space="preserve"> </w:t>
                              </w:r>
                              <w:r>
                                <w:rPr>
                                  <w:rFonts w:ascii="Trebuchet MS"/>
                                  <w:w w:val="95"/>
                                  <w:sz w:val="18"/>
                                </w:rPr>
                                <w:t>artifacts</w:t>
                              </w:r>
                            </w:p>
                          </w:txbxContent>
                        </wps:txbx>
                        <wps:bodyPr rot="0" vert="horz" wrap="square" lIns="0" tIns="0" rIns="0" bIns="0" anchor="t" anchorCtr="0" upright="1">
                          <a:noAutofit/>
                        </wps:bodyPr>
                      </wps:wsp>
                    </wpg:wgp>
                  </a:graphicData>
                </a:graphic>
              </wp:inline>
            </w:drawing>
          </mc:Choice>
          <mc:Fallback>
            <w:pict>
              <v:group w14:anchorId="1B8FAFF8" id="Group 285" o:spid="_x0000_s1144" style="width:239.25pt;height:44.75pt;mso-position-horizontal-relative:char;mso-position-vertical-relative:line" coordsize="4785,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">
                <v:rect id="Rectangle 23" o:spid="_x0000_s1145" style="position:absolute;left:5;top:5;width:4775;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" filled="f" strokecolor="#231f20" strokeweight=".5pt"/>
                <v:rect id="Rectangle 24" o:spid="_x0000_s1146" style="position:absolute;left:85;top:8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" fillcolor="#ccc" stroked="f"/>
                <v:rect id="Rectangle 25" o:spid="_x0000_s1147" style="position:absolute;left:85;top:8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" filled="f" strokeweight=".6pt"/>
                <v:rect id="Rectangle 26" o:spid="_x0000_s1148" style="position:absolute;left:1927;top:8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" fillcolor="#fad5e5" stroked="f"/>
                <v:rect id="Rectangle 27" o:spid="_x0000_s1149" style="position:absolute;left:1927;top:8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" filled="f" strokecolor="#231f20" strokeweight=".6pt"/>
                <v:shape id="Text Box 28" o:spid="_x0000_s1150" type="#_x0000_t202" style="position:absolute;left:557;top:146;width:1061;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" filled="f" stroked="f">
                  <v:textbox inset="0,0,0,0">
                    <w:txbxContent>
                      <w:p w14:paraId="32A80514" w14:textId="77777777" w:rsidR="00B27AB7" w:rsidRDefault="00B27AB7" w:rsidP="00B27AB7">
                        <w:pPr>
                          <w:spacing w:before="4"/>
                          <w:rPr>
                            <w:rFonts w:ascii="Trebuchet MS"/>
                            <w:sz w:val="18"/>
                          </w:rPr>
                        </w:pPr>
                        <w:r>
                          <w:rPr>
                            <w:rFonts w:ascii="Trebuchet MS"/>
                            <w:w w:val="95"/>
                            <w:sz w:val="18"/>
                          </w:rPr>
                          <w:t>Logic</w:t>
                        </w:r>
                        <w:r>
                          <w:rPr>
                            <w:rFonts w:ascii="Trebuchet MS"/>
                            <w:spacing w:val="1"/>
                            <w:w w:val="95"/>
                            <w:sz w:val="18"/>
                          </w:rPr>
                          <w:t xml:space="preserve"> </w:t>
                        </w:r>
                        <w:r>
                          <w:rPr>
                            <w:rFonts w:ascii="Trebuchet MS"/>
                            <w:w w:val="95"/>
                            <w:sz w:val="18"/>
                          </w:rPr>
                          <w:t>artifact</w:t>
                        </w:r>
                      </w:p>
                    </w:txbxContent>
                  </v:textbox>
                </v:shape>
                <v:shape id="Text Box 29" o:spid="_x0000_s1151" type="#_x0000_t202" style="position:absolute;left:2399;top:146;width:1581;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" filled="f" stroked="f">
                  <v:textbox inset="0,0,0,0">
                    <w:txbxContent>
                      <w:p w14:paraId="563B4444" w14:textId="77777777" w:rsidR="00B27AB7" w:rsidRDefault="00B27AB7" w:rsidP="00B27AB7">
                        <w:pPr>
                          <w:spacing w:before="4"/>
                          <w:rPr>
                            <w:rFonts w:ascii="Trebuchet MS"/>
                            <w:sz w:val="18"/>
                          </w:rPr>
                        </w:pPr>
                        <w:r>
                          <w:rPr>
                            <w:rFonts w:ascii="Trebuchet MS"/>
                            <w:w w:val="95"/>
                            <w:sz w:val="18"/>
                          </w:rPr>
                          <w:t>Operational</w:t>
                        </w:r>
                        <w:r>
                          <w:rPr>
                            <w:rFonts w:ascii="Trebuchet MS"/>
                            <w:spacing w:val="7"/>
                            <w:w w:val="95"/>
                            <w:sz w:val="18"/>
                          </w:rPr>
                          <w:t xml:space="preserve"> </w:t>
                        </w:r>
                        <w:r>
                          <w:rPr>
                            <w:rFonts w:ascii="Trebuchet MS"/>
                            <w:w w:val="95"/>
                            <w:sz w:val="18"/>
                          </w:rPr>
                          <w:t>artifact</w:t>
                        </w:r>
                      </w:p>
                    </w:txbxContent>
                  </v:textbox>
                </v:shape>
                <v:shape id="Text Box 30" o:spid="_x0000_s1152" type="#_x0000_t202" style="position:absolute;left:85;top:591;width:458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tjxAAAANwAAAAPAAAAZHJzL2Rvd25yZXYueG1sRI9Ba8JA&#10;FITvgv9heYI33agg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KIjO2PEAAAA3AAAAA8A&#10;AAAAAAAAAAAAAAAABwIAAGRycy9kb3ducmV2LnhtbFBLBQYAAAAAAwADALcAAAD4AgAAAAA=&#10;" filled="f" stroked="f">
                  <v:textbox inset="0,0,0,0">
                    <w:txbxContent>
                      <w:p w14:paraId="0F84EE80" w14:textId="77777777" w:rsidR="00B27AB7" w:rsidRDefault="00B27AB7" w:rsidP="00B27AB7">
                        <w:pPr>
                          <w:tabs>
                            <w:tab w:val="left" w:pos="339"/>
                          </w:tabs>
                          <w:spacing w:before="4"/>
                          <w:rPr>
                            <w:rFonts w:ascii="Trebuchet MS"/>
                            <w:sz w:val="18"/>
                          </w:rPr>
                        </w:pPr>
                        <w:r>
                          <w:rPr>
                            <w:rFonts w:ascii="Trebuchet MS"/>
                            <w:w w:val="95"/>
                            <w:sz w:val="18"/>
                            <w:u w:val="dotted" w:color="EC008C"/>
                          </w:rPr>
                          <w:t xml:space="preserve"> </w:t>
                        </w:r>
                        <w:r>
                          <w:rPr>
                            <w:rFonts w:ascii="Trebuchet MS"/>
                            <w:sz w:val="18"/>
                            <w:u w:val="dotted" w:color="EC008C"/>
                          </w:rPr>
                          <w:tab/>
                        </w:r>
                        <w:r>
                          <w:rPr>
                            <w:rFonts w:ascii="Trebuchet MS"/>
                            <w:sz w:val="18"/>
                          </w:rPr>
                          <w:t xml:space="preserve"> </w:t>
                        </w:r>
                        <w:r>
                          <w:rPr>
                            <w:rFonts w:ascii="Trebuchet MS"/>
                            <w:spacing w:val="24"/>
                            <w:sz w:val="18"/>
                          </w:rPr>
                          <w:t xml:space="preserve"> </w:t>
                        </w:r>
                        <w:r>
                          <w:rPr>
                            <w:rFonts w:ascii="Trebuchet MS"/>
                            <w:w w:val="95"/>
                            <w:sz w:val="18"/>
                          </w:rPr>
                          <w:t>Interface</w:t>
                        </w:r>
                        <w:r>
                          <w:rPr>
                            <w:rFonts w:ascii="Trebuchet MS"/>
                            <w:spacing w:val="16"/>
                            <w:w w:val="95"/>
                            <w:sz w:val="18"/>
                          </w:rPr>
                          <w:t xml:space="preserve"> </w:t>
                        </w:r>
                        <w:r>
                          <w:rPr>
                            <w:rFonts w:ascii="Trebuchet MS"/>
                            <w:w w:val="95"/>
                            <w:sz w:val="18"/>
                          </w:rPr>
                          <w:t>connecting</w:t>
                        </w:r>
                        <w:r>
                          <w:rPr>
                            <w:rFonts w:ascii="Trebuchet MS"/>
                            <w:spacing w:val="16"/>
                            <w:w w:val="95"/>
                            <w:sz w:val="18"/>
                          </w:rPr>
                          <w:t xml:space="preserve"> </w:t>
                        </w:r>
                        <w:r>
                          <w:rPr>
                            <w:rFonts w:ascii="Trebuchet MS"/>
                            <w:w w:val="95"/>
                            <w:sz w:val="18"/>
                          </w:rPr>
                          <w:t>logic</w:t>
                        </w:r>
                        <w:r>
                          <w:rPr>
                            <w:rFonts w:ascii="Trebuchet MS"/>
                            <w:spacing w:val="16"/>
                            <w:w w:val="95"/>
                            <w:sz w:val="18"/>
                          </w:rPr>
                          <w:t xml:space="preserve"> </w:t>
                        </w:r>
                        <w:r>
                          <w:rPr>
                            <w:rFonts w:ascii="Trebuchet MS"/>
                            <w:w w:val="95"/>
                            <w:sz w:val="18"/>
                          </w:rPr>
                          <w:t>and</w:t>
                        </w:r>
                        <w:r>
                          <w:rPr>
                            <w:rFonts w:ascii="Trebuchet MS"/>
                            <w:spacing w:val="16"/>
                            <w:w w:val="95"/>
                            <w:sz w:val="18"/>
                          </w:rPr>
                          <w:t xml:space="preserve"> </w:t>
                        </w:r>
                        <w:r>
                          <w:rPr>
                            <w:rFonts w:ascii="Trebuchet MS"/>
                            <w:w w:val="95"/>
                            <w:sz w:val="18"/>
                          </w:rPr>
                          <w:t>operational</w:t>
                        </w:r>
                        <w:r>
                          <w:rPr>
                            <w:rFonts w:ascii="Trebuchet MS"/>
                            <w:spacing w:val="16"/>
                            <w:w w:val="95"/>
                            <w:sz w:val="18"/>
                          </w:rPr>
                          <w:t xml:space="preserve"> </w:t>
                        </w:r>
                        <w:r>
                          <w:rPr>
                            <w:rFonts w:ascii="Trebuchet MS"/>
                            <w:w w:val="95"/>
                            <w:sz w:val="18"/>
                          </w:rPr>
                          <w:t>artifacts</w:t>
                        </w:r>
                      </w:p>
                    </w:txbxContent>
                  </v:textbox>
                </v:shape>
                <w10:anchorlock/>
              </v:group>
            </w:pict>
          </mc:Fallback>
        </mc:AlternateContent>
      </w:r>
    </w:p>
    <w:p w14:paraId="2E7AEE39" w14:textId="77777777" w:rsidR="00B27AB7" w:rsidRDefault="00B27AB7" w:rsidP="00B27AB7">
      <w:pPr>
        <w:sectPr w:rsidR="00B27AB7">
          <w:type w:val="continuous"/>
          <w:pgSz w:w="10140" w:h="13210"/>
          <w:pgMar w:top="580" w:right="640" w:bottom="280" w:left="640" w:header="720" w:footer="720" w:gutter="0"/>
          <w:cols w:space="720"/>
        </w:sectPr>
      </w:pPr>
    </w:p>
    <w:p w14:paraId="3D11C26B" w14:textId="256DC908" w:rsidR="00B27AB7" w:rsidRDefault="00B27AB7" w:rsidP="00B27AB7">
      <w:pPr>
        <w:pStyle w:val="BodyText"/>
      </w:pPr>
      <w:r>
        <w:rPr>
          <w:noProof/>
        </w:rPr>
        <w:lastRenderedPageBreak/>
        <mc:AlternateContent>
          <mc:Choice Requires="wpg">
            <w:drawing>
              <wp:anchor distT="0" distB="0" distL="114300" distR="114300" simplePos="0" relativeHeight="251677696" behindDoc="1" locked="0" layoutInCell="1" allowOverlap="1" wp14:anchorId="725E72AA" wp14:editId="2E08DF5D">
                <wp:simplePos x="0" y="0"/>
                <wp:positionH relativeFrom="page">
                  <wp:posOffset>0</wp:posOffset>
                </wp:positionH>
                <wp:positionV relativeFrom="page">
                  <wp:posOffset>4445</wp:posOffset>
                </wp:positionV>
                <wp:extent cx="6437630" cy="1310640"/>
                <wp:effectExtent l="0" t="4445" r="1270" b="0"/>
                <wp:wrapNone/>
                <wp:docPr id="278" name="Group 2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7630" cy="1310640"/>
                          <a:chOff x="0" y="7"/>
                          <a:chExt cx="10138" cy="2064"/>
                        </a:xfrm>
                      </wpg:grpSpPr>
                      <pic:pic xmlns:pic="http://schemas.openxmlformats.org/drawingml/2006/picture">
                        <pic:nvPicPr>
                          <pic:cNvPr id="279" name="Picture 2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187"/>
                            <a:ext cx="10138" cy="1880"/>
                          </a:xfrm>
                          <a:prstGeom prst="rect">
                            <a:avLst/>
                          </a:prstGeom>
                          <a:noFill/>
                          <a:extLst>
                            <a:ext uri="{909E8E84-426E-40DD-AFC4-6F175D3DCCD1}">
                              <a14:hiddenFill xmlns:a14="http://schemas.microsoft.com/office/drawing/2010/main">
                                <a:solidFill>
                                  <a:srgbClr val="FFFFFF"/>
                                </a:solidFill>
                              </a14:hiddenFill>
                            </a:ext>
                          </a:extLst>
                        </pic:spPr>
                      </pic:pic>
                      <wps:wsp>
                        <wps:cNvPr id="280" name="Rectangle 227"/>
                        <wps:cNvSpPr>
                          <a:spLocks noChangeArrowheads="1"/>
                        </wps:cNvSpPr>
                        <wps:spPr bwMode="auto">
                          <a:xfrm>
                            <a:off x="0" y="7"/>
                            <a:ext cx="10138" cy="180"/>
                          </a:xfrm>
                          <a:prstGeom prst="rect">
                            <a:avLst/>
                          </a:prstGeom>
                          <a:solidFill>
                            <a:srgbClr val="EC00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1" name="Rectangle 228"/>
                        <wps:cNvSpPr>
                          <a:spLocks noChangeArrowheads="1"/>
                        </wps:cNvSpPr>
                        <wps:spPr bwMode="auto">
                          <a:xfrm>
                            <a:off x="0" y="2059"/>
                            <a:ext cx="10138" cy="12"/>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2" name="Text Box 229"/>
                        <wps:cNvSpPr txBox="1">
                          <a:spLocks noChangeArrowheads="1"/>
                        </wps:cNvSpPr>
                        <wps:spPr bwMode="auto">
                          <a:xfrm>
                            <a:off x="741" y="517"/>
                            <a:ext cx="6265"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EE8AB" w14:textId="77777777" w:rsidR="00B27AB7" w:rsidRDefault="00B27AB7" w:rsidP="00B27AB7">
                              <w:pPr>
                                <w:spacing w:line="471" w:lineRule="exact"/>
                                <w:rPr>
                                  <w:rFonts w:ascii="Tahoma"/>
                                  <w:b/>
                                  <w:sz w:val="40"/>
                                </w:rPr>
                              </w:pPr>
                              <w:r>
                                <w:rPr>
                                  <w:rFonts w:ascii="Tahoma"/>
                                  <w:b/>
                                  <w:color w:val="FFFFFF"/>
                                  <w:w w:val="90"/>
                                  <w:sz w:val="40"/>
                                </w:rPr>
                                <w:t>Just</w:t>
                              </w:r>
                              <w:r>
                                <w:rPr>
                                  <w:rFonts w:ascii="Tahoma"/>
                                  <w:b/>
                                  <w:color w:val="FFFFFF"/>
                                  <w:spacing w:val="28"/>
                                  <w:w w:val="90"/>
                                  <w:sz w:val="40"/>
                                </w:rPr>
                                <w:t xml:space="preserve"> </w:t>
                              </w:r>
                              <w:r>
                                <w:rPr>
                                  <w:rFonts w:ascii="Tahoma"/>
                                  <w:b/>
                                  <w:color w:val="FFFFFF"/>
                                  <w:w w:val="90"/>
                                  <w:sz w:val="40"/>
                                </w:rPr>
                                <w:t>in</w:t>
                              </w:r>
                              <w:r>
                                <w:rPr>
                                  <w:rFonts w:ascii="Tahoma"/>
                                  <w:b/>
                                  <w:color w:val="FFFFFF"/>
                                  <w:spacing w:val="28"/>
                                  <w:w w:val="90"/>
                                  <w:sz w:val="40"/>
                                </w:rPr>
                                <w:t xml:space="preserve"> </w:t>
                              </w:r>
                              <w:r>
                                <w:rPr>
                                  <w:rFonts w:ascii="Tahoma"/>
                                  <w:b/>
                                  <w:color w:val="FFFFFF"/>
                                  <w:w w:val="90"/>
                                  <w:sz w:val="40"/>
                                </w:rPr>
                                <w:t>Case</w:t>
                              </w:r>
                              <w:r>
                                <w:rPr>
                                  <w:rFonts w:ascii="Tahoma"/>
                                  <w:b/>
                                  <w:color w:val="FFFFFF"/>
                                  <w:spacing w:val="28"/>
                                  <w:w w:val="90"/>
                                  <w:sz w:val="40"/>
                                </w:rPr>
                                <w:t xml:space="preserve"> </w:t>
                              </w:r>
                              <w:r>
                                <w:rPr>
                                  <w:rFonts w:ascii="Tahoma"/>
                                  <w:b/>
                                  <w:color w:val="FFFFFF"/>
                                  <w:w w:val="90"/>
                                  <w:sz w:val="40"/>
                                </w:rPr>
                                <w:t>You</w:t>
                              </w:r>
                              <w:r>
                                <w:rPr>
                                  <w:rFonts w:ascii="Tahoma"/>
                                  <w:b/>
                                  <w:color w:val="FFFFFF"/>
                                  <w:spacing w:val="28"/>
                                  <w:w w:val="90"/>
                                  <w:sz w:val="40"/>
                                </w:rPr>
                                <w:t xml:space="preserve"> </w:t>
                              </w:r>
                              <w:r>
                                <w:rPr>
                                  <w:rFonts w:ascii="Tahoma"/>
                                  <w:b/>
                                  <w:color w:val="FFFFFF"/>
                                  <w:w w:val="90"/>
                                  <w:sz w:val="40"/>
                                </w:rPr>
                                <w:t>Wanted</w:t>
                              </w:r>
                              <w:r>
                                <w:rPr>
                                  <w:rFonts w:ascii="Tahoma"/>
                                  <w:b/>
                                  <w:color w:val="FFFFFF"/>
                                  <w:spacing w:val="28"/>
                                  <w:w w:val="90"/>
                                  <w:sz w:val="40"/>
                                </w:rPr>
                                <w:t xml:space="preserve"> </w:t>
                              </w:r>
                              <w:r>
                                <w:rPr>
                                  <w:rFonts w:ascii="Tahoma"/>
                                  <w:b/>
                                  <w:color w:val="FFFFFF"/>
                                  <w:w w:val="90"/>
                                  <w:sz w:val="40"/>
                                </w:rPr>
                                <w:t>to</w:t>
                              </w:r>
                              <w:r>
                                <w:rPr>
                                  <w:rFonts w:ascii="Tahoma"/>
                                  <w:b/>
                                  <w:color w:val="FFFFFF"/>
                                  <w:spacing w:val="28"/>
                                  <w:w w:val="90"/>
                                  <w:sz w:val="40"/>
                                </w:rPr>
                                <w:t xml:space="preserve"> </w:t>
                              </w:r>
                              <w:r>
                                <w:rPr>
                                  <w:rFonts w:ascii="Tahoma"/>
                                  <w:b/>
                                  <w:color w:val="FFFFFF"/>
                                  <w:w w:val="90"/>
                                  <w:sz w:val="40"/>
                                </w:rPr>
                                <w:t>Know</w:t>
                              </w:r>
                            </w:p>
                          </w:txbxContent>
                        </wps:txbx>
                        <wps:bodyPr rot="0" vert="horz" wrap="square" lIns="0" tIns="0" rIns="0" bIns="0" anchor="t" anchorCtr="0" upright="1">
                          <a:noAutofit/>
                        </wps:bodyPr>
                      </wps:wsp>
                      <wps:wsp>
                        <wps:cNvPr id="283" name="Text Box 230"/>
                        <wps:cNvSpPr txBox="1">
                          <a:spLocks noChangeArrowheads="1"/>
                        </wps:cNvSpPr>
                        <wps:spPr bwMode="auto">
                          <a:xfrm>
                            <a:off x="7941" y="591"/>
                            <a:ext cx="1436"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77B1E" w14:textId="77777777" w:rsidR="00B27AB7" w:rsidRDefault="00B27AB7" w:rsidP="00B27AB7">
                              <w:pPr>
                                <w:spacing w:line="380" w:lineRule="exact"/>
                                <w:rPr>
                                  <w:rFonts w:ascii="Tahoma"/>
                                  <w:b/>
                                  <w:sz w:val="32"/>
                                </w:rPr>
                              </w:pPr>
                              <w:r>
                                <w:rPr>
                                  <w:rFonts w:ascii="Tahoma"/>
                                  <w:b/>
                                  <w:color w:val="FFFFFF"/>
                                  <w:sz w:val="32"/>
                                </w:rPr>
                                <w:t>Box</w:t>
                              </w:r>
                              <w:r>
                                <w:rPr>
                                  <w:rFonts w:ascii="Tahoma"/>
                                  <w:b/>
                                  <w:color w:val="FFFFFF"/>
                                  <w:spacing w:val="1"/>
                                  <w:sz w:val="32"/>
                                </w:rPr>
                                <w:t xml:space="preserve"> </w:t>
                              </w:r>
                              <w:r>
                                <w:rPr>
                                  <w:rFonts w:ascii="Tahoma"/>
                                  <w:b/>
                                  <w:color w:val="FFFFFF"/>
                                  <w:sz w:val="32"/>
                                </w:rPr>
                                <w:t>15.5</w:t>
                              </w:r>
                            </w:p>
                          </w:txbxContent>
                        </wps:txbx>
                        <wps:bodyPr rot="0" vert="horz" wrap="square" lIns="0" tIns="0" rIns="0" bIns="0" anchor="t" anchorCtr="0" upright="1">
                          <a:noAutofit/>
                        </wps:bodyPr>
                      </wps:wsp>
                      <wps:wsp>
                        <wps:cNvPr id="284" name="Text Box 231"/>
                        <wps:cNvSpPr txBox="1">
                          <a:spLocks noChangeArrowheads="1"/>
                        </wps:cNvSpPr>
                        <wps:spPr bwMode="auto">
                          <a:xfrm>
                            <a:off x="2181" y="1213"/>
                            <a:ext cx="7221" cy="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92B99" w14:textId="77777777" w:rsidR="00B27AB7" w:rsidRDefault="00B27AB7" w:rsidP="00B27AB7">
                              <w:pPr>
                                <w:spacing w:line="242" w:lineRule="auto"/>
                                <w:ind w:right="18"/>
                                <w:jc w:val="both"/>
                                <w:rPr>
                                  <w:rFonts w:ascii="Tahoma"/>
                                  <w:sz w:val="18"/>
                                </w:rPr>
                              </w:pPr>
                              <w:r>
                                <w:rPr>
                                  <w:rFonts w:ascii="Tahoma"/>
                                  <w:color w:val="231F20"/>
                                  <w:w w:val="95"/>
                                  <w:sz w:val="18"/>
                                </w:rPr>
                                <w:t xml:space="preserve">The term </w:t>
                              </w:r>
                              <w:r>
                                <w:rPr>
                                  <w:rFonts w:ascii="Verdana"/>
                                  <w:i/>
                                  <w:color w:val="231F20"/>
                                  <w:w w:val="95"/>
                                  <w:sz w:val="18"/>
                                </w:rPr>
                                <w:t xml:space="preserve">sandwich integration </w:t>
                              </w:r>
                              <w:r>
                                <w:rPr>
                                  <w:rFonts w:ascii="Tahoma"/>
                                  <w:color w:val="231F20"/>
                                  <w:w w:val="95"/>
                                  <w:sz w:val="18"/>
                                </w:rPr>
                                <w:t>[Myers, 1979] comes from viewing the logic artifacts and the</w:t>
                              </w:r>
                              <w:r>
                                <w:rPr>
                                  <w:rFonts w:ascii="Tahoma"/>
                                  <w:color w:val="231F20"/>
                                  <w:spacing w:val="-51"/>
                                  <w:w w:val="95"/>
                                  <w:sz w:val="18"/>
                                </w:rPr>
                                <w:t xml:space="preserve"> </w:t>
                              </w:r>
                              <w:r>
                                <w:rPr>
                                  <w:rFonts w:ascii="Tahoma"/>
                                  <w:color w:val="231F20"/>
                                  <w:sz w:val="18"/>
                                </w:rPr>
                                <w:t>operational artifacts as the top and the bottom of a sandwich, and the interfaces that con-</w:t>
                              </w:r>
                              <w:r>
                                <w:rPr>
                                  <w:rFonts w:ascii="Tahoma"/>
                                  <w:color w:val="231F20"/>
                                  <w:spacing w:val="-54"/>
                                  <w:sz w:val="18"/>
                                </w:rPr>
                                <w:t xml:space="preserve"> </w:t>
                              </w:r>
                              <w:r>
                                <w:rPr>
                                  <w:rFonts w:ascii="Tahoma"/>
                                  <w:color w:val="231F20"/>
                                  <w:sz w:val="18"/>
                                </w:rPr>
                                <w:t>nect</w:t>
                              </w:r>
                              <w:r>
                                <w:rPr>
                                  <w:rFonts w:ascii="Tahoma"/>
                                  <w:color w:val="231F20"/>
                                  <w:spacing w:val="-5"/>
                                  <w:sz w:val="18"/>
                                </w:rPr>
                                <w:t xml:space="preserve"> </w:t>
                              </w:r>
                              <w:r>
                                <w:rPr>
                                  <w:rFonts w:ascii="Tahoma"/>
                                  <w:color w:val="231F20"/>
                                  <w:sz w:val="18"/>
                                </w:rPr>
                                <w:t>them</w:t>
                              </w:r>
                              <w:r>
                                <w:rPr>
                                  <w:rFonts w:ascii="Tahoma"/>
                                  <w:color w:val="231F20"/>
                                  <w:spacing w:val="-4"/>
                                  <w:sz w:val="18"/>
                                </w:rPr>
                                <w:t xml:space="preserve"> </w:t>
                              </w:r>
                              <w:r>
                                <w:rPr>
                                  <w:rFonts w:ascii="Tahoma"/>
                                  <w:color w:val="231F20"/>
                                  <w:sz w:val="18"/>
                                </w:rPr>
                                <w:t>as</w:t>
                              </w:r>
                              <w:r>
                                <w:rPr>
                                  <w:rFonts w:ascii="Tahoma"/>
                                  <w:color w:val="231F20"/>
                                  <w:spacing w:val="-5"/>
                                  <w:sz w:val="18"/>
                                </w:rPr>
                                <w:t xml:space="preserve"> </w:t>
                              </w:r>
                              <w:r>
                                <w:rPr>
                                  <w:rFonts w:ascii="Tahoma"/>
                                  <w:color w:val="231F20"/>
                                  <w:sz w:val="18"/>
                                </w:rPr>
                                <w:t>the</w:t>
                              </w:r>
                              <w:r>
                                <w:rPr>
                                  <w:rFonts w:ascii="Tahoma"/>
                                  <w:color w:val="231F20"/>
                                  <w:spacing w:val="-4"/>
                                  <w:sz w:val="18"/>
                                </w:rPr>
                                <w:t xml:space="preserve"> </w:t>
                              </w:r>
                              <w:r>
                                <w:rPr>
                                  <w:rFonts w:ascii="Tahoma"/>
                                  <w:color w:val="231F20"/>
                                  <w:sz w:val="18"/>
                                </w:rPr>
                                <w:t>sandwich</w:t>
                              </w:r>
                              <w:r>
                                <w:rPr>
                                  <w:rFonts w:ascii="Tahoma"/>
                                  <w:color w:val="231F20"/>
                                  <w:spacing w:val="-5"/>
                                  <w:sz w:val="18"/>
                                </w:rPr>
                                <w:t xml:space="preserve"> </w:t>
                              </w:r>
                              <w:r>
                                <w:rPr>
                                  <w:rFonts w:ascii="Tahoma"/>
                                  <w:color w:val="231F20"/>
                                  <w:sz w:val="18"/>
                                </w:rPr>
                                <w:t>filling.</w:t>
                              </w:r>
                              <w:r>
                                <w:rPr>
                                  <w:rFonts w:ascii="Tahoma"/>
                                  <w:color w:val="231F20"/>
                                  <w:spacing w:val="-4"/>
                                  <w:sz w:val="18"/>
                                </w:rPr>
                                <w:t xml:space="preserve"> </w:t>
                              </w:r>
                              <w:r>
                                <w:rPr>
                                  <w:rFonts w:ascii="Tahoma"/>
                                  <w:color w:val="231F20"/>
                                  <w:sz w:val="18"/>
                                </w:rPr>
                                <w:t>This</w:t>
                              </w:r>
                              <w:r>
                                <w:rPr>
                                  <w:rFonts w:ascii="Tahoma"/>
                                  <w:color w:val="231F20"/>
                                  <w:spacing w:val="-4"/>
                                  <w:sz w:val="18"/>
                                </w:rPr>
                                <w:t xml:space="preserve"> </w:t>
                              </w:r>
                              <w:r>
                                <w:rPr>
                                  <w:rFonts w:ascii="Tahoma"/>
                                  <w:color w:val="231F20"/>
                                  <w:sz w:val="18"/>
                                </w:rPr>
                                <w:t>can</w:t>
                              </w:r>
                              <w:r>
                                <w:rPr>
                                  <w:rFonts w:ascii="Tahoma"/>
                                  <w:color w:val="231F20"/>
                                  <w:spacing w:val="-5"/>
                                  <w:sz w:val="18"/>
                                </w:rPr>
                                <w:t xml:space="preserve"> </w:t>
                              </w:r>
                              <w:r>
                                <w:rPr>
                                  <w:rFonts w:ascii="Tahoma"/>
                                  <w:color w:val="231F20"/>
                                  <w:sz w:val="18"/>
                                </w:rPr>
                                <w:t>be</w:t>
                              </w:r>
                              <w:r>
                                <w:rPr>
                                  <w:rFonts w:ascii="Tahoma"/>
                                  <w:color w:val="231F20"/>
                                  <w:spacing w:val="-4"/>
                                  <w:sz w:val="18"/>
                                </w:rPr>
                                <w:t xml:space="preserve"> </w:t>
                              </w:r>
                              <w:r>
                                <w:rPr>
                                  <w:rFonts w:ascii="Tahoma"/>
                                  <w:color w:val="231F20"/>
                                  <w:sz w:val="18"/>
                                </w:rPr>
                                <w:t>seen</w:t>
                              </w:r>
                              <w:r>
                                <w:rPr>
                                  <w:rFonts w:ascii="Tahoma"/>
                                  <w:color w:val="231F20"/>
                                  <w:spacing w:val="-5"/>
                                  <w:sz w:val="18"/>
                                </w:rPr>
                                <w:t xml:space="preserve"> </w:t>
                              </w:r>
                              <w:r>
                                <w:rPr>
                                  <w:rFonts w:ascii="Tahoma"/>
                                  <w:color w:val="231F20"/>
                                  <w:sz w:val="18"/>
                                </w:rPr>
                                <w:t>(sort</w:t>
                              </w:r>
                              <w:r>
                                <w:rPr>
                                  <w:rFonts w:ascii="Tahoma"/>
                                  <w:color w:val="231F20"/>
                                  <w:spacing w:val="-4"/>
                                  <w:sz w:val="18"/>
                                </w:rPr>
                                <w:t xml:space="preserve"> </w:t>
                              </w:r>
                              <w:r>
                                <w:rPr>
                                  <w:rFonts w:ascii="Tahoma"/>
                                  <w:color w:val="231F20"/>
                                  <w:sz w:val="18"/>
                                </w:rPr>
                                <w:t>of)</w:t>
                              </w:r>
                              <w:r>
                                <w:rPr>
                                  <w:rFonts w:ascii="Tahoma"/>
                                  <w:color w:val="231F20"/>
                                  <w:spacing w:val="-4"/>
                                  <w:sz w:val="18"/>
                                </w:rPr>
                                <w:t xml:space="preserve"> </w:t>
                              </w:r>
                              <w:r>
                                <w:rPr>
                                  <w:rFonts w:ascii="Tahoma"/>
                                  <w:color w:val="231F20"/>
                                  <w:sz w:val="18"/>
                                </w:rPr>
                                <w:t>in</w:t>
                              </w:r>
                              <w:r>
                                <w:rPr>
                                  <w:rFonts w:ascii="Tahoma"/>
                                  <w:color w:val="231F20"/>
                                  <w:spacing w:val="-5"/>
                                  <w:sz w:val="18"/>
                                </w:rPr>
                                <w:t xml:space="preserve"> </w:t>
                              </w:r>
                              <w:r>
                                <w:rPr>
                                  <w:rFonts w:ascii="Tahoma"/>
                                  <w:color w:val="231F20"/>
                                  <w:sz w:val="18"/>
                                </w:rPr>
                                <w:t>Figure</w:t>
                              </w:r>
                              <w:r>
                                <w:rPr>
                                  <w:rFonts w:ascii="Tahoma"/>
                                  <w:color w:val="231F20"/>
                                  <w:spacing w:val="-4"/>
                                  <w:sz w:val="18"/>
                                </w:rPr>
                                <w:t xml:space="preserve"> </w:t>
                              </w:r>
                              <w:r>
                                <w:rPr>
                                  <w:rFonts w:ascii="Tahoma"/>
                                  <w:color w:val="231F20"/>
                                  <w:sz w:val="18"/>
                                </w:rPr>
                                <w:t>15.7.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5E72AA" id="Group 278" o:spid="_x0000_s1153" style="position:absolute;margin-left:0;margin-top:.35pt;width:506.9pt;height:103.2pt;z-index:-251638784;mso-position-horizontal-relative:page;mso-position-vertical-relative:page" coordorigin=",7" coordsize="10138,20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">
                <v:shape id="Picture 226" o:spid="_x0000_s1154" type="#_x0000_t75" style="position:absolute;top:187;width:10138;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">
                  <v:imagedata r:id="rId24" o:title=""/>
                </v:shape>
                <v:rect id="Rectangle 227" o:spid="_x0000_s1155" style="position:absolute;top:7;width:1013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" fillcolor="#ec008c" stroked="f"/>
                <v:rect id="Rectangle 228" o:spid="_x0000_s1156" style="position:absolute;top:2059;width:1013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" fillcolor="#231f20" stroked="f"/>
                <v:shape id="Text Box 229" o:spid="_x0000_s1157" type="#_x0000_t202" style="position:absolute;left:741;top:517;width:6265;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" filled="f" stroked="f">
                  <v:textbox inset="0,0,0,0">
                    <w:txbxContent>
                      <w:p w14:paraId="15CEE8AB" w14:textId="77777777" w:rsidR="00B27AB7" w:rsidRDefault="00B27AB7" w:rsidP="00B27AB7">
                        <w:pPr>
                          <w:spacing w:line="471" w:lineRule="exact"/>
                          <w:rPr>
                            <w:rFonts w:ascii="Tahoma"/>
                            <w:b/>
                            <w:sz w:val="40"/>
                          </w:rPr>
                        </w:pPr>
                        <w:r>
                          <w:rPr>
                            <w:rFonts w:ascii="Tahoma"/>
                            <w:b/>
                            <w:color w:val="FFFFFF"/>
                            <w:w w:val="90"/>
                            <w:sz w:val="40"/>
                          </w:rPr>
                          <w:t>Just</w:t>
                        </w:r>
                        <w:r>
                          <w:rPr>
                            <w:rFonts w:ascii="Tahoma"/>
                            <w:b/>
                            <w:color w:val="FFFFFF"/>
                            <w:spacing w:val="28"/>
                            <w:w w:val="90"/>
                            <w:sz w:val="40"/>
                          </w:rPr>
                          <w:t xml:space="preserve"> </w:t>
                        </w:r>
                        <w:r>
                          <w:rPr>
                            <w:rFonts w:ascii="Tahoma"/>
                            <w:b/>
                            <w:color w:val="FFFFFF"/>
                            <w:w w:val="90"/>
                            <w:sz w:val="40"/>
                          </w:rPr>
                          <w:t>in</w:t>
                        </w:r>
                        <w:r>
                          <w:rPr>
                            <w:rFonts w:ascii="Tahoma"/>
                            <w:b/>
                            <w:color w:val="FFFFFF"/>
                            <w:spacing w:val="28"/>
                            <w:w w:val="90"/>
                            <w:sz w:val="40"/>
                          </w:rPr>
                          <w:t xml:space="preserve"> </w:t>
                        </w:r>
                        <w:r>
                          <w:rPr>
                            <w:rFonts w:ascii="Tahoma"/>
                            <w:b/>
                            <w:color w:val="FFFFFF"/>
                            <w:w w:val="90"/>
                            <w:sz w:val="40"/>
                          </w:rPr>
                          <w:t>Case</w:t>
                        </w:r>
                        <w:r>
                          <w:rPr>
                            <w:rFonts w:ascii="Tahoma"/>
                            <w:b/>
                            <w:color w:val="FFFFFF"/>
                            <w:spacing w:val="28"/>
                            <w:w w:val="90"/>
                            <w:sz w:val="40"/>
                          </w:rPr>
                          <w:t xml:space="preserve"> </w:t>
                        </w:r>
                        <w:r>
                          <w:rPr>
                            <w:rFonts w:ascii="Tahoma"/>
                            <w:b/>
                            <w:color w:val="FFFFFF"/>
                            <w:w w:val="90"/>
                            <w:sz w:val="40"/>
                          </w:rPr>
                          <w:t>You</w:t>
                        </w:r>
                        <w:r>
                          <w:rPr>
                            <w:rFonts w:ascii="Tahoma"/>
                            <w:b/>
                            <w:color w:val="FFFFFF"/>
                            <w:spacing w:val="28"/>
                            <w:w w:val="90"/>
                            <w:sz w:val="40"/>
                          </w:rPr>
                          <w:t xml:space="preserve"> </w:t>
                        </w:r>
                        <w:r>
                          <w:rPr>
                            <w:rFonts w:ascii="Tahoma"/>
                            <w:b/>
                            <w:color w:val="FFFFFF"/>
                            <w:w w:val="90"/>
                            <w:sz w:val="40"/>
                          </w:rPr>
                          <w:t>Wanted</w:t>
                        </w:r>
                        <w:r>
                          <w:rPr>
                            <w:rFonts w:ascii="Tahoma"/>
                            <w:b/>
                            <w:color w:val="FFFFFF"/>
                            <w:spacing w:val="28"/>
                            <w:w w:val="90"/>
                            <w:sz w:val="40"/>
                          </w:rPr>
                          <w:t xml:space="preserve"> </w:t>
                        </w:r>
                        <w:r>
                          <w:rPr>
                            <w:rFonts w:ascii="Tahoma"/>
                            <w:b/>
                            <w:color w:val="FFFFFF"/>
                            <w:w w:val="90"/>
                            <w:sz w:val="40"/>
                          </w:rPr>
                          <w:t>to</w:t>
                        </w:r>
                        <w:r>
                          <w:rPr>
                            <w:rFonts w:ascii="Tahoma"/>
                            <w:b/>
                            <w:color w:val="FFFFFF"/>
                            <w:spacing w:val="28"/>
                            <w:w w:val="90"/>
                            <w:sz w:val="40"/>
                          </w:rPr>
                          <w:t xml:space="preserve"> </w:t>
                        </w:r>
                        <w:r>
                          <w:rPr>
                            <w:rFonts w:ascii="Tahoma"/>
                            <w:b/>
                            <w:color w:val="FFFFFF"/>
                            <w:w w:val="90"/>
                            <w:sz w:val="40"/>
                          </w:rPr>
                          <w:t>Know</w:t>
                        </w:r>
                      </w:p>
                    </w:txbxContent>
                  </v:textbox>
                </v:shape>
                <v:shape id="Text Box 230" o:spid="_x0000_s1158" type="#_x0000_t202" style="position:absolute;left:7941;top:591;width:1436;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2+xAAAANwAAAAPAAAAZHJzL2Rvd25yZXYueG1sRI9Ba8JA&#10;FITvgv9heQVvuqmC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Cf6rb7EAAAA3AAAAA8A&#10;AAAAAAAAAAAAAAAABwIAAGRycy9kb3ducmV2LnhtbFBLBQYAAAAAAwADALcAAAD4AgAAAAA=&#10;" filled="f" stroked="f">
                  <v:textbox inset="0,0,0,0">
                    <w:txbxContent>
                      <w:p w14:paraId="22C77B1E" w14:textId="77777777" w:rsidR="00B27AB7" w:rsidRDefault="00B27AB7" w:rsidP="00B27AB7">
                        <w:pPr>
                          <w:spacing w:line="380" w:lineRule="exact"/>
                          <w:rPr>
                            <w:rFonts w:ascii="Tahoma"/>
                            <w:b/>
                            <w:sz w:val="32"/>
                          </w:rPr>
                        </w:pPr>
                        <w:r>
                          <w:rPr>
                            <w:rFonts w:ascii="Tahoma"/>
                            <w:b/>
                            <w:color w:val="FFFFFF"/>
                            <w:sz w:val="32"/>
                          </w:rPr>
                          <w:t>Box</w:t>
                        </w:r>
                        <w:r>
                          <w:rPr>
                            <w:rFonts w:ascii="Tahoma"/>
                            <w:b/>
                            <w:color w:val="FFFFFF"/>
                            <w:spacing w:val="1"/>
                            <w:sz w:val="32"/>
                          </w:rPr>
                          <w:t xml:space="preserve"> </w:t>
                        </w:r>
                        <w:r>
                          <w:rPr>
                            <w:rFonts w:ascii="Tahoma"/>
                            <w:b/>
                            <w:color w:val="FFFFFF"/>
                            <w:sz w:val="32"/>
                          </w:rPr>
                          <w:t>15.5</w:t>
                        </w:r>
                      </w:p>
                    </w:txbxContent>
                  </v:textbox>
                </v:shape>
                <v:shape id="Text Box 231" o:spid="_x0000_s1159" type="#_x0000_t202" style="position:absolute;left:2181;top:1213;width:7221;height: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zXKxAAAANwAAAAPAAAAZHJzL2Rvd25yZXYueG1sRI9Ba8JA&#10;FITvgv9heQVvuqmI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KgTNcrEAAAA3AAAAA8A&#10;AAAAAAAAAAAAAAAABwIAAGRycy9kb3ducmV2LnhtbFBLBQYAAAAAAwADALcAAAD4AgAAAAA=&#10;" filled="f" stroked="f">
                  <v:textbox inset="0,0,0,0">
                    <w:txbxContent>
                      <w:p w14:paraId="57B92B99" w14:textId="77777777" w:rsidR="00B27AB7" w:rsidRDefault="00B27AB7" w:rsidP="00B27AB7">
                        <w:pPr>
                          <w:spacing w:line="242" w:lineRule="auto"/>
                          <w:ind w:right="18"/>
                          <w:jc w:val="both"/>
                          <w:rPr>
                            <w:rFonts w:ascii="Tahoma"/>
                            <w:sz w:val="18"/>
                          </w:rPr>
                        </w:pPr>
                        <w:r>
                          <w:rPr>
                            <w:rFonts w:ascii="Tahoma"/>
                            <w:color w:val="231F20"/>
                            <w:w w:val="95"/>
                            <w:sz w:val="18"/>
                          </w:rPr>
                          <w:t xml:space="preserve">The term </w:t>
                        </w:r>
                        <w:r>
                          <w:rPr>
                            <w:rFonts w:ascii="Verdana"/>
                            <w:i/>
                            <w:color w:val="231F20"/>
                            <w:w w:val="95"/>
                            <w:sz w:val="18"/>
                          </w:rPr>
                          <w:t xml:space="preserve">sandwich integration </w:t>
                        </w:r>
                        <w:r>
                          <w:rPr>
                            <w:rFonts w:ascii="Tahoma"/>
                            <w:color w:val="231F20"/>
                            <w:w w:val="95"/>
                            <w:sz w:val="18"/>
                          </w:rPr>
                          <w:t>[Myers, 1979] comes from viewing the logic artifacts and the</w:t>
                        </w:r>
                        <w:r>
                          <w:rPr>
                            <w:rFonts w:ascii="Tahoma"/>
                            <w:color w:val="231F20"/>
                            <w:spacing w:val="-51"/>
                            <w:w w:val="95"/>
                            <w:sz w:val="18"/>
                          </w:rPr>
                          <w:t xml:space="preserve"> </w:t>
                        </w:r>
                        <w:r>
                          <w:rPr>
                            <w:rFonts w:ascii="Tahoma"/>
                            <w:color w:val="231F20"/>
                            <w:sz w:val="18"/>
                          </w:rPr>
                          <w:t>operational artifacts as the top and the bottom of a sandwich, and the interfaces that con-</w:t>
                        </w:r>
                        <w:r>
                          <w:rPr>
                            <w:rFonts w:ascii="Tahoma"/>
                            <w:color w:val="231F20"/>
                            <w:spacing w:val="-54"/>
                            <w:sz w:val="18"/>
                          </w:rPr>
                          <w:t xml:space="preserve"> </w:t>
                        </w:r>
                        <w:r>
                          <w:rPr>
                            <w:rFonts w:ascii="Tahoma"/>
                            <w:color w:val="231F20"/>
                            <w:sz w:val="18"/>
                          </w:rPr>
                          <w:t>nect</w:t>
                        </w:r>
                        <w:r>
                          <w:rPr>
                            <w:rFonts w:ascii="Tahoma"/>
                            <w:color w:val="231F20"/>
                            <w:spacing w:val="-5"/>
                            <w:sz w:val="18"/>
                          </w:rPr>
                          <w:t xml:space="preserve"> </w:t>
                        </w:r>
                        <w:r>
                          <w:rPr>
                            <w:rFonts w:ascii="Tahoma"/>
                            <w:color w:val="231F20"/>
                            <w:sz w:val="18"/>
                          </w:rPr>
                          <w:t>them</w:t>
                        </w:r>
                        <w:r>
                          <w:rPr>
                            <w:rFonts w:ascii="Tahoma"/>
                            <w:color w:val="231F20"/>
                            <w:spacing w:val="-4"/>
                            <w:sz w:val="18"/>
                          </w:rPr>
                          <w:t xml:space="preserve"> </w:t>
                        </w:r>
                        <w:r>
                          <w:rPr>
                            <w:rFonts w:ascii="Tahoma"/>
                            <w:color w:val="231F20"/>
                            <w:sz w:val="18"/>
                          </w:rPr>
                          <w:t>as</w:t>
                        </w:r>
                        <w:r>
                          <w:rPr>
                            <w:rFonts w:ascii="Tahoma"/>
                            <w:color w:val="231F20"/>
                            <w:spacing w:val="-5"/>
                            <w:sz w:val="18"/>
                          </w:rPr>
                          <w:t xml:space="preserve"> </w:t>
                        </w:r>
                        <w:r>
                          <w:rPr>
                            <w:rFonts w:ascii="Tahoma"/>
                            <w:color w:val="231F20"/>
                            <w:sz w:val="18"/>
                          </w:rPr>
                          <w:t>the</w:t>
                        </w:r>
                        <w:r>
                          <w:rPr>
                            <w:rFonts w:ascii="Tahoma"/>
                            <w:color w:val="231F20"/>
                            <w:spacing w:val="-4"/>
                            <w:sz w:val="18"/>
                          </w:rPr>
                          <w:t xml:space="preserve"> </w:t>
                        </w:r>
                        <w:r>
                          <w:rPr>
                            <w:rFonts w:ascii="Tahoma"/>
                            <w:color w:val="231F20"/>
                            <w:sz w:val="18"/>
                          </w:rPr>
                          <w:t>sandwich</w:t>
                        </w:r>
                        <w:r>
                          <w:rPr>
                            <w:rFonts w:ascii="Tahoma"/>
                            <w:color w:val="231F20"/>
                            <w:spacing w:val="-5"/>
                            <w:sz w:val="18"/>
                          </w:rPr>
                          <w:t xml:space="preserve"> </w:t>
                        </w:r>
                        <w:r>
                          <w:rPr>
                            <w:rFonts w:ascii="Tahoma"/>
                            <w:color w:val="231F20"/>
                            <w:sz w:val="18"/>
                          </w:rPr>
                          <w:t>filling.</w:t>
                        </w:r>
                        <w:r>
                          <w:rPr>
                            <w:rFonts w:ascii="Tahoma"/>
                            <w:color w:val="231F20"/>
                            <w:spacing w:val="-4"/>
                            <w:sz w:val="18"/>
                          </w:rPr>
                          <w:t xml:space="preserve"> </w:t>
                        </w:r>
                        <w:r>
                          <w:rPr>
                            <w:rFonts w:ascii="Tahoma"/>
                            <w:color w:val="231F20"/>
                            <w:sz w:val="18"/>
                          </w:rPr>
                          <w:t>This</w:t>
                        </w:r>
                        <w:r>
                          <w:rPr>
                            <w:rFonts w:ascii="Tahoma"/>
                            <w:color w:val="231F20"/>
                            <w:spacing w:val="-4"/>
                            <w:sz w:val="18"/>
                          </w:rPr>
                          <w:t xml:space="preserve"> </w:t>
                        </w:r>
                        <w:r>
                          <w:rPr>
                            <w:rFonts w:ascii="Tahoma"/>
                            <w:color w:val="231F20"/>
                            <w:sz w:val="18"/>
                          </w:rPr>
                          <w:t>can</w:t>
                        </w:r>
                        <w:r>
                          <w:rPr>
                            <w:rFonts w:ascii="Tahoma"/>
                            <w:color w:val="231F20"/>
                            <w:spacing w:val="-5"/>
                            <w:sz w:val="18"/>
                          </w:rPr>
                          <w:t xml:space="preserve"> </w:t>
                        </w:r>
                        <w:r>
                          <w:rPr>
                            <w:rFonts w:ascii="Tahoma"/>
                            <w:color w:val="231F20"/>
                            <w:sz w:val="18"/>
                          </w:rPr>
                          <w:t>be</w:t>
                        </w:r>
                        <w:r>
                          <w:rPr>
                            <w:rFonts w:ascii="Tahoma"/>
                            <w:color w:val="231F20"/>
                            <w:spacing w:val="-4"/>
                            <w:sz w:val="18"/>
                          </w:rPr>
                          <w:t xml:space="preserve"> </w:t>
                        </w:r>
                        <w:r>
                          <w:rPr>
                            <w:rFonts w:ascii="Tahoma"/>
                            <w:color w:val="231F20"/>
                            <w:sz w:val="18"/>
                          </w:rPr>
                          <w:t>seen</w:t>
                        </w:r>
                        <w:r>
                          <w:rPr>
                            <w:rFonts w:ascii="Tahoma"/>
                            <w:color w:val="231F20"/>
                            <w:spacing w:val="-5"/>
                            <w:sz w:val="18"/>
                          </w:rPr>
                          <w:t xml:space="preserve"> </w:t>
                        </w:r>
                        <w:r>
                          <w:rPr>
                            <w:rFonts w:ascii="Tahoma"/>
                            <w:color w:val="231F20"/>
                            <w:sz w:val="18"/>
                          </w:rPr>
                          <w:t>(sort</w:t>
                        </w:r>
                        <w:r>
                          <w:rPr>
                            <w:rFonts w:ascii="Tahoma"/>
                            <w:color w:val="231F20"/>
                            <w:spacing w:val="-4"/>
                            <w:sz w:val="18"/>
                          </w:rPr>
                          <w:t xml:space="preserve"> </w:t>
                        </w:r>
                        <w:r>
                          <w:rPr>
                            <w:rFonts w:ascii="Tahoma"/>
                            <w:color w:val="231F20"/>
                            <w:sz w:val="18"/>
                          </w:rPr>
                          <w:t>of)</w:t>
                        </w:r>
                        <w:r>
                          <w:rPr>
                            <w:rFonts w:ascii="Tahoma"/>
                            <w:color w:val="231F20"/>
                            <w:spacing w:val="-4"/>
                            <w:sz w:val="18"/>
                          </w:rPr>
                          <w:t xml:space="preserve"> </w:t>
                        </w:r>
                        <w:r>
                          <w:rPr>
                            <w:rFonts w:ascii="Tahoma"/>
                            <w:color w:val="231F20"/>
                            <w:sz w:val="18"/>
                          </w:rPr>
                          <w:t>in</w:t>
                        </w:r>
                        <w:r>
                          <w:rPr>
                            <w:rFonts w:ascii="Tahoma"/>
                            <w:color w:val="231F20"/>
                            <w:spacing w:val="-5"/>
                            <w:sz w:val="18"/>
                          </w:rPr>
                          <w:t xml:space="preserve"> </w:t>
                        </w:r>
                        <w:r>
                          <w:rPr>
                            <w:rFonts w:ascii="Tahoma"/>
                            <w:color w:val="231F20"/>
                            <w:sz w:val="18"/>
                          </w:rPr>
                          <w:t>Figure</w:t>
                        </w:r>
                        <w:r>
                          <w:rPr>
                            <w:rFonts w:ascii="Tahoma"/>
                            <w:color w:val="231F20"/>
                            <w:spacing w:val="-4"/>
                            <w:sz w:val="18"/>
                          </w:rPr>
                          <w:t xml:space="preserve"> </w:t>
                        </w:r>
                        <w:r>
                          <w:rPr>
                            <w:rFonts w:ascii="Tahoma"/>
                            <w:color w:val="231F20"/>
                            <w:sz w:val="18"/>
                          </w:rPr>
                          <w:t>15.7.</w:t>
                        </w:r>
                      </w:p>
                    </w:txbxContent>
                  </v:textbox>
                </v:shape>
                <w10:wrap anchorx="page" anchory="page"/>
              </v:group>
            </w:pict>
          </mc:Fallback>
        </mc:AlternateContent>
      </w:r>
    </w:p>
    <w:p w14:paraId="6D5C682C" w14:textId="77777777" w:rsidR="00B27AB7" w:rsidRDefault="00B27AB7" w:rsidP="00B27AB7">
      <w:pPr>
        <w:pStyle w:val="BodyText"/>
      </w:pPr>
    </w:p>
    <w:p w14:paraId="0D155001" w14:textId="77777777" w:rsidR="00B27AB7" w:rsidRDefault="00B27AB7" w:rsidP="00B27AB7">
      <w:pPr>
        <w:pStyle w:val="BodyText"/>
      </w:pPr>
    </w:p>
    <w:p w14:paraId="05AAFF1F" w14:textId="77777777" w:rsidR="00B27AB7" w:rsidRDefault="00B27AB7" w:rsidP="00B27AB7">
      <w:pPr>
        <w:pStyle w:val="BodyText"/>
      </w:pPr>
    </w:p>
    <w:p w14:paraId="0C0A0A0D" w14:textId="77777777" w:rsidR="00B27AB7" w:rsidRDefault="00B27AB7" w:rsidP="00B27AB7">
      <w:pPr>
        <w:pStyle w:val="BodyText"/>
      </w:pPr>
    </w:p>
    <w:p w14:paraId="78305AA1" w14:textId="77777777" w:rsidR="00B27AB7" w:rsidRDefault="00B27AB7" w:rsidP="00B27AB7">
      <w:pPr>
        <w:pStyle w:val="BodyText"/>
      </w:pPr>
    </w:p>
    <w:p w14:paraId="7211BE62" w14:textId="77777777" w:rsidR="00B27AB7" w:rsidRDefault="00B27AB7" w:rsidP="00B27AB7">
      <w:pPr>
        <w:pStyle w:val="BodyText"/>
      </w:pPr>
    </w:p>
    <w:p w14:paraId="2DC1A505" w14:textId="77777777" w:rsidR="00B27AB7" w:rsidRDefault="00B27AB7" w:rsidP="00B27AB7">
      <w:pPr>
        <w:pStyle w:val="BodyText"/>
      </w:pPr>
    </w:p>
    <w:p w14:paraId="78E48E8C" w14:textId="77777777" w:rsidR="00B27AB7" w:rsidRDefault="00B27AB7" w:rsidP="00B27AB7">
      <w:pPr>
        <w:pStyle w:val="BodyText"/>
      </w:pPr>
    </w:p>
    <w:p w14:paraId="733D99FA" w14:textId="77777777" w:rsidR="00B27AB7" w:rsidRDefault="00B27AB7" w:rsidP="00B27AB7">
      <w:pPr>
        <w:pStyle w:val="BodyText"/>
      </w:pPr>
    </w:p>
    <w:p w14:paraId="1D48F53F" w14:textId="77777777" w:rsidR="00B27AB7" w:rsidRDefault="00B27AB7" w:rsidP="00B27AB7">
      <w:pPr>
        <w:pStyle w:val="BodyText"/>
        <w:spacing w:before="9"/>
        <w:rPr>
          <w:sz w:val="21"/>
        </w:rPr>
      </w:pPr>
    </w:p>
    <w:p w14:paraId="12F53B3F" w14:textId="2E18DDC4" w:rsidR="00B27AB7" w:rsidRDefault="00B27AB7" w:rsidP="00B27AB7">
      <w:pPr>
        <w:pStyle w:val="BodyText"/>
        <w:spacing w:before="93" w:line="249" w:lineRule="auto"/>
        <w:ind w:left="1541" w:right="133"/>
        <w:jc w:val="both"/>
      </w:pPr>
      <w:r>
        <w:rPr>
          <w:noProof/>
        </w:rPr>
        <mc:AlternateContent>
          <mc:Choice Requires="wps">
            <w:drawing>
              <wp:anchor distT="0" distB="0" distL="114300" distR="114300" simplePos="0" relativeHeight="251676672" behindDoc="1" locked="0" layoutInCell="1" allowOverlap="1" wp14:anchorId="2C61DF17" wp14:editId="6B6C201D">
                <wp:simplePos x="0" y="0"/>
                <wp:positionH relativeFrom="page">
                  <wp:posOffset>471170</wp:posOffset>
                </wp:positionH>
                <wp:positionV relativeFrom="paragraph">
                  <wp:posOffset>-1074420</wp:posOffset>
                </wp:positionV>
                <wp:extent cx="2296160" cy="124460"/>
                <wp:effectExtent l="4445" t="3175" r="4445" b="0"/>
                <wp:wrapNone/>
                <wp:docPr id="277"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61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D0BCD" w14:textId="77777777" w:rsidR="00B27AB7" w:rsidRDefault="00B27AB7" w:rsidP="00B27AB7">
                            <w:pPr>
                              <w:spacing w:line="190" w:lineRule="exact"/>
                              <w:rPr>
                                <w:i/>
                                <w:sz w:val="16"/>
                              </w:rPr>
                            </w:pPr>
                            <w:r>
                              <w:rPr>
                                <w:rFonts w:ascii="Tahoma"/>
                                <w:b/>
                                <w:color w:val="EC008C"/>
                                <w:w w:val="95"/>
                                <w:sz w:val="16"/>
                              </w:rPr>
                              <w:t>514</w:t>
                            </w:r>
                            <w:r>
                              <w:rPr>
                                <w:rFonts w:ascii="Tahoma"/>
                                <w:b/>
                                <w:color w:val="EC008C"/>
                                <w:spacing w:val="124"/>
                                <w:sz w:val="16"/>
                              </w:rPr>
                              <w:t xml:space="preserve"> </w:t>
                            </w:r>
                            <w:r>
                              <w:rPr>
                                <w:rFonts w:ascii="Tahoma"/>
                                <w:color w:val="231F20"/>
                                <w:w w:val="95"/>
                                <w:sz w:val="16"/>
                              </w:rPr>
                              <w:t>Part</w:t>
                            </w:r>
                            <w:r>
                              <w:rPr>
                                <w:rFonts w:ascii="Tahoma"/>
                                <w:color w:val="231F20"/>
                                <w:spacing w:val="1"/>
                                <w:w w:val="95"/>
                                <w:sz w:val="16"/>
                              </w:rPr>
                              <w:t xml:space="preserve"> </w:t>
                            </w:r>
                            <w:r>
                              <w:rPr>
                                <w:rFonts w:ascii="Tahoma"/>
                                <w:color w:val="231F20"/>
                                <w:w w:val="95"/>
                                <w:sz w:val="16"/>
                              </w:rPr>
                              <w:t>B</w:t>
                            </w:r>
                            <w:r>
                              <w:rPr>
                                <w:rFonts w:ascii="Tahoma"/>
                                <w:color w:val="231F20"/>
                                <w:spacing w:val="122"/>
                                <w:sz w:val="16"/>
                              </w:rPr>
                              <w:t xml:space="preserve"> </w:t>
                            </w:r>
                            <w:r>
                              <w:rPr>
                                <w:i/>
                                <w:w w:val="95"/>
                                <w:sz w:val="16"/>
                              </w:rPr>
                              <w:t>The</w:t>
                            </w:r>
                            <w:r>
                              <w:rPr>
                                <w:i/>
                                <w:spacing w:val="-5"/>
                                <w:w w:val="95"/>
                                <w:sz w:val="16"/>
                              </w:rPr>
                              <w:t xml:space="preserve"> </w:t>
                            </w:r>
                            <w:r>
                              <w:rPr>
                                <w:i/>
                                <w:w w:val="95"/>
                                <w:sz w:val="16"/>
                              </w:rPr>
                              <w:t>Workflows</w:t>
                            </w:r>
                            <w:r>
                              <w:rPr>
                                <w:i/>
                                <w:spacing w:val="5"/>
                                <w:w w:val="95"/>
                                <w:sz w:val="16"/>
                              </w:rPr>
                              <w:t xml:space="preserve"> </w:t>
                            </w:r>
                            <w:r>
                              <w:rPr>
                                <w:i/>
                                <w:w w:val="95"/>
                                <w:sz w:val="16"/>
                              </w:rPr>
                              <w:t>of</w:t>
                            </w:r>
                            <w:r>
                              <w:rPr>
                                <w:i/>
                                <w:spacing w:val="5"/>
                                <w:w w:val="95"/>
                                <w:sz w:val="16"/>
                              </w:rPr>
                              <w:t xml:space="preserve"> </w:t>
                            </w:r>
                            <w:r>
                              <w:rPr>
                                <w:i/>
                                <w:w w:val="95"/>
                                <w:sz w:val="16"/>
                              </w:rPr>
                              <w:t>the</w:t>
                            </w:r>
                            <w:r>
                              <w:rPr>
                                <w:i/>
                                <w:spacing w:val="5"/>
                                <w:w w:val="95"/>
                                <w:sz w:val="16"/>
                              </w:rPr>
                              <w:t xml:space="preserve"> </w:t>
                            </w:r>
                            <w:r>
                              <w:rPr>
                                <w:i/>
                                <w:w w:val="95"/>
                                <w:sz w:val="16"/>
                              </w:rPr>
                              <w:t>Software</w:t>
                            </w:r>
                            <w:r>
                              <w:rPr>
                                <w:i/>
                                <w:spacing w:val="5"/>
                                <w:w w:val="95"/>
                                <w:sz w:val="16"/>
                              </w:rPr>
                              <w:t xml:space="preserve"> </w:t>
                            </w:r>
                            <w:r>
                              <w:rPr>
                                <w:i/>
                                <w:w w:val="95"/>
                                <w:sz w:val="16"/>
                              </w:rPr>
                              <w:t>Life</w:t>
                            </w:r>
                            <w:r>
                              <w:rPr>
                                <w:i/>
                                <w:spacing w:val="5"/>
                                <w:w w:val="95"/>
                                <w:sz w:val="16"/>
                              </w:rPr>
                              <w:t xml:space="preserve"> </w:t>
                            </w:r>
                            <w:r>
                              <w:rPr>
                                <w:i/>
                                <w:w w:val="95"/>
                                <w:sz w:val="16"/>
                              </w:rPr>
                              <w:t>Cycle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61DF17" id="Text Box 277" o:spid="_x0000_s1160" type="#_x0000_t202" style="position:absolute;left:0;text-align:left;margin-left:37.1pt;margin-top:-84.6pt;width:180.8pt;height:9.8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" filled="f" stroked="f">
                <v:textbox inset="0,0,0,0">
                  <w:txbxContent>
                    <w:p w14:paraId="710D0BCD" w14:textId="77777777" w:rsidR="00B27AB7" w:rsidRDefault="00B27AB7" w:rsidP="00B27AB7">
                      <w:pPr>
                        <w:spacing w:line="190" w:lineRule="exact"/>
                        <w:rPr>
                          <w:i/>
                          <w:sz w:val="16"/>
                        </w:rPr>
                      </w:pPr>
                      <w:r>
                        <w:rPr>
                          <w:rFonts w:ascii="Tahoma"/>
                          <w:b/>
                          <w:color w:val="EC008C"/>
                          <w:w w:val="95"/>
                          <w:sz w:val="16"/>
                        </w:rPr>
                        <w:t>514</w:t>
                      </w:r>
                      <w:r>
                        <w:rPr>
                          <w:rFonts w:ascii="Tahoma"/>
                          <w:b/>
                          <w:color w:val="EC008C"/>
                          <w:spacing w:val="124"/>
                          <w:sz w:val="16"/>
                        </w:rPr>
                        <w:t xml:space="preserve"> </w:t>
                      </w:r>
                      <w:r>
                        <w:rPr>
                          <w:rFonts w:ascii="Tahoma"/>
                          <w:color w:val="231F20"/>
                          <w:w w:val="95"/>
                          <w:sz w:val="16"/>
                        </w:rPr>
                        <w:t>Part</w:t>
                      </w:r>
                      <w:r>
                        <w:rPr>
                          <w:rFonts w:ascii="Tahoma"/>
                          <w:color w:val="231F20"/>
                          <w:spacing w:val="1"/>
                          <w:w w:val="95"/>
                          <w:sz w:val="16"/>
                        </w:rPr>
                        <w:t xml:space="preserve"> </w:t>
                      </w:r>
                      <w:r>
                        <w:rPr>
                          <w:rFonts w:ascii="Tahoma"/>
                          <w:color w:val="231F20"/>
                          <w:w w:val="95"/>
                          <w:sz w:val="16"/>
                        </w:rPr>
                        <w:t>B</w:t>
                      </w:r>
                      <w:r>
                        <w:rPr>
                          <w:rFonts w:ascii="Tahoma"/>
                          <w:color w:val="231F20"/>
                          <w:spacing w:val="122"/>
                          <w:sz w:val="16"/>
                        </w:rPr>
                        <w:t xml:space="preserve"> </w:t>
                      </w:r>
                      <w:r>
                        <w:rPr>
                          <w:i/>
                          <w:w w:val="95"/>
                          <w:sz w:val="16"/>
                        </w:rPr>
                        <w:t>The</w:t>
                      </w:r>
                      <w:r>
                        <w:rPr>
                          <w:i/>
                          <w:spacing w:val="-5"/>
                          <w:w w:val="95"/>
                          <w:sz w:val="16"/>
                        </w:rPr>
                        <w:t xml:space="preserve"> </w:t>
                      </w:r>
                      <w:r>
                        <w:rPr>
                          <w:i/>
                          <w:w w:val="95"/>
                          <w:sz w:val="16"/>
                        </w:rPr>
                        <w:t>Workflows</w:t>
                      </w:r>
                      <w:r>
                        <w:rPr>
                          <w:i/>
                          <w:spacing w:val="5"/>
                          <w:w w:val="95"/>
                          <w:sz w:val="16"/>
                        </w:rPr>
                        <w:t xml:space="preserve"> </w:t>
                      </w:r>
                      <w:r>
                        <w:rPr>
                          <w:i/>
                          <w:w w:val="95"/>
                          <w:sz w:val="16"/>
                        </w:rPr>
                        <w:t>of</w:t>
                      </w:r>
                      <w:r>
                        <w:rPr>
                          <w:i/>
                          <w:spacing w:val="5"/>
                          <w:w w:val="95"/>
                          <w:sz w:val="16"/>
                        </w:rPr>
                        <w:t xml:space="preserve"> </w:t>
                      </w:r>
                      <w:r>
                        <w:rPr>
                          <w:i/>
                          <w:w w:val="95"/>
                          <w:sz w:val="16"/>
                        </w:rPr>
                        <w:t>the</w:t>
                      </w:r>
                      <w:r>
                        <w:rPr>
                          <w:i/>
                          <w:spacing w:val="5"/>
                          <w:w w:val="95"/>
                          <w:sz w:val="16"/>
                        </w:rPr>
                        <w:t xml:space="preserve"> </w:t>
                      </w:r>
                      <w:r>
                        <w:rPr>
                          <w:i/>
                          <w:w w:val="95"/>
                          <w:sz w:val="16"/>
                        </w:rPr>
                        <w:t>Software</w:t>
                      </w:r>
                      <w:r>
                        <w:rPr>
                          <w:i/>
                          <w:spacing w:val="5"/>
                          <w:w w:val="95"/>
                          <w:sz w:val="16"/>
                        </w:rPr>
                        <w:t xml:space="preserve"> </w:t>
                      </w:r>
                      <w:r>
                        <w:rPr>
                          <w:i/>
                          <w:w w:val="95"/>
                          <w:sz w:val="16"/>
                        </w:rPr>
                        <w:t>Life</w:t>
                      </w:r>
                      <w:r>
                        <w:rPr>
                          <w:i/>
                          <w:spacing w:val="5"/>
                          <w:w w:val="95"/>
                          <w:sz w:val="16"/>
                        </w:rPr>
                        <w:t xml:space="preserve"> </w:t>
                      </w:r>
                      <w:r>
                        <w:rPr>
                          <w:i/>
                          <w:w w:val="95"/>
                          <w:sz w:val="16"/>
                        </w:rPr>
                        <w:t>Cycle</w:t>
                      </w:r>
                    </w:p>
                  </w:txbxContent>
                </v:textbox>
                <w10:wrap anchorx="page"/>
              </v:shape>
            </w:pict>
          </mc:Fallback>
        </mc:AlternateContent>
      </w:r>
      <w:r>
        <w:rPr>
          <w:color w:val="231F20"/>
        </w:rPr>
        <w:t>operational artifacts—</w:t>
      </w:r>
      <w:r>
        <w:rPr>
          <w:rFonts w:ascii="Tahoma" w:hAnsi="Tahoma"/>
          <w:color w:val="231F20"/>
        </w:rPr>
        <w:t>e</w:t>
      </w:r>
      <w:r>
        <w:rPr>
          <w:color w:val="231F20"/>
        </w:rPr>
        <w:t xml:space="preserve">, </w:t>
      </w:r>
      <w:r>
        <w:rPr>
          <w:rFonts w:ascii="Tahoma" w:hAnsi="Tahoma"/>
          <w:color w:val="231F20"/>
        </w:rPr>
        <w:t>f</w:t>
      </w:r>
      <w:r>
        <w:rPr>
          <w:color w:val="231F20"/>
        </w:rPr>
        <w:t xml:space="preserve">, </w:t>
      </w:r>
      <w:r>
        <w:rPr>
          <w:rFonts w:ascii="Tahoma" w:hAnsi="Tahoma"/>
          <w:color w:val="231F20"/>
        </w:rPr>
        <w:t>h</w:t>
      </w:r>
      <w:r>
        <w:rPr>
          <w:color w:val="231F20"/>
        </w:rPr>
        <w:t xml:space="preserve">, </w:t>
      </w:r>
      <w:r>
        <w:rPr>
          <w:rFonts w:ascii="Tahoma" w:hAnsi="Tahoma"/>
          <w:color w:val="231F20"/>
        </w:rPr>
        <w:t>i</w:t>
      </w:r>
      <w:r>
        <w:rPr>
          <w:color w:val="231F20"/>
        </w:rPr>
        <w:t xml:space="preserve">, </w:t>
      </w:r>
      <w:r>
        <w:rPr>
          <w:rFonts w:ascii="Tahoma" w:hAnsi="Tahoma"/>
          <w:color w:val="231F20"/>
        </w:rPr>
        <w:t>k</w:t>
      </w:r>
      <w:r>
        <w:rPr>
          <w:color w:val="231F20"/>
        </w:rPr>
        <w:t xml:space="preserve">, </w:t>
      </w:r>
      <w:r>
        <w:rPr>
          <w:rFonts w:ascii="Tahoma" w:hAnsi="Tahoma"/>
          <w:color w:val="231F20"/>
        </w:rPr>
        <w:t>l</w:t>
      </w:r>
      <w:r>
        <w:rPr>
          <w:color w:val="231F20"/>
        </w:rPr>
        <w:t xml:space="preserve">, and </w:t>
      </w:r>
      <w:r>
        <w:rPr>
          <w:rFonts w:ascii="Tahoma" w:hAnsi="Tahoma"/>
          <w:color w:val="231F20"/>
        </w:rPr>
        <w:t>m</w:t>
      </w:r>
      <w:r>
        <w:rPr>
          <w:color w:val="231F20"/>
        </w:rPr>
        <w:t>—and should be integrated bottom up. Because</w:t>
      </w:r>
      <w:r>
        <w:rPr>
          <w:color w:val="231F20"/>
          <w:spacing w:val="-47"/>
        </w:rPr>
        <w:t xml:space="preserve"> </w:t>
      </w:r>
      <w:r>
        <w:rPr>
          <w:color w:val="231F20"/>
        </w:rPr>
        <w:t>neither</w:t>
      </w:r>
      <w:r>
        <w:rPr>
          <w:color w:val="231F20"/>
          <w:spacing w:val="23"/>
        </w:rPr>
        <w:t xml:space="preserve"> </w:t>
      </w:r>
      <w:r>
        <w:rPr>
          <w:color w:val="231F20"/>
        </w:rPr>
        <w:t>top-down</w:t>
      </w:r>
      <w:r>
        <w:rPr>
          <w:color w:val="231F20"/>
          <w:spacing w:val="23"/>
        </w:rPr>
        <w:t xml:space="preserve"> </w:t>
      </w:r>
      <w:r>
        <w:rPr>
          <w:color w:val="231F20"/>
        </w:rPr>
        <w:t>nor</w:t>
      </w:r>
      <w:r>
        <w:rPr>
          <w:color w:val="231F20"/>
          <w:spacing w:val="24"/>
        </w:rPr>
        <w:t xml:space="preserve"> </w:t>
      </w:r>
      <w:r>
        <w:rPr>
          <w:color w:val="231F20"/>
        </w:rPr>
        <w:t>bottom-up</w:t>
      </w:r>
      <w:r>
        <w:rPr>
          <w:color w:val="231F20"/>
          <w:spacing w:val="23"/>
        </w:rPr>
        <w:t xml:space="preserve"> </w:t>
      </w:r>
      <w:r>
        <w:rPr>
          <w:color w:val="231F20"/>
        </w:rPr>
        <w:t>integration</w:t>
      </w:r>
      <w:r>
        <w:rPr>
          <w:color w:val="231F20"/>
          <w:spacing w:val="23"/>
        </w:rPr>
        <w:t xml:space="preserve"> </w:t>
      </w:r>
      <w:r>
        <w:rPr>
          <w:color w:val="231F20"/>
        </w:rPr>
        <w:t>is</w:t>
      </w:r>
      <w:r>
        <w:rPr>
          <w:color w:val="231F20"/>
          <w:spacing w:val="24"/>
        </w:rPr>
        <w:t xml:space="preserve"> </w:t>
      </w:r>
      <w:r>
        <w:rPr>
          <w:color w:val="231F20"/>
        </w:rPr>
        <w:t>suitable</w:t>
      </w:r>
      <w:r>
        <w:rPr>
          <w:color w:val="231F20"/>
          <w:spacing w:val="23"/>
        </w:rPr>
        <w:t xml:space="preserve"> </w:t>
      </w:r>
      <w:r>
        <w:rPr>
          <w:color w:val="231F20"/>
        </w:rPr>
        <w:t>for</w:t>
      </w:r>
      <w:r>
        <w:rPr>
          <w:color w:val="231F20"/>
          <w:spacing w:val="23"/>
        </w:rPr>
        <w:t xml:space="preserve"> </w:t>
      </w:r>
      <w:r>
        <w:rPr>
          <w:color w:val="231F20"/>
        </w:rPr>
        <w:t>all</w:t>
      </w:r>
      <w:r>
        <w:rPr>
          <w:color w:val="231F20"/>
          <w:spacing w:val="24"/>
        </w:rPr>
        <w:t xml:space="preserve"> </w:t>
      </w:r>
      <w:r>
        <w:rPr>
          <w:color w:val="231F20"/>
        </w:rPr>
        <w:t>the</w:t>
      </w:r>
      <w:r>
        <w:rPr>
          <w:color w:val="231F20"/>
          <w:spacing w:val="23"/>
        </w:rPr>
        <w:t xml:space="preserve"> </w:t>
      </w:r>
      <w:r>
        <w:rPr>
          <w:color w:val="231F20"/>
        </w:rPr>
        <w:t>artifacts,</w:t>
      </w:r>
      <w:r>
        <w:rPr>
          <w:color w:val="231F20"/>
          <w:spacing w:val="23"/>
        </w:rPr>
        <w:t xml:space="preserve"> </w:t>
      </w:r>
      <w:r>
        <w:rPr>
          <w:color w:val="231F20"/>
        </w:rPr>
        <w:t>the</w:t>
      </w:r>
      <w:r>
        <w:rPr>
          <w:color w:val="231F20"/>
          <w:spacing w:val="24"/>
        </w:rPr>
        <w:t xml:space="preserve"> </w:t>
      </w:r>
      <w:r>
        <w:rPr>
          <w:color w:val="231F20"/>
        </w:rPr>
        <w:t>solution</w:t>
      </w:r>
      <w:r>
        <w:rPr>
          <w:color w:val="231F20"/>
          <w:spacing w:val="-48"/>
        </w:rPr>
        <w:t xml:space="preserve"> </w:t>
      </w:r>
      <w:r>
        <w:rPr>
          <w:color w:val="231F20"/>
        </w:rPr>
        <w:t>is to partition them. The six logic artifacts are integrated top down and any major design</w:t>
      </w:r>
      <w:r>
        <w:rPr>
          <w:color w:val="231F20"/>
          <w:spacing w:val="1"/>
        </w:rPr>
        <w:t xml:space="preserve"> </w:t>
      </w:r>
      <w:r>
        <w:rPr>
          <w:color w:val="231F20"/>
        </w:rPr>
        <w:t>faults can be caught early. The seven operational artifacts are integrated bottom up. They</w:t>
      </w:r>
      <w:r>
        <w:rPr>
          <w:color w:val="231F20"/>
          <w:spacing w:val="1"/>
        </w:rPr>
        <w:t xml:space="preserve"> </w:t>
      </w:r>
      <w:r>
        <w:rPr>
          <w:color w:val="231F20"/>
        </w:rPr>
        <w:t>therefore receive a thorough testing, unshielded by defensively programmed artifacts that</w:t>
      </w:r>
      <w:r>
        <w:rPr>
          <w:color w:val="231F20"/>
          <w:spacing w:val="1"/>
        </w:rPr>
        <w:t xml:space="preserve"> </w:t>
      </w:r>
      <w:r>
        <w:rPr>
          <w:color w:val="231F20"/>
        </w:rPr>
        <w:t>invoke</w:t>
      </w:r>
      <w:r>
        <w:rPr>
          <w:color w:val="231F20"/>
          <w:spacing w:val="-4"/>
        </w:rPr>
        <w:t xml:space="preserve"> </w:t>
      </w:r>
      <w:r>
        <w:rPr>
          <w:color w:val="231F20"/>
        </w:rPr>
        <w:t>them,</w:t>
      </w:r>
      <w:r>
        <w:rPr>
          <w:color w:val="231F20"/>
          <w:spacing w:val="-4"/>
        </w:rPr>
        <w:t xml:space="preserve"> </w:t>
      </w:r>
      <w:r>
        <w:rPr>
          <w:color w:val="231F20"/>
        </w:rPr>
        <w:t>and</w:t>
      </w:r>
      <w:r>
        <w:rPr>
          <w:color w:val="231F20"/>
          <w:spacing w:val="-4"/>
        </w:rPr>
        <w:t xml:space="preserve"> </w:t>
      </w:r>
      <w:r>
        <w:rPr>
          <w:color w:val="231F20"/>
        </w:rPr>
        <w:t>therefore</w:t>
      </w:r>
      <w:r>
        <w:rPr>
          <w:color w:val="231F20"/>
          <w:spacing w:val="-4"/>
        </w:rPr>
        <w:t xml:space="preserve"> </w:t>
      </w:r>
      <w:r>
        <w:rPr>
          <w:color w:val="231F20"/>
        </w:rPr>
        <w:t>they</w:t>
      </w:r>
      <w:r>
        <w:rPr>
          <w:color w:val="231F20"/>
          <w:spacing w:val="-4"/>
        </w:rPr>
        <w:t xml:space="preserve"> </w:t>
      </w:r>
      <w:r>
        <w:rPr>
          <w:color w:val="231F20"/>
        </w:rPr>
        <w:t>can</w:t>
      </w:r>
      <w:r>
        <w:rPr>
          <w:color w:val="231F20"/>
          <w:spacing w:val="-4"/>
        </w:rPr>
        <w:t xml:space="preserve"> </w:t>
      </w:r>
      <w:r>
        <w:rPr>
          <w:color w:val="231F20"/>
        </w:rPr>
        <w:t>be</w:t>
      </w:r>
      <w:r>
        <w:rPr>
          <w:color w:val="231F20"/>
          <w:spacing w:val="-4"/>
        </w:rPr>
        <w:t xml:space="preserve"> </w:t>
      </w:r>
      <w:r>
        <w:rPr>
          <w:color w:val="231F20"/>
        </w:rPr>
        <w:t>reused</w:t>
      </w:r>
      <w:r>
        <w:rPr>
          <w:color w:val="231F20"/>
          <w:spacing w:val="-4"/>
        </w:rPr>
        <w:t xml:space="preserve"> </w:t>
      </w:r>
      <w:r>
        <w:rPr>
          <w:color w:val="231F20"/>
        </w:rPr>
        <w:t>with</w:t>
      </w:r>
      <w:r>
        <w:rPr>
          <w:color w:val="231F20"/>
          <w:spacing w:val="-4"/>
        </w:rPr>
        <w:t xml:space="preserve"> </w:t>
      </w:r>
      <w:r>
        <w:rPr>
          <w:color w:val="231F20"/>
        </w:rPr>
        <w:t>confidence</w:t>
      </w:r>
      <w:r>
        <w:rPr>
          <w:color w:val="231F20"/>
          <w:spacing w:val="-4"/>
        </w:rPr>
        <w:t xml:space="preserve"> </w:t>
      </w:r>
      <w:r>
        <w:rPr>
          <w:color w:val="231F20"/>
        </w:rPr>
        <w:t>in</w:t>
      </w:r>
      <w:r>
        <w:rPr>
          <w:color w:val="231F20"/>
          <w:spacing w:val="-4"/>
        </w:rPr>
        <w:t xml:space="preserve"> </w:t>
      </w:r>
      <w:r>
        <w:rPr>
          <w:color w:val="231F20"/>
        </w:rPr>
        <w:t>other</w:t>
      </w:r>
      <w:r>
        <w:rPr>
          <w:color w:val="231F20"/>
          <w:spacing w:val="-4"/>
        </w:rPr>
        <w:t xml:space="preserve"> </w:t>
      </w:r>
      <w:r>
        <w:rPr>
          <w:color w:val="231F20"/>
        </w:rPr>
        <w:t>products.</w:t>
      </w:r>
      <w:r>
        <w:rPr>
          <w:color w:val="231F20"/>
          <w:spacing w:val="-10"/>
        </w:rPr>
        <w:t xml:space="preserve"> </w:t>
      </w:r>
      <w:r>
        <w:rPr>
          <w:color w:val="231F20"/>
        </w:rPr>
        <w:t>When</w:t>
      </w:r>
      <w:r>
        <w:rPr>
          <w:color w:val="231F20"/>
          <w:spacing w:val="-4"/>
        </w:rPr>
        <w:t xml:space="preserve"> </w:t>
      </w:r>
      <w:r>
        <w:rPr>
          <w:color w:val="231F20"/>
        </w:rPr>
        <w:t>all</w:t>
      </w:r>
      <w:r>
        <w:rPr>
          <w:color w:val="231F20"/>
          <w:spacing w:val="-48"/>
        </w:rPr>
        <w:t xml:space="preserve"> </w:t>
      </w:r>
      <w:r>
        <w:rPr>
          <w:color w:val="231F20"/>
        </w:rPr>
        <w:t>artifacts have been appropriately integrated, the interfaces between the two groups of arti-</w:t>
      </w:r>
      <w:r>
        <w:rPr>
          <w:color w:val="231F20"/>
          <w:spacing w:val="-47"/>
        </w:rPr>
        <w:t xml:space="preserve"> </w:t>
      </w:r>
      <w:r>
        <w:rPr>
          <w:color w:val="231F20"/>
        </w:rPr>
        <w:t>facts are tested, one by one. There is fault isolation at all times during this process, called</w:t>
      </w:r>
      <w:r>
        <w:rPr>
          <w:color w:val="231F20"/>
          <w:spacing w:val="1"/>
        </w:rPr>
        <w:t xml:space="preserve"> </w:t>
      </w:r>
      <w:r>
        <w:rPr>
          <w:rFonts w:ascii="Tahoma" w:hAnsi="Tahoma"/>
          <w:b/>
          <w:color w:val="EC008C"/>
          <w:w w:val="95"/>
        </w:rPr>
        <w:t>sandwich</w:t>
      </w:r>
      <w:r>
        <w:rPr>
          <w:rFonts w:ascii="Tahoma" w:hAnsi="Tahoma"/>
          <w:b/>
          <w:color w:val="EC008C"/>
          <w:spacing w:val="3"/>
          <w:w w:val="95"/>
        </w:rPr>
        <w:t xml:space="preserve"> </w:t>
      </w:r>
      <w:r>
        <w:rPr>
          <w:rFonts w:ascii="Tahoma" w:hAnsi="Tahoma"/>
          <w:b/>
          <w:color w:val="EC008C"/>
          <w:w w:val="95"/>
        </w:rPr>
        <w:t>integration</w:t>
      </w:r>
      <w:r>
        <w:rPr>
          <w:rFonts w:ascii="Tahoma" w:hAnsi="Tahoma"/>
          <w:b/>
          <w:color w:val="EC008C"/>
          <w:spacing w:val="-3"/>
          <w:w w:val="95"/>
        </w:rPr>
        <w:t xml:space="preserve"> </w:t>
      </w:r>
      <w:r>
        <w:rPr>
          <w:color w:val="231F20"/>
          <w:w w:val="95"/>
        </w:rPr>
        <w:t>(see</w:t>
      </w:r>
      <w:r>
        <w:rPr>
          <w:color w:val="231F20"/>
          <w:spacing w:val="5"/>
          <w:w w:val="95"/>
        </w:rPr>
        <w:t xml:space="preserve"> </w:t>
      </w:r>
      <w:r>
        <w:rPr>
          <w:color w:val="231F20"/>
          <w:w w:val="95"/>
        </w:rPr>
        <w:t>Just</w:t>
      </w:r>
      <w:r>
        <w:rPr>
          <w:color w:val="231F20"/>
          <w:spacing w:val="5"/>
          <w:w w:val="95"/>
        </w:rPr>
        <w:t xml:space="preserve"> </w:t>
      </w:r>
      <w:r>
        <w:rPr>
          <w:color w:val="231F20"/>
          <w:w w:val="95"/>
        </w:rPr>
        <w:t>in</w:t>
      </w:r>
      <w:r>
        <w:rPr>
          <w:color w:val="231F20"/>
          <w:spacing w:val="5"/>
          <w:w w:val="95"/>
        </w:rPr>
        <w:t xml:space="preserve"> </w:t>
      </w:r>
      <w:r>
        <w:rPr>
          <w:color w:val="231F20"/>
          <w:w w:val="95"/>
        </w:rPr>
        <w:t>Case</w:t>
      </w:r>
      <w:r>
        <w:rPr>
          <w:color w:val="231F20"/>
          <w:spacing w:val="-14"/>
          <w:w w:val="95"/>
        </w:rPr>
        <w:t xml:space="preserve"> </w:t>
      </w:r>
      <w:r>
        <w:rPr>
          <w:color w:val="231F20"/>
          <w:w w:val="95"/>
        </w:rPr>
        <w:t>You</w:t>
      </w:r>
      <w:r>
        <w:rPr>
          <w:color w:val="231F20"/>
          <w:spacing w:val="-1"/>
          <w:w w:val="95"/>
        </w:rPr>
        <w:t xml:space="preserve"> </w:t>
      </w:r>
      <w:r>
        <w:rPr>
          <w:color w:val="231F20"/>
          <w:w w:val="95"/>
        </w:rPr>
        <w:t>Wanted</w:t>
      </w:r>
      <w:r>
        <w:rPr>
          <w:color w:val="231F20"/>
          <w:spacing w:val="5"/>
          <w:w w:val="95"/>
        </w:rPr>
        <w:t xml:space="preserve"> </w:t>
      </w:r>
      <w:r>
        <w:rPr>
          <w:color w:val="231F20"/>
          <w:w w:val="95"/>
        </w:rPr>
        <w:t>to</w:t>
      </w:r>
      <w:r>
        <w:rPr>
          <w:color w:val="231F20"/>
          <w:spacing w:val="5"/>
          <w:w w:val="95"/>
        </w:rPr>
        <w:t xml:space="preserve"> </w:t>
      </w:r>
      <w:r>
        <w:rPr>
          <w:color w:val="231F20"/>
          <w:w w:val="95"/>
        </w:rPr>
        <w:t>Know</w:t>
      </w:r>
      <w:r>
        <w:rPr>
          <w:color w:val="231F20"/>
          <w:spacing w:val="5"/>
          <w:w w:val="95"/>
        </w:rPr>
        <w:t xml:space="preserve"> </w:t>
      </w:r>
      <w:r>
        <w:rPr>
          <w:color w:val="231F20"/>
          <w:w w:val="95"/>
        </w:rPr>
        <w:t>Box</w:t>
      </w:r>
      <w:r>
        <w:rPr>
          <w:color w:val="231F20"/>
          <w:spacing w:val="5"/>
          <w:w w:val="95"/>
        </w:rPr>
        <w:t xml:space="preserve"> </w:t>
      </w:r>
      <w:r>
        <w:rPr>
          <w:color w:val="231F20"/>
          <w:w w:val="95"/>
        </w:rPr>
        <w:t>15.5).</w:t>
      </w:r>
    </w:p>
    <w:p w14:paraId="64EE8CB1" w14:textId="77777777" w:rsidR="00B27AB7" w:rsidRDefault="00B27AB7" w:rsidP="00B27AB7">
      <w:pPr>
        <w:pStyle w:val="BodyText"/>
        <w:spacing w:line="249" w:lineRule="auto"/>
        <w:ind w:left="1541" w:right="134" w:firstLine="239"/>
        <w:jc w:val="both"/>
      </w:pPr>
      <w:r>
        <w:rPr>
          <w:color w:val="231F20"/>
        </w:rPr>
        <w:t>Figure 15.8 summarizes the strengths and weaknesses of sandwich integration, as well</w:t>
      </w:r>
      <w:r>
        <w:rPr>
          <w:color w:val="231F20"/>
          <w:spacing w:val="1"/>
        </w:rPr>
        <w:t xml:space="preserve"> </w:t>
      </w:r>
      <w:r>
        <w:rPr>
          <w:color w:val="231F20"/>
        </w:rPr>
        <w:t>as</w:t>
      </w:r>
      <w:r>
        <w:rPr>
          <w:color w:val="231F20"/>
          <w:spacing w:val="-1"/>
        </w:rPr>
        <w:t xml:space="preserve"> </w:t>
      </w:r>
      <w:r>
        <w:rPr>
          <w:color w:val="231F20"/>
        </w:rPr>
        <w:t>the other</w:t>
      </w:r>
      <w:r>
        <w:rPr>
          <w:color w:val="231F20"/>
          <w:spacing w:val="-1"/>
        </w:rPr>
        <w:t xml:space="preserve"> </w:t>
      </w:r>
      <w:r>
        <w:rPr>
          <w:color w:val="231F20"/>
        </w:rPr>
        <w:t>integration techniques</w:t>
      </w:r>
      <w:r>
        <w:rPr>
          <w:color w:val="231F20"/>
          <w:spacing w:val="-1"/>
        </w:rPr>
        <w:t xml:space="preserve"> </w:t>
      </w:r>
      <w:r>
        <w:rPr>
          <w:color w:val="231F20"/>
        </w:rPr>
        <w:t>previously discussed</w:t>
      </w:r>
      <w:r>
        <w:rPr>
          <w:color w:val="231F20"/>
          <w:spacing w:val="-1"/>
        </w:rPr>
        <w:t xml:space="preserve"> </w:t>
      </w:r>
      <w:r>
        <w:rPr>
          <w:color w:val="231F20"/>
        </w:rPr>
        <w:t>in this</w:t>
      </w:r>
      <w:r>
        <w:rPr>
          <w:color w:val="231F20"/>
          <w:spacing w:val="-1"/>
        </w:rPr>
        <w:t xml:space="preserve"> </w:t>
      </w:r>
      <w:r>
        <w:rPr>
          <w:color w:val="231F20"/>
        </w:rPr>
        <w:t>chapter.</w:t>
      </w:r>
    </w:p>
    <w:p w14:paraId="2E9853F8" w14:textId="00180651" w:rsidR="00B27AB7" w:rsidRDefault="00B27AB7" w:rsidP="00B27AB7">
      <w:pPr>
        <w:pStyle w:val="BodyText"/>
        <w:ind w:left="1781"/>
        <w:jc w:val="both"/>
        <w:rPr>
          <w:color w:val="231F20"/>
        </w:rPr>
      </w:pPr>
      <w:r>
        <w:rPr>
          <w:color w:val="231F20"/>
        </w:rPr>
        <w:t>Sandwich</w:t>
      </w:r>
      <w:r>
        <w:rPr>
          <w:color w:val="231F20"/>
          <w:spacing w:val="-2"/>
        </w:rPr>
        <w:t xml:space="preserve"> </w:t>
      </w:r>
      <w:r>
        <w:rPr>
          <w:color w:val="231F20"/>
        </w:rPr>
        <w:t>integration</w:t>
      </w:r>
      <w:r>
        <w:rPr>
          <w:color w:val="231F20"/>
          <w:spacing w:val="-1"/>
        </w:rPr>
        <w:t xml:space="preserve"> </w:t>
      </w:r>
      <w:r>
        <w:rPr>
          <w:color w:val="231F20"/>
        </w:rPr>
        <w:t>is</w:t>
      </w:r>
      <w:r>
        <w:rPr>
          <w:color w:val="231F20"/>
          <w:spacing w:val="-2"/>
        </w:rPr>
        <w:t xml:space="preserve"> </w:t>
      </w:r>
      <w:r>
        <w:rPr>
          <w:color w:val="231F20"/>
        </w:rPr>
        <w:t>summarized</w:t>
      </w:r>
      <w:r>
        <w:rPr>
          <w:color w:val="231F20"/>
          <w:spacing w:val="-1"/>
        </w:rPr>
        <w:t xml:space="preserve"> </w:t>
      </w:r>
      <w:r>
        <w:rPr>
          <w:color w:val="231F20"/>
        </w:rPr>
        <w:t>in</w:t>
      </w:r>
      <w:r>
        <w:rPr>
          <w:color w:val="231F20"/>
          <w:spacing w:val="-2"/>
        </w:rPr>
        <w:t xml:space="preserve"> </w:t>
      </w:r>
      <w:r>
        <w:rPr>
          <w:color w:val="231F20"/>
        </w:rPr>
        <w:t>How</w:t>
      </w:r>
      <w:r>
        <w:rPr>
          <w:color w:val="231F20"/>
          <w:spacing w:val="-1"/>
        </w:rPr>
        <w:t xml:space="preserve"> </w:t>
      </w:r>
      <w:r>
        <w:rPr>
          <w:color w:val="231F20"/>
        </w:rPr>
        <w:t>to</w:t>
      </w:r>
      <w:r>
        <w:rPr>
          <w:color w:val="231F20"/>
          <w:spacing w:val="-1"/>
        </w:rPr>
        <w:t xml:space="preserve"> </w:t>
      </w:r>
      <w:r>
        <w:rPr>
          <w:color w:val="231F20"/>
        </w:rPr>
        <w:t>Perform</w:t>
      </w:r>
      <w:r>
        <w:rPr>
          <w:color w:val="231F20"/>
          <w:spacing w:val="-2"/>
        </w:rPr>
        <w:t xml:space="preserve"> </w:t>
      </w:r>
      <w:r>
        <w:rPr>
          <w:color w:val="231F20"/>
        </w:rPr>
        <w:t>Box</w:t>
      </w:r>
      <w:r>
        <w:rPr>
          <w:color w:val="231F20"/>
          <w:spacing w:val="-1"/>
        </w:rPr>
        <w:t xml:space="preserve"> </w:t>
      </w:r>
      <w:r>
        <w:rPr>
          <w:color w:val="231F20"/>
        </w:rPr>
        <w:t>15.1.</w:t>
      </w:r>
    </w:p>
    <w:p w14:paraId="5ED09797" w14:textId="77777777" w:rsidR="00C0760B" w:rsidRDefault="00C0760B" w:rsidP="00C0760B">
      <w:pPr>
        <w:pStyle w:val="BodyText"/>
        <w:jc w:val="both"/>
      </w:pPr>
      <w:r>
        <w:t>Xem xét sơ đồ kết nối được hiển thị trong Hình 15.7. Sáu trong số các tạo tác mã—a,</w:t>
      </w:r>
    </w:p>
    <w:p w14:paraId="03545B05" w14:textId="77777777" w:rsidR="00C0760B" w:rsidRDefault="00C0760B" w:rsidP="00C0760B">
      <w:pPr>
        <w:pStyle w:val="BodyText"/>
        <w:jc w:val="both"/>
      </w:pPr>
      <w:r>
        <w:t>b, c, d, g và j—là các tạo tác logic và do đó nên được tích hợp từ trên xuống. Bảy là các tạo phẩm hoạt động—e, f, h, i, k, l và m—và nên được tích hợp từ dưới lên. Bởi vì cả tích hợp từ trên xuống lẫn từ dưới lên đều không phù hợp với tất cả các tạo phẩm, nên giải pháp là phân vùng chúng. Sáu tạo tác logic được tích hợp từ trên xuống và bất kỳ lỗi thiết kế chính nào đều có thể được phát hiện sớm. Bảy tạo tác hoạt động được tích hợp từ dưới lên. Do đó, chúng được kiểm tra kỹ lưỡng, không được bảo vệ bởi các thành phần tạo tác được lập trình phòng thủ gọi chúng và do đó chúng có thể được sử dụng lại một cách an toàn trong các sản phẩm khác. Khi tất cả các tạo tác đã được tích hợp một cách thích hợp, các giao diện giữa hai nhóm tạo tác được kiểm tra, từng cái một. Luôn có sự cách ly lỗi trong quá trình này, được gọi là tích hợp bánh sandwich (xem Đề phòng trường hợp bạn muốn biết Hộp 15.5).</w:t>
      </w:r>
    </w:p>
    <w:p w14:paraId="56347627" w14:textId="77777777" w:rsidR="00C0760B" w:rsidRDefault="00C0760B" w:rsidP="00C0760B">
      <w:pPr>
        <w:pStyle w:val="BodyText"/>
        <w:jc w:val="both"/>
      </w:pPr>
      <w:r>
        <w:t>Hình 15.8 tóm tắt các điểm mạnh và điểm yếu của tích hợp bánh sandwich, cũng như các kỹ thuật tích hợp khác đã thảo luận trước đó trong chương này.</w:t>
      </w:r>
    </w:p>
    <w:p w14:paraId="34B6F0F9" w14:textId="35A59DDF" w:rsidR="00C0760B" w:rsidRDefault="00C0760B" w:rsidP="00C0760B">
      <w:pPr>
        <w:pStyle w:val="BodyText"/>
        <w:jc w:val="both"/>
      </w:pPr>
      <w:r>
        <w:t>Tích hợp bánh sandwich được tóm tắt trong Cách thực hiện Hộp 15.1.</w:t>
      </w:r>
    </w:p>
    <w:p w14:paraId="24DA19A0" w14:textId="423E4327" w:rsidR="00B27AB7" w:rsidRDefault="00B27AB7">
      <w:pPr>
        <w:pStyle w:val="Heading9"/>
        <w:numPr>
          <w:ilvl w:val="2"/>
          <w:numId w:val="14"/>
        </w:numPr>
        <w:tabs>
          <w:tab w:val="left" w:pos="2351"/>
        </w:tabs>
        <w:spacing w:before="131"/>
        <w:ind w:hanging="810"/>
        <w:jc w:val="left"/>
      </w:pPr>
      <w:r>
        <w:rPr>
          <w:color w:val="231F20"/>
          <w:w w:val="90"/>
        </w:rPr>
        <w:t>Integration</w:t>
      </w:r>
      <w:r>
        <w:rPr>
          <w:color w:val="231F20"/>
          <w:spacing w:val="39"/>
          <w:w w:val="90"/>
        </w:rPr>
        <w:t xml:space="preserve"> </w:t>
      </w:r>
      <w:r>
        <w:rPr>
          <w:color w:val="231F20"/>
          <w:w w:val="90"/>
        </w:rPr>
        <w:t>of</w:t>
      </w:r>
      <w:r>
        <w:rPr>
          <w:color w:val="231F20"/>
          <w:spacing w:val="39"/>
          <w:w w:val="90"/>
        </w:rPr>
        <w:t xml:space="preserve"> </w:t>
      </w:r>
      <w:r>
        <w:rPr>
          <w:color w:val="231F20"/>
          <w:w w:val="90"/>
        </w:rPr>
        <w:t>Object-Oriented</w:t>
      </w:r>
      <w:r>
        <w:rPr>
          <w:color w:val="231F20"/>
          <w:spacing w:val="40"/>
          <w:w w:val="90"/>
        </w:rPr>
        <w:t xml:space="preserve"> </w:t>
      </w:r>
      <w:r>
        <w:rPr>
          <w:color w:val="231F20"/>
          <w:w w:val="90"/>
        </w:rPr>
        <w:t>Products</w:t>
      </w:r>
      <w:r w:rsidR="00C0760B">
        <w:rPr>
          <w:color w:val="231F20"/>
          <w:w w:val="90"/>
        </w:rPr>
        <w:t xml:space="preserve"> </w:t>
      </w:r>
      <w:r w:rsidR="00C0760B" w:rsidRPr="00C0760B">
        <w:rPr>
          <w:color w:val="231F20"/>
          <w:w w:val="90"/>
        </w:rPr>
        <w:t>15.6.4 Tích hợp các sản phẩm hướng đối tượng</w:t>
      </w:r>
    </w:p>
    <w:p w14:paraId="5E15E25E" w14:textId="77777777" w:rsidR="00B27AB7" w:rsidRDefault="00B27AB7" w:rsidP="00B27AB7">
      <w:pPr>
        <w:pStyle w:val="BodyText"/>
        <w:spacing w:before="44" w:line="249" w:lineRule="auto"/>
        <w:ind w:left="1541" w:right="133" w:hanging="1"/>
        <w:jc w:val="both"/>
      </w:pPr>
      <w:r>
        <w:rPr>
          <w:color w:val="231F20"/>
        </w:rPr>
        <w:t>Objects</w:t>
      </w:r>
      <w:r>
        <w:rPr>
          <w:color w:val="231F20"/>
          <w:spacing w:val="-2"/>
        </w:rPr>
        <w:t xml:space="preserve"> </w:t>
      </w:r>
      <w:r>
        <w:rPr>
          <w:color w:val="231F20"/>
        </w:rPr>
        <w:t>can</w:t>
      </w:r>
      <w:r>
        <w:rPr>
          <w:color w:val="231F20"/>
          <w:spacing w:val="-2"/>
        </w:rPr>
        <w:t xml:space="preserve"> </w:t>
      </w:r>
      <w:r>
        <w:rPr>
          <w:color w:val="231F20"/>
        </w:rPr>
        <w:t>be</w:t>
      </w:r>
      <w:r>
        <w:rPr>
          <w:color w:val="231F20"/>
          <w:spacing w:val="-2"/>
        </w:rPr>
        <w:t xml:space="preserve"> </w:t>
      </w:r>
      <w:r>
        <w:rPr>
          <w:color w:val="231F20"/>
        </w:rPr>
        <w:t>integrated</w:t>
      </w:r>
      <w:r>
        <w:rPr>
          <w:color w:val="231F20"/>
          <w:spacing w:val="-2"/>
        </w:rPr>
        <w:t xml:space="preserve"> </w:t>
      </w:r>
      <w:r>
        <w:rPr>
          <w:color w:val="231F20"/>
        </w:rPr>
        <w:t>either</w:t>
      </w:r>
      <w:r>
        <w:rPr>
          <w:color w:val="231F20"/>
          <w:spacing w:val="-2"/>
        </w:rPr>
        <w:t xml:space="preserve"> </w:t>
      </w:r>
      <w:r>
        <w:rPr>
          <w:color w:val="231F20"/>
        </w:rPr>
        <w:t>bottom</w:t>
      </w:r>
      <w:r>
        <w:rPr>
          <w:color w:val="231F20"/>
          <w:spacing w:val="-2"/>
        </w:rPr>
        <w:t xml:space="preserve"> </w:t>
      </w:r>
      <w:r>
        <w:rPr>
          <w:color w:val="231F20"/>
        </w:rPr>
        <w:t>up</w:t>
      </w:r>
      <w:r>
        <w:rPr>
          <w:color w:val="231F20"/>
          <w:spacing w:val="-2"/>
        </w:rPr>
        <w:t xml:space="preserve"> </w:t>
      </w:r>
      <w:r>
        <w:rPr>
          <w:color w:val="231F20"/>
        </w:rPr>
        <w:t>or</w:t>
      </w:r>
      <w:r>
        <w:rPr>
          <w:color w:val="231F20"/>
          <w:spacing w:val="-2"/>
        </w:rPr>
        <w:t xml:space="preserve"> </w:t>
      </w:r>
      <w:r>
        <w:rPr>
          <w:color w:val="231F20"/>
        </w:rPr>
        <w:t>top</w:t>
      </w:r>
      <w:r>
        <w:rPr>
          <w:color w:val="231F20"/>
          <w:spacing w:val="-2"/>
        </w:rPr>
        <w:t xml:space="preserve"> </w:t>
      </w:r>
      <w:r>
        <w:rPr>
          <w:color w:val="231F20"/>
        </w:rPr>
        <w:t>down.</w:t>
      </w:r>
      <w:r>
        <w:rPr>
          <w:color w:val="231F20"/>
          <w:spacing w:val="-2"/>
        </w:rPr>
        <w:t xml:space="preserve"> </w:t>
      </w:r>
      <w:r>
        <w:rPr>
          <w:color w:val="231F20"/>
        </w:rPr>
        <w:t>If</w:t>
      </w:r>
      <w:r>
        <w:rPr>
          <w:color w:val="231F20"/>
          <w:spacing w:val="-2"/>
        </w:rPr>
        <w:t xml:space="preserve"> </w:t>
      </w:r>
      <w:r>
        <w:rPr>
          <w:color w:val="231F20"/>
        </w:rPr>
        <w:t>top-down</w:t>
      </w:r>
      <w:r>
        <w:rPr>
          <w:color w:val="231F20"/>
          <w:spacing w:val="-2"/>
        </w:rPr>
        <w:t xml:space="preserve"> </w:t>
      </w:r>
      <w:r>
        <w:rPr>
          <w:color w:val="231F20"/>
        </w:rPr>
        <w:t>integration</w:t>
      </w:r>
      <w:r>
        <w:rPr>
          <w:color w:val="231F20"/>
          <w:spacing w:val="-2"/>
        </w:rPr>
        <w:t xml:space="preserve"> </w:t>
      </w:r>
      <w:r>
        <w:rPr>
          <w:color w:val="231F20"/>
        </w:rPr>
        <w:t>is</w:t>
      </w:r>
      <w:r>
        <w:rPr>
          <w:color w:val="231F20"/>
          <w:spacing w:val="-1"/>
        </w:rPr>
        <w:t xml:space="preserve"> </w:t>
      </w:r>
      <w:r>
        <w:rPr>
          <w:color w:val="231F20"/>
        </w:rPr>
        <w:t>chosen,</w:t>
      </w:r>
      <w:r>
        <w:rPr>
          <w:color w:val="231F20"/>
          <w:spacing w:val="-48"/>
        </w:rPr>
        <w:t xml:space="preserve"> </w:t>
      </w:r>
      <w:r>
        <w:rPr>
          <w:color w:val="231F20"/>
        </w:rPr>
        <w:t>stubs</w:t>
      </w:r>
      <w:r>
        <w:rPr>
          <w:color w:val="231F20"/>
          <w:spacing w:val="-1"/>
        </w:rPr>
        <w:t xml:space="preserve"> </w:t>
      </w:r>
      <w:r>
        <w:rPr>
          <w:color w:val="231F20"/>
        </w:rPr>
        <w:t>are used for</w:t>
      </w:r>
      <w:r>
        <w:rPr>
          <w:color w:val="231F20"/>
          <w:spacing w:val="-1"/>
        </w:rPr>
        <w:t xml:space="preserve"> </w:t>
      </w:r>
      <w:r>
        <w:rPr>
          <w:color w:val="231F20"/>
        </w:rPr>
        <w:t>each method in</w:t>
      </w:r>
      <w:r>
        <w:rPr>
          <w:color w:val="231F20"/>
          <w:spacing w:val="-1"/>
        </w:rPr>
        <w:t xml:space="preserve"> </w:t>
      </w:r>
      <w:r>
        <w:rPr>
          <w:color w:val="231F20"/>
        </w:rPr>
        <w:t>the same way as</w:t>
      </w:r>
      <w:r>
        <w:rPr>
          <w:color w:val="231F20"/>
          <w:spacing w:val="-1"/>
        </w:rPr>
        <w:t xml:space="preserve"> </w:t>
      </w:r>
      <w:r>
        <w:rPr>
          <w:color w:val="231F20"/>
        </w:rPr>
        <w:t>with classical modules.</w:t>
      </w:r>
    </w:p>
    <w:p w14:paraId="089A28C9" w14:textId="77777777" w:rsidR="00B27AB7" w:rsidRDefault="00B27AB7" w:rsidP="00B27AB7">
      <w:pPr>
        <w:pStyle w:val="BodyText"/>
        <w:spacing w:before="1" w:line="249" w:lineRule="auto"/>
        <w:ind w:left="1541" w:right="133" w:firstLine="239"/>
        <w:jc w:val="both"/>
      </w:pPr>
      <w:r>
        <w:rPr>
          <w:color w:val="231F20"/>
        </w:rPr>
        <w:t>If bottom-up integration is used, the objects that do not send messages to other objects</w:t>
      </w:r>
      <w:r>
        <w:rPr>
          <w:color w:val="231F20"/>
          <w:spacing w:val="1"/>
        </w:rPr>
        <w:t xml:space="preserve"> </w:t>
      </w:r>
      <w:r>
        <w:rPr>
          <w:color w:val="231F20"/>
          <w:w w:val="95"/>
        </w:rPr>
        <w:t>are</w:t>
      </w:r>
      <w:r>
        <w:rPr>
          <w:color w:val="231F20"/>
          <w:spacing w:val="24"/>
          <w:w w:val="95"/>
        </w:rPr>
        <w:t xml:space="preserve"> </w:t>
      </w:r>
      <w:r>
        <w:rPr>
          <w:color w:val="231F20"/>
          <w:w w:val="95"/>
        </w:rPr>
        <w:t>implemented</w:t>
      </w:r>
      <w:r>
        <w:rPr>
          <w:color w:val="231F20"/>
          <w:spacing w:val="25"/>
          <w:w w:val="95"/>
        </w:rPr>
        <w:t xml:space="preserve"> </w:t>
      </w:r>
      <w:r>
        <w:rPr>
          <w:color w:val="231F20"/>
          <w:w w:val="95"/>
        </w:rPr>
        <w:t>and</w:t>
      </w:r>
      <w:r>
        <w:rPr>
          <w:color w:val="231F20"/>
          <w:spacing w:val="25"/>
          <w:w w:val="95"/>
        </w:rPr>
        <w:t xml:space="preserve"> </w:t>
      </w:r>
      <w:r>
        <w:rPr>
          <w:color w:val="231F20"/>
          <w:w w:val="95"/>
        </w:rPr>
        <w:t>integrated</w:t>
      </w:r>
      <w:r>
        <w:rPr>
          <w:color w:val="231F20"/>
          <w:spacing w:val="25"/>
          <w:w w:val="95"/>
        </w:rPr>
        <w:t xml:space="preserve"> </w:t>
      </w:r>
      <w:r>
        <w:rPr>
          <w:color w:val="231F20"/>
          <w:w w:val="95"/>
        </w:rPr>
        <w:t>first.</w:t>
      </w:r>
      <w:r>
        <w:rPr>
          <w:color w:val="231F20"/>
          <w:spacing w:val="10"/>
          <w:w w:val="95"/>
        </w:rPr>
        <w:t xml:space="preserve"> </w:t>
      </w:r>
      <w:r>
        <w:rPr>
          <w:color w:val="231F20"/>
          <w:w w:val="95"/>
        </w:rPr>
        <w:t>Then,</w:t>
      </w:r>
      <w:r>
        <w:rPr>
          <w:color w:val="231F20"/>
          <w:spacing w:val="25"/>
          <w:w w:val="95"/>
        </w:rPr>
        <w:t xml:space="preserve"> </w:t>
      </w:r>
      <w:r>
        <w:rPr>
          <w:color w:val="231F20"/>
          <w:w w:val="95"/>
        </w:rPr>
        <w:t>the</w:t>
      </w:r>
      <w:r>
        <w:rPr>
          <w:color w:val="231F20"/>
          <w:spacing w:val="25"/>
          <w:w w:val="95"/>
        </w:rPr>
        <w:t xml:space="preserve"> </w:t>
      </w:r>
      <w:r>
        <w:rPr>
          <w:color w:val="231F20"/>
          <w:w w:val="95"/>
        </w:rPr>
        <w:t>objects</w:t>
      </w:r>
      <w:r>
        <w:rPr>
          <w:color w:val="231F20"/>
          <w:spacing w:val="25"/>
          <w:w w:val="95"/>
        </w:rPr>
        <w:t xml:space="preserve"> </w:t>
      </w:r>
      <w:r>
        <w:rPr>
          <w:color w:val="231F20"/>
          <w:w w:val="95"/>
        </w:rPr>
        <w:t>that</w:t>
      </w:r>
      <w:r>
        <w:rPr>
          <w:color w:val="231F20"/>
          <w:spacing w:val="25"/>
          <w:w w:val="95"/>
        </w:rPr>
        <w:t xml:space="preserve"> </w:t>
      </w:r>
      <w:r>
        <w:rPr>
          <w:color w:val="231F20"/>
          <w:w w:val="95"/>
        </w:rPr>
        <w:t>send</w:t>
      </w:r>
      <w:r>
        <w:rPr>
          <w:color w:val="231F20"/>
          <w:spacing w:val="25"/>
          <w:w w:val="95"/>
        </w:rPr>
        <w:t xml:space="preserve"> </w:t>
      </w:r>
      <w:r>
        <w:rPr>
          <w:color w:val="231F20"/>
          <w:w w:val="95"/>
        </w:rPr>
        <w:t>messages</w:t>
      </w:r>
      <w:r>
        <w:rPr>
          <w:color w:val="231F20"/>
          <w:spacing w:val="25"/>
          <w:w w:val="95"/>
        </w:rPr>
        <w:t xml:space="preserve"> </w:t>
      </w:r>
      <w:r>
        <w:rPr>
          <w:color w:val="231F20"/>
          <w:w w:val="95"/>
        </w:rPr>
        <w:t>to</w:t>
      </w:r>
      <w:r>
        <w:rPr>
          <w:color w:val="231F20"/>
          <w:spacing w:val="25"/>
          <w:w w:val="95"/>
        </w:rPr>
        <w:t xml:space="preserve"> </w:t>
      </w:r>
      <w:r>
        <w:rPr>
          <w:color w:val="231F20"/>
          <w:w w:val="95"/>
        </w:rPr>
        <w:t>those</w:t>
      </w:r>
      <w:r>
        <w:rPr>
          <w:color w:val="231F20"/>
          <w:spacing w:val="25"/>
          <w:w w:val="95"/>
        </w:rPr>
        <w:t xml:space="preserve"> </w:t>
      </w:r>
      <w:r>
        <w:rPr>
          <w:color w:val="231F20"/>
          <w:w w:val="95"/>
        </w:rPr>
        <w:t>objects</w:t>
      </w:r>
    </w:p>
    <w:p w14:paraId="1D1B6B6E" w14:textId="77777777" w:rsidR="00B27AB7" w:rsidRDefault="00B27AB7" w:rsidP="00B27AB7">
      <w:pPr>
        <w:pStyle w:val="BodyText"/>
      </w:pPr>
    </w:p>
    <w:p w14:paraId="3FF52E95" w14:textId="77777777" w:rsidR="00B27AB7" w:rsidRDefault="00B27AB7" w:rsidP="00B27AB7">
      <w:pPr>
        <w:pStyle w:val="BodyText"/>
        <w:spacing w:before="10"/>
        <w:rPr>
          <w:sz w:val="21"/>
        </w:rPr>
      </w:pPr>
    </w:p>
    <w:p w14:paraId="3C08D8E1" w14:textId="1C3A4E3B" w:rsidR="00B27AB7" w:rsidRDefault="00B27AB7" w:rsidP="00B27AB7">
      <w:pPr>
        <w:ind w:left="101"/>
        <w:rPr>
          <w:rFonts w:ascii="Tahoma"/>
          <w:b/>
          <w:sz w:val="18"/>
        </w:rPr>
      </w:pPr>
      <w:r>
        <w:rPr>
          <w:noProof/>
        </w:rPr>
        <mc:AlternateContent>
          <mc:Choice Requires="wpg">
            <w:drawing>
              <wp:anchor distT="0" distB="0" distL="114300" distR="114300" simplePos="0" relativeHeight="251665408" behindDoc="0" locked="0" layoutInCell="1" allowOverlap="1" wp14:anchorId="41B84E98" wp14:editId="24103126">
                <wp:simplePos x="0" y="0"/>
                <wp:positionH relativeFrom="page">
                  <wp:posOffset>1384935</wp:posOffset>
                </wp:positionH>
                <wp:positionV relativeFrom="paragraph">
                  <wp:posOffset>38100</wp:posOffset>
                </wp:positionV>
                <wp:extent cx="4572000" cy="3056890"/>
                <wp:effectExtent l="3810" t="1905" r="0" b="0"/>
                <wp:wrapNone/>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3056890"/>
                          <a:chOff x="2181" y="60"/>
                          <a:chExt cx="7200" cy="4814"/>
                        </a:xfrm>
                      </wpg:grpSpPr>
                      <wps:wsp>
                        <wps:cNvPr id="275" name="Rectangle 132"/>
                        <wps:cNvSpPr>
                          <a:spLocks noChangeArrowheads="1"/>
                        </wps:cNvSpPr>
                        <wps:spPr bwMode="auto">
                          <a:xfrm>
                            <a:off x="2181" y="60"/>
                            <a:ext cx="7200" cy="4814"/>
                          </a:xfrm>
                          <a:prstGeom prst="rect">
                            <a:avLst/>
                          </a:prstGeom>
                          <a:solidFill>
                            <a:srgbClr val="FC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6" name="Line 133"/>
                        <wps:cNvCnPr>
                          <a:cxnSpLocks noChangeShapeType="1"/>
                        </wps:cNvCnPr>
                        <wps:spPr bwMode="auto">
                          <a:xfrm>
                            <a:off x="2302" y="384"/>
                            <a:ext cx="6960" cy="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35A0B5" id="Group 274" o:spid="_x0000_s1026" style="position:absolute;margin-left:109.05pt;margin-top:3pt;width:5in;height:240.7pt;z-index:251665408;mso-position-horizontal-relative:page" coordorigin="2181,60" coordsize="7200,4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">
                <v:rect id="Rectangle 132" o:spid="_x0000_s1027" style="position:absolute;left:2181;top:60;width:7200;height:4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" fillcolor="#fcdfeb" stroked="f"/>
                <v:line id="Line 133" o:spid="_x0000_s1028" style="position:absolute;visibility:visible;mso-wrap-style:square" from="2302,384" to="9262,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" strokecolor="#231f20" strokeweight=".5pt"/>
                <w10:wrap anchorx="page"/>
              </v:group>
            </w:pict>
          </mc:Fallback>
        </mc:AlternateContent>
      </w:r>
      <w:r>
        <w:rPr>
          <w:noProof/>
        </w:rPr>
        <mc:AlternateContent>
          <mc:Choice Requires="wps">
            <w:drawing>
              <wp:anchor distT="0" distB="0" distL="114300" distR="114300" simplePos="0" relativeHeight="251666432" behindDoc="0" locked="0" layoutInCell="1" allowOverlap="1" wp14:anchorId="56AC03DF" wp14:editId="7804C67C">
                <wp:simplePos x="0" y="0"/>
                <wp:positionH relativeFrom="page">
                  <wp:posOffset>1381760</wp:posOffset>
                </wp:positionH>
                <wp:positionV relativeFrom="paragraph">
                  <wp:posOffset>37465</wp:posOffset>
                </wp:positionV>
                <wp:extent cx="4581525" cy="3060700"/>
                <wp:effectExtent l="635" t="1270" r="0" b="0"/>
                <wp:wrapNone/>
                <wp:docPr id="273"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306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7200"/>
                            </w:tblGrid>
                            <w:tr w:rsidR="00B27AB7" w14:paraId="3FF440D6" w14:textId="77777777">
                              <w:trPr>
                                <w:trHeight w:val="4800"/>
                              </w:trPr>
                              <w:tc>
                                <w:tcPr>
                                  <w:tcW w:w="7200" w:type="dxa"/>
                                  <w:tcBorders>
                                    <w:top w:val="single" w:sz="4" w:space="0" w:color="EC008C"/>
                                    <w:bottom w:val="single" w:sz="4" w:space="0" w:color="EC008C"/>
                                  </w:tcBorders>
                                </w:tcPr>
                                <w:p w14:paraId="0D56E065" w14:textId="77777777" w:rsidR="00B27AB7" w:rsidRDefault="00B27AB7">
                                  <w:pPr>
                                    <w:pStyle w:val="TableParagraph"/>
                                    <w:tabs>
                                      <w:tab w:val="left" w:pos="2405"/>
                                      <w:tab w:val="left" w:pos="5089"/>
                                    </w:tabs>
                                    <w:spacing w:before="80"/>
                                    <w:ind w:left="125"/>
                                    <w:rPr>
                                      <w:b/>
                                      <w:sz w:val="16"/>
                                    </w:rPr>
                                  </w:pPr>
                                  <w:r>
                                    <w:rPr>
                                      <w:b/>
                                      <w:color w:val="231F20"/>
                                      <w:sz w:val="16"/>
                                    </w:rPr>
                                    <w:t>Approach</w:t>
                                  </w:r>
                                  <w:r>
                                    <w:rPr>
                                      <w:b/>
                                      <w:color w:val="231F20"/>
                                      <w:sz w:val="16"/>
                                    </w:rPr>
                                    <w:tab/>
                                    <w:t>Strengths</w:t>
                                  </w:r>
                                  <w:r>
                                    <w:rPr>
                                      <w:b/>
                                      <w:color w:val="231F20"/>
                                      <w:sz w:val="16"/>
                                    </w:rPr>
                                    <w:tab/>
                                    <w:t>Weaknesses</w:t>
                                  </w:r>
                                </w:p>
                                <w:p w14:paraId="58EB4560" w14:textId="77777777" w:rsidR="00B27AB7" w:rsidRDefault="00B27AB7">
                                  <w:pPr>
                                    <w:pStyle w:val="TableParagraph"/>
                                    <w:tabs>
                                      <w:tab w:val="left" w:pos="2404"/>
                                      <w:tab w:val="left" w:pos="5088"/>
                                    </w:tabs>
                                    <w:spacing w:before="126"/>
                                    <w:ind w:left="125"/>
                                    <w:rPr>
                                      <w:sz w:val="16"/>
                                    </w:rPr>
                                  </w:pPr>
                                  <w:r>
                                    <w:rPr>
                                      <w:color w:val="231F20"/>
                                      <w:sz w:val="16"/>
                                    </w:rPr>
                                    <w:t>Implementation</w:t>
                                  </w:r>
                                  <w:r>
                                    <w:rPr>
                                      <w:color w:val="231F20"/>
                                      <w:spacing w:val="2"/>
                                      <w:sz w:val="16"/>
                                    </w:rPr>
                                    <w:t xml:space="preserve"> </w:t>
                                  </w:r>
                                  <w:r>
                                    <w:rPr>
                                      <w:color w:val="231F20"/>
                                      <w:sz w:val="16"/>
                                    </w:rPr>
                                    <w:t>then</w:t>
                                  </w:r>
                                  <w:r>
                                    <w:rPr>
                                      <w:color w:val="231F20"/>
                                      <w:sz w:val="16"/>
                                    </w:rPr>
                                    <w:tab/>
                                  </w:r>
                                  <w:r>
                                    <w:rPr>
                                      <w:color w:val="231F20"/>
                                      <w:w w:val="105"/>
                                      <w:sz w:val="16"/>
                                    </w:rPr>
                                    <w:t>—</w:t>
                                  </w:r>
                                  <w:r>
                                    <w:rPr>
                                      <w:color w:val="231F20"/>
                                      <w:w w:val="105"/>
                                      <w:sz w:val="16"/>
                                    </w:rPr>
                                    <w:tab/>
                                  </w:r>
                                  <w:r>
                                    <w:rPr>
                                      <w:color w:val="231F20"/>
                                      <w:sz w:val="16"/>
                                    </w:rPr>
                                    <w:t>No</w:t>
                                  </w:r>
                                  <w:r>
                                    <w:rPr>
                                      <w:color w:val="231F20"/>
                                      <w:spacing w:val="4"/>
                                      <w:sz w:val="16"/>
                                    </w:rPr>
                                    <w:t xml:space="preserve"> </w:t>
                                  </w:r>
                                  <w:r>
                                    <w:rPr>
                                      <w:color w:val="231F20"/>
                                      <w:sz w:val="16"/>
                                    </w:rPr>
                                    <w:t>fault</w:t>
                                  </w:r>
                                  <w:r>
                                    <w:rPr>
                                      <w:color w:val="231F20"/>
                                      <w:spacing w:val="4"/>
                                      <w:sz w:val="16"/>
                                    </w:rPr>
                                    <w:t xml:space="preserve"> </w:t>
                                  </w:r>
                                  <w:r>
                                    <w:rPr>
                                      <w:color w:val="231F20"/>
                                      <w:sz w:val="16"/>
                                    </w:rPr>
                                    <w:t>isolation</w:t>
                                  </w:r>
                                </w:p>
                                <w:p w14:paraId="54D1670A" w14:textId="77777777" w:rsidR="00B27AB7" w:rsidRDefault="00B27AB7">
                                  <w:pPr>
                                    <w:pStyle w:val="TableParagraph"/>
                                    <w:tabs>
                                      <w:tab w:val="left" w:pos="5088"/>
                                    </w:tabs>
                                    <w:spacing w:before="7" w:line="217" w:lineRule="exact"/>
                                    <w:ind w:left="284"/>
                                    <w:rPr>
                                      <w:sz w:val="16"/>
                                    </w:rPr>
                                  </w:pPr>
                                  <w:r>
                                    <w:rPr>
                                      <w:color w:val="231F20"/>
                                      <w:position w:val="4"/>
                                      <w:sz w:val="16"/>
                                    </w:rPr>
                                    <w:t>integration</w:t>
                                  </w:r>
                                  <w:r>
                                    <w:rPr>
                                      <w:color w:val="231F20"/>
                                      <w:position w:val="4"/>
                                      <w:sz w:val="16"/>
                                    </w:rPr>
                                    <w:tab/>
                                  </w:r>
                                  <w:r>
                                    <w:rPr>
                                      <w:color w:val="231F20"/>
                                      <w:sz w:val="16"/>
                                    </w:rPr>
                                    <w:t>Major design faults</w:t>
                                  </w:r>
                                  <w:r>
                                    <w:rPr>
                                      <w:color w:val="231F20"/>
                                      <w:spacing w:val="1"/>
                                      <w:sz w:val="16"/>
                                    </w:rPr>
                                    <w:t xml:space="preserve"> </w:t>
                                  </w:r>
                                  <w:r>
                                    <w:rPr>
                                      <w:color w:val="231F20"/>
                                      <w:sz w:val="16"/>
                                    </w:rPr>
                                    <w:t>show up</w:t>
                                  </w:r>
                                </w:p>
                                <w:p w14:paraId="006ACB72" w14:textId="77777777" w:rsidR="00B27AB7" w:rsidRDefault="00B27AB7">
                                  <w:pPr>
                                    <w:pStyle w:val="TableParagraph"/>
                                    <w:tabs>
                                      <w:tab w:val="left" w:pos="5248"/>
                                    </w:tabs>
                                    <w:spacing w:line="217" w:lineRule="exact"/>
                                    <w:ind w:left="284"/>
                                    <w:rPr>
                                      <w:sz w:val="16"/>
                                    </w:rPr>
                                  </w:pPr>
                                  <w:r>
                                    <w:rPr>
                                      <w:color w:val="231F20"/>
                                      <w:sz w:val="16"/>
                                    </w:rPr>
                                    <w:t>(Section</w:t>
                                  </w:r>
                                  <w:r>
                                    <w:rPr>
                                      <w:color w:val="231F20"/>
                                      <w:spacing w:val="-3"/>
                                      <w:sz w:val="16"/>
                                    </w:rPr>
                                    <w:t xml:space="preserve"> </w:t>
                                  </w:r>
                                  <w:r>
                                    <w:rPr>
                                      <w:color w:val="231F20"/>
                                      <w:sz w:val="16"/>
                                    </w:rPr>
                                    <w:t>15.6)</w:t>
                                  </w:r>
                                  <w:r>
                                    <w:rPr>
                                      <w:color w:val="231F20"/>
                                      <w:sz w:val="16"/>
                                    </w:rPr>
                                    <w:tab/>
                                  </w:r>
                                  <w:r>
                                    <w:rPr>
                                      <w:color w:val="231F20"/>
                                      <w:position w:val="-3"/>
                                      <w:sz w:val="16"/>
                                    </w:rPr>
                                    <w:t>late</w:t>
                                  </w:r>
                                </w:p>
                                <w:p w14:paraId="1C0B7B9B" w14:textId="77777777" w:rsidR="00B27AB7" w:rsidRDefault="00B27AB7">
                                  <w:pPr>
                                    <w:pStyle w:val="TableParagraph"/>
                                    <w:spacing w:before="47" w:line="249" w:lineRule="auto"/>
                                    <w:ind w:left="5248" w:right="334" w:hanging="160"/>
                                    <w:rPr>
                                      <w:sz w:val="16"/>
                                    </w:rPr>
                                  </w:pPr>
                                  <w:r>
                                    <w:rPr>
                                      <w:color w:val="231F20"/>
                                      <w:sz w:val="16"/>
                                    </w:rPr>
                                    <w:t>Potentially reusable code</w:t>
                                  </w:r>
                                  <w:r>
                                    <w:rPr>
                                      <w:color w:val="231F20"/>
                                      <w:spacing w:val="-47"/>
                                      <w:sz w:val="16"/>
                                    </w:rPr>
                                    <w:t xml:space="preserve"> </w:t>
                                  </w:r>
                                  <w:r>
                                    <w:rPr>
                                      <w:color w:val="231F20"/>
                                      <w:sz w:val="16"/>
                                    </w:rPr>
                                    <w:t>artifacts are not</w:t>
                                  </w:r>
                                  <w:r>
                                    <w:rPr>
                                      <w:color w:val="231F20"/>
                                      <w:spacing w:val="1"/>
                                      <w:sz w:val="16"/>
                                    </w:rPr>
                                    <w:t xml:space="preserve"> </w:t>
                                  </w:r>
                                  <w:r>
                                    <w:rPr>
                                      <w:color w:val="231F20"/>
                                      <w:sz w:val="16"/>
                                    </w:rPr>
                                    <w:t>adequately</w:t>
                                  </w:r>
                                  <w:r>
                                    <w:rPr>
                                      <w:color w:val="231F20"/>
                                      <w:spacing w:val="-6"/>
                                      <w:sz w:val="16"/>
                                    </w:rPr>
                                    <w:t xml:space="preserve"> </w:t>
                                  </w:r>
                                  <w:r>
                                    <w:rPr>
                                      <w:color w:val="231F20"/>
                                      <w:sz w:val="16"/>
                                    </w:rPr>
                                    <w:t>tested</w:t>
                                  </w:r>
                                </w:p>
                                <w:p w14:paraId="7F919CB5" w14:textId="77777777" w:rsidR="00B27AB7" w:rsidRDefault="00B27AB7">
                                  <w:pPr>
                                    <w:pStyle w:val="TableParagraph"/>
                                    <w:tabs>
                                      <w:tab w:val="left" w:pos="2403"/>
                                      <w:tab w:val="left" w:pos="5088"/>
                                      <w:tab w:val="left" w:pos="5248"/>
                                    </w:tabs>
                                    <w:spacing w:before="118" w:line="249" w:lineRule="auto"/>
                                    <w:ind w:left="329" w:right="352" w:hanging="206"/>
                                    <w:rPr>
                                      <w:sz w:val="16"/>
                                    </w:rPr>
                                  </w:pPr>
                                  <w:r>
                                    <w:rPr>
                                      <w:color w:val="231F20"/>
                                      <w:sz w:val="16"/>
                                    </w:rPr>
                                    <w:t>Top-down</w:t>
                                  </w:r>
                                  <w:r>
                                    <w:rPr>
                                      <w:color w:val="231F20"/>
                                      <w:spacing w:val="22"/>
                                      <w:sz w:val="16"/>
                                    </w:rPr>
                                    <w:t xml:space="preserve"> </w:t>
                                  </w:r>
                                  <w:r>
                                    <w:rPr>
                                      <w:color w:val="231F20"/>
                                      <w:sz w:val="16"/>
                                    </w:rPr>
                                    <w:t>integration</w:t>
                                  </w:r>
                                  <w:r>
                                    <w:rPr>
                                      <w:color w:val="231F20"/>
                                      <w:sz w:val="16"/>
                                    </w:rPr>
                                    <w:tab/>
                                    <w:t>Fault</w:t>
                                  </w:r>
                                  <w:r>
                                    <w:rPr>
                                      <w:color w:val="231F20"/>
                                      <w:spacing w:val="-4"/>
                                      <w:sz w:val="16"/>
                                    </w:rPr>
                                    <w:t xml:space="preserve"> </w:t>
                                  </w:r>
                                  <w:r>
                                    <w:rPr>
                                      <w:color w:val="231F20"/>
                                      <w:sz w:val="16"/>
                                    </w:rPr>
                                    <w:t>isolation</w:t>
                                  </w:r>
                                  <w:r>
                                    <w:rPr>
                                      <w:color w:val="231F20"/>
                                      <w:sz w:val="16"/>
                                    </w:rPr>
                                    <w:tab/>
                                    <w:t>Potentially reusable code</w:t>
                                  </w:r>
                                  <w:r>
                                    <w:rPr>
                                      <w:color w:val="231F20"/>
                                      <w:spacing w:val="-48"/>
                                      <w:sz w:val="16"/>
                                    </w:rPr>
                                    <w:t xml:space="preserve"> </w:t>
                                  </w:r>
                                  <w:r>
                                    <w:rPr>
                                      <w:color w:val="231F20"/>
                                      <w:sz w:val="16"/>
                                    </w:rPr>
                                    <w:t>(Section</w:t>
                                  </w:r>
                                  <w:r>
                                    <w:rPr>
                                      <w:color w:val="231F20"/>
                                      <w:spacing w:val="-3"/>
                                      <w:sz w:val="16"/>
                                    </w:rPr>
                                    <w:t xml:space="preserve"> </w:t>
                                  </w:r>
                                  <w:r>
                                    <w:rPr>
                                      <w:color w:val="231F20"/>
                                      <w:sz w:val="16"/>
                                    </w:rPr>
                                    <w:t>15.6.1)</w:t>
                                  </w:r>
                                  <w:r>
                                    <w:rPr>
                                      <w:color w:val="231F20"/>
                                      <w:sz w:val="16"/>
                                    </w:rPr>
                                    <w:tab/>
                                  </w:r>
                                  <w:r>
                                    <w:rPr>
                                      <w:color w:val="231F20"/>
                                      <w:position w:val="-3"/>
                                      <w:sz w:val="16"/>
                                    </w:rPr>
                                    <w:t>Major</w:t>
                                  </w:r>
                                  <w:r>
                                    <w:rPr>
                                      <w:color w:val="231F20"/>
                                      <w:spacing w:val="-1"/>
                                      <w:position w:val="-3"/>
                                      <w:sz w:val="16"/>
                                    </w:rPr>
                                    <w:t xml:space="preserve"> </w:t>
                                  </w:r>
                                  <w:r>
                                    <w:rPr>
                                      <w:color w:val="231F20"/>
                                      <w:position w:val="-3"/>
                                      <w:sz w:val="16"/>
                                    </w:rPr>
                                    <w:t>design faults</w:t>
                                  </w:r>
                                  <w:r>
                                    <w:rPr>
                                      <w:color w:val="231F20"/>
                                      <w:spacing w:val="-1"/>
                                      <w:position w:val="-3"/>
                                      <w:sz w:val="16"/>
                                    </w:rPr>
                                    <w:t xml:space="preserve"> </w:t>
                                  </w:r>
                                  <w:r>
                                    <w:rPr>
                                      <w:color w:val="231F20"/>
                                      <w:position w:val="-3"/>
                                      <w:sz w:val="16"/>
                                    </w:rPr>
                                    <w:t>show</w:t>
                                  </w:r>
                                  <w:r>
                                    <w:rPr>
                                      <w:color w:val="231F20"/>
                                      <w:spacing w:val="-1"/>
                                      <w:position w:val="-3"/>
                                      <w:sz w:val="16"/>
                                    </w:rPr>
                                    <w:t xml:space="preserve"> </w:t>
                                  </w:r>
                                  <w:r>
                                    <w:rPr>
                                      <w:color w:val="231F20"/>
                                      <w:position w:val="-3"/>
                                      <w:sz w:val="16"/>
                                    </w:rPr>
                                    <w:t>up</w:t>
                                  </w:r>
                                  <w:r>
                                    <w:rPr>
                                      <w:color w:val="231F20"/>
                                      <w:position w:val="-3"/>
                                      <w:sz w:val="16"/>
                                    </w:rPr>
                                    <w:tab/>
                                  </w:r>
                                  <w:r>
                                    <w:rPr>
                                      <w:color w:val="231F20"/>
                                      <w:position w:val="-3"/>
                                      <w:sz w:val="16"/>
                                    </w:rPr>
                                    <w:tab/>
                                  </w:r>
                                  <w:r>
                                    <w:rPr>
                                      <w:color w:val="231F20"/>
                                      <w:sz w:val="16"/>
                                    </w:rPr>
                                    <w:t>artifacts</w:t>
                                  </w:r>
                                  <w:r>
                                    <w:rPr>
                                      <w:color w:val="231F20"/>
                                      <w:spacing w:val="-6"/>
                                      <w:sz w:val="16"/>
                                    </w:rPr>
                                    <w:t xml:space="preserve"> </w:t>
                                  </w:r>
                                  <w:r>
                                    <w:rPr>
                                      <w:color w:val="231F20"/>
                                      <w:sz w:val="16"/>
                                    </w:rPr>
                                    <w:t>are</w:t>
                                  </w:r>
                                  <w:r>
                                    <w:rPr>
                                      <w:color w:val="231F20"/>
                                      <w:spacing w:val="-6"/>
                                      <w:sz w:val="16"/>
                                    </w:rPr>
                                    <w:t xml:space="preserve"> </w:t>
                                  </w:r>
                                  <w:r>
                                    <w:rPr>
                                      <w:color w:val="231F20"/>
                                      <w:sz w:val="16"/>
                                    </w:rPr>
                                    <w:t>not</w:t>
                                  </w:r>
                                </w:p>
                                <w:p w14:paraId="1035C853" w14:textId="77777777" w:rsidR="00B27AB7" w:rsidRDefault="00B27AB7">
                                  <w:pPr>
                                    <w:pStyle w:val="TableParagraph"/>
                                    <w:tabs>
                                      <w:tab w:val="left" w:pos="5247"/>
                                    </w:tabs>
                                    <w:spacing w:line="175" w:lineRule="auto"/>
                                    <w:ind w:left="2564"/>
                                    <w:rPr>
                                      <w:sz w:val="16"/>
                                    </w:rPr>
                                  </w:pPr>
                                  <w:r>
                                    <w:rPr>
                                      <w:color w:val="231F20"/>
                                      <w:position w:val="-3"/>
                                      <w:sz w:val="16"/>
                                    </w:rPr>
                                    <w:t>early</w:t>
                                  </w:r>
                                  <w:r>
                                    <w:rPr>
                                      <w:color w:val="231F20"/>
                                      <w:position w:val="-3"/>
                                      <w:sz w:val="16"/>
                                    </w:rPr>
                                    <w:tab/>
                                  </w:r>
                                  <w:r>
                                    <w:rPr>
                                      <w:color w:val="231F20"/>
                                      <w:sz w:val="16"/>
                                    </w:rPr>
                                    <w:t>adequately</w:t>
                                  </w:r>
                                  <w:r>
                                    <w:rPr>
                                      <w:color w:val="231F20"/>
                                      <w:spacing w:val="-6"/>
                                      <w:sz w:val="16"/>
                                    </w:rPr>
                                    <w:t xml:space="preserve"> </w:t>
                                  </w:r>
                                  <w:r>
                                    <w:rPr>
                                      <w:color w:val="231F20"/>
                                      <w:sz w:val="16"/>
                                    </w:rPr>
                                    <w:t>tested</w:t>
                                  </w:r>
                                </w:p>
                                <w:p w14:paraId="7A52DE0F" w14:textId="77777777" w:rsidR="00B27AB7" w:rsidRDefault="00B27AB7">
                                  <w:pPr>
                                    <w:pStyle w:val="TableParagraph"/>
                                    <w:tabs>
                                      <w:tab w:val="left" w:pos="2403"/>
                                      <w:tab w:val="left" w:pos="5087"/>
                                    </w:tabs>
                                    <w:spacing w:before="95"/>
                                    <w:ind w:left="123"/>
                                    <w:rPr>
                                      <w:sz w:val="16"/>
                                    </w:rPr>
                                  </w:pPr>
                                  <w:r>
                                    <w:rPr>
                                      <w:color w:val="231F20"/>
                                      <w:sz w:val="16"/>
                                    </w:rPr>
                                    <w:t>Bottom-up</w:t>
                                  </w:r>
                                  <w:r>
                                    <w:rPr>
                                      <w:color w:val="231F20"/>
                                      <w:spacing w:val="8"/>
                                      <w:sz w:val="16"/>
                                    </w:rPr>
                                    <w:t xml:space="preserve"> </w:t>
                                  </w:r>
                                  <w:r>
                                    <w:rPr>
                                      <w:color w:val="231F20"/>
                                      <w:sz w:val="16"/>
                                    </w:rPr>
                                    <w:t>integration</w:t>
                                  </w:r>
                                  <w:r>
                                    <w:rPr>
                                      <w:color w:val="231F20"/>
                                      <w:sz w:val="16"/>
                                    </w:rPr>
                                    <w:tab/>
                                    <w:t>Fault</w:t>
                                  </w:r>
                                  <w:r>
                                    <w:rPr>
                                      <w:color w:val="231F20"/>
                                      <w:spacing w:val="-5"/>
                                      <w:sz w:val="16"/>
                                    </w:rPr>
                                    <w:t xml:space="preserve"> </w:t>
                                  </w:r>
                                  <w:r>
                                    <w:rPr>
                                      <w:color w:val="231F20"/>
                                      <w:sz w:val="16"/>
                                    </w:rPr>
                                    <w:t>isolation</w:t>
                                  </w:r>
                                  <w:r>
                                    <w:rPr>
                                      <w:color w:val="231F20"/>
                                      <w:sz w:val="16"/>
                                    </w:rPr>
                                    <w:tab/>
                                    <w:t>Major</w:t>
                                  </w:r>
                                  <w:r>
                                    <w:rPr>
                                      <w:color w:val="231F20"/>
                                      <w:spacing w:val="1"/>
                                      <w:sz w:val="16"/>
                                    </w:rPr>
                                    <w:t xml:space="preserve"> </w:t>
                                  </w:r>
                                  <w:r>
                                    <w:rPr>
                                      <w:color w:val="231F20"/>
                                      <w:sz w:val="16"/>
                                    </w:rPr>
                                    <w:t>design faults show</w:t>
                                  </w:r>
                                  <w:r>
                                    <w:rPr>
                                      <w:color w:val="231F20"/>
                                      <w:spacing w:val="1"/>
                                      <w:sz w:val="16"/>
                                    </w:rPr>
                                    <w:t xml:space="preserve"> </w:t>
                                  </w:r>
                                  <w:r>
                                    <w:rPr>
                                      <w:color w:val="231F20"/>
                                      <w:sz w:val="16"/>
                                    </w:rPr>
                                    <w:t>up</w:t>
                                  </w:r>
                                </w:p>
                                <w:p w14:paraId="581DD158" w14:textId="77777777" w:rsidR="00B27AB7" w:rsidRDefault="00B27AB7">
                                  <w:pPr>
                                    <w:pStyle w:val="TableParagraph"/>
                                    <w:tabs>
                                      <w:tab w:val="left" w:pos="2403"/>
                                      <w:tab w:val="left" w:pos="5247"/>
                                    </w:tabs>
                                    <w:spacing w:before="7"/>
                                    <w:ind w:left="283"/>
                                    <w:rPr>
                                      <w:sz w:val="16"/>
                                    </w:rPr>
                                  </w:pPr>
                                  <w:r>
                                    <w:rPr>
                                      <w:color w:val="231F20"/>
                                      <w:position w:val="4"/>
                                      <w:sz w:val="16"/>
                                    </w:rPr>
                                    <w:t>(Section</w:t>
                                  </w:r>
                                  <w:r>
                                    <w:rPr>
                                      <w:color w:val="231F20"/>
                                      <w:spacing w:val="-3"/>
                                      <w:position w:val="4"/>
                                      <w:sz w:val="16"/>
                                    </w:rPr>
                                    <w:t xml:space="preserve"> </w:t>
                                  </w:r>
                                  <w:r>
                                    <w:rPr>
                                      <w:color w:val="231F20"/>
                                      <w:position w:val="4"/>
                                      <w:sz w:val="16"/>
                                    </w:rPr>
                                    <w:t>15.6.2)</w:t>
                                  </w:r>
                                  <w:r>
                                    <w:rPr>
                                      <w:color w:val="231F20"/>
                                      <w:position w:val="4"/>
                                      <w:sz w:val="16"/>
                                    </w:rPr>
                                    <w:tab/>
                                  </w:r>
                                  <w:r>
                                    <w:rPr>
                                      <w:color w:val="231F20"/>
                                      <w:sz w:val="16"/>
                                    </w:rPr>
                                    <w:t>Potentially</w:t>
                                  </w:r>
                                  <w:r>
                                    <w:rPr>
                                      <w:color w:val="231F20"/>
                                      <w:spacing w:val="-3"/>
                                      <w:sz w:val="16"/>
                                    </w:rPr>
                                    <w:t xml:space="preserve"> </w:t>
                                  </w:r>
                                  <w:r>
                                    <w:rPr>
                                      <w:color w:val="231F20"/>
                                      <w:sz w:val="16"/>
                                    </w:rPr>
                                    <w:t>reusable</w:t>
                                  </w:r>
                                  <w:r>
                                    <w:rPr>
                                      <w:color w:val="231F20"/>
                                      <w:spacing w:val="-3"/>
                                      <w:sz w:val="16"/>
                                    </w:rPr>
                                    <w:t xml:space="preserve"> </w:t>
                                  </w:r>
                                  <w:r>
                                    <w:rPr>
                                      <w:color w:val="231F20"/>
                                      <w:sz w:val="16"/>
                                    </w:rPr>
                                    <w:t>code</w:t>
                                  </w:r>
                                  <w:r>
                                    <w:rPr>
                                      <w:color w:val="231F20"/>
                                      <w:sz w:val="16"/>
                                    </w:rPr>
                                    <w:tab/>
                                  </w:r>
                                  <w:r>
                                    <w:rPr>
                                      <w:color w:val="231F20"/>
                                      <w:position w:val="4"/>
                                      <w:sz w:val="16"/>
                                    </w:rPr>
                                    <w:t>late</w:t>
                                  </w:r>
                                </w:p>
                                <w:p w14:paraId="0AF50C64" w14:textId="77777777" w:rsidR="00B27AB7" w:rsidRDefault="00B27AB7">
                                  <w:pPr>
                                    <w:pStyle w:val="TableParagraph"/>
                                    <w:spacing w:before="7" w:line="249" w:lineRule="auto"/>
                                    <w:ind w:left="2563" w:right="2995"/>
                                    <w:rPr>
                                      <w:sz w:val="16"/>
                                    </w:rPr>
                                  </w:pPr>
                                  <w:r>
                                    <w:rPr>
                                      <w:color w:val="231F20"/>
                                      <w:spacing w:val="-1"/>
                                      <w:sz w:val="16"/>
                                    </w:rPr>
                                    <w:t>artifacts</w:t>
                                  </w:r>
                                  <w:r>
                                    <w:rPr>
                                      <w:color w:val="231F20"/>
                                      <w:spacing w:val="-10"/>
                                      <w:sz w:val="16"/>
                                    </w:rPr>
                                    <w:t xml:space="preserve"> </w:t>
                                  </w:r>
                                  <w:r>
                                    <w:rPr>
                                      <w:color w:val="231F20"/>
                                      <w:spacing w:val="-1"/>
                                      <w:sz w:val="16"/>
                                    </w:rPr>
                                    <w:t>are</w:t>
                                  </w:r>
                                  <w:r>
                                    <w:rPr>
                                      <w:color w:val="231F20"/>
                                      <w:spacing w:val="-10"/>
                                      <w:sz w:val="16"/>
                                    </w:rPr>
                                    <w:t xml:space="preserve"> </w:t>
                                  </w:r>
                                  <w:r>
                                    <w:rPr>
                                      <w:color w:val="231F20"/>
                                      <w:spacing w:val="-1"/>
                                      <w:sz w:val="16"/>
                                    </w:rPr>
                                    <w:t>adequately</w:t>
                                  </w:r>
                                  <w:r>
                                    <w:rPr>
                                      <w:color w:val="231F20"/>
                                      <w:spacing w:val="-47"/>
                                      <w:sz w:val="16"/>
                                    </w:rPr>
                                    <w:t xml:space="preserve"> </w:t>
                                  </w:r>
                                  <w:r>
                                    <w:rPr>
                                      <w:color w:val="231F20"/>
                                      <w:sz w:val="16"/>
                                    </w:rPr>
                                    <w:t>tested</w:t>
                                  </w:r>
                                </w:p>
                                <w:p w14:paraId="75E90F9F" w14:textId="77777777" w:rsidR="00B27AB7" w:rsidRDefault="00B27AB7">
                                  <w:pPr>
                                    <w:pStyle w:val="TableParagraph"/>
                                    <w:tabs>
                                      <w:tab w:val="left" w:pos="2403"/>
                                      <w:tab w:val="left" w:pos="5087"/>
                                    </w:tabs>
                                    <w:spacing w:before="78" w:line="249" w:lineRule="auto"/>
                                    <w:ind w:left="283" w:right="1949" w:hanging="160"/>
                                    <w:rPr>
                                      <w:sz w:val="16"/>
                                    </w:rPr>
                                  </w:pPr>
                                  <w:r>
                                    <w:rPr>
                                      <w:color w:val="231F20"/>
                                      <w:sz w:val="16"/>
                                    </w:rPr>
                                    <w:t>Sandwich</w:t>
                                  </w:r>
                                  <w:r>
                                    <w:rPr>
                                      <w:color w:val="231F20"/>
                                      <w:spacing w:val="28"/>
                                      <w:sz w:val="16"/>
                                    </w:rPr>
                                    <w:t xml:space="preserve"> </w:t>
                                  </w:r>
                                  <w:r>
                                    <w:rPr>
                                      <w:color w:val="231F20"/>
                                      <w:sz w:val="16"/>
                                    </w:rPr>
                                    <w:t>integration</w:t>
                                  </w:r>
                                  <w:r>
                                    <w:rPr>
                                      <w:color w:val="231F20"/>
                                      <w:sz w:val="16"/>
                                    </w:rPr>
                                    <w:tab/>
                                    <w:t>Fault</w:t>
                                  </w:r>
                                  <w:r>
                                    <w:rPr>
                                      <w:color w:val="231F20"/>
                                      <w:spacing w:val="-4"/>
                                      <w:sz w:val="16"/>
                                    </w:rPr>
                                    <w:t xml:space="preserve"> </w:t>
                                  </w:r>
                                  <w:r>
                                    <w:rPr>
                                      <w:color w:val="231F20"/>
                                      <w:sz w:val="16"/>
                                    </w:rPr>
                                    <w:t>isolation</w:t>
                                  </w:r>
                                  <w:r>
                                    <w:rPr>
                                      <w:color w:val="231F20"/>
                                      <w:sz w:val="16"/>
                                    </w:rPr>
                                    <w:tab/>
                                    <w:t>—</w:t>
                                  </w:r>
                                  <w:r>
                                    <w:rPr>
                                      <w:color w:val="231F20"/>
                                      <w:spacing w:val="-47"/>
                                      <w:sz w:val="16"/>
                                    </w:rPr>
                                    <w:t xml:space="preserve"> </w:t>
                                  </w:r>
                                  <w:r>
                                    <w:rPr>
                                      <w:color w:val="231F20"/>
                                      <w:position w:val="4"/>
                                      <w:sz w:val="16"/>
                                    </w:rPr>
                                    <w:t>(Section</w:t>
                                  </w:r>
                                  <w:r>
                                    <w:rPr>
                                      <w:color w:val="231F20"/>
                                      <w:spacing w:val="-3"/>
                                      <w:position w:val="4"/>
                                      <w:sz w:val="16"/>
                                    </w:rPr>
                                    <w:t xml:space="preserve"> </w:t>
                                  </w:r>
                                  <w:r>
                                    <w:rPr>
                                      <w:color w:val="231F20"/>
                                      <w:position w:val="4"/>
                                      <w:sz w:val="16"/>
                                    </w:rPr>
                                    <w:t>15.6.3)</w:t>
                                  </w:r>
                                  <w:r>
                                    <w:rPr>
                                      <w:color w:val="231F20"/>
                                      <w:position w:val="4"/>
                                      <w:sz w:val="16"/>
                                    </w:rPr>
                                    <w:tab/>
                                  </w:r>
                                  <w:r>
                                    <w:rPr>
                                      <w:color w:val="231F20"/>
                                      <w:sz w:val="16"/>
                                    </w:rPr>
                                    <w:t>Major</w:t>
                                  </w:r>
                                  <w:r>
                                    <w:rPr>
                                      <w:color w:val="231F20"/>
                                      <w:spacing w:val="-4"/>
                                      <w:sz w:val="16"/>
                                    </w:rPr>
                                    <w:t xml:space="preserve"> </w:t>
                                  </w:r>
                                  <w:r>
                                    <w:rPr>
                                      <w:color w:val="231F20"/>
                                      <w:sz w:val="16"/>
                                    </w:rPr>
                                    <w:t>design</w:t>
                                  </w:r>
                                  <w:r>
                                    <w:rPr>
                                      <w:color w:val="231F20"/>
                                      <w:spacing w:val="-3"/>
                                      <w:sz w:val="16"/>
                                    </w:rPr>
                                    <w:t xml:space="preserve"> </w:t>
                                  </w:r>
                                  <w:r>
                                    <w:rPr>
                                      <w:color w:val="231F20"/>
                                      <w:sz w:val="16"/>
                                    </w:rPr>
                                    <w:t>faults</w:t>
                                  </w:r>
                                  <w:r>
                                    <w:rPr>
                                      <w:color w:val="231F20"/>
                                      <w:spacing w:val="-4"/>
                                      <w:sz w:val="16"/>
                                    </w:rPr>
                                    <w:t xml:space="preserve"> </w:t>
                                  </w:r>
                                  <w:r>
                                    <w:rPr>
                                      <w:color w:val="231F20"/>
                                      <w:sz w:val="16"/>
                                    </w:rPr>
                                    <w:t>show</w:t>
                                  </w:r>
                                  <w:r>
                                    <w:rPr>
                                      <w:color w:val="231F20"/>
                                      <w:spacing w:val="-4"/>
                                      <w:sz w:val="16"/>
                                    </w:rPr>
                                    <w:t xml:space="preserve"> </w:t>
                                  </w:r>
                                  <w:r>
                                    <w:rPr>
                                      <w:color w:val="231F20"/>
                                      <w:sz w:val="16"/>
                                    </w:rPr>
                                    <w:t>up</w:t>
                                  </w:r>
                                </w:p>
                                <w:p w14:paraId="090948EA" w14:textId="77777777" w:rsidR="00B27AB7" w:rsidRDefault="00B27AB7">
                                  <w:pPr>
                                    <w:pStyle w:val="TableParagraph"/>
                                    <w:spacing w:line="191" w:lineRule="exact"/>
                                    <w:ind w:left="2563"/>
                                    <w:rPr>
                                      <w:sz w:val="16"/>
                                    </w:rPr>
                                  </w:pPr>
                                  <w:r>
                                    <w:rPr>
                                      <w:color w:val="231F20"/>
                                      <w:sz w:val="16"/>
                                    </w:rPr>
                                    <w:t>early</w:t>
                                  </w:r>
                                </w:p>
                                <w:p w14:paraId="443F001D" w14:textId="77777777" w:rsidR="00B27AB7" w:rsidRDefault="00B27AB7">
                                  <w:pPr>
                                    <w:pStyle w:val="TableParagraph"/>
                                    <w:spacing w:before="47" w:line="249" w:lineRule="auto"/>
                                    <w:ind w:left="2565" w:right="2996" w:hanging="162"/>
                                    <w:jc w:val="both"/>
                                    <w:rPr>
                                      <w:sz w:val="16"/>
                                    </w:rPr>
                                  </w:pPr>
                                  <w:r>
                                    <w:rPr>
                                      <w:color w:val="231F20"/>
                                      <w:sz w:val="16"/>
                                    </w:rPr>
                                    <w:t>Potentially reusable code</w:t>
                                  </w:r>
                                  <w:r>
                                    <w:rPr>
                                      <w:color w:val="231F20"/>
                                      <w:spacing w:val="-47"/>
                                      <w:sz w:val="16"/>
                                    </w:rPr>
                                    <w:t xml:space="preserve"> </w:t>
                                  </w:r>
                                  <w:r>
                                    <w:rPr>
                                      <w:color w:val="231F20"/>
                                      <w:spacing w:val="-1"/>
                                      <w:sz w:val="16"/>
                                    </w:rPr>
                                    <w:t>artifacts</w:t>
                                  </w:r>
                                  <w:r>
                                    <w:rPr>
                                      <w:color w:val="231F20"/>
                                      <w:spacing w:val="-11"/>
                                      <w:sz w:val="16"/>
                                    </w:rPr>
                                    <w:t xml:space="preserve"> </w:t>
                                  </w:r>
                                  <w:r>
                                    <w:rPr>
                                      <w:color w:val="231F20"/>
                                      <w:spacing w:val="-1"/>
                                      <w:sz w:val="16"/>
                                    </w:rPr>
                                    <w:t>are</w:t>
                                  </w:r>
                                  <w:r>
                                    <w:rPr>
                                      <w:color w:val="231F20"/>
                                      <w:spacing w:val="-10"/>
                                      <w:sz w:val="16"/>
                                    </w:rPr>
                                    <w:t xml:space="preserve"> </w:t>
                                  </w:r>
                                  <w:r>
                                    <w:rPr>
                                      <w:color w:val="231F20"/>
                                      <w:spacing w:val="-1"/>
                                      <w:sz w:val="16"/>
                                    </w:rPr>
                                    <w:t>adequately</w:t>
                                  </w:r>
                                  <w:r>
                                    <w:rPr>
                                      <w:color w:val="231F20"/>
                                      <w:spacing w:val="-47"/>
                                      <w:sz w:val="16"/>
                                    </w:rPr>
                                    <w:t xml:space="preserve"> </w:t>
                                  </w:r>
                                  <w:r>
                                    <w:rPr>
                                      <w:color w:val="231F20"/>
                                      <w:sz w:val="16"/>
                                    </w:rPr>
                                    <w:t>tested</w:t>
                                  </w:r>
                                </w:p>
                              </w:tc>
                            </w:tr>
                          </w:tbl>
                          <w:p w14:paraId="18682597" w14:textId="77777777" w:rsidR="00B27AB7" w:rsidRDefault="00B27AB7" w:rsidP="00B27AB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AC03DF" id="Text Box 273" o:spid="_x0000_s1161" type="#_x0000_t202" style="position:absolute;left:0;text-align:left;margin-left:108.8pt;margin-top:2.95pt;width:360.75pt;height:24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200"/>
                      </w:tblGrid>
                      <w:tr w:rsidR="00B27AB7" w14:paraId="3FF440D6" w14:textId="77777777">
                        <w:trPr>
                          <w:trHeight w:val="4800"/>
                        </w:trPr>
                        <w:tc>
                          <w:tcPr>
                            <w:tcW w:w="7200" w:type="dxa"/>
                            <w:tcBorders>
                              <w:top w:val="single" w:sz="4" w:space="0" w:color="EC008C"/>
                              <w:bottom w:val="single" w:sz="4" w:space="0" w:color="EC008C"/>
                            </w:tcBorders>
                          </w:tcPr>
                          <w:p w14:paraId="0D56E065" w14:textId="77777777" w:rsidR="00B27AB7" w:rsidRDefault="00B27AB7">
                            <w:pPr>
                              <w:pStyle w:val="TableParagraph"/>
                              <w:tabs>
                                <w:tab w:val="left" w:pos="2405"/>
                                <w:tab w:val="left" w:pos="5089"/>
                              </w:tabs>
                              <w:spacing w:before="80"/>
                              <w:ind w:left="125"/>
                              <w:rPr>
                                <w:b/>
                                <w:sz w:val="16"/>
                              </w:rPr>
                            </w:pPr>
                            <w:r>
                              <w:rPr>
                                <w:b/>
                                <w:color w:val="231F20"/>
                                <w:sz w:val="16"/>
                              </w:rPr>
                              <w:t>Approach</w:t>
                            </w:r>
                            <w:r>
                              <w:rPr>
                                <w:b/>
                                <w:color w:val="231F20"/>
                                <w:sz w:val="16"/>
                              </w:rPr>
                              <w:tab/>
                              <w:t>Strengths</w:t>
                            </w:r>
                            <w:r>
                              <w:rPr>
                                <w:b/>
                                <w:color w:val="231F20"/>
                                <w:sz w:val="16"/>
                              </w:rPr>
                              <w:tab/>
                              <w:t>Weaknesses</w:t>
                            </w:r>
                          </w:p>
                          <w:p w14:paraId="58EB4560" w14:textId="77777777" w:rsidR="00B27AB7" w:rsidRDefault="00B27AB7">
                            <w:pPr>
                              <w:pStyle w:val="TableParagraph"/>
                              <w:tabs>
                                <w:tab w:val="left" w:pos="2404"/>
                                <w:tab w:val="left" w:pos="5088"/>
                              </w:tabs>
                              <w:spacing w:before="126"/>
                              <w:ind w:left="125"/>
                              <w:rPr>
                                <w:sz w:val="16"/>
                              </w:rPr>
                            </w:pPr>
                            <w:r>
                              <w:rPr>
                                <w:color w:val="231F20"/>
                                <w:sz w:val="16"/>
                              </w:rPr>
                              <w:t>Implementation</w:t>
                            </w:r>
                            <w:r>
                              <w:rPr>
                                <w:color w:val="231F20"/>
                                <w:spacing w:val="2"/>
                                <w:sz w:val="16"/>
                              </w:rPr>
                              <w:t xml:space="preserve"> </w:t>
                            </w:r>
                            <w:r>
                              <w:rPr>
                                <w:color w:val="231F20"/>
                                <w:sz w:val="16"/>
                              </w:rPr>
                              <w:t>then</w:t>
                            </w:r>
                            <w:r>
                              <w:rPr>
                                <w:color w:val="231F20"/>
                                <w:sz w:val="16"/>
                              </w:rPr>
                              <w:tab/>
                            </w:r>
                            <w:r>
                              <w:rPr>
                                <w:color w:val="231F20"/>
                                <w:w w:val="105"/>
                                <w:sz w:val="16"/>
                              </w:rPr>
                              <w:t>—</w:t>
                            </w:r>
                            <w:r>
                              <w:rPr>
                                <w:color w:val="231F20"/>
                                <w:w w:val="105"/>
                                <w:sz w:val="16"/>
                              </w:rPr>
                              <w:tab/>
                            </w:r>
                            <w:r>
                              <w:rPr>
                                <w:color w:val="231F20"/>
                                <w:sz w:val="16"/>
                              </w:rPr>
                              <w:t>No</w:t>
                            </w:r>
                            <w:r>
                              <w:rPr>
                                <w:color w:val="231F20"/>
                                <w:spacing w:val="4"/>
                                <w:sz w:val="16"/>
                              </w:rPr>
                              <w:t xml:space="preserve"> </w:t>
                            </w:r>
                            <w:r>
                              <w:rPr>
                                <w:color w:val="231F20"/>
                                <w:sz w:val="16"/>
                              </w:rPr>
                              <w:t>fault</w:t>
                            </w:r>
                            <w:r>
                              <w:rPr>
                                <w:color w:val="231F20"/>
                                <w:spacing w:val="4"/>
                                <w:sz w:val="16"/>
                              </w:rPr>
                              <w:t xml:space="preserve"> </w:t>
                            </w:r>
                            <w:r>
                              <w:rPr>
                                <w:color w:val="231F20"/>
                                <w:sz w:val="16"/>
                              </w:rPr>
                              <w:t>isolation</w:t>
                            </w:r>
                          </w:p>
                          <w:p w14:paraId="54D1670A" w14:textId="77777777" w:rsidR="00B27AB7" w:rsidRDefault="00B27AB7">
                            <w:pPr>
                              <w:pStyle w:val="TableParagraph"/>
                              <w:tabs>
                                <w:tab w:val="left" w:pos="5088"/>
                              </w:tabs>
                              <w:spacing w:before="7" w:line="217" w:lineRule="exact"/>
                              <w:ind w:left="284"/>
                              <w:rPr>
                                <w:sz w:val="16"/>
                              </w:rPr>
                            </w:pPr>
                            <w:r>
                              <w:rPr>
                                <w:color w:val="231F20"/>
                                <w:position w:val="4"/>
                                <w:sz w:val="16"/>
                              </w:rPr>
                              <w:t>integration</w:t>
                            </w:r>
                            <w:r>
                              <w:rPr>
                                <w:color w:val="231F20"/>
                                <w:position w:val="4"/>
                                <w:sz w:val="16"/>
                              </w:rPr>
                              <w:tab/>
                            </w:r>
                            <w:r>
                              <w:rPr>
                                <w:color w:val="231F20"/>
                                <w:sz w:val="16"/>
                              </w:rPr>
                              <w:t>Major design faults</w:t>
                            </w:r>
                            <w:r>
                              <w:rPr>
                                <w:color w:val="231F20"/>
                                <w:spacing w:val="1"/>
                                <w:sz w:val="16"/>
                              </w:rPr>
                              <w:t xml:space="preserve"> </w:t>
                            </w:r>
                            <w:r>
                              <w:rPr>
                                <w:color w:val="231F20"/>
                                <w:sz w:val="16"/>
                              </w:rPr>
                              <w:t>show up</w:t>
                            </w:r>
                          </w:p>
                          <w:p w14:paraId="006ACB72" w14:textId="77777777" w:rsidR="00B27AB7" w:rsidRDefault="00B27AB7">
                            <w:pPr>
                              <w:pStyle w:val="TableParagraph"/>
                              <w:tabs>
                                <w:tab w:val="left" w:pos="5248"/>
                              </w:tabs>
                              <w:spacing w:line="217" w:lineRule="exact"/>
                              <w:ind w:left="284"/>
                              <w:rPr>
                                <w:sz w:val="16"/>
                              </w:rPr>
                            </w:pPr>
                            <w:r>
                              <w:rPr>
                                <w:color w:val="231F20"/>
                                <w:sz w:val="16"/>
                              </w:rPr>
                              <w:t>(Section</w:t>
                            </w:r>
                            <w:r>
                              <w:rPr>
                                <w:color w:val="231F20"/>
                                <w:spacing w:val="-3"/>
                                <w:sz w:val="16"/>
                              </w:rPr>
                              <w:t xml:space="preserve"> </w:t>
                            </w:r>
                            <w:r>
                              <w:rPr>
                                <w:color w:val="231F20"/>
                                <w:sz w:val="16"/>
                              </w:rPr>
                              <w:t>15.6)</w:t>
                            </w:r>
                            <w:r>
                              <w:rPr>
                                <w:color w:val="231F20"/>
                                <w:sz w:val="16"/>
                              </w:rPr>
                              <w:tab/>
                            </w:r>
                            <w:r>
                              <w:rPr>
                                <w:color w:val="231F20"/>
                                <w:position w:val="-3"/>
                                <w:sz w:val="16"/>
                              </w:rPr>
                              <w:t>late</w:t>
                            </w:r>
                          </w:p>
                          <w:p w14:paraId="1C0B7B9B" w14:textId="77777777" w:rsidR="00B27AB7" w:rsidRDefault="00B27AB7">
                            <w:pPr>
                              <w:pStyle w:val="TableParagraph"/>
                              <w:spacing w:before="47" w:line="249" w:lineRule="auto"/>
                              <w:ind w:left="5248" w:right="334" w:hanging="160"/>
                              <w:rPr>
                                <w:sz w:val="16"/>
                              </w:rPr>
                            </w:pPr>
                            <w:r>
                              <w:rPr>
                                <w:color w:val="231F20"/>
                                <w:sz w:val="16"/>
                              </w:rPr>
                              <w:t>Potentially reusable code</w:t>
                            </w:r>
                            <w:r>
                              <w:rPr>
                                <w:color w:val="231F20"/>
                                <w:spacing w:val="-47"/>
                                <w:sz w:val="16"/>
                              </w:rPr>
                              <w:t xml:space="preserve"> </w:t>
                            </w:r>
                            <w:r>
                              <w:rPr>
                                <w:color w:val="231F20"/>
                                <w:sz w:val="16"/>
                              </w:rPr>
                              <w:t>artifacts are not</w:t>
                            </w:r>
                            <w:r>
                              <w:rPr>
                                <w:color w:val="231F20"/>
                                <w:spacing w:val="1"/>
                                <w:sz w:val="16"/>
                              </w:rPr>
                              <w:t xml:space="preserve"> </w:t>
                            </w:r>
                            <w:r>
                              <w:rPr>
                                <w:color w:val="231F20"/>
                                <w:sz w:val="16"/>
                              </w:rPr>
                              <w:t>adequately</w:t>
                            </w:r>
                            <w:r>
                              <w:rPr>
                                <w:color w:val="231F20"/>
                                <w:spacing w:val="-6"/>
                                <w:sz w:val="16"/>
                              </w:rPr>
                              <w:t xml:space="preserve"> </w:t>
                            </w:r>
                            <w:r>
                              <w:rPr>
                                <w:color w:val="231F20"/>
                                <w:sz w:val="16"/>
                              </w:rPr>
                              <w:t>tested</w:t>
                            </w:r>
                          </w:p>
                          <w:p w14:paraId="7F919CB5" w14:textId="77777777" w:rsidR="00B27AB7" w:rsidRDefault="00B27AB7">
                            <w:pPr>
                              <w:pStyle w:val="TableParagraph"/>
                              <w:tabs>
                                <w:tab w:val="left" w:pos="2403"/>
                                <w:tab w:val="left" w:pos="5088"/>
                                <w:tab w:val="left" w:pos="5248"/>
                              </w:tabs>
                              <w:spacing w:before="118" w:line="249" w:lineRule="auto"/>
                              <w:ind w:left="329" w:right="352" w:hanging="206"/>
                              <w:rPr>
                                <w:sz w:val="16"/>
                              </w:rPr>
                            </w:pPr>
                            <w:r>
                              <w:rPr>
                                <w:color w:val="231F20"/>
                                <w:sz w:val="16"/>
                              </w:rPr>
                              <w:t>Top-down</w:t>
                            </w:r>
                            <w:r>
                              <w:rPr>
                                <w:color w:val="231F20"/>
                                <w:spacing w:val="22"/>
                                <w:sz w:val="16"/>
                              </w:rPr>
                              <w:t xml:space="preserve"> </w:t>
                            </w:r>
                            <w:r>
                              <w:rPr>
                                <w:color w:val="231F20"/>
                                <w:sz w:val="16"/>
                              </w:rPr>
                              <w:t>integration</w:t>
                            </w:r>
                            <w:r>
                              <w:rPr>
                                <w:color w:val="231F20"/>
                                <w:sz w:val="16"/>
                              </w:rPr>
                              <w:tab/>
                              <w:t>Fault</w:t>
                            </w:r>
                            <w:r>
                              <w:rPr>
                                <w:color w:val="231F20"/>
                                <w:spacing w:val="-4"/>
                                <w:sz w:val="16"/>
                              </w:rPr>
                              <w:t xml:space="preserve"> </w:t>
                            </w:r>
                            <w:r>
                              <w:rPr>
                                <w:color w:val="231F20"/>
                                <w:sz w:val="16"/>
                              </w:rPr>
                              <w:t>isolation</w:t>
                            </w:r>
                            <w:r>
                              <w:rPr>
                                <w:color w:val="231F20"/>
                                <w:sz w:val="16"/>
                              </w:rPr>
                              <w:tab/>
                              <w:t>Potentially reusable code</w:t>
                            </w:r>
                            <w:r>
                              <w:rPr>
                                <w:color w:val="231F20"/>
                                <w:spacing w:val="-48"/>
                                <w:sz w:val="16"/>
                              </w:rPr>
                              <w:t xml:space="preserve"> </w:t>
                            </w:r>
                            <w:r>
                              <w:rPr>
                                <w:color w:val="231F20"/>
                                <w:sz w:val="16"/>
                              </w:rPr>
                              <w:t>(Section</w:t>
                            </w:r>
                            <w:r>
                              <w:rPr>
                                <w:color w:val="231F20"/>
                                <w:spacing w:val="-3"/>
                                <w:sz w:val="16"/>
                              </w:rPr>
                              <w:t xml:space="preserve"> </w:t>
                            </w:r>
                            <w:r>
                              <w:rPr>
                                <w:color w:val="231F20"/>
                                <w:sz w:val="16"/>
                              </w:rPr>
                              <w:t>15.6.1)</w:t>
                            </w:r>
                            <w:r>
                              <w:rPr>
                                <w:color w:val="231F20"/>
                                <w:sz w:val="16"/>
                              </w:rPr>
                              <w:tab/>
                            </w:r>
                            <w:r>
                              <w:rPr>
                                <w:color w:val="231F20"/>
                                <w:position w:val="-3"/>
                                <w:sz w:val="16"/>
                              </w:rPr>
                              <w:t>Major</w:t>
                            </w:r>
                            <w:r>
                              <w:rPr>
                                <w:color w:val="231F20"/>
                                <w:spacing w:val="-1"/>
                                <w:position w:val="-3"/>
                                <w:sz w:val="16"/>
                              </w:rPr>
                              <w:t xml:space="preserve"> </w:t>
                            </w:r>
                            <w:r>
                              <w:rPr>
                                <w:color w:val="231F20"/>
                                <w:position w:val="-3"/>
                                <w:sz w:val="16"/>
                              </w:rPr>
                              <w:t>design faults</w:t>
                            </w:r>
                            <w:r>
                              <w:rPr>
                                <w:color w:val="231F20"/>
                                <w:spacing w:val="-1"/>
                                <w:position w:val="-3"/>
                                <w:sz w:val="16"/>
                              </w:rPr>
                              <w:t xml:space="preserve"> </w:t>
                            </w:r>
                            <w:r>
                              <w:rPr>
                                <w:color w:val="231F20"/>
                                <w:position w:val="-3"/>
                                <w:sz w:val="16"/>
                              </w:rPr>
                              <w:t>show</w:t>
                            </w:r>
                            <w:r>
                              <w:rPr>
                                <w:color w:val="231F20"/>
                                <w:spacing w:val="-1"/>
                                <w:position w:val="-3"/>
                                <w:sz w:val="16"/>
                              </w:rPr>
                              <w:t xml:space="preserve"> </w:t>
                            </w:r>
                            <w:r>
                              <w:rPr>
                                <w:color w:val="231F20"/>
                                <w:position w:val="-3"/>
                                <w:sz w:val="16"/>
                              </w:rPr>
                              <w:t>up</w:t>
                            </w:r>
                            <w:r>
                              <w:rPr>
                                <w:color w:val="231F20"/>
                                <w:position w:val="-3"/>
                                <w:sz w:val="16"/>
                              </w:rPr>
                              <w:tab/>
                            </w:r>
                            <w:r>
                              <w:rPr>
                                <w:color w:val="231F20"/>
                                <w:position w:val="-3"/>
                                <w:sz w:val="16"/>
                              </w:rPr>
                              <w:tab/>
                            </w:r>
                            <w:r>
                              <w:rPr>
                                <w:color w:val="231F20"/>
                                <w:sz w:val="16"/>
                              </w:rPr>
                              <w:t>artifacts</w:t>
                            </w:r>
                            <w:r>
                              <w:rPr>
                                <w:color w:val="231F20"/>
                                <w:spacing w:val="-6"/>
                                <w:sz w:val="16"/>
                              </w:rPr>
                              <w:t xml:space="preserve"> </w:t>
                            </w:r>
                            <w:r>
                              <w:rPr>
                                <w:color w:val="231F20"/>
                                <w:sz w:val="16"/>
                              </w:rPr>
                              <w:t>are</w:t>
                            </w:r>
                            <w:r>
                              <w:rPr>
                                <w:color w:val="231F20"/>
                                <w:spacing w:val="-6"/>
                                <w:sz w:val="16"/>
                              </w:rPr>
                              <w:t xml:space="preserve"> </w:t>
                            </w:r>
                            <w:r>
                              <w:rPr>
                                <w:color w:val="231F20"/>
                                <w:sz w:val="16"/>
                              </w:rPr>
                              <w:t>not</w:t>
                            </w:r>
                          </w:p>
                          <w:p w14:paraId="1035C853" w14:textId="77777777" w:rsidR="00B27AB7" w:rsidRDefault="00B27AB7">
                            <w:pPr>
                              <w:pStyle w:val="TableParagraph"/>
                              <w:tabs>
                                <w:tab w:val="left" w:pos="5247"/>
                              </w:tabs>
                              <w:spacing w:line="175" w:lineRule="auto"/>
                              <w:ind w:left="2564"/>
                              <w:rPr>
                                <w:sz w:val="16"/>
                              </w:rPr>
                            </w:pPr>
                            <w:r>
                              <w:rPr>
                                <w:color w:val="231F20"/>
                                <w:position w:val="-3"/>
                                <w:sz w:val="16"/>
                              </w:rPr>
                              <w:t>early</w:t>
                            </w:r>
                            <w:r>
                              <w:rPr>
                                <w:color w:val="231F20"/>
                                <w:position w:val="-3"/>
                                <w:sz w:val="16"/>
                              </w:rPr>
                              <w:tab/>
                            </w:r>
                            <w:r>
                              <w:rPr>
                                <w:color w:val="231F20"/>
                                <w:sz w:val="16"/>
                              </w:rPr>
                              <w:t>adequately</w:t>
                            </w:r>
                            <w:r>
                              <w:rPr>
                                <w:color w:val="231F20"/>
                                <w:spacing w:val="-6"/>
                                <w:sz w:val="16"/>
                              </w:rPr>
                              <w:t xml:space="preserve"> </w:t>
                            </w:r>
                            <w:r>
                              <w:rPr>
                                <w:color w:val="231F20"/>
                                <w:sz w:val="16"/>
                              </w:rPr>
                              <w:t>tested</w:t>
                            </w:r>
                          </w:p>
                          <w:p w14:paraId="7A52DE0F" w14:textId="77777777" w:rsidR="00B27AB7" w:rsidRDefault="00B27AB7">
                            <w:pPr>
                              <w:pStyle w:val="TableParagraph"/>
                              <w:tabs>
                                <w:tab w:val="left" w:pos="2403"/>
                                <w:tab w:val="left" w:pos="5087"/>
                              </w:tabs>
                              <w:spacing w:before="95"/>
                              <w:ind w:left="123"/>
                              <w:rPr>
                                <w:sz w:val="16"/>
                              </w:rPr>
                            </w:pPr>
                            <w:r>
                              <w:rPr>
                                <w:color w:val="231F20"/>
                                <w:sz w:val="16"/>
                              </w:rPr>
                              <w:t>Bottom-up</w:t>
                            </w:r>
                            <w:r>
                              <w:rPr>
                                <w:color w:val="231F20"/>
                                <w:spacing w:val="8"/>
                                <w:sz w:val="16"/>
                              </w:rPr>
                              <w:t xml:space="preserve"> </w:t>
                            </w:r>
                            <w:r>
                              <w:rPr>
                                <w:color w:val="231F20"/>
                                <w:sz w:val="16"/>
                              </w:rPr>
                              <w:t>integration</w:t>
                            </w:r>
                            <w:r>
                              <w:rPr>
                                <w:color w:val="231F20"/>
                                <w:sz w:val="16"/>
                              </w:rPr>
                              <w:tab/>
                              <w:t>Fault</w:t>
                            </w:r>
                            <w:r>
                              <w:rPr>
                                <w:color w:val="231F20"/>
                                <w:spacing w:val="-5"/>
                                <w:sz w:val="16"/>
                              </w:rPr>
                              <w:t xml:space="preserve"> </w:t>
                            </w:r>
                            <w:r>
                              <w:rPr>
                                <w:color w:val="231F20"/>
                                <w:sz w:val="16"/>
                              </w:rPr>
                              <w:t>isolation</w:t>
                            </w:r>
                            <w:r>
                              <w:rPr>
                                <w:color w:val="231F20"/>
                                <w:sz w:val="16"/>
                              </w:rPr>
                              <w:tab/>
                              <w:t>Major</w:t>
                            </w:r>
                            <w:r>
                              <w:rPr>
                                <w:color w:val="231F20"/>
                                <w:spacing w:val="1"/>
                                <w:sz w:val="16"/>
                              </w:rPr>
                              <w:t xml:space="preserve"> </w:t>
                            </w:r>
                            <w:r>
                              <w:rPr>
                                <w:color w:val="231F20"/>
                                <w:sz w:val="16"/>
                              </w:rPr>
                              <w:t>design faults show</w:t>
                            </w:r>
                            <w:r>
                              <w:rPr>
                                <w:color w:val="231F20"/>
                                <w:spacing w:val="1"/>
                                <w:sz w:val="16"/>
                              </w:rPr>
                              <w:t xml:space="preserve"> </w:t>
                            </w:r>
                            <w:r>
                              <w:rPr>
                                <w:color w:val="231F20"/>
                                <w:sz w:val="16"/>
                              </w:rPr>
                              <w:t>up</w:t>
                            </w:r>
                          </w:p>
                          <w:p w14:paraId="581DD158" w14:textId="77777777" w:rsidR="00B27AB7" w:rsidRDefault="00B27AB7">
                            <w:pPr>
                              <w:pStyle w:val="TableParagraph"/>
                              <w:tabs>
                                <w:tab w:val="left" w:pos="2403"/>
                                <w:tab w:val="left" w:pos="5247"/>
                              </w:tabs>
                              <w:spacing w:before="7"/>
                              <w:ind w:left="283"/>
                              <w:rPr>
                                <w:sz w:val="16"/>
                              </w:rPr>
                            </w:pPr>
                            <w:r>
                              <w:rPr>
                                <w:color w:val="231F20"/>
                                <w:position w:val="4"/>
                                <w:sz w:val="16"/>
                              </w:rPr>
                              <w:t>(Section</w:t>
                            </w:r>
                            <w:r>
                              <w:rPr>
                                <w:color w:val="231F20"/>
                                <w:spacing w:val="-3"/>
                                <w:position w:val="4"/>
                                <w:sz w:val="16"/>
                              </w:rPr>
                              <w:t xml:space="preserve"> </w:t>
                            </w:r>
                            <w:r>
                              <w:rPr>
                                <w:color w:val="231F20"/>
                                <w:position w:val="4"/>
                                <w:sz w:val="16"/>
                              </w:rPr>
                              <w:t>15.6.2)</w:t>
                            </w:r>
                            <w:r>
                              <w:rPr>
                                <w:color w:val="231F20"/>
                                <w:position w:val="4"/>
                                <w:sz w:val="16"/>
                              </w:rPr>
                              <w:tab/>
                            </w:r>
                            <w:r>
                              <w:rPr>
                                <w:color w:val="231F20"/>
                                <w:sz w:val="16"/>
                              </w:rPr>
                              <w:t>Potentially</w:t>
                            </w:r>
                            <w:r>
                              <w:rPr>
                                <w:color w:val="231F20"/>
                                <w:spacing w:val="-3"/>
                                <w:sz w:val="16"/>
                              </w:rPr>
                              <w:t xml:space="preserve"> </w:t>
                            </w:r>
                            <w:r>
                              <w:rPr>
                                <w:color w:val="231F20"/>
                                <w:sz w:val="16"/>
                              </w:rPr>
                              <w:t>reusable</w:t>
                            </w:r>
                            <w:r>
                              <w:rPr>
                                <w:color w:val="231F20"/>
                                <w:spacing w:val="-3"/>
                                <w:sz w:val="16"/>
                              </w:rPr>
                              <w:t xml:space="preserve"> </w:t>
                            </w:r>
                            <w:r>
                              <w:rPr>
                                <w:color w:val="231F20"/>
                                <w:sz w:val="16"/>
                              </w:rPr>
                              <w:t>code</w:t>
                            </w:r>
                            <w:r>
                              <w:rPr>
                                <w:color w:val="231F20"/>
                                <w:sz w:val="16"/>
                              </w:rPr>
                              <w:tab/>
                            </w:r>
                            <w:r>
                              <w:rPr>
                                <w:color w:val="231F20"/>
                                <w:position w:val="4"/>
                                <w:sz w:val="16"/>
                              </w:rPr>
                              <w:t>late</w:t>
                            </w:r>
                          </w:p>
                          <w:p w14:paraId="0AF50C64" w14:textId="77777777" w:rsidR="00B27AB7" w:rsidRDefault="00B27AB7">
                            <w:pPr>
                              <w:pStyle w:val="TableParagraph"/>
                              <w:spacing w:before="7" w:line="249" w:lineRule="auto"/>
                              <w:ind w:left="2563" w:right="2995"/>
                              <w:rPr>
                                <w:sz w:val="16"/>
                              </w:rPr>
                            </w:pPr>
                            <w:r>
                              <w:rPr>
                                <w:color w:val="231F20"/>
                                <w:spacing w:val="-1"/>
                                <w:sz w:val="16"/>
                              </w:rPr>
                              <w:t>artifacts</w:t>
                            </w:r>
                            <w:r>
                              <w:rPr>
                                <w:color w:val="231F20"/>
                                <w:spacing w:val="-10"/>
                                <w:sz w:val="16"/>
                              </w:rPr>
                              <w:t xml:space="preserve"> </w:t>
                            </w:r>
                            <w:r>
                              <w:rPr>
                                <w:color w:val="231F20"/>
                                <w:spacing w:val="-1"/>
                                <w:sz w:val="16"/>
                              </w:rPr>
                              <w:t>are</w:t>
                            </w:r>
                            <w:r>
                              <w:rPr>
                                <w:color w:val="231F20"/>
                                <w:spacing w:val="-10"/>
                                <w:sz w:val="16"/>
                              </w:rPr>
                              <w:t xml:space="preserve"> </w:t>
                            </w:r>
                            <w:r>
                              <w:rPr>
                                <w:color w:val="231F20"/>
                                <w:spacing w:val="-1"/>
                                <w:sz w:val="16"/>
                              </w:rPr>
                              <w:t>adequately</w:t>
                            </w:r>
                            <w:r>
                              <w:rPr>
                                <w:color w:val="231F20"/>
                                <w:spacing w:val="-47"/>
                                <w:sz w:val="16"/>
                              </w:rPr>
                              <w:t xml:space="preserve"> </w:t>
                            </w:r>
                            <w:r>
                              <w:rPr>
                                <w:color w:val="231F20"/>
                                <w:sz w:val="16"/>
                              </w:rPr>
                              <w:t>tested</w:t>
                            </w:r>
                          </w:p>
                          <w:p w14:paraId="75E90F9F" w14:textId="77777777" w:rsidR="00B27AB7" w:rsidRDefault="00B27AB7">
                            <w:pPr>
                              <w:pStyle w:val="TableParagraph"/>
                              <w:tabs>
                                <w:tab w:val="left" w:pos="2403"/>
                                <w:tab w:val="left" w:pos="5087"/>
                              </w:tabs>
                              <w:spacing w:before="78" w:line="249" w:lineRule="auto"/>
                              <w:ind w:left="283" w:right="1949" w:hanging="160"/>
                              <w:rPr>
                                <w:sz w:val="16"/>
                              </w:rPr>
                            </w:pPr>
                            <w:r>
                              <w:rPr>
                                <w:color w:val="231F20"/>
                                <w:sz w:val="16"/>
                              </w:rPr>
                              <w:t>Sandwich</w:t>
                            </w:r>
                            <w:r>
                              <w:rPr>
                                <w:color w:val="231F20"/>
                                <w:spacing w:val="28"/>
                                <w:sz w:val="16"/>
                              </w:rPr>
                              <w:t xml:space="preserve"> </w:t>
                            </w:r>
                            <w:r>
                              <w:rPr>
                                <w:color w:val="231F20"/>
                                <w:sz w:val="16"/>
                              </w:rPr>
                              <w:t>integration</w:t>
                            </w:r>
                            <w:r>
                              <w:rPr>
                                <w:color w:val="231F20"/>
                                <w:sz w:val="16"/>
                              </w:rPr>
                              <w:tab/>
                              <w:t>Fault</w:t>
                            </w:r>
                            <w:r>
                              <w:rPr>
                                <w:color w:val="231F20"/>
                                <w:spacing w:val="-4"/>
                                <w:sz w:val="16"/>
                              </w:rPr>
                              <w:t xml:space="preserve"> </w:t>
                            </w:r>
                            <w:r>
                              <w:rPr>
                                <w:color w:val="231F20"/>
                                <w:sz w:val="16"/>
                              </w:rPr>
                              <w:t>isolation</w:t>
                            </w:r>
                            <w:r>
                              <w:rPr>
                                <w:color w:val="231F20"/>
                                <w:sz w:val="16"/>
                              </w:rPr>
                              <w:tab/>
                              <w:t>—</w:t>
                            </w:r>
                            <w:r>
                              <w:rPr>
                                <w:color w:val="231F20"/>
                                <w:spacing w:val="-47"/>
                                <w:sz w:val="16"/>
                              </w:rPr>
                              <w:t xml:space="preserve"> </w:t>
                            </w:r>
                            <w:r>
                              <w:rPr>
                                <w:color w:val="231F20"/>
                                <w:position w:val="4"/>
                                <w:sz w:val="16"/>
                              </w:rPr>
                              <w:t>(Section</w:t>
                            </w:r>
                            <w:r>
                              <w:rPr>
                                <w:color w:val="231F20"/>
                                <w:spacing w:val="-3"/>
                                <w:position w:val="4"/>
                                <w:sz w:val="16"/>
                              </w:rPr>
                              <w:t xml:space="preserve"> </w:t>
                            </w:r>
                            <w:r>
                              <w:rPr>
                                <w:color w:val="231F20"/>
                                <w:position w:val="4"/>
                                <w:sz w:val="16"/>
                              </w:rPr>
                              <w:t>15.6.3)</w:t>
                            </w:r>
                            <w:r>
                              <w:rPr>
                                <w:color w:val="231F20"/>
                                <w:position w:val="4"/>
                                <w:sz w:val="16"/>
                              </w:rPr>
                              <w:tab/>
                            </w:r>
                            <w:r>
                              <w:rPr>
                                <w:color w:val="231F20"/>
                                <w:sz w:val="16"/>
                              </w:rPr>
                              <w:t>Major</w:t>
                            </w:r>
                            <w:r>
                              <w:rPr>
                                <w:color w:val="231F20"/>
                                <w:spacing w:val="-4"/>
                                <w:sz w:val="16"/>
                              </w:rPr>
                              <w:t xml:space="preserve"> </w:t>
                            </w:r>
                            <w:r>
                              <w:rPr>
                                <w:color w:val="231F20"/>
                                <w:sz w:val="16"/>
                              </w:rPr>
                              <w:t>design</w:t>
                            </w:r>
                            <w:r>
                              <w:rPr>
                                <w:color w:val="231F20"/>
                                <w:spacing w:val="-3"/>
                                <w:sz w:val="16"/>
                              </w:rPr>
                              <w:t xml:space="preserve"> </w:t>
                            </w:r>
                            <w:r>
                              <w:rPr>
                                <w:color w:val="231F20"/>
                                <w:sz w:val="16"/>
                              </w:rPr>
                              <w:t>faults</w:t>
                            </w:r>
                            <w:r>
                              <w:rPr>
                                <w:color w:val="231F20"/>
                                <w:spacing w:val="-4"/>
                                <w:sz w:val="16"/>
                              </w:rPr>
                              <w:t xml:space="preserve"> </w:t>
                            </w:r>
                            <w:r>
                              <w:rPr>
                                <w:color w:val="231F20"/>
                                <w:sz w:val="16"/>
                              </w:rPr>
                              <w:t>show</w:t>
                            </w:r>
                            <w:r>
                              <w:rPr>
                                <w:color w:val="231F20"/>
                                <w:spacing w:val="-4"/>
                                <w:sz w:val="16"/>
                              </w:rPr>
                              <w:t xml:space="preserve"> </w:t>
                            </w:r>
                            <w:r>
                              <w:rPr>
                                <w:color w:val="231F20"/>
                                <w:sz w:val="16"/>
                              </w:rPr>
                              <w:t>up</w:t>
                            </w:r>
                          </w:p>
                          <w:p w14:paraId="090948EA" w14:textId="77777777" w:rsidR="00B27AB7" w:rsidRDefault="00B27AB7">
                            <w:pPr>
                              <w:pStyle w:val="TableParagraph"/>
                              <w:spacing w:line="191" w:lineRule="exact"/>
                              <w:ind w:left="2563"/>
                              <w:rPr>
                                <w:sz w:val="16"/>
                              </w:rPr>
                            </w:pPr>
                            <w:r>
                              <w:rPr>
                                <w:color w:val="231F20"/>
                                <w:sz w:val="16"/>
                              </w:rPr>
                              <w:t>early</w:t>
                            </w:r>
                          </w:p>
                          <w:p w14:paraId="443F001D" w14:textId="77777777" w:rsidR="00B27AB7" w:rsidRDefault="00B27AB7">
                            <w:pPr>
                              <w:pStyle w:val="TableParagraph"/>
                              <w:spacing w:before="47" w:line="249" w:lineRule="auto"/>
                              <w:ind w:left="2565" w:right="2996" w:hanging="162"/>
                              <w:jc w:val="both"/>
                              <w:rPr>
                                <w:sz w:val="16"/>
                              </w:rPr>
                            </w:pPr>
                            <w:r>
                              <w:rPr>
                                <w:color w:val="231F20"/>
                                <w:sz w:val="16"/>
                              </w:rPr>
                              <w:t>Potentially reusable code</w:t>
                            </w:r>
                            <w:r>
                              <w:rPr>
                                <w:color w:val="231F20"/>
                                <w:spacing w:val="-47"/>
                                <w:sz w:val="16"/>
                              </w:rPr>
                              <w:t xml:space="preserve"> </w:t>
                            </w:r>
                            <w:r>
                              <w:rPr>
                                <w:color w:val="231F20"/>
                                <w:spacing w:val="-1"/>
                                <w:sz w:val="16"/>
                              </w:rPr>
                              <w:t>artifacts</w:t>
                            </w:r>
                            <w:r>
                              <w:rPr>
                                <w:color w:val="231F20"/>
                                <w:spacing w:val="-11"/>
                                <w:sz w:val="16"/>
                              </w:rPr>
                              <w:t xml:space="preserve"> </w:t>
                            </w:r>
                            <w:r>
                              <w:rPr>
                                <w:color w:val="231F20"/>
                                <w:spacing w:val="-1"/>
                                <w:sz w:val="16"/>
                              </w:rPr>
                              <w:t>are</w:t>
                            </w:r>
                            <w:r>
                              <w:rPr>
                                <w:color w:val="231F20"/>
                                <w:spacing w:val="-10"/>
                                <w:sz w:val="16"/>
                              </w:rPr>
                              <w:t xml:space="preserve"> </w:t>
                            </w:r>
                            <w:r>
                              <w:rPr>
                                <w:color w:val="231F20"/>
                                <w:spacing w:val="-1"/>
                                <w:sz w:val="16"/>
                              </w:rPr>
                              <w:t>adequately</w:t>
                            </w:r>
                            <w:r>
                              <w:rPr>
                                <w:color w:val="231F20"/>
                                <w:spacing w:val="-47"/>
                                <w:sz w:val="16"/>
                              </w:rPr>
                              <w:t xml:space="preserve"> </w:t>
                            </w:r>
                            <w:r>
                              <w:rPr>
                                <w:color w:val="231F20"/>
                                <w:sz w:val="16"/>
                              </w:rPr>
                              <w:t>tested</w:t>
                            </w:r>
                          </w:p>
                        </w:tc>
                      </w:tr>
                    </w:tbl>
                    <w:p w14:paraId="18682597" w14:textId="77777777" w:rsidR="00B27AB7" w:rsidRDefault="00B27AB7" w:rsidP="00B27AB7">
                      <w:pPr>
                        <w:pStyle w:val="BodyText"/>
                      </w:pPr>
                    </w:p>
                  </w:txbxContent>
                </v:textbox>
                <w10:wrap anchorx="page"/>
              </v:shape>
            </w:pict>
          </mc:Fallback>
        </mc:AlternateContent>
      </w:r>
      <w:r>
        <w:rPr>
          <w:rFonts w:ascii="Tahoma"/>
          <w:b/>
          <w:color w:val="EC008C"/>
          <w:w w:val="90"/>
          <w:sz w:val="18"/>
        </w:rPr>
        <w:t>FIGURE 15.8</w:t>
      </w:r>
    </w:p>
    <w:p w14:paraId="3A7505E8" w14:textId="77777777" w:rsidR="00B27AB7" w:rsidRDefault="00B27AB7" w:rsidP="00B27AB7">
      <w:pPr>
        <w:spacing w:before="14" w:line="254" w:lineRule="auto"/>
        <w:ind w:left="101" w:right="7634"/>
        <w:rPr>
          <w:sz w:val="18"/>
        </w:rPr>
      </w:pPr>
      <w:r>
        <w:rPr>
          <w:color w:val="231F20"/>
          <w:sz w:val="18"/>
        </w:rPr>
        <w:t>A summary</w:t>
      </w:r>
      <w:r>
        <w:rPr>
          <w:color w:val="231F20"/>
          <w:spacing w:val="1"/>
          <w:sz w:val="18"/>
        </w:rPr>
        <w:t xml:space="preserve"> </w:t>
      </w:r>
      <w:r>
        <w:rPr>
          <w:color w:val="231F20"/>
          <w:sz w:val="18"/>
        </w:rPr>
        <w:t>of</w:t>
      </w:r>
      <w:r>
        <w:rPr>
          <w:color w:val="231F20"/>
          <w:spacing w:val="1"/>
          <w:sz w:val="18"/>
        </w:rPr>
        <w:t xml:space="preserve"> </w:t>
      </w:r>
      <w:r>
        <w:rPr>
          <w:color w:val="231F20"/>
          <w:sz w:val="18"/>
        </w:rPr>
        <w:t>the integration</w:t>
      </w:r>
      <w:r>
        <w:rPr>
          <w:color w:val="231F20"/>
          <w:spacing w:val="1"/>
          <w:sz w:val="18"/>
        </w:rPr>
        <w:t xml:space="preserve"> </w:t>
      </w:r>
      <w:r>
        <w:rPr>
          <w:color w:val="231F20"/>
          <w:sz w:val="18"/>
        </w:rPr>
        <w:t>approaches</w:t>
      </w:r>
      <w:r>
        <w:rPr>
          <w:color w:val="231F20"/>
          <w:spacing w:val="1"/>
          <w:sz w:val="18"/>
        </w:rPr>
        <w:t xml:space="preserve"> </w:t>
      </w:r>
      <w:r>
        <w:rPr>
          <w:color w:val="231F20"/>
          <w:sz w:val="18"/>
        </w:rPr>
        <w:t>presented</w:t>
      </w:r>
      <w:r>
        <w:rPr>
          <w:color w:val="231F20"/>
          <w:spacing w:val="10"/>
          <w:sz w:val="18"/>
        </w:rPr>
        <w:t xml:space="preserve"> </w:t>
      </w:r>
      <w:r>
        <w:rPr>
          <w:color w:val="231F20"/>
          <w:sz w:val="18"/>
        </w:rPr>
        <w:t>in</w:t>
      </w:r>
      <w:r>
        <w:rPr>
          <w:color w:val="231F20"/>
          <w:spacing w:val="1"/>
          <w:sz w:val="18"/>
        </w:rPr>
        <w:t xml:space="preserve"> </w:t>
      </w:r>
      <w:r>
        <w:rPr>
          <w:color w:val="231F20"/>
          <w:sz w:val="18"/>
        </w:rPr>
        <w:t>this chapter and</w:t>
      </w:r>
      <w:r>
        <w:rPr>
          <w:color w:val="231F20"/>
          <w:spacing w:val="-42"/>
          <w:sz w:val="18"/>
        </w:rPr>
        <w:t xml:space="preserve"> </w:t>
      </w:r>
      <w:r>
        <w:rPr>
          <w:color w:val="231F20"/>
          <w:sz w:val="18"/>
        </w:rPr>
        <w:t>the section in</w:t>
      </w:r>
      <w:r>
        <w:rPr>
          <w:color w:val="231F20"/>
          <w:spacing w:val="1"/>
          <w:sz w:val="18"/>
        </w:rPr>
        <w:t xml:space="preserve"> </w:t>
      </w:r>
      <w:r>
        <w:rPr>
          <w:color w:val="231F20"/>
          <w:sz w:val="18"/>
        </w:rPr>
        <w:t>which each is</w:t>
      </w:r>
      <w:r>
        <w:rPr>
          <w:color w:val="231F20"/>
          <w:spacing w:val="1"/>
          <w:sz w:val="18"/>
        </w:rPr>
        <w:t xml:space="preserve"> </w:t>
      </w:r>
      <w:r>
        <w:rPr>
          <w:color w:val="231F20"/>
          <w:sz w:val="18"/>
        </w:rPr>
        <w:t>described.</w:t>
      </w:r>
    </w:p>
    <w:p w14:paraId="36706AC6" w14:textId="77777777" w:rsidR="00B27AB7" w:rsidRDefault="00B27AB7" w:rsidP="00B27AB7">
      <w:pPr>
        <w:spacing w:line="254" w:lineRule="auto"/>
        <w:rPr>
          <w:sz w:val="18"/>
        </w:rPr>
        <w:sectPr w:rsidR="00B27AB7">
          <w:headerReference w:type="even" r:id="rId25"/>
          <w:pgSz w:w="10140" w:h="13210"/>
          <w:pgMar w:top="0" w:right="620" w:bottom="280" w:left="640" w:header="0" w:footer="0" w:gutter="0"/>
          <w:cols w:space="720"/>
        </w:sectPr>
      </w:pPr>
    </w:p>
    <w:p w14:paraId="11BD1170" w14:textId="531415D2" w:rsidR="00B27AB7" w:rsidRDefault="00B27AB7" w:rsidP="00B27AB7">
      <w:pPr>
        <w:pStyle w:val="BodyText"/>
        <w:ind w:left="101"/>
      </w:pPr>
      <w:r>
        <w:rPr>
          <w:noProof/>
        </w:rPr>
        <w:lastRenderedPageBreak/>
        <mc:AlternateContent>
          <mc:Choice Requires="wpg">
            <w:drawing>
              <wp:inline distT="0" distB="0" distL="0" distR="0" wp14:anchorId="201D5602" wp14:editId="21C9BAE8">
                <wp:extent cx="5486400" cy="1273175"/>
                <wp:effectExtent l="3810" t="3175" r="5715" b="0"/>
                <wp:docPr id="266" name="Group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1273175"/>
                          <a:chOff x="0" y="0"/>
                          <a:chExt cx="8640" cy="2005"/>
                        </a:xfrm>
                      </wpg:grpSpPr>
                      <wps:wsp>
                        <wps:cNvPr id="267" name="Rectangle 16"/>
                        <wps:cNvSpPr>
                          <a:spLocks noChangeArrowheads="1"/>
                        </wps:cNvSpPr>
                        <wps:spPr bwMode="auto">
                          <a:xfrm>
                            <a:off x="5" y="476"/>
                            <a:ext cx="8630" cy="1524"/>
                          </a:xfrm>
                          <a:prstGeom prst="rect">
                            <a:avLst/>
                          </a:prstGeom>
                          <a:noFill/>
                          <a:ln w="635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8"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8" y="8"/>
                            <a:ext cx="8624" cy="464"/>
                          </a:xfrm>
                          <a:prstGeom prst="rect">
                            <a:avLst/>
                          </a:prstGeom>
                          <a:noFill/>
                          <a:extLst>
                            <a:ext uri="{909E8E84-426E-40DD-AFC4-6F175D3DCCD1}">
                              <a14:hiddenFill xmlns:a14="http://schemas.microsoft.com/office/drawing/2010/main">
                                <a:solidFill>
                                  <a:srgbClr val="FFFFFF"/>
                                </a:solidFill>
                              </a14:hiddenFill>
                            </a:ext>
                          </a:extLst>
                        </pic:spPr>
                      </pic:pic>
                      <wps:wsp>
                        <wps:cNvPr id="269" name="Rectangle 18"/>
                        <wps:cNvSpPr>
                          <a:spLocks noChangeArrowheads="1"/>
                        </wps:cNvSpPr>
                        <wps:spPr bwMode="auto">
                          <a:xfrm>
                            <a:off x="8" y="8"/>
                            <a:ext cx="8624" cy="464"/>
                          </a:xfrm>
                          <a:prstGeom prst="rect">
                            <a:avLst/>
                          </a:prstGeom>
                          <a:noFill/>
                          <a:ln w="1016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Text Box 19"/>
                        <wps:cNvSpPr txBox="1">
                          <a:spLocks noChangeArrowheads="1"/>
                        </wps:cNvSpPr>
                        <wps:spPr bwMode="auto">
                          <a:xfrm>
                            <a:off x="10" y="481"/>
                            <a:ext cx="8620" cy="15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5AE9C" w14:textId="77777777" w:rsidR="00B27AB7" w:rsidRDefault="00B27AB7" w:rsidP="00B27AB7">
                              <w:pPr>
                                <w:spacing w:before="5"/>
                                <w:rPr>
                                  <w:sz w:val="25"/>
                                </w:rPr>
                              </w:pPr>
                            </w:p>
                            <w:p w14:paraId="12386D5E" w14:textId="77777777" w:rsidR="00B27AB7" w:rsidRDefault="00B27AB7">
                              <w:pPr>
                                <w:numPr>
                                  <w:ilvl w:val="0"/>
                                  <w:numId w:val="12"/>
                                </w:numPr>
                                <w:tabs>
                                  <w:tab w:val="left" w:pos="2350"/>
                                </w:tabs>
                                <w:rPr>
                                  <w:rFonts w:ascii="Tahoma"/>
                                  <w:b/>
                                  <w:sz w:val="20"/>
                                </w:rPr>
                              </w:pPr>
                              <w:r>
                                <w:rPr>
                                  <w:rFonts w:ascii="Tahoma"/>
                                  <w:b/>
                                  <w:color w:val="231F20"/>
                                  <w:sz w:val="20"/>
                                </w:rPr>
                                <w:t>In parallel,</w:t>
                              </w:r>
                            </w:p>
                            <w:p w14:paraId="19C868B2" w14:textId="77777777" w:rsidR="00B27AB7" w:rsidRDefault="00B27AB7" w:rsidP="00B27AB7">
                              <w:pPr>
                                <w:spacing w:before="49" w:line="304" w:lineRule="auto"/>
                                <w:ind w:left="2590" w:right="1218"/>
                                <w:rPr>
                                  <w:rFonts w:ascii="Tahoma"/>
                                  <w:sz w:val="17"/>
                                </w:rPr>
                              </w:pPr>
                              <w:r>
                                <w:rPr>
                                  <w:rFonts w:ascii="Tahoma"/>
                                  <w:color w:val="231F20"/>
                                  <w:sz w:val="17"/>
                                </w:rPr>
                                <w:t>Implement and integrate the logic artifacts top down.</w:t>
                              </w:r>
                              <w:r>
                                <w:rPr>
                                  <w:rFonts w:ascii="Tahoma"/>
                                  <w:color w:val="231F20"/>
                                  <w:spacing w:val="1"/>
                                  <w:sz w:val="17"/>
                                </w:rPr>
                                <w:t xml:space="preserve"> </w:t>
                              </w:r>
                              <w:r>
                                <w:rPr>
                                  <w:rFonts w:ascii="Tahoma"/>
                                  <w:color w:val="231F20"/>
                                  <w:sz w:val="17"/>
                                </w:rPr>
                                <w:t>Implement</w:t>
                              </w:r>
                              <w:r>
                                <w:rPr>
                                  <w:rFonts w:ascii="Tahoma"/>
                                  <w:color w:val="231F20"/>
                                  <w:spacing w:val="1"/>
                                  <w:sz w:val="17"/>
                                </w:rPr>
                                <w:t xml:space="preserve"> </w:t>
                              </w:r>
                              <w:r>
                                <w:rPr>
                                  <w:rFonts w:ascii="Tahoma"/>
                                  <w:color w:val="231F20"/>
                                  <w:sz w:val="17"/>
                                </w:rPr>
                                <w:t>and</w:t>
                              </w:r>
                              <w:r>
                                <w:rPr>
                                  <w:rFonts w:ascii="Tahoma"/>
                                  <w:color w:val="231F20"/>
                                  <w:spacing w:val="1"/>
                                  <w:sz w:val="17"/>
                                </w:rPr>
                                <w:t xml:space="preserve"> </w:t>
                              </w:r>
                              <w:r>
                                <w:rPr>
                                  <w:rFonts w:ascii="Tahoma"/>
                                  <w:color w:val="231F20"/>
                                  <w:sz w:val="17"/>
                                </w:rPr>
                                <w:t>integrate</w:t>
                              </w:r>
                              <w:r>
                                <w:rPr>
                                  <w:rFonts w:ascii="Tahoma"/>
                                  <w:color w:val="231F20"/>
                                  <w:spacing w:val="1"/>
                                  <w:sz w:val="17"/>
                                </w:rPr>
                                <w:t xml:space="preserve"> </w:t>
                              </w:r>
                              <w:r>
                                <w:rPr>
                                  <w:rFonts w:ascii="Tahoma"/>
                                  <w:color w:val="231F20"/>
                                  <w:sz w:val="17"/>
                                </w:rPr>
                                <w:t>the</w:t>
                              </w:r>
                              <w:r>
                                <w:rPr>
                                  <w:rFonts w:ascii="Tahoma"/>
                                  <w:color w:val="231F20"/>
                                  <w:spacing w:val="2"/>
                                  <w:sz w:val="17"/>
                                </w:rPr>
                                <w:t xml:space="preserve"> </w:t>
                              </w:r>
                              <w:r>
                                <w:rPr>
                                  <w:rFonts w:ascii="Tahoma"/>
                                  <w:color w:val="231F20"/>
                                  <w:sz w:val="17"/>
                                </w:rPr>
                                <w:t>operational</w:t>
                              </w:r>
                              <w:r>
                                <w:rPr>
                                  <w:rFonts w:ascii="Tahoma"/>
                                  <w:color w:val="231F20"/>
                                  <w:spacing w:val="1"/>
                                  <w:sz w:val="17"/>
                                </w:rPr>
                                <w:t xml:space="preserve"> </w:t>
                              </w:r>
                              <w:r>
                                <w:rPr>
                                  <w:rFonts w:ascii="Tahoma"/>
                                  <w:color w:val="231F20"/>
                                  <w:sz w:val="17"/>
                                </w:rPr>
                                <w:t>artifacts</w:t>
                              </w:r>
                              <w:r>
                                <w:rPr>
                                  <w:rFonts w:ascii="Tahoma"/>
                                  <w:color w:val="231F20"/>
                                  <w:spacing w:val="1"/>
                                  <w:sz w:val="17"/>
                                </w:rPr>
                                <w:t xml:space="preserve"> </w:t>
                              </w:r>
                              <w:r>
                                <w:rPr>
                                  <w:rFonts w:ascii="Tahoma"/>
                                  <w:color w:val="231F20"/>
                                  <w:sz w:val="17"/>
                                </w:rPr>
                                <w:t>bottom</w:t>
                              </w:r>
                              <w:r>
                                <w:rPr>
                                  <w:rFonts w:ascii="Tahoma"/>
                                  <w:color w:val="231F20"/>
                                  <w:spacing w:val="2"/>
                                  <w:sz w:val="17"/>
                                </w:rPr>
                                <w:t xml:space="preserve"> </w:t>
                              </w:r>
                              <w:r>
                                <w:rPr>
                                  <w:rFonts w:ascii="Tahoma"/>
                                  <w:color w:val="231F20"/>
                                  <w:sz w:val="17"/>
                                </w:rPr>
                                <w:t>up.</w:t>
                              </w:r>
                            </w:p>
                            <w:p w14:paraId="38653B52" w14:textId="77777777" w:rsidR="00B27AB7" w:rsidRDefault="00B27AB7">
                              <w:pPr>
                                <w:numPr>
                                  <w:ilvl w:val="0"/>
                                  <w:numId w:val="12"/>
                                </w:numPr>
                                <w:tabs>
                                  <w:tab w:val="left" w:pos="2350"/>
                                </w:tabs>
                                <w:spacing w:line="206" w:lineRule="exact"/>
                                <w:rPr>
                                  <w:rFonts w:ascii="Tahoma"/>
                                  <w:sz w:val="17"/>
                                </w:rPr>
                              </w:pPr>
                              <w:r>
                                <w:rPr>
                                  <w:rFonts w:ascii="Tahoma"/>
                                  <w:color w:val="231F20"/>
                                  <w:sz w:val="17"/>
                                </w:rPr>
                                <w:t>Test</w:t>
                              </w:r>
                              <w:r>
                                <w:rPr>
                                  <w:rFonts w:ascii="Tahoma"/>
                                  <w:color w:val="231F20"/>
                                  <w:spacing w:val="-7"/>
                                  <w:sz w:val="17"/>
                                </w:rPr>
                                <w:t xml:space="preserve"> </w:t>
                              </w:r>
                              <w:r>
                                <w:rPr>
                                  <w:rFonts w:ascii="Tahoma"/>
                                  <w:color w:val="231F20"/>
                                  <w:sz w:val="17"/>
                                </w:rPr>
                                <w:t>the</w:t>
                              </w:r>
                              <w:r>
                                <w:rPr>
                                  <w:rFonts w:ascii="Tahoma"/>
                                  <w:color w:val="231F20"/>
                                  <w:spacing w:val="-6"/>
                                  <w:sz w:val="17"/>
                                </w:rPr>
                                <w:t xml:space="preserve"> </w:t>
                              </w:r>
                              <w:r>
                                <w:rPr>
                                  <w:rFonts w:ascii="Tahoma"/>
                                  <w:color w:val="231F20"/>
                                  <w:sz w:val="17"/>
                                </w:rPr>
                                <w:t>interfaces</w:t>
                              </w:r>
                              <w:r>
                                <w:rPr>
                                  <w:rFonts w:ascii="Tahoma"/>
                                  <w:color w:val="231F20"/>
                                  <w:spacing w:val="-7"/>
                                  <w:sz w:val="17"/>
                                </w:rPr>
                                <w:t xml:space="preserve"> </w:t>
                              </w:r>
                              <w:r>
                                <w:rPr>
                                  <w:rFonts w:ascii="Tahoma"/>
                                  <w:color w:val="231F20"/>
                                  <w:sz w:val="17"/>
                                </w:rPr>
                                <w:t>between</w:t>
                              </w:r>
                              <w:r>
                                <w:rPr>
                                  <w:rFonts w:ascii="Tahoma"/>
                                  <w:color w:val="231F20"/>
                                  <w:spacing w:val="-6"/>
                                  <w:sz w:val="17"/>
                                </w:rPr>
                                <w:t xml:space="preserve"> </w:t>
                              </w:r>
                              <w:r>
                                <w:rPr>
                                  <w:rFonts w:ascii="Tahoma"/>
                                  <w:color w:val="231F20"/>
                                  <w:sz w:val="17"/>
                                </w:rPr>
                                <w:t>the</w:t>
                              </w:r>
                              <w:r>
                                <w:rPr>
                                  <w:rFonts w:ascii="Tahoma"/>
                                  <w:color w:val="231F20"/>
                                  <w:spacing w:val="-7"/>
                                  <w:sz w:val="17"/>
                                </w:rPr>
                                <w:t xml:space="preserve"> </w:t>
                              </w:r>
                              <w:r>
                                <w:rPr>
                                  <w:rFonts w:ascii="Tahoma"/>
                                  <w:color w:val="231F20"/>
                                  <w:sz w:val="17"/>
                                </w:rPr>
                                <w:t>logic</w:t>
                              </w:r>
                              <w:r>
                                <w:rPr>
                                  <w:rFonts w:ascii="Tahoma"/>
                                  <w:color w:val="231F20"/>
                                  <w:spacing w:val="-6"/>
                                  <w:sz w:val="17"/>
                                </w:rPr>
                                <w:t xml:space="preserve"> </w:t>
                              </w:r>
                              <w:r>
                                <w:rPr>
                                  <w:rFonts w:ascii="Tahoma"/>
                                  <w:color w:val="231F20"/>
                                  <w:sz w:val="17"/>
                                </w:rPr>
                                <w:t>artifacts</w:t>
                              </w:r>
                              <w:r>
                                <w:rPr>
                                  <w:rFonts w:ascii="Tahoma"/>
                                  <w:color w:val="231F20"/>
                                  <w:spacing w:val="-7"/>
                                  <w:sz w:val="17"/>
                                </w:rPr>
                                <w:t xml:space="preserve"> </w:t>
                              </w:r>
                              <w:r>
                                <w:rPr>
                                  <w:rFonts w:ascii="Tahoma"/>
                                  <w:color w:val="231F20"/>
                                  <w:sz w:val="17"/>
                                </w:rPr>
                                <w:t>and</w:t>
                              </w:r>
                              <w:r>
                                <w:rPr>
                                  <w:rFonts w:ascii="Tahoma"/>
                                  <w:color w:val="231F20"/>
                                  <w:spacing w:val="-6"/>
                                  <w:sz w:val="17"/>
                                </w:rPr>
                                <w:t xml:space="preserve"> </w:t>
                              </w:r>
                              <w:r>
                                <w:rPr>
                                  <w:rFonts w:ascii="Tahoma"/>
                                  <w:color w:val="231F20"/>
                                  <w:sz w:val="17"/>
                                </w:rPr>
                                <w:t>the</w:t>
                              </w:r>
                              <w:r>
                                <w:rPr>
                                  <w:rFonts w:ascii="Tahoma"/>
                                  <w:color w:val="231F20"/>
                                  <w:spacing w:val="-7"/>
                                  <w:sz w:val="17"/>
                                </w:rPr>
                                <w:t xml:space="preserve"> </w:t>
                              </w:r>
                              <w:r>
                                <w:rPr>
                                  <w:rFonts w:ascii="Tahoma"/>
                                  <w:color w:val="231F20"/>
                                  <w:sz w:val="17"/>
                                </w:rPr>
                                <w:t>operational</w:t>
                              </w:r>
                              <w:r>
                                <w:rPr>
                                  <w:rFonts w:ascii="Tahoma"/>
                                  <w:color w:val="231F20"/>
                                  <w:spacing w:val="-6"/>
                                  <w:sz w:val="17"/>
                                </w:rPr>
                                <w:t xml:space="preserve"> </w:t>
                              </w:r>
                              <w:r>
                                <w:rPr>
                                  <w:rFonts w:ascii="Tahoma"/>
                                  <w:color w:val="231F20"/>
                                  <w:sz w:val="17"/>
                                </w:rPr>
                                <w:t>artifacts.</w:t>
                              </w:r>
                            </w:p>
                          </w:txbxContent>
                        </wps:txbx>
                        <wps:bodyPr rot="0" vert="horz" wrap="square" lIns="0" tIns="0" rIns="0" bIns="0" anchor="t" anchorCtr="0" upright="1">
                          <a:noAutofit/>
                        </wps:bodyPr>
                      </wps:wsp>
                      <wps:wsp>
                        <wps:cNvPr id="271" name="Text Box 20"/>
                        <wps:cNvSpPr txBox="1">
                          <a:spLocks noChangeArrowheads="1"/>
                        </wps:cNvSpPr>
                        <wps:spPr bwMode="auto">
                          <a:xfrm>
                            <a:off x="7133" y="97"/>
                            <a:ext cx="1157"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98926" w14:textId="77777777" w:rsidR="00B27AB7" w:rsidRDefault="00B27AB7" w:rsidP="00B27AB7">
                              <w:pPr>
                                <w:spacing w:line="329" w:lineRule="exact"/>
                                <w:rPr>
                                  <w:rFonts w:ascii="Tahoma"/>
                                  <w:b/>
                                  <w:sz w:val="28"/>
                                </w:rPr>
                              </w:pPr>
                              <w:r>
                                <w:rPr>
                                  <w:rFonts w:ascii="Tahoma"/>
                                  <w:b/>
                                  <w:color w:val="FFFFFF"/>
                                  <w:w w:val="90"/>
                                  <w:sz w:val="28"/>
                                </w:rPr>
                                <w:t>Box</w:t>
                              </w:r>
                              <w:r>
                                <w:rPr>
                                  <w:rFonts w:ascii="Tahoma"/>
                                  <w:b/>
                                  <w:color w:val="FFFFFF"/>
                                  <w:spacing w:val="18"/>
                                  <w:w w:val="90"/>
                                  <w:sz w:val="28"/>
                                </w:rPr>
                                <w:t xml:space="preserve"> </w:t>
                              </w:r>
                              <w:r>
                                <w:rPr>
                                  <w:rFonts w:ascii="Tahoma"/>
                                  <w:b/>
                                  <w:color w:val="FFFFFF"/>
                                  <w:w w:val="90"/>
                                  <w:sz w:val="28"/>
                                </w:rPr>
                                <w:t>15.1</w:t>
                              </w:r>
                            </w:p>
                          </w:txbxContent>
                        </wps:txbx>
                        <wps:bodyPr rot="0" vert="horz" wrap="square" lIns="0" tIns="0" rIns="0" bIns="0" anchor="t" anchorCtr="0" upright="1">
                          <a:noAutofit/>
                        </wps:bodyPr>
                      </wps:wsp>
                      <wps:wsp>
                        <wps:cNvPr id="272" name="Text Box 21"/>
                        <wps:cNvSpPr txBox="1">
                          <a:spLocks noChangeArrowheads="1"/>
                        </wps:cNvSpPr>
                        <wps:spPr bwMode="auto">
                          <a:xfrm>
                            <a:off x="240" y="80"/>
                            <a:ext cx="5496"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7EE8C" w14:textId="77777777" w:rsidR="00B27AB7" w:rsidRDefault="00B27AB7" w:rsidP="00B27AB7">
                              <w:pPr>
                                <w:spacing w:line="333" w:lineRule="exact"/>
                                <w:rPr>
                                  <w:rFonts w:ascii="Tahoma"/>
                                  <w:b/>
                                  <w:sz w:val="28"/>
                                </w:rPr>
                              </w:pPr>
                              <w:r>
                                <w:rPr>
                                  <w:rFonts w:ascii="Tahoma"/>
                                  <w:b/>
                                  <w:color w:val="FFFFFF"/>
                                  <w:sz w:val="28"/>
                                </w:rPr>
                                <w:t>How</w:t>
                              </w:r>
                              <w:r>
                                <w:rPr>
                                  <w:rFonts w:ascii="Tahoma"/>
                                  <w:b/>
                                  <w:color w:val="FFFFFF"/>
                                  <w:spacing w:val="25"/>
                                  <w:sz w:val="28"/>
                                </w:rPr>
                                <w:t xml:space="preserve"> </w:t>
                              </w:r>
                              <w:r>
                                <w:rPr>
                                  <w:rFonts w:ascii="Tahoma"/>
                                  <w:b/>
                                  <w:color w:val="FFFFFF"/>
                                  <w:sz w:val="28"/>
                                </w:rPr>
                                <w:t>to</w:t>
                              </w:r>
                              <w:r>
                                <w:rPr>
                                  <w:rFonts w:ascii="Tahoma"/>
                                  <w:b/>
                                  <w:color w:val="FFFFFF"/>
                                  <w:spacing w:val="25"/>
                                  <w:sz w:val="28"/>
                                </w:rPr>
                                <w:t xml:space="preserve"> </w:t>
                              </w:r>
                              <w:r>
                                <w:rPr>
                                  <w:rFonts w:ascii="Tahoma"/>
                                  <w:b/>
                                  <w:color w:val="FFFFFF"/>
                                  <w:sz w:val="28"/>
                                </w:rPr>
                                <w:t>Perform</w:t>
                              </w:r>
                              <w:r>
                                <w:rPr>
                                  <w:rFonts w:ascii="Tahoma"/>
                                  <w:b/>
                                  <w:color w:val="FFFFFF"/>
                                  <w:spacing w:val="25"/>
                                  <w:sz w:val="28"/>
                                </w:rPr>
                                <w:t xml:space="preserve"> </w:t>
                              </w:r>
                              <w:r>
                                <w:rPr>
                                  <w:rFonts w:ascii="Tahoma"/>
                                  <w:b/>
                                  <w:color w:val="FFFFFF"/>
                                  <w:sz w:val="28"/>
                                </w:rPr>
                                <w:t>Sandwich</w:t>
                              </w:r>
                              <w:r>
                                <w:rPr>
                                  <w:rFonts w:ascii="Tahoma"/>
                                  <w:b/>
                                  <w:color w:val="FFFFFF"/>
                                  <w:spacing w:val="25"/>
                                  <w:sz w:val="28"/>
                                </w:rPr>
                                <w:t xml:space="preserve"> </w:t>
                              </w:r>
                              <w:r>
                                <w:rPr>
                                  <w:rFonts w:ascii="Tahoma"/>
                                  <w:b/>
                                  <w:color w:val="FFFFFF"/>
                                  <w:sz w:val="28"/>
                                </w:rPr>
                                <w:t>Integration</w:t>
                              </w:r>
                            </w:p>
                          </w:txbxContent>
                        </wps:txbx>
                        <wps:bodyPr rot="0" vert="horz" wrap="square" lIns="0" tIns="0" rIns="0" bIns="0" anchor="t" anchorCtr="0" upright="1">
                          <a:noAutofit/>
                        </wps:bodyPr>
                      </wps:wsp>
                    </wpg:wgp>
                  </a:graphicData>
                </a:graphic>
              </wp:inline>
            </w:drawing>
          </mc:Choice>
          <mc:Fallback>
            <w:pict>
              <v:group w14:anchorId="201D5602" id="Group 266" o:spid="_x0000_s1162" style="width:6in;height:100.25pt;mso-position-horizontal-relative:char;mso-position-vertical-relative:line" coordsize="8640,2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">
                <v:rect id="Rectangle 16" o:spid="_x0000_s1163" style="position:absolute;left:5;top:476;width:863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" filled="f" strokecolor="#231f20" strokeweight=".5pt"/>
                <v:shape id="Picture 17" o:spid="_x0000_s1164" type="#_x0000_t75" style="position:absolute;left:8;top:8;width:8624;height: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">
                  <v:imagedata r:id="rId27" o:title=""/>
                </v:shape>
                <v:rect id="Rectangle 18" o:spid="_x0000_s1165" style="position:absolute;left:8;top:8;width:8624;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" filled="f" strokecolor="#231f20" strokeweight=".8pt"/>
                <v:shape id="Text Box 19" o:spid="_x0000_s1166" type="#_x0000_t202" style="position:absolute;left:10;top:481;width:8620;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" filled="f" stroked="f">
                  <v:textbox inset="0,0,0,0">
                    <w:txbxContent>
                      <w:p w14:paraId="5EF5AE9C" w14:textId="77777777" w:rsidR="00B27AB7" w:rsidRDefault="00B27AB7" w:rsidP="00B27AB7">
                        <w:pPr>
                          <w:spacing w:before="5"/>
                          <w:rPr>
                            <w:sz w:val="25"/>
                          </w:rPr>
                        </w:pPr>
                      </w:p>
                      <w:p w14:paraId="12386D5E" w14:textId="77777777" w:rsidR="00B27AB7" w:rsidRDefault="00B27AB7">
                        <w:pPr>
                          <w:numPr>
                            <w:ilvl w:val="0"/>
                            <w:numId w:val="12"/>
                          </w:numPr>
                          <w:tabs>
                            <w:tab w:val="left" w:pos="2350"/>
                          </w:tabs>
                          <w:rPr>
                            <w:rFonts w:ascii="Tahoma"/>
                            <w:b/>
                            <w:sz w:val="20"/>
                          </w:rPr>
                        </w:pPr>
                        <w:r>
                          <w:rPr>
                            <w:rFonts w:ascii="Tahoma"/>
                            <w:b/>
                            <w:color w:val="231F20"/>
                            <w:sz w:val="20"/>
                          </w:rPr>
                          <w:t>In parallel,</w:t>
                        </w:r>
                      </w:p>
                      <w:p w14:paraId="19C868B2" w14:textId="77777777" w:rsidR="00B27AB7" w:rsidRDefault="00B27AB7" w:rsidP="00B27AB7">
                        <w:pPr>
                          <w:spacing w:before="49" w:line="304" w:lineRule="auto"/>
                          <w:ind w:left="2590" w:right="1218"/>
                          <w:rPr>
                            <w:rFonts w:ascii="Tahoma"/>
                            <w:sz w:val="17"/>
                          </w:rPr>
                        </w:pPr>
                        <w:r>
                          <w:rPr>
                            <w:rFonts w:ascii="Tahoma"/>
                            <w:color w:val="231F20"/>
                            <w:sz w:val="17"/>
                          </w:rPr>
                          <w:t>Implement and integrate the logic artifacts top down.</w:t>
                        </w:r>
                        <w:r>
                          <w:rPr>
                            <w:rFonts w:ascii="Tahoma"/>
                            <w:color w:val="231F20"/>
                            <w:spacing w:val="1"/>
                            <w:sz w:val="17"/>
                          </w:rPr>
                          <w:t xml:space="preserve"> </w:t>
                        </w:r>
                        <w:r>
                          <w:rPr>
                            <w:rFonts w:ascii="Tahoma"/>
                            <w:color w:val="231F20"/>
                            <w:sz w:val="17"/>
                          </w:rPr>
                          <w:t>Implement</w:t>
                        </w:r>
                        <w:r>
                          <w:rPr>
                            <w:rFonts w:ascii="Tahoma"/>
                            <w:color w:val="231F20"/>
                            <w:spacing w:val="1"/>
                            <w:sz w:val="17"/>
                          </w:rPr>
                          <w:t xml:space="preserve"> </w:t>
                        </w:r>
                        <w:r>
                          <w:rPr>
                            <w:rFonts w:ascii="Tahoma"/>
                            <w:color w:val="231F20"/>
                            <w:sz w:val="17"/>
                          </w:rPr>
                          <w:t>and</w:t>
                        </w:r>
                        <w:r>
                          <w:rPr>
                            <w:rFonts w:ascii="Tahoma"/>
                            <w:color w:val="231F20"/>
                            <w:spacing w:val="1"/>
                            <w:sz w:val="17"/>
                          </w:rPr>
                          <w:t xml:space="preserve"> </w:t>
                        </w:r>
                        <w:r>
                          <w:rPr>
                            <w:rFonts w:ascii="Tahoma"/>
                            <w:color w:val="231F20"/>
                            <w:sz w:val="17"/>
                          </w:rPr>
                          <w:t>integrate</w:t>
                        </w:r>
                        <w:r>
                          <w:rPr>
                            <w:rFonts w:ascii="Tahoma"/>
                            <w:color w:val="231F20"/>
                            <w:spacing w:val="1"/>
                            <w:sz w:val="17"/>
                          </w:rPr>
                          <w:t xml:space="preserve"> </w:t>
                        </w:r>
                        <w:r>
                          <w:rPr>
                            <w:rFonts w:ascii="Tahoma"/>
                            <w:color w:val="231F20"/>
                            <w:sz w:val="17"/>
                          </w:rPr>
                          <w:t>the</w:t>
                        </w:r>
                        <w:r>
                          <w:rPr>
                            <w:rFonts w:ascii="Tahoma"/>
                            <w:color w:val="231F20"/>
                            <w:spacing w:val="2"/>
                            <w:sz w:val="17"/>
                          </w:rPr>
                          <w:t xml:space="preserve"> </w:t>
                        </w:r>
                        <w:r>
                          <w:rPr>
                            <w:rFonts w:ascii="Tahoma"/>
                            <w:color w:val="231F20"/>
                            <w:sz w:val="17"/>
                          </w:rPr>
                          <w:t>operational</w:t>
                        </w:r>
                        <w:r>
                          <w:rPr>
                            <w:rFonts w:ascii="Tahoma"/>
                            <w:color w:val="231F20"/>
                            <w:spacing w:val="1"/>
                            <w:sz w:val="17"/>
                          </w:rPr>
                          <w:t xml:space="preserve"> </w:t>
                        </w:r>
                        <w:r>
                          <w:rPr>
                            <w:rFonts w:ascii="Tahoma"/>
                            <w:color w:val="231F20"/>
                            <w:sz w:val="17"/>
                          </w:rPr>
                          <w:t>artifacts</w:t>
                        </w:r>
                        <w:r>
                          <w:rPr>
                            <w:rFonts w:ascii="Tahoma"/>
                            <w:color w:val="231F20"/>
                            <w:spacing w:val="1"/>
                            <w:sz w:val="17"/>
                          </w:rPr>
                          <w:t xml:space="preserve"> </w:t>
                        </w:r>
                        <w:r>
                          <w:rPr>
                            <w:rFonts w:ascii="Tahoma"/>
                            <w:color w:val="231F20"/>
                            <w:sz w:val="17"/>
                          </w:rPr>
                          <w:t>bottom</w:t>
                        </w:r>
                        <w:r>
                          <w:rPr>
                            <w:rFonts w:ascii="Tahoma"/>
                            <w:color w:val="231F20"/>
                            <w:spacing w:val="2"/>
                            <w:sz w:val="17"/>
                          </w:rPr>
                          <w:t xml:space="preserve"> </w:t>
                        </w:r>
                        <w:r>
                          <w:rPr>
                            <w:rFonts w:ascii="Tahoma"/>
                            <w:color w:val="231F20"/>
                            <w:sz w:val="17"/>
                          </w:rPr>
                          <w:t>up.</w:t>
                        </w:r>
                      </w:p>
                      <w:p w14:paraId="38653B52" w14:textId="77777777" w:rsidR="00B27AB7" w:rsidRDefault="00B27AB7">
                        <w:pPr>
                          <w:numPr>
                            <w:ilvl w:val="0"/>
                            <w:numId w:val="12"/>
                          </w:numPr>
                          <w:tabs>
                            <w:tab w:val="left" w:pos="2350"/>
                          </w:tabs>
                          <w:spacing w:line="206" w:lineRule="exact"/>
                          <w:rPr>
                            <w:rFonts w:ascii="Tahoma"/>
                            <w:sz w:val="17"/>
                          </w:rPr>
                        </w:pPr>
                        <w:r>
                          <w:rPr>
                            <w:rFonts w:ascii="Tahoma"/>
                            <w:color w:val="231F20"/>
                            <w:sz w:val="17"/>
                          </w:rPr>
                          <w:t>Test</w:t>
                        </w:r>
                        <w:r>
                          <w:rPr>
                            <w:rFonts w:ascii="Tahoma"/>
                            <w:color w:val="231F20"/>
                            <w:spacing w:val="-7"/>
                            <w:sz w:val="17"/>
                          </w:rPr>
                          <w:t xml:space="preserve"> </w:t>
                        </w:r>
                        <w:r>
                          <w:rPr>
                            <w:rFonts w:ascii="Tahoma"/>
                            <w:color w:val="231F20"/>
                            <w:sz w:val="17"/>
                          </w:rPr>
                          <w:t>the</w:t>
                        </w:r>
                        <w:r>
                          <w:rPr>
                            <w:rFonts w:ascii="Tahoma"/>
                            <w:color w:val="231F20"/>
                            <w:spacing w:val="-6"/>
                            <w:sz w:val="17"/>
                          </w:rPr>
                          <w:t xml:space="preserve"> </w:t>
                        </w:r>
                        <w:r>
                          <w:rPr>
                            <w:rFonts w:ascii="Tahoma"/>
                            <w:color w:val="231F20"/>
                            <w:sz w:val="17"/>
                          </w:rPr>
                          <w:t>interfaces</w:t>
                        </w:r>
                        <w:r>
                          <w:rPr>
                            <w:rFonts w:ascii="Tahoma"/>
                            <w:color w:val="231F20"/>
                            <w:spacing w:val="-7"/>
                            <w:sz w:val="17"/>
                          </w:rPr>
                          <w:t xml:space="preserve"> </w:t>
                        </w:r>
                        <w:r>
                          <w:rPr>
                            <w:rFonts w:ascii="Tahoma"/>
                            <w:color w:val="231F20"/>
                            <w:sz w:val="17"/>
                          </w:rPr>
                          <w:t>between</w:t>
                        </w:r>
                        <w:r>
                          <w:rPr>
                            <w:rFonts w:ascii="Tahoma"/>
                            <w:color w:val="231F20"/>
                            <w:spacing w:val="-6"/>
                            <w:sz w:val="17"/>
                          </w:rPr>
                          <w:t xml:space="preserve"> </w:t>
                        </w:r>
                        <w:r>
                          <w:rPr>
                            <w:rFonts w:ascii="Tahoma"/>
                            <w:color w:val="231F20"/>
                            <w:sz w:val="17"/>
                          </w:rPr>
                          <w:t>the</w:t>
                        </w:r>
                        <w:r>
                          <w:rPr>
                            <w:rFonts w:ascii="Tahoma"/>
                            <w:color w:val="231F20"/>
                            <w:spacing w:val="-7"/>
                            <w:sz w:val="17"/>
                          </w:rPr>
                          <w:t xml:space="preserve"> </w:t>
                        </w:r>
                        <w:r>
                          <w:rPr>
                            <w:rFonts w:ascii="Tahoma"/>
                            <w:color w:val="231F20"/>
                            <w:sz w:val="17"/>
                          </w:rPr>
                          <w:t>logic</w:t>
                        </w:r>
                        <w:r>
                          <w:rPr>
                            <w:rFonts w:ascii="Tahoma"/>
                            <w:color w:val="231F20"/>
                            <w:spacing w:val="-6"/>
                            <w:sz w:val="17"/>
                          </w:rPr>
                          <w:t xml:space="preserve"> </w:t>
                        </w:r>
                        <w:r>
                          <w:rPr>
                            <w:rFonts w:ascii="Tahoma"/>
                            <w:color w:val="231F20"/>
                            <w:sz w:val="17"/>
                          </w:rPr>
                          <w:t>artifacts</w:t>
                        </w:r>
                        <w:r>
                          <w:rPr>
                            <w:rFonts w:ascii="Tahoma"/>
                            <w:color w:val="231F20"/>
                            <w:spacing w:val="-7"/>
                            <w:sz w:val="17"/>
                          </w:rPr>
                          <w:t xml:space="preserve"> </w:t>
                        </w:r>
                        <w:r>
                          <w:rPr>
                            <w:rFonts w:ascii="Tahoma"/>
                            <w:color w:val="231F20"/>
                            <w:sz w:val="17"/>
                          </w:rPr>
                          <w:t>and</w:t>
                        </w:r>
                        <w:r>
                          <w:rPr>
                            <w:rFonts w:ascii="Tahoma"/>
                            <w:color w:val="231F20"/>
                            <w:spacing w:val="-6"/>
                            <w:sz w:val="17"/>
                          </w:rPr>
                          <w:t xml:space="preserve"> </w:t>
                        </w:r>
                        <w:r>
                          <w:rPr>
                            <w:rFonts w:ascii="Tahoma"/>
                            <w:color w:val="231F20"/>
                            <w:sz w:val="17"/>
                          </w:rPr>
                          <w:t>the</w:t>
                        </w:r>
                        <w:r>
                          <w:rPr>
                            <w:rFonts w:ascii="Tahoma"/>
                            <w:color w:val="231F20"/>
                            <w:spacing w:val="-7"/>
                            <w:sz w:val="17"/>
                          </w:rPr>
                          <w:t xml:space="preserve"> </w:t>
                        </w:r>
                        <w:r>
                          <w:rPr>
                            <w:rFonts w:ascii="Tahoma"/>
                            <w:color w:val="231F20"/>
                            <w:sz w:val="17"/>
                          </w:rPr>
                          <w:t>operational</w:t>
                        </w:r>
                        <w:r>
                          <w:rPr>
                            <w:rFonts w:ascii="Tahoma"/>
                            <w:color w:val="231F20"/>
                            <w:spacing w:val="-6"/>
                            <w:sz w:val="17"/>
                          </w:rPr>
                          <w:t xml:space="preserve"> </w:t>
                        </w:r>
                        <w:r>
                          <w:rPr>
                            <w:rFonts w:ascii="Tahoma"/>
                            <w:color w:val="231F20"/>
                            <w:sz w:val="17"/>
                          </w:rPr>
                          <w:t>artifacts.</w:t>
                        </w:r>
                      </w:p>
                    </w:txbxContent>
                  </v:textbox>
                </v:shape>
                <v:shape id="Text Box 20" o:spid="_x0000_s1167" type="#_x0000_t202" style="position:absolute;left:7133;top:97;width:115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" filled="f" stroked="f">
                  <v:textbox inset="0,0,0,0">
                    <w:txbxContent>
                      <w:p w14:paraId="39298926" w14:textId="77777777" w:rsidR="00B27AB7" w:rsidRDefault="00B27AB7" w:rsidP="00B27AB7">
                        <w:pPr>
                          <w:spacing w:line="329" w:lineRule="exact"/>
                          <w:rPr>
                            <w:rFonts w:ascii="Tahoma"/>
                            <w:b/>
                            <w:sz w:val="28"/>
                          </w:rPr>
                        </w:pPr>
                        <w:r>
                          <w:rPr>
                            <w:rFonts w:ascii="Tahoma"/>
                            <w:b/>
                            <w:color w:val="FFFFFF"/>
                            <w:w w:val="90"/>
                            <w:sz w:val="28"/>
                          </w:rPr>
                          <w:t>Box</w:t>
                        </w:r>
                        <w:r>
                          <w:rPr>
                            <w:rFonts w:ascii="Tahoma"/>
                            <w:b/>
                            <w:color w:val="FFFFFF"/>
                            <w:spacing w:val="18"/>
                            <w:w w:val="90"/>
                            <w:sz w:val="28"/>
                          </w:rPr>
                          <w:t xml:space="preserve"> </w:t>
                        </w:r>
                        <w:r>
                          <w:rPr>
                            <w:rFonts w:ascii="Tahoma"/>
                            <w:b/>
                            <w:color w:val="FFFFFF"/>
                            <w:w w:val="90"/>
                            <w:sz w:val="28"/>
                          </w:rPr>
                          <w:t>15.1</w:t>
                        </w:r>
                      </w:p>
                    </w:txbxContent>
                  </v:textbox>
                </v:shape>
                <v:shape id="Text Box 21" o:spid="_x0000_s1168" type="#_x0000_t202" style="position:absolute;left:240;top:80;width:5496;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" filled="f" stroked="f">
                  <v:textbox inset="0,0,0,0">
                    <w:txbxContent>
                      <w:p w14:paraId="7567EE8C" w14:textId="77777777" w:rsidR="00B27AB7" w:rsidRDefault="00B27AB7" w:rsidP="00B27AB7">
                        <w:pPr>
                          <w:spacing w:line="333" w:lineRule="exact"/>
                          <w:rPr>
                            <w:rFonts w:ascii="Tahoma"/>
                            <w:b/>
                            <w:sz w:val="28"/>
                          </w:rPr>
                        </w:pPr>
                        <w:r>
                          <w:rPr>
                            <w:rFonts w:ascii="Tahoma"/>
                            <w:b/>
                            <w:color w:val="FFFFFF"/>
                            <w:sz w:val="28"/>
                          </w:rPr>
                          <w:t>How</w:t>
                        </w:r>
                        <w:r>
                          <w:rPr>
                            <w:rFonts w:ascii="Tahoma"/>
                            <w:b/>
                            <w:color w:val="FFFFFF"/>
                            <w:spacing w:val="25"/>
                            <w:sz w:val="28"/>
                          </w:rPr>
                          <w:t xml:space="preserve"> </w:t>
                        </w:r>
                        <w:r>
                          <w:rPr>
                            <w:rFonts w:ascii="Tahoma"/>
                            <w:b/>
                            <w:color w:val="FFFFFF"/>
                            <w:sz w:val="28"/>
                          </w:rPr>
                          <w:t>to</w:t>
                        </w:r>
                        <w:r>
                          <w:rPr>
                            <w:rFonts w:ascii="Tahoma"/>
                            <w:b/>
                            <w:color w:val="FFFFFF"/>
                            <w:spacing w:val="25"/>
                            <w:sz w:val="28"/>
                          </w:rPr>
                          <w:t xml:space="preserve"> </w:t>
                        </w:r>
                        <w:r>
                          <w:rPr>
                            <w:rFonts w:ascii="Tahoma"/>
                            <w:b/>
                            <w:color w:val="FFFFFF"/>
                            <w:sz w:val="28"/>
                          </w:rPr>
                          <w:t>Perform</w:t>
                        </w:r>
                        <w:r>
                          <w:rPr>
                            <w:rFonts w:ascii="Tahoma"/>
                            <w:b/>
                            <w:color w:val="FFFFFF"/>
                            <w:spacing w:val="25"/>
                            <w:sz w:val="28"/>
                          </w:rPr>
                          <w:t xml:space="preserve"> </w:t>
                        </w:r>
                        <w:r>
                          <w:rPr>
                            <w:rFonts w:ascii="Tahoma"/>
                            <w:b/>
                            <w:color w:val="FFFFFF"/>
                            <w:sz w:val="28"/>
                          </w:rPr>
                          <w:t>Sandwich</w:t>
                        </w:r>
                        <w:r>
                          <w:rPr>
                            <w:rFonts w:ascii="Tahoma"/>
                            <w:b/>
                            <w:color w:val="FFFFFF"/>
                            <w:spacing w:val="25"/>
                            <w:sz w:val="28"/>
                          </w:rPr>
                          <w:t xml:space="preserve"> </w:t>
                        </w:r>
                        <w:r>
                          <w:rPr>
                            <w:rFonts w:ascii="Tahoma"/>
                            <w:b/>
                            <w:color w:val="FFFFFF"/>
                            <w:sz w:val="28"/>
                          </w:rPr>
                          <w:t>Integration</w:t>
                        </w:r>
                      </w:p>
                    </w:txbxContent>
                  </v:textbox>
                </v:shape>
                <w10:anchorlock/>
              </v:group>
            </w:pict>
          </mc:Fallback>
        </mc:AlternateContent>
      </w:r>
    </w:p>
    <w:p w14:paraId="1D52B18F" w14:textId="77777777" w:rsidR="00B27AB7" w:rsidRDefault="00B27AB7" w:rsidP="00B27AB7">
      <w:pPr>
        <w:pStyle w:val="BodyText"/>
      </w:pPr>
    </w:p>
    <w:p w14:paraId="08727373" w14:textId="77777777" w:rsidR="00B27AB7" w:rsidRDefault="00B27AB7" w:rsidP="00B27AB7">
      <w:pPr>
        <w:pStyle w:val="BodyText"/>
      </w:pPr>
    </w:p>
    <w:p w14:paraId="29C3B49B" w14:textId="77777777" w:rsidR="00B27AB7" w:rsidRDefault="00B27AB7" w:rsidP="00B27AB7">
      <w:pPr>
        <w:pStyle w:val="BodyText"/>
        <w:spacing w:before="2"/>
        <w:rPr>
          <w:sz w:val="18"/>
        </w:rPr>
      </w:pPr>
    </w:p>
    <w:p w14:paraId="53F47021" w14:textId="77777777" w:rsidR="00B27AB7" w:rsidRDefault="00B27AB7" w:rsidP="00B27AB7">
      <w:pPr>
        <w:pStyle w:val="BodyText"/>
        <w:spacing w:before="1" w:line="249" w:lineRule="auto"/>
        <w:ind w:left="1541" w:right="114"/>
        <w:jc w:val="both"/>
      </w:pPr>
      <w:r>
        <w:rPr>
          <w:color w:val="231F20"/>
        </w:rPr>
        <w:t>are implemented and integrated, and so on, until all the objects in the product have been</w:t>
      </w:r>
      <w:r>
        <w:rPr>
          <w:color w:val="231F20"/>
          <w:spacing w:val="1"/>
        </w:rPr>
        <w:t xml:space="preserve"> </w:t>
      </w:r>
      <w:r>
        <w:rPr>
          <w:color w:val="231F20"/>
        </w:rPr>
        <w:t>implemented</w:t>
      </w:r>
      <w:r>
        <w:rPr>
          <w:color w:val="231F20"/>
          <w:spacing w:val="-1"/>
        </w:rPr>
        <w:t xml:space="preserve"> </w:t>
      </w:r>
      <w:r>
        <w:rPr>
          <w:color w:val="231F20"/>
        </w:rPr>
        <w:t>and integrated.</w:t>
      </w:r>
      <w:r>
        <w:rPr>
          <w:color w:val="231F20"/>
          <w:spacing w:val="-1"/>
        </w:rPr>
        <w:t xml:space="preserve"> </w:t>
      </w:r>
      <w:r>
        <w:rPr>
          <w:color w:val="231F20"/>
        </w:rPr>
        <w:t>(This process must</w:t>
      </w:r>
      <w:r>
        <w:rPr>
          <w:color w:val="231F20"/>
          <w:spacing w:val="-1"/>
        </w:rPr>
        <w:t xml:space="preserve"> </w:t>
      </w:r>
      <w:r>
        <w:rPr>
          <w:color w:val="231F20"/>
        </w:rPr>
        <w:t>be modified</w:t>
      </w:r>
      <w:r>
        <w:rPr>
          <w:color w:val="231F20"/>
          <w:spacing w:val="-1"/>
        </w:rPr>
        <w:t xml:space="preserve"> </w:t>
      </w:r>
      <w:r>
        <w:rPr>
          <w:color w:val="231F20"/>
        </w:rPr>
        <w:t>if there is</w:t>
      </w:r>
      <w:r>
        <w:rPr>
          <w:color w:val="231F20"/>
          <w:spacing w:val="-1"/>
        </w:rPr>
        <w:t xml:space="preserve"> </w:t>
      </w:r>
      <w:r>
        <w:rPr>
          <w:color w:val="231F20"/>
        </w:rPr>
        <w:t>recursion.)</w:t>
      </w:r>
    </w:p>
    <w:p w14:paraId="637E8950" w14:textId="77777777" w:rsidR="00B27AB7" w:rsidRDefault="00B27AB7" w:rsidP="00B27AB7">
      <w:pPr>
        <w:pStyle w:val="BodyText"/>
        <w:spacing w:before="1" w:line="249" w:lineRule="auto"/>
        <w:ind w:left="1541" w:right="114" w:firstLine="240"/>
        <w:jc w:val="both"/>
      </w:pPr>
      <w:r>
        <w:rPr>
          <w:color w:val="231F20"/>
        </w:rPr>
        <w:t>Because both top-down and bottom-up integration are supported, sandwich integration</w:t>
      </w:r>
      <w:r>
        <w:rPr>
          <w:color w:val="231F20"/>
          <w:spacing w:val="-47"/>
        </w:rPr>
        <w:t xml:space="preserve"> </w:t>
      </w:r>
      <w:r>
        <w:rPr>
          <w:color w:val="231F20"/>
        </w:rPr>
        <w:t>also can be used. If the product is implemented in a hybrid object-oriented language like</w:t>
      </w:r>
      <w:r>
        <w:rPr>
          <w:color w:val="231F20"/>
          <w:spacing w:val="1"/>
        </w:rPr>
        <w:t xml:space="preserve"> </w:t>
      </w:r>
      <w:r>
        <w:rPr>
          <w:color w:val="231F20"/>
        </w:rPr>
        <w:t>C++, the classes generally are operational</w:t>
      </w:r>
      <w:r>
        <w:rPr>
          <w:color w:val="231F20"/>
          <w:spacing w:val="1"/>
        </w:rPr>
        <w:t xml:space="preserve"> </w:t>
      </w:r>
      <w:r>
        <w:rPr>
          <w:color w:val="231F20"/>
        </w:rPr>
        <w:t>artifacts and therefore integrated bottom</w:t>
      </w:r>
      <w:r>
        <w:rPr>
          <w:color w:val="231F20"/>
          <w:spacing w:val="1"/>
        </w:rPr>
        <w:t xml:space="preserve"> </w:t>
      </w:r>
      <w:r>
        <w:rPr>
          <w:color w:val="231F20"/>
        </w:rPr>
        <w:t>up.</w:t>
      </w:r>
    </w:p>
    <w:p w14:paraId="0866AE6A" w14:textId="77777777" w:rsidR="00B27AB7" w:rsidRDefault="00B27AB7" w:rsidP="00B27AB7">
      <w:pPr>
        <w:pStyle w:val="BodyText"/>
        <w:spacing w:before="3" w:line="249" w:lineRule="auto"/>
        <w:ind w:left="1541" w:right="114" w:firstLine="239"/>
        <w:jc w:val="both"/>
      </w:pPr>
      <w:r>
        <w:rPr>
          <w:color w:val="231F20"/>
        </w:rPr>
        <w:t>Many</w:t>
      </w:r>
      <w:r>
        <w:rPr>
          <w:color w:val="231F20"/>
          <w:spacing w:val="-5"/>
        </w:rPr>
        <w:t xml:space="preserve"> </w:t>
      </w:r>
      <w:r>
        <w:rPr>
          <w:color w:val="231F20"/>
        </w:rPr>
        <w:t>of</w:t>
      </w:r>
      <w:r>
        <w:rPr>
          <w:color w:val="231F20"/>
          <w:spacing w:val="-5"/>
        </w:rPr>
        <w:t xml:space="preserve"> </w:t>
      </w:r>
      <w:r>
        <w:rPr>
          <w:color w:val="231F20"/>
        </w:rPr>
        <w:t>the</w:t>
      </w:r>
      <w:r>
        <w:rPr>
          <w:color w:val="231F20"/>
          <w:spacing w:val="-5"/>
        </w:rPr>
        <w:t xml:space="preserve"> </w:t>
      </w:r>
      <w:r>
        <w:rPr>
          <w:color w:val="231F20"/>
        </w:rPr>
        <w:t>artifacts</w:t>
      </w:r>
      <w:r>
        <w:rPr>
          <w:color w:val="231F20"/>
          <w:spacing w:val="-5"/>
        </w:rPr>
        <w:t xml:space="preserve"> </w:t>
      </w:r>
      <w:r>
        <w:rPr>
          <w:color w:val="231F20"/>
        </w:rPr>
        <w:t>that</w:t>
      </w:r>
      <w:r>
        <w:rPr>
          <w:color w:val="231F20"/>
          <w:spacing w:val="-4"/>
        </w:rPr>
        <w:t xml:space="preserve"> </w:t>
      </w:r>
      <w:r>
        <w:rPr>
          <w:color w:val="231F20"/>
        </w:rPr>
        <w:t>are</w:t>
      </w:r>
      <w:r>
        <w:rPr>
          <w:color w:val="231F20"/>
          <w:spacing w:val="-5"/>
        </w:rPr>
        <w:t xml:space="preserve"> </w:t>
      </w:r>
      <w:r>
        <w:rPr>
          <w:color w:val="231F20"/>
        </w:rPr>
        <w:t>not</w:t>
      </w:r>
      <w:r>
        <w:rPr>
          <w:color w:val="231F20"/>
          <w:spacing w:val="-5"/>
        </w:rPr>
        <w:t xml:space="preserve"> </w:t>
      </w:r>
      <w:r>
        <w:rPr>
          <w:color w:val="231F20"/>
        </w:rPr>
        <w:t>classes</w:t>
      </w:r>
      <w:r>
        <w:rPr>
          <w:color w:val="231F20"/>
          <w:spacing w:val="-5"/>
        </w:rPr>
        <w:t xml:space="preserve"> </w:t>
      </w:r>
      <w:r>
        <w:rPr>
          <w:color w:val="231F20"/>
        </w:rPr>
        <w:t>are</w:t>
      </w:r>
      <w:r>
        <w:rPr>
          <w:color w:val="231F20"/>
          <w:spacing w:val="-5"/>
        </w:rPr>
        <w:t xml:space="preserve"> </w:t>
      </w:r>
      <w:r>
        <w:rPr>
          <w:color w:val="231F20"/>
        </w:rPr>
        <w:t>logic</w:t>
      </w:r>
      <w:r>
        <w:rPr>
          <w:color w:val="231F20"/>
          <w:spacing w:val="-4"/>
        </w:rPr>
        <w:t xml:space="preserve"> </w:t>
      </w:r>
      <w:r>
        <w:rPr>
          <w:color w:val="231F20"/>
        </w:rPr>
        <w:t>artifacts.</w:t>
      </w:r>
      <w:r>
        <w:rPr>
          <w:color w:val="231F20"/>
          <w:spacing w:val="-15"/>
        </w:rPr>
        <w:t xml:space="preserve"> </w:t>
      </w:r>
      <w:r>
        <w:rPr>
          <w:color w:val="231F20"/>
        </w:rPr>
        <w:t>These</w:t>
      </w:r>
      <w:r>
        <w:rPr>
          <w:color w:val="231F20"/>
          <w:spacing w:val="-5"/>
        </w:rPr>
        <w:t xml:space="preserve"> </w:t>
      </w:r>
      <w:r>
        <w:rPr>
          <w:color w:val="231F20"/>
        </w:rPr>
        <w:t>are</w:t>
      </w:r>
      <w:r>
        <w:rPr>
          <w:color w:val="231F20"/>
          <w:spacing w:val="-5"/>
        </w:rPr>
        <w:t xml:space="preserve"> </w:t>
      </w:r>
      <w:r>
        <w:rPr>
          <w:color w:val="231F20"/>
        </w:rPr>
        <w:t>implemented</w:t>
      </w:r>
      <w:r>
        <w:rPr>
          <w:color w:val="231F20"/>
          <w:spacing w:val="-5"/>
        </w:rPr>
        <w:t xml:space="preserve"> </w:t>
      </w:r>
      <w:r>
        <w:rPr>
          <w:color w:val="231F20"/>
        </w:rPr>
        <w:t>and</w:t>
      </w:r>
      <w:r>
        <w:rPr>
          <w:color w:val="231F20"/>
          <w:spacing w:val="1"/>
        </w:rPr>
        <w:t xml:space="preserve"> </w:t>
      </w:r>
      <w:r>
        <w:rPr>
          <w:color w:val="231F20"/>
        </w:rPr>
        <w:t>integrated in a top-down manner. The other artifacts are operational, so they are imple-</w:t>
      </w:r>
      <w:r>
        <w:rPr>
          <w:color w:val="231F20"/>
          <w:spacing w:val="1"/>
        </w:rPr>
        <w:t xml:space="preserve"> </w:t>
      </w:r>
      <w:r>
        <w:rPr>
          <w:color w:val="231F20"/>
        </w:rPr>
        <w:t>mented and integrated bottom up. Finally, all the nonobject artifacts are integrated with</w:t>
      </w:r>
      <w:r>
        <w:rPr>
          <w:color w:val="231F20"/>
          <w:spacing w:val="1"/>
        </w:rPr>
        <w:t xml:space="preserve"> </w:t>
      </w:r>
      <w:r>
        <w:rPr>
          <w:color w:val="231F20"/>
        </w:rPr>
        <w:t>the</w:t>
      </w:r>
      <w:r>
        <w:rPr>
          <w:color w:val="231F20"/>
          <w:spacing w:val="1"/>
        </w:rPr>
        <w:t xml:space="preserve"> </w:t>
      </w:r>
      <w:r>
        <w:rPr>
          <w:color w:val="231F20"/>
        </w:rPr>
        <w:t>objects.</w:t>
      </w:r>
    </w:p>
    <w:p w14:paraId="663DBEA5" w14:textId="541CD308" w:rsidR="00B27AB7" w:rsidRDefault="00B27AB7" w:rsidP="00B27AB7">
      <w:pPr>
        <w:pStyle w:val="BodyText"/>
        <w:spacing w:before="3" w:line="247" w:lineRule="auto"/>
        <w:ind w:left="1541" w:right="114" w:firstLine="239"/>
        <w:jc w:val="both"/>
        <w:rPr>
          <w:color w:val="231F20"/>
        </w:rPr>
      </w:pPr>
      <w:r>
        <w:rPr>
          <w:color w:val="231F20"/>
        </w:rPr>
        <w:t>Even</w:t>
      </w:r>
      <w:r>
        <w:rPr>
          <w:color w:val="231F20"/>
          <w:spacing w:val="-4"/>
        </w:rPr>
        <w:t xml:space="preserve"> </w:t>
      </w:r>
      <w:r>
        <w:rPr>
          <w:color w:val="231F20"/>
        </w:rPr>
        <w:t>when</w:t>
      </w:r>
      <w:r>
        <w:rPr>
          <w:color w:val="231F20"/>
          <w:spacing w:val="-4"/>
        </w:rPr>
        <w:t xml:space="preserve"> </w:t>
      </w:r>
      <w:r>
        <w:rPr>
          <w:color w:val="231F20"/>
        </w:rPr>
        <w:t>the</w:t>
      </w:r>
      <w:r>
        <w:rPr>
          <w:color w:val="231F20"/>
          <w:spacing w:val="-3"/>
        </w:rPr>
        <w:t xml:space="preserve"> </w:t>
      </w:r>
      <w:r>
        <w:rPr>
          <w:color w:val="231F20"/>
        </w:rPr>
        <w:t>product</w:t>
      </w:r>
      <w:r>
        <w:rPr>
          <w:color w:val="231F20"/>
          <w:spacing w:val="-4"/>
        </w:rPr>
        <w:t xml:space="preserve"> </w:t>
      </w:r>
      <w:r>
        <w:rPr>
          <w:color w:val="231F20"/>
        </w:rPr>
        <w:t>is</w:t>
      </w:r>
      <w:r>
        <w:rPr>
          <w:color w:val="231F20"/>
          <w:spacing w:val="-4"/>
        </w:rPr>
        <w:t xml:space="preserve"> </w:t>
      </w:r>
      <w:r>
        <w:rPr>
          <w:color w:val="231F20"/>
        </w:rPr>
        <w:t>implemented</w:t>
      </w:r>
      <w:r>
        <w:rPr>
          <w:color w:val="231F20"/>
          <w:spacing w:val="-3"/>
        </w:rPr>
        <w:t xml:space="preserve"> </w:t>
      </w:r>
      <w:r>
        <w:rPr>
          <w:color w:val="231F20"/>
        </w:rPr>
        <w:t>using</w:t>
      </w:r>
      <w:r>
        <w:rPr>
          <w:color w:val="231F20"/>
          <w:spacing w:val="-4"/>
        </w:rPr>
        <w:t xml:space="preserve"> </w:t>
      </w:r>
      <w:r>
        <w:rPr>
          <w:color w:val="231F20"/>
        </w:rPr>
        <w:t>a</w:t>
      </w:r>
      <w:r>
        <w:rPr>
          <w:color w:val="231F20"/>
          <w:spacing w:val="-3"/>
        </w:rPr>
        <w:t xml:space="preserve"> </w:t>
      </w:r>
      <w:r>
        <w:rPr>
          <w:color w:val="231F20"/>
        </w:rPr>
        <w:t>pure</w:t>
      </w:r>
      <w:r>
        <w:rPr>
          <w:color w:val="231F20"/>
          <w:spacing w:val="-4"/>
        </w:rPr>
        <w:t xml:space="preserve"> </w:t>
      </w:r>
      <w:r>
        <w:rPr>
          <w:color w:val="231F20"/>
        </w:rPr>
        <w:t>object-oriented</w:t>
      </w:r>
      <w:r>
        <w:rPr>
          <w:color w:val="231F20"/>
          <w:spacing w:val="-4"/>
        </w:rPr>
        <w:t xml:space="preserve"> </w:t>
      </w:r>
      <w:r>
        <w:rPr>
          <w:color w:val="231F20"/>
        </w:rPr>
        <w:t>language</w:t>
      </w:r>
      <w:r>
        <w:rPr>
          <w:color w:val="231F20"/>
          <w:spacing w:val="-3"/>
        </w:rPr>
        <w:t xml:space="preserve"> </w:t>
      </w:r>
      <w:r>
        <w:rPr>
          <w:color w:val="231F20"/>
        </w:rPr>
        <w:t>like</w:t>
      </w:r>
      <w:r>
        <w:rPr>
          <w:color w:val="231F20"/>
          <w:spacing w:val="-4"/>
        </w:rPr>
        <w:t xml:space="preserve"> </w:t>
      </w:r>
      <w:r>
        <w:rPr>
          <w:color w:val="231F20"/>
        </w:rPr>
        <w:t>Java,</w:t>
      </w:r>
      <w:r>
        <w:rPr>
          <w:color w:val="231F20"/>
          <w:spacing w:val="-48"/>
        </w:rPr>
        <w:t xml:space="preserve"> </w:t>
      </w:r>
      <w:r>
        <w:rPr>
          <w:color w:val="231F20"/>
          <w:w w:val="95"/>
        </w:rPr>
        <w:t xml:space="preserve">class methods (sometimes referred to as </w:t>
      </w:r>
      <w:r>
        <w:rPr>
          <w:rFonts w:ascii="Tahoma"/>
          <w:b/>
          <w:color w:val="EC008C"/>
          <w:w w:val="95"/>
        </w:rPr>
        <w:t>static methods</w:t>
      </w:r>
      <w:r>
        <w:rPr>
          <w:color w:val="231F20"/>
          <w:w w:val="95"/>
        </w:rPr>
        <w:t xml:space="preserve">) such as </w:t>
      </w:r>
      <w:r>
        <w:rPr>
          <w:rFonts w:ascii="Tahoma"/>
          <w:color w:val="231F20"/>
          <w:w w:val="95"/>
        </w:rPr>
        <w:t xml:space="preserve">main </w:t>
      </w:r>
      <w:r>
        <w:rPr>
          <w:color w:val="231F20"/>
          <w:w w:val="95"/>
        </w:rPr>
        <w:t>and utility meth-</w:t>
      </w:r>
      <w:r>
        <w:rPr>
          <w:color w:val="231F20"/>
          <w:spacing w:val="1"/>
          <w:w w:val="95"/>
        </w:rPr>
        <w:t xml:space="preserve"> </w:t>
      </w:r>
      <w:r>
        <w:rPr>
          <w:color w:val="231F20"/>
        </w:rPr>
        <w:t>ods usually are similar in structure to logic modules of the classical paradigm. Therefore,</w:t>
      </w:r>
      <w:r>
        <w:rPr>
          <w:color w:val="231F20"/>
          <w:spacing w:val="1"/>
        </w:rPr>
        <w:t xml:space="preserve"> </w:t>
      </w:r>
      <w:r>
        <w:rPr>
          <w:color w:val="231F20"/>
        </w:rPr>
        <w:t>class methods are also implemented top down and then integrated with the other objects.</w:t>
      </w:r>
      <w:r>
        <w:rPr>
          <w:color w:val="231F20"/>
          <w:spacing w:val="1"/>
        </w:rPr>
        <w:t xml:space="preserve"> </w:t>
      </w:r>
      <w:r>
        <w:rPr>
          <w:color w:val="231F20"/>
        </w:rPr>
        <w:t>In</w:t>
      </w:r>
      <w:r>
        <w:rPr>
          <w:color w:val="231F20"/>
          <w:spacing w:val="-4"/>
        </w:rPr>
        <w:t xml:space="preserve"> </w:t>
      </w:r>
      <w:r>
        <w:rPr>
          <w:color w:val="231F20"/>
        </w:rPr>
        <w:t>other</w:t>
      </w:r>
      <w:r>
        <w:rPr>
          <w:color w:val="231F20"/>
          <w:spacing w:val="-4"/>
        </w:rPr>
        <w:t xml:space="preserve"> </w:t>
      </w:r>
      <w:r>
        <w:rPr>
          <w:color w:val="231F20"/>
        </w:rPr>
        <w:t>words,</w:t>
      </w:r>
      <w:r>
        <w:rPr>
          <w:color w:val="231F20"/>
          <w:spacing w:val="-4"/>
        </w:rPr>
        <w:t xml:space="preserve"> </w:t>
      </w:r>
      <w:r>
        <w:rPr>
          <w:color w:val="231F20"/>
        </w:rPr>
        <w:t>when</w:t>
      </w:r>
      <w:r>
        <w:rPr>
          <w:color w:val="231F20"/>
          <w:spacing w:val="-4"/>
        </w:rPr>
        <w:t xml:space="preserve"> </w:t>
      </w:r>
      <w:r>
        <w:rPr>
          <w:color w:val="231F20"/>
        </w:rPr>
        <w:t>implementing</w:t>
      </w:r>
      <w:r>
        <w:rPr>
          <w:color w:val="231F20"/>
          <w:spacing w:val="-4"/>
        </w:rPr>
        <w:t xml:space="preserve"> </w:t>
      </w:r>
      <w:r>
        <w:rPr>
          <w:color w:val="231F20"/>
        </w:rPr>
        <w:t>and</w:t>
      </w:r>
      <w:r>
        <w:rPr>
          <w:color w:val="231F20"/>
          <w:spacing w:val="-3"/>
        </w:rPr>
        <w:t xml:space="preserve"> </w:t>
      </w:r>
      <w:r>
        <w:rPr>
          <w:color w:val="231F20"/>
        </w:rPr>
        <w:t>integrating</w:t>
      </w:r>
      <w:r>
        <w:rPr>
          <w:color w:val="231F20"/>
          <w:spacing w:val="-4"/>
        </w:rPr>
        <w:t xml:space="preserve"> </w:t>
      </w:r>
      <w:r>
        <w:rPr>
          <w:color w:val="231F20"/>
        </w:rPr>
        <w:t>an</w:t>
      </w:r>
      <w:r>
        <w:rPr>
          <w:color w:val="231F20"/>
          <w:spacing w:val="-4"/>
        </w:rPr>
        <w:t xml:space="preserve"> </w:t>
      </w:r>
      <w:r>
        <w:rPr>
          <w:color w:val="231F20"/>
        </w:rPr>
        <w:t>object-oriented</w:t>
      </w:r>
      <w:r>
        <w:rPr>
          <w:color w:val="231F20"/>
          <w:spacing w:val="-4"/>
        </w:rPr>
        <w:t xml:space="preserve"> </w:t>
      </w:r>
      <w:r>
        <w:rPr>
          <w:color w:val="231F20"/>
        </w:rPr>
        <w:t>product,</w:t>
      </w:r>
      <w:r>
        <w:rPr>
          <w:color w:val="231F20"/>
          <w:spacing w:val="-4"/>
        </w:rPr>
        <w:t xml:space="preserve"> </w:t>
      </w:r>
      <w:r>
        <w:rPr>
          <w:color w:val="231F20"/>
        </w:rPr>
        <w:t>variants</w:t>
      </w:r>
      <w:r>
        <w:rPr>
          <w:color w:val="231F20"/>
          <w:spacing w:val="-3"/>
        </w:rPr>
        <w:t xml:space="preserve"> </w:t>
      </w:r>
      <w:r>
        <w:rPr>
          <w:color w:val="231F20"/>
        </w:rPr>
        <w:t>of</w:t>
      </w:r>
      <w:r>
        <w:rPr>
          <w:color w:val="231F20"/>
          <w:spacing w:val="-48"/>
        </w:rPr>
        <w:t xml:space="preserve"> </w:t>
      </w:r>
      <w:r>
        <w:rPr>
          <w:color w:val="231F20"/>
        </w:rPr>
        <w:t>sandwich integration are used.</w:t>
      </w:r>
    </w:p>
    <w:p w14:paraId="44249BF9" w14:textId="77777777" w:rsidR="00C0760B" w:rsidRDefault="00C0760B" w:rsidP="00C0760B">
      <w:pPr>
        <w:pStyle w:val="BodyText"/>
        <w:spacing w:before="3" w:line="247" w:lineRule="auto"/>
        <w:ind w:left="1541" w:right="114" w:firstLine="239"/>
        <w:jc w:val="both"/>
      </w:pPr>
      <w:r>
        <w:t>Các đối tượng có thể được tích hợp từ dưới lên hoặc từ trên xuống. Nếu tích hợp từ trên xuống được chọn, sơ khai được sử dụng cho từng phương pháp giống như với các mô-đun cổ điển.</w:t>
      </w:r>
    </w:p>
    <w:p w14:paraId="4B807553" w14:textId="77777777" w:rsidR="00C0760B" w:rsidRDefault="00C0760B" w:rsidP="00C0760B">
      <w:pPr>
        <w:pStyle w:val="BodyText"/>
        <w:spacing w:before="3" w:line="247" w:lineRule="auto"/>
        <w:ind w:left="1541" w:right="114" w:firstLine="239"/>
        <w:jc w:val="both"/>
      </w:pPr>
      <w:r>
        <w:t>Nếu tích hợp từ dưới lên được sử dụng, các đối tượng không gửi tin nhắn đến các đối tượng khác sẽ được triển khai và tích hợp trước. Sau đó, các đối tượng gửi thông điệp đến các đối tượng đó được triển khai và tích hợp, v.v. cho đến khi tất cả các đối tượng trong sản phẩm đã được triển khai và tích hợp. (Quá trình này phải được sửa đổi nếu có đệ quy.)</w:t>
      </w:r>
    </w:p>
    <w:p w14:paraId="1A21D123" w14:textId="77777777" w:rsidR="00C0760B" w:rsidRDefault="00C0760B" w:rsidP="00C0760B">
      <w:pPr>
        <w:pStyle w:val="BodyText"/>
        <w:spacing w:before="3" w:line="247" w:lineRule="auto"/>
        <w:ind w:left="1541" w:right="114" w:firstLine="239"/>
        <w:jc w:val="both"/>
      </w:pPr>
      <w:r>
        <w:t>Bởi vì cả tích hợp từ trên xuống và từ dưới lên đều được hỗ trợ, nên tích hợp bánh sandwich cũng có thể được sử dụng. Nếu sản phẩm được triển khai bằng ngôn ngữ hướng đối tượng kết hợp như C++, thì các lớp nói chung là các tạo phẩm hoạt động và do đó được tích hợp từ dưới lên.</w:t>
      </w:r>
    </w:p>
    <w:p w14:paraId="1E60F958" w14:textId="77777777" w:rsidR="00C0760B" w:rsidRDefault="00C0760B" w:rsidP="00C0760B">
      <w:pPr>
        <w:pStyle w:val="BodyText"/>
        <w:spacing w:before="3" w:line="247" w:lineRule="auto"/>
        <w:ind w:left="1541" w:right="114" w:firstLine="239"/>
        <w:jc w:val="both"/>
      </w:pPr>
      <w:r>
        <w:t>Nhiều tạo phẩm không phải là lớp là tạo tác logic. Chúng được thực hiện và tích hợp theo cách từ trên xuống. Các tạo phẩm khác đang hoạt động, vì vậy chúng được triển khai và tích hợp từ dưới lên. Cuối cùng, tất cả các tạo tác phi đối tượng được tích hợp với các đối tượng.</w:t>
      </w:r>
    </w:p>
    <w:p w14:paraId="70D8BE02" w14:textId="094A5F57" w:rsidR="00C0760B" w:rsidRDefault="00C0760B" w:rsidP="00C0760B">
      <w:pPr>
        <w:pStyle w:val="BodyText"/>
        <w:spacing w:before="3" w:line="247" w:lineRule="auto"/>
        <w:ind w:left="1541" w:right="114" w:firstLine="239"/>
        <w:jc w:val="both"/>
      </w:pPr>
      <w:r>
        <w:t>Ngay cả khi sản phẩm được triển khai bằng cách sử dụng một ngôn ngữ hướng đối tượng thuần túy như Java, các phương thức lớp (đôi khi được gọi là các phương thức tĩnh) chẳng hạn như các phương thức chính và tiện ích thường có cấu trúc tương tự như các mô-đun logic của mô hình cổ điển. Do đó, các phương thức của lớp cũng được triển khai từ trên xuống và sau đó được tích hợp với các đối tượng khác. Nói cách khác, khi triển khai và tích hợp một sản phẩm hướng đối tượng, các biến thể của tích hợp bánh sandwich được sử dụng.</w:t>
      </w:r>
    </w:p>
    <w:p w14:paraId="69C7AB3D" w14:textId="77777777" w:rsidR="00B27AB7" w:rsidRDefault="00B27AB7" w:rsidP="00B27AB7">
      <w:pPr>
        <w:pStyle w:val="BodyText"/>
        <w:spacing w:before="4"/>
        <w:rPr>
          <w:sz w:val="25"/>
        </w:rPr>
      </w:pPr>
    </w:p>
    <w:p w14:paraId="2C012132" w14:textId="0075DDE8" w:rsidR="00B27AB7" w:rsidRDefault="00B27AB7">
      <w:pPr>
        <w:pStyle w:val="Heading9"/>
        <w:numPr>
          <w:ilvl w:val="2"/>
          <w:numId w:val="14"/>
        </w:numPr>
        <w:tabs>
          <w:tab w:val="left" w:pos="2351"/>
        </w:tabs>
        <w:ind w:hanging="810"/>
        <w:jc w:val="left"/>
      </w:pPr>
      <w:r>
        <w:rPr>
          <w:color w:val="231F20"/>
          <w:w w:val="95"/>
        </w:rPr>
        <w:t>Management</w:t>
      </w:r>
      <w:r>
        <w:rPr>
          <w:color w:val="231F20"/>
          <w:spacing w:val="-7"/>
          <w:w w:val="95"/>
        </w:rPr>
        <w:t xml:space="preserve"> </w:t>
      </w:r>
      <w:r>
        <w:rPr>
          <w:color w:val="231F20"/>
          <w:w w:val="95"/>
        </w:rPr>
        <w:t>of</w:t>
      </w:r>
      <w:r>
        <w:rPr>
          <w:color w:val="231F20"/>
          <w:spacing w:val="-6"/>
          <w:w w:val="95"/>
        </w:rPr>
        <w:t xml:space="preserve"> </w:t>
      </w:r>
      <w:r>
        <w:rPr>
          <w:color w:val="231F20"/>
          <w:w w:val="95"/>
        </w:rPr>
        <w:t>Integration</w:t>
      </w:r>
      <w:r w:rsidR="00C0760B">
        <w:rPr>
          <w:color w:val="231F20"/>
          <w:w w:val="95"/>
        </w:rPr>
        <w:t xml:space="preserve"> </w:t>
      </w:r>
      <w:r w:rsidR="00C0760B" w:rsidRPr="00C0760B">
        <w:rPr>
          <w:color w:val="231F20"/>
          <w:w w:val="95"/>
        </w:rPr>
        <w:t>15.6.5 Quản lý tích hợp</w:t>
      </w:r>
    </w:p>
    <w:p w14:paraId="4263536E" w14:textId="77777777" w:rsidR="00B27AB7" w:rsidRDefault="00B27AB7" w:rsidP="00B27AB7">
      <w:pPr>
        <w:pStyle w:val="BodyText"/>
        <w:spacing w:before="44" w:line="244" w:lineRule="auto"/>
        <w:ind w:left="1541" w:right="111" w:hanging="1"/>
        <w:jc w:val="both"/>
      </w:pPr>
      <w:r>
        <w:rPr>
          <w:color w:val="231F20"/>
        </w:rPr>
        <w:t>A problem for management is discovering, at integration time, that the code artifacts</w:t>
      </w:r>
      <w:r>
        <w:rPr>
          <w:color w:val="231F20"/>
          <w:spacing w:val="1"/>
        </w:rPr>
        <w:t xml:space="preserve"> </w:t>
      </w:r>
      <w:r>
        <w:rPr>
          <w:color w:val="231F20"/>
        </w:rPr>
        <w:t>simply</w:t>
      </w:r>
      <w:r>
        <w:rPr>
          <w:color w:val="231F20"/>
          <w:spacing w:val="26"/>
        </w:rPr>
        <w:t xml:space="preserve"> </w:t>
      </w:r>
      <w:r>
        <w:rPr>
          <w:color w:val="231F20"/>
        </w:rPr>
        <w:t>do</w:t>
      </w:r>
      <w:r>
        <w:rPr>
          <w:color w:val="231F20"/>
          <w:spacing w:val="27"/>
        </w:rPr>
        <w:t xml:space="preserve"> </w:t>
      </w:r>
      <w:r>
        <w:rPr>
          <w:color w:val="231F20"/>
        </w:rPr>
        <w:t>not</w:t>
      </w:r>
      <w:r>
        <w:rPr>
          <w:color w:val="231F20"/>
          <w:spacing w:val="26"/>
        </w:rPr>
        <w:t xml:space="preserve"> </w:t>
      </w:r>
      <w:r>
        <w:rPr>
          <w:color w:val="231F20"/>
        </w:rPr>
        <w:t>fit</w:t>
      </w:r>
      <w:r>
        <w:rPr>
          <w:color w:val="231F20"/>
          <w:spacing w:val="27"/>
        </w:rPr>
        <w:t xml:space="preserve"> </w:t>
      </w:r>
      <w:r>
        <w:rPr>
          <w:color w:val="231F20"/>
        </w:rPr>
        <w:t>together.</w:t>
      </w:r>
      <w:r>
        <w:rPr>
          <w:color w:val="231F20"/>
          <w:spacing w:val="26"/>
        </w:rPr>
        <w:t xml:space="preserve"> </w:t>
      </w:r>
      <w:r>
        <w:rPr>
          <w:color w:val="231F20"/>
        </w:rPr>
        <w:t>For</w:t>
      </w:r>
      <w:r>
        <w:rPr>
          <w:color w:val="231F20"/>
          <w:spacing w:val="27"/>
        </w:rPr>
        <w:t xml:space="preserve"> </w:t>
      </w:r>
      <w:r>
        <w:rPr>
          <w:color w:val="231F20"/>
        </w:rPr>
        <w:t>example,</w:t>
      </w:r>
      <w:r>
        <w:rPr>
          <w:color w:val="231F20"/>
          <w:spacing w:val="26"/>
        </w:rPr>
        <w:t xml:space="preserve"> </w:t>
      </w:r>
      <w:r>
        <w:rPr>
          <w:color w:val="231F20"/>
        </w:rPr>
        <w:t>suppose</w:t>
      </w:r>
      <w:r>
        <w:rPr>
          <w:color w:val="231F20"/>
          <w:spacing w:val="27"/>
        </w:rPr>
        <w:t xml:space="preserve"> </w:t>
      </w:r>
      <w:r>
        <w:rPr>
          <w:color w:val="231F20"/>
        </w:rPr>
        <w:t>that</w:t>
      </w:r>
      <w:r>
        <w:rPr>
          <w:color w:val="231F20"/>
          <w:spacing w:val="27"/>
        </w:rPr>
        <w:t xml:space="preserve"> </w:t>
      </w:r>
      <w:r>
        <w:rPr>
          <w:color w:val="231F20"/>
        </w:rPr>
        <w:t>programmer</w:t>
      </w:r>
      <w:r>
        <w:rPr>
          <w:color w:val="231F20"/>
          <w:spacing w:val="26"/>
        </w:rPr>
        <w:t xml:space="preserve"> </w:t>
      </w:r>
      <w:r>
        <w:rPr>
          <w:color w:val="231F20"/>
        </w:rPr>
        <w:t>1</w:t>
      </w:r>
      <w:r>
        <w:rPr>
          <w:color w:val="231F20"/>
          <w:spacing w:val="27"/>
        </w:rPr>
        <w:t xml:space="preserve"> </w:t>
      </w:r>
      <w:r>
        <w:rPr>
          <w:color w:val="231F20"/>
        </w:rPr>
        <w:t>coded</w:t>
      </w:r>
      <w:r>
        <w:rPr>
          <w:color w:val="231F20"/>
          <w:spacing w:val="26"/>
        </w:rPr>
        <w:t xml:space="preserve"> </w:t>
      </w:r>
      <w:r>
        <w:rPr>
          <w:color w:val="231F20"/>
        </w:rPr>
        <w:t>object</w:t>
      </w:r>
      <w:r>
        <w:rPr>
          <w:color w:val="231F20"/>
          <w:spacing w:val="27"/>
        </w:rPr>
        <w:t xml:space="preserve"> </w:t>
      </w:r>
      <w:r>
        <w:rPr>
          <w:rFonts w:ascii="Tahoma"/>
          <w:color w:val="231F20"/>
        </w:rPr>
        <w:t>o1</w:t>
      </w:r>
      <w:r>
        <w:rPr>
          <w:color w:val="231F20"/>
        </w:rPr>
        <w:t>,</w:t>
      </w:r>
      <w:r>
        <w:rPr>
          <w:color w:val="231F20"/>
          <w:spacing w:val="1"/>
        </w:rPr>
        <w:t xml:space="preserve"> </w:t>
      </w:r>
      <w:r>
        <w:rPr>
          <w:color w:val="231F20"/>
        </w:rPr>
        <w:t xml:space="preserve">and programmer 2 coded object </w:t>
      </w:r>
      <w:r>
        <w:rPr>
          <w:rFonts w:ascii="Tahoma"/>
          <w:color w:val="231F20"/>
        </w:rPr>
        <w:t>o2</w:t>
      </w:r>
      <w:r>
        <w:rPr>
          <w:color w:val="231F20"/>
        </w:rPr>
        <w:t>. In the version of the design documentation used by</w:t>
      </w:r>
      <w:r>
        <w:rPr>
          <w:color w:val="231F20"/>
          <w:spacing w:val="1"/>
        </w:rPr>
        <w:t xml:space="preserve"> </w:t>
      </w:r>
      <w:r>
        <w:rPr>
          <w:color w:val="231F20"/>
        </w:rPr>
        <w:t xml:space="preserve">programmer 1, object </w:t>
      </w:r>
      <w:r>
        <w:rPr>
          <w:rFonts w:ascii="Tahoma"/>
          <w:color w:val="231F20"/>
        </w:rPr>
        <w:t xml:space="preserve">o1 </w:t>
      </w:r>
      <w:r>
        <w:rPr>
          <w:color w:val="231F20"/>
        </w:rPr>
        <w:t xml:space="preserve">sends a message to object </w:t>
      </w:r>
      <w:r>
        <w:rPr>
          <w:rFonts w:ascii="Tahoma"/>
          <w:color w:val="231F20"/>
        </w:rPr>
        <w:t xml:space="preserve">o2 </w:t>
      </w:r>
      <w:r>
        <w:rPr>
          <w:color w:val="231F20"/>
        </w:rPr>
        <w:t>passing four arguments, but the</w:t>
      </w:r>
      <w:r>
        <w:rPr>
          <w:color w:val="231F20"/>
          <w:spacing w:val="1"/>
        </w:rPr>
        <w:t xml:space="preserve"> </w:t>
      </w:r>
      <w:r>
        <w:rPr>
          <w:color w:val="231F20"/>
        </w:rPr>
        <w:t>version of the design documentation used by programmer 2 states clearly that only three</w:t>
      </w:r>
      <w:r>
        <w:rPr>
          <w:color w:val="231F20"/>
          <w:spacing w:val="1"/>
        </w:rPr>
        <w:t xml:space="preserve"> </w:t>
      </w:r>
      <w:r>
        <w:rPr>
          <w:color w:val="231F20"/>
        </w:rPr>
        <w:t xml:space="preserve">arguments are passed to </w:t>
      </w:r>
      <w:r>
        <w:rPr>
          <w:rFonts w:ascii="Tahoma"/>
          <w:color w:val="231F20"/>
        </w:rPr>
        <w:t>o2</w:t>
      </w:r>
      <w:r>
        <w:rPr>
          <w:color w:val="231F20"/>
        </w:rPr>
        <w:t>. A problem like this can arise when a change is made to only</w:t>
      </w:r>
      <w:r>
        <w:rPr>
          <w:color w:val="231F20"/>
          <w:spacing w:val="1"/>
        </w:rPr>
        <w:t xml:space="preserve"> </w:t>
      </w:r>
      <w:r>
        <w:rPr>
          <w:color w:val="231F20"/>
        </w:rPr>
        <w:t>one</w:t>
      </w:r>
      <w:r>
        <w:rPr>
          <w:color w:val="231F20"/>
          <w:spacing w:val="27"/>
        </w:rPr>
        <w:t xml:space="preserve"> </w:t>
      </w:r>
      <w:r>
        <w:rPr>
          <w:color w:val="231F20"/>
        </w:rPr>
        <w:t>copy</w:t>
      </w:r>
      <w:r>
        <w:rPr>
          <w:color w:val="231F20"/>
          <w:spacing w:val="28"/>
        </w:rPr>
        <w:t xml:space="preserve"> </w:t>
      </w:r>
      <w:r>
        <w:rPr>
          <w:color w:val="231F20"/>
        </w:rPr>
        <w:t>of</w:t>
      </w:r>
      <w:r>
        <w:rPr>
          <w:color w:val="231F20"/>
          <w:spacing w:val="27"/>
        </w:rPr>
        <w:t xml:space="preserve"> </w:t>
      </w:r>
      <w:r>
        <w:rPr>
          <w:color w:val="231F20"/>
        </w:rPr>
        <w:t>the</w:t>
      </w:r>
      <w:r>
        <w:rPr>
          <w:color w:val="231F20"/>
          <w:spacing w:val="28"/>
        </w:rPr>
        <w:t xml:space="preserve"> </w:t>
      </w:r>
      <w:r>
        <w:rPr>
          <w:color w:val="231F20"/>
        </w:rPr>
        <w:t>design</w:t>
      </w:r>
      <w:r>
        <w:rPr>
          <w:color w:val="231F20"/>
          <w:spacing w:val="27"/>
        </w:rPr>
        <w:t xml:space="preserve"> </w:t>
      </w:r>
      <w:r>
        <w:rPr>
          <w:color w:val="231F20"/>
        </w:rPr>
        <w:t>document,</w:t>
      </w:r>
      <w:r>
        <w:rPr>
          <w:color w:val="231F20"/>
          <w:spacing w:val="28"/>
        </w:rPr>
        <w:t xml:space="preserve"> </w:t>
      </w:r>
      <w:r>
        <w:rPr>
          <w:color w:val="231F20"/>
        </w:rPr>
        <w:t>without</w:t>
      </w:r>
      <w:r>
        <w:rPr>
          <w:color w:val="231F20"/>
          <w:spacing w:val="27"/>
        </w:rPr>
        <w:t xml:space="preserve"> </w:t>
      </w:r>
      <w:r>
        <w:rPr>
          <w:color w:val="231F20"/>
        </w:rPr>
        <w:t>informing</w:t>
      </w:r>
      <w:r>
        <w:rPr>
          <w:color w:val="231F20"/>
          <w:spacing w:val="28"/>
        </w:rPr>
        <w:t xml:space="preserve"> </w:t>
      </w:r>
      <w:r>
        <w:rPr>
          <w:color w:val="231F20"/>
        </w:rPr>
        <w:t>all</w:t>
      </w:r>
      <w:r>
        <w:rPr>
          <w:color w:val="231F20"/>
          <w:spacing w:val="27"/>
        </w:rPr>
        <w:t xml:space="preserve"> </w:t>
      </w:r>
      <w:r>
        <w:rPr>
          <w:color w:val="231F20"/>
        </w:rPr>
        <w:t>the</w:t>
      </w:r>
      <w:r>
        <w:rPr>
          <w:color w:val="231F20"/>
          <w:spacing w:val="28"/>
        </w:rPr>
        <w:t xml:space="preserve"> </w:t>
      </w:r>
      <w:r>
        <w:rPr>
          <w:color w:val="231F20"/>
        </w:rPr>
        <w:t>members</w:t>
      </w:r>
      <w:r>
        <w:rPr>
          <w:color w:val="231F20"/>
          <w:spacing w:val="27"/>
        </w:rPr>
        <w:t xml:space="preserve"> </w:t>
      </w:r>
      <w:r>
        <w:rPr>
          <w:color w:val="231F20"/>
        </w:rPr>
        <w:t>of</w:t>
      </w:r>
      <w:r>
        <w:rPr>
          <w:color w:val="231F20"/>
          <w:spacing w:val="28"/>
        </w:rPr>
        <w:t xml:space="preserve"> </w:t>
      </w:r>
      <w:r>
        <w:rPr>
          <w:color w:val="231F20"/>
        </w:rPr>
        <w:t>the</w:t>
      </w:r>
      <w:r>
        <w:rPr>
          <w:color w:val="231F20"/>
          <w:spacing w:val="27"/>
        </w:rPr>
        <w:t xml:space="preserve"> </w:t>
      </w:r>
      <w:r>
        <w:rPr>
          <w:color w:val="231F20"/>
        </w:rPr>
        <w:t>develop-</w:t>
      </w:r>
      <w:r>
        <w:rPr>
          <w:color w:val="231F20"/>
          <w:spacing w:val="1"/>
        </w:rPr>
        <w:t xml:space="preserve"> </w:t>
      </w:r>
      <w:r>
        <w:rPr>
          <w:color w:val="231F20"/>
        </w:rPr>
        <w:t>ment group. Both programmers know that they are in the right; neither is prepared to</w:t>
      </w:r>
      <w:r>
        <w:rPr>
          <w:color w:val="231F20"/>
          <w:spacing w:val="1"/>
        </w:rPr>
        <w:t xml:space="preserve"> </w:t>
      </w:r>
      <w:r>
        <w:rPr>
          <w:color w:val="231F20"/>
        </w:rPr>
        <w:t>compromise, because the programmer who gives in must recode large portions of the</w:t>
      </w:r>
      <w:r>
        <w:rPr>
          <w:color w:val="231F20"/>
          <w:spacing w:val="1"/>
        </w:rPr>
        <w:t xml:space="preserve"> </w:t>
      </w:r>
      <w:r>
        <w:rPr>
          <w:color w:val="231F20"/>
        </w:rPr>
        <w:t>product.</w:t>
      </w:r>
    </w:p>
    <w:p w14:paraId="77847BBF" w14:textId="77777777" w:rsidR="00B27AB7" w:rsidRDefault="00B27AB7" w:rsidP="00B27AB7">
      <w:pPr>
        <w:pStyle w:val="BodyText"/>
        <w:spacing w:line="249" w:lineRule="auto"/>
        <w:ind w:left="1541" w:right="114" w:firstLine="240"/>
        <w:jc w:val="both"/>
      </w:pPr>
      <w:r>
        <w:rPr>
          <w:color w:val="231F20"/>
        </w:rPr>
        <w:t>To solve these and similar problems of incompatibility, the entire integration process</w:t>
      </w:r>
      <w:r>
        <w:rPr>
          <w:color w:val="231F20"/>
          <w:spacing w:val="1"/>
        </w:rPr>
        <w:t xml:space="preserve"> </w:t>
      </w:r>
      <w:r>
        <w:rPr>
          <w:color w:val="231F20"/>
        </w:rPr>
        <w:t>should</w:t>
      </w:r>
      <w:r>
        <w:rPr>
          <w:color w:val="231F20"/>
          <w:spacing w:val="15"/>
        </w:rPr>
        <w:t xml:space="preserve"> </w:t>
      </w:r>
      <w:r>
        <w:rPr>
          <w:color w:val="231F20"/>
        </w:rPr>
        <w:t>be</w:t>
      </w:r>
      <w:r>
        <w:rPr>
          <w:color w:val="231F20"/>
          <w:spacing w:val="15"/>
        </w:rPr>
        <w:t xml:space="preserve"> </w:t>
      </w:r>
      <w:r>
        <w:rPr>
          <w:color w:val="231F20"/>
        </w:rPr>
        <w:t>run</w:t>
      </w:r>
      <w:r>
        <w:rPr>
          <w:color w:val="231F20"/>
          <w:spacing w:val="15"/>
        </w:rPr>
        <w:t xml:space="preserve"> </w:t>
      </w:r>
      <w:r>
        <w:rPr>
          <w:color w:val="231F20"/>
        </w:rPr>
        <w:t>by</w:t>
      </w:r>
      <w:r>
        <w:rPr>
          <w:color w:val="231F20"/>
          <w:spacing w:val="15"/>
        </w:rPr>
        <w:t xml:space="preserve"> </w:t>
      </w:r>
      <w:r>
        <w:rPr>
          <w:color w:val="231F20"/>
        </w:rPr>
        <w:t>the</w:t>
      </w:r>
      <w:r>
        <w:rPr>
          <w:color w:val="231F20"/>
          <w:spacing w:val="15"/>
        </w:rPr>
        <w:t xml:space="preserve"> </w:t>
      </w:r>
      <w:r>
        <w:rPr>
          <w:color w:val="231F20"/>
        </w:rPr>
        <w:t>SQA</w:t>
      </w:r>
      <w:r>
        <w:rPr>
          <w:color w:val="231F20"/>
          <w:spacing w:val="15"/>
        </w:rPr>
        <w:t xml:space="preserve"> </w:t>
      </w:r>
      <w:r>
        <w:rPr>
          <w:color w:val="231F20"/>
        </w:rPr>
        <w:t>group.</w:t>
      </w:r>
      <w:r>
        <w:rPr>
          <w:color w:val="231F20"/>
          <w:spacing w:val="15"/>
        </w:rPr>
        <w:t xml:space="preserve"> </w:t>
      </w:r>
      <w:r>
        <w:rPr>
          <w:color w:val="231F20"/>
        </w:rPr>
        <w:t>Furthermore,</w:t>
      </w:r>
      <w:r>
        <w:rPr>
          <w:color w:val="231F20"/>
          <w:spacing w:val="15"/>
        </w:rPr>
        <w:t xml:space="preserve"> </w:t>
      </w:r>
      <w:r>
        <w:rPr>
          <w:color w:val="231F20"/>
        </w:rPr>
        <w:t>as</w:t>
      </w:r>
      <w:r>
        <w:rPr>
          <w:color w:val="231F20"/>
          <w:spacing w:val="15"/>
        </w:rPr>
        <w:t xml:space="preserve"> </w:t>
      </w:r>
      <w:r>
        <w:rPr>
          <w:color w:val="231F20"/>
        </w:rPr>
        <w:t>with</w:t>
      </w:r>
      <w:r>
        <w:rPr>
          <w:color w:val="231F20"/>
          <w:spacing w:val="15"/>
        </w:rPr>
        <w:t xml:space="preserve"> </w:t>
      </w:r>
      <w:r>
        <w:rPr>
          <w:color w:val="231F20"/>
        </w:rPr>
        <w:t>testing</w:t>
      </w:r>
      <w:r>
        <w:rPr>
          <w:color w:val="231F20"/>
          <w:spacing w:val="15"/>
        </w:rPr>
        <w:t xml:space="preserve"> </w:t>
      </w:r>
      <w:r>
        <w:rPr>
          <w:color w:val="231F20"/>
        </w:rPr>
        <w:t>during</w:t>
      </w:r>
      <w:r>
        <w:rPr>
          <w:color w:val="231F20"/>
          <w:spacing w:val="16"/>
        </w:rPr>
        <w:t xml:space="preserve"> </w:t>
      </w:r>
      <w:r>
        <w:rPr>
          <w:color w:val="231F20"/>
        </w:rPr>
        <w:t>other</w:t>
      </w:r>
      <w:r>
        <w:rPr>
          <w:color w:val="231F20"/>
          <w:spacing w:val="15"/>
        </w:rPr>
        <w:t xml:space="preserve"> </w:t>
      </w:r>
      <w:r>
        <w:rPr>
          <w:color w:val="231F20"/>
        </w:rPr>
        <w:t>workflows,</w:t>
      </w:r>
      <w:r>
        <w:rPr>
          <w:color w:val="231F20"/>
          <w:spacing w:val="1"/>
        </w:rPr>
        <w:t xml:space="preserve"> </w:t>
      </w:r>
      <w:r>
        <w:rPr>
          <w:color w:val="231F20"/>
          <w:spacing w:val="-1"/>
        </w:rPr>
        <w:t xml:space="preserve">the SQA group has </w:t>
      </w:r>
      <w:r>
        <w:rPr>
          <w:color w:val="231F20"/>
        </w:rPr>
        <w:t>the most to lose if the integration testing is performed improperly. The</w:t>
      </w:r>
      <w:r>
        <w:rPr>
          <w:color w:val="231F20"/>
          <w:spacing w:val="-48"/>
        </w:rPr>
        <w:t xml:space="preserve"> </w:t>
      </w:r>
      <w:r>
        <w:rPr>
          <w:color w:val="231F20"/>
        </w:rPr>
        <w:t>SQA group therefore is the most likely to ensure that the testing is performed thoroughly.</w:t>
      </w:r>
      <w:r>
        <w:rPr>
          <w:color w:val="231F20"/>
          <w:spacing w:val="-47"/>
        </w:rPr>
        <w:t xml:space="preserve"> </w:t>
      </w:r>
      <w:r>
        <w:rPr>
          <w:color w:val="231F20"/>
        </w:rPr>
        <w:t>Hence, the manager of the SQA group should have responsibility for all aspects of inte-</w:t>
      </w:r>
      <w:r>
        <w:rPr>
          <w:color w:val="231F20"/>
          <w:spacing w:val="1"/>
        </w:rPr>
        <w:t xml:space="preserve"> </w:t>
      </w:r>
      <w:r>
        <w:rPr>
          <w:color w:val="231F20"/>
        </w:rPr>
        <w:t>gration</w:t>
      </w:r>
      <w:r>
        <w:rPr>
          <w:color w:val="231F20"/>
          <w:spacing w:val="24"/>
        </w:rPr>
        <w:t xml:space="preserve"> </w:t>
      </w:r>
      <w:r>
        <w:rPr>
          <w:color w:val="231F20"/>
        </w:rPr>
        <w:t>testing.</w:t>
      </w:r>
      <w:r>
        <w:rPr>
          <w:color w:val="231F20"/>
          <w:spacing w:val="25"/>
        </w:rPr>
        <w:t xml:space="preserve"> </w:t>
      </w:r>
      <w:r>
        <w:rPr>
          <w:color w:val="231F20"/>
        </w:rPr>
        <w:t>He</w:t>
      </w:r>
      <w:r>
        <w:rPr>
          <w:color w:val="231F20"/>
          <w:spacing w:val="24"/>
        </w:rPr>
        <w:t xml:space="preserve"> </w:t>
      </w:r>
      <w:r>
        <w:rPr>
          <w:color w:val="231F20"/>
        </w:rPr>
        <w:t>or</w:t>
      </w:r>
      <w:r>
        <w:rPr>
          <w:color w:val="231F20"/>
          <w:spacing w:val="25"/>
        </w:rPr>
        <w:t xml:space="preserve"> </w:t>
      </w:r>
      <w:r>
        <w:rPr>
          <w:color w:val="231F20"/>
        </w:rPr>
        <w:t>she</w:t>
      </w:r>
      <w:r>
        <w:rPr>
          <w:color w:val="231F20"/>
          <w:spacing w:val="25"/>
        </w:rPr>
        <w:t xml:space="preserve"> </w:t>
      </w:r>
      <w:r>
        <w:rPr>
          <w:color w:val="231F20"/>
        </w:rPr>
        <w:t>must</w:t>
      </w:r>
      <w:r>
        <w:rPr>
          <w:color w:val="231F20"/>
          <w:spacing w:val="24"/>
        </w:rPr>
        <w:t xml:space="preserve"> </w:t>
      </w:r>
      <w:r>
        <w:rPr>
          <w:color w:val="231F20"/>
        </w:rPr>
        <w:t>decide</w:t>
      </w:r>
      <w:r>
        <w:rPr>
          <w:color w:val="231F20"/>
          <w:spacing w:val="25"/>
        </w:rPr>
        <w:t xml:space="preserve"> </w:t>
      </w:r>
      <w:r>
        <w:rPr>
          <w:color w:val="231F20"/>
        </w:rPr>
        <w:t>which</w:t>
      </w:r>
      <w:r>
        <w:rPr>
          <w:color w:val="231F20"/>
          <w:spacing w:val="24"/>
        </w:rPr>
        <w:t xml:space="preserve"> </w:t>
      </w:r>
      <w:r>
        <w:rPr>
          <w:color w:val="231F20"/>
        </w:rPr>
        <w:t>artifacts</w:t>
      </w:r>
      <w:r>
        <w:rPr>
          <w:color w:val="231F20"/>
          <w:spacing w:val="25"/>
        </w:rPr>
        <w:t xml:space="preserve"> </w:t>
      </w:r>
      <w:r>
        <w:rPr>
          <w:color w:val="231F20"/>
        </w:rPr>
        <w:t>are</w:t>
      </w:r>
      <w:r>
        <w:rPr>
          <w:color w:val="231F20"/>
          <w:spacing w:val="25"/>
        </w:rPr>
        <w:t xml:space="preserve"> </w:t>
      </w:r>
      <w:r>
        <w:rPr>
          <w:color w:val="231F20"/>
        </w:rPr>
        <w:t>implemented</w:t>
      </w:r>
      <w:r>
        <w:rPr>
          <w:color w:val="231F20"/>
          <w:spacing w:val="24"/>
        </w:rPr>
        <w:t xml:space="preserve"> </w:t>
      </w:r>
      <w:r>
        <w:rPr>
          <w:color w:val="231F20"/>
        </w:rPr>
        <w:t>and</w:t>
      </w:r>
      <w:r>
        <w:rPr>
          <w:color w:val="231F20"/>
          <w:spacing w:val="25"/>
        </w:rPr>
        <w:t xml:space="preserve"> </w:t>
      </w:r>
      <w:r>
        <w:rPr>
          <w:color w:val="231F20"/>
        </w:rPr>
        <w:t>integrated</w:t>
      </w:r>
      <w:r>
        <w:rPr>
          <w:color w:val="231F20"/>
          <w:spacing w:val="1"/>
        </w:rPr>
        <w:t xml:space="preserve"> </w:t>
      </w:r>
      <w:r>
        <w:rPr>
          <w:color w:val="231F20"/>
        </w:rPr>
        <w:t>top</w:t>
      </w:r>
      <w:r>
        <w:rPr>
          <w:color w:val="231F20"/>
          <w:spacing w:val="27"/>
        </w:rPr>
        <w:t xml:space="preserve"> </w:t>
      </w:r>
      <w:r>
        <w:rPr>
          <w:color w:val="231F20"/>
        </w:rPr>
        <w:t>down</w:t>
      </w:r>
      <w:r>
        <w:rPr>
          <w:color w:val="231F20"/>
          <w:spacing w:val="27"/>
        </w:rPr>
        <w:t xml:space="preserve"> </w:t>
      </w:r>
      <w:r>
        <w:rPr>
          <w:color w:val="231F20"/>
        </w:rPr>
        <w:t>and</w:t>
      </w:r>
      <w:r>
        <w:rPr>
          <w:color w:val="231F20"/>
          <w:spacing w:val="27"/>
        </w:rPr>
        <w:t xml:space="preserve"> </w:t>
      </w:r>
      <w:r>
        <w:rPr>
          <w:color w:val="231F20"/>
        </w:rPr>
        <w:t>which</w:t>
      </w:r>
      <w:r>
        <w:rPr>
          <w:color w:val="231F20"/>
          <w:spacing w:val="27"/>
        </w:rPr>
        <w:t xml:space="preserve"> </w:t>
      </w:r>
      <w:r>
        <w:rPr>
          <w:color w:val="231F20"/>
        </w:rPr>
        <w:t>bottom</w:t>
      </w:r>
      <w:r>
        <w:rPr>
          <w:color w:val="231F20"/>
          <w:spacing w:val="28"/>
        </w:rPr>
        <w:t xml:space="preserve"> </w:t>
      </w:r>
      <w:r>
        <w:rPr>
          <w:color w:val="231F20"/>
        </w:rPr>
        <w:t>up</w:t>
      </w:r>
      <w:r>
        <w:rPr>
          <w:color w:val="231F20"/>
          <w:spacing w:val="27"/>
        </w:rPr>
        <w:t xml:space="preserve"> </w:t>
      </w:r>
      <w:r>
        <w:rPr>
          <w:color w:val="231F20"/>
        </w:rPr>
        <w:t>and</w:t>
      </w:r>
      <w:r>
        <w:rPr>
          <w:color w:val="231F20"/>
          <w:spacing w:val="27"/>
        </w:rPr>
        <w:t xml:space="preserve"> </w:t>
      </w:r>
      <w:r>
        <w:rPr>
          <w:color w:val="231F20"/>
        </w:rPr>
        <w:t>assign</w:t>
      </w:r>
      <w:r>
        <w:rPr>
          <w:color w:val="231F20"/>
          <w:spacing w:val="27"/>
        </w:rPr>
        <w:t xml:space="preserve"> </w:t>
      </w:r>
      <w:r>
        <w:rPr>
          <w:color w:val="231F20"/>
        </w:rPr>
        <w:t>integration-testing</w:t>
      </w:r>
      <w:r>
        <w:rPr>
          <w:color w:val="231F20"/>
          <w:spacing w:val="27"/>
        </w:rPr>
        <w:t xml:space="preserve"> </w:t>
      </w:r>
      <w:r>
        <w:rPr>
          <w:color w:val="231F20"/>
        </w:rPr>
        <w:t>tasks</w:t>
      </w:r>
      <w:r>
        <w:rPr>
          <w:color w:val="231F20"/>
          <w:spacing w:val="28"/>
        </w:rPr>
        <w:t xml:space="preserve"> </w:t>
      </w:r>
      <w:r>
        <w:rPr>
          <w:color w:val="231F20"/>
        </w:rPr>
        <w:t>to</w:t>
      </w:r>
      <w:r>
        <w:rPr>
          <w:color w:val="231F20"/>
          <w:spacing w:val="27"/>
        </w:rPr>
        <w:t xml:space="preserve"> </w:t>
      </w:r>
      <w:r>
        <w:rPr>
          <w:color w:val="231F20"/>
        </w:rPr>
        <w:t>the</w:t>
      </w:r>
      <w:r>
        <w:rPr>
          <w:color w:val="231F20"/>
          <w:spacing w:val="27"/>
        </w:rPr>
        <w:t xml:space="preserve"> </w:t>
      </w:r>
      <w:r>
        <w:rPr>
          <w:color w:val="231F20"/>
        </w:rPr>
        <w:t>appropriate</w:t>
      </w:r>
    </w:p>
    <w:p w14:paraId="308C57F5" w14:textId="77777777" w:rsidR="00B27AB7" w:rsidRDefault="00B27AB7" w:rsidP="00B27AB7">
      <w:pPr>
        <w:spacing w:line="249" w:lineRule="auto"/>
        <w:jc w:val="both"/>
        <w:sectPr w:rsidR="00B27AB7">
          <w:headerReference w:type="even" r:id="rId28"/>
          <w:headerReference w:type="default" r:id="rId29"/>
          <w:pgSz w:w="10140" w:h="13210"/>
          <w:pgMar w:top="1220" w:right="640" w:bottom="280" w:left="640" w:header="717" w:footer="0" w:gutter="0"/>
          <w:pgNumType w:start="515"/>
          <w:cols w:space="720"/>
        </w:sectPr>
      </w:pPr>
    </w:p>
    <w:p w14:paraId="1317185D" w14:textId="77777777" w:rsidR="00B27AB7" w:rsidRDefault="00B27AB7" w:rsidP="00B27AB7">
      <w:pPr>
        <w:pStyle w:val="BodyText"/>
        <w:spacing w:before="79" w:line="249" w:lineRule="auto"/>
        <w:ind w:left="1621" w:right="114"/>
        <w:jc w:val="both"/>
      </w:pPr>
      <w:bookmarkStart w:id="5" w:name="15.7_The_Implementation_Workflow"/>
      <w:bookmarkStart w:id="6" w:name="15.8_The_Implementation_Workflow:_The_MS"/>
      <w:bookmarkStart w:id="7" w:name="15.9_The_Test_Workflow:_Implementation"/>
      <w:bookmarkEnd w:id="5"/>
      <w:bookmarkEnd w:id="6"/>
      <w:bookmarkEnd w:id="7"/>
      <w:r>
        <w:rPr>
          <w:color w:val="231F20"/>
        </w:rPr>
        <w:lastRenderedPageBreak/>
        <w:t>individuals. The SQA group, which will have drawn up the integration test plan in the</w:t>
      </w:r>
      <w:r>
        <w:rPr>
          <w:color w:val="231F20"/>
          <w:spacing w:val="1"/>
        </w:rPr>
        <w:t xml:space="preserve"> </w:t>
      </w:r>
      <w:r>
        <w:rPr>
          <w:color w:val="231F20"/>
        </w:rPr>
        <w:t>software project</w:t>
      </w:r>
      <w:r>
        <w:rPr>
          <w:color w:val="231F20"/>
          <w:spacing w:val="1"/>
        </w:rPr>
        <w:t xml:space="preserve"> </w:t>
      </w:r>
      <w:r>
        <w:rPr>
          <w:color w:val="231F20"/>
        </w:rPr>
        <w:t>management</w:t>
      </w:r>
      <w:r>
        <w:rPr>
          <w:color w:val="231F20"/>
          <w:spacing w:val="1"/>
        </w:rPr>
        <w:t xml:space="preserve"> </w:t>
      </w:r>
      <w:r>
        <w:rPr>
          <w:color w:val="231F20"/>
        </w:rPr>
        <w:t>plan, is</w:t>
      </w:r>
      <w:r>
        <w:rPr>
          <w:color w:val="231F20"/>
          <w:spacing w:val="1"/>
        </w:rPr>
        <w:t xml:space="preserve"> </w:t>
      </w:r>
      <w:r>
        <w:rPr>
          <w:color w:val="231F20"/>
        </w:rPr>
        <w:t>responsible</w:t>
      </w:r>
      <w:r>
        <w:rPr>
          <w:color w:val="231F20"/>
          <w:spacing w:val="1"/>
        </w:rPr>
        <w:t xml:space="preserve"> </w:t>
      </w:r>
      <w:r>
        <w:rPr>
          <w:color w:val="231F20"/>
        </w:rPr>
        <w:t>for</w:t>
      </w:r>
      <w:r>
        <w:rPr>
          <w:color w:val="231F20"/>
          <w:spacing w:val="1"/>
        </w:rPr>
        <w:t xml:space="preserve"> </w:t>
      </w:r>
      <w:r>
        <w:rPr>
          <w:color w:val="231F20"/>
        </w:rPr>
        <w:t>implementing that</w:t>
      </w:r>
      <w:r>
        <w:rPr>
          <w:color w:val="231F20"/>
          <w:spacing w:val="1"/>
        </w:rPr>
        <w:t xml:space="preserve"> </w:t>
      </w:r>
      <w:r>
        <w:rPr>
          <w:color w:val="231F20"/>
        </w:rPr>
        <w:t>plan.</w:t>
      </w:r>
    </w:p>
    <w:p w14:paraId="780E70C3" w14:textId="382698F3" w:rsidR="00B27AB7" w:rsidRDefault="00B27AB7" w:rsidP="00B27AB7">
      <w:pPr>
        <w:pStyle w:val="BodyText"/>
        <w:spacing w:before="1" w:line="249" w:lineRule="auto"/>
        <w:ind w:left="1621" w:right="113" w:firstLine="240"/>
        <w:jc w:val="both"/>
        <w:rPr>
          <w:color w:val="231F20"/>
        </w:rPr>
      </w:pPr>
      <w:r>
        <w:rPr>
          <w:color w:val="231F20"/>
        </w:rPr>
        <w:t>At the end of the integration process, all the code artifacts will have been tested and</w:t>
      </w:r>
      <w:r>
        <w:rPr>
          <w:color w:val="231F20"/>
          <w:spacing w:val="1"/>
        </w:rPr>
        <w:t xml:space="preserve"> </w:t>
      </w:r>
      <w:r>
        <w:rPr>
          <w:color w:val="231F20"/>
        </w:rPr>
        <w:t>combined into a single product.</w:t>
      </w:r>
    </w:p>
    <w:p w14:paraId="41DFAC11" w14:textId="77777777" w:rsidR="00C0760B" w:rsidRDefault="00C0760B" w:rsidP="00C0760B">
      <w:pPr>
        <w:pStyle w:val="BodyText"/>
        <w:spacing w:before="1" w:line="249" w:lineRule="auto"/>
        <w:ind w:left="1621" w:right="113" w:firstLine="240"/>
        <w:jc w:val="both"/>
      </w:pPr>
      <w:r>
        <w:t>Một vấn đề đối với ban quản lý là phát hiện ra rằng tại thời điểm tích hợp, các tạo phẩm mã đơn giản là không khớp với nhau. Ví dụ: giả sử rằng lập trình viên 1 mã hóa đối tượng o1 và lập trình viên 2 mã hóa đối tượng o2. Trong phiên bản của tài liệu thiết kế được lập trình viên 1 sử dụng, đối tượng o1 gửi một thông báo tới đối tượng o2 để truyền bốn đối số, nhưng phiên bản của tài liệu thiết kế do lập trình viên 2 sử dụng nêu rõ rằng chỉ có ba đối số được truyền cho o2. Một vấn đề như thế này có thể phát sinh khi một thay đổi được thực hiện đối với chỉ một bản sao của tài liệu thiết kế mà không thông báo cho tất cả các thành viên của nhóm phát triển. Cả hai lập trình viên đều biết rằng họ đúng; cả hai đều không sẵn sàng thỏa hiệp, bởi vì lập trình viên nhượng bộ phải mã hóa lại phần lớn sản phẩm.</w:t>
      </w:r>
    </w:p>
    <w:p w14:paraId="3CD8EC0E" w14:textId="77777777" w:rsidR="00C0760B" w:rsidRDefault="00C0760B" w:rsidP="00C0760B">
      <w:pPr>
        <w:pStyle w:val="BodyText"/>
        <w:spacing w:before="1" w:line="249" w:lineRule="auto"/>
        <w:ind w:left="1621" w:right="113" w:firstLine="240"/>
        <w:jc w:val="both"/>
      </w:pPr>
      <w:r>
        <w:t>Để giải quyết những vấn đề này và các vấn đề tương tự về tính không tương thích, toàn bộ quá trình tích hợp phải được điều hành bởi nhóm SQA. Hơn nữa, cũng giống như thử nghiệm trong các quy trình công việc khác, nhóm SQA sẽ mất nhiều nhất nếu thử nghiệm tích hợp được thực hiện không đúng cách. Do đó, nhóm SQA có nhiều khả năng nhất để đảm bảo rằng thử nghiệm được thực hiện kỹ lưỡng. Do đó, người quản lý của nhóm SQA nên có trách nhiệm đối với tất cả các khía cạnh của thử nghiệm tích hợp. Anh ấy hoặc cô ấy phải quyết định các tạo phẩm nào được triển khai và tích hợp từ trên xuống và từ dưới lên và phân công các nhiệm vụ kiểm tra tích hợp cho các cá nhân thích hợp. Nhóm SQA, nhóm sẽ vạch ra kế hoạch kiểm tra tích hợp trong kế hoạch quản lý dự án phần mềm, chịu trách nhiệm thực hiện kế hoạch đó.</w:t>
      </w:r>
    </w:p>
    <w:p w14:paraId="3BC67287" w14:textId="68E4B3CB" w:rsidR="00C0760B" w:rsidRDefault="00C0760B" w:rsidP="00C0760B">
      <w:pPr>
        <w:pStyle w:val="BodyText"/>
        <w:spacing w:before="1" w:line="249" w:lineRule="auto"/>
        <w:ind w:left="1621" w:right="113" w:firstLine="240"/>
        <w:jc w:val="both"/>
      </w:pPr>
      <w:r>
        <w:t>Khi kết thúc quá trình tích hợp, tất cả các tạo phẩm mã sẽ được kiểm tra và kết hợp thành một sản phẩm duy nhất.</w:t>
      </w:r>
    </w:p>
    <w:p w14:paraId="5D08E5E5" w14:textId="77777777" w:rsidR="00B27AB7" w:rsidRDefault="00B27AB7" w:rsidP="00B27AB7">
      <w:pPr>
        <w:pStyle w:val="BodyText"/>
        <w:spacing w:before="7"/>
        <w:rPr>
          <w:sz w:val="21"/>
        </w:rPr>
      </w:pPr>
    </w:p>
    <w:p w14:paraId="3968622D" w14:textId="35AE776F" w:rsidR="00B27AB7" w:rsidRDefault="00B27AB7">
      <w:pPr>
        <w:pStyle w:val="Heading7"/>
        <w:numPr>
          <w:ilvl w:val="1"/>
          <w:numId w:val="14"/>
        </w:numPr>
        <w:tabs>
          <w:tab w:val="left" w:pos="1084"/>
          <w:tab w:val="left" w:pos="1085"/>
          <w:tab w:val="left" w:pos="8821"/>
        </w:tabs>
        <w:ind w:left="1084" w:hanging="904"/>
        <w:jc w:val="left"/>
        <w:rPr>
          <w:color w:val="EC008C"/>
          <w:u w:val="none"/>
        </w:rPr>
      </w:pPr>
      <w:r>
        <w:rPr>
          <w:color w:val="EC008C"/>
          <w:w w:val="90"/>
          <w:u w:color="231F20"/>
        </w:rPr>
        <w:t>The</w:t>
      </w:r>
      <w:r>
        <w:rPr>
          <w:color w:val="EC008C"/>
          <w:spacing w:val="50"/>
          <w:w w:val="90"/>
          <w:u w:color="231F20"/>
        </w:rPr>
        <w:t xml:space="preserve"> </w:t>
      </w:r>
      <w:r>
        <w:rPr>
          <w:color w:val="EC008C"/>
          <w:w w:val="90"/>
          <w:u w:color="231F20"/>
        </w:rPr>
        <w:t>Implementation</w:t>
      </w:r>
      <w:r>
        <w:rPr>
          <w:color w:val="EC008C"/>
          <w:spacing w:val="50"/>
          <w:w w:val="90"/>
          <w:u w:color="231F20"/>
        </w:rPr>
        <w:t xml:space="preserve"> </w:t>
      </w:r>
      <w:r>
        <w:rPr>
          <w:color w:val="EC008C"/>
          <w:w w:val="90"/>
          <w:u w:color="231F20"/>
        </w:rPr>
        <w:t>Workflow</w:t>
      </w:r>
      <w:r w:rsidR="00C0760B">
        <w:rPr>
          <w:color w:val="EC008C"/>
          <w:w w:val="90"/>
          <w:u w:color="231F20"/>
        </w:rPr>
        <w:t xml:space="preserve"> </w:t>
      </w:r>
      <w:r w:rsidR="00C0760B" w:rsidRPr="00C0760B">
        <w:rPr>
          <w:color w:val="EC008C"/>
          <w:w w:val="90"/>
          <w:u w:color="231F20"/>
        </w:rPr>
        <w:t>15.7 Quy trình thực hiện</w:t>
      </w:r>
      <w:r>
        <w:rPr>
          <w:color w:val="EC008C"/>
          <w:u w:color="231F20"/>
        </w:rPr>
        <w:tab/>
      </w:r>
    </w:p>
    <w:p w14:paraId="748B25F8" w14:textId="77777777" w:rsidR="00B27AB7" w:rsidRDefault="00B27AB7" w:rsidP="00B27AB7">
      <w:pPr>
        <w:pStyle w:val="BodyText"/>
        <w:spacing w:before="188" w:line="242" w:lineRule="auto"/>
        <w:ind w:left="1621" w:right="113"/>
        <w:jc w:val="both"/>
      </w:pPr>
      <w:r>
        <w:rPr>
          <w:color w:val="231F20"/>
        </w:rPr>
        <w:t>The</w:t>
      </w:r>
      <w:r>
        <w:rPr>
          <w:color w:val="231F20"/>
          <w:spacing w:val="-6"/>
        </w:rPr>
        <w:t xml:space="preserve"> </w:t>
      </w:r>
      <w:r>
        <w:rPr>
          <w:color w:val="231F20"/>
        </w:rPr>
        <w:t>overall</w:t>
      </w:r>
      <w:r>
        <w:rPr>
          <w:color w:val="231F20"/>
          <w:spacing w:val="-5"/>
        </w:rPr>
        <w:t xml:space="preserve"> </w:t>
      </w:r>
      <w:r>
        <w:rPr>
          <w:color w:val="231F20"/>
        </w:rPr>
        <w:t>aim</w:t>
      </w:r>
      <w:r>
        <w:rPr>
          <w:color w:val="231F20"/>
          <w:spacing w:val="-6"/>
        </w:rPr>
        <w:t xml:space="preserve"> </w:t>
      </w:r>
      <w:r>
        <w:rPr>
          <w:color w:val="231F20"/>
        </w:rPr>
        <w:t>of</w:t>
      </w:r>
      <w:r>
        <w:rPr>
          <w:color w:val="231F20"/>
          <w:spacing w:val="-5"/>
        </w:rPr>
        <w:t xml:space="preserve"> </w:t>
      </w:r>
      <w:r>
        <w:rPr>
          <w:color w:val="231F20"/>
        </w:rPr>
        <w:t>the</w:t>
      </w:r>
      <w:r>
        <w:rPr>
          <w:color w:val="231F20"/>
          <w:spacing w:val="-5"/>
        </w:rPr>
        <w:t xml:space="preserve"> </w:t>
      </w:r>
      <w:r>
        <w:rPr>
          <w:rFonts w:ascii="Tahoma"/>
          <w:b/>
          <w:color w:val="EC008C"/>
        </w:rPr>
        <w:t>implementation</w:t>
      </w:r>
      <w:r>
        <w:rPr>
          <w:rFonts w:ascii="Tahoma"/>
          <w:b/>
          <w:color w:val="EC008C"/>
          <w:spacing w:val="-8"/>
        </w:rPr>
        <w:t xml:space="preserve"> </w:t>
      </w:r>
      <w:r>
        <w:rPr>
          <w:rFonts w:ascii="Tahoma"/>
          <w:b/>
          <w:color w:val="EC008C"/>
        </w:rPr>
        <w:t>workflow</w:t>
      </w:r>
      <w:r>
        <w:rPr>
          <w:rFonts w:ascii="Tahoma"/>
          <w:b/>
          <w:color w:val="EC008C"/>
          <w:spacing w:val="-14"/>
        </w:rPr>
        <w:t xml:space="preserve"> </w:t>
      </w:r>
      <w:r>
        <w:rPr>
          <w:color w:val="231F20"/>
        </w:rPr>
        <w:t>is</w:t>
      </w:r>
      <w:r>
        <w:rPr>
          <w:color w:val="231F20"/>
          <w:spacing w:val="-6"/>
        </w:rPr>
        <w:t xml:space="preserve"> </w:t>
      </w:r>
      <w:r>
        <w:rPr>
          <w:color w:val="231F20"/>
        </w:rPr>
        <w:t>to</w:t>
      </w:r>
      <w:r>
        <w:rPr>
          <w:color w:val="231F20"/>
          <w:spacing w:val="-5"/>
        </w:rPr>
        <w:t xml:space="preserve"> </w:t>
      </w:r>
      <w:r>
        <w:rPr>
          <w:color w:val="231F20"/>
        </w:rPr>
        <w:t>implement</w:t>
      </w:r>
      <w:r>
        <w:rPr>
          <w:color w:val="231F20"/>
          <w:spacing w:val="-5"/>
        </w:rPr>
        <w:t xml:space="preserve"> </w:t>
      </w:r>
      <w:r>
        <w:rPr>
          <w:color w:val="231F20"/>
        </w:rPr>
        <w:t>the</w:t>
      </w:r>
      <w:r>
        <w:rPr>
          <w:color w:val="231F20"/>
          <w:spacing w:val="-6"/>
        </w:rPr>
        <w:t xml:space="preserve"> </w:t>
      </w:r>
      <w:r>
        <w:rPr>
          <w:color w:val="231F20"/>
        </w:rPr>
        <w:t>target</w:t>
      </w:r>
      <w:r>
        <w:rPr>
          <w:color w:val="231F20"/>
          <w:spacing w:val="-5"/>
        </w:rPr>
        <w:t xml:space="preserve"> </w:t>
      </w:r>
      <w:r>
        <w:rPr>
          <w:color w:val="231F20"/>
        </w:rPr>
        <w:t>software</w:t>
      </w:r>
      <w:r>
        <w:rPr>
          <w:color w:val="231F20"/>
          <w:spacing w:val="-48"/>
        </w:rPr>
        <w:t xml:space="preserve"> </w:t>
      </w:r>
      <w:r>
        <w:rPr>
          <w:color w:val="231F20"/>
        </w:rPr>
        <w:t>product in the selected implementation language. More precisely, as explained in Section</w:t>
      </w:r>
      <w:r>
        <w:rPr>
          <w:color w:val="231F20"/>
          <w:spacing w:val="1"/>
        </w:rPr>
        <w:t xml:space="preserve"> </w:t>
      </w:r>
      <w:r>
        <w:rPr>
          <w:color w:val="231F20"/>
        </w:rPr>
        <w:t>14.9,</w:t>
      </w:r>
      <w:r>
        <w:rPr>
          <w:color w:val="231F20"/>
          <w:spacing w:val="-9"/>
        </w:rPr>
        <w:t xml:space="preserve"> </w:t>
      </w:r>
      <w:r>
        <w:rPr>
          <w:color w:val="231F20"/>
        </w:rPr>
        <w:t>a</w:t>
      </w:r>
      <w:r>
        <w:rPr>
          <w:color w:val="231F20"/>
          <w:spacing w:val="-9"/>
        </w:rPr>
        <w:t xml:space="preserve"> </w:t>
      </w:r>
      <w:r>
        <w:rPr>
          <w:color w:val="231F20"/>
        </w:rPr>
        <w:t>large</w:t>
      </w:r>
      <w:r>
        <w:rPr>
          <w:color w:val="231F20"/>
          <w:spacing w:val="-9"/>
        </w:rPr>
        <w:t xml:space="preserve"> </w:t>
      </w:r>
      <w:r>
        <w:rPr>
          <w:color w:val="231F20"/>
        </w:rPr>
        <w:t>software</w:t>
      </w:r>
      <w:r>
        <w:rPr>
          <w:color w:val="231F20"/>
          <w:spacing w:val="-8"/>
        </w:rPr>
        <w:t xml:space="preserve"> </w:t>
      </w:r>
      <w:r>
        <w:rPr>
          <w:color w:val="231F20"/>
        </w:rPr>
        <w:t>product</w:t>
      </w:r>
      <w:r>
        <w:rPr>
          <w:color w:val="231F20"/>
          <w:spacing w:val="-9"/>
        </w:rPr>
        <w:t xml:space="preserve"> </w:t>
      </w:r>
      <w:r>
        <w:rPr>
          <w:color w:val="231F20"/>
        </w:rPr>
        <w:t>is</w:t>
      </w:r>
      <w:r>
        <w:rPr>
          <w:color w:val="231F20"/>
          <w:spacing w:val="-9"/>
        </w:rPr>
        <w:t xml:space="preserve"> </w:t>
      </w:r>
      <w:r>
        <w:rPr>
          <w:color w:val="231F20"/>
        </w:rPr>
        <w:t>partitioned</w:t>
      </w:r>
      <w:r>
        <w:rPr>
          <w:color w:val="231F20"/>
          <w:spacing w:val="-9"/>
        </w:rPr>
        <w:t xml:space="preserve"> </w:t>
      </w:r>
      <w:r>
        <w:rPr>
          <w:color w:val="231F20"/>
        </w:rPr>
        <w:t>into</w:t>
      </w:r>
      <w:r>
        <w:rPr>
          <w:color w:val="231F20"/>
          <w:spacing w:val="-8"/>
        </w:rPr>
        <w:t xml:space="preserve"> </w:t>
      </w:r>
      <w:r>
        <w:rPr>
          <w:color w:val="231F20"/>
        </w:rPr>
        <w:t>smaller</w:t>
      </w:r>
      <w:r>
        <w:rPr>
          <w:color w:val="231F20"/>
          <w:spacing w:val="-9"/>
        </w:rPr>
        <w:t xml:space="preserve"> </w:t>
      </w:r>
      <w:r>
        <w:rPr>
          <w:color w:val="231F20"/>
        </w:rPr>
        <w:t>subsystems,</w:t>
      </w:r>
      <w:r>
        <w:rPr>
          <w:color w:val="231F20"/>
          <w:spacing w:val="-9"/>
        </w:rPr>
        <w:t xml:space="preserve"> </w:t>
      </w:r>
      <w:r>
        <w:rPr>
          <w:color w:val="231F20"/>
        </w:rPr>
        <w:t>which</w:t>
      </w:r>
      <w:r>
        <w:rPr>
          <w:color w:val="231F20"/>
          <w:spacing w:val="-9"/>
        </w:rPr>
        <w:t xml:space="preserve"> </w:t>
      </w:r>
      <w:r>
        <w:rPr>
          <w:color w:val="231F20"/>
        </w:rPr>
        <w:t>are</w:t>
      </w:r>
      <w:r>
        <w:rPr>
          <w:color w:val="231F20"/>
          <w:spacing w:val="-8"/>
        </w:rPr>
        <w:t xml:space="preserve"> </w:t>
      </w:r>
      <w:r>
        <w:rPr>
          <w:color w:val="231F20"/>
        </w:rPr>
        <w:t>then</w:t>
      </w:r>
      <w:r>
        <w:rPr>
          <w:color w:val="231F20"/>
          <w:spacing w:val="-9"/>
        </w:rPr>
        <w:t xml:space="preserve"> </w:t>
      </w:r>
      <w:r>
        <w:rPr>
          <w:color w:val="231F20"/>
        </w:rPr>
        <w:t>imple-</w:t>
      </w:r>
      <w:r>
        <w:rPr>
          <w:color w:val="231F20"/>
          <w:spacing w:val="-48"/>
        </w:rPr>
        <w:t xml:space="preserve"> </w:t>
      </w:r>
      <w:r>
        <w:rPr>
          <w:color w:val="231F20"/>
        </w:rPr>
        <w:t xml:space="preserve">mented in parallel by coding teams. The subsystems, in turn, consist of </w:t>
      </w:r>
      <w:r>
        <w:rPr>
          <w:rFonts w:ascii="Tahoma"/>
          <w:b/>
          <w:color w:val="EC008C"/>
        </w:rPr>
        <w:t xml:space="preserve">components </w:t>
      </w:r>
      <w:r>
        <w:rPr>
          <w:color w:val="231F20"/>
        </w:rPr>
        <w:t>or</w:t>
      </w:r>
      <w:r>
        <w:rPr>
          <w:color w:val="231F20"/>
          <w:spacing w:val="-47"/>
        </w:rPr>
        <w:t xml:space="preserve"> </w:t>
      </w:r>
      <w:r>
        <w:rPr>
          <w:rFonts w:ascii="Tahoma"/>
          <w:b/>
          <w:color w:val="EC008C"/>
        </w:rPr>
        <w:t>code</w:t>
      </w:r>
      <w:r>
        <w:rPr>
          <w:rFonts w:ascii="Tahoma"/>
          <w:b/>
          <w:color w:val="EC008C"/>
          <w:spacing w:val="-3"/>
        </w:rPr>
        <w:t xml:space="preserve"> </w:t>
      </w:r>
      <w:r>
        <w:rPr>
          <w:rFonts w:ascii="Tahoma"/>
          <w:b/>
          <w:color w:val="EC008C"/>
        </w:rPr>
        <w:t>artifacts</w:t>
      </w:r>
      <w:r>
        <w:rPr>
          <w:color w:val="231F20"/>
        </w:rPr>
        <w:t>.</w:t>
      </w:r>
    </w:p>
    <w:p w14:paraId="193CA231" w14:textId="2977CCE1" w:rsidR="00B27AB7" w:rsidRDefault="00B27AB7" w:rsidP="00B27AB7">
      <w:pPr>
        <w:pStyle w:val="BodyText"/>
        <w:spacing w:line="244" w:lineRule="auto"/>
        <w:ind w:left="1621" w:right="112" w:firstLine="239"/>
        <w:jc w:val="both"/>
        <w:rPr>
          <w:color w:val="231F20"/>
        </w:rPr>
      </w:pPr>
      <w:r>
        <w:rPr>
          <w:color w:val="231F20"/>
        </w:rPr>
        <w:t xml:space="preserve">As soon as a code artifact has been coded, the programmer tests it; this is termed </w:t>
      </w:r>
      <w:r>
        <w:rPr>
          <w:rFonts w:ascii="Tahoma"/>
          <w:b/>
          <w:color w:val="EC008C"/>
        </w:rPr>
        <w:t>unit</w:t>
      </w:r>
      <w:r>
        <w:rPr>
          <w:rFonts w:ascii="Tahoma"/>
          <w:b/>
          <w:color w:val="EC008C"/>
          <w:spacing w:val="1"/>
        </w:rPr>
        <w:t xml:space="preserve"> </w:t>
      </w:r>
      <w:r>
        <w:rPr>
          <w:rFonts w:ascii="Tahoma"/>
          <w:b/>
          <w:color w:val="EC008C"/>
        </w:rPr>
        <w:t>testing</w:t>
      </w:r>
      <w:r>
        <w:rPr>
          <w:color w:val="231F20"/>
        </w:rPr>
        <w:t>. Once the programmer is satisfied that the code artifact is correct, it is passed on</w:t>
      </w:r>
      <w:r>
        <w:rPr>
          <w:color w:val="231F20"/>
          <w:spacing w:val="-47"/>
        </w:rPr>
        <w:t xml:space="preserve"> </w:t>
      </w:r>
      <w:r>
        <w:rPr>
          <w:color w:val="231F20"/>
        </w:rPr>
        <w:t>to the quality assurance group for further testing. This testing by the quality assurance</w:t>
      </w:r>
      <w:r>
        <w:rPr>
          <w:color w:val="231F20"/>
          <w:spacing w:val="1"/>
        </w:rPr>
        <w:t xml:space="preserve"> </w:t>
      </w:r>
      <w:r>
        <w:rPr>
          <w:color w:val="231F20"/>
        </w:rPr>
        <w:t>group</w:t>
      </w:r>
      <w:r>
        <w:rPr>
          <w:color w:val="231F20"/>
          <w:spacing w:val="2"/>
        </w:rPr>
        <w:t xml:space="preserve"> </w:t>
      </w:r>
      <w:r>
        <w:rPr>
          <w:color w:val="231F20"/>
        </w:rPr>
        <w:t>is</w:t>
      </w:r>
      <w:r>
        <w:rPr>
          <w:color w:val="231F20"/>
          <w:spacing w:val="3"/>
        </w:rPr>
        <w:t xml:space="preserve"> </w:t>
      </w:r>
      <w:r>
        <w:rPr>
          <w:color w:val="231F20"/>
        </w:rPr>
        <w:t>part</w:t>
      </w:r>
      <w:r>
        <w:rPr>
          <w:color w:val="231F20"/>
          <w:spacing w:val="2"/>
        </w:rPr>
        <w:t xml:space="preserve"> </w:t>
      </w:r>
      <w:r>
        <w:rPr>
          <w:color w:val="231F20"/>
        </w:rPr>
        <w:t>of</w:t>
      </w:r>
      <w:r>
        <w:rPr>
          <w:color w:val="231F20"/>
          <w:spacing w:val="3"/>
        </w:rPr>
        <w:t xml:space="preserve"> </w:t>
      </w:r>
      <w:r>
        <w:rPr>
          <w:color w:val="231F20"/>
        </w:rPr>
        <w:t>the</w:t>
      </w:r>
      <w:r>
        <w:rPr>
          <w:color w:val="231F20"/>
          <w:spacing w:val="2"/>
        </w:rPr>
        <w:t xml:space="preserve"> </w:t>
      </w:r>
      <w:r>
        <w:rPr>
          <w:color w:val="231F20"/>
        </w:rPr>
        <w:t>test</w:t>
      </w:r>
      <w:r>
        <w:rPr>
          <w:color w:val="231F20"/>
          <w:spacing w:val="3"/>
        </w:rPr>
        <w:t xml:space="preserve"> </w:t>
      </w:r>
      <w:r>
        <w:rPr>
          <w:color w:val="231F20"/>
        </w:rPr>
        <w:t>workflow,</w:t>
      </w:r>
      <w:r>
        <w:rPr>
          <w:color w:val="231F20"/>
          <w:spacing w:val="2"/>
        </w:rPr>
        <w:t xml:space="preserve"> </w:t>
      </w:r>
      <w:r>
        <w:rPr>
          <w:color w:val="231F20"/>
        </w:rPr>
        <w:t>described</w:t>
      </w:r>
      <w:r>
        <w:rPr>
          <w:color w:val="231F20"/>
          <w:spacing w:val="3"/>
        </w:rPr>
        <w:t xml:space="preserve"> </w:t>
      </w:r>
      <w:r>
        <w:rPr>
          <w:color w:val="231F20"/>
        </w:rPr>
        <w:t>in</w:t>
      </w:r>
      <w:r>
        <w:rPr>
          <w:color w:val="231F20"/>
          <w:spacing w:val="2"/>
        </w:rPr>
        <w:t xml:space="preserve"> </w:t>
      </w:r>
      <w:r>
        <w:rPr>
          <w:color w:val="231F20"/>
        </w:rPr>
        <w:t>Sections</w:t>
      </w:r>
      <w:r>
        <w:rPr>
          <w:color w:val="231F20"/>
          <w:spacing w:val="3"/>
        </w:rPr>
        <w:t xml:space="preserve"> </w:t>
      </w:r>
      <w:r>
        <w:rPr>
          <w:color w:val="231F20"/>
        </w:rPr>
        <w:t>15.20</w:t>
      </w:r>
      <w:r>
        <w:rPr>
          <w:color w:val="231F20"/>
          <w:spacing w:val="2"/>
        </w:rPr>
        <w:t xml:space="preserve"> </w:t>
      </w:r>
      <w:r>
        <w:rPr>
          <w:color w:val="231F20"/>
        </w:rPr>
        <w:t>through</w:t>
      </w:r>
      <w:r>
        <w:rPr>
          <w:color w:val="231F20"/>
          <w:spacing w:val="3"/>
        </w:rPr>
        <w:t xml:space="preserve"> </w:t>
      </w:r>
      <w:r>
        <w:rPr>
          <w:color w:val="231F20"/>
        </w:rPr>
        <w:t>15.22.</w:t>
      </w:r>
    </w:p>
    <w:p w14:paraId="1878A3E0" w14:textId="77777777" w:rsidR="00C0760B" w:rsidRDefault="00C0760B" w:rsidP="00C0760B">
      <w:pPr>
        <w:pStyle w:val="BodyText"/>
        <w:spacing w:line="244" w:lineRule="auto"/>
        <w:ind w:left="1621" w:right="112" w:firstLine="239"/>
        <w:jc w:val="both"/>
      </w:pPr>
      <w:r>
        <w:t>Mục đích tổng thể của quy trình triển khai là triển khai sản phẩm phần mềm đích bằng ngôn ngữ triển khai đã chọn. Chính xác hơn, như đã giải thích trong Phần 14.9, một sản phẩm phần mềm lớn được phân chia thành các hệ thống con nhỏ hơn, sau đó được triển khai song song bởi các nhóm viết mã. Đến lượt mình, các hệ thống con bao gồm các thành phần hoặc mã tạo tác.</w:t>
      </w:r>
    </w:p>
    <w:p w14:paraId="73FB8B42" w14:textId="673374F5" w:rsidR="00C0760B" w:rsidRDefault="00C0760B" w:rsidP="00C0760B">
      <w:pPr>
        <w:pStyle w:val="BodyText"/>
        <w:spacing w:line="244" w:lineRule="auto"/>
        <w:ind w:left="1621" w:right="112" w:firstLine="239"/>
        <w:jc w:val="both"/>
      </w:pPr>
      <w:r>
        <w:t>Ngay sau khi mã tạo tác đã được mã hóa, lập trình viên sẽ kiểm tra nó; điều này được gọi là thử nghiệm đơn vị. Sau khi lập trình viên hài lòng rằng tạo tác mã là chính xác, nó sẽ được chuyển cho nhóm đảm bảo chất lượng để kiểm tra thêm. Thử nghiệm này của nhóm đảm bảo chất lượng là một phần của quy trình thử nghiệm, được mô tả trong Phần 15.20 đến 15.22.</w:t>
      </w:r>
    </w:p>
    <w:p w14:paraId="4626F875" w14:textId="77777777" w:rsidR="00B27AB7" w:rsidRDefault="00B27AB7" w:rsidP="00B27AB7">
      <w:pPr>
        <w:pStyle w:val="BodyText"/>
        <w:spacing w:before="2"/>
        <w:rPr>
          <w:sz w:val="18"/>
        </w:rPr>
      </w:pPr>
    </w:p>
    <w:p w14:paraId="6016855B" w14:textId="0D0167D3" w:rsidR="00B27AB7" w:rsidRDefault="00B27AB7" w:rsidP="00B27AB7">
      <w:pPr>
        <w:spacing w:line="1000" w:lineRule="exact"/>
        <w:ind w:left="119"/>
        <w:rPr>
          <w:i/>
          <w:sz w:val="36"/>
        </w:rPr>
      </w:pPr>
      <w:r>
        <w:rPr>
          <w:noProof/>
        </w:rPr>
        <w:lastRenderedPageBreak/>
        <mc:AlternateContent>
          <mc:Choice Requires="wpg">
            <w:drawing>
              <wp:anchor distT="0" distB="0" distL="114300" distR="114300" simplePos="0" relativeHeight="251678720" behindDoc="1" locked="0" layoutInCell="1" allowOverlap="1" wp14:anchorId="207955F5" wp14:editId="4FB9265C">
                <wp:simplePos x="0" y="0"/>
                <wp:positionH relativeFrom="page">
                  <wp:posOffset>499110</wp:posOffset>
                </wp:positionH>
                <wp:positionV relativeFrom="paragraph">
                  <wp:posOffset>563880</wp:posOffset>
                </wp:positionV>
                <wp:extent cx="5458460" cy="1222375"/>
                <wp:effectExtent l="3810" t="1270" r="5080" b="5080"/>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8460" cy="1222375"/>
                          <a:chOff x="786" y="888"/>
                          <a:chExt cx="8596" cy="1925"/>
                        </a:xfrm>
                      </wpg:grpSpPr>
                      <pic:pic xmlns:pic="http://schemas.openxmlformats.org/drawingml/2006/picture">
                        <pic:nvPicPr>
                          <pic:cNvPr id="263" name="Picture 2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1216" y="957"/>
                            <a:ext cx="860" cy="455"/>
                          </a:xfrm>
                          <a:prstGeom prst="rect">
                            <a:avLst/>
                          </a:prstGeom>
                          <a:noFill/>
                          <a:extLst>
                            <a:ext uri="{909E8E84-426E-40DD-AFC4-6F175D3DCCD1}">
                              <a14:hiddenFill xmlns:a14="http://schemas.microsoft.com/office/drawing/2010/main">
                                <a:solidFill>
                                  <a:srgbClr val="FFFFFF"/>
                                </a:solidFill>
                              </a14:hiddenFill>
                            </a:ext>
                          </a:extLst>
                        </pic:spPr>
                      </pic:pic>
                      <wps:wsp>
                        <wps:cNvPr id="264" name="Line 234"/>
                        <wps:cNvCnPr>
                          <a:cxnSpLocks noChangeShapeType="1"/>
                        </wps:cNvCnPr>
                        <wps:spPr bwMode="auto">
                          <a:xfrm>
                            <a:off x="786" y="893"/>
                            <a:ext cx="8594" cy="0"/>
                          </a:xfrm>
                          <a:prstGeom prst="line">
                            <a:avLst/>
                          </a:prstGeom>
                          <a:noFill/>
                          <a:ln w="6350">
                            <a:solidFill>
                              <a:srgbClr val="EC008C"/>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65" name="Picture 2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141" y="932"/>
                            <a:ext cx="240" cy="188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6FBEECF" id="Group 262" o:spid="_x0000_s1026" style="position:absolute;margin-left:39.3pt;margin-top:44.4pt;width:429.8pt;height:96.25pt;z-index:-251637760;mso-position-horizontal-relative:page" coordorigin="786,888" coordsize="8596,1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">
                <v:shape id="Picture 233" o:spid="_x0000_s1027" type="#_x0000_t75" style="position:absolute;left:1216;top:957;width:860;height: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">
                  <v:imagedata r:id="rId32" o:title=""/>
                </v:shape>
                <v:line id="Line 234" o:spid="_x0000_s1028" style="position:absolute;visibility:visible;mso-wrap-style:square" from="786,893" to="9380,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" strokecolor="#ec008c" strokeweight=".5pt"/>
                <v:shape id="Picture 235" o:spid="_x0000_s1029" type="#_x0000_t75" style="position:absolute;left:9141;top:932;width:240;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">
                  <v:imagedata r:id="rId33" o:title=""/>
                </v:shape>
                <w10:wrap anchorx="page"/>
              </v:group>
            </w:pict>
          </mc:Fallback>
        </mc:AlternateContent>
      </w:r>
      <w:r>
        <w:rPr>
          <w:rFonts w:ascii="Sitka Heading"/>
          <w:i/>
          <w:color w:val="EC008C"/>
          <w:spacing w:val="-300"/>
          <w:w w:val="99"/>
          <w:position w:val="-11"/>
          <w:sz w:val="96"/>
        </w:rPr>
        <w:t>C</w:t>
      </w:r>
      <w:r>
        <w:rPr>
          <w:i/>
          <w:color w:val="EC008C"/>
          <w:w w:val="82"/>
          <w:sz w:val="36"/>
        </w:rPr>
        <w:t>ase</w:t>
      </w:r>
      <w:r>
        <w:rPr>
          <w:i/>
          <w:color w:val="EC008C"/>
          <w:spacing w:val="-8"/>
          <w:sz w:val="36"/>
        </w:rPr>
        <w:t xml:space="preserve"> </w:t>
      </w:r>
      <w:r>
        <w:rPr>
          <w:i/>
          <w:color w:val="EC008C"/>
          <w:w w:val="98"/>
          <w:sz w:val="36"/>
        </w:rPr>
        <w:t>Study</w:t>
      </w:r>
    </w:p>
    <w:p w14:paraId="5B06E0A1" w14:textId="77777777" w:rsidR="00B27AB7" w:rsidRDefault="00B27AB7">
      <w:pPr>
        <w:pStyle w:val="Heading8"/>
        <w:numPr>
          <w:ilvl w:val="1"/>
          <w:numId w:val="14"/>
        </w:numPr>
        <w:tabs>
          <w:tab w:val="left" w:pos="1622"/>
        </w:tabs>
        <w:spacing w:line="237" w:lineRule="auto"/>
        <w:ind w:left="1621" w:right="2923" w:hanging="837"/>
        <w:jc w:val="left"/>
        <w:rPr>
          <w:color w:val="FFFFFF"/>
        </w:rPr>
      </w:pPr>
      <w:r>
        <w:rPr>
          <w:color w:val="231F20"/>
        </w:rPr>
        <w:t>The Implementation Workflow:</w:t>
      </w:r>
      <w:r>
        <w:rPr>
          <w:color w:val="231F20"/>
          <w:spacing w:val="1"/>
        </w:rPr>
        <w:t xml:space="preserve"> </w:t>
      </w:r>
      <w:r>
        <w:rPr>
          <w:color w:val="231F20"/>
        </w:rPr>
        <w:t>The</w:t>
      </w:r>
      <w:r>
        <w:rPr>
          <w:color w:val="231F20"/>
          <w:spacing w:val="9"/>
        </w:rPr>
        <w:t xml:space="preserve"> </w:t>
      </w:r>
      <w:r>
        <w:rPr>
          <w:color w:val="231F20"/>
        </w:rPr>
        <w:t>MSG</w:t>
      </w:r>
      <w:r>
        <w:rPr>
          <w:color w:val="231F20"/>
          <w:spacing w:val="10"/>
        </w:rPr>
        <w:t xml:space="preserve"> </w:t>
      </w:r>
      <w:r>
        <w:rPr>
          <w:color w:val="231F20"/>
        </w:rPr>
        <w:t>Foundation</w:t>
      </w:r>
      <w:r>
        <w:rPr>
          <w:color w:val="231F20"/>
          <w:spacing w:val="10"/>
        </w:rPr>
        <w:t xml:space="preserve"> </w:t>
      </w:r>
      <w:r>
        <w:rPr>
          <w:color w:val="231F20"/>
        </w:rPr>
        <w:t>Case</w:t>
      </w:r>
      <w:r>
        <w:rPr>
          <w:color w:val="231F20"/>
          <w:spacing w:val="10"/>
        </w:rPr>
        <w:t xml:space="preserve"> </w:t>
      </w:r>
      <w:r>
        <w:rPr>
          <w:color w:val="231F20"/>
        </w:rPr>
        <w:t>Study</w:t>
      </w:r>
    </w:p>
    <w:p w14:paraId="31E461E5" w14:textId="77777777" w:rsidR="00B27AB7" w:rsidRDefault="00B27AB7" w:rsidP="00B27AB7">
      <w:pPr>
        <w:pStyle w:val="BodyText"/>
        <w:spacing w:before="170" w:line="242" w:lineRule="auto"/>
        <w:ind w:left="1621" w:right="593" w:hanging="1"/>
        <w:jc w:val="both"/>
      </w:pPr>
      <w:r>
        <w:rPr>
          <w:color w:val="231F20"/>
        </w:rPr>
        <w:t>Complete implementations of the MSG Foundation product in both C++ and Java</w:t>
      </w:r>
      <w:r>
        <w:rPr>
          <w:color w:val="231F20"/>
          <w:spacing w:val="1"/>
        </w:rPr>
        <w:t xml:space="preserve"> </w:t>
      </w:r>
      <w:r>
        <w:rPr>
          <w:color w:val="231F20"/>
        </w:rPr>
        <w:t xml:space="preserve">can be downloaded from </w:t>
      </w:r>
      <w:hyperlink r:id="rId34">
        <w:r>
          <w:rPr>
            <w:rFonts w:ascii="Tahoma"/>
            <w:color w:val="231F20"/>
          </w:rPr>
          <w:t>www.mhhe.com/schach</w:t>
        </w:r>
      </w:hyperlink>
      <w:r>
        <w:rPr>
          <w:color w:val="231F20"/>
        </w:rPr>
        <w:t>. The programmers included a</w:t>
      </w:r>
      <w:r>
        <w:rPr>
          <w:color w:val="231F20"/>
          <w:spacing w:val="1"/>
        </w:rPr>
        <w:t xml:space="preserve"> </w:t>
      </w:r>
      <w:r>
        <w:rPr>
          <w:color w:val="231F20"/>
        </w:rPr>
        <w:t>variety</w:t>
      </w:r>
      <w:r>
        <w:rPr>
          <w:color w:val="231F20"/>
          <w:spacing w:val="-1"/>
        </w:rPr>
        <w:t xml:space="preserve"> </w:t>
      </w:r>
      <w:r>
        <w:rPr>
          <w:color w:val="231F20"/>
        </w:rPr>
        <w:t>of comments to</w:t>
      </w:r>
      <w:r>
        <w:rPr>
          <w:color w:val="231F20"/>
          <w:spacing w:val="-1"/>
        </w:rPr>
        <w:t xml:space="preserve"> </w:t>
      </w:r>
      <w:r>
        <w:rPr>
          <w:color w:val="231F20"/>
        </w:rPr>
        <w:t>aid the postdelivery</w:t>
      </w:r>
      <w:r>
        <w:rPr>
          <w:color w:val="231F20"/>
          <w:spacing w:val="-1"/>
        </w:rPr>
        <w:t xml:space="preserve"> </w:t>
      </w:r>
      <w:r>
        <w:rPr>
          <w:color w:val="231F20"/>
        </w:rPr>
        <w:t>maintenance programmers.</w:t>
      </w:r>
    </w:p>
    <w:p w14:paraId="218C6D21" w14:textId="715D248E" w:rsidR="00B27AB7" w:rsidRDefault="00B27AB7" w:rsidP="00B27AB7">
      <w:pPr>
        <w:pStyle w:val="BodyText"/>
        <w:spacing w:before="9"/>
        <w:ind w:left="1861"/>
        <w:jc w:val="both"/>
        <w:rPr>
          <w:color w:val="231F20"/>
        </w:rPr>
      </w:pPr>
      <w:r>
        <w:rPr>
          <w:color w:val="231F20"/>
        </w:rPr>
        <w:t>Testing</w:t>
      </w:r>
      <w:r>
        <w:rPr>
          <w:color w:val="231F20"/>
          <w:spacing w:val="-7"/>
        </w:rPr>
        <w:t xml:space="preserve"> </w:t>
      </w:r>
      <w:r>
        <w:rPr>
          <w:color w:val="231F20"/>
        </w:rPr>
        <w:t>during</w:t>
      </w:r>
      <w:r>
        <w:rPr>
          <w:color w:val="231F20"/>
          <w:spacing w:val="-6"/>
        </w:rPr>
        <w:t xml:space="preserve"> </w:t>
      </w:r>
      <w:r>
        <w:rPr>
          <w:color w:val="231F20"/>
        </w:rPr>
        <w:t>the</w:t>
      </w:r>
      <w:r>
        <w:rPr>
          <w:color w:val="231F20"/>
          <w:spacing w:val="-6"/>
        </w:rPr>
        <w:t xml:space="preserve"> </w:t>
      </w:r>
      <w:r>
        <w:rPr>
          <w:color w:val="231F20"/>
        </w:rPr>
        <w:t>implementation</w:t>
      </w:r>
      <w:r>
        <w:rPr>
          <w:color w:val="231F20"/>
          <w:spacing w:val="-7"/>
        </w:rPr>
        <w:t xml:space="preserve"> </w:t>
      </w:r>
      <w:r>
        <w:rPr>
          <w:color w:val="231F20"/>
        </w:rPr>
        <w:t>workflow</w:t>
      </w:r>
      <w:r>
        <w:rPr>
          <w:color w:val="231F20"/>
          <w:spacing w:val="-6"/>
        </w:rPr>
        <w:t xml:space="preserve"> </w:t>
      </w:r>
      <w:r>
        <w:rPr>
          <w:color w:val="231F20"/>
        </w:rPr>
        <w:t>is</w:t>
      </w:r>
      <w:r>
        <w:rPr>
          <w:color w:val="231F20"/>
          <w:spacing w:val="-6"/>
        </w:rPr>
        <w:t xml:space="preserve"> </w:t>
      </w:r>
      <w:r>
        <w:rPr>
          <w:color w:val="231F20"/>
        </w:rPr>
        <w:t>examined</w:t>
      </w:r>
      <w:r>
        <w:rPr>
          <w:color w:val="231F20"/>
          <w:spacing w:val="-6"/>
        </w:rPr>
        <w:t xml:space="preserve"> </w:t>
      </w:r>
      <w:r>
        <w:rPr>
          <w:color w:val="231F20"/>
        </w:rPr>
        <w:t>next.</w:t>
      </w:r>
    </w:p>
    <w:p w14:paraId="5AFAE805" w14:textId="77777777" w:rsidR="00C0760B" w:rsidRDefault="00C0760B" w:rsidP="00C0760B">
      <w:pPr>
        <w:pStyle w:val="BodyText"/>
        <w:spacing w:before="9"/>
        <w:ind w:left="1861"/>
        <w:jc w:val="both"/>
      </w:pPr>
      <w:r>
        <w:t>15.8 Quy trình thực hiện: Nghiên cứu tình huống của Quỹ MSG</w:t>
      </w:r>
    </w:p>
    <w:p w14:paraId="66A3E4F3" w14:textId="77777777" w:rsidR="00C0760B" w:rsidRDefault="00C0760B" w:rsidP="00C0760B">
      <w:pPr>
        <w:pStyle w:val="BodyText"/>
        <w:spacing w:before="9"/>
        <w:ind w:left="1861"/>
        <w:jc w:val="both"/>
      </w:pPr>
      <w:r>
        <w:t>Có thể tải xuống toàn bộ các triển khai của sản phẩm MSG Foundation trong cả C++ và Java từ www.mhhe.com/schach. Các lập trình viên đã đưa vào nhiều nhận xét khác nhau để hỗ trợ các lập trình viên bảo trì sau khi giao hàng.</w:t>
      </w:r>
    </w:p>
    <w:p w14:paraId="1D504683" w14:textId="38933603" w:rsidR="00C0760B" w:rsidRDefault="00C0760B" w:rsidP="00C0760B">
      <w:pPr>
        <w:pStyle w:val="BodyText"/>
        <w:spacing w:before="9"/>
        <w:ind w:left="1861"/>
        <w:jc w:val="both"/>
      </w:pPr>
      <w:r>
        <w:t>Kiểm tra trong quy trình thực hiện sẽ được kiểm tra tiếp theo.</w:t>
      </w:r>
    </w:p>
    <w:p w14:paraId="234343C9" w14:textId="77777777" w:rsidR="00B27AB7" w:rsidRDefault="00B27AB7" w:rsidP="00B27AB7">
      <w:pPr>
        <w:pStyle w:val="BodyText"/>
      </w:pPr>
    </w:p>
    <w:p w14:paraId="668C43B8" w14:textId="77777777" w:rsidR="00B27AB7" w:rsidRDefault="00B27AB7" w:rsidP="00B27AB7">
      <w:pPr>
        <w:pStyle w:val="BodyText"/>
      </w:pPr>
    </w:p>
    <w:p w14:paraId="2E0ED18C" w14:textId="77777777" w:rsidR="00B27AB7" w:rsidRDefault="00B27AB7" w:rsidP="00B27AB7">
      <w:pPr>
        <w:pStyle w:val="BodyText"/>
        <w:spacing w:before="10"/>
        <w:rPr>
          <w:sz w:val="24"/>
        </w:rPr>
      </w:pPr>
    </w:p>
    <w:p w14:paraId="0989AA53" w14:textId="31651C6F" w:rsidR="00B27AB7" w:rsidRDefault="00B27AB7">
      <w:pPr>
        <w:pStyle w:val="ListParagraph"/>
        <w:numPr>
          <w:ilvl w:val="1"/>
          <w:numId w:val="14"/>
        </w:numPr>
        <w:tabs>
          <w:tab w:val="left" w:pos="1084"/>
          <w:tab w:val="left" w:pos="1085"/>
          <w:tab w:val="left" w:pos="6360"/>
          <w:tab w:val="left" w:pos="8821"/>
        </w:tabs>
        <w:spacing w:before="91"/>
        <w:ind w:left="1084" w:hanging="904"/>
        <w:jc w:val="left"/>
        <w:rPr>
          <w:rFonts w:ascii="Tahoma"/>
          <w:b/>
          <w:color w:val="EC008C"/>
          <w:sz w:val="30"/>
        </w:rPr>
      </w:pPr>
      <w:r>
        <w:rPr>
          <w:rFonts w:ascii="Tahoma"/>
          <w:b/>
          <w:color w:val="EC008C"/>
          <w:w w:val="90"/>
          <w:sz w:val="30"/>
          <w:u w:val="single" w:color="231F20"/>
        </w:rPr>
        <w:t>The</w:t>
      </w:r>
      <w:r>
        <w:rPr>
          <w:rFonts w:ascii="Tahoma"/>
          <w:b/>
          <w:color w:val="EC008C"/>
          <w:spacing w:val="33"/>
          <w:w w:val="90"/>
          <w:sz w:val="30"/>
          <w:u w:val="single" w:color="231F20"/>
        </w:rPr>
        <w:t xml:space="preserve"> </w:t>
      </w:r>
      <w:r>
        <w:rPr>
          <w:rFonts w:ascii="Tahoma"/>
          <w:b/>
          <w:color w:val="EC008C"/>
          <w:w w:val="90"/>
          <w:sz w:val="30"/>
          <w:u w:val="single" w:color="231F20"/>
        </w:rPr>
        <w:t>Test</w:t>
      </w:r>
      <w:r>
        <w:rPr>
          <w:rFonts w:ascii="Tahoma"/>
          <w:b/>
          <w:color w:val="EC008C"/>
          <w:spacing w:val="34"/>
          <w:w w:val="90"/>
          <w:sz w:val="30"/>
          <w:u w:val="single" w:color="231F20"/>
        </w:rPr>
        <w:t xml:space="preserve"> </w:t>
      </w:r>
      <w:r>
        <w:rPr>
          <w:rFonts w:ascii="Tahoma"/>
          <w:b/>
          <w:color w:val="EC008C"/>
          <w:w w:val="90"/>
          <w:sz w:val="30"/>
          <w:u w:val="single" w:color="231F20"/>
        </w:rPr>
        <w:t>Workflow:</w:t>
      </w:r>
      <w:r>
        <w:rPr>
          <w:rFonts w:ascii="Tahoma"/>
          <w:b/>
          <w:color w:val="EC008C"/>
          <w:spacing w:val="34"/>
          <w:w w:val="90"/>
          <w:sz w:val="30"/>
          <w:u w:val="single" w:color="231F20"/>
        </w:rPr>
        <w:t xml:space="preserve"> </w:t>
      </w:r>
      <w:r>
        <w:rPr>
          <w:rFonts w:ascii="Tahoma"/>
          <w:b/>
          <w:color w:val="EC008C"/>
          <w:w w:val="90"/>
          <w:sz w:val="30"/>
          <w:u w:val="single" w:color="231F20"/>
        </w:rPr>
        <w:t>Implementation</w:t>
      </w:r>
      <w:r>
        <w:rPr>
          <w:rFonts w:ascii="Tahoma"/>
          <w:b/>
          <w:color w:val="EC008C"/>
          <w:sz w:val="30"/>
          <w:u w:val="single" w:color="231F20"/>
        </w:rPr>
        <w:tab/>
      </w:r>
      <w:r w:rsidR="00C0760B">
        <w:rPr>
          <w:rFonts w:ascii="Tahoma"/>
          <w:b/>
          <w:color w:val="EC008C"/>
          <w:sz w:val="30"/>
          <w:u w:val="single" w:color="231F20"/>
        </w:rPr>
        <w:t xml:space="preserve"> </w:t>
      </w:r>
      <w:r w:rsidR="00C0760B" w:rsidRPr="00C0760B">
        <w:rPr>
          <w:rFonts w:ascii="Tahoma"/>
          <w:b/>
          <w:color w:val="EC008C"/>
          <w:sz w:val="30"/>
          <w:u w:val="single" w:color="231F20"/>
        </w:rPr>
        <w:t>15.9 Quy tr</w:t>
      </w:r>
      <w:r w:rsidR="00C0760B" w:rsidRPr="00C0760B">
        <w:rPr>
          <w:rFonts w:ascii="Tahoma"/>
          <w:b/>
          <w:color w:val="EC008C"/>
          <w:sz w:val="30"/>
          <w:u w:val="single" w:color="231F20"/>
        </w:rPr>
        <w:t>ì</w:t>
      </w:r>
      <w:r w:rsidR="00C0760B" w:rsidRPr="00C0760B">
        <w:rPr>
          <w:rFonts w:ascii="Tahoma"/>
          <w:b/>
          <w:color w:val="EC008C"/>
          <w:sz w:val="30"/>
          <w:u w:val="single" w:color="231F20"/>
        </w:rPr>
        <w:t>nh ki</w:t>
      </w:r>
      <w:r w:rsidR="00C0760B" w:rsidRPr="00C0760B">
        <w:rPr>
          <w:rFonts w:ascii="Tahoma"/>
          <w:b/>
          <w:color w:val="EC008C"/>
          <w:sz w:val="30"/>
          <w:u w:val="single" w:color="231F20"/>
        </w:rPr>
        <w:t>ể</w:t>
      </w:r>
      <w:r w:rsidR="00C0760B" w:rsidRPr="00C0760B">
        <w:rPr>
          <w:rFonts w:ascii="Tahoma"/>
          <w:b/>
          <w:color w:val="EC008C"/>
          <w:sz w:val="30"/>
          <w:u w:val="single" w:color="231F20"/>
        </w:rPr>
        <w:t>m tra: Th</w:t>
      </w:r>
      <w:r w:rsidR="00C0760B" w:rsidRPr="00C0760B">
        <w:rPr>
          <w:rFonts w:ascii="Tahoma"/>
          <w:b/>
          <w:color w:val="EC008C"/>
          <w:sz w:val="30"/>
          <w:u w:val="single" w:color="231F20"/>
        </w:rPr>
        <w:t>ự</w:t>
      </w:r>
      <w:r w:rsidR="00C0760B" w:rsidRPr="00C0760B">
        <w:rPr>
          <w:rFonts w:ascii="Tahoma"/>
          <w:b/>
          <w:color w:val="EC008C"/>
          <w:sz w:val="30"/>
          <w:u w:val="single" w:color="231F20"/>
        </w:rPr>
        <w:t>c hi</w:t>
      </w:r>
      <w:r w:rsidR="00C0760B" w:rsidRPr="00C0760B">
        <w:rPr>
          <w:rFonts w:ascii="Tahoma"/>
          <w:b/>
          <w:color w:val="EC008C"/>
          <w:sz w:val="30"/>
          <w:u w:val="single" w:color="231F20"/>
        </w:rPr>
        <w:t>ệ</w:t>
      </w:r>
      <w:r w:rsidR="00C0760B" w:rsidRPr="00C0760B">
        <w:rPr>
          <w:rFonts w:ascii="Tahoma"/>
          <w:b/>
          <w:color w:val="EC008C"/>
          <w:sz w:val="30"/>
          <w:u w:val="single" w:color="231F20"/>
        </w:rPr>
        <w:t>n</w:t>
      </w:r>
      <w:r w:rsidR="00C0760B">
        <w:rPr>
          <w:rFonts w:ascii="Tahoma"/>
          <w:b/>
          <w:color w:val="EC008C"/>
          <w:sz w:val="30"/>
          <w:u w:val="single" w:color="231F20"/>
        </w:rPr>
        <w:tab/>
      </w:r>
    </w:p>
    <w:p w14:paraId="0157EA0E" w14:textId="77777777" w:rsidR="00B27AB7" w:rsidRDefault="00B27AB7" w:rsidP="00B27AB7">
      <w:pPr>
        <w:pStyle w:val="BodyText"/>
        <w:spacing w:before="201" w:line="249" w:lineRule="auto"/>
        <w:ind w:left="1621" w:right="115" w:hanging="1"/>
        <w:jc w:val="both"/>
      </w:pPr>
      <w:r>
        <w:rPr>
          <w:color w:val="231F20"/>
        </w:rPr>
        <w:t>A number of different types of testing have to be performed during the implementation</w:t>
      </w:r>
      <w:r>
        <w:rPr>
          <w:color w:val="231F20"/>
          <w:spacing w:val="1"/>
        </w:rPr>
        <w:t xml:space="preserve"> </w:t>
      </w:r>
      <w:r>
        <w:rPr>
          <w:color w:val="231F20"/>
        </w:rPr>
        <w:t>workflow, including unit testing, integration testing, product testing, and acceptance test-</w:t>
      </w:r>
      <w:r>
        <w:rPr>
          <w:color w:val="231F20"/>
          <w:spacing w:val="1"/>
        </w:rPr>
        <w:t xml:space="preserve"> </w:t>
      </w:r>
      <w:r>
        <w:rPr>
          <w:color w:val="231F20"/>
        </w:rPr>
        <w:t>ing.</w:t>
      </w:r>
      <w:r>
        <w:rPr>
          <w:color w:val="231F20"/>
          <w:spacing w:val="-11"/>
        </w:rPr>
        <w:t xml:space="preserve"> </w:t>
      </w:r>
      <w:r>
        <w:rPr>
          <w:color w:val="231F20"/>
        </w:rPr>
        <w:t>These types of testing are discussed</w:t>
      </w:r>
      <w:r>
        <w:rPr>
          <w:color w:val="231F20"/>
          <w:spacing w:val="-1"/>
        </w:rPr>
        <w:t xml:space="preserve"> </w:t>
      </w:r>
      <w:r>
        <w:rPr>
          <w:color w:val="231F20"/>
        </w:rPr>
        <w:t>in the following sections.</w:t>
      </w:r>
    </w:p>
    <w:p w14:paraId="24BABB88" w14:textId="77777777" w:rsidR="00B27AB7" w:rsidRDefault="00B27AB7" w:rsidP="00B27AB7">
      <w:pPr>
        <w:pStyle w:val="BodyText"/>
        <w:spacing w:before="3" w:line="247" w:lineRule="auto"/>
        <w:ind w:left="1621" w:right="112" w:firstLine="239"/>
        <w:jc w:val="both"/>
      </w:pPr>
      <w:r>
        <w:rPr>
          <w:color w:val="231F20"/>
        </w:rPr>
        <w:t>As pointed out in Section 6.6, code artifacts (modules, classes) undergo two types of</w:t>
      </w:r>
      <w:r>
        <w:rPr>
          <w:color w:val="231F20"/>
          <w:spacing w:val="1"/>
        </w:rPr>
        <w:t xml:space="preserve"> </w:t>
      </w:r>
      <w:r>
        <w:rPr>
          <w:color w:val="231F20"/>
        </w:rPr>
        <w:t>testing: informal unit testing performed by the programmer while developing the code</w:t>
      </w:r>
      <w:r>
        <w:rPr>
          <w:color w:val="231F20"/>
          <w:spacing w:val="1"/>
        </w:rPr>
        <w:t xml:space="preserve"> </w:t>
      </w:r>
      <w:r>
        <w:rPr>
          <w:color w:val="231F20"/>
        </w:rPr>
        <w:t>artifact</w:t>
      </w:r>
      <w:r>
        <w:rPr>
          <w:color w:val="231F20"/>
          <w:spacing w:val="13"/>
        </w:rPr>
        <w:t xml:space="preserve"> </w:t>
      </w:r>
      <w:r>
        <w:rPr>
          <w:color w:val="231F20"/>
        </w:rPr>
        <w:t>and</w:t>
      </w:r>
      <w:r>
        <w:rPr>
          <w:color w:val="231F20"/>
          <w:spacing w:val="14"/>
        </w:rPr>
        <w:t xml:space="preserve"> </w:t>
      </w:r>
      <w:r>
        <w:rPr>
          <w:color w:val="231F20"/>
        </w:rPr>
        <w:t>methodical</w:t>
      </w:r>
      <w:r>
        <w:rPr>
          <w:color w:val="231F20"/>
          <w:spacing w:val="14"/>
        </w:rPr>
        <w:t xml:space="preserve"> </w:t>
      </w:r>
      <w:r>
        <w:rPr>
          <w:color w:val="231F20"/>
        </w:rPr>
        <w:t>unit</w:t>
      </w:r>
      <w:r>
        <w:rPr>
          <w:color w:val="231F20"/>
          <w:spacing w:val="14"/>
        </w:rPr>
        <w:t xml:space="preserve"> </w:t>
      </w:r>
      <w:r>
        <w:rPr>
          <w:color w:val="231F20"/>
        </w:rPr>
        <w:t>testing</w:t>
      </w:r>
      <w:r>
        <w:rPr>
          <w:color w:val="231F20"/>
          <w:spacing w:val="13"/>
        </w:rPr>
        <w:t xml:space="preserve"> </w:t>
      </w:r>
      <w:r>
        <w:rPr>
          <w:color w:val="231F20"/>
        </w:rPr>
        <w:t>carried</w:t>
      </w:r>
      <w:r>
        <w:rPr>
          <w:color w:val="231F20"/>
          <w:spacing w:val="14"/>
        </w:rPr>
        <w:t xml:space="preserve"> </w:t>
      </w:r>
      <w:r>
        <w:rPr>
          <w:color w:val="231F20"/>
        </w:rPr>
        <w:t>out</w:t>
      </w:r>
      <w:r>
        <w:rPr>
          <w:color w:val="231F20"/>
          <w:spacing w:val="14"/>
        </w:rPr>
        <w:t xml:space="preserve"> </w:t>
      </w:r>
      <w:r>
        <w:rPr>
          <w:color w:val="231F20"/>
        </w:rPr>
        <w:t>by</w:t>
      </w:r>
      <w:r>
        <w:rPr>
          <w:color w:val="231F20"/>
          <w:spacing w:val="14"/>
        </w:rPr>
        <w:t xml:space="preserve"> </w:t>
      </w:r>
      <w:r>
        <w:rPr>
          <w:color w:val="231F20"/>
        </w:rPr>
        <w:t>the</w:t>
      </w:r>
      <w:r>
        <w:rPr>
          <w:color w:val="231F20"/>
          <w:spacing w:val="14"/>
        </w:rPr>
        <w:t xml:space="preserve"> </w:t>
      </w:r>
      <w:r>
        <w:rPr>
          <w:color w:val="231F20"/>
        </w:rPr>
        <w:t>SQA</w:t>
      </w:r>
      <w:r>
        <w:rPr>
          <w:color w:val="231F20"/>
          <w:spacing w:val="13"/>
        </w:rPr>
        <w:t xml:space="preserve"> </w:t>
      </w:r>
      <w:r>
        <w:rPr>
          <w:color w:val="231F20"/>
        </w:rPr>
        <w:t>group</w:t>
      </w:r>
      <w:r>
        <w:rPr>
          <w:color w:val="231F20"/>
          <w:spacing w:val="14"/>
        </w:rPr>
        <w:t xml:space="preserve"> </w:t>
      </w:r>
      <w:r>
        <w:rPr>
          <w:color w:val="231F20"/>
        </w:rPr>
        <w:t>after</w:t>
      </w:r>
      <w:r>
        <w:rPr>
          <w:color w:val="231F20"/>
          <w:spacing w:val="14"/>
        </w:rPr>
        <w:t xml:space="preserve"> </w:t>
      </w:r>
      <w:r>
        <w:rPr>
          <w:color w:val="231F20"/>
        </w:rPr>
        <w:t>the</w:t>
      </w:r>
      <w:r>
        <w:rPr>
          <w:color w:val="231F20"/>
          <w:spacing w:val="14"/>
        </w:rPr>
        <w:t xml:space="preserve"> </w:t>
      </w:r>
      <w:r>
        <w:rPr>
          <w:color w:val="231F20"/>
        </w:rPr>
        <w:t>programmer</w:t>
      </w:r>
      <w:r>
        <w:rPr>
          <w:color w:val="231F20"/>
          <w:spacing w:val="1"/>
        </w:rPr>
        <w:t xml:space="preserve"> </w:t>
      </w:r>
      <w:r>
        <w:rPr>
          <w:color w:val="231F20"/>
        </w:rPr>
        <w:t>is satisfied that the artifact appears to function correctly. This methodical testing is de-</w:t>
      </w:r>
      <w:r>
        <w:rPr>
          <w:color w:val="231F20"/>
          <w:spacing w:val="1"/>
        </w:rPr>
        <w:t xml:space="preserve"> </w:t>
      </w:r>
      <w:r>
        <w:rPr>
          <w:color w:val="231F20"/>
        </w:rPr>
        <w:t>scribed in Sections 15.10 through 15.14. In turn, there are two basic types of methodical</w:t>
      </w:r>
      <w:r>
        <w:rPr>
          <w:color w:val="231F20"/>
          <w:spacing w:val="1"/>
        </w:rPr>
        <w:t xml:space="preserve"> </w:t>
      </w:r>
      <w:r>
        <w:rPr>
          <w:color w:val="231F20"/>
          <w:w w:val="95"/>
        </w:rPr>
        <w:t xml:space="preserve">testing, </w:t>
      </w:r>
      <w:r>
        <w:rPr>
          <w:rFonts w:ascii="Tahoma"/>
          <w:b/>
          <w:color w:val="EC008C"/>
          <w:w w:val="95"/>
        </w:rPr>
        <w:t>non-execution-based testing</w:t>
      </w:r>
      <w:r>
        <w:rPr>
          <w:color w:val="231F20"/>
          <w:w w:val="95"/>
        </w:rPr>
        <w:t>, in which the artifact is reviewed by a team, and</w:t>
      </w:r>
      <w:r>
        <w:rPr>
          <w:color w:val="231F20"/>
          <w:spacing w:val="1"/>
          <w:w w:val="95"/>
        </w:rPr>
        <w:t xml:space="preserve"> </w:t>
      </w:r>
      <w:r>
        <w:rPr>
          <w:rFonts w:ascii="Tahoma"/>
          <w:b/>
          <w:color w:val="EC008C"/>
          <w:w w:val="95"/>
        </w:rPr>
        <w:t xml:space="preserve">execution-based testing </w:t>
      </w:r>
      <w:r>
        <w:rPr>
          <w:color w:val="231F20"/>
          <w:w w:val="95"/>
        </w:rPr>
        <w:t>in which the artifact is run against test cases. Techniques for</w:t>
      </w:r>
      <w:r>
        <w:rPr>
          <w:color w:val="231F20"/>
          <w:spacing w:val="1"/>
          <w:w w:val="95"/>
        </w:rPr>
        <w:t xml:space="preserve"> </w:t>
      </w:r>
      <w:r>
        <w:rPr>
          <w:color w:val="231F20"/>
        </w:rPr>
        <w:t>selecting test</w:t>
      </w:r>
      <w:r>
        <w:rPr>
          <w:color w:val="231F20"/>
          <w:spacing w:val="1"/>
        </w:rPr>
        <w:t xml:space="preserve"> </w:t>
      </w:r>
      <w:r>
        <w:rPr>
          <w:color w:val="231F20"/>
        </w:rPr>
        <w:t>cases</w:t>
      </w:r>
      <w:r>
        <w:rPr>
          <w:color w:val="231F20"/>
          <w:spacing w:val="1"/>
        </w:rPr>
        <w:t xml:space="preserve"> </w:t>
      </w:r>
      <w:r>
        <w:rPr>
          <w:color w:val="231F20"/>
        </w:rPr>
        <w:t>now</w:t>
      </w:r>
      <w:r>
        <w:rPr>
          <w:color w:val="231F20"/>
          <w:spacing w:val="1"/>
        </w:rPr>
        <w:t xml:space="preserve"> </w:t>
      </w:r>
      <w:r>
        <w:rPr>
          <w:color w:val="231F20"/>
        </w:rPr>
        <w:t>are</w:t>
      </w:r>
      <w:r>
        <w:rPr>
          <w:color w:val="231F20"/>
          <w:spacing w:val="1"/>
        </w:rPr>
        <w:t xml:space="preserve"> </w:t>
      </w:r>
      <w:r>
        <w:rPr>
          <w:color w:val="231F20"/>
        </w:rPr>
        <w:t>described.</w:t>
      </w:r>
    </w:p>
    <w:p w14:paraId="02523633" w14:textId="77777777" w:rsidR="00B27AB7" w:rsidRDefault="00B27AB7" w:rsidP="00B27AB7">
      <w:pPr>
        <w:spacing w:line="247" w:lineRule="auto"/>
        <w:jc w:val="both"/>
      </w:pPr>
    </w:p>
    <w:p w14:paraId="724E4067" w14:textId="77777777" w:rsidR="00C0760B" w:rsidRDefault="00C0760B" w:rsidP="00C0760B">
      <w:pPr>
        <w:spacing w:line="247" w:lineRule="auto"/>
        <w:jc w:val="both"/>
      </w:pPr>
      <w:r>
        <w:t>Một số loại thử nghiệm khác nhau phải được thực hiện trong quy trình triển khai, bao gồm thử nghiệm đơn vị, thử nghiệm tích hợp, thử nghiệm sản phẩm và thử nghiệm chấp nhận. Các loại thử nghiệm này được thảo luận trong các phần sau.</w:t>
      </w:r>
    </w:p>
    <w:p w14:paraId="2AB91CD6" w14:textId="3F099ADE" w:rsidR="00C0760B" w:rsidRDefault="00C0760B" w:rsidP="00C0760B">
      <w:pPr>
        <w:spacing w:line="247" w:lineRule="auto"/>
        <w:jc w:val="both"/>
        <w:sectPr w:rsidR="00C0760B">
          <w:pgSz w:w="10140" w:h="13210"/>
          <w:pgMar w:top="1120" w:right="640" w:bottom="280" w:left="560" w:header="717" w:footer="0" w:gutter="0"/>
          <w:cols w:space="720"/>
        </w:sectPr>
      </w:pPr>
      <w:r>
        <w:t>Như đã chỉ ra trong Phần 6.6, tạo phẩm mã (mô-đun, lớp) trải qua hai loại thử nghiệm: thử nghiệm đơn vị không chính thức do lập trình viên thực hiện trong khi phát triển tạo phẩm mã và thử nghiệm đơn vị có phương pháp do nhóm SQA thực hiện sau khi lập trình viên hài lòng rằng tạo phẩm đó dường như hoạt động chính xác. Thử nghiệm có phương pháp này được mô tả trong Mục 15.10 đến 15.14. Đổi lại, có hai loại thử nghiệm phương pháp cơ bản, thử nghiệm không dựa trên thực thi, trong đó tạo tác được xem xét bởi một nhóm và thử nghiệm dựa trên thực thi trong đó tạo tác được chạy đối với các trường hợp thử nghiệm. Các kỹ thuật để chọn các trường hợp thử nghiệm hiện được mô tả.</w:t>
      </w:r>
    </w:p>
    <w:p w14:paraId="1A940736" w14:textId="2C22A234" w:rsidR="00B27AB7" w:rsidRDefault="00B27AB7" w:rsidP="00B27AB7">
      <w:pPr>
        <w:pStyle w:val="BodyText"/>
      </w:pPr>
      <w:r>
        <w:rPr>
          <w:noProof/>
        </w:rPr>
        <w:lastRenderedPageBreak/>
        <mc:AlternateContent>
          <mc:Choice Requires="wpg">
            <w:drawing>
              <wp:anchor distT="0" distB="0" distL="114300" distR="114300" simplePos="0" relativeHeight="251679744" behindDoc="1" locked="0" layoutInCell="1" allowOverlap="1" wp14:anchorId="69E35990" wp14:editId="35D7A005">
                <wp:simplePos x="0" y="0"/>
                <wp:positionH relativeFrom="page">
                  <wp:posOffset>0</wp:posOffset>
                </wp:positionH>
                <wp:positionV relativeFrom="page">
                  <wp:posOffset>4445</wp:posOffset>
                </wp:positionV>
                <wp:extent cx="6437630" cy="2429510"/>
                <wp:effectExtent l="0" t="4445" r="1270" b="4445"/>
                <wp:wrapNone/>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7630" cy="2429510"/>
                          <a:chOff x="0" y="7"/>
                          <a:chExt cx="10138" cy="3826"/>
                        </a:xfrm>
                      </wpg:grpSpPr>
                      <pic:pic xmlns:pic="http://schemas.openxmlformats.org/drawingml/2006/picture">
                        <pic:nvPicPr>
                          <pic:cNvPr id="255" name="Picture 2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187"/>
                            <a:ext cx="10138" cy="3643"/>
                          </a:xfrm>
                          <a:prstGeom prst="rect">
                            <a:avLst/>
                          </a:prstGeom>
                          <a:noFill/>
                          <a:extLst>
                            <a:ext uri="{909E8E84-426E-40DD-AFC4-6F175D3DCCD1}">
                              <a14:hiddenFill xmlns:a14="http://schemas.microsoft.com/office/drawing/2010/main">
                                <a:solidFill>
                                  <a:srgbClr val="FFFFFF"/>
                                </a:solidFill>
                              </a14:hiddenFill>
                            </a:ext>
                          </a:extLst>
                        </pic:spPr>
                      </pic:pic>
                      <wps:wsp>
                        <wps:cNvPr id="256" name="Rectangle 238"/>
                        <wps:cNvSpPr>
                          <a:spLocks noChangeArrowheads="1"/>
                        </wps:cNvSpPr>
                        <wps:spPr bwMode="auto">
                          <a:xfrm>
                            <a:off x="0" y="7"/>
                            <a:ext cx="10138" cy="180"/>
                          </a:xfrm>
                          <a:prstGeom prst="rect">
                            <a:avLst/>
                          </a:prstGeom>
                          <a:solidFill>
                            <a:srgbClr val="EC00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7" name="Rectangle 239"/>
                        <wps:cNvSpPr>
                          <a:spLocks noChangeArrowheads="1"/>
                        </wps:cNvSpPr>
                        <wps:spPr bwMode="auto">
                          <a:xfrm>
                            <a:off x="0" y="3820"/>
                            <a:ext cx="10138" cy="12"/>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8" name="Text Box 240"/>
                        <wps:cNvSpPr txBox="1">
                          <a:spLocks noChangeArrowheads="1"/>
                        </wps:cNvSpPr>
                        <wps:spPr bwMode="auto">
                          <a:xfrm>
                            <a:off x="741" y="515"/>
                            <a:ext cx="6265"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55B73" w14:textId="77777777" w:rsidR="00B27AB7" w:rsidRDefault="00B27AB7" w:rsidP="00B27AB7">
                              <w:pPr>
                                <w:spacing w:line="471" w:lineRule="exact"/>
                                <w:rPr>
                                  <w:rFonts w:ascii="Tahoma"/>
                                  <w:b/>
                                  <w:sz w:val="40"/>
                                </w:rPr>
                              </w:pPr>
                              <w:r>
                                <w:rPr>
                                  <w:rFonts w:ascii="Tahoma"/>
                                  <w:b/>
                                  <w:color w:val="FFFFFF"/>
                                  <w:w w:val="90"/>
                                  <w:sz w:val="40"/>
                                </w:rPr>
                                <w:t>Just</w:t>
                              </w:r>
                              <w:r>
                                <w:rPr>
                                  <w:rFonts w:ascii="Tahoma"/>
                                  <w:b/>
                                  <w:color w:val="FFFFFF"/>
                                  <w:spacing w:val="28"/>
                                  <w:w w:val="90"/>
                                  <w:sz w:val="40"/>
                                </w:rPr>
                                <w:t xml:space="preserve"> </w:t>
                              </w:r>
                              <w:r>
                                <w:rPr>
                                  <w:rFonts w:ascii="Tahoma"/>
                                  <w:b/>
                                  <w:color w:val="FFFFFF"/>
                                  <w:w w:val="90"/>
                                  <w:sz w:val="40"/>
                                </w:rPr>
                                <w:t>in</w:t>
                              </w:r>
                              <w:r>
                                <w:rPr>
                                  <w:rFonts w:ascii="Tahoma"/>
                                  <w:b/>
                                  <w:color w:val="FFFFFF"/>
                                  <w:spacing w:val="28"/>
                                  <w:w w:val="90"/>
                                  <w:sz w:val="40"/>
                                </w:rPr>
                                <w:t xml:space="preserve"> </w:t>
                              </w:r>
                              <w:r>
                                <w:rPr>
                                  <w:rFonts w:ascii="Tahoma"/>
                                  <w:b/>
                                  <w:color w:val="FFFFFF"/>
                                  <w:w w:val="90"/>
                                  <w:sz w:val="40"/>
                                </w:rPr>
                                <w:t>Case</w:t>
                              </w:r>
                              <w:r>
                                <w:rPr>
                                  <w:rFonts w:ascii="Tahoma"/>
                                  <w:b/>
                                  <w:color w:val="FFFFFF"/>
                                  <w:spacing w:val="28"/>
                                  <w:w w:val="90"/>
                                  <w:sz w:val="40"/>
                                </w:rPr>
                                <w:t xml:space="preserve"> </w:t>
                              </w:r>
                              <w:r>
                                <w:rPr>
                                  <w:rFonts w:ascii="Tahoma"/>
                                  <w:b/>
                                  <w:color w:val="FFFFFF"/>
                                  <w:w w:val="90"/>
                                  <w:sz w:val="40"/>
                                </w:rPr>
                                <w:t>You</w:t>
                              </w:r>
                              <w:r>
                                <w:rPr>
                                  <w:rFonts w:ascii="Tahoma"/>
                                  <w:b/>
                                  <w:color w:val="FFFFFF"/>
                                  <w:spacing w:val="28"/>
                                  <w:w w:val="90"/>
                                  <w:sz w:val="40"/>
                                </w:rPr>
                                <w:t xml:space="preserve"> </w:t>
                              </w:r>
                              <w:r>
                                <w:rPr>
                                  <w:rFonts w:ascii="Tahoma"/>
                                  <w:b/>
                                  <w:color w:val="FFFFFF"/>
                                  <w:w w:val="90"/>
                                  <w:sz w:val="40"/>
                                </w:rPr>
                                <w:t>Wanted</w:t>
                              </w:r>
                              <w:r>
                                <w:rPr>
                                  <w:rFonts w:ascii="Tahoma"/>
                                  <w:b/>
                                  <w:color w:val="FFFFFF"/>
                                  <w:spacing w:val="28"/>
                                  <w:w w:val="90"/>
                                  <w:sz w:val="40"/>
                                </w:rPr>
                                <w:t xml:space="preserve"> </w:t>
                              </w:r>
                              <w:r>
                                <w:rPr>
                                  <w:rFonts w:ascii="Tahoma"/>
                                  <w:b/>
                                  <w:color w:val="FFFFFF"/>
                                  <w:w w:val="90"/>
                                  <w:sz w:val="40"/>
                                </w:rPr>
                                <w:t>to</w:t>
                              </w:r>
                              <w:r>
                                <w:rPr>
                                  <w:rFonts w:ascii="Tahoma"/>
                                  <w:b/>
                                  <w:color w:val="FFFFFF"/>
                                  <w:spacing w:val="28"/>
                                  <w:w w:val="90"/>
                                  <w:sz w:val="40"/>
                                </w:rPr>
                                <w:t xml:space="preserve"> </w:t>
                              </w:r>
                              <w:r>
                                <w:rPr>
                                  <w:rFonts w:ascii="Tahoma"/>
                                  <w:b/>
                                  <w:color w:val="FFFFFF"/>
                                  <w:w w:val="90"/>
                                  <w:sz w:val="40"/>
                                </w:rPr>
                                <w:t>Know</w:t>
                              </w:r>
                            </w:p>
                          </w:txbxContent>
                        </wps:txbx>
                        <wps:bodyPr rot="0" vert="horz" wrap="square" lIns="0" tIns="0" rIns="0" bIns="0" anchor="t" anchorCtr="0" upright="1">
                          <a:noAutofit/>
                        </wps:bodyPr>
                      </wps:wsp>
                      <wps:wsp>
                        <wps:cNvPr id="259" name="Text Box 241"/>
                        <wps:cNvSpPr txBox="1">
                          <a:spLocks noChangeArrowheads="1"/>
                        </wps:cNvSpPr>
                        <wps:spPr bwMode="auto">
                          <a:xfrm>
                            <a:off x="6981" y="865"/>
                            <a:ext cx="2420"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E033D" w14:textId="77777777" w:rsidR="00B27AB7" w:rsidRDefault="00B27AB7" w:rsidP="00B27AB7">
                              <w:pPr>
                                <w:spacing w:line="190" w:lineRule="exact"/>
                                <w:rPr>
                                  <w:rFonts w:ascii="Tahoma"/>
                                  <w:b/>
                                  <w:sz w:val="16"/>
                                </w:rPr>
                              </w:pPr>
                              <w:r>
                                <w:rPr>
                                  <w:rFonts w:ascii="Tahoma"/>
                                  <w:color w:val="231F20"/>
                                  <w:sz w:val="16"/>
                                </w:rPr>
                                <w:t>Chapter</w:t>
                              </w:r>
                              <w:r>
                                <w:rPr>
                                  <w:rFonts w:ascii="Tahoma"/>
                                  <w:color w:val="231F20"/>
                                  <w:spacing w:val="-6"/>
                                  <w:sz w:val="16"/>
                                </w:rPr>
                                <w:t xml:space="preserve"> </w:t>
                              </w:r>
                              <w:r>
                                <w:rPr>
                                  <w:rFonts w:ascii="Tahoma"/>
                                  <w:color w:val="231F20"/>
                                  <w:sz w:val="16"/>
                                </w:rPr>
                                <w:t xml:space="preserve">15  </w:t>
                              </w:r>
                              <w:r>
                                <w:rPr>
                                  <w:rFonts w:ascii="Tahoma"/>
                                  <w:color w:val="231F20"/>
                                  <w:spacing w:val="9"/>
                                  <w:sz w:val="16"/>
                                </w:rPr>
                                <w:t xml:space="preserve"> </w:t>
                              </w:r>
                              <w:r>
                                <w:rPr>
                                  <w:i/>
                                  <w:color w:val="231F20"/>
                                  <w:sz w:val="16"/>
                                </w:rPr>
                                <w:t xml:space="preserve">Implementation  </w:t>
                              </w:r>
                              <w:r>
                                <w:rPr>
                                  <w:i/>
                                  <w:color w:val="231F20"/>
                                  <w:spacing w:val="38"/>
                                  <w:sz w:val="16"/>
                                </w:rPr>
                                <w:t xml:space="preserve"> </w:t>
                              </w:r>
                              <w:r>
                                <w:rPr>
                                  <w:rFonts w:ascii="Tahoma"/>
                                  <w:b/>
                                  <w:color w:val="EC008C"/>
                                  <w:sz w:val="16"/>
                                </w:rPr>
                                <w:t>517</w:t>
                              </w:r>
                            </w:p>
                          </w:txbxContent>
                        </wps:txbx>
                        <wps:bodyPr rot="0" vert="horz" wrap="square" lIns="0" tIns="0" rIns="0" bIns="0" anchor="t" anchorCtr="0" upright="1">
                          <a:noAutofit/>
                        </wps:bodyPr>
                      </wps:wsp>
                      <wps:wsp>
                        <wps:cNvPr id="260" name="Text Box 242"/>
                        <wps:cNvSpPr txBox="1">
                          <a:spLocks noChangeArrowheads="1"/>
                        </wps:cNvSpPr>
                        <wps:spPr bwMode="auto">
                          <a:xfrm>
                            <a:off x="7941" y="589"/>
                            <a:ext cx="1436"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271B2" w14:textId="77777777" w:rsidR="00B27AB7" w:rsidRDefault="00B27AB7" w:rsidP="00B27AB7">
                              <w:pPr>
                                <w:spacing w:line="380" w:lineRule="exact"/>
                                <w:rPr>
                                  <w:rFonts w:ascii="Tahoma"/>
                                  <w:b/>
                                  <w:sz w:val="32"/>
                                </w:rPr>
                              </w:pPr>
                              <w:r>
                                <w:rPr>
                                  <w:rFonts w:ascii="Tahoma"/>
                                  <w:b/>
                                  <w:color w:val="FFFFFF"/>
                                  <w:sz w:val="32"/>
                                </w:rPr>
                                <w:t>Box</w:t>
                              </w:r>
                              <w:r>
                                <w:rPr>
                                  <w:rFonts w:ascii="Tahoma"/>
                                  <w:b/>
                                  <w:color w:val="FFFFFF"/>
                                  <w:spacing w:val="1"/>
                                  <w:sz w:val="32"/>
                                </w:rPr>
                                <w:t xml:space="preserve"> </w:t>
                              </w:r>
                              <w:r>
                                <w:rPr>
                                  <w:rFonts w:ascii="Tahoma"/>
                                  <w:b/>
                                  <w:color w:val="FFFFFF"/>
                                  <w:sz w:val="32"/>
                                </w:rPr>
                                <w:t>15.6</w:t>
                              </w:r>
                            </w:p>
                          </w:txbxContent>
                        </wps:txbx>
                        <wps:bodyPr rot="0" vert="horz" wrap="square" lIns="0" tIns="0" rIns="0" bIns="0" anchor="t" anchorCtr="0" upright="1">
                          <a:noAutofit/>
                        </wps:bodyPr>
                      </wps:wsp>
                      <wps:wsp>
                        <wps:cNvPr id="261" name="Text Box 243"/>
                        <wps:cNvSpPr txBox="1">
                          <a:spLocks noChangeArrowheads="1"/>
                        </wps:cNvSpPr>
                        <wps:spPr bwMode="auto">
                          <a:xfrm>
                            <a:off x="2181" y="1212"/>
                            <a:ext cx="7221" cy="2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49F4F" w14:textId="77777777" w:rsidR="00B27AB7" w:rsidRDefault="00B27AB7" w:rsidP="00B27AB7">
                              <w:pPr>
                                <w:spacing w:line="242" w:lineRule="auto"/>
                                <w:ind w:right="18"/>
                                <w:jc w:val="both"/>
                                <w:rPr>
                                  <w:rFonts w:ascii="Tahoma" w:hAnsi="Tahoma"/>
                                  <w:sz w:val="18"/>
                                </w:rPr>
                              </w:pPr>
                              <w:r>
                                <w:rPr>
                                  <w:rFonts w:ascii="Tahoma" w:hAnsi="Tahoma"/>
                                  <w:color w:val="231F20"/>
                                  <w:sz w:val="18"/>
                                </w:rPr>
                                <w:t>It</w:t>
                              </w:r>
                              <w:r>
                                <w:rPr>
                                  <w:rFonts w:ascii="Tahoma" w:hAnsi="Tahoma"/>
                                  <w:color w:val="231F20"/>
                                  <w:spacing w:val="-11"/>
                                  <w:sz w:val="18"/>
                                </w:rPr>
                                <w:t xml:space="preserve"> </w:t>
                              </w:r>
                              <w:r>
                                <w:rPr>
                                  <w:rFonts w:ascii="Tahoma" w:hAnsi="Tahoma"/>
                                  <w:color w:val="231F20"/>
                                  <w:sz w:val="18"/>
                                </w:rPr>
                                <w:t>is</w:t>
                              </w:r>
                              <w:r>
                                <w:rPr>
                                  <w:rFonts w:ascii="Tahoma" w:hAnsi="Tahoma"/>
                                  <w:color w:val="231F20"/>
                                  <w:spacing w:val="-10"/>
                                  <w:sz w:val="18"/>
                                </w:rPr>
                                <w:t xml:space="preserve"> </w:t>
                              </w:r>
                              <w:r>
                                <w:rPr>
                                  <w:rFonts w:ascii="Tahoma" w:hAnsi="Tahoma"/>
                                  <w:color w:val="231F20"/>
                                  <w:sz w:val="18"/>
                                </w:rPr>
                                <w:t>reasonable</w:t>
                              </w:r>
                              <w:r>
                                <w:rPr>
                                  <w:rFonts w:ascii="Tahoma" w:hAnsi="Tahoma"/>
                                  <w:color w:val="231F20"/>
                                  <w:spacing w:val="-10"/>
                                  <w:sz w:val="18"/>
                                </w:rPr>
                                <w:t xml:space="preserve"> </w:t>
                              </w:r>
                              <w:r>
                                <w:rPr>
                                  <w:rFonts w:ascii="Tahoma" w:hAnsi="Tahoma"/>
                                  <w:color w:val="231F20"/>
                                  <w:sz w:val="18"/>
                                </w:rPr>
                                <w:t>to</w:t>
                              </w:r>
                              <w:r>
                                <w:rPr>
                                  <w:rFonts w:ascii="Tahoma" w:hAnsi="Tahoma"/>
                                  <w:color w:val="231F20"/>
                                  <w:spacing w:val="-10"/>
                                  <w:sz w:val="18"/>
                                </w:rPr>
                                <w:t xml:space="preserve"> </w:t>
                              </w:r>
                              <w:r>
                                <w:rPr>
                                  <w:rFonts w:ascii="Tahoma" w:hAnsi="Tahoma"/>
                                  <w:color w:val="231F20"/>
                                  <w:sz w:val="18"/>
                                </w:rPr>
                                <w:t>ask</w:t>
                              </w:r>
                              <w:r>
                                <w:rPr>
                                  <w:rFonts w:ascii="Tahoma" w:hAnsi="Tahoma"/>
                                  <w:color w:val="231F20"/>
                                  <w:spacing w:val="-10"/>
                                  <w:sz w:val="18"/>
                                </w:rPr>
                                <w:t xml:space="preserve"> </w:t>
                              </w:r>
                              <w:r>
                                <w:rPr>
                                  <w:rFonts w:ascii="Tahoma" w:hAnsi="Tahoma"/>
                                  <w:color w:val="231F20"/>
                                  <w:sz w:val="18"/>
                                </w:rPr>
                                <w:t>why</w:t>
                              </w:r>
                              <w:r>
                                <w:rPr>
                                  <w:rFonts w:ascii="Tahoma" w:hAnsi="Tahoma"/>
                                  <w:color w:val="231F20"/>
                                  <w:spacing w:val="-10"/>
                                  <w:sz w:val="18"/>
                                </w:rPr>
                                <w:t xml:space="preserve"> </w:t>
                              </w:r>
                              <w:r>
                                <w:rPr>
                                  <w:rFonts w:ascii="Tahoma" w:hAnsi="Tahoma"/>
                                  <w:color w:val="231F20"/>
                                  <w:sz w:val="18"/>
                                </w:rPr>
                                <w:t>so</w:t>
                              </w:r>
                              <w:r>
                                <w:rPr>
                                  <w:rFonts w:ascii="Tahoma" w:hAnsi="Tahoma"/>
                                  <w:color w:val="231F20"/>
                                  <w:spacing w:val="-10"/>
                                  <w:sz w:val="18"/>
                                </w:rPr>
                                <w:t xml:space="preserve"> </w:t>
                              </w:r>
                              <w:r>
                                <w:rPr>
                                  <w:rFonts w:ascii="Tahoma" w:hAnsi="Tahoma"/>
                                  <w:color w:val="231F20"/>
                                  <w:sz w:val="18"/>
                                </w:rPr>
                                <w:t>many</w:t>
                              </w:r>
                              <w:r>
                                <w:rPr>
                                  <w:rFonts w:ascii="Tahoma" w:hAnsi="Tahoma"/>
                                  <w:color w:val="231F20"/>
                                  <w:spacing w:val="-10"/>
                                  <w:sz w:val="18"/>
                                </w:rPr>
                                <w:t xml:space="preserve"> </w:t>
                              </w:r>
                              <w:r>
                                <w:rPr>
                                  <w:rFonts w:ascii="Tahoma" w:hAnsi="Tahoma"/>
                                  <w:color w:val="231F20"/>
                                  <w:sz w:val="18"/>
                                </w:rPr>
                                <w:t>different</w:t>
                              </w:r>
                              <w:r>
                                <w:rPr>
                                  <w:rFonts w:ascii="Tahoma" w:hAnsi="Tahoma"/>
                                  <w:color w:val="231F20"/>
                                  <w:spacing w:val="-10"/>
                                  <w:sz w:val="18"/>
                                </w:rPr>
                                <w:t xml:space="preserve"> </w:t>
                              </w:r>
                              <w:r>
                                <w:rPr>
                                  <w:rFonts w:ascii="Tahoma" w:hAnsi="Tahoma"/>
                                  <w:color w:val="231F20"/>
                                  <w:sz w:val="18"/>
                                </w:rPr>
                                <w:t>names</w:t>
                              </w:r>
                              <w:r>
                                <w:rPr>
                                  <w:rFonts w:ascii="Tahoma" w:hAnsi="Tahoma"/>
                                  <w:color w:val="231F20"/>
                                  <w:spacing w:val="-10"/>
                                  <w:sz w:val="18"/>
                                </w:rPr>
                                <w:t xml:space="preserve"> </w:t>
                              </w:r>
                              <w:r>
                                <w:rPr>
                                  <w:rFonts w:ascii="Tahoma" w:hAnsi="Tahoma"/>
                                  <w:color w:val="231F20"/>
                                  <w:sz w:val="18"/>
                                </w:rPr>
                                <w:t>are</w:t>
                              </w:r>
                              <w:r>
                                <w:rPr>
                                  <w:rFonts w:ascii="Tahoma" w:hAnsi="Tahoma"/>
                                  <w:color w:val="231F20"/>
                                  <w:spacing w:val="-10"/>
                                  <w:sz w:val="18"/>
                                </w:rPr>
                                <w:t xml:space="preserve"> </w:t>
                              </w:r>
                              <w:r>
                                <w:rPr>
                                  <w:rFonts w:ascii="Tahoma" w:hAnsi="Tahoma"/>
                                  <w:color w:val="231F20"/>
                                  <w:sz w:val="18"/>
                                </w:rPr>
                                <w:t>given</w:t>
                              </w:r>
                              <w:r>
                                <w:rPr>
                                  <w:rFonts w:ascii="Tahoma" w:hAnsi="Tahoma"/>
                                  <w:color w:val="231F20"/>
                                  <w:spacing w:val="-10"/>
                                  <w:sz w:val="18"/>
                                </w:rPr>
                                <w:t xml:space="preserve"> </w:t>
                              </w:r>
                              <w:r>
                                <w:rPr>
                                  <w:rFonts w:ascii="Tahoma" w:hAnsi="Tahoma"/>
                                  <w:color w:val="231F20"/>
                                  <w:sz w:val="18"/>
                                </w:rPr>
                                <w:t>for</w:t>
                              </w:r>
                              <w:r>
                                <w:rPr>
                                  <w:rFonts w:ascii="Tahoma" w:hAnsi="Tahoma"/>
                                  <w:color w:val="231F20"/>
                                  <w:spacing w:val="-10"/>
                                  <w:sz w:val="18"/>
                                </w:rPr>
                                <w:t xml:space="preserve"> </w:t>
                              </w:r>
                              <w:r>
                                <w:rPr>
                                  <w:rFonts w:ascii="Tahoma" w:hAnsi="Tahoma"/>
                                  <w:color w:val="231F20"/>
                                  <w:sz w:val="18"/>
                                </w:rPr>
                                <w:t>the</w:t>
                              </w:r>
                              <w:r>
                                <w:rPr>
                                  <w:rFonts w:ascii="Tahoma" w:hAnsi="Tahoma"/>
                                  <w:color w:val="231F20"/>
                                  <w:spacing w:val="-10"/>
                                  <w:sz w:val="18"/>
                                </w:rPr>
                                <w:t xml:space="preserve"> </w:t>
                              </w:r>
                              <w:r>
                                <w:rPr>
                                  <w:rFonts w:ascii="Tahoma" w:hAnsi="Tahoma"/>
                                  <w:color w:val="231F20"/>
                                  <w:sz w:val="18"/>
                                </w:rPr>
                                <w:t>same</w:t>
                              </w:r>
                              <w:r>
                                <w:rPr>
                                  <w:rFonts w:ascii="Tahoma" w:hAnsi="Tahoma"/>
                                  <w:color w:val="231F20"/>
                                  <w:spacing w:val="-10"/>
                                  <w:sz w:val="18"/>
                                </w:rPr>
                                <w:t xml:space="preserve"> </w:t>
                              </w:r>
                              <w:r>
                                <w:rPr>
                                  <w:rFonts w:ascii="Tahoma" w:hAnsi="Tahoma"/>
                                  <w:color w:val="231F20"/>
                                  <w:sz w:val="18"/>
                                </w:rPr>
                                <w:t>testing</w:t>
                              </w:r>
                              <w:r>
                                <w:rPr>
                                  <w:rFonts w:ascii="Tahoma" w:hAnsi="Tahoma"/>
                                  <w:color w:val="231F20"/>
                                  <w:spacing w:val="-10"/>
                                  <w:sz w:val="18"/>
                                </w:rPr>
                                <w:t xml:space="preserve"> </w:t>
                              </w:r>
                              <w:r>
                                <w:rPr>
                                  <w:rFonts w:ascii="Tahoma" w:hAnsi="Tahoma"/>
                                  <w:color w:val="231F20"/>
                                  <w:sz w:val="18"/>
                                </w:rPr>
                                <w:t>concept.</w:t>
                              </w:r>
                              <w:r>
                                <w:rPr>
                                  <w:rFonts w:ascii="Tahoma" w:hAnsi="Tahoma"/>
                                  <w:color w:val="231F20"/>
                                  <w:spacing w:val="-54"/>
                                  <w:sz w:val="18"/>
                                </w:rPr>
                                <w:t xml:space="preserve"> </w:t>
                              </w:r>
                              <w:r>
                                <w:rPr>
                                  <w:rFonts w:ascii="Tahoma" w:hAnsi="Tahoma"/>
                                  <w:color w:val="231F20"/>
                                  <w:sz w:val="18"/>
                                </w:rPr>
                                <w:t>As so often happens in software engineering, the same concept was discovered, indepen-</w:t>
                              </w:r>
                              <w:r>
                                <w:rPr>
                                  <w:rFonts w:ascii="Tahoma" w:hAnsi="Tahoma"/>
                                  <w:color w:val="231F20"/>
                                  <w:spacing w:val="1"/>
                                  <w:sz w:val="18"/>
                                </w:rPr>
                                <w:t xml:space="preserve"> </w:t>
                              </w:r>
                              <w:r>
                                <w:rPr>
                                  <w:rFonts w:ascii="Tahoma" w:hAnsi="Tahoma"/>
                                  <w:color w:val="231F20"/>
                                  <w:sz w:val="18"/>
                                </w:rPr>
                                <w:t>dently, by a number of different researchers, each of whom invented his or her own term.</w:t>
                              </w:r>
                              <w:r>
                                <w:rPr>
                                  <w:rFonts w:ascii="Tahoma" w:hAnsi="Tahoma"/>
                                  <w:color w:val="231F20"/>
                                  <w:spacing w:val="-54"/>
                                  <w:sz w:val="18"/>
                                </w:rPr>
                                <w:t xml:space="preserve"> </w:t>
                              </w:r>
                              <w:r>
                                <w:rPr>
                                  <w:rFonts w:ascii="Tahoma" w:hAnsi="Tahoma"/>
                                  <w:color w:val="231F20"/>
                                  <w:sz w:val="18"/>
                                </w:rPr>
                                <w:t>By the time the software engineering community realized that these were different names</w:t>
                              </w:r>
                              <w:r>
                                <w:rPr>
                                  <w:rFonts w:ascii="Tahoma" w:hAnsi="Tahoma"/>
                                  <w:color w:val="231F20"/>
                                  <w:spacing w:val="-54"/>
                                  <w:sz w:val="18"/>
                                </w:rPr>
                                <w:t xml:space="preserve"> </w:t>
                              </w:r>
                              <w:r>
                                <w:rPr>
                                  <w:rFonts w:ascii="Tahoma" w:hAnsi="Tahoma"/>
                                  <w:color w:val="231F20"/>
                                  <w:sz w:val="18"/>
                                </w:rPr>
                                <w:t>for the identical concept it was too late—the diverse names had crept into the software</w:t>
                              </w:r>
                              <w:r>
                                <w:rPr>
                                  <w:rFonts w:ascii="Tahoma" w:hAnsi="Tahoma"/>
                                  <w:color w:val="231F20"/>
                                  <w:spacing w:val="1"/>
                                  <w:sz w:val="18"/>
                                </w:rPr>
                                <w:t xml:space="preserve"> </w:t>
                              </w:r>
                              <w:r>
                                <w:rPr>
                                  <w:rFonts w:ascii="Tahoma" w:hAnsi="Tahoma"/>
                                  <w:color w:val="231F20"/>
                                  <w:sz w:val="18"/>
                                </w:rPr>
                                <w:t>engineering</w:t>
                              </w:r>
                              <w:r>
                                <w:rPr>
                                  <w:rFonts w:ascii="Tahoma" w:hAnsi="Tahoma"/>
                                  <w:color w:val="231F20"/>
                                  <w:spacing w:val="-5"/>
                                  <w:sz w:val="18"/>
                                </w:rPr>
                                <w:t xml:space="preserve"> </w:t>
                              </w:r>
                              <w:r>
                                <w:rPr>
                                  <w:rFonts w:ascii="Tahoma" w:hAnsi="Tahoma"/>
                                  <w:color w:val="231F20"/>
                                  <w:sz w:val="18"/>
                                </w:rPr>
                                <w:t>vocabulary.</w:t>
                              </w:r>
                            </w:p>
                            <w:p w14:paraId="12007318" w14:textId="77777777" w:rsidR="00B27AB7" w:rsidRDefault="00B27AB7" w:rsidP="00B27AB7">
                              <w:pPr>
                                <w:spacing w:line="242" w:lineRule="auto"/>
                                <w:ind w:right="18" w:firstLine="239"/>
                                <w:jc w:val="both"/>
                                <w:rPr>
                                  <w:rFonts w:ascii="Tahoma"/>
                                  <w:sz w:val="18"/>
                                </w:rPr>
                              </w:pPr>
                              <w:r>
                                <w:rPr>
                                  <w:rFonts w:ascii="Tahoma"/>
                                  <w:color w:val="231F20"/>
                                  <w:w w:val="90"/>
                                  <w:sz w:val="18"/>
                                </w:rPr>
                                <w:t xml:space="preserve">In this book, I use the terms </w:t>
                              </w:r>
                              <w:r>
                                <w:rPr>
                                  <w:rFonts w:ascii="Verdana"/>
                                  <w:i/>
                                  <w:color w:val="231F20"/>
                                  <w:w w:val="90"/>
                                  <w:sz w:val="18"/>
                                </w:rPr>
                                <w:t xml:space="preserve">black-box testing </w:t>
                              </w:r>
                              <w:r>
                                <w:rPr>
                                  <w:rFonts w:ascii="Tahoma"/>
                                  <w:color w:val="231F20"/>
                                  <w:w w:val="90"/>
                                  <w:sz w:val="18"/>
                                </w:rPr>
                                <w:t xml:space="preserve">and </w:t>
                              </w:r>
                              <w:r>
                                <w:rPr>
                                  <w:rFonts w:ascii="Verdana"/>
                                  <w:i/>
                                  <w:color w:val="231F20"/>
                                  <w:w w:val="90"/>
                                  <w:sz w:val="18"/>
                                </w:rPr>
                                <w:t>glass-box testing</w:t>
                              </w:r>
                              <w:r>
                                <w:rPr>
                                  <w:rFonts w:ascii="Tahoma"/>
                                  <w:color w:val="231F20"/>
                                  <w:w w:val="90"/>
                                  <w:sz w:val="18"/>
                                </w:rPr>
                                <w:t>. These terms are par-</w:t>
                              </w:r>
                              <w:r>
                                <w:rPr>
                                  <w:rFonts w:ascii="Tahoma"/>
                                  <w:color w:val="231F20"/>
                                  <w:spacing w:val="1"/>
                                  <w:w w:val="90"/>
                                  <w:sz w:val="18"/>
                                </w:rPr>
                                <w:t xml:space="preserve"> </w:t>
                              </w:r>
                              <w:r>
                                <w:rPr>
                                  <w:rFonts w:ascii="Tahoma"/>
                                  <w:color w:val="231F20"/>
                                  <w:sz w:val="18"/>
                                </w:rPr>
                                <w:t>ticularly descriptive. When we test to specifications, we treat the code as a totally opaque</w:t>
                              </w:r>
                              <w:r>
                                <w:rPr>
                                  <w:rFonts w:ascii="Tahoma"/>
                                  <w:color w:val="231F20"/>
                                  <w:spacing w:val="1"/>
                                  <w:sz w:val="18"/>
                                </w:rPr>
                                <w:t xml:space="preserve"> </w:t>
                              </w:r>
                              <w:r>
                                <w:rPr>
                                  <w:rFonts w:ascii="Tahoma"/>
                                  <w:color w:val="231F20"/>
                                  <w:sz w:val="18"/>
                                </w:rPr>
                                <w:t>black box. Conversely, when we test to code, we need to be able to see inside the box:</w:t>
                              </w:r>
                              <w:r>
                                <w:rPr>
                                  <w:rFonts w:ascii="Tahoma"/>
                                  <w:color w:val="231F20"/>
                                  <w:spacing w:val="1"/>
                                  <w:sz w:val="18"/>
                                </w:rPr>
                                <w:t xml:space="preserve"> </w:t>
                              </w:r>
                              <w:r>
                                <w:rPr>
                                  <w:rFonts w:ascii="Tahoma"/>
                                  <w:color w:val="231F20"/>
                                  <w:w w:val="90"/>
                                  <w:sz w:val="18"/>
                                </w:rPr>
                                <w:t xml:space="preserve">hence the term </w:t>
                              </w:r>
                              <w:r>
                                <w:rPr>
                                  <w:rFonts w:ascii="Verdana"/>
                                  <w:i/>
                                  <w:color w:val="231F20"/>
                                  <w:w w:val="90"/>
                                  <w:sz w:val="18"/>
                                </w:rPr>
                                <w:t>glass-box testing</w:t>
                              </w:r>
                              <w:r>
                                <w:rPr>
                                  <w:rFonts w:ascii="Tahoma"/>
                                  <w:color w:val="231F20"/>
                                  <w:w w:val="90"/>
                                  <w:sz w:val="18"/>
                                </w:rPr>
                                <w:t xml:space="preserve">. I avoid the term </w:t>
                              </w:r>
                              <w:r>
                                <w:rPr>
                                  <w:rFonts w:ascii="Verdana"/>
                                  <w:i/>
                                  <w:color w:val="231F20"/>
                                  <w:w w:val="90"/>
                                  <w:sz w:val="18"/>
                                </w:rPr>
                                <w:t xml:space="preserve">white-box testing </w:t>
                              </w:r>
                              <w:r>
                                <w:rPr>
                                  <w:rFonts w:ascii="Tahoma"/>
                                  <w:color w:val="231F20"/>
                                  <w:w w:val="90"/>
                                  <w:sz w:val="18"/>
                                </w:rPr>
                                <w:t>because it is somewhat</w:t>
                              </w:r>
                              <w:r>
                                <w:rPr>
                                  <w:rFonts w:ascii="Tahoma"/>
                                  <w:color w:val="231F20"/>
                                  <w:spacing w:val="1"/>
                                  <w:w w:val="90"/>
                                  <w:sz w:val="18"/>
                                </w:rPr>
                                <w:t xml:space="preserve"> </w:t>
                              </w:r>
                              <w:r>
                                <w:rPr>
                                  <w:rFonts w:ascii="Tahoma"/>
                                  <w:color w:val="231F20"/>
                                  <w:sz w:val="18"/>
                                </w:rPr>
                                <w:t>confusing.</w:t>
                              </w:r>
                              <w:r>
                                <w:rPr>
                                  <w:rFonts w:ascii="Tahoma"/>
                                  <w:color w:val="231F20"/>
                                  <w:spacing w:val="-4"/>
                                  <w:sz w:val="18"/>
                                </w:rPr>
                                <w:t xml:space="preserve"> </w:t>
                              </w:r>
                              <w:r>
                                <w:rPr>
                                  <w:rFonts w:ascii="Tahoma"/>
                                  <w:color w:val="231F20"/>
                                  <w:sz w:val="18"/>
                                </w:rPr>
                                <w:t>After</w:t>
                              </w:r>
                              <w:r>
                                <w:rPr>
                                  <w:rFonts w:ascii="Tahoma"/>
                                  <w:color w:val="231F20"/>
                                  <w:spacing w:val="-4"/>
                                  <w:sz w:val="18"/>
                                </w:rPr>
                                <w:t xml:space="preserve"> </w:t>
                              </w:r>
                              <w:r>
                                <w:rPr>
                                  <w:rFonts w:ascii="Tahoma"/>
                                  <w:color w:val="231F20"/>
                                  <w:sz w:val="18"/>
                                </w:rPr>
                                <w:t>all,</w:t>
                              </w:r>
                              <w:r>
                                <w:rPr>
                                  <w:rFonts w:ascii="Tahoma"/>
                                  <w:color w:val="231F20"/>
                                  <w:spacing w:val="-4"/>
                                  <w:sz w:val="18"/>
                                </w:rPr>
                                <w:t xml:space="preserve"> </w:t>
                              </w:r>
                              <w:r>
                                <w:rPr>
                                  <w:rFonts w:ascii="Tahoma"/>
                                  <w:color w:val="231F20"/>
                                  <w:sz w:val="18"/>
                                </w:rPr>
                                <w:t>a</w:t>
                              </w:r>
                              <w:r>
                                <w:rPr>
                                  <w:rFonts w:ascii="Tahoma"/>
                                  <w:color w:val="231F20"/>
                                  <w:spacing w:val="-4"/>
                                  <w:sz w:val="18"/>
                                </w:rPr>
                                <w:t xml:space="preserve"> </w:t>
                              </w:r>
                              <w:r>
                                <w:rPr>
                                  <w:rFonts w:ascii="Tahoma"/>
                                  <w:color w:val="231F20"/>
                                  <w:sz w:val="18"/>
                                </w:rPr>
                                <w:t>box</w:t>
                              </w:r>
                              <w:r>
                                <w:rPr>
                                  <w:rFonts w:ascii="Tahoma"/>
                                  <w:color w:val="231F20"/>
                                  <w:spacing w:val="-4"/>
                                  <w:sz w:val="18"/>
                                </w:rPr>
                                <w:t xml:space="preserve"> </w:t>
                              </w:r>
                              <w:r>
                                <w:rPr>
                                  <w:rFonts w:ascii="Tahoma"/>
                                  <w:color w:val="231F20"/>
                                  <w:sz w:val="18"/>
                                </w:rPr>
                                <w:t>painted</w:t>
                              </w:r>
                              <w:r>
                                <w:rPr>
                                  <w:rFonts w:ascii="Tahoma"/>
                                  <w:color w:val="231F20"/>
                                  <w:spacing w:val="-4"/>
                                  <w:sz w:val="18"/>
                                </w:rPr>
                                <w:t xml:space="preserve"> </w:t>
                              </w:r>
                              <w:r>
                                <w:rPr>
                                  <w:rFonts w:ascii="Tahoma"/>
                                  <w:color w:val="231F20"/>
                                  <w:sz w:val="18"/>
                                </w:rPr>
                                <w:t>white</w:t>
                              </w:r>
                              <w:r>
                                <w:rPr>
                                  <w:rFonts w:ascii="Tahoma"/>
                                  <w:color w:val="231F20"/>
                                  <w:spacing w:val="-4"/>
                                  <w:sz w:val="18"/>
                                </w:rPr>
                                <w:t xml:space="preserve"> </w:t>
                              </w:r>
                              <w:r>
                                <w:rPr>
                                  <w:rFonts w:ascii="Tahoma"/>
                                  <w:color w:val="231F20"/>
                                  <w:sz w:val="18"/>
                                </w:rPr>
                                <w:t>is</w:t>
                              </w:r>
                              <w:r>
                                <w:rPr>
                                  <w:rFonts w:ascii="Tahoma"/>
                                  <w:color w:val="231F20"/>
                                  <w:spacing w:val="-4"/>
                                  <w:sz w:val="18"/>
                                </w:rPr>
                                <w:t xml:space="preserve"> </w:t>
                              </w:r>
                              <w:r>
                                <w:rPr>
                                  <w:rFonts w:ascii="Tahoma"/>
                                  <w:color w:val="231F20"/>
                                  <w:sz w:val="18"/>
                                </w:rPr>
                                <w:t>just</w:t>
                              </w:r>
                              <w:r>
                                <w:rPr>
                                  <w:rFonts w:ascii="Tahoma"/>
                                  <w:color w:val="231F20"/>
                                  <w:spacing w:val="-4"/>
                                  <w:sz w:val="18"/>
                                </w:rPr>
                                <w:t xml:space="preserve"> </w:t>
                              </w:r>
                              <w:r>
                                <w:rPr>
                                  <w:rFonts w:ascii="Tahoma"/>
                                  <w:color w:val="231F20"/>
                                  <w:sz w:val="18"/>
                                </w:rPr>
                                <w:t>as</w:t>
                              </w:r>
                              <w:r>
                                <w:rPr>
                                  <w:rFonts w:ascii="Tahoma"/>
                                  <w:color w:val="231F20"/>
                                  <w:spacing w:val="-4"/>
                                  <w:sz w:val="18"/>
                                </w:rPr>
                                <w:t xml:space="preserve"> </w:t>
                              </w:r>
                              <w:r>
                                <w:rPr>
                                  <w:rFonts w:ascii="Tahoma"/>
                                  <w:color w:val="231F20"/>
                                  <w:sz w:val="18"/>
                                </w:rPr>
                                <w:t>opaque</w:t>
                              </w:r>
                              <w:r>
                                <w:rPr>
                                  <w:rFonts w:ascii="Tahoma"/>
                                  <w:color w:val="231F20"/>
                                  <w:spacing w:val="-4"/>
                                  <w:sz w:val="18"/>
                                </w:rPr>
                                <w:t xml:space="preserve"> </w:t>
                              </w:r>
                              <w:r>
                                <w:rPr>
                                  <w:rFonts w:ascii="Tahoma"/>
                                  <w:color w:val="231F20"/>
                                  <w:sz w:val="18"/>
                                </w:rPr>
                                <w:t>as</w:t>
                              </w:r>
                              <w:r>
                                <w:rPr>
                                  <w:rFonts w:ascii="Tahoma"/>
                                  <w:color w:val="231F20"/>
                                  <w:spacing w:val="-4"/>
                                  <w:sz w:val="18"/>
                                </w:rPr>
                                <w:t xml:space="preserve"> </w:t>
                              </w:r>
                              <w:r>
                                <w:rPr>
                                  <w:rFonts w:ascii="Tahoma"/>
                                  <w:color w:val="231F20"/>
                                  <w:sz w:val="18"/>
                                </w:rPr>
                                <w:t>one</w:t>
                              </w:r>
                              <w:r>
                                <w:rPr>
                                  <w:rFonts w:ascii="Tahoma"/>
                                  <w:color w:val="231F20"/>
                                  <w:spacing w:val="-4"/>
                                  <w:sz w:val="18"/>
                                </w:rPr>
                                <w:t xml:space="preserve"> </w:t>
                              </w:r>
                              <w:r>
                                <w:rPr>
                                  <w:rFonts w:ascii="Tahoma"/>
                                  <w:color w:val="231F20"/>
                                  <w:sz w:val="18"/>
                                </w:rPr>
                                <w:t>painted</w:t>
                              </w:r>
                              <w:r>
                                <w:rPr>
                                  <w:rFonts w:ascii="Tahoma"/>
                                  <w:color w:val="231F20"/>
                                  <w:spacing w:val="-4"/>
                                  <w:sz w:val="18"/>
                                </w:rPr>
                                <w:t xml:space="preserve"> </w:t>
                              </w:r>
                              <w:r>
                                <w:rPr>
                                  <w:rFonts w:ascii="Tahoma"/>
                                  <w:color w:val="231F20"/>
                                  <w:sz w:val="18"/>
                                </w:rPr>
                                <w:t>black.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E35990" id="Group 254" o:spid="_x0000_s1169" style="position:absolute;margin-left:0;margin-top:.35pt;width:506.9pt;height:191.3pt;z-index:-251636736;mso-position-horizontal-relative:page;mso-position-vertical-relative:page" coordorigin=",7" coordsize="10138,3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">
                <v:shape id="Picture 237" o:spid="_x0000_s1170" type="#_x0000_t75" style="position:absolute;top:187;width:10138;height:36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">
                  <v:imagedata r:id="rId36" o:title=""/>
                </v:shape>
                <v:rect id="Rectangle 238" o:spid="_x0000_s1171" style="position:absolute;top:7;width:1013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" fillcolor="#ec008c" stroked="f"/>
                <v:rect id="Rectangle 239" o:spid="_x0000_s1172" style="position:absolute;top:3820;width:1013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" fillcolor="#231f20" stroked="f"/>
                <v:shape id="Text Box 240" o:spid="_x0000_s1173" type="#_x0000_t202" style="position:absolute;left:741;top:515;width:6265;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OIwQAAANwAAAAPAAAAZHJzL2Rvd25yZXYueG1sRE9Ni8Iw&#10;EL0v+B/CCN7WVE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Fc+E4jBAAAA3AAAAA8AAAAA&#10;AAAAAAAAAAAABwIAAGRycy9kb3ducmV2LnhtbFBLBQYAAAAAAwADALcAAAD1AgAAAAA=&#10;" filled="f" stroked="f">
                  <v:textbox inset="0,0,0,0">
                    <w:txbxContent>
                      <w:p w14:paraId="7DC55B73" w14:textId="77777777" w:rsidR="00B27AB7" w:rsidRDefault="00B27AB7" w:rsidP="00B27AB7">
                        <w:pPr>
                          <w:spacing w:line="471" w:lineRule="exact"/>
                          <w:rPr>
                            <w:rFonts w:ascii="Tahoma"/>
                            <w:b/>
                            <w:sz w:val="40"/>
                          </w:rPr>
                        </w:pPr>
                        <w:r>
                          <w:rPr>
                            <w:rFonts w:ascii="Tahoma"/>
                            <w:b/>
                            <w:color w:val="FFFFFF"/>
                            <w:w w:val="90"/>
                            <w:sz w:val="40"/>
                          </w:rPr>
                          <w:t>Just</w:t>
                        </w:r>
                        <w:r>
                          <w:rPr>
                            <w:rFonts w:ascii="Tahoma"/>
                            <w:b/>
                            <w:color w:val="FFFFFF"/>
                            <w:spacing w:val="28"/>
                            <w:w w:val="90"/>
                            <w:sz w:val="40"/>
                          </w:rPr>
                          <w:t xml:space="preserve"> </w:t>
                        </w:r>
                        <w:r>
                          <w:rPr>
                            <w:rFonts w:ascii="Tahoma"/>
                            <w:b/>
                            <w:color w:val="FFFFFF"/>
                            <w:w w:val="90"/>
                            <w:sz w:val="40"/>
                          </w:rPr>
                          <w:t>in</w:t>
                        </w:r>
                        <w:r>
                          <w:rPr>
                            <w:rFonts w:ascii="Tahoma"/>
                            <w:b/>
                            <w:color w:val="FFFFFF"/>
                            <w:spacing w:val="28"/>
                            <w:w w:val="90"/>
                            <w:sz w:val="40"/>
                          </w:rPr>
                          <w:t xml:space="preserve"> </w:t>
                        </w:r>
                        <w:r>
                          <w:rPr>
                            <w:rFonts w:ascii="Tahoma"/>
                            <w:b/>
                            <w:color w:val="FFFFFF"/>
                            <w:w w:val="90"/>
                            <w:sz w:val="40"/>
                          </w:rPr>
                          <w:t>Case</w:t>
                        </w:r>
                        <w:r>
                          <w:rPr>
                            <w:rFonts w:ascii="Tahoma"/>
                            <w:b/>
                            <w:color w:val="FFFFFF"/>
                            <w:spacing w:val="28"/>
                            <w:w w:val="90"/>
                            <w:sz w:val="40"/>
                          </w:rPr>
                          <w:t xml:space="preserve"> </w:t>
                        </w:r>
                        <w:r>
                          <w:rPr>
                            <w:rFonts w:ascii="Tahoma"/>
                            <w:b/>
                            <w:color w:val="FFFFFF"/>
                            <w:w w:val="90"/>
                            <w:sz w:val="40"/>
                          </w:rPr>
                          <w:t>You</w:t>
                        </w:r>
                        <w:r>
                          <w:rPr>
                            <w:rFonts w:ascii="Tahoma"/>
                            <w:b/>
                            <w:color w:val="FFFFFF"/>
                            <w:spacing w:val="28"/>
                            <w:w w:val="90"/>
                            <w:sz w:val="40"/>
                          </w:rPr>
                          <w:t xml:space="preserve"> </w:t>
                        </w:r>
                        <w:r>
                          <w:rPr>
                            <w:rFonts w:ascii="Tahoma"/>
                            <w:b/>
                            <w:color w:val="FFFFFF"/>
                            <w:w w:val="90"/>
                            <w:sz w:val="40"/>
                          </w:rPr>
                          <w:t>Wanted</w:t>
                        </w:r>
                        <w:r>
                          <w:rPr>
                            <w:rFonts w:ascii="Tahoma"/>
                            <w:b/>
                            <w:color w:val="FFFFFF"/>
                            <w:spacing w:val="28"/>
                            <w:w w:val="90"/>
                            <w:sz w:val="40"/>
                          </w:rPr>
                          <w:t xml:space="preserve"> </w:t>
                        </w:r>
                        <w:r>
                          <w:rPr>
                            <w:rFonts w:ascii="Tahoma"/>
                            <w:b/>
                            <w:color w:val="FFFFFF"/>
                            <w:w w:val="90"/>
                            <w:sz w:val="40"/>
                          </w:rPr>
                          <w:t>to</w:t>
                        </w:r>
                        <w:r>
                          <w:rPr>
                            <w:rFonts w:ascii="Tahoma"/>
                            <w:b/>
                            <w:color w:val="FFFFFF"/>
                            <w:spacing w:val="28"/>
                            <w:w w:val="90"/>
                            <w:sz w:val="40"/>
                          </w:rPr>
                          <w:t xml:space="preserve"> </w:t>
                        </w:r>
                        <w:r>
                          <w:rPr>
                            <w:rFonts w:ascii="Tahoma"/>
                            <w:b/>
                            <w:color w:val="FFFFFF"/>
                            <w:w w:val="90"/>
                            <w:sz w:val="40"/>
                          </w:rPr>
                          <w:t>Know</w:t>
                        </w:r>
                      </w:p>
                    </w:txbxContent>
                  </v:textbox>
                </v:shape>
                <v:shape id="Text Box 241" o:spid="_x0000_s1174" type="#_x0000_t202" style="position:absolute;left:6981;top:865;width:2420;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497E033D" w14:textId="77777777" w:rsidR="00B27AB7" w:rsidRDefault="00B27AB7" w:rsidP="00B27AB7">
                        <w:pPr>
                          <w:spacing w:line="190" w:lineRule="exact"/>
                          <w:rPr>
                            <w:rFonts w:ascii="Tahoma"/>
                            <w:b/>
                            <w:sz w:val="16"/>
                          </w:rPr>
                        </w:pPr>
                        <w:r>
                          <w:rPr>
                            <w:rFonts w:ascii="Tahoma"/>
                            <w:color w:val="231F20"/>
                            <w:sz w:val="16"/>
                          </w:rPr>
                          <w:t>Chapter</w:t>
                        </w:r>
                        <w:r>
                          <w:rPr>
                            <w:rFonts w:ascii="Tahoma"/>
                            <w:color w:val="231F20"/>
                            <w:spacing w:val="-6"/>
                            <w:sz w:val="16"/>
                          </w:rPr>
                          <w:t xml:space="preserve"> </w:t>
                        </w:r>
                        <w:r>
                          <w:rPr>
                            <w:rFonts w:ascii="Tahoma"/>
                            <w:color w:val="231F20"/>
                            <w:sz w:val="16"/>
                          </w:rPr>
                          <w:t xml:space="preserve">15  </w:t>
                        </w:r>
                        <w:r>
                          <w:rPr>
                            <w:rFonts w:ascii="Tahoma"/>
                            <w:color w:val="231F20"/>
                            <w:spacing w:val="9"/>
                            <w:sz w:val="16"/>
                          </w:rPr>
                          <w:t xml:space="preserve"> </w:t>
                        </w:r>
                        <w:r>
                          <w:rPr>
                            <w:i/>
                            <w:color w:val="231F20"/>
                            <w:sz w:val="16"/>
                          </w:rPr>
                          <w:t xml:space="preserve">Implementation  </w:t>
                        </w:r>
                        <w:r>
                          <w:rPr>
                            <w:i/>
                            <w:color w:val="231F20"/>
                            <w:spacing w:val="38"/>
                            <w:sz w:val="16"/>
                          </w:rPr>
                          <w:t xml:space="preserve"> </w:t>
                        </w:r>
                        <w:r>
                          <w:rPr>
                            <w:rFonts w:ascii="Tahoma"/>
                            <w:b/>
                            <w:color w:val="EC008C"/>
                            <w:sz w:val="16"/>
                          </w:rPr>
                          <w:t>517</w:t>
                        </w:r>
                      </w:p>
                    </w:txbxContent>
                  </v:textbox>
                </v:shape>
                <v:shape id="Text Box 242" o:spid="_x0000_s1175" type="#_x0000_t202" style="position:absolute;left:7941;top:589;width:1436;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" filled="f" stroked="f">
                  <v:textbox inset="0,0,0,0">
                    <w:txbxContent>
                      <w:p w14:paraId="31C271B2" w14:textId="77777777" w:rsidR="00B27AB7" w:rsidRDefault="00B27AB7" w:rsidP="00B27AB7">
                        <w:pPr>
                          <w:spacing w:line="380" w:lineRule="exact"/>
                          <w:rPr>
                            <w:rFonts w:ascii="Tahoma"/>
                            <w:b/>
                            <w:sz w:val="32"/>
                          </w:rPr>
                        </w:pPr>
                        <w:r>
                          <w:rPr>
                            <w:rFonts w:ascii="Tahoma"/>
                            <w:b/>
                            <w:color w:val="FFFFFF"/>
                            <w:sz w:val="32"/>
                          </w:rPr>
                          <w:t>Box</w:t>
                        </w:r>
                        <w:r>
                          <w:rPr>
                            <w:rFonts w:ascii="Tahoma"/>
                            <w:b/>
                            <w:color w:val="FFFFFF"/>
                            <w:spacing w:val="1"/>
                            <w:sz w:val="32"/>
                          </w:rPr>
                          <w:t xml:space="preserve"> </w:t>
                        </w:r>
                        <w:r>
                          <w:rPr>
                            <w:rFonts w:ascii="Tahoma"/>
                            <w:b/>
                            <w:color w:val="FFFFFF"/>
                            <w:sz w:val="32"/>
                          </w:rPr>
                          <w:t>15.6</w:t>
                        </w:r>
                      </w:p>
                    </w:txbxContent>
                  </v:textbox>
                </v:shape>
                <v:shape id="Text Box 243" o:spid="_x0000_s1176" type="#_x0000_t202" style="position:absolute;left:2181;top:1212;width:7221;height:2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" filled="f" stroked="f">
                  <v:textbox inset="0,0,0,0">
                    <w:txbxContent>
                      <w:p w14:paraId="42249F4F" w14:textId="77777777" w:rsidR="00B27AB7" w:rsidRDefault="00B27AB7" w:rsidP="00B27AB7">
                        <w:pPr>
                          <w:spacing w:line="242" w:lineRule="auto"/>
                          <w:ind w:right="18"/>
                          <w:jc w:val="both"/>
                          <w:rPr>
                            <w:rFonts w:ascii="Tahoma" w:hAnsi="Tahoma"/>
                            <w:sz w:val="18"/>
                          </w:rPr>
                        </w:pPr>
                        <w:r>
                          <w:rPr>
                            <w:rFonts w:ascii="Tahoma" w:hAnsi="Tahoma"/>
                            <w:color w:val="231F20"/>
                            <w:sz w:val="18"/>
                          </w:rPr>
                          <w:t>It</w:t>
                        </w:r>
                        <w:r>
                          <w:rPr>
                            <w:rFonts w:ascii="Tahoma" w:hAnsi="Tahoma"/>
                            <w:color w:val="231F20"/>
                            <w:spacing w:val="-11"/>
                            <w:sz w:val="18"/>
                          </w:rPr>
                          <w:t xml:space="preserve"> </w:t>
                        </w:r>
                        <w:r>
                          <w:rPr>
                            <w:rFonts w:ascii="Tahoma" w:hAnsi="Tahoma"/>
                            <w:color w:val="231F20"/>
                            <w:sz w:val="18"/>
                          </w:rPr>
                          <w:t>is</w:t>
                        </w:r>
                        <w:r>
                          <w:rPr>
                            <w:rFonts w:ascii="Tahoma" w:hAnsi="Tahoma"/>
                            <w:color w:val="231F20"/>
                            <w:spacing w:val="-10"/>
                            <w:sz w:val="18"/>
                          </w:rPr>
                          <w:t xml:space="preserve"> </w:t>
                        </w:r>
                        <w:r>
                          <w:rPr>
                            <w:rFonts w:ascii="Tahoma" w:hAnsi="Tahoma"/>
                            <w:color w:val="231F20"/>
                            <w:sz w:val="18"/>
                          </w:rPr>
                          <w:t>reasonable</w:t>
                        </w:r>
                        <w:r>
                          <w:rPr>
                            <w:rFonts w:ascii="Tahoma" w:hAnsi="Tahoma"/>
                            <w:color w:val="231F20"/>
                            <w:spacing w:val="-10"/>
                            <w:sz w:val="18"/>
                          </w:rPr>
                          <w:t xml:space="preserve"> </w:t>
                        </w:r>
                        <w:r>
                          <w:rPr>
                            <w:rFonts w:ascii="Tahoma" w:hAnsi="Tahoma"/>
                            <w:color w:val="231F20"/>
                            <w:sz w:val="18"/>
                          </w:rPr>
                          <w:t>to</w:t>
                        </w:r>
                        <w:r>
                          <w:rPr>
                            <w:rFonts w:ascii="Tahoma" w:hAnsi="Tahoma"/>
                            <w:color w:val="231F20"/>
                            <w:spacing w:val="-10"/>
                            <w:sz w:val="18"/>
                          </w:rPr>
                          <w:t xml:space="preserve"> </w:t>
                        </w:r>
                        <w:r>
                          <w:rPr>
                            <w:rFonts w:ascii="Tahoma" w:hAnsi="Tahoma"/>
                            <w:color w:val="231F20"/>
                            <w:sz w:val="18"/>
                          </w:rPr>
                          <w:t>ask</w:t>
                        </w:r>
                        <w:r>
                          <w:rPr>
                            <w:rFonts w:ascii="Tahoma" w:hAnsi="Tahoma"/>
                            <w:color w:val="231F20"/>
                            <w:spacing w:val="-10"/>
                            <w:sz w:val="18"/>
                          </w:rPr>
                          <w:t xml:space="preserve"> </w:t>
                        </w:r>
                        <w:r>
                          <w:rPr>
                            <w:rFonts w:ascii="Tahoma" w:hAnsi="Tahoma"/>
                            <w:color w:val="231F20"/>
                            <w:sz w:val="18"/>
                          </w:rPr>
                          <w:t>why</w:t>
                        </w:r>
                        <w:r>
                          <w:rPr>
                            <w:rFonts w:ascii="Tahoma" w:hAnsi="Tahoma"/>
                            <w:color w:val="231F20"/>
                            <w:spacing w:val="-10"/>
                            <w:sz w:val="18"/>
                          </w:rPr>
                          <w:t xml:space="preserve"> </w:t>
                        </w:r>
                        <w:r>
                          <w:rPr>
                            <w:rFonts w:ascii="Tahoma" w:hAnsi="Tahoma"/>
                            <w:color w:val="231F20"/>
                            <w:sz w:val="18"/>
                          </w:rPr>
                          <w:t>so</w:t>
                        </w:r>
                        <w:r>
                          <w:rPr>
                            <w:rFonts w:ascii="Tahoma" w:hAnsi="Tahoma"/>
                            <w:color w:val="231F20"/>
                            <w:spacing w:val="-10"/>
                            <w:sz w:val="18"/>
                          </w:rPr>
                          <w:t xml:space="preserve"> </w:t>
                        </w:r>
                        <w:r>
                          <w:rPr>
                            <w:rFonts w:ascii="Tahoma" w:hAnsi="Tahoma"/>
                            <w:color w:val="231F20"/>
                            <w:sz w:val="18"/>
                          </w:rPr>
                          <w:t>many</w:t>
                        </w:r>
                        <w:r>
                          <w:rPr>
                            <w:rFonts w:ascii="Tahoma" w:hAnsi="Tahoma"/>
                            <w:color w:val="231F20"/>
                            <w:spacing w:val="-10"/>
                            <w:sz w:val="18"/>
                          </w:rPr>
                          <w:t xml:space="preserve"> </w:t>
                        </w:r>
                        <w:r>
                          <w:rPr>
                            <w:rFonts w:ascii="Tahoma" w:hAnsi="Tahoma"/>
                            <w:color w:val="231F20"/>
                            <w:sz w:val="18"/>
                          </w:rPr>
                          <w:t>different</w:t>
                        </w:r>
                        <w:r>
                          <w:rPr>
                            <w:rFonts w:ascii="Tahoma" w:hAnsi="Tahoma"/>
                            <w:color w:val="231F20"/>
                            <w:spacing w:val="-10"/>
                            <w:sz w:val="18"/>
                          </w:rPr>
                          <w:t xml:space="preserve"> </w:t>
                        </w:r>
                        <w:r>
                          <w:rPr>
                            <w:rFonts w:ascii="Tahoma" w:hAnsi="Tahoma"/>
                            <w:color w:val="231F20"/>
                            <w:sz w:val="18"/>
                          </w:rPr>
                          <w:t>names</w:t>
                        </w:r>
                        <w:r>
                          <w:rPr>
                            <w:rFonts w:ascii="Tahoma" w:hAnsi="Tahoma"/>
                            <w:color w:val="231F20"/>
                            <w:spacing w:val="-10"/>
                            <w:sz w:val="18"/>
                          </w:rPr>
                          <w:t xml:space="preserve"> </w:t>
                        </w:r>
                        <w:r>
                          <w:rPr>
                            <w:rFonts w:ascii="Tahoma" w:hAnsi="Tahoma"/>
                            <w:color w:val="231F20"/>
                            <w:sz w:val="18"/>
                          </w:rPr>
                          <w:t>are</w:t>
                        </w:r>
                        <w:r>
                          <w:rPr>
                            <w:rFonts w:ascii="Tahoma" w:hAnsi="Tahoma"/>
                            <w:color w:val="231F20"/>
                            <w:spacing w:val="-10"/>
                            <w:sz w:val="18"/>
                          </w:rPr>
                          <w:t xml:space="preserve"> </w:t>
                        </w:r>
                        <w:r>
                          <w:rPr>
                            <w:rFonts w:ascii="Tahoma" w:hAnsi="Tahoma"/>
                            <w:color w:val="231F20"/>
                            <w:sz w:val="18"/>
                          </w:rPr>
                          <w:t>given</w:t>
                        </w:r>
                        <w:r>
                          <w:rPr>
                            <w:rFonts w:ascii="Tahoma" w:hAnsi="Tahoma"/>
                            <w:color w:val="231F20"/>
                            <w:spacing w:val="-10"/>
                            <w:sz w:val="18"/>
                          </w:rPr>
                          <w:t xml:space="preserve"> </w:t>
                        </w:r>
                        <w:r>
                          <w:rPr>
                            <w:rFonts w:ascii="Tahoma" w:hAnsi="Tahoma"/>
                            <w:color w:val="231F20"/>
                            <w:sz w:val="18"/>
                          </w:rPr>
                          <w:t>for</w:t>
                        </w:r>
                        <w:r>
                          <w:rPr>
                            <w:rFonts w:ascii="Tahoma" w:hAnsi="Tahoma"/>
                            <w:color w:val="231F20"/>
                            <w:spacing w:val="-10"/>
                            <w:sz w:val="18"/>
                          </w:rPr>
                          <w:t xml:space="preserve"> </w:t>
                        </w:r>
                        <w:r>
                          <w:rPr>
                            <w:rFonts w:ascii="Tahoma" w:hAnsi="Tahoma"/>
                            <w:color w:val="231F20"/>
                            <w:sz w:val="18"/>
                          </w:rPr>
                          <w:t>the</w:t>
                        </w:r>
                        <w:r>
                          <w:rPr>
                            <w:rFonts w:ascii="Tahoma" w:hAnsi="Tahoma"/>
                            <w:color w:val="231F20"/>
                            <w:spacing w:val="-10"/>
                            <w:sz w:val="18"/>
                          </w:rPr>
                          <w:t xml:space="preserve"> </w:t>
                        </w:r>
                        <w:r>
                          <w:rPr>
                            <w:rFonts w:ascii="Tahoma" w:hAnsi="Tahoma"/>
                            <w:color w:val="231F20"/>
                            <w:sz w:val="18"/>
                          </w:rPr>
                          <w:t>same</w:t>
                        </w:r>
                        <w:r>
                          <w:rPr>
                            <w:rFonts w:ascii="Tahoma" w:hAnsi="Tahoma"/>
                            <w:color w:val="231F20"/>
                            <w:spacing w:val="-10"/>
                            <w:sz w:val="18"/>
                          </w:rPr>
                          <w:t xml:space="preserve"> </w:t>
                        </w:r>
                        <w:r>
                          <w:rPr>
                            <w:rFonts w:ascii="Tahoma" w:hAnsi="Tahoma"/>
                            <w:color w:val="231F20"/>
                            <w:sz w:val="18"/>
                          </w:rPr>
                          <w:t>testing</w:t>
                        </w:r>
                        <w:r>
                          <w:rPr>
                            <w:rFonts w:ascii="Tahoma" w:hAnsi="Tahoma"/>
                            <w:color w:val="231F20"/>
                            <w:spacing w:val="-10"/>
                            <w:sz w:val="18"/>
                          </w:rPr>
                          <w:t xml:space="preserve"> </w:t>
                        </w:r>
                        <w:r>
                          <w:rPr>
                            <w:rFonts w:ascii="Tahoma" w:hAnsi="Tahoma"/>
                            <w:color w:val="231F20"/>
                            <w:sz w:val="18"/>
                          </w:rPr>
                          <w:t>concept.</w:t>
                        </w:r>
                        <w:r>
                          <w:rPr>
                            <w:rFonts w:ascii="Tahoma" w:hAnsi="Tahoma"/>
                            <w:color w:val="231F20"/>
                            <w:spacing w:val="-54"/>
                            <w:sz w:val="18"/>
                          </w:rPr>
                          <w:t xml:space="preserve"> </w:t>
                        </w:r>
                        <w:r>
                          <w:rPr>
                            <w:rFonts w:ascii="Tahoma" w:hAnsi="Tahoma"/>
                            <w:color w:val="231F20"/>
                            <w:sz w:val="18"/>
                          </w:rPr>
                          <w:t>As so often happens in software engineering, the same concept was discovered, indepen-</w:t>
                        </w:r>
                        <w:r>
                          <w:rPr>
                            <w:rFonts w:ascii="Tahoma" w:hAnsi="Tahoma"/>
                            <w:color w:val="231F20"/>
                            <w:spacing w:val="1"/>
                            <w:sz w:val="18"/>
                          </w:rPr>
                          <w:t xml:space="preserve"> </w:t>
                        </w:r>
                        <w:r>
                          <w:rPr>
                            <w:rFonts w:ascii="Tahoma" w:hAnsi="Tahoma"/>
                            <w:color w:val="231F20"/>
                            <w:sz w:val="18"/>
                          </w:rPr>
                          <w:t>dently, by a number of different researchers, each of whom invented his or her own term.</w:t>
                        </w:r>
                        <w:r>
                          <w:rPr>
                            <w:rFonts w:ascii="Tahoma" w:hAnsi="Tahoma"/>
                            <w:color w:val="231F20"/>
                            <w:spacing w:val="-54"/>
                            <w:sz w:val="18"/>
                          </w:rPr>
                          <w:t xml:space="preserve"> </w:t>
                        </w:r>
                        <w:r>
                          <w:rPr>
                            <w:rFonts w:ascii="Tahoma" w:hAnsi="Tahoma"/>
                            <w:color w:val="231F20"/>
                            <w:sz w:val="18"/>
                          </w:rPr>
                          <w:t>By the time the software engineering community realized that these were different names</w:t>
                        </w:r>
                        <w:r>
                          <w:rPr>
                            <w:rFonts w:ascii="Tahoma" w:hAnsi="Tahoma"/>
                            <w:color w:val="231F20"/>
                            <w:spacing w:val="-54"/>
                            <w:sz w:val="18"/>
                          </w:rPr>
                          <w:t xml:space="preserve"> </w:t>
                        </w:r>
                        <w:r>
                          <w:rPr>
                            <w:rFonts w:ascii="Tahoma" w:hAnsi="Tahoma"/>
                            <w:color w:val="231F20"/>
                            <w:sz w:val="18"/>
                          </w:rPr>
                          <w:t>for the identical concept it was too late—the diverse names had crept into the software</w:t>
                        </w:r>
                        <w:r>
                          <w:rPr>
                            <w:rFonts w:ascii="Tahoma" w:hAnsi="Tahoma"/>
                            <w:color w:val="231F20"/>
                            <w:spacing w:val="1"/>
                            <w:sz w:val="18"/>
                          </w:rPr>
                          <w:t xml:space="preserve"> </w:t>
                        </w:r>
                        <w:r>
                          <w:rPr>
                            <w:rFonts w:ascii="Tahoma" w:hAnsi="Tahoma"/>
                            <w:color w:val="231F20"/>
                            <w:sz w:val="18"/>
                          </w:rPr>
                          <w:t>engineering</w:t>
                        </w:r>
                        <w:r>
                          <w:rPr>
                            <w:rFonts w:ascii="Tahoma" w:hAnsi="Tahoma"/>
                            <w:color w:val="231F20"/>
                            <w:spacing w:val="-5"/>
                            <w:sz w:val="18"/>
                          </w:rPr>
                          <w:t xml:space="preserve"> </w:t>
                        </w:r>
                        <w:r>
                          <w:rPr>
                            <w:rFonts w:ascii="Tahoma" w:hAnsi="Tahoma"/>
                            <w:color w:val="231F20"/>
                            <w:sz w:val="18"/>
                          </w:rPr>
                          <w:t>vocabulary.</w:t>
                        </w:r>
                      </w:p>
                      <w:p w14:paraId="12007318" w14:textId="77777777" w:rsidR="00B27AB7" w:rsidRDefault="00B27AB7" w:rsidP="00B27AB7">
                        <w:pPr>
                          <w:spacing w:line="242" w:lineRule="auto"/>
                          <w:ind w:right="18" w:firstLine="239"/>
                          <w:jc w:val="both"/>
                          <w:rPr>
                            <w:rFonts w:ascii="Tahoma"/>
                            <w:sz w:val="18"/>
                          </w:rPr>
                        </w:pPr>
                        <w:r>
                          <w:rPr>
                            <w:rFonts w:ascii="Tahoma"/>
                            <w:color w:val="231F20"/>
                            <w:w w:val="90"/>
                            <w:sz w:val="18"/>
                          </w:rPr>
                          <w:t xml:space="preserve">In this book, I use the terms </w:t>
                        </w:r>
                        <w:r>
                          <w:rPr>
                            <w:rFonts w:ascii="Verdana"/>
                            <w:i/>
                            <w:color w:val="231F20"/>
                            <w:w w:val="90"/>
                            <w:sz w:val="18"/>
                          </w:rPr>
                          <w:t xml:space="preserve">black-box testing </w:t>
                        </w:r>
                        <w:r>
                          <w:rPr>
                            <w:rFonts w:ascii="Tahoma"/>
                            <w:color w:val="231F20"/>
                            <w:w w:val="90"/>
                            <w:sz w:val="18"/>
                          </w:rPr>
                          <w:t xml:space="preserve">and </w:t>
                        </w:r>
                        <w:r>
                          <w:rPr>
                            <w:rFonts w:ascii="Verdana"/>
                            <w:i/>
                            <w:color w:val="231F20"/>
                            <w:w w:val="90"/>
                            <w:sz w:val="18"/>
                          </w:rPr>
                          <w:t>glass-box testing</w:t>
                        </w:r>
                        <w:r>
                          <w:rPr>
                            <w:rFonts w:ascii="Tahoma"/>
                            <w:color w:val="231F20"/>
                            <w:w w:val="90"/>
                            <w:sz w:val="18"/>
                          </w:rPr>
                          <w:t>. These terms are par-</w:t>
                        </w:r>
                        <w:r>
                          <w:rPr>
                            <w:rFonts w:ascii="Tahoma"/>
                            <w:color w:val="231F20"/>
                            <w:spacing w:val="1"/>
                            <w:w w:val="90"/>
                            <w:sz w:val="18"/>
                          </w:rPr>
                          <w:t xml:space="preserve"> </w:t>
                        </w:r>
                        <w:r>
                          <w:rPr>
                            <w:rFonts w:ascii="Tahoma"/>
                            <w:color w:val="231F20"/>
                            <w:sz w:val="18"/>
                          </w:rPr>
                          <w:t>ticularly descriptive. When we test to specifications, we treat the code as a totally opaque</w:t>
                        </w:r>
                        <w:r>
                          <w:rPr>
                            <w:rFonts w:ascii="Tahoma"/>
                            <w:color w:val="231F20"/>
                            <w:spacing w:val="1"/>
                            <w:sz w:val="18"/>
                          </w:rPr>
                          <w:t xml:space="preserve"> </w:t>
                        </w:r>
                        <w:r>
                          <w:rPr>
                            <w:rFonts w:ascii="Tahoma"/>
                            <w:color w:val="231F20"/>
                            <w:sz w:val="18"/>
                          </w:rPr>
                          <w:t>black box. Conversely, when we test to code, we need to be able to see inside the box:</w:t>
                        </w:r>
                        <w:r>
                          <w:rPr>
                            <w:rFonts w:ascii="Tahoma"/>
                            <w:color w:val="231F20"/>
                            <w:spacing w:val="1"/>
                            <w:sz w:val="18"/>
                          </w:rPr>
                          <w:t xml:space="preserve"> </w:t>
                        </w:r>
                        <w:r>
                          <w:rPr>
                            <w:rFonts w:ascii="Tahoma"/>
                            <w:color w:val="231F20"/>
                            <w:w w:val="90"/>
                            <w:sz w:val="18"/>
                          </w:rPr>
                          <w:t xml:space="preserve">hence the term </w:t>
                        </w:r>
                        <w:r>
                          <w:rPr>
                            <w:rFonts w:ascii="Verdana"/>
                            <w:i/>
                            <w:color w:val="231F20"/>
                            <w:w w:val="90"/>
                            <w:sz w:val="18"/>
                          </w:rPr>
                          <w:t>glass-box testing</w:t>
                        </w:r>
                        <w:r>
                          <w:rPr>
                            <w:rFonts w:ascii="Tahoma"/>
                            <w:color w:val="231F20"/>
                            <w:w w:val="90"/>
                            <w:sz w:val="18"/>
                          </w:rPr>
                          <w:t xml:space="preserve">. I avoid the term </w:t>
                        </w:r>
                        <w:r>
                          <w:rPr>
                            <w:rFonts w:ascii="Verdana"/>
                            <w:i/>
                            <w:color w:val="231F20"/>
                            <w:w w:val="90"/>
                            <w:sz w:val="18"/>
                          </w:rPr>
                          <w:t xml:space="preserve">white-box testing </w:t>
                        </w:r>
                        <w:r>
                          <w:rPr>
                            <w:rFonts w:ascii="Tahoma"/>
                            <w:color w:val="231F20"/>
                            <w:w w:val="90"/>
                            <w:sz w:val="18"/>
                          </w:rPr>
                          <w:t>because it is somewhat</w:t>
                        </w:r>
                        <w:r>
                          <w:rPr>
                            <w:rFonts w:ascii="Tahoma"/>
                            <w:color w:val="231F20"/>
                            <w:spacing w:val="1"/>
                            <w:w w:val="90"/>
                            <w:sz w:val="18"/>
                          </w:rPr>
                          <w:t xml:space="preserve"> </w:t>
                        </w:r>
                        <w:r>
                          <w:rPr>
                            <w:rFonts w:ascii="Tahoma"/>
                            <w:color w:val="231F20"/>
                            <w:sz w:val="18"/>
                          </w:rPr>
                          <w:t>confusing.</w:t>
                        </w:r>
                        <w:r>
                          <w:rPr>
                            <w:rFonts w:ascii="Tahoma"/>
                            <w:color w:val="231F20"/>
                            <w:spacing w:val="-4"/>
                            <w:sz w:val="18"/>
                          </w:rPr>
                          <w:t xml:space="preserve"> </w:t>
                        </w:r>
                        <w:r>
                          <w:rPr>
                            <w:rFonts w:ascii="Tahoma"/>
                            <w:color w:val="231F20"/>
                            <w:sz w:val="18"/>
                          </w:rPr>
                          <w:t>After</w:t>
                        </w:r>
                        <w:r>
                          <w:rPr>
                            <w:rFonts w:ascii="Tahoma"/>
                            <w:color w:val="231F20"/>
                            <w:spacing w:val="-4"/>
                            <w:sz w:val="18"/>
                          </w:rPr>
                          <w:t xml:space="preserve"> </w:t>
                        </w:r>
                        <w:r>
                          <w:rPr>
                            <w:rFonts w:ascii="Tahoma"/>
                            <w:color w:val="231F20"/>
                            <w:sz w:val="18"/>
                          </w:rPr>
                          <w:t>all,</w:t>
                        </w:r>
                        <w:r>
                          <w:rPr>
                            <w:rFonts w:ascii="Tahoma"/>
                            <w:color w:val="231F20"/>
                            <w:spacing w:val="-4"/>
                            <w:sz w:val="18"/>
                          </w:rPr>
                          <w:t xml:space="preserve"> </w:t>
                        </w:r>
                        <w:r>
                          <w:rPr>
                            <w:rFonts w:ascii="Tahoma"/>
                            <w:color w:val="231F20"/>
                            <w:sz w:val="18"/>
                          </w:rPr>
                          <w:t>a</w:t>
                        </w:r>
                        <w:r>
                          <w:rPr>
                            <w:rFonts w:ascii="Tahoma"/>
                            <w:color w:val="231F20"/>
                            <w:spacing w:val="-4"/>
                            <w:sz w:val="18"/>
                          </w:rPr>
                          <w:t xml:space="preserve"> </w:t>
                        </w:r>
                        <w:r>
                          <w:rPr>
                            <w:rFonts w:ascii="Tahoma"/>
                            <w:color w:val="231F20"/>
                            <w:sz w:val="18"/>
                          </w:rPr>
                          <w:t>box</w:t>
                        </w:r>
                        <w:r>
                          <w:rPr>
                            <w:rFonts w:ascii="Tahoma"/>
                            <w:color w:val="231F20"/>
                            <w:spacing w:val="-4"/>
                            <w:sz w:val="18"/>
                          </w:rPr>
                          <w:t xml:space="preserve"> </w:t>
                        </w:r>
                        <w:r>
                          <w:rPr>
                            <w:rFonts w:ascii="Tahoma"/>
                            <w:color w:val="231F20"/>
                            <w:sz w:val="18"/>
                          </w:rPr>
                          <w:t>painted</w:t>
                        </w:r>
                        <w:r>
                          <w:rPr>
                            <w:rFonts w:ascii="Tahoma"/>
                            <w:color w:val="231F20"/>
                            <w:spacing w:val="-4"/>
                            <w:sz w:val="18"/>
                          </w:rPr>
                          <w:t xml:space="preserve"> </w:t>
                        </w:r>
                        <w:r>
                          <w:rPr>
                            <w:rFonts w:ascii="Tahoma"/>
                            <w:color w:val="231F20"/>
                            <w:sz w:val="18"/>
                          </w:rPr>
                          <w:t>white</w:t>
                        </w:r>
                        <w:r>
                          <w:rPr>
                            <w:rFonts w:ascii="Tahoma"/>
                            <w:color w:val="231F20"/>
                            <w:spacing w:val="-4"/>
                            <w:sz w:val="18"/>
                          </w:rPr>
                          <w:t xml:space="preserve"> </w:t>
                        </w:r>
                        <w:r>
                          <w:rPr>
                            <w:rFonts w:ascii="Tahoma"/>
                            <w:color w:val="231F20"/>
                            <w:sz w:val="18"/>
                          </w:rPr>
                          <w:t>is</w:t>
                        </w:r>
                        <w:r>
                          <w:rPr>
                            <w:rFonts w:ascii="Tahoma"/>
                            <w:color w:val="231F20"/>
                            <w:spacing w:val="-4"/>
                            <w:sz w:val="18"/>
                          </w:rPr>
                          <w:t xml:space="preserve"> </w:t>
                        </w:r>
                        <w:r>
                          <w:rPr>
                            <w:rFonts w:ascii="Tahoma"/>
                            <w:color w:val="231F20"/>
                            <w:sz w:val="18"/>
                          </w:rPr>
                          <w:t>just</w:t>
                        </w:r>
                        <w:r>
                          <w:rPr>
                            <w:rFonts w:ascii="Tahoma"/>
                            <w:color w:val="231F20"/>
                            <w:spacing w:val="-4"/>
                            <w:sz w:val="18"/>
                          </w:rPr>
                          <w:t xml:space="preserve"> </w:t>
                        </w:r>
                        <w:r>
                          <w:rPr>
                            <w:rFonts w:ascii="Tahoma"/>
                            <w:color w:val="231F20"/>
                            <w:sz w:val="18"/>
                          </w:rPr>
                          <w:t>as</w:t>
                        </w:r>
                        <w:r>
                          <w:rPr>
                            <w:rFonts w:ascii="Tahoma"/>
                            <w:color w:val="231F20"/>
                            <w:spacing w:val="-4"/>
                            <w:sz w:val="18"/>
                          </w:rPr>
                          <w:t xml:space="preserve"> </w:t>
                        </w:r>
                        <w:r>
                          <w:rPr>
                            <w:rFonts w:ascii="Tahoma"/>
                            <w:color w:val="231F20"/>
                            <w:sz w:val="18"/>
                          </w:rPr>
                          <w:t>opaque</w:t>
                        </w:r>
                        <w:r>
                          <w:rPr>
                            <w:rFonts w:ascii="Tahoma"/>
                            <w:color w:val="231F20"/>
                            <w:spacing w:val="-4"/>
                            <w:sz w:val="18"/>
                          </w:rPr>
                          <w:t xml:space="preserve"> </w:t>
                        </w:r>
                        <w:r>
                          <w:rPr>
                            <w:rFonts w:ascii="Tahoma"/>
                            <w:color w:val="231F20"/>
                            <w:sz w:val="18"/>
                          </w:rPr>
                          <w:t>as</w:t>
                        </w:r>
                        <w:r>
                          <w:rPr>
                            <w:rFonts w:ascii="Tahoma"/>
                            <w:color w:val="231F20"/>
                            <w:spacing w:val="-4"/>
                            <w:sz w:val="18"/>
                          </w:rPr>
                          <w:t xml:space="preserve"> </w:t>
                        </w:r>
                        <w:r>
                          <w:rPr>
                            <w:rFonts w:ascii="Tahoma"/>
                            <w:color w:val="231F20"/>
                            <w:sz w:val="18"/>
                          </w:rPr>
                          <w:t>one</w:t>
                        </w:r>
                        <w:r>
                          <w:rPr>
                            <w:rFonts w:ascii="Tahoma"/>
                            <w:color w:val="231F20"/>
                            <w:spacing w:val="-4"/>
                            <w:sz w:val="18"/>
                          </w:rPr>
                          <w:t xml:space="preserve"> </w:t>
                        </w:r>
                        <w:r>
                          <w:rPr>
                            <w:rFonts w:ascii="Tahoma"/>
                            <w:color w:val="231F20"/>
                            <w:sz w:val="18"/>
                          </w:rPr>
                          <w:t>painted</w:t>
                        </w:r>
                        <w:r>
                          <w:rPr>
                            <w:rFonts w:ascii="Tahoma"/>
                            <w:color w:val="231F20"/>
                            <w:spacing w:val="-4"/>
                            <w:sz w:val="18"/>
                          </w:rPr>
                          <w:t xml:space="preserve"> </w:t>
                        </w:r>
                        <w:r>
                          <w:rPr>
                            <w:rFonts w:ascii="Tahoma"/>
                            <w:color w:val="231F20"/>
                            <w:sz w:val="18"/>
                          </w:rPr>
                          <w:t>black.</w:t>
                        </w:r>
                      </w:p>
                    </w:txbxContent>
                  </v:textbox>
                </v:shape>
                <w10:wrap anchorx="page" anchory="page"/>
              </v:group>
            </w:pict>
          </mc:Fallback>
        </mc:AlternateContent>
      </w:r>
    </w:p>
    <w:p w14:paraId="3BE56D0F" w14:textId="77777777" w:rsidR="00B27AB7" w:rsidRDefault="00B27AB7" w:rsidP="00B27AB7">
      <w:pPr>
        <w:pStyle w:val="BodyText"/>
      </w:pPr>
    </w:p>
    <w:p w14:paraId="6B95B0C0" w14:textId="77777777" w:rsidR="00B27AB7" w:rsidRDefault="00B27AB7" w:rsidP="00B27AB7">
      <w:pPr>
        <w:pStyle w:val="BodyText"/>
      </w:pPr>
    </w:p>
    <w:p w14:paraId="68AAA53E" w14:textId="77777777" w:rsidR="00B27AB7" w:rsidRDefault="00B27AB7" w:rsidP="00B27AB7">
      <w:pPr>
        <w:pStyle w:val="BodyText"/>
      </w:pPr>
    </w:p>
    <w:p w14:paraId="75922026" w14:textId="77777777" w:rsidR="00B27AB7" w:rsidRDefault="00B27AB7" w:rsidP="00B27AB7">
      <w:pPr>
        <w:pStyle w:val="BodyText"/>
      </w:pPr>
    </w:p>
    <w:p w14:paraId="01E84FD7" w14:textId="77777777" w:rsidR="00B27AB7" w:rsidRDefault="00B27AB7" w:rsidP="00B27AB7">
      <w:pPr>
        <w:pStyle w:val="BodyText"/>
      </w:pPr>
    </w:p>
    <w:p w14:paraId="484B8C4C" w14:textId="77777777" w:rsidR="00B27AB7" w:rsidRDefault="00B27AB7" w:rsidP="00B27AB7">
      <w:pPr>
        <w:pStyle w:val="BodyText"/>
      </w:pPr>
    </w:p>
    <w:p w14:paraId="15522B5D" w14:textId="77777777" w:rsidR="00B27AB7" w:rsidRDefault="00B27AB7" w:rsidP="00B27AB7">
      <w:pPr>
        <w:pStyle w:val="BodyText"/>
      </w:pPr>
    </w:p>
    <w:p w14:paraId="0C563A8C" w14:textId="77777777" w:rsidR="00B27AB7" w:rsidRDefault="00B27AB7" w:rsidP="00B27AB7">
      <w:pPr>
        <w:pStyle w:val="BodyText"/>
      </w:pPr>
    </w:p>
    <w:p w14:paraId="6310C355" w14:textId="77777777" w:rsidR="00B27AB7" w:rsidRDefault="00B27AB7" w:rsidP="00B27AB7">
      <w:pPr>
        <w:pStyle w:val="BodyText"/>
      </w:pPr>
    </w:p>
    <w:p w14:paraId="15226FBE" w14:textId="77777777" w:rsidR="00B27AB7" w:rsidRDefault="00B27AB7" w:rsidP="00B27AB7">
      <w:pPr>
        <w:pStyle w:val="BodyText"/>
      </w:pPr>
    </w:p>
    <w:p w14:paraId="65259A06" w14:textId="77777777" w:rsidR="00B27AB7" w:rsidRDefault="00B27AB7" w:rsidP="00B27AB7">
      <w:pPr>
        <w:pStyle w:val="BodyText"/>
      </w:pPr>
    </w:p>
    <w:p w14:paraId="6E92B563" w14:textId="77777777" w:rsidR="00B27AB7" w:rsidRDefault="00B27AB7" w:rsidP="00B27AB7">
      <w:pPr>
        <w:pStyle w:val="BodyText"/>
      </w:pPr>
    </w:p>
    <w:p w14:paraId="0D4595AC" w14:textId="77777777" w:rsidR="00B27AB7" w:rsidRDefault="00B27AB7" w:rsidP="00B27AB7">
      <w:pPr>
        <w:pStyle w:val="BodyText"/>
      </w:pPr>
    </w:p>
    <w:p w14:paraId="418BA0F4" w14:textId="77777777" w:rsidR="00B27AB7" w:rsidRDefault="00B27AB7" w:rsidP="00B27AB7">
      <w:pPr>
        <w:pStyle w:val="BodyText"/>
      </w:pPr>
    </w:p>
    <w:p w14:paraId="24AA96B2" w14:textId="26866CA4" w:rsidR="00B27AB7" w:rsidRDefault="00C0760B" w:rsidP="00C0760B">
      <w:pPr>
        <w:pStyle w:val="BodyText"/>
        <w:tabs>
          <w:tab w:val="left" w:pos="8160"/>
        </w:tabs>
      </w:pPr>
      <w:r>
        <w:tab/>
      </w:r>
    </w:p>
    <w:p w14:paraId="25C2996A" w14:textId="77777777" w:rsidR="00C0760B" w:rsidRDefault="00C0760B" w:rsidP="00C0760B">
      <w:pPr>
        <w:pStyle w:val="BodyText"/>
        <w:tabs>
          <w:tab w:val="left" w:pos="8160"/>
        </w:tabs>
      </w:pPr>
      <w:r>
        <w:t>Thật hợp lý khi đặt câu hỏi tại sao có quá nhiều tên gọi khác nhau cho cùng một khái niệm thử nghiệm. Như thường xảy ra trong công nghệ phần mềm, cùng một khái niệm đã được phát hiện một cách độc lập bởi một số nhà nghiên cứu khác nhau, mỗi người trong số họ đã phát minh ra thuật ngữ của riêng mình. Vào thời điểm cộng đồng công nghệ phần mềm nhận ra rằng đây là những tên gọi khác nhau cho cùng một khái niệm thì đã quá muộn—những tên gọi đa dạng đã len lỏi vào từ vựng công nghệ phần mềm.</w:t>
      </w:r>
    </w:p>
    <w:p w14:paraId="0E029A36" w14:textId="3584407D" w:rsidR="00C0760B" w:rsidRDefault="00C0760B" w:rsidP="00C0760B">
      <w:pPr>
        <w:pStyle w:val="BodyText"/>
        <w:tabs>
          <w:tab w:val="left" w:pos="8160"/>
        </w:tabs>
      </w:pPr>
      <w:r>
        <w:t>Trong cuốn sách này, tôi sử dụng thuật ngữ kiểm thử hộp đen và kiểm thử hộp thủy tinh. Những thuật ngữ này đặc biệt mang tính mô tả. Khi chúng tôi kiểm tra các thông số kỹ thuật, chúng tôi coi mã như một hộp đen hoàn toàn mờ đục. Ngược lại, khi chúng tôi kiểm tra mã, chúng tôi cần có thể nhìn thấy bên trong hộp: do đó có thuật ngữ kiểm tra hộp thủy tinh. Tôi tránh thuật ngữ kiểm thử hộp trắng vì nó hơi khó hiểu. Rốt cuộc, một chiếc hộp được sơn màu trắng cũng mờ đục như một chiếc hộp được sơn màu đen.</w:t>
      </w:r>
    </w:p>
    <w:p w14:paraId="3F63ED47" w14:textId="77777777" w:rsidR="00B27AB7" w:rsidRDefault="00B27AB7" w:rsidP="00B27AB7">
      <w:pPr>
        <w:pStyle w:val="BodyText"/>
      </w:pPr>
    </w:p>
    <w:p w14:paraId="779282A0" w14:textId="77777777" w:rsidR="00B27AB7" w:rsidRDefault="00B27AB7" w:rsidP="00B27AB7">
      <w:pPr>
        <w:pStyle w:val="BodyText"/>
      </w:pPr>
    </w:p>
    <w:p w14:paraId="4AAA190E" w14:textId="77777777" w:rsidR="00B27AB7" w:rsidRDefault="00B27AB7" w:rsidP="00B27AB7">
      <w:pPr>
        <w:pStyle w:val="BodyText"/>
        <w:rPr>
          <w:sz w:val="16"/>
        </w:rPr>
      </w:pPr>
    </w:p>
    <w:p w14:paraId="7A8FFB55" w14:textId="079E5503" w:rsidR="00B27AB7" w:rsidRDefault="00B27AB7">
      <w:pPr>
        <w:pStyle w:val="Heading7"/>
        <w:numPr>
          <w:ilvl w:val="1"/>
          <w:numId w:val="14"/>
        </w:numPr>
        <w:tabs>
          <w:tab w:val="left" w:pos="1176"/>
          <w:tab w:val="left" w:pos="1177"/>
          <w:tab w:val="left" w:pos="4298"/>
          <w:tab w:val="left" w:pos="8741"/>
        </w:tabs>
        <w:spacing w:before="91"/>
        <w:ind w:left="1176" w:hanging="1076"/>
        <w:jc w:val="left"/>
        <w:rPr>
          <w:color w:val="EC008C"/>
          <w:u w:val="none"/>
        </w:rPr>
      </w:pPr>
      <w:bookmarkStart w:id="8" w:name="15.10_Test_Case_Selection"/>
      <w:bookmarkEnd w:id="8"/>
      <w:r>
        <w:rPr>
          <w:color w:val="EC008C"/>
          <w:w w:val="90"/>
          <w:u w:color="231F20"/>
        </w:rPr>
        <w:t>Test</w:t>
      </w:r>
      <w:r>
        <w:rPr>
          <w:color w:val="EC008C"/>
          <w:spacing w:val="24"/>
          <w:w w:val="90"/>
          <w:u w:color="231F20"/>
        </w:rPr>
        <w:t xml:space="preserve"> </w:t>
      </w:r>
      <w:r>
        <w:rPr>
          <w:color w:val="EC008C"/>
          <w:w w:val="90"/>
          <w:u w:color="231F20"/>
        </w:rPr>
        <w:t>Case</w:t>
      </w:r>
      <w:r>
        <w:rPr>
          <w:color w:val="EC008C"/>
          <w:spacing w:val="25"/>
          <w:w w:val="90"/>
          <w:u w:color="231F20"/>
        </w:rPr>
        <w:t xml:space="preserve"> </w:t>
      </w:r>
      <w:r>
        <w:rPr>
          <w:color w:val="EC008C"/>
          <w:w w:val="90"/>
          <w:u w:color="231F20"/>
        </w:rPr>
        <w:t>Selection</w:t>
      </w:r>
      <w:r>
        <w:rPr>
          <w:color w:val="EC008C"/>
          <w:u w:color="231F20"/>
        </w:rPr>
        <w:tab/>
      </w:r>
      <w:r w:rsidR="00C0760B">
        <w:rPr>
          <w:color w:val="EC008C"/>
          <w:u w:color="231F20"/>
        </w:rPr>
        <w:t xml:space="preserve"> </w:t>
      </w:r>
      <w:r w:rsidR="00C0760B" w:rsidRPr="00C0760B">
        <w:rPr>
          <w:color w:val="EC008C"/>
          <w:u w:color="231F20"/>
        </w:rPr>
        <w:t>15.10 Lựa chọn trường hợp kiểm thử</w:t>
      </w:r>
      <w:r w:rsidR="00C0760B">
        <w:rPr>
          <w:color w:val="EC008C"/>
          <w:u w:color="231F20"/>
        </w:rPr>
        <w:tab/>
      </w:r>
    </w:p>
    <w:p w14:paraId="00A9F680" w14:textId="60D6E8F5" w:rsidR="00B27AB7" w:rsidRDefault="00B27AB7" w:rsidP="00B27AB7">
      <w:pPr>
        <w:pStyle w:val="BodyText"/>
        <w:spacing w:before="201" w:line="249" w:lineRule="auto"/>
        <w:ind w:left="1541" w:right="134"/>
        <w:jc w:val="both"/>
        <w:rPr>
          <w:color w:val="231F20"/>
        </w:rPr>
      </w:pPr>
      <w:r>
        <w:rPr>
          <w:color w:val="231F20"/>
          <w:spacing w:val="-1"/>
        </w:rPr>
        <w:t>The</w:t>
      </w:r>
      <w:r>
        <w:rPr>
          <w:color w:val="231F20"/>
          <w:spacing w:val="-3"/>
        </w:rPr>
        <w:t xml:space="preserve"> </w:t>
      </w:r>
      <w:r>
        <w:rPr>
          <w:color w:val="231F20"/>
          <w:spacing w:val="-1"/>
        </w:rPr>
        <w:t>worst</w:t>
      </w:r>
      <w:r>
        <w:rPr>
          <w:color w:val="231F20"/>
          <w:spacing w:val="-3"/>
        </w:rPr>
        <w:t xml:space="preserve"> </w:t>
      </w:r>
      <w:r>
        <w:rPr>
          <w:color w:val="231F20"/>
          <w:spacing w:val="-1"/>
        </w:rPr>
        <w:t>way</w:t>
      </w:r>
      <w:r>
        <w:rPr>
          <w:color w:val="231F20"/>
          <w:spacing w:val="-3"/>
        </w:rPr>
        <w:t xml:space="preserve"> </w:t>
      </w:r>
      <w:r>
        <w:rPr>
          <w:color w:val="231F20"/>
          <w:spacing w:val="-1"/>
        </w:rPr>
        <w:t>to</w:t>
      </w:r>
      <w:r>
        <w:rPr>
          <w:color w:val="231F20"/>
          <w:spacing w:val="-3"/>
        </w:rPr>
        <w:t xml:space="preserve"> </w:t>
      </w:r>
      <w:r>
        <w:rPr>
          <w:color w:val="231F20"/>
          <w:spacing w:val="-1"/>
        </w:rPr>
        <w:t>test</w:t>
      </w:r>
      <w:r>
        <w:rPr>
          <w:color w:val="231F20"/>
          <w:spacing w:val="-2"/>
        </w:rPr>
        <w:t xml:space="preserve"> </w:t>
      </w:r>
      <w:r>
        <w:rPr>
          <w:color w:val="231F20"/>
        </w:rPr>
        <w:t>a</w:t>
      </w:r>
      <w:r>
        <w:rPr>
          <w:color w:val="231F20"/>
          <w:spacing w:val="-3"/>
        </w:rPr>
        <w:t xml:space="preserve"> </w:t>
      </w:r>
      <w:r>
        <w:rPr>
          <w:color w:val="231F20"/>
        </w:rPr>
        <w:t>code</w:t>
      </w:r>
      <w:r>
        <w:rPr>
          <w:color w:val="231F20"/>
          <w:spacing w:val="-3"/>
        </w:rPr>
        <w:t xml:space="preserve"> </w:t>
      </w:r>
      <w:r>
        <w:rPr>
          <w:color w:val="231F20"/>
        </w:rPr>
        <w:t>artifact</w:t>
      </w:r>
      <w:r>
        <w:rPr>
          <w:color w:val="231F20"/>
          <w:spacing w:val="-3"/>
        </w:rPr>
        <w:t xml:space="preserve"> </w:t>
      </w:r>
      <w:r>
        <w:rPr>
          <w:color w:val="231F20"/>
        </w:rPr>
        <w:t>is</w:t>
      </w:r>
      <w:r>
        <w:rPr>
          <w:color w:val="231F20"/>
          <w:spacing w:val="-3"/>
        </w:rPr>
        <w:t xml:space="preserve"> </w:t>
      </w:r>
      <w:r>
        <w:rPr>
          <w:color w:val="231F20"/>
        </w:rPr>
        <w:t>to</w:t>
      </w:r>
      <w:r>
        <w:rPr>
          <w:color w:val="231F20"/>
          <w:spacing w:val="-2"/>
        </w:rPr>
        <w:t xml:space="preserve"> </w:t>
      </w:r>
      <w:r>
        <w:rPr>
          <w:color w:val="231F20"/>
        </w:rPr>
        <w:t>use</w:t>
      </w:r>
      <w:r>
        <w:rPr>
          <w:color w:val="231F20"/>
          <w:spacing w:val="-3"/>
        </w:rPr>
        <w:t xml:space="preserve"> </w:t>
      </w:r>
      <w:r>
        <w:rPr>
          <w:color w:val="231F20"/>
        </w:rPr>
        <w:t>haphazard</w:t>
      </w:r>
      <w:r>
        <w:rPr>
          <w:color w:val="231F20"/>
          <w:spacing w:val="-3"/>
        </w:rPr>
        <w:t xml:space="preserve"> </w:t>
      </w:r>
      <w:r>
        <w:rPr>
          <w:color w:val="231F20"/>
        </w:rPr>
        <w:t>test</w:t>
      </w:r>
      <w:r>
        <w:rPr>
          <w:color w:val="231F20"/>
          <w:spacing w:val="-3"/>
        </w:rPr>
        <w:t xml:space="preserve"> </w:t>
      </w:r>
      <w:r>
        <w:rPr>
          <w:color w:val="231F20"/>
        </w:rPr>
        <w:t>data.</w:t>
      </w:r>
      <w:r>
        <w:rPr>
          <w:color w:val="231F20"/>
          <w:spacing w:val="-13"/>
        </w:rPr>
        <w:t xml:space="preserve"> </w:t>
      </w:r>
      <w:r>
        <w:rPr>
          <w:color w:val="231F20"/>
        </w:rPr>
        <w:t>The</w:t>
      </w:r>
      <w:r>
        <w:rPr>
          <w:color w:val="231F20"/>
          <w:spacing w:val="-2"/>
        </w:rPr>
        <w:t xml:space="preserve"> </w:t>
      </w:r>
      <w:r>
        <w:rPr>
          <w:color w:val="231F20"/>
        </w:rPr>
        <w:t>tester</w:t>
      </w:r>
      <w:r>
        <w:rPr>
          <w:color w:val="231F20"/>
          <w:spacing w:val="-3"/>
        </w:rPr>
        <w:t xml:space="preserve"> </w:t>
      </w:r>
      <w:r>
        <w:rPr>
          <w:color w:val="231F20"/>
        </w:rPr>
        <w:t>sits</w:t>
      </w:r>
      <w:r>
        <w:rPr>
          <w:color w:val="231F20"/>
          <w:spacing w:val="-3"/>
        </w:rPr>
        <w:t xml:space="preserve"> </w:t>
      </w:r>
      <w:r>
        <w:rPr>
          <w:color w:val="231F20"/>
        </w:rPr>
        <w:t>in</w:t>
      </w:r>
      <w:r>
        <w:rPr>
          <w:color w:val="231F20"/>
          <w:spacing w:val="-3"/>
        </w:rPr>
        <w:t xml:space="preserve"> </w:t>
      </w:r>
      <w:r>
        <w:rPr>
          <w:color w:val="231F20"/>
        </w:rPr>
        <w:t>front</w:t>
      </w:r>
      <w:r>
        <w:rPr>
          <w:color w:val="231F20"/>
          <w:spacing w:val="-3"/>
        </w:rPr>
        <w:t xml:space="preserve"> </w:t>
      </w:r>
      <w:r>
        <w:rPr>
          <w:color w:val="231F20"/>
        </w:rPr>
        <w:t>of</w:t>
      </w:r>
      <w:r>
        <w:rPr>
          <w:color w:val="231F20"/>
          <w:spacing w:val="-47"/>
        </w:rPr>
        <w:t xml:space="preserve"> </w:t>
      </w:r>
      <w:r>
        <w:rPr>
          <w:color w:val="231F20"/>
        </w:rPr>
        <w:t>the keyboard, and whenever the artifact requests input, the tester responds with arbitrary</w:t>
      </w:r>
      <w:r>
        <w:rPr>
          <w:color w:val="231F20"/>
          <w:spacing w:val="1"/>
        </w:rPr>
        <w:t xml:space="preserve"> </w:t>
      </w:r>
      <w:r>
        <w:rPr>
          <w:color w:val="231F20"/>
        </w:rPr>
        <w:t>data. As will be shown, there is never time to test more than the tiniest fraction of all pos-</w:t>
      </w:r>
      <w:r>
        <w:rPr>
          <w:color w:val="231F20"/>
          <w:spacing w:val="-47"/>
        </w:rPr>
        <w:t xml:space="preserve"> </w:t>
      </w:r>
      <w:r>
        <w:rPr>
          <w:color w:val="231F20"/>
        </w:rPr>
        <w:t>sible test cases, which easily can number many more than 10</w:t>
      </w:r>
      <w:r>
        <w:rPr>
          <w:color w:val="231F20"/>
          <w:vertAlign w:val="superscript"/>
        </w:rPr>
        <w:t>100</w:t>
      </w:r>
      <w:r>
        <w:rPr>
          <w:color w:val="231F20"/>
        </w:rPr>
        <w:t>. The few test cases that</w:t>
      </w:r>
      <w:r>
        <w:rPr>
          <w:color w:val="231F20"/>
          <w:spacing w:val="1"/>
        </w:rPr>
        <w:t xml:space="preserve"> </w:t>
      </w:r>
      <w:r>
        <w:rPr>
          <w:color w:val="231F20"/>
        </w:rPr>
        <w:t>can be run, perhaps, on the order of 1000, are too valuable to waste on haphazard data.</w:t>
      </w:r>
      <w:r>
        <w:rPr>
          <w:color w:val="231F20"/>
          <w:spacing w:val="1"/>
        </w:rPr>
        <w:t xml:space="preserve"> </w:t>
      </w:r>
      <w:r>
        <w:rPr>
          <w:color w:val="231F20"/>
        </w:rPr>
        <w:t>Worse,</w:t>
      </w:r>
      <w:r>
        <w:rPr>
          <w:color w:val="231F20"/>
          <w:spacing w:val="-6"/>
        </w:rPr>
        <w:t xml:space="preserve"> </w:t>
      </w:r>
      <w:r>
        <w:rPr>
          <w:color w:val="231F20"/>
        </w:rPr>
        <w:t>there</w:t>
      </w:r>
      <w:r>
        <w:rPr>
          <w:color w:val="231F20"/>
          <w:spacing w:val="-6"/>
        </w:rPr>
        <w:t xml:space="preserve"> </w:t>
      </w:r>
      <w:r>
        <w:rPr>
          <w:color w:val="231F20"/>
        </w:rPr>
        <w:t>is</w:t>
      </w:r>
      <w:r>
        <w:rPr>
          <w:color w:val="231F20"/>
          <w:spacing w:val="-6"/>
        </w:rPr>
        <w:t xml:space="preserve"> </w:t>
      </w:r>
      <w:r>
        <w:rPr>
          <w:color w:val="231F20"/>
        </w:rPr>
        <w:t>a</w:t>
      </w:r>
      <w:r>
        <w:rPr>
          <w:color w:val="231F20"/>
          <w:spacing w:val="-5"/>
        </w:rPr>
        <w:t xml:space="preserve"> </w:t>
      </w:r>
      <w:r>
        <w:rPr>
          <w:color w:val="231F20"/>
        </w:rPr>
        <w:t>tendency</w:t>
      </w:r>
      <w:r>
        <w:rPr>
          <w:color w:val="231F20"/>
          <w:spacing w:val="-6"/>
        </w:rPr>
        <w:t xml:space="preserve"> </w:t>
      </w:r>
      <w:r>
        <w:rPr>
          <w:color w:val="231F20"/>
        </w:rPr>
        <w:t>when</w:t>
      </w:r>
      <w:r>
        <w:rPr>
          <w:color w:val="231F20"/>
          <w:spacing w:val="-6"/>
        </w:rPr>
        <w:t xml:space="preserve"> </w:t>
      </w:r>
      <w:r>
        <w:rPr>
          <w:color w:val="231F20"/>
        </w:rPr>
        <w:t>the</w:t>
      </w:r>
      <w:r>
        <w:rPr>
          <w:color w:val="231F20"/>
          <w:spacing w:val="-5"/>
        </w:rPr>
        <w:t xml:space="preserve"> </w:t>
      </w:r>
      <w:r>
        <w:rPr>
          <w:color w:val="231F20"/>
        </w:rPr>
        <w:t>machine</w:t>
      </w:r>
      <w:r>
        <w:rPr>
          <w:color w:val="231F20"/>
          <w:spacing w:val="-6"/>
        </w:rPr>
        <w:t xml:space="preserve"> </w:t>
      </w:r>
      <w:r>
        <w:rPr>
          <w:color w:val="231F20"/>
        </w:rPr>
        <w:t>solicits</w:t>
      </w:r>
      <w:r>
        <w:rPr>
          <w:color w:val="231F20"/>
          <w:spacing w:val="-6"/>
        </w:rPr>
        <w:t xml:space="preserve"> </w:t>
      </w:r>
      <w:r>
        <w:rPr>
          <w:color w:val="231F20"/>
        </w:rPr>
        <w:t>input</w:t>
      </w:r>
      <w:r>
        <w:rPr>
          <w:color w:val="231F20"/>
          <w:spacing w:val="-6"/>
        </w:rPr>
        <w:t xml:space="preserve"> </w:t>
      </w:r>
      <w:r>
        <w:rPr>
          <w:color w:val="231F20"/>
        </w:rPr>
        <w:t>to</w:t>
      </w:r>
      <w:r>
        <w:rPr>
          <w:color w:val="231F20"/>
          <w:spacing w:val="-5"/>
        </w:rPr>
        <w:t xml:space="preserve"> </w:t>
      </w:r>
      <w:r>
        <w:rPr>
          <w:color w:val="231F20"/>
        </w:rPr>
        <w:t>respond</w:t>
      </w:r>
      <w:r>
        <w:rPr>
          <w:color w:val="231F20"/>
          <w:spacing w:val="-6"/>
        </w:rPr>
        <w:t xml:space="preserve"> </w:t>
      </w:r>
      <w:r>
        <w:rPr>
          <w:color w:val="231F20"/>
        </w:rPr>
        <w:t>more</w:t>
      </w:r>
      <w:r>
        <w:rPr>
          <w:color w:val="231F20"/>
          <w:spacing w:val="-6"/>
        </w:rPr>
        <w:t xml:space="preserve"> </w:t>
      </w:r>
      <w:r>
        <w:rPr>
          <w:color w:val="231F20"/>
        </w:rPr>
        <w:t>than</w:t>
      </w:r>
      <w:r>
        <w:rPr>
          <w:color w:val="231F20"/>
          <w:spacing w:val="-5"/>
        </w:rPr>
        <w:t xml:space="preserve"> </w:t>
      </w:r>
      <w:r>
        <w:rPr>
          <w:color w:val="231F20"/>
        </w:rPr>
        <w:t>once</w:t>
      </w:r>
      <w:r>
        <w:rPr>
          <w:color w:val="231F20"/>
          <w:spacing w:val="-6"/>
        </w:rPr>
        <w:t xml:space="preserve"> </w:t>
      </w:r>
      <w:r>
        <w:rPr>
          <w:color w:val="231F20"/>
        </w:rPr>
        <w:t>with</w:t>
      </w:r>
      <w:r>
        <w:rPr>
          <w:color w:val="231F20"/>
          <w:spacing w:val="-48"/>
        </w:rPr>
        <w:t xml:space="preserve"> </w:t>
      </w:r>
      <w:r>
        <w:rPr>
          <w:color w:val="231F20"/>
        </w:rPr>
        <w:t>the same data, wasting even more test cases. It is clear that test cases must be constructed</w:t>
      </w:r>
      <w:r>
        <w:rPr>
          <w:color w:val="231F20"/>
          <w:spacing w:val="1"/>
        </w:rPr>
        <w:t xml:space="preserve"> </w:t>
      </w:r>
      <w:r>
        <w:rPr>
          <w:color w:val="231F20"/>
        </w:rPr>
        <w:t>systematically.</w:t>
      </w:r>
    </w:p>
    <w:p w14:paraId="2FB3E7D4" w14:textId="630F80D7" w:rsidR="00C0760B" w:rsidRDefault="00C0760B" w:rsidP="00B27AB7">
      <w:pPr>
        <w:pStyle w:val="BodyText"/>
        <w:spacing w:before="201" w:line="249" w:lineRule="auto"/>
        <w:ind w:left="1541" w:right="134"/>
        <w:jc w:val="both"/>
      </w:pPr>
      <w:r w:rsidRPr="00C0760B">
        <w:t>Cách tồi tệ nhất để kiểm tra mã tạo tác là sử dụng dữ liệu kiểm tra ngẫu nhiên. Người kiểm tra ngồi trước bàn phím và bất cứ khi nào tạo tác yêu cầu đầu vào, người kiểm tra sẽ phản hồi với dữ liệu tùy ý. Như sẽ được chỉ ra, không bao giờ có thời gian để kiểm thử nhiều hơn phần nhỏ nhất của tất cả các trường hợp kiểm thử có thể, có thể dễ dàng đánh số nhiều hơn 10100. Một số ít trường hợp kiểm thử có thể chạy, có lẽ, theo thứ tự 1000, là quá có giá trị để lãng phí trên dữ liệu lộn xộn. Tồi tệ hơn, có xu hướng khi máy yêu cầu đầu vào phản hồi nhiều lần với cùng một dữ liệu, thậm chí còn lãng phí nhiều trường hợp thử nghiệm hơn. Rõ ràng là các trường hợp kiểm thử phải được xây dựng một cách có hệ thống.</w:t>
      </w:r>
    </w:p>
    <w:p w14:paraId="1362417A" w14:textId="2968F3EE" w:rsidR="00B27AB7" w:rsidRDefault="00B27AB7">
      <w:pPr>
        <w:pStyle w:val="Heading9"/>
        <w:numPr>
          <w:ilvl w:val="2"/>
          <w:numId w:val="14"/>
        </w:numPr>
        <w:tabs>
          <w:tab w:val="left" w:pos="2488"/>
        </w:tabs>
        <w:spacing w:before="134"/>
        <w:ind w:left="2487" w:hanging="947"/>
        <w:jc w:val="left"/>
      </w:pPr>
      <w:r>
        <w:rPr>
          <w:color w:val="231F20"/>
          <w:spacing w:val="-1"/>
          <w:w w:val="95"/>
        </w:rPr>
        <w:t>Testing</w:t>
      </w:r>
      <w:r>
        <w:rPr>
          <w:color w:val="231F20"/>
          <w:spacing w:val="-13"/>
          <w:w w:val="95"/>
        </w:rPr>
        <w:t xml:space="preserve"> </w:t>
      </w:r>
      <w:r>
        <w:rPr>
          <w:color w:val="231F20"/>
          <w:spacing w:val="-1"/>
          <w:w w:val="95"/>
        </w:rPr>
        <w:t>to</w:t>
      </w:r>
      <w:r>
        <w:rPr>
          <w:color w:val="231F20"/>
          <w:spacing w:val="-13"/>
          <w:w w:val="95"/>
        </w:rPr>
        <w:t xml:space="preserve"> </w:t>
      </w:r>
      <w:r>
        <w:rPr>
          <w:color w:val="231F20"/>
          <w:spacing w:val="-1"/>
          <w:w w:val="95"/>
        </w:rPr>
        <w:t>Specifications</w:t>
      </w:r>
      <w:r>
        <w:rPr>
          <w:color w:val="231F20"/>
          <w:spacing w:val="-13"/>
          <w:w w:val="95"/>
        </w:rPr>
        <w:t xml:space="preserve"> </w:t>
      </w:r>
      <w:r>
        <w:rPr>
          <w:color w:val="231F20"/>
          <w:spacing w:val="-1"/>
          <w:w w:val="95"/>
        </w:rPr>
        <w:t>versus</w:t>
      </w:r>
      <w:r>
        <w:rPr>
          <w:color w:val="231F20"/>
          <w:spacing w:val="-13"/>
          <w:w w:val="95"/>
        </w:rPr>
        <w:t xml:space="preserve"> </w:t>
      </w:r>
      <w:r>
        <w:rPr>
          <w:color w:val="231F20"/>
          <w:spacing w:val="-1"/>
          <w:w w:val="95"/>
        </w:rPr>
        <w:t>Testing</w:t>
      </w:r>
      <w:r>
        <w:rPr>
          <w:color w:val="231F20"/>
          <w:spacing w:val="-13"/>
          <w:w w:val="95"/>
        </w:rPr>
        <w:t xml:space="preserve"> </w:t>
      </w:r>
      <w:r>
        <w:rPr>
          <w:color w:val="231F20"/>
          <w:spacing w:val="-1"/>
          <w:w w:val="95"/>
        </w:rPr>
        <w:t>to</w:t>
      </w:r>
      <w:r>
        <w:rPr>
          <w:color w:val="231F20"/>
          <w:spacing w:val="-13"/>
          <w:w w:val="95"/>
        </w:rPr>
        <w:t xml:space="preserve"> </w:t>
      </w:r>
      <w:r>
        <w:rPr>
          <w:color w:val="231F20"/>
          <w:w w:val="95"/>
        </w:rPr>
        <w:t>Code</w:t>
      </w:r>
      <w:r w:rsidR="00C0760B">
        <w:rPr>
          <w:color w:val="231F20"/>
          <w:w w:val="95"/>
        </w:rPr>
        <w:t xml:space="preserve"> </w:t>
      </w:r>
      <w:r w:rsidR="00C0760B" w:rsidRPr="00C0760B">
        <w:rPr>
          <w:color w:val="231F20"/>
          <w:w w:val="95"/>
        </w:rPr>
        <w:t>15.10.1 Kiểm tra thông số kỹ thuật so với Kiểm tra mã</w:t>
      </w:r>
    </w:p>
    <w:p w14:paraId="3B76A8E8" w14:textId="77777777" w:rsidR="00B27AB7" w:rsidRDefault="00B27AB7" w:rsidP="00B27AB7">
      <w:pPr>
        <w:spacing w:before="43"/>
        <w:ind w:left="1541" w:right="133"/>
        <w:jc w:val="both"/>
        <w:rPr>
          <w:sz w:val="20"/>
        </w:rPr>
      </w:pPr>
      <w:r>
        <w:rPr>
          <w:color w:val="231F20"/>
          <w:sz w:val="20"/>
        </w:rPr>
        <w:t>Test data for unit testing can be constructed systematically in two basic ways. The first is</w:t>
      </w:r>
      <w:r>
        <w:rPr>
          <w:color w:val="231F20"/>
          <w:spacing w:val="1"/>
          <w:sz w:val="20"/>
        </w:rPr>
        <w:t xml:space="preserve"> </w:t>
      </w:r>
      <w:r>
        <w:rPr>
          <w:color w:val="231F20"/>
          <w:w w:val="95"/>
          <w:sz w:val="20"/>
        </w:rPr>
        <w:t xml:space="preserve">to </w:t>
      </w:r>
      <w:r>
        <w:rPr>
          <w:rFonts w:ascii="Tahoma"/>
          <w:b/>
          <w:color w:val="EC008C"/>
          <w:w w:val="95"/>
          <w:sz w:val="20"/>
        </w:rPr>
        <w:t>test to specifications</w:t>
      </w:r>
      <w:r>
        <w:rPr>
          <w:color w:val="231F20"/>
          <w:w w:val="95"/>
          <w:sz w:val="20"/>
        </w:rPr>
        <w:t xml:space="preserve">. This technique also is called </w:t>
      </w:r>
      <w:r>
        <w:rPr>
          <w:rFonts w:ascii="Tahoma"/>
          <w:b/>
          <w:color w:val="EC008C"/>
          <w:w w:val="95"/>
          <w:sz w:val="20"/>
        </w:rPr>
        <w:t>black-box</w:t>
      </w:r>
      <w:r>
        <w:rPr>
          <w:color w:val="231F20"/>
          <w:w w:val="95"/>
          <w:sz w:val="20"/>
        </w:rPr>
        <w:t xml:space="preserve">, </w:t>
      </w:r>
      <w:r>
        <w:rPr>
          <w:rFonts w:ascii="Tahoma"/>
          <w:b/>
          <w:color w:val="EC008C"/>
          <w:w w:val="95"/>
          <w:sz w:val="20"/>
        </w:rPr>
        <w:t>behavioral</w:t>
      </w:r>
      <w:r>
        <w:rPr>
          <w:color w:val="231F20"/>
          <w:w w:val="95"/>
          <w:sz w:val="20"/>
        </w:rPr>
        <w:t xml:space="preserve">, </w:t>
      </w:r>
      <w:r>
        <w:rPr>
          <w:rFonts w:ascii="Tahoma"/>
          <w:b/>
          <w:color w:val="EC008C"/>
          <w:w w:val="95"/>
          <w:sz w:val="20"/>
        </w:rPr>
        <w:t>data-</w:t>
      </w:r>
      <w:r>
        <w:rPr>
          <w:rFonts w:ascii="Tahoma"/>
          <w:b/>
          <w:color w:val="EC008C"/>
          <w:spacing w:val="1"/>
          <w:w w:val="95"/>
          <w:sz w:val="20"/>
        </w:rPr>
        <w:t xml:space="preserve"> </w:t>
      </w:r>
      <w:r>
        <w:rPr>
          <w:rFonts w:ascii="Tahoma"/>
          <w:b/>
          <w:color w:val="EC008C"/>
          <w:w w:val="95"/>
          <w:sz w:val="20"/>
        </w:rPr>
        <w:lastRenderedPageBreak/>
        <w:t>driven</w:t>
      </w:r>
      <w:r>
        <w:rPr>
          <w:color w:val="231F20"/>
          <w:w w:val="95"/>
          <w:sz w:val="20"/>
        </w:rPr>
        <w:t>,</w:t>
      </w:r>
      <w:r>
        <w:rPr>
          <w:color w:val="231F20"/>
          <w:spacing w:val="-3"/>
          <w:w w:val="95"/>
          <w:sz w:val="20"/>
        </w:rPr>
        <w:t xml:space="preserve"> </w:t>
      </w:r>
      <w:r>
        <w:rPr>
          <w:rFonts w:ascii="Tahoma"/>
          <w:b/>
          <w:color w:val="EC008C"/>
          <w:w w:val="95"/>
          <w:sz w:val="20"/>
        </w:rPr>
        <w:t>functional</w:t>
      </w:r>
      <w:r>
        <w:rPr>
          <w:color w:val="231F20"/>
          <w:w w:val="95"/>
          <w:sz w:val="20"/>
        </w:rPr>
        <w:t>,</w:t>
      </w:r>
      <w:r>
        <w:rPr>
          <w:color w:val="231F20"/>
          <w:spacing w:val="-3"/>
          <w:w w:val="95"/>
          <w:sz w:val="20"/>
        </w:rPr>
        <w:t xml:space="preserve"> </w:t>
      </w:r>
      <w:r>
        <w:rPr>
          <w:color w:val="231F20"/>
          <w:w w:val="95"/>
          <w:sz w:val="20"/>
        </w:rPr>
        <w:t>and</w:t>
      </w:r>
      <w:r>
        <w:rPr>
          <w:color w:val="231F20"/>
          <w:spacing w:val="-3"/>
          <w:w w:val="95"/>
          <w:sz w:val="20"/>
        </w:rPr>
        <w:t xml:space="preserve"> </w:t>
      </w:r>
      <w:r>
        <w:rPr>
          <w:rFonts w:ascii="Tahoma"/>
          <w:b/>
          <w:color w:val="EC008C"/>
          <w:w w:val="95"/>
          <w:sz w:val="20"/>
        </w:rPr>
        <w:t>input/output-driven</w:t>
      </w:r>
      <w:r>
        <w:rPr>
          <w:rFonts w:ascii="Tahoma"/>
          <w:b/>
          <w:color w:val="EC008C"/>
          <w:spacing w:val="-5"/>
          <w:w w:val="95"/>
          <w:sz w:val="20"/>
        </w:rPr>
        <w:t xml:space="preserve"> </w:t>
      </w:r>
      <w:r>
        <w:rPr>
          <w:rFonts w:ascii="Tahoma"/>
          <w:b/>
          <w:color w:val="EC008C"/>
          <w:w w:val="95"/>
          <w:sz w:val="20"/>
        </w:rPr>
        <w:t>testing</w:t>
      </w:r>
      <w:r>
        <w:rPr>
          <w:color w:val="231F20"/>
          <w:w w:val="95"/>
          <w:sz w:val="20"/>
        </w:rPr>
        <w:t>.</w:t>
      </w:r>
      <w:r>
        <w:rPr>
          <w:color w:val="231F20"/>
          <w:spacing w:val="-3"/>
          <w:w w:val="95"/>
          <w:sz w:val="20"/>
        </w:rPr>
        <w:t xml:space="preserve"> </w:t>
      </w:r>
      <w:r>
        <w:rPr>
          <w:color w:val="231F20"/>
          <w:w w:val="95"/>
          <w:sz w:val="20"/>
        </w:rPr>
        <w:t>In</w:t>
      </w:r>
      <w:r>
        <w:rPr>
          <w:color w:val="231F20"/>
          <w:spacing w:val="-3"/>
          <w:w w:val="95"/>
          <w:sz w:val="20"/>
        </w:rPr>
        <w:t xml:space="preserve"> </w:t>
      </w:r>
      <w:r>
        <w:rPr>
          <w:color w:val="231F20"/>
          <w:w w:val="95"/>
          <w:sz w:val="20"/>
        </w:rPr>
        <w:t>this</w:t>
      </w:r>
      <w:r>
        <w:rPr>
          <w:color w:val="231F20"/>
          <w:spacing w:val="-3"/>
          <w:w w:val="95"/>
          <w:sz w:val="20"/>
        </w:rPr>
        <w:t xml:space="preserve"> </w:t>
      </w:r>
      <w:r>
        <w:rPr>
          <w:color w:val="231F20"/>
          <w:w w:val="95"/>
          <w:sz w:val="20"/>
        </w:rPr>
        <w:t>approach,</w:t>
      </w:r>
      <w:r>
        <w:rPr>
          <w:color w:val="231F20"/>
          <w:spacing w:val="-3"/>
          <w:w w:val="95"/>
          <w:sz w:val="20"/>
        </w:rPr>
        <w:t xml:space="preserve"> </w:t>
      </w:r>
      <w:r>
        <w:rPr>
          <w:color w:val="231F20"/>
          <w:w w:val="95"/>
          <w:sz w:val="20"/>
        </w:rPr>
        <w:t>the</w:t>
      </w:r>
      <w:r>
        <w:rPr>
          <w:color w:val="231F20"/>
          <w:spacing w:val="-3"/>
          <w:w w:val="95"/>
          <w:sz w:val="20"/>
        </w:rPr>
        <w:t xml:space="preserve"> </w:t>
      </w:r>
      <w:r>
        <w:rPr>
          <w:color w:val="231F20"/>
          <w:w w:val="95"/>
          <w:sz w:val="20"/>
        </w:rPr>
        <w:t>code</w:t>
      </w:r>
      <w:r>
        <w:rPr>
          <w:color w:val="231F20"/>
          <w:spacing w:val="-3"/>
          <w:w w:val="95"/>
          <w:sz w:val="20"/>
        </w:rPr>
        <w:t xml:space="preserve"> </w:t>
      </w:r>
      <w:r>
        <w:rPr>
          <w:color w:val="231F20"/>
          <w:w w:val="95"/>
          <w:sz w:val="20"/>
        </w:rPr>
        <w:t>itself</w:t>
      </w:r>
      <w:r>
        <w:rPr>
          <w:color w:val="231F20"/>
          <w:spacing w:val="-45"/>
          <w:w w:val="95"/>
          <w:sz w:val="20"/>
        </w:rPr>
        <w:t xml:space="preserve"> </w:t>
      </w:r>
      <w:r>
        <w:rPr>
          <w:color w:val="231F20"/>
          <w:sz w:val="20"/>
        </w:rPr>
        <w:t>is</w:t>
      </w:r>
      <w:r>
        <w:rPr>
          <w:color w:val="231F20"/>
          <w:spacing w:val="-13"/>
          <w:sz w:val="20"/>
        </w:rPr>
        <w:t xml:space="preserve"> </w:t>
      </w:r>
      <w:r>
        <w:rPr>
          <w:color w:val="231F20"/>
          <w:sz w:val="20"/>
        </w:rPr>
        <w:t>ignored;</w:t>
      </w:r>
      <w:r>
        <w:rPr>
          <w:color w:val="231F20"/>
          <w:spacing w:val="-12"/>
          <w:sz w:val="20"/>
        </w:rPr>
        <w:t xml:space="preserve"> </w:t>
      </w:r>
      <w:r>
        <w:rPr>
          <w:color w:val="231F20"/>
          <w:sz w:val="20"/>
        </w:rPr>
        <w:t>the</w:t>
      </w:r>
      <w:r>
        <w:rPr>
          <w:color w:val="231F20"/>
          <w:spacing w:val="-13"/>
          <w:sz w:val="20"/>
        </w:rPr>
        <w:t xml:space="preserve"> </w:t>
      </w:r>
      <w:r>
        <w:rPr>
          <w:color w:val="231F20"/>
          <w:sz w:val="20"/>
        </w:rPr>
        <w:t>only</w:t>
      </w:r>
      <w:r>
        <w:rPr>
          <w:color w:val="231F20"/>
          <w:spacing w:val="-12"/>
          <w:sz w:val="20"/>
        </w:rPr>
        <w:t xml:space="preserve"> </w:t>
      </w:r>
      <w:r>
        <w:rPr>
          <w:color w:val="231F20"/>
          <w:sz w:val="20"/>
        </w:rPr>
        <w:t>information</w:t>
      </w:r>
      <w:r>
        <w:rPr>
          <w:color w:val="231F20"/>
          <w:spacing w:val="-12"/>
          <w:sz w:val="20"/>
        </w:rPr>
        <w:t xml:space="preserve"> </w:t>
      </w:r>
      <w:r>
        <w:rPr>
          <w:color w:val="231F20"/>
          <w:sz w:val="20"/>
        </w:rPr>
        <w:t>used</w:t>
      </w:r>
      <w:r>
        <w:rPr>
          <w:color w:val="231F20"/>
          <w:spacing w:val="-13"/>
          <w:sz w:val="20"/>
        </w:rPr>
        <w:t xml:space="preserve"> </w:t>
      </w:r>
      <w:r>
        <w:rPr>
          <w:color w:val="231F20"/>
          <w:sz w:val="20"/>
        </w:rPr>
        <w:t>in</w:t>
      </w:r>
      <w:r>
        <w:rPr>
          <w:color w:val="231F20"/>
          <w:spacing w:val="-12"/>
          <w:sz w:val="20"/>
        </w:rPr>
        <w:t xml:space="preserve"> </w:t>
      </w:r>
      <w:r>
        <w:rPr>
          <w:color w:val="231F20"/>
          <w:sz w:val="20"/>
        </w:rPr>
        <w:t>drawing</w:t>
      </w:r>
      <w:r>
        <w:rPr>
          <w:color w:val="231F20"/>
          <w:spacing w:val="-13"/>
          <w:sz w:val="20"/>
        </w:rPr>
        <w:t xml:space="preserve"> </w:t>
      </w:r>
      <w:r>
        <w:rPr>
          <w:color w:val="231F20"/>
          <w:sz w:val="20"/>
        </w:rPr>
        <w:t>up</w:t>
      </w:r>
      <w:r>
        <w:rPr>
          <w:color w:val="231F20"/>
          <w:spacing w:val="-12"/>
          <w:sz w:val="20"/>
        </w:rPr>
        <w:t xml:space="preserve"> </w:t>
      </w:r>
      <w:r>
        <w:rPr>
          <w:color w:val="231F20"/>
          <w:sz w:val="20"/>
        </w:rPr>
        <w:t>test</w:t>
      </w:r>
      <w:r>
        <w:rPr>
          <w:color w:val="231F20"/>
          <w:spacing w:val="-12"/>
          <w:sz w:val="20"/>
        </w:rPr>
        <w:t xml:space="preserve"> </w:t>
      </w:r>
      <w:r>
        <w:rPr>
          <w:color w:val="231F20"/>
          <w:sz w:val="20"/>
        </w:rPr>
        <w:t>cases</w:t>
      </w:r>
      <w:r>
        <w:rPr>
          <w:color w:val="231F20"/>
          <w:spacing w:val="-13"/>
          <w:sz w:val="20"/>
        </w:rPr>
        <w:t xml:space="preserve"> </w:t>
      </w:r>
      <w:r>
        <w:rPr>
          <w:color w:val="231F20"/>
          <w:sz w:val="20"/>
        </w:rPr>
        <w:t>is</w:t>
      </w:r>
      <w:r>
        <w:rPr>
          <w:color w:val="231F20"/>
          <w:spacing w:val="-12"/>
          <w:sz w:val="20"/>
        </w:rPr>
        <w:t xml:space="preserve"> </w:t>
      </w:r>
      <w:r>
        <w:rPr>
          <w:color w:val="231F20"/>
          <w:sz w:val="20"/>
        </w:rPr>
        <w:t>the</w:t>
      </w:r>
      <w:r>
        <w:rPr>
          <w:color w:val="231F20"/>
          <w:spacing w:val="-13"/>
          <w:sz w:val="20"/>
        </w:rPr>
        <w:t xml:space="preserve"> </w:t>
      </w:r>
      <w:r>
        <w:rPr>
          <w:color w:val="231F20"/>
          <w:sz w:val="20"/>
        </w:rPr>
        <w:t>specification</w:t>
      </w:r>
      <w:r>
        <w:rPr>
          <w:color w:val="231F20"/>
          <w:spacing w:val="-11"/>
          <w:sz w:val="20"/>
        </w:rPr>
        <w:t xml:space="preserve"> </w:t>
      </w:r>
      <w:r>
        <w:rPr>
          <w:color w:val="231F20"/>
          <w:sz w:val="20"/>
        </w:rPr>
        <w:t>document.</w:t>
      </w:r>
      <w:r>
        <w:rPr>
          <w:color w:val="231F20"/>
          <w:spacing w:val="-48"/>
          <w:sz w:val="20"/>
        </w:rPr>
        <w:t xml:space="preserve"> </w:t>
      </w:r>
      <w:r>
        <w:rPr>
          <w:color w:val="231F20"/>
          <w:sz w:val="20"/>
        </w:rPr>
        <w:t xml:space="preserve">The other extreme is to </w:t>
      </w:r>
      <w:r>
        <w:rPr>
          <w:rFonts w:ascii="Tahoma"/>
          <w:b/>
          <w:color w:val="EC008C"/>
          <w:sz w:val="20"/>
        </w:rPr>
        <w:t xml:space="preserve">test to code </w:t>
      </w:r>
      <w:r>
        <w:rPr>
          <w:color w:val="231F20"/>
          <w:sz w:val="20"/>
        </w:rPr>
        <w:t>and to ignore the specification document when se-</w:t>
      </w:r>
      <w:r>
        <w:rPr>
          <w:color w:val="231F20"/>
          <w:spacing w:val="-47"/>
          <w:sz w:val="20"/>
        </w:rPr>
        <w:t xml:space="preserve"> </w:t>
      </w:r>
      <w:r>
        <w:rPr>
          <w:color w:val="231F20"/>
          <w:w w:val="95"/>
          <w:sz w:val="20"/>
        </w:rPr>
        <w:t xml:space="preserve">lecting test cases. Other names for this technique are </w:t>
      </w:r>
      <w:r>
        <w:rPr>
          <w:rFonts w:ascii="Tahoma"/>
          <w:b/>
          <w:color w:val="EC008C"/>
          <w:w w:val="95"/>
          <w:sz w:val="20"/>
        </w:rPr>
        <w:t>glass-box</w:t>
      </w:r>
      <w:r>
        <w:rPr>
          <w:color w:val="231F20"/>
          <w:w w:val="95"/>
          <w:sz w:val="20"/>
        </w:rPr>
        <w:t xml:space="preserve">, </w:t>
      </w:r>
      <w:r>
        <w:rPr>
          <w:rFonts w:ascii="Tahoma"/>
          <w:b/>
          <w:color w:val="EC008C"/>
          <w:w w:val="95"/>
          <w:sz w:val="20"/>
        </w:rPr>
        <w:t>white-box</w:t>
      </w:r>
      <w:r>
        <w:rPr>
          <w:color w:val="231F20"/>
          <w:w w:val="95"/>
          <w:sz w:val="20"/>
        </w:rPr>
        <w:t xml:space="preserve">, </w:t>
      </w:r>
      <w:r>
        <w:rPr>
          <w:rFonts w:ascii="Tahoma"/>
          <w:b/>
          <w:color w:val="EC008C"/>
          <w:w w:val="95"/>
          <w:sz w:val="20"/>
        </w:rPr>
        <w:t>structural</w:t>
      </w:r>
      <w:r>
        <w:rPr>
          <w:color w:val="231F20"/>
          <w:w w:val="95"/>
          <w:sz w:val="20"/>
        </w:rPr>
        <w:t>,</w:t>
      </w:r>
      <w:r>
        <w:rPr>
          <w:color w:val="231F20"/>
          <w:spacing w:val="1"/>
          <w:w w:val="95"/>
          <w:sz w:val="20"/>
        </w:rPr>
        <w:t xml:space="preserve"> </w:t>
      </w:r>
      <w:r>
        <w:rPr>
          <w:rFonts w:ascii="Tahoma"/>
          <w:b/>
          <w:color w:val="EC008C"/>
          <w:w w:val="95"/>
          <w:sz w:val="20"/>
        </w:rPr>
        <w:t>logic-driven</w:t>
      </w:r>
      <w:r>
        <w:rPr>
          <w:color w:val="231F20"/>
          <w:w w:val="95"/>
          <w:sz w:val="20"/>
        </w:rPr>
        <w:t xml:space="preserve">, and </w:t>
      </w:r>
      <w:r>
        <w:rPr>
          <w:rFonts w:ascii="Tahoma"/>
          <w:b/>
          <w:color w:val="EC008C"/>
          <w:w w:val="95"/>
          <w:sz w:val="20"/>
        </w:rPr>
        <w:t xml:space="preserve">path-oriented testing </w:t>
      </w:r>
      <w:r>
        <w:rPr>
          <w:color w:val="231F20"/>
          <w:w w:val="95"/>
          <w:sz w:val="20"/>
        </w:rPr>
        <w:t>(for an explanation of why there are so many</w:t>
      </w:r>
      <w:r>
        <w:rPr>
          <w:color w:val="231F20"/>
          <w:spacing w:val="1"/>
          <w:w w:val="95"/>
          <w:sz w:val="20"/>
        </w:rPr>
        <w:t xml:space="preserve"> </w:t>
      </w:r>
      <w:r>
        <w:rPr>
          <w:color w:val="231F20"/>
          <w:spacing w:val="-2"/>
          <w:sz w:val="20"/>
        </w:rPr>
        <w:t>different</w:t>
      </w:r>
      <w:r>
        <w:rPr>
          <w:color w:val="231F20"/>
          <w:sz w:val="20"/>
        </w:rPr>
        <w:t xml:space="preserve"> </w:t>
      </w:r>
      <w:r>
        <w:rPr>
          <w:color w:val="231F20"/>
          <w:spacing w:val="-1"/>
          <w:sz w:val="20"/>
        </w:rPr>
        <w:t>terms,</w:t>
      </w:r>
      <w:r>
        <w:rPr>
          <w:color w:val="231F20"/>
          <w:sz w:val="20"/>
        </w:rPr>
        <w:t xml:space="preserve"> </w:t>
      </w:r>
      <w:r>
        <w:rPr>
          <w:color w:val="231F20"/>
          <w:spacing w:val="-1"/>
          <w:sz w:val="20"/>
        </w:rPr>
        <w:t>see</w:t>
      </w:r>
      <w:r>
        <w:rPr>
          <w:color w:val="231F20"/>
          <w:sz w:val="20"/>
        </w:rPr>
        <w:t xml:space="preserve"> </w:t>
      </w:r>
      <w:r>
        <w:rPr>
          <w:color w:val="231F20"/>
          <w:spacing w:val="-1"/>
          <w:sz w:val="20"/>
        </w:rPr>
        <w:t>Just</w:t>
      </w:r>
      <w:r>
        <w:rPr>
          <w:color w:val="231F20"/>
          <w:sz w:val="20"/>
        </w:rPr>
        <w:t xml:space="preserve"> </w:t>
      </w:r>
      <w:r>
        <w:rPr>
          <w:color w:val="231F20"/>
          <w:spacing w:val="-1"/>
          <w:sz w:val="20"/>
        </w:rPr>
        <w:t>in</w:t>
      </w:r>
      <w:r>
        <w:rPr>
          <w:color w:val="231F20"/>
          <w:sz w:val="20"/>
        </w:rPr>
        <w:t xml:space="preserve"> </w:t>
      </w:r>
      <w:r>
        <w:rPr>
          <w:color w:val="231F20"/>
          <w:spacing w:val="-1"/>
          <w:sz w:val="20"/>
        </w:rPr>
        <w:t>Case</w:t>
      </w:r>
      <w:r>
        <w:rPr>
          <w:color w:val="231F20"/>
          <w:spacing w:val="-18"/>
          <w:sz w:val="20"/>
        </w:rPr>
        <w:t xml:space="preserve"> </w:t>
      </w:r>
      <w:r>
        <w:rPr>
          <w:color w:val="231F20"/>
          <w:spacing w:val="-1"/>
          <w:sz w:val="20"/>
        </w:rPr>
        <w:t>You</w:t>
      </w:r>
      <w:r>
        <w:rPr>
          <w:color w:val="231F20"/>
          <w:spacing w:val="-6"/>
          <w:sz w:val="20"/>
        </w:rPr>
        <w:t xml:space="preserve"> </w:t>
      </w:r>
      <w:r>
        <w:rPr>
          <w:color w:val="231F20"/>
          <w:spacing w:val="-1"/>
          <w:sz w:val="20"/>
        </w:rPr>
        <w:t>Wanted</w:t>
      </w:r>
      <w:r>
        <w:rPr>
          <w:color w:val="231F20"/>
          <w:sz w:val="20"/>
        </w:rPr>
        <w:t xml:space="preserve"> </w:t>
      </w:r>
      <w:r>
        <w:rPr>
          <w:color w:val="231F20"/>
          <w:spacing w:val="-1"/>
          <w:sz w:val="20"/>
        </w:rPr>
        <w:t>to</w:t>
      </w:r>
      <w:r>
        <w:rPr>
          <w:color w:val="231F20"/>
          <w:sz w:val="20"/>
        </w:rPr>
        <w:t xml:space="preserve"> </w:t>
      </w:r>
      <w:r>
        <w:rPr>
          <w:color w:val="231F20"/>
          <w:spacing w:val="-1"/>
          <w:sz w:val="20"/>
        </w:rPr>
        <w:t>Know</w:t>
      </w:r>
      <w:r>
        <w:rPr>
          <w:color w:val="231F20"/>
          <w:sz w:val="20"/>
        </w:rPr>
        <w:t xml:space="preserve"> </w:t>
      </w:r>
      <w:r>
        <w:rPr>
          <w:color w:val="231F20"/>
          <w:spacing w:val="-1"/>
          <w:sz w:val="20"/>
        </w:rPr>
        <w:t>Box</w:t>
      </w:r>
      <w:r>
        <w:rPr>
          <w:color w:val="231F20"/>
          <w:sz w:val="20"/>
        </w:rPr>
        <w:t xml:space="preserve"> </w:t>
      </w:r>
      <w:r>
        <w:rPr>
          <w:color w:val="231F20"/>
          <w:spacing w:val="-1"/>
          <w:sz w:val="20"/>
        </w:rPr>
        <w:t>15.6).</w:t>
      </w:r>
    </w:p>
    <w:p w14:paraId="523AAB7A" w14:textId="63E7116F" w:rsidR="00B27AB7" w:rsidRDefault="00B27AB7" w:rsidP="00B27AB7">
      <w:pPr>
        <w:pStyle w:val="BodyText"/>
        <w:spacing w:before="14" w:line="249" w:lineRule="auto"/>
        <w:ind w:left="1541" w:right="135" w:firstLine="239"/>
        <w:jc w:val="both"/>
        <w:rPr>
          <w:color w:val="231F20"/>
        </w:rPr>
      </w:pPr>
      <w:r>
        <w:rPr>
          <w:color w:val="231F20"/>
        </w:rPr>
        <w:t>We</w:t>
      </w:r>
      <w:r>
        <w:rPr>
          <w:color w:val="231F20"/>
          <w:spacing w:val="-7"/>
        </w:rPr>
        <w:t xml:space="preserve"> </w:t>
      </w:r>
      <w:r>
        <w:rPr>
          <w:color w:val="231F20"/>
        </w:rPr>
        <w:t>now</w:t>
      </w:r>
      <w:r>
        <w:rPr>
          <w:color w:val="231F20"/>
          <w:spacing w:val="-7"/>
        </w:rPr>
        <w:t xml:space="preserve"> </w:t>
      </w:r>
      <w:r>
        <w:rPr>
          <w:color w:val="231F20"/>
        </w:rPr>
        <w:t>consider</w:t>
      </w:r>
      <w:r>
        <w:rPr>
          <w:color w:val="231F20"/>
          <w:spacing w:val="-7"/>
        </w:rPr>
        <w:t xml:space="preserve"> </w:t>
      </w:r>
      <w:r>
        <w:rPr>
          <w:color w:val="231F20"/>
        </w:rPr>
        <w:t>the</w:t>
      </w:r>
      <w:r>
        <w:rPr>
          <w:color w:val="231F20"/>
          <w:spacing w:val="-7"/>
        </w:rPr>
        <w:t xml:space="preserve"> </w:t>
      </w:r>
      <w:r>
        <w:rPr>
          <w:color w:val="231F20"/>
        </w:rPr>
        <w:t>feasibility</w:t>
      </w:r>
      <w:r>
        <w:rPr>
          <w:color w:val="231F20"/>
          <w:spacing w:val="-7"/>
        </w:rPr>
        <w:t xml:space="preserve"> </w:t>
      </w:r>
      <w:r>
        <w:rPr>
          <w:color w:val="231F20"/>
        </w:rPr>
        <w:t>of</w:t>
      </w:r>
      <w:r>
        <w:rPr>
          <w:color w:val="231F20"/>
          <w:spacing w:val="-7"/>
        </w:rPr>
        <w:t xml:space="preserve"> </w:t>
      </w:r>
      <w:r>
        <w:rPr>
          <w:color w:val="231F20"/>
        </w:rPr>
        <w:t>each</w:t>
      </w:r>
      <w:r>
        <w:rPr>
          <w:color w:val="231F20"/>
          <w:spacing w:val="-7"/>
        </w:rPr>
        <w:t xml:space="preserve"> </w:t>
      </w:r>
      <w:r>
        <w:rPr>
          <w:color w:val="231F20"/>
        </w:rPr>
        <w:t>of</w:t>
      </w:r>
      <w:r>
        <w:rPr>
          <w:color w:val="231F20"/>
          <w:spacing w:val="-7"/>
        </w:rPr>
        <w:t xml:space="preserve"> </w:t>
      </w:r>
      <w:r>
        <w:rPr>
          <w:color w:val="231F20"/>
        </w:rPr>
        <w:t>these</w:t>
      </w:r>
      <w:r>
        <w:rPr>
          <w:color w:val="231F20"/>
          <w:spacing w:val="-7"/>
        </w:rPr>
        <w:t xml:space="preserve"> </w:t>
      </w:r>
      <w:r>
        <w:rPr>
          <w:color w:val="231F20"/>
        </w:rPr>
        <w:t>two</w:t>
      </w:r>
      <w:r>
        <w:rPr>
          <w:color w:val="231F20"/>
          <w:spacing w:val="-7"/>
        </w:rPr>
        <w:t xml:space="preserve"> </w:t>
      </w:r>
      <w:r>
        <w:rPr>
          <w:color w:val="231F20"/>
        </w:rPr>
        <w:t>techniques,</w:t>
      </w:r>
      <w:r>
        <w:rPr>
          <w:color w:val="231F20"/>
          <w:spacing w:val="-7"/>
        </w:rPr>
        <w:t xml:space="preserve"> </w:t>
      </w:r>
      <w:r>
        <w:rPr>
          <w:color w:val="231F20"/>
        </w:rPr>
        <w:t>starting</w:t>
      </w:r>
      <w:r>
        <w:rPr>
          <w:color w:val="231F20"/>
          <w:spacing w:val="-7"/>
        </w:rPr>
        <w:t xml:space="preserve"> </w:t>
      </w:r>
      <w:r>
        <w:rPr>
          <w:color w:val="231F20"/>
        </w:rPr>
        <w:t>with</w:t>
      </w:r>
      <w:r>
        <w:rPr>
          <w:color w:val="231F20"/>
          <w:spacing w:val="-7"/>
        </w:rPr>
        <w:t xml:space="preserve"> </w:t>
      </w:r>
      <w:r>
        <w:rPr>
          <w:color w:val="231F20"/>
        </w:rPr>
        <w:t>testing</w:t>
      </w:r>
      <w:r>
        <w:rPr>
          <w:color w:val="231F20"/>
          <w:spacing w:val="-7"/>
        </w:rPr>
        <w:t xml:space="preserve"> </w:t>
      </w:r>
      <w:r>
        <w:rPr>
          <w:color w:val="231F20"/>
        </w:rPr>
        <w:t>to</w:t>
      </w:r>
      <w:r>
        <w:rPr>
          <w:color w:val="231F20"/>
          <w:spacing w:val="1"/>
        </w:rPr>
        <w:t xml:space="preserve"> </w:t>
      </w:r>
      <w:r>
        <w:rPr>
          <w:color w:val="231F20"/>
        </w:rPr>
        <w:t>specifications.</w:t>
      </w:r>
    </w:p>
    <w:p w14:paraId="69F2365E" w14:textId="77777777" w:rsidR="00C0760B" w:rsidRDefault="00C0760B" w:rsidP="00C0760B">
      <w:pPr>
        <w:pStyle w:val="BodyText"/>
        <w:spacing w:before="14" w:line="249" w:lineRule="auto"/>
        <w:ind w:left="1541" w:right="135" w:firstLine="239"/>
        <w:jc w:val="both"/>
      </w:pPr>
      <w:r>
        <w:t>Dữ liệu thử nghiệm cho thử nghiệm đơn vị có thể được xây dựng một cách có hệ thống theo hai cách cơ bản. Đầu tiên là kiểm tra các thông số kỹ thuật. Kỹ thuật này còn được gọi là kiểm thử hộp đen, hành vi, dữ liệu, chức năng và đầu vào/đầu ra. Theo cách tiếp cận này, bản thân mã bị bỏ qua; thông tin duy nhất được sử dụng trong việc xây dựng các ca kiểm thử là tài liệu đặc tả. Một thái cực khác là kiểm thử mã và bỏ qua tài liệu đặc tả khi lựa chọn các trường hợp kiểm thử. Các tên gọi khác của kỹ thuật này là thử nghiệm hộp thủy tinh, hộp trắng, cấu trúc, dựa trên logic và hướng theo đường dẫn (để biết giải thích tại sao có quá nhiều thuật ngữ khác nhau, hãy xem Đề phòng trường hợp bạn muốn biết Hộp 15.6).</w:t>
      </w:r>
    </w:p>
    <w:p w14:paraId="3294C736" w14:textId="0C1CAB4A" w:rsidR="00C0760B" w:rsidRDefault="00C0760B" w:rsidP="00C0760B">
      <w:pPr>
        <w:pStyle w:val="BodyText"/>
        <w:spacing w:before="14" w:line="249" w:lineRule="auto"/>
        <w:ind w:left="1541" w:right="135" w:firstLine="239"/>
        <w:jc w:val="both"/>
      </w:pPr>
      <w:r>
        <w:t>Bây giờ chúng ta xem xét tính khả thi của từng kỹ thuật trong số hai kỹ thuật này, bắt đầu bằng việc thử nghiệm các thông số kỹ thuật.</w:t>
      </w:r>
    </w:p>
    <w:p w14:paraId="2FD14BBA" w14:textId="629F7271" w:rsidR="00B27AB7" w:rsidRDefault="00B27AB7">
      <w:pPr>
        <w:pStyle w:val="Heading9"/>
        <w:numPr>
          <w:ilvl w:val="2"/>
          <w:numId w:val="14"/>
        </w:numPr>
        <w:tabs>
          <w:tab w:val="left" w:pos="2488"/>
        </w:tabs>
        <w:spacing w:before="128"/>
        <w:ind w:left="2487" w:hanging="947"/>
        <w:jc w:val="left"/>
      </w:pPr>
      <w:r>
        <w:rPr>
          <w:color w:val="231F20"/>
          <w:w w:val="90"/>
        </w:rPr>
        <w:t>Feasibility</w:t>
      </w:r>
      <w:r>
        <w:rPr>
          <w:color w:val="231F20"/>
          <w:spacing w:val="20"/>
          <w:w w:val="90"/>
        </w:rPr>
        <w:t xml:space="preserve"> </w:t>
      </w:r>
      <w:r>
        <w:rPr>
          <w:color w:val="231F20"/>
          <w:w w:val="90"/>
        </w:rPr>
        <w:t>of</w:t>
      </w:r>
      <w:r>
        <w:rPr>
          <w:color w:val="231F20"/>
          <w:spacing w:val="20"/>
          <w:w w:val="90"/>
        </w:rPr>
        <w:t xml:space="preserve"> </w:t>
      </w:r>
      <w:r>
        <w:rPr>
          <w:color w:val="231F20"/>
          <w:w w:val="90"/>
        </w:rPr>
        <w:t>Testing</w:t>
      </w:r>
      <w:r>
        <w:rPr>
          <w:color w:val="231F20"/>
          <w:spacing w:val="20"/>
          <w:w w:val="90"/>
        </w:rPr>
        <w:t xml:space="preserve"> </w:t>
      </w:r>
      <w:r>
        <w:rPr>
          <w:color w:val="231F20"/>
          <w:w w:val="90"/>
        </w:rPr>
        <w:t>to</w:t>
      </w:r>
      <w:r>
        <w:rPr>
          <w:color w:val="231F20"/>
          <w:spacing w:val="20"/>
          <w:w w:val="90"/>
        </w:rPr>
        <w:t xml:space="preserve"> </w:t>
      </w:r>
      <w:r>
        <w:rPr>
          <w:color w:val="231F20"/>
          <w:w w:val="90"/>
        </w:rPr>
        <w:t>Specifications</w:t>
      </w:r>
      <w:r w:rsidR="00C0760B">
        <w:rPr>
          <w:color w:val="231F20"/>
          <w:w w:val="90"/>
        </w:rPr>
        <w:t xml:space="preserve"> </w:t>
      </w:r>
      <w:r w:rsidR="00C0760B" w:rsidRPr="00C0760B">
        <w:rPr>
          <w:color w:val="231F20"/>
          <w:w w:val="90"/>
        </w:rPr>
        <w:t>15.10.2 Tính khả thi của Thử nghiệm đối với Thông số kỹ thuật</w:t>
      </w:r>
    </w:p>
    <w:p w14:paraId="0B52E156" w14:textId="77777777" w:rsidR="00B27AB7" w:rsidRDefault="00B27AB7" w:rsidP="00B27AB7">
      <w:pPr>
        <w:pStyle w:val="BodyText"/>
        <w:spacing w:before="44" w:line="249" w:lineRule="auto"/>
        <w:ind w:left="1541" w:right="132" w:hanging="1"/>
        <w:jc w:val="both"/>
      </w:pPr>
      <w:r>
        <w:rPr>
          <w:color w:val="231F20"/>
        </w:rPr>
        <w:t>Consider</w:t>
      </w:r>
      <w:r>
        <w:rPr>
          <w:color w:val="231F20"/>
          <w:spacing w:val="1"/>
        </w:rPr>
        <w:t xml:space="preserve"> </w:t>
      </w:r>
      <w:r>
        <w:rPr>
          <w:color w:val="231F20"/>
        </w:rPr>
        <w:t>the</w:t>
      </w:r>
      <w:r>
        <w:rPr>
          <w:color w:val="231F20"/>
          <w:spacing w:val="1"/>
        </w:rPr>
        <w:t xml:space="preserve"> </w:t>
      </w:r>
      <w:r>
        <w:rPr>
          <w:color w:val="231F20"/>
        </w:rPr>
        <w:t>following</w:t>
      </w:r>
      <w:r>
        <w:rPr>
          <w:color w:val="231F20"/>
          <w:spacing w:val="1"/>
        </w:rPr>
        <w:t xml:space="preserve"> </w:t>
      </w:r>
      <w:r>
        <w:rPr>
          <w:color w:val="231F20"/>
        </w:rPr>
        <w:t>example.</w:t>
      </w:r>
      <w:r>
        <w:rPr>
          <w:color w:val="231F20"/>
          <w:spacing w:val="1"/>
        </w:rPr>
        <w:t xml:space="preserve"> </w:t>
      </w:r>
      <w:r>
        <w:rPr>
          <w:color w:val="231F20"/>
        </w:rPr>
        <w:t>Suppose</w:t>
      </w:r>
      <w:r>
        <w:rPr>
          <w:color w:val="231F20"/>
          <w:spacing w:val="1"/>
        </w:rPr>
        <w:t xml:space="preserve"> </w:t>
      </w:r>
      <w:r>
        <w:rPr>
          <w:color w:val="231F20"/>
        </w:rPr>
        <w:t>that</w:t>
      </w:r>
      <w:r>
        <w:rPr>
          <w:color w:val="231F20"/>
          <w:spacing w:val="1"/>
        </w:rPr>
        <w:t xml:space="preserve"> </w:t>
      </w:r>
      <w:r>
        <w:rPr>
          <w:color w:val="231F20"/>
        </w:rPr>
        <w:t>the</w:t>
      </w:r>
      <w:r>
        <w:rPr>
          <w:color w:val="231F20"/>
          <w:spacing w:val="1"/>
        </w:rPr>
        <w:t xml:space="preserve"> </w:t>
      </w:r>
      <w:r>
        <w:rPr>
          <w:color w:val="231F20"/>
        </w:rPr>
        <w:t>specifications</w:t>
      </w:r>
      <w:r>
        <w:rPr>
          <w:color w:val="231F20"/>
          <w:spacing w:val="1"/>
        </w:rPr>
        <w:t xml:space="preserve"> </w:t>
      </w:r>
      <w:r>
        <w:rPr>
          <w:color w:val="231F20"/>
        </w:rPr>
        <w:t>for</w:t>
      </w:r>
      <w:r>
        <w:rPr>
          <w:color w:val="231F20"/>
          <w:spacing w:val="1"/>
        </w:rPr>
        <w:t xml:space="preserve"> </w:t>
      </w:r>
      <w:r>
        <w:rPr>
          <w:color w:val="231F20"/>
        </w:rPr>
        <w:t>a</w:t>
      </w:r>
      <w:r>
        <w:rPr>
          <w:color w:val="231F20"/>
          <w:spacing w:val="1"/>
        </w:rPr>
        <w:t xml:space="preserve"> </w:t>
      </w:r>
      <w:r>
        <w:rPr>
          <w:color w:val="231F20"/>
        </w:rPr>
        <w:t>certain</w:t>
      </w:r>
      <w:r>
        <w:rPr>
          <w:color w:val="231F20"/>
          <w:spacing w:val="1"/>
        </w:rPr>
        <w:t xml:space="preserve"> </w:t>
      </w:r>
      <w:r>
        <w:rPr>
          <w:color w:val="231F20"/>
        </w:rPr>
        <w:t>data-</w:t>
      </w:r>
      <w:r>
        <w:rPr>
          <w:color w:val="231F20"/>
          <w:spacing w:val="-47"/>
        </w:rPr>
        <w:t xml:space="preserve"> </w:t>
      </w:r>
      <w:r>
        <w:rPr>
          <w:color w:val="231F20"/>
        </w:rPr>
        <w:t>processing product state that five types of commission and seven types of discount must</w:t>
      </w:r>
      <w:r>
        <w:rPr>
          <w:color w:val="231F20"/>
          <w:spacing w:val="1"/>
        </w:rPr>
        <w:t xml:space="preserve"> </w:t>
      </w:r>
      <w:r>
        <w:rPr>
          <w:color w:val="231F20"/>
        </w:rPr>
        <w:t>be incorporated. Testing every possible combination of just commission and discount</w:t>
      </w:r>
      <w:r>
        <w:rPr>
          <w:color w:val="231F20"/>
          <w:spacing w:val="1"/>
        </w:rPr>
        <w:t xml:space="preserve"> </w:t>
      </w:r>
      <w:r>
        <w:rPr>
          <w:color w:val="231F20"/>
        </w:rPr>
        <w:t>requires 35 test cases. It is no use saying that commission and discount are computed in</w:t>
      </w:r>
      <w:r>
        <w:rPr>
          <w:color w:val="231F20"/>
          <w:spacing w:val="1"/>
        </w:rPr>
        <w:t xml:space="preserve"> </w:t>
      </w:r>
      <w:r>
        <w:rPr>
          <w:color w:val="231F20"/>
        </w:rPr>
        <w:t>two</w:t>
      </w:r>
      <w:r>
        <w:rPr>
          <w:color w:val="231F20"/>
          <w:spacing w:val="28"/>
        </w:rPr>
        <w:t xml:space="preserve"> </w:t>
      </w:r>
      <w:r>
        <w:rPr>
          <w:color w:val="231F20"/>
        </w:rPr>
        <w:t>entirely</w:t>
      </w:r>
      <w:r>
        <w:rPr>
          <w:color w:val="231F20"/>
          <w:spacing w:val="28"/>
        </w:rPr>
        <w:t xml:space="preserve"> </w:t>
      </w:r>
      <w:r>
        <w:rPr>
          <w:color w:val="231F20"/>
        </w:rPr>
        <w:t>separate</w:t>
      </w:r>
      <w:r>
        <w:rPr>
          <w:color w:val="231F20"/>
          <w:spacing w:val="28"/>
        </w:rPr>
        <w:t xml:space="preserve"> </w:t>
      </w:r>
      <w:r>
        <w:rPr>
          <w:color w:val="231F20"/>
        </w:rPr>
        <w:t>code</w:t>
      </w:r>
      <w:r>
        <w:rPr>
          <w:color w:val="231F20"/>
          <w:spacing w:val="28"/>
        </w:rPr>
        <w:t xml:space="preserve"> </w:t>
      </w:r>
      <w:r>
        <w:rPr>
          <w:color w:val="231F20"/>
        </w:rPr>
        <w:t>artifacts</w:t>
      </w:r>
      <w:r>
        <w:rPr>
          <w:color w:val="231F20"/>
          <w:spacing w:val="28"/>
        </w:rPr>
        <w:t xml:space="preserve"> </w:t>
      </w:r>
      <w:r>
        <w:rPr>
          <w:color w:val="231F20"/>
        </w:rPr>
        <w:t>and</w:t>
      </w:r>
      <w:r>
        <w:rPr>
          <w:color w:val="231F20"/>
          <w:spacing w:val="28"/>
        </w:rPr>
        <w:t xml:space="preserve"> </w:t>
      </w:r>
      <w:r>
        <w:rPr>
          <w:color w:val="231F20"/>
        </w:rPr>
        <w:t>hence</w:t>
      </w:r>
      <w:r>
        <w:rPr>
          <w:color w:val="231F20"/>
          <w:spacing w:val="28"/>
        </w:rPr>
        <w:t xml:space="preserve"> </w:t>
      </w:r>
      <w:r>
        <w:rPr>
          <w:color w:val="231F20"/>
        </w:rPr>
        <w:t>may</w:t>
      </w:r>
      <w:r>
        <w:rPr>
          <w:color w:val="231F20"/>
          <w:spacing w:val="28"/>
        </w:rPr>
        <w:t xml:space="preserve"> </w:t>
      </w:r>
      <w:r>
        <w:rPr>
          <w:color w:val="231F20"/>
        </w:rPr>
        <w:t>be</w:t>
      </w:r>
      <w:r>
        <w:rPr>
          <w:color w:val="231F20"/>
          <w:spacing w:val="28"/>
        </w:rPr>
        <w:t xml:space="preserve"> </w:t>
      </w:r>
      <w:r>
        <w:rPr>
          <w:color w:val="231F20"/>
        </w:rPr>
        <w:t>tested</w:t>
      </w:r>
      <w:r>
        <w:rPr>
          <w:color w:val="231F20"/>
          <w:spacing w:val="29"/>
        </w:rPr>
        <w:t xml:space="preserve"> </w:t>
      </w:r>
      <w:r>
        <w:rPr>
          <w:color w:val="231F20"/>
        </w:rPr>
        <w:t>independently—in</w:t>
      </w:r>
      <w:r>
        <w:rPr>
          <w:color w:val="231F20"/>
          <w:spacing w:val="28"/>
        </w:rPr>
        <w:t xml:space="preserve"> </w:t>
      </w:r>
      <w:r>
        <w:rPr>
          <w:color w:val="231F20"/>
        </w:rPr>
        <w:t>black-</w:t>
      </w:r>
      <w:r>
        <w:rPr>
          <w:color w:val="231F20"/>
          <w:spacing w:val="-48"/>
        </w:rPr>
        <w:t xml:space="preserve"> </w:t>
      </w:r>
      <w:r>
        <w:rPr>
          <w:color w:val="231F20"/>
        </w:rPr>
        <w:t>box testing, the product is treated as a black box, and its internal structure therefore is</w:t>
      </w:r>
      <w:r>
        <w:rPr>
          <w:color w:val="231F20"/>
          <w:spacing w:val="1"/>
        </w:rPr>
        <w:t xml:space="preserve"> </w:t>
      </w:r>
      <w:r>
        <w:rPr>
          <w:color w:val="231F20"/>
        </w:rPr>
        <w:t>completely</w:t>
      </w:r>
      <w:r>
        <w:rPr>
          <w:color w:val="231F20"/>
          <w:spacing w:val="4"/>
        </w:rPr>
        <w:t xml:space="preserve"> </w:t>
      </w:r>
      <w:r>
        <w:rPr>
          <w:color w:val="231F20"/>
        </w:rPr>
        <w:t>irrelevant.</w:t>
      </w:r>
    </w:p>
    <w:p w14:paraId="059B4DA7" w14:textId="77777777" w:rsidR="00B27AB7" w:rsidRDefault="00B27AB7" w:rsidP="00B27AB7">
      <w:pPr>
        <w:pStyle w:val="BodyText"/>
        <w:spacing w:before="5" w:line="249" w:lineRule="auto"/>
        <w:ind w:left="1541" w:right="134" w:firstLine="240"/>
        <w:jc w:val="both"/>
      </w:pPr>
      <w:r>
        <w:rPr>
          <w:color w:val="231F20"/>
        </w:rPr>
        <w:t>This example contains only two factors, commission and discount, taking on five and</w:t>
      </w:r>
      <w:r>
        <w:rPr>
          <w:color w:val="231F20"/>
          <w:spacing w:val="1"/>
        </w:rPr>
        <w:t xml:space="preserve"> </w:t>
      </w:r>
      <w:r>
        <w:rPr>
          <w:color w:val="231F20"/>
        </w:rPr>
        <w:t>seven</w:t>
      </w:r>
      <w:r>
        <w:rPr>
          <w:color w:val="231F20"/>
          <w:spacing w:val="4"/>
        </w:rPr>
        <w:t xml:space="preserve"> </w:t>
      </w:r>
      <w:r>
        <w:rPr>
          <w:color w:val="231F20"/>
        </w:rPr>
        <w:t>different</w:t>
      </w:r>
      <w:r>
        <w:rPr>
          <w:color w:val="231F20"/>
          <w:spacing w:val="4"/>
        </w:rPr>
        <w:t xml:space="preserve"> </w:t>
      </w:r>
      <w:r>
        <w:rPr>
          <w:color w:val="231F20"/>
        </w:rPr>
        <w:t>values,</w:t>
      </w:r>
      <w:r>
        <w:rPr>
          <w:color w:val="231F20"/>
          <w:spacing w:val="5"/>
        </w:rPr>
        <w:t xml:space="preserve"> </w:t>
      </w:r>
      <w:r>
        <w:rPr>
          <w:color w:val="231F20"/>
        </w:rPr>
        <w:t>respectively.</w:t>
      </w:r>
      <w:r>
        <w:rPr>
          <w:color w:val="231F20"/>
          <w:spacing w:val="-6"/>
        </w:rPr>
        <w:t xml:space="preserve"> </w:t>
      </w:r>
      <w:r>
        <w:rPr>
          <w:color w:val="231F20"/>
        </w:rPr>
        <w:t>Any</w:t>
      </w:r>
      <w:r>
        <w:rPr>
          <w:color w:val="231F20"/>
          <w:spacing w:val="4"/>
        </w:rPr>
        <w:t xml:space="preserve"> </w:t>
      </w:r>
      <w:r>
        <w:rPr>
          <w:color w:val="231F20"/>
        </w:rPr>
        <w:t>realistic</w:t>
      </w:r>
      <w:r>
        <w:rPr>
          <w:color w:val="231F20"/>
          <w:spacing w:val="5"/>
        </w:rPr>
        <w:t xml:space="preserve"> </w:t>
      </w:r>
      <w:r>
        <w:rPr>
          <w:color w:val="231F20"/>
        </w:rPr>
        <w:t>product</w:t>
      </w:r>
      <w:r>
        <w:rPr>
          <w:color w:val="231F20"/>
          <w:spacing w:val="4"/>
        </w:rPr>
        <w:t xml:space="preserve"> </w:t>
      </w:r>
      <w:r>
        <w:rPr>
          <w:color w:val="231F20"/>
        </w:rPr>
        <w:t>has</w:t>
      </w:r>
      <w:r>
        <w:rPr>
          <w:color w:val="231F20"/>
          <w:spacing w:val="5"/>
        </w:rPr>
        <w:t xml:space="preserve"> </w:t>
      </w:r>
      <w:r>
        <w:rPr>
          <w:color w:val="231F20"/>
        </w:rPr>
        <w:t>hundreds,</w:t>
      </w:r>
      <w:r>
        <w:rPr>
          <w:color w:val="231F20"/>
          <w:spacing w:val="4"/>
        </w:rPr>
        <w:t xml:space="preserve"> </w:t>
      </w:r>
      <w:r>
        <w:rPr>
          <w:color w:val="231F20"/>
        </w:rPr>
        <w:t>if</w:t>
      </w:r>
      <w:r>
        <w:rPr>
          <w:color w:val="231F20"/>
          <w:spacing w:val="4"/>
        </w:rPr>
        <w:t xml:space="preserve"> </w:t>
      </w:r>
      <w:r>
        <w:rPr>
          <w:color w:val="231F20"/>
        </w:rPr>
        <w:t>not</w:t>
      </w:r>
      <w:r>
        <w:rPr>
          <w:color w:val="231F20"/>
          <w:spacing w:val="5"/>
        </w:rPr>
        <w:t xml:space="preserve"> </w:t>
      </w:r>
      <w:r>
        <w:rPr>
          <w:color w:val="231F20"/>
        </w:rPr>
        <w:t>thousands,</w:t>
      </w:r>
    </w:p>
    <w:p w14:paraId="31FEB5FE" w14:textId="77777777" w:rsidR="00B27AB7" w:rsidRDefault="00B27AB7" w:rsidP="00B27AB7">
      <w:pPr>
        <w:spacing w:line="249" w:lineRule="auto"/>
        <w:jc w:val="both"/>
        <w:sectPr w:rsidR="00B27AB7">
          <w:headerReference w:type="default" r:id="rId37"/>
          <w:pgSz w:w="10140" w:h="13210"/>
          <w:pgMar w:top="0" w:right="620" w:bottom="280" w:left="640" w:header="0" w:footer="0" w:gutter="0"/>
          <w:cols w:space="720"/>
        </w:sectPr>
      </w:pPr>
    </w:p>
    <w:p w14:paraId="13989F34" w14:textId="77777777" w:rsidR="00B27AB7" w:rsidRDefault="00B27AB7" w:rsidP="00B27AB7">
      <w:pPr>
        <w:pStyle w:val="BodyText"/>
        <w:spacing w:before="95" w:line="218" w:lineRule="auto"/>
        <w:ind w:left="1541" w:right="113"/>
        <w:jc w:val="both"/>
      </w:pPr>
      <w:r>
        <w:rPr>
          <w:color w:val="231F20"/>
        </w:rPr>
        <w:lastRenderedPageBreak/>
        <w:t>of different factors. Even if there are only 20 factors, each taking on only four different</w:t>
      </w:r>
      <w:r>
        <w:rPr>
          <w:color w:val="231F20"/>
          <w:spacing w:val="1"/>
        </w:rPr>
        <w:t xml:space="preserve"> </w:t>
      </w:r>
      <w:r>
        <w:rPr>
          <w:color w:val="231F20"/>
        </w:rPr>
        <w:t>values, a total</w:t>
      </w:r>
      <w:r>
        <w:rPr>
          <w:color w:val="231F20"/>
          <w:spacing w:val="1"/>
        </w:rPr>
        <w:t xml:space="preserve"> </w:t>
      </w:r>
      <w:r>
        <w:rPr>
          <w:color w:val="231F20"/>
        </w:rPr>
        <w:t>of 4</w:t>
      </w:r>
      <w:r>
        <w:rPr>
          <w:color w:val="231F20"/>
          <w:vertAlign w:val="superscript"/>
        </w:rPr>
        <w:t>20</w:t>
      </w:r>
      <w:r>
        <w:rPr>
          <w:color w:val="231F20"/>
        </w:rPr>
        <w:t xml:space="preserve"> or</w:t>
      </w:r>
      <w:r>
        <w:rPr>
          <w:color w:val="231F20"/>
          <w:spacing w:val="1"/>
        </w:rPr>
        <w:t xml:space="preserve"> </w:t>
      </w:r>
      <w:r>
        <w:rPr>
          <w:color w:val="231F20"/>
        </w:rPr>
        <w:t xml:space="preserve">1.1 </w:t>
      </w:r>
      <w:r>
        <w:rPr>
          <w:rFonts w:ascii="Lucida Sans Unicode" w:hAnsi="Lucida Sans Unicode"/>
          <w:color w:val="231F20"/>
        </w:rPr>
        <w:t>×</w:t>
      </w:r>
      <w:r>
        <w:rPr>
          <w:rFonts w:ascii="Lucida Sans Unicode" w:hAnsi="Lucida Sans Unicode"/>
          <w:color w:val="231F20"/>
          <w:spacing w:val="-13"/>
        </w:rPr>
        <w:t xml:space="preserve"> </w:t>
      </w:r>
      <w:r>
        <w:rPr>
          <w:color w:val="231F20"/>
        </w:rPr>
        <w:t>10</w:t>
      </w:r>
      <w:r>
        <w:rPr>
          <w:color w:val="231F20"/>
          <w:vertAlign w:val="superscript"/>
        </w:rPr>
        <w:t>12</w:t>
      </w:r>
      <w:r>
        <w:rPr>
          <w:color w:val="231F20"/>
          <w:spacing w:val="1"/>
        </w:rPr>
        <w:t xml:space="preserve"> </w:t>
      </w:r>
      <w:r>
        <w:rPr>
          <w:color w:val="231F20"/>
        </w:rPr>
        <w:t>different test</w:t>
      </w:r>
      <w:r>
        <w:rPr>
          <w:color w:val="231F20"/>
          <w:spacing w:val="1"/>
        </w:rPr>
        <w:t xml:space="preserve"> </w:t>
      </w:r>
      <w:r>
        <w:rPr>
          <w:color w:val="231F20"/>
        </w:rPr>
        <w:t>cases must be</w:t>
      </w:r>
      <w:r>
        <w:rPr>
          <w:color w:val="231F20"/>
          <w:spacing w:val="1"/>
        </w:rPr>
        <w:t xml:space="preserve"> </w:t>
      </w:r>
      <w:r>
        <w:rPr>
          <w:color w:val="231F20"/>
        </w:rPr>
        <w:t>examined.</w:t>
      </w:r>
    </w:p>
    <w:p w14:paraId="61203DC5" w14:textId="77777777" w:rsidR="00B27AB7" w:rsidRDefault="00B27AB7" w:rsidP="00B27AB7">
      <w:pPr>
        <w:pStyle w:val="BodyText"/>
        <w:spacing w:line="204" w:lineRule="exact"/>
        <w:ind w:left="1781"/>
        <w:jc w:val="both"/>
      </w:pPr>
      <w:r>
        <w:rPr>
          <w:color w:val="231F20"/>
          <w:spacing w:val="-2"/>
        </w:rPr>
        <w:t>To</w:t>
      </w:r>
      <w:r>
        <w:rPr>
          <w:color w:val="231F20"/>
          <w:spacing w:val="-11"/>
        </w:rPr>
        <w:t xml:space="preserve"> </w:t>
      </w:r>
      <w:r>
        <w:rPr>
          <w:color w:val="231F20"/>
          <w:spacing w:val="-2"/>
        </w:rPr>
        <w:t>see</w:t>
      </w:r>
      <w:r>
        <w:rPr>
          <w:color w:val="231F20"/>
          <w:spacing w:val="-10"/>
        </w:rPr>
        <w:t xml:space="preserve"> </w:t>
      </w:r>
      <w:r>
        <w:rPr>
          <w:color w:val="231F20"/>
          <w:spacing w:val="-2"/>
        </w:rPr>
        <w:t>the</w:t>
      </w:r>
      <w:r>
        <w:rPr>
          <w:color w:val="231F20"/>
          <w:spacing w:val="-11"/>
        </w:rPr>
        <w:t xml:space="preserve"> </w:t>
      </w:r>
      <w:r>
        <w:rPr>
          <w:color w:val="231F20"/>
          <w:spacing w:val="-2"/>
        </w:rPr>
        <w:t>implications</w:t>
      </w:r>
      <w:r>
        <w:rPr>
          <w:color w:val="231F20"/>
          <w:spacing w:val="-10"/>
        </w:rPr>
        <w:t xml:space="preserve"> </w:t>
      </w:r>
      <w:r>
        <w:rPr>
          <w:color w:val="231F20"/>
          <w:spacing w:val="-1"/>
        </w:rPr>
        <w:t>of</w:t>
      </w:r>
      <w:r>
        <w:rPr>
          <w:color w:val="231F20"/>
          <w:spacing w:val="-11"/>
        </w:rPr>
        <w:t xml:space="preserve"> </w:t>
      </w:r>
      <w:r>
        <w:rPr>
          <w:color w:val="231F20"/>
          <w:spacing w:val="-1"/>
        </w:rPr>
        <w:t>over</w:t>
      </w:r>
      <w:r>
        <w:rPr>
          <w:color w:val="231F20"/>
          <w:spacing w:val="-10"/>
        </w:rPr>
        <w:t xml:space="preserve"> </w:t>
      </w:r>
      <w:r>
        <w:rPr>
          <w:color w:val="231F20"/>
          <w:spacing w:val="-1"/>
        </w:rPr>
        <w:t>a</w:t>
      </w:r>
      <w:r>
        <w:rPr>
          <w:color w:val="231F20"/>
          <w:spacing w:val="-11"/>
        </w:rPr>
        <w:t xml:space="preserve"> </w:t>
      </w:r>
      <w:r>
        <w:rPr>
          <w:color w:val="231F20"/>
          <w:spacing w:val="-1"/>
        </w:rPr>
        <w:t>trillion</w:t>
      </w:r>
      <w:r>
        <w:rPr>
          <w:color w:val="231F20"/>
          <w:spacing w:val="-10"/>
        </w:rPr>
        <w:t xml:space="preserve"> </w:t>
      </w:r>
      <w:r>
        <w:rPr>
          <w:color w:val="231F20"/>
          <w:spacing w:val="-1"/>
        </w:rPr>
        <w:t>test</w:t>
      </w:r>
      <w:r>
        <w:rPr>
          <w:color w:val="231F20"/>
          <w:spacing w:val="-10"/>
        </w:rPr>
        <w:t xml:space="preserve"> </w:t>
      </w:r>
      <w:r>
        <w:rPr>
          <w:color w:val="231F20"/>
          <w:spacing w:val="-1"/>
        </w:rPr>
        <w:t>cases,</w:t>
      </w:r>
      <w:r>
        <w:rPr>
          <w:color w:val="231F20"/>
          <w:spacing w:val="-11"/>
        </w:rPr>
        <w:t xml:space="preserve"> </w:t>
      </w:r>
      <w:r>
        <w:rPr>
          <w:color w:val="231F20"/>
          <w:spacing w:val="-1"/>
        </w:rPr>
        <w:t>consider</w:t>
      </w:r>
      <w:r>
        <w:rPr>
          <w:color w:val="231F20"/>
          <w:spacing w:val="-10"/>
        </w:rPr>
        <w:t xml:space="preserve"> </w:t>
      </w:r>
      <w:r>
        <w:rPr>
          <w:color w:val="231F20"/>
          <w:spacing w:val="-1"/>
        </w:rPr>
        <w:t>how</w:t>
      </w:r>
      <w:r>
        <w:rPr>
          <w:color w:val="231F20"/>
          <w:spacing w:val="-11"/>
        </w:rPr>
        <w:t xml:space="preserve"> </w:t>
      </w:r>
      <w:r>
        <w:rPr>
          <w:color w:val="231F20"/>
          <w:spacing w:val="-1"/>
        </w:rPr>
        <w:t>long</w:t>
      </w:r>
      <w:r>
        <w:rPr>
          <w:color w:val="231F20"/>
          <w:spacing w:val="-10"/>
        </w:rPr>
        <w:t xml:space="preserve"> </w:t>
      </w:r>
      <w:r>
        <w:rPr>
          <w:color w:val="231F20"/>
          <w:spacing w:val="-1"/>
        </w:rPr>
        <w:t>it</w:t>
      </w:r>
      <w:r>
        <w:rPr>
          <w:color w:val="231F20"/>
          <w:spacing w:val="-11"/>
        </w:rPr>
        <w:t xml:space="preserve"> </w:t>
      </w:r>
      <w:r>
        <w:rPr>
          <w:color w:val="231F20"/>
          <w:spacing w:val="-1"/>
        </w:rPr>
        <w:t>would</w:t>
      </w:r>
      <w:r>
        <w:rPr>
          <w:color w:val="231F20"/>
          <w:spacing w:val="-10"/>
        </w:rPr>
        <w:t xml:space="preserve"> </w:t>
      </w:r>
      <w:r>
        <w:rPr>
          <w:color w:val="231F20"/>
          <w:spacing w:val="-1"/>
        </w:rPr>
        <w:t>take</w:t>
      </w:r>
      <w:r>
        <w:rPr>
          <w:color w:val="231F20"/>
          <w:spacing w:val="-10"/>
        </w:rPr>
        <w:t xml:space="preserve"> </w:t>
      </w:r>
      <w:r>
        <w:rPr>
          <w:color w:val="231F20"/>
          <w:spacing w:val="-1"/>
        </w:rPr>
        <w:t>to</w:t>
      </w:r>
      <w:r>
        <w:rPr>
          <w:color w:val="231F20"/>
          <w:spacing w:val="-11"/>
        </w:rPr>
        <w:t xml:space="preserve"> </w:t>
      </w:r>
      <w:r>
        <w:rPr>
          <w:color w:val="231F20"/>
          <w:spacing w:val="-1"/>
        </w:rPr>
        <w:t>test</w:t>
      </w:r>
    </w:p>
    <w:p w14:paraId="2CEE8B08" w14:textId="77777777" w:rsidR="00B27AB7" w:rsidRDefault="00B27AB7" w:rsidP="00B27AB7">
      <w:pPr>
        <w:pStyle w:val="BodyText"/>
        <w:spacing w:before="10" w:line="249" w:lineRule="auto"/>
        <w:ind w:left="1541" w:right="113"/>
        <w:jc w:val="both"/>
      </w:pPr>
      <w:r>
        <w:rPr>
          <w:color w:val="231F20"/>
        </w:rPr>
        <w:t>them all. If a team of programmers could be found that could generate, run, and examine</w:t>
      </w:r>
      <w:r>
        <w:rPr>
          <w:color w:val="231F20"/>
          <w:spacing w:val="1"/>
        </w:rPr>
        <w:t xml:space="preserve"> </w:t>
      </w:r>
      <w:r>
        <w:rPr>
          <w:color w:val="231F20"/>
        </w:rPr>
        <w:t>test</w:t>
      </w:r>
      <w:r>
        <w:rPr>
          <w:color w:val="231F20"/>
          <w:spacing w:val="-9"/>
        </w:rPr>
        <w:t xml:space="preserve"> </w:t>
      </w:r>
      <w:r>
        <w:rPr>
          <w:color w:val="231F20"/>
        </w:rPr>
        <w:t>cases</w:t>
      </w:r>
      <w:r>
        <w:rPr>
          <w:color w:val="231F20"/>
          <w:spacing w:val="-9"/>
        </w:rPr>
        <w:t xml:space="preserve"> </w:t>
      </w:r>
      <w:r>
        <w:rPr>
          <w:color w:val="231F20"/>
        </w:rPr>
        <w:t>at</w:t>
      </w:r>
      <w:r>
        <w:rPr>
          <w:color w:val="231F20"/>
          <w:spacing w:val="-9"/>
        </w:rPr>
        <w:t xml:space="preserve"> </w:t>
      </w:r>
      <w:r>
        <w:rPr>
          <w:color w:val="231F20"/>
        </w:rPr>
        <w:t>an</w:t>
      </w:r>
      <w:r>
        <w:rPr>
          <w:color w:val="231F20"/>
          <w:spacing w:val="-9"/>
        </w:rPr>
        <w:t xml:space="preserve"> </w:t>
      </w:r>
      <w:r>
        <w:rPr>
          <w:color w:val="231F20"/>
        </w:rPr>
        <w:t>average</w:t>
      </w:r>
      <w:r>
        <w:rPr>
          <w:color w:val="231F20"/>
          <w:spacing w:val="-9"/>
        </w:rPr>
        <w:t xml:space="preserve"> </w:t>
      </w:r>
      <w:r>
        <w:rPr>
          <w:color w:val="231F20"/>
        </w:rPr>
        <w:t>rate</w:t>
      </w:r>
      <w:r>
        <w:rPr>
          <w:color w:val="231F20"/>
          <w:spacing w:val="-9"/>
        </w:rPr>
        <w:t xml:space="preserve"> </w:t>
      </w:r>
      <w:r>
        <w:rPr>
          <w:color w:val="231F20"/>
        </w:rPr>
        <w:t>of</w:t>
      </w:r>
      <w:r>
        <w:rPr>
          <w:color w:val="231F20"/>
          <w:spacing w:val="-9"/>
        </w:rPr>
        <w:t xml:space="preserve"> </w:t>
      </w:r>
      <w:r>
        <w:rPr>
          <w:color w:val="231F20"/>
        </w:rPr>
        <w:t>one</w:t>
      </w:r>
      <w:r>
        <w:rPr>
          <w:color w:val="231F20"/>
          <w:spacing w:val="-9"/>
        </w:rPr>
        <w:t xml:space="preserve"> </w:t>
      </w:r>
      <w:r>
        <w:rPr>
          <w:color w:val="231F20"/>
        </w:rPr>
        <w:t>every</w:t>
      </w:r>
      <w:r>
        <w:rPr>
          <w:color w:val="231F20"/>
          <w:spacing w:val="-9"/>
        </w:rPr>
        <w:t xml:space="preserve"> </w:t>
      </w:r>
      <w:r>
        <w:rPr>
          <w:color w:val="231F20"/>
        </w:rPr>
        <w:t>30</w:t>
      </w:r>
      <w:r>
        <w:rPr>
          <w:color w:val="231F20"/>
          <w:spacing w:val="-9"/>
        </w:rPr>
        <w:t xml:space="preserve"> </w:t>
      </w:r>
      <w:r>
        <w:rPr>
          <w:color w:val="231F20"/>
        </w:rPr>
        <w:t>seconds,</w:t>
      </w:r>
      <w:r>
        <w:rPr>
          <w:color w:val="231F20"/>
          <w:spacing w:val="-9"/>
        </w:rPr>
        <w:t xml:space="preserve"> </w:t>
      </w:r>
      <w:r>
        <w:rPr>
          <w:color w:val="231F20"/>
        </w:rPr>
        <w:t>then</w:t>
      </w:r>
      <w:r>
        <w:rPr>
          <w:color w:val="231F20"/>
          <w:spacing w:val="-9"/>
        </w:rPr>
        <w:t xml:space="preserve"> </w:t>
      </w:r>
      <w:r>
        <w:rPr>
          <w:color w:val="231F20"/>
        </w:rPr>
        <w:t>it</w:t>
      </w:r>
      <w:r>
        <w:rPr>
          <w:color w:val="231F20"/>
          <w:spacing w:val="-9"/>
        </w:rPr>
        <w:t xml:space="preserve"> </w:t>
      </w:r>
      <w:r>
        <w:rPr>
          <w:color w:val="231F20"/>
        </w:rPr>
        <w:t>would</w:t>
      </w:r>
      <w:r>
        <w:rPr>
          <w:color w:val="231F20"/>
          <w:spacing w:val="-9"/>
        </w:rPr>
        <w:t xml:space="preserve"> </w:t>
      </w:r>
      <w:r>
        <w:rPr>
          <w:color w:val="231F20"/>
        </w:rPr>
        <w:t>take</w:t>
      </w:r>
      <w:r>
        <w:rPr>
          <w:color w:val="231F20"/>
          <w:spacing w:val="-9"/>
        </w:rPr>
        <w:t xml:space="preserve"> </w:t>
      </w:r>
      <w:r>
        <w:rPr>
          <w:color w:val="231F20"/>
        </w:rPr>
        <w:t>more</w:t>
      </w:r>
      <w:r>
        <w:rPr>
          <w:color w:val="231F20"/>
          <w:spacing w:val="-9"/>
        </w:rPr>
        <w:t xml:space="preserve"> </w:t>
      </w:r>
      <w:r>
        <w:rPr>
          <w:color w:val="231F20"/>
        </w:rPr>
        <w:t>than</w:t>
      </w:r>
      <w:r>
        <w:rPr>
          <w:color w:val="231F20"/>
          <w:spacing w:val="-9"/>
        </w:rPr>
        <w:t xml:space="preserve"> </w:t>
      </w:r>
      <w:r>
        <w:rPr>
          <w:color w:val="231F20"/>
        </w:rPr>
        <w:t>a</w:t>
      </w:r>
      <w:r>
        <w:rPr>
          <w:color w:val="231F20"/>
          <w:spacing w:val="-9"/>
        </w:rPr>
        <w:t xml:space="preserve"> </w:t>
      </w:r>
      <w:r>
        <w:rPr>
          <w:color w:val="231F20"/>
        </w:rPr>
        <w:t>million</w:t>
      </w:r>
      <w:r>
        <w:rPr>
          <w:color w:val="231F20"/>
          <w:spacing w:val="-47"/>
        </w:rPr>
        <w:t xml:space="preserve"> </w:t>
      </w:r>
      <w:r>
        <w:rPr>
          <w:color w:val="231F20"/>
        </w:rPr>
        <w:t>years</w:t>
      </w:r>
      <w:r>
        <w:rPr>
          <w:color w:val="231F20"/>
          <w:spacing w:val="-3"/>
        </w:rPr>
        <w:t xml:space="preserve"> </w:t>
      </w:r>
      <w:r>
        <w:rPr>
          <w:color w:val="231F20"/>
        </w:rPr>
        <w:t>to</w:t>
      </w:r>
      <w:r>
        <w:rPr>
          <w:color w:val="231F20"/>
          <w:spacing w:val="-3"/>
        </w:rPr>
        <w:t xml:space="preserve"> </w:t>
      </w:r>
      <w:r>
        <w:rPr>
          <w:color w:val="231F20"/>
        </w:rPr>
        <w:t>test</w:t>
      </w:r>
      <w:r>
        <w:rPr>
          <w:color w:val="231F20"/>
          <w:spacing w:val="-3"/>
        </w:rPr>
        <w:t xml:space="preserve"> </w:t>
      </w:r>
      <w:r>
        <w:rPr>
          <w:color w:val="231F20"/>
        </w:rPr>
        <w:t>the</w:t>
      </w:r>
      <w:r>
        <w:rPr>
          <w:color w:val="231F20"/>
          <w:spacing w:val="-2"/>
        </w:rPr>
        <w:t xml:space="preserve"> </w:t>
      </w:r>
      <w:r>
        <w:rPr>
          <w:color w:val="231F20"/>
        </w:rPr>
        <w:t>product</w:t>
      </w:r>
      <w:r>
        <w:rPr>
          <w:color w:val="231F20"/>
          <w:spacing w:val="-3"/>
        </w:rPr>
        <w:t xml:space="preserve"> </w:t>
      </w:r>
      <w:r>
        <w:rPr>
          <w:color w:val="231F20"/>
        </w:rPr>
        <w:t>exhaustively.</w:t>
      </w:r>
    </w:p>
    <w:p w14:paraId="56586AED" w14:textId="5CD3745C" w:rsidR="00B27AB7" w:rsidRDefault="00B27AB7" w:rsidP="00B27AB7">
      <w:pPr>
        <w:pStyle w:val="BodyText"/>
        <w:spacing w:before="3" w:line="249" w:lineRule="auto"/>
        <w:ind w:left="1541" w:right="114" w:firstLine="239"/>
        <w:jc w:val="both"/>
        <w:rPr>
          <w:color w:val="231F20"/>
        </w:rPr>
      </w:pPr>
      <w:r>
        <w:rPr>
          <w:color w:val="231F20"/>
        </w:rPr>
        <w:t>Therefore, exhaustive testing to specifications is impossible in practice because of the</w:t>
      </w:r>
      <w:r>
        <w:rPr>
          <w:color w:val="231F20"/>
          <w:spacing w:val="1"/>
        </w:rPr>
        <w:t xml:space="preserve"> </w:t>
      </w:r>
      <w:r>
        <w:rPr>
          <w:color w:val="231F20"/>
          <w:spacing w:val="-1"/>
        </w:rPr>
        <w:t>combinatorial</w:t>
      </w:r>
      <w:r>
        <w:rPr>
          <w:color w:val="231F20"/>
          <w:spacing w:val="-2"/>
        </w:rPr>
        <w:t xml:space="preserve"> </w:t>
      </w:r>
      <w:r>
        <w:rPr>
          <w:color w:val="231F20"/>
          <w:spacing w:val="-1"/>
        </w:rPr>
        <w:t>explosion.</w:t>
      </w:r>
      <w:r>
        <w:rPr>
          <w:color w:val="231F20"/>
          <w:spacing w:val="-12"/>
        </w:rPr>
        <w:t xml:space="preserve"> </w:t>
      </w:r>
      <w:r>
        <w:rPr>
          <w:color w:val="231F20"/>
          <w:spacing w:val="-1"/>
        </w:rPr>
        <w:t>There simply</w:t>
      </w:r>
      <w:r>
        <w:rPr>
          <w:color w:val="231F20"/>
          <w:spacing w:val="-2"/>
        </w:rPr>
        <w:t xml:space="preserve"> </w:t>
      </w:r>
      <w:r>
        <w:rPr>
          <w:color w:val="231F20"/>
        </w:rPr>
        <w:t>are</w:t>
      </w:r>
      <w:r>
        <w:rPr>
          <w:color w:val="231F20"/>
          <w:spacing w:val="-2"/>
        </w:rPr>
        <w:t xml:space="preserve"> </w:t>
      </w:r>
      <w:r>
        <w:rPr>
          <w:color w:val="231F20"/>
        </w:rPr>
        <w:t>too</w:t>
      </w:r>
      <w:r>
        <w:rPr>
          <w:color w:val="231F20"/>
          <w:spacing w:val="-2"/>
        </w:rPr>
        <w:t xml:space="preserve"> </w:t>
      </w:r>
      <w:r>
        <w:rPr>
          <w:color w:val="231F20"/>
        </w:rPr>
        <w:t>many</w:t>
      </w:r>
      <w:r>
        <w:rPr>
          <w:color w:val="231F20"/>
          <w:spacing w:val="-1"/>
        </w:rPr>
        <w:t xml:space="preserve"> </w:t>
      </w:r>
      <w:r>
        <w:rPr>
          <w:color w:val="231F20"/>
        </w:rPr>
        <w:t>test</w:t>
      </w:r>
      <w:r>
        <w:rPr>
          <w:color w:val="231F20"/>
          <w:spacing w:val="-2"/>
        </w:rPr>
        <w:t xml:space="preserve"> </w:t>
      </w:r>
      <w:r>
        <w:rPr>
          <w:color w:val="231F20"/>
        </w:rPr>
        <w:t>cases</w:t>
      </w:r>
      <w:r>
        <w:rPr>
          <w:color w:val="231F20"/>
          <w:spacing w:val="-2"/>
        </w:rPr>
        <w:t xml:space="preserve"> </w:t>
      </w:r>
      <w:r>
        <w:rPr>
          <w:color w:val="231F20"/>
        </w:rPr>
        <w:t>to</w:t>
      </w:r>
      <w:r>
        <w:rPr>
          <w:color w:val="231F20"/>
          <w:spacing w:val="-1"/>
        </w:rPr>
        <w:t xml:space="preserve"> </w:t>
      </w:r>
      <w:r>
        <w:rPr>
          <w:color w:val="231F20"/>
        </w:rPr>
        <w:t>consider.</w:t>
      </w:r>
      <w:r>
        <w:rPr>
          <w:color w:val="231F20"/>
          <w:spacing w:val="-12"/>
        </w:rPr>
        <w:t xml:space="preserve"> </w:t>
      </w:r>
      <w:r>
        <w:rPr>
          <w:color w:val="231F20"/>
        </w:rPr>
        <w:t>Testing</w:t>
      </w:r>
      <w:r>
        <w:rPr>
          <w:color w:val="231F20"/>
          <w:spacing w:val="-2"/>
        </w:rPr>
        <w:t xml:space="preserve"> </w:t>
      </w:r>
      <w:r>
        <w:rPr>
          <w:color w:val="231F20"/>
        </w:rPr>
        <w:t>to</w:t>
      </w:r>
      <w:r>
        <w:rPr>
          <w:color w:val="231F20"/>
          <w:spacing w:val="-1"/>
        </w:rPr>
        <w:t xml:space="preserve"> </w:t>
      </w:r>
      <w:r>
        <w:rPr>
          <w:color w:val="231F20"/>
        </w:rPr>
        <w:t>code</w:t>
      </w:r>
      <w:r>
        <w:rPr>
          <w:color w:val="231F20"/>
          <w:spacing w:val="-48"/>
        </w:rPr>
        <w:t xml:space="preserve"> </w:t>
      </w:r>
      <w:r>
        <w:rPr>
          <w:color w:val="231F20"/>
        </w:rPr>
        <w:t>now</w:t>
      </w:r>
      <w:r>
        <w:rPr>
          <w:color w:val="231F20"/>
          <w:spacing w:val="-1"/>
        </w:rPr>
        <w:t xml:space="preserve"> </w:t>
      </w:r>
      <w:r>
        <w:rPr>
          <w:color w:val="231F20"/>
        </w:rPr>
        <w:t>is examined.</w:t>
      </w:r>
    </w:p>
    <w:p w14:paraId="51A07D09" w14:textId="77777777" w:rsidR="00C0760B" w:rsidRDefault="00C0760B" w:rsidP="00C0760B">
      <w:pPr>
        <w:pStyle w:val="BodyText"/>
        <w:spacing w:before="3" w:line="249" w:lineRule="auto"/>
        <w:ind w:left="1541" w:right="114" w:firstLine="239"/>
        <w:jc w:val="both"/>
      </w:pPr>
      <w:r>
        <w:t>Hãy xem xét ví dụ sau. Giả sử rằng các thông số kỹ thuật cho một sản phẩm xử lý dữ liệu nhất định nêu rõ rằng phải kết hợp năm loại hoa hồng và bảy loại chiết khấu. Thử nghiệm mọi sự kết hợp có thể có giữa hoa hồng và chiết khấu yêu cầu 35 trường hợp thử nghiệm. Không có ích gì khi nói rằng hoa hồng và chiết khấu được tính bằng hai tạo phẩm mã hoàn toàn riêng biệt và do đó có thể được thử nghiệm độc lập—trong thử nghiệm hộp đen, sản phẩm được coi là hộp đen và do đó cấu trúc bên trong của nó hoàn toàn không liên quan.</w:t>
      </w:r>
    </w:p>
    <w:p w14:paraId="14E99C1D" w14:textId="77777777" w:rsidR="00C0760B" w:rsidRDefault="00C0760B" w:rsidP="00C0760B">
      <w:pPr>
        <w:pStyle w:val="BodyText"/>
        <w:spacing w:before="3" w:line="249" w:lineRule="auto"/>
        <w:ind w:left="1541" w:right="114" w:firstLine="239"/>
        <w:jc w:val="both"/>
      </w:pPr>
      <w:r>
        <w:t>Ví dụ này chỉ chứa hai yếu tố, hoa hồng và chiết khấu, lần lượt nhận 5 và 7 giá trị khác nhau. Bất kỳ sản phẩm thực tế nào cũng có hàng trăm, nếu không muốn nói là hàng nghìn yếu tố khác nhau. Ngay cả khi chỉ có 20 yếu tố, mỗi yếu tố chỉ nhận bốn giá trị khác nhau, thì phải kiểm tra tổng cộng 420 hoặc 1,1 × 1012 trường hợp thử nghiệm khác nhau.</w:t>
      </w:r>
    </w:p>
    <w:p w14:paraId="6116AFD8" w14:textId="77777777" w:rsidR="00C0760B" w:rsidRDefault="00C0760B" w:rsidP="00C0760B">
      <w:pPr>
        <w:pStyle w:val="BodyText"/>
        <w:spacing w:before="3" w:line="249" w:lineRule="auto"/>
        <w:ind w:left="1541" w:right="114" w:firstLine="239"/>
        <w:jc w:val="both"/>
      </w:pPr>
      <w:r>
        <w:t>Để xem ý nghĩa của hơn một nghìn tỷ trường hợp thử nghiệm, hãy xem xét sẽ mất bao lâu để thử nghiệm</w:t>
      </w:r>
    </w:p>
    <w:p w14:paraId="3E64CADC" w14:textId="77777777" w:rsidR="00C0760B" w:rsidRDefault="00C0760B" w:rsidP="00C0760B">
      <w:pPr>
        <w:pStyle w:val="BodyText"/>
        <w:spacing w:before="3" w:line="249" w:lineRule="auto"/>
        <w:ind w:left="1541" w:right="114" w:firstLine="239"/>
        <w:jc w:val="both"/>
      </w:pPr>
      <w:r>
        <w:t>khu mua sắm. Nếu có thể tìm thấy một nhóm lập trình viên có thể tạo, chạy và kiểm tra các trường hợp thử nghiệm với tốc độ trung bình cứ sau 30 giây, thì sẽ mất hơn một triệu năm để kiểm tra sản phẩm một cách triệt để.</w:t>
      </w:r>
    </w:p>
    <w:p w14:paraId="3723D559" w14:textId="3BC72826" w:rsidR="00C0760B" w:rsidRDefault="00C0760B" w:rsidP="00C0760B">
      <w:pPr>
        <w:pStyle w:val="BodyText"/>
        <w:spacing w:before="3" w:line="249" w:lineRule="auto"/>
        <w:ind w:left="1541" w:right="114" w:firstLine="239"/>
        <w:jc w:val="both"/>
      </w:pPr>
      <w:r>
        <w:t>Do đó, việc kiểm tra toàn diện các thông số kỹ thuật là không thể trong thực tế do vụ nổ tổ hợp. Đơn giản là có quá nhiều trường hợp thử nghiệm để xem xét. Kiểm tra mã bây giờ được kiểm tra.</w:t>
      </w:r>
    </w:p>
    <w:p w14:paraId="190AE8B5" w14:textId="39F28681" w:rsidR="00B27AB7" w:rsidRDefault="00B27AB7">
      <w:pPr>
        <w:pStyle w:val="Heading9"/>
        <w:numPr>
          <w:ilvl w:val="2"/>
          <w:numId w:val="14"/>
        </w:numPr>
        <w:tabs>
          <w:tab w:val="left" w:pos="2489"/>
        </w:tabs>
        <w:spacing w:before="129"/>
        <w:ind w:left="2488" w:hanging="948"/>
        <w:jc w:val="left"/>
      </w:pPr>
      <w:r>
        <w:rPr>
          <w:color w:val="231F20"/>
          <w:w w:val="95"/>
        </w:rPr>
        <w:t>Feasibility</w:t>
      </w:r>
      <w:r>
        <w:rPr>
          <w:color w:val="231F20"/>
          <w:spacing w:val="-12"/>
          <w:w w:val="95"/>
        </w:rPr>
        <w:t xml:space="preserve"> </w:t>
      </w:r>
      <w:r>
        <w:rPr>
          <w:color w:val="231F20"/>
          <w:w w:val="95"/>
        </w:rPr>
        <w:t>of</w:t>
      </w:r>
      <w:r>
        <w:rPr>
          <w:color w:val="231F20"/>
          <w:spacing w:val="-12"/>
          <w:w w:val="95"/>
        </w:rPr>
        <w:t xml:space="preserve"> </w:t>
      </w:r>
      <w:r>
        <w:rPr>
          <w:color w:val="231F20"/>
          <w:w w:val="95"/>
        </w:rPr>
        <w:t>Testing</w:t>
      </w:r>
      <w:r>
        <w:rPr>
          <w:color w:val="231F20"/>
          <w:spacing w:val="-11"/>
          <w:w w:val="95"/>
        </w:rPr>
        <w:t xml:space="preserve"> </w:t>
      </w:r>
      <w:r>
        <w:rPr>
          <w:color w:val="231F20"/>
          <w:w w:val="95"/>
        </w:rPr>
        <w:t>to</w:t>
      </w:r>
      <w:r>
        <w:rPr>
          <w:color w:val="231F20"/>
          <w:spacing w:val="-12"/>
          <w:w w:val="95"/>
        </w:rPr>
        <w:t xml:space="preserve"> </w:t>
      </w:r>
      <w:r>
        <w:rPr>
          <w:color w:val="231F20"/>
          <w:w w:val="95"/>
        </w:rPr>
        <w:t>Code</w:t>
      </w:r>
      <w:r w:rsidR="00C0760B">
        <w:rPr>
          <w:color w:val="231F20"/>
          <w:w w:val="95"/>
        </w:rPr>
        <w:t xml:space="preserve"> </w:t>
      </w:r>
      <w:r w:rsidR="00C0760B" w:rsidRPr="00C0760B">
        <w:rPr>
          <w:color w:val="231F20"/>
          <w:w w:val="95"/>
        </w:rPr>
        <w:t>15.10.3 Tính khả thi của việc kiểm tra mã</w:t>
      </w:r>
    </w:p>
    <w:p w14:paraId="528E1CBA" w14:textId="77777777" w:rsidR="00B27AB7" w:rsidRDefault="00B27AB7" w:rsidP="00B27AB7">
      <w:pPr>
        <w:pStyle w:val="BodyText"/>
        <w:spacing w:before="44" w:line="249" w:lineRule="auto"/>
        <w:ind w:left="1541" w:right="113"/>
        <w:jc w:val="both"/>
      </w:pPr>
      <w:r>
        <w:rPr>
          <w:color w:val="231F20"/>
        </w:rPr>
        <w:t>The</w:t>
      </w:r>
      <w:r>
        <w:rPr>
          <w:color w:val="231F20"/>
          <w:spacing w:val="-4"/>
        </w:rPr>
        <w:t xml:space="preserve"> </w:t>
      </w:r>
      <w:r>
        <w:rPr>
          <w:color w:val="231F20"/>
        </w:rPr>
        <w:t>most</w:t>
      </w:r>
      <w:r>
        <w:rPr>
          <w:color w:val="231F20"/>
          <w:spacing w:val="-3"/>
        </w:rPr>
        <w:t xml:space="preserve"> </w:t>
      </w:r>
      <w:r>
        <w:rPr>
          <w:color w:val="231F20"/>
        </w:rPr>
        <w:t>common</w:t>
      </w:r>
      <w:r>
        <w:rPr>
          <w:color w:val="231F20"/>
          <w:spacing w:val="-3"/>
        </w:rPr>
        <w:t xml:space="preserve"> </w:t>
      </w:r>
      <w:r>
        <w:rPr>
          <w:color w:val="231F20"/>
        </w:rPr>
        <w:t>form</w:t>
      </w:r>
      <w:r>
        <w:rPr>
          <w:color w:val="231F20"/>
          <w:spacing w:val="-4"/>
        </w:rPr>
        <w:t xml:space="preserve"> </w:t>
      </w:r>
      <w:r>
        <w:rPr>
          <w:color w:val="231F20"/>
        </w:rPr>
        <w:t>of</w:t>
      </w:r>
      <w:r>
        <w:rPr>
          <w:color w:val="231F20"/>
          <w:spacing w:val="-3"/>
        </w:rPr>
        <w:t xml:space="preserve"> </w:t>
      </w:r>
      <w:r>
        <w:rPr>
          <w:color w:val="231F20"/>
        </w:rPr>
        <w:t>testing</w:t>
      </w:r>
      <w:r>
        <w:rPr>
          <w:color w:val="231F20"/>
          <w:spacing w:val="-3"/>
        </w:rPr>
        <w:t xml:space="preserve"> </w:t>
      </w:r>
      <w:r>
        <w:rPr>
          <w:color w:val="231F20"/>
        </w:rPr>
        <w:t>to</w:t>
      </w:r>
      <w:r>
        <w:rPr>
          <w:color w:val="231F20"/>
          <w:spacing w:val="-4"/>
        </w:rPr>
        <w:t xml:space="preserve"> </w:t>
      </w:r>
      <w:r>
        <w:rPr>
          <w:color w:val="231F20"/>
        </w:rPr>
        <w:t>code</w:t>
      </w:r>
      <w:r>
        <w:rPr>
          <w:color w:val="231F20"/>
          <w:spacing w:val="-3"/>
        </w:rPr>
        <w:t xml:space="preserve"> </w:t>
      </w:r>
      <w:r>
        <w:rPr>
          <w:color w:val="231F20"/>
        </w:rPr>
        <w:t>requires</w:t>
      </w:r>
      <w:r>
        <w:rPr>
          <w:color w:val="231F20"/>
          <w:spacing w:val="-3"/>
        </w:rPr>
        <w:t xml:space="preserve"> </w:t>
      </w:r>
      <w:r>
        <w:rPr>
          <w:color w:val="231F20"/>
        </w:rPr>
        <w:t>that</w:t>
      </w:r>
      <w:r>
        <w:rPr>
          <w:color w:val="231F20"/>
          <w:spacing w:val="-3"/>
        </w:rPr>
        <w:t xml:space="preserve"> </w:t>
      </w:r>
      <w:r>
        <w:rPr>
          <w:color w:val="231F20"/>
        </w:rPr>
        <w:t>each</w:t>
      </w:r>
      <w:r>
        <w:rPr>
          <w:color w:val="231F20"/>
          <w:spacing w:val="-4"/>
        </w:rPr>
        <w:t xml:space="preserve"> </w:t>
      </w:r>
      <w:r>
        <w:rPr>
          <w:color w:val="231F20"/>
        </w:rPr>
        <w:t>path</w:t>
      </w:r>
      <w:r>
        <w:rPr>
          <w:color w:val="231F20"/>
          <w:spacing w:val="-3"/>
        </w:rPr>
        <w:t xml:space="preserve"> </w:t>
      </w:r>
      <w:r>
        <w:rPr>
          <w:color w:val="231F20"/>
        </w:rPr>
        <w:t>through</w:t>
      </w:r>
      <w:r>
        <w:rPr>
          <w:color w:val="231F20"/>
          <w:spacing w:val="-3"/>
        </w:rPr>
        <w:t xml:space="preserve"> </w:t>
      </w:r>
      <w:r>
        <w:rPr>
          <w:color w:val="231F20"/>
        </w:rPr>
        <w:t>the</w:t>
      </w:r>
      <w:r>
        <w:rPr>
          <w:color w:val="231F20"/>
          <w:spacing w:val="-4"/>
        </w:rPr>
        <w:t xml:space="preserve"> </w:t>
      </w:r>
      <w:r>
        <w:rPr>
          <w:color w:val="231F20"/>
        </w:rPr>
        <w:t>code</w:t>
      </w:r>
      <w:r>
        <w:rPr>
          <w:color w:val="231F20"/>
          <w:spacing w:val="-3"/>
        </w:rPr>
        <w:t xml:space="preserve"> </w:t>
      </w:r>
      <w:r>
        <w:rPr>
          <w:color w:val="231F20"/>
        </w:rPr>
        <w:t>artifact</w:t>
      </w:r>
      <w:r>
        <w:rPr>
          <w:color w:val="231F20"/>
          <w:spacing w:val="-47"/>
        </w:rPr>
        <w:t xml:space="preserve"> </w:t>
      </w:r>
      <w:r>
        <w:rPr>
          <w:color w:val="231F20"/>
        </w:rPr>
        <w:t>be</w:t>
      </w:r>
      <w:r>
        <w:rPr>
          <w:color w:val="231F20"/>
          <w:spacing w:val="-1"/>
        </w:rPr>
        <w:t xml:space="preserve"> </w:t>
      </w:r>
      <w:r>
        <w:rPr>
          <w:color w:val="231F20"/>
        </w:rPr>
        <w:t>executed at least once.</w:t>
      </w:r>
    </w:p>
    <w:p w14:paraId="30F0F585" w14:textId="77777777" w:rsidR="00B27AB7" w:rsidRDefault="00B27AB7">
      <w:pPr>
        <w:pStyle w:val="ListParagraph"/>
        <w:numPr>
          <w:ilvl w:val="0"/>
          <w:numId w:val="11"/>
        </w:numPr>
        <w:tabs>
          <w:tab w:val="left" w:pos="1782"/>
        </w:tabs>
        <w:spacing w:before="121" w:line="249" w:lineRule="auto"/>
        <w:ind w:right="111"/>
        <w:jc w:val="both"/>
        <w:rPr>
          <w:sz w:val="20"/>
        </w:rPr>
      </w:pPr>
      <w:r>
        <w:rPr>
          <w:color w:val="231F20"/>
          <w:sz w:val="20"/>
        </w:rPr>
        <w:t>To see the infeasibility of this, consider the code fragment of Figure 15.9. The cor-</w:t>
      </w:r>
      <w:r>
        <w:rPr>
          <w:color w:val="231F20"/>
          <w:spacing w:val="1"/>
          <w:sz w:val="20"/>
        </w:rPr>
        <w:t xml:space="preserve"> </w:t>
      </w:r>
      <w:r>
        <w:rPr>
          <w:color w:val="231F20"/>
          <w:sz w:val="20"/>
        </w:rPr>
        <w:t>responding flowchart is shown in Figure 15.10. Even though the flowchart appears to</w:t>
      </w:r>
      <w:r>
        <w:rPr>
          <w:color w:val="231F20"/>
          <w:spacing w:val="1"/>
          <w:sz w:val="20"/>
        </w:rPr>
        <w:t xml:space="preserve"> </w:t>
      </w:r>
      <w:r>
        <w:rPr>
          <w:color w:val="231F20"/>
          <w:sz w:val="20"/>
        </w:rPr>
        <w:t>be almost trivial, it has over 10</w:t>
      </w:r>
      <w:r>
        <w:rPr>
          <w:color w:val="231F20"/>
          <w:sz w:val="20"/>
          <w:vertAlign w:val="superscript"/>
        </w:rPr>
        <w:t>12</w:t>
      </w:r>
      <w:r>
        <w:rPr>
          <w:color w:val="231F20"/>
          <w:sz w:val="20"/>
        </w:rPr>
        <w:t xml:space="preserve"> different paths. There are five possible paths through</w:t>
      </w:r>
      <w:r>
        <w:rPr>
          <w:color w:val="231F20"/>
          <w:spacing w:val="1"/>
          <w:sz w:val="20"/>
        </w:rPr>
        <w:t xml:space="preserve"> </w:t>
      </w:r>
      <w:r>
        <w:rPr>
          <w:color w:val="231F20"/>
          <w:sz w:val="20"/>
        </w:rPr>
        <w:t>the central group of six shaded boxes, and the total number of possible paths through</w:t>
      </w:r>
      <w:r>
        <w:rPr>
          <w:color w:val="231F20"/>
          <w:spacing w:val="1"/>
          <w:sz w:val="20"/>
        </w:rPr>
        <w:t xml:space="preserve"> </w:t>
      </w:r>
      <w:r>
        <w:rPr>
          <w:color w:val="231F20"/>
          <w:sz w:val="20"/>
        </w:rPr>
        <w:t>the</w:t>
      </w:r>
      <w:r>
        <w:rPr>
          <w:color w:val="231F20"/>
          <w:spacing w:val="4"/>
          <w:sz w:val="20"/>
        </w:rPr>
        <w:t xml:space="preserve"> </w:t>
      </w:r>
      <w:r>
        <w:rPr>
          <w:color w:val="231F20"/>
          <w:sz w:val="20"/>
        </w:rPr>
        <w:t>flowchart</w:t>
      </w:r>
      <w:r>
        <w:rPr>
          <w:color w:val="231F20"/>
          <w:spacing w:val="4"/>
          <w:sz w:val="20"/>
        </w:rPr>
        <w:t xml:space="preserve"> </w:t>
      </w:r>
      <w:r>
        <w:rPr>
          <w:color w:val="231F20"/>
          <w:sz w:val="20"/>
        </w:rPr>
        <w:t>therefore</w:t>
      </w:r>
      <w:r>
        <w:rPr>
          <w:color w:val="231F20"/>
          <w:spacing w:val="4"/>
          <w:sz w:val="20"/>
        </w:rPr>
        <w:t xml:space="preserve"> </w:t>
      </w:r>
      <w:r>
        <w:rPr>
          <w:color w:val="231F20"/>
          <w:sz w:val="20"/>
        </w:rPr>
        <w:t>is</w:t>
      </w:r>
    </w:p>
    <w:p w14:paraId="2707C303" w14:textId="77777777" w:rsidR="00B27AB7" w:rsidRDefault="00B27AB7" w:rsidP="00B27AB7">
      <w:pPr>
        <w:pStyle w:val="BodyText"/>
        <w:spacing w:before="6"/>
        <w:rPr>
          <w:sz w:val="9"/>
        </w:rPr>
      </w:pPr>
    </w:p>
    <w:p w14:paraId="6FD11FCE" w14:textId="77777777" w:rsidR="00B27AB7" w:rsidRDefault="00B27AB7" w:rsidP="00B27AB7">
      <w:pPr>
        <w:rPr>
          <w:sz w:val="9"/>
        </w:rPr>
        <w:sectPr w:rsidR="00B27AB7">
          <w:headerReference w:type="even" r:id="rId38"/>
          <w:headerReference w:type="default" r:id="rId39"/>
          <w:pgSz w:w="10140" w:h="13210"/>
          <w:pgMar w:top="1120" w:right="640" w:bottom="280" w:left="640" w:header="717" w:footer="0" w:gutter="0"/>
          <w:pgNumType w:start="518"/>
          <w:cols w:space="720"/>
        </w:sectPr>
      </w:pPr>
    </w:p>
    <w:p w14:paraId="44BE1A3F" w14:textId="77777777" w:rsidR="00B27AB7" w:rsidRDefault="00B27AB7" w:rsidP="00B27AB7">
      <w:pPr>
        <w:pStyle w:val="BodyText"/>
        <w:spacing w:before="1"/>
      </w:pPr>
    </w:p>
    <w:p w14:paraId="4C01B8D4" w14:textId="77777777" w:rsidR="00B27AB7" w:rsidRDefault="00B27AB7" w:rsidP="00B27AB7">
      <w:pPr>
        <w:tabs>
          <w:tab w:val="left" w:pos="436"/>
          <w:tab w:val="left" w:pos="873"/>
        </w:tabs>
        <w:spacing w:line="35" w:lineRule="exact"/>
        <w:jc w:val="right"/>
        <w:rPr>
          <w:sz w:val="14"/>
        </w:rPr>
      </w:pPr>
      <w:r>
        <w:rPr>
          <w:color w:val="231F20"/>
          <w:sz w:val="14"/>
        </w:rPr>
        <w:t>1</w:t>
      </w:r>
      <w:r>
        <w:rPr>
          <w:color w:val="231F20"/>
          <w:sz w:val="14"/>
        </w:rPr>
        <w:tab/>
        <w:t>2</w:t>
      </w:r>
      <w:r>
        <w:rPr>
          <w:color w:val="231F20"/>
          <w:sz w:val="14"/>
        </w:rPr>
        <w:tab/>
        <w:t>3</w:t>
      </w:r>
    </w:p>
    <w:p w14:paraId="791C83F7" w14:textId="77777777" w:rsidR="00B27AB7" w:rsidRDefault="00B27AB7" w:rsidP="00B27AB7">
      <w:pPr>
        <w:pStyle w:val="BodyText"/>
        <w:spacing w:before="3"/>
        <w:rPr>
          <w:sz w:val="17"/>
        </w:rPr>
      </w:pPr>
      <w:r>
        <w:br w:type="column"/>
      </w:r>
    </w:p>
    <w:p w14:paraId="55FF8A99" w14:textId="77777777" w:rsidR="00B27AB7" w:rsidRDefault="00B27AB7" w:rsidP="00B27AB7">
      <w:pPr>
        <w:pStyle w:val="BodyText"/>
        <w:spacing w:line="67" w:lineRule="exact"/>
        <w:ind w:left="226"/>
      </w:pPr>
      <w:r>
        <w:rPr>
          <w:color w:val="231F20"/>
        </w:rPr>
        <w:t>.</w:t>
      </w:r>
      <w:r>
        <w:rPr>
          <w:color w:val="231F20"/>
          <w:spacing w:val="-9"/>
        </w:rPr>
        <w:t xml:space="preserve"> </w:t>
      </w:r>
      <w:r>
        <w:rPr>
          <w:color w:val="231F20"/>
        </w:rPr>
        <w:t>.</w:t>
      </w:r>
      <w:r>
        <w:rPr>
          <w:color w:val="231F20"/>
          <w:spacing w:val="-8"/>
        </w:rPr>
        <w:t xml:space="preserve"> </w:t>
      </w:r>
      <w:r>
        <w:rPr>
          <w:color w:val="231F20"/>
        </w:rPr>
        <w:t>.</w:t>
      </w:r>
    </w:p>
    <w:p w14:paraId="4774F0C4" w14:textId="77777777" w:rsidR="00B27AB7" w:rsidRDefault="00B27AB7" w:rsidP="00B27AB7">
      <w:pPr>
        <w:pStyle w:val="BodyText"/>
        <w:tabs>
          <w:tab w:val="left" w:pos="744"/>
          <w:tab w:val="left" w:pos="2819"/>
        </w:tabs>
        <w:spacing w:before="84" w:line="182" w:lineRule="exact"/>
        <w:ind w:left="326"/>
        <w:rPr>
          <w:sz w:val="14"/>
        </w:rPr>
      </w:pPr>
      <w:r>
        <w:br w:type="column"/>
      </w:r>
      <w:r>
        <w:rPr>
          <w:color w:val="231F20"/>
          <w:vertAlign w:val="subscript"/>
        </w:rPr>
        <w:t>18</w:t>
      </w:r>
      <w:r>
        <w:rPr>
          <w:color w:val="231F20"/>
        </w:rPr>
        <w:tab/>
      </w:r>
      <w:r>
        <w:rPr>
          <w:color w:val="231F20"/>
          <w:w w:val="95"/>
        </w:rPr>
        <w:t>5</w:t>
      </w:r>
      <w:r>
        <w:rPr>
          <w:color w:val="231F20"/>
          <w:spacing w:val="-4"/>
          <w:w w:val="95"/>
        </w:rPr>
        <w:t xml:space="preserve"> </w:t>
      </w:r>
      <w:r>
        <w:rPr>
          <w:rFonts w:ascii="Lucida Sans Unicode" w:hAnsi="Lucida Sans Unicode"/>
          <w:color w:val="231F20"/>
          <w:w w:val="95"/>
        </w:rPr>
        <w:t>×</w:t>
      </w:r>
      <w:r>
        <w:rPr>
          <w:rFonts w:ascii="Lucida Sans Unicode" w:hAnsi="Lucida Sans Unicode"/>
          <w:color w:val="231F20"/>
          <w:spacing w:val="-17"/>
          <w:w w:val="95"/>
        </w:rPr>
        <w:t xml:space="preserve"> </w:t>
      </w:r>
      <w:r>
        <w:rPr>
          <w:color w:val="231F20"/>
          <w:w w:val="95"/>
        </w:rPr>
        <w:t>(5</w:t>
      </w:r>
      <w:r>
        <w:rPr>
          <w:color w:val="231F20"/>
          <w:w w:val="95"/>
          <w:vertAlign w:val="superscript"/>
        </w:rPr>
        <w:t>18</w:t>
      </w:r>
      <w:r>
        <w:rPr>
          <w:rFonts w:ascii="Lucida Sans Unicode" w:hAnsi="Lucida Sans Unicode"/>
          <w:color w:val="231F20"/>
          <w:w w:val="95"/>
        </w:rPr>
        <w:t>—</w:t>
      </w:r>
      <w:r>
        <w:rPr>
          <w:color w:val="231F20"/>
          <w:w w:val="95"/>
        </w:rPr>
        <w:t>1)</w:t>
      </w:r>
      <w:r>
        <w:rPr>
          <w:color w:val="231F20"/>
          <w:w w:val="95"/>
        </w:rPr>
        <w:tab/>
      </w:r>
      <w:r>
        <w:rPr>
          <w:color w:val="231F20"/>
          <w:position w:val="-5"/>
          <w:sz w:val="14"/>
        </w:rPr>
        <w:t>12</w:t>
      </w:r>
    </w:p>
    <w:p w14:paraId="6C45593B" w14:textId="77777777" w:rsidR="00B27AB7" w:rsidRDefault="00B27AB7" w:rsidP="00B27AB7">
      <w:pPr>
        <w:pStyle w:val="BodyText"/>
        <w:spacing w:before="1"/>
        <w:rPr>
          <w:sz w:val="9"/>
        </w:rPr>
      </w:pPr>
    </w:p>
    <w:p w14:paraId="3B7D17F5" w14:textId="26D2EF3A" w:rsidR="00B27AB7" w:rsidRDefault="00B27AB7" w:rsidP="00B27AB7">
      <w:pPr>
        <w:pStyle w:val="BodyText"/>
        <w:spacing w:line="20" w:lineRule="exact"/>
        <w:ind w:left="741"/>
        <w:rPr>
          <w:sz w:val="2"/>
        </w:rPr>
      </w:pPr>
      <w:r>
        <w:rPr>
          <w:noProof/>
          <w:sz w:val="2"/>
        </w:rPr>
        <mc:AlternateContent>
          <mc:Choice Requires="wpg">
            <w:drawing>
              <wp:inline distT="0" distB="0" distL="0" distR="0" wp14:anchorId="51EFE70B" wp14:editId="232A3F81">
                <wp:extent cx="631190" cy="2540"/>
                <wp:effectExtent l="5080" t="7620" r="1905" b="0"/>
                <wp:docPr id="252" name="Group 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190" cy="2540"/>
                          <a:chOff x="0" y="0"/>
                          <a:chExt cx="994" cy="4"/>
                        </a:xfrm>
                      </wpg:grpSpPr>
                      <wps:wsp>
                        <wps:cNvPr id="253" name="Line 14"/>
                        <wps:cNvCnPr>
                          <a:cxnSpLocks noChangeShapeType="1"/>
                        </wps:cNvCnPr>
                        <wps:spPr bwMode="auto">
                          <a:xfrm>
                            <a:off x="0" y="2"/>
                            <a:ext cx="993" cy="0"/>
                          </a:xfrm>
                          <a:prstGeom prst="line">
                            <a:avLst/>
                          </a:prstGeom>
                          <a:noFill/>
                          <a:ln w="2540">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08BD030" id="Group 252" o:spid="_x0000_s1026" style="width:49.7pt;height:.2pt;mso-position-horizontal-relative:char;mso-position-vertical-relative:line" coordsize="9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">
                <v:line id="Line 14" o:spid="_x0000_s1027" style="position:absolute;visibility:visible;mso-wrap-style:square" from="0,2" to="9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" strokecolor="#231f20" strokeweight=".2pt"/>
                <w10:anchorlock/>
              </v:group>
            </w:pict>
          </mc:Fallback>
        </mc:AlternateContent>
      </w:r>
    </w:p>
    <w:p w14:paraId="490CDEA8" w14:textId="77777777" w:rsidR="00B27AB7" w:rsidRDefault="00B27AB7" w:rsidP="00B27AB7">
      <w:pPr>
        <w:spacing w:line="20" w:lineRule="exact"/>
        <w:rPr>
          <w:sz w:val="2"/>
        </w:rPr>
        <w:sectPr w:rsidR="00B27AB7">
          <w:type w:val="continuous"/>
          <w:pgSz w:w="10140" w:h="13210"/>
          <w:pgMar w:top="580" w:right="640" w:bottom="280" w:left="640" w:header="720" w:footer="720" w:gutter="0"/>
          <w:cols w:num="3" w:space="720" w:equalWidth="0">
            <w:col w:w="3906" w:space="40"/>
            <w:col w:w="477" w:space="39"/>
            <w:col w:w="4398"/>
          </w:cols>
        </w:sectPr>
      </w:pPr>
    </w:p>
    <w:p w14:paraId="0DC6A5E8" w14:textId="77777777" w:rsidR="00B27AB7" w:rsidRDefault="00B27AB7" w:rsidP="00B27AB7">
      <w:pPr>
        <w:pStyle w:val="BodyText"/>
        <w:spacing w:line="139" w:lineRule="exact"/>
        <w:jc w:val="right"/>
        <w:rPr>
          <w:rFonts w:ascii="Lucida Sans Unicode"/>
        </w:rPr>
      </w:pPr>
      <w:r>
        <w:rPr>
          <w:color w:val="231F20"/>
        </w:rPr>
        <w:t>5</w:t>
      </w:r>
      <w:r>
        <w:rPr>
          <w:color w:val="231F20"/>
          <w:spacing w:val="25"/>
        </w:rPr>
        <w:t xml:space="preserve"> </w:t>
      </w:r>
      <w:r>
        <w:rPr>
          <w:rFonts w:ascii="Lucida Sans Unicode"/>
          <w:color w:val="231F20"/>
        </w:rPr>
        <w:t>+</w:t>
      </w:r>
      <w:r>
        <w:rPr>
          <w:rFonts w:ascii="Lucida Sans Unicode"/>
          <w:color w:val="231F20"/>
          <w:spacing w:val="-12"/>
        </w:rPr>
        <w:t xml:space="preserve"> </w:t>
      </w:r>
      <w:r>
        <w:rPr>
          <w:color w:val="231F20"/>
        </w:rPr>
        <w:t>5</w:t>
      </w:r>
      <w:r>
        <w:rPr>
          <w:color w:val="231F20"/>
          <w:spacing w:val="75"/>
        </w:rPr>
        <w:t xml:space="preserve"> </w:t>
      </w:r>
      <w:r>
        <w:rPr>
          <w:rFonts w:ascii="Lucida Sans Unicode"/>
          <w:color w:val="231F20"/>
        </w:rPr>
        <w:t>+</w:t>
      </w:r>
      <w:r>
        <w:rPr>
          <w:rFonts w:ascii="Lucida Sans Unicode"/>
          <w:color w:val="231F20"/>
          <w:spacing w:val="-12"/>
        </w:rPr>
        <w:t xml:space="preserve"> </w:t>
      </w:r>
      <w:r>
        <w:rPr>
          <w:color w:val="231F20"/>
        </w:rPr>
        <w:t>5</w:t>
      </w:r>
      <w:r>
        <w:rPr>
          <w:color w:val="231F20"/>
          <w:spacing w:val="75"/>
        </w:rPr>
        <w:t xml:space="preserve"> </w:t>
      </w:r>
      <w:r>
        <w:rPr>
          <w:rFonts w:ascii="Lucida Sans Unicode"/>
          <w:color w:val="231F20"/>
        </w:rPr>
        <w:t>+</w:t>
      </w:r>
    </w:p>
    <w:p w14:paraId="18D764B7" w14:textId="77777777" w:rsidR="00B27AB7" w:rsidRDefault="00B27AB7" w:rsidP="00B27AB7">
      <w:pPr>
        <w:pStyle w:val="BodyText"/>
        <w:tabs>
          <w:tab w:val="left" w:pos="1277"/>
          <w:tab w:val="left" w:pos="2086"/>
        </w:tabs>
        <w:spacing w:line="55" w:lineRule="auto"/>
        <w:ind w:left="309"/>
      </w:pPr>
      <w:r>
        <w:br w:type="column"/>
      </w:r>
      <w:r>
        <w:rPr>
          <w:rFonts w:ascii="Lucida Sans Unicode" w:hAnsi="Lucida Sans Unicode"/>
          <w:color w:val="231F20"/>
        </w:rPr>
        <w:t>+</w:t>
      </w:r>
      <w:r>
        <w:rPr>
          <w:rFonts w:ascii="Lucida Sans Unicode" w:hAnsi="Lucida Sans Unicode"/>
          <w:color w:val="231F20"/>
          <w:spacing w:val="-13"/>
        </w:rPr>
        <w:t xml:space="preserve"> </w:t>
      </w:r>
      <w:r>
        <w:rPr>
          <w:color w:val="231F20"/>
        </w:rPr>
        <w:t xml:space="preserve">5  </w:t>
      </w:r>
      <w:r>
        <w:rPr>
          <w:color w:val="231F20"/>
          <w:spacing w:val="47"/>
        </w:rPr>
        <w:t xml:space="preserve"> </w:t>
      </w:r>
      <w:r>
        <w:rPr>
          <w:rFonts w:ascii="Lucida Sans Unicode" w:hAnsi="Lucida Sans Unicode"/>
          <w:color w:val="231F20"/>
        </w:rPr>
        <w:t>=</w:t>
      </w:r>
      <w:r>
        <w:rPr>
          <w:rFonts w:ascii="Lucida Sans Unicode" w:hAnsi="Lucida Sans Unicode"/>
          <w:color w:val="231F20"/>
        </w:rPr>
        <w:tab/>
      </w:r>
      <w:r>
        <w:rPr>
          <w:color w:val="231F20"/>
          <w:position w:val="-9"/>
        </w:rPr>
        <w:t>(5</w:t>
      </w:r>
      <w:r>
        <w:rPr>
          <w:rFonts w:ascii="Lucida Sans Unicode" w:hAnsi="Lucida Sans Unicode"/>
          <w:color w:val="231F20"/>
          <w:position w:val="-9"/>
        </w:rPr>
        <w:t>—</w:t>
      </w:r>
      <w:r>
        <w:rPr>
          <w:color w:val="231F20"/>
          <w:position w:val="-9"/>
        </w:rPr>
        <w:t>1)</w:t>
      </w:r>
      <w:r>
        <w:rPr>
          <w:color w:val="231F20"/>
          <w:position w:val="-9"/>
        </w:rPr>
        <w:tab/>
      </w:r>
      <w:r>
        <w:rPr>
          <w:rFonts w:ascii="Lucida Sans Unicode" w:hAnsi="Lucida Sans Unicode"/>
          <w:color w:val="231F20"/>
        </w:rPr>
        <w:t>=</w:t>
      </w:r>
      <w:r>
        <w:rPr>
          <w:rFonts w:ascii="Lucida Sans Unicode" w:hAnsi="Lucida Sans Unicode"/>
          <w:color w:val="231F20"/>
          <w:spacing w:val="-9"/>
        </w:rPr>
        <w:t xml:space="preserve"> </w:t>
      </w:r>
      <w:r>
        <w:rPr>
          <w:color w:val="231F20"/>
        </w:rPr>
        <w:t>4.77</w:t>
      </w:r>
      <w:r>
        <w:rPr>
          <w:color w:val="231F20"/>
          <w:spacing w:val="5"/>
        </w:rPr>
        <w:t xml:space="preserve"> </w:t>
      </w:r>
      <w:r>
        <w:rPr>
          <w:rFonts w:ascii="Lucida Sans Unicode" w:hAnsi="Lucida Sans Unicode"/>
          <w:color w:val="231F20"/>
        </w:rPr>
        <w:t>×</w:t>
      </w:r>
      <w:r>
        <w:rPr>
          <w:rFonts w:ascii="Lucida Sans Unicode" w:hAnsi="Lucida Sans Unicode"/>
          <w:color w:val="231F20"/>
          <w:spacing w:val="-9"/>
        </w:rPr>
        <w:t xml:space="preserve"> </w:t>
      </w:r>
      <w:r>
        <w:rPr>
          <w:color w:val="231F20"/>
        </w:rPr>
        <w:t>10</w:t>
      </w:r>
    </w:p>
    <w:p w14:paraId="1A3F7322" w14:textId="77777777" w:rsidR="00B27AB7" w:rsidRDefault="00B27AB7" w:rsidP="00B27AB7">
      <w:pPr>
        <w:spacing w:line="55" w:lineRule="auto"/>
        <w:sectPr w:rsidR="00B27AB7">
          <w:type w:val="continuous"/>
          <w:pgSz w:w="10140" w:h="13210"/>
          <w:pgMar w:top="580" w:right="640" w:bottom="280" w:left="640" w:header="720" w:footer="720" w:gutter="0"/>
          <w:cols w:num="2" w:space="720" w:equalWidth="0">
            <w:col w:w="4122" w:space="40"/>
            <w:col w:w="4698"/>
          </w:cols>
        </w:sectPr>
      </w:pPr>
    </w:p>
    <w:p w14:paraId="0F30B11A" w14:textId="77777777" w:rsidR="00B27AB7" w:rsidRDefault="00B27AB7" w:rsidP="00B27AB7">
      <w:pPr>
        <w:pStyle w:val="BodyText"/>
        <w:spacing w:before="9"/>
        <w:rPr>
          <w:sz w:val="17"/>
        </w:rPr>
      </w:pPr>
    </w:p>
    <w:p w14:paraId="5A06EC70" w14:textId="4655FBED" w:rsidR="00B27AB7" w:rsidRDefault="00B27AB7" w:rsidP="00B27AB7">
      <w:pPr>
        <w:pStyle w:val="BodyText"/>
        <w:spacing w:before="89" w:line="249" w:lineRule="auto"/>
        <w:ind w:left="1781" w:right="113"/>
        <w:jc w:val="both"/>
        <w:rPr>
          <w:color w:val="231F20"/>
        </w:rPr>
      </w:pPr>
      <w:r>
        <w:rPr>
          <w:color w:val="231F20"/>
        </w:rPr>
        <w:t>If</w:t>
      </w:r>
      <w:r>
        <w:rPr>
          <w:color w:val="231F20"/>
          <w:spacing w:val="-6"/>
        </w:rPr>
        <w:t xml:space="preserve"> </w:t>
      </w:r>
      <w:r>
        <w:rPr>
          <w:color w:val="231F20"/>
        </w:rPr>
        <w:t>there</w:t>
      </w:r>
      <w:r>
        <w:rPr>
          <w:color w:val="231F20"/>
          <w:spacing w:val="-5"/>
        </w:rPr>
        <w:t xml:space="preserve"> </w:t>
      </w:r>
      <w:r>
        <w:rPr>
          <w:color w:val="231F20"/>
        </w:rPr>
        <w:t>can</w:t>
      </w:r>
      <w:r>
        <w:rPr>
          <w:color w:val="231F20"/>
          <w:spacing w:val="-5"/>
        </w:rPr>
        <w:t xml:space="preserve"> </w:t>
      </w:r>
      <w:r>
        <w:rPr>
          <w:color w:val="231F20"/>
        </w:rPr>
        <w:t>be</w:t>
      </w:r>
      <w:r>
        <w:rPr>
          <w:color w:val="231F20"/>
          <w:spacing w:val="-5"/>
        </w:rPr>
        <w:t xml:space="preserve"> </w:t>
      </w:r>
      <w:r>
        <w:rPr>
          <w:color w:val="231F20"/>
        </w:rPr>
        <w:t>this</w:t>
      </w:r>
      <w:r>
        <w:rPr>
          <w:color w:val="231F20"/>
          <w:spacing w:val="-5"/>
        </w:rPr>
        <w:t xml:space="preserve"> </w:t>
      </w:r>
      <w:r>
        <w:rPr>
          <w:color w:val="231F20"/>
        </w:rPr>
        <w:t>many</w:t>
      </w:r>
      <w:r>
        <w:rPr>
          <w:color w:val="231F20"/>
          <w:spacing w:val="-5"/>
        </w:rPr>
        <w:t xml:space="preserve"> </w:t>
      </w:r>
      <w:r>
        <w:rPr>
          <w:color w:val="231F20"/>
        </w:rPr>
        <w:t>paths</w:t>
      </w:r>
      <w:r>
        <w:rPr>
          <w:color w:val="231F20"/>
          <w:spacing w:val="-5"/>
        </w:rPr>
        <w:t xml:space="preserve"> </w:t>
      </w:r>
      <w:r>
        <w:rPr>
          <w:color w:val="231F20"/>
        </w:rPr>
        <w:t>through</w:t>
      </w:r>
      <w:r>
        <w:rPr>
          <w:color w:val="231F20"/>
          <w:spacing w:val="-5"/>
        </w:rPr>
        <w:t xml:space="preserve"> </w:t>
      </w:r>
      <w:r>
        <w:rPr>
          <w:color w:val="231F20"/>
        </w:rPr>
        <w:t>a</w:t>
      </w:r>
      <w:r>
        <w:rPr>
          <w:color w:val="231F20"/>
          <w:spacing w:val="-5"/>
        </w:rPr>
        <w:t xml:space="preserve"> </w:t>
      </w:r>
      <w:r>
        <w:rPr>
          <w:color w:val="231F20"/>
        </w:rPr>
        <w:t>simple</w:t>
      </w:r>
      <w:r>
        <w:rPr>
          <w:color w:val="231F20"/>
          <w:spacing w:val="-5"/>
        </w:rPr>
        <w:t xml:space="preserve"> </w:t>
      </w:r>
      <w:r>
        <w:rPr>
          <w:color w:val="231F20"/>
        </w:rPr>
        <w:t>flowchart</w:t>
      </w:r>
      <w:r>
        <w:rPr>
          <w:color w:val="231F20"/>
          <w:spacing w:val="-6"/>
        </w:rPr>
        <w:t xml:space="preserve"> </w:t>
      </w:r>
      <w:r>
        <w:rPr>
          <w:color w:val="231F20"/>
        </w:rPr>
        <w:t>containing</w:t>
      </w:r>
      <w:r>
        <w:rPr>
          <w:color w:val="231F20"/>
          <w:spacing w:val="-5"/>
        </w:rPr>
        <w:t xml:space="preserve"> </w:t>
      </w:r>
      <w:r>
        <w:rPr>
          <w:color w:val="231F20"/>
        </w:rPr>
        <w:t>a</w:t>
      </w:r>
      <w:r>
        <w:rPr>
          <w:color w:val="231F20"/>
          <w:spacing w:val="-5"/>
        </w:rPr>
        <w:t xml:space="preserve"> </w:t>
      </w:r>
      <w:r>
        <w:rPr>
          <w:color w:val="231F20"/>
        </w:rPr>
        <w:t>single</w:t>
      </w:r>
      <w:r>
        <w:rPr>
          <w:color w:val="231F20"/>
          <w:spacing w:val="-5"/>
        </w:rPr>
        <w:t xml:space="preserve"> </w:t>
      </w:r>
      <w:r>
        <w:rPr>
          <w:color w:val="231F20"/>
        </w:rPr>
        <w:t>loop,</w:t>
      </w:r>
      <w:r>
        <w:rPr>
          <w:color w:val="231F20"/>
          <w:spacing w:val="-5"/>
        </w:rPr>
        <w:t xml:space="preserve"> </w:t>
      </w:r>
      <w:r>
        <w:rPr>
          <w:color w:val="231F20"/>
        </w:rPr>
        <w:t>it</w:t>
      </w:r>
      <w:r>
        <w:rPr>
          <w:color w:val="231F20"/>
          <w:spacing w:val="-5"/>
        </w:rPr>
        <w:t xml:space="preserve"> </w:t>
      </w:r>
      <w:r>
        <w:rPr>
          <w:color w:val="231F20"/>
        </w:rPr>
        <w:t>is</w:t>
      </w:r>
      <w:r>
        <w:rPr>
          <w:color w:val="231F20"/>
          <w:spacing w:val="-48"/>
        </w:rPr>
        <w:t xml:space="preserve"> </w:t>
      </w:r>
      <w:r>
        <w:rPr>
          <w:color w:val="231F20"/>
        </w:rPr>
        <w:t>not difficult to imagine the total number of different paths in a code artifact of reason-</w:t>
      </w:r>
      <w:r>
        <w:rPr>
          <w:color w:val="231F20"/>
          <w:spacing w:val="1"/>
        </w:rPr>
        <w:t xml:space="preserve"> </w:t>
      </w:r>
      <w:r>
        <w:rPr>
          <w:color w:val="231F20"/>
        </w:rPr>
        <w:t>able size and complexity, let alone a large artifact with many loops. In short, the huge</w:t>
      </w:r>
      <w:r>
        <w:rPr>
          <w:color w:val="231F20"/>
          <w:spacing w:val="1"/>
        </w:rPr>
        <w:t xml:space="preserve"> </w:t>
      </w:r>
      <w:r>
        <w:rPr>
          <w:color w:val="231F20"/>
        </w:rPr>
        <w:t>number of possible paths renders exhaustive testing to code as infeasible as exhaustive</w:t>
      </w:r>
      <w:r>
        <w:rPr>
          <w:color w:val="231F20"/>
          <w:spacing w:val="-47"/>
        </w:rPr>
        <w:t xml:space="preserve"> </w:t>
      </w:r>
      <w:r>
        <w:rPr>
          <w:color w:val="231F20"/>
        </w:rPr>
        <w:t>testing</w:t>
      </w:r>
      <w:r>
        <w:rPr>
          <w:color w:val="231F20"/>
          <w:spacing w:val="-1"/>
        </w:rPr>
        <w:t xml:space="preserve"> </w:t>
      </w:r>
      <w:r>
        <w:rPr>
          <w:color w:val="231F20"/>
        </w:rPr>
        <w:t>to specifications.</w:t>
      </w:r>
    </w:p>
    <w:p w14:paraId="2BDFD0E1" w14:textId="77777777" w:rsidR="00C0760B" w:rsidRDefault="00C0760B" w:rsidP="00C0760B">
      <w:pPr>
        <w:pStyle w:val="BodyText"/>
        <w:spacing w:before="89" w:line="249" w:lineRule="auto"/>
        <w:ind w:left="1781" w:right="113"/>
        <w:jc w:val="both"/>
      </w:pPr>
      <w:r>
        <w:lastRenderedPageBreak/>
        <w:t>Hình thức kiểm tra mã phổ biến nhất yêu cầu mỗi đường dẫn qua tạo phẩm mã phải được thực thi ít nhất một lần.</w:t>
      </w:r>
    </w:p>
    <w:p w14:paraId="445D0BB3" w14:textId="77777777" w:rsidR="00C0760B" w:rsidRDefault="00C0760B" w:rsidP="00C0760B">
      <w:pPr>
        <w:pStyle w:val="BodyText"/>
        <w:spacing w:before="89" w:line="249" w:lineRule="auto"/>
        <w:ind w:left="1781" w:right="113"/>
        <w:jc w:val="both"/>
      </w:pPr>
      <w:r>
        <w:t>• Để thấy tính không khả thi của điều này, hãy xem xét đoạn mã của Hình 15.9. Lưu đồ tương ứng được thể hiện trong Hình 15.10. Mặc dù sơ đồ có vẻ gần như tầm thường, nhưng nó có hơn 1012 đường dẫn khác nhau. Có năm đường đi có thể đi qua nhóm trung tâm gồm sáu hộp được tô bóng và do đó, tổng số đường đi có thể đi qua lưu đồ là</w:t>
      </w:r>
    </w:p>
    <w:p w14:paraId="4096A233" w14:textId="77777777" w:rsidR="00C0760B" w:rsidRDefault="00C0760B" w:rsidP="00C0760B">
      <w:pPr>
        <w:pStyle w:val="BodyText"/>
        <w:spacing w:before="89" w:line="249" w:lineRule="auto"/>
        <w:ind w:left="1781" w:right="113"/>
        <w:jc w:val="both"/>
      </w:pPr>
    </w:p>
    <w:p w14:paraId="6DD96600" w14:textId="77777777" w:rsidR="00C0760B" w:rsidRDefault="00C0760B" w:rsidP="00C0760B">
      <w:pPr>
        <w:pStyle w:val="BodyText"/>
        <w:spacing w:before="89" w:line="249" w:lineRule="auto"/>
        <w:ind w:left="1781" w:right="113"/>
        <w:jc w:val="both"/>
      </w:pPr>
      <w:r>
        <w:t xml:space="preserve"> </w:t>
      </w:r>
    </w:p>
    <w:p w14:paraId="482B0848" w14:textId="77777777" w:rsidR="00C0760B" w:rsidRDefault="00C0760B" w:rsidP="00C0760B">
      <w:pPr>
        <w:pStyle w:val="BodyText"/>
        <w:spacing w:before="89" w:line="249" w:lineRule="auto"/>
        <w:ind w:left="1781" w:right="113"/>
        <w:jc w:val="both"/>
      </w:pPr>
    </w:p>
    <w:p w14:paraId="35E99CC8" w14:textId="77777777" w:rsidR="00C0760B" w:rsidRDefault="00C0760B" w:rsidP="00C0760B">
      <w:pPr>
        <w:pStyle w:val="BodyText"/>
        <w:spacing w:before="89" w:line="249" w:lineRule="auto"/>
        <w:ind w:left="1781" w:right="113"/>
        <w:jc w:val="both"/>
      </w:pPr>
      <w:r>
        <w:t>1 2 3</w:t>
      </w:r>
    </w:p>
    <w:p w14:paraId="5E306A57" w14:textId="77777777" w:rsidR="00C0760B" w:rsidRDefault="00C0760B" w:rsidP="00C0760B">
      <w:pPr>
        <w:pStyle w:val="BodyText"/>
        <w:spacing w:before="89" w:line="249" w:lineRule="auto"/>
        <w:ind w:left="1781" w:right="113"/>
        <w:jc w:val="both"/>
      </w:pPr>
      <w:r>
        <w:t xml:space="preserve"> </w:t>
      </w:r>
    </w:p>
    <w:p w14:paraId="026C629A" w14:textId="77777777" w:rsidR="00C0760B" w:rsidRDefault="00C0760B" w:rsidP="00C0760B">
      <w:pPr>
        <w:pStyle w:val="BodyText"/>
        <w:spacing w:before="89" w:line="249" w:lineRule="auto"/>
        <w:ind w:left="1781" w:right="113"/>
        <w:jc w:val="both"/>
      </w:pPr>
    </w:p>
    <w:p w14:paraId="130F5D01" w14:textId="77777777" w:rsidR="00C0760B" w:rsidRDefault="00C0760B" w:rsidP="00C0760B">
      <w:pPr>
        <w:pStyle w:val="BodyText"/>
        <w:spacing w:before="89" w:line="249" w:lineRule="auto"/>
        <w:ind w:left="1781" w:right="113"/>
        <w:jc w:val="both"/>
      </w:pPr>
      <w:r>
        <w:t>. . .</w:t>
      </w:r>
    </w:p>
    <w:p w14:paraId="4F6FA58A" w14:textId="77777777" w:rsidR="00C0760B" w:rsidRDefault="00C0760B" w:rsidP="00C0760B">
      <w:pPr>
        <w:pStyle w:val="BodyText"/>
        <w:spacing w:before="89" w:line="249" w:lineRule="auto"/>
        <w:ind w:left="1781" w:right="113"/>
        <w:jc w:val="both"/>
      </w:pPr>
      <w:r>
        <w:t xml:space="preserve"> </w:t>
      </w:r>
    </w:p>
    <w:p w14:paraId="092E7621" w14:textId="77777777" w:rsidR="00C0760B" w:rsidRDefault="00C0760B" w:rsidP="00C0760B">
      <w:pPr>
        <w:pStyle w:val="BodyText"/>
        <w:spacing w:before="89" w:line="249" w:lineRule="auto"/>
        <w:ind w:left="1781" w:right="113"/>
        <w:jc w:val="both"/>
      </w:pPr>
      <w:r>
        <w:t>18 5 × (518—1) 12</w:t>
      </w:r>
    </w:p>
    <w:p w14:paraId="56767F0B" w14:textId="77777777" w:rsidR="00C0760B" w:rsidRDefault="00C0760B" w:rsidP="00C0760B">
      <w:pPr>
        <w:pStyle w:val="BodyText"/>
        <w:spacing w:before="89" w:line="249" w:lineRule="auto"/>
        <w:ind w:left="1781" w:right="113"/>
        <w:jc w:val="both"/>
      </w:pPr>
    </w:p>
    <w:p w14:paraId="1AF4A589" w14:textId="77777777" w:rsidR="00C0760B" w:rsidRDefault="00C0760B" w:rsidP="00C0760B">
      <w:pPr>
        <w:pStyle w:val="BodyText"/>
        <w:spacing w:before="89" w:line="249" w:lineRule="auto"/>
        <w:ind w:left="1781" w:right="113"/>
        <w:jc w:val="both"/>
      </w:pPr>
      <w:r>
        <w:t xml:space="preserve"> </w:t>
      </w:r>
    </w:p>
    <w:p w14:paraId="367F38C2" w14:textId="77777777" w:rsidR="00C0760B" w:rsidRDefault="00C0760B" w:rsidP="00C0760B">
      <w:pPr>
        <w:pStyle w:val="BodyText"/>
        <w:spacing w:before="89" w:line="249" w:lineRule="auto"/>
        <w:ind w:left="1781" w:right="113"/>
        <w:jc w:val="both"/>
      </w:pPr>
      <w:r>
        <w:t xml:space="preserve"> </w:t>
      </w:r>
    </w:p>
    <w:p w14:paraId="49B148F6" w14:textId="77777777" w:rsidR="00C0760B" w:rsidRDefault="00C0760B" w:rsidP="00C0760B">
      <w:pPr>
        <w:pStyle w:val="BodyText"/>
        <w:spacing w:before="89" w:line="249" w:lineRule="auto"/>
        <w:ind w:left="1781" w:right="113"/>
        <w:jc w:val="both"/>
      </w:pPr>
      <w:r>
        <w:t>5 + 5 + 5 +</w:t>
      </w:r>
    </w:p>
    <w:p w14:paraId="3148E115" w14:textId="77777777" w:rsidR="00C0760B" w:rsidRDefault="00C0760B" w:rsidP="00C0760B">
      <w:pPr>
        <w:pStyle w:val="BodyText"/>
        <w:spacing w:before="89" w:line="249" w:lineRule="auto"/>
        <w:ind w:left="1781" w:right="113"/>
        <w:jc w:val="both"/>
      </w:pPr>
      <w:r>
        <w:t xml:space="preserve"> </w:t>
      </w:r>
    </w:p>
    <w:p w14:paraId="53EFA2B1" w14:textId="77777777" w:rsidR="00C0760B" w:rsidRDefault="00C0760B" w:rsidP="00C0760B">
      <w:pPr>
        <w:pStyle w:val="BodyText"/>
        <w:spacing w:before="89" w:line="249" w:lineRule="auto"/>
        <w:ind w:left="1781" w:right="113"/>
        <w:jc w:val="both"/>
      </w:pPr>
      <w:r>
        <w:t>+ 5 = (5—1) = 4,77 × 10</w:t>
      </w:r>
    </w:p>
    <w:p w14:paraId="2B4145C1" w14:textId="77777777" w:rsidR="00C0760B" w:rsidRDefault="00C0760B" w:rsidP="00C0760B">
      <w:pPr>
        <w:pStyle w:val="BodyText"/>
        <w:spacing w:before="89" w:line="249" w:lineRule="auto"/>
        <w:ind w:left="1781" w:right="113"/>
        <w:jc w:val="both"/>
      </w:pPr>
      <w:r>
        <w:t xml:space="preserve"> </w:t>
      </w:r>
    </w:p>
    <w:p w14:paraId="021DD4B5" w14:textId="77777777" w:rsidR="00C0760B" w:rsidRDefault="00C0760B" w:rsidP="00C0760B">
      <w:pPr>
        <w:pStyle w:val="BodyText"/>
        <w:spacing w:before="89" w:line="249" w:lineRule="auto"/>
        <w:ind w:left="1781" w:right="113"/>
        <w:jc w:val="both"/>
      </w:pPr>
    </w:p>
    <w:p w14:paraId="6BAE9D92" w14:textId="4D75E431" w:rsidR="00C0760B" w:rsidRDefault="00C0760B" w:rsidP="00C0760B">
      <w:pPr>
        <w:pStyle w:val="BodyText"/>
        <w:spacing w:before="89" w:line="249" w:lineRule="auto"/>
        <w:ind w:left="1781" w:right="113"/>
        <w:jc w:val="both"/>
      </w:pPr>
      <w:r>
        <w:t>Nếu có thể có nhiều đường dẫn như vậy thông qua một lưu đồ đơn giản chứa một vòng lặp, thì không khó để tưởng tượng tổng số đường dẫn khác nhau trong một tạo phẩm mã có kích thước và độ phức tạp hợp lý, chứ đừng nói đến một tạo phẩm lớn với nhiều vòng lặp. Nói tóm lại, số lượng lớn các đường dẫn có thể làm cho việc kiểm tra toàn diện đối với mã cũng không khả thi bằng việc kiểm tra toàn diện các thông số kỹ thuật.</w:t>
      </w:r>
    </w:p>
    <w:p w14:paraId="56A97527" w14:textId="77777777" w:rsidR="00B27AB7" w:rsidRDefault="00B27AB7" w:rsidP="00B27AB7">
      <w:pPr>
        <w:pStyle w:val="BodyText"/>
        <w:spacing w:before="7"/>
        <w:rPr>
          <w:sz w:val="22"/>
        </w:rPr>
      </w:pPr>
    </w:p>
    <w:p w14:paraId="3E004BA9" w14:textId="77777777" w:rsidR="00B27AB7" w:rsidRDefault="00B27AB7" w:rsidP="00B27AB7">
      <w:pPr>
        <w:sectPr w:rsidR="00B27AB7">
          <w:type w:val="continuous"/>
          <w:pgSz w:w="10140" w:h="13210"/>
          <w:pgMar w:top="580" w:right="640" w:bottom="280" w:left="640" w:header="720" w:footer="720" w:gutter="0"/>
          <w:cols w:space="720"/>
        </w:sectPr>
      </w:pPr>
    </w:p>
    <w:p w14:paraId="2C635ADA" w14:textId="77777777" w:rsidR="00B27AB7" w:rsidRDefault="00B27AB7" w:rsidP="00B27AB7">
      <w:pPr>
        <w:spacing w:before="95"/>
        <w:ind w:left="101"/>
        <w:rPr>
          <w:rFonts w:ascii="Tahoma"/>
          <w:b/>
          <w:sz w:val="18"/>
        </w:rPr>
      </w:pPr>
      <w:r>
        <w:rPr>
          <w:rFonts w:ascii="Tahoma"/>
          <w:b/>
          <w:color w:val="EC008C"/>
          <w:w w:val="90"/>
          <w:sz w:val="18"/>
        </w:rPr>
        <w:t>FIGURE</w:t>
      </w:r>
      <w:r>
        <w:rPr>
          <w:rFonts w:ascii="Tahoma"/>
          <w:b/>
          <w:color w:val="EC008C"/>
          <w:spacing w:val="-1"/>
          <w:w w:val="90"/>
          <w:sz w:val="18"/>
        </w:rPr>
        <w:t xml:space="preserve"> </w:t>
      </w:r>
      <w:r>
        <w:rPr>
          <w:rFonts w:ascii="Tahoma"/>
          <w:b/>
          <w:color w:val="EC008C"/>
          <w:w w:val="90"/>
          <w:sz w:val="18"/>
        </w:rPr>
        <w:t>15.9</w:t>
      </w:r>
    </w:p>
    <w:p w14:paraId="7AA12978" w14:textId="77777777" w:rsidR="00B27AB7" w:rsidRDefault="00B27AB7" w:rsidP="00B27AB7">
      <w:pPr>
        <w:spacing w:before="14" w:line="254" w:lineRule="auto"/>
        <w:ind w:left="101" w:right="361"/>
        <w:rPr>
          <w:sz w:val="18"/>
        </w:rPr>
      </w:pPr>
      <w:r>
        <w:rPr>
          <w:color w:val="231F20"/>
          <w:sz w:val="18"/>
        </w:rPr>
        <w:t>A code</w:t>
      </w:r>
      <w:r>
        <w:rPr>
          <w:color w:val="231F20"/>
          <w:spacing w:val="1"/>
          <w:sz w:val="18"/>
        </w:rPr>
        <w:t xml:space="preserve"> </w:t>
      </w:r>
      <w:r>
        <w:rPr>
          <w:color w:val="231F20"/>
          <w:sz w:val="18"/>
        </w:rPr>
        <w:t>fragment.</w:t>
      </w:r>
    </w:p>
    <w:p w14:paraId="13C0DD5A" w14:textId="77777777" w:rsidR="00B27AB7" w:rsidRDefault="00B27AB7" w:rsidP="00B27AB7">
      <w:pPr>
        <w:tabs>
          <w:tab w:val="left" w:pos="2721"/>
        </w:tabs>
        <w:spacing w:before="100"/>
        <w:ind w:left="101"/>
        <w:rPr>
          <w:rFonts w:ascii="Tahoma"/>
          <w:sz w:val="16"/>
        </w:rPr>
      </w:pPr>
      <w:r>
        <w:br w:type="column"/>
      </w:r>
      <w:r>
        <w:rPr>
          <w:i/>
          <w:color w:val="231F20"/>
          <w:sz w:val="16"/>
        </w:rPr>
        <w:t>read</w:t>
      </w:r>
      <w:r>
        <w:rPr>
          <w:i/>
          <w:color w:val="231F20"/>
          <w:spacing w:val="1"/>
          <w:sz w:val="16"/>
        </w:rPr>
        <w:t xml:space="preserve"> </w:t>
      </w:r>
      <w:r>
        <w:rPr>
          <w:rFonts w:ascii="Tahoma"/>
          <w:color w:val="231F20"/>
          <w:sz w:val="16"/>
        </w:rPr>
        <w:t>(kmax)</w:t>
      </w:r>
      <w:r>
        <w:rPr>
          <w:rFonts w:ascii="Tahoma"/>
          <w:color w:val="231F20"/>
          <w:sz w:val="16"/>
        </w:rPr>
        <w:tab/>
        <w:t>//</w:t>
      </w:r>
      <w:r>
        <w:rPr>
          <w:rFonts w:ascii="Tahoma"/>
          <w:color w:val="231F20"/>
          <w:spacing w:val="-3"/>
          <w:sz w:val="16"/>
        </w:rPr>
        <w:t xml:space="preserve"> </w:t>
      </w:r>
      <w:r>
        <w:rPr>
          <w:rFonts w:ascii="Tahoma"/>
          <w:color w:val="231F20"/>
          <w:sz w:val="16"/>
        </w:rPr>
        <w:t>kmax</w:t>
      </w:r>
      <w:r>
        <w:rPr>
          <w:rFonts w:ascii="Tahoma"/>
          <w:color w:val="231F20"/>
          <w:spacing w:val="-4"/>
          <w:sz w:val="16"/>
        </w:rPr>
        <w:t xml:space="preserve"> </w:t>
      </w:r>
      <w:r>
        <w:rPr>
          <w:i/>
          <w:color w:val="231F20"/>
          <w:sz w:val="16"/>
        </w:rPr>
        <w:t>is</w:t>
      </w:r>
      <w:r>
        <w:rPr>
          <w:i/>
          <w:color w:val="231F20"/>
          <w:spacing w:val="2"/>
          <w:sz w:val="16"/>
        </w:rPr>
        <w:t xml:space="preserve"> </w:t>
      </w:r>
      <w:r>
        <w:rPr>
          <w:i/>
          <w:color w:val="231F20"/>
          <w:sz w:val="16"/>
        </w:rPr>
        <w:t>an</w:t>
      </w:r>
      <w:r>
        <w:rPr>
          <w:i/>
          <w:color w:val="231F20"/>
          <w:spacing w:val="1"/>
          <w:sz w:val="16"/>
        </w:rPr>
        <w:t xml:space="preserve"> </w:t>
      </w:r>
      <w:r>
        <w:rPr>
          <w:i/>
          <w:color w:val="231F20"/>
          <w:sz w:val="16"/>
        </w:rPr>
        <w:t>integer</w:t>
      </w:r>
      <w:r>
        <w:rPr>
          <w:i/>
          <w:color w:val="231F20"/>
          <w:spacing w:val="1"/>
          <w:sz w:val="16"/>
        </w:rPr>
        <w:t xml:space="preserve"> </w:t>
      </w:r>
      <w:r>
        <w:rPr>
          <w:i/>
          <w:color w:val="231F20"/>
          <w:sz w:val="16"/>
        </w:rPr>
        <w:t>between</w:t>
      </w:r>
      <w:r>
        <w:rPr>
          <w:i/>
          <w:color w:val="231F20"/>
          <w:spacing w:val="7"/>
          <w:sz w:val="16"/>
        </w:rPr>
        <w:t xml:space="preserve"> </w:t>
      </w:r>
      <w:r>
        <w:rPr>
          <w:rFonts w:ascii="Tahoma"/>
          <w:color w:val="231F20"/>
          <w:sz w:val="16"/>
        </w:rPr>
        <w:t>1</w:t>
      </w:r>
      <w:r>
        <w:rPr>
          <w:rFonts w:ascii="Tahoma"/>
          <w:color w:val="231F20"/>
          <w:spacing w:val="-3"/>
          <w:sz w:val="16"/>
        </w:rPr>
        <w:t xml:space="preserve"> </w:t>
      </w:r>
      <w:r>
        <w:rPr>
          <w:i/>
          <w:color w:val="231F20"/>
          <w:sz w:val="16"/>
        </w:rPr>
        <w:t>and</w:t>
      </w:r>
      <w:r>
        <w:rPr>
          <w:i/>
          <w:color w:val="231F20"/>
          <w:spacing w:val="6"/>
          <w:sz w:val="16"/>
        </w:rPr>
        <w:t xml:space="preserve"> </w:t>
      </w:r>
      <w:r>
        <w:rPr>
          <w:rFonts w:ascii="Tahoma"/>
          <w:color w:val="231F20"/>
          <w:sz w:val="16"/>
        </w:rPr>
        <w:t>18</w:t>
      </w:r>
    </w:p>
    <w:p w14:paraId="68F889CE" w14:textId="77777777" w:rsidR="00B27AB7" w:rsidRDefault="00B27AB7" w:rsidP="00B27AB7">
      <w:pPr>
        <w:spacing w:before="6"/>
        <w:ind w:left="101"/>
        <w:rPr>
          <w:rFonts w:ascii="Tahoma"/>
          <w:b/>
          <w:sz w:val="16"/>
        </w:rPr>
      </w:pPr>
      <w:r>
        <w:rPr>
          <w:rFonts w:ascii="Tahoma"/>
          <w:b/>
          <w:color w:val="231F20"/>
          <w:w w:val="95"/>
          <w:sz w:val="16"/>
        </w:rPr>
        <w:t>for</w:t>
      </w:r>
      <w:r>
        <w:rPr>
          <w:rFonts w:ascii="Tahoma"/>
          <w:b/>
          <w:color w:val="231F20"/>
          <w:spacing w:val="-1"/>
          <w:w w:val="95"/>
          <w:sz w:val="16"/>
        </w:rPr>
        <w:t xml:space="preserve"> </w:t>
      </w:r>
      <w:r>
        <w:rPr>
          <w:rFonts w:ascii="Tahoma"/>
          <w:color w:val="231F20"/>
          <w:w w:val="95"/>
          <w:sz w:val="16"/>
        </w:rPr>
        <w:t>(k</w:t>
      </w:r>
      <w:r>
        <w:rPr>
          <w:rFonts w:ascii="Tahoma"/>
          <w:color w:val="231F20"/>
          <w:spacing w:val="-4"/>
          <w:w w:val="95"/>
          <w:sz w:val="16"/>
        </w:rPr>
        <w:t xml:space="preserve"> </w:t>
      </w:r>
      <w:r>
        <w:rPr>
          <w:rFonts w:ascii="Tahoma"/>
          <w:color w:val="231F20"/>
          <w:w w:val="95"/>
          <w:sz w:val="16"/>
        </w:rPr>
        <w:t>=</w:t>
      </w:r>
      <w:r>
        <w:rPr>
          <w:rFonts w:ascii="Tahoma"/>
          <w:color w:val="231F20"/>
          <w:spacing w:val="-4"/>
          <w:w w:val="95"/>
          <w:sz w:val="16"/>
        </w:rPr>
        <w:t xml:space="preserve"> </w:t>
      </w:r>
      <w:r>
        <w:rPr>
          <w:rFonts w:ascii="Tahoma"/>
          <w:color w:val="231F20"/>
          <w:w w:val="95"/>
          <w:sz w:val="16"/>
        </w:rPr>
        <w:t>0;</w:t>
      </w:r>
      <w:r>
        <w:rPr>
          <w:rFonts w:ascii="Tahoma"/>
          <w:color w:val="231F20"/>
          <w:spacing w:val="-4"/>
          <w:w w:val="95"/>
          <w:sz w:val="16"/>
        </w:rPr>
        <w:t xml:space="preserve"> </w:t>
      </w:r>
      <w:r>
        <w:rPr>
          <w:rFonts w:ascii="Tahoma"/>
          <w:color w:val="231F20"/>
          <w:w w:val="95"/>
          <w:sz w:val="16"/>
        </w:rPr>
        <w:t>k</w:t>
      </w:r>
      <w:r>
        <w:rPr>
          <w:rFonts w:ascii="Tahoma"/>
          <w:color w:val="231F20"/>
          <w:spacing w:val="-4"/>
          <w:w w:val="95"/>
          <w:sz w:val="16"/>
        </w:rPr>
        <w:t xml:space="preserve"> </w:t>
      </w:r>
      <w:r>
        <w:rPr>
          <w:rFonts w:ascii="Tahoma"/>
          <w:color w:val="231F20"/>
          <w:w w:val="95"/>
          <w:sz w:val="16"/>
        </w:rPr>
        <w:t>&lt;</w:t>
      </w:r>
      <w:r>
        <w:rPr>
          <w:rFonts w:ascii="Tahoma"/>
          <w:color w:val="231F20"/>
          <w:spacing w:val="-4"/>
          <w:w w:val="95"/>
          <w:sz w:val="16"/>
        </w:rPr>
        <w:t xml:space="preserve"> </w:t>
      </w:r>
      <w:r>
        <w:rPr>
          <w:rFonts w:ascii="Tahoma"/>
          <w:color w:val="231F20"/>
          <w:w w:val="95"/>
          <w:sz w:val="16"/>
        </w:rPr>
        <w:t>kmax;</w:t>
      </w:r>
      <w:r>
        <w:rPr>
          <w:rFonts w:ascii="Tahoma"/>
          <w:color w:val="231F20"/>
          <w:spacing w:val="-5"/>
          <w:w w:val="95"/>
          <w:sz w:val="16"/>
        </w:rPr>
        <w:t xml:space="preserve"> </w:t>
      </w:r>
      <w:r>
        <w:rPr>
          <w:rFonts w:ascii="Tahoma"/>
          <w:color w:val="231F20"/>
          <w:w w:val="95"/>
          <w:sz w:val="16"/>
        </w:rPr>
        <w:t>k++)</w:t>
      </w:r>
      <w:r>
        <w:rPr>
          <w:rFonts w:ascii="Tahoma"/>
          <w:color w:val="231F20"/>
          <w:spacing w:val="-4"/>
          <w:w w:val="95"/>
          <w:sz w:val="16"/>
        </w:rPr>
        <w:t xml:space="preserve"> </w:t>
      </w:r>
      <w:r>
        <w:rPr>
          <w:rFonts w:ascii="Tahoma"/>
          <w:b/>
          <w:color w:val="231F20"/>
          <w:w w:val="95"/>
          <w:sz w:val="16"/>
        </w:rPr>
        <w:t>do</w:t>
      </w:r>
    </w:p>
    <w:p w14:paraId="21CB81F3" w14:textId="77777777" w:rsidR="00B27AB7" w:rsidRDefault="00B27AB7" w:rsidP="00B27AB7">
      <w:pPr>
        <w:spacing w:before="7"/>
        <w:ind w:left="101"/>
        <w:rPr>
          <w:rFonts w:ascii="Tahoma"/>
          <w:sz w:val="16"/>
        </w:rPr>
      </w:pPr>
      <w:r>
        <w:rPr>
          <w:rFonts w:ascii="Tahoma"/>
          <w:color w:val="231F20"/>
          <w:w w:val="73"/>
          <w:sz w:val="16"/>
        </w:rPr>
        <w:t>{</w:t>
      </w:r>
    </w:p>
    <w:p w14:paraId="17450027" w14:textId="77777777" w:rsidR="00B27AB7" w:rsidRDefault="00B27AB7" w:rsidP="00B27AB7">
      <w:pPr>
        <w:tabs>
          <w:tab w:val="left" w:pos="2721"/>
        </w:tabs>
        <w:spacing w:before="7"/>
        <w:ind w:left="285"/>
        <w:rPr>
          <w:rFonts w:ascii="Tahoma"/>
          <w:sz w:val="16"/>
        </w:rPr>
      </w:pPr>
      <w:r>
        <w:rPr>
          <w:i/>
          <w:color w:val="231F20"/>
          <w:sz w:val="16"/>
        </w:rPr>
        <w:t>read</w:t>
      </w:r>
      <w:r>
        <w:rPr>
          <w:i/>
          <w:color w:val="231F20"/>
          <w:spacing w:val="6"/>
          <w:sz w:val="16"/>
        </w:rPr>
        <w:t xml:space="preserve"> </w:t>
      </w:r>
      <w:r>
        <w:rPr>
          <w:rFonts w:ascii="Tahoma"/>
          <w:color w:val="231F20"/>
          <w:sz w:val="16"/>
        </w:rPr>
        <w:t>(myChar)</w:t>
      </w:r>
      <w:r>
        <w:rPr>
          <w:rFonts w:ascii="Tahoma"/>
          <w:color w:val="231F20"/>
          <w:sz w:val="16"/>
        </w:rPr>
        <w:tab/>
        <w:t>//</w:t>
      </w:r>
      <w:r>
        <w:rPr>
          <w:rFonts w:ascii="Tahoma"/>
          <w:color w:val="231F20"/>
          <w:spacing w:val="-3"/>
          <w:sz w:val="16"/>
        </w:rPr>
        <w:t xml:space="preserve"> </w:t>
      </w:r>
      <w:r>
        <w:rPr>
          <w:rFonts w:ascii="Tahoma"/>
          <w:color w:val="231F20"/>
          <w:sz w:val="16"/>
        </w:rPr>
        <w:t>myChar</w:t>
      </w:r>
      <w:r>
        <w:rPr>
          <w:rFonts w:ascii="Tahoma"/>
          <w:color w:val="231F20"/>
          <w:spacing w:val="-3"/>
          <w:sz w:val="16"/>
        </w:rPr>
        <w:t xml:space="preserve"> </w:t>
      </w:r>
      <w:r>
        <w:rPr>
          <w:i/>
          <w:color w:val="231F20"/>
          <w:sz w:val="16"/>
        </w:rPr>
        <w:t>is</w:t>
      </w:r>
      <w:r>
        <w:rPr>
          <w:i/>
          <w:color w:val="231F20"/>
          <w:spacing w:val="2"/>
          <w:sz w:val="16"/>
        </w:rPr>
        <w:t xml:space="preserve"> </w:t>
      </w:r>
      <w:r>
        <w:rPr>
          <w:i/>
          <w:color w:val="231F20"/>
          <w:sz w:val="16"/>
        </w:rPr>
        <w:t>the</w:t>
      </w:r>
      <w:r>
        <w:rPr>
          <w:i/>
          <w:color w:val="231F20"/>
          <w:spacing w:val="2"/>
          <w:sz w:val="16"/>
        </w:rPr>
        <w:t xml:space="preserve"> </w:t>
      </w:r>
      <w:r>
        <w:rPr>
          <w:i/>
          <w:color w:val="231F20"/>
          <w:sz w:val="16"/>
        </w:rPr>
        <w:t>character</w:t>
      </w:r>
      <w:r>
        <w:rPr>
          <w:i/>
          <w:color w:val="231F20"/>
          <w:spacing w:val="7"/>
          <w:sz w:val="16"/>
        </w:rPr>
        <w:t xml:space="preserve"> </w:t>
      </w:r>
      <w:r>
        <w:rPr>
          <w:rFonts w:ascii="Tahoma"/>
          <w:color w:val="231F20"/>
          <w:sz w:val="16"/>
        </w:rPr>
        <w:t>A,</w:t>
      </w:r>
      <w:r>
        <w:rPr>
          <w:rFonts w:ascii="Tahoma"/>
          <w:color w:val="231F20"/>
          <w:spacing w:val="-3"/>
          <w:sz w:val="16"/>
        </w:rPr>
        <w:t xml:space="preserve"> </w:t>
      </w:r>
      <w:r>
        <w:rPr>
          <w:rFonts w:ascii="Tahoma"/>
          <w:color w:val="231F20"/>
          <w:sz w:val="16"/>
        </w:rPr>
        <w:t>B,</w:t>
      </w:r>
      <w:r>
        <w:rPr>
          <w:rFonts w:ascii="Tahoma"/>
          <w:color w:val="231F20"/>
          <w:spacing w:val="-3"/>
          <w:sz w:val="16"/>
        </w:rPr>
        <w:t xml:space="preserve"> </w:t>
      </w:r>
      <w:r>
        <w:rPr>
          <w:i/>
          <w:color w:val="231F20"/>
          <w:sz w:val="16"/>
        </w:rPr>
        <w:t>or</w:t>
      </w:r>
      <w:r>
        <w:rPr>
          <w:i/>
          <w:color w:val="231F20"/>
          <w:spacing w:val="7"/>
          <w:sz w:val="16"/>
        </w:rPr>
        <w:t xml:space="preserve"> </w:t>
      </w:r>
      <w:r>
        <w:rPr>
          <w:rFonts w:ascii="Tahoma"/>
          <w:color w:val="231F20"/>
          <w:sz w:val="16"/>
        </w:rPr>
        <w:t>C</w:t>
      </w:r>
    </w:p>
    <w:p w14:paraId="4D238679" w14:textId="77777777" w:rsidR="00B27AB7" w:rsidRDefault="00B27AB7" w:rsidP="00B27AB7">
      <w:pPr>
        <w:spacing w:before="5"/>
        <w:ind w:left="285"/>
        <w:rPr>
          <w:rFonts w:ascii="Tahoma"/>
          <w:sz w:val="16"/>
        </w:rPr>
      </w:pPr>
      <w:r>
        <w:rPr>
          <w:rFonts w:ascii="Tahoma"/>
          <w:b/>
          <w:color w:val="231F20"/>
          <w:sz w:val="16"/>
        </w:rPr>
        <w:t>switch</w:t>
      </w:r>
      <w:r>
        <w:rPr>
          <w:rFonts w:ascii="Tahoma"/>
          <w:b/>
          <w:color w:val="231F20"/>
          <w:spacing w:val="5"/>
          <w:sz w:val="16"/>
        </w:rPr>
        <w:t xml:space="preserve"> </w:t>
      </w:r>
      <w:r>
        <w:rPr>
          <w:rFonts w:ascii="Tahoma"/>
          <w:color w:val="231F20"/>
          <w:sz w:val="16"/>
        </w:rPr>
        <w:t>(myChar)</w:t>
      </w:r>
    </w:p>
    <w:p w14:paraId="66EAB389" w14:textId="77777777" w:rsidR="00B27AB7" w:rsidRDefault="00B27AB7" w:rsidP="00B27AB7">
      <w:pPr>
        <w:spacing w:before="7"/>
        <w:ind w:left="285"/>
        <w:rPr>
          <w:rFonts w:ascii="Tahoma"/>
          <w:sz w:val="16"/>
        </w:rPr>
      </w:pPr>
      <w:r>
        <w:rPr>
          <w:rFonts w:ascii="Tahoma"/>
          <w:color w:val="231F20"/>
          <w:w w:val="73"/>
          <w:sz w:val="16"/>
        </w:rPr>
        <w:t>{</w:t>
      </w:r>
    </w:p>
    <w:p w14:paraId="54F677F8" w14:textId="77777777" w:rsidR="00B27AB7" w:rsidRDefault="00B27AB7" w:rsidP="00B27AB7">
      <w:pPr>
        <w:rPr>
          <w:rFonts w:ascii="Tahoma"/>
          <w:sz w:val="16"/>
        </w:rPr>
        <w:sectPr w:rsidR="00B27AB7">
          <w:type w:val="continuous"/>
          <w:pgSz w:w="10140" w:h="13210"/>
          <w:pgMar w:top="580" w:right="640" w:bottom="280" w:left="640" w:header="720" w:footer="720" w:gutter="0"/>
          <w:cols w:num="2" w:space="720" w:equalWidth="0">
            <w:col w:w="1177" w:space="263"/>
            <w:col w:w="7420"/>
          </w:cols>
        </w:sectPr>
      </w:pPr>
    </w:p>
    <w:p w14:paraId="0E653FD6" w14:textId="77777777" w:rsidR="00B27AB7" w:rsidRDefault="00B27AB7" w:rsidP="00B27AB7">
      <w:pPr>
        <w:spacing w:before="7" w:line="249" w:lineRule="auto"/>
        <w:ind w:left="2000" w:right="6322" w:hanging="138"/>
        <w:rPr>
          <w:rFonts w:ascii="Tahoma" w:hAnsi="Tahoma"/>
          <w:sz w:val="16"/>
        </w:rPr>
      </w:pPr>
      <w:r>
        <w:rPr>
          <w:rFonts w:ascii="Tahoma" w:hAnsi="Tahoma"/>
          <w:b/>
          <w:color w:val="231F20"/>
          <w:sz w:val="16"/>
        </w:rPr>
        <w:t xml:space="preserve">case </w:t>
      </w:r>
      <w:r>
        <w:rPr>
          <w:rFonts w:ascii="Tahoma" w:hAnsi="Tahoma"/>
          <w:color w:val="231F20"/>
          <w:sz w:val="16"/>
        </w:rPr>
        <w:t>’A’:</w:t>
      </w:r>
      <w:r>
        <w:rPr>
          <w:rFonts w:ascii="Tahoma" w:hAnsi="Tahoma"/>
          <w:color w:val="231F20"/>
          <w:spacing w:val="-47"/>
          <w:sz w:val="16"/>
        </w:rPr>
        <w:t xml:space="preserve"> </w:t>
      </w:r>
      <w:r>
        <w:rPr>
          <w:rFonts w:ascii="Tahoma" w:hAnsi="Tahoma"/>
          <w:color w:val="231F20"/>
          <w:sz w:val="16"/>
        </w:rPr>
        <w:t>blockA;</w:t>
      </w:r>
    </w:p>
    <w:p w14:paraId="5D4EA6F1" w14:textId="77777777" w:rsidR="00B27AB7" w:rsidRDefault="00B27AB7" w:rsidP="00B27AB7">
      <w:pPr>
        <w:spacing w:line="191" w:lineRule="exact"/>
        <w:ind w:left="2000"/>
        <w:rPr>
          <w:rFonts w:ascii="Tahoma"/>
          <w:sz w:val="16"/>
        </w:rPr>
      </w:pPr>
      <w:r>
        <w:rPr>
          <w:rFonts w:ascii="Tahoma"/>
          <w:b/>
          <w:color w:val="231F20"/>
          <w:sz w:val="16"/>
        </w:rPr>
        <w:t>if</w:t>
      </w:r>
      <w:r>
        <w:rPr>
          <w:rFonts w:ascii="Tahoma"/>
          <w:b/>
          <w:color w:val="231F20"/>
          <w:spacing w:val="11"/>
          <w:sz w:val="16"/>
        </w:rPr>
        <w:t xml:space="preserve"> </w:t>
      </w:r>
      <w:r>
        <w:rPr>
          <w:rFonts w:ascii="Tahoma"/>
          <w:color w:val="231F20"/>
          <w:sz w:val="16"/>
        </w:rPr>
        <w:t>(cond1)</w:t>
      </w:r>
      <w:r>
        <w:rPr>
          <w:rFonts w:ascii="Tahoma"/>
          <w:color w:val="231F20"/>
          <w:spacing w:val="7"/>
          <w:sz w:val="16"/>
        </w:rPr>
        <w:t xml:space="preserve"> </w:t>
      </w:r>
      <w:r>
        <w:rPr>
          <w:rFonts w:ascii="Tahoma"/>
          <w:color w:val="231F20"/>
          <w:sz w:val="16"/>
        </w:rPr>
        <w:t>blockC;</w:t>
      </w:r>
    </w:p>
    <w:p w14:paraId="2D676037" w14:textId="77777777" w:rsidR="00B27AB7" w:rsidRDefault="00B27AB7" w:rsidP="00B27AB7">
      <w:pPr>
        <w:spacing w:before="6" w:line="249" w:lineRule="auto"/>
        <w:ind w:left="1863" w:right="6338" w:firstLine="137"/>
        <w:jc w:val="right"/>
        <w:rPr>
          <w:rFonts w:ascii="Tahoma" w:hAnsi="Tahoma"/>
          <w:sz w:val="16"/>
        </w:rPr>
      </w:pPr>
      <w:r>
        <w:rPr>
          <w:rFonts w:ascii="Tahoma" w:hAnsi="Tahoma"/>
          <w:b/>
          <w:color w:val="231F20"/>
          <w:sz w:val="16"/>
        </w:rPr>
        <w:t>break</w:t>
      </w:r>
      <w:r>
        <w:rPr>
          <w:rFonts w:ascii="Tahoma" w:hAnsi="Tahoma"/>
          <w:color w:val="231F20"/>
          <w:sz w:val="16"/>
        </w:rPr>
        <w:t>;</w:t>
      </w:r>
      <w:r>
        <w:rPr>
          <w:rFonts w:ascii="Tahoma" w:hAnsi="Tahoma"/>
          <w:color w:val="231F20"/>
          <w:spacing w:val="-47"/>
          <w:sz w:val="16"/>
        </w:rPr>
        <w:t xml:space="preserve"> </w:t>
      </w:r>
      <w:r>
        <w:rPr>
          <w:rFonts w:ascii="Tahoma" w:hAnsi="Tahoma"/>
          <w:b/>
          <w:color w:val="231F20"/>
          <w:sz w:val="16"/>
        </w:rPr>
        <w:t xml:space="preserve">case </w:t>
      </w:r>
      <w:r>
        <w:rPr>
          <w:rFonts w:ascii="Tahoma" w:hAnsi="Tahoma"/>
          <w:color w:val="231F20"/>
          <w:sz w:val="16"/>
        </w:rPr>
        <w:t>’B’:</w:t>
      </w:r>
      <w:r>
        <w:rPr>
          <w:rFonts w:ascii="Tahoma" w:hAnsi="Tahoma"/>
          <w:color w:val="231F20"/>
          <w:spacing w:val="-47"/>
          <w:sz w:val="16"/>
        </w:rPr>
        <w:t xml:space="preserve"> </w:t>
      </w:r>
      <w:r>
        <w:rPr>
          <w:rFonts w:ascii="Tahoma" w:hAnsi="Tahoma"/>
          <w:color w:val="231F20"/>
          <w:sz w:val="16"/>
        </w:rPr>
        <w:t>blockB;</w:t>
      </w:r>
    </w:p>
    <w:p w14:paraId="71E2F0B3" w14:textId="77777777" w:rsidR="00B27AB7" w:rsidRDefault="00B27AB7" w:rsidP="00B27AB7">
      <w:pPr>
        <w:spacing w:line="191" w:lineRule="exact"/>
        <w:ind w:left="2000"/>
        <w:rPr>
          <w:rFonts w:ascii="Tahoma"/>
          <w:sz w:val="16"/>
        </w:rPr>
      </w:pPr>
      <w:r>
        <w:rPr>
          <w:rFonts w:ascii="Tahoma"/>
          <w:b/>
          <w:color w:val="231F20"/>
          <w:sz w:val="16"/>
        </w:rPr>
        <w:t>if</w:t>
      </w:r>
      <w:r>
        <w:rPr>
          <w:rFonts w:ascii="Tahoma"/>
          <w:b/>
          <w:color w:val="231F20"/>
          <w:spacing w:val="11"/>
          <w:sz w:val="16"/>
        </w:rPr>
        <w:t xml:space="preserve"> </w:t>
      </w:r>
      <w:r>
        <w:rPr>
          <w:rFonts w:ascii="Tahoma"/>
          <w:color w:val="231F20"/>
          <w:sz w:val="16"/>
        </w:rPr>
        <w:t>(cond2)</w:t>
      </w:r>
      <w:r>
        <w:rPr>
          <w:rFonts w:ascii="Tahoma"/>
          <w:color w:val="231F20"/>
          <w:spacing w:val="7"/>
          <w:sz w:val="16"/>
        </w:rPr>
        <w:t xml:space="preserve"> </w:t>
      </w:r>
      <w:r>
        <w:rPr>
          <w:rFonts w:ascii="Tahoma"/>
          <w:color w:val="231F20"/>
          <w:sz w:val="16"/>
        </w:rPr>
        <w:t>blockC;</w:t>
      </w:r>
    </w:p>
    <w:p w14:paraId="2A38F140" w14:textId="77777777" w:rsidR="00B27AB7" w:rsidRDefault="00B27AB7" w:rsidP="00B27AB7">
      <w:pPr>
        <w:spacing w:before="7" w:line="249" w:lineRule="auto"/>
        <w:ind w:left="1863" w:right="6321" w:firstLine="137"/>
        <w:jc w:val="right"/>
        <w:rPr>
          <w:rFonts w:ascii="Tahoma" w:hAnsi="Tahoma"/>
          <w:sz w:val="16"/>
        </w:rPr>
      </w:pPr>
      <w:r>
        <w:rPr>
          <w:rFonts w:ascii="Tahoma" w:hAnsi="Tahoma"/>
          <w:b/>
          <w:color w:val="231F20"/>
          <w:sz w:val="16"/>
        </w:rPr>
        <w:t>break</w:t>
      </w:r>
      <w:r>
        <w:rPr>
          <w:rFonts w:ascii="Tahoma" w:hAnsi="Tahoma"/>
          <w:color w:val="231F20"/>
          <w:sz w:val="16"/>
        </w:rPr>
        <w:t>;</w:t>
      </w:r>
      <w:r>
        <w:rPr>
          <w:rFonts w:ascii="Tahoma" w:hAnsi="Tahoma"/>
          <w:color w:val="231F20"/>
          <w:spacing w:val="-47"/>
          <w:sz w:val="16"/>
        </w:rPr>
        <w:t xml:space="preserve"> </w:t>
      </w:r>
      <w:r>
        <w:rPr>
          <w:rFonts w:ascii="Tahoma" w:hAnsi="Tahoma"/>
          <w:b/>
          <w:color w:val="231F20"/>
          <w:sz w:val="16"/>
        </w:rPr>
        <w:t>case</w:t>
      </w:r>
      <w:r>
        <w:rPr>
          <w:rFonts w:ascii="Tahoma" w:hAnsi="Tahoma"/>
          <w:b/>
          <w:color w:val="231F20"/>
          <w:spacing w:val="4"/>
          <w:sz w:val="16"/>
        </w:rPr>
        <w:t xml:space="preserve"> </w:t>
      </w:r>
      <w:r>
        <w:rPr>
          <w:rFonts w:ascii="Tahoma" w:hAnsi="Tahoma"/>
          <w:color w:val="231F20"/>
          <w:sz w:val="16"/>
        </w:rPr>
        <w:t>’C’:</w:t>
      </w:r>
      <w:r>
        <w:rPr>
          <w:rFonts w:ascii="Tahoma" w:hAnsi="Tahoma"/>
          <w:color w:val="231F20"/>
          <w:spacing w:val="-47"/>
          <w:sz w:val="16"/>
        </w:rPr>
        <w:t xml:space="preserve"> </w:t>
      </w:r>
      <w:r>
        <w:rPr>
          <w:rFonts w:ascii="Tahoma" w:hAnsi="Tahoma"/>
          <w:color w:val="231F20"/>
          <w:sz w:val="16"/>
        </w:rPr>
        <w:t>blockC;</w:t>
      </w:r>
      <w:r>
        <w:rPr>
          <w:rFonts w:ascii="Tahoma" w:hAnsi="Tahoma"/>
          <w:color w:val="231F20"/>
          <w:spacing w:val="1"/>
          <w:sz w:val="16"/>
        </w:rPr>
        <w:t xml:space="preserve"> </w:t>
      </w:r>
      <w:r>
        <w:rPr>
          <w:rFonts w:ascii="Tahoma" w:hAnsi="Tahoma"/>
          <w:b/>
          <w:color w:val="231F20"/>
          <w:sz w:val="16"/>
        </w:rPr>
        <w:t>break</w:t>
      </w:r>
      <w:r>
        <w:rPr>
          <w:rFonts w:ascii="Tahoma" w:hAnsi="Tahoma"/>
          <w:color w:val="231F20"/>
          <w:sz w:val="16"/>
        </w:rPr>
        <w:t>;</w:t>
      </w:r>
    </w:p>
    <w:p w14:paraId="658BDF37" w14:textId="77777777" w:rsidR="00B27AB7" w:rsidRDefault="00B27AB7" w:rsidP="00B27AB7">
      <w:pPr>
        <w:spacing w:line="190" w:lineRule="exact"/>
        <w:ind w:left="1725"/>
        <w:rPr>
          <w:rFonts w:ascii="Tahoma"/>
          <w:sz w:val="16"/>
        </w:rPr>
      </w:pPr>
      <w:r>
        <w:rPr>
          <w:rFonts w:ascii="Tahoma"/>
          <w:color w:val="231F20"/>
          <w:w w:val="73"/>
          <w:sz w:val="16"/>
        </w:rPr>
        <w:lastRenderedPageBreak/>
        <w:t>}</w:t>
      </w:r>
    </w:p>
    <w:p w14:paraId="41FF3F4F" w14:textId="77777777" w:rsidR="00B27AB7" w:rsidRDefault="00B27AB7" w:rsidP="00B27AB7">
      <w:pPr>
        <w:spacing w:before="7"/>
        <w:ind w:left="1725"/>
        <w:rPr>
          <w:rFonts w:ascii="Tahoma"/>
          <w:sz w:val="16"/>
        </w:rPr>
      </w:pPr>
      <w:r>
        <w:rPr>
          <w:rFonts w:ascii="Tahoma"/>
          <w:color w:val="231F20"/>
          <w:sz w:val="16"/>
        </w:rPr>
        <w:t>blockD;</w:t>
      </w:r>
    </w:p>
    <w:p w14:paraId="782C9CFA" w14:textId="77777777" w:rsidR="00B27AB7" w:rsidRDefault="00B27AB7" w:rsidP="00B27AB7">
      <w:pPr>
        <w:spacing w:before="7"/>
        <w:ind w:left="1541"/>
        <w:rPr>
          <w:rFonts w:ascii="Tahoma"/>
          <w:sz w:val="16"/>
        </w:rPr>
      </w:pPr>
      <w:r>
        <w:rPr>
          <w:rFonts w:ascii="Tahoma"/>
          <w:color w:val="231F20"/>
          <w:w w:val="73"/>
          <w:sz w:val="16"/>
        </w:rPr>
        <w:t>}</w:t>
      </w:r>
    </w:p>
    <w:p w14:paraId="628F1682" w14:textId="77777777" w:rsidR="00B27AB7" w:rsidRDefault="00B27AB7" w:rsidP="00B27AB7">
      <w:pPr>
        <w:rPr>
          <w:rFonts w:ascii="Tahoma"/>
          <w:sz w:val="16"/>
        </w:rPr>
        <w:sectPr w:rsidR="00B27AB7">
          <w:type w:val="continuous"/>
          <w:pgSz w:w="10140" w:h="13210"/>
          <w:pgMar w:top="580" w:right="640" w:bottom="280" w:left="640" w:header="720" w:footer="720" w:gutter="0"/>
          <w:cols w:space="720"/>
        </w:sectPr>
      </w:pPr>
    </w:p>
    <w:p w14:paraId="265F6473" w14:textId="55BE3169" w:rsidR="00B27AB7" w:rsidRDefault="00B27AB7" w:rsidP="00B27AB7">
      <w:pPr>
        <w:spacing w:before="84"/>
        <w:ind w:left="101"/>
        <w:rPr>
          <w:rFonts w:ascii="Tahoma"/>
          <w:b/>
          <w:sz w:val="18"/>
        </w:rPr>
      </w:pPr>
      <w:r>
        <w:rPr>
          <w:noProof/>
        </w:rPr>
        <w:lastRenderedPageBreak/>
        <mc:AlternateContent>
          <mc:Choice Requires="wpg">
            <w:drawing>
              <wp:anchor distT="0" distB="0" distL="114300" distR="114300" simplePos="0" relativeHeight="251667456" behindDoc="0" locked="0" layoutInCell="1" allowOverlap="1" wp14:anchorId="7B7F62E4" wp14:editId="2D7AA950">
                <wp:simplePos x="0" y="0"/>
                <wp:positionH relativeFrom="page">
                  <wp:posOffset>1384935</wp:posOffset>
                </wp:positionH>
                <wp:positionV relativeFrom="paragraph">
                  <wp:posOffset>76835</wp:posOffset>
                </wp:positionV>
                <wp:extent cx="2821940" cy="4274185"/>
                <wp:effectExtent l="3810" t="6985" r="3175" b="0"/>
                <wp:wrapNone/>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1940" cy="4274185"/>
                          <a:chOff x="2181" y="121"/>
                          <a:chExt cx="4444" cy="6731"/>
                        </a:xfrm>
                      </wpg:grpSpPr>
                      <wps:wsp>
                        <wps:cNvPr id="193" name="Line 136"/>
                        <wps:cNvCnPr>
                          <a:cxnSpLocks noChangeShapeType="1"/>
                        </wps:cNvCnPr>
                        <wps:spPr bwMode="auto">
                          <a:xfrm>
                            <a:off x="4270" y="712"/>
                            <a:ext cx="0" cy="412"/>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194" name="Freeform 137"/>
                        <wps:cNvSpPr>
                          <a:spLocks/>
                        </wps:cNvSpPr>
                        <wps:spPr bwMode="auto">
                          <a:xfrm>
                            <a:off x="4229" y="1088"/>
                            <a:ext cx="82" cy="134"/>
                          </a:xfrm>
                          <a:custGeom>
                            <a:avLst/>
                            <a:gdLst>
                              <a:gd name="T0" fmla="+- 0 4310 4230"/>
                              <a:gd name="T1" fmla="*/ T0 w 82"/>
                              <a:gd name="T2" fmla="+- 0 1089 1089"/>
                              <a:gd name="T3" fmla="*/ 1089 h 134"/>
                              <a:gd name="T4" fmla="+- 0 4270 4230"/>
                              <a:gd name="T5" fmla="*/ T4 w 82"/>
                              <a:gd name="T6" fmla="+- 0 1113 1089"/>
                              <a:gd name="T7" fmla="*/ 1113 h 134"/>
                              <a:gd name="T8" fmla="+- 0 4230 4230"/>
                              <a:gd name="T9" fmla="*/ T8 w 82"/>
                              <a:gd name="T10" fmla="+- 0 1089 1089"/>
                              <a:gd name="T11" fmla="*/ 1089 h 134"/>
                              <a:gd name="T12" fmla="+- 0 4230 4230"/>
                              <a:gd name="T13" fmla="*/ T12 w 82"/>
                              <a:gd name="T14" fmla="+- 0 1090 1089"/>
                              <a:gd name="T15" fmla="*/ 1090 h 134"/>
                              <a:gd name="T16" fmla="+- 0 4255 4230"/>
                              <a:gd name="T17" fmla="*/ T16 w 82"/>
                              <a:gd name="T18" fmla="+- 0 1155 1089"/>
                              <a:gd name="T19" fmla="*/ 1155 h 134"/>
                              <a:gd name="T20" fmla="+- 0 4270 4230"/>
                              <a:gd name="T21" fmla="*/ T20 w 82"/>
                              <a:gd name="T22" fmla="+- 0 1222 1089"/>
                              <a:gd name="T23" fmla="*/ 1222 h 134"/>
                              <a:gd name="T24" fmla="+- 0 4285 4230"/>
                              <a:gd name="T25" fmla="*/ T24 w 82"/>
                              <a:gd name="T26" fmla="+- 0 1155 1089"/>
                              <a:gd name="T27" fmla="*/ 1155 h 134"/>
                              <a:gd name="T28" fmla="+- 0 4311 4230"/>
                              <a:gd name="T29" fmla="*/ T28 w 82"/>
                              <a:gd name="T30" fmla="+- 0 1090 1089"/>
                              <a:gd name="T31" fmla="*/ 1090 h 134"/>
                              <a:gd name="T32" fmla="+- 0 4310 4230"/>
                              <a:gd name="T33" fmla="*/ T32 w 82"/>
                              <a:gd name="T34" fmla="+- 0 1089 1089"/>
                              <a:gd name="T35" fmla="*/ 1089 h 1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134">
                                <a:moveTo>
                                  <a:pt x="80" y="0"/>
                                </a:moveTo>
                                <a:lnTo>
                                  <a:pt x="40" y="24"/>
                                </a:lnTo>
                                <a:lnTo>
                                  <a:pt x="0" y="0"/>
                                </a:lnTo>
                                <a:lnTo>
                                  <a:pt x="0" y="1"/>
                                </a:lnTo>
                                <a:lnTo>
                                  <a:pt x="25" y="66"/>
                                </a:lnTo>
                                <a:lnTo>
                                  <a:pt x="40" y="133"/>
                                </a:lnTo>
                                <a:lnTo>
                                  <a:pt x="55" y="66"/>
                                </a:lnTo>
                                <a:lnTo>
                                  <a:pt x="81" y="1"/>
                                </a:lnTo>
                                <a:lnTo>
                                  <a:pt x="80"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Line 138"/>
                        <wps:cNvCnPr>
                          <a:cxnSpLocks noChangeShapeType="1"/>
                        </wps:cNvCnPr>
                        <wps:spPr bwMode="auto">
                          <a:xfrm>
                            <a:off x="4270" y="121"/>
                            <a:ext cx="0" cy="412"/>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196" name="Freeform 139"/>
                        <wps:cNvSpPr>
                          <a:spLocks/>
                        </wps:cNvSpPr>
                        <wps:spPr bwMode="auto">
                          <a:xfrm>
                            <a:off x="4229" y="498"/>
                            <a:ext cx="82" cy="134"/>
                          </a:xfrm>
                          <a:custGeom>
                            <a:avLst/>
                            <a:gdLst>
                              <a:gd name="T0" fmla="+- 0 4310 4230"/>
                              <a:gd name="T1" fmla="*/ T0 w 82"/>
                              <a:gd name="T2" fmla="+- 0 498 498"/>
                              <a:gd name="T3" fmla="*/ 498 h 134"/>
                              <a:gd name="T4" fmla="+- 0 4270 4230"/>
                              <a:gd name="T5" fmla="*/ T4 w 82"/>
                              <a:gd name="T6" fmla="+- 0 522 498"/>
                              <a:gd name="T7" fmla="*/ 522 h 134"/>
                              <a:gd name="T8" fmla="+- 0 4230 4230"/>
                              <a:gd name="T9" fmla="*/ T8 w 82"/>
                              <a:gd name="T10" fmla="+- 0 498 498"/>
                              <a:gd name="T11" fmla="*/ 498 h 134"/>
                              <a:gd name="T12" fmla="+- 0 4230 4230"/>
                              <a:gd name="T13" fmla="*/ T12 w 82"/>
                              <a:gd name="T14" fmla="+- 0 499 498"/>
                              <a:gd name="T15" fmla="*/ 499 h 134"/>
                              <a:gd name="T16" fmla="+- 0 4255 4230"/>
                              <a:gd name="T17" fmla="*/ T16 w 82"/>
                              <a:gd name="T18" fmla="+- 0 564 498"/>
                              <a:gd name="T19" fmla="*/ 564 h 134"/>
                              <a:gd name="T20" fmla="+- 0 4270 4230"/>
                              <a:gd name="T21" fmla="*/ T20 w 82"/>
                              <a:gd name="T22" fmla="+- 0 632 498"/>
                              <a:gd name="T23" fmla="*/ 632 h 134"/>
                              <a:gd name="T24" fmla="+- 0 4285 4230"/>
                              <a:gd name="T25" fmla="*/ T24 w 82"/>
                              <a:gd name="T26" fmla="+- 0 564 498"/>
                              <a:gd name="T27" fmla="*/ 564 h 134"/>
                              <a:gd name="T28" fmla="+- 0 4311 4230"/>
                              <a:gd name="T29" fmla="*/ T28 w 82"/>
                              <a:gd name="T30" fmla="+- 0 499 498"/>
                              <a:gd name="T31" fmla="*/ 499 h 134"/>
                              <a:gd name="T32" fmla="+- 0 4310 4230"/>
                              <a:gd name="T33" fmla="*/ T32 w 82"/>
                              <a:gd name="T34" fmla="+- 0 498 498"/>
                              <a:gd name="T35" fmla="*/ 498 h 1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134">
                                <a:moveTo>
                                  <a:pt x="80" y="0"/>
                                </a:moveTo>
                                <a:lnTo>
                                  <a:pt x="40" y="24"/>
                                </a:lnTo>
                                <a:lnTo>
                                  <a:pt x="0" y="0"/>
                                </a:lnTo>
                                <a:lnTo>
                                  <a:pt x="0" y="1"/>
                                </a:lnTo>
                                <a:lnTo>
                                  <a:pt x="25" y="66"/>
                                </a:lnTo>
                                <a:lnTo>
                                  <a:pt x="40" y="134"/>
                                </a:lnTo>
                                <a:lnTo>
                                  <a:pt x="55" y="66"/>
                                </a:lnTo>
                                <a:lnTo>
                                  <a:pt x="81" y="1"/>
                                </a:lnTo>
                                <a:lnTo>
                                  <a:pt x="80"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40"/>
                        <wps:cNvSpPr>
                          <a:spLocks/>
                        </wps:cNvSpPr>
                        <wps:spPr bwMode="auto">
                          <a:xfrm>
                            <a:off x="4448" y="711"/>
                            <a:ext cx="2167" cy="5257"/>
                          </a:xfrm>
                          <a:custGeom>
                            <a:avLst/>
                            <a:gdLst>
                              <a:gd name="T0" fmla="+- 0 4448 4448"/>
                              <a:gd name="T1" fmla="*/ T0 w 2167"/>
                              <a:gd name="T2" fmla="+- 0 712 712"/>
                              <a:gd name="T3" fmla="*/ 712 h 5257"/>
                              <a:gd name="T4" fmla="+- 0 6615 4448"/>
                              <a:gd name="T5" fmla="*/ T4 w 2167"/>
                              <a:gd name="T6" fmla="+- 0 712 712"/>
                              <a:gd name="T7" fmla="*/ 712 h 5257"/>
                              <a:gd name="T8" fmla="+- 0 6615 4448"/>
                              <a:gd name="T9" fmla="*/ T8 w 2167"/>
                              <a:gd name="T10" fmla="+- 0 5968 712"/>
                              <a:gd name="T11" fmla="*/ 5968 h 5257"/>
                              <a:gd name="T12" fmla="+- 0 4643 4448"/>
                              <a:gd name="T13" fmla="*/ T12 w 2167"/>
                              <a:gd name="T14" fmla="+- 0 5968 712"/>
                              <a:gd name="T15" fmla="*/ 5968 h 5257"/>
                            </a:gdLst>
                            <a:ahLst/>
                            <a:cxnLst>
                              <a:cxn ang="0">
                                <a:pos x="T1" y="T3"/>
                              </a:cxn>
                              <a:cxn ang="0">
                                <a:pos x="T5" y="T7"/>
                              </a:cxn>
                              <a:cxn ang="0">
                                <a:pos x="T9" y="T11"/>
                              </a:cxn>
                              <a:cxn ang="0">
                                <a:pos x="T13" y="T15"/>
                              </a:cxn>
                            </a:cxnLst>
                            <a:rect l="0" t="0" r="r" b="b"/>
                            <a:pathLst>
                              <a:path w="2167" h="5257">
                                <a:moveTo>
                                  <a:pt x="0" y="0"/>
                                </a:moveTo>
                                <a:lnTo>
                                  <a:pt x="2167" y="0"/>
                                </a:lnTo>
                                <a:lnTo>
                                  <a:pt x="2167" y="5256"/>
                                </a:lnTo>
                                <a:lnTo>
                                  <a:pt x="195" y="5256"/>
                                </a:lnTo>
                              </a:path>
                            </a:pathLst>
                          </a:custGeom>
                          <a:noFill/>
                          <a:ln w="12700">
                            <a:solidFill>
                              <a:srgbClr val="EC00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Freeform 141"/>
                        <wps:cNvSpPr>
                          <a:spLocks/>
                        </wps:cNvSpPr>
                        <wps:spPr bwMode="auto">
                          <a:xfrm>
                            <a:off x="4350" y="671"/>
                            <a:ext cx="134" cy="82"/>
                          </a:xfrm>
                          <a:custGeom>
                            <a:avLst/>
                            <a:gdLst>
                              <a:gd name="T0" fmla="+- 0 4482 4350"/>
                              <a:gd name="T1" fmla="*/ T0 w 134"/>
                              <a:gd name="T2" fmla="+- 0 671 671"/>
                              <a:gd name="T3" fmla="*/ 671 h 82"/>
                              <a:gd name="T4" fmla="+- 0 4418 4350"/>
                              <a:gd name="T5" fmla="*/ T4 w 134"/>
                              <a:gd name="T6" fmla="+- 0 697 671"/>
                              <a:gd name="T7" fmla="*/ 697 h 82"/>
                              <a:gd name="T8" fmla="+- 0 4350 4350"/>
                              <a:gd name="T9" fmla="*/ T8 w 134"/>
                              <a:gd name="T10" fmla="+- 0 712 671"/>
                              <a:gd name="T11" fmla="*/ 712 h 82"/>
                              <a:gd name="T12" fmla="+- 0 4418 4350"/>
                              <a:gd name="T13" fmla="*/ T12 w 134"/>
                              <a:gd name="T14" fmla="+- 0 726 671"/>
                              <a:gd name="T15" fmla="*/ 726 h 82"/>
                              <a:gd name="T16" fmla="+- 0 4482 4350"/>
                              <a:gd name="T17" fmla="*/ T16 w 134"/>
                              <a:gd name="T18" fmla="+- 0 752 671"/>
                              <a:gd name="T19" fmla="*/ 752 h 82"/>
                              <a:gd name="T20" fmla="+- 0 4484 4350"/>
                              <a:gd name="T21" fmla="*/ T20 w 134"/>
                              <a:gd name="T22" fmla="+- 0 751 671"/>
                              <a:gd name="T23" fmla="*/ 751 h 82"/>
                              <a:gd name="T24" fmla="+- 0 4460 4350"/>
                              <a:gd name="T25" fmla="*/ T24 w 134"/>
                              <a:gd name="T26" fmla="+- 0 712 671"/>
                              <a:gd name="T27" fmla="*/ 712 h 82"/>
                              <a:gd name="T28" fmla="+- 0 4484 4350"/>
                              <a:gd name="T29" fmla="*/ T28 w 134"/>
                              <a:gd name="T30" fmla="+- 0 672 671"/>
                              <a:gd name="T31" fmla="*/ 672 h 82"/>
                              <a:gd name="T32" fmla="+- 0 4482 4350"/>
                              <a:gd name="T33" fmla="*/ T32 w 134"/>
                              <a:gd name="T34" fmla="+- 0 671 671"/>
                              <a:gd name="T35" fmla="*/ 67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132" y="0"/>
                                </a:moveTo>
                                <a:lnTo>
                                  <a:pt x="68" y="26"/>
                                </a:lnTo>
                                <a:lnTo>
                                  <a:pt x="0" y="41"/>
                                </a:lnTo>
                                <a:lnTo>
                                  <a:pt x="68" y="55"/>
                                </a:lnTo>
                                <a:lnTo>
                                  <a:pt x="132" y="81"/>
                                </a:lnTo>
                                <a:lnTo>
                                  <a:pt x="134" y="80"/>
                                </a:lnTo>
                                <a:lnTo>
                                  <a:pt x="110" y="41"/>
                                </a:lnTo>
                                <a:lnTo>
                                  <a:pt x="134" y="1"/>
                                </a:lnTo>
                                <a:lnTo>
                                  <a:pt x="132"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Line 142"/>
                        <wps:cNvCnPr>
                          <a:cxnSpLocks noChangeShapeType="1"/>
                        </wps:cNvCnPr>
                        <wps:spPr bwMode="auto">
                          <a:xfrm>
                            <a:off x="4643" y="1632"/>
                            <a:ext cx="508"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200" name="Freeform 143"/>
                        <wps:cNvSpPr>
                          <a:spLocks/>
                        </wps:cNvSpPr>
                        <wps:spPr bwMode="auto">
                          <a:xfrm>
                            <a:off x="5115" y="1591"/>
                            <a:ext cx="134" cy="82"/>
                          </a:xfrm>
                          <a:custGeom>
                            <a:avLst/>
                            <a:gdLst>
                              <a:gd name="T0" fmla="+- 0 5117 5115"/>
                              <a:gd name="T1" fmla="*/ T0 w 134"/>
                              <a:gd name="T2" fmla="+- 0 1591 1591"/>
                              <a:gd name="T3" fmla="*/ 1591 h 82"/>
                              <a:gd name="T4" fmla="+- 0 5115 5115"/>
                              <a:gd name="T5" fmla="*/ T4 w 134"/>
                              <a:gd name="T6" fmla="+- 0 1592 1591"/>
                              <a:gd name="T7" fmla="*/ 1592 h 82"/>
                              <a:gd name="T8" fmla="+- 0 5139 5115"/>
                              <a:gd name="T9" fmla="*/ T8 w 134"/>
                              <a:gd name="T10" fmla="+- 0 1632 1591"/>
                              <a:gd name="T11" fmla="*/ 1632 h 82"/>
                              <a:gd name="T12" fmla="+- 0 5115 5115"/>
                              <a:gd name="T13" fmla="*/ T12 w 134"/>
                              <a:gd name="T14" fmla="+- 0 1672 1591"/>
                              <a:gd name="T15" fmla="*/ 1672 h 82"/>
                              <a:gd name="T16" fmla="+- 0 5117 5115"/>
                              <a:gd name="T17" fmla="*/ T16 w 134"/>
                              <a:gd name="T18" fmla="+- 0 1672 1591"/>
                              <a:gd name="T19" fmla="*/ 1672 h 82"/>
                              <a:gd name="T20" fmla="+- 0 5181 5115"/>
                              <a:gd name="T21" fmla="*/ T20 w 134"/>
                              <a:gd name="T22" fmla="+- 0 1647 1591"/>
                              <a:gd name="T23" fmla="*/ 1647 h 82"/>
                              <a:gd name="T24" fmla="+- 0 5249 5115"/>
                              <a:gd name="T25" fmla="*/ T24 w 134"/>
                              <a:gd name="T26" fmla="+- 0 1632 1591"/>
                              <a:gd name="T27" fmla="*/ 1632 h 82"/>
                              <a:gd name="T28" fmla="+- 0 5181 5115"/>
                              <a:gd name="T29" fmla="*/ T28 w 134"/>
                              <a:gd name="T30" fmla="+- 0 1617 1591"/>
                              <a:gd name="T31" fmla="*/ 1617 h 82"/>
                              <a:gd name="T32" fmla="+- 0 5117 5115"/>
                              <a:gd name="T33" fmla="*/ T32 w 134"/>
                              <a:gd name="T34" fmla="+- 0 1591 1591"/>
                              <a:gd name="T35" fmla="*/ 159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2" y="0"/>
                                </a:moveTo>
                                <a:lnTo>
                                  <a:pt x="0" y="1"/>
                                </a:lnTo>
                                <a:lnTo>
                                  <a:pt x="24" y="41"/>
                                </a:lnTo>
                                <a:lnTo>
                                  <a:pt x="0" y="81"/>
                                </a:lnTo>
                                <a:lnTo>
                                  <a:pt x="2" y="81"/>
                                </a:lnTo>
                                <a:lnTo>
                                  <a:pt x="66" y="56"/>
                                </a:lnTo>
                                <a:lnTo>
                                  <a:pt x="134" y="41"/>
                                </a:lnTo>
                                <a:lnTo>
                                  <a:pt x="66" y="26"/>
                                </a:lnTo>
                                <a:lnTo>
                                  <a:pt x="2"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Line 144"/>
                        <wps:cNvCnPr>
                          <a:cxnSpLocks noChangeShapeType="1"/>
                        </wps:cNvCnPr>
                        <wps:spPr bwMode="auto">
                          <a:xfrm>
                            <a:off x="4271" y="2004"/>
                            <a:ext cx="0" cy="552"/>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202" name="Freeform 145"/>
                        <wps:cNvSpPr>
                          <a:spLocks/>
                        </wps:cNvSpPr>
                        <wps:spPr bwMode="auto">
                          <a:xfrm>
                            <a:off x="4230" y="2521"/>
                            <a:ext cx="82" cy="134"/>
                          </a:xfrm>
                          <a:custGeom>
                            <a:avLst/>
                            <a:gdLst>
                              <a:gd name="T0" fmla="+- 0 4310 4230"/>
                              <a:gd name="T1" fmla="*/ T0 w 82"/>
                              <a:gd name="T2" fmla="+- 0 2521 2521"/>
                              <a:gd name="T3" fmla="*/ 2521 h 134"/>
                              <a:gd name="T4" fmla="+- 0 4271 4230"/>
                              <a:gd name="T5" fmla="*/ T4 w 82"/>
                              <a:gd name="T6" fmla="+- 0 2545 2521"/>
                              <a:gd name="T7" fmla="*/ 2545 h 134"/>
                              <a:gd name="T8" fmla="+- 0 4231 4230"/>
                              <a:gd name="T9" fmla="*/ T8 w 82"/>
                              <a:gd name="T10" fmla="+- 0 2521 2521"/>
                              <a:gd name="T11" fmla="*/ 2521 h 134"/>
                              <a:gd name="T12" fmla="+- 0 4230 4230"/>
                              <a:gd name="T13" fmla="*/ T12 w 82"/>
                              <a:gd name="T14" fmla="+- 0 2522 2521"/>
                              <a:gd name="T15" fmla="*/ 2522 h 134"/>
                              <a:gd name="T16" fmla="+- 0 4256 4230"/>
                              <a:gd name="T17" fmla="*/ T16 w 82"/>
                              <a:gd name="T18" fmla="+- 0 2587 2521"/>
                              <a:gd name="T19" fmla="*/ 2587 h 134"/>
                              <a:gd name="T20" fmla="+- 0 4271 4230"/>
                              <a:gd name="T21" fmla="*/ T20 w 82"/>
                              <a:gd name="T22" fmla="+- 0 2655 2521"/>
                              <a:gd name="T23" fmla="*/ 2655 h 134"/>
                              <a:gd name="T24" fmla="+- 0 4286 4230"/>
                              <a:gd name="T25" fmla="*/ T24 w 82"/>
                              <a:gd name="T26" fmla="+- 0 2587 2521"/>
                              <a:gd name="T27" fmla="*/ 2587 h 134"/>
                              <a:gd name="T28" fmla="+- 0 4311 4230"/>
                              <a:gd name="T29" fmla="*/ T28 w 82"/>
                              <a:gd name="T30" fmla="+- 0 2522 2521"/>
                              <a:gd name="T31" fmla="*/ 2522 h 134"/>
                              <a:gd name="T32" fmla="+- 0 4310 4230"/>
                              <a:gd name="T33" fmla="*/ T32 w 82"/>
                              <a:gd name="T34" fmla="+- 0 2521 2521"/>
                              <a:gd name="T35" fmla="*/ 2521 h 1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134">
                                <a:moveTo>
                                  <a:pt x="80" y="0"/>
                                </a:moveTo>
                                <a:lnTo>
                                  <a:pt x="41" y="24"/>
                                </a:lnTo>
                                <a:lnTo>
                                  <a:pt x="1" y="0"/>
                                </a:lnTo>
                                <a:lnTo>
                                  <a:pt x="0" y="1"/>
                                </a:lnTo>
                                <a:lnTo>
                                  <a:pt x="26" y="66"/>
                                </a:lnTo>
                                <a:lnTo>
                                  <a:pt x="41" y="134"/>
                                </a:lnTo>
                                <a:lnTo>
                                  <a:pt x="56" y="66"/>
                                </a:lnTo>
                                <a:lnTo>
                                  <a:pt x="81" y="1"/>
                                </a:lnTo>
                                <a:lnTo>
                                  <a:pt x="80"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Line 146"/>
                        <wps:cNvCnPr>
                          <a:cxnSpLocks noChangeShapeType="1"/>
                        </wps:cNvCnPr>
                        <wps:spPr bwMode="auto">
                          <a:xfrm>
                            <a:off x="5799" y="1904"/>
                            <a:ext cx="0" cy="552"/>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204" name="Freeform 147"/>
                        <wps:cNvSpPr>
                          <a:spLocks/>
                        </wps:cNvSpPr>
                        <wps:spPr bwMode="auto">
                          <a:xfrm>
                            <a:off x="5758" y="2421"/>
                            <a:ext cx="82" cy="134"/>
                          </a:xfrm>
                          <a:custGeom>
                            <a:avLst/>
                            <a:gdLst>
                              <a:gd name="T0" fmla="+- 0 5838 5758"/>
                              <a:gd name="T1" fmla="*/ T0 w 82"/>
                              <a:gd name="T2" fmla="+- 0 2421 2421"/>
                              <a:gd name="T3" fmla="*/ 2421 h 134"/>
                              <a:gd name="T4" fmla="+- 0 5799 5758"/>
                              <a:gd name="T5" fmla="*/ T4 w 82"/>
                              <a:gd name="T6" fmla="+- 0 2445 2421"/>
                              <a:gd name="T7" fmla="*/ 2445 h 134"/>
                              <a:gd name="T8" fmla="+- 0 5759 5758"/>
                              <a:gd name="T9" fmla="*/ T8 w 82"/>
                              <a:gd name="T10" fmla="+- 0 2421 2421"/>
                              <a:gd name="T11" fmla="*/ 2421 h 134"/>
                              <a:gd name="T12" fmla="+- 0 5758 5758"/>
                              <a:gd name="T13" fmla="*/ T12 w 82"/>
                              <a:gd name="T14" fmla="+- 0 2422 2421"/>
                              <a:gd name="T15" fmla="*/ 2422 h 134"/>
                              <a:gd name="T16" fmla="+- 0 5784 5758"/>
                              <a:gd name="T17" fmla="*/ T16 w 82"/>
                              <a:gd name="T18" fmla="+- 0 2487 2421"/>
                              <a:gd name="T19" fmla="*/ 2487 h 134"/>
                              <a:gd name="T20" fmla="+- 0 5799 5758"/>
                              <a:gd name="T21" fmla="*/ T20 w 82"/>
                              <a:gd name="T22" fmla="+- 0 2555 2421"/>
                              <a:gd name="T23" fmla="*/ 2555 h 134"/>
                              <a:gd name="T24" fmla="+- 0 5814 5758"/>
                              <a:gd name="T25" fmla="*/ T24 w 82"/>
                              <a:gd name="T26" fmla="+- 0 2487 2421"/>
                              <a:gd name="T27" fmla="*/ 2487 h 134"/>
                              <a:gd name="T28" fmla="+- 0 5839 5758"/>
                              <a:gd name="T29" fmla="*/ T28 w 82"/>
                              <a:gd name="T30" fmla="+- 0 2422 2421"/>
                              <a:gd name="T31" fmla="*/ 2422 h 134"/>
                              <a:gd name="T32" fmla="+- 0 5838 5758"/>
                              <a:gd name="T33" fmla="*/ T32 w 82"/>
                              <a:gd name="T34" fmla="+- 0 2421 2421"/>
                              <a:gd name="T35" fmla="*/ 2421 h 1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134">
                                <a:moveTo>
                                  <a:pt x="80" y="0"/>
                                </a:moveTo>
                                <a:lnTo>
                                  <a:pt x="41" y="24"/>
                                </a:lnTo>
                                <a:lnTo>
                                  <a:pt x="1" y="0"/>
                                </a:lnTo>
                                <a:lnTo>
                                  <a:pt x="0" y="1"/>
                                </a:lnTo>
                                <a:lnTo>
                                  <a:pt x="26" y="66"/>
                                </a:lnTo>
                                <a:lnTo>
                                  <a:pt x="41" y="134"/>
                                </a:lnTo>
                                <a:lnTo>
                                  <a:pt x="56" y="66"/>
                                </a:lnTo>
                                <a:lnTo>
                                  <a:pt x="81" y="1"/>
                                </a:lnTo>
                                <a:lnTo>
                                  <a:pt x="80"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5" name="Picture 14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4184" y="625"/>
                            <a:ext cx="172" cy="172"/>
                          </a:xfrm>
                          <a:prstGeom prst="rect">
                            <a:avLst/>
                          </a:prstGeom>
                          <a:noFill/>
                          <a:extLst>
                            <a:ext uri="{909E8E84-426E-40DD-AFC4-6F175D3DCCD1}">
                              <a14:hiddenFill xmlns:a14="http://schemas.microsoft.com/office/drawing/2010/main">
                                <a:solidFill>
                                  <a:srgbClr val="FFFFFF"/>
                                </a:solidFill>
                              </a14:hiddenFill>
                            </a:ext>
                          </a:extLst>
                        </pic:spPr>
                      </pic:pic>
                      <wps:wsp>
                        <wps:cNvPr id="206" name="Line 149"/>
                        <wps:cNvCnPr>
                          <a:cxnSpLocks noChangeShapeType="1"/>
                        </wps:cNvCnPr>
                        <wps:spPr bwMode="auto">
                          <a:xfrm>
                            <a:off x="3898" y="1632"/>
                            <a:ext cx="0"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207" name="Freeform 150"/>
                        <wps:cNvSpPr>
                          <a:spLocks/>
                        </wps:cNvSpPr>
                        <wps:spPr bwMode="auto">
                          <a:xfrm>
                            <a:off x="3287" y="1591"/>
                            <a:ext cx="134" cy="82"/>
                          </a:xfrm>
                          <a:custGeom>
                            <a:avLst/>
                            <a:gdLst>
                              <a:gd name="T0" fmla="+- 0 3420 3287"/>
                              <a:gd name="T1" fmla="*/ T0 w 134"/>
                              <a:gd name="T2" fmla="+- 0 1591 1591"/>
                              <a:gd name="T3" fmla="*/ 1591 h 82"/>
                              <a:gd name="T4" fmla="+- 0 3355 3287"/>
                              <a:gd name="T5" fmla="*/ T4 w 134"/>
                              <a:gd name="T6" fmla="+- 0 1617 1591"/>
                              <a:gd name="T7" fmla="*/ 1617 h 82"/>
                              <a:gd name="T8" fmla="+- 0 3287 3287"/>
                              <a:gd name="T9" fmla="*/ T8 w 134"/>
                              <a:gd name="T10" fmla="+- 0 1632 1591"/>
                              <a:gd name="T11" fmla="*/ 1632 h 82"/>
                              <a:gd name="T12" fmla="+- 0 3355 3287"/>
                              <a:gd name="T13" fmla="*/ T12 w 134"/>
                              <a:gd name="T14" fmla="+- 0 1647 1591"/>
                              <a:gd name="T15" fmla="*/ 1647 h 82"/>
                              <a:gd name="T16" fmla="+- 0 3420 3287"/>
                              <a:gd name="T17" fmla="*/ T16 w 134"/>
                              <a:gd name="T18" fmla="+- 0 1672 1591"/>
                              <a:gd name="T19" fmla="*/ 1672 h 82"/>
                              <a:gd name="T20" fmla="+- 0 3421 3287"/>
                              <a:gd name="T21" fmla="*/ T20 w 134"/>
                              <a:gd name="T22" fmla="+- 0 1671 1591"/>
                              <a:gd name="T23" fmla="*/ 1671 h 82"/>
                              <a:gd name="T24" fmla="+- 0 3397 3287"/>
                              <a:gd name="T25" fmla="*/ T24 w 134"/>
                              <a:gd name="T26" fmla="+- 0 1632 1591"/>
                              <a:gd name="T27" fmla="*/ 1632 h 82"/>
                              <a:gd name="T28" fmla="+- 0 3421 3287"/>
                              <a:gd name="T29" fmla="*/ T28 w 134"/>
                              <a:gd name="T30" fmla="+- 0 1592 1591"/>
                              <a:gd name="T31" fmla="*/ 1592 h 82"/>
                              <a:gd name="T32" fmla="+- 0 3420 3287"/>
                              <a:gd name="T33" fmla="*/ T32 w 134"/>
                              <a:gd name="T34" fmla="+- 0 1591 1591"/>
                              <a:gd name="T35" fmla="*/ 159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133" y="0"/>
                                </a:moveTo>
                                <a:lnTo>
                                  <a:pt x="68" y="26"/>
                                </a:lnTo>
                                <a:lnTo>
                                  <a:pt x="0" y="41"/>
                                </a:lnTo>
                                <a:lnTo>
                                  <a:pt x="68" y="56"/>
                                </a:lnTo>
                                <a:lnTo>
                                  <a:pt x="133" y="81"/>
                                </a:lnTo>
                                <a:lnTo>
                                  <a:pt x="134" y="80"/>
                                </a:lnTo>
                                <a:lnTo>
                                  <a:pt x="110" y="41"/>
                                </a:lnTo>
                                <a:lnTo>
                                  <a:pt x="134" y="1"/>
                                </a:lnTo>
                                <a:lnTo>
                                  <a:pt x="133"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151"/>
                        <wps:cNvSpPr>
                          <a:spLocks/>
                        </wps:cNvSpPr>
                        <wps:spPr bwMode="auto">
                          <a:xfrm>
                            <a:off x="3860" y="1222"/>
                            <a:ext cx="820" cy="820"/>
                          </a:xfrm>
                          <a:custGeom>
                            <a:avLst/>
                            <a:gdLst>
                              <a:gd name="T0" fmla="+- 0 4270 3861"/>
                              <a:gd name="T1" fmla="*/ T0 w 820"/>
                              <a:gd name="T2" fmla="+- 0 1222 1222"/>
                              <a:gd name="T3" fmla="*/ 1222 h 820"/>
                              <a:gd name="T4" fmla="+- 0 3861 3861"/>
                              <a:gd name="T5" fmla="*/ T4 w 820"/>
                              <a:gd name="T6" fmla="+- 0 1632 1222"/>
                              <a:gd name="T7" fmla="*/ 1632 h 820"/>
                              <a:gd name="T8" fmla="+- 0 4270 3861"/>
                              <a:gd name="T9" fmla="*/ T8 w 820"/>
                              <a:gd name="T10" fmla="+- 0 2041 1222"/>
                              <a:gd name="T11" fmla="*/ 2041 h 820"/>
                              <a:gd name="T12" fmla="+- 0 4680 3861"/>
                              <a:gd name="T13" fmla="*/ T12 w 820"/>
                              <a:gd name="T14" fmla="+- 0 1632 1222"/>
                              <a:gd name="T15" fmla="*/ 1632 h 820"/>
                              <a:gd name="T16" fmla="+- 0 4270 3861"/>
                              <a:gd name="T17" fmla="*/ T16 w 820"/>
                              <a:gd name="T18" fmla="+- 0 1222 1222"/>
                              <a:gd name="T19" fmla="*/ 1222 h 820"/>
                            </a:gdLst>
                            <a:ahLst/>
                            <a:cxnLst>
                              <a:cxn ang="0">
                                <a:pos x="T1" y="T3"/>
                              </a:cxn>
                              <a:cxn ang="0">
                                <a:pos x="T5" y="T7"/>
                              </a:cxn>
                              <a:cxn ang="0">
                                <a:pos x="T9" y="T11"/>
                              </a:cxn>
                              <a:cxn ang="0">
                                <a:pos x="T13" y="T15"/>
                              </a:cxn>
                              <a:cxn ang="0">
                                <a:pos x="T17" y="T19"/>
                              </a:cxn>
                            </a:cxnLst>
                            <a:rect l="0" t="0" r="r" b="b"/>
                            <a:pathLst>
                              <a:path w="820" h="820">
                                <a:moveTo>
                                  <a:pt x="409" y="0"/>
                                </a:moveTo>
                                <a:lnTo>
                                  <a:pt x="0" y="410"/>
                                </a:lnTo>
                                <a:lnTo>
                                  <a:pt x="409" y="819"/>
                                </a:lnTo>
                                <a:lnTo>
                                  <a:pt x="819" y="410"/>
                                </a:lnTo>
                                <a:lnTo>
                                  <a:pt x="409" y="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152"/>
                        <wps:cNvSpPr>
                          <a:spLocks/>
                        </wps:cNvSpPr>
                        <wps:spPr bwMode="auto">
                          <a:xfrm>
                            <a:off x="3860" y="1222"/>
                            <a:ext cx="820" cy="820"/>
                          </a:xfrm>
                          <a:custGeom>
                            <a:avLst/>
                            <a:gdLst>
                              <a:gd name="T0" fmla="+- 0 4680 3861"/>
                              <a:gd name="T1" fmla="*/ T0 w 820"/>
                              <a:gd name="T2" fmla="+- 0 1632 1222"/>
                              <a:gd name="T3" fmla="*/ 1632 h 820"/>
                              <a:gd name="T4" fmla="+- 0 4270 3861"/>
                              <a:gd name="T5" fmla="*/ T4 w 820"/>
                              <a:gd name="T6" fmla="+- 0 1222 1222"/>
                              <a:gd name="T7" fmla="*/ 1222 h 820"/>
                              <a:gd name="T8" fmla="+- 0 3861 3861"/>
                              <a:gd name="T9" fmla="*/ T8 w 820"/>
                              <a:gd name="T10" fmla="+- 0 1632 1222"/>
                              <a:gd name="T11" fmla="*/ 1632 h 820"/>
                              <a:gd name="T12" fmla="+- 0 4270 3861"/>
                              <a:gd name="T13" fmla="*/ T12 w 820"/>
                              <a:gd name="T14" fmla="+- 0 2041 1222"/>
                              <a:gd name="T15" fmla="*/ 2041 h 820"/>
                              <a:gd name="T16" fmla="+- 0 4680 3861"/>
                              <a:gd name="T17" fmla="*/ T16 w 820"/>
                              <a:gd name="T18" fmla="+- 0 1632 1222"/>
                              <a:gd name="T19" fmla="*/ 1632 h 820"/>
                            </a:gdLst>
                            <a:ahLst/>
                            <a:cxnLst>
                              <a:cxn ang="0">
                                <a:pos x="T1" y="T3"/>
                              </a:cxn>
                              <a:cxn ang="0">
                                <a:pos x="T5" y="T7"/>
                              </a:cxn>
                              <a:cxn ang="0">
                                <a:pos x="T9" y="T11"/>
                              </a:cxn>
                              <a:cxn ang="0">
                                <a:pos x="T13" y="T15"/>
                              </a:cxn>
                              <a:cxn ang="0">
                                <a:pos x="T17" y="T19"/>
                              </a:cxn>
                            </a:cxnLst>
                            <a:rect l="0" t="0" r="r" b="b"/>
                            <a:pathLst>
                              <a:path w="820" h="820">
                                <a:moveTo>
                                  <a:pt x="819" y="410"/>
                                </a:moveTo>
                                <a:lnTo>
                                  <a:pt x="409" y="0"/>
                                </a:lnTo>
                                <a:lnTo>
                                  <a:pt x="0" y="410"/>
                                </a:lnTo>
                                <a:lnTo>
                                  <a:pt x="409" y="819"/>
                                </a:lnTo>
                                <a:lnTo>
                                  <a:pt x="819" y="410"/>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Line 153"/>
                        <wps:cNvCnPr>
                          <a:cxnSpLocks noChangeShapeType="1"/>
                        </wps:cNvCnPr>
                        <wps:spPr bwMode="auto">
                          <a:xfrm>
                            <a:off x="4270" y="3199"/>
                            <a:ext cx="0" cy="573"/>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211" name="Line 154"/>
                        <wps:cNvCnPr>
                          <a:cxnSpLocks noChangeShapeType="1"/>
                        </wps:cNvCnPr>
                        <wps:spPr bwMode="auto">
                          <a:xfrm>
                            <a:off x="4270" y="4030"/>
                            <a:ext cx="0" cy="412"/>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212" name="Freeform 155"/>
                        <wps:cNvSpPr>
                          <a:spLocks/>
                        </wps:cNvSpPr>
                        <wps:spPr bwMode="auto">
                          <a:xfrm>
                            <a:off x="4229" y="4407"/>
                            <a:ext cx="82" cy="134"/>
                          </a:xfrm>
                          <a:custGeom>
                            <a:avLst/>
                            <a:gdLst>
                              <a:gd name="T0" fmla="+- 0 4310 4230"/>
                              <a:gd name="T1" fmla="*/ T0 w 82"/>
                              <a:gd name="T2" fmla="+- 0 4407 4407"/>
                              <a:gd name="T3" fmla="*/ 4407 h 134"/>
                              <a:gd name="T4" fmla="+- 0 4270 4230"/>
                              <a:gd name="T5" fmla="*/ T4 w 82"/>
                              <a:gd name="T6" fmla="+- 0 4431 4407"/>
                              <a:gd name="T7" fmla="*/ 4431 h 134"/>
                              <a:gd name="T8" fmla="+- 0 4230 4230"/>
                              <a:gd name="T9" fmla="*/ T8 w 82"/>
                              <a:gd name="T10" fmla="+- 0 4407 4407"/>
                              <a:gd name="T11" fmla="*/ 4407 h 134"/>
                              <a:gd name="T12" fmla="+- 0 4230 4230"/>
                              <a:gd name="T13" fmla="*/ T12 w 82"/>
                              <a:gd name="T14" fmla="+- 0 4408 4407"/>
                              <a:gd name="T15" fmla="*/ 4408 h 134"/>
                              <a:gd name="T16" fmla="+- 0 4255 4230"/>
                              <a:gd name="T17" fmla="*/ T16 w 82"/>
                              <a:gd name="T18" fmla="+- 0 4473 4407"/>
                              <a:gd name="T19" fmla="*/ 4473 h 134"/>
                              <a:gd name="T20" fmla="+- 0 4270 4230"/>
                              <a:gd name="T21" fmla="*/ T20 w 82"/>
                              <a:gd name="T22" fmla="+- 0 4541 4407"/>
                              <a:gd name="T23" fmla="*/ 4541 h 134"/>
                              <a:gd name="T24" fmla="+- 0 4285 4230"/>
                              <a:gd name="T25" fmla="*/ T24 w 82"/>
                              <a:gd name="T26" fmla="+- 0 4473 4407"/>
                              <a:gd name="T27" fmla="*/ 4473 h 134"/>
                              <a:gd name="T28" fmla="+- 0 4311 4230"/>
                              <a:gd name="T29" fmla="*/ T28 w 82"/>
                              <a:gd name="T30" fmla="+- 0 4408 4407"/>
                              <a:gd name="T31" fmla="*/ 4408 h 134"/>
                              <a:gd name="T32" fmla="+- 0 4310 4230"/>
                              <a:gd name="T33" fmla="*/ T32 w 82"/>
                              <a:gd name="T34" fmla="+- 0 4407 4407"/>
                              <a:gd name="T35" fmla="*/ 4407 h 1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134">
                                <a:moveTo>
                                  <a:pt x="80" y="0"/>
                                </a:moveTo>
                                <a:lnTo>
                                  <a:pt x="40" y="24"/>
                                </a:lnTo>
                                <a:lnTo>
                                  <a:pt x="0" y="0"/>
                                </a:lnTo>
                                <a:lnTo>
                                  <a:pt x="0" y="1"/>
                                </a:lnTo>
                                <a:lnTo>
                                  <a:pt x="25" y="66"/>
                                </a:lnTo>
                                <a:lnTo>
                                  <a:pt x="40" y="134"/>
                                </a:lnTo>
                                <a:lnTo>
                                  <a:pt x="55" y="66"/>
                                </a:lnTo>
                                <a:lnTo>
                                  <a:pt x="81" y="1"/>
                                </a:lnTo>
                                <a:lnTo>
                                  <a:pt x="80"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3" name="Picture 15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4184" y="3736"/>
                            <a:ext cx="172" cy="300"/>
                          </a:xfrm>
                          <a:prstGeom prst="rect">
                            <a:avLst/>
                          </a:prstGeom>
                          <a:noFill/>
                          <a:extLst>
                            <a:ext uri="{909E8E84-426E-40DD-AFC4-6F175D3DCCD1}">
                              <a14:hiddenFill xmlns:a14="http://schemas.microsoft.com/office/drawing/2010/main">
                                <a:solidFill>
                                  <a:srgbClr val="FFFFFF"/>
                                </a:solidFill>
                              </a14:hiddenFill>
                            </a:ext>
                          </a:extLst>
                        </pic:spPr>
                      </pic:pic>
                      <wps:wsp>
                        <wps:cNvPr id="214" name="Line 157"/>
                        <wps:cNvCnPr>
                          <a:cxnSpLocks noChangeShapeType="1"/>
                        </wps:cNvCnPr>
                        <wps:spPr bwMode="auto">
                          <a:xfrm>
                            <a:off x="4270" y="5085"/>
                            <a:ext cx="0" cy="413"/>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215" name="Freeform 158"/>
                        <wps:cNvSpPr>
                          <a:spLocks/>
                        </wps:cNvSpPr>
                        <wps:spPr bwMode="auto">
                          <a:xfrm>
                            <a:off x="4229" y="5462"/>
                            <a:ext cx="82" cy="134"/>
                          </a:xfrm>
                          <a:custGeom>
                            <a:avLst/>
                            <a:gdLst>
                              <a:gd name="T0" fmla="+- 0 4310 4230"/>
                              <a:gd name="T1" fmla="*/ T0 w 82"/>
                              <a:gd name="T2" fmla="+- 0 5462 5462"/>
                              <a:gd name="T3" fmla="*/ 5462 h 134"/>
                              <a:gd name="T4" fmla="+- 0 4270 4230"/>
                              <a:gd name="T5" fmla="*/ T4 w 82"/>
                              <a:gd name="T6" fmla="+- 0 5487 5462"/>
                              <a:gd name="T7" fmla="*/ 5487 h 134"/>
                              <a:gd name="T8" fmla="+- 0 4230 4230"/>
                              <a:gd name="T9" fmla="*/ T8 w 82"/>
                              <a:gd name="T10" fmla="+- 0 5462 5462"/>
                              <a:gd name="T11" fmla="*/ 5462 h 134"/>
                              <a:gd name="T12" fmla="+- 0 4230 4230"/>
                              <a:gd name="T13" fmla="*/ T12 w 82"/>
                              <a:gd name="T14" fmla="+- 0 5464 5462"/>
                              <a:gd name="T15" fmla="*/ 5464 h 134"/>
                              <a:gd name="T16" fmla="+- 0 4255 4230"/>
                              <a:gd name="T17" fmla="*/ T16 w 82"/>
                              <a:gd name="T18" fmla="+- 0 5528 5462"/>
                              <a:gd name="T19" fmla="*/ 5528 h 134"/>
                              <a:gd name="T20" fmla="+- 0 4270 4230"/>
                              <a:gd name="T21" fmla="*/ T20 w 82"/>
                              <a:gd name="T22" fmla="+- 0 5596 5462"/>
                              <a:gd name="T23" fmla="*/ 5596 h 134"/>
                              <a:gd name="T24" fmla="+- 0 4285 4230"/>
                              <a:gd name="T25" fmla="*/ T24 w 82"/>
                              <a:gd name="T26" fmla="+- 0 5528 5462"/>
                              <a:gd name="T27" fmla="*/ 5528 h 134"/>
                              <a:gd name="T28" fmla="+- 0 4311 4230"/>
                              <a:gd name="T29" fmla="*/ T28 w 82"/>
                              <a:gd name="T30" fmla="+- 0 5464 5462"/>
                              <a:gd name="T31" fmla="*/ 5464 h 134"/>
                              <a:gd name="T32" fmla="+- 0 4310 4230"/>
                              <a:gd name="T33" fmla="*/ T32 w 82"/>
                              <a:gd name="T34" fmla="+- 0 5462 5462"/>
                              <a:gd name="T35" fmla="*/ 5462 h 1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134">
                                <a:moveTo>
                                  <a:pt x="80" y="0"/>
                                </a:moveTo>
                                <a:lnTo>
                                  <a:pt x="40" y="25"/>
                                </a:lnTo>
                                <a:lnTo>
                                  <a:pt x="0" y="0"/>
                                </a:lnTo>
                                <a:lnTo>
                                  <a:pt x="0" y="2"/>
                                </a:lnTo>
                                <a:lnTo>
                                  <a:pt x="25" y="66"/>
                                </a:lnTo>
                                <a:lnTo>
                                  <a:pt x="40" y="134"/>
                                </a:lnTo>
                                <a:lnTo>
                                  <a:pt x="55" y="66"/>
                                </a:lnTo>
                                <a:lnTo>
                                  <a:pt x="81" y="2"/>
                                </a:lnTo>
                                <a:lnTo>
                                  <a:pt x="80"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Line 159"/>
                        <wps:cNvCnPr>
                          <a:cxnSpLocks noChangeShapeType="1"/>
                        </wps:cNvCnPr>
                        <wps:spPr bwMode="auto">
                          <a:xfrm>
                            <a:off x="4270" y="6341"/>
                            <a:ext cx="0" cy="412"/>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217" name="Freeform 160"/>
                        <wps:cNvSpPr>
                          <a:spLocks/>
                        </wps:cNvSpPr>
                        <wps:spPr bwMode="auto">
                          <a:xfrm>
                            <a:off x="4229" y="6717"/>
                            <a:ext cx="82" cy="134"/>
                          </a:xfrm>
                          <a:custGeom>
                            <a:avLst/>
                            <a:gdLst>
                              <a:gd name="T0" fmla="+- 0 4310 4230"/>
                              <a:gd name="T1" fmla="*/ T0 w 82"/>
                              <a:gd name="T2" fmla="+- 0 6718 6718"/>
                              <a:gd name="T3" fmla="*/ 6718 h 134"/>
                              <a:gd name="T4" fmla="+- 0 4270 4230"/>
                              <a:gd name="T5" fmla="*/ T4 w 82"/>
                              <a:gd name="T6" fmla="+- 0 6742 6718"/>
                              <a:gd name="T7" fmla="*/ 6742 h 134"/>
                              <a:gd name="T8" fmla="+- 0 4230 4230"/>
                              <a:gd name="T9" fmla="*/ T8 w 82"/>
                              <a:gd name="T10" fmla="+- 0 6718 6718"/>
                              <a:gd name="T11" fmla="*/ 6718 h 134"/>
                              <a:gd name="T12" fmla="+- 0 4230 4230"/>
                              <a:gd name="T13" fmla="*/ T12 w 82"/>
                              <a:gd name="T14" fmla="+- 0 6719 6718"/>
                              <a:gd name="T15" fmla="*/ 6719 h 134"/>
                              <a:gd name="T16" fmla="+- 0 4255 4230"/>
                              <a:gd name="T17" fmla="*/ T16 w 82"/>
                              <a:gd name="T18" fmla="+- 0 6784 6718"/>
                              <a:gd name="T19" fmla="*/ 6784 h 134"/>
                              <a:gd name="T20" fmla="+- 0 4270 4230"/>
                              <a:gd name="T21" fmla="*/ T20 w 82"/>
                              <a:gd name="T22" fmla="+- 0 6851 6718"/>
                              <a:gd name="T23" fmla="*/ 6851 h 134"/>
                              <a:gd name="T24" fmla="+- 0 4285 4230"/>
                              <a:gd name="T25" fmla="*/ T24 w 82"/>
                              <a:gd name="T26" fmla="+- 0 6784 6718"/>
                              <a:gd name="T27" fmla="*/ 6784 h 134"/>
                              <a:gd name="T28" fmla="+- 0 4311 4230"/>
                              <a:gd name="T29" fmla="*/ T28 w 82"/>
                              <a:gd name="T30" fmla="+- 0 6719 6718"/>
                              <a:gd name="T31" fmla="*/ 6719 h 134"/>
                              <a:gd name="T32" fmla="+- 0 4310 4230"/>
                              <a:gd name="T33" fmla="*/ T32 w 82"/>
                              <a:gd name="T34" fmla="+- 0 6718 6718"/>
                              <a:gd name="T35" fmla="*/ 6718 h 1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134">
                                <a:moveTo>
                                  <a:pt x="80" y="0"/>
                                </a:moveTo>
                                <a:lnTo>
                                  <a:pt x="40" y="24"/>
                                </a:lnTo>
                                <a:lnTo>
                                  <a:pt x="0" y="0"/>
                                </a:lnTo>
                                <a:lnTo>
                                  <a:pt x="0" y="1"/>
                                </a:lnTo>
                                <a:lnTo>
                                  <a:pt x="25" y="66"/>
                                </a:lnTo>
                                <a:lnTo>
                                  <a:pt x="40" y="133"/>
                                </a:lnTo>
                                <a:lnTo>
                                  <a:pt x="55" y="66"/>
                                </a:lnTo>
                                <a:lnTo>
                                  <a:pt x="81" y="1"/>
                                </a:lnTo>
                                <a:lnTo>
                                  <a:pt x="80"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161"/>
                        <wps:cNvSpPr>
                          <a:spLocks/>
                        </wps:cNvSpPr>
                        <wps:spPr bwMode="auto">
                          <a:xfrm>
                            <a:off x="3897" y="5595"/>
                            <a:ext cx="745" cy="745"/>
                          </a:xfrm>
                          <a:custGeom>
                            <a:avLst/>
                            <a:gdLst>
                              <a:gd name="T0" fmla="+- 0 4643 3898"/>
                              <a:gd name="T1" fmla="*/ T0 w 745"/>
                              <a:gd name="T2" fmla="+- 0 5968 5596"/>
                              <a:gd name="T3" fmla="*/ 5968 h 745"/>
                              <a:gd name="T4" fmla="+- 0 4270 3898"/>
                              <a:gd name="T5" fmla="*/ T4 w 745"/>
                              <a:gd name="T6" fmla="+- 0 5596 5596"/>
                              <a:gd name="T7" fmla="*/ 5596 h 745"/>
                              <a:gd name="T8" fmla="+- 0 3898 3898"/>
                              <a:gd name="T9" fmla="*/ T8 w 745"/>
                              <a:gd name="T10" fmla="+- 0 5968 5596"/>
                              <a:gd name="T11" fmla="*/ 5968 h 745"/>
                              <a:gd name="T12" fmla="+- 0 4270 3898"/>
                              <a:gd name="T13" fmla="*/ T12 w 745"/>
                              <a:gd name="T14" fmla="+- 0 6341 5596"/>
                              <a:gd name="T15" fmla="*/ 6341 h 745"/>
                              <a:gd name="T16" fmla="+- 0 4643 3898"/>
                              <a:gd name="T17" fmla="*/ T16 w 745"/>
                              <a:gd name="T18" fmla="+- 0 5968 5596"/>
                              <a:gd name="T19" fmla="*/ 5968 h 745"/>
                            </a:gdLst>
                            <a:ahLst/>
                            <a:cxnLst>
                              <a:cxn ang="0">
                                <a:pos x="T1" y="T3"/>
                              </a:cxn>
                              <a:cxn ang="0">
                                <a:pos x="T5" y="T7"/>
                              </a:cxn>
                              <a:cxn ang="0">
                                <a:pos x="T9" y="T11"/>
                              </a:cxn>
                              <a:cxn ang="0">
                                <a:pos x="T13" y="T15"/>
                              </a:cxn>
                              <a:cxn ang="0">
                                <a:pos x="T17" y="T19"/>
                              </a:cxn>
                            </a:cxnLst>
                            <a:rect l="0" t="0" r="r" b="b"/>
                            <a:pathLst>
                              <a:path w="745" h="745">
                                <a:moveTo>
                                  <a:pt x="745" y="372"/>
                                </a:moveTo>
                                <a:lnTo>
                                  <a:pt x="372" y="0"/>
                                </a:lnTo>
                                <a:lnTo>
                                  <a:pt x="0" y="372"/>
                                </a:lnTo>
                                <a:lnTo>
                                  <a:pt x="372" y="745"/>
                                </a:lnTo>
                                <a:lnTo>
                                  <a:pt x="745" y="372"/>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Freeform 162"/>
                        <wps:cNvSpPr>
                          <a:spLocks/>
                        </wps:cNvSpPr>
                        <wps:spPr bwMode="auto">
                          <a:xfrm>
                            <a:off x="5426" y="2554"/>
                            <a:ext cx="745" cy="745"/>
                          </a:xfrm>
                          <a:custGeom>
                            <a:avLst/>
                            <a:gdLst>
                              <a:gd name="T0" fmla="+- 0 5799 5426"/>
                              <a:gd name="T1" fmla="*/ T0 w 745"/>
                              <a:gd name="T2" fmla="+- 0 2555 2555"/>
                              <a:gd name="T3" fmla="*/ 2555 h 745"/>
                              <a:gd name="T4" fmla="+- 0 5426 5426"/>
                              <a:gd name="T5" fmla="*/ T4 w 745"/>
                              <a:gd name="T6" fmla="+- 0 2927 2555"/>
                              <a:gd name="T7" fmla="*/ 2927 h 745"/>
                              <a:gd name="T8" fmla="+- 0 5799 5426"/>
                              <a:gd name="T9" fmla="*/ T8 w 745"/>
                              <a:gd name="T10" fmla="+- 0 3299 2555"/>
                              <a:gd name="T11" fmla="*/ 3299 h 745"/>
                              <a:gd name="T12" fmla="+- 0 6171 5426"/>
                              <a:gd name="T13" fmla="*/ T12 w 745"/>
                              <a:gd name="T14" fmla="+- 0 2927 2555"/>
                              <a:gd name="T15" fmla="*/ 2927 h 745"/>
                              <a:gd name="T16" fmla="+- 0 5799 5426"/>
                              <a:gd name="T17" fmla="*/ T16 w 745"/>
                              <a:gd name="T18" fmla="+- 0 2555 2555"/>
                              <a:gd name="T19" fmla="*/ 2555 h 745"/>
                            </a:gdLst>
                            <a:ahLst/>
                            <a:cxnLst>
                              <a:cxn ang="0">
                                <a:pos x="T1" y="T3"/>
                              </a:cxn>
                              <a:cxn ang="0">
                                <a:pos x="T5" y="T7"/>
                              </a:cxn>
                              <a:cxn ang="0">
                                <a:pos x="T9" y="T11"/>
                              </a:cxn>
                              <a:cxn ang="0">
                                <a:pos x="T13" y="T15"/>
                              </a:cxn>
                              <a:cxn ang="0">
                                <a:pos x="T17" y="T19"/>
                              </a:cxn>
                            </a:cxnLst>
                            <a:rect l="0" t="0" r="r" b="b"/>
                            <a:pathLst>
                              <a:path w="745" h="745">
                                <a:moveTo>
                                  <a:pt x="373" y="0"/>
                                </a:moveTo>
                                <a:lnTo>
                                  <a:pt x="0" y="372"/>
                                </a:lnTo>
                                <a:lnTo>
                                  <a:pt x="373" y="744"/>
                                </a:lnTo>
                                <a:lnTo>
                                  <a:pt x="745" y="372"/>
                                </a:lnTo>
                                <a:lnTo>
                                  <a:pt x="373" y="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163"/>
                        <wps:cNvSpPr>
                          <a:spLocks/>
                        </wps:cNvSpPr>
                        <wps:spPr bwMode="auto">
                          <a:xfrm>
                            <a:off x="5426" y="2554"/>
                            <a:ext cx="745" cy="745"/>
                          </a:xfrm>
                          <a:custGeom>
                            <a:avLst/>
                            <a:gdLst>
                              <a:gd name="T0" fmla="+- 0 6171 5426"/>
                              <a:gd name="T1" fmla="*/ T0 w 745"/>
                              <a:gd name="T2" fmla="+- 0 2927 2555"/>
                              <a:gd name="T3" fmla="*/ 2927 h 745"/>
                              <a:gd name="T4" fmla="+- 0 5799 5426"/>
                              <a:gd name="T5" fmla="*/ T4 w 745"/>
                              <a:gd name="T6" fmla="+- 0 2555 2555"/>
                              <a:gd name="T7" fmla="*/ 2555 h 745"/>
                              <a:gd name="T8" fmla="+- 0 5426 5426"/>
                              <a:gd name="T9" fmla="*/ T8 w 745"/>
                              <a:gd name="T10" fmla="+- 0 2927 2555"/>
                              <a:gd name="T11" fmla="*/ 2927 h 745"/>
                              <a:gd name="T12" fmla="+- 0 5799 5426"/>
                              <a:gd name="T13" fmla="*/ T12 w 745"/>
                              <a:gd name="T14" fmla="+- 0 3299 2555"/>
                              <a:gd name="T15" fmla="*/ 3299 h 745"/>
                              <a:gd name="T16" fmla="+- 0 6171 5426"/>
                              <a:gd name="T17" fmla="*/ T16 w 745"/>
                              <a:gd name="T18" fmla="+- 0 2927 2555"/>
                              <a:gd name="T19" fmla="*/ 2927 h 745"/>
                            </a:gdLst>
                            <a:ahLst/>
                            <a:cxnLst>
                              <a:cxn ang="0">
                                <a:pos x="T1" y="T3"/>
                              </a:cxn>
                              <a:cxn ang="0">
                                <a:pos x="T5" y="T7"/>
                              </a:cxn>
                              <a:cxn ang="0">
                                <a:pos x="T9" y="T11"/>
                              </a:cxn>
                              <a:cxn ang="0">
                                <a:pos x="T13" y="T15"/>
                              </a:cxn>
                              <a:cxn ang="0">
                                <a:pos x="T17" y="T19"/>
                              </a:cxn>
                            </a:cxnLst>
                            <a:rect l="0" t="0" r="r" b="b"/>
                            <a:pathLst>
                              <a:path w="745" h="745">
                                <a:moveTo>
                                  <a:pt x="745" y="372"/>
                                </a:moveTo>
                                <a:lnTo>
                                  <a:pt x="373" y="0"/>
                                </a:lnTo>
                                <a:lnTo>
                                  <a:pt x="0" y="372"/>
                                </a:lnTo>
                                <a:lnTo>
                                  <a:pt x="373" y="744"/>
                                </a:lnTo>
                                <a:lnTo>
                                  <a:pt x="745" y="372"/>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Line 164"/>
                        <wps:cNvCnPr>
                          <a:cxnSpLocks noChangeShapeType="1"/>
                        </wps:cNvCnPr>
                        <wps:spPr bwMode="auto">
                          <a:xfrm>
                            <a:off x="2738" y="1904"/>
                            <a:ext cx="0" cy="552"/>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222" name="Freeform 165"/>
                        <wps:cNvSpPr>
                          <a:spLocks/>
                        </wps:cNvSpPr>
                        <wps:spPr bwMode="auto">
                          <a:xfrm>
                            <a:off x="2697" y="2421"/>
                            <a:ext cx="82" cy="134"/>
                          </a:xfrm>
                          <a:custGeom>
                            <a:avLst/>
                            <a:gdLst>
                              <a:gd name="T0" fmla="+- 0 2777 2697"/>
                              <a:gd name="T1" fmla="*/ T0 w 82"/>
                              <a:gd name="T2" fmla="+- 0 2421 2421"/>
                              <a:gd name="T3" fmla="*/ 2421 h 134"/>
                              <a:gd name="T4" fmla="+- 0 2738 2697"/>
                              <a:gd name="T5" fmla="*/ T4 w 82"/>
                              <a:gd name="T6" fmla="+- 0 2445 2421"/>
                              <a:gd name="T7" fmla="*/ 2445 h 134"/>
                              <a:gd name="T8" fmla="+- 0 2698 2697"/>
                              <a:gd name="T9" fmla="*/ T8 w 82"/>
                              <a:gd name="T10" fmla="+- 0 2421 2421"/>
                              <a:gd name="T11" fmla="*/ 2421 h 134"/>
                              <a:gd name="T12" fmla="+- 0 2697 2697"/>
                              <a:gd name="T13" fmla="*/ T12 w 82"/>
                              <a:gd name="T14" fmla="+- 0 2422 2421"/>
                              <a:gd name="T15" fmla="*/ 2422 h 134"/>
                              <a:gd name="T16" fmla="+- 0 2723 2697"/>
                              <a:gd name="T17" fmla="*/ T16 w 82"/>
                              <a:gd name="T18" fmla="+- 0 2487 2421"/>
                              <a:gd name="T19" fmla="*/ 2487 h 134"/>
                              <a:gd name="T20" fmla="+- 0 2738 2697"/>
                              <a:gd name="T21" fmla="*/ T20 w 82"/>
                              <a:gd name="T22" fmla="+- 0 2555 2421"/>
                              <a:gd name="T23" fmla="*/ 2555 h 134"/>
                              <a:gd name="T24" fmla="+- 0 2753 2697"/>
                              <a:gd name="T25" fmla="*/ T24 w 82"/>
                              <a:gd name="T26" fmla="+- 0 2487 2421"/>
                              <a:gd name="T27" fmla="*/ 2487 h 134"/>
                              <a:gd name="T28" fmla="+- 0 2778 2697"/>
                              <a:gd name="T29" fmla="*/ T28 w 82"/>
                              <a:gd name="T30" fmla="+- 0 2422 2421"/>
                              <a:gd name="T31" fmla="*/ 2422 h 134"/>
                              <a:gd name="T32" fmla="+- 0 2777 2697"/>
                              <a:gd name="T33" fmla="*/ T32 w 82"/>
                              <a:gd name="T34" fmla="+- 0 2421 2421"/>
                              <a:gd name="T35" fmla="*/ 2421 h 1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134">
                                <a:moveTo>
                                  <a:pt x="80" y="0"/>
                                </a:moveTo>
                                <a:lnTo>
                                  <a:pt x="41" y="24"/>
                                </a:lnTo>
                                <a:lnTo>
                                  <a:pt x="1" y="0"/>
                                </a:lnTo>
                                <a:lnTo>
                                  <a:pt x="0" y="1"/>
                                </a:lnTo>
                                <a:lnTo>
                                  <a:pt x="26" y="66"/>
                                </a:lnTo>
                                <a:lnTo>
                                  <a:pt x="41" y="134"/>
                                </a:lnTo>
                                <a:lnTo>
                                  <a:pt x="56" y="66"/>
                                </a:lnTo>
                                <a:lnTo>
                                  <a:pt x="81" y="1"/>
                                </a:lnTo>
                                <a:lnTo>
                                  <a:pt x="80"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166"/>
                        <wps:cNvSpPr>
                          <a:spLocks/>
                        </wps:cNvSpPr>
                        <wps:spPr bwMode="auto">
                          <a:xfrm>
                            <a:off x="2365" y="2554"/>
                            <a:ext cx="745" cy="745"/>
                          </a:xfrm>
                          <a:custGeom>
                            <a:avLst/>
                            <a:gdLst>
                              <a:gd name="T0" fmla="+- 0 2738 2365"/>
                              <a:gd name="T1" fmla="*/ T0 w 745"/>
                              <a:gd name="T2" fmla="+- 0 2555 2555"/>
                              <a:gd name="T3" fmla="*/ 2555 h 745"/>
                              <a:gd name="T4" fmla="+- 0 2365 2365"/>
                              <a:gd name="T5" fmla="*/ T4 w 745"/>
                              <a:gd name="T6" fmla="+- 0 2927 2555"/>
                              <a:gd name="T7" fmla="*/ 2927 h 745"/>
                              <a:gd name="T8" fmla="+- 0 2738 2365"/>
                              <a:gd name="T9" fmla="*/ T8 w 745"/>
                              <a:gd name="T10" fmla="+- 0 3299 2555"/>
                              <a:gd name="T11" fmla="*/ 3299 h 745"/>
                              <a:gd name="T12" fmla="+- 0 3110 2365"/>
                              <a:gd name="T13" fmla="*/ T12 w 745"/>
                              <a:gd name="T14" fmla="+- 0 2927 2555"/>
                              <a:gd name="T15" fmla="*/ 2927 h 745"/>
                              <a:gd name="T16" fmla="+- 0 2738 2365"/>
                              <a:gd name="T17" fmla="*/ T16 w 745"/>
                              <a:gd name="T18" fmla="+- 0 2555 2555"/>
                              <a:gd name="T19" fmla="*/ 2555 h 745"/>
                            </a:gdLst>
                            <a:ahLst/>
                            <a:cxnLst>
                              <a:cxn ang="0">
                                <a:pos x="T1" y="T3"/>
                              </a:cxn>
                              <a:cxn ang="0">
                                <a:pos x="T5" y="T7"/>
                              </a:cxn>
                              <a:cxn ang="0">
                                <a:pos x="T9" y="T11"/>
                              </a:cxn>
                              <a:cxn ang="0">
                                <a:pos x="T13" y="T15"/>
                              </a:cxn>
                              <a:cxn ang="0">
                                <a:pos x="T17" y="T19"/>
                              </a:cxn>
                            </a:cxnLst>
                            <a:rect l="0" t="0" r="r" b="b"/>
                            <a:pathLst>
                              <a:path w="745" h="745">
                                <a:moveTo>
                                  <a:pt x="373" y="0"/>
                                </a:moveTo>
                                <a:lnTo>
                                  <a:pt x="0" y="372"/>
                                </a:lnTo>
                                <a:lnTo>
                                  <a:pt x="373" y="744"/>
                                </a:lnTo>
                                <a:lnTo>
                                  <a:pt x="745" y="372"/>
                                </a:lnTo>
                                <a:lnTo>
                                  <a:pt x="373" y="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167"/>
                        <wps:cNvSpPr>
                          <a:spLocks/>
                        </wps:cNvSpPr>
                        <wps:spPr bwMode="auto">
                          <a:xfrm>
                            <a:off x="2365" y="2554"/>
                            <a:ext cx="745" cy="745"/>
                          </a:xfrm>
                          <a:custGeom>
                            <a:avLst/>
                            <a:gdLst>
                              <a:gd name="T0" fmla="+- 0 3110 2365"/>
                              <a:gd name="T1" fmla="*/ T0 w 745"/>
                              <a:gd name="T2" fmla="+- 0 2927 2555"/>
                              <a:gd name="T3" fmla="*/ 2927 h 745"/>
                              <a:gd name="T4" fmla="+- 0 2738 2365"/>
                              <a:gd name="T5" fmla="*/ T4 w 745"/>
                              <a:gd name="T6" fmla="+- 0 2555 2555"/>
                              <a:gd name="T7" fmla="*/ 2555 h 745"/>
                              <a:gd name="T8" fmla="+- 0 2365 2365"/>
                              <a:gd name="T9" fmla="*/ T8 w 745"/>
                              <a:gd name="T10" fmla="+- 0 2927 2555"/>
                              <a:gd name="T11" fmla="*/ 2927 h 745"/>
                              <a:gd name="T12" fmla="+- 0 2738 2365"/>
                              <a:gd name="T13" fmla="*/ T12 w 745"/>
                              <a:gd name="T14" fmla="+- 0 3299 2555"/>
                              <a:gd name="T15" fmla="*/ 3299 h 745"/>
                              <a:gd name="T16" fmla="+- 0 3110 2365"/>
                              <a:gd name="T17" fmla="*/ T16 w 745"/>
                              <a:gd name="T18" fmla="+- 0 2927 2555"/>
                              <a:gd name="T19" fmla="*/ 2927 h 745"/>
                            </a:gdLst>
                            <a:ahLst/>
                            <a:cxnLst>
                              <a:cxn ang="0">
                                <a:pos x="T1" y="T3"/>
                              </a:cxn>
                              <a:cxn ang="0">
                                <a:pos x="T5" y="T7"/>
                              </a:cxn>
                              <a:cxn ang="0">
                                <a:pos x="T9" y="T11"/>
                              </a:cxn>
                              <a:cxn ang="0">
                                <a:pos x="T13" y="T15"/>
                              </a:cxn>
                              <a:cxn ang="0">
                                <a:pos x="T17" y="T19"/>
                              </a:cxn>
                            </a:cxnLst>
                            <a:rect l="0" t="0" r="r" b="b"/>
                            <a:pathLst>
                              <a:path w="745" h="745">
                                <a:moveTo>
                                  <a:pt x="745" y="372"/>
                                </a:moveTo>
                                <a:lnTo>
                                  <a:pt x="373" y="0"/>
                                </a:lnTo>
                                <a:lnTo>
                                  <a:pt x="0" y="372"/>
                                </a:lnTo>
                                <a:lnTo>
                                  <a:pt x="373" y="744"/>
                                </a:lnTo>
                                <a:lnTo>
                                  <a:pt x="745" y="372"/>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Line 168"/>
                        <wps:cNvCnPr>
                          <a:cxnSpLocks noChangeShapeType="1"/>
                        </wps:cNvCnPr>
                        <wps:spPr bwMode="auto">
                          <a:xfrm>
                            <a:off x="3110" y="2927"/>
                            <a:ext cx="510"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226" name="Freeform 169"/>
                        <wps:cNvSpPr>
                          <a:spLocks/>
                        </wps:cNvSpPr>
                        <wps:spPr bwMode="auto">
                          <a:xfrm>
                            <a:off x="3584" y="2886"/>
                            <a:ext cx="134" cy="82"/>
                          </a:xfrm>
                          <a:custGeom>
                            <a:avLst/>
                            <a:gdLst>
                              <a:gd name="T0" fmla="+- 0 3586 3585"/>
                              <a:gd name="T1" fmla="*/ T0 w 134"/>
                              <a:gd name="T2" fmla="+- 0 2887 2887"/>
                              <a:gd name="T3" fmla="*/ 2887 h 82"/>
                              <a:gd name="T4" fmla="+- 0 3585 3585"/>
                              <a:gd name="T5" fmla="*/ T4 w 134"/>
                              <a:gd name="T6" fmla="+- 0 2887 2887"/>
                              <a:gd name="T7" fmla="*/ 2887 h 82"/>
                              <a:gd name="T8" fmla="+- 0 3609 3585"/>
                              <a:gd name="T9" fmla="*/ T8 w 134"/>
                              <a:gd name="T10" fmla="+- 0 2927 2887"/>
                              <a:gd name="T11" fmla="*/ 2927 h 82"/>
                              <a:gd name="T12" fmla="+- 0 3585 3585"/>
                              <a:gd name="T13" fmla="*/ T12 w 134"/>
                              <a:gd name="T14" fmla="+- 0 2967 2887"/>
                              <a:gd name="T15" fmla="*/ 2967 h 82"/>
                              <a:gd name="T16" fmla="+- 0 3586 3585"/>
                              <a:gd name="T17" fmla="*/ T16 w 134"/>
                              <a:gd name="T18" fmla="+- 0 2968 2887"/>
                              <a:gd name="T19" fmla="*/ 2968 h 82"/>
                              <a:gd name="T20" fmla="+- 0 3651 3585"/>
                              <a:gd name="T21" fmla="*/ T20 w 134"/>
                              <a:gd name="T22" fmla="+- 0 2942 2887"/>
                              <a:gd name="T23" fmla="*/ 2942 h 82"/>
                              <a:gd name="T24" fmla="+- 0 3718 3585"/>
                              <a:gd name="T25" fmla="*/ T24 w 134"/>
                              <a:gd name="T26" fmla="+- 0 2927 2887"/>
                              <a:gd name="T27" fmla="*/ 2927 h 82"/>
                              <a:gd name="T28" fmla="+- 0 3651 3585"/>
                              <a:gd name="T29" fmla="*/ T28 w 134"/>
                              <a:gd name="T30" fmla="+- 0 2912 2887"/>
                              <a:gd name="T31" fmla="*/ 2912 h 82"/>
                              <a:gd name="T32" fmla="+- 0 3586 3585"/>
                              <a:gd name="T33" fmla="*/ T32 w 134"/>
                              <a:gd name="T34" fmla="+- 0 2887 2887"/>
                              <a:gd name="T35" fmla="*/ 2887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1" y="0"/>
                                </a:moveTo>
                                <a:lnTo>
                                  <a:pt x="0" y="0"/>
                                </a:lnTo>
                                <a:lnTo>
                                  <a:pt x="24" y="40"/>
                                </a:lnTo>
                                <a:lnTo>
                                  <a:pt x="0" y="80"/>
                                </a:lnTo>
                                <a:lnTo>
                                  <a:pt x="1" y="81"/>
                                </a:lnTo>
                                <a:lnTo>
                                  <a:pt x="66" y="55"/>
                                </a:lnTo>
                                <a:lnTo>
                                  <a:pt x="133" y="40"/>
                                </a:lnTo>
                                <a:lnTo>
                                  <a:pt x="66" y="25"/>
                                </a:lnTo>
                                <a:lnTo>
                                  <a:pt x="1"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170"/>
                        <wps:cNvSpPr>
                          <a:spLocks/>
                        </wps:cNvSpPr>
                        <wps:spPr bwMode="auto">
                          <a:xfrm>
                            <a:off x="2737" y="3299"/>
                            <a:ext cx="1355" cy="651"/>
                          </a:xfrm>
                          <a:custGeom>
                            <a:avLst/>
                            <a:gdLst>
                              <a:gd name="T0" fmla="+- 0 4092 2737"/>
                              <a:gd name="T1" fmla="*/ T0 w 1355"/>
                              <a:gd name="T2" fmla="+- 0 3950 3299"/>
                              <a:gd name="T3" fmla="*/ 3950 h 651"/>
                              <a:gd name="T4" fmla="+- 0 2737 2737"/>
                              <a:gd name="T5" fmla="*/ T4 w 1355"/>
                              <a:gd name="T6" fmla="+- 0 3950 3299"/>
                              <a:gd name="T7" fmla="*/ 3950 h 651"/>
                              <a:gd name="T8" fmla="+- 0 2737 2737"/>
                              <a:gd name="T9" fmla="*/ T8 w 1355"/>
                              <a:gd name="T10" fmla="+- 0 3299 3299"/>
                              <a:gd name="T11" fmla="*/ 3299 h 651"/>
                            </a:gdLst>
                            <a:ahLst/>
                            <a:cxnLst>
                              <a:cxn ang="0">
                                <a:pos x="T1" y="T3"/>
                              </a:cxn>
                              <a:cxn ang="0">
                                <a:pos x="T5" y="T7"/>
                              </a:cxn>
                              <a:cxn ang="0">
                                <a:pos x="T9" y="T11"/>
                              </a:cxn>
                            </a:cxnLst>
                            <a:rect l="0" t="0" r="r" b="b"/>
                            <a:pathLst>
                              <a:path w="1355" h="651">
                                <a:moveTo>
                                  <a:pt x="1355" y="651"/>
                                </a:moveTo>
                                <a:lnTo>
                                  <a:pt x="0" y="651"/>
                                </a:lnTo>
                                <a:lnTo>
                                  <a:pt x="0" y="0"/>
                                </a:lnTo>
                              </a:path>
                            </a:pathLst>
                          </a:custGeom>
                          <a:noFill/>
                          <a:ln w="12700">
                            <a:solidFill>
                              <a:srgbClr val="EC00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 name="Freeform 171"/>
                        <wps:cNvSpPr>
                          <a:spLocks/>
                        </wps:cNvSpPr>
                        <wps:spPr bwMode="auto">
                          <a:xfrm>
                            <a:off x="4056" y="3909"/>
                            <a:ext cx="134" cy="82"/>
                          </a:xfrm>
                          <a:custGeom>
                            <a:avLst/>
                            <a:gdLst>
                              <a:gd name="T0" fmla="+- 0 4058 4057"/>
                              <a:gd name="T1" fmla="*/ T0 w 134"/>
                              <a:gd name="T2" fmla="+- 0 3909 3909"/>
                              <a:gd name="T3" fmla="*/ 3909 h 82"/>
                              <a:gd name="T4" fmla="+- 0 4057 4057"/>
                              <a:gd name="T5" fmla="*/ T4 w 134"/>
                              <a:gd name="T6" fmla="+- 0 3910 3909"/>
                              <a:gd name="T7" fmla="*/ 3910 h 82"/>
                              <a:gd name="T8" fmla="+- 0 4081 4057"/>
                              <a:gd name="T9" fmla="*/ T8 w 134"/>
                              <a:gd name="T10" fmla="+- 0 3950 3909"/>
                              <a:gd name="T11" fmla="*/ 3950 h 82"/>
                              <a:gd name="T12" fmla="+- 0 4057 4057"/>
                              <a:gd name="T13" fmla="*/ T12 w 134"/>
                              <a:gd name="T14" fmla="+- 0 3990 3909"/>
                              <a:gd name="T15" fmla="*/ 3990 h 82"/>
                              <a:gd name="T16" fmla="+- 0 4058 4057"/>
                              <a:gd name="T17" fmla="*/ T16 w 134"/>
                              <a:gd name="T18" fmla="+- 0 3991 3909"/>
                              <a:gd name="T19" fmla="*/ 3991 h 82"/>
                              <a:gd name="T20" fmla="+- 0 4123 4057"/>
                              <a:gd name="T21" fmla="*/ T20 w 134"/>
                              <a:gd name="T22" fmla="+- 0 3965 3909"/>
                              <a:gd name="T23" fmla="*/ 3965 h 82"/>
                              <a:gd name="T24" fmla="+- 0 4190 4057"/>
                              <a:gd name="T25" fmla="*/ T24 w 134"/>
                              <a:gd name="T26" fmla="+- 0 3950 3909"/>
                              <a:gd name="T27" fmla="*/ 3950 h 82"/>
                              <a:gd name="T28" fmla="+- 0 4123 4057"/>
                              <a:gd name="T29" fmla="*/ T28 w 134"/>
                              <a:gd name="T30" fmla="+- 0 3935 3909"/>
                              <a:gd name="T31" fmla="*/ 3935 h 82"/>
                              <a:gd name="T32" fmla="+- 0 4058 4057"/>
                              <a:gd name="T33" fmla="*/ T32 w 134"/>
                              <a:gd name="T34" fmla="+- 0 3909 3909"/>
                              <a:gd name="T35" fmla="*/ 3909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1" y="0"/>
                                </a:moveTo>
                                <a:lnTo>
                                  <a:pt x="0" y="1"/>
                                </a:lnTo>
                                <a:lnTo>
                                  <a:pt x="24" y="41"/>
                                </a:lnTo>
                                <a:lnTo>
                                  <a:pt x="0" y="81"/>
                                </a:lnTo>
                                <a:lnTo>
                                  <a:pt x="1" y="82"/>
                                </a:lnTo>
                                <a:lnTo>
                                  <a:pt x="66" y="56"/>
                                </a:lnTo>
                                <a:lnTo>
                                  <a:pt x="133" y="41"/>
                                </a:lnTo>
                                <a:lnTo>
                                  <a:pt x="66" y="26"/>
                                </a:lnTo>
                                <a:lnTo>
                                  <a:pt x="1"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172"/>
                        <wps:cNvSpPr>
                          <a:spLocks/>
                        </wps:cNvSpPr>
                        <wps:spPr bwMode="auto">
                          <a:xfrm>
                            <a:off x="4448" y="3299"/>
                            <a:ext cx="1350" cy="651"/>
                          </a:xfrm>
                          <a:custGeom>
                            <a:avLst/>
                            <a:gdLst>
                              <a:gd name="T0" fmla="+- 0 4448 4448"/>
                              <a:gd name="T1" fmla="*/ T0 w 1350"/>
                              <a:gd name="T2" fmla="+- 0 3950 3299"/>
                              <a:gd name="T3" fmla="*/ 3950 h 651"/>
                              <a:gd name="T4" fmla="+- 0 5798 4448"/>
                              <a:gd name="T5" fmla="*/ T4 w 1350"/>
                              <a:gd name="T6" fmla="+- 0 3950 3299"/>
                              <a:gd name="T7" fmla="*/ 3950 h 651"/>
                              <a:gd name="T8" fmla="+- 0 5798 4448"/>
                              <a:gd name="T9" fmla="*/ T8 w 1350"/>
                              <a:gd name="T10" fmla="+- 0 3299 3299"/>
                              <a:gd name="T11" fmla="*/ 3299 h 651"/>
                            </a:gdLst>
                            <a:ahLst/>
                            <a:cxnLst>
                              <a:cxn ang="0">
                                <a:pos x="T1" y="T3"/>
                              </a:cxn>
                              <a:cxn ang="0">
                                <a:pos x="T5" y="T7"/>
                              </a:cxn>
                              <a:cxn ang="0">
                                <a:pos x="T9" y="T11"/>
                              </a:cxn>
                            </a:cxnLst>
                            <a:rect l="0" t="0" r="r" b="b"/>
                            <a:pathLst>
                              <a:path w="1350" h="651">
                                <a:moveTo>
                                  <a:pt x="0" y="651"/>
                                </a:moveTo>
                                <a:lnTo>
                                  <a:pt x="1350" y="651"/>
                                </a:lnTo>
                                <a:lnTo>
                                  <a:pt x="1350" y="0"/>
                                </a:lnTo>
                              </a:path>
                            </a:pathLst>
                          </a:custGeom>
                          <a:noFill/>
                          <a:ln w="12700">
                            <a:solidFill>
                              <a:srgbClr val="EC00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Freeform 173"/>
                        <wps:cNvSpPr>
                          <a:spLocks/>
                        </wps:cNvSpPr>
                        <wps:spPr bwMode="auto">
                          <a:xfrm>
                            <a:off x="4350" y="3909"/>
                            <a:ext cx="134" cy="82"/>
                          </a:xfrm>
                          <a:custGeom>
                            <a:avLst/>
                            <a:gdLst>
                              <a:gd name="T0" fmla="+- 0 4482 4350"/>
                              <a:gd name="T1" fmla="*/ T0 w 134"/>
                              <a:gd name="T2" fmla="+- 0 3909 3909"/>
                              <a:gd name="T3" fmla="*/ 3909 h 82"/>
                              <a:gd name="T4" fmla="+- 0 4418 4350"/>
                              <a:gd name="T5" fmla="*/ T4 w 134"/>
                              <a:gd name="T6" fmla="+- 0 3935 3909"/>
                              <a:gd name="T7" fmla="*/ 3935 h 82"/>
                              <a:gd name="T8" fmla="+- 0 4350 4350"/>
                              <a:gd name="T9" fmla="*/ T8 w 134"/>
                              <a:gd name="T10" fmla="+- 0 3950 3909"/>
                              <a:gd name="T11" fmla="*/ 3950 h 82"/>
                              <a:gd name="T12" fmla="+- 0 4418 4350"/>
                              <a:gd name="T13" fmla="*/ T12 w 134"/>
                              <a:gd name="T14" fmla="+- 0 3965 3909"/>
                              <a:gd name="T15" fmla="*/ 3965 h 82"/>
                              <a:gd name="T16" fmla="+- 0 4482 4350"/>
                              <a:gd name="T17" fmla="*/ T16 w 134"/>
                              <a:gd name="T18" fmla="+- 0 3991 3909"/>
                              <a:gd name="T19" fmla="*/ 3991 h 82"/>
                              <a:gd name="T20" fmla="+- 0 4484 4350"/>
                              <a:gd name="T21" fmla="*/ T20 w 134"/>
                              <a:gd name="T22" fmla="+- 0 3990 3909"/>
                              <a:gd name="T23" fmla="*/ 3990 h 82"/>
                              <a:gd name="T24" fmla="+- 0 4460 4350"/>
                              <a:gd name="T25" fmla="*/ T24 w 134"/>
                              <a:gd name="T26" fmla="+- 0 3950 3909"/>
                              <a:gd name="T27" fmla="*/ 3950 h 82"/>
                              <a:gd name="T28" fmla="+- 0 4484 4350"/>
                              <a:gd name="T29" fmla="*/ T28 w 134"/>
                              <a:gd name="T30" fmla="+- 0 3910 3909"/>
                              <a:gd name="T31" fmla="*/ 3910 h 82"/>
                              <a:gd name="T32" fmla="+- 0 4482 4350"/>
                              <a:gd name="T33" fmla="*/ T32 w 134"/>
                              <a:gd name="T34" fmla="+- 0 3909 3909"/>
                              <a:gd name="T35" fmla="*/ 3909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132" y="0"/>
                                </a:moveTo>
                                <a:lnTo>
                                  <a:pt x="68" y="26"/>
                                </a:lnTo>
                                <a:lnTo>
                                  <a:pt x="0" y="41"/>
                                </a:lnTo>
                                <a:lnTo>
                                  <a:pt x="68" y="56"/>
                                </a:lnTo>
                                <a:lnTo>
                                  <a:pt x="132" y="82"/>
                                </a:lnTo>
                                <a:lnTo>
                                  <a:pt x="134" y="81"/>
                                </a:lnTo>
                                <a:lnTo>
                                  <a:pt x="110" y="41"/>
                                </a:lnTo>
                                <a:lnTo>
                                  <a:pt x="134" y="1"/>
                                </a:lnTo>
                                <a:lnTo>
                                  <a:pt x="132"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Line 174"/>
                        <wps:cNvCnPr>
                          <a:cxnSpLocks noChangeShapeType="1"/>
                        </wps:cNvCnPr>
                        <wps:spPr bwMode="auto">
                          <a:xfrm>
                            <a:off x="5426" y="2927"/>
                            <a:ext cx="0"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232" name="Freeform 175"/>
                        <wps:cNvSpPr>
                          <a:spLocks/>
                        </wps:cNvSpPr>
                        <wps:spPr bwMode="auto">
                          <a:xfrm>
                            <a:off x="4818" y="2886"/>
                            <a:ext cx="134" cy="82"/>
                          </a:xfrm>
                          <a:custGeom>
                            <a:avLst/>
                            <a:gdLst>
                              <a:gd name="T0" fmla="+- 0 4950 4818"/>
                              <a:gd name="T1" fmla="*/ T0 w 134"/>
                              <a:gd name="T2" fmla="+- 0 2887 2887"/>
                              <a:gd name="T3" fmla="*/ 2887 h 82"/>
                              <a:gd name="T4" fmla="+- 0 4886 4818"/>
                              <a:gd name="T5" fmla="*/ T4 w 134"/>
                              <a:gd name="T6" fmla="+- 0 2912 2887"/>
                              <a:gd name="T7" fmla="*/ 2912 h 82"/>
                              <a:gd name="T8" fmla="+- 0 4818 4818"/>
                              <a:gd name="T9" fmla="*/ T8 w 134"/>
                              <a:gd name="T10" fmla="+- 0 2927 2887"/>
                              <a:gd name="T11" fmla="*/ 2927 h 82"/>
                              <a:gd name="T12" fmla="+- 0 4886 4818"/>
                              <a:gd name="T13" fmla="*/ T12 w 134"/>
                              <a:gd name="T14" fmla="+- 0 2942 2887"/>
                              <a:gd name="T15" fmla="*/ 2942 h 82"/>
                              <a:gd name="T16" fmla="+- 0 4950 4818"/>
                              <a:gd name="T17" fmla="*/ T16 w 134"/>
                              <a:gd name="T18" fmla="+- 0 2968 2887"/>
                              <a:gd name="T19" fmla="*/ 2968 h 82"/>
                              <a:gd name="T20" fmla="+- 0 4952 4818"/>
                              <a:gd name="T21" fmla="*/ T20 w 134"/>
                              <a:gd name="T22" fmla="+- 0 2967 2887"/>
                              <a:gd name="T23" fmla="*/ 2967 h 82"/>
                              <a:gd name="T24" fmla="+- 0 4928 4818"/>
                              <a:gd name="T25" fmla="*/ T24 w 134"/>
                              <a:gd name="T26" fmla="+- 0 2927 2887"/>
                              <a:gd name="T27" fmla="*/ 2927 h 82"/>
                              <a:gd name="T28" fmla="+- 0 4952 4818"/>
                              <a:gd name="T29" fmla="*/ T28 w 134"/>
                              <a:gd name="T30" fmla="+- 0 2887 2887"/>
                              <a:gd name="T31" fmla="*/ 2887 h 82"/>
                              <a:gd name="T32" fmla="+- 0 4950 4818"/>
                              <a:gd name="T33" fmla="*/ T32 w 134"/>
                              <a:gd name="T34" fmla="+- 0 2887 2887"/>
                              <a:gd name="T35" fmla="*/ 2887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132" y="0"/>
                                </a:moveTo>
                                <a:lnTo>
                                  <a:pt x="68" y="25"/>
                                </a:lnTo>
                                <a:lnTo>
                                  <a:pt x="0" y="40"/>
                                </a:lnTo>
                                <a:lnTo>
                                  <a:pt x="68" y="55"/>
                                </a:lnTo>
                                <a:lnTo>
                                  <a:pt x="132" y="81"/>
                                </a:lnTo>
                                <a:lnTo>
                                  <a:pt x="134" y="80"/>
                                </a:lnTo>
                                <a:lnTo>
                                  <a:pt x="110" y="40"/>
                                </a:lnTo>
                                <a:lnTo>
                                  <a:pt x="134" y="0"/>
                                </a:lnTo>
                                <a:lnTo>
                                  <a:pt x="132"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Rectangle 176"/>
                        <wps:cNvSpPr>
                          <a:spLocks noChangeArrowheads="1"/>
                        </wps:cNvSpPr>
                        <wps:spPr bwMode="auto">
                          <a:xfrm>
                            <a:off x="3718" y="2654"/>
                            <a:ext cx="1100" cy="54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Rectangle 177"/>
                        <wps:cNvSpPr>
                          <a:spLocks noChangeArrowheads="1"/>
                        </wps:cNvSpPr>
                        <wps:spPr bwMode="auto">
                          <a:xfrm>
                            <a:off x="3720" y="4540"/>
                            <a:ext cx="1100" cy="545"/>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Text Box 178"/>
                        <wps:cNvSpPr txBox="1">
                          <a:spLocks noChangeArrowheads="1"/>
                        </wps:cNvSpPr>
                        <wps:spPr bwMode="auto">
                          <a:xfrm>
                            <a:off x="3540" y="1388"/>
                            <a:ext cx="204"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BAAE2" w14:textId="77777777" w:rsidR="00B27AB7" w:rsidRDefault="00B27AB7" w:rsidP="00B27AB7">
                              <w:pPr>
                                <w:spacing w:line="211" w:lineRule="exact"/>
                                <w:rPr>
                                  <w:rFonts w:ascii="Tahoma"/>
                                  <w:sz w:val="18"/>
                                </w:rPr>
                              </w:pPr>
                              <w:r>
                                <w:rPr>
                                  <w:rFonts w:ascii="Tahoma"/>
                                  <w:color w:val="231F20"/>
                                  <w:sz w:val="18"/>
                                </w:rPr>
                                <w:t>'A'</w:t>
                              </w:r>
                            </w:p>
                          </w:txbxContent>
                        </wps:txbx>
                        <wps:bodyPr rot="0" vert="horz" wrap="square" lIns="0" tIns="0" rIns="0" bIns="0" anchor="t" anchorCtr="0" upright="1">
                          <a:noAutofit/>
                        </wps:bodyPr>
                      </wps:wsp>
                      <wps:wsp>
                        <wps:cNvPr id="236" name="Text Box 179"/>
                        <wps:cNvSpPr txBox="1">
                          <a:spLocks noChangeArrowheads="1"/>
                        </wps:cNvSpPr>
                        <wps:spPr bwMode="auto">
                          <a:xfrm>
                            <a:off x="3948" y="1502"/>
                            <a:ext cx="652"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AA1C25" w14:textId="77777777" w:rsidR="00B27AB7" w:rsidRDefault="00B27AB7" w:rsidP="00B27AB7">
                              <w:pPr>
                                <w:spacing w:line="211" w:lineRule="exact"/>
                                <w:rPr>
                                  <w:rFonts w:ascii="Tahoma"/>
                                  <w:sz w:val="18"/>
                                </w:rPr>
                              </w:pPr>
                              <w:r>
                                <w:rPr>
                                  <w:rFonts w:ascii="Tahoma"/>
                                  <w:color w:val="231F20"/>
                                  <w:w w:val="105"/>
                                  <w:sz w:val="18"/>
                                </w:rPr>
                                <w:t>myChar</w:t>
                              </w:r>
                            </w:p>
                          </w:txbxContent>
                        </wps:txbx>
                        <wps:bodyPr rot="0" vert="horz" wrap="square" lIns="0" tIns="0" rIns="0" bIns="0" anchor="t" anchorCtr="0" upright="1">
                          <a:noAutofit/>
                        </wps:bodyPr>
                      </wps:wsp>
                      <wps:wsp>
                        <wps:cNvPr id="237" name="Text Box 180"/>
                        <wps:cNvSpPr txBox="1">
                          <a:spLocks noChangeArrowheads="1"/>
                        </wps:cNvSpPr>
                        <wps:spPr bwMode="auto">
                          <a:xfrm>
                            <a:off x="4817" y="1388"/>
                            <a:ext cx="197"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3EFCB" w14:textId="77777777" w:rsidR="00B27AB7" w:rsidRDefault="00B27AB7" w:rsidP="00B27AB7">
                              <w:pPr>
                                <w:spacing w:line="211" w:lineRule="exact"/>
                                <w:rPr>
                                  <w:rFonts w:ascii="Tahoma"/>
                                  <w:sz w:val="18"/>
                                </w:rPr>
                              </w:pPr>
                              <w:r>
                                <w:rPr>
                                  <w:rFonts w:ascii="Tahoma"/>
                                  <w:color w:val="231F20"/>
                                  <w:sz w:val="18"/>
                                </w:rPr>
                                <w:t>'B'</w:t>
                              </w:r>
                            </w:p>
                          </w:txbxContent>
                        </wps:txbx>
                        <wps:bodyPr rot="0" vert="horz" wrap="square" lIns="0" tIns="0" rIns="0" bIns="0" anchor="t" anchorCtr="0" upright="1">
                          <a:noAutofit/>
                        </wps:bodyPr>
                      </wps:wsp>
                      <wps:wsp>
                        <wps:cNvPr id="238" name="Text Box 181"/>
                        <wps:cNvSpPr txBox="1">
                          <a:spLocks noChangeArrowheads="1"/>
                        </wps:cNvSpPr>
                        <wps:spPr bwMode="auto">
                          <a:xfrm>
                            <a:off x="4007" y="2200"/>
                            <a:ext cx="217"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C7B6C" w14:textId="77777777" w:rsidR="00B27AB7" w:rsidRDefault="00B27AB7" w:rsidP="00B27AB7">
                              <w:pPr>
                                <w:spacing w:line="211" w:lineRule="exact"/>
                                <w:rPr>
                                  <w:rFonts w:ascii="Tahoma"/>
                                  <w:sz w:val="18"/>
                                </w:rPr>
                              </w:pPr>
                              <w:r>
                                <w:rPr>
                                  <w:rFonts w:ascii="Tahoma"/>
                                  <w:color w:val="231F20"/>
                                  <w:w w:val="105"/>
                                  <w:sz w:val="18"/>
                                </w:rPr>
                                <w:t>'C'</w:t>
                              </w:r>
                            </w:p>
                          </w:txbxContent>
                        </wps:txbx>
                        <wps:bodyPr rot="0" vert="horz" wrap="square" lIns="0" tIns="0" rIns="0" bIns="0" anchor="t" anchorCtr="0" upright="1">
                          <a:noAutofit/>
                        </wps:bodyPr>
                      </wps:wsp>
                      <wps:wsp>
                        <wps:cNvPr id="240" name="Text Box 182"/>
                        <wps:cNvSpPr txBox="1">
                          <a:spLocks noChangeArrowheads="1"/>
                        </wps:cNvSpPr>
                        <wps:spPr bwMode="auto">
                          <a:xfrm>
                            <a:off x="2485" y="2817"/>
                            <a:ext cx="526"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3A9668" w14:textId="77777777" w:rsidR="00B27AB7" w:rsidRDefault="00B27AB7" w:rsidP="00B27AB7">
                              <w:pPr>
                                <w:spacing w:line="211" w:lineRule="exact"/>
                                <w:rPr>
                                  <w:rFonts w:ascii="Tahoma"/>
                                  <w:sz w:val="18"/>
                                </w:rPr>
                              </w:pPr>
                              <w:r>
                                <w:rPr>
                                  <w:rFonts w:ascii="Tahoma"/>
                                  <w:color w:val="231F20"/>
                                  <w:w w:val="105"/>
                                  <w:sz w:val="18"/>
                                </w:rPr>
                                <w:t>cond1</w:t>
                              </w:r>
                            </w:p>
                          </w:txbxContent>
                        </wps:txbx>
                        <wps:bodyPr rot="0" vert="horz" wrap="square" lIns="0" tIns="0" rIns="0" bIns="0" anchor="t" anchorCtr="0" upright="1">
                          <a:noAutofit/>
                        </wps:bodyPr>
                      </wps:wsp>
                      <wps:wsp>
                        <wps:cNvPr id="242" name="Text Box 183"/>
                        <wps:cNvSpPr txBox="1">
                          <a:spLocks noChangeArrowheads="1"/>
                        </wps:cNvSpPr>
                        <wps:spPr bwMode="auto">
                          <a:xfrm>
                            <a:off x="3194" y="2682"/>
                            <a:ext cx="339"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03367" w14:textId="77777777" w:rsidR="00B27AB7" w:rsidRDefault="00B27AB7" w:rsidP="00B27AB7">
                              <w:pPr>
                                <w:spacing w:line="211" w:lineRule="exact"/>
                                <w:rPr>
                                  <w:rFonts w:ascii="Tahoma"/>
                                  <w:sz w:val="18"/>
                                </w:rPr>
                              </w:pPr>
                              <w:r>
                                <w:rPr>
                                  <w:rFonts w:ascii="Tahoma"/>
                                  <w:color w:val="231F20"/>
                                  <w:sz w:val="18"/>
                                </w:rPr>
                                <w:t>true</w:t>
                              </w:r>
                            </w:p>
                          </w:txbxContent>
                        </wps:txbx>
                        <wps:bodyPr rot="0" vert="horz" wrap="square" lIns="0" tIns="0" rIns="0" bIns="0" anchor="t" anchorCtr="0" upright="1">
                          <a:noAutofit/>
                        </wps:bodyPr>
                      </wps:wsp>
                      <wps:wsp>
                        <wps:cNvPr id="243" name="Text Box 184"/>
                        <wps:cNvSpPr txBox="1">
                          <a:spLocks noChangeArrowheads="1"/>
                        </wps:cNvSpPr>
                        <wps:spPr bwMode="auto">
                          <a:xfrm>
                            <a:off x="5022" y="2682"/>
                            <a:ext cx="339"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90EB3" w14:textId="77777777" w:rsidR="00B27AB7" w:rsidRDefault="00B27AB7" w:rsidP="00B27AB7">
                              <w:pPr>
                                <w:spacing w:line="211" w:lineRule="exact"/>
                                <w:rPr>
                                  <w:rFonts w:ascii="Tahoma"/>
                                  <w:sz w:val="18"/>
                                </w:rPr>
                              </w:pPr>
                              <w:r>
                                <w:rPr>
                                  <w:rFonts w:ascii="Tahoma"/>
                                  <w:color w:val="231F20"/>
                                  <w:sz w:val="18"/>
                                </w:rPr>
                                <w:t>true</w:t>
                              </w:r>
                            </w:p>
                          </w:txbxContent>
                        </wps:txbx>
                        <wps:bodyPr rot="0" vert="horz" wrap="square" lIns="0" tIns="0" rIns="0" bIns="0" anchor="t" anchorCtr="0" upright="1">
                          <a:noAutofit/>
                        </wps:bodyPr>
                      </wps:wsp>
                      <wps:wsp>
                        <wps:cNvPr id="244" name="Text Box 185"/>
                        <wps:cNvSpPr txBox="1">
                          <a:spLocks noChangeArrowheads="1"/>
                        </wps:cNvSpPr>
                        <wps:spPr bwMode="auto">
                          <a:xfrm>
                            <a:off x="5546" y="2817"/>
                            <a:ext cx="526"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CEEB2" w14:textId="77777777" w:rsidR="00B27AB7" w:rsidRDefault="00B27AB7" w:rsidP="00B27AB7">
                              <w:pPr>
                                <w:spacing w:line="211" w:lineRule="exact"/>
                                <w:rPr>
                                  <w:rFonts w:ascii="Tahoma"/>
                                  <w:sz w:val="18"/>
                                </w:rPr>
                              </w:pPr>
                              <w:r>
                                <w:rPr>
                                  <w:rFonts w:ascii="Tahoma"/>
                                  <w:color w:val="231F20"/>
                                  <w:w w:val="105"/>
                                  <w:sz w:val="18"/>
                                </w:rPr>
                                <w:t>cond2</w:t>
                              </w:r>
                            </w:p>
                          </w:txbxContent>
                        </wps:txbx>
                        <wps:bodyPr rot="0" vert="horz" wrap="square" lIns="0" tIns="0" rIns="0" bIns="0" anchor="t" anchorCtr="0" upright="1">
                          <a:noAutofit/>
                        </wps:bodyPr>
                      </wps:wsp>
                      <wps:wsp>
                        <wps:cNvPr id="245" name="Text Box 186"/>
                        <wps:cNvSpPr txBox="1">
                          <a:spLocks noChangeArrowheads="1"/>
                        </wps:cNvSpPr>
                        <wps:spPr bwMode="auto">
                          <a:xfrm>
                            <a:off x="2808" y="3495"/>
                            <a:ext cx="368"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2EEA8" w14:textId="77777777" w:rsidR="00B27AB7" w:rsidRDefault="00B27AB7" w:rsidP="00B27AB7">
                              <w:pPr>
                                <w:spacing w:line="211" w:lineRule="exact"/>
                                <w:rPr>
                                  <w:rFonts w:ascii="Tahoma"/>
                                  <w:sz w:val="18"/>
                                </w:rPr>
                              </w:pPr>
                              <w:r>
                                <w:rPr>
                                  <w:rFonts w:ascii="Tahoma"/>
                                  <w:color w:val="231F20"/>
                                  <w:w w:val="95"/>
                                  <w:sz w:val="18"/>
                                </w:rPr>
                                <w:t>false</w:t>
                              </w:r>
                            </w:p>
                          </w:txbxContent>
                        </wps:txbx>
                        <wps:bodyPr rot="0" vert="horz" wrap="square" lIns="0" tIns="0" rIns="0" bIns="0" anchor="t" anchorCtr="0" upright="1">
                          <a:noAutofit/>
                        </wps:bodyPr>
                      </wps:wsp>
                      <wps:wsp>
                        <wps:cNvPr id="246" name="Text Box 187"/>
                        <wps:cNvSpPr txBox="1">
                          <a:spLocks noChangeArrowheads="1"/>
                        </wps:cNvSpPr>
                        <wps:spPr bwMode="auto">
                          <a:xfrm>
                            <a:off x="5391" y="3495"/>
                            <a:ext cx="368"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0C5834" w14:textId="77777777" w:rsidR="00B27AB7" w:rsidRDefault="00B27AB7" w:rsidP="00B27AB7">
                              <w:pPr>
                                <w:spacing w:line="211" w:lineRule="exact"/>
                                <w:rPr>
                                  <w:rFonts w:ascii="Tahoma"/>
                                  <w:sz w:val="18"/>
                                </w:rPr>
                              </w:pPr>
                              <w:r>
                                <w:rPr>
                                  <w:rFonts w:ascii="Tahoma"/>
                                  <w:color w:val="231F20"/>
                                  <w:w w:val="95"/>
                                  <w:sz w:val="18"/>
                                </w:rPr>
                                <w:t>false</w:t>
                              </w:r>
                            </w:p>
                          </w:txbxContent>
                        </wps:txbx>
                        <wps:bodyPr rot="0" vert="horz" wrap="square" lIns="0" tIns="0" rIns="0" bIns="0" anchor="t" anchorCtr="0" upright="1">
                          <a:noAutofit/>
                        </wps:bodyPr>
                      </wps:wsp>
                      <wps:wsp>
                        <wps:cNvPr id="247" name="Text Box 188"/>
                        <wps:cNvSpPr txBox="1">
                          <a:spLocks noChangeArrowheads="1"/>
                        </wps:cNvSpPr>
                        <wps:spPr bwMode="auto">
                          <a:xfrm>
                            <a:off x="4949" y="5660"/>
                            <a:ext cx="1316"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74B9F" w14:textId="77777777" w:rsidR="00B27AB7" w:rsidRDefault="00B27AB7" w:rsidP="00B27AB7">
                              <w:pPr>
                                <w:spacing w:line="218" w:lineRule="exact"/>
                                <w:rPr>
                                  <w:rFonts w:ascii="Tahoma" w:hAnsi="Tahoma"/>
                                  <w:sz w:val="18"/>
                                </w:rPr>
                              </w:pPr>
                              <w:r>
                                <w:rPr>
                                  <w:rFonts w:ascii="Tahoma" w:hAnsi="Tahoma"/>
                                  <w:w w:val="105"/>
                                  <w:sz w:val="18"/>
                                </w:rPr>
                                <w:t>loop</w:t>
                              </w:r>
                              <w:r>
                                <w:rPr>
                                  <w:rFonts w:ascii="Tahoma" w:hAnsi="Tahoma"/>
                                  <w:spacing w:val="-14"/>
                                  <w:w w:val="105"/>
                                  <w:sz w:val="18"/>
                                </w:rPr>
                                <w:t xml:space="preserve"> </w:t>
                              </w:r>
                              <w:r>
                                <w:rPr>
                                  <w:rFonts w:ascii="Lucida Sans Unicode" w:hAnsi="Lucida Sans Unicode"/>
                                  <w:w w:val="105"/>
                                  <w:sz w:val="18"/>
                                </w:rPr>
                                <w:t>≤</w:t>
                              </w:r>
                              <w:r>
                                <w:rPr>
                                  <w:rFonts w:ascii="Lucida Sans Unicode" w:hAnsi="Lucida Sans Unicode"/>
                                  <w:spacing w:val="-14"/>
                                  <w:w w:val="105"/>
                                  <w:sz w:val="18"/>
                                </w:rPr>
                                <w:t xml:space="preserve"> </w:t>
                              </w:r>
                              <w:r>
                                <w:rPr>
                                  <w:rFonts w:ascii="Tahoma" w:hAnsi="Tahoma"/>
                                  <w:w w:val="105"/>
                                  <w:sz w:val="18"/>
                                </w:rPr>
                                <w:t>18</w:t>
                              </w:r>
                              <w:r>
                                <w:rPr>
                                  <w:rFonts w:ascii="Tahoma" w:hAnsi="Tahoma"/>
                                  <w:spacing w:val="-13"/>
                                  <w:w w:val="105"/>
                                  <w:sz w:val="18"/>
                                </w:rPr>
                                <w:t xml:space="preserve"> </w:t>
                              </w:r>
                              <w:r>
                                <w:rPr>
                                  <w:rFonts w:ascii="Tahoma" w:hAnsi="Tahoma"/>
                                  <w:w w:val="105"/>
                                  <w:sz w:val="18"/>
                                </w:rPr>
                                <w:t>times</w:t>
                              </w:r>
                            </w:p>
                          </w:txbxContent>
                        </wps:txbx>
                        <wps:bodyPr rot="0" vert="horz" wrap="square" lIns="0" tIns="0" rIns="0" bIns="0" anchor="t" anchorCtr="0" upright="1">
                          <a:noAutofit/>
                        </wps:bodyPr>
                      </wps:wsp>
                      <wps:wsp>
                        <wps:cNvPr id="248" name="Text Box 189"/>
                        <wps:cNvSpPr txBox="1">
                          <a:spLocks noChangeArrowheads="1"/>
                        </wps:cNvSpPr>
                        <wps:spPr bwMode="auto">
                          <a:xfrm>
                            <a:off x="3720" y="4540"/>
                            <a:ext cx="1100" cy="545"/>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67F6AF" w14:textId="77777777" w:rsidR="00B27AB7" w:rsidRDefault="00B27AB7" w:rsidP="00B27AB7">
                              <w:pPr>
                                <w:spacing w:before="150"/>
                                <w:ind w:left="265"/>
                                <w:rPr>
                                  <w:rFonts w:ascii="Tahoma"/>
                                  <w:sz w:val="18"/>
                                </w:rPr>
                              </w:pPr>
                              <w:r>
                                <w:rPr>
                                  <w:rFonts w:ascii="Tahoma"/>
                                  <w:color w:val="231F20"/>
                                  <w:w w:val="105"/>
                                  <w:sz w:val="18"/>
                                </w:rPr>
                                <w:t>blockD</w:t>
                              </w:r>
                            </w:p>
                          </w:txbxContent>
                        </wps:txbx>
                        <wps:bodyPr rot="0" vert="horz" wrap="square" lIns="0" tIns="0" rIns="0" bIns="0" anchor="t" anchorCtr="0" upright="1">
                          <a:noAutofit/>
                        </wps:bodyPr>
                      </wps:wsp>
                      <wps:wsp>
                        <wps:cNvPr id="249" name="Text Box 190"/>
                        <wps:cNvSpPr txBox="1">
                          <a:spLocks noChangeArrowheads="1"/>
                        </wps:cNvSpPr>
                        <wps:spPr bwMode="auto">
                          <a:xfrm>
                            <a:off x="3718" y="2654"/>
                            <a:ext cx="1100" cy="545"/>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C81EDAA" w14:textId="77777777" w:rsidR="00B27AB7" w:rsidRDefault="00B27AB7" w:rsidP="00B27AB7">
                              <w:pPr>
                                <w:spacing w:before="150"/>
                                <w:ind w:left="269"/>
                                <w:rPr>
                                  <w:rFonts w:ascii="Tahoma"/>
                                  <w:sz w:val="18"/>
                                </w:rPr>
                              </w:pPr>
                              <w:r>
                                <w:rPr>
                                  <w:rFonts w:ascii="Tahoma"/>
                                  <w:color w:val="231F20"/>
                                  <w:w w:val="105"/>
                                  <w:sz w:val="18"/>
                                </w:rPr>
                                <w:t>blockC</w:t>
                              </w:r>
                            </w:p>
                          </w:txbxContent>
                        </wps:txbx>
                        <wps:bodyPr rot="0" vert="horz" wrap="square" lIns="0" tIns="0" rIns="0" bIns="0" anchor="t" anchorCtr="0" upright="1">
                          <a:noAutofit/>
                        </wps:bodyPr>
                      </wps:wsp>
                      <wps:wsp>
                        <wps:cNvPr id="250" name="Text Box 191"/>
                        <wps:cNvSpPr txBox="1">
                          <a:spLocks noChangeArrowheads="1"/>
                        </wps:cNvSpPr>
                        <wps:spPr bwMode="auto">
                          <a:xfrm>
                            <a:off x="2187" y="1359"/>
                            <a:ext cx="1100" cy="545"/>
                          </a:xfrm>
                          <a:prstGeom prst="rect">
                            <a:avLst/>
                          </a:prstGeom>
                          <a:solidFill>
                            <a:srgbClr val="CCCCCC"/>
                          </a:solidFill>
                          <a:ln w="7620">
                            <a:solidFill>
                              <a:srgbClr val="000000"/>
                            </a:solidFill>
                            <a:miter lim="800000"/>
                            <a:headEnd/>
                            <a:tailEnd/>
                          </a:ln>
                        </wps:spPr>
                        <wps:txbx>
                          <w:txbxContent>
                            <w:p w14:paraId="1EC77CFF" w14:textId="77777777" w:rsidR="00B27AB7" w:rsidRDefault="00B27AB7" w:rsidP="00B27AB7">
                              <w:pPr>
                                <w:spacing w:before="150"/>
                                <w:ind w:left="276"/>
                                <w:rPr>
                                  <w:rFonts w:ascii="Tahoma"/>
                                  <w:sz w:val="18"/>
                                </w:rPr>
                              </w:pPr>
                              <w:r>
                                <w:rPr>
                                  <w:rFonts w:ascii="Tahoma"/>
                                  <w:color w:val="231F20"/>
                                  <w:w w:val="105"/>
                                  <w:sz w:val="18"/>
                                </w:rPr>
                                <w:t>blockA</w:t>
                              </w:r>
                            </w:p>
                          </w:txbxContent>
                        </wps:txbx>
                        <wps:bodyPr rot="0" vert="horz" wrap="square" lIns="0" tIns="0" rIns="0" bIns="0" anchor="t" anchorCtr="0" upright="1">
                          <a:noAutofit/>
                        </wps:bodyPr>
                      </wps:wsp>
                      <wps:wsp>
                        <wps:cNvPr id="251" name="Text Box 192"/>
                        <wps:cNvSpPr txBox="1">
                          <a:spLocks noChangeArrowheads="1"/>
                        </wps:cNvSpPr>
                        <wps:spPr bwMode="auto">
                          <a:xfrm>
                            <a:off x="5248" y="1359"/>
                            <a:ext cx="1100" cy="545"/>
                          </a:xfrm>
                          <a:prstGeom prst="rect">
                            <a:avLst/>
                          </a:prstGeom>
                          <a:solidFill>
                            <a:srgbClr val="CCCCCC"/>
                          </a:solidFill>
                          <a:ln w="7620">
                            <a:solidFill>
                              <a:srgbClr val="000000"/>
                            </a:solidFill>
                            <a:miter lim="800000"/>
                            <a:headEnd/>
                            <a:tailEnd/>
                          </a:ln>
                        </wps:spPr>
                        <wps:txbx>
                          <w:txbxContent>
                            <w:p w14:paraId="02BA4E37" w14:textId="77777777" w:rsidR="00B27AB7" w:rsidRDefault="00B27AB7" w:rsidP="00B27AB7">
                              <w:pPr>
                                <w:spacing w:before="150"/>
                                <w:ind w:left="279"/>
                                <w:rPr>
                                  <w:rFonts w:ascii="Tahoma"/>
                                  <w:sz w:val="18"/>
                                </w:rPr>
                              </w:pPr>
                              <w:r>
                                <w:rPr>
                                  <w:rFonts w:ascii="Tahoma"/>
                                  <w:color w:val="231F20"/>
                                  <w:sz w:val="18"/>
                                </w:rPr>
                                <w:t>blockB</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7F62E4" id="Group 192" o:spid="_x0000_s1177" style="position:absolute;left:0;text-align:left;margin-left:109.05pt;margin-top:6.05pt;width:222.2pt;height:336.55pt;z-index:251667456;mso-position-horizontal-relative:page;mso-position-vertical-relative:text" coordorigin="2181,121" coordsize="4444,67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">
                <v:line id="Line 136" o:spid="_x0000_s1178" style="position:absolute;visibility:visible;mso-wrap-style:square" from="4270,712" to="4270,1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" strokecolor="#ec008c" strokeweight="1pt"/>
                <v:shape id="Freeform 137" o:spid="_x0000_s1179" style="position:absolute;left:4229;top:1088;width:82;height:134;visibility:visible;mso-wrap-style:square;v-text-anchor:top" coordsize="8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" path="m80,l40,24,,,,1,25,66r15,67l55,66,81,1,80,xe" fillcolor="#ec008c" stroked="f">
                  <v:path arrowok="t" o:connecttype="custom" o:connectlocs="80,1089;40,1113;0,1089;0,1090;25,1155;40,1222;55,1155;81,1090;80,1089" o:connectangles="0,0,0,0,0,0,0,0,0"/>
                </v:shape>
                <v:line id="Line 138" o:spid="_x0000_s1180" style="position:absolute;visibility:visible;mso-wrap-style:square" from="4270,121" to="4270,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" strokecolor="#ec008c" strokeweight="1pt"/>
                <v:shape id="Freeform 139" o:spid="_x0000_s1181" style="position:absolute;left:4229;top:498;width:82;height:134;visibility:visible;mso-wrap-style:square;v-text-anchor:top" coordsize="8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" path="m80,l40,24,,,,1,25,66r15,68l55,66,81,1,80,xe" fillcolor="#ec008c" stroked="f">
                  <v:path arrowok="t" o:connecttype="custom" o:connectlocs="80,498;40,522;0,498;0,499;25,564;40,632;55,564;81,499;80,498" o:connectangles="0,0,0,0,0,0,0,0,0"/>
                </v:shape>
                <v:shape id="Freeform 140" o:spid="_x0000_s1182" style="position:absolute;left:4448;top:711;width:2167;height:5257;visibility:visible;mso-wrap-style:square;v-text-anchor:top" coordsize="2167,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" path="m,l2167,r,5256l195,5256e" filled="f" strokecolor="#ec008c" strokeweight="1pt">
                  <v:path arrowok="t" o:connecttype="custom" o:connectlocs="0,712;2167,712;2167,5968;195,5968" o:connectangles="0,0,0,0"/>
                </v:shape>
                <v:shape id="Freeform 141" o:spid="_x0000_s1183" style="position:absolute;left:4350;top:671;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" path="m132,l68,26,,41,68,55r64,26l134,80,110,41,134,1,132,xe" fillcolor="#ec008c" stroked="f">
                  <v:path arrowok="t" o:connecttype="custom" o:connectlocs="132,671;68,697;0,712;68,726;132,752;134,751;110,712;134,672;132,671" o:connectangles="0,0,0,0,0,0,0,0,0"/>
                </v:shape>
                <v:line id="Line 142" o:spid="_x0000_s1184" style="position:absolute;visibility:visible;mso-wrap-style:square" from="4643,1632" to="5151,1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" strokecolor="#ec008c" strokeweight="1pt"/>
                <v:shape id="Freeform 143" o:spid="_x0000_s1185" style="position:absolute;left:5115;top:1591;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" path="m2,l,1,24,41,,81r2,l66,56,134,41,66,26,2,xe" fillcolor="#ec008c" stroked="f">
                  <v:path arrowok="t" o:connecttype="custom" o:connectlocs="2,1591;0,1592;24,1632;0,1672;2,1672;66,1647;134,1632;66,1617;2,1591" o:connectangles="0,0,0,0,0,0,0,0,0"/>
                </v:shape>
                <v:line id="Line 144" o:spid="_x0000_s1186" style="position:absolute;visibility:visible;mso-wrap-style:square" from="4271,2004" to="4271,2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" strokecolor="#ec008c" strokeweight="1pt"/>
                <v:shape id="Freeform 145" o:spid="_x0000_s1187" style="position:absolute;left:4230;top:2521;width:82;height:134;visibility:visible;mso-wrap-style:square;v-text-anchor:top" coordsize="8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" path="m80,l41,24,1,,,1,26,66r15,68l56,66,81,1,80,xe" fillcolor="#ec008c" stroked="f">
                  <v:path arrowok="t" o:connecttype="custom" o:connectlocs="80,2521;41,2545;1,2521;0,2522;26,2587;41,2655;56,2587;81,2522;80,2521" o:connectangles="0,0,0,0,0,0,0,0,0"/>
                </v:shape>
                <v:line id="Line 146" o:spid="_x0000_s1188" style="position:absolute;visibility:visible;mso-wrap-style:square" from="5799,1904" to="5799,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" strokecolor="#ec008c" strokeweight="1pt"/>
                <v:shape id="Freeform 147" o:spid="_x0000_s1189" style="position:absolute;left:5758;top:2421;width:82;height:134;visibility:visible;mso-wrap-style:square;v-text-anchor:top" coordsize="8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" path="m80,l41,24,1,,,1,26,66r15,68l56,66,81,1,80,xe" fillcolor="#ec008c" stroked="f">
                  <v:path arrowok="t" o:connecttype="custom" o:connectlocs="80,2421;41,2445;1,2421;0,2422;26,2487;41,2555;56,2487;81,2422;80,2421" o:connectangles="0,0,0,0,0,0,0,0,0"/>
                </v:shape>
                <v:shape id="Picture 148" o:spid="_x0000_s1190" type="#_x0000_t75" style="position:absolute;left:4184;top:625;width:172;height: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">
                  <v:imagedata r:id="rId42" o:title=""/>
                </v:shape>
                <v:line id="Line 149" o:spid="_x0000_s1191" style="position:absolute;visibility:visible;mso-wrap-style:square" from="3898,1632" to="3898,1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" strokecolor="#ec008c" strokeweight="1pt"/>
                <v:shape id="Freeform 150" o:spid="_x0000_s1192" style="position:absolute;left:3287;top:1591;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" path="m133,l68,26,,41,68,56r65,25l134,80,110,41,134,1,133,xe" fillcolor="#ec008c" stroked="f">
                  <v:path arrowok="t" o:connecttype="custom" o:connectlocs="133,1591;68,1617;0,1632;68,1647;133,1672;134,1671;110,1632;134,1592;133,1591" o:connectangles="0,0,0,0,0,0,0,0,0"/>
                </v:shape>
                <v:shape id="Freeform 151" o:spid="_x0000_s1193" style="position:absolute;left:3860;top:1222;width:820;height:820;visibility:visible;mso-wrap-style:square;v-text-anchor:top" coordsize="82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" path="m409,l,410,409,819,819,410,409,xe" fillcolor="#ccc" stroked="f">
                  <v:path arrowok="t" o:connecttype="custom" o:connectlocs="409,1222;0,1632;409,2041;819,1632;409,1222" o:connectangles="0,0,0,0,0"/>
                </v:shape>
                <v:shape id="Freeform 152" o:spid="_x0000_s1194" style="position:absolute;left:3860;top:1222;width:820;height:820;visibility:visible;mso-wrap-style:square;v-text-anchor:top" coordsize="82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" path="m819,410l409,,,410,409,819,819,410xe" filled="f" strokeweight=".6pt">
                  <v:path arrowok="t" o:connecttype="custom" o:connectlocs="819,1632;409,1222;0,1632;409,2041;819,1632" o:connectangles="0,0,0,0,0"/>
                </v:shape>
                <v:line id="Line 153" o:spid="_x0000_s1195" style="position:absolute;visibility:visible;mso-wrap-style:square" from="4270,3199" to="4270,3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" strokecolor="#ec008c" strokeweight="1pt"/>
                <v:line id="Line 154" o:spid="_x0000_s1196" style="position:absolute;visibility:visible;mso-wrap-style:square" from="4270,4030" to="4270,4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" strokecolor="#ec008c" strokeweight="1pt"/>
                <v:shape id="Freeform 155" o:spid="_x0000_s1197" style="position:absolute;left:4229;top:4407;width:82;height:134;visibility:visible;mso-wrap-style:square;v-text-anchor:top" coordsize="8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" path="m80,l40,24,,,,1,25,66r15,68l55,66,81,1,80,xe" fillcolor="#ec008c" stroked="f">
                  <v:path arrowok="t" o:connecttype="custom" o:connectlocs="80,4407;40,4431;0,4407;0,4408;25,4473;40,4541;55,4473;81,4408;80,4407" o:connectangles="0,0,0,0,0,0,0,0,0"/>
                </v:shape>
                <v:shape id="Picture 156" o:spid="_x0000_s1198" type="#_x0000_t75" style="position:absolute;left:4184;top:3736;width:172;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">
                  <v:imagedata r:id="rId43" o:title=""/>
                </v:shape>
                <v:line id="Line 157" o:spid="_x0000_s1199" style="position:absolute;visibility:visible;mso-wrap-style:square" from="4270,5085" to="4270,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" strokecolor="#ec008c" strokeweight="1pt"/>
                <v:shape id="Freeform 158" o:spid="_x0000_s1200" style="position:absolute;left:4229;top:5462;width:82;height:134;visibility:visible;mso-wrap-style:square;v-text-anchor:top" coordsize="8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" path="m80,l40,25,,,,2,25,66r15,68l55,66,81,2,80,xe" fillcolor="#ec008c" stroked="f">
                  <v:path arrowok="t" o:connecttype="custom" o:connectlocs="80,5462;40,5487;0,5462;0,5464;25,5528;40,5596;55,5528;81,5464;80,5462" o:connectangles="0,0,0,0,0,0,0,0,0"/>
                </v:shape>
                <v:line id="Line 159" o:spid="_x0000_s1201" style="position:absolute;visibility:visible;mso-wrap-style:square" from="4270,6341" to="4270,6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" strokecolor="#ec008c" strokeweight="1pt"/>
                <v:shape id="Freeform 160" o:spid="_x0000_s1202" style="position:absolute;left:4229;top:6717;width:82;height:134;visibility:visible;mso-wrap-style:square;v-text-anchor:top" coordsize="8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" path="m80,l40,24,,,,1,25,66r15,67l55,66,81,1,80,xe" fillcolor="#ec008c" stroked="f">
                  <v:path arrowok="t" o:connecttype="custom" o:connectlocs="80,6718;40,6742;0,6718;0,6719;25,6784;40,6851;55,6784;81,6719;80,6718" o:connectangles="0,0,0,0,0,0,0,0,0"/>
                </v:shape>
                <v:shape id="Freeform 161" o:spid="_x0000_s1203" style="position:absolute;left:3897;top:5595;width:745;height:745;visibility:visible;mso-wrap-style:square;v-text-anchor:top" coordsize="7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" path="m745,372l372,,,372,372,745,745,372xe" filled="f" strokeweight=".6pt">
                  <v:path arrowok="t" o:connecttype="custom" o:connectlocs="745,5968;372,5596;0,5968;372,6341;745,5968" o:connectangles="0,0,0,0,0"/>
                </v:shape>
                <v:shape id="Freeform 162" o:spid="_x0000_s1204" style="position:absolute;left:5426;top:2554;width:745;height:745;visibility:visible;mso-wrap-style:square;v-text-anchor:top" coordsize="7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" path="m373,l,372,373,744,745,372,373,xe" fillcolor="#ccc" stroked="f">
                  <v:path arrowok="t" o:connecttype="custom" o:connectlocs="373,2555;0,2927;373,3299;745,2927;373,2555" o:connectangles="0,0,0,0,0"/>
                </v:shape>
                <v:shape id="Freeform 163" o:spid="_x0000_s1205" style="position:absolute;left:5426;top:2554;width:745;height:745;visibility:visible;mso-wrap-style:square;v-text-anchor:top" coordsize="7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" path="m745,372l373,,,372,373,744,745,372xe" filled="f" strokeweight=".6pt">
                  <v:path arrowok="t" o:connecttype="custom" o:connectlocs="745,2927;373,2555;0,2927;373,3299;745,2927" o:connectangles="0,0,0,0,0"/>
                </v:shape>
                <v:line id="Line 164" o:spid="_x0000_s1206" style="position:absolute;visibility:visible;mso-wrap-style:square" from="2738,1904" to="2738,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" strokecolor="#ec008c" strokeweight="1pt"/>
                <v:shape id="Freeform 165" o:spid="_x0000_s1207" style="position:absolute;left:2697;top:2421;width:82;height:134;visibility:visible;mso-wrap-style:square;v-text-anchor:top" coordsize="8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" path="m80,l41,24,1,,,1,26,66r15,68l56,66,81,1,80,xe" fillcolor="#ec008c" stroked="f">
                  <v:path arrowok="t" o:connecttype="custom" o:connectlocs="80,2421;41,2445;1,2421;0,2422;26,2487;41,2555;56,2487;81,2422;80,2421" o:connectangles="0,0,0,0,0,0,0,0,0"/>
                </v:shape>
                <v:shape id="Freeform 166" o:spid="_x0000_s1208" style="position:absolute;left:2365;top:2554;width:745;height:745;visibility:visible;mso-wrap-style:square;v-text-anchor:top" coordsize="7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" path="m373,l,372,373,744,745,372,373,xe" fillcolor="#ccc" stroked="f">
                  <v:path arrowok="t" o:connecttype="custom" o:connectlocs="373,2555;0,2927;373,3299;745,2927;373,2555" o:connectangles="0,0,0,0,0"/>
                </v:shape>
                <v:shape id="Freeform 167" o:spid="_x0000_s1209" style="position:absolute;left:2365;top:2554;width:745;height:745;visibility:visible;mso-wrap-style:square;v-text-anchor:top" coordsize="7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" path="m745,372l373,,,372,373,744,745,372xe" filled="f" strokeweight=".6pt">
                  <v:path arrowok="t" o:connecttype="custom" o:connectlocs="745,2927;373,2555;0,2927;373,3299;745,2927" o:connectangles="0,0,0,0,0"/>
                </v:shape>
                <v:line id="Line 168" o:spid="_x0000_s1210" style="position:absolute;visibility:visible;mso-wrap-style:square" from="3110,2927" to="3620,2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" strokecolor="#ec008c" strokeweight="1pt"/>
                <v:shape id="Freeform 169" o:spid="_x0000_s1211" style="position:absolute;left:3584;top:2886;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" path="m1,l,,24,40,,80r1,1l66,55,133,40,66,25,1,xe" fillcolor="#ec008c" stroked="f">
                  <v:path arrowok="t" o:connecttype="custom" o:connectlocs="1,2887;0,2887;24,2927;0,2967;1,2968;66,2942;133,2927;66,2912;1,2887" o:connectangles="0,0,0,0,0,0,0,0,0"/>
                </v:shape>
                <v:shape id="Freeform 170" o:spid="_x0000_s1212" style="position:absolute;left:2737;top:3299;width:1355;height:651;visibility:visible;mso-wrap-style:square;v-text-anchor:top" coordsize="1355,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" path="m1355,651l,651,,e" filled="f" strokecolor="#ec008c" strokeweight="1pt">
                  <v:path arrowok="t" o:connecttype="custom" o:connectlocs="1355,3950;0,3950;0,3299" o:connectangles="0,0,0"/>
                </v:shape>
                <v:shape id="Freeform 171" o:spid="_x0000_s1213" style="position:absolute;left:4056;top:3909;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" path="m1,l,1,24,41,,81r1,1l66,56,133,41,66,26,1,xe" fillcolor="#ec008c" stroked="f">
                  <v:path arrowok="t" o:connecttype="custom" o:connectlocs="1,3909;0,3910;24,3950;0,3990;1,3991;66,3965;133,3950;66,3935;1,3909" o:connectangles="0,0,0,0,0,0,0,0,0"/>
                </v:shape>
                <v:shape id="Freeform 172" o:spid="_x0000_s1214" style="position:absolute;left:4448;top:3299;width:1350;height:651;visibility:visible;mso-wrap-style:square;v-text-anchor:top" coordsize="1350,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" path="m,651r1350,l1350,e" filled="f" strokecolor="#ec008c" strokeweight="1pt">
                  <v:path arrowok="t" o:connecttype="custom" o:connectlocs="0,3950;1350,3950;1350,3299" o:connectangles="0,0,0"/>
                </v:shape>
                <v:shape id="Freeform 173" o:spid="_x0000_s1215" style="position:absolute;left:4350;top:3909;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" path="m132,l68,26,,41,68,56r64,26l134,81,110,41,134,1,132,xe" fillcolor="#ec008c" stroked="f">
                  <v:path arrowok="t" o:connecttype="custom" o:connectlocs="132,3909;68,3935;0,3950;68,3965;132,3991;134,3990;110,3950;134,3910;132,3909" o:connectangles="0,0,0,0,0,0,0,0,0"/>
                </v:shape>
                <v:line id="Line 174" o:spid="_x0000_s1216" style="position:absolute;visibility:visible;mso-wrap-style:square" from="5426,2927" to="5426,2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" strokecolor="#ec008c" strokeweight="1pt"/>
                <v:shape id="Freeform 175" o:spid="_x0000_s1217" style="position:absolute;left:4818;top:2886;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" path="m132,l68,25,,40,68,55r64,26l134,80,110,40,134,r-2,xe" fillcolor="#ec008c" stroked="f">
                  <v:path arrowok="t" o:connecttype="custom" o:connectlocs="132,2887;68,2912;0,2927;68,2942;132,2968;134,2967;110,2927;134,2887;132,2887" o:connectangles="0,0,0,0,0,0,0,0,0"/>
                </v:shape>
                <v:rect id="Rectangle 176" o:spid="_x0000_s1218" style="position:absolute;left:3718;top:2654;width:1100;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" fillcolor="#ccc" stroked="f"/>
                <v:rect id="Rectangle 177" o:spid="_x0000_s1219" style="position:absolute;left:3720;top:4540;width:1100;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" filled="f" strokeweight=".6pt"/>
                <v:shape id="Text Box 178" o:spid="_x0000_s1220" type="#_x0000_t202" style="position:absolute;left:3540;top:1388;width:204;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Fm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ZOBZtsYAAADcAAAA&#10;DwAAAAAAAAAAAAAAAAAHAgAAZHJzL2Rvd25yZXYueG1sUEsFBgAAAAADAAMAtwAAAPoCAAAAAA==&#10;" filled="f" stroked="f">
                  <v:textbox inset="0,0,0,0">
                    <w:txbxContent>
                      <w:p w14:paraId="1DCBAAE2" w14:textId="77777777" w:rsidR="00B27AB7" w:rsidRDefault="00B27AB7" w:rsidP="00B27AB7">
                        <w:pPr>
                          <w:spacing w:line="211" w:lineRule="exact"/>
                          <w:rPr>
                            <w:rFonts w:ascii="Tahoma"/>
                            <w:sz w:val="18"/>
                          </w:rPr>
                        </w:pPr>
                        <w:r>
                          <w:rPr>
                            <w:rFonts w:ascii="Tahoma"/>
                            <w:color w:val="231F20"/>
                            <w:sz w:val="18"/>
                          </w:rPr>
                          <w:t>'A'</w:t>
                        </w:r>
                      </w:p>
                    </w:txbxContent>
                  </v:textbox>
                </v:shape>
                <v:shape id="Text Box 179" o:spid="_x0000_s1221" type="#_x0000_t202" style="position:absolute;left:3948;top:1502;width:652;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f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CUMsfBxQAAANwAAAAP&#10;AAAAAAAAAAAAAAAAAAcCAABkcnMvZG93bnJldi54bWxQSwUGAAAAAAMAAwC3AAAA+QIAAAAA&#10;" filled="f" stroked="f">
                  <v:textbox inset="0,0,0,0">
                    <w:txbxContent>
                      <w:p w14:paraId="7FAA1C25" w14:textId="77777777" w:rsidR="00B27AB7" w:rsidRDefault="00B27AB7" w:rsidP="00B27AB7">
                        <w:pPr>
                          <w:spacing w:line="211" w:lineRule="exact"/>
                          <w:rPr>
                            <w:rFonts w:ascii="Tahoma"/>
                            <w:sz w:val="18"/>
                          </w:rPr>
                        </w:pPr>
                        <w:r>
                          <w:rPr>
                            <w:rFonts w:ascii="Tahoma"/>
                            <w:color w:val="231F20"/>
                            <w:w w:val="105"/>
                            <w:sz w:val="18"/>
                          </w:rPr>
                          <w:t>myChar</w:t>
                        </w:r>
                      </w:p>
                    </w:txbxContent>
                  </v:textbox>
                </v:shape>
                <v:shape id="Text Box 180" o:spid="_x0000_s1222" type="#_x0000_t202" style="position:absolute;left:4817;top:1388;width:197;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Ja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35iWsYAAADcAAAA&#10;DwAAAAAAAAAAAAAAAAAHAgAAZHJzL2Rvd25yZXYueG1sUEsFBgAAAAADAAMAtwAAAPoCAAAAAA==&#10;" filled="f" stroked="f">
                  <v:textbox inset="0,0,0,0">
                    <w:txbxContent>
                      <w:p w14:paraId="67F3EFCB" w14:textId="77777777" w:rsidR="00B27AB7" w:rsidRDefault="00B27AB7" w:rsidP="00B27AB7">
                        <w:pPr>
                          <w:spacing w:line="211" w:lineRule="exact"/>
                          <w:rPr>
                            <w:rFonts w:ascii="Tahoma"/>
                            <w:sz w:val="18"/>
                          </w:rPr>
                        </w:pPr>
                        <w:r>
                          <w:rPr>
                            <w:rFonts w:ascii="Tahoma"/>
                            <w:color w:val="231F20"/>
                            <w:sz w:val="18"/>
                          </w:rPr>
                          <w:t>'B'</w:t>
                        </w:r>
                      </w:p>
                    </w:txbxContent>
                  </v:textbox>
                </v:shape>
                <v:shape id="Text Box 181" o:spid="_x0000_s1223" type="#_x0000_t202" style="position:absolute;left:4007;top:2200;width:217;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fYowQAAANwAAAAPAAAAZHJzL2Rvd25yZXYueG1sRE9Ni8Iw&#10;EL0v+B/CCN7WVAV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Irh9ijBAAAA3AAAAA8AAAAA&#10;AAAAAAAAAAAABwIAAGRycy9kb3ducmV2LnhtbFBLBQYAAAAAAwADALcAAAD1AgAAAAA=&#10;" filled="f" stroked="f">
                  <v:textbox inset="0,0,0,0">
                    <w:txbxContent>
                      <w:p w14:paraId="709C7B6C" w14:textId="77777777" w:rsidR="00B27AB7" w:rsidRDefault="00B27AB7" w:rsidP="00B27AB7">
                        <w:pPr>
                          <w:spacing w:line="211" w:lineRule="exact"/>
                          <w:rPr>
                            <w:rFonts w:ascii="Tahoma"/>
                            <w:sz w:val="18"/>
                          </w:rPr>
                        </w:pPr>
                        <w:r>
                          <w:rPr>
                            <w:rFonts w:ascii="Tahoma"/>
                            <w:color w:val="231F20"/>
                            <w:w w:val="105"/>
                            <w:sz w:val="18"/>
                          </w:rPr>
                          <w:t>'C'</w:t>
                        </w:r>
                      </w:p>
                    </w:txbxContent>
                  </v:textbox>
                </v:shape>
                <v:shape id="Text Box 182" o:spid="_x0000_s1224" type="#_x0000_t202" style="position:absolute;left:2485;top:2817;width:526;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013A9668" w14:textId="77777777" w:rsidR="00B27AB7" w:rsidRDefault="00B27AB7" w:rsidP="00B27AB7">
                        <w:pPr>
                          <w:spacing w:line="211" w:lineRule="exact"/>
                          <w:rPr>
                            <w:rFonts w:ascii="Tahoma"/>
                            <w:sz w:val="18"/>
                          </w:rPr>
                        </w:pPr>
                        <w:r>
                          <w:rPr>
                            <w:rFonts w:ascii="Tahoma"/>
                            <w:color w:val="231F20"/>
                            <w:w w:val="105"/>
                            <w:sz w:val="18"/>
                          </w:rPr>
                          <w:t>cond1</w:t>
                        </w:r>
                      </w:p>
                    </w:txbxContent>
                  </v:textbox>
                </v:shape>
                <v:shape id="Text Box 183" o:spid="_x0000_s1225" type="#_x0000_t202" style="position:absolute;left:3194;top:2682;width:33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14:paraId="47503367" w14:textId="77777777" w:rsidR="00B27AB7" w:rsidRDefault="00B27AB7" w:rsidP="00B27AB7">
                        <w:pPr>
                          <w:spacing w:line="211" w:lineRule="exact"/>
                          <w:rPr>
                            <w:rFonts w:ascii="Tahoma"/>
                            <w:sz w:val="18"/>
                          </w:rPr>
                        </w:pPr>
                        <w:r>
                          <w:rPr>
                            <w:rFonts w:ascii="Tahoma"/>
                            <w:color w:val="231F20"/>
                            <w:sz w:val="18"/>
                          </w:rPr>
                          <w:t>true</w:t>
                        </w:r>
                      </w:p>
                    </w:txbxContent>
                  </v:textbox>
                </v:shape>
                <v:shape id="Text Box 184" o:spid="_x0000_s1226" type="#_x0000_t202" style="position:absolute;left:5022;top:2682;width:33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14:paraId="67090EB3" w14:textId="77777777" w:rsidR="00B27AB7" w:rsidRDefault="00B27AB7" w:rsidP="00B27AB7">
                        <w:pPr>
                          <w:spacing w:line="211" w:lineRule="exact"/>
                          <w:rPr>
                            <w:rFonts w:ascii="Tahoma"/>
                            <w:sz w:val="18"/>
                          </w:rPr>
                        </w:pPr>
                        <w:r>
                          <w:rPr>
                            <w:rFonts w:ascii="Tahoma"/>
                            <w:color w:val="231F20"/>
                            <w:sz w:val="18"/>
                          </w:rPr>
                          <w:t>true</w:t>
                        </w:r>
                      </w:p>
                    </w:txbxContent>
                  </v:textbox>
                </v:shape>
                <v:shape id="Text Box 185" o:spid="_x0000_s1227" type="#_x0000_t202" style="position:absolute;left:5546;top:2817;width:526;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14:paraId="667CEEB2" w14:textId="77777777" w:rsidR="00B27AB7" w:rsidRDefault="00B27AB7" w:rsidP="00B27AB7">
                        <w:pPr>
                          <w:spacing w:line="211" w:lineRule="exact"/>
                          <w:rPr>
                            <w:rFonts w:ascii="Tahoma"/>
                            <w:sz w:val="18"/>
                          </w:rPr>
                        </w:pPr>
                        <w:r>
                          <w:rPr>
                            <w:rFonts w:ascii="Tahoma"/>
                            <w:color w:val="231F20"/>
                            <w:w w:val="105"/>
                            <w:sz w:val="18"/>
                          </w:rPr>
                          <w:t>cond2</w:t>
                        </w:r>
                      </w:p>
                    </w:txbxContent>
                  </v:textbox>
                </v:shape>
                <v:shape id="Text Box 186" o:spid="_x0000_s1228" type="#_x0000_t202" style="position:absolute;left:2808;top:3495;width:368;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14:paraId="1C82EEA8" w14:textId="77777777" w:rsidR="00B27AB7" w:rsidRDefault="00B27AB7" w:rsidP="00B27AB7">
                        <w:pPr>
                          <w:spacing w:line="211" w:lineRule="exact"/>
                          <w:rPr>
                            <w:rFonts w:ascii="Tahoma"/>
                            <w:sz w:val="18"/>
                          </w:rPr>
                        </w:pPr>
                        <w:r>
                          <w:rPr>
                            <w:rFonts w:ascii="Tahoma"/>
                            <w:color w:val="231F20"/>
                            <w:w w:val="95"/>
                            <w:sz w:val="18"/>
                          </w:rPr>
                          <w:t>false</w:t>
                        </w:r>
                      </w:p>
                    </w:txbxContent>
                  </v:textbox>
                </v:shape>
                <v:shape id="Text Box 187" o:spid="_x0000_s1229" type="#_x0000_t202" style="position:absolute;left:5391;top:3495;width:368;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14:paraId="3A0C5834" w14:textId="77777777" w:rsidR="00B27AB7" w:rsidRDefault="00B27AB7" w:rsidP="00B27AB7">
                        <w:pPr>
                          <w:spacing w:line="211" w:lineRule="exact"/>
                          <w:rPr>
                            <w:rFonts w:ascii="Tahoma"/>
                            <w:sz w:val="18"/>
                          </w:rPr>
                        </w:pPr>
                        <w:r>
                          <w:rPr>
                            <w:rFonts w:ascii="Tahoma"/>
                            <w:color w:val="231F20"/>
                            <w:w w:val="95"/>
                            <w:sz w:val="18"/>
                          </w:rPr>
                          <w:t>false</w:t>
                        </w:r>
                      </w:p>
                    </w:txbxContent>
                  </v:textbox>
                </v:shape>
                <v:shape id="Text Box 188" o:spid="_x0000_s1230" type="#_x0000_t202" style="position:absolute;left:4949;top:5660;width:1316;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En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o3gRJ8YAAADcAAAA&#10;DwAAAAAAAAAAAAAAAAAHAgAAZHJzL2Rvd25yZXYueG1sUEsFBgAAAAADAAMAtwAAAPoCAAAAAA==&#10;" filled="f" stroked="f">
                  <v:textbox inset="0,0,0,0">
                    <w:txbxContent>
                      <w:p w14:paraId="59F74B9F" w14:textId="77777777" w:rsidR="00B27AB7" w:rsidRDefault="00B27AB7" w:rsidP="00B27AB7">
                        <w:pPr>
                          <w:spacing w:line="218" w:lineRule="exact"/>
                          <w:rPr>
                            <w:rFonts w:ascii="Tahoma" w:hAnsi="Tahoma"/>
                            <w:sz w:val="18"/>
                          </w:rPr>
                        </w:pPr>
                        <w:r>
                          <w:rPr>
                            <w:rFonts w:ascii="Tahoma" w:hAnsi="Tahoma"/>
                            <w:w w:val="105"/>
                            <w:sz w:val="18"/>
                          </w:rPr>
                          <w:t>loop</w:t>
                        </w:r>
                        <w:r>
                          <w:rPr>
                            <w:rFonts w:ascii="Tahoma" w:hAnsi="Tahoma"/>
                            <w:spacing w:val="-14"/>
                            <w:w w:val="105"/>
                            <w:sz w:val="18"/>
                          </w:rPr>
                          <w:t xml:space="preserve"> </w:t>
                        </w:r>
                        <w:r>
                          <w:rPr>
                            <w:rFonts w:ascii="Lucida Sans Unicode" w:hAnsi="Lucida Sans Unicode"/>
                            <w:w w:val="105"/>
                            <w:sz w:val="18"/>
                          </w:rPr>
                          <w:t>≤</w:t>
                        </w:r>
                        <w:r>
                          <w:rPr>
                            <w:rFonts w:ascii="Lucida Sans Unicode" w:hAnsi="Lucida Sans Unicode"/>
                            <w:spacing w:val="-14"/>
                            <w:w w:val="105"/>
                            <w:sz w:val="18"/>
                          </w:rPr>
                          <w:t xml:space="preserve"> </w:t>
                        </w:r>
                        <w:r>
                          <w:rPr>
                            <w:rFonts w:ascii="Tahoma" w:hAnsi="Tahoma"/>
                            <w:w w:val="105"/>
                            <w:sz w:val="18"/>
                          </w:rPr>
                          <w:t>18</w:t>
                        </w:r>
                        <w:r>
                          <w:rPr>
                            <w:rFonts w:ascii="Tahoma" w:hAnsi="Tahoma"/>
                            <w:spacing w:val="-13"/>
                            <w:w w:val="105"/>
                            <w:sz w:val="18"/>
                          </w:rPr>
                          <w:t xml:space="preserve"> </w:t>
                        </w:r>
                        <w:r>
                          <w:rPr>
                            <w:rFonts w:ascii="Tahoma" w:hAnsi="Tahoma"/>
                            <w:w w:val="105"/>
                            <w:sz w:val="18"/>
                          </w:rPr>
                          <w:t>times</w:t>
                        </w:r>
                      </w:p>
                    </w:txbxContent>
                  </v:textbox>
                </v:shape>
                <v:shape id="Text Box 189" o:spid="_x0000_s1231" type="#_x0000_t202" style="position:absolute;left:3720;top:4540;width:1100;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" filled="f" strokeweight=".6pt">
                  <v:textbox inset="0,0,0,0">
                    <w:txbxContent>
                      <w:p w14:paraId="1767F6AF" w14:textId="77777777" w:rsidR="00B27AB7" w:rsidRDefault="00B27AB7" w:rsidP="00B27AB7">
                        <w:pPr>
                          <w:spacing w:before="150"/>
                          <w:ind w:left="265"/>
                          <w:rPr>
                            <w:rFonts w:ascii="Tahoma"/>
                            <w:sz w:val="18"/>
                          </w:rPr>
                        </w:pPr>
                        <w:r>
                          <w:rPr>
                            <w:rFonts w:ascii="Tahoma"/>
                            <w:color w:val="231F20"/>
                            <w:w w:val="105"/>
                            <w:sz w:val="18"/>
                          </w:rPr>
                          <w:t>blockD</w:t>
                        </w:r>
                      </w:p>
                    </w:txbxContent>
                  </v:textbox>
                </v:shape>
                <v:shape id="Text Box 190" o:spid="_x0000_s1232" type="#_x0000_t202" style="position:absolute;left:3718;top:2654;width:1100;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" filled="f" strokeweight=".6pt">
                  <v:textbox inset="0,0,0,0">
                    <w:txbxContent>
                      <w:p w14:paraId="6C81EDAA" w14:textId="77777777" w:rsidR="00B27AB7" w:rsidRDefault="00B27AB7" w:rsidP="00B27AB7">
                        <w:pPr>
                          <w:spacing w:before="150"/>
                          <w:ind w:left="269"/>
                          <w:rPr>
                            <w:rFonts w:ascii="Tahoma"/>
                            <w:sz w:val="18"/>
                          </w:rPr>
                        </w:pPr>
                        <w:r>
                          <w:rPr>
                            <w:rFonts w:ascii="Tahoma"/>
                            <w:color w:val="231F20"/>
                            <w:w w:val="105"/>
                            <w:sz w:val="18"/>
                          </w:rPr>
                          <w:t>blockC</w:t>
                        </w:r>
                      </w:p>
                    </w:txbxContent>
                  </v:textbox>
                </v:shape>
                <v:shape id="Text Box 191" o:spid="_x0000_s1233" type="#_x0000_t202" style="position:absolute;left:2187;top:1359;width:1100;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" fillcolor="#ccc" strokeweight=".6pt">
                  <v:textbox inset="0,0,0,0">
                    <w:txbxContent>
                      <w:p w14:paraId="1EC77CFF" w14:textId="77777777" w:rsidR="00B27AB7" w:rsidRDefault="00B27AB7" w:rsidP="00B27AB7">
                        <w:pPr>
                          <w:spacing w:before="150"/>
                          <w:ind w:left="276"/>
                          <w:rPr>
                            <w:rFonts w:ascii="Tahoma"/>
                            <w:sz w:val="18"/>
                          </w:rPr>
                        </w:pPr>
                        <w:r>
                          <w:rPr>
                            <w:rFonts w:ascii="Tahoma"/>
                            <w:color w:val="231F20"/>
                            <w:w w:val="105"/>
                            <w:sz w:val="18"/>
                          </w:rPr>
                          <w:t>blockA</w:t>
                        </w:r>
                      </w:p>
                    </w:txbxContent>
                  </v:textbox>
                </v:shape>
                <v:shape id="Text Box 192" o:spid="_x0000_s1234" type="#_x0000_t202" style="position:absolute;left:5248;top:1359;width:1100;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" fillcolor="#ccc" strokeweight=".6pt">
                  <v:textbox inset="0,0,0,0">
                    <w:txbxContent>
                      <w:p w14:paraId="02BA4E37" w14:textId="77777777" w:rsidR="00B27AB7" w:rsidRDefault="00B27AB7" w:rsidP="00B27AB7">
                        <w:pPr>
                          <w:spacing w:before="150"/>
                          <w:ind w:left="279"/>
                          <w:rPr>
                            <w:rFonts w:ascii="Tahoma"/>
                            <w:sz w:val="18"/>
                          </w:rPr>
                        </w:pPr>
                        <w:r>
                          <w:rPr>
                            <w:rFonts w:ascii="Tahoma"/>
                            <w:color w:val="231F20"/>
                            <w:sz w:val="18"/>
                          </w:rPr>
                          <w:t>blockB</w:t>
                        </w:r>
                      </w:p>
                    </w:txbxContent>
                  </v:textbox>
                </v:shape>
                <w10:wrap anchorx="page"/>
              </v:group>
            </w:pict>
          </mc:Fallback>
        </mc:AlternateContent>
      </w:r>
      <w:r>
        <w:rPr>
          <w:rFonts w:ascii="Tahoma"/>
          <w:b/>
          <w:color w:val="EC008C"/>
          <w:w w:val="90"/>
          <w:sz w:val="18"/>
        </w:rPr>
        <w:t>FIGURE 15.10</w:t>
      </w:r>
    </w:p>
    <w:p w14:paraId="349D66D8" w14:textId="77777777" w:rsidR="00B27AB7" w:rsidRDefault="00B27AB7" w:rsidP="00B27AB7">
      <w:pPr>
        <w:spacing w:before="15" w:line="254" w:lineRule="auto"/>
        <w:ind w:left="101" w:right="7696"/>
        <w:rPr>
          <w:sz w:val="18"/>
        </w:rPr>
      </w:pPr>
      <w:r>
        <w:rPr>
          <w:color w:val="231F20"/>
          <w:sz w:val="18"/>
        </w:rPr>
        <w:t>A flowchart</w:t>
      </w:r>
      <w:r>
        <w:rPr>
          <w:color w:val="231F20"/>
          <w:spacing w:val="1"/>
          <w:sz w:val="18"/>
        </w:rPr>
        <w:t xml:space="preserve"> </w:t>
      </w:r>
      <w:r>
        <w:rPr>
          <w:color w:val="231F20"/>
          <w:sz w:val="18"/>
        </w:rPr>
        <w:t>with over 10</w:t>
      </w:r>
      <w:r>
        <w:rPr>
          <w:color w:val="231F20"/>
          <w:sz w:val="18"/>
          <w:vertAlign w:val="superscript"/>
        </w:rPr>
        <w:t>12</w:t>
      </w:r>
      <w:r>
        <w:rPr>
          <w:color w:val="231F20"/>
          <w:spacing w:val="-42"/>
          <w:sz w:val="18"/>
        </w:rPr>
        <w:t xml:space="preserve"> </w:t>
      </w:r>
      <w:r>
        <w:rPr>
          <w:color w:val="231F20"/>
          <w:spacing w:val="-1"/>
          <w:sz w:val="18"/>
        </w:rPr>
        <w:t>possible</w:t>
      </w:r>
      <w:r>
        <w:rPr>
          <w:color w:val="231F20"/>
          <w:spacing w:val="-9"/>
          <w:sz w:val="18"/>
        </w:rPr>
        <w:t xml:space="preserve"> </w:t>
      </w:r>
      <w:r>
        <w:rPr>
          <w:color w:val="231F20"/>
          <w:sz w:val="18"/>
        </w:rPr>
        <w:t>paths.</w:t>
      </w:r>
    </w:p>
    <w:p w14:paraId="157F48DC" w14:textId="77777777" w:rsidR="00B27AB7" w:rsidRDefault="00B27AB7" w:rsidP="00B27AB7">
      <w:pPr>
        <w:pStyle w:val="BodyText"/>
      </w:pPr>
    </w:p>
    <w:p w14:paraId="4F1AD1F9" w14:textId="77777777" w:rsidR="00B27AB7" w:rsidRDefault="00B27AB7" w:rsidP="00B27AB7">
      <w:pPr>
        <w:pStyle w:val="BodyText"/>
      </w:pPr>
    </w:p>
    <w:p w14:paraId="52F6242F" w14:textId="77777777" w:rsidR="00B27AB7" w:rsidRDefault="00B27AB7" w:rsidP="00B27AB7">
      <w:pPr>
        <w:pStyle w:val="BodyText"/>
      </w:pPr>
    </w:p>
    <w:p w14:paraId="47D6FA09" w14:textId="77777777" w:rsidR="00B27AB7" w:rsidRDefault="00B27AB7" w:rsidP="00B27AB7">
      <w:pPr>
        <w:pStyle w:val="BodyText"/>
      </w:pPr>
    </w:p>
    <w:p w14:paraId="1D4318BE" w14:textId="77777777" w:rsidR="00B27AB7" w:rsidRDefault="00B27AB7" w:rsidP="00B27AB7">
      <w:pPr>
        <w:pStyle w:val="BodyText"/>
      </w:pPr>
    </w:p>
    <w:p w14:paraId="3218F2F6" w14:textId="77777777" w:rsidR="00B27AB7" w:rsidRDefault="00B27AB7" w:rsidP="00B27AB7">
      <w:pPr>
        <w:pStyle w:val="BodyText"/>
      </w:pPr>
    </w:p>
    <w:p w14:paraId="022D9B37" w14:textId="77777777" w:rsidR="00B27AB7" w:rsidRDefault="00B27AB7" w:rsidP="00B27AB7">
      <w:pPr>
        <w:pStyle w:val="BodyText"/>
      </w:pPr>
    </w:p>
    <w:p w14:paraId="2AA84A46" w14:textId="77777777" w:rsidR="00B27AB7" w:rsidRDefault="00B27AB7" w:rsidP="00B27AB7">
      <w:pPr>
        <w:pStyle w:val="BodyText"/>
      </w:pPr>
    </w:p>
    <w:p w14:paraId="1536293D" w14:textId="77777777" w:rsidR="00B27AB7" w:rsidRDefault="00B27AB7" w:rsidP="00B27AB7">
      <w:pPr>
        <w:pStyle w:val="BodyText"/>
      </w:pPr>
    </w:p>
    <w:p w14:paraId="59D8D06A" w14:textId="77777777" w:rsidR="00B27AB7" w:rsidRDefault="00B27AB7" w:rsidP="00B27AB7">
      <w:pPr>
        <w:pStyle w:val="BodyText"/>
      </w:pPr>
    </w:p>
    <w:p w14:paraId="6DC068BE" w14:textId="77777777" w:rsidR="00B27AB7" w:rsidRDefault="00B27AB7" w:rsidP="00B27AB7">
      <w:pPr>
        <w:pStyle w:val="BodyText"/>
      </w:pPr>
    </w:p>
    <w:p w14:paraId="097F32FE" w14:textId="77777777" w:rsidR="00B27AB7" w:rsidRDefault="00B27AB7" w:rsidP="00B27AB7">
      <w:pPr>
        <w:pStyle w:val="BodyText"/>
      </w:pPr>
    </w:p>
    <w:p w14:paraId="6FD3F863" w14:textId="77777777" w:rsidR="00B27AB7" w:rsidRDefault="00B27AB7" w:rsidP="00B27AB7">
      <w:pPr>
        <w:pStyle w:val="BodyText"/>
      </w:pPr>
    </w:p>
    <w:p w14:paraId="31ECDE0F" w14:textId="77777777" w:rsidR="00B27AB7" w:rsidRDefault="00B27AB7" w:rsidP="00B27AB7">
      <w:pPr>
        <w:pStyle w:val="BodyText"/>
      </w:pPr>
    </w:p>
    <w:p w14:paraId="670FB519" w14:textId="77777777" w:rsidR="00B27AB7" w:rsidRDefault="00B27AB7" w:rsidP="00B27AB7">
      <w:pPr>
        <w:pStyle w:val="BodyText"/>
      </w:pPr>
    </w:p>
    <w:p w14:paraId="60A35D24" w14:textId="77777777" w:rsidR="00B27AB7" w:rsidRDefault="00B27AB7" w:rsidP="00B27AB7">
      <w:pPr>
        <w:pStyle w:val="BodyText"/>
      </w:pPr>
    </w:p>
    <w:p w14:paraId="76391ED8" w14:textId="77777777" w:rsidR="00B27AB7" w:rsidRDefault="00B27AB7" w:rsidP="00B27AB7">
      <w:pPr>
        <w:pStyle w:val="BodyText"/>
      </w:pPr>
    </w:p>
    <w:p w14:paraId="08612C79" w14:textId="77777777" w:rsidR="00B27AB7" w:rsidRDefault="00B27AB7" w:rsidP="00B27AB7">
      <w:pPr>
        <w:pStyle w:val="BodyText"/>
      </w:pPr>
    </w:p>
    <w:p w14:paraId="12F3D5EE" w14:textId="77777777" w:rsidR="00B27AB7" w:rsidRDefault="00B27AB7" w:rsidP="00B27AB7">
      <w:pPr>
        <w:pStyle w:val="BodyText"/>
      </w:pPr>
    </w:p>
    <w:p w14:paraId="2F62D93D" w14:textId="77777777" w:rsidR="00B27AB7" w:rsidRDefault="00B27AB7" w:rsidP="00B27AB7">
      <w:pPr>
        <w:pStyle w:val="BodyText"/>
      </w:pPr>
    </w:p>
    <w:p w14:paraId="7E34C176" w14:textId="77777777" w:rsidR="00B27AB7" w:rsidRDefault="00B27AB7" w:rsidP="00B27AB7">
      <w:pPr>
        <w:pStyle w:val="BodyText"/>
      </w:pPr>
    </w:p>
    <w:p w14:paraId="48EED6EF" w14:textId="77777777" w:rsidR="00B27AB7" w:rsidRDefault="00B27AB7" w:rsidP="00B27AB7">
      <w:pPr>
        <w:pStyle w:val="BodyText"/>
      </w:pPr>
    </w:p>
    <w:p w14:paraId="0DB86D76" w14:textId="77777777" w:rsidR="00B27AB7" w:rsidRDefault="00B27AB7" w:rsidP="00B27AB7">
      <w:pPr>
        <w:pStyle w:val="BodyText"/>
      </w:pPr>
    </w:p>
    <w:p w14:paraId="774C0B26" w14:textId="77777777" w:rsidR="00B27AB7" w:rsidRDefault="00B27AB7" w:rsidP="00B27AB7">
      <w:pPr>
        <w:pStyle w:val="BodyText"/>
      </w:pPr>
    </w:p>
    <w:p w14:paraId="3B54B55A" w14:textId="77777777" w:rsidR="00B27AB7" w:rsidRDefault="00B27AB7" w:rsidP="00B27AB7">
      <w:pPr>
        <w:pStyle w:val="BodyText"/>
      </w:pPr>
    </w:p>
    <w:p w14:paraId="3BBE23F9" w14:textId="77777777" w:rsidR="00B27AB7" w:rsidRDefault="00B27AB7" w:rsidP="00B27AB7">
      <w:pPr>
        <w:pStyle w:val="BodyText"/>
      </w:pPr>
    </w:p>
    <w:p w14:paraId="0876DEFA" w14:textId="77777777" w:rsidR="00B27AB7" w:rsidRDefault="00B27AB7" w:rsidP="00B27AB7">
      <w:pPr>
        <w:pStyle w:val="BodyText"/>
      </w:pPr>
    </w:p>
    <w:p w14:paraId="5354D64A" w14:textId="77777777" w:rsidR="00B27AB7" w:rsidRDefault="00B27AB7" w:rsidP="00B27AB7">
      <w:pPr>
        <w:pStyle w:val="BodyText"/>
        <w:rPr>
          <w:sz w:val="17"/>
        </w:rPr>
      </w:pPr>
    </w:p>
    <w:p w14:paraId="78ADBAEF" w14:textId="77777777" w:rsidR="00B27AB7" w:rsidRDefault="00B27AB7">
      <w:pPr>
        <w:pStyle w:val="ListParagraph"/>
        <w:numPr>
          <w:ilvl w:val="0"/>
          <w:numId w:val="11"/>
        </w:numPr>
        <w:tabs>
          <w:tab w:val="left" w:pos="1782"/>
        </w:tabs>
        <w:spacing w:before="89" w:line="242" w:lineRule="auto"/>
        <w:ind w:right="113"/>
        <w:jc w:val="both"/>
        <w:rPr>
          <w:sz w:val="20"/>
        </w:rPr>
      </w:pPr>
      <w:r>
        <w:rPr>
          <w:color w:val="231F20"/>
          <w:sz w:val="20"/>
        </w:rPr>
        <w:t>Furthermore, testing to code requires the tester to exercise every path. It is possible to</w:t>
      </w:r>
      <w:r>
        <w:rPr>
          <w:color w:val="231F20"/>
          <w:spacing w:val="1"/>
          <w:sz w:val="20"/>
        </w:rPr>
        <w:t xml:space="preserve"> </w:t>
      </w:r>
      <w:r>
        <w:rPr>
          <w:color w:val="231F20"/>
          <w:sz w:val="20"/>
        </w:rPr>
        <w:t>exercise every path without detecting every fault in the product; that is, testing to code</w:t>
      </w:r>
      <w:r>
        <w:rPr>
          <w:color w:val="231F20"/>
          <w:spacing w:val="1"/>
          <w:sz w:val="20"/>
        </w:rPr>
        <w:t xml:space="preserve"> </w:t>
      </w:r>
      <w:r>
        <w:rPr>
          <w:color w:val="231F20"/>
          <w:sz w:val="20"/>
        </w:rPr>
        <w:t>is not reliable. To see this, consider the code fragment shown in Figure 15.11 [Myers,</w:t>
      </w:r>
      <w:r>
        <w:rPr>
          <w:color w:val="231F20"/>
          <w:spacing w:val="1"/>
          <w:sz w:val="20"/>
        </w:rPr>
        <w:t xml:space="preserve"> </w:t>
      </w:r>
      <w:r>
        <w:rPr>
          <w:color w:val="231F20"/>
          <w:sz w:val="20"/>
        </w:rPr>
        <w:t xml:space="preserve">1976]. The fragment was written to test the equality of three integers, </w:t>
      </w:r>
      <w:r>
        <w:rPr>
          <w:rFonts w:ascii="Tahoma" w:hAnsi="Tahoma"/>
          <w:color w:val="231F20"/>
          <w:sz w:val="20"/>
        </w:rPr>
        <w:t>x</w:t>
      </w:r>
      <w:r>
        <w:rPr>
          <w:color w:val="231F20"/>
          <w:sz w:val="20"/>
        </w:rPr>
        <w:t xml:space="preserve">, </w:t>
      </w:r>
      <w:r>
        <w:rPr>
          <w:rFonts w:ascii="Tahoma" w:hAnsi="Tahoma"/>
          <w:color w:val="231F20"/>
          <w:sz w:val="20"/>
        </w:rPr>
        <w:t>y</w:t>
      </w:r>
      <w:r>
        <w:rPr>
          <w:color w:val="231F20"/>
          <w:sz w:val="20"/>
        </w:rPr>
        <w:t xml:space="preserve">, and </w:t>
      </w:r>
      <w:r>
        <w:rPr>
          <w:rFonts w:ascii="Tahoma" w:hAnsi="Tahoma"/>
          <w:color w:val="231F20"/>
          <w:sz w:val="20"/>
        </w:rPr>
        <w:t>z</w:t>
      </w:r>
      <w:r>
        <w:rPr>
          <w:color w:val="231F20"/>
          <w:sz w:val="20"/>
        </w:rPr>
        <w:t>, using</w:t>
      </w:r>
      <w:r>
        <w:rPr>
          <w:color w:val="231F20"/>
          <w:spacing w:val="-47"/>
          <w:sz w:val="20"/>
        </w:rPr>
        <w:t xml:space="preserve"> </w:t>
      </w:r>
      <w:r>
        <w:rPr>
          <w:color w:val="231F20"/>
          <w:sz w:val="20"/>
        </w:rPr>
        <w:t>the</w:t>
      </w:r>
      <w:r>
        <w:rPr>
          <w:color w:val="231F20"/>
          <w:spacing w:val="-6"/>
          <w:sz w:val="20"/>
        </w:rPr>
        <w:t xml:space="preserve"> </w:t>
      </w:r>
      <w:r>
        <w:rPr>
          <w:color w:val="231F20"/>
          <w:sz w:val="20"/>
        </w:rPr>
        <w:t>totally</w:t>
      </w:r>
      <w:r>
        <w:rPr>
          <w:color w:val="231F20"/>
          <w:spacing w:val="-5"/>
          <w:sz w:val="20"/>
        </w:rPr>
        <w:t xml:space="preserve"> </w:t>
      </w:r>
      <w:r>
        <w:rPr>
          <w:color w:val="231F20"/>
          <w:sz w:val="20"/>
        </w:rPr>
        <w:t>fallacious</w:t>
      </w:r>
      <w:r>
        <w:rPr>
          <w:color w:val="231F20"/>
          <w:spacing w:val="-6"/>
          <w:sz w:val="20"/>
        </w:rPr>
        <w:t xml:space="preserve"> </w:t>
      </w:r>
      <w:r>
        <w:rPr>
          <w:color w:val="231F20"/>
          <w:sz w:val="20"/>
        </w:rPr>
        <w:t>assumption</w:t>
      </w:r>
      <w:r>
        <w:rPr>
          <w:color w:val="231F20"/>
          <w:spacing w:val="-5"/>
          <w:sz w:val="20"/>
        </w:rPr>
        <w:t xml:space="preserve"> </w:t>
      </w:r>
      <w:r>
        <w:rPr>
          <w:color w:val="231F20"/>
          <w:sz w:val="20"/>
        </w:rPr>
        <w:t>that</w:t>
      </w:r>
      <w:r>
        <w:rPr>
          <w:color w:val="231F20"/>
          <w:spacing w:val="-5"/>
          <w:sz w:val="20"/>
        </w:rPr>
        <w:t xml:space="preserve"> </w:t>
      </w:r>
      <w:r>
        <w:rPr>
          <w:color w:val="231F20"/>
          <w:sz w:val="20"/>
        </w:rPr>
        <w:t>if</w:t>
      </w:r>
      <w:r>
        <w:rPr>
          <w:color w:val="231F20"/>
          <w:spacing w:val="-6"/>
          <w:sz w:val="20"/>
        </w:rPr>
        <w:t xml:space="preserve"> </w:t>
      </w:r>
      <w:r>
        <w:rPr>
          <w:color w:val="231F20"/>
          <w:sz w:val="20"/>
        </w:rPr>
        <w:t>the</w:t>
      </w:r>
      <w:r>
        <w:rPr>
          <w:color w:val="231F20"/>
          <w:spacing w:val="-5"/>
          <w:sz w:val="20"/>
        </w:rPr>
        <w:t xml:space="preserve"> </w:t>
      </w:r>
      <w:r>
        <w:rPr>
          <w:color w:val="231F20"/>
          <w:sz w:val="20"/>
        </w:rPr>
        <w:t>average</w:t>
      </w:r>
      <w:r>
        <w:rPr>
          <w:color w:val="231F20"/>
          <w:spacing w:val="-6"/>
          <w:sz w:val="20"/>
        </w:rPr>
        <w:t xml:space="preserve"> </w:t>
      </w:r>
      <w:r>
        <w:rPr>
          <w:color w:val="231F20"/>
          <w:sz w:val="20"/>
        </w:rPr>
        <w:t>of</w:t>
      </w:r>
      <w:r>
        <w:rPr>
          <w:color w:val="231F20"/>
          <w:spacing w:val="-5"/>
          <w:sz w:val="20"/>
        </w:rPr>
        <w:t xml:space="preserve"> </w:t>
      </w:r>
      <w:r>
        <w:rPr>
          <w:color w:val="231F20"/>
          <w:sz w:val="20"/>
        </w:rPr>
        <w:t>three</w:t>
      </w:r>
      <w:r>
        <w:rPr>
          <w:color w:val="231F20"/>
          <w:spacing w:val="-5"/>
          <w:sz w:val="20"/>
        </w:rPr>
        <w:t xml:space="preserve"> </w:t>
      </w:r>
      <w:r>
        <w:rPr>
          <w:color w:val="231F20"/>
          <w:sz w:val="20"/>
        </w:rPr>
        <w:t>numbers</w:t>
      </w:r>
      <w:r>
        <w:rPr>
          <w:color w:val="231F20"/>
          <w:spacing w:val="-6"/>
          <w:sz w:val="20"/>
        </w:rPr>
        <w:t xml:space="preserve"> </w:t>
      </w:r>
      <w:r>
        <w:rPr>
          <w:color w:val="231F20"/>
          <w:sz w:val="20"/>
        </w:rPr>
        <w:t>is</w:t>
      </w:r>
      <w:r>
        <w:rPr>
          <w:color w:val="231F20"/>
          <w:spacing w:val="-5"/>
          <w:sz w:val="20"/>
        </w:rPr>
        <w:t xml:space="preserve"> </w:t>
      </w:r>
      <w:r>
        <w:rPr>
          <w:color w:val="231F20"/>
          <w:sz w:val="20"/>
        </w:rPr>
        <w:t>equal</w:t>
      </w:r>
      <w:r>
        <w:rPr>
          <w:color w:val="231F20"/>
          <w:spacing w:val="-6"/>
          <w:sz w:val="20"/>
        </w:rPr>
        <w:t xml:space="preserve"> </w:t>
      </w:r>
      <w:r>
        <w:rPr>
          <w:color w:val="231F20"/>
          <w:sz w:val="20"/>
        </w:rPr>
        <w:t>to</w:t>
      </w:r>
      <w:r>
        <w:rPr>
          <w:color w:val="231F20"/>
          <w:spacing w:val="-5"/>
          <w:sz w:val="20"/>
        </w:rPr>
        <w:t xml:space="preserve"> </w:t>
      </w:r>
      <w:r>
        <w:rPr>
          <w:color w:val="231F20"/>
          <w:sz w:val="20"/>
        </w:rPr>
        <w:t>the</w:t>
      </w:r>
      <w:r>
        <w:rPr>
          <w:color w:val="231F20"/>
          <w:spacing w:val="-5"/>
          <w:sz w:val="20"/>
        </w:rPr>
        <w:t xml:space="preserve"> </w:t>
      </w:r>
      <w:r>
        <w:rPr>
          <w:color w:val="231F20"/>
          <w:sz w:val="20"/>
        </w:rPr>
        <w:t>first</w:t>
      </w:r>
      <w:r>
        <w:rPr>
          <w:color w:val="231F20"/>
          <w:spacing w:val="-48"/>
          <w:sz w:val="20"/>
        </w:rPr>
        <w:t xml:space="preserve"> </w:t>
      </w:r>
      <w:r>
        <w:rPr>
          <w:color w:val="231F20"/>
          <w:sz w:val="20"/>
        </w:rPr>
        <w:t>number,</w:t>
      </w:r>
      <w:r>
        <w:rPr>
          <w:color w:val="231F20"/>
          <w:spacing w:val="-3"/>
          <w:sz w:val="20"/>
        </w:rPr>
        <w:t xml:space="preserve"> </w:t>
      </w:r>
      <w:r>
        <w:rPr>
          <w:color w:val="231F20"/>
          <w:sz w:val="20"/>
        </w:rPr>
        <w:t>then</w:t>
      </w:r>
      <w:r>
        <w:rPr>
          <w:color w:val="231F20"/>
          <w:spacing w:val="-2"/>
          <w:sz w:val="20"/>
        </w:rPr>
        <w:t xml:space="preserve"> </w:t>
      </w:r>
      <w:r>
        <w:rPr>
          <w:color w:val="231F20"/>
          <w:sz w:val="20"/>
        </w:rPr>
        <w:t>the</w:t>
      </w:r>
      <w:r>
        <w:rPr>
          <w:color w:val="231F20"/>
          <w:spacing w:val="-3"/>
          <w:sz w:val="20"/>
        </w:rPr>
        <w:t xml:space="preserve"> </w:t>
      </w:r>
      <w:r>
        <w:rPr>
          <w:color w:val="231F20"/>
          <w:sz w:val="20"/>
        </w:rPr>
        <w:t>three</w:t>
      </w:r>
      <w:r>
        <w:rPr>
          <w:color w:val="231F20"/>
          <w:spacing w:val="-2"/>
          <w:sz w:val="20"/>
        </w:rPr>
        <w:t xml:space="preserve"> </w:t>
      </w:r>
      <w:r>
        <w:rPr>
          <w:color w:val="231F20"/>
          <w:sz w:val="20"/>
        </w:rPr>
        <w:t>numbers</w:t>
      </w:r>
      <w:r>
        <w:rPr>
          <w:color w:val="231F20"/>
          <w:spacing w:val="-3"/>
          <w:sz w:val="20"/>
        </w:rPr>
        <w:t xml:space="preserve"> </w:t>
      </w:r>
      <w:r>
        <w:rPr>
          <w:color w:val="231F20"/>
          <w:sz w:val="20"/>
        </w:rPr>
        <w:t>are</w:t>
      </w:r>
      <w:r>
        <w:rPr>
          <w:color w:val="231F20"/>
          <w:spacing w:val="-2"/>
          <w:sz w:val="20"/>
        </w:rPr>
        <w:t xml:space="preserve"> </w:t>
      </w:r>
      <w:r>
        <w:rPr>
          <w:color w:val="231F20"/>
          <w:sz w:val="20"/>
        </w:rPr>
        <w:t>equal.</w:t>
      </w:r>
      <w:r>
        <w:rPr>
          <w:color w:val="231F20"/>
          <w:spacing w:val="-12"/>
          <w:sz w:val="20"/>
        </w:rPr>
        <w:t xml:space="preserve"> </w:t>
      </w:r>
      <w:r>
        <w:rPr>
          <w:color w:val="231F20"/>
          <w:sz w:val="20"/>
        </w:rPr>
        <w:t>Two</w:t>
      </w:r>
      <w:r>
        <w:rPr>
          <w:color w:val="231F20"/>
          <w:spacing w:val="-2"/>
          <w:sz w:val="20"/>
        </w:rPr>
        <w:t xml:space="preserve"> </w:t>
      </w:r>
      <w:r>
        <w:rPr>
          <w:color w:val="231F20"/>
          <w:sz w:val="20"/>
        </w:rPr>
        <w:t>test</w:t>
      </w:r>
      <w:r>
        <w:rPr>
          <w:color w:val="231F20"/>
          <w:spacing w:val="-3"/>
          <w:sz w:val="20"/>
        </w:rPr>
        <w:t xml:space="preserve"> </w:t>
      </w:r>
      <w:r>
        <w:rPr>
          <w:color w:val="231F20"/>
          <w:sz w:val="20"/>
        </w:rPr>
        <w:t>cases</w:t>
      </w:r>
      <w:r>
        <w:rPr>
          <w:color w:val="231F20"/>
          <w:spacing w:val="-2"/>
          <w:sz w:val="20"/>
        </w:rPr>
        <w:t xml:space="preserve"> </w:t>
      </w:r>
      <w:r>
        <w:rPr>
          <w:color w:val="231F20"/>
          <w:sz w:val="20"/>
        </w:rPr>
        <w:t>are</w:t>
      </w:r>
      <w:r>
        <w:rPr>
          <w:color w:val="231F20"/>
          <w:spacing w:val="-3"/>
          <w:sz w:val="20"/>
        </w:rPr>
        <w:t xml:space="preserve"> </w:t>
      </w:r>
      <w:r>
        <w:rPr>
          <w:color w:val="231F20"/>
          <w:sz w:val="20"/>
        </w:rPr>
        <w:t>shown</w:t>
      </w:r>
      <w:r>
        <w:rPr>
          <w:color w:val="231F20"/>
          <w:spacing w:val="-2"/>
          <w:sz w:val="20"/>
        </w:rPr>
        <w:t xml:space="preserve"> </w:t>
      </w:r>
      <w:r>
        <w:rPr>
          <w:color w:val="231F20"/>
          <w:sz w:val="20"/>
        </w:rPr>
        <w:t>in</w:t>
      </w:r>
      <w:r>
        <w:rPr>
          <w:color w:val="231F20"/>
          <w:spacing w:val="-3"/>
          <w:sz w:val="20"/>
        </w:rPr>
        <w:t xml:space="preserve"> </w:t>
      </w:r>
      <w:r>
        <w:rPr>
          <w:color w:val="231F20"/>
          <w:sz w:val="20"/>
        </w:rPr>
        <w:t>Figure</w:t>
      </w:r>
      <w:r>
        <w:rPr>
          <w:color w:val="231F20"/>
          <w:spacing w:val="-2"/>
          <w:sz w:val="20"/>
        </w:rPr>
        <w:t xml:space="preserve"> </w:t>
      </w:r>
      <w:r>
        <w:rPr>
          <w:color w:val="231F20"/>
          <w:sz w:val="20"/>
        </w:rPr>
        <w:t>15.11.</w:t>
      </w:r>
      <w:r>
        <w:rPr>
          <w:color w:val="231F20"/>
          <w:spacing w:val="-2"/>
          <w:sz w:val="20"/>
        </w:rPr>
        <w:t xml:space="preserve"> </w:t>
      </w:r>
      <w:r>
        <w:rPr>
          <w:color w:val="231F20"/>
          <w:sz w:val="20"/>
        </w:rPr>
        <w:t>In</w:t>
      </w:r>
      <w:r>
        <w:rPr>
          <w:color w:val="231F20"/>
          <w:spacing w:val="-48"/>
          <w:sz w:val="20"/>
        </w:rPr>
        <w:t xml:space="preserve"> </w:t>
      </w:r>
      <w:r>
        <w:rPr>
          <w:color w:val="231F20"/>
          <w:sz w:val="20"/>
        </w:rPr>
        <w:t>the</w:t>
      </w:r>
      <w:r>
        <w:rPr>
          <w:color w:val="231F20"/>
          <w:spacing w:val="-2"/>
          <w:sz w:val="20"/>
        </w:rPr>
        <w:t xml:space="preserve"> </w:t>
      </w:r>
      <w:r>
        <w:rPr>
          <w:color w:val="231F20"/>
          <w:sz w:val="20"/>
        </w:rPr>
        <w:t>first</w:t>
      </w:r>
      <w:r>
        <w:rPr>
          <w:color w:val="231F20"/>
          <w:spacing w:val="-2"/>
          <w:sz w:val="20"/>
        </w:rPr>
        <w:t xml:space="preserve"> </w:t>
      </w:r>
      <w:r>
        <w:rPr>
          <w:color w:val="231F20"/>
          <w:sz w:val="20"/>
        </w:rPr>
        <w:t>test</w:t>
      </w:r>
      <w:r>
        <w:rPr>
          <w:color w:val="231F20"/>
          <w:spacing w:val="-2"/>
          <w:sz w:val="20"/>
        </w:rPr>
        <w:t xml:space="preserve"> </w:t>
      </w:r>
      <w:r>
        <w:rPr>
          <w:color w:val="231F20"/>
          <w:sz w:val="20"/>
        </w:rPr>
        <w:t>case</w:t>
      </w:r>
      <w:r>
        <w:rPr>
          <w:color w:val="231F20"/>
          <w:spacing w:val="-1"/>
          <w:sz w:val="20"/>
        </w:rPr>
        <w:t xml:space="preserve"> </w:t>
      </w:r>
      <w:r>
        <w:rPr>
          <w:color w:val="231F20"/>
          <w:sz w:val="20"/>
        </w:rPr>
        <w:t>the</w:t>
      </w:r>
      <w:r>
        <w:rPr>
          <w:color w:val="231F20"/>
          <w:spacing w:val="-2"/>
          <w:sz w:val="20"/>
        </w:rPr>
        <w:t xml:space="preserve"> </w:t>
      </w:r>
      <w:r>
        <w:rPr>
          <w:color w:val="231F20"/>
          <w:sz w:val="20"/>
        </w:rPr>
        <w:t>value</w:t>
      </w:r>
      <w:r>
        <w:rPr>
          <w:color w:val="231F20"/>
          <w:spacing w:val="-2"/>
          <w:sz w:val="20"/>
        </w:rPr>
        <w:t xml:space="preserve"> </w:t>
      </w:r>
      <w:r>
        <w:rPr>
          <w:color w:val="231F20"/>
          <w:sz w:val="20"/>
        </w:rPr>
        <w:t>of</w:t>
      </w:r>
      <w:r>
        <w:rPr>
          <w:color w:val="231F20"/>
          <w:spacing w:val="-2"/>
          <w:sz w:val="20"/>
        </w:rPr>
        <w:t xml:space="preserve"> </w:t>
      </w:r>
      <w:r>
        <w:rPr>
          <w:color w:val="231F20"/>
          <w:sz w:val="20"/>
        </w:rPr>
        <w:t>the</w:t>
      </w:r>
      <w:r>
        <w:rPr>
          <w:color w:val="231F20"/>
          <w:spacing w:val="-1"/>
          <w:sz w:val="20"/>
        </w:rPr>
        <w:t xml:space="preserve"> </w:t>
      </w:r>
      <w:r>
        <w:rPr>
          <w:color w:val="231F20"/>
          <w:sz w:val="20"/>
        </w:rPr>
        <w:t>average</w:t>
      </w:r>
      <w:r>
        <w:rPr>
          <w:color w:val="231F20"/>
          <w:spacing w:val="-2"/>
          <w:sz w:val="20"/>
        </w:rPr>
        <w:t xml:space="preserve"> </w:t>
      </w:r>
      <w:r>
        <w:rPr>
          <w:color w:val="231F20"/>
          <w:sz w:val="20"/>
        </w:rPr>
        <w:t>of</w:t>
      </w:r>
      <w:r>
        <w:rPr>
          <w:color w:val="231F20"/>
          <w:spacing w:val="-2"/>
          <w:sz w:val="20"/>
        </w:rPr>
        <w:t xml:space="preserve"> </w:t>
      </w:r>
      <w:r>
        <w:rPr>
          <w:color w:val="231F20"/>
          <w:sz w:val="20"/>
        </w:rPr>
        <w:t>the</w:t>
      </w:r>
      <w:r>
        <w:rPr>
          <w:color w:val="231F20"/>
          <w:spacing w:val="-1"/>
          <w:sz w:val="20"/>
        </w:rPr>
        <w:t xml:space="preserve"> </w:t>
      </w:r>
      <w:r>
        <w:rPr>
          <w:color w:val="231F20"/>
          <w:sz w:val="20"/>
        </w:rPr>
        <w:t>three</w:t>
      </w:r>
      <w:r>
        <w:rPr>
          <w:color w:val="231F20"/>
          <w:spacing w:val="-2"/>
          <w:sz w:val="20"/>
        </w:rPr>
        <w:t xml:space="preserve"> </w:t>
      </w:r>
      <w:r>
        <w:rPr>
          <w:color w:val="231F20"/>
          <w:sz w:val="20"/>
        </w:rPr>
        <w:t>numbers</w:t>
      </w:r>
      <w:r>
        <w:rPr>
          <w:color w:val="231F20"/>
          <w:spacing w:val="-2"/>
          <w:sz w:val="20"/>
        </w:rPr>
        <w:t xml:space="preserve"> </w:t>
      </w:r>
      <w:r>
        <w:rPr>
          <w:color w:val="231F20"/>
          <w:sz w:val="20"/>
        </w:rPr>
        <w:t>is</w:t>
      </w:r>
      <w:r>
        <w:rPr>
          <w:color w:val="231F20"/>
          <w:spacing w:val="-2"/>
          <w:sz w:val="20"/>
        </w:rPr>
        <w:t xml:space="preserve"> </w:t>
      </w:r>
      <w:r>
        <w:rPr>
          <w:rFonts w:ascii="Tahoma" w:hAnsi="Tahoma"/>
          <w:color w:val="231F20"/>
          <w:sz w:val="20"/>
        </w:rPr>
        <w:t>6/3</w:t>
      </w:r>
      <w:r>
        <w:rPr>
          <w:rFonts w:ascii="Tahoma" w:hAnsi="Tahoma"/>
          <w:color w:val="231F20"/>
          <w:spacing w:val="-14"/>
          <w:sz w:val="20"/>
        </w:rPr>
        <w:t xml:space="preserve"> </w:t>
      </w:r>
      <w:r>
        <w:rPr>
          <w:color w:val="231F20"/>
          <w:sz w:val="20"/>
        </w:rPr>
        <w:t>or</w:t>
      </w:r>
      <w:r>
        <w:rPr>
          <w:color w:val="231F20"/>
          <w:spacing w:val="-2"/>
          <w:sz w:val="20"/>
        </w:rPr>
        <w:t xml:space="preserve"> </w:t>
      </w:r>
      <w:r>
        <w:rPr>
          <w:rFonts w:ascii="Tahoma" w:hAnsi="Tahoma"/>
          <w:color w:val="231F20"/>
          <w:sz w:val="20"/>
        </w:rPr>
        <w:t>2</w:t>
      </w:r>
      <w:r>
        <w:rPr>
          <w:color w:val="231F20"/>
          <w:sz w:val="20"/>
        </w:rPr>
        <w:t>,</w:t>
      </w:r>
      <w:r>
        <w:rPr>
          <w:color w:val="231F20"/>
          <w:spacing w:val="-2"/>
          <w:sz w:val="20"/>
        </w:rPr>
        <w:t xml:space="preserve"> </w:t>
      </w:r>
      <w:r>
        <w:rPr>
          <w:color w:val="231F20"/>
          <w:sz w:val="20"/>
        </w:rPr>
        <w:t>which</w:t>
      </w:r>
      <w:r>
        <w:rPr>
          <w:color w:val="231F20"/>
          <w:spacing w:val="-1"/>
          <w:sz w:val="20"/>
        </w:rPr>
        <w:t xml:space="preserve"> </w:t>
      </w:r>
      <w:r>
        <w:rPr>
          <w:color w:val="231F20"/>
          <w:sz w:val="20"/>
        </w:rPr>
        <w:t>is</w:t>
      </w:r>
      <w:r>
        <w:rPr>
          <w:color w:val="231F20"/>
          <w:spacing w:val="-2"/>
          <w:sz w:val="20"/>
        </w:rPr>
        <w:t xml:space="preserve"> </w:t>
      </w:r>
      <w:r>
        <w:rPr>
          <w:color w:val="231F20"/>
          <w:sz w:val="20"/>
        </w:rPr>
        <w:t>not</w:t>
      </w:r>
      <w:r>
        <w:rPr>
          <w:color w:val="231F20"/>
          <w:spacing w:val="-48"/>
          <w:sz w:val="20"/>
        </w:rPr>
        <w:t xml:space="preserve"> </w:t>
      </w:r>
      <w:r>
        <w:rPr>
          <w:color w:val="231F20"/>
          <w:sz w:val="20"/>
        </w:rPr>
        <w:t>equal</w:t>
      </w:r>
      <w:r>
        <w:rPr>
          <w:color w:val="231F20"/>
          <w:spacing w:val="-10"/>
          <w:sz w:val="20"/>
        </w:rPr>
        <w:t xml:space="preserve"> </w:t>
      </w:r>
      <w:r>
        <w:rPr>
          <w:color w:val="231F20"/>
          <w:sz w:val="20"/>
        </w:rPr>
        <w:t>to</w:t>
      </w:r>
      <w:r>
        <w:rPr>
          <w:color w:val="231F20"/>
          <w:spacing w:val="-9"/>
          <w:sz w:val="20"/>
        </w:rPr>
        <w:t xml:space="preserve"> </w:t>
      </w:r>
      <w:r>
        <w:rPr>
          <w:rFonts w:ascii="Tahoma" w:hAnsi="Tahoma"/>
          <w:color w:val="231F20"/>
          <w:sz w:val="20"/>
        </w:rPr>
        <w:t>1</w:t>
      </w:r>
      <w:r>
        <w:rPr>
          <w:color w:val="231F20"/>
          <w:sz w:val="20"/>
        </w:rPr>
        <w:t>.</w:t>
      </w:r>
      <w:r>
        <w:rPr>
          <w:color w:val="231F20"/>
          <w:spacing w:val="-19"/>
          <w:sz w:val="20"/>
        </w:rPr>
        <w:t xml:space="preserve"> </w:t>
      </w:r>
      <w:r>
        <w:rPr>
          <w:color w:val="231F20"/>
          <w:sz w:val="20"/>
        </w:rPr>
        <w:t>The</w:t>
      </w:r>
      <w:r>
        <w:rPr>
          <w:color w:val="231F20"/>
          <w:spacing w:val="-9"/>
          <w:sz w:val="20"/>
        </w:rPr>
        <w:t xml:space="preserve"> </w:t>
      </w:r>
      <w:r>
        <w:rPr>
          <w:color w:val="231F20"/>
          <w:sz w:val="20"/>
        </w:rPr>
        <w:t>product</w:t>
      </w:r>
      <w:r>
        <w:rPr>
          <w:color w:val="231F20"/>
          <w:spacing w:val="-9"/>
          <w:sz w:val="20"/>
        </w:rPr>
        <w:t xml:space="preserve"> </w:t>
      </w:r>
      <w:r>
        <w:rPr>
          <w:color w:val="231F20"/>
          <w:sz w:val="20"/>
        </w:rPr>
        <w:t>therefore</w:t>
      </w:r>
      <w:r>
        <w:rPr>
          <w:color w:val="231F20"/>
          <w:spacing w:val="-9"/>
          <w:sz w:val="20"/>
        </w:rPr>
        <w:t xml:space="preserve"> </w:t>
      </w:r>
      <w:r>
        <w:rPr>
          <w:color w:val="231F20"/>
          <w:sz w:val="20"/>
        </w:rPr>
        <w:t>correctly</w:t>
      </w:r>
      <w:r>
        <w:rPr>
          <w:color w:val="231F20"/>
          <w:spacing w:val="-9"/>
          <w:sz w:val="20"/>
        </w:rPr>
        <w:t xml:space="preserve"> </w:t>
      </w:r>
      <w:r>
        <w:rPr>
          <w:color w:val="231F20"/>
          <w:sz w:val="20"/>
        </w:rPr>
        <w:t>informs</w:t>
      </w:r>
      <w:r>
        <w:rPr>
          <w:color w:val="231F20"/>
          <w:spacing w:val="-9"/>
          <w:sz w:val="20"/>
        </w:rPr>
        <w:t xml:space="preserve"> </w:t>
      </w:r>
      <w:r>
        <w:rPr>
          <w:color w:val="231F20"/>
          <w:sz w:val="20"/>
        </w:rPr>
        <w:t>the</w:t>
      </w:r>
      <w:r>
        <w:rPr>
          <w:color w:val="231F20"/>
          <w:spacing w:val="-9"/>
          <w:sz w:val="20"/>
        </w:rPr>
        <w:t xml:space="preserve"> </w:t>
      </w:r>
      <w:r>
        <w:rPr>
          <w:color w:val="231F20"/>
          <w:sz w:val="20"/>
        </w:rPr>
        <w:t>tester</w:t>
      </w:r>
      <w:r>
        <w:rPr>
          <w:color w:val="231F20"/>
          <w:spacing w:val="-10"/>
          <w:sz w:val="20"/>
        </w:rPr>
        <w:t xml:space="preserve"> </w:t>
      </w:r>
      <w:r>
        <w:rPr>
          <w:color w:val="231F20"/>
          <w:sz w:val="20"/>
        </w:rPr>
        <w:t>that</w:t>
      </w:r>
      <w:r>
        <w:rPr>
          <w:color w:val="231F20"/>
          <w:spacing w:val="-9"/>
          <w:sz w:val="20"/>
        </w:rPr>
        <w:t xml:space="preserve"> </w:t>
      </w:r>
      <w:r>
        <w:rPr>
          <w:rFonts w:ascii="Tahoma" w:hAnsi="Tahoma"/>
          <w:color w:val="231F20"/>
          <w:sz w:val="20"/>
        </w:rPr>
        <w:t>x</w:t>
      </w:r>
      <w:r>
        <w:rPr>
          <w:color w:val="231F20"/>
          <w:sz w:val="20"/>
        </w:rPr>
        <w:t>,</w:t>
      </w:r>
      <w:r>
        <w:rPr>
          <w:color w:val="231F20"/>
          <w:spacing w:val="-9"/>
          <w:sz w:val="20"/>
        </w:rPr>
        <w:t xml:space="preserve"> </w:t>
      </w:r>
      <w:r>
        <w:rPr>
          <w:rFonts w:ascii="Tahoma" w:hAnsi="Tahoma"/>
          <w:color w:val="231F20"/>
          <w:sz w:val="20"/>
        </w:rPr>
        <w:t>y</w:t>
      </w:r>
      <w:r>
        <w:rPr>
          <w:color w:val="231F20"/>
          <w:sz w:val="20"/>
        </w:rPr>
        <w:t>,</w:t>
      </w:r>
      <w:r>
        <w:rPr>
          <w:color w:val="231F20"/>
          <w:spacing w:val="-9"/>
          <w:sz w:val="20"/>
        </w:rPr>
        <w:t xml:space="preserve"> </w:t>
      </w:r>
      <w:r>
        <w:rPr>
          <w:color w:val="231F20"/>
          <w:sz w:val="20"/>
        </w:rPr>
        <w:t>and</w:t>
      </w:r>
      <w:r>
        <w:rPr>
          <w:color w:val="231F20"/>
          <w:spacing w:val="-9"/>
          <w:sz w:val="20"/>
        </w:rPr>
        <w:t xml:space="preserve"> </w:t>
      </w:r>
      <w:r>
        <w:rPr>
          <w:rFonts w:ascii="Tahoma" w:hAnsi="Tahoma"/>
          <w:color w:val="231F20"/>
          <w:sz w:val="20"/>
        </w:rPr>
        <w:t>z</w:t>
      </w:r>
      <w:r>
        <w:rPr>
          <w:rFonts w:ascii="Tahoma" w:hAnsi="Tahoma"/>
          <w:color w:val="231F20"/>
          <w:spacing w:val="-22"/>
          <w:sz w:val="20"/>
        </w:rPr>
        <w:t xml:space="preserve"> </w:t>
      </w:r>
      <w:r>
        <w:rPr>
          <w:color w:val="231F20"/>
          <w:sz w:val="20"/>
        </w:rPr>
        <w:t>are</w:t>
      </w:r>
      <w:r>
        <w:rPr>
          <w:color w:val="231F20"/>
          <w:spacing w:val="-9"/>
          <w:sz w:val="20"/>
        </w:rPr>
        <w:t xml:space="preserve"> </w:t>
      </w:r>
      <w:r>
        <w:rPr>
          <w:color w:val="231F20"/>
          <w:sz w:val="20"/>
        </w:rPr>
        <w:t>unequal.</w:t>
      </w:r>
      <w:r>
        <w:rPr>
          <w:color w:val="231F20"/>
          <w:spacing w:val="-48"/>
          <w:sz w:val="20"/>
        </w:rPr>
        <w:t xml:space="preserve"> </w:t>
      </w:r>
      <w:r>
        <w:rPr>
          <w:color w:val="231F20"/>
          <w:spacing w:val="-1"/>
          <w:sz w:val="20"/>
        </w:rPr>
        <w:t>The</w:t>
      </w:r>
      <w:r>
        <w:rPr>
          <w:color w:val="231F20"/>
          <w:spacing w:val="-6"/>
          <w:sz w:val="20"/>
        </w:rPr>
        <w:t xml:space="preserve"> </w:t>
      </w:r>
      <w:r>
        <w:rPr>
          <w:color w:val="231F20"/>
          <w:spacing w:val="-1"/>
          <w:sz w:val="20"/>
        </w:rPr>
        <w:t>integers</w:t>
      </w:r>
      <w:r>
        <w:rPr>
          <w:color w:val="231F20"/>
          <w:spacing w:val="-6"/>
          <w:sz w:val="20"/>
        </w:rPr>
        <w:t xml:space="preserve"> </w:t>
      </w:r>
      <w:r>
        <w:rPr>
          <w:rFonts w:ascii="Tahoma" w:hAnsi="Tahoma"/>
          <w:color w:val="231F20"/>
          <w:sz w:val="20"/>
        </w:rPr>
        <w:t>x</w:t>
      </w:r>
      <w:r>
        <w:rPr>
          <w:color w:val="231F20"/>
          <w:sz w:val="20"/>
        </w:rPr>
        <w:t>,</w:t>
      </w:r>
      <w:r>
        <w:rPr>
          <w:color w:val="231F20"/>
          <w:spacing w:val="-5"/>
          <w:sz w:val="20"/>
        </w:rPr>
        <w:t xml:space="preserve"> </w:t>
      </w:r>
      <w:r>
        <w:rPr>
          <w:rFonts w:ascii="Tahoma" w:hAnsi="Tahoma"/>
          <w:color w:val="231F20"/>
          <w:sz w:val="20"/>
        </w:rPr>
        <w:t>y</w:t>
      </w:r>
      <w:r>
        <w:rPr>
          <w:color w:val="231F20"/>
          <w:sz w:val="20"/>
        </w:rPr>
        <w:t>,</w:t>
      </w:r>
      <w:r>
        <w:rPr>
          <w:color w:val="231F20"/>
          <w:spacing w:val="-6"/>
          <w:sz w:val="20"/>
        </w:rPr>
        <w:t xml:space="preserve"> </w:t>
      </w:r>
      <w:r>
        <w:rPr>
          <w:color w:val="231F20"/>
          <w:sz w:val="20"/>
        </w:rPr>
        <w:t>and</w:t>
      </w:r>
      <w:r>
        <w:rPr>
          <w:color w:val="231F20"/>
          <w:spacing w:val="-5"/>
          <w:sz w:val="20"/>
        </w:rPr>
        <w:t xml:space="preserve"> </w:t>
      </w:r>
      <w:r>
        <w:rPr>
          <w:rFonts w:ascii="Tahoma" w:hAnsi="Tahoma"/>
          <w:color w:val="231F20"/>
          <w:sz w:val="20"/>
        </w:rPr>
        <w:t>z</w:t>
      </w:r>
      <w:r>
        <w:rPr>
          <w:rFonts w:ascii="Tahoma" w:hAnsi="Tahoma"/>
          <w:color w:val="231F20"/>
          <w:spacing w:val="-19"/>
          <w:sz w:val="20"/>
        </w:rPr>
        <w:t xml:space="preserve"> </w:t>
      </w:r>
      <w:r>
        <w:rPr>
          <w:color w:val="231F20"/>
          <w:sz w:val="20"/>
        </w:rPr>
        <w:t>all</w:t>
      </w:r>
      <w:r>
        <w:rPr>
          <w:color w:val="231F20"/>
          <w:spacing w:val="-6"/>
          <w:sz w:val="20"/>
        </w:rPr>
        <w:t xml:space="preserve"> </w:t>
      </w:r>
      <w:r>
        <w:rPr>
          <w:color w:val="231F20"/>
          <w:sz w:val="20"/>
        </w:rPr>
        <w:t>equal</w:t>
      </w:r>
      <w:r>
        <w:rPr>
          <w:color w:val="231F20"/>
          <w:spacing w:val="-5"/>
          <w:sz w:val="20"/>
        </w:rPr>
        <w:t xml:space="preserve"> </w:t>
      </w:r>
      <w:r>
        <w:rPr>
          <w:rFonts w:ascii="Tahoma" w:hAnsi="Tahoma"/>
          <w:color w:val="231F20"/>
          <w:sz w:val="20"/>
        </w:rPr>
        <w:t>2</w:t>
      </w:r>
      <w:r>
        <w:rPr>
          <w:rFonts w:ascii="Tahoma" w:hAnsi="Tahoma"/>
          <w:color w:val="231F20"/>
          <w:spacing w:val="-19"/>
          <w:sz w:val="20"/>
        </w:rPr>
        <w:t xml:space="preserve"> </w:t>
      </w:r>
      <w:r>
        <w:rPr>
          <w:color w:val="231F20"/>
          <w:sz w:val="20"/>
        </w:rPr>
        <w:t>in</w:t>
      </w:r>
      <w:r>
        <w:rPr>
          <w:color w:val="231F20"/>
          <w:spacing w:val="-5"/>
          <w:sz w:val="20"/>
        </w:rPr>
        <w:t xml:space="preserve"> </w:t>
      </w:r>
      <w:r>
        <w:rPr>
          <w:color w:val="231F20"/>
          <w:sz w:val="20"/>
        </w:rPr>
        <w:t>the</w:t>
      </w:r>
      <w:r>
        <w:rPr>
          <w:color w:val="231F20"/>
          <w:spacing w:val="-6"/>
          <w:sz w:val="20"/>
        </w:rPr>
        <w:t xml:space="preserve"> </w:t>
      </w:r>
      <w:r>
        <w:rPr>
          <w:color w:val="231F20"/>
          <w:sz w:val="20"/>
        </w:rPr>
        <w:t>second</w:t>
      </w:r>
      <w:r>
        <w:rPr>
          <w:color w:val="231F20"/>
          <w:spacing w:val="-5"/>
          <w:sz w:val="20"/>
        </w:rPr>
        <w:t xml:space="preserve"> </w:t>
      </w:r>
      <w:r>
        <w:rPr>
          <w:color w:val="231F20"/>
          <w:sz w:val="20"/>
        </w:rPr>
        <w:t>test</w:t>
      </w:r>
      <w:r>
        <w:rPr>
          <w:color w:val="231F20"/>
          <w:spacing w:val="-6"/>
          <w:sz w:val="20"/>
        </w:rPr>
        <w:t xml:space="preserve"> </w:t>
      </w:r>
      <w:r>
        <w:rPr>
          <w:color w:val="231F20"/>
          <w:sz w:val="20"/>
        </w:rPr>
        <w:t>case,</w:t>
      </w:r>
      <w:r>
        <w:rPr>
          <w:color w:val="231F20"/>
          <w:spacing w:val="-6"/>
          <w:sz w:val="20"/>
        </w:rPr>
        <w:t xml:space="preserve"> </w:t>
      </w:r>
      <w:r>
        <w:rPr>
          <w:color w:val="231F20"/>
          <w:sz w:val="20"/>
        </w:rPr>
        <w:t>so</w:t>
      </w:r>
      <w:r>
        <w:rPr>
          <w:color w:val="231F20"/>
          <w:spacing w:val="-5"/>
          <w:sz w:val="20"/>
        </w:rPr>
        <w:t xml:space="preserve"> </w:t>
      </w:r>
      <w:r>
        <w:rPr>
          <w:color w:val="231F20"/>
          <w:sz w:val="20"/>
        </w:rPr>
        <w:t>the</w:t>
      </w:r>
      <w:r>
        <w:rPr>
          <w:color w:val="231F20"/>
          <w:spacing w:val="-6"/>
          <w:sz w:val="20"/>
        </w:rPr>
        <w:t xml:space="preserve"> </w:t>
      </w:r>
      <w:r>
        <w:rPr>
          <w:color w:val="231F20"/>
          <w:sz w:val="20"/>
        </w:rPr>
        <w:t>product</w:t>
      </w:r>
      <w:r>
        <w:rPr>
          <w:color w:val="231F20"/>
          <w:spacing w:val="-5"/>
          <w:sz w:val="20"/>
        </w:rPr>
        <w:t xml:space="preserve"> </w:t>
      </w:r>
      <w:r>
        <w:rPr>
          <w:color w:val="231F20"/>
          <w:sz w:val="20"/>
        </w:rPr>
        <w:t>computes</w:t>
      </w:r>
      <w:r>
        <w:rPr>
          <w:color w:val="231F20"/>
          <w:spacing w:val="-6"/>
          <w:sz w:val="20"/>
        </w:rPr>
        <w:t xml:space="preserve"> </w:t>
      </w:r>
      <w:r>
        <w:rPr>
          <w:color w:val="231F20"/>
          <w:sz w:val="20"/>
        </w:rPr>
        <w:t>their</w:t>
      </w:r>
      <w:r>
        <w:rPr>
          <w:color w:val="231F20"/>
          <w:spacing w:val="-48"/>
          <w:sz w:val="20"/>
        </w:rPr>
        <w:t xml:space="preserve"> </w:t>
      </w:r>
      <w:r>
        <w:rPr>
          <w:color w:val="231F20"/>
          <w:sz w:val="20"/>
        </w:rPr>
        <w:t xml:space="preserve">average as </w:t>
      </w:r>
      <w:r>
        <w:rPr>
          <w:rFonts w:ascii="Tahoma" w:hAnsi="Tahoma"/>
          <w:color w:val="231F20"/>
          <w:sz w:val="20"/>
        </w:rPr>
        <w:t>2</w:t>
      </w:r>
      <w:r>
        <w:rPr>
          <w:color w:val="231F20"/>
          <w:sz w:val="20"/>
        </w:rPr>
        <w:t xml:space="preserve">, which is equal to the value of </w:t>
      </w:r>
      <w:r>
        <w:rPr>
          <w:rFonts w:ascii="Tahoma" w:hAnsi="Tahoma"/>
          <w:color w:val="231F20"/>
          <w:sz w:val="20"/>
        </w:rPr>
        <w:t>x</w:t>
      </w:r>
      <w:r>
        <w:rPr>
          <w:color w:val="231F20"/>
          <w:sz w:val="20"/>
        </w:rPr>
        <w:t>, and the product correctly concludes that</w:t>
      </w:r>
      <w:r>
        <w:rPr>
          <w:color w:val="231F20"/>
          <w:spacing w:val="1"/>
          <w:sz w:val="20"/>
        </w:rPr>
        <w:t xml:space="preserve"> </w:t>
      </w:r>
      <w:r>
        <w:rPr>
          <w:color w:val="231F20"/>
          <w:sz w:val="20"/>
        </w:rPr>
        <w:t>the three numbers are equal. Accordingly, both paths through the product have been</w:t>
      </w:r>
      <w:r>
        <w:rPr>
          <w:color w:val="231F20"/>
          <w:spacing w:val="1"/>
          <w:sz w:val="20"/>
        </w:rPr>
        <w:t xml:space="preserve"> </w:t>
      </w:r>
      <w:r>
        <w:rPr>
          <w:color w:val="231F20"/>
          <w:sz w:val="20"/>
        </w:rPr>
        <w:t>exercised without the fault being detected. Of course, the fault would come to light if</w:t>
      </w:r>
      <w:r>
        <w:rPr>
          <w:color w:val="231F20"/>
          <w:spacing w:val="1"/>
          <w:sz w:val="20"/>
        </w:rPr>
        <w:t xml:space="preserve"> </w:t>
      </w:r>
      <w:r>
        <w:rPr>
          <w:color w:val="231F20"/>
          <w:sz w:val="20"/>
        </w:rPr>
        <w:t>test</w:t>
      </w:r>
      <w:r>
        <w:rPr>
          <w:color w:val="231F20"/>
          <w:spacing w:val="-1"/>
          <w:sz w:val="20"/>
        </w:rPr>
        <w:t xml:space="preserve"> </w:t>
      </w:r>
      <w:r>
        <w:rPr>
          <w:color w:val="231F20"/>
          <w:sz w:val="20"/>
        </w:rPr>
        <w:t>data</w:t>
      </w:r>
      <w:r>
        <w:rPr>
          <w:color w:val="231F20"/>
          <w:spacing w:val="-1"/>
          <w:sz w:val="20"/>
        </w:rPr>
        <w:t xml:space="preserve"> </w:t>
      </w:r>
      <w:r>
        <w:rPr>
          <w:color w:val="231F20"/>
          <w:sz w:val="20"/>
        </w:rPr>
        <w:t>such</w:t>
      </w:r>
      <w:r>
        <w:rPr>
          <w:color w:val="231F20"/>
          <w:spacing w:val="-1"/>
          <w:sz w:val="20"/>
        </w:rPr>
        <w:t xml:space="preserve"> </w:t>
      </w:r>
      <w:r>
        <w:rPr>
          <w:color w:val="231F20"/>
          <w:sz w:val="20"/>
        </w:rPr>
        <w:t>as</w:t>
      </w:r>
      <w:r>
        <w:rPr>
          <w:color w:val="231F20"/>
          <w:spacing w:val="-1"/>
          <w:sz w:val="20"/>
        </w:rPr>
        <w:t xml:space="preserve"> </w:t>
      </w:r>
      <w:r>
        <w:rPr>
          <w:rFonts w:ascii="Tahoma" w:hAnsi="Tahoma"/>
          <w:color w:val="231F20"/>
          <w:sz w:val="20"/>
        </w:rPr>
        <w:t>x</w:t>
      </w:r>
      <w:r>
        <w:rPr>
          <w:rFonts w:ascii="Tahoma" w:hAnsi="Tahoma"/>
          <w:color w:val="231F20"/>
          <w:spacing w:val="-7"/>
          <w:sz w:val="20"/>
        </w:rPr>
        <w:t xml:space="preserve"> </w:t>
      </w:r>
      <w:r>
        <w:rPr>
          <w:rFonts w:ascii="Tahoma" w:hAnsi="Tahoma"/>
          <w:color w:val="231F20"/>
          <w:sz w:val="20"/>
        </w:rPr>
        <w:t>=</w:t>
      </w:r>
      <w:r>
        <w:rPr>
          <w:rFonts w:ascii="Tahoma" w:hAnsi="Tahoma"/>
          <w:color w:val="231F20"/>
          <w:spacing w:val="-7"/>
          <w:sz w:val="20"/>
        </w:rPr>
        <w:t xml:space="preserve"> </w:t>
      </w:r>
      <w:r>
        <w:rPr>
          <w:rFonts w:ascii="Tahoma" w:hAnsi="Tahoma"/>
          <w:color w:val="231F20"/>
          <w:sz w:val="20"/>
        </w:rPr>
        <w:t>2</w:t>
      </w:r>
      <w:r>
        <w:rPr>
          <w:color w:val="231F20"/>
          <w:sz w:val="20"/>
        </w:rPr>
        <w:t>,</w:t>
      </w:r>
      <w:r>
        <w:rPr>
          <w:color w:val="231F20"/>
          <w:spacing w:val="-1"/>
          <w:sz w:val="20"/>
        </w:rPr>
        <w:t xml:space="preserve"> </w:t>
      </w:r>
      <w:r>
        <w:rPr>
          <w:rFonts w:ascii="Tahoma" w:hAnsi="Tahoma"/>
          <w:color w:val="231F20"/>
          <w:sz w:val="20"/>
        </w:rPr>
        <w:t>y</w:t>
      </w:r>
      <w:r>
        <w:rPr>
          <w:rFonts w:ascii="Tahoma" w:hAnsi="Tahoma"/>
          <w:color w:val="231F20"/>
          <w:spacing w:val="-7"/>
          <w:sz w:val="20"/>
        </w:rPr>
        <w:t xml:space="preserve"> </w:t>
      </w:r>
      <w:r>
        <w:rPr>
          <w:rFonts w:ascii="Tahoma" w:hAnsi="Tahoma"/>
          <w:color w:val="231F20"/>
          <w:sz w:val="20"/>
        </w:rPr>
        <w:t>=</w:t>
      </w:r>
      <w:r>
        <w:rPr>
          <w:rFonts w:ascii="Tahoma" w:hAnsi="Tahoma"/>
          <w:color w:val="231F20"/>
          <w:spacing w:val="-7"/>
          <w:sz w:val="20"/>
        </w:rPr>
        <w:t xml:space="preserve"> </w:t>
      </w:r>
      <w:r>
        <w:rPr>
          <w:rFonts w:ascii="Tahoma" w:hAnsi="Tahoma"/>
          <w:color w:val="231F20"/>
          <w:sz w:val="20"/>
        </w:rPr>
        <w:t>1</w:t>
      </w:r>
      <w:r>
        <w:rPr>
          <w:color w:val="231F20"/>
          <w:sz w:val="20"/>
        </w:rPr>
        <w:t xml:space="preserve">, </w:t>
      </w:r>
      <w:r>
        <w:rPr>
          <w:rFonts w:ascii="Tahoma" w:hAnsi="Tahoma"/>
          <w:color w:val="231F20"/>
          <w:sz w:val="20"/>
        </w:rPr>
        <w:t>z</w:t>
      </w:r>
      <w:r>
        <w:rPr>
          <w:rFonts w:ascii="Tahoma" w:hAnsi="Tahoma"/>
          <w:color w:val="231F20"/>
          <w:spacing w:val="-7"/>
          <w:sz w:val="20"/>
        </w:rPr>
        <w:t xml:space="preserve"> </w:t>
      </w:r>
      <w:r>
        <w:rPr>
          <w:rFonts w:ascii="Tahoma" w:hAnsi="Tahoma"/>
          <w:color w:val="231F20"/>
          <w:sz w:val="20"/>
        </w:rPr>
        <w:t>=</w:t>
      </w:r>
      <w:r>
        <w:rPr>
          <w:rFonts w:ascii="Tahoma" w:hAnsi="Tahoma"/>
          <w:color w:val="231F20"/>
          <w:spacing w:val="-7"/>
          <w:sz w:val="20"/>
        </w:rPr>
        <w:t xml:space="preserve"> </w:t>
      </w:r>
      <w:r>
        <w:rPr>
          <w:rFonts w:ascii="Tahoma" w:hAnsi="Tahoma"/>
          <w:color w:val="231F20"/>
          <w:sz w:val="20"/>
        </w:rPr>
        <w:t>3</w:t>
      </w:r>
      <w:r>
        <w:rPr>
          <w:rFonts w:ascii="Tahoma" w:hAnsi="Tahoma"/>
          <w:color w:val="231F20"/>
          <w:spacing w:val="-14"/>
          <w:sz w:val="20"/>
        </w:rPr>
        <w:t xml:space="preserve"> </w:t>
      </w:r>
      <w:r>
        <w:rPr>
          <w:color w:val="231F20"/>
          <w:sz w:val="20"/>
        </w:rPr>
        <w:t>are</w:t>
      </w:r>
      <w:r>
        <w:rPr>
          <w:color w:val="231F20"/>
          <w:spacing w:val="-1"/>
          <w:sz w:val="20"/>
        </w:rPr>
        <w:t xml:space="preserve"> </w:t>
      </w:r>
      <w:r>
        <w:rPr>
          <w:color w:val="231F20"/>
          <w:sz w:val="20"/>
        </w:rPr>
        <w:t>used.</w:t>
      </w:r>
    </w:p>
    <w:p w14:paraId="3BE94BCD" w14:textId="77777777" w:rsidR="00B27AB7" w:rsidRDefault="00B27AB7">
      <w:pPr>
        <w:pStyle w:val="ListParagraph"/>
        <w:numPr>
          <w:ilvl w:val="0"/>
          <w:numId w:val="11"/>
        </w:numPr>
        <w:tabs>
          <w:tab w:val="left" w:pos="1782"/>
        </w:tabs>
        <w:spacing w:before="59" w:line="249" w:lineRule="auto"/>
        <w:ind w:right="111" w:hanging="241"/>
        <w:jc w:val="both"/>
        <w:rPr>
          <w:sz w:val="20"/>
        </w:rPr>
      </w:pPr>
      <w:r>
        <w:rPr>
          <w:color w:val="231F20"/>
          <w:sz w:val="20"/>
        </w:rPr>
        <w:t>A third difficulty with path testing is that a path can be tested only if it is present.</w:t>
      </w:r>
      <w:r>
        <w:rPr>
          <w:color w:val="231F20"/>
          <w:spacing w:val="1"/>
          <w:sz w:val="20"/>
        </w:rPr>
        <w:t xml:space="preserve"> </w:t>
      </w:r>
      <w:r>
        <w:rPr>
          <w:color w:val="231F20"/>
          <w:sz w:val="20"/>
        </w:rPr>
        <w:t>Consider</w:t>
      </w:r>
      <w:r>
        <w:rPr>
          <w:color w:val="231F20"/>
          <w:spacing w:val="26"/>
          <w:sz w:val="20"/>
        </w:rPr>
        <w:t xml:space="preserve"> </w:t>
      </w:r>
      <w:r>
        <w:rPr>
          <w:color w:val="231F20"/>
          <w:sz w:val="20"/>
        </w:rPr>
        <w:t>the</w:t>
      </w:r>
      <w:r>
        <w:rPr>
          <w:color w:val="231F20"/>
          <w:spacing w:val="26"/>
          <w:sz w:val="20"/>
        </w:rPr>
        <w:t xml:space="preserve"> </w:t>
      </w:r>
      <w:r>
        <w:rPr>
          <w:color w:val="231F20"/>
          <w:sz w:val="20"/>
        </w:rPr>
        <w:t>code</w:t>
      </w:r>
      <w:r>
        <w:rPr>
          <w:color w:val="231F20"/>
          <w:spacing w:val="26"/>
          <w:sz w:val="20"/>
        </w:rPr>
        <w:t xml:space="preserve"> </w:t>
      </w:r>
      <w:r>
        <w:rPr>
          <w:color w:val="231F20"/>
          <w:sz w:val="20"/>
        </w:rPr>
        <w:t>fragment</w:t>
      </w:r>
      <w:r>
        <w:rPr>
          <w:color w:val="231F20"/>
          <w:spacing w:val="26"/>
          <w:sz w:val="20"/>
        </w:rPr>
        <w:t xml:space="preserve"> </w:t>
      </w:r>
      <w:r>
        <w:rPr>
          <w:color w:val="231F20"/>
          <w:sz w:val="20"/>
        </w:rPr>
        <w:t>shown</w:t>
      </w:r>
      <w:r>
        <w:rPr>
          <w:color w:val="231F20"/>
          <w:spacing w:val="26"/>
          <w:sz w:val="20"/>
        </w:rPr>
        <w:t xml:space="preserve"> </w:t>
      </w:r>
      <w:r>
        <w:rPr>
          <w:color w:val="231F20"/>
          <w:sz w:val="20"/>
        </w:rPr>
        <w:t>in</w:t>
      </w:r>
      <w:r>
        <w:rPr>
          <w:color w:val="231F20"/>
          <w:spacing w:val="26"/>
          <w:sz w:val="20"/>
        </w:rPr>
        <w:t xml:space="preserve"> </w:t>
      </w:r>
      <w:r>
        <w:rPr>
          <w:color w:val="231F20"/>
          <w:sz w:val="20"/>
        </w:rPr>
        <w:t>Figure</w:t>
      </w:r>
      <w:r>
        <w:rPr>
          <w:color w:val="231F20"/>
          <w:spacing w:val="26"/>
          <w:sz w:val="20"/>
        </w:rPr>
        <w:t xml:space="preserve"> </w:t>
      </w:r>
      <w:r>
        <w:rPr>
          <w:color w:val="231F20"/>
          <w:sz w:val="20"/>
        </w:rPr>
        <w:t>15.12(a).</w:t>
      </w:r>
      <w:r>
        <w:rPr>
          <w:color w:val="231F20"/>
          <w:spacing w:val="26"/>
          <w:sz w:val="20"/>
        </w:rPr>
        <w:t xml:space="preserve"> </w:t>
      </w:r>
      <w:r>
        <w:rPr>
          <w:color w:val="231F20"/>
          <w:sz w:val="20"/>
        </w:rPr>
        <w:t>Clearly,</w:t>
      </w:r>
      <w:r>
        <w:rPr>
          <w:color w:val="231F20"/>
          <w:spacing w:val="26"/>
          <w:sz w:val="20"/>
        </w:rPr>
        <w:t xml:space="preserve"> </w:t>
      </w:r>
      <w:r>
        <w:rPr>
          <w:color w:val="231F20"/>
          <w:sz w:val="20"/>
        </w:rPr>
        <w:t>two</w:t>
      </w:r>
      <w:r>
        <w:rPr>
          <w:color w:val="231F20"/>
          <w:spacing w:val="26"/>
          <w:sz w:val="20"/>
        </w:rPr>
        <w:t xml:space="preserve"> </w:t>
      </w:r>
      <w:r>
        <w:rPr>
          <w:color w:val="231F20"/>
          <w:sz w:val="20"/>
        </w:rPr>
        <w:t>paths</w:t>
      </w:r>
      <w:r>
        <w:rPr>
          <w:color w:val="231F20"/>
          <w:spacing w:val="26"/>
          <w:sz w:val="20"/>
        </w:rPr>
        <w:t xml:space="preserve"> </w:t>
      </w:r>
      <w:r>
        <w:rPr>
          <w:color w:val="231F20"/>
          <w:sz w:val="20"/>
        </w:rPr>
        <w:t>are</w:t>
      </w:r>
      <w:r>
        <w:rPr>
          <w:color w:val="231F20"/>
          <w:spacing w:val="26"/>
          <w:sz w:val="20"/>
        </w:rPr>
        <w:t xml:space="preserve"> </w:t>
      </w:r>
      <w:r>
        <w:rPr>
          <w:color w:val="231F20"/>
          <w:sz w:val="20"/>
        </w:rPr>
        <w:t>to</w:t>
      </w:r>
      <w:r>
        <w:rPr>
          <w:color w:val="231F20"/>
          <w:spacing w:val="26"/>
          <w:sz w:val="20"/>
        </w:rPr>
        <w:t xml:space="preserve"> </w:t>
      </w:r>
      <w:r>
        <w:rPr>
          <w:color w:val="231F20"/>
          <w:sz w:val="20"/>
        </w:rPr>
        <w:t>be</w:t>
      </w:r>
    </w:p>
    <w:p w14:paraId="000DBD63" w14:textId="77777777" w:rsidR="00B27AB7" w:rsidRDefault="00B27AB7" w:rsidP="00B27AB7">
      <w:pPr>
        <w:spacing w:line="249" w:lineRule="auto"/>
        <w:jc w:val="both"/>
        <w:rPr>
          <w:sz w:val="20"/>
        </w:rPr>
        <w:sectPr w:rsidR="00B27AB7">
          <w:pgSz w:w="10140" w:h="13210"/>
          <w:pgMar w:top="1120" w:right="640" w:bottom="280" w:left="640" w:header="717" w:footer="0" w:gutter="0"/>
          <w:cols w:space="720"/>
        </w:sectPr>
      </w:pPr>
    </w:p>
    <w:p w14:paraId="2A271E23" w14:textId="77777777" w:rsidR="00B27AB7" w:rsidRDefault="00B27AB7" w:rsidP="00B27AB7">
      <w:pPr>
        <w:spacing w:before="84"/>
        <w:ind w:left="101"/>
        <w:rPr>
          <w:rFonts w:ascii="Tahoma"/>
          <w:b/>
          <w:sz w:val="18"/>
        </w:rPr>
      </w:pPr>
      <w:bookmarkStart w:id="9" w:name="15.11_Black-Box_Unit-Testing_Techniques"/>
      <w:bookmarkEnd w:id="9"/>
      <w:r>
        <w:rPr>
          <w:rFonts w:ascii="Tahoma"/>
          <w:b/>
          <w:color w:val="EC008C"/>
          <w:w w:val="90"/>
          <w:sz w:val="18"/>
        </w:rPr>
        <w:lastRenderedPageBreak/>
        <w:t>FIGURE</w:t>
      </w:r>
      <w:r>
        <w:rPr>
          <w:rFonts w:ascii="Tahoma"/>
          <w:b/>
          <w:color w:val="EC008C"/>
          <w:spacing w:val="-4"/>
          <w:w w:val="90"/>
          <w:sz w:val="18"/>
        </w:rPr>
        <w:t xml:space="preserve"> </w:t>
      </w:r>
      <w:r>
        <w:rPr>
          <w:rFonts w:ascii="Tahoma"/>
          <w:b/>
          <w:color w:val="EC008C"/>
          <w:w w:val="90"/>
          <w:sz w:val="18"/>
        </w:rPr>
        <w:t>15.11</w:t>
      </w:r>
    </w:p>
    <w:p w14:paraId="39BBEDC6" w14:textId="77777777" w:rsidR="00B27AB7" w:rsidRDefault="00B27AB7" w:rsidP="00B27AB7">
      <w:pPr>
        <w:spacing w:before="15" w:line="254" w:lineRule="auto"/>
        <w:ind w:left="101" w:right="29"/>
        <w:rPr>
          <w:sz w:val="18"/>
        </w:rPr>
      </w:pPr>
      <w:r>
        <w:rPr>
          <w:color w:val="231F20"/>
          <w:sz w:val="18"/>
        </w:rPr>
        <w:t>An incorrect</w:t>
      </w:r>
      <w:r>
        <w:rPr>
          <w:color w:val="231F20"/>
          <w:spacing w:val="1"/>
          <w:sz w:val="18"/>
        </w:rPr>
        <w:t xml:space="preserve"> </w:t>
      </w:r>
      <w:r>
        <w:rPr>
          <w:color w:val="231F20"/>
          <w:sz w:val="18"/>
        </w:rPr>
        <w:t>code fragment</w:t>
      </w:r>
      <w:r>
        <w:rPr>
          <w:color w:val="231F20"/>
          <w:spacing w:val="1"/>
          <w:sz w:val="18"/>
        </w:rPr>
        <w:t xml:space="preserve"> </w:t>
      </w:r>
      <w:r>
        <w:rPr>
          <w:color w:val="231F20"/>
          <w:sz w:val="18"/>
        </w:rPr>
        <w:t>for determining</w:t>
      </w:r>
      <w:r>
        <w:rPr>
          <w:color w:val="231F20"/>
          <w:spacing w:val="-42"/>
          <w:sz w:val="18"/>
        </w:rPr>
        <w:t xml:space="preserve"> </w:t>
      </w:r>
      <w:r>
        <w:rPr>
          <w:color w:val="231F20"/>
          <w:sz w:val="18"/>
        </w:rPr>
        <w:t>if three integers</w:t>
      </w:r>
      <w:r>
        <w:rPr>
          <w:color w:val="231F20"/>
          <w:spacing w:val="-43"/>
          <w:sz w:val="18"/>
        </w:rPr>
        <w:t xml:space="preserve"> </w:t>
      </w:r>
      <w:r>
        <w:rPr>
          <w:color w:val="231F20"/>
          <w:sz w:val="18"/>
        </w:rPr>
        <w:t>are equal,</w:t>
      </w:r>
      <w:r>
        <w:rPr>
          <w:color w:val="231F20"/>
          <w:spacing w:val="1"/>
          <w:sz w:val="18"/>
        </w:rPr>
        <w:t xml:space="preserve"> </w:t>
      </w:r>
      <w:r>
        <w:rPr>
          <w:color w:val="231F20"/>
          <w:sz w:val="18"/>
        </w:rPr>
        <w:t>together with</w:t>
      </w:r>
      <w:r>
        <w:rPr>
          <w:color w:val="231F20"/>
          <w:spacing w:val="1"/>
          <w:sz w:val="18"/>
        </w:rPr>
        <w:t xml:space="preserve"> </w:t>
      </w:r>
      <w:r>
        <w:rPr>
          <w:color w:val="231F20"/>
          <w:sz w:val="18"/>
        </w:rPr>
        <w:t>two</w:t>
      </w:r>
      <w:r>
        <w:rPr>
          <w:color w:val="231F20"/>
          <w:spacing w:val="-2"/>
          <w:sz w:val="18"/>
        </w:rPr>
        <w:t xml:space="preserve"> </w:t>
      </w:r>
      <w:r>
        <w:rPr>
          <w:color w:val="231F20"/>
          <w:sz w:val="18"/>
        </w:rPr>
        <w:t>test</w:t>
      </w:r>
      <w:r>
        <w:rPr>
          <w:color w:val="231F20"/>
          <w:spacing w:val="-2"/>
          <w:sz w:val="18"/>
        </w:rPr>
        <w:t xml:space="preserve"> </w:t>
      </w:r>
      <w:r>
        <w:rPr>
          <w:color w:val="231F20"/>
          <w:sz w:val="18"/>
        </w:rPr>
        <w:t>cases.</w:t>
      </w:r>
    </w:p>
    <w:p w14:paraId="799D89DC" w14:textId="77777777" w:rsidR="00B27AB7" w:rsidRDefault="00B27AB7" w:rsidP="00B27AB7">
      <w:pPr>
        <w:spacing w:before="73" w:line="231" w:lineRule="exact"/>
        <w:ind w:left="101"/>
        <w:rPr>
          <w:rFonts w:ascii="Tahoma"/>
          <w:sz w:val="16"/>
        </w:rPr>
      </w:pPr>
      <w:r>
        <w:br w:type="column"/>
      </w:r>
      <w:r>
        <w:rPr>
          <w:rFonts w:ascii="Tahoma"/>
          <w:b/>
          <w:color w:val="231F20"/>
          <w:sz w:val="16"/>
        </w:rPr>
        <w:t>if</w:t>
      </w:r>
      <w:r>
        <w:rPr>
          <w:rFonts w:ascii="Tahoma"/>
          <w:b/>
          <w:color w:val="231F20"/>
          <w:spacing w:val="-6"/>
          <w:sz w:val="16"/>
        </w:rPr>
        <w:t xml:space="preserve"> </w:t>
      </w:r>
      <w:r>
        <w:rPr>
          <w:rFonts w:ascii="Tahoma"/>
          <w:color w:val="231F20"/>
          <w:sz w:val="16"/>
        </w:rPr>
        <w:t>((x</w:t>
      </w:r>
      <w:r>
        <w:rPr>
          <w:rFonts w:ascii="Tahoma"/>
          <w:color w:val="231F20"/>
          <w:spacing w:val="-10"/>
          <w:sz w:val="16"/>
        </w:rPr>
        <w:t xml:space="preserve"> </w:t>
      </w:r>
      <w:r>
        <w:rPr>
          <w:rFonts w:ascii="Lucida Sans Unicode"/>
          <w:color w:val="231F20"/>
          <w:sz w:val="16"/>
        </w:rPr>
        <w:t>+</w:t>
      </w:r>
      <w:r>
        <w:rPr>
          <w:rFonts w:ascii="Lucida Sans Unicode"/>
          <w:color w:val="231F20"/>
          <w:spacing w:val="-10"/>
          <w:sz w:val="16"/>
        </w:rPr>
        <w:t xml:space="preserve"> </w:t>
      </w:r>
      <w:r>
        <w:rPr>
          <w:rFonts w:ascii="Tahoma"/>
          <w:color w:val="231F20"/>
          <w:sz w:val="16"/>
        </w:rPr>
        <w:t>y</w:t>
      </w:r>
      <w:r>
        <w:rPr>
          <w:rFonts w:ascii="Tahoma"/>
          <w:color w:val="231F20"/>
          <w:spacing w:val="-9"/>
          <w:sz w:val="16"/>
        </w:rPr>
        <w:t xml:space="preserve"> </w:t>
      </w:r>
      <w:r>
        <w:rPr>
          <w:rFonts w:ascii="Lucida Sans Unicode"/>
          <w:color w:val="231F20"/>
          <w:sz w:val="16"/>
        </w:rPr>
        <w:t>+</w:t>
      </w:r>
      <w:r>
        <w:rPr>
          <w:rFonts w:ascii="Lucida Sans Unicode"/>
          <w:color w:val="231F20"/>
          <w:spacing w:val="-10"/>
          <w:sz w:val="16"/>
        </w:rPr>
        <w:t xml:space="preserve"> </w:t>
      </w:r>
      <w:r>
        <w:rPr>
          <w:rFonts w:ascii="Tahoma"/>
          <w:color w:val="231F20"/>
          <w:sz w:val="16"/>
        </w:rPr>
        <w:t>z)/3</w:t>
      </w:r>
      <w:r>
        <w:rPr>
          <w:rFonts w:ascii="Tahoma"/>
          <w:color w:val="231F20"/>
          <w:spacing w:val="-10"/>
          <w:sz w:val="16"/>
        </w:rPr>
        <w:t xml:space="preserve"> </w:t>
      </w:r>
      <w:r>
        <w:rPr>
          <w:rFonts w:ascii="Tahoma"/>
          <w:color w:val="231F20"/>
          <w:sz w:val="16"/>
        </w:rPr>
        <w:t>==</w:t>
      </w:r>
      <w:r>
        <w:rPr>
          <w:rFonts w:ascii="Tahoma"/>
          <w:color w:val="231F20"/>
          <w:spacing w:val="-10"/>
          <w:sz w:val="16"/>
        </w:rPr>
        <w:t xml:space="preserve"> </w:t>
      </w:r>
      <w:r>
        <w:rPr>
          <w:rFonts w:ascii="Tahoma"/>
          <w:color w:val="231F20"/>
          <w:sz w:val="16"/>
        </w:rPr>
        <w:t>x)</w:t>
      </w:r>
    </w:p>
    <w:p w14:paraId="2BBEC152" w14:textId="77777777" w:rsidR="00B27AB7" w:rsidRDefault="00B27AB7" w:rsidP="00B27AB7">
      <w:pPr>
        <w:spacing w:line="179" w:lineRule="exact"/>
        <w:ind w:left="261"/>
        <w:rPr>
          <w:rFonts w:ascii="Tahoma" w:hAnsi="Tahoma"/>
          <w:sz w:val="16"/>
        </w:rPr>
      </w:pPr>
      <w:r>
        <w:rPr>
          <w:i/>
          <w:color w:val="231F20"/>
          <w:sz w:val="16"/>
        </w:rPr>
        <w:t>print</w:t>
      </w:r>
      <w:r>
        <w:rPr>
          <w:i/>
          <w:color w:val="231F20"/>
          <w:spacing w:val="5"/>
          <w:sz w:val="16"/>
        </w:rPr>
        <w:t xml:space="preserve"> </w:t>
      </w:r>
      <w:r>
        <w:rPr>
          <w:rFonts w:ascii="Tahoma" w:hAnsi="Tahoma"/>
          <w:color w:val="231F20"/>
          <w:sz w:val="16"/>
        </w:rPr>
        <w:t>“x,</w:t>
      </w:r>
      <w:r>
        <w:rPr>
          <w:rFonts w:ascii="Tahoma" w:hAnsi="Tahoma"/>
          <w:color w:val="231F20"/>
          <w:spacing w:val="-5"/>
          <w:sz w:val="16"/>
        </w:rPr>
        <w:t xml:space="preserve"> </w:t>
      </w:r>
      <w:r>
        <w:rPr>
          <w:rFonts w:ascii="Tahoma" w:hAnsi="Tahoma"/>
          <w:color w:val="231F20"/>
          <w:sz w:val="16"/>
        </w:rPr>
        <w:t>y,</w:t>
      </w:r>
      <w:r>
        <w:rPr>
          <w:rFonts w:ascii="Tahoma" w:hAnsi="Tahoma"/>
          <w:color w:val="231F20"/>
          <w:spacing w:val="-4"/>
          <w:sz w:val="16"/>
        </w:rPr>
        <w:t xml:space="preserve"> </w:t>
      </w:r>
      <w:r>
        <w:rPr>
          <w:rFonts w:ascii="Tahoma" w:hAnsi="Tahoma"/>
          <w:color w:val="231F20"/>
          <w:sz w:val="16"/>
        </w:rPr>
        <w:t>z</w:t>
      </w:r>
      <w:r>
        <w:rPr>
          <w:rFonts w:ascii="Tahoma" w:hAnsi="Tahoma"/>
          <w:color w:val="231F20"/>
          <w:spacing w:val="-5"/>
          <w:sz w:val="16"/>
        </w:rPr>
        <w:t xml:space="preserve"> </w:t>
      </w:r>
      <w:r>
        <w:rPr>
          <w:rFonts w:ascii="Tahoma" w:hAnsi="Tahoma"/>
          <w:color w:val="231F20"/>
          <w:sz w:val="16"/>
        </w:rPr>
        <w:t>are</w:t>
      </w:r>
      <w:r>
        <w:rPr>
          <w:rFonts w:ascii="Tahoma" w:hAnsi="Tahoma"/>
          <w:color w:val="231F20"/>
          <w:spacing w:val="-4"/>
          <w:sz w:val="16"/>
        </w:rPr>
        <w:t xml:space="preserve"> </w:t>
      </w:r>
      <w:r>
        <w:rPr>
          <w:rFonts w:ascii="Tahoma" w:hAnsi="Tahoma"/>
          <w:color w:val="231F20"/>
          <w:sz w:val="16"/>
        </w:rPr>
        <w:t>equal</w:t>
      </w:r>
      <w:r>
        <w:rPr>
          <w:rFonts w:ascii="Tahoma" w:hAnsi="Tahoma"/>
          <w:color w:val="231F20"/>
          <w:spacing w:val="-5"/>
          <w:sz w:val="16"/>
        </w:rPr>
        <w:t xml:space="preserve"> </w:t>
      </w:r>
      <w:r>
        <w:rPr>
          <w:rFonts w:ascii="Tahoma" w:hAnsi="Tahoma"/>
          <w:color w:val="231F20"/>
          <w:sz w:val="16"/>
        </w:rPr>
        <w:t>in</w:t>
      </w:r>
      <w:r>
        <w:rPr>
          <w:rFonts w:ascii="Tahoma" w:hAnsi="Tahoma"/>
          <w:color w:val="231F20"/>
          <w:spacing w:val="-4"/>
          <w:sz w:val="16"/>
        </w:rPr>
        <w:t xml:space="preserve"> </w:t>
      </w:r>
      <w:r>
        <w:rPr>
          <w:rFonts w:ascii="Tahoma" w:hAnsi="Tahoma"/>
          <w:color w:val="231F20"/>
          <w:sz w:val="16"/>
        </w:rPr>
        <w:t>value”;</w:t>
      </w:r>
    </w:p>
    <w:p w14:paraId="500B3F21" w14:textId="77777777" w:rsidR="00B27AB7" w:rsidRDefault="00B27AB7" w:rsidP="00B27AB7">
      <w:pPr>
        <w:spacing w:before="6"/>
        <w:ind w:left="101"/>
        <w:rPr>
          <w:rFonts w:ascii="Tahoma"/>
          <w:b/>
          <w:sz w:val="16"/>
        </w:rPr>
      </w:pPr>
      <w:r>
        <w:rPr>
          <w:rFonts w:ascii="Tahoma"/>
          <w:b/>
          <w:color w:val="231F20"/>
          <w:sz w:val="16"/>
        </w:rPr>
        <w:t>else</w:t>
      </w:r>
    </w:p>
    <w:p w14:paraId="5A81B4BF" w14:textId="77777777" w:rsidR="00B27AB7" w:rsidRDefault="00B27AB7" w:rsidP="00B27AB7">
      <w:pPr>
        <w:spacing w:before="6"/>
        <w:ind w:left="261"/>
        <w:rPr>
          <w:rFonts w:ascii="Tahoma" w:hAnsi="Tahoma"/>
          <w:sz w:val="16"/>
        </w:rPr>
      </w:pPr>
      <w:r>
        <w:rPr>
          <w:i/>
          <w:color w:val="231F20"/>
          <w:sz w:val="16"/>
        </w:rPr>
        <w:t>print</w:t>
      </w:r>
      <w:r>
        <w:rPr>
          <w:i/>
          <w:color w:val="231F20"/>
          <w:spacing w:val="6"/>
          <w:sz w:val="16"/>
        </w:rPr>
        <w:t xml:space="preserve"> </w:t>
      </w:r>
      <w:r>
        <w:rPr>
          <w:rFonts w:ascii="Tahoma" w:hAnsi="Tahoma"/>
          <w:color w:val="231F20"/>
          <w:sz w:val="16"/>
        </w:rPr>
        <w:t>“x,</w:t>
      </w:r>
      <w:r>
        <w:rPr>
          <w:rFonts w:ascii="Tahoma" w:hAnsi="Tahoma"/>
          <w:color w:val="231F20"/>
          <w:spacing w:val="-3"/>
          <w:sz w:val="16"/>
        </w:rPr>
        <w:t xml:space="preserve"> </w:t>
      </w:r>
      <w:r>
        <w:rPr>
          <w:rFonts w:ascii="Tahoma" w:hAnsi="Tahoma"/>
          <w:color w:val="231F20"/>
          <w:sz w:val="16"/>
        </w:rPr>
        <w:t>y,</w:t>
      </w:r>
      <w:r>
        <w:rPr>
          <w:rFonts w:ascii="Tahoma" w:hAnsi="Tahoma"/>
          <w:color w:val="231F20"/>
          <w:spacing w:val="-3"/>
          <w:sz w:val="16"/>
        </w:rPr>
        <w:t xml:space="preserve"> </w:t>
      </w:r>
      <w:r>
        <w:rPr>
          <w:rFonts w:ascii="Tahoma" w:hAnsi="Tahoma"/>
          <w:color w:val="231F20"/>
          <w:sz w:val="16"/>
        </w:rPr>
        <w:t>z</w:t>
      </w:r>
      <w:r>
        <w:rPr>
          <w:rFonts w:ascii="Tahoma" w:hAnsi="Tahoma"/>
          <w:color w:val="231F20"/>
          <w:spacing w:val="-3"/>
          <w:sz w:val="16"/>
        </w:rPr>
        <w:t xml:space="preserve"> </w:t>
      </w:r>
      <w:r>
        <w:rPr>
          <w:rFonts w:ascii="Tahoma" w:hAnsi="Tahoma"/>
          <w:color w:val="231F20"/>
          <w:sz w:val="16"/>
        </w:rPr>
        <w:t>are</w:t>
      </w:r>
      <w:r>
        <w:rPr>
          <w:rFonts w:ascii="Tahoma" w:hAnsi="Tahoma"/>
          <w:color w:val="231F20"/>
          <w:spacing w:val="-3"/>
          <w:sz w:val="16"/>
        </w:rPr>
        <w:t xml:space="preserve"> </w:t>
      </w:r>
      <w:r>
        <w:rPr>
          <w:rFonts w:ascii="Tahoma" w:hAnsi="Tahoma"/>
          <w:color w:val="231F20"/>
          <w:sz w:val="16"/>
        </w:rPr>
        <w:t>unequal”;</w:t>
      </w:r>
    </w:p>
    <w:p w14:paraId="3CFFE279" w14:textId="77777777" w:rsidR="00B27AB7" w:rsidRDefault="00B27AB7" w:rsidP="00B27AB7">
      <w:pPr>
        <w:pStyle w:val="BodyText"/>
        <w:rPr>
          <w:rFonts w:ascii="Tahoma"/>
          <w:sz w:val="18"/>
        </w:rPr>
      </w:pPr>
    </w:p>
    <w:p w14:paraId="3FA002B1" w14:textId="77777777" w:rsidR="00B27AB7" w:rsidRDefault="00B27AB7" w:rsidP="00B27AB7">
      <w:pPr>
        <w:pStyle w:val="BodyText"/>
        <w:spacing w:before="7"/>
        <w:rPr>
          <w:rFonts w:ascii="Tahoma"/>
          <w:sz w:val="15"/>
        </w:rPr>
      </w:pPr>
    </w:p>
    <w:p w14:paraId="789405C2" w14:textId="77777777" w:rsidR="00B27AB7" w:rsidRDefault="00B27AB7" w:rsidP="00B27AB7">
      <w:pPr>
        <w:tabs>
          <w:tab w:val="left" w:pos="1227"/>
        </w:tabs>
        <w:spacing w:line="249" w:lineRule="auto"/>
        <w:ind w:left="101" w:right="4943"/>
        <w:rPr>
          <w:rFonts w:ascii="Tahoma"/>
          <w:sz w:val="16"/>
        </w:rPr>
      </w:pPr>
      <w:r>
        <w:rPr>
          <w:rFonts w:ascii="Tahoma"/>
          <w:color w:val="231F20"/>
          <w:w w:val="95"/>
          <w:sz w:val="16"/>
        </w:rPr>
        <w:t>Test</w:t>
      </w:r>
      <w:r>
        <w:rPr>
          <w:rFonts w:ascii="Tahoma"/>
          <w:color w:val="231F20"/>
          <w:spacing w:val="-5"/>
          <w:w w:val="95"/>
          <w:sz w:val="16"/>
        </w:rPr>
        <w:t xml:space="preserve"> </w:t>
      </w:r>
      <w:r>
        <w:rPr>
          <w:rFonts w:ascii="Tahoma"/>
          <w:color w:val="231F20"/>
          <w:w w:val="95"/>
          <w:sz w:val="16"/>
        </w:rPr>
        <w:t>case</w:t>
      </w:r>
      <w:r>
        <w:rPr>
          <w:rFonts w:ascii="Tahoma"/>
          <w:color w:val="231F20"/>
          <w:spacing w:val="-5"/>
          <w:w w:val="95"/>
          <w:sz w:val="16"/>
        </w:rPr>
        <w:t xml:space="preserve"> </w:t>
      </w:r>
      <w:r>
        <w:rPr>
          <w:rFonts w:ascii="Tahoma"/>
          <w:color w:val="231F20"/>
          <w:w w:val="95"/>
          <w:sz w:val="16"/>
        </w:rPr>
        <w:t>1:</w:t>
      </w:r>
      <w:r>
        <w:rPr>
          <w:rFonts w:ascii="Tahoma"/>
          <w:color w:val="231F20"/>
          <w:w w:val="95"/>
          <w:sz w:val="16"/>
        </w:rPr>
        <w:tab/>
      </w:r>
      <w:r>
        <w:rPr>
          <w:rFonts w:ascii="Tahoma"/>
          <w:color w:val="231F20"/>
          <w:sz w:val="16"/>
        </w:rPr>
        <w:t>x</w:t>
      </w:r>
      <w:r>
        <w:rPr>
          <w:rFonts w:ascii="Tahoma"/>
          <w:color w:val="231F20"/>
          <w:spacing w:val="-12"/>
          <w:sz w:val="16"/>
        </w:rPr>
        <w:t xml:space="preserve"> </w:t>
      </w:r>
      <w:r>
        <w:rPr>
          <w:rFonts w:ascii="Tahoma"/>
          <w:color w:val="231F20"/>
          <w:sz w:val="16"/>
        </w:rPr>
        <w:t>=</w:t>
      </w:r>
      <w:r>
        <w:rPr>
          <w:rFonts w:ascii="Tahoma"/>
          <w:color w:val="231F20"/>
          <w:spacing w:val="-12"/>
          <w:sz w:val="16"/>
        </w:rPr>
        <w:t xml:space="preserve"> </w:t>
      </w:r>
      <w:r>
        <w:rPr>
          <w:rFonts w:ascii="Tahoma"/>
          <w:color w:val="231F20"/>
          <w:sz w:val="16"/>
        </w:rPr>
        <w:t>1,</w:t>
      </w:r>
      <w:r>
        <w:rPr>
          <w:rFonts w:ascii="Tahoma"/>
          <w:color w:val="231F20"/>
          <w:spacing w:val="-13"/>
          <w:sz w:val="16"/>
        </w:rPr>
        <w:t xml:space="preserve"> </w:t>
      </w:r>
      <w:r>
        <w:rPr>
          <w:rFonts w:ascii="Tahoma"/>
          <w:color w:val="231F20"/>
          <w:sz w:val="16"/>
        </w:rPr>
        <w:t>y</w:t>
      </w:r>
      <w:r>
        <w:rPr>
          <w:rFonts w:ascii="Tahoma"/>
          <w:color w:val="231F20"/>
          <w:spacing w:val="-12"/>
          <w:sz w:val="16"/>
        </w:rPr>
        <w:t xml:space="preserve"> </w:t>
      </w:r>
      <w:r>
        <w:rPr>
          <w:rFonts w:ascii="Tahoma"/>
          <w:color w:val="231F20"/>
          <w:sz w:val="16"/>
        </w:rPr>
        <w:t>=</w:t>
      </w:r>
      <w:r>
        <w:rPr>
          <w:rFonts w:ascii="Tahoma"/>
          <w:color w:val="231F20"/>
          <w:spacing w:val="-12"/>
          <w:sz w:val="16"/>
        </w:rPr>
        <w:t xml:space="preserve"> </w:t>
      </w:r>
      <w:r>
        <w:rPr>
          <w:rFonts w:ascii="Tahoma"/>
          <w:color w:val="231F20"/>
          <w:sz w:val="16"/>
        </w:rPr>
        <w:t>2,</w:t>
      </w:r>
      <w:r>
        <w:rPr>
          <w:rFonts w:ascii="Tahoma"/>
          <w:color w:val="231F20"/>
          <w:spacing w:val="-13"/>
          <w:sz w:val="16"/>
        </w:rPr>
        <w:t xml:space="preserve"> </w:t>
      </w:r>
      <w:r>
        <w:rPr>
          <w:rFonts w:ascii="Tahoma"/>
          <w:color w:val="231F20"/>
          <w:sz w:val="16"/>
        </w:rPr>
        <w:t>z</w:t>
      </w:r>
      <w:r>
        <w:rPr>
          <w:rFonts w:ascii="Tahoma"/>
          <w:color w:val="231F20"/>
          <w:spacing w:val="-12"/>
          <w:sz w:val="16"/>
        </w:rPr>
        <w:t xml:space="preserve"> </w:t>
      </w:r>
      <w:r>
        <w:rPr>
          <w:rFonts w:ascii="Tahoma"/>
          <w:color w:val="231F20"/>
          <w:sz w:val="16"/>
        </w:rPr>
        <w:t>=</w:t>
      </w:r>
      <w:r>
        <w:rPr>
          <w:rFonts w:ascii="Tahoma"/>
          <w:color w:val="231F20"/>
          <w:spacing w:val="-12"/>
          <w:sz w:val="16"/>
        </w:rPr>
        <w:t xml:space="preserve"> </w:t>
      </w:r>
      <w:r>
        <w:rPr>
          <w:rFonts w:ascii="Tahoma"/>
          <w:color w:val="231F20"/>
          <w:sz w:val="16"/>
        </w:rPr>
        <w:t>3</w:t>
      </w:r>
      <w:r>
        <w:rPr>
          <w:rFonts w:ascii="Tahoma"/>
          <w:color w:val="231F20"/>
          <w:spacing w:val="-47"/>
          <w:sz w:val="16"/>
        </w:rPr>
        <w:t xml:space="preserve"> </w:t>
      </w:r>
      <w:r>
        <w:rPr>
          <w:rFonts w:ascii="Tahoma"/>
          <w:color w:val="231F20"/>
          <w:w w:val="95"/>
          <w:sz w:val="16"/>
        </w:rPr>
        <w:t>Test</w:t>
      </w:r>
      <w:r>
        <w:rPr>
          <w:rFonts w:ascii="Tahoma"/>
          <w:color w:val="231F20"/>
          <w:spacing w:val="-5"/>
          <w:w w:val="95"/>
          <w:sz w:val="16"/>
        </w:rPr>
        <w:t xml:space="preserve"> </w:t>
      </w:r>
      <w:r>
        <w:rPr>
          <w:rFonts w:ascii="Tahoma"/>
          <w:color w:val="231F20"/>
          <w:w w:val="95"/>
          <w:sz w:val="16"/>
        </w:rPr>
        <w:t>case</w:t>
      </w:r>
      <w:r>
        <w:rPr>
          <w:rFonts w:ascii="Tahoma"/>
          <w:color w:val="231F20"/>
          <w:spacing w:val="-5"/>
          <w:w w:val="95"/>
          <w:sz w:val="16"/>
        </w:rPr>
        <w:t xml:space="preserve"> </w:t>
      </w:r>
      <w:r>
        <w:rPr>
          <w:rFonts w:ascii="Tahoma"/>
          <w:color w:val="231F20"/>
          <w:w w:val="95"/>
          <w:sz w:val="16"/>
        </w:rPr>
        <w:t>2:</w:t>
      </w:r>
      <w:r>
        <w:rPr>
          <w:rFonts w:ascii="Tahoma"/>
          <w:color w:val="231F20"/>
          <w:w w:val="95"/>
          <w:sz w:val="16"/>
        </w:rPr>
        <w:tab/>
      </w:r>
      <w:r>
        <w:rPr>
          <w:rFonts w:ascii="Tahoma"/>
          <w:color w:val="231F20"/>
          <w:sz w:val="16"/>
        </w:rPr>
        <w:t>x</w:t>
      </w:r>
      <w:r>
        <w:rPr>
          <w:rFonts w:ascii="Tahoma"/>
          <w:color w:val="231F20"/>
          <w:spacing w:val="-9"/>
          <w:sz w:val="16"/>
        </w:rPr>
        <w:t xml:space="preserve"> </w:t>
      </w:r>
      <w:r>
        <w:rPr>
          <w:rFonts w:ascii="Tahoma"/>
          <w:color w:val="231F20"/>
          <w:sz w:val="16"/>
        </w:rPr>
        <w:t>=</w:t>
      </w:r>
      <w:r>
        <w:rPr>
          <w:rFonts w:ascii="Tahoma"/>
          <w:color w:val="231F20"/>
          <w:spacing w:val="-10"/>
          <w:sz w:val="16"/>
        </w:rPr>
        <w:t xml:space="preserve"> </w:t>
      </w:r>
      <w:r>
        <w:rPr>
          <w:rFonts w:ascii="Tahoma"/>
          <w:color w:val="231F20"/>
          <w:sz w:val="16"/>
        </w:rPr>
        <w:t>y</w:t>
      </w:r>
      <w:r>
        <w:rPr>
          <w:rFonts w:ascii="Tahoma"/>
          <w:color w:val="231F20"/>
          <w:spacing w:val="-9"/>
          <w:sz w:val="16"/>
        </w:rPr>
        <w:t xml:space="preserve"> </w:t>
      </w:r>
      <w:r>
        <w:rPr>
          <w:rFonts w:ascii="Tahoma"/>
          <w:color w:val="231F20"/>
          <w:sz w:val="16"/>
        </w:rPr>
        <w:t>=</w:t>
      </w:r>
      <w:r>
        <w:rPr>
          <w:rFonts w:ascii="Tahoma"/>
          <w:color w:val="231F20"/>
          <w:spacing w:val="-10"/>
          <w:sz w:val="16"/>
        </w:rPr>
        <w:t xml:space="preserve"> </w:t>
      </w:r>
      <w:r>
        <w:rPr>
          <w:rFonts w:ascii="Tahoma"/>
          <w:color w:val="231F20"/>
          <w:sz w:val="16"/>
        </w:rPr>
        <w:t>z</w:t>
      </w:r>
      <w:r>
        <w:rPr>
          <w:rFonts w:ascii="Tahoma"/>
          <w:color w:val="231F20"/>
          <w:spacing w:val="-9"/>
          <w:sz w:val="16"/>
        </w:rPr>
        <w:t xml:space="preserve"> </w:t>
      </w:r>
      <w:r>
        <w:rPr>
          <w:rFonts w:ascii="Tahoma"/>
          <w:color w:val="231F20"/>
          <w:sz w:val="16"/>
        </w:rPr>
        <w:t>=</w:t>
      </w:r>
      <w:r>
        <w:rPr>
          <w:rFonts w:ascii="Tahoma"/>
          <w:color w:val="231F20"/>
          <w:spacing w:val="-10"/>
          <w:sz w:val="16"/>
        </w:rPr>
        <w:t xml:space="preserve"> </w:t>
      </w:r>
      <w:r>
        <w:rPr>
          <w:rFonts w:ascii="Tahoma"/>
          <w:color w:val="231F20"/>
          <w:sz w:val="16"/>
        </w:rPr>
        <w:t>2</w:t>
      </w:r>
    </w:p>
    <w:p w14:paraId="61ADCBED" w14:textId="77777777" w:rsidR="00B27AB7" w:rsidRDefault="00B27AB7" w:rsidP="00B27AB7">
      <w:pPr>
        <w:spacing w:line="249" w:lineRule="auto"/>
        <w:rPr>
          <w:rFonts w:ascii="Tahoma"/>
          <w:sz w:val="16"/>
        </w:rPr>
        <w:sectPr w:rsidR="00B27AB7">
          <w:pgSz w:w="10140" w:h="13210"/>
          <w:pgMar w:top="1120" w:right="640" w:bottom="280" w:left="640" w:header="717" w:footer="0" w:gutter="0"/>
          <w:cols w:num="2" w:space="720" w:equalWidth="0">
            <w:col w:w="1280" w:space="160"/>
            <w:col w:w="7420"/>
          </w:cols>
        </w:sectPr>
      </w:pPr>
    </w:p>
    <w:p w14:paraId="63752507" w14:textId="77777777" w:rsidR="00B27AB7" w:rsidRDefault="00B27AB7" w:rsidP="00B27AB7">
      <w:pPr>
        <w:pStyle w:val="BodyText"/>
        <w:rPr>
          <w:rFonts w:ascii="Tahoma"/>
        </w:rPr>
      </w:pPr>
    </w:p>
    <w:p w14:paraId="201A66E5" w14:textId="77777777" w:rsidR="00B27AB7" w:rsidRDefault="00B27AB7" w:rsidP="00B27AB7">
      <w:pPr>
        <w:pStyle w:val="BodyText"/>
        <w:spacing w:before="5"/>
        <w:rPr>
          <w:rFonts w:ascii="Tahoma"/>
          <w:sz w:val="29"/>
        </w:rPr>
      </w:pPr>
    </w:p>
    <w:p w14:paraId="2FEA2181" w14:textId="77777777" w:rsidR="00B27AB7" w:rsidRDefault="00B27AB7" w:rsidP="00B27AB7">
      <w:pPr>
        <w:rPr>
          <w:rFonts w:ascii="Tahoma"/>
          <w:sz w:val="29"/>
        </w:rPr>
        <w:sectPr w:rsidR="00B27AB7">
          <w:type w:val="continuous"/>
          <w:pgSz w:w="10140" w:h="13210"/>
          <w:pgMar w:top="580" w:right="640" w:bottom="280" w:left="640" w:header="720" w:footer="720" w:gutter="0"/>
          <w:cols w:space="720"/>
        </w:sectPr>
      </w:pPr>
    </w:p>
    <w:p w14:paraId="44142230" w14:textId="77777777" w:rsidR="00B27AB7" w:rsidRDefault="00B27AB7" w:rsidP="00B27AB7">
      <w:pPr>
        <w:spacing w:before="95"/>
        <w:ind w:left="101"/>
        <w:rPr>
          <w:rFonts w:ascii="Tahoma"/>
          <w:b/>
          <w:sz w:val="18"/>
        </w:rPr>
      </w:pPr>
      <w:r>
        <w:rPr>
          <w:rFonts w:ascii="Tahoma"/>
          <w:b/>
          <w:color w:val="EC008C"/>
          <w:w w:val="90"/>
          <w:sz w:val="18"/>
        </w:rPr>
        <w:t>FIGURE</w:t>
      </w:r>
      <w:r>
        <w:rPr>
          <w:rFonts w:ascii="Tahoma"/>
          <w:b/>
          <w:color w:val="EC008C"/>
          <w:spacing w:val="-1"/>
          <w:w w:val="90"/>
          <w:sz w:val="18"/>
        </w:rPr>
        <w:t xml:space="preserve"> </w:t>
      </w:r>
      <w:r>
        <w:rPr>
          <w:rFonts w:ascii="Tahoma"/>
          <w:b/>
          <w:color w:val="EC008C"/>
          <w:w w:val="90"/>
          <w:sz w:val="18"/>
        </w:rPr>
        <w:t>15.12</w:t>
      </w:r>
    </w:p>
    <w:p w14:paraId="53705A7C" w14:textId="77777777" w:rsidR="00B27AB7" w:rsidRDefault="00B27AB7" w:rsidP="00B27AB7">
      <w:pPr>
        <w:spacing w:before="14" w:line="254" w:lineRule="auto"/>
        <w:ind w:left="101" w:right="194"/>
        <w:rPr>
          <w:sz w:val="18"/>
        </w:rPr>
      </w:pPr>
      <w:r>
        <w:rPr>
          <w:color w:val="231F20"/>
          <w:sz w:val="18"/>
        </w:rPr>
        <w:t>Two code</w:t>
      </w:r>
      <w:r>
        <w:rPr>
          <w:color w:val="231F20"/>
          <w:spacing w:val="1"/>
          <w:sz w:val="18"/>
        </w:rPr>
        <w:t xml:space="preserve"> </w:t>
      </w:r>
      <w:r>
        <w:rPr>
          <w:color w:val="231F20"/>
          <w:spacing w:val="-1"/>
          <w:sz w:val="18"/>
        </w:rPr>
        <w:t xml:space="preserve">fragments </w:t>
      </w:r>
      <w:r>
        <w:rPr>
          <w:color w:val="231F20"/>
          <w:sz w:val="18"/>
        </w:rPr>
        <w:t>for</w:t>
      </w:r>
      <w:r>
        <w:rPr>
          <w:color w:val="231F20"/>
          <w:spacing w:val="-42"/>
          <w:sz w:val="18"/>
        </w:rPr>
        <w:t xml:space="preserve"> </w:t>
      </w:r>
      <w:r>
        <w:rPr>
          <w:color w:val="231F20"/>
          <w:sz w:val="18"/>
        </w:rPr>
        <w:t>computing a</w:t>
      </w:r>
      <w:r>
        <w:rPr>
          <w:color w:val="231F20"/>
          <w:spacing w:val="1"/>
          <w:sz w:val="18"/>
        </w:rPr>
        <w:t xml:space="preserve"> </w:t>
      </w:r>
      <w:r>
        <w:rPr>
          <w:color w:val="231F20"/>
          <w:sz w:val="18"/>
        </w:rPr>
        <w:t>quotient.</w:t>
      </w:r>
    </w:p>
    <w:p w14:paraId="184C3917" w14:textId="77777777" w:rsidR="00B27AB7" w:rsidRDefault="00B27AB7" w:rsidP="00B27AB7">
      <w:pPr>
        <w:spacing w:before="97" w:line="249" w:lineRule="auto"/>
        <w:ind w:left="261" w:right="5265" w:hanging="160"/>
        <w:rPr>
          <w:rFonts w:ascii="Tahoma"/>
          <w:sz w:val="16"/>
        </w:rPr>
      </w:pPr>
      <w:r>
        <w:br w:type="column"/>
      </w:r>
      <w:r>
        <w:rPr>
          <w:rFonts w:ascii="Tahoma"/>
          <w:b/>
          <w:color w:val="231F20"/>
          <w:sz w:val="16"/>
        </w:rPr>
        <w:t xml:space="preserve">if </w:t>
      </w:r>
      <w:r>
        <w:rPr>
          <w:rFonts w:ascii="Tahoma"/>
          <w:color w:val="231F20"/>
          <w:sz w:val="16"/>
        </w:rPr>
        <w:t>(d == 0)</w:t>
      </w:r>
      <w:r>
        <w:rPr>
          <w:rFonts w:ascii="Tahoma"/>
          <w:color w:val="231F20"/>
          <w:spacing w:val="1"/>
          <w:sz w:val="16"/>
        </w:rPr>
        <w:t xml:space="preserve"> </w:t>
      </w:r>
      <w:r>
        <w:rPr>
          <w:rFonts w:ascii="Tahoma"/>
          <w:color w:val="231F20"/>
          <w:spacing w:val="-1"/>
          <w:sz w:val="16"/>
        </w:rPr>
        <w:t>zeroDivisionRoutine</w:t>
      </w:r>
      <w:r>
        <w:rPr>
          <w:rFonts w:ascii="Tahoma"/>
          <w:color w:val="231F20"/>
          <w:spacing w:val="-8"/>
          <w:sz w:val="16"/>
        </w:rPr>
        <w:t xml:space="preserve"> </w:t>
      </w:r>
      <w:r>
        <w:rPr>
          <w:rFonts w:ascii="Tahoma"/>
          <w:color w:val="231F20"/>
          <w:sz w:val="16"/>
        </w:rPr>
        <w:t>();</w:t>
      </w:r>
    </w:p>
    <w:p w14:paraId="3F36EC5D" w14:textId="77777777" w:rsidR="00B27AB7" w:rsidRDefault="00B27AB7" w:rsidP="00B27AB7">
      <w:pPr>
        <w:spacing w:line="191" w:lineRule="exact"/>
        <w:ind w:left="101"/>
        <w:rPr>
          <w:rFonts w:ascii="Tahoma"/>
          <w:b/>
          <w:sz w:val="16"/>
        </w:rPr>
      </w:pPr>
      <w:r>
        <w:rPr>
          <w:rFonts w:ascii="Tahoma"/>
          <w:b/>
          <w:color w:val="231F20"/>
          <w:sz w:val="16"/>
        </w:rPr>
        <w:t>else</w:t>
      </w:r>
    </w:p>
    <w:p w14:paraId="391690CA" w14:textId="77777777" w:rsidR="00B27AB7" w:rsidRDefault="00B27AB7" w:rsidP="00B27AB7">
      <w:pPr>
        <w:spacing w:before="7"/>
        <w:ind w:left="261"/>
        <w:rPr>
          <w:rFonts w:ascii="Tahoma"/>
          <w:sz w:val="16"/>
        </w:rPr>
      </w:pPr>
      <w:r>
        <w:rPr>
          <w:rFonts w:ascii="Tahoma"/>
          <w:color w:val="231F20"/>
          <w:sz w:val="16"/>
        </w:rPr>
        <w:t>x</w:t>
      </w:r>
      <w:r>
        <w:rPr>
          <w:rFonts w:ascii="Tahoma"/>
          <w:color w:val="231F20"/>
          <w:spacing w:val="-12"/>
          <w:sz w:val="16"/>
        </w:rPr>
        <w:t xml:space="preserve"> </w:t>
      </w:r>
      <w:r>
        <w:rPr>
          <w:rFonts w:ascii="Tahoma"/>
          <w:color w:val="231F20"/>
          <w:sz w:val="16"/>
        </w:rPr>
        <w:t>=</w:t>
      </w:r>
      <w:r>
        <w:rPr>
          <w:rFonts w:ascii="Tahoma"/>
          <w:color w:val="231F20"/>
          <w:spacing w:val="-11"/>
          <w:sz w:val="16"/>
        </w:rPr>
        <w:t xml:space="preserve"> </w:t>
      </w:r>
      <w:r>
        <w:rPr>
          <w:rFonts w:ascii="Tahoma"/>
          <w:color w:val="231F20"/>
          <w:sz w:val="16"/>
        </w:rPr>
        <w:t>n/d;</w:t>
      </w:r>
    </w:p>
    <w:p w14:paraId="31BD6987" w14:textId="77777777" w:rsidR="00B27AB7" w:rsidRDefault="00B27AB7" w:rsidP="00B27AB7">
      <w:pPr>
        <w:spacing w:before="7"/>
        <w:ind w:left="901"/>
        <w:rPr>
          <w:rFonts w:ascii="Tahoma"/>
          <w:sz w:val="16"/>
        </w:rPr>
      </w:pPr>
      <w:r>
        <w:rPr>
          <w:rFonts w:ascii="Tahoma"/>
          <w:color w:val="231F20"/>
          <w:sz w:val="16"/>
        </w:rPr>
        <w:t>(a)</w:t>
      </w:r>
    </w:p>
    <w:p w14:paraId="4A863935" w14:textId="77777777" w:rsidR="00B27AB7" w:rsidRDefault="00B27AB7" w:rsidP="00B27AB7">
      <w:pPr>
        <w:rPr>
          <w:rFonts w:ascii="Tahoma"/>
          <w:sz w:val="16"/>
        </w:rPr>
        <w:sectPr w:rsidR="00B27AB7">
          <w:type w:val="continuous"/>
          <w:pgSz w:w="10140" w:h="13210"/>
          <w:pgMar w:top="580" w:right="640" w:bottom="280" w:left="640" w:header="720" w:footer="720" w:gutter="0"/>
          <w:cols w:num="2" w:space="720" w:equalWidth="0">
            <w:col w:w="1280" w:space="160"/>
            <w:col w:w="7420"/>
          </w:cols>
        </w:sectPr>
      </w:pPr>
    </w:p>
    <w:p w14:paraId="1A4D85F1" w14:textId="77777777" w:rsidR="00B27AB7" w:rsidRDefault="00B27AB7" w:rsidP="00B27AB7">
      <w:pPr>
        <w:pStyle w:val="BodyText"/>
        <w:rPr>
          <w:rFonts w:ascii="Tahoma"/>
        </w:rPr>
      </w:pPr>
    </w:p>
    <w:p w14:paraId="2B18204E" w14:textId="77777777" w:rsidR="00B27AB7" w:rsidRDefault="00B27AB7" w:rsidP="00B27AB7">
      <w:pPr>
        <w:pStyle w:val="BodyText"/>
        <w:spacing w:before="10"/>
        <w:rPr>
          <w:rFonts w:ascii="Tahoma"/>
        </w:rPr>
      </w:pPr>
    </w:p>
    <w:p w14:paraId="579C1B30" w14:textId="77777777" w:rsidR="00B27AB7" w:rsidRDefault="00B27AB7" w:rsidP="00B27AB7">
      <w:pPr>
        <w:ind w:left="1541"/>
        <w:rPr>
          <w:rFonts w:ascii="Tahoma"/>
          <w:sz w:val="16"/>
        </w:rPr>
      </w:pPr>
      <w:r>
        <w:rPr>
          <w:rFonts w:ascii="Tahoma"/>
          <w:color w:val="231F20"/>
          <w:sz w:val="16"/>
        </w:rPr>
        <w:t>x</w:t>
      </w:r>
      <w:r>
        <w:rPr>
          <w:rFonts w:ascii="Tahoma"/>
          <w:color w:val="231F20"/>
          <w:spacing w:val="-12"/>
          <w:sz w:val="16"/>
        </w:rPr>
        <w:t xml:space="preserve"> </w:t>
      </w:r>
      <w:r>
        <w:rPr>
          <w:rFonts w:ascii="Tahoma"/>
          <w:color w:val="231F20"/>
          <w:sz w:val="16"/>
        </w:rPr>
        <w:t>=</w:t>
      </w:r>
      <w:r>
        <w:rPr>
          <w:rFonts w:ascii="Tahoma"/>
          <w:color w:val="231F20"/>
          <w:spacing w:val="-11"/>
          <w:sz w:val="16"/>
        </w:rPr>
        <w:t xml:space="preserve"> </w:t>
      </w:r>
      <w:r>
        <w:rPr>
          <w:rFonts w:ascii="Tahoma"/>
          <w:color w:val="231F20"/>
          <w:sz w:val="16"/>
        </w:rPr>
        <w:t>n/d;</w:t>
      </w:r>
    </w:p>
    <w:p w14:paraId="1ACBEBE3" w14:textId="77777777" w:rsidR="00B27AB7" w:rsidRDefault="00B27AB7" w:rsidP="00B27AB7">
      <w:pPr>
        <w:spacing w:before="27"/>
        <w:ind w:left="2387"/>
        <w:rPr>
          <w:rFonts w:ascii="Tahoma"/>
          <w:sz w:val="16"/>
        </w:rPr>
      </w:pPr>
      <w:r>
        <w:rPr>
          <w:rFonts w:ascii="Tahoma"/>
          <w:color w:val="231F20"/>
          <w:sz w:val="16"/>
        </w:rPr>
        <w:t>(b)</w:t>
      </w:r>
    </w:p>
    <w:p w14:paraId="1C252913" w14:textId="77777777" w:rsidR="00B27AB7" w:rsidRDefault="00B27AB7" w:rsidP="00B27AB7">
      <w:pPr>
        <w:pStyle w:val="BodyText"/>
        <w:rPr>
          <w:rFonts w:ascii="Tahoma"/>
        </w:rPr>
      </w:pPr>
    </w:p>
    <w:p w14:paraId="58A58DED" w14:textId="77777777" w:rsidR="00B27AB7" w:rsidRDefault="00B27AB7" w:rsidP="00B27AB7">
      <w:pPr>
        <w:pStyle w:val="BodyText"/>
        <w:rPr>
          <w:rFonts w:ascii="Tahoma"/>
        </w:rPr>
      </w:pPr>
    </w:p>
    <w:p w14:paraId="624296A3" w14:textId="77777777" w:rsidR="00B27AB7" w:rsidRDefault="00B27AB7" w:rsidP="00B27AB7">
      <w:pPr>
        <w:pStyle w:val="BodyText"/>
        <w:spacing w:before="6"/>
        <w:rPr>
          <w:rFonts w:ascii="Tahoma"/>
          <w:sz w:val="18"/>
        </w:rPr>
      </w:pPr>
    </w:p>
    <w:p w14:paraId="2F99C761" w14:textId="77777777" w:rsidR="00B27AB7" w:rsidRDefault="00B27AB7" w:rsidP="00B27AB7">
      <w:pPr>
        <w:pStyle w:val="BodyText"/>
        <w:spacing w:before="101" w:line="244" w:lineRule="auto"/>
        <w:ind w:left="1781" w:right="113"/>
        <w:jc w:val="both"/>
      </w:pPr>
      <w:r>
        <w:rPr>
          <w:color w:val="231F20"/>
        </w:rPr>
        <w:t>tested,</w:t>
      </w:r>
      <w:r>
        <w:rPr>
          <w:color w:val="231F20"/>
          <w:spacing w:val="-1"/>
        </w:rPr>
        <w:t xml:space="preserve"> </w:t>
      </w:r>
      <w:r>
        <w:rPr>
          <w:color w:val="231F20"/>
        </w:rPr>
        <w:t>corresponding to the</w:t>
      </w:r>
      <w:r>
        <w:rPr>
          <w:color w:val="231F20"/>
          <w:spacing w:val="-1"/>
        </w:rPr>
        <w:t xml:space="preserve"> </w:t>
      </w:r>
      <w:r>
        <w:rPr>
          <w:color w:val="231F20"/>
        </w:rPr>
        <w:t xml:space="preserve">cases </w:t>
      </w:r>
      <w:r>
        <w:rPr>
          <w:rFonts w:ascii="Tahoma" w:hAnsi="Tahoma"/>
          <w:color w:val="231F20"/>
        </w:rPr>
        <w:t>d</w:t>
      </w:r>
      <w:r>
        <w:rPr>
          <w:rFonts w:ascii="Tahoma" w:hAnsi="Tahoma"/>
          <w:color w:val="231F20"/>
          <w:spacing w:val="-5"/>
        </w:rPr>
        <w:t xml:space="preserve"> </w:t>
      </w:r>
      <w:r>
        <w:rPr>
          <w:rFonts w:ascii="Tahoma" w:hAnsi="Tahoma"/>
          <w:color w:val="231F20"/>
        </w:rPr>
        <w:t>=</w:t>
      </w:r>
      <w:r>
        <w:rPr>
          <w:rFonts w:ascii="Tahoma" w:hAnsi="Tahoma"/>
          <w:color w:val="231F20"/>
          <w:spacing w:val="-6"/>
        </w:rPr>
        <w:t xml:space="preserve"> </w:t>
      </w:r>
      <w:r>
        <w:rPr>
          <w:rFonts w:ascii="Tahoma" w:hAnsi="Tahoma"/>
          <w:color w:val="231F20"/>
        </w:rPr>
        <w:t>0</w:t>
      </w:r>
      <w:r>
        <w:rPr>
          <w:rFonts w:ascii="Tahoma" w:hAnsi="Tahoma"/>
          <w:color w:val="231F20"/>
          <w:spacing w:val="-13"/>
        </w:rPr>
        <w:t xml:space="preserve"> </w:t>
      </w:r>
      <w:r>
        <w:rPr>
          <w:color w:val="231F20"/>
        </w:rPr>
        <w:t>and</w:t>
      </w:r>
      <w:r>
        <w:rPr>
          <w:color w:val="231F20"/>
          <w:spacing w:val="-1"/>
        </w:rPr>
        <w:t xml:space="preserve"> </w:t>
      </w:r>
      <w:r>
        <w:rPr>
          <w:rFonts w:ascii="Tahoma" w:hAnsi="Tahoma"/>
          <w:color w:val="231F20"/>
        </w:rPr>
        <w:t>d</w:t>
      </w:r>
      <w:r>
        <w:rPr>
          <w:rFonts w:ascii="Tahoma" w:hAnsi="Tahoma"/>
          <w:color w:val="231F20"/>
          <w:spacing w:val="-5"/>
        </w:rPr>
        <w:t xml:space="preserve"> </w:t>
      </w:r>
      <w:r>
        <w:rPr>
          <w:rFonts w:ascii="Symbol" w:hAnsi="Symbol"/>
          <w:color w:val="231F20"/>
        </w:rPr>
        <w:t></w:t>
      </w:r>
      <w:r>
        <w:rPr>
          <w:color w:val="231F20"/>
          <w:spacing w:val="6"/>
        </w:rPr>
        <w:t xml:space="preserve"> </w:t>
      </w:r>
      <w:r>
        <w:rPr>
          <w:rFonts w:ascii="Tahoma" w:hAnsi="Tahoma"/>
          <w:color w:val="231F20"/>
        </w:rPr>
        <w:t>0</w:t>
      </w:r>
      <w:r>
        <w:rPr>
          <w:color w:val="231F20"/>
        </w:rPr>
        <w:t>. Next, consider the</w:t>
      </w:r>
      <w:r>
        <w:rPr>
          <w:color w:val="231F20"/>
          <w:spacing w:val="-1"/>
        </w:rPr>
        <w:t xml:space="preserve"> </w:t>
      </w:r>
      <w:r>
        <w:rPr>
          <w:color w:val="231F20"/>
        </w:rPr>
        <w:t>single statement</w:t>
      </w:r>
      <w:r>
        <w:rPr>
          <w:color w:val="231F20"/>
          <w:spacing w:val="-48"/>
        </w:rPr>
        <w:t xml:space="preserve"> </w:t>
      </w:r>
      <w:r>
        <w:rPr>
          <w:color w:val="231F20"/>
        </w:rPr>
        <w:t>of Figure 15.12(b). Now there is only one path, and this path can be tested without the</w:t>
      </w:r>
      <w:r>
        <w:rPr>
          <w:color w:val="231F20"/>
          <w:spacing w:val="1"/>
        </w:rPr>
        <w:t xml:space="preserve"> </w:t>
      </w:r>
      <w:r>
        <w:rPr>
          <w:color w:val="231F20"/>
        </w:rPr>
        <w:t xml:space="preserve">fault being detected. In fact, a programmer who omits checking whether </w:t>
      </w:r>
      <w:r>
        <w:rPr>
          <w:rFonts w:ascii="Tahoma" w:hAnsi="Tahoma"/>
          <w:color w:val="231F20"/>
        </w:rPr>
        <w:t xml:space="preserve">d = 0 </w:t>
      </w:r>
      <w:r>
        <w:rPr>
          <w:color w:val="231F20"/>
        </w:rPr>
        <w:t>in his</w:t>
      </w:r>
      <w:r>
        <w:rPr>
          <w:color w:val="231F20"/>
          <w:spacing w:val="1"/>
        </w:rPr>
        <w:t xml:space="preserve"> </w:t>
      </w:r>
      <w:r>
        <w:rPr>
          <w:color w:val="231F20"/>
        </w:rPr>
        <w:t xml:space="preserve">or her code is likely to be unaware of the potential danger, and the case </w:t>
      </w:r>
      <w:r>
        <w:rPr>
          <w:rFonts w:ascii="Tahoma" w:hAnsi="Tahoma"/>
          <w:color w:val="231F20"/>
        </w:rPr>
        <w:t xml:space="preserve">d = 0 </w:t>
      </w:r>
      <w:r>
        <w:rPr>
          <w:color w:val="231F20"/>
        </w:rPr>
        <w:t>will not</w:t>
      </w:r>
      <w:r>
        <w:rPr>
          <w:color w:val="231F20"/>
          <w:spacing w:val="1"/>
        </w:rPr>
        <w:t xml:space="preserve"> </w:t>
      </w:r>
      <w:r>
        <w:rPr>
          <w:color w:val="231F20"/>
        </w:rPr>
        <w:t>be included in the programmer’s test data. This problem is an additional argument for</w:t>
      </w:r>
      <w:r>
        <w:rPr>
          <w:color w:val="231F20"/>
          <w:spacing w:val="1"/>
        </w:rPr>
        <w:t xml:space="preserve"> </w:t>
      </w:r>
      <w:r>
        <w:rPr>
          <w:color w:val="231F20"/>
        </w:rPr>
        <w:t>having an independent software quality assurance group whose job includes detecting</w:t>
      </w:r>
      <w:r>
        <w:rPr>
          <w:color w:val="231F20"/>
          <w:spacing w:val="1"/>
        </w:rPr>
        <w:t xml:space="preserve"> </w:t>
      </w:r>
      <w:r>
        <w:rPr>
          <w:color w:val="231F20"/>
        </w:rPr>
        <w:t>faults of this type.</w:t>
      </w:r>
    </w:p>
    <w:p w14:paraId="398297C0" w14:textId="77777777" w:rsidR="00B27AB7" w:rsidRDefault="00B27AB7" w:rsidP="00B27AB7">
      <w:pPr>
        <w:pStyle w:val="BodyText"/>
        <w:spacing w:before="130"/>
        <w:ind w:left="1541" w:right="114" w:firstLine="240"/>
        <w:jc w:val="both"/>
      </w:pPr>
      <w:r>
        <w:rPr>
          <w:color w:val="231F20"/>
        </w:rPr>
        <w:t>These examples show conclusively that the criterion “exercise all paths in the product”</w:t>
      </w:r>
      <w:r>
        <w:rPr>
          <w:color w:val="231F20"/>
          <w:spacing w:val="-47"/>
        </w:rPr>
        <w:t xml:space="preserve"> </w:t>
      </w:r>
      <w:r>
        <w:rPr>
          <w:color w:val="231F20"/>
        </w:rPr>
        <w:t>is</w:t>
      </w:r>
      <w:r>
        <w:rPr>
          <w:color w:val="231F20"/>
          <w:spacing w:val="-9"/>
        </w:rPr>
        <w:t xml:space="preserve"> </w:t>
      </w:r>
      <w:r>
        <w:rPr>
          <w:color w:val="231F20"/>
        </w:rPr>
        <w:t>not</w:t>
      </w:r>
      <w:r>
        <w:rPr>
          <w:color w:val="231F20"/>
          <w:spacing w:val="-9"/>
        </w:rPr>
        <w:t xml:space="preserve"> </w:t>
      </w:r>
      <w:r>
        <w:rPr>
          <w:rFonts w:ascii="Tahoma" w:hAnsi="Tahoma"/>
          <w:b/>
          <w:color w:val="EC008C"/>
        </w:rPr>
        <w:t>reliable</w:t>
      </w:r>
      <w:r>
        <w:rPr>
          <w:color w:val="231F20"/>
        </w:rPr>
        <w:t>,</w:t>
      </w:r>
      <w:r>
        <w:rPr>
          <w:color w:val="231F20"/>
          <w:spacing w:val="-9"/>
        </w:rPr>
        <w:t xml:space="preserve"> </w:t>
      </w:r>
      <w:r>
        <w:rPr>
          <w:color w:val="231F20"/>
        </w:rPr>
        <w:t>as</w:t>
      </w:r>
      <w:r>
        <w:rPr>
          <w:color w:val="231F20"/>
          <w:spacing w:val="-9"/>
        </w:rPr>
        <w:t xml:space="preserve"> </w:t>
      </w:r>
      <w:r>
        <w:rPr>
          <w:color w:val="231F20"/>
        </w:rPr>
        <w:t>products</w:t>
      </w:r>
      <w:r>
        <w:rPr>
          <w:color w:val="231F20"/>
          <w:spacing w:val="-9"/>
        </w:rPr>
        <w:t xml:space="preserve"> </w:t>
      </w:r>
      <w:r>
        <w:rPr>
          <w:color w:val="231F20"/>
        </w:rPr>
        <w:t>exist</w:t>
      </w:r>
      <w:r>
        <w:rPr>
          <w:color w:val="231F20"/>
          <w:spacing w:val="-9"/>
        </w:rPr>
        <w:t xml:space="preserve"> </w:t>
      </w:r>
      <w:r>
        <w:rPr>
          <w:color w:val="231F20"/>
        </w:rPr>
        <w:t>for</w:t>
      </w:r>
      <w:r>
        <w:rPr>
          <w:color w:val="231F20"/>
          <w:spacing w:val="-9"/>
        </w:rPr>
        <w:t xml:space="preserve"> </w:t>
      </w:r>
      <w:r>
        <w:rPr>
          <w:color w:val="231F20"/>
        </w:rPr>
        <w:t>which</w:t>
      </w:r>
      <w:r>
        <w:rPr>
          <w:color w:val="231F20"/>
          <w:spacing w:val="-9"/>
        </w:rPr>
        <w:t xml:space="preserve"> </w:t>
      </w:r>
      <w:r>
        <w:rPr>
          <w:color w:val="231F20"/>
        </w:rPr>
        <w:t>some</w:t>
      </w:r>
      <w:r>
        <w:rPr>
          <w:color w:val="231F20"/>
          <w:spacing w:val="-9"/>
        </w:rPr>
        <w:t xml:space="preserve"> </w:t>
      </w:r>
      <w:r>
        <w:rPr>
          <w:color w:val="231F20"/>
        </w:rPr>
        <w:t>data</w:t>
      </w:r>
      <w:r>
        <w:rPr>
          <w:color w:val="231F20"/>
          <w:spacing w:val="-9"/>
        </w:rPr>
        <w:t xml:space="preserve"> </w:t>
      </w:r>
      <w:r>
        <w:rPr>
          <w:color w:val="231F20"/>
        </w:rPr>
        <w:t>exercising</w:t>
      </w:r>
      <w:r>
        <w:rPr>
          <w:color w:val="231F20"/>
          <w:spacing w:val="-9"/>
        </w:rPr>
        <w:t xml:space="preserve"> </w:t>
      </w:r>
      <w:r>
        <w:rPr>
          <w:color w:val="231F20"/>
        </w:rPr>
        <w:t>a</w:t>
      </w:r>
      <w:r>
        <w:rPr>
          <w:color w:val="231F20"/>
          <w:spacing w:val="-9"/>
        </w:rPr>
        <w:t xml:space="preserve"> </w:t>
      </w:r>
      <w:r>
        <w:rPr>
          <w:color w:val="231F20"/>
        </w:rPr>
        <w:t>given</w:t>
      </w:r>
      <w:r>
        <w:rPr>
          <w:color w:val="231F20"/>
          <w:spacing w:val="-9"/>
        </w:rPr>
        <w:t xml:space="preserve"> </w:t>
      </w:r>
      <w:r>
        <w:rPr>
          <w:color w:val="231F20"/>
        </w:rPr>
        <w:t>path</w:t>
      </w:r>
      <w:r>
        <w:rPr>
          <w:color w:val="231F20"/>
          <w:spacing w:val="-9"/>
        </w:rPr>
        <w:t xml:space="preserve"> </w:t>
      </w:r>
      <w:r>
        <w:rPr>
          <w:color w:val="231F20"/>
        </w:rPr>
        <w:t>detect</w:t>
      </w:r>
      <w:r>
        <w:rPr>
          <w:color w:val="231F20"/>
          <w:spacing w:val="-9"/>
        </w:rPr>
        <w:t xml:space="preserve"> </w:t>
      </w:r>
      <w:r>
        <w:rPr>
          <w:color w:val="231F20"/>
        </w:rPr>
        <w:t>a</w:t>
      </w:r>
      <w:r>
        <w:rPr>
          <w:color w:val="231F20"/>
          <w:spacing w:val="-9"/>
        </w:rPr>
        <w:t xml:space="preserve"> </w:t>
      </w:r>
      <w:r>
        <w:rPr>
          <w:color w:val="231F20"/>
        </w:rPr>
        <w:t>fault</w:t>
      </w:r>
      <w:r>
        <w:rPr>
          <w:color w:val="231F20"/>
          <w:spacing w:val="-47"/>
        </w:rPr>
        <w:t xml:space="preserve"> </w:t>
      </w:r>
      <w:r>
        <w:rPr>
          <w:color w:val="231F20"/>
        </w:rPr>
        <w:t>and</w:t>
      </w:r>
      <w:r>
        <w:rPr>
          <w:color w:val="231F20"/>
          <w:spacing w:val="-12"/>
        </w:rPr>
        <w:t xml:space="preserve"> </w:t>
      </w:r>
      <w:r>
        <w:rPr>
          <w:color w:val="231F20"/>
        </w:rPr>
        <w:t>different</w:t>
      </w:r>
      <w:r>
        <w:rPr>
          <w:color w:val="231F20"/>
          <w:spacing w:val="-11"/>
        </w:rPr>
        <w:t xml:space="preserve"> </w:t>
      </w:r>
      <w:r>
        <w:rPr>
          <w:color w:val="231F20"/>
        </w:rPr>
        <w:t>data</w:t>
      </w:r>
      <w:r>
        <w:rPr>
          <w:color w:val="231F20"/>
          <w:spacing w:val="-11"/>
        </w:rPr>
        <w:t xml:space="preserve"> </w:t>
      </w:r>
      <w:r>
        <w:rPr>
          <w:color w:val="231F20"/>
        </w:rPr>
        <w:t>exercising</w:t>
      </w:r>
      <w:r>
        <w:rPr>
          <w:color w:val="231F20"/>
          <w:spacing w:val="-11"/>
        </w:rPr>
        <w:t xml:space="preserve"> </w:t>
      </w:r>
      <w:r>
        <w:rPr>
          <w:color w:val="231F20"/>
        </w:rPr>
        <w:t>the</w:t>
      </w:r>
      <w:r>
        <w:rPr>
          <w:color w:val="231F20"/>
          <w:spacing w:val="-11"/>
        </w:rPr>
        <w:t xml:space="preserve"> </w:t>
      </w:r>
      <w:r>
        <w:rPr>
          <w:color w:val="231F20"/>
        </w:rPr>
        <w:t>same</w:t>
      </w:r>
      <w:r>
        <w:rPr>
          <w:color w:val="231F20"/>
          <w:spacing w:val="-11"/>
        </w:rPr>
        <w:t xml:space="preserve"> </w:t>
      </w:r>
      <w:r>
        <w:rPr>
          <w:color w:val="231F20"/>
        </w:rPr>
        <w:t>path</w:t>
      </w:r>
      <w:r>
        <w:rPr>
          <w:color w:val="231F20"/>
          <w:spacing w:val="-12"/>
        </w:rPr>
        <w:t xml:space="preserve"> </w:t>
      </w:r>
      <w:r>
        <w:rPr>
          <w:color w:val="231F20"/>
        </w:rPr>
        <w:t>do</w:t>
      </w:r>
      <w:r>
        <w:rPr>
          <w:color w:val="231F20"/>
          <w:spacing w:val="-11"/>
        </w:rPr>
        <w:t xml:space="preserve"> </w:t>
      </w:r>
      <w:r>
        <w:rPr>
          <w:color w:val="231F20"/>
        </w:rPr>
        <w:t>not.</w:t>
      </w:r>
      <w:r>
        <w:rPr>
          <w:color w:val="231F20"/>
          <w:spacing w:val="-11"/>
        </w:rPr>
        <w:t xml:space="preserve"> </w:t>
      </w:r>
      <w:r>
        <w:rPr>
          <w:color w:val="231F20"/>
        </w:rPr>
        <w:t>However,</w:t>
      </w:r>
      <w:r>
        <w:rPr>
          <w:color w:val="231F20"/>
          <w:spacing w:val="-11"/>
        </w:rPr>
        <w:t xml:space="preserve"> </w:t>
      </w:r>
      <w:r>
        <w:rPr>
          <w:color w:val="231F20"/>
        </w:rPr>
        <w:t>path-oriented</w:t>
      </w:r>
      <w:r>
        <w:rPr>
          <w:color w:val="231F20"/>
          <w:spacing w:val="-11"/>
        </w:rPr>
        <w:t xml:space="preserve"> </w:t>
      </w:r>
      <w:r>
        <w:rPr>
          <w:color w:val="231F20"/>
        </w:rPr>
        <w:t>testing</w:t>
      </w:r>
      <w:r>
        <w:rPr>
          <w:color w:val="231F20"/>
          <w:spacing w:val="-11"/>
        </w:rPr>
        <w:t xml:space="preserve"> </w:t>
      </w:r>
      <w:r>
        <w:rPr>
          <w:color w:val="231F20"/>
        </w:rPr>
        <w:t>is</w:t>
      </w:r>
      <w:r>
        <w:rPr>
          <w:color w:val="231F20"/>
          <w:spacing w:val="-12"/>
        </w:rPr>
        <w:t xml:space="preserve"> </w:t>
      </w:r>
      <w:r>
        <w:rPr>
          <w:rFonts w:ascii="Tahoma" w:hAnsi="Tahoma"/>
          <w:b/>
          <w:color w:val="EC008C"/>
        </w:rPr>
        <w:t>valid</w:t>
      </w:r>
      <w:r>
        <w:rPr>
          <w:color w:val="231F20"/>
        </w:rPr>
        <w:t>,</w:t>
      </w:r>
      <w:r>
        <w:rPr>
          <w:color w:val="231F20"/>
          <w:spacing w:val="-47"/>
        </w:rPr>
        <w:t xml:space="preserve"> </w:t>
      </w:r>
      <w:r>
        <w:rPr>
          <w:color w:val="231F20"/>
        </w:rPr>
        <w:t>because</w:t>
      </w:r>
      <w:r>
        <w:rPr>
          <w:color w:val="231F20"/>
          <w:spacing w:val="-1"/>
        </w:rPr>
        <w:t xml:space="preserve"> </w:t>
      </w:r>
      <w:r>
        <w:rPr>
          <w:color w:val="231F20"/>
        </w:rPr>
        <w:t>it does</w:t>
      </w:r>
      <w:r>
        <w:rPr>
          <w:color w:val="231F20"/>
          <w:spacing w:val="-1"/>
        </w:rPr>
        <w:t xml:space="preserve"> </w:t>
      </w:r>
      <w:r>
        <w:rPr>
          <w:color w:val="231F20"/>
        </w:rPr>
        <w:t>not inherently</w:t>
      </w:r>
      <w:r>
        <w:rPr>
          <w:color w:val="231F20"/>
          <w:spacing w:val="-1"/>
        </w:rPr>
        <w:t xml:space="preserve"> </w:t>
      </w:r>
      <w:r>
        <w:rPr>
          <w:color w:val="231F20"/>
        </w:rPr>
        <w:t>preclude selecting</w:t>
      </w:r>
      <w:r>
        <w:rPr>
          <w:color w:val="231F20"/>
          <w:spacing w:val="-1"/>
        </w:rPr>
        <w:t xml:space="preserve"> </w:t>
      </w:r>
      <w:r>
        <w:rPr>
          <w:color w:val="231F20"/>
        </w:rPr>
        <w:t>test data that</w:t>
      </w:r>
      <w:r>
        <w:rPr>
          <w:color w:val="231F20"/>
          <w:spacing w:val="-1"/>
        </w:rPr>
        <w:t xml:space="preserve"> </w:t>
      </w:r>
      <w:r>
        <w:rPr>
          <w:color w:val="231F20"/>
        </w:rPr>
        <w:t>might reveal</w:t>
      </w:r>
      <w:r>
        <w:rPr>
          <w:color w:val="231F20"/>
          <w:spacing w:val="-1"/>
        </w:rPr>
        <w:t xml:space="preserve"> </w:t>
      </w:r>
      <w:r>
        <w:rPr>
          <w:color w:val="231F20"/>
        </w:rPr>
        <w:t>the fault.</w:t>
      </w:r>
    </w:p>
    <w:p w14:paraId="62046D7A" w14:textId="77777777" w:rsidR="00B27AB7" w:rsidRDefault="00B27AB7" w:rsidP="00B27AB7">
      <w:pPr>
        <w:pStyle w:val="BodyText"/>
        <w:spacing w:before="13" w:line="249" w:lineRule="auto"/>
        <w:ind w:left="1541" w:right="113" w:firstLine="240"/>
        <w:jc w:val="both"/>
      </w:pPr>
      <w:r>
        <w:rPr>
          <w:color w:val="231F20"/>
        </w:rPr>
        <w:t>Because</w:t>
      </w:r>
      <w:r>
        <w:rPr>
          <w:color w:val="231F20"/>
          <w:spacing w:val="-4"/>
        </w:rPr>
        <w:t xml:space="preserve"> </w:t>
      </w:r>
      <w:r>
        <w:rPr>
          <w:color w:val="231F20"/>
        </w:rPr>
        <w:t>of</w:t>
      </w:r>
      <w:r>
        <w:rPr>
          <w:color w:val="231F20"/>
          <w:spacing w:val="-4"/>
        </w:rPr>
        <w:t xml:space="preserve"> </w:t>
      </w:r>
      <w:r>
        <w:rPr>
          <w:color w:val="231F20"/>
        </w:rPr>
        <w:t>the</w:t>
      </w:r>
      <w:r>
        <w:rPr>
          <w:color w:val="231F20"/>
          <w:spacing w:val="-3"/>
        </w:rPr>
        <w:t xml:space="preserve"> </w:t>
      </w:r>
      <w:r>
        <w:rPr>
          <w:color w:val="231F20"/>
        </w:rPr>
        <w:t>combinatorial</w:t>
      </w:r>
      <w:r>
        <w:rPr>
          <w:color w:val="231F20"/>
          <w:spacing w:val="-4"/>
        </w:rPr>
        <w:t xml:space="preserve"> </w:t>
      </w:r>
      <w:r>
        <w:rPr>
          <w:color w:val="231F20"/>
        </w:rPr>
        <w:t>explosion,</w:t>
      </w:r>
      <w:r>
        <w:rPr>
          <w:color w:val="231F20"/>
          <w:spacing w:val="-4"/>
        </w:rPr>
        <w:t xml:space="preserve"> </w:t>
      </w:r>
      <w:r>
        <w:rPr>
          <w:color w:val="231F20"/>
        </w:rPr>
        <w:t>neither</w:t>
      </w:r>
      <w:r>
        <w:rPr>
          <w:color w:val="231F20"/>
          <w:spacing w:val="-3"/>
        </w:rPr>
        <w:t xml:space="preserve"> </w:t>
      </w:r>
      <w:r>
        <w:rPr>
          <w:color w:val="231F20"/>
        </w:rPr>
        <w:t>exhaustive</w:t>
      </w:r>
      <w:r>
        <w:rPr>
          <w:color w:val="231F20"/>
          <w:spacing w:val="-4"/>
        </w:rPr>
        <w:t xml:space="preserve"> </w:t>
      </w:r>
      <w:r>
        <w:rPr>
          <w:color w:val="231F20"/>
        </w:rPr>
        <w:t>testing</w:t>
      </w:r>
      <w:r>
        <w:rPr>
          <w:color w:val="231F20"/>
          <w:spacing w:val="-3"/>
        </w:rPr>
        <w:t xml:space="preserve"> </w:t>
      </w:r>
      <w:r>
        <w:rPr>
          <w:color w:val="231F20"/>
        </w:rPr>
        <w:t>to</w:t>
      </w:r>
      <w:r>
        <w:rPr>
          <w:color w:val="231F20"/>
          <w:spacing w:val="-4"/>
        </w:rPr>
        <w:t xml:space="preserve"> </w:t>
      </w:r>
      <w:r>
        <w:rPr>
          <w:color w:val="231F20"/>
        </w:rPr>
        <w:t>specifications</w:t>
      </w:r>
      <w:r>
        <w:rPr>
          <w:color w:val="231F20"/>
          <w:spacing w:val="-4"/>
        </w:rPr>
        <w:t xml:space="preserve"> </w:t>
      </w:r>
      <w:r>
        <w:rPr>
          <w:color w:val="231F20"/>
        </w:rPr>
        <w:t>nor</w:t>
      </w:r>
      <w:r>
        <w:rPr>
          <w:color w:val="231F20"/>
          <w:spacing w:val="-47"/>
        </w:rPr>
        <w:t xml:space="preserve"> </w:t>
      </w:r>
      <w:r>
        <w:rPr>
          <w:color w:val="231F20"/>
          <w:spacing w:val="-1"/>
        </w:rPr>
        <w:t>exhaustive</w:t>
      </w:r>
      <w:r>
        <w:rPr>
          <w:color w:val="231F20"/>
          <w:spacing w:val="-3"/>
        </w:rPr>
        <w:t xml:space="preserve"> </w:t>
      </w:r>
      <w:r>
        <w:rPr>
          <w:color w:val="231F20"/>
          <w:spacing w:val="-1"/>
        </w:rPr>
        <w:t>testing</w:t>
      </w:r>
      <w:r>
        <w:rPr>
          <w:color w:val="231F20"/>
          <w:spacing w:val="-2"/>
        </w:rPr>
        <w:t xml:space="preserve"> </w:t>
      </w:r>
      <w:r>
        <w:rPr>
          <w:color w:val="231F20"/>
          <w:spacing w:val="-1"/>
        </w:rPr>
        <w:t>to</w:t>
      </w:r>
      <w:r>
        <w:rPr>
          <w:color w:val="231F20"/>
          <w:spacing w:val="-3"/>
        </w:rPr>
        <w:t xml:space="preserve"> </w:t>
      </w:r>
      <w:r>
        <w:rPr>
          <w:color w:val="231F20"/>
          <w:spacing w:val="-1"/>
        </w:rPr>
        <w:t>code</w:t>
      </w:r>
      <w:r>
        <w:rPr>
          <w:color w:val="231F20"/>
          <w:spacing w:val="-2"/>
        </w:rPr>
        <w:t xml:space="preserve"> </w:t>
      </w:r>
      <w:r>
        <w:rPr>
          <w:color w:val="231F20"/>
          <w:spacing w:val="-1"/>
        </w:rPr>
        <w:t>is</w:t>
      </w:r>
      <w:r>
        <w:rPr>
          <w:color w:val="231F20"/>
          <w:spacing w:val="-2"/>
        </w:rPr>
        <w:t xml:space="preserve"> </w:t>
      </w:r>
      <w:r>
        <w:rPr>
          <w:color w:val="231F20"/>
          <w:spacing w:val="-1"/>
        </w:rPr>
        <w:t>feasible.</w:t>
      </w:r>
      <w:r>
        <w:rPr>
          <w:color w:val="231F20"/>
          <w:spacing w:val="-14"/>
        </w:rPr>
        <w:t xml:space="preserve"> </w:t>
      </w:r>
      <w:r>
        <w:rPr>
          <w:color w:val="231F20"/>
          <w:spacing w:val="-1"/>
        </w:rPr>
        <w:t>A</w:t>
      </w:r>
      <w:r>
        <w:rPr>
          <w:color w:val="231F20"/>
          <w:spacing w:val="-2"/>
        </w:rPr>
        <w:t xml:space="preserve"> </w:t>
      </w:r>
      <w:r>
        <w:rPr>
          <w:color w:val="231F20"/>
          <w:spacing w:val="-1"/>
        </w:rPr>
        <w:t>compromise</w:t>
      </w:r>
      <w:r>
        <w:rPr>
          <w:color w:val="231F20"/>
          <w:spacing w:val="-3"/>
        </w:rPr>
        <w:t xml:space="preserve"> </w:t>
      </w:r>
      <w:r>
        <w:rPr>
          <w:color w:val="231F20"/>
        </w:rPr>
        <w:t>is</w:t>
      </w:r>
      <w:r>
        <w:rPr>
          <w:color w:val="231F20"/>
          <w:spacing w:val="-2"/>
        </w:rPr>
        <w:t xml:space="preserve"> </w:t>
      </w:r>
      <w:r>
        <w:rPr>
          <w:color w:val="231F20"/>
        </w:rPr>
        <w:t>needed,</w:t>
      </w:r>
      <w:r>
        <w:rPr>
          <w:color w:val="231F20"/>
          <w:spacing w:val="-3"/>
        </w:rPr>
        <w:t xml:space="preserve"> </w:t>
      </w:r>
      <w:r>
        <w:rPr>
          <w:color w:val="231F20"/>
        </w:rPr>
        <w:t>using</w:t>
      </w:r>
      <w:r>
        <w:rPr>
          <w:color w:val="231F20"/>
          <w:spacing w:val="-2"/>
        </w:rPr>
        <w:t xml:space="preserve"> </w:t>
      </w:r>
      <w:r>
        <w:rPr>
          <w:color w:val="231F20"/>
        </w:rPr>
        <w:t>techniques</w:t>
      </w:r>
      <w:r>
        <w:rPr>
          <w:color w:val="231F20"/>
          <w:spacing w:val="-2"/>
        </w:rPr>
        <w:t xml:space="preserve"> </w:t>
      </w:r>
      <w:r>
        <w:rPr>
          <w:color w:val="231F20"/>
        </w:rPr>
        <w:t>that</w:t>
      </w:r>
      <w:r>
        <w:rPr>
          <w:color w:val="231F20"/>
          <w:spacing w:val="-3"/>
        </w:rPr>
        <w:t xml:space="preserve"> </w:t>
      </w:r>
      <w:r>
        <w:rPr>
          <w:color w:val="231F20"/>
        </w:rPr>
        <w:t>high-</w:t>
      </w:r>
      <w:r>
        <w:rPr>
          <w:color w:val="231F20"/>
          <w:spacing w:val="-47"/>
        </w:rPr>
        <w:t xml:space="preserve"> </w:t>
      </w:r>
      <w:r>
        <w:rPr>
          <w:color w:val="231F20"/>
        </w:rPr>
        <w:t>light as many faults as possible, while accepting that there is no way to guarantee that all</w:t>
      </w:r>
      <w:r>
        <w:rPr>
          <w:color w:val="231F20"/>
          <w:spacing w:val="1"/>
        </w:rPr>
        <w:t xml:space="preserve"> </w:t>
      </w:r>
      <w:r>
        <w:rPr>
          <w:color w:val="231F20"/>
        </w:rPr>
        <w:t>faults have been detected. A reasonable way to proceed is to use black-box test cases first</w:t>
      </w:r>
      <w:r>
        <w:rPr>
          <w:color w:val="231F20"/>
          <w:spacing w:val="-47"/>
        </w:rPr>
        <w:t xml:space="preserve"> </w:t>
      </w:r>
      <w:r>
        <w:rPr>
          <w:color w:val="231F20"/>
        </w:rPr>
        <w:t>(testing</w:t>
      </w:r>
      <w:r>
        <w:rPr>
          <w:color w:val="231F20"/>
          <w:spacing w:val="-10"/>
        </w:rPr>
        <w:t xml:space="preserve"> </w:t>
      </w:r>
      <w:r>
        <w:rPr>
          <w:color w:val="231F20"/>
        </w:rPr>
        <w:t>to</w:t>
      </w:r>
      <w:r>
        <w:rPr>
          <w:color w:val="231F20"/>
          <w:spacing w:val="-9"/>
        </w:rPr>
        <w:t xml:space="preserve"> </w:t>
      </w:r>
      <w:r>
        <w:rPr>
          <w:color w:val="231F20"/>
        </w:rPr>
        <w:t>specifications)</w:t>
      </w:r>
      <w:r>
        <w:rPr>
          <w:color w:val="231F20"/>
          <w:spacing w:val="-9"/>
        </w:rPr>
        <w:t xml:space="preserve"> </w:t>
      </w:r>
      <w:r>
        <w:rPr>
          <w:color w:val="231F20"/>
        </w:rPr>
        <w:t>and</w:t>
      </w:r>
      <w:r>
        <w:rPr>
          <w:color w:val="231F20"/>
          <w:spacing w:val="-9"/>
        </w:rPr>
        <w:t xml:space="preserve"> </w:t>
      </w:r>
      <w:r>
        <w:rPr>
          <w:color w:val="231F20"/>
        </w:rPr>
        <w:t>then</w:t>
      </w:r>
      <w:r>
        <w:rPr>
          <w:color w:val="231F20"/>
          <w:spacing w:val="-9"/>
        </w:rPr>
        <w:t xml:space="preserve"> </w:t>
      </w:r>
      <w:r>
        <w:rPr>
          <w:color w:val="231F20"/>
        </w:rPr>
        <w:t>develop</w:t>
      </w:r>
      <w:r>
        <w:rPr>
          <w:color w:val="231F20"/>
          <w:spacing w:val="-9"/>
        </w:rPr>
        <w:t xml:space="preserve"> </w:t>
      </w:r>
      <w:r>
        <w:rPr>
          <w:color w:val="231F20"/>
        </w:rPr>
        <w:t>additional</w:t>
      </w:r>
      <w:r>
        <w:rPr>
          <w:color w:val="231F20"/>
          <w:spacing w:val="-9"/>
        </w:rPr>
        <w:t xml:space="preserve"> </w:t>
      </w:r>
      <w:r>
        <w:rPr>
          <w:color w:val="231F20"/>
        </w:rPr>
        <w:t>test</w:t>
      </w:r>
      <w:r>
        <w:rPr>
          <w:color w:val="231F20"/>
          <w:spacing w:val="-9"/>
        </w:rPr>
        <w:t xml:space="preserve"> </w:t>
      </w:r>
      <w:r>
        <w:rPr>
          <w:color w:val="231F20"/>
        </w:rPr>
        <w:t>cases</w:t>
      </w:r>
      <w:r>
        <w:rPr>
          <w:color w:val="231F20"/>
          <w:spacing w:val="-9"/>
        </w:rPr>
        <w:t xml:space="preserve"> </w:t>
      </w:r>
      <w:r>
        <w:rPr>
          <w:color w:val="231F20"/>
        </w:rPr>
        <w:t>using</w:t>
      </w:r>
      <w:r>
        <w:rPr>
          <w:color w:val="231F20"/>
          <w:spacing w:val="-9"/>
        </w:rPr>
        <w:t xml:space="preserve"> </w:t>
      </w:r>
      <w:r>
        <w:rPr>
          <w:color w:val="231F20"/>
        </w:rPr>
        <w:t>glass-box</w:t>
      </w:r>
      <w:r>
        <w:rPr>
          <w:color w:val="231F20"/>
          <w:spacing w:val="-9"/>
        </w:rPr>
        <w:t xml:space="preserve"> </w:t>
      </w:r>
      <w:r>
        <w:rPr>
          <w:color w:val="231F20"/>
        </w:rPr>
        <w:t>techniques</w:t>
      </w:r>
      <w:r>
        <w:rPr>
          <w:color w:val="231F20"/>
          <w:spacing w:val="-48"/>
        </w:rPr>
        <w:t xml:space="preserve"> </w:t>
      </w:r>
      <w:r>
        <w:rPr>
          <w:color w:val="231F20"/>
        </w:rPr>
        <w:t>(testing to code).</w:t>
      </w:r>
    </w:p>
    <w:p w14:paraId="7FFFC330" w14:textId="77777777" w:rsidR="00C0760B" w:rsidRPr="00C0760B" w:rsidRDefault="00C0760B" w:rsidP="00C0760B">
      <w:pPr>
        <w:pStyle w:val="BodyText"/>
        <w:spacing w:before="10"/>
        <w:rPr>
          <w:sz w:val="21"/>
        </w:rPr>
      </w:pPr>
      <w:r w:rsidRPr="00C0760B">
        <w:rPr>
          <w:sz w:val="21"/>
        </w:rPr>
        <w:t xml:space="preserve">• Hơn nữa, kiểm tra mã yêu cầu người kiểm tra thực hiện mọi đường dẫn. Có thể thực hiện mọi đường dẫn mà không phát hiện mọi lỗi trong sản phẩm; nghĩa là, kiểm tra mã không đáng tin cậy. Để thấy điều này, hãy xem xét đoạn mã được hiển thị trong Hình 15.11 [Myers, 1976]. Đoạn này được viết để kiểm tra sự bằng nhau của ba số nguyên x, y và z, sử dụng giả định hoàn toàn sai lầm rằng nếu trung bình cộng của ba số bằng số đầu tiên thì ba số đó bằng nhau. Hai trường hợp thử nghiệm được thể hiện trong Hình 15.11. Trong trường hợp thử nghiệm đầu tiên, giá trị trung bình cộng của ba số là 6/3 hoặc 2, không bằng 1. Do đó, sản phẩm thông báo chính xác cho người thử nghiệm rằng x, y và z không bằng nhau. Các số </w:t>
      </w:r>
      <w:r w:rsidRPr="00C0760B">
        <w:rPr>
          <w:sz w:val="21"/>
        </w:rPr>
        <w:lastRenderedPageBreak/>
        <w:t>nguyên x, y và z đều bằng 2 trong trường hợp thử nghiệm thứ hai, vì vậy tích sẽ tính giá trị trung bình của chúng là 2, bằng với giá trị của x và tích kết luận đúng rằng ba số bằng nhau. Theo đó, cả hai đường dẫn thông qua sản phẩm đã được thực hiện mà không phát hiện ra lỗi. Tất nhiên, lỗi sẽ được đưa ra ánh sáng nếu dữ liệu thử nghiệm như x = 2, y = 1, z = 3 được sử dụng.</w:t>
      </w:r>
    </w:p>
    <w:p w14:paraId="11F012D5" w14:textId="77777777" w:rsidR="00C0760B" w:rsidRPr="00C0760B" w:rsidRDefault="00C0760B" w:rsidP="00C0760B">
      <w:pPr>
        <w:pStyle w:val="BodyText"/>
        <w:spacing w:before="10"/>
        <w:rPr>
          <w:sz w:val="21"/>
        </w:rPr>
      </w:pPr>
      <w:r w:rsidRPr="00C0760B">
        <w:rPr>
          <w:sz w:val="21"/>
        </w:rPr>
        <w:t xml:space="preserve">• Khó khăn thứ ba với kiểm tra đường dẫn là một đường dẫn chỉ có thể được kiểm tra nếu nó hiện diện. Xem xét đoạn mã được hiển thị trong Hình 15.12(a). Rõ ràng, có hai đường đi cần kiểm tra, tương ứng với các trường hợp d = 0 và d </w:t>
      </w:r>
      <w:r w:rsidRPr="00C0760B">
        <w:rPr>
          <w:sz w:val="21"/>
        </w:rPr>
        <w:t> 0. Tiếp theo, hãy xem xét câu lệnh đơn của Hình 15.12(b). Bây giờ chỉ có một đường dẫn và đường dẫn này có thể được kiểm tra mà không phát hiện ra lỗi. Trên thực tế, một lập trình viên bỏ qua việc kiểm tra xem d = 0 trong mã của mình có khả năng không nhận thức được mối nguy hiểm tiềm tàng và trường hợp d = 0 sẽ không được đưa vào dữ liệu kiểm tra của lập trình viên. Vấn đề này là một lý lẽ bổ sung cho việc có một nhóm đảm bảo chất lượng phần mềm độc lập có công việc bao gồm phát hiện các lỗi thuộc loại này.</w:t>
      </w:r>
    </w:p>
    <w:p w14:paraId="420F3BBD" w14:textId="77777777" w:rsidR="00C0760B" w:rsidRPr="00C0760B" w:rsidRDefault="00C0760B" w:rsidP="00C0760B">
      <w:pPr>
        <w:pStyle w:val="BodyText"/>
        <w:spacing w:before="10"/>
        <w:rPr>
          <w:sz w:val="21"/>
        </w:rPr>
      </w:pPr>
      <w:r w:rsidRPr="00C0760B">
        <w:rPr>
          <w:sz w:val="21"/>
        </w:rPr>
        <w:t>Các ví dụ này cho thấy một cách thuyết phục rằng tiêu chí "thực hiện tất cả các đường dẫn trong sản phẩm" là không đáng tin cậy, vì có những sản phẩm mà một số dữ liệu thực hiện một đường dẫn nhất định phát hiện ra lỗi và các dữ liệu khác thực hiện cùng một đường dẫn thì không. Tuy nhiên, kiểm tra hướng dẫn là hợp lệ, bởi vì nó vốn không loại trừ việc chọn dữ liệu kiểm tra có thể phát hiện ra lỗi.</w:t>
      </w:r>
    </w:p>
    <w:p w14:paraId="5EE8BB28" w14:textId="5D738AA4" w:rsidR="00B27AB7" w:rsidRDefault="00C0760B" w:rsidP="00C0760B">
      <w:pPr>
        <w:pStyle w:val="BodyText"/>
        <w:spacing w:before="10"/>
        <w:rPr>
          <w:sz w:val="21"/>
        </w:rPr>
      </w:pPr>
      <w:r w:rsidRPr="00C0760B">
        <w:rPr>
          <w:sz w:val="21"/>
        </w:rPr>
        <w:t>Do bùng nổ tổ hợp, không phải thử nghiệm toàn diện đối với các thông số kỹ thuật cũng như thử nghiệm toàn diện đối với mã là khả thi. Cần có sự thỏa hiệp, sử dụng các kỹ thuật làm nổi bật càng nhiều lỗi càng tốt, đồng thời chấp nhận rằng không có cách nào để đảm bảo rằng tất cả các lỗi đã được phát hiện. Một cách hợp lý để tiến hành là sử dụng các trường hợp thử nghiệm hộp đen trước (thử nghiệm theo thông số kỹ thuật) và sau đó phát triển các trường hợp thử nghiệm bổ sung bằng kỹ thuật hộp thủy tinh (thử nghiệm theo mã).</w:t>
      </w:r>
    </w:p>
    <w:p w14:paraId="2160E592" w14:textId="78A17334" w:rsidR="00B27AB7" w:rsidRDefault="00B27AB7">
      <w:pPr>
        <w:pStyle w:val="Heading7"/>
        <w:numPr>
          <w:ilvl w:val="1"/>
          <w:numId w:val="14"/>
        </w:numPr>
        <w:tabs>
          <w:tab w:val="left" w:pos="1176"/>
          <w:tab w:val="left" w:pos="1177"/>
          <w:tab w:val="left" w:pos="8741"/>
        </w:tabs>
        <w:spacing w:before="1"/>
        <w:ind w:left="1176" w:hanging="1076"/>
        <w:jc w:val="left"/>
        <w:rPr>
          <w:color w:val="EC008C"/>
          <w:u w:val="none"/>
        </w:rPr>
      </w:pPr>
      <w:r>
        <w:rPr>
          <w:color w:val="EC008C"/>
          <w:w w:val="90"/>
          <w:u w:color="231F20"/>
        </w:rPr>
        <w:t>Black-Box</w:t>
      </w:r>
      <w:r>
        <w:rPr>
          <w:color w:val="EC008C"/>
          <w:spacing w:val="36"/>
          <w:w w:val="90"/>
          <w:u w:color="231F20"/>
        </w:rPr>
        <w:t xml:space="preserve"> </w:t>
      </w:r>
      <w:r>
        <w:rPr>
          <w:color w:val="EC008C"/>
          <w:w w:val="90"/>
          <w:u w:color="231F20"/>
        </w:rPr>
        <w:t>Unit-Testing</w:t>
      </w:r>
      <w:r>
        <w:rPr>
          <w:color w:val="EC008C"/>
          <w:spacing w:val="36"/>
          <w:w w:val="90"/>
          <w:u w:color="231F20"/>
        </w:rPr>
        <w:t xml:space="preserve"> </w:t>
      </w:r>
      <w:r>
        <w:rPr>
          <w:color w:val="EC008C"/>
          <w:w w:val="90"/>
          <w:u w:color="231F20"/>
        </w:rPr>
        <w:t>Techniques</w:t>
      </w:r>
      <w:r w:rsidR="00C0760B">
        <w:rPr>
          <w:color w:val="EC008C"/>
          <w:u w:color="231F20"/>
        </w:rPr>
        <w:t xml:space="preserve"> </w:t>
      </w:r>
      <w:r w:rsidR="00C0760B" w:rsidRPr="00C0760B">
        <w:rPr>
          <w:color w:val="EC008C"/>
          <w:u w:color="231F20"/>
        </w:rPr>
        <w:t>15.11 Kỹ thuật kiểm thử đơn vị hộp đen</w:t>
      </w:r>
    </w:p>
    <w:p w14:paraId="1D53C511" w14:textId="77777777" w:rsidR="00B27AB7" w:rsidRDefault="00B27AB7" w:rsidP="00B27AB7">
      <w:pPr>
        <w:pStyle w:val="BodyText"/>
        <w:spacing w:before="201" w:line="249" w:lineRule="auto"/>
        <w:ind w:left="1541" w:right="113"/>
        <w:jc w:val="both"/>
      </w:pPr>
      <w:r>
        <w:rPr>
          <w:color w:val="231F20"/>
        </w:rPr>
        <w:t>Exhaustive black-box testing generally requires billions and billions of test cases. The art</w:t>
      </w:r>
      <w:r>
        <w:rPr>
          <w:color w:val="231F20"/>
          <w:spacing w:val="1"/>
        </w:rPr>
        <w:t xml:space="preserve"> </w:t>
      </w:r>
      <w:r>
        <w:rPr>
          <w:color w:val="231F20"/>
        </w:rPr>
        <w:t>of testing is to devise a small, manageable set of test cases to maximize the chances of</w:t>
      </w:r>
      <w:r>
        <w:rPr>
          <w:color w:val="231F20"/>
          <w:spacing w:val="1"/>
        </w:rPr>
        <w:t xml:space="preserve"> </w:t>
      </w:r>
      <w:r>
        <w:rPr>
          <w:color w:val="231F20"/>
        </w:rPr>
        <w:t>detecting</w:t>
      </w:r>
      <w:r>
        <w:rPr>
          <w:color w:val="231F20"/>
          <w:spacing w:val="6"/>
        </w:rPr>
        <w:t xml:space="preserve"> </w:t>
      </w:r>
      <w:r>
        <w:rPr>
          <w:color w:val="231F20"/>
        </w:rPr>
        <w:t>a</w:t>
      </w:r>
      <w:r>
        <w:rPr>
          <w:color w:val="231F20"/>
          <w:spacing w:val="7"/>
        </w:rPr>
        <w:t xml:space="preserve"> </w:t>
      </w:r>
      <w:r>
        <w:rPr>
          <w:color w:val="231F20"/>
        </w:rPr>
        <w:t>fault</w:t>
      </w:r>
      <w:r>
        <w:rPr>
          <w:color w:val="231F20"/>
          <w:spacing w:val="7"/>
        </w:rPr>
        <w:t xml:space="preserve"> </w:t>
      </w:r>
      <w:r>
        <w:rPr>
          <w:color w:val="231F20"/>
        </w:rPr>
        <w:t>while</w:t>
      </w:r>
      <w:r>
        <w:rPr>
          <w:color w:val="231F20"/>
          <w:spacing w:val="7"/>
        </w:rPr>
        <w:t xml:space="preserve"> </w:t>
      </w:r>
      <w:r>
        <w:rPr>
          <w:color w:val="231F20"/>
        </w:rPr>
        <w:t>minimizing</w:t>
      </w:r>
      <w:r>
        <w:rPr>
          <w:color w:val="231F20"/>
          <w:spacing w:val="7"/>
        </w:rPr>
        <w:t xml:space="preserve"> </w:t>
      </w:r>
      <w:r>
        <w:rPr>
          <w:color w:val="231F20"/>
        </w:rPr>
        <w:t>the</w:t>
      </w:r>
      <w:r>
        <w:rPr>
          <w:color w:val="231F20"/>
          <w:spacing w:val="7"/>
        </w:rPr>
        <w:t xml:space="preserve"> </w:t>
      </w:r>
      <w:r>
        <w:rPr>
          <w:color w:val="231F20"/>
        </w:rPr>
        <w:t>chances</w:t>
      </w:r>
      <w:r>
        <w:rPr>
          <w:color w:val="231F20"/>
          <w:spacing w:val="6"/>
        </w:rPr>
        <w:t xml:space="preserve"> </w:t>
      </w:r>
      <w:r>
        <w:rPr>
          <w:color w:val="231F20"/>
        </w:rPr>
        <w:t>of</w:t>
      </w:r>
      <w:r>
        <w:rPr>
          <w:color w:val="231F20"/>
          <w:spacing w:val="7"/>
        </w:rPr>
        <w:t xml:space="preserve"> </w:t>
      </w:r>
      <w:r>
        <w:rPr>
          <w:color w:val="231F20"/>
        </w:rPr>
        <w:t>wasting</w:t>
      </w:r>
      <w:r>
        <w:rPr>
          <w:color w:val="231F20"/>
          <w:spacing w:val="7"/>
        </w:rPr>
        <w:t xml:space="preserve"> </w:t>
      </w:r>
      <w:r>
        <w:rPr>
          <w:color w:val="231F20"/>
        </w:rPr>
        <w:t>a</w:t>
      </w:r>
      <w:r>
        <w:rPr>
          <w:color w:val="231F20"/>
          <w:spacing w:val="7"/>
        </w:rPr>
        <w:t xml:space="preserve"> </w:t>
      </w:r>
      <w:r>
        <w:rPr>
          <w:color w:val="231F20"/>
        </w:rPr>
        <w:t>test</w:t>
      </w:r>
      <w:r>
        <w:rPr>
          <w:color w:val="231F20"/>
          <w:spacing w:val="7"/>
        </w:rPr>
        <w:t xml:space="preserve"> </w:t>
      </w:r>
      <w:r>
        <w:rPr>
          <w:color w:val="231F20"/>
        </w:rPr>
        <w:t>case</w:t>
      </w:r>
      <w:r>
        <w:rPr>
          <w:color w:val="231F20"/>
          <w:spacing w:val="7"/>
        </w:rPr>
        <w:t xml:space="preserve"> </w:t>
      </w:r>
      <w:r>
        <w:rPr>
          <w:color w:val="231F20"/>
        </w:rPr>
        <w:t>by</w:t>
      </w:r>
      <w:r>
        <w:rPr>
          <w:color w:val="231F20"/>
          <w:spacing w:val="6"/>
        </w:rPr>
        <w:t xml:space="preserve"> </w:t>
      </w:r>
      <w:r>
        <w:rPr>
          <w:color w:val="231F20"/>
        </w:rPr>
        <w:t>having</w:t>
      </w:r>
      <w:r>
        <w:rPr>
          <w:color w:val="231F20"/>
          <w:spacing w:val="7"/>
        </w:rPr>
        <w:t xml:space="preserve"> </w:t>
      </w:r>
      <w:r>
        <w:rPr>
          <w:color w:val="231F20"/>
        </w:rPr>
        <w:t>the</w:t>
      </w:r>
      <w:r>
        <w:rPr>
          <w:color w:val="231F20"/>
          <w:spacing w:val="7"/>
        </w:rPr>
        <w:t xml:space="preserve"> </w:t>
      </w:r>
      <w:r>
        <w:rPr>
          <w:color w:val="231F20"/>
        </w:rPr>
        <w:t>same</w:t>
      </w:r>
    </w:p>
    <w:p w14:paraId="31BBEB67" w14:textId="77777777" w:rsidR="00B27AB7" w:rsidRDefault="00B27AB7" w:rsidP="00B27AB7">
      <w:pPr>
        <w:spacing w:line="249" w:lineRule="auto"/>
        <w:jc w:val="both"/>
        <w:sectPr w:rsidR="00B27AB7">
          <w:type w:val="continuous"/>
          <w:pgSz w:w="10140" w:h="13210"/>
          <w:pgMar w:top="580" w:right="640" w:bottom="280" w:left="640" w:header="720" w:footer="720" w:gutter="0"/>
          <w:cols w:space="720"/>
        </w:sectPr>
      </w:pPr>
    </w:p>
    <w:p w14:paraId="11429A2C" w14:textId="2CE41252" w:rsidR="00B27AB7" w:rsidRDefault="00B27AB7" w:rsidP="00B27AB7">
      <w:pPr>
        <w:pStyle w:val="BodyText"/>
        <w:spacing w:before="79" w:line="249" w:lineRule="auto"/>
        <w:ind w:left="761" w:right="114"/>
        <w:jc w:val="both"/>
        <w:rPr>
          <w:color w:val="231F20"/>
        </w:rPr>
      </w:pPr>
      <w:r>
        <w:rPr>
          <w:color w:val="231F20"/>
        </w:rPr>
        <w:lastRenderedPageBreak/>
        <w:t>fault</w:t>
      </w:r>
      <w:r>
        <w:rPr>
          <w:color w:val="231F20"/>
          <w:spacing w:val="-3"/>
        </w:rPr>
        <w:t xml:space="preserve"> </w:t>
      </w:r>
      <w:r>
        <w:rPr>
          <w:color w:val="231F20"/>
        </w:rPr>
        <w:t>detected</w:t>
      </w:r>
      <w:r>
        <w:rPr>
          <w:color w:val="231F20"/>
          <w:spacing w:val="-2"/>
        </w:rPr>
        <w:t xml:space="preserve"> </w:t>
      </w:r>
      <w:r>
        <w:rPr>
          <w:color w:val="231F20"/>
        </w:rPr>
        <w:t>by</w:t>
      </w:r>
      <w:r>
        <w:rPr>
          <w:color w:val="231F20"/>
          <w:spacing w:val="-3"/>
        </w:rPr>
        <w:t xml:space="preserve"> </w:t>
      </w:r>
      <w:r>
        <w:rPr>
          <w:color w:val="231F20"/>
        </w:rPr>
        <w:t>more</w:t>
      </w:r>
      <w:r>
        <w:rPr>
          <w:color w:val="231F20"/>
          <w:spacing w:val="-2"/>
        </w:rPr>
        <w:t xml:space="preserve"> </w:t>
      </w:r>
      <w:r>
        <w:rPr>
          <w:color w:val="231F20"/>
        </w:rPr>
        <w:t>than</w:t>
      </w:r>
      <w:r>
        <w:rPr>
          <w:color w:val="231F20"/>
          <w:spacing w:val="-2"/>
        </w:rPr>
        <w:t xml:space="preserve"> </w:t>
      </w:r>
      <w:r>
        <w:rPr>
          <w:color w:val="231F20"/>
        </w:rPr>
        <w:t>one</w:t>
      </w:r>
      <w:r>
        <w:rPr>
          <w:color w:val="231F20"/>
          <w:spacing w:val="-3"/>
        </w:rPr>
        <w:t xml:space="preserve"> </w:t>
      </w:r>
      <w:r>
        <w:rPr>
          <w:color w:val="231F20"/>
        </w:rPr>
        <w:t>test</w:t>
      </w:r>
      <w:r>
        <w:rPr>
          <w:color w:val="231F20"/>
          <w:spacing w:val="-2"/>
        </w:rPr>
        <w:t xml:space="preserve"> </w:t>
      </w:r>
      <w:r>
        <w:rPr>
          <w:color w:val="231F20"/>
        </w:rPr>
        <w:t>case.</w:t>
      </w:r>
      <w:r>
        <w:rPr>
          <w:color w:val="231F20"/>
          <w:spacing w:val="-2"/>
        </w:rPr>
        <w:t xml:space="preserve"> </w:t>
      </w:r>
      <w:r>
        <w:rPr>
          <w:color w:val="231F20"/>
        </w:rPr>
        <w:t>Every</w:t>
      </w:r>
      <w:r>
        <w:rPr>
          <w:color w:val="231F20"/>
          <w:spacing w:val="-3"/>
        </w:rPr>
        <w:t xml:space="preserve"> </w:t>
      </w:r>
      <w:r>
        <w:rPr>
          <w:color w:val="231F20"/>
        </w:rPr>
        <w:t>test</w:t>
      </w:r>
      <w:r>
        <w:rPr>
          <w:color w:val="231F20"/>
          <w:spacing w:val="-2"/>
        </w:rPr>
        <w:t xml:space="preserve"> </w:t>
      </w:r>
      <w:r>
        <w:rPr>
          <w:color w:val="231F20"/>
        </w:rPr>
        <w:t>case</w:t>
      </w:r>
      <w:r>
        <w:rPr>
          <w:color w:val="231F20"/>
          <w:spacing w:val="-2"/>
        </w:rPr>
        <w:t xml:space="preserve"> </w:t>
      </w:r>
      <w:r>
        <w:rPr>
          <w:color w:val="231F20"/>
        </w:rPr>
        <w:t>must</w:t>
      </w:r>
      <w:r>
        <w:rPr>
          <w:color w:val="231F20"/>
          <w:spacing w:val="-3"/>
        </w:rPr>
        <w:t xml:space="preserve"> </w:t>
      </w:r>
      <w:r>
        <w:rPr>
          <w:color w:val="231F20"/>
        </w:rPr>
        <w:t>be</w:t>
      </w:r>
      <w:r>
        <w:rPr>
          <w:color w:val="231F20"/>
          <w:spacing w:val="-2"/>
        </w:rPr>
        <w:t xml:space="preserve"> </w:t>
      </w:r>
      <w:r>
        <w:rPr>
          <w:color w:val="231F20"/>
        </w:rPr>
        <w:t>chosen</w:t>
      </w:r>
      <w:r>
        <w:rPr>
          <w:color w:val="231F20"/>
          <w:spacing w:val="-2"/>
        </w:rPr>
        <w:t xml:space="preserve"> </w:t>
      </w:r>
      <w:r>
        <w:rPr>
          <w:color w:val="231F20"/>
        </w:rPr>
        <w:t>to</w:t>
      </w:r>
      <w:r>
        <w:rPr>
          <w:color w:val="231F20"/>
          <w:spacing w:val="-3"/>
        </w:rPr>
        <w:t xml:space="preserve"> </w:t>
      </w:r>
      <w:r>
        <w:rPr>
          <w:color w:val="231F20"/>
        </w:rPr>
        <w:t>detect</w:t>
      </w:r>
      <w:r>
        <w:rPr>
          <w:color w:val="231F20"/>
          <w:spacing w:val="-2"/>
        </w:rPr>
        <w:t xml:space="preserve"> </w:t>
      </w:r>
      <w:r>
        <w:rPr>
          <w:color w:val="231F20"/>
        </w:rPr>
        <w:t>a</w:t>
      </w:r>
      <w:r>
        <w:rPr>
          <w:color w:val="231F20"/>
          <w:spacing w:val="-2"/>
        </w:rPr>
        <w:t xml:space="preserve"> </w:t>
      </w:r>
      <w:r>
        <w:rPr>
          <w:color w:val="231F20"/>
        </w:rPr>
        <w:t>previ-</w:t>
      </w:r>
      <w:r>
        <w:rPr>
          <w:color w:val="231F20"/>
          <w:spacing w:val="-48"/>
        </w:rPr>
        <w:t xml:space="preserve"> </w:t>
      </w:r>
      <w:r>
        <w:rPr>
          <w:color w:val="231F20"/>
        </w:rPr>
        <w:t>ously</w:t>
      </w:r>
      <w:r>
        <w:rPr>
          <w:color w:val="231F20"/>
          <w:spacing w:val="-11"/>
        </w:rPr>
        <w:t xml:space="preserve"> </w:t>
      </w:r>
      <w:r>
        <w:rPr>
          <w:color w:val="231F20"/>
        </w:rPr>
        <w:t>undetected</w:t>
      </w:r>
      <w:r>
        <w:rPr>
          <w:color w:val="231F20"/>
          <w:spacing w:val="-11"/>
        </w:rPr>
        <w:t xml:space="preserve"> </w:t>
      </w:r>
      <w:r>
        <w:rPr>
          <w:color w:val="231F20"/>
        </w:rPr>
        <w:t>fault.</w:t>
      </w:r>
      <w:r>
        <w:rPr>
          <w:color w:val="231F20"/>
          <w:spacing w:val="-11"/>
        </w:rPr>
        <w:t xml:space="preserve"> </w:t>
      </w:r>
      <w:r>
        <w:rPr>
          <w:color w:val="231F20"/>
        </w:rPr>
        <w:t>One</w:t>
      </w:r>
      <w:r>
        <w:rPr>
          <w:color w:val="231F20"/>
          <w:spacing w:val="-11"/>
        </w:rPr>
        <w:t xml:space="preserve"> </w:t>
      </w:r>
      <w:r>
        <w:rPr>
          <w:color w:val="231F20"/>
        </w:rPr>
        <w:t>such</w:t>
      </w:r>
      <w:r>
        <w:rPr>
          <w:color w:val="231F20"/>
          <w:spacing w:val="-10"/>
        </w:rPr>
        <w:t xml:space="preserve"> </w:t>
      </w:r>
      <w:r>
        <w:rPr>
          <w:color w:val="231F20"/>
        </w:rPr>
        <w:t>black-box</w:t>
      </w:r>
      <w:r>
        <w:rPr>
          <w:color w:val="231F20"/>
          <w:spacing w:val="-11"/>
        </w:rPr>
        <w:t xml:space="preserve"> </w:t>
      </w:r>
      <w:r>
        <w:rPr>
          <w:color w:val="231F20"/>
        </w:rPr>
        <w:t>technique</w:t>
      </w:r>
      <w:r>
        <w:rPr>
          <w:color w:val="231F20"/>
          <w:spacing w:val="-11"/>
        </w:rPr>
        <w:t xml:space="preserve"> </w:t>
      </w:r>
      <w:r>
        <w:rPr>
          <w:color w:val="231F20"/>
        </w:rPr>
        <w:t>is</w:t>
      </w:r>
      <w:r>
        <w:rPr>
          <w:color w:val="231F20"/>
          <w:spacing w:val="-11"/>
        </w:rPr>
        <w:t xml:space="preserve"> </w:t>
      </w:r>
      <w:r>
        <w:rPr>
          <w:color w:val="231F20"/>
        </w:rPr>
        <w:t>equivalence</w:t>
      </w:r>
      <w:r>
        <w:rPr>
          <w:color w:val="231F20"/>
          <w:spacing w:val="-10"/>
        </w:rPr>
        <w:t xml:space="preserve"> </w:t>
      </w:r>
      <w:r>
        <w:rPr>
          <w:color w:val="231F20"/>
        </w:rPr>
        <w:t>testing</w:t>
      </w:r>
      <w:r>
        <w:rPr>
          <w:color w:val="231F20"/>
          <w:spacing w:val="-11"/>
        </w:rPr>
        <w:t xml:space="preserve"> </w:t>
      </w:r>
      <w:r>
        <w:rPr>
          <w:color w:val="231F20"/>
        </w:rPr>
        <w:t>combined</w:t>
      </w:r>
      <w:r>
        <w:rPr>
          <w:color w:val="231F20"/>
          <w:spacing w:val="-11"/>
        </w:rPr>
        <w:t xml:space="preserve"> </w:t>
      </w:r>
      <w:r>
        <w:rPr>
          <w:color w:val="231F20"/>
        </w:rPr>
        <w:t>with</w:t>
      </w:r>
      <w:r>
        <w:rPr>
          <w:color w:val="231F20"/>
          <w:spacing w:val="-47"/>
        </w:rPr>
        <w:t xml:space="preserve"> </w:t>
      </w:r>
      <w:r>
        <w:rPr>
          <w:color w:val="231F20"/>
        </w:rPr>
        <w:t>boundary</w:t>
      </w:r>
      <w:r>
        <w:rPr>
          <w:color w:val="231F20"/>
          <w:spacing w:val="-1"/>
        </w:rPr>
        <w:t xml:space="preserve"> </w:t>
      </w:r>
      <w:r>
        <w:rPr>
          <w:color w:val="231F20"/>
        </w:rPr>
        <w:t>value analysis.</w:t>
      </w:r>
    </w:p>
    <w:p w14:paraId="449F9D5E" w14:textId="71B9A0C5" w:rsidR="00C0760B" w:rsidRDefault="00C0760B" w:rsidP="00B27AB7">
      <w:pPr>
        <w:pStyle w:val="BodyText"/>
        <w:spacing w:before="79" w:line="249" w:lineRule="auto"/>
        <w:ind w:left="761" w:right="114"/>
        <w:jc w:val="both"/>
      </w:pPr>
      <w:r w:rsidRPr="00C0760B">
        <w:t>Kiểm thử hộp đen toàn diện thường yêu cầu hàng tỉ tỉ trường hợp kiểm thử. Nghệ thuật kiểm thử là tạo ra một tập hợp các trường hợp kiểm thử nhỏ, có thể quản lý để tối đa hóa cơ hội phát hiện lỗi đồng thời giảm thiểu khả năng lãng phí một trường hợp kiểm thử bằng cách phát hiện cùng một lỗi bởi nhiều trường hợp kiểm thử. Mỗi trường hợp thử nghiệm phải được chọn để phát hiện lỗi chưa được phát hiện trước đó. Một kỹ thuật hộp đen như vậy là thử nghiệm tương đương kết hợp với phân tích giá trị biên.</w:t>
      </w:r>
    </w:p>
    <w:p w14:paraId="432155F6" w14:textId="77777777" w:rsidR="00B27AB7" w:rsidRDefault="00B27AB7" w:rsidP="00B27AB7">
      <w:pPr>
        <w:pStyle w:val="BodyText"/>
        <w:spacing w:before="1"/>
        <w:rPr>
          <w:sz w:val="25"/>
        </w:rPr>
      </w:pPr>
    </w:p>
    <w:p w14:paraId="70EB9F3F" w14:textId="78CF8EA7" w:rsidR="00B27AB7" w:rsidRDefault="00B27AB7">
      <w:pPr>
        <w:pStyle w:val="ListParagraph"/>
        <w:numPr>
          <w:ilvl w:val="2"/>
          <w:numId w:val="14"/>
        </w:numPr>
        <w:tabs>
          <w:tab w:val="left" w:pos="1708"/>
        </w:tabs>
        <w:spacing w:line="254" w:lineRule="auto"/>
        <w:ind w:left="761" w:right="112" w:firstLine="0"/>
        <w:jc w:val="left"/>
        <w:rPr>
          <w:sz w:val="20"/>
        </w:rPr>
      </w:pPr>
      <w:r>
        <w:rPr>
          <w:rFonts w:ascii="Tahoma" w:hAnsi="Tahoma"/>
          <w:b/>
          <w:color w:val="231F20"/>
          <w:w w:val="95"/>
          <w:sz w:val="24"/>
        </w:rPr>
        <w:t>Equivalence Testing and Boundary Value Analysis</w:t>
      </w:r>
      <w:r>
        <w:rPr>
          <w:rFonts w:ascii="Tahoma" w:hAnsi="Tahoma"/>
          <w:b/>
          <w:color w:val="231F20"/>
          <w:spacing w:val="1"/>
          <w:w w:val="95"/>
          <w:sz w:val="24"/>
        </w:rPr>
        <w:t xml:space="preserve"> </w:t>
      </w:r>
      <w:r w:rsidR="00C0760B">
        <w:rPr>
          <w:rFonts w:ascii="Tahoma" w:hAnsi="Tahoma"/>
          <w:b/>
          <w:color w:val="231F20"/>
          <w:spacing w:val="1"/>
          <w:w w:val="95"/>
          <w:sz w:val="24"/>
        </w:rPr>
        <w:t xml:space="preserve"> </w:t>
      </w:r>
      <w:r w:rsidR="00C0760B" w:rsidRPr="00C0760B">
        <w:rPr>
          <w:rFonts w:ascii="Tahoma" w:hAnsi="Tahoma"/>
          <w:b/>
          <w:color w:val="231F20"/>
          <w:spacing w:val="1"/>
          <w:w w:val="95"/>
          <w:sz w:val="24"/>
        </w:rPr>
        <w:t>15.11.1 Kiểm tra tương đương và phân tích giá trị biên</w:t>
      </w:r>
      <w:r w:rsidR="00C0760B" w:rsidRPr="00C0760B">
        <w:rPr>
          <w:rFonts w:ascii="Tahoma" w:hAnsi="Tahoma"/>
          <w:b/>
          <w:color w:val="231F20"/>
          <w:spacing w:val="1"/>
          <w:w w:val="95"/>
          <w:sz w:val="24"/>
        </w:rPr>
        <w:t xml:space="preserve"> </w:t>
      </w:r>
      <w:r>
        <w:rPr>
          <w:color w:val="231F20"/>
          <w:sz w:val="20"/>
        </w:rPr>
        <w:t>Suppose</w:t>
      </w:r>
      <w:r>
        <w:rPr>
          <w:color w:val="231F20"/>
          <w:spacing w:val="18"/>
          <w:sz w:val="20"/>
        </w:rPr>
        <w:t xml:space="preserve"> </w:t>
      </w:r>
      <w:r>
        <w:rPr>
          <w:color w:val="231F20"/>
          <w:sz w:val="20"/>
        </w:rPr>
        <w:t>the</w:t>
      </w:r>
      <w:r>
        <w:rPr>
          <w:color w:val="231F20"/>
          <w:spacing w:val="18"/>
          <w:sz w:val="20"/>
        </w:rPr>
        <w:t xml:space="preserve"> </w:t>
      </w:r>
      <w:r>
        <w:rPr>
          <w:color w:val="231F20"/>
          <w:sz w:val="20"/>
        </w:rPr>
        <w:t>specifications</w:t>
      </w:r>
      <w:r>
        <w:rPr>
          <w:color w:val="231F20"/>
          <w:spacing w:val="19"/>
          <w:sz w:val="20"/>
        </w:rPr>
        <w:t xml:space="preserve"> </w:t>
      </w:r>
      <w:r>
        <w:rPr>
          <w:color w:val="231F20"/>
          <w:sz w:val="20"/>
        </w:rPr>
        <w:t>for</w:t>
      </w:r>
      <w:r>
        <w:rPr>
          <w:color w:val="231F20"/>
          <w:spacing w:val="18"/>
          <w:sz w:val="20"/>
        </w:rPr>
        <w:t xml:space="preserve"> </w:t>
      </w:r>
      <w:r>
        <w:rPr>
          <w:color w:val="231F20"/>
          <w:sz w:val="20"/>
        </w:rPr>
        <w:t>a</w:t>
      </w:r>
      <w:r>
        <w:rPr>
          <w:color w:val="231F20"/>
          <w:spacing w:val="18"/>
          <w:sz w:val="20"/>
        </w:rPr>
        <w:t xml:space="preserve"> </w:t>
      </w:r>
      <w:r>
        <w:rPr>
          <w:color w:val="231F20"/>
          <w:sz w:val="20"/>
        </w:rPr>
        <w:t>database</w:t>
      </w:r>
      <w:r>
        <w:rPr>
          <w:color w:val="231F20"/>
          <w:spacing w:val="19"/>
          <w:sz w:val="20"/>
        </w:rPr>
        <w:t xml:space="preserve"> </w:t>
      </w:r>
      <w:r>
        <w:rPr>
          <w:color w:val="231F20"/>
          <w:sz w:val="20"/>
        </w:rPr>
        <w:t>product</w:t>
      </w:r>
      <w:r>
        <w:rPr>
          <w:color w:val="231F20"/>
          <w:spacing w:val="18"/>
          <w:sz w:val="20"/>
        </w:rPr>
        <w:t xml:space="preserve"> </w:t>
      </w:r>
      <w:r>
        <w:rPr>
          <w:color w:val="231F20"/>
          <w:sz w:val="20"/>
        </w:rPr>
        <w:t>state</w:t>
      </w:r>
      <w:r>
        <w:rPr>
          <w:color w:val="231F20"/>
          <w:spacing w:val="18"/>
          <w:sz w:val="20"/>
        </w:rPr>
        <w:t xml:space="preserve"> </w:t>
      </w:r>
      <w:r>
        <w:rPr>
          <w:color w:val="231F20"/>
          <w:sz w:val="20"/>
        </w:rPr>
        <w:t>that</w:t>
      </w:r>
      <w:r>
        <w:rPr>
          <w:color w:val="231F20"/>
          <w:spacing w:val="19"/>
          <w:sz w:val="20"/>
        </w:rPr>
        <w:t xml:space="preserve"> </w:t>
      </w:r>
      <w:r>
        <w:rPr>
          <w:color w:val="231F20"/>
          <w:sz w:val="20"/>
        </w:rPr>
        <w:t>the</w:t>
      </w:r>
      <w:r>
        <w:rPr>
          <w:color w:val="231F20"/>
          <w:spacing w:val="18"/>
          <w:sz w:val="20"/>
        </w:rPr>
        <w:t xml:space="preserve"> </w:t>
      </w:r>
      <w:r>
        <w:rPr>
          <w:color w:val="231F20"/>
          <w:sz w:val="20"/>
        </w:rPr>
        <w:t>product</w:t>
      </w:r>
      <w:r>
        <w:rPr>
          <w:color w:val="231F20"/>
          <w:spacing w:val="18"/>
          <w:sz w:val="20"/>
        </w:rPr>
        <w:t xml:space="preserve"> </w:t>
      </w:r>
      <w:r>
        <w:rPr>
          <w:color w:val="231F20"/>
          <w:sz w:val="20"/>
        </w:rPr>
        <w:t>must</w:t>
      </w:r>
      <w:r>
        <w:rPr>
          <w:color w:val="231F20"/>
          <w:spacing w:val="19"/>
          <w:sz w:val="20"/>
        </w:rPr>
        <w:t xml:space="preserve"> </w:t>
      </w:r>
      <w:r>
        <w:rPr>
          <w:color w:val="231F20"/>
          <w:sz w:val="20"/>
        </w:rPr>
        <w:t>be</w:t>
      </w:r>
      <w:r>
        <w:rPr>
          <w:color w:val="231F20"/>
          <w:spacing w:val="18"/>
          <w:sz w:val="20"/>
        </w:rPr>
        <w:t xml:space="preserve"> </w:t>
      </w:r>
      <w:r>
        <w:rPr>
          <w:color w:val="231F20"/>
          <w:sz w:val="20"/>
        </w:rPr>
        <w:t>able</w:t>
      </w:r>
      <w:r>
        <w:rPr>
          <w:color w:val="231F20"/>
          <w:spacing w:val="18"/>
          <w:sz w:val="20"/>
        </w:rPr>
        <w:t xml:space="preserve"> </w:t>
      </w:r>
      <w:r>
        <w:rPr>
          <w:color w:val="231F20"/>
          <w:sz w:val="20"/>
        </w:rPr>
        <w:t>to</w:t>
      </w:r>
      <w:r>
        <w:rPr>
          <w:color w:val="231F20"/>
          <w:spacing w:val="-47"/>
          <w:sz w:val="20"/>
        </w:rPr>
        <w:t xml:space="preserve"> </w:t>
      </w:r>
      <w:r>
        <w:rPr>
          <w:color w:val="231F20"/>
          <w:sz w:val="20"/>
        </w:rPr>
        <w:t>handle</w:t>
      </w:r>
      <w:r>
        <w:rPr>
          <w:color w:val="231F20"/>
          <w:spacing w:val="7"/>
          <w:sz w:val="20"/>
        </w:rPr>
        <w:t xml:space="preserve"> </w:t>
      </w:r>
      <w:r>
        <w:rPr>
          <w:color w:val="231F20"/>
          <w:sz w:val="20"/>
        </w:rPr>
        <w:t>any</w:t>
      </w:r>
      <w:r>
        <w:rPr>
          <w:color w:val="231F20"/>
          <w:spacing w:val="8"/>
          <w:sz w:val="20"/>
        </w:rPr>
        <w:t xml:space="preserve"> </w:t>
      </w:r>
      <w:r>
        <w:rPr>
          <w:color w:val="231F20"/>
          <w:sz w:val="20"/>
        </w:rPr>
        <w:t>number</w:t>
      </w:r>
      <w:r>
        <w:rPr>
          <w:color w:val="231F20"/>
          <w:spacing w:val="8"/>
          <w:sz w:val="20"/>
        </w:rPr>
        <w:t xml:space="preserve"> </w:t>
      </w:r>
      <w:r>
        <w:rPr>
          <w:color w:val="231F20"/>
          <w:sz w:val="20"/>
        </w:rPr>
        <w:t>of</w:t>
      </w:r>
      <w:r>
        <w:rPr>
          <w:color w:val="231F20"/>
          <w:spacing w:val="8"/>
          <w:sz w:val="20"/>
        </w:rPr>
        <w:t xml:space="preserve"> </w:t>
      </w:r>
      <w:r>
        <w:rPr>
          <w:color w:val="231F20"/>
          <w:sz w:val="20"/>
        </w:rPr>
        <w:t>records</w:t>
      </w:r>
      <w:r>
        <w:rPr>
          <w:color w:val="231F20"/>
          <w:spacing w:val="8"/>
          <w:sz w:val="20"/>
        </w:rPr>
        <w:t xml:space="preserve"> </w:t>
      </w:r>
      <w:r>
        <w:rPr>
          <w:color w:val="231F20"/>
          <w:sz w:val="20"/>
        </w:rPr>
        <w:t>from</w:t>
      </w:r>
      <w:r>
        <w:rPr>
          <w:color w:val="231F20"/>
          <w:spacing w:val="8"/>
          <w:sz w:val="20"/>
        </w:rPr>
        <w:t xml:space="preserve"> </w:t>
      </w:r>
      <w:r>
        <w:rPr>
          <w:color w:val="231F20"/>
          <w:sz w:val="20"/>
        </w:rPr>
        <w:t>1</w:t>
      </w:r>
      <w:r>
        <w:rPr>
          <w:color w:val="231F20"/>
          <w:spacing w:val="8"/>
          <w:sz w:val="20"/>
        </w:rPr>
        <w:t xml:space="preserve"> </w:t>
      </w:r>
      <w:r>
        <w:rPr>
          <w:color w:val="231F20"/>
          <w:sz w:val="20"/>
        </w:rPr>
        <w:t>through</w:t>
      </w:r>
      <w:r>
        <w:rPr>
          <w:color w:val="231F20"/>
          <w:spacing w:val="8"/>
          <w:sz w:val="20"/>
        </w:rPr>
        <w:t xml:space="preserve"> </w:t>
      </w:r>
      <w:r>
        <w:rPr>
          <w:color w:val="231F20"/>
          <w:sz w:val="20"/>
        </w:rPr>
        <w:t>16,383</w:t>
      </w:r>
      <w:r>
        <w:rPr>
          <w:color w:val="231F20"/>
          <w:spacing w:val="8"/>
          <w:sz w:val="20"/>
        </w:rPr>
        <w:t xml:space="preserve"> </w:t>
      </w:r>
      <w:r>
        <w:rPr>
          <w:color w:val="231F20"/>
          <w:sz w:val="20"/>
        </w:rPr>
        <w:t>(2</w:t>
      </w:r>
      <w:r>
        <w:rPr>
          <w:color w:val="231F20"/>
          <w:sz w:val="20"/>
          <w:vertAlign w:val="superscript"/>
        </w:rPr>
        <w:t>14</w:t>
      </w:r>
      <w:r>
        <w:rPr>
          <w:color w:val="231F20"/>
          <w:spacing w:val="8"/>
          <w:sz w:val="20"/>
        </w:rPr>
        <w:t xml:space="preserve"> </w:t>
      </w:r>
      <w:r>
        <w:rPr>
          <w:color w:val="231F20"/>
          <w:sz w:val="20"/>
        </w:rPr>
        <w:t>–</w:t>
      </w:r>
      <w:r>
        <w:rPr>
          <w:color w:val="231F20"/>
          <w:spacing w:val="8"/>
          <w:sz w:val="20"/>
        </w:rPr>
        <w:t xml:space="preserve"> </w:t>
      </w:r>
      <w:r>
        <w:rPr>
          <w:color w:val="231F20"/>
          <w:sz w:val="20"/>
        </w:rPr>
        <w:t>1).</w:t>
      </w:r>
      <w:r>
        <w:rPr>
          <w:color w:val="231F20"/>
          <w:spacing w:val="8"/>
          <w:sz w:val="20"/>
        </w:rPr>
        <w:t xml:space="preserve"> </w:t>
      </w:r>
      <w:r>
        <w:rPr>
          <w:color w:val="231F20"/>
          <w:sz w:val="20"/>
        </w:rPr>
        <w:t>If</w:t>
      </w:r>
      <w:r>
        <w:rPr>
          <w:color w:val="231F20"/>
          <w:spacing w:val="8"/>
          <w:sz w:val="20"/>
        </w:rPr>
        <w:t xml:space="preserve"> </w:t>
      </w:r>
      <w:r>
        <w:rPr>
          <w:color w:val="231F20"/>
          <w:sz w:val="20"/>
        </w:rPr>
        <w:t>the</w:t>
      </w:r>
      <w:r>
        <w:rPr>
          <w:color w:val="231F20"/>
          <w:spacing w:val="8"/>
          <w:sz w:val="20"/>
        </w:rPr>
        <w:t xml:space="preserve"> </w:t>
      </w:r>
      <w:r>
        <w:rPr>
          <w:color w:val="231F20"/>
          <w:sz w:val="20"/>
        </w:rPr>
        <w:t>product</w:t>
      </w:r>
      <w:r>
        <w:rPr>
          <w:color w:val="231F20"/>
          <w:spacing w:val="8"/>
          <w:sz w:val="20"/>
        </w:rPr>
        <w:t xml:space="preserve"> </w:t>
      </w:r>
      <w:r>
        <w:rPr>
          <w:color w:val="231F20"/>
          <w:sz w:val="20"/>
        </w:rPr>
        <w:t>can</w:t>
      </w:r>
      <w:r>
        <w:rPr>
          <w:color w:val="231F20"/>
          <w:spacing w:val="8"/>
          <w:sz w:val="20"/>
        </w:rPr>
        <w:t xml:space="preserve"> </w:t>
      </w:r>
      <w:r>
        <w:rPr>
          <w:color w:val="231F20"/>
          <w:sz w:val="20"/>
        </w:rPr>
        <w:t>handle</w:t>
      </w:r>
      <w:r>
        <w:rPr>
          <w:color w:val="231F20"/>
          <w:spacing w:val="-47"/>
          <w:sz w:val="20"/>
        </w:rPr>
        <w:t xml:space="preserve"> </w:t>
      </w:r>
      <w:r>
        <w:rPr>
          <w:color w:val="231F20"/>
          <w:sz w:val="20"/>
        </w:rPr>
        <w:t>34</w:t>
      </w:r>
      <w:r>
        <w:rPr>
          <w:color w:val="231F20"/>
          <w:spacing w:val="13"/>
          <w:sz w:val="20"/>
        </w:rPr>
        <w:t xml:space="preserve"> </w:t>
      </w:r>
      <w:r>
        <w:rPr>
          <w:color w:val="231F20"/>
          <w:sz w:val="20"/>
        </w:rPr>
        <w:t>records</w:t>
      </w:r>
      <w:r>
        <w:rPr>
          <w:color w:val="231F20"/>
          <w:spacing w:val="14"/>
          <w:sz w:val="20"/>
        </w:rPr>
        <w:t xml:space="preserve"> </w:t>
      </w:r>
      <w:r>
        <w:rPr>
          <w:color w:val="231F20"/>
          <w:sz w:val="20"/>
        </w:rPr>
        <w:t>and</w:t>
      </w:r>
      <w:r>
        <w:rPr>
          <w:color w:val="231F20"/>
          <w:spacing w:val="13"/>
          <w:sz w:val="20"/>
        </w:rPr>
        <w:t xml:space="preserve"> </w:t>
      </w:r>
      <w:r>
        <w:rPr>
          <w:color w:val="231F20"/>
          <w:sz w:val="20"/>
        </w:rPr>
        <w:t>14,870</w:t>
      </w:r>
      <w:r>
        <w:rPr>
          <w:color w:val="231F20"/>
          <w:spacing w:val="14"/>
          <w:sz w:val="20"/>
        </w:rPr>
        <w:t xml:space="preserve"> </w:t>
      </w:r>
      <w:r>
        <w:rPr>
          <w:color w:val="231F20"/>
          <w:sz w:val="20"/>
        </w:rPr>
        <w:t>records,</w:t>
      </w:r>
      <w:r>
        <w:rPr>
          <w:color w:val="231F20"/>
          <w:spacing w:val="14"/>
          <w:sz w:val="20"/>
        </w:rPr>
        <w:t xml:space="preserve"> </w:t>
      </w:r>
      <w:r>
        <w:rPr>
          <w:color w:val="231F20"/>
          <w:sz w:val="20"/>
        </w:rPr>
        <w:t>then</w:t>
      </w:r>
      <w:r>
        <w:rPr>
          <w:color w:val="231F20"/>
          <w:spacing w:val="13"/>
          <w:sz w:val="20"/>
        </w:rPr>
        <w:t xml:space="preserve"> </w:t>
      </w:r>
      <w:r>
        <w:rPr>
          <w:color w:val="231F20"/>
          <w:sz w:val="20"/>
        </w:rPr>
        <w:t>the</w:t>
      </w:r>
      <w:r>
        <w:rPr>
          <w:color w:val="231F20"/>
          <w:spacing w:val="14"/>
          <w:sz w:val="20"/>
        </w:rPr>
        <w:t xml:space="preserve"> </w:t>
      </w:r>
      <w:r>
        <w:rPr>
          <w:color w:val="231F20"/>
          <w:sz w:val="20"/>
        </w:rPr>
        <w:t>chances</w:t>
      </w:r>
      <w:r>
        <w:rPr>
          <w:color w:val="231F20"/>
          <w:spacing w:val="13"/>
          <w:sz w:val="20"/>
        </w:rPr>
        <w:t xml:space="preserve"> </w:t>
      </w:r>
      <w:r>
        <w:rPr>
          <w:color w:val="231F20"/>
          <w:sz w:val="20"/>
        </w:rPr>
        <w:t>are</w:t>
      </w:r>
      <w:r>
        <w:rPr>
          <w:color w:val="231F20"/>
          <w:spacing w:val="14"/>
          <w:sz w:val="20"/>
        </w:rPr>
        <w:t xml:space="preserve"> </w:t>
      </w:r>
      <w:r>
        <w:rPr>
          <w:color w:val="231F20"/>
          <w:sz w:val="20"/>
        </w:rPr>
        <w:t>good</w:t>
      </w:r>
      <w:r>
        <w:rPr>
          <w:color w:val="231F20"/>
          <w:spacing w:val="14"/>
          <w:sz w:val="20"/>
        </w:rPr>
        <w:t xml:space="preserve"> </w:t>
      </w:r>
      <w:r>
        <w:rPr>
          <w:color w:val="231F20"/>
          <w:sz w:val="20"/>
        </w:rPr>
        <w:t>that</w:t>
      </w:r>
      <w:r>
        <w:rPr>
          <w:color w:val="231F20"/>
          <w:spacing w:val="13"/>
          <w:sz w:val="20"/>
        </w:rPr>
        <w:t xml:space="preserve"> </w:t>
      </w:r>
      <w:r>
        <w:rPr>
          <w:color w:val="231F20"/>
          <w:sz w:val="20"/>
        </w:rPr>
        <w:t>it</w:t>
      </w:r>
      <w:r>
        <w:rPr>
          <w:color w:val="231F20"/>
          <w:spacing w:val="14"/>
          <w:sz w:val="20"/>
        </w:rPr>
        <w:t xml:space="preserve"> </w:t>
      </w:r>
      <w:r>
        <w:rPr>
          <w:color w:val="231F20"/>
          <w:sz w:val="20"/>
        </w:rPr>
        <w:t>will</w:t>
      </w:r>
      <w:r>
        <w:rPr>
          <w:color w:val="231F20"/>
          <w:spacing w:val="13"/>
          <w:sz w:val="20"/>
        </w:rPr>
        <w:t xml:space="preserve"> </w:t>
      </w:r>
      <w:r>
        <w:rPr>
          <w:color w:val="231F20"/>
          <w:sz w:val="20"/>
        </w:rPr>
        <w:t>work</w:t>
      </w:r>
      <w:r>
        <w:rPr>
          <w:color w:val="231F20"/>
          <w:spacing w:val="14"/>
          <w:sz w:val="20"/>
        </w:rPr>
        <w:t xml:space="preserve"> </w:t>
      </w:r>
      <w:r>
        <w:rPr>
          <w:color w:val="231F20"/>
          <w:sz w:val="20"/>
        </w:rPr>
        <w:t>fine</w:t>
      </w:r>
      <w:r>
        <w:rPr>
          <w:color w:val="231F20"/>
          <w:spacing w:val="14"/>
          <w:sz w:val="20"/>
        </w:rPr>
        <w:t xml:space="preserve"> </w:t>
      </w:r>
      <w:r>
        <w:rPr>
          <w:color w:val="231F20"/>
          <w:sz w:val="20"/>
        </w:rPr>
        <w:t>for,</w:t>
      </w:r>
      <w:r>
        <w:rPr>
          <w:color w:val="231F20"/>
          <w:spacing w:val="13"/>
          <w:sz w:val="20"/>
        </w:rPr>
        <w:t xml:space="preserve"> </w:t>
      </w:r>
      <w:r>
        <w:rPr>
          <w:color w:val="231F20"/>
          <w:sz w:val="20"/>
        </w:rPr>
        <w:t>say,</w:t>
      </w:r>
      <w:r>
        <w:rPr>
          <w:color w:val="231F20"/>
          <w:spacing w:val="-47"/>
          <w:sz w:val="20"/>
        </w:rPr>
        <w:t xml:space="preserve"> </w:t>
      </w:r>
      <w:r>
        <w:rPr>
          <w:color w:val="231F20"/>
          <w:sz w:val="20"/>
        </w:rPr>
        <w:t>8252</w:t>
      </w:r>
      <w:r>
        <w:rPr>
          <w:color w:val="231F20"/>
          <w:spacing w:val="10"/>
          <w:sz w:val="20"/>
        </w:rPr>
        <w:t xml:space="preserve"> </w:t>
      </w:r>
      <w:r>
        <w:rPr>
          <w:color w:val="231F20"/>
          <w:sz w:val="20"/>
        </w:rPr>
        <w:t>records.</w:t>
      </w:r>
      <w:r>
        <w:rPr>
          <w:color w:val="231F20"/>
          <w:spacing w:val="10"/>
          <w:sz w:val="20"/>
        </w:rPr>
        <w:t xml:space="preserve"> </w:t>
      </w:r>
      <w:r>
        <w:rPr>
          <w:color w:val="231F20"/>
          <w:sz w:val="20"/>
        </w:rPr>
        <w:t>In</w:t>
      </w:r>
      <w:r>
        <w:rPr>
          <w:color w:val="231F20"/>
          <w:spacing w:val="10"/>
          <w:sz w:val="20"/>
        </w:rPr>
        <w:t xml:space="preserve"> </w:t>
      </w:r>
      <w:r>
        <w:rPr>
          <w:color w:val="231F20"/>
          <w:sz w:val="20"/>
        </w:rPr>
        <w:t>fact,</w:t>
      </w:r>
      <w:r>
        <w:rPr>
          <w:color w:val="231F20"/>
          <w:spacing w:val="10"/>
          <w:sz w:val="20"/>
        </w:rPr>
        <w:t xml:space="preserve"> </w:t>
      </w:r>
      <w:r>
        <w:rPr>
          <w:color w:val="231F20"/>
          <w:sz w:val="20"/>
        </w:rPr>
        <w:t>the</w:t>
      </w:r>
      <w:r>
        <w:rPr>
          <w:color w:val="231F20"/>
          <w:spacing w:val="10"/>
          <w:sz w:val="20"/>
        </w:rPr>
        <w:t xml:space="preserve"> </w:t>
      </w:r>
      <w:r>
        <w:rPr>
          <w:color w:val="231F20"/>
          <w:sz w:val="20"/>
        </w:rPr>
        <w:t>chances</w:t>
      </w:r>
      <w:r>
        <w:rPr>
          <w:color w:val="231F20"/>
          <w:spacing w:val="11"/>
          <w:sz w:val="20"/>
        </w:rPr>
        <w:t xml:space="preserve"> </w:t>
      </w:r>
      <w:r>
        <w:rPr>
          <w:color w:val="231F20"/>
          <w:sz w:val="20"/>
        </w:rPr>
        <w:t>of</w:t>
      </w:r>
      <w:r>
        <w:rPr>
          <w:color w:val="231F20"/>
          <w:spacing w:val="10"/>
          <w:sz w:val="20"/>
        </w:rPr>
        <w:t xml:space="preserve"> </w:t>
      </w:r>
      <w:r>
        <w:rPr>
          <w:color w:val="231F20"/>
          <w:sz w:val="20"/>
        </w:rPr>
        <w:t>detecting</w:t>
      </w:r>
      <w:r>
        <w:rPr>
          <w:color w:val="231F20"/>
          <w:spacing w:val="10"/>
          <w:sz w:val="20"/>
        </w:rPr>
        <w:t xml:space="preserve"> </w:t>
      </w:r>
      <w:r>
        <w:rPr>
          <w:color w:val="231F20"/>
          <w:sz w:val="20"/>
        </w:rPr>
        <w:t>a</w:t>
      </w:r>
      <w:r>
        <w:rPr>
          <w:color w:val="231F20"/>
          <w:spacing w:val="10"/>
          <w:sz w:val="20"/>
        </w:rPr>
        <w:t xml:space="preserve"> </w:t>
      </w:r>
      <w:r>
        <w:rPr>
          <w:color w:val="231F20"/>
          <w:sz w:val="20"/>
        </w:rPr>
        <w:t>fault,</w:t>
      </w:r>
      <w:r>
        <w:rPr>
          <w:color w:val="231F20"/>
          <w:spacing w:val="10"/>
          <w:sz w:val="20"/>
        </w:rPr>
        <w:t xml:space="preserve"> </w:t>
      </w:r>
      <w:r>
        <w:rPr>
          <w:color w:val="231F20"/>
          <w:sz w:val="20"/>
        </w:rPr>
        <w:t>if</w:t>
      </w:r>
      <w:r>
        <w:rPr>
          <w:color w:val="231F20"/>
          <w:spacing w:val="10"/>
          <w:sz w:val="20"/>
        </w:rPr>
        <w:t xml:space="preserve"> </w:t>
      </w:r>
      <w:r>
        <w:rPr>
          <w:color w:val="231F20"/>
          <w:sz w:val="20"/>
        </w:rPr>
        <w:t>present,</w:t>
      </w:r>
      <w:r>
        <w:rPr>
          <w:color w:val="231F20"/>
          <w:spacing w:val="11"/>
          <w:sz w:val="20"/>
        </w:rPr>
        <w:t xml:space="preserve"> </w:t>
      </w:r>
      <w:r>
        <w:rPr>
          <w:color w:val="231F20"/>
          <w:sz w:val="20"/>
        </w:rPr>
        <w:t>are</w:t>
      </w:r>
      <w:r>
        <w:rPr>
          <w:color w:val="231F20"/>
          <w:spacing w:val="10"/>
          <w:sz w:val="20"/>
        </w:rPr>
        <w:t xml:space="preserve"> </w:t>
      </w:r>
      <w:r>
        <w:rPr>
          <w:color w:val="231F20"/>
          <w:sz w:val="20"/>
        </w:rPr>
        <w:t>likely</w:t>
      </w:r>
      <w:r>
        <w:rPr>
          <w:color w:val="231F20"/>
          <w:spacing w:val="10"/>
          <w:sz w:val="20"/>
        </w:rPr>
        <w:t xml:space="preserve"> </w:t>
      </w:r>
      <w:r>
        <w:rPr>
          <w:color w:val="231F20"/>
          <w:sz w:val="20"/>
        </w:rPr>
        <w:t>to</w:t>
      </w:r>
      <w:r>
        <w:rPr>
          <w:color w:val="231F20"/>
          <w:spacing w:val="10"/>
          <w:sz w:val="20"/>
        </w:rPr>
        <w:t xml:space="preserve"> </w:t>
      </w:r>
      <w:r>
        <w:rPr>
          <w:color w:val="231F20"/>
          <w:sz w:val="20"/>
        </w:rPr>
        <w:t>be</w:t>
      </w:r>
      <w:r>
        <w:rPr>
          <w:color w:val="231F20"/>
          <w:spacing w:val="10"/>
          <w:sz w:val="20"/>
        </w:rPr>
        <w:t xml:space="preserve"> </w:t>
      </w:r>
      <w:r>
        <w:rPr>
          <w:color w:val="231F20"/>
          <w:sz w:val="20"/>
        </w:rPr>
        <w:t>equally</w:t>
      </w:r>
      <w:r>
        <w:rPr>
          <w:color w:val="231F20"/>
          <w:spacing w:val="-47"/>
          <w:sz w:val="20"/>
        </w:rPr>
        <w:t xml:space="preserve"> </w:t>
      </w:r>
      <w:r>
        <w:rPr>
          <w:color w:val="231F20"/>
          <w:sz w:val="20"/>
        </w:rPr>
        <w:t>good if any test case from 1 through 16,383 records is selected. Conversely, if the product</w:t>
      </w:r>
      <w:r>
        <w:rPr>
          <w:color w:val="231F20"/>
          <w:spacing w:val="-47"/>
          <w:sz w:val="20"/>
        </w:rPr>
        <w:t xml:space="preserve"> </w:t>
      </w:r>
      <w:r>
        <w:rPr>
          <w:color w:val="231F20"/>
          <w:sz w:val="20"/>
        </w:rPr>
        <w:t>works</w:t>
      </w:r>
      <w:r>
        <w:rPr>
          <w:color w:val="231F20"/>
          <w:spacing w:val="19"/>
          <w:sz w:val="20"/>
        </w:rPr>
        <w:t xml:space="preserve"> </w:t>
      </w:r>
      <w:r>
        <w:rPr>
          <w:color w:val="231F20"/>
          <w:sz w:val="20"/>
        </w:rPr>
        <w:t>correctly</w:t>
      </w:r>
      <w:r>
        <w:rPr>
          <w:color w:val="231F20"/>
          <w:spacing w:val="19"/>
          <w:sz w:val="20"/>
        </w:rPr>
        <w:t xml:space="preserve"> </w:t>
      </w:r>
      <w:r>
        <w:rPr>
          <w:color w:val="231F20"/>
          <w:sz w:val="20"/>
        </w:rPr>
        <w:t>for</w:t>
      </w:r>
      <w:r>
        <w:rPr>
          <w:color w:val="231F20"/>
          <w:spacing w:val="19"/>
          <w:sz w:val="20"/>
        </w:rPr>
        <w:t xml:space="preserve"> </w:t>
      </w:r>
      <w:r>
        <w:rPr>
          <w:color w:val="231F20"/>
          <w:sz w:val="20"/>
        </w:rPr>
        <w:t>any</w:t>
      </w:r>
      <w:r>
        <w:rPr>
          <w:color w:val="231F20"/>
          <w:spacing w:val="19"/>
          <w:sz w:val="20"/>
        </w:rPr>
        <w:t xml:space="preserve"> </w:t>
      </w:r>
      <w:r>
        <w:rPr>
          <w:color w:val="231F20"/>
          <w:sz w:val="20"/>
        </w:rPr>
        <w:t>one</w:t>
      </w:r>
      <w:r>
        <w:rPr>
          <w:color w:val="231F20"/>
          <w:spacing w:val="19"/>
          <w:sz w:val="20"/>
        </w:rPr>
        <w:t xml:space="preserve"> </w:t>
      </w:r>
      <w:r>
        <w:rPr>
          <w:color w:val="231F20"/>
          <w:sz w:val="20"/>
        </w:rPr>
        <w:t>test</w:t>
      </w:r>
      <w:r>
        <w:rPr>
          <w:color w:val="231F20"/>
          <w:spacing w:val="20"/>
          <w:sz w:val="20"/>
        </w:rPr>
        <w:t xml:space="preserve"> </w:t>
      </w:r>
      <w:r>
        <w:rPr>
          <w:color w:val="231F20"/>
          <w:sz w:val="20"/>
        </w:rPr>
        <w:t>case</w:t>
      </w:r>
      <w:r>
        <w:rPr>
          <w:color w:val="231F20"/>
          <w:spacing w:val="19"/>
          <w:sz w:val="20"/>
        </w:rPr>
        <w:t xml:space="preserve"> </w:t>
      </w:r>
      <w:r>
        <w:rPr>
          <w:color w:val="231F20"/>
          <w:sz w:val="20"/>
        </w:rPr>
        <w:t>in</w:t>
      </w:r>
      <w:r>
        <w:rPr>
          <w:color w:val="231F20"/>
          <w:spacing w:val="19"/>
          <w:sz w:val="20"/>
        </w:rPr>
        <w:t xml:space="preserve"> </w:t>
      </w:r>
      <w:r>
        <w:rPr>
          <w:color w:val="231F20"/>
          <w:sz w:val="20"/>
        </w:rPr>
        <w:t>the</w:t>
      </w:r>
      <w:r>
        <w:rPr>
          <w:color w:val="231F20"/>
          <w:spacing w:val="19"/>
          <w:sz w:val="20"/>
        </w:rPr>
        <w:t xml:space="preserve"> </w:t>
      </w:r>
      <w:r>
        <w:rPr>
          <w:color w:val="231F20"/>
          <w:sz w:val="20"/>
        </w:rPr>
        <w:t>range</w:t>
      </w:r>
      <w:r>
        <w:rPr>
          <w:color w:val="231F20"/>
          <w:spacing w:val="19"/>
          <w:sz w:val="20"/>
        </w:rPr>
        <w:t xml:space="preserve"> </w:t>
      </w:r>
      <w:r>
        <w:rPr>
          <w:color w:val="231F20"/>
          <w:sz w:val="20"/>
        </w:rPr>
        <w:t>from</w:t>
      </w:r>
      <w:r>
        <w:rPr>
          <w:color w:val="231F20"/>
          <w:spacing w:val="20"/>
          <w:sz w:val="20"/>
        </w:rPr>
        <w:t xml:space="preserve"> </w:t>
      </w:r>
      <w:r>
        <w:rPr>
          <w:color w:val="231F20"/>
          <w:sz w:val="20"/>
        </w:rPr>
        <w:t>1</w:t>
      </w:r>
      <w:r>
        <w:rPr>
          <w:color w:val="231F20"/>
          <w:spacing w:val="19"/>
          <w:sz w:val="20"/>
        </w:rPr>
        <w:t xml:space="preserve"> </w:t>
      </w:r>
      <w:r>
        <w:rPr>
          <w:color w:val="231F20"/>
          <w:sz w:val="20"/>
        </w:rPr>
        <w:t>through</w:t>
      </w:r>
      <w:r>
        <w:rPr>
          <w:color w:val="231F20"/>
          <w:spacing w:val="19"/>
          <w:sz w:val="20"/>
        </w:rPr>
        <w:t xml:space="preserve"> </w:t>
      </w:r>
      <w:r>
        <w:rPr>
          <w:color w:val="231F20"/>
          <w:sz w:val="20"/>
        </w:rPr>
        <w:t>16,383,</w:t>
      </w:r>
      <w:r>
        <w:rPr>
          <w:color w:val="231F20"/>
          <w:spacing w:val="19"/>
          <w:sz w:val="20"/>
        </w:rPr>
        <w:t xml:space="preserve"> </w:t>
      </w:r>
      <w:r>
        <w:rPr>
          <w:color w:val="231F20"/>
          <w:sz w:val="20"/>
        </w:rPr>
        <w:t>then</w:t>
      </w:r>
      <w:r>
        <w:rPr>
          <w:color w:val="231F20"/>
          <w:spacing w:val="19"/>
          <w:sz w:val="20"/>
        </w:rPr>
        <w:t xml:space="preserve"> </w:t>
      </w:r>
      <w:r>
        <w:rPr>
          <w:color w:val="231F20"/>
          <w:sz w:val="20"/>
        </w:rPr>
        <w:t>it</w:t>
      </w:r>
      <w:r>
        <w:rPr>
          <w:color w:val="231F20"/>
          <w:spacing w:val="20"/>
          <w:sz w:val="20"/>
        </w:rPr>
        <w:t xml:space="preserve"> </w:t>
      </w:r>
      <w:r>
        <w:rPr>
          <w:color w:val="231F20"/>
          <w:sz w:val="20"/>
        </w:rPr>
        <w:t>prob-</w:t>
      </w:r>
    </w:p>
    <w:p w14:paraId="1A492EC6" w14:textId="77777777" w:rsidR="00B27AB7" w:rsidRDefault="00B27AB7" w:rsidP="00B27AB7">
      <w:pPr>
        <w:pStyle w:val="BodyText"/>
        <w:spacing w:before="4" w:line="247" w:lineRule="auto"/>
        <w:ind w:left="761" w:right="112"/>
        <w:jc w:val="both"/>
      </w:pPr>
      <w:r>
        <w:rPr>
          <w:color w:val="231F20"/>
        </w:rPr>
        <w:t>ably will work for any other test case in the range. The range from 1 through 16,383</w:t>
      </w:r>
      <w:r>
        <w:rPr>
          <w:color w:val="231F20"/>
          <w:spacing w:val="1"/>
        </w:rPr>
        <w:t xml:space="preserve"> </w:t>
      </w:r>
      <w:r>
        <w:rPr>
          <w:color w:val="231F20"/>
        </w:rPr>
        <w:t xml:space="preserve">constitutes an </w:t>
      </w:r>
      <w:r>
        <w:rPr>
          <w:rFonts w:ascii="Tahoma"/>
          <w:b/>
          <w:color w:val="EC008C"/>
        </w:rPr>
        <w:t>equivalence class</w:t>
      </w:r>
      <w:r>
        <w:rPr>
          <w:color w:val="231F20"/>
        </w:rPr>
        <w:t>, that is, a set of test cases such that any one member</w:t>
      </w:r>
      <w:r>
        <w:rPr>
          <w:color w:val="231F20"/>
          <w:spacing w:val="1"/>
        </w:rPr>
        <w:t xml:space="preserve"> </w:t>
      </w:r>
      <w:r>
        <w:rPr>
          <w:color w:val="231F20"/>
        </w:rPr>
        <w:t>of</w:t>
      </w:r>
      <w:r>
        <w:rPr>
          <w:color w:val="231F20"/>
          <w:spacing w:val="17"/>
        </w:rPr>
        <w:t xml:space="preserve"> </w:t>
      </w:r>
      <w:r>
        <w:rPr>
          <w:color w:val="231F20"/>
        </w:rPr>
        <w:t>the</w:t>
      </w:r>
      <w:r>
        <w:rPr>
          <w:color w:val="231F20"/>
          <w:spacing w:val="18"/>
        </w:rPr>
        <w:t xml:space="preserve"> </w:t>
      </w:r>
      <w:r>
        <w:rPr>
          <w:color w:val="231F20"/>
        </w:rPr>
        <w:t>class</w:t>
      </w:r>
      <w:r>
        <w:rPr>
          <w:color w:val="231F20"/>
          <w:spacing w:val="18"/>
        </w:rPr>
        <w:t xml:space="preserve"> </w:t>
      </w:r>
      <w:r>
        <w:rPr>
          <w:color w:val="231F20"/>
        </w:rPr>
        <w:t>is</w:t>
      </w:r>
      <w:r>
        <w:rPr>
          <w:color w:val="231F20"/>
          <w:spacing w:val="17"/>
        </w:rPr>
        <w:t xml:space="preserve"> </w:t>
      </w:r>
      <w:r>
        <w:rPr>
          <w:color w:val="231F20"/>
        </w:rPr>
        <w:t>as</w:t>
      </w:r>
      <w:r>
        <w:rPr>
          <w:color w:val="231F20"/>
          <w:spacing w:val="18"/>
        </w:rPr>
        <w:t xml:space="preserve"> </w:t>
      </w:r>
      <w:r>
        <w:rPr>
          <w:color w:val="231F20"/>
        </w:rPr>
        <w:t>good</w:t>
      </w:r>
      <w:r>
        <w:rPr>
          <w:color w:val="231F20"/>
          <w:spacing w:val="18"/>
        </w:rPr>
        <w:t xml:space="preserve"> </w:t>
      </w:r>
      <w:r>
        <w:rPr>
          <w:color w:val="231F20"/>
        </w:rPr>
        <w:t>a</w:t>
      </w:r>
      <w:r>
        <w:rPr>
          <w:color w:val="231F20"/>
          <w:spacing w:val="18"/>
        </w:rPr>
        <w:t xml:space="preserve"> </w:t>
      </w:r>
      <w:r>
        <w:rPr>
          <w:color w:val="231F20"/>
        </w:rPr>
        <w:t>test</w:t>
      </w:r>
      <w:r>
        <w:rPr>
          <w:color w:val="231F20"/>
          <w:spacing w:val="17"/>
        </w:rPr>
        <w:t xml:space="preserve"> </w:t>
      </w:r>
      <w:r>
        <w:rPr>
          <w:color w:val="231F20"/>
        </w:rPr>
        <w:t>case</w:t>
      </w:r>
      <w:r>
        <w:rPr>
          <w:color w:val="231F20"/>
          <w:spacing w:val="18"/>
        </w:rPr>
        <w:t xml:space="preserve"> </w:t>
      </w:r>
      <w:r>
        <w:rPr>
          <w:color w:val="231F20"/>
        </w:rPr>
        <w:t>as</w:t>
      </w:r>
      <w:r>
        <w:rPr>
          <w:color w:val="231F20"/>
          <w:spacing w:val="18"/>
        </w:rPr>
        <w:t xml:space="preserve"> </w:t>
      </w:r>
      <w:r>
        <w:rPr>
          <w:color w:val="231F20"/>
        </w:rPr>
        <w:t>any</w:t>
      </w:r>
      <w:r>
        <w:rPr>
          <w:color w:val="231F20"/>
          <w:spacing w:val="17"/>
        </w:rPr>
        <w:t xml:space="preserve"> </w:t>
      </w:r>
      <w:r>
        <w:rPr>
          <w:color w:val="231F20"/>
        </w:rPr>
        <w:t>other.</w:t>
      </w:r>
      <w:r>
        <w:rPr>
          <w:color w:val="231F20"/>
          <w:spacing w:val="8"/>
        </w:rPr>
        <w:t xml:space="preserve"> </w:t>
      </w:r>
      <w:r>
        <w:rPr>
          <w:color w:val="231F20"/>
        </w:rPr>
        <w:t>To</w:t>
      </w:r>
      <w:r>
        <w:rPr>
          <w:color w:val="231F20"/>
          <w:spacing w:val="17"/>
        </w:rPr>
        <w:t xml:space="preserve"> </w:t>
      </w:r>
      <w:r>
        <w:rPr>
          <w:color w:val="231F20"/>
        </w:rPr>
        <w:t>be</w:t>
      </w:r>
      <w:r>
        <w:rPr>
          <w:color w:val="231F20"/>
          <w:spacing w:val="18"/>
        </w:rPr>
        <w:t xml:space="preserve"> </w:t>
      </w:r>
      <w:r>
        <w:rPr>
          <w:color w:val="231F20"/>
        </w:rPr>
        <w:t>more</w:t>
      </w:r>
      <w:r>
        <w:rPr>
          <w:color w:val="231F20"/>
          <w:spacing w:val="18"/>
        </w:rPr>
        <w:t xml:space="preserve"> </w:t>
      </w:r>
      <w:r>
        <w:rPr>
          <w:color w:val="231F20"/>
        </w:rPr>
        <w:t>precise,</w:t>
      </w:r>
      <w:r>
        <w:rPr>
          <w:color w:val="231F20"/>
          <w:spacing w:val="18"/>
        </w:rPr>
        <w:t xml:space="preserve"> </w:t>
      </w:r>
      <w:r>
        <w:rPr>
          <w:color w:val="231F20"/>
        </w:rPr>
        <w:t>the</w:t>
      </w:r>
      <w:r>
        <w:rPr>
          <w:color w:val="231F20"/>
          <w:spacing w:val="17"/>
        </w:rPr>
        <w:t xml:space="preserve"> </w:t>
      </w:r>
      <w:r>
        <w:rPr>
          <w:color w:val="231F20"/>
        </w:rPr>
        <w:t>specified</w:t>
      </w:r>
      <w:r>
        <w:rPr>
          <w:color w:val="231F20"/>
          <w:spacing w:val="18"/>
        </w:rPr>
        <w:t xml:space="preserve"> </w:t>
      </w:r>
      <w:r>
        <w:rPr>
          <w:color w:val="231F20"/>
        </w:rPr>
        <w:t>range</w:t>
      </w:r>
      <w:r>
        <w:rPr>
          <w:color w:val="231F20"/>
          <w:spacing w:val="-48"/>
        </w:rPr>
        <w:t xml:space="preserve"> </w:t>
      </w:r>
      <w:r>
        <w:rPr>
          <w:color w:val="231F20"/>
        </w:rPr>
        <w:t>of numbers of records that the product must be able to handle defines three equivalence</w:t>
      </w:r>
      <w:r>
        <w:rPr>
          <w:color w:val="231F20"/>
          <w:spacing w:val="1"/>
        </w:rPr>
        <w:t xml:space="preserve"> </w:t>
      </w:r>
      <w:r>
        <w:rPr>
          <w:color w:val="231F20"/>
        </w:rPr>
        <w:t>classes:</w:t>
      </w:r>
    </w:p>
    <w:p w14:paraId="04941137" w14:textId="77777777" w:rsidR="00B27AB7" w:rsidRDefault="00B27AB7" w:rsidP="00B27AB7">
      <w:pPr>
        <w:pStyle w:val="BodyText"/>
        <w:spacing w:before="122" w:line="292" w:lineRule="auto"/>
        <w:ind w:left="1001" w:right="2866"/>
      </w:pPr>
      <w:r>
        <w:rPr>
          <w:color w:val="231F20"/>
        </w:rPr>
        <w:t>Equivalence</w:t>
      </w:r>
      <w:r>
        <w:rPr>
          <w:color w:val="231F20"/>
          <w:spacing w:val="4"/>
        </w:rPr>
        <w:t xml:space="preserve"> </w:t>
      </w:r>
      <w:r>
        <w:rPr>
          <w:color w:val="231F20"/>
        </w:rPr>
        <w:t>class</w:t>
      </w:r>
      <w:r>
        <w:rPr>
          <w:color w:val="231F20"/>
          <w:spacing w:val="4"/>
        </w:rPr>
        <w:t xml:space="preserve"> </w:t>
      </w:r>
      <w:r>
        <w:rPr>
          <w:color w:val="231F20"/>
        </w:rPr>
        <w:t>1.</w:t>
      </w:r>
      <w:r>
        <w:rPr>
          <w:color w:val="231F20"/>
          <w:spacing w:val="4"/>
        </w:rPr>
        <w:t xml:space="preserve"> </w:t>
      </w:r>
      <w:r>
        <w:rPr>
          <w:color w:val="231F20"/>
        </w:rPr>
        <w:t>Less</w:t>
      </w:r>
      <w:r>
        <w:rPr>
          <w:color w:val="231F20"/>
          <w:spacing w:val="5"/>
        </w:rPr>
        <w:t xml:space="preserve"> </w:t>
      </w:r>
      <w:r>
        <w:rPr>
          <w:color w:val="231F20"/>
        </w:rPr>
        <w:t>than</w:t>
      </w:r>
      <w:r>
        <w:rPr>
          <w:color w:val="231F20"/>
          <w:spacing w:val="4"/>
        </w:rPr>
        <w:t xml:space="preserve"> </w:t>
      </w:r>
      <w:r>
        <w:rPr>
          <w:color w:val="231F20"/>
        </w:rPr>
        <w:t>1</w:t>
      </w:r>
      <w:r>
        <w:rPr>
          <w:color w:val="231F20"/>
          <w:spacing w:val="4"/>
        </w:rPr>
        <w:t xml:space="preserve"> </w:t>
      </w:r>
      <w:r>
        <w:rPr>
          <w:color w:val="231F20"/>
        </w:rPr>
        <w:t>record.</w:t>
      </w:r>
      <w:r>
        <w:rPr>
          <w:color w:val="231F20"/>
          <w:spacing w:val="1"/>
        </w:rPr>
        <w:t xml:space="preserve"> </w:t>
      </w:r>
      <w:r>
        <w:rPr>
          <w:color w:val="231F20"/>
        </w:rPr>
        <w:t>Equivalence</w:t>
      </w:r>
      <w:r>
        <w:rPr>
          <w:color w:val="231F20"/>
          <w:spacing w:val="-5"/>
        </w:rPr>
        <w:t xml:space="preserve"> </w:t>
      </w:r>
      <w:r>
        <w:rPr>
          <w:color w:val="231F20"/>
        </w:rPr>
        <w:t>class</w:t>
      </w:r>
      <w:r>
        <w:rPr>
          <w:color w:val="231F20"/>
          <w:spacing w:val="-4"/>
        </w:rPr>
        <w:t xml:space="preserve"> </w:t>
      </w:r>
      <w:r>
        <w:rPr>
          <w:color w:val="231F20"/>
        </w:rPr>
        <w:t>2.</w:t>
      </w:r>
      <w:r>
        <w:rPr>
          <w:color w:val="231F20"/>
          <w:spacing w:val="-4"/>
        </w:rPr>
        <w:t xml:space="preserve"> </w:t>
      </w:r>
      <w:r>
        <w:rPr>
          <w:color w:val="231F20"/>
        </w:rPr>
        <w:t>From</w:t>
      </w:r>
      <w:r>
        <w:rPr>
          <w:color w:val="231F20"/>
          <w:spacing w:val="-4"/>
        </w:rPr>
        <w:t xml:space="preserve"> </w:t>
      </w:r>
      <w:r>
        <w:rPr>
          <w:color w:val="231F20"/>
        </w:rPr>
        <w:t>1</w:t>
      </w:r>
      <w:r>
        <w:rPr>
          <w:color w:val="231F20"/>
          <w:spacing w:val="-4"/>
        </w:rPr>
        <w:t xml:space="preserve"> </w:t>
      </w:r>
      <w:r>
        <w:rPr>
          <w:color w:val="231F20"/>
        </w:rPr>
        <w:t>through</w:t>
      </w:r>
      <w:r>
        <w:rPr>
          <w:color w:val="231F20"/>
          <w:spacing w:val="-4"/>
        </w:rPr>
        <w:t xml:space="preserve"> </w:t>
      </w:r>
      <w:r>
        <w:rPr>
          <w:color w:val="231F20"/>
        </w:rPr>
        <w:t>16,383</w:t>
      </w:r>
      <w:r>
        <w:rPr>
          <w:color w:val="231F20"/>
          <w:spacing w:val="-4"/>
        </w:rPr>
        <w:t xml:space="preserve"> </w:t>
      </w:r>
      <w:r>
        <w:rPr>
          <w:color w:val="231F20"/>
        </w:rPr>
        <w:t>records.</w:t>
      </w:r>
      <w:r>
        <w:rPr>
          <w:color w:val="231F20"/>
          <w:spacing w:val="-47"/>
        </w:rPr>
        <w:t xml:space="preserve"> </w:t>
      </w:r>
      <w:r>
        <w:rPr>
          <w:color w:val="231F20"/>
        </w:rPr>
        <w:t>Equivalence</w:t>
      </w:r>
      <w:r>
        <w:rPr>
          <w:color w:val="231F20"/>
          <w:spacing w:val="-1"/>
        </w:rPr>
        <w:t xml:space="preserve"> </w:t>
      </w:r>
      <w:r>
        <w:rPr>
          <w:color w:val="231F20"/>
        </w:rPr>
        <w:t>class</w:t>
      </w:r>
      <w:r>
        <w:rPr>
          <w:color w:val="231F20"/>
          <w:spacing w:val="-1"/>
        </w:rPr>
        <w:t xml:space="preserve"> </w:t>
      </w:r>
      <w:r>
        <w:rPr>
          <w:color w:val="231F20"/>
        </w:rPr>
        <w:t>3. More</w:t>
      </w:r>
      <w:r>
        <w:rPr>
          <w:color w:val="231F20"/>
          <w:spacing w:val="-1"/>
        </w:rPr>
        <w:t xml:space="preserve"> </w:t>
      </w:r>
      <w:r>
        <w:rPr>
          <w:color w:val="231F20"/>
        </w:rPr>
        <w:t>than</w:t>
      </w:r>
      <w:r>
        <w:rPr>
          <w:color w:val="231F20"/>
          <w:spacing w:val="-1"/>
        </w:rPr>
        <w:t xml:space="preserve"> </w:t>
      </w:r>
      <w:r>
        <w:rPr>
          <w:color w:val="231F20"/>
        </w:rPr>
        <w:t>16,383 records.</w:t>
      </w:r>
    </w:p>
    <w:p w14:paraId="3F650FB2" w14:textId="77777777" w:rsidR="00B27AB7" w:rsidRDefault="00B27AB7" w:rsidP="00B27AB7">
      <w:pPr>
        <w:pStyle w:val="BodyText"/>
        <w:spacing w:before="78" w:line="249" w:lineRule="auto"/>
        <w:ind w:left="761" w:right="114" w:firstLine="239"/>
        <w:jc w:val="both"/>
      </w:pPr>
      <w:r>
        <w:rPr>
          <w:color w:val="231F20"/>
        </w:rPr>
        <w:t>Testing the database product using the technique of equivalence classes then requires</w:t>
      </w:r>
      <w:r>
        <w:rPr>
          <w:color w:val="231F20"/>
          <w:spacing w:val="1"/>
        </w:rPr>
        <w:t xml:space="preserve"> </w:t>
      </w:r>
      <w:r>
        <w:rPr>
          <w:color w:val="231F20"/>
        </w:rPr>
        <w:t>that one test case from each equivalence class be selected. The test case from equivalence</w:t>
      </w:r>
      <w:r>
        <w:rPr>
          <w:color w:val="231F20"/>
          <w:spacing w:val="-47"/>
        </w:rPr>
        <w:t xml:space="preserve"> </w:t>
      </w:r>
      <w:r>
        <w:rPr>
          <w:color w:val="231F20"/>
        </w:rPr>
        <w:t>class 2 should be handled correctly, whereas error messages should be printed for the test</w:t>
      </w:r>
      <w:r>
        <w:rPr>
          <w:color w:val="231F20"/>
          <w:spacing w:val="1"/>
        </w:rPr>
        <w:t xml:space="preserve"> </w:t>
      </w:r>
      <w:r>
        <w:rPr>
          <w:color w:val="231F20"/>
        </w:rPr>
        <w:t>cases from class 1 and class 3.</w:t>
      </w:r>
    </w:p>
    <w:p w14:paraId="2317F9A8" w14:textId="77777777" w:rsidR="00B27AB7" w:rsidRDefault="00B27AB7" w:rsidP="00B27AB7">
      <w:pPr>
        <w:pStyle w:val="BodyText"/>
        <w:spacing w:before="5" w:line="237" w:lineRule="auto"/>
        <w:ind w:left="761" w:right="114" w:firstLine="239"/>
        <w:jc w:val="both"/>
      </w:pPr>
      <w:r>
        <w:rPr>
          <w:color w:val="231F20"/>
          <w:spacing w:val="-1"/>
        </w:rPr>
        <w:t>A</w:t>
      </w:r>
      <w:r>
        <w:rPr>
          <w:color w:val="231F20"/>
          <w:spacing w:val="-6"/>
        </w:rPr>
        <w:t xml:space="preserve"> </w:t>
      </w:r>
      <w:r>
        <w:rPr>
          <w:color w:val="231F20"/>
          <w:spacing w:val="-1"/>
        </w:rPr>
        <w:t>successful</w:t>
      </w:r>
      <w:r>
        <w:rPr>
          <w:color w:val="231F20"/>
          <w:spacing w:val="-6"/>
        </w:rPr>
        <w:t xml:space="preserve"> </w:t>
      </w:r>
      <w:r>
        <w:rPr>
          <w:color w:val="231F20"/>
          <w:spacing w:val="-1"/>
        </w:rPr>
        <w:t>test</w:t>
      </w:r>
      <w:r>
        <w:rPr>
          <w:color w:val="231F20"/>
          <w:spacing w:val="-6"/>
        </w:rPr>
        <w:t xml:space="preserve"> </w:t>
      </w:r>
      <w:r>
        <w:rPr>
          <w:color w:val="231F20"/>
          <w:spacing w:val="-1"/>
        </w:rPr>
        <w:t>case</w:t>
      </w:r>
      <w:r>
        <w:rPr>
          <w:color w:val="231F20"/>
          <w:spacing w:val="-6"/>
        </w:rPr>
        <w:t xml:space="preserve"> </w:t>
      </w:r>
      <w:r>
        <w:rPr>
          <w:color w:val="231F20"/>
          <w:spacing w:val="-1"/>
        </w:rPr>
        <w:t>detects</w:t>
      </w:r>
      <w:r>
        <w:rPr>
          <w:color w:val="231F20"/>
          <w:spacing w:val="-5"/>
        </w:rPr>
        <w:t xml:space="preserve"> </w:t>
      </w:r>
      <w:r>
        <w:rPr>
          <w:color w:val="231F20"/>
        </w:rPr>
        <w:t>a</w:t>
      </w:r>
      <w:r>
        <w:rPr>
          <w:color w:val="231F20"/>
          <w:spacing w:val="-6"/>
        </w:rPr>
        <w:t xml:space="preserve"> </w:t>
      </w:r>
      <w:r>
        <w:rPr>
          <w:color w:val="231F20"/>
        </w:rPr>
        <w:t>previously</w:t>
      </w:r>
      <w:r>
        <w:rPr>
          <w:color w:val="231F20"/>
          <w:spacing w:val="-6"/>
        </w:rPr>
        <w:t xml:space="preserve"> </w:t>
      </w:r>
      <w:r>
        <w:rPr>
          <w:color w:val="231F20"/>
        </w:rPr>
        <w:t>undetected</w:t>
      </w:r>
      <w:r>
        <w:rPr>
          <w:color w:val="231F20"/>
          <w:spacing w:val="-6"/>
        </w:rPr>
        <w:t xml:space="preserve"> </w:t>
      </w:r>
      <w:r>
        <w:rPr>
          <w:color w:val="231F20"/>
        </w:rPr>
        <w:t>fault.</w:t>
      </w:r>
      <w:r>
        <w:rPr>
          <w:color w:val="231F20"/>
          <w:spacing w:val="-15"/>
        </w:rPr>
        <w:t xml:space="preserve"> </w:t>
      </w:r>
      <w:r>
        <w:rPr>
          <w:color w:val="231F20"/>
        </w:rPr>
        <w:t>To</w:t>
      </w:r>
      <w:r>
        <w:rPr>
          <w:color w:val="231F20"/>
          <w:spacing w:val="-6"/>
        </w:rPr>
        <w:t xml:space="preserve"> </w:t>
      </w:r>
      <w:r>
        <w:rPr>
          <w:color w:val="231F20"/>
        </w:rPr>
        <w:t>maximize</w:t>
      </w:r>
      <w:r>
        <w:rPr>
          <w:color w:val="231F20"/>
          <w:spacing w:val="-6"/>
        </w:rPr>
        <w:t xml:space="preserve"> </w:t>
      </w:r>
      <w:r>
        <w:rPr>
          <w:color w:val="231F20"/>
        </w:rPr>
        <w:t>the</w:t>
      </w:r>
      <w:r>
        <w:rPr>
          <w:color w:val="231F20"/>
          <w:spacing w:val="-6"/>
        </w:rPr>
        <w:t xml:space="preserve"> </w:t>
      </w:r>
      <w:r>
        <w:rPr>
          <w:color w:val="231F20"/>
        </w:rPr>
        <w:t>chances</w:t>
      </w:r>
      <w:r>
        <w:rPr>
          <w:color w:val="231F20"/>
          <w:spacing w:val="-6"/>
        </w:rPr>
        <w:t xml:space="preserve"> </w:t>
      </w:r>
      <w:r>
        <w:rPr>
          <w:color w:val="231F20"/>
        </w:rPr>
        <w:t>of</w:t>
      </w:r>
      <w:r>
        <w:rPr>
          <w:color w:val="231F20"/>
          <w:spacing w:val="-47"/>
        </w:rPr>
        <w:t xml:space="preserve"> </w:t>
      </w:r>
      <w:r>
        <w:rPr>
          <w:color w:val="231F20"/>
        </w:rPr>
        <w:t>finding</w:t>
      </w:r>
      <w:r>
        <w:rPr>
          <w:color w:val="231F20"/>
          <w:spacing w:val="-7"/>
        </w:rPr>
        <w:t xml:space="preserve"> </w:t>
      </w:r>
      <w:r>
        <w:rPr>
          <w:color w:val="231F20"/>
        </w:rPr>
        <w:t>such</w:t>
      </w:r>
      <w:r>
        <w:rPr>
          <w:color w:val="231F20"/>
          <w:spacing w:val="-6"/>
        </w:rPr>
        <w:t xml:space="preserve"> </w:t>
      </w:r>
      <w:r>
        <w:rPr>
          <w:color w:val="231F20"/>
        </w:rPr>
        <w:t>a</w:t>
      </w:r>
      <w:r>
        <w:rPr>
          <w:color w:val="231F20"/>
          <w:spacing w:val="-6"/>
        </w:rPr>
        <w:t xml:space="preserve"> </w:t>
      </w:r>
      <w:r>
        <w:rPr>
          <w:color w:val="231F20"/>
        </w:rPr>
        <w:t>fault,</w:t>
      </w:r>
      <w:r>
        <w:rPr>
          <w:color w:val="231F20"/>
          <w:spacing w:val="-7"/>
        </w:rPr>
        <w:t xml:space="preserve"> </w:t>
      </w:r>
      <w:r>
        <w:rPr>
          <w:color w:val="231F20"/>
        </w:rPr>
        <w:t>a</w:t>
      </w:r>
      <w:r>
        <w:rPr>
          <w:color w:val="231F20"/>
          <w:spacing w:val="-6"/>
        </w:rPr>
        <w:t xml:space="preserve"> </w:t>
      </w:r>
      <w:r>
        <w:rPr>
          <w:color w:val="231F20"/>
        </w:rPr>
        <w:t>high-payoff</w:t>
      </w:r>
      <w:r>
        <w:rPr>
          <w:color w:val="231F20"/>
          <w:spacing w:val="-6"/>
        </w:rPr>
        <w:t xml:space="preserve"> </w:t>
      </w:r>
      <w:r>
        <w:rPr>
          <w:color w:val="231F20"/>
        </w:rPr>
        <w:t>technique</w:t>
      </w:r>
      <w:r>
        <w:rPr>
          <w:color w:val="231F20"/>
          <w:spacing w:val="-7"/>
        </w:rPr>
        <w:t xml:space="preserve"> </w:t>
      </w:r>
      <w:r>
        <w:rPr>
          <w:color w:val="231F20"/>
        </w:rPr>
        <w:t>is</w:t>
      </w:r>
      <w:r>
        <w:rPr>
          <w:color w:val="231F20"/>
          <w:spacing w:val="-6"/>
        </w:rPr>
        <w:t xml:space="preserve"> </w:t>
      </w:r>
      <w:r>
        <w:rPr>
          <w:rFonts w:ascii="Tahoma"/>
          <w:b/>
          <w:color w:val="EC008C"/>
        </w:rPr>
        <w:t>boundary</w:t>
      </w:r>
      <w:r>
        <w:rPr>
          <w:rFonts w:ascii="Tahoma"/>
          <w:b/>
          <w:color w:val="EC008C"/>
          <w:spacing w:val="-9"/>
        </w:rPr>
        <w:t xml:space="preserve"> </w:t>
      </w:r>
      <w:r>
        <w:rPr>
          <w:rFonts w:ascii="Tahoma"/>
          <w:b/>
          <w:color w:val="EC008C"/>
        </w:rPr>
        <w:t>value</w:t>
      </w:r>
      <w:r>
        <w:rPr>
          <w:rFonts w:ascii="Tahoma"/>
          <w:b/>
          <w:color w:val="EC008C"/>
          <w:spacing w:val="-9"/>
        </w:rPr>
        <w:t xml:space="preserve"> </w:t>
      </w:r>
      <w:r>
        <w:rPr>
          <w:rFonts w:ascii="Tahoma"/>
          <w:b/>
          <w:color w:val="EC008C"/>
        </w:rPr>
        <w:t>analysis</w:t>
      </w:r>
      <w:r>
        <w:rPr>
          <w:color w:val="231F20"/>
        </w:rPr>
        <w:t>.</w:t>
      </w:r>
    </w:p>
    <w:p w14:paraId="69D15B46" w14:textId="77777777" w:rsidR="00B27AB7" w:rsidRDefault="00B27AB7" w:rsidP="00B27AB7">
      <w:pPr>
        <w:pStyle w:val="BodyText"/>
        <w:spacing w:before="10" w:line="249" w:lineRule="auto"/>
        <w:ind w:left="761" w:right="114" w:firstLine="239"/>
        <w:jc w:val="both"/>
      </w:pPr>
      <w:r>
        <w:rPr>
          <w:color w:val="231F20"/>
        </w:rPr>
        <w:t>Experience</w:t>
      </w:r>
      <w:r>
        <w:rPr>
          <w:color w:val="231F20"/>
          <w:spacing w:val="-5"/>
        </w:rPr>
        <w:t xml:space="preserve"> </w:t>
      </w:r>
      <w:r>
        <w:rPr>
          <w:color w:val="231F20"/>
        </w:rPr>
        <w:t>has</w:t>
      </w:r>
      <w:r>
        <w:rPr>
          <w:color w:val="231F20"/>
          <w:spacing w:val="-4"/>
        </w:rPr>
        <w:t xml:space="preserve"> </w:t>
      </w:r>
      <w:r>
        <w:rPr>
          <w:color w:val="231F20"/>
        </w:rPr>
        <w:t>shown</w:t>
      </w:r>
      <w:r>
        <w:rPr>
          <w:color w:val="231F20"/>
          <w:spacing w:val="-5"/>
        </w:rPr>
        <w:t xml:space="preserve"> </w:t>
      </w:r>
      <w:r>
        <w:rPr>
          <w:color w:val="231F20"/>
        </w:rPr>
        <w:t>that,</w:t>
      </w:r>
      <w:r>
        <w:rPr>
          <w:color w:val="231F20"/>
          <w:spacing w:val="-4"/>
        </w:rPr>
        <w:t xml:space="preserve"> </w:t>
      </w:r>
      <w:r>
        <w:rPr>
          <w:color w:val="231F20"/>
        </w:rPr>
        <w:t>when</w:t>
      </w:r>
      <w:r>
        <w:rPr>
          <w:color w:val="231F20"/>
          <w:spacing w:val="-5"/>
        </w:rPr>
        <w:t xml:space="preserve"> </w:t>
      </w:r>
      <w:r>
        <w:rPr>
          <w:color w:val="231F20"/>
        </w:rPr>
        <w:t>a</w:t>
      </w:r>
      <w:r>
        <w:rPr>
          <w:color w:val="231F20"/>
          <w:spacing w:val="-4"/>
        </w:rPr>
        <w:t xml:space="preserve"> </w:t>
      </w:r>
      <w:r>
        <w:rPr>
          <w:color w:val="231F20"/>
        </w:rPr>
        <w:t>test</w:t>
      </w:r>
      <w:r>
        <w:rPr>
          <w:color w:val="231F20"/>
          <w:spacing w:val="-4"/>
        </w:rPr>
        <w:t xml:space="preserve"> </w:t>
      </w:r>
      <w:r>
        <w:rPr>
          <w:color w:val="231F20"/>
        </w:rPr>
        <w:t>case</w:t>
      </w:r>
      <w:r>
        <w:rPr>
          <w:color w:val="231F20"/>
          <w:spacing w:val="-5"/>
        </w:rPr>
        <w:t xml:space="preserve"> </w:t>
      </w:r>
      <w:r>
        <w:rPr>
          <w:color w:val="231F20"/>
        </w:rPr>
        <w:t>on</w:t>
      </w:r>
      <w:r>
        <w:rPr>
          <w:color w:val="231F20"/>
          <w:spacing w:val="-4"/>
        </w:rPr>
        <w:t xml:space="preserve"> </w:t>
      </w:r>
      <w:r>
        <w:rPr>
          <w:color w:val="231F20"/>
        </w:rPr>
        <w:t>or</w:t>
      </w:r>
      <w:r>
        <w:rPr>
          <w:color w:val="231F20"/>
          <w:spacing w:val="-5"/>
        </w:rPr>
        <w:t xml:space="preserve"> </w:t>
      </w:r>
      <w:r>
        <w:rPr>
          <w:color w:val="231F20"/>
        </w:rPr>
        <w:t>just</w:t>
      </w:r>
      <w:r>
        <w:rPr>
          <w:color w:val="231F20"/>
          <w:spacing w:val="-4"/>
        </w:rPr>
        <w:t xml:space="preserve"> </w:t>
      </w:r>
      <w:r>
        <w:rPr>
          <w:color w:val="231F20"/>
        </w:rPr>
        <w:t>to</w:t>
      </w:r>
      <w:r>
        <w:rPr>
          <w:color w:val="231F20"/>
          <w:spacing w:val="-4"/>
        </w:rPr>
        <w:t xml:space="preserve"> </w:t>
      </w:r>
      <w:r>
        <w:rPr>
          <w:color w:val="231F20"/>
        </w:rPr>
        <w:t>one</w:t>
      </w:r>
      <w:r>
        <w:rPr>
          <w:color w:val="231F20"/>
          <w:spacing w:val="-5"/>
        </w:rPr>
        <w:t xml:space="preserve"> </w:t>
      </w:r>
      <w:r>
        <w:rPr>
          <w:color w:val="231F20"/>
        </w:rPr>
        <w:t>side</w:t>
      </w:r>
      <w:r>
        <w:rPr>
          <w:color w:val="231F20"/>
          <w:spacing w:val="-4"/>
        </w:rPr>
        <w:t xml:space="preserve"> </w:t>
      </w:r>
      <w:r>
        <w:rPr>
          <w:color w:val="231F20"/>
        </w:rPr>
        <w:t>of</w:t>
      </w:r>
      <w:r>
        <w:rPr>
          <w:color w:val="231F20"/>
          <w:spacing w:val="-5"/>
        </w:rPr>
        <w:t xml:space="preserve"> </w:t>
      </w:r>
      <w:r>
        <w:rPr>
          <w:color w:val="231F20"/>
        </w:rPr>
        <w:t>the</w:t>
      </w:r>
      <w:r>
        <w:rPr>
          <w:color w:val="231F20"/>
          <w:spacing w:val="-4"/>
        </w:rPr>
        <w:t xml:space="preserve"> </w:t>
      </w:r>
      <w:r>
        <w:rPr>
          <w:color w:val="231F20"/>
        </w:rPr>
        <w:t>boundary</w:t>
      </w:r>
      <w:r>
        <w:rPr>
          <w:color w:val="231F20"/>
          <w:spacing w:val="-4"/>
        </w:rPr>
        <w:t xml:space="preserve"> </w:t>
      </w:r>
      <w:r>
        <w:rPr>
          <w:color w:val="231F20"/>
        </w:rPr>
        <w:t>of</w:t>
      </w:r>
      <w:r>
        <w:rPr>
          <w:color w:val="231F20"/>
          <w:spacing w:val="-5"/>
        </w:rPr>
        <w:t xml:space="preserve"> </w:t>
      </w:r>
      <w:r>
        <w:rPr>
          <w:color w:val="231F20"/>
        </w:rPr>
        <w:t>an</w:t>
      </w:r>
      <w:r>
        <w:rPr>
          <w:color w:val="231F20"/>
          <w:spacing w:val="-47"/>
        </w:rPr>
        <w:t xml:space="preserve"> </w:t>
      </w:r>
      <w:r>
        <w:rPr>
          <w:color w:val="231F20"/>
          <w:spacing w:val="-1"/>
        </w:rPr>
        <w:t>equivalence</w:t>
      </w:r>
      <w:r>
        <w:rPr>
          <w:color w:val="231F20"/>
          <w:spacing w:val="-6"/>
        </w:rPr>
        <w:t xml:space="preserve"> </w:t>
      </w:r>
      <w:r>
        <w:rPr>
          <w:color w:val="231F20"/>
          <w:spacing w:val="-1"/>
        </w:rPr>
        <w:t>class</w:t>
      </w:r>
      <w:r>
        <w:rPr>
          <w:color w:val="231F20"/>
          <w:spacing w:val="-6"/>
        </w:rPr>
        <w:t xml:space="preserve"> </w:t>
      </w:r>
      <w:r>
        <w:rPr>
          <w:color w:val="231F20"/>
          <w:spacing w:val="-1"/>
        </w:rPr>
        <w:t>is</w:t>
      </w:r>
      <w:r>
        <w:rPr>
          <w:color w:val="231F20"/>
          <w:spacing w:val="-6"/>
        </w:rPr>
        <w:t xml:space="preserve"> </w:t>
      </w:r>
      <w:r>
        <w:rPr>
          <w:color w:val="231F20"/>
          <w:spacing w:val="-1"/>
        </w:rPr>
        <w:t>selected,</w:t>
      </w:r>
      <w:r>
        <w:rPr>
          <w:color w:val="231F20"/>
          <w:spacing w:val="-5"/>
        </w:rPr>
        <w:t xml:space="preserve"> </w:t>
      </w:r>
      <w:r>
        <w:rPr>
          <w:color w:val="231F20"/>
          <w:spacing w:val="-1"/>
        </w:rPr>
        <w:t>the</w:t>
      </w:r>
      <w:r>
        <w:rPr>
          <w:color w:val="231F20"/>
          <w:spacing w:val="-6"/>
        </w:rPr>
        <w:t xml:space="preserve"> </w:t>
      </w:r>
      <w:r>
        <w:rPr>
          <w:color w:val="231F20"/>
          <w:spacing w:val="-1"/>
        </w:rPr>
        <w:t>probability</w:t>
      </w:r>
      <w:r>
        <w:rPr>
          <w:color w:val="231F20"/>
          <w:spacing w:val="-6"/>
        </w:rPr>
        <w:t xml:space="preserve"> </w:t>
      </w:r>
      <w:r>
        <w:rPr>
          <w:color w:val="231F20"/>
        </w:rPr>
        <w:t>of</w:t>
      </w:r>
      <w:r>
        <w:rPr>
          <w:color w:val="231F20"/>
          <w:spacing w:val="-6"/>
        </w:rPr>
        <w:t xml:space="preserve"> </w:t>
      </w:r>
      <w:r>
        <w:rPr>
          <w:color w:val="231F20"/>
        </w:rPr>
        <w:t>detecting</w:t>
      </w:r>
      <w:r>
        <w:rPr>
          <w:color w:val="231F20"/>
          <w:spacing w:val="-5"/>
        </w:rPr>
        <w:t xml:space="preserve"> </w:t>
      </w:r>
      <w:r>
        <w:rPr>
          <w:color w:val="231F20"/>
        </w:rPr>
        <w:t>a</w:t>
      </w:r>
      <w:r>
        <w:rPr>
          <w:color w:val="231F20"/>
          <w:spacing w:val="-6"/>
        </w:rPr>
        <w:t xml:space="preserve"> </w:t>
      </w:r>
      <w:r>
        <w:rPr>
          <w:color w:val="231F20"/>
        </w:rPr>
        <w:t>fault</w:t>
      </w:r>
      <w:r>
        <w:rPr>
          <w:color w:val="231F20"/>
          <w:spacing w:val="-6"/>
        </w:rPr>
        <w:t xml:space="preserve"> </w:t>
      </w:r>
      <w:r>
        <w:rPr>
          <w:color w:val="231F20"/>
        </w:rPr>
        <w:t>increases.</w:t>
      </w:r>
      <w:r>
        <w:rPr>
          <w:color w:val="231F20"/>
          <w:spacing w:val="-16"/>
        </w:rPr>
        <w:t xml:space="preserve"> </w:t>
      </w:r>
      <w:r>
        <w:rPr>
          <w:color w:val="231F20"/>
        </w:rPr>
        <w:t>Therefore,</w:t>
      </w:r>
      <w:r>
        <w:rPr>
          <w:color w:val="231F20"/>
          <w:spacing w:val="-5"/>
        </w:rPr>
        <w:t xml:space="preserve"> </w:t>
      </w:r>
      <w:r>
        <w:rPr>
          <w:color w:val="231F20"/>
        </w:rPr>
        <w:t>when</w:t>
      </w:r>
      <w:r>
        <w:rPr>
          <w:color w:val="231F20"/>
          <w:spacing w:val="-48"/>
        </w:rPr>
        <w:t xml:space="preserve"> </w:t>
      </w:r>
      <w:r>
        <w:rPr>
          <w:color w:val="231F20"/>
        </w:rPr>
        <w:t>testing</w:t>
      </w:r>
      <w:r>
        <w:rPr>
          <w:color w:val="231F20"/>
          <w:spacing w:val="-1"/>
        </w:rPr>
        <w:t xml:space="preserve"> </w:t>
      </w:r>
      <w:r>
        <w:rPr>
          <w:color w:val="231F20"/>
        </w:rPr>
        <w:t>the database product, seven test cases</w:t>
      </w:r>
      <w:r>
        <w:rPr>
          <w:color w:val="231F20"/>
          <w:spacing w:val="-1"/>
        </w:rPr>
        <w:t xml:space="preserve"> </w:t>
      </w:r>
      <w:r>
        <w:rPr>
          <w:color w:val="231F20"/>
        </w:rPr>
        <w:t>should be selected:</w:t>
      </w:r>
    </w:p>
    <w:p w14:paraId="1FA783F1" w14:textId="77777777" w:rsidR="00B27AB7" w:rsidRDefault="00B27AB7" w:rsidP="00B27AB7">
      <w:pPr>
        <w:pStyle w:val="BodyText"/>
        <w:tabs>
          <w:tab w:val="left" w:pos="2201"/>
        </w:tabs>
        <w:spacing w:before="122" w:line="249" w:lineRule="auto"/>
        <w:ind w:left="2201" w:right="481" w:hanging="1200"/>
      </w:pPr>
      <w:r>
        <w:rPr>
          <w:color w:val="231F20"/>
        </w:rPr>
        <w:t>Test</w:t>
      </w:r>
      <w:r>
        <w:rPr>
          <w:color w:val="231F20"/>
          <w:spacing w:val="-5"/>
        </w:rPr>
        <w:t xml:space="preserve"> </w:t>
      </w:r>
      <w:r>
        <w:rPr>
          <w:color w:val="231F20"/>
        </w:rPr>
        <w:t>case</w:t>
      </w:r>
      <w:r>
        <w:rPr>
          <w:color w:val="231F20"/>
          <w:spacing w:val="-5"/>
        </w:rPr>
        <w:t xml:space="preserve"> </w:t>
      </w:r>
      <w:r>
        <w:rPr>
          <w:color w:val="231F20"/>
        </w:rPr>
        <w:t>1.</w:t>
      </w:r>
      <w:r>
        <w:rPr>
          <w:color w:val="231F20"/>
        </w:rPr>
        <w:tab/>
        <w:t>0</w:t>
      </w:r>
      <w:r>
        <w:rPr>
          <w:color w:val="231F20"/>
          <w:spacing w:val="-2"/>
        </w:rPr>
        <w:t xml:space="preserve"> </w:t>
      </w:r>
      <w:r>
        <w:rPr>
          <w:color w:val="231F20"/>
        </w:rPr>
        <w:t>records:</w:t>
      </w:r>
      <w:r>
        <w:rPr>
          <w:color w:val="231F20"/>
          <w:spacing w:val="-2"/>
        </w:rPr>
        <w:t xml:space="preserve"> </w:t>
      </w:r>
      <w:r>
        <w:rPr>
          <w:color w:val="231F20"/>
        </w:rPr>
        <w:t>Member</w:t>
      </w:r>
      <w:r>
        <w:rPr>
          <w:color w:val="231F20"/>
          <w:spacing w:val="-2"/>
        </w:rPr>
        <w:t xml:space="preserve"> </w:t>
      </w:r>
      <w:r>
        <w:rPr>
          <w:color w:val="231F20"/>
        </w:rPr>
        <w:t>of</w:t>
      </w:r>
      <w:r>
        <w:rPr>
          <w:color w:val="231F20"/>
          <w:spacing w:val="-2"/>
        </w:rPr>
        <w:t xml:space="preserve"> </w:t>
      </w:r>
      <w:r>
        <w:rPr>
          <w:color w:val="231F20"/>
        </w:rPr>
        <w:t>equivalence</w:t>
      </w:r>
      <w:r>
        <w:rPr>
          <w:color w:val="231F20"/>
          <w:spacing w:val="-2"/>
        </w:rPr>
        <w:t xml:space="preserve"> </w:t>
      </w:r>
      <w:r>
        <w:rPr>
          <w:color w:val="231F20"/>
        </w:rPr>
        <w:t>class</w:t>
      </w:r>
      <w:r>
        <w:rPr>
          <w:color w:val="231F20"/>
          <w:spacing w:val="-3"/>
        </w:rPr>
        <w:t xml:space="preserve"> </w:t>
      </w:r>
      <w:r>
        <w:rPr>
          <w:color w:val="231F20"/>
        </w:rPr>
        <w:t>1</w:t>
      </w:r>
      <w:r>
        <w:rPr>
          <w:color w:val="231F20"/>
          <w:spacing w:val="-2"/>
        </w:rPr>
        <w:t xml:space="preserve"> </w:t>
      </w:r>
      <w:r>
        <w:rPr>
          <w:color w:val="231F20"/>
        </w:rPr>
        <w:t>and</w:t>
      </w:r>
      <w:r>
        <w:rPr>
          <w:color w:val="231F20"/>
          <w:spacing w:val="-2"/>
        </w:rPr>
        <w:t xml:space="preserve"> </w:t>
      </w:r>
      <w:r>
        <w:rPr>
          <w:color w:val="231F20"/>
        </w:rPr>
        <w:t>adjacent</w:t>
      </w:r>
      <w:r>
        <w:rPr>
          <w:color w:val="231F20"/>
          <w:spacing w:val="-2"/>
        </w:rPr>
        <w:t xml:space="preserve"> </w:t>
      </w:r>
      <w:r>
        <w:rPr>
          <w:color w:val="231F20"/>
        </w:rPr>
        <w:t>to</w:t>
      </w:r>
      <w:r>
        <w:rPr>
          <w:color w:val="231F20"/>
          <w:spacing w:val="-2"/>
        </w:rPr>
        <w:t xml:space="preserve"> </w:t>
      </w:r>
      <w:r>
        <w:rPr>
          <w:color w:val="231F20"/>
        </w:rPr>
        <w:t>boundary</w:t>
      </w:r>
      <w:r>
        <w:rPr>
          <w:color w:val="231F20"/>
          <w:spacing w:val="-47"/>
        </w:rPr>
        <w:t xml:space="preserve"> </w:t>
      </w:r>
      <w:r>
        <w:rPr>
          <w:color w:val="231F20"/>
        </w:rPr>
        <w:t>value.</w:t>
      </w:r>
    </w:p>
    <w:p w14:paraId="787D8386" w14:textId="77777777" w:rsidR="00B27AB7" w:rsidRDefault="00B27AB7" w:rsidP="00B27AB7">
      <w:pPr>
        <w:pStyle w:val="BodyText"/>
        <w:tabs>
          <w:tab w:val="left" w:pos="2201"/>
        </w:tabs>
        <w:spacing w:before="42"/>
        <w:ind w:left="1001"/>
      </w:pPr>
      <w:r>
        <w:rPr>
          <w:color w:val="231F20"/>
        </w:rPr>
        <w:t>Test</w:t>
      </w:r>
      <w:r>
        <w:rPr>
          <w:color w:val="231F20"/>
          <w:spacing w:val="-5"/>
        </w:rPr>
        <w:t xml:space="preserve"> </w:t>
      </w:r>
      <w:r>
        <w:rPr>
          <w:color w:val="231F20"/>
        </w:rPr>
        <w:t>case</w:t>
      </w:r>
      <w:r>
        <w:rPr>
          <w:color w:val="231F20"/>
          <w:spacing w:val="-5"/>
        </w:rPr>
        <w:t xml:space="preserve"> </w:t>
      </w:r>
      <w:r>
        <w:rPr>
          <w:color w:val="231F20"/>
        </w:rPr>
        <w:t>2.</w:t>
      </w:r>
      <w:r>
        <w:rPr>
          <w:color w:val="231F20"/>
        </w:rPr>
        <w:tab/>
        <w:t>1 record: Boundary value.</w:t>
      </w:r>
    </w:p>
    <w:p w14:paraId="022B96C2" w14:textId="77777777" w:rsidR="00B27AB7" w:rsidRDefault="00B27AB7" w:rsidP="00B27AB7">
      <w:pPr>
        <w:pStyle w:val="BodyText"/>
        <w:tabs>
          <w:tab w:val="left" w:pos="2201"/>
        </w:tabs>
        <w:spacing w:before="50"/>
        <w:ind w:left="1001"/>
      </w:pPr>
      <w:r>
        <w:rPr>
          <w:color w:val="231F20"/>
        </w:rPr>
        <w:t>Test</w:t>
      </w:r>
      <w:r>
        <w:rPr>
          <w:color w:val="231F20"/>
          <w:spacing w:val="-5"/>
        </w:rPr>
        <w:t xml:space="preserve"> </w:t>
      </w:r>
      <w:r>
        <w:rPr>
          <w:color w:val="231F20"/>
        </w:rPr>
        <w:t>case</w:t>
      </w:r>
      <w:r>
        <w:rPr>
          <w:color w:val="231F20"/>
          <w:spacing w:val="-5"/>
        </w:rPr>
        <w:t xml:space="preserve"> </w:t>
      </w:r>
      <w:r>
        <w:rPr>
          <w:color w:val="231F20"/>
        </w:rPr>
        <w:t>3.</w:t>
      </w:r>
      <w:r>
        <w:rPr>
          <w:color w:val="231F20"/>
        </w:rPr>
        <w:tab/>
        <w:t>2 records:</w:t>
      </w:r>
      <w:r>
        <w:rPr>
          <w:color w:val="231F20"/>
          <w:spacing w:val="-11"/>
        </w:rPr>
        <w:t xml:space="preserve"> </w:t>
      </w:r>
      <w:r>
        <w:rPr>
          <w:color w:val="231F20"/>
        </w:rPr>
        <w:t>Adjacent to boundary value.</w:t>
      </w:r>
    </w:p>
    <w:p w14:paraId="5D433351" w14:textId="77777777" w:rsidR="00B27AB7" w:rsidRDefault="00B27AB7" w:rsidP="00B27AB7">
      <w:pPr>
        <w:pStyle w:val="BodyText"/>
        <w:spacing w:before="50" w:line="292" w:lineRule="auto"/>
        <w:ind w:left="1001" w:right="2301"/>
        <w:jc w:val="both"/>
      </w:pPr>
      <w:r>
        <w:rPr>
          <w:color w:val="231F20"/>
        </w:rPr>
        <w:t>Test case 4.</w:t>
      </w:r>
      <w:r>
        <w:rPr>
          <w:color w:val="231F20"/>
          <w:spacing w:val="1"/>
        </w:rPr>
        <w:t xml:space="preserve"> </w:t>
      </w:r>
      <w:r>
        <w:rPr>
          <w:color w:val="231F20"/>
        </w:rPr>
        <w:t>723 records: Member of equivalence class 2.</w:t>
      </w:r>
      <w:r>
        <w:rPr>
          <w:color w:val="231F20"/>
          <w:spacing w:val="-47"/>
        </w:rPr>
        <w:t xml:space="preserve"> </w:t>
      </w:r>
      <w:r>
        <w:rPr>
          <w:color w:val="231F20"/>
        </w:rPr>
        <w:t>Test case 5.</w:t>
      </w:r>
      <w:r>
        <w:rPr>
          <w:color w:val="231F20"/>
          <w:spacing w:val="1"/>
        </w:rPr>
        <w:t xml:space="preserve"> </w:t>
      </w:r>
      <w:r>
        <w:rPr>
          <w:color w:val="231F20"/>
        </w:rPr>
        <w:t>16,382 records: Adjacent to boundary value.</w:t>
      </w:r>
      <w:r>
        <w:rPr>
          <w:color w:val="231F20"/>
          <w:spacing w:val="-47"/>
        </w:rPr>
        <w:t xml:space="preserve"> </w:t>
      </w:r>
      <w:r>
        <w:rPr>
          <w:color w:val="231F20"/>
        </w:rPr>
        <w:t>Test</w:t>
      </w:r>
      <w:r>
        <w:rPr>
          <w:color w:val="231F20"/>
          <w:spacing w:val="-1"/>
        </w:rPr>
        <w:t xml:space="preserve"> </w:t>
      </w:r>
      <w:r>
        <w:rPr>
          <w:color w:val="231F20"/>
        </w:rPr>
        <w:t>case</w:t>
      </w:r>
      <w:r>
        <w:rPr>
          <w:color w:val="231F20"/>
          <w:spacing w:val="-1"/>
        </w:rPr>
        <w:t xml:space="preserve"> </w:t>
      </w:r>
      <w:r>
        <w:rPr>
          <w:color w:val="231F20"/>
        </w:rPr>
        <w:t>6.</w:t>
      </w:r>
      <w:r>
        <w:rPr>
          <w:color w:val="231F20"/>
          <w:spacing w:val="28"/>
        </w:rPr>
        <w:t xml:space="preserve"> </w:t>
      </w:r>
      <w:r>
        <w:rPr>
          <w:color w:val="231F20"/>
        </w:rPr>
        <w:t>16,383</w:t>
      </w:r>
      <w:r>
        <w:rPr>
          <w:color w:val="231F20"/>
          <w:spacing w:val="-1"/>
        </w:rPr>
        <w:t xml:space="preserve"> </w:t>
      </w:r>
      <w:r>
        <w:rPr>
          <w:color w:val="231F20"/>
        </w:rPr>
        <w:t>records: Boundary</w:t>
      </w:r>
      <w:r>
        <w:rPr>
          <w:color w:val="231F20"/>
          <w:spacing w:val="-1"/>
        </w:rPr>
        <w:t xml:space="preserve"> </w:t>
      </w:r>
      <w:r>
        <w:rPr>
          <w:color w:val="231F20"/>
        </w:rPr>
        <w:t>value.</w:t>
      </w:r>
    </w:p>
    <w:p w14:paraId="76149606" w14:textId="77777777" w:rsidR="00B27AB7" w:rsidRDefault="00B27AB7" w:rsidP="00B27AB7">
      <w:pPr>
        <w:pStyle w:val="BodyText"/>
        <w:spacing w:line="249" w:lineRule="auto"/>
        <w:ind w:left="2201" w:right="780" w:hanging="1200"/>
        <w:jc w:val="both"/>
      </w:pPr>
      <w:r>
        <w:rPr>
          <w:color w:val="231F20"/>
        </w:rPr>
        <w:t>Test case 7.</w:t>
      </w:r>
      <w:r>
        <w:rPr>
          <w:color w:val="231F20"/>
          <w:spacing w:val="1"/>
        </w:rPr>
        <w:t xml:space="preserve"> </w:t>
      </w:r>
      <w:r>
        <w:rPr>
          <w:color w:val="231F20"/>
        </w:rPr>
        <w:t>16,384 records: Member of equivalence class 3 and adjacent to</w:t>
      </w:r>
      <w:r>
        <w:rPr>
          <w:color w:val="231F20"/>
          <w:spacing w:val="1"/>
        </w:rPr>
        <w:t xml:space="preserve"> </w:t>
      </w:r>
      <w:r>
        <w:rPr>
          <w:color w:val="231F20"/>
        </w:rPr>
        <w:t>boundary value.</w:t>
      </w:r>
    </w:p>
    <w:p w14:paraId="0ECC4EBB" w14:textId="77777777" w:rsidR="00B27AB7" w:rsidRDefault="00B27AB7" w:rsidP="00B27AB7">
      <w:pPr>
        <w:pStyle w:val="BodyText"/>
        <w:spacing w:before="120" w:line="249" w:lineRule="auto"/>
        <w:ind w:left="761" w:right="114" w:firstLine="239"/>
        <w:jc w:val="both"/>
      </w:pPr>
      <w:r>
        <w:rPr>
          <w:color w:val="231F20"/>
        </w:rPr>
        <w:lastRenderedPageBreak/>
        <w:t>This example applies to the input specifications. An equally powerful technique is to</w:t>
      </w:r>
      <w:r>
        <w:rPr>
          <w:color w:val="231F20"/>
          <w:spacing w:val="1"/>
        </w:rPr>
        <w:t xml:space="preserve"> </w:t>
      </w:r>
      <w:r>
        <w:rPr>
          <w:color w:val="231F20"/>
        </w:rPr>
        <w:t>examine the output specifications. For example, in 2008, the minimum Social Security</w:t>
      </w:r>
      <w:r>
        <w:rPr>
          <w:color w:val="231F20"/>
          <w:spacing w:val="1"/>
        </w:rPr>
        <w:t xml:space="preserve"> </w:t>
      </w:r>
      <w:r>
        <w:rPr>
          <w:color w:val="231F20"/>
        </w:rPr>
        <w:t>deduction or, more precisely, the minimum Old-Age, Survivors, and Disability Insurance</w:t>
      </w:r>
      <w:r>
        <w:rPr>
          <w:color w:val="231F20"/>
          <w:spacing w:val="1"/>
        </w:rPr>
        <w:t xml:space="preserve"> </w:t>
      </w:r>
      <w:r>
        <w:rPr>
          <w:color w:val="231F20"/>
        </w:rPr>
        <w:t>(OASDI)</w:t>
      </w:r>
      <w:r>
        <w:rPr>
          <w:color w:val="231F20"/>
          <w:spacing w:val="-4"/>
        </w:rPr>
        <w:t xml:space="preserve"> </w:t>
      </w:r>
      <w:r>
        <w:rPr>
          <w:color w:val="231F20"/>
        </w:rPr>
        <w:t>deduction</w:t>
      </w:r>
      <w:r>
        <w:rPr>
          <w:color w:val="231F20"/>
          <w:spacing w:val="-3"/>
        </w:rPr>
        <w:t xml:space="preserve"> </w:t>
      </w:r>
      <w:r>
        <w:rPr>
          <w:color w:val="231F20"/>
        </w:rPr>
        <w:t>from</w:t>
      </w:r>
      <w:r>
        <w:rPr>
          <w:color w:val="231F20"/>
          <w:spacing w:val="-3"/>
        </w:rPr>
        <w:t xml:space="preserve"> </w:t>
      </w:r>
      <w:r>
        <w:rPr>
          <w:color w:val="231F20"/>
        </w:rPr>
        <w:t>any</w:t>
      </w:r>
      <w:r>
        <w:rPr>
          <w:color w:val="231F20"/>
          <w:spacing w:val="-3"/>
        </w:rPr>
        <w:t xml:space="preserve"> </w:t>
      </w:r>
      <w:r>
        <w:rPr>
          <w:color w:val="231F20"/>
        </w:rPr>
        <w:t>one</w:t>
      </w:r>
      <w:r>
        <w:rPr>
          <w:color w:val="231F20"/>
          <w:spacing w:val="-3"/>
        </w:rPr>
        <w:t xml:space="preserve"> </w:t>
      </w:r>
      <w:r>
        <w:rPr>
          <w:color w:val="231F20"/>
        </w:rPr>
        <w:t>paycheck</w:t>
      </w:r>
      <w:r>
        <w:rPr>
          <w:color w:val="231F20"/>
          <w:spacing w:val="-3"/>
        </w:rPr>
        <w:t xml:space="preserve"> </w:t>
      </w:r>
      <w:r>
        <w:rPr>
          <w:color w:val="231F20"/>
        </w:rPr>
        <w:t>permitted</w:t>
      </w:r>
      <w:r>
        <w:rPr>
          <w:color w:val="231F20"/>
          <w:spacing w:val="-3"/>
        </w:rPr>
        <w:t xml:space="preserve"> </w:t>
      </w:r>
      <w:r>
        <w:rPr>
          <w:color w:val="231F20"/>
        </w:rPr>
        <w:t>by</w:t>
      </w:r>
      <w:r>
        <w:rPr>
          <w:color w:val="231F20"/>
          <w:spacing w:val="-3"/>
        </w:rPr>
        <w:t xml:space="preserve"> </w:t>
      </w:r>
      <w:r>
        <w:rPr>
          <w:color w:val="231F20"/>
        </w:rPr>
        <w:t>the</w:t>
      </w:r>
      <w:r>
        <w:rPr>
          <w:color w:val="231F20"/>
          <w:spacing w:val="-3"/>
        </w:rPr>
        <w:t xml:space="preserve"> </w:t>
      </w:r>
      <w:r>
        <w:rPr>
          <w:color w:val="231F20"/>
        </w:rPr>
        <w:t>U.S.</w:t>
      </w:r>
      <w:r>
        <w:rPr>
          <w:color w:val="231F20"/>
          <w:spacing w:val="-3"/>
        </w:rPr>
        <w:t xml:space="preserve"> </w:t>
      </w:r>
      <w:r>
        <w:rPr>
          <w:color w:val="231F20"/>
        </w:rPr>
        <w:t>tax</w:t>
      </w:r>
      <w:r>
        <w:rPr>
          <w:color w:val="231F20"/>
          <w:spacing w:val="-3"/>
        </w:rPr>
        <w:t xml:space="preserve"> </w:t>
      </w:r>
      <w:r>
        <w:rPr>
          <w:color w:val="231F20"/>
        </w:rPr>
        <w:t>code</w:t>
      </w:r>
      <w:r>
        <w:rPr>
          <w:color w:val="231F20"/>
          <w:spacing w:val="-3"/>
        </w:rPr>
        <w:t xml:space="preserve"> </w:t>
      </w:r>
      <w:r>
        <w:rPr>
          <w:color w:val="231F20"/>
        </w:rPr>
        <w:t>was</w:t>
      </w:r>
      <w:r>
        <w:rPr>
          <w:color w:val="231F20"/>
          <w:spacing w:val="-3"/>
        </w:rPr>
        <w:t xml:space="preserve"> </w:t>
      </w:r>
      <w:r>
        <w:rPr>
          <w:color w:val="231F20"/>
        </w:rPr>
        <w:t>$0</w:t>
      </w:r>
      <w:r>
        <w:rPr>
          <w:color w:val="231F20"/>
          <w:spacing w:val="-3"/>
        </w:rPr>
        <w:t xml:space="preserve"> </w:t>
      </w:r>
      <w:r>
        <w:rPr>
          <w:color w:val="231F20"/>
        </w:rPr>
        <w:t>and</w:t>
      </w:r>
      <w:r>
        <w:rPr>
          <w:color w:val="231F20"/>
          <w:spacing w:val="-3"/>
        </w:rPr>
        <w:t xml:space="preserve"> </w:t>
      </w:r>
      <w:r>
        <w:rPr>
          <w:color w:val="231F20"/>
        </w:rPr>
        <w:t>the</w:t>
      </w:r>
      <w:r>
        <w:rPr>
          <w:color w:val="231F20"/>
          <w:spacing w:val="-48"/>
        </w:rPr>
        <w:t xml:space="preserve"> </w:t>
      </w:r>
      <w:r>
        <w:rPr>
          <w:color w:val="231F20"/>
        </w:rPr>
        <w:t>maximum</w:t>
      </w:r>
      <w:r>
        <w:rPr>
          <w:color w:val="231F20"/>
          <w:spacing w:val="10"/>
        </w:rPr>
        <w:t xml:space="preserve"> </w:t>
      </w:r>
      <w:r>
        <w:rPr>
          <w:color w:val="231F20"/>
        </w:rPr>
        <w:t>was</w:t>
      </w:r>
      <w:r>
        <w:rPr>
          <w:color w:val="231F20"/>
          <w:spacing w:val="11"/>
        </w:rPr>
        <w:t xml:space="preserve"> </w:t>
      </w:r>
      <w:r>
        <w:rPr>
          <w:color w:val="231F20"/>
        </w:rPr>
        <w:t>$6324,</w:t>
      </w:r>
      <w:r>
        <w:rPr>
          <w:color w:val="231F20"/>
          <w:spacing w:val="11"/>
        </w:rPr>
        <w:t xml:space="preserve"> </w:t>
      </w:r>
      <w:r>
        <w:rPr>
          <w:color w:val="231F20"/>
        </w:rPr>
        <w:t>the</w:t>
      </w:r>
      <w:r>
        <w:rPr>
          <w:color w:val="231F20"/>
          <w:spacing w:val="11"/>
        </w:rPr>
        <w:t xml:space="preserve"> </w:t>
      </w:r>
      <w:r>
        <w:rPr>
          <w:color w:val="231F20"/>
        </w:rPr>
        <w:t>latter</w:t>
      </w:r>
      <w:r>
        <w:rPr>
          <w:color w:val="231F20"/>
          <w:spacing w:val="11"/>
        </w:rPr>
        <w:t xml:space="preserve"> </w:t>
      </w:r>
      <w:r>
        <w:rPr>
          <w:color w:val="231F20"/>
        </w:rPr>
        <w:t>corresponding</w:t>
      </w:r>
      <w:r>
        <w:rPr>
          <w:color w:val="231F20"/>
          <w:spacing w:val="11"/>
        </w:rPr>
        <w:t xml:space="preserve"> </w:t>
      </w:r>
      <w:r>
        <w:rPr>
          <w:color w:val="231F20"/>
        </w:rPr>
        <w:t>to</w:t>
      </w:r>
      <w:r>
        <w:rPr>
          <w:color w:val="231F20"/>
          <w:spacing w:val="11"/>
        </w:rPr>
        <w:t xml:space="preserve"> </w:t>
      </w:r>
      <w:r>
        <w:rPr>
          <w:color w:val="231F20"/>
        </w:rPr>
        <w:t>gross</w:t>
      </w:r>
      <w:r>
        <w:rPr>
          <w:color w:val="231F20"/>
          <w:spacing w:val="10"/>
        </w:rPr>
        <w:t xml:space="preserve"> </w:t>
      </w:r>
      <w:r>
        <w:rPr>
          <w:color w:val="231F20"/>
        </w:rPr>
        <w:t>earnings</w:t>
      </w:r>
      <w:r>
        <w:rPr>
          <w:color w:val="231F20"/>
          <w:spacing w:val="11"/>
        </w:rPr>
        <w:t xml:space="preserve"> </w:t>
      </w:r>
      <w:r>
        <w:rPr>
          <w:color w:val="231F20"/>
        </w:rPr>
        <w:t>of</w:t>
      </w:r>
      <w:r>
        <w:rPr>
          <w:color w:val="231F20"/>
          <w:spacing w:val="11"/>
        </w:rPr>
        <w:t xml:space="preserve"> </w:t>
      </w:r>
      <w:r>
        <w:rPr>
          <w:color w:val="231F20"/>
        </w:rPr>
        <w:t>$102,000.</w:t>
      </w:r>
      <w:r>
        <w:rPr>
          <w:color w:val="231F20"/>
          <w:spacing w:val="1"/>
        </w:rPr>
        <w:t xml:space="preserve"> </w:t>
      </w:r>
      <w:r>
        <w:rPr>
          <w:color w:val="231F20"/>
        </w:rPr>
        <w:t>Therefore,</w:t>
      </w:r>
    </w:p>
    <w:p w14:paraId="4EF51ACC" w14:textId="77777777" w:rsidR="00B27AB7" w:rsidRDefault="00B27AB7" w:rsidP="00B27AB7">
      <w:pPr>
        <w:spacing w:line="249" w:lineRule="auto"/>
        <w:jc w:val="both"/>
        <w:sectPr w:rsidR="00B27AB7">
          <w:pgSz w:w="10140" w:h="13210"/>
          <w:pgMar w:top="1120" w:right="640" w:bottom="280" w:left="1420" w:header="717" w:footer="0" w:gutter="0"/>
          <w:cols w:space="720"/>
        </w:sectPr>
      </w:pPr>
    </w:p>
    <w:p w14:paraId="2C11ED29" w14:textId="0D6FCC5F" w:rsidR="00B27AB7" w:rsidRDefault="00B27AB7" w:rsidP="00B27AB7">
      <w:pPr>
        <w:pStyle w:val="BodyText"/>
        <w:ind w:left="105"/>
      </w:pPr>
      <w:r>
        <w:rPr>
          <w:noProof/>
        </w:rPr>
        <w:lastRenderedPageBreak/>
        <mc:AlternateContent>
          <mc:Choice Requires="wpg">
            <w:drawing>
              <wp:inline distT="0" distB="0" distL="0" distR="0" wp14:anchorId="6101B31F" wp14:editId="73292B52">
                <wp:extent cx="5486400" cy="1884045"/>
                <wp:effectExtent l="0" t="3175" r="3175" b="0"/>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1884045"/>
                          <a:chOff x="0" y="0"/>
                          <a:chExt cx="8640" cy="2967"/>
                        </a:xfrm>
                      </wpg:grpSpPr>
                      <wps:wsp>
                        <wps:cNvPr id="58" name="Rectangle 7"/>
                        <wps:cNvSpPr>
                          <a:spLocks noChangeArrowheads="1"/>
                        </wps:cNvSpPr>
                        <wps:spPr bwMode="auto">
                          <a:xfrm>
                            <a:off x="5" y="476"/>
                            <a:ext cx="8630" cy="2486"/>
                          </a:xfrm>
                          <a:prstGeom prst="rect">
                            <a:avLst/>
                          </a:prstGeom>
                          <a:noFill/>
                          <a:ln w="635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9"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8" y="8"/>
                            <a:ext cx="8624" cy="464"/>
                          </a:xfrm>
                          <a:prstGeom prst="rect">
                            <a:avLst/>
                          </a:prstGeom>
                          <a:noFill/>
                          <a:extLst>
                            <a:ext uri="{909E8E84-426E-40DD-AFC4-6F175D3DCCD1}">
                              <a14:hiddenFill xmlns:a14="http://schemas.microsoft.com/office/drawing/2010/main">
                                <a:solidFill>
                                  <a:srgbClr val="FFFFFF"/>
                                </a:solidFill>
                              </a14:hiddenFill>
                            </a:ext>
                          </a:extLst>
                        </pic:spPr>
                      </pic:pic>
                      <wps:wsp>
                        <wps:cNvPr id="60" name="Rectangle 9"/>
                        <wps:cNvSpPr>
                          <a:spLocks noChangeArrowheads="1"/>
                        </wps:cNvSpPr>
                        <wps:spPr bwMode="auto">
                          <a:xfrm>
                            <a:off x="8" y="8"/>
                            <a:ext cx="8624" cy="464"/>
                          </a:xfrm>
                          <a:prstGeom prst="rect">
                            <a:avLst/>
                          </a:prstGeom>
                          <a:noFill/>
                          <a:ln w="1016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Text Box 10"/>
                        <wps:cNvSpPr txBox="1">
                          <a:spLocks noChangeArrowheads="1"/>
                        </wps:cNvSpPr>
                        <wps:spPr bwMode="auto">
                          <a:xfrm>
                            <a:off x="10" y="481"/>
                            <a:ext cx="8620" cy="2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A4AAEC" w14:textId="77777777" w:rsidR="00B27AB7" w:rsidRDefault="00B27AB7" w:rsidP="00B27AB7">
                              <w:pPr>
                                <w:rPr>
                                  <w:sz w:val="26"/>
                                </w:rPr>
                              </w:pPr>
                            </w:p>
                            <w:p w14:paraId="553E178B" w14:textId="77777777" w:rsidR="00B27AB7" w:rsidRDefault="00B27AB7">
                              <w:pPr>
                                <w:numPr>
                                  <w:ilvl w:val="0"/>
                                  <w:numId w:val="10"/>
                                </w:numPr>
                                <w:tabs>
                                  <w:tab w:val="left" w:pos="641"/>
                                </w:tabs>
                                <w:ind w:hanging="171"/>
                                <w:rPr>
                                  <w:rFonts w:ascii="Tahoma"/>
                                  <w:sz w:val="17"/>
                                </w:rPr>
                              </w:pPr>
                              <w:r>
                                <w:rPr>
                                  <w:rFonts w:ascii="Tahoma"/>
                                  <w:b/>
                                  <w:color w:val="231F20"/>
                                  <w:sz w:val="17"/>
                                </w:rPr>
                                <w:t>For</w:t>
                              </w:r>
                              <w:r>
                                <w:rPr>
                                  <w:rFonts w:ascii="Tahoma"/>
                                  <w:b/>
                                  <w:color w:val="231F20"/>
                                  <w:spacing w:val="7"/>
                                  <w:sz w:val="17"/>
                                </w:rPr>
                                <w:t xml:space="preserve"> </w:t>
                              </w:r>
                              <w:r>
                                <w:rPr>
                                  <w:rFonts w:ascii="Tahoma"/>
                                  <w:color w:val="231F20"/>
                                  <w:sz w:val="17"/>
                                </w:rPr>
                                <w:t>both</w:t>
                              </w:r>
                              <w:r>
                                <w:rPr>
                                  <w:rFonts w:ascii="Tahoma"/>
                                  <w:color w:val="231F20"/>
                                  <w:spacing w:val="4"/>
                                  <w:sz w:val="17"/>
                                </w:rPr>
                                <w:t xml:space="preserve"> </w:t>
                              </w:r>
                              <w:r>
                                <w:rPr>
                                  <w:rFonts w:ascii="Tahoma"/>
                                  <w:color w:val="231F20"/>
                                  <w:sz w:val="17"/>
                                </w:rPr>
                                <w:t>the</w:t>
                              </w:r>
                              <w:r>
                                <w:rPr>
                                  <w:rFonts w:ascii="Tahoma"/>
                                  <w:color w:val="231F20"/>
                                  <w:spacing w:val="4"/>
                                  <w:sz w:val="17"/>
                                </w:rPr>
                                <w:t xml:space="preserve"> </w:t>
                              </w:r>
                              <w:r>
                                <w:rPr>
                                  <w:rFonts w:ascii="Tahoma"/>
                                  <w:color w:val="231F20"/>
                                  <w:sz w:val="17"/>
                                </w:rPr>
                                <w:t>input</w:t>
                              </w:r>
                              <w:r>
                                <w:rPr>
                                  <w:rFonts w:ascii="Tahoma"/>
                                  <w:color w:val="231F20"/>
                                  <w:spacing w:val="4"/>
                                  <w:sz w:val="17"/>
                                </w:rPr>
                                <w:t xml:space="preserve"> </w:t>
                              </w:r>
                              <w:r>
                                <w:rPr>
                                  <w:rFonts w:ascii="Tahoma"/>
                                  <w:color w:val="231F20"/>
                                  <w:sz w:val="17"/>
                                </w:rPr>
                                <w:t>and</w:t>
                              </w:r>
                              <w:r>
                                <w:rPr>
                                  <w:rFonts w:ascii="Tahoma"/>
                                  <w:color w:val="231F20"/>
                                  <w:spacing w:val="4"/>
                                  <w:sz w:val="17"/>
                                </w:rPr>
                                <w:t xml:space="preserve"> </w:t>
                              </w:r>
                              <w:r>
                                <w:rPr>
                                  <w:rFonts w:ascii="Tahoma"/>
                                  <w:color w:val="231F20"/>
                                  <w:sz w:val="17"/>
                                </w:rPr>
                                <w:t>output</w:t>
                              </w:r>
                              <w:r>
                                <w:rPr>
                                  <w:rFonts w:ascii="Tahoma"/>
                                  <w:color w:val="231F20"/>
                                  <w:spacing w:val="4"/>
                                  <w:sz w:val="17"/>
                                </w:rPr>
                                <w:t xml:space="preserve"> </w:t>
                              </w:r>
                              <w:r>
                                <w:rPr>
                                  <w:rFonts w:ascii="Tahoma"/>
                                  <w:color w:val="231F20"/>
                                  <w:sz w:val="17"/>
                                </w:rPr>
                                <w:t>specifications</w:t>
                              </w:r>
                            </w:p>
                            <w:p w14:paraId="4A1A1A6B" w14:textId="77777777" w:rsidR="00B27AB7" w:rsidRDefault="00B27AB7" w:rsidP="00B27AB7">
                              <w:pPr>
                                <w:spacing w:before="54"/>
                                <w:ind w:left="825"/>
                                <w:rPr>
                                  <w:rFonts w:ascii="Tahoma"/>
                                  <w:sz w:val="17"/>
                                </w:rPr>
                              </w:pPr>
                              <w:r>
                                <w:rPr>
                                  <w:rFonts w:ascii="Tahoma"/>
                                  <w:b/>
                                  <w:color w:val="231F20"/>
                                  <w:w w:val="95"/>
                                  <w:sz w:val="17"/>
                                </w:rPr>
                                <w:t>For</w:t>
                              </w:r>
                              <w:r>
                                <w:rPr>
                                  <w:rFonts w:ascii="Tahoma"/>
                                  <w:b/>
                                  <w:color w:val="231F20"/>
                                  <w:spacing w:val="6"/>
                                  <w:w w:val="95"/>
                                  <w:sz w:val="17"/>
                                </w:rPr>
                                <w:t xml:space="preserve"> </w:t>
                              </w:r>
                              <w:r>
                                <w:rPr>
                                  <w:rFonts w:ascii="Tahoma"/>
                                  <w:color w:val="231F20"/>
                                  <w:w w:val="95"/>
                                  <w:sz w:val="17"/>
                                </w:rPr>
                                <w:t>each</w:t>
                              </w:r>
                              <w:r>
                                <w:rPr>
                                  <w:rFonts w:ascii="Tahoma"/>
                                  <w:color w:val="231F20"/>
                                  <w:spacing w:val="3"/>
                                  <w:w w:val="95"/>
                                  <w:sz w:val="17"/>
                                </w:rPr>
                                <w:t xml:space="preserve"> </w:t>
                              </w:r>
                              <w:r>
                                <w:rPr>
                                  <w:rFonts w:ascii="Tahoma"/>
                                  <w:color w:val="231F20"/>
                                  <w:w w:val="95"/>
                                  <w:sz w:val="17"/>
                                </w:rPr>
                                <w:t>range</w:t>
                              </w:r>
                              <w:r>
                                <w:rPr>
                                  <w:rFonts w:ascii="Tahoma"/>
                                  <w:color w:val="231F20"/>
                                  <w:spacing w:val="4"/>
                                  <w:w w:val="95"/>
                                  <w:sz w:val="17"/>
                                </w:rPr>
                                <w:t xml:space="preserve"> </w:t>
                              </w:r>
                              <w:r>
                                <w:rPr>
                                  <w:rFonts w:ascii="Tahoma"/>
                                  <w:color w:val="231F20"/>
                                  <w:w w:val="95"/>
                                  <w:sz w:val="17"/>
                                </w:rPr>
                                <w:t>(</w:t>
                              </w:r>
                              <w:r>
                                <w:rPr>
                                  <w:rFonts w:ascii="Verdana"/>
                                  <w:i/>
                                  <w:color w:val="231F20"/>
                                  <w:w w:val="95"/>
                                  <w:sz w:val="17"/>
                                </w:rPr>
                                <w:t>L</w:t>
                              </w:r>
                              <w:r>
                                <w:rPr>
                                  <w:rFonts w:ascii="Tahoma"/>
                                  <w:color w:val="231F20"/>
                                  <w:w w:val="95"/>
                                  <w:sz w:val="17"/>
                                </w:rPr>
                                <w:t>,</w:t>
                              </w:r>
                              <w:r>
                                <w:rPr>
                                  <w:rFonts w:ascii="Tahoma"/>
                                  <w:color w:val="231F20"/>
                                  <w:spacing w:val="3"/>
                                  <w:w w:val="95"/>
                                  <w:sz w:val="17"/>
                                </w:rPr>
                                <w:t xml:space="preserve"> </w:t>
                              </w:r>
                              <w:r>
                                <w:rPr>
                                  <w:rFonts w:ascii="Verdana"/>
                                  <w:i/>
                                  <w:color w:val="231F20"/>
                                  <w:w w:val="95"/>
                                  <w:sz w:val="17"/>
                                </w:rPr>
                                <w:t>U</w:t>
                              </w:r>
                              <w:r>
                                <w:rPr>
                                  <w:rFonts w:ascii="Tahoma"/>
                                  <w:color w:val="231F20"/>
                                  <w:w w:val="95"/>
                                  <w:sz w:val="17"/>
                                </w:rPr>
                                <w:t>)</w:t>
                              </w:r>
                            </w:p>
                            <w:p w14:paraId="66745C6D" w14:textId="77777777" w:rsidR="00B27AB7" w:rsidRDefault="00B27AB7" w:rsidP="00B27AB7">
                              <w:pPr>
                                <w:spacing w:before="53" w:line="254" w:lineRule="auto"/>
                                <w:ind w:left="995"/>
                                <w:rPr>
                                  <w:rFonts w:ascii="Tahoma"/>
                                  <w:sz w:val="17"/>
                                </w:rPr>
                              </w:pPr>
                              <w:r>
                                <w:rPr>
                                  <w:rFonts w:ascii="Tahoma"/>
                                  <w:color w:val="231F20"/>
                                  <w:w w:val="95"/>
                                  <w:sz w:val="17"/>
                                </w:rPr>
                                <w:t>Select</w:t>
                              </w:r>
                              <w:r>
                                <w:rPr>
                                  <w:rFonts w:ascii="Tahoma"/>
                                  <w:color w:val="231F20"/>
                                  <w:spacing w:val="7"/>
                                  <w:w w:val="95"/>
                                  <w:sz w:val="17"/>
                                </w:rPr>
                                <w:t xml:space="preserve"> </w:t>
                              </w:r>
                              <w:r>
                                <w:rPr>
                                  <w:rFonts w:ascii="Tahoma"/>
                                  <w:color w:val="231F20"/>
                                  <w:w w:val="95"/>
                                  <w:sz w:val="17"/>
                                </w:rPr>
                                <w:t>five</w:t>
                              </w:r>
                              <w:r>
                                <w:rPr>
                                  <w:rFonts w:ascii="Tahoma"/>
                                  <w:color w:val="231F20"/>
                                  <w:spacing w:val="7"/>
                                  <w:w w:val="95"/>
                                  <w:sz w:val="17"/>
                                </w:rPr>
                                <w:t xml:space="preserve"> </w:t>
                              </w:r>
                              <w:r>
                                <w:rPr>
                                  <w:rFonts w:ascii="Tahoma"/>
                                  <w:color w:val="231F20"/>
                                  <w:w w:val="95"/>
                                  <w:sz w:val="17"/>
                                </w:rPr>
                                <w:t>test</w:t>
                              </w:r>
                              <w:r>
                                <w:rPr>
                                  <w:rFonts w:ascii="Tahoma"/>
                                  <w:color w:val="231F20"/>
                                  <w:spacing w:val="7"/>
                                  <w:w w:val="95"/>
                                  <w:sz w:val="17"/>
                                </w:rPr>
                                <w:t xml:space="preserve"> </w:t>
                              </w:r>
                              <w:r>
                                <w:rPr>
                                  <w:rFonts w:ascii="Tahoma"/>
                                  <w:color w:val="231F20"/>
                                  <w:w w:val="95"/>
                                  <w:sz w:val="17"/>
                                </w:rPr>
                                <w:t>cases:</w:t>
                              </w:r>
                              <w:r>
                                <w:rPr>
                                  <w:rFonts w:ascii="Tahoma"/>
                                  <w:color w:val="231F20"/>
                                  <w:spacing w:val="7"/>
                                  <w:w w:val="95"/>
                                  <w:sz w:val="17"/>
                                </w:rPr>
                                <w:t xml:space="preserve"> </w:t>
                              </w:r>
                              <w:r>
                                <w:rPr>
                                  <w:rFonts w:ascii="Tahoma"/>
                                  <w:color w:val="231F20"/>
                                  <w:w w:val="95"/>
                                  <w:sz w:val="17"/>
                                </w:rPr>
                                <w:t>less</w:t>
                              </w:r>
                              <w:r>
                                <w:rPr>
                                  <w:rFonts w:ascii="Tahoma"/>
                                  <w:color w:val="231F20"/>
                                  <w:spacing w:val="8"/>
                                  <w:w w:val="95"/>
                                  <w:sz w:val="17"/>
                                </w:rPr>
                                <w:t xml:space="preserve"> </w:t>
                              </w:r>
                              <w:r>
                                <w:rPr>
                                  <w:rFonts w:ascii="Tahoma"/>
                                  <w:color w:val="231F20"/>
                                  <w:w w:val="95"/>
                                  <w:sz w:val="17"/>
                                </w:rPr>
                                <w:t>than</w:t>
                              </w:r>
                              <w:r>
                                <w:rPr>
                                  <w:rFonts w:ascii="Tahoma"/>
                                  <w:color w:val="231F20"/>
                                  <w:spacing w:val="7"/>
                                  <w:w w:val="95"/>
                                  <w:sz w:val="17"/>
                                </w:rPr>
                                <w:t xml:space="preserve"> </w:t>
                              </w:r>
                              <w:r>
                                <w:rPr>
                                  <w:rFonts w:ascii="Verdana"/>
                                  <w:i/>
                                  <w:color w:val="231F20"/>
                                  <w:w w:val="95"/>
                                  <w:sz w:val="17"/>
                                </w:rPr>
                                <w:t>L</w:t>
                              </w:r>
                              <w:r>
                                <w:rPr>
                                  <w:rFonts w:ascii="Tahoma"/>
                                  <w:color w:val="231F20"/>
                                  <w:w w:val="95"/>
                                  <w:sz w:val="17"/>
                                </w:rPr>
                                <w:t>,</w:t>
                              </w:r>
                              <w:r>
                                <w:rPr>
                                  <w:rFonts w:ascii="Tahoma"/>
                                  <w:color w:val="231F20"/>
                                  <w:spacing w:val="7"/>
                                  <w:w w:val="95"/>
                                  <w:sz w:val="17"/>
                                </w:rPr>
                                <w:t xml:space="preserve"> </w:t>
                              </w:r>
                              <w:r>
                                <w:rPr>
                                  <w:rFonts w:ascii="Tahoma"/>
                                  <w:color w:val="231F20"/>
                                  <w:w w:val="95"/>
                                  <w:sz w:val="17"/>
                                </w:rPr>
                                <w:t>equal</w:t>
                              </w:r>
                              <w:r>
                                <w:rPr>
                                  <w:rFonts w:ascii="Tahoma"/>
                                  <w:color w:val="231F20"/>
                                  <w:spacing w:val="7"/>
                                  <w:w w:val="95"/>
                                  <w:sz w:val="17"/>
                                </w:rPr>
                                <w:t xml:space="preserve"> </w:t>
                              </w:r>
                              <w:r>
                                <w:rPr>
                                  <w:rFonts w:ascii="Tahoma"/>
                                  <w:color w:val="231F20"/>
                                  <w:w w:val="95"/>
                                  <w:sz w:val="17"/>
                                </w:rPr>
                                <w:t>to</w:t>
                              </w:r>
                              <w:r>
                                <w:rPr>
                                  <w:rFonts w:ascii="Tahoma"/>
                                  <w:color w:val="231F20"/>
                                  <w:spacing w:val="7"/>
                                  <w:w w:val="95"/>
                                  <w:sz w:val="17"/>
                                </w:rPr>
                                <w:t xml:space="preserve"> </w:t>
                              </w:r>
                              <w:r>
                                <w:rPr>
                                  <w:rFonts w:ascii="Verdana"/>
                                  <w:i/>
                                  <w:color w:val="231F20"/>
                                  <w:w w:val="95"/>
                                  <w:sz w:val="17"/>
                                </w:rPr>
                                <w:t>L</w:t>
                              </w:r>
                              <w:r>
                                <w:rPr>
                                  <w:rFonts w:ascii="Tahoma"/>
                                  <w:color w:val="231F20"/>
                                  <w:w w:val="95"/>
                                  <w:sz w:val="17"/>
                                </w:rPr>
                                <w:t>,</w:t>
                              </w:r>
                              <w:r>
                                <w:rPr>
                                  <w:rFonts w:ascii="Tahoma"/>
                                  <w:color w:val="231F20"/>
                                  <w:spacing w:val="8"/>
                                  <w:w w:val="95"/>
                                  <w:sz w:val="17"/>
                                </w:rPr>
                                <w:t xml:space="preserve"> </w:t>
                              </w:r>
                              <w:r>
                                <w:rPr>
                                  <w:rFonts w:ascii="Tahoma"/>
                                  <w:color w:val="231F20"/>
                                  <w:w w:val="95"/>
                                  <w:sz w:val="17"/>
                                </w:rPr>
                                <w:t>greater</w:t>
                              </w:r>
                              <w:r>
                                <w:rPr>
                                  <w:rFonts w:ascii="Tahoma"/>
                                  <w:color w:val="231F20"/>
                                  <w:spacing w:val="7"/>
                                  <w:w w:val="95"/>
                                  <w:sz w:val="17"/>
                                </w:rPr>
                                <w:t xml:space="preserve"> </w:t>
                              </w:r>
                              <w:r>
                                <w:rPr>
                                  <w:rFonts w:ascii="Tahoma"/>
                                  <w:color w:val="231F20"/>
                                  <w:w w:val="95"/>
                                  <w:sz w:val="17"/>
                                </w:rPr>
                                <w:t>than</w:t>
                              </w:r>
                              <w:r>
                                <w:rPr>
                                  <w:rFonts w:ascii="Tahoma"/>
                                  <w:color w:val="231F20"/>
                                  <w:spacing w:val="7"/>
                                  <w:w w:val="95"/>
                                  <w:sz w:val="17"/>
                                </w:rPr>
                                <w:t xml:space="preserve"> </w:t>
                              </w:r>
                              <w:r>
                                <w:rPr>
                                  <w:rFonts w:ascii="Verdana"/>
                                  <w:i/>
                                  <w:color w:val="231F20"/>
                                  <w:w w:val="95"/>
                                  <w:sz w:val="17"/>
                                </w:rPr>
                                <w:t>L</w:t>
                              </w:r>
                              <w:r>
                                <w:rPr>
                                  <w:rFonts w:ascii="Verdana"/>
                                  <w:i/>
                                  <w:color w:val="231F20"/>
                                  <w:spacing w:val="2"/>
                                  <w:w w:val="95"/>
                                  <w:sz w:val="17"/>
                                </w:rPr>
                                <w:t xml:space="preserve"> </w:t>
                              </w:r>
                              <w:r>
                                <w:rPr>
                                  <w:rFonts w:ascii="Tahoma"/>
                                  <w:color w:val="231F20"/>
                                  <w:w w:val="95"/>
                                  <w:sz w:val="17"/>
                                </w:rPr>
                                <w:t>but</w:t>
                              </w:r>
                              <w:r>
                                <w:rPr>
                                  <w:rFonts w:ascii="Tahoma"/>
                                  <w:color w:val="231F20"/>
                                  <w:spacing w:val="7"/>
                                  <w:w w:val="95"/>
                                  <w:sz w:val="17"/>
                                </w:rPr>
                                <w:t xml:space="preserve"> </w:t>
                              </w:r>
                              <w:r>
                                <w:rPr>
                                  <w:rFonts w:ascii="Tahoma"/>
                                  <w:color w:val="231F20"/>
                                  <w:w w:val="95"/>
                                  <w:sz w:val="17"/>
                                </w:rPr>
                                <w:t>less</w:t>
                              </w:r>
                              <w:r>
                                <w:rPr>
                                  <w:rFonts w:ascii="Tahoma"/>
                                  <w:color w:val="231F20"/>
                                  <w:spacing w:val="7"/>
                                  <w:w w:val="95"/>
                                  <w:sz w:val="17"/>
                                </w:rPr>
                                <w:t xml:space="preserve"> </w:t>
                              </w:r>
                              <w:r>
                                <w:rPr>
                                  <w:rFonts w:ascii="Tahoma"/>
                                  <w:color w:val="231F20"/>
                                  <w:w w:val="95"/>
                                  <w:sz w:val="17"/>
                                </w:rPr>
                                <w:t>than</w:t>
                              </w:r>
                              <w:r>
                                <w:rPr>
                                  <w:rFonts w:ascii="Tahoma"/>
                                  <w:color w:val="231F20"/>
                                  <w:spacing w:val="7"/>
                                  <w:w w:val="95"/>
                                  <w:sz w:val="17"/>
                                </w:rPr>
                                <w:t xml:space="preserve"> </w:t>
                              </w:r>
                              <w:r>
                                <w:rPr>
                                  <w:rFonts w:ascii="Verdana"/>
                                  <w:i/>
                                  <w:color w:val="231F20"/>
                                  <w:w w:val="95"/>
                                  <w:sz w:val="17"/>
                                </w:rPr>
                                <w:t>U</w:t>
                              </w:r>
                              <w:r>
                                <w:rPr>
                                  <w:rFonts w:ascii="Tahoma"/>
                                  <w:color w:val="231F20"/>
                                  <w:w w:val="95"/>
                                  <w:sz w:val="17"/>
                                </w:rPr>
                                <w:t>,</w:t>
                              </w:r>
                              <w:r>
                                <w:rPr>
                                  <w:rFonts w:ascii="Tahoma"/>
                                  <w:color w:val="231F20"/>
                                  <w:spacing w:val="7"/>
                                  <w:w w:val="95"/>
                                  <w:sz w:val="17"/>
                                </w:rPr>
                                <w:t xml:space="preserve"> </w:t>
                              </w:r>
                              <w:r>
                                <w:rPr>
                                  <w:rFonts w:ascii="Tahoma"/>
                                  <w:color w:val="231F20"/>
                                  <w:w w:val="95"/>
                                  <w:sz w:val="17"/>
                                </w:rPr>
                                <w:t>equal</w:t>
                              </w:r>
                              <w:r>
                                <w:rPr>
                                  <w:rFonts w:ascii="Tahoma"/>
                                  <w:color w:val="231F20"/>
                                  <w:spacing w:val="8"/>
                                  <w:w w:val="95"/>
                                  <w:sz w:val="17"/>
                                </w:rPr>
                                <w:t xml:space="preserve"> </w:t>
                              </w:r>
                              <w:r>
                                <w:rPr>
                                  <w:rFonts w:ascii="Tahoma"/>
                                  <w:color w:val="231F20"/>
                                  <w:w w:val="95"/>
                                  <w:sz w:val="17"/>
                                </w:rPr>
                                <w:t>to</w:t>
                              </w:r>
                              <w:r>
                                <w:rPr>
                                  <w:rFonts w:ascii="Tahoma"/>
                                  <w:color w:val="231F20"/>
                                  <w:spacing w:val="7"/>
                                  <w:w w:val="95"/>
                                  <w:sz w:val="17"/>
                                </w:rPr>
                                <w:t xml:space="preserve"> </w:t>
                              </w:r>
                              <w:r>
                                <w:rPr>
                                  <w:rFonts w:ascii="Verdana"/>
                                  <w:i/>
                                  <w:color w:val="231F20"/>
                                  <w:w w:val="95"/>
                                  <w:sz w:val="17"/>
                                </w:rPr>
                                <w:t>U</w:t>
                              </w:r>
                              <w:r>
                                <w:rPr>
                                  <w:rFonts w:ascii="Tahoma"/>
                                  <w:color w:val="231F20"/>
                                  <w:w w:val="95"/>
                                  <w:sz w:val="17"/>
                                </w:rPr>
                                <w:t>,</w:t>
                              </w:r>
                              <w:r>
                                <w:rPr>
                                  <w:rFonts w:ascii="Tahoma"/>
                                  <w:color w:val="231F20"/>
                                  <w:spacing w:val="7"/>
                                  <w:w w:val="95"/>
                                  <w:sz w:val="17"/>
                                </w:rPr>
                                <w:t xml:space="preserve"> </w:t>
                              </w:r>
                              <w:r>
                                <w:rPr>
                                  <w:rFonts w:ascii="Tahoma"/>
                                  <w:color w:val="231F20"/>
                                  <w:w w:val="95"/>
                                  <w:sz w:val="17"/>
                                </w:rPr>
                                <w:t>and</w:t>
                              </w:r>
                              <w:r>
                                <w:rPr>
                                  <w:rFonts w:ascii="Tahoma"/>
                                  <w:color w:val="231F20"/>
                                  <w:spacing w:val="7"/>
                                  <w:w w:val="95"/>
                                  <w:sz w:val="17"/>
                                </w:rPr>
                                <w:t xml:space="preserve"> </w:t>
                              </w:r>
                              <w:r>
                                <w:rPr>
                                  <w:rFonts w:ascii="Tahoma"/>
                                  <w:color w:val="231F20"/>
                                  <w:w w:val="95"/>
                                  <w:sz w:val="17"/>
                                </w:rPr>
                                <w:t>greater</w:t>
                              </w:r>
                              <w:r>
                                <w:rPr>
                                  <w:rFonts w:ascii="Tahoma"/>
                                  <w:color w:val="231F20"/>
                                  <w:spacing w:val="-48"/>
                                  <w:w w:val="95"/>
                                  <w:sz w:val="17"/>
                                </w:rPr>
                                <w:t xml:space="preserve"> </w:t>
                              </w:r>
                              <w:r>
                                <w:rPr>
                                  <w:rFonts w:ascii="Tahoma"/>
                                  <w:color w:val="231F20"/>
                                  <w:sz w:val="17"/>
                                </w:rPr>
                                <w:t>than</w:t>
                              </w:r>
                              <w:r>
                                <w:rPr>
                                  <w:rFonts w:ascii="Tahoma"/>
                                  <w:color w:val="231F20"/>
                                  <w:spacing w:val="-6"/>
                                  <w:sz w:val="17"/>
                                </w:rPr>
                                <w:t xml:space="preserve"> </w:t>
                              </w:r>
                              <w:r>
                                <w:rPr>
                                  <w:rFonts w:ascii="Verdana"/>
                                  <w:i/>
                                  <w:color w:val="231F20"/>
                                  <w:sz w:val="17"/>
                                </w:rPr>
                                <w:t>U</w:t>
                              </w:r>
                              <w:r>
                                <w:rPr>
                                  <w:rFonts w:ascii="Tahoma"/>
                                  <w:color w:val="231F20"/>
                                  <w:sz w:val="17"/>
                                </w:rPr>
                                <w:t>.</w:t>
                              </w:r>
                            </w:p>
                            <w:p w14:paraId="190AAE79" w14:textId="77777777" w:rsidR="00B27AB7" w:rsidRDefault="00B27AB7" w:rsidP="00B27AB7">
                              <w:pPr>
                                <w:spacing w:before="42"/>
                                <w:ind w:left="825"/>
                                <w:rPr>
                                  <w:rFonts w:ascii="Verdana"/>
                                  <w:i/>
                                  <w:sz w:val="17"/>
                                </w:rPr>
                              </w:pPr>
                              <w:r>
                                <w:rPr>
                                  <w:rFonts w:ascii="Tahoma"/>
                                  <w:b/>
                                  <w:color w:val="231F20"/>
                                  <w:w w:val="95"/>
                                  <w:sz w:val="17"/>
                                </w:rPr>
                                <w:t>For</w:t>
                              </w:r>
                              <w:r>
                                <w:rPr>
                                  <w:rFonts w:ascii="Tahoma"/>
                                  <w:b/>
                                  <w:color w:val="231F20"/>
                                  <w:spacing w:val="1"/>
                                  <w:w w:val="95"/>
                                  <w:sz w:val="17"/>
                                </w:rPr>
                                <w:t xml:space="preserve"> </w:t>
                              </w:r>
                              <w:r>
                                <w:rPr>
                                  <w:rFonts w:ascii="Tahoma"/>
                                  <w:color w:val="231F20"/>
                                  <w:w w:val="95"/>
                                  <w:sz w:val="17"/>
                                </w:rPr>
                                <w:t>each</w:t>
                              </w:r>
                              <w:r>
                                <w:rPr>
                                  <w:rFonts w:ascii="Tahoma"/>
                                  <w:color w:val="231F20"/>
                                  <w:spacing w:val="-1"/>
                                  <w:w w:val="95"/>
                                  <w:sz w:val="17"/>
                                </w:rPr>
                                <w:t xml:space="preserve"> </w:t>
                              </w:r>
                              <w:r>
                                <w:rPr>
                                  <w:rFonts w:ascii="Tahoma"/>
                                  <w:color w:val="231F20"/>
                                  <w:w w:val="95"/>
                                  <w:sz w:val="17"/>
                                </w:rPr>
                                <w:t>set</w:t>
                              </w:r>
                              <w:r>
                                <w:rPr>
                                  <w:rFonts w:ascii="Tahoma"/>
                                  <w:color w:val="231F20"/>
                                  <w:spacing w:val="-2"/>
                                  <w:w w:val="95"/>
                                  <w:sz w:val="17"/>
                                </w:rPr>
                                <w:t xml:space="preserve"> </w:t>
                              </w:r>
                              <w:r>
                                <w:rPr>
                                  <w:rFonts w:ascii="Verdana"/>
                                  <w:i/>
                                  <w:color w:val="231F20"/>
                                  <w:w w:val="95"/>
                                  <w:sz w:val="17"/>
                                </w:rPr>
                                <w:t>S</w:t>
                              </w:r>
                            </w:p>
                            <w:p w14:paraId="49D40883" w14:textId="77777777" w:rsidR="00B27AB7" w:rsidRDefault="00B27AB7" w:rsidP="00B27AB7">
                              <w:pPr>
                                <w:spacing w:before="53"/>
                                <w:ind w:left="995"/>
                                <w:rPr>
                                  <w:rFonts w:ascii="Tahoma"/>
                                  <w:sz w:val="17"/>
                                </w:rPr>
                              </w:pPr>
                              <w:r>
                                <w:rPr>
                                  <w:rFonts w:ascii="Tahoma"/>
                                  <w:color w:val="231F20"/>
                                  <w:w w:val="95"/>
                                  <w:sz w:val="17"/>
                                </w:rPr>
                                <w:t>Select</w:t>
                              </w:r>
                              <w:r>
                                <w:rPr>
                                  <w:rFonts w:ascii="Tahoma"/>
                                  <w:color w:val="231F20"/>
                                  <w:spacing w:val="8"/>
                                  <w:w w:val="95"/>
                                  <w:sz w:val="17"/>
                                </w:rPr>
                                <w:t xml:space="preserve"> </w:t>
                              </w:r>
                              <w:r>
                                <w:rPr>
                                  <w:rFonts w:ascii="Tahoma"/>
                                  <w:color w:val="231F20"/>
                                  <w:w w:val="95"/>
                                  <w:sz w:val="17"/>
                                </w:rPr>
                                <w:t>two</w:t>
                              </w:r>
                              <w:r>
                                <w:rPr>
                                  <w:rFonts w:ascii="Tahoma"/>
                                  <w:color w:val="231F20"/>
                                  <w:spacing w:val="9"/>
                                  <w:w w:val="95"/>
                                  <w:sz w:val="17"/>
                                </w:rPr>
                                <w:t xml:space="preserve"> </w:t>
                              </w:r>
                              <w:r>
                                <w:rPr>
                                  <w:rFonts w:ascii="Tahoma"/>
                                  <w:color w:val="231F20"/>
                                  <w:w w:val="95"/>
                                  <w:sz w:val="17"/>
                                </w:rPr>
                                <w:t>test</w:t>
                              </w:r>
                              <w:r>
                                <w:rPr>
                                  <w:rFonts w:ascii="Tahoma"/>
                                  <w:color w:val="231F20"/>
                                  <w:spacing w:val="9"/>
                                  <w:w w:val="95"/>
                                  <w:sz w:val="17"/>
                                </w:rPr>
                                <w:t xml:space="preserve"> </w:t>
                              </w:r>
                              <w:r>
                                <w:rPr>
                                  <w:rFonts w:ascii="Tahoma"/>
                                  <w:color w:val="231F20"/>
                                  <w:w w:val="95"/>
                                  <w:sz w:val="17"/>
                                </w:rPr>
                                <w:t>cases:</w:t>
                              </w:r>
                              <w:r>
                                <w:rPr>
                                  <w:rFonts w:ascii="Tahoma"/>
                                  <w:color w:val="231F20"/>
                                  <w:spacing w:val="9"/>
                                  <w:w w:val="95"/>
                                  <w:sz w:val="17"/>
                                </w:rPr>
                                <w:t xml:space="preserve"> </w:t>
                              </w:r>
                              <w:r>
                                <w:rPr>
                                  <w:rFonts w:ascii="Tahoma"/>
                                  <w:color w:val="231F20"/>
                                  <w:w w:val="95"/>
                                  <w:sz w:val="17"/>
                                </w:rPr>
                                <w:t>a</w:t>
                              </w:r>
                              <w:r>
                                <w:rPr>
                                  <w:rFonts w:ascii="Tahoma"/>
                                  <w:color w:val="231F20"/>
                                  <w:spacing w:val="9"/>
                                  <w:w w:val="95"/>
                                  <w:sz w:val="17"/>
                                </w:rPr>
                                <w:t xml:space="preserve"> </w:t>
                              </w:r>
                              <w:r>
                                <w:rPr>
                                  <w:rFonts w:ascii="Tahoma"/>
                                  <w:color w:val="231F20"/>
                                  <w:w w:val="95"/>
                                  <w:sz w:val="17"/>
                                </w:rPr>
                                <w:t>member</w:t>
                              </w:r>
                              <w:r>
                                <w:rPr>
                                  <w:rFonts w:ascii="Tahoma"/>
                                  <w:color w:val="231F20"/>
                                  <w:spacing w:val="9"/>
                                  <w:w w:val="95"/>
                                  <w:sz w:val="17"/>
                                </w:rPr>
                                <w:t xml:space="preserve"> </w:t>
                              </w:r>
                              <w:r>
                                <w:rPr>
                                  <w:rFonts w:ascii="Tahoma"/>
                                  <w:color w:val="231F20"/>
                                  <w:w w:val="95"/>
                                  <w:sz w:val="17"/>
                                </w:rPr>
                                <w:t>of</w:t>
                              </w:r>
                              <w:r>
                                <w:rPr>
                                  <w:rFonts w:ascii="Tahoma"/>
                                  <w:color w:val="231F20"/>
                                  <w:spacing w:val="9"/>
                                  <w:w w:val="95"/>
                                  <w:sz w:val="17"/>
                                </w:rPr>
                                <w:t xml:space="preserve"> </w:t>
                              </w:r>
                              <w:r>
                                <w:rPr>
                                  <w:rFonts w:ascii="Verdana"/>
                                  <w:i/>
                                  <w:color w:val="231F20"/>
                                  <w:w w:val="95"/>
                                  <w:sz w:val="17"/>
                                </w:rPr>
                                <w:t>S</w:t>
                              </w:r>
                              <w:r>
                                <w:rPr>
                                  <w:rFonts w:ascii="Verdana"/>
                                  <w:i/>
                                  <w:color w:val="231F20"/>
                                  <w:spacing w:val="3"/>
                                  <w:w w:val="95"/>
                                  <w:sz w:val="17"/>
                                </w:rPr>
                                <w:t xml:space="preserve"> </w:t>
                              </w:r>
                              <w:r>
                                <w:rPr>
                                  <w:rFonts w:ascii="Tahoma"/>
                                  <w:color w:val="231F20"/>
                                  <w:w w:val="95"/>
                                  <w:sz w:val="17"/>
                                </w:rPr>
                                <w:t>and</w:t>
                              </w:r>
                              <w:r>
                                <w:rPr>
                                  <w:rFonts w:ascii="Tahoma"/>
                                  <w:color w:val="231F20"/>
                                  <w:spacing w:val="9"/>
                                  <w:w w:val="95"/>
                                  <w:sz w:val="17"/>
                                </w:rPr>
                                <w:t xml:space="preserve"> </w:t>
                              </w:r>
                              <w:r>
                                <w:rPr>
                                  <w:rFonts w:ascii="Tahoma"/>
                                  <w:color w:val="231F20"/>
                                  <w:w w:val="95"/>
                                  <w:sz w:val="17"/>
                                </w:rPr>
                                <w:t>a</w:t>
                              </w:r>
                              <w:r>
                                <w:rPr>
                                  <w:rFonts w:ascii="Tahoma"/>
                                  <w:color w:val="231F20"/>
                                  <w:spacing w:val="9"/>
                                  <w:w w:val="95"/>
                                  <w:sz w:val="17"/>
                                </w:rPr>
                                <w:t xml:space="preserve"> </w:t>
                              </w:r>
                              <w:r>
                                <w:rPr>
                                  <w:rFonts w:ascii="Tahoma"/>
                                  <w:color w:val="231F20"/>
                                  <w:w w:val="95"/>
                                  <w:sz w:val="17"/>
                                </w:rPr>
                                <w:t>nonmember</w:t>
                              </w:r>
                              <w:r>
                                <w:rPr>
                                  <w:rFonts w:ascii="Tahoma"/>
                                  <w:color w:val="231F20"/>
                                  <w:spacing w:val="9"/>
                                  <w:w w:val="95"/>
                                  <w:sz w:val="17"/>
                                </w:rPr>
                                <w:t xml:space="preserve"> </w:t>
                              </w:r>
                              <w:r>
                                <w:rPr>
                                  <w:rFonts w:ascii="Tahoma"/>
                                  <w:color w:val="231F20"/>
                                  <w:w w:val="95"/>
                                  <w:sz w:val="17"/>
                                </w:rPr>
                                <w:t>of</w:t>
                              </w:r>
                              <w:r>
                                <w:rPr>
                                  <w:rFonts w:ascii="Tahoma"/>
                                  <w:color w:val="231F20"/>
                                  <w:spacing w:val="9"/>
                                  <w:w w:val="95"/>
                                  <w:sz w:val="17"/>
                                </w:rPr>
                                <w:t xml:space="preserve"> </w:t>
                              </w:r>
                              <w:r>
                                <w:rPr>
                                  <w:rFonts w:ascii="Verdana"/>
                                  <w:i/>
                                  <w:color w:val="231F20"/>
                                  <w:w w:val="95"/>
                                  <w:sz w:val="17"/>
                                </w:rPr>
                                <w:t>S</w:t>
                              </w:r>
                              <w:r>
                                <w:rPr>
                                  <w:rFonts w:ascii="Tahoma"/>
                                  <w:color w:val="231F20"/>
                                  <w:w w:val="95"/>
                                  <w:sz w:val="17"/>
                                </w:rPr>
                                <w:t>.</w:t>
                              </w:r>
                            </w:p>
                            <w:p w14:paraId="6657580A" w14:textId="77777777" w:rsidR="00B27AB7" w:rsidRDefault="00B27AB7" w:rsidP="00B27AB7">
                              <w:pPr>
                                <w:spacing w:before="54"/>
                                <w:ind w:left="873"/>
                                <w:rPr>
                                  <w:rFonts w:ascii="Verdana"/>
                                  <w:i/>
                                  <w:sz w:val="17"/>
                                </w:rPr>
                              </w:pPr>
                              <w:r>
                                <w:rPr>
                                  <w:rFonts w:ascii="Tahoma"/>
                                  <w:b/>
                                  <w:color w:val="231F20"/>
                                  <w:sz w:val="17"/>
                                </w:rPr>
                                <w:t>For</w:t>
                              </w:r>
                              <w:r>
                                <w:rPr>
                                  <w:rFonts w:ascii="Tahoma"/>
                                  <w:b/>
                                  <w:color w:val="231F20"/>
                                  <w:spacing w:val="-8"/>
                                  <w:sz w:val="17"/>
                                </w:rPr>
                                <w:t xml:space="preserve"> </w:t>
                              </w:r>
                              <w:r>
                                <w:rPr>
                                  <w:rFonts w:ascii="Tahoma"/>
                                  <w:color w:val="231F20"/>
                                  <w:sz w:val="17"/>
                                </w:rPr>
                                <w:t>each</w:t>
                              </w:r>
                              <w:r>
                                <w:rPr>
                                  <w:rFonts w:ascii="Tahoma"/>
                                  <w:color w:val="231F20"/>
                                  <w:spacing w:val="-10"/>
                                  <w:sz w:val="17"/>
                                </w:rPr>
                                <w:t xml:space="preserve"> </w:t>
                              </w:r>
                              <w:r>
                                <w:rPr>
                                  <w:rFonts w:ascii="Tahoma"/>
                                  <w:color w:val="231F20"/>
                                  <w:sz w:val="17"/>
                                </w:rPr>
                                <w:t>precise</w:t>
                              </w:r>
                              <w:r>
                                <w:rPr>
                                  <w:rFonts w:ascii="Tahoma"/>
                                  <w:color w:val="231F20"/>
                                  <w:spacing w:val="-10"/>
                                  <w:sz w:val="17"/>
                                </w:rPr>
                                <w:t xml:space="preserve"> </w:t>
                              </w:r>
                              <w:r>
                                <w:rPr>
                                  <w:rFonts w:ascii="Tahoma"/>
                                  <w:color w:val="231F20"/>
                                  <w:sz w:val="17"/>
                                </w:rPr>
                                <w:t>value</w:t>
                              </w:r>
                              <w:r>
                                <w:rPr>
                                  <w:rFonts w:ascii="Tahoma"/>
                                  <w:color w:val="231F20"/>
                                  <w:spacing w:val="-11"/>
                                  <w:sz w:val="17"/>
                                </w:rPr>
                                <w:t xml:space="preserve"> </w:t>
                              </w:r>
                              <w:r>
                                <w:rPr>
                                  <w:rFonts w:ascii="Verdana"/>
                                  <w:i/>
                                  <w:color w:val="231F20"/>
                                  <w:sz w:val="17"/>
                                </w:rPr>
                                <w:t>P</w:t>
                              </w:r>
                            </w:p>
                            <w:p w14:paraId="3FD9584A" w14:textId="77777777" w:rsidR="00B27AB7" w:rsidRDefault="00B27AB7" w:rsidP="00B27AB7">
                              <w:pPr>
                                <w:spacing w:before="53"/>
                                <w:ind w:left="995"/>
                                <w:rPr>
                                  <w:rFonts w:ascii="Tahoma"/>
                                  <w:sz w:val="17"/>
                                </w:rPr>
                              </w:pPr>
                              <w:r>
                                <w:rPr>
                                  <w:rFonts w:ascii="Tahoma"/>
                                  <w:color w:val="231F20"/>
                                  <w:w w:val="95"/>
                                  <w:sz w:val="17"/>
                                </w:rPr>
                                <w:t>Select</w:t>
                              </w:r>
                              <w:r>
                                <w:rPr>
                                  <w:rFonts w:ascii="Tahoma"/>
                                  <w:color w:val="231F20"/>
                                  <w:spacing w:val="11"/>
                                  <w:w w:val="95"/>
                                  <w:sz w:val="17"/>
                                </w:rPr>
                                <w:t xml:space="preserve"> </w:t>
                              </w:r>
                              <w:r>
                                <w:rPr>
                                  <w:rFonts w:ascii="Tahoma"/>
                                  <w:color w:val="231F20"/>
                                  <w:w w:val="95"/>
                                  <w:sz w:val="17"/>
                                </w:rPr>
                                <w:t>two</w:t>
                              </w:r>
                              <w:r>
                                <w:rPr>
                                  <w:rFonts w:ascii="Tahoma"/>
                                  <w:color w:val="231F20"/>
                                  <w:spacing w:val="11"/>
                                  <w:w w:val="95"/>
                                  <w:sz w:val="17"/>
                                </w:rPr>
                                <w:t xml:space="preserve"> </w:t>
                              </w:r>
                              <w:r>
                                <w:rPr>
                                  <w:rFonts w:ascii="Tahoma"/>
                                  <w:color w:val="231F20"/>
                                  <w:w w:val="95"/>
                                  <w:sz w:val="17"/>
                                </w:rPr>
                                <w:t>cases:</w:t>
                              </w:r>
                              <w:r>
                                <w:rPr>
                                  <w:rFonts w:ascii="Tahoma"/>
                                  <w:color w:val="231F20"/>
                                  <w:spacing w:val="11"/>
                                  <w:w w:val="95"/>
                                  <w:sz w:val="17"/>
                                </w:rPr>
                                <w:t xml:space="preserve"> </w:t>
                              </w:r>
                              <w:r>
                                <w:rPr>
                                  <w:rFonts w:ascii="Verdana"/>
                                  <w:i/>
                                  <w:color w:val="231F20"/>
                                  <w:w w:val="95"/>
                                  <w:sz w:val="17"/>
                                </w:rPr>
                                <w:t>P</w:t>
                              </w:r>
                              <w:r>
                                <w:rPr>
                                  <w:rFonts w:ascii="Verdana"/>
                                  <w:i/>
                                  <w:color w:val="231F20"/>
                                  <w:spacing w:val="5"/>
                                  <w:w w:val="95"/>
                                  <w:sz w:val="17"/>
                                </w:rPr>
                                <w:t xml:space="preserve"> </w:t>
                              </w:r>
                              <w:r>
                                <w:rPr>
                                  <w:rFonts w:ascii="Tahoma"/>
                                  <w:color w:val="231F20"/>
                                  <w:w w:val="95"/>
                                  <w:sz w:val="17"/>
                                </w:rPr>
                                <w:t>and</w:t>
                              </w:r>
                              <w:r>
                                <w:rPr>
                                  <w:rFonts w:ascii="Tahoma"/>
                                  <w:color w:val="231F20"/>
                                  <w:spacing w:val="11"/>
                                  <w:w w:val="95"/>
                                  <w:sz w:val="17"/>
                                </w:rPr>
                                <w:t xml:space="preserve"> </w:t>
                              </w:r>
                              <w:r>
                                <w:rPr>
                                  <w:rFonts w:ascii="Tahoma"/>
                                  <w:color w:val="231F20"/>
                                  <w:w w:val="95"/>
                                  <w:sz w:val="17"/>
                                </w:rPr>
                                <w:t>anything</w:t>
                              </w:r>
                              <w:r>
                                <w:rPr>
                                  <w:rFonts w:ascii="Tahoma"/>
                                  <w:color w:val="231F20"/>
                                  <w:spacing w:val="11"/>
                                  <w:w w:val="95"/>
                                  <w:sz w:val="17"/>
                                </w:rPr>
                                <w:t xml:space="preserve"> </w:t>
                              </w:r>
                              <w:r>
                                <w:rPr>
                                  <w:rFonts w:ascii="Tahoma"/>
                                  <w:color w:val="231F20"/>
                                  <w:w w:val="95"/>
                                  <w:sz w:val="17"/>
                                </w:rPr>
                                <w:t>else.</w:t>
                              </w:r>
                            </w:p>
                          </w:txbxContent>
                        </wps:txbx>
                        <wps:bodyPr rot="0" vert="horz" wrap="square" lIns="0" tIns="0" rIns="0" bIns="0" anchor="t" anchorCtr="0" upright="1">
                          <a:noAutofit/>
                        </wps:bodyPr>
                      </wps:wsp>
                      <wps:wsp>
                        <wps:cNvPr id="62" name="Text Box 11"/>
                        <wps:cNvSpPr txBox="1">
                          <a:spLocks noChangeArrowheads="1"/>
                        </wps:cNvSpPr>
                        <wps:spPr bwMode="auto">
                          <a:xfrm>
                            <a:off x="7133" y="83"/>
                            <a:ext cx="1157"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A7DEE" w14:textId="77777777" w:rsidR="00B27AB7" w:rsidRDefault="00B27AB7" w:rsidP="00B27AB7">
                              <w:pPr>
                                <w:spacing w:line="329" w:lineRule="exact"/>
                                <w:rPr>
                                  <w:rFonts w:ascii="Tahoma"/>
                                  <w:b/>
                                  <w:sz w:val="28"/>
                                </w:rPr>
                              </w:pPr>
                              <w:r>
                                <w:rPr>
                                  <w:rFonts w:ascii="Tahoma"/>
                                  <w:b/>
                                  <w:color w:val="FFFFFF"/>
                                  <w:w w:val="90"/>
                                  <w:sz w:val="28"/>
                                </w:rPr>
                                <w:t>Box</w:t>
                              </w:r>
                              <w:r>
                                <w:rPr>
                                  <w:rFonts w:ascii="Tahoma"/>
                                  <w:b/>
                                  <w:color w:val="FFFFFF"/>
                                  <w:spacing w:val="18"/>
                                  <w:w w:val="90"/>
                                  <w:sz w:val="28"/>
                                </w:rPr>
                                <w:t xml:space="preserve"> </w:t>
                              </w:r>
                              <w:r>
                                <w:rPr>
                                  <w:rFonts w:ascii="Tahoma"/>
                                  <w:b/>
                                  <w:color w:val="FFFFFF"/>
                                  <w:w w:val="90"/>
                                  <w:sz w:val="28"/>
                                </w:rPr>
                                <w:t>15.2</w:t>
                              </w:r>
                            </w:p>
                          </w:txbxContent>
                        </wps:txbx>
                        <wps:bodyPr rot="0" vert="horz" wrap="square" lIns="0" tIns="0" rIns="0" bIns="0" anchor="t" anchorCtr="0" upright="1">
                          <a:noAutofit/>
                        </wps:bodyPr>
                      </wps:wsp>
                      <wps:wsp>
                        <wps:cNvPr id="63" name="Text Box 12"/>
                        <wps:cNvSpPr txBox="1">
                          <a:spLocks noChangeArrowheads="1"/>
                        </wps:cNvSpPr>
                        <wps:spPr bwMode="auto">
                          <a:xfrm>
                            <a:off x="240" y="80"/>
                            <a:ext cx="5211"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41010" w14:textId="77777777" w:rsidR="00B27AB7" w:rsidRDefault="00B27AB7" w:rsidP="00B27AB7">
                              <w:pPr>
                                <w:spacing w:line="333" w:lineRule="exact"/>
                                <w:rPr>
                                  <w:rFonts w:ascii="Tahoma"/>
                                  <w:b/>
                                  <w:sz w:val="28"/>
                                </w:rPr>
                              </w:pPr>
                              <w:r>
                                <w:rPr>
                                  <w:rFonts w:ascii="Tahoma"/>
                                  <w:b/>
                                  <w:color w:val="FFFFFF"/>
                                  <w:sz w:val="28"/>
                                </w:rPr>
                                <w:t>How</w:t>
                              </w:r>
                              <w:r>
                                <w:rPr>
                                  <w:rFonts w:ascii="Tahoma"/>
                                  <w:b/>
                                  <w:color w:val="FFFFFF"/>
                                  <w:spacing w:val="17"/>
                                  <w:sz w:val="28"/>
                                </w:rPr>
                                <w:t xml:space="preserve"> </w:t>
                              </w:r>
                              <w:r>
                                <w:rPr>
                                  <w:rFonts w:ascii="Tahoma"/>
                                  <w:b/>
                                  <w:color w:val="FFFFFF"/>
                                  <w:sz w:val="28"/>
                                </w:rPr>
                                <w:t>to</w:t>
                              </w:r>
                              <w:r>
                                <w:rPr>
                                  <w:rFonts w:ascii="Tahoma"/>
                                  <w:b/>
                                  <w:color w:val="FFFFFF"/>
                                  <w:spacing w:val="17"/>
                                  <w:sz w:val="28"/>
                                </w:rPr>
                                <w:t xml:space="preserve"> </w:t>
                              </w:r>
                              <w:r>
                                <w:rPr>
                                  <w:rFonts w:ascii="Tahoma"/>
                                  <w:b/>
                                  <w:color w:val="FFFFFF"/>
                                  <w:sz w:val="28"/>
                                </w:rPr>
                                <w:t>Perform</w:t>
                              </w:r>
                              <w:r>
                                <w:rPr>
                                  <w:rFonts w:ascii="Tahoma"/>
                                  <w:b/>
                                  <w:color w:val="FFFFFF"/>
                                  <w:spacing w:val="17"/>
                                  <w:sz w:val="28"/>
                                </w:rPr>
                                <w:t xml:space="preserve"> </w:t>
                              </w:r>
                              <w:r>
                                <w:rPr>
                                  <w:rFonts w:ascii="Tahoma"/>
                                  <w:b/>
                                  <w:color w:val="FFFFFF"/>
                                  <w:sz w:val="28"/>
                                </w:rPr>
                                <w:t>Equivalence</w:t>
                              </w:r>
                              <w:r>
                                <w:rPr>
                                  <w:rFonts w:ascii="Tahoma"/>
                                  <w:b/>
                                  <w:color w:val="FFFFFF"/>
                                  <w:spacing w:val="17"/>
                                  <w:sz w:val="28"/>
                                </w:rPr>
                                <w:t xml:space="preserve"> </w:t>
                              </w:r>
                              <w:r>
                                <w:rPr>
                                  <w:rFonts w:ascii="Tahoma"/>
                                  <w:b/>
                                  <w:color w:val="FFFFFF"/>
                                  <w:sz w:val="28"/>
                                </w:rPr>
                                <w:t>Testing</w:t>
                              </w:r>
                            </w:p>
                          </w:txbxContent>
                        </wps:txbx>
                        <wps:bodyPr rot="0" vert="horz" wrap="square" lIns="0" tIns="0" rIns="0" bIns="0" anchor="t" anchorCtr="0" upright="1">
                          <a:noAutofit/>
                        </wps:bodyPr>
                      </wps:wsp>
                    </wpg:wgp>
                  </a:graphicData>
                </a:graphic>
              </wp:inline>
            </w:drawing>
          </mc:Choice>
          <mc:Fallback>
            <w:pict>
              <v:group w14:anchorId="6101B31F" id="Group 57" o:spid="_x0000_s1235" style="width:6in;height:148.35pt;mso-position-horizontal-relative:char;mso-position-vertical-relative:line" coordsize="8640,29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">
                <v:rect id="Rectangle 7" o:spid="_x0000_s1236" style="position:absolute;left:5;top:476;width:8630;height:2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" filled="f" strokecolor="#231f20" strokeweight=".5pt"/>
                <v:shape id="Picture 8" o:spid="_x0000_s1237" type="#_x0000_t75" style="position:absolute;left:8;top:8;width:8624;height: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">
                  <v:imagedata r:id="rId45" o:title=""/>
                </v:shape>
                <v:rect id="Rectangle 9" o:spid="_x0000_s1238" style="position:absolute;left:8;top:8;width:8624;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" filled="f" strokecolor="#231f20" strokeweight=".8pt"/>
                <v:shape id="Text Box 10" o:spid="_x0000_s1239" type="#_x0000_t202" style="position:absolute;left:10;top:481;width:862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71A4AAEC" w14:textId="77777777" w:rsidR="00B27AB7" w:rsidRDefault="00B27AB7" w:rsidP="00B27AB7">
                        <w:pPr>
                          <w:rPr>
                            <w:sz w:val="26"/>
                          </w:rPr>
                        </w:pPr>
                      </w:p>
                      <w:p w14:paraId="553E178B" w14:textId="77777777" w:rsidR="00B27AB7" w:rsidRDefault="00B27AB7">
                        <w:pPr>
                          <w:numPr>
                            <w:ilvl w:val="0"/>
                            <w:numId w:val="10"/>
                          </w:numPr>
                          <w:tabs>
                            <w:tab w:val="left" w:pos="641"/>
                          </w:tabs>
                          <w:ind w:hanging="171"/>
                          <w:rPr>
                            <w:rFonts w:ascii="Tahoma"/>
                            <w:sz w:val="17"/>
                          </w:rPr>
                        </w:pPr>
                        <w:r>
                          <w:rPr>
                            <w:rFonts w:ascii="Tahoma"/>
                            <w:b/>
                            <w:color w:val="231F20"/>
                            <w:sz w:val="17"/>
                          </w:rPr>
                          <w:t>For</w:t>
                        </w:r>
                        <w:r>
                          <w:rPr>
                            <w:rFonts w:ascii="Tahoma"/>
                            <w:b/>
                            <w:color w:val="231F20"/>
                            <w:spacing w:val="7"/>
                            <w:sz w:val="17"/>
                          </w:rPr>
                          <w:t xml:space="preserve"> </w:t>
                        </w:r>
                        <w:r>
                          <w:rPr>
                            <w:rFonts w:ascii="Tahoma"/>
                            <w:color w:val="231F20"/>
                            <w:sz w:val="17"/>
                          </w:rPr>
                          <w:t>both</w:t>
                        </w:r>
                        <w:r>
                          <w:rPr>
                            <w:rFonts w:ascii="Tahoma"/>
                            <w:color w:val="231F20"/>
                            <w:spacing w:val="4"/>
                            <w:sz w:val="17"/>
                          </w:rPr>
                          <w:t xml:space="preserve"> </w:t>
                        </w:r>
                        <w:r>
                          <w:rPr>
                            <w:rFonts w:ascii="Tahoma"/>
                            <w:color w:val="231F20"/>
                            <w:sz w:val="17"/>
                          </w:rPr>
                          <w:t>the</w:t>
                        </w:r>
                        <w:r>
                          <w:rPr>
                            <w:rFonts w:ascii="Tahoma"/>
                            <w:color w:val="231F20"/>
                            <w:spacing w:val="4"/>
                            <w:sz w:val="17"/>
                          </w:rPr>
                          <w:t xml:space="preserve"> </w:t>
                        </w:r>
                        <w:r>
                          <w:rPr>
                            <w:rFonts w:ascii="Tahoma"/>
                            <w:color w:val="231F20"/>
                            <w:sz w:val="17"/>
                          </w:rPr>
                          <w:t>input</w:t>
                        </w:r>
                        <w:r>
                          <w:rPr>
                            <w:rFonts w:ascii="Tahoma"/>
                            <w:color w:val="231F20"/>
                            <w:spacing w:val="4"/>
                            <w:sz w:val="17"/>
                          </w:rPr>
                          <w:t xml:space="preserve"> </w:t>
                        </w:r>
                        <w:r>
                          <w:rPr>
                            <w:rFonts w:ascii="Tahoma"/>
                            <w:color w:val="231F20"/>
                            <w:sz w:val="17"/>
                          </w:rPr>
                          <w:t>and</w:t>
                        </w:r>
                        <w:r>
                          <w:rPr>
                            <w:rFonts w:ascii="Tahoma"/>
                            <w:color w:val="231F20"/>
                            <w:spacing w:val="4"/>
                            <w:sz w:val="17"/>
                          </w:rPr>
                          <w:t xml:space="preserve"> </w:t>
                        </w:r>
                        <w:r>
                          <w:rPr>
                            <w:rFonts w:ascii="Tahoma"/>
                            <w:color w:val="231F20"/>
                            <w:sz w:val="17"/>
                          </w:rPr>
                          <w:t>output</w:t>
                        </w:r>
                        <w:r>
                          <w:rPr>
                            <w:rFonts w:ascii="Tahoma"/>
                            <w:color w:val="231F20"/>
                            <w:spacing w:val="4"/>
                            <w:sz w:val="17"/>
                          </w:rPr>
                          <w:t xml:space="preserve"> </w:t>
                        </w:r>
                        <w:r>
                          <w:rPr>
                            <w:rFonts w:ascii="Tahoma"/>
                            <w:color w:val="231F20"/>
                            <w:sz w:val="17"/>
                          </w:rPr>
                          <w:t>specifications</w:t>
                        </w:r>
                      </w:p>
                      <w:p w14:paraId="4A1A1A6B" w14:textId="77777777" w:rsidR="00B27AB7" w:rsidRDefault="00B27AB7" w:rsidP="00B27AB7">
                        <w:pPr>
                          <w:spacing w:before="54"/>
                          <w:ind w:left="825"/>
                          <w:rPr>
                            <w:rFonts w:ascii="Tahoma"/>
                            <w:sz w:val="17"/>
                          </w:rPr>
                        </w:pPr>
                        <w:r>
                          <w:rPr>
                            <w:rFonts w:ascii="Tahoma"/>
                            <w:b/>
                            <w:color w:val="231F20"/>
                            <w:w w:val="95"/>
                            <w:sz w:val="17"/>
                          </w:rPr>
                          <w:t>For</w:t>
                        </w:r>
                        <w:r>
                          <w:rPr>
                            <w:rFonts w:ascii="Tahoma"/>
                            <w:b/>
                            <w:color w:val="231F20"/>
                            <w:spacing w:val="6"/>
                            <w:w w:val="95"/>
                            <w:sz w:val="17"/>
                          </w:rPr>
                          <w:t xml:space="preserve"> </w:t>
                        </w:r>
                        <w:r>
                          <w:rPr>
                            <w:rFonts w:ascii="Tahoma"/>
                            <w:color w:val="231F20"/>
                            <w:w w:val="95"/>
                            <w:sz w:val="17"/>
                          </w:rPr>
                          <w:t>each</w:t>
                        </w:r>
                        <w:r>
                          <w:rPr>
                            <w:rFonts w:ascii="Tahoma"/>
                            <w:color w:val="231F20"/>
                            <w:spacing w:val="3"/>
                            <w:w w:val="95"/>
                            <w:sz w:val="17"/>
                          </w:rPr>
                          <w:t xml:space="preserve"> </w:t>
                        </w:r>
                        <w:r>
                          <w:rPr>
                            <w:rFonts w:ascii="Tahoma"/>
                            <w:color w:val="231F20"/>
                            <w:w w:val="95"/>
                            <w:sz w:val="17"/>
                          </w:rPr>
                          <w:t>range</w:t>
                        </w:r>
                        <w:r>
                          <w:rPr>
                            <w:rFonts w:ascii="Tahoma"/>
                            <w:color w:val="231F20"/>
                            <w:spacing w:val="4"/>
                            <w:w w:val="95"/>
                            <w:sz w:val="17"/>
                          </w:rPr>
                          <w:t xml:space="preserve"> </w:t>
                        </w:r>
                        <w:r>
                          <w:rPr>
                            <w:rFonts w:ascii="Tahoma"/>
                            <w:color w:val="231F20"/>
                            <w:w w:val="95"/>
                            <w:sz w:val="17"/>
                          </w:rPr>
                          <w:t>(</w:t>
                        </w:r>
                        <w:r>
                          <w:rPr>
                            <w:rFonts w:ascii="Verdana"/>
                            <w:i/>
                            <w:color w:val="231F20"/>
                            <w:w w:val="95"/>
                            <w:sz w:val="17"/>
                          </w:rPr>
                          <w:t>L</w:t>
                        </w:r>
                        <w:r>
                          <w:rPr>
                            <w:rFonts w:ascii="Tahoma"/>
                            <w:color w:val="231F20"/>
                            <w:w w:val="95"/>
                            <w:sz w:val="17"/>
                          </w:rPr>
                          <w:t>,</w:t>
                        </w:r>
                        <w:r>
                          <w:rPr>
                            <w:rFonts w:ascii="Tahoma"/>
                            <w:color w:val="231F20"/>
                            <w:spacing w:val="3"/>
                            <w:w w:val="95"/>
                            <w:sz w:val="17"/>
                          </w:rPr>
                          <w:t xml:space="preserve"> </w:t>
                        </w:r>
                        <w:r>
                          <w:rPr>
                            <w:rFonts w:ascii="Verdana"/>
                            <w:i/>
                            <w:color w:val="231F20"/>
                            <w:w w:val="95"/>
                            <w:sz w:val="17"/>
                          </w:rPr>
                          <w:t>U</w:t>
                        </w:r>
                        <w:r>
                          <w:rPr>
                            <w:rFonts w:ascii="Tahoma"/>
                            <w:color w:val="231F20"/>
                            <w:w w:val="95"/>
                            <w:sz w:val="17"/>
                          </w:rPr>
                          <w:t>)</w:t>
                        </w:r>
                      </w:p>
                      <w:p w14:paraId="66745C6D" w14:textId="77777777" w:rsidR="00B27AB7" w:rsidRDefault="00B27AB7" w:rsidP="00B27AB7">
                        <w:pPr>
                          <w:spacing w:before="53" w:line="254" w:lineRule="auto"/>
                          <w:ind w:left="995"/>
                          <w:rPr>
                            <w:rFonts w:ascii="Tahoma"/>
                            <w:sz w:val="17"/>
                          </w:rPr>
                        </w:pPr>
                        <w:r>
                          <w:rPr>
                            <w:rFonts w:ascii="Tahoma"/>
                            <w:color w:val="231F20"/>
                            <w:w w:val="95"/>
                            <w:sz w:val="17"/>
                          </w:rPr>
                          <w:t>Select</w:t>
                        </w:r>
                        <w:r>
                          <w:rPr>
                            <w:rFonts w:ascii="Tahoma"/>
                            <w:color w:val="231F20"/>
                            <w:spacing w:val="7"/>
                            <w:w w:val="95"/>
                            <w:sz w:val="17"/>
                          </w:rPr>
                          <w:t xml:space="preserve"> </w:t>
                        </w:r>
                        <w:r>
                          <w:rPr>
                            <w:rFonts w:ascii="Tahoma"/>
                            <w:color w:val="231F20"/>
                            <w:w w:val="95"/>
                            <w:sz w:val="17"/>
                          </w:rPr>
                          <w:t>five</w:t>
                        </w:r>
                        <w:r>
                          <w:rPr>
                            <w:rFonts w:ascii="Tahoma"/>
                            <w:color w:val="231F20"/>
                            <w:spacing w:val="7"/>
                            <w:w w:val="95"/>
                            <w:sz w:val="17"/>
                          </w:rPr>
                          <w:t xml:space="preserve"> </w:t>
                        </w:r>
                        <w:r>
                          <w:rPr>
                            <w:rFonts w:ascii="Tahoma"/>
                            <w:color w:val="231F20"/>
                            <w:w w:val="95"/>
                            <w:sz w:val="17"/>
                          </w:rPr>
                          <w:t>test</w:t>
                        </w:r>
                        <w:r>
                          <w:rPr>
                            <w:rFonts w:ascii="Tahoma"/>
                            <w:color w:val="231F20"/>
                            <w:spacing w:val="7"/>
                            <w:w w:val="95"/>
                            <w:sz w:val="17"/>
                          </w:rPr>
                          <w:t xml:space="preserve"> </w:t>
                        </w:r>
                        <w:r>
                          <w:rPr>
                            <w:rFonts w:ascii="Tahoma"/>
                            <w:color w:val="231F20"/>
                            <w:w w:val="95"/>
                            <w:sz w:val="17"/>
                          </w:rPr>
                          <w:t>cases:</w:t>
                        </w:r>
                        <w:r>
                          <w:rPr>
                            <w:rFonts w:ascii="Tahoma"/>
                            <w:color w:val="231F20"/>
                            <w:spacing w:val="7"/>
                            <w:w w:val="95"/>
                            <w:sz w:val="17"/>
                          </w:rPr>
                          <w:t xml:space="preserve"> </w:t>
                        </w:r>
                        <w:r>
                          <w:rPr>
                            <w:rFonts w:ascii="Tahoma"/>
                            <w:color w:val="231F20"/>
                            <w:w w:val="95"/>
                            <w:sz w:val="17"/>
                          </w:rPr>
                          <w:t>less</w:t>
                        </w:r>
                        <w:r>
                          <w:rPr>
                            <w:rFonts w:ascii="Tahoma"/>
                            <w:color w:val="231F20"/>
                            <w:spacing w:val="8"/>
                            <w:w w:val="95"/>
                            <w:sz w:val="17"/>
                          </w:rPr>
                          <w:t xml:space="preserve"> </w:t>
                        </w:r>
                        <w:r>
                          <w:rPr>
                            <w:rFonts w:ascii="Tahoma"/>
                            <w:color w:val="231F20"/>
                            <w:w w:val="95"/>
                            <w:sz w:val="17"/>
                          </w:rPr>
                          <w:t>than</w:t>
                        </w:r>
                        <w:r>
                          <w:rPr>
                            <w:rFonts w:ascii="Tahoma"/>
                            <w:color w:val="231F20"/>
                            <w:spacing w:val="7"/>
                            <w:w w:val="95"/>
                            <w:sz w:val="17"/>
                          </w:rPr>
                          <w:t xml:space="preserve"> </w:t>
                        </w:r>
                        <w:r>
                          <w:rPr>
                            <w:rFonts w:ascii="Verdana"/>
                            <w:i/>
                            <w:color w:val="231F20"/>
                            <w:w w:val="95"/>
                            <w:sz w:val="17"/>
                          </w:rPr>
                          <w:t>L</w:t>
                        </w:r>
                        <w:r>
                          <w:rPr>
                            <w:rFonts w:ascii="Tahoma"/>
                            <w:color w:val="231F20"/>
                            <w:w w:val="95"/>
                            <w:sz w:val="17"/>
                          </w:rPr>
                          <w:t>,</w:t>
                        </w:r>
                        <w:r>
                          <w:rPr>
                            <w:rFonts w:ascii="Tahoma"/>
                            <w:color w:val="231F20"/>
                            <w:spacing w:val="7"/>
                            <w:w w:val="95"/>
                            <w:sz w:val="17"/>
                          </w:rPr>
                          <w:t xml:space="preserve"> </w:t>
                        </w:r>
                        <w:r>
                          <w:rPr>
                            <w:rFonts w:ascii="Tahoma"/>
                            <w:color w:val="231F20"/>
                            <w:w w:val="95"/>
                            <w:sz w:val="17"/>
                          </w:rPr>
                          <w:t>equal</w:t>
                        </w:r>
                        <w:r>
                          <w:rPr>
                            <w:rFonts w:ascii="Tahoma"/>
                            <w:color w:val="231F20"/>
                            <w:spacing w:val="7"/>
                            <w:w w:val="95"/>
                            <w:sz w:val="17"/>
                          </w:rPr>
                          <w:t xml:space="preserve"> </w:t>
                        </w:r>
                        <w:r>
                          <w:rPr>
                            <w:rFonts w:ascii="Tahoma"/>
                            <w:color w:val="231F20"/>
                            <w:w w:val="95"/>
                            <w:sz w:val="17"/>
                          </w:rPr>
                          <w:t>to</w:t>
                        </w:r>
                        <w:r>
                          <w:rPr>
                            <w:rFonts w:ascii="Tahoma"/>
                            <w:color w:val="231F20"/>
                            <w:spacing w:val="7"/>
                            <w:w w:val="95"/>
                            <w:sz w:val="17"/>
                          </w:rPr>
                          <w:t xml:space="preserve"> </w:t>
                        </w:r>
                        <w:r>
                          <w:rPr>
                            <w:rFonts w:ascii="Verdana"/>
                            <w:i/>
                            <w:color w:val="231F20"/>
                            <w:w w:val="95"/>
                            <w:sz w:val="17"/>
                          </w:rPr>
                          <w:t>L</w:t>
                        </w:r>
                        <w:r>
                          <w:rPr>
                            <w:rFonts w:ascii="Tahoma"/>
                            <w:color w:val="231F20"/>
                            <w:w w:val="95"/>
                            <w:sz w:val="17"/>
                          </w:rPr>
                          <w:t>,</w:t>
                        </w:r>
                        <w:r>
                          <w:rPr>
                            <w:rFonts w:ascii="Tahoma"/>
                            <w:color w:val="231F20"/>
                            <w:spacing w:val="8"/>
                            <w:w w:val="95"/>
                            <w:sz w:val="17"/>
                          </w:rPr>
                          <w:t xml:space="preserve"> </w:t>
                        </w:r>
                        <w:r>
                          <w:rPr>
                            <w:rFonts w:ascii="Tahoma"/>
                            <w:color w:val="231F20"/>
                            <w:w w:val="95"/>
                            <w:sz w:val="17"/>
                          </w:rPr>
                          <w:t>greater</w:t>
                        </w:r>
                        <w:r>
                          <w:rPr>
                            <w:rFonts w:ascii="Tahoma"/>
                            <w:color w:val="231F20"/>
                            <w:spacing w:val="7"/>
                            <w:w w:val="95"/>
                            <w:sz w:val="17"/>
                          </w:rPr>
                          <w:t xml:space="preserve"> </w:t>
                        </w:r>
                        <w:r>
                          <w:rPr>
                            <w:rFonts w:ascii="Tahoma"/>
                            <w:color w:val="231F20"/>
                            <w:w w:val="95"/>
                            <w:sz w:val="17"/>
                          </w:rPr>
                          <w:t>than</w:t>
                        </w:r>
                        <w:r>
                          <w:rPr>
                            <w:rFonts w:ascii="Tahoma"/>
                            <w:color w:val="231F20"/>
                            <w:spacing w:val="7"/>
                            <w:w w:val="95"/>
                            <w:sz w:val="17"/>
                          </w:rPr>
                          <w:t xml:space="preserve"> </w:t>
                        </w:r>
                        <w:r>
                          <w:rPr>
                            <w:rFonts w:ascii="Verdana"/>
                            <w:i/>
                            <w:color w:val="231F20"/>
                            <w:w w:val="95"/>
                            <w:sz w:val="17"/>
                          </w:rPr>
                          <w:t>L</w:t>
                        </w:r>
                        <w:r>
                          <w:rPr>
                            <w:rFonts w:ascii="Verdana"/>
                            <w:i/>
                            <w:color w:val="231F20"/>
                            <w:spacing w:val="2"/>
                            <w:w w:val="95"/>
                            <w:sz w:val="17"/>
                          </w:rPr>
                          <w:t xml:space="preserve"> </w:t>
                        </w:r>
                        <w:r>
                          <w:rPr>
                            <w:rFonts w:ascii="Tahoma"/>
                            <w:color w:val="231F20"/>
                            <w:w w:val="95"/>
                            <w:sz w:val="17"/>
                          </w:rPr>
                          <w:t>but</w:t>
                        </w:r>
                        <w:r>
                          <w:rPr>
                            <w:rFonts w:ascii="Tahoma"/>
                            <w:color w:val="231F20"/>
                            <w:spacing w:val="7"/>
                            <w:w w:val="95"/>
                            <w:sz w:val="17"/>
                          </w:rPr>
                          <w:t xml:space="preserve"> </w:t>
                        </w:r>
                        <w:r>
                          <w:rPr>
                            <w:rFonts w:ascii="Tahoma"/>
                            <w:color w:val="231F20"/>
                            <w:w w:val="95"/>
                            <w:sz w:val="17"/>
                          </w:rPr>
                          <w:t>less</w:t>
                        </w:r>
                        <w:r>
                          <w:rPr>
                            <w:rFonts w:ascii="Tahoma"/>
                            <w:color w:val="231F20"/>
                            <w:spacing w:val="7"/>
                            <w:w w:val="95"/>
                            <w:sz w:val="17"/>
                          </w:rPr>
                          <w:t xml:space="preserve"> </w:t>
                        </w:r>
                        <w:r>
                          <w:rPr>
                            <w:rFonts w:ascii="Tahoma"/>
                            <w:color w:val="231F20"/>
                            <w:w w:val="95"/>
                            <w:sz w:val="17"/>
                          </w:rPr>
                          <w:t>than</w:t>
                        </w:r>
                        <w:r>
                          <w:rPr>
                            <w:rFonts w:ascii="Tahoma"/>
                            <w:color w:val="231F20"/>
                            <w:spacing w:val="7"/>
                            <w:w w:val="95"/>
                            <w:sz w:val="17"/>
                          </w:rPr>
                          <w:t xml:space="preserve"> </w:t>
                        </w:r>
                        <w:r>
                          <w:rPr>
                            <w:rFonts w:ascii="Verdana"/>
                            <w:i/>
                            <w:color w:val="231F20"/>
                            <w:w w:val="95"/>
                            <w:sz w:val="17"/>
                          </w:rPr>
                          <w:t>U</w:t>
                        </w:r>
                        <w:r>
                          <w:rPr>
                            <w:rFonts w:ascii="Tahoma"/>
                            <w:color w:val="231F20"/>
                            <w:w w:val="95"/>
                            <w:sz w:val="17"/>
                          </w:rPr>
                          <w:t>,</w:t>
                        </w:r>
                        <w:r>
                          <w:rPr>
                            <w:rFonts w:ascii="Tahoma"/>
                            <w:color w:val="231F20"/>
                            <w:spacing w:val="7"/>
                            <w:w w:val="95"/>
                            <w:sz w:val="17"/>
                          </w:rPr>
                          <w:t xml:space="preserve"> </w:t>
                        </w:r>
                        <w:r>
                          <w:rPr>
                            <w:rFonts w:ascii="Tahoma"/>
                            <w:color w:val="231F20"/>
                            <w:w w:val="95"/>
                            <w:sz w:val="17"/>
                          </w:rPr>
                          <w:t>equal</w:t>
                        </w:r>
                        <w:r>
                          <w:rPr>
                            <w:rFonts w:ascii="Tahoma"/>
                            <w:color w:val="231F20"/>
                            <w:spacing w:val="8"/>
                            <w:w w:val="95"/>
                            <w:sz w:val="17"/>
                          </w:rPr>
                          <w:t xml:space="preserve"> </w:t>
                        </w:r>
                        <w:r>
                          <w:rPr>
                            <w:rFonts w:ascii="Tahoma"/>
                            <w:color w:val="231F20"/>
                            <w:w w:val="95"/>
                            <w:sz w:val="17"/>
                          </w:rPr>
                          <w:t>to</w:t>
                        </w:r>
                        <w:r>
                          <w:rPr>
                            <w:rFonts w:ascii="Tahoma"/>
                            <w:color w:val="231F20"/>
                            <w:spacing w:val="7"/>
                            <w:w w:val="95"/>
                            <w:sz w:val="17"/>
                          </w:rPr>
                          <w:t xml:space="preserve"> </w:t>
                        </w:r>
                        <w:r>
                          <w:rPr>
                            <w:rFonts w:ascii="Verdana"/>
                            <w:i/>
                            <w:color w:val="231F20"/>
                            <w:w w:val="95"/>
                            <w:sz w:val="17"/>
                          </w:rPr>
                          <w:t>U</w:t>
                        </w:r>
                        <w:r>
                          <w:rPr>
                            <w:rFonts w:ascii="Tahoma"/>
                            <w:color w:val="231F20"/>
                            <w:w w:val="95"/>
                            <w:sz w:val="17"/>
                          </w:rPr>
                          <w:t>,</w:t>
                        </w:r>
                        <w:r>
                          <w:rPr>
                            <w:rFonts w:ascii="Tahoma"/>
                            <w:color w:val="231F20"/>
                            <w:spacing w:val="7"/>
                            <w:w w:val="95"/>
                            <w:sz w:val="17"/>
                          </w:rPr>
                          <w:t xml:space="preserve"> </w:t>
                        </w:r>
                        <w:r>
                          <w:rPr>
                            <w:rFonts w:ascii="Tahoma"/>
                            <w:color w:val="231F20"/>
                            <w:w w:val="95"/>
                            <w:sz w:val="17"/>
                          </w:rPr>
                          <w:t>and</w:t>
                        </w:r>
                        <w:r>
                          <w:rPr>
                            <w:rFonts w:ascii="Tahoma"/>
                            <w:color w:val="231F20"/>
                            <w:spacing w:val="7"/>
                            <w:w w:val="95"/>
                            <w:sz w:val="17"/>
                          </w:rPr>
                          <w:t xml:space="preserve"> </w:t>
                        </w:r>
                        <w:r>
                          <w:rPr>
                            <w:rFonts w:ascii="Tahoma"/>
                            <w:color w:val="231F20"/>
                            <w:w w:val="95"/>
                            <w:sz w:val="17"/>
                          </w:rPr>
                          <w:t>greater</w:t>
                        </w:r>
                        <w:r>
                          <w:rPr>
                            <w:rFonts w:ascii="Tahoma"/>
                            <w:color w:val="231F20"/>
                            <w:spacing w:val="-48"/>
                            <w:w w:val="95"/>
                            <w:sz w:val="17"/>
                          </w:rPr>
                          <w:t xml:space="preserve"> </w:t>
                        </w:r>
                        <w:r>
                          <w:rPr>
                            <w:rFonts w:ascii="Tahoma"/>
                            <w:color w:val="231F20"/>
                            <w:sz w:val="17"/>
                          </w:rPr>
                          <w:t>than</w:t>
                        </w:r>
                        <w:r>
                          <w:rPr>
                            <w:rFonts w:ascii="Tahoma"/>
                            <w:color w:val="231F20"/>
                            <w:spacing w:val="-6"/>
                            <w:sz w:val="17"/>
                          </w:rPr>
                          <w:t xml:space="preserve"> </w:t>
                        </w:r>
                        <w:r>
                          <w:rPr>
                            <w:rFonts w:ascii="Verdana"/>
                            <w:i/>
                            <w:color w:val="231F20"/>
                            <w:sz w:val="17"/>
                          </w:rPr>
                          <w:t>U</w:t>
                        </w:r>
                        <w:r>
                          <w:rPr>
                            <w:rFonts w:ascii="Tahoma"/>
                            <w:color w:val="231F20"/>
                            <w:sz w:val="17"/>
                          </w:rPr>
                          <w:t>.</w:t>
                        </w:r>
                      </w:p>
                      <w:p w14:paraId="190AAE79" w14:textId="77777777" w:rsidR="00B27AB7" w:rsidRDefault="00B27AB7" w:rsidP="00B27AB7">
                        <w:pPr>
                          <w:spacing w:before="42"/>
                          <w:ind w:left="825"/>
                          <w:rPr>
                            <w:rFonts w:ascii="Verdana"/>
                            <w:i/>
                            <w:sz w:val="17"/>
                          </w:rPr>
                        </w:pPr>
                        <w:r>
                          <w:rPr>
                            <w:rFonts w:ascii="Tahoma"/>
                            <w:b/>
                            <w:color w:val="231F20"/>
                            <w:w w:val="95"/>
                            <w:sz w:val="17"/>
                          </w:rPr>
                          <w:t>For</w:t>
                        </w:r>
                        <w:r>
                          <w:rPr>
                            <w:rFonts w:ascii="Tahoma"/>
                            <w:b/>
                            <w:color w:val="231F20"/>
                            <w:spacing w:val="1"/>
                            <w:w w:val="95"/>
                            <w:sz w:val="17"/>
                          </w:rPr>
                          <w:t xml:space="preserve"> </w:t>
                        </w:r>
                        <w:r>
                          <w:rPr>
                            <w:rFonts w:ascii="Tahoma"/>
                            <w:color w:val="231F20"/>
                            <w:w w:val="95"/>
                            <w:sz w:val="17"/>
                          </w:rPr>
                          <w:t>each</w:t>
                        </w:r>
                        <w:r>
                          <w:rPr>
                            <w:rFonts w:ascii="Tahoma"/>
                            <w:color w:val="231F20"/>
                            <w:spacing w:val="-1"/>
                            <w:w w:val="95"/>
                            <w:sz w:val="17"/>
                          </w:rPr>
                          <w:t xml:space="preserve"> </w:t>
                        </w:r>
                        <w:r>
                          <w:rPr>
                            <w:rFonts w:ascii="Tahoma"/>
                            <w:color w:val="231F20"/>
                            <w:w w:val="95"/>
                            <w:sz w:val="17"/>
                          </w:rPr>
                          <w:t>set</w:t>
                        </w:r>
                        <w:r>
                          <w:rPr>
                            <w:rFonts w:ascii="Tahoma"/>
                            <w:color w:val="231F20"/>
                            <w:spacing w:val="-2"/>
                            <w:w w:val="95"/>
                            <w:sz w:val="17"/>
                          </w:rPr>
                          <w:t xml:space="preserve"> </w:t>
                        </w:r>
                        <w:r>
                          <w:rPr>
                            <w:rFonts w:ascii="Verdana"/>
                            <w:i/>
                            <w:color w:val="231F20"/>
                            <w:w w:val="95"/>
                            <w:sz w:val="17"/>
                          </w:rPr>
                          <w:t>S</w:t>
                        </w:r>
                      </w:p>
                      <w:p w14:paraId="49D40883" w14:textId="77777777" w:rsidR="00B27AB7" w:rsidRDefault="00B27AB7" w:rsidP="00B27AB7">
                        <w:pPr>
                          <w:spacing w:before="53"/>
                          <w:ind w:left="995"/>
                          <w:rPr>
                            <w:rFonts w:ascii="Tahoma"/>
                            <w:sz w:val="17"/>
                          </w:rPr>
                        </w:pPr>
                        <w:r>
                          <w:rPr>
                            <w:rFonts w:ascii="Tahoma"/>
                            <w:color w:val="231F20"/>
                            <w:w w:val="95"/>
                            <w:sz w:val="17"/>
                          </w:rPr>
                          <w:t>Select</w:t>
                        </w:r>
                        <w:r>
                          <w:rPr>
                            <w:rFonts w:ascii="Tahoma"/>
                            <w:color w:val="231F20"/>
                            <w:spacing w:val="8"/>
                            <w:w w:val="95"/>
                            <w:sz w:val="17"/>
                          </w:rPr>
                          <w:t xml:space="preserve"> </w:t>
                        </w:r>
                        <w:r>
                          <w:rPr>
                            <w:rFonts w:ascii="Tahoma"/>
                            <w:color w:val="231F20"/>
                            <w:w w:val="95"/>
                            <w:sz w:val="17"/>
                          </w:rPr>
                          <w:t>two</w:t>
                        </w:r>
                        <w:r>
                          <w:rPr>
                            <w:rFonts w:ascii="Tahoma"/>
                            <w:color w:val="231F20"/>
                            <w:spacing w:val="9"/>
                            <w:w w:val="95"/>
                            <w:sz w:val="17"/>
                          </w:rPr>
                          <w:t xml:space="preserve"> </w:t>
                        </w:r>
                        <w:r>
                          <w:rPr>
                            <w:rFonts w:ascii="Tahoma"/>
                            <w:color w:val="231F20"/>
                            <w:w w:val="95"/>
                            <w:sz w:val="17"/>
                          </w:rPr>
                          <w:t>test</w:t>
                        </w:r>
                        <w:r>
                          <w:rPr>
                            <w:rFonts w:ascii="Tahoma"/>
                            <w:color w:val="231F20"/>
                            <w:spacing w:val="9"/>
                            <w:w w:val="95"/>
                            <w:sz w:val="17"/>
                          </w:rPr>
                          <w:t xml:space="preserve"> </w:t>
                        </w:r>
                        <w:r>
                          <w:rPr>
                            <w:rFonts w:ascii="Tahoma"/>
                            <w:color w:val="231F20"/>
                            <w:w w:val="95"/>
                            <w:sz w:val="17"/>
                          </w:rPr>
                          <w:t>cases:</w:t>
                        </w:r>
                        <w:r>
                          <w:rPr>
                            <w:rFonts w:ascii="Tahoma"/>
                            <w:color w:val="231F20"/>
                            <w:spacing w:val="9"/>
                            <w:w w:val="95"/>
                            <w:sz w:val="17"/>
                          </w:rPr>
                          <w:t xml:space="preserve"> </w:t>
                        </w:r>
                        <w:r>
                          <w:rPr>
                            <w:rFonts w:ascii="Tahoma"/>
                            <w:color w:val="231F20"/>
                            <w:w w:val="95"/>
                            <w:sz w:val="17"/>
                          </w:rPr>
                          <w:t>a</w:t>
                        </w:r>
                        <w:r>
                          <w:rPr>
                            <w:rFonts w:ascii="Tahoma"/>
                            <w:color w:val="231F20"/>
                            <w:spacing w:val="9"/>
                            <w:w w:val="95"/>
                            <w:sz w:val="17"/>
                          </w:rPr>
                          <w:t xml:space="preserve"> </w:t>
                        </w:r>
                        <w:r>
                          <w:rPr>
                            <w:rFonts w:ascii="Tahoma"/>
                            <w:color w:val="231F20"/>
                            <w:w w:val="95"/>
                            <w:sz w:val="17"/>
                          </w:rPr>
                          <w:t>member</w:t>
                        </w:r>
                        <w:r>
                          <w:rPr>
                            <w:rFonts w:ascii="Tahoma"/>
                            <w:color w:val="231F20"/>
                            <w:spacing w:val="9"/>
                            <w:w w:val="95"/>
                            <w:sz w:val="17"/>
                          </w:rPr>
                          <w:t xml:space="preserve"> </w:t>
                        </w:r>
                        <w:r>
                          <w:rPr>
                            <w:rFonts w:ascii="Tahoma"/>
                            <w:color w:val="231F20"/>
                            <w:w w:val="95"/>
                            <w:sz w:val="17"/>
                          </w:rPr>
                          <w:t>of</w:t>
                        </w:r>
                        <w:r>
                          <w:rPr>
                            <w:rFonts w:ascii="Tahoma"/>
                            <w:color w:val="231F20"/>
                            <w:spacing w:val="9"/>
                            <w:w w:val="95"/>
                            <w:sz w:val="17"/>
                          </w:rPr>
                          <w:t xml:space="preserve"> </w:t>
                        </w:r>
                        <w:r>
                          <w:rPr>
                            <w:rFonts w:ascii="Verdana"/>
                            <w:i/>
                            <w:color w:val="231F20"/>
                            <w:w w:val="95"/>
                            <w:sz w:val="17"/>
                          </w:rPr>
                          <w:t>S</w:t>
                        </w:r>
                        <w:r>
                          <w:rPr>
                            <w:rFonts w:ascii="Verdana"/>
                            <w:i/>
                            <w:color w:val="231F20"/>
                            <w:spacing w:val="3"/>
                            <w:w w:val="95"/>
                            <w:sz w:val="17"/>
                          </w:rPr>
                          <w:t xml:space="preserve"> </w:t>
                        </w:r>
                        <w:r>
                          <w:rPr>
                            <w:rFonts w:ascii="Tahoma"/>
                            <w:color w:val="231F20"/>
                            <w:w w:val="95"/>
                            <w:sz w:val="17"/>
                          </w:rPr>
                          <w:t>and</w:t>
                        </w:r>
                        <w:r>
                          <w:rPr>
                            <w:rFonts w:ascii="Tahoma"/>
                            <w:color w:val="231F20"/>
                            <w:spacing w:val="9"/>
                            <w:w w:val="95"/>
                            <w:sz w:val="17"/>
                          </w:rPr>
                          <w:t xml:space="preserve"> </w:t>
                        </w:r>
                        <w:r>
                          <w:rPr>
                            <w:rFonts w:ascii="Tahoma"/>
                            <w:color w:val="231F20"/>
                            <w:w w:val="95"/>
                            <w:sz w:val="17"/>
                          </w:rPr>
                          <w:t>a</w:t>
                        </w:r>
                        <w:r>
                          <w:rPr>
                            <w:rFonts w:ascii="Tahoma"/>
                            <w:color w:val="231F20"/>
                            <w:spacing w:val="9"/>
                            <w:w w:val="95"/>
                            <w:sz w:val="17"/>
                          </w:rPr>
                          <w:t xml:space="preserve"> </w:t>
                        </w:r>
                        <w:r>
                          <w:rPr>
                            <w:rFonts w:ascii="Tahoma"/>
                            <w:color w:val="231F20"/>
                            <w:w w:val="95"/>
                            <w:sz w:val="17"/>
                          </w:rPr>
                          <w:t>nonmember</w:t>
                        </w:r>
                        <w:r>
                          <w:rPr>
                            <w:rFonts w:ascii="Tahoma"/>
                            <w:color w:val="231F20"/>
                            <w:spacing w:val="9"/>
                            <w:w w:val="95"/>
                            <w:sz w:val="17"/>
                          </w:rPr>
                          <w:t xml:space="preserve"> </w:t>
                        </w:r>
                        <w:r>
                          <w:rPr>
                            <w:rFonts w:ascii="Tahoma"/>
                            <w:color w:val="231F20"/>
                            <w:w w:val="95"/>
                            <w:sz w:val="17"/>
                          </w:rPr>
                          <w:t>of</w:t>
                        </w:r>
                        <w:r>
                          <w:rPr>
                            <w:rFonts w:ascii="Tahoma"/>
                            <w:color w:val="231F20"/>
                            <w:spacing w:val="9"/>
                            <w:w w:val="95"/>
                            <w:sz w:val="17"/>
                          </w:rPr>
                          <w:t xml:space="preserve"> </w:t>
                        </w:r>
                        <w:r>
                          <w:rPr>
                            <w:rFonts w:ascii="Verdana"/>
                            <w:i/>
                            <w:color w:val="231F20"/>
                            <w:w w:val="95"/>
                            <w:sz w:val="17"/>
                          </w:rPr>
                          <w:t>S</w:t>
                        </w:r>
                        <w:r>
                          <w:rPr>
                            <w:rFonts w:ascii="Tahoma"/>
                            <w:color w:val="231F20"/>
                            <w:w w:val="95"/>
                            <w:sz w:val="17"/>
                          </w:rPr>
                          <w:t>.</w:t>
                        </w:r>
                      </w:p>
                      <w:p w14:paraId="6657580A" w14:textId="77777777" w:rsidR="00B27AB7" w:rsidRDefault="00B27AB7" w:rsidP="00B27AB7">
                        <w:pPr>
                          <w:spacing w:before="54"/>
                          <w:ind w:left="873"/>
                          <w:rPr>
                            <w:rFonts w:ascii="Verdana"/>
                            <w:i/>
                            <w:sz w:val="17"/>
                          </w:rPr>
                        </w:pPr>
                        <w:r>
                          <w:rPr>
                            <w:rFonts w:ascii="Tahoma"/>
                            <w:b/>
                            <w:color w:val="231F20"/>
                            <w:sz w:val="17"/>
                          </w:rPr>
                          <w:t>For</w:t>
                        </w:r>
                        <w:r>
                          <w:rPr>
                            <w:rFonts w:ascii="Tahoma"/>
                            <w:b/>
                            <w:color w:val="231F20"/>
                            <w:spacing w:val="-8"/>
                            <w:sz w:val="17"/>
                          </w:rPr>
                          <w:t xml:space="preserve"> </w:t>
                        </w:r>
                        <w:r>
                          <w:rPr>
                            <w:rFonts w:ascii="Tahoma"/>
                            <w:color w:val="231F20"/>
                            <w:sz w:val="17"/>
                          </w:rPr>
                          <w:t>each</w:t>
                        </w:r>
                        <w:r>
                          <w:rPr>
                            <w:rFonts w:ascii="Tahoma"/>
                            <w:color w:val="231F20"/>
                            <w:spacing w:val="-10"/>
                            <w:sz w:val="17"/>
                          </w:rPr>
                          <w:t xml:space="preserve"> </w:t>
                        </w:r>
                        <w:r>
                          <w:rPr>
                            <w:rFonts w:ascii="Tahoma"/>
                            <w:color w:val="231F20"/>
                            <w:sz w:val="17"/>
                          </w:rPr>
                          <w:t>precise</w:t>
                        </w:r>
                        <w:r>
                          <w:rPr>
                            <w:rFonts w:ascii="Tahoma"/>
                            <w:color w:val="231F20"/>
                            <w:spacing w:val="-10"/>
                            <w:sz w:val="17"/>
                          </w:rPr>
                          <w:t xml:space="preserve"> </w:t>
                        </w:r>
                        <w:r>
                          <w:rPr>
                            <w:rFonts w:ascii="Tahoma"/>
                            <w:color w:val="231F20"/>
                            <w:sz w:val="17"/>
                          </w:rPr>
                          <w:t>value</w:t>
                        </w:r>
                        <w:r>
                          <w:rPr>
                            <w:rFonts w:ascii="Tahoma"/>
                            <w:color w:val="231F20"/>
                            <w:spacing w:val="-11"/>
                            <w:sz w:val="17"/>
                          </w:rPr>
                          <w:t xml:space="preserve"> </w:t>
                        </w:r>
                        <w:r>
                          <w:rPr>
                            <w:rFonts w:ascii="Verdana"/>
                            <w:i/>
                            <w:color w:val="231F20"/>
                            <w:sz w:val="17"/>
                          </w:rPr>
                          <w:t>P</w:t>
                        </w:r>
                      </w:p>
                      <w:p w14:paraId="3FD9584A" w14:textId="77777777" w:rsidR="00B27AB7" w:rsidRDefault="00B27AB7" w:rsidP="00B27AB7">
                        <w:pPr>
                          <w:spacing w:before="53"/>
                          <w:ind w:left="995"/>
                          <w:rPr>
                            <w:rFonts w:ascii="Tahoma"/>
                            <w:sz w:val="17"/>
                          </w:rPr>
                        </w:pPr>
                        <w:r>
                          <w:rPr>
                            <w:rFonts w:ascii="Tahoma"/>
                            <w:color w:val="231F20"/>
                            <w:w w:val="95"/>
                            <w:sz w:val="17"/>
                          </w:rPr>
                          <w:t>Select</w:t>
                        </w:r>
                        <w:r>
                          <w:rPr>
                            <w:rFonts w:ascii="Tahoma"/>
                            <w:color w:val="231F20"/>
                            <w:spacing w:val="11"/>
                            <w:w w:val="95"/>
                            <w:sz w:val="17"/>
                          </w:rPr>
                          <w:t xml:space="preserve"> </w:t>
                        </w:r>
                        <w:r>
                          <w:rPr>
                            <w:rFonts w:ascii="Tahoma"/>
                            <w:color w:val="231F20"/>
                            <w:w w:val="95"/>
                            <w:sz w:val="17"/>
                          </w:rPr>
                          <w:t>two</w:t>
                        </w:r>
                        <w:r>
                          <w:rPr>
                            <w:rFonts w:ascii="Tahoma"/>
                            <w:color w:val="231F20"/>
                            <w:spacing w:val="11"/>
                            <w:w w:val="95"/>
                            <w:sz w:val="17"/>
                          </w:rPr>
                          <w:t xml:space="preserve"> </w:t>
                        </w:r>
                        <w:r>
                          <w:rPr>
                            <w:rFonts w:ascii="Tahoma"/>
                            <w:color w:val="231F20"/>
                            <w:w w:val="95"/>
                            <w:sz w:val="17"/>
                          </w:rPr>
                          <w:t>cases:</w:t>
                        </w:r>
                        <w:r>
                          <w:rPr>
                            <w:rFonts w:ascii="Tahoma"/>
                            <w:color w:val="231F20"/>
                            <w:spacing w:val="11"/>
                            <w:w w:val="95"/>
                            <w:sz w:val="17"/>
                          </w:rPr>
                          <w:t xml:space="preserve"> </w:t>
                        </w:r>
                        <w:r>
                          <w:rPr>
                            <w:rFonts w:ascii="Verdana"/>
                            <w:i/>
                            <w:color w:val="231F20"/>
                            <w:w w:val="95"/>
                            <w:sz w:val="17"/>
                          </w:rPr>
                          <w:t>P</w:t>
                        </w:r>
                        <w:r>
                          <w:rPr>
                            <w:rFonts w:ascii="Verdana"/>
                            <w:i/>
                            <w:color w:val="231F20"/>
                            <w:spacing w:val="5"/>
                            <w:w w:val="95"/>
                            <w:sz w:val="17"/>
                          </w:rPr>
                          <w:t xml:space="preserve"> </w:t>
                        </w:r>
                        <w:r>
                          <w:rPr>
                            <w:rFonts w:ascii="Tahoma"/>
                            <w:color w:val="231F20"/>
                            <w:w w:val="95"/>
                            <w:sz w:val="17"/>
                          </w:rPr>
                          <w:t>and</w:t>
                        </w:r>
                        <w:r>
                          <w:rPr>
                            <w:rFonts w:ascii="Tahoma"/>
                            <w:color w:val="231F20"/>
                            <w:spacing w:val="11"/>
                            <w:w w:val="95"/>
                            <w:sz w:val="17"/>
                          </w:rPr>
                          <w:t xml:space="preserve"> </w:t>
                        </w:r>
                        <w:r>
                          <w:rPr>
                            <w:rFonts w:ascii="Tahoma"/>
                            <w:color w:val="231F20"/>
                            <w:w w:val="95"/>
                            <w:sz w:val="17"/>
                          </w:rPr>
                          <w:t>anything</w:t>
                        </w:r>
                        <w:r>
                          <w:rPr>
                            <w:rFonts w:ascii="Tahoma"/>
                            <w:color w:val="231F20"/>
                            <w:spacing w:val="11"/>
                            <w:w w:val="95"/>
                            <w:sz w:val="17"/>
                          </w:rPr>
                          <w:t xml:space="preserve"> </w:t>
                        </w:r>
                        <w:r>
                          <w:rPr>
                            <w:rFonts w:ascii="Tahoma"/>
                            <w:color w:val="231F20"/>
                            <w:w w:val="95"/>
                            <w:sz w:val="17"/>
                          </w:rPr>
                          <w:t>else.</w:t>
                        </w:r>
                      </w:p>
                    </w:txbxContent>
                  </v:textbox>
                </v:shape>
                <v:shape id="Text Box 11" o:spid="_x0000_s1240" type="#_x0000_t202" style="position:absolute;left:7133;top:83;width:115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41EA7DEE" w14:textId="77777777" w:rsidR="00B27AB7" w:rsidRDefault="00B27AB7" w:rsidP="00B27AB7">
                        <w:pPr>
                          <w:spacing w:line="329" w:lineRule="exact"/>
                          <w:rPr>
                            <w:rFonts w:ascii="Tahoma"/>
                            <w:b/>
                            <w:sz w:val="28"/>
                          </w:rPr>
                        </w:pPr>
                        <w:r>
                          <w:rPr>
                            <w:rFonts w:ascii="Tahoma"/>
                            <w:b/>
                            <w:color w:val="FFFFFF"/>
                            <w:w w:val="90"/>
                            <w:sz w:val="28"/>
                          </w:rPr>
                          <w:t>Box</w:t>
                        </w:r>
                        <w:r>
                          <w:rPr>
                            <w:rFonts w:ascii="Tahoma"/>
                            <w:b/>
                            <w:color w:val="FFFFFF"/>
                            <w:spacing w:val="18"/>
                            <w:w w:val="90"/>
                            <w:sz w:val="28"/>
                          </w:rPr>
                          <w:t xml:space="preserve"> </w:t>
                        </w:r>
                        <w:r>
                          <w:rPr>
                            <w:rFonts w:ascii="Tahoma"/>
                            <w:b/>
                            <w:color w:val="FFFFFF"/>
                            <w:w w:val="90"/>
                            <w:sz w:val="28"/>
                          </w:rPr>
                          <w:t>15.2</w:t>
                        </w:r>
                      </w:p>
                    </w:txbxContent>
                  </v:textbox>
                </v:shape>
                <v:shape id="Text Box 12" o:spid="_x0000_s1241" type="#_x0000_t202" style="position:absolute;left:240;top:80;width:5211;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4F541010" w14:textId="77777777" w:rsidR="00B27AB7" w:rsidRDefault="00B27AB7" w:rsidP="00B27AB7">
                        <w:pPr>
                          <w:spacing w:line="333" w:lineRule="exact"/>
                          <w:rPr>
                            <w:rFonts w:ascii="Tahoma"/>
                            <w:b/>
                            <w:sz w:val="28"/>
                          </w:rPr>
                        </w:pPr>
                        <w:r>
                          <w:rPr>
                            <w:rFonts w:ascii="Tahoma"/>
                            <w:b/>
                            <w:color w:val="FFFFFF"/>
                            <w:sz w:val="28"/>
                          </w:rPr>
                          <w:t>How</w:t>
                        </w:r>
                        <w:r>
                          <w:rPr>
                            <w:rFonts w:ascii="Tahoma"/>
                            <w:b/>
                            <w:color w:val="FFFFFF"/>
                            <w:spacing w:val="17"/>
                            <w:sz w:val="28"/>
                          </w:rPr>
                          <w:t xml:space="preserve"> </w:t>
                        </w:r>
                        <w:r>
                          <w:rPr>
                            <w:rFonts w:ascii="Tahoma"/>
                            <w:b/>
                            <w:color w:val="FFFFFF"/>
                            <w:sz w:val="28"/>
                          </w:rPr>
                          <w:t>to</w:t>
                        </w:r>
                        <w:r>
                          <w:rPr>
                            <w:rFonts w:ascii="Tahoma"/>
                            <w:b/>
                            <w:color w:val="FFFFFF"/>
                            <w:spacing w:val="17"/>
                            <w:sz w:val="28"/>
                          </w:rPr>
                          <w:t xml:space="preserve"> </w:t>
                        </w:r>
                        <w:r>
                          <w:rPr>
                            <w:rFonts w:ascii="Tahoma"/>
                            <w:b/>
                            <w:color w:val="FFFFFF"/>
                            <w:sz w:val="28"/>
                          </w:rPr>
                          <w:t>Perform</w:t>
                        </w:r>
                        <w:r>
                          <w:rPr>
                            <w:rFonts w:ascii="Tahoma"/>
                            <w:b/>
                            <w:color w:val="FFFFFF"/>
                            <w:spacing w:val="17"/>
                            <w:sz w:val="28"/>
                          </w:rPr>
                          <w:t xml:space="preserve"> </w:t>
                        </w:r>
                        <w:r>
                          <w:rPr>
                            <w:rFonts w:ascii="Tahoma"/>
                            <w:b/>
                            <w:color w:val="FFFFFF"/>
                            <w:sz w:val="28"/>
                          </w:rPr>
                          <w:t>Equivalence</w:t>
                        </w:r>
                        <w:r>
                          <w:rPr>
                            <w:rFonts w:ascii="Tahoma"/>
                            <w:b/>
                            <w:color w:val="FFFFFF"/>
                            <w:spacing w:val="17"/>
                            <w:sz w:val="28"/>
                          </w:rPr>
                          <w:t xml:space="preserve"> </w:t>
                        </w:r>
                        <w:r>
                          <w:rPr>
                            <w:rFonts w:ascii="Tahoma"/>
                            <w:b/>
                            <w:color w:val="FFFFFF"/>
                            <w:sz w:val="28"/>
                          </w:rPr>
                          <w:t>Testing</w:t>
                        </w:r>
                      </w:p>
                    </w:txbxContent>
                  </v:textbox>
                </v:shape>
                <w10:anchorlock/>
              </v:group>
            </w:pict>
          </mc:Fallback>
        </mc:AlternateContent>
      </w:r>
    </w:p>
    <w:p w14:paraId="46C40AB2" w14:textId="77777777" w:rsidR="00B27AB7" w:rsidRDefault="00B27AB7" w:rsidP="00B27AB7">
      <w:pPr>
        <w:pStyle w:val="BodyText"/>
      </w:pPr>
    </w:p>
    <w:p w14:paraId="69DB2F78" w14:textId="77777777" w:rsidR="00B27AB7" w:rsidRDefault="00B27AB7" w:rsidP="00B27AB7">
      <w:pPr>
        <w:pStyle w:val="BodyText"/>
        <w:spacing w:before="1"/>
        <w:rPr>
          <w:sz w:val="29"/>
        </w:rPr>
      </w:pPr>
    </w:p>
    <w:p w14:paraId="18B90283" w14:textId="77777777" w:rsidR="00B27AB7" w:rsidRDefault="00B27AB7" w:rsidP="00B27AB7">
      <w:pPr>
        <w:pStyle w:val="BodyText"/>
        <w:spacing w:before="89" w:line="249" w:lineRule="auto"/>
        <w:ind w:left="1541" w:right="113"/>
        <w:jc w:val="both"/>
      </w:pPr>
      <w:r>
        <w:rPr>
          <w:color w:val="231F20"/>
        </w:rPr>
        <w:t>when testing a payroll product, the test cases for the Social Security deduction from pay-</w:t>
      </w:r>
      <w:r>
        <w:rPr>
          <w:color w:val="231F20"/>
          <w:spacing w:val="1"/>
        </w:rPr>
        <w:t xml:space="preserve"> </w:t>
      </w:r>
      <w:r>
        <w:rPr>
          <w:color w:val="231F20"/>
        </w:rPr>
        <w:t>checks</w:t>
      </w:r>
      <w:r>
        <w:rPr>
          <w:color w:val="231F20"/>
          <w:spacing w:val="-6"/>
        </w:rPr>
        <w:t xml:space="preserve"> </w:t>
      </w:r>
      <w:r>
        <w:rPr>
          <w:color w:val="231F20"/>
        </w:rPr>
        <w:t>should</w:t>
      </w:r>
      <w:r>
        <w:rPr>
          <w:color w:val="231F20"/>
          <w:spacing w:val="-6"/>
        </w:rPr>
        <w:t xml:space="preserve"> </w:t>
      </w:r>
      <w:r>
        <w:rPr>
          <w:color w:val="231F20"/>
        </w:rPr>
        <w:t>include</w:t>
      </w:r>
      <w:r>
        <w:rPr>
          <w:color w:val="231F20"/>
          <w:spacing w:val="-6"/>
        </w:rPr>
        <w:t xml:space="preserve"> </w:t>
      </w:r>
      <w:r>
        <w:rPr>
          <w:color w:val="231F20"/>
        </w:rPr>
        <w:t>input</w:t>
      </w:r>
      <w:r>
        <w:rPr>
          <w:color w:val="231F20"/>
          <w:spacing w:val="-5"/>
        </w:rPr>
        <w:t xml:space="preserve"> </w:t>
      </w:r>
      <w:r>
        <w:rPr>
          <w:color w:val="231F20"/>
        </w:rPr>
        <w:t>data</w:t>
      </w:r>
      <w:r>
        <w:rPr>
          <w:color w:val="231F20"/>
          <w:spacing w:val="-6"/>
        </w:rPr>
        <w:t xml:space="preserve"> </w:t>
      </w:r>
      <w:r>
        <w:rPr>
          <w:color w:val="231F20"/>
        </w:rPr>
        <w:t>that</w:t>
      </w:r>
      <w:r>
        <w:rPr>
          <w:color w:val="231F20"/>
          <w:spacing w:val="-6"/>
        </w:rPr>
        <w:t xml:space="preserve"> </w:t>
      </w:r>
      <w:r>
        <w:rPr>
          <w:color w:val="231F20"/>
        </w:rPr>
        <w:t>are</w:t>
      </w:r>
      <w:r>
        <w:rPr>
          <w:color w:val="231F20"/>
          <w:spacing w:val="-5"/>
        </w:rPr>
        <w:t xml:space="preserve"> </w:t>
      </w:r>
      <w:r>
        <w:rPr>
          <w:color w:val="231F20"/>
        </w:rPr>
        <w:t>expected</w:t>
      </w:r>
      <w:r>
        <w:rPr>
          <w:color w:val="231F20"/>
          <w:spacing w:val="-6"/>
        </w:rPr>
        <w:t xml:space="preserve"> </w:t>
      </w:r>
      <w:r>
        <w:rPr>
          <w:color w:val="231F20"/>
        </w:rPr>
        <w:t>to</w:t>
      </w:r>
      <w:r>
        <w:rPr>
          <w:color w:val="231F20"/>
          <w:spacing w:val="-6"/>
        </w:rPr>
        <w:t xml:space="preserve"> </w:t>
      </w:r>
      <w:r>
        <w:rPr>
          <w:color w:val="231F20"/>
        </w:rPr>
        <w:t>result</w:t>
      </w:r>
      <w:r>
        <w:rPr>
          <w:color w:val="231F20"/>
          <w:spacing w:val="-5"/>
        </w:rPr>
        <w:t xml:space="preserve"> </w:t>
      </w:r>
      <w:r>
        <w:rPr>
          <w:color w:val="231F20"/>
        </w:rPr>
        <w:t>in</w:t>
      </w:r>
      <w:r>
        <w:rPr>
          <w:color w:val="231F20"/>
          <w:spacing w:val="-6"/>
        </w:rPr>
        <w:t xml:space="preserve"> </w:t>
      </w:r>
      <w:r>
        <w:rPr>
          <w:color w:val="231F20"/>
        </w:rPr>
        <w:t>deductions</w:t>
      </w:r>
      <w:r>
        <w:rPr>
          <w:color w:val="231F20"/>
          <w:spacing w:val="-6"/>
        </w:rPr>
        <w:t xml:space="preserve"> </w:t>
      </w:r>
      <w:r>
        <w:rPr>
          <w:color w:val="231F20"/>
        </w:rPr>
        <w:t>of</w:t>
      </w:r>
      <w:r>
        <w:rPr>
          <w:color w:val="231F20"/>
          <w:spacing w:val="-6"/>
        </w:rPr>
        <w:t xml:space="preserve"> </w:t>
      </w:r>
      <w:r>
        <w:rPr>
          <w:color w:val="231F20"/>
        </w:rPr>
        <w:t>exactly</w:t>
      </w:r>
      <w:r>
        <w:rPr>
          <w:color w:val="231F20"/>
          <w:spacing w:val="-5"/>
        </w:rPr>
        <w:t xml:space="preserve"> </w:t>
      </w:r>
      <w:r>
        <w:rPr>
          <w:color w:val="231F20"/>
        </w:rPr>
        <w:t>$0</w:t>
      </w:r>
      <w:r>
        <w:rPr>
          <w:color w:val="231F20"/>
          <w:spacing w:val="-6"/>
        </w:rPr>
        <w:t xml:space="preserve"> </w:t>
      </w:r>
      <w:r>
        <w:rPr>
          <w:color w:val="231F20"/>
        </w:rPr>
        <w:t>and</w:t>
      </w:r>
    </w:p>
    <w:p w14:paraId="0CA20EFE" w14:textId="77777777" w:rsidR="00B27AB7" w:rsidRDefault="00B27AB7" w:rsidP="00B27AB7">
      <w:pPr>
        <w:pStyle w:val="BodyText"/>
        <w:spacing w:before="1" w:line="249" w:lineRule="auto"/>
        <w:ind w:left="1541" w:right="113"/>
        <w:jc w:val="both"/>
      </w:pPr>
      <w:r>
        <w:rPr>
          <w:color w:val="231F20"/>
        </w:rPr>
        <w:t>$6324.</w:t>
      </w:r>
      <w:r>
        <w:rPr>
          <w:color w:val="231F20"/>
          <w:spacing w:val="-5"/>
        </w:rPr>
        <w:t xml:space="preserve"> </w:t>
      </w:r>
      <w:r>
        <w:rPr>
          <w:color w:val="231F20"/>
        </w:rPr>
        <w:t>In</w:t>
      </w:r>
      <w:r>
        <w:rPr>
          <w:color w:val="231F20"/>
          <w:spacing w:val="-5"/>
        </w:rPr>
        <w:t xml:space="preserve"> </w:t>
      </w:r>
      <w:r>
        <w:rPr>
          <w:color w:val="231F20"/>
        </w:rPr>
        <w:t>addition,</w:t>
      </w:r>
      <w:r>
        <w:rPr>
          <w:color w:val="231F20"/>
          <w:spacing w:val="-5"/>
        </w:rPr>
        <w:t xml:space="preserve"> </w:t>
      </w:r>
      <w:r>
        <w:rPr>
          <w:color w:val="231F20"/>
        </w:rPr>
        <w:t>test</w:t>
      </w:r>
      <w:r>
        <w:rPr>
          <w:color w:val="231F20"/>
          <w:spacing w:val="-5"/>
        </w:rPr>
        <w:t xml:space="preserve"> </w:t>
      </w:r>
      <w:r>
        <w:rPr>
          <w:color w:val="231F20"/>
        </w:rPr>
        <w:t>data</w:t>
      </w:r>
      <w:r>
        <w:rPr>
          <w:color w:val="231F20"/>
          <w:spacing w:val="-5"/>
        </w:rPr>
        <w:t xml:space="preserve"> </w:t>
      </w:r>
      <w:r>
        <w:rPr>
          <w:color w:val="231F20"/>
        </w:rPr>
        <w:t>should</w:t>
      </w:r>
      <w:r>
        <w:rPr>
          <w:color w:val="231F20"/>
          <w:spacing w:val="-5"/>
        </w:rPr>
        <w:t xml:space="preserve"> </w:t>
      </w:r>
      <w:r>
        <w:rPr>
          <w:color w:val="231F20"/>
        </w:rPr>
        <w:t>be</w:t>
      </w:r>
      <w:r>
        <w:rPr>
          <w:color w:val="231F20"/>
          <w:spacing w:val="-5"/>
        </w:rPr>
        <w:t xml:space="preserve"> </w:t>
      </w:r>
      <w:r>
        <w:rPr>
          <w:color w:val="231F20"/>
        </w:rPr>
        <w:t>set</w:t>
      </w:r>
      <w:r>
        <w:rPr>
          <w:color w:val="231F20"/>
          <w:spacing w:val="-5"/>
        </w:rPr>
        <w:t xml:space="preserve"> </w:t>
      </w:r>
      <w:r>
        <w:rPr>
          <w:color w:val="231F20"/>
        </w:rPr>
        <w:t>up</w:t>
      </w:r>
      <w:r>
        <w:rPr>
          <w:color w:val="231F20"/>
          <w:spacing w:val="-5"/>
        </w:rPr>
        <w:t xml:space="preserve"> </w:t>
      </w:r>
      <w:r>
        <w:rPr>
          <w:color w:val="231F20"/>
        </w:rPr>
        <w:t>that</w:t>
      </w:r>
      <w:r>
        <w:rPr>
          <w:color w:val="231F20"/>
          <w:spacing w:val="-5"/>
        </w:rPr>
        <w:t xml:space="preserve"> </w:t>
      </w:r>
      <w:r>
        <w:rPr>
          <w:color w:val="231F20"/>
        </w:rPr>
        <w:t>might</w:t>
      </w:r>
      <w:r>
        <w:rPr>
          <w:color w:val="231F20"/>
          <w:spacing w:val="-5"/>
        </w:rPr>
        <w:t xml:space="preserve"> </w:t>
      </w:r>
      <w:r>
        <w:rPr>
          <w:color w:val="231F20"/>
        </w:rPr>
        <w:t>result</w:t>
      </w:r>
      <w:r>
        <w:rPr>
          <w:color w:val="231F20"/>
          <w:spacing w:val="-5"/>
        </w:rPr>
        <w:t xml:space="preserve"> </w:t>
      </w:r>
      <w:r>
        <w:rPr>
          <w:color w:val="231F20"/>
        </w:rPr>
        <w:t>in</w:t>
      </w:r>
      <w:r>
        <w:rPr>
          <w:color w:val="231F20"/>
          <w:spacing w:val="-5"/>
        </w:rPr>
        <w:t xml:space="preserve"> </w:t>
      </w:r>
      <w:r>
        <w:rPr>
          <w:color w:val="231F20"/>
        </w:rPr>
        <w:t>deductions</w:t>
      </w:r>
      <w:r>
        <w:rPr>
          <w:color w:val="231F20"/>
          <w:spacing w:val="-5"/>
        </w:rPr>
        <w:t xml:space="preserve"> </w:t>
      </w:r>
      <w:r>
        <w:rPr>
          <w:color w:val="231F20"/>
        </w:rPr>
        <w:t>of</w:t>
      </w:r>
      <w:r>
        <w:rPr>
          <w:color w:val="231F20"/>
          <w:spacing w:val="-5"/>
        </w:rPr>
        <w:t xml:space="preserve"> </w:t>
      </w:r>
      <w:r>
        <w:rPr>
          <w:color w:val="231F20"/>
        </w:rPr>
        <w:t>less</w:t>
      </w:r>
      <w:r>
        <w:rPr>
          <w:color w:val="231F20"/>
          <w:spacing w:val="-5"/>
        </w:rPr>
        <w:t xml:space="preserve"> </w:t>
      </w:r>
      <w:r>
        <w:rPr>
          <w:color w:val="231F20"/>
        </w:rPr>
        <w:t>than</w:t>
      </w:r>
      <w:r>
        <w:rPr>
          <w:color w:val="231F20"/>
          <w:spacing w:val="-5"/>
        </w:rPr>
        <w:t xml:space="preserve"> </w:t>
      </w:r>
      <w:r>
        <w:rPr>
          <w:color w:val="231F20"/>
        </w:rPr>
        <w:t>$0</w:t>
      </w:r>
      <w:r>
        <w:rPr>
          <w:color w:val="231F20"/>
          <w:spacing w:val="-47"/>
        </w:rPr>
        <w:t xml:space="preserve"> </w:t>
      </w:r>
      <w:r>
        <w:rPr>
          <w:color w:val="231F20"/>
        </w:rPr>
        <w:t>or more than $6324.</w:t>
      </w:r>
    </w:p>
    <w:p w14:paraId="4025F0FA" w14:textId="77777777" w:rsidR="00B27AB7" w:rsidRDefault="00B27AB7" w:rsidP="00B27AB7">
      <w:pPr>
        <w:pStyle w:val="BodyText"/>
        <w:spacing w:before="2" w:line="249" w:lineRule="auto"/>
        <w:ind w:left="1541" w:right="113" w:firstLine="240"/>
        <w:jc w:val="both"/>
      </w:pPr>
      <w:r>
        <w:rPr>
          <w:color w:val="231F20"/>
        </w:rPr>
        <w:t>In general, for each range (</w:t>
      </w:r>
      <w:r>
        <w:rPr>
          <w:i/>
          <w:color w:val="231F20"/>
        </w:rPr>
        <w:t>R</w:t>
      </w:r>
      <w:r>
        <w:rPr>
          <w:color w:val="231F20"/>
          <w:vertAlign w:val="subscript"/>
        </w:rPr>
        <w:t>1</w:t>
      </w:r>
      <w:r>
        <w:rPr>
          <w:color w:val="231F20"/>
        </w:rPr>
        <w:t xml:space="preserve">, </w:t>
      </w:r>
      <w:r>
        <w:rPr>
          <w:i/>
          <w:color w:val="231F20"/>
        </w:rPr>
        <w:t>R</w:t>
      </w:r>
      <w:r>
        <w:rPr>
          <w:color w:val="231F20"/>
          <w:vertAlign w:val="subscript"/>
        </w:rPr>
        <w:t>2</w:t>
      </w:r>
      <w:r>
        <w:rPr>
          <w:color w:val="231F20"/>
        </w:rPr>
        <w:t>) listed in either the input or the output specifica-</w:t>
      </w:r>
      <w:r>
        <w:rPr>
          <w:color w:val="231F20"/>
          <w:spacing w:val="1"/>
        </w:rPr>
        <w:t xml:space="preserve"> </w:t>
      </w:r>
      <w:r>
        <w:rPr>
          <w:color w:val="231F20"/>
        </w:rPr>
        <w:t xml:space="preserve">tions, five test cases should be selected, corresponding to values less than </w:t>
      </w:r>
      <w:r>
        <w:rPr>
          <w:i/>
          <w:color w:val="231F20"/>
        </w:rPr>
        <w:t>R</w:t>
      </w:r>
      <w:r>
        <w:rPr>
          <w:color w:val="231F20"/>
          <w:vertAlign w:val="subscript"/>
        </w:rPr>
        <w:t>1</w:t>
      </w:r>
      <w:r>
        <w:rPr>
          <w:color w:val="231F20"/>
        </w:rPr>
        <w:t xml:space="preserve">, equal to </w:t>
      </w:r>
      <w:r>
        <w:rPr>
          <w:i/>
          <w:color w:val="231F20"/>
        </w:rPr>
        <w:t>R</w:t>
      </w:r>
      <w:r>
        <w:rPr>
          <w:color w:val="231F20"/>
          <w:vertAlign w:val="subscript"/>
        </w:rPr>
        <w:t>1</w:t>
      </w:r>
      <w:r>
        <w:rPr>
          <w:color w:val="231F20"/>
        </w:rPr>
        <w:t>,</w:t>
      </w:r>
      <w:r>
        <w:rPr>
          <w:color w:val="231F20"/>
          <w:spacing w:val="1"/>
        </w:rPr>
        <w:t xml:space="preserve"> </w:t>
      </w:r>
      <w:r>
        <w:rPr>
          <w:color w:val="231F20"/>
        </w:rPr>
        <w:t>greater</w:t>
      </w:r>
      <w:r>
        <w:rPr>
          <w:color w:val="231F20"/>
          <w:spacing w:val="-1"/>
        </w:rPr>
        <w:t xml:space="preserve"> </w:t>
      </w:r>
      <w:r>
        <w:rPr>
          <w:color w:val="231F20"/>
        </w:rPr>
        <w:t xml:space="preserve">than </w:t>
      </w:r>
      <w:r>
        <w:rPr>
          <w:i/>
          <w:color w:val="231F20"/>
        </w:rPr>
        <w:t>R</w:t>
      </w:r>
      <w:r>
        <w:rPr>
          <w:color w:val="231F20"/>
          <w:position w:val="-4"/>
          <w:sz w:val="14"/>
        </w:rPr>
        <w:t>1</w:t>
      </w:r>
      <w:r>
        <w:rPr>
          <w:color w:val="231F20"/>
          <w:spacing w:val="14"/>
          <w:position w:val="-4"/>
          <w:sz w:val="14"/>
        </w:rPr>
        <w:t xml:space="preserve"> </w:t>
      </w:r>
      <w:r>
        <w:rPr>
          <w:color w:val="231F20"/>
        </w:rPr>
        <w:t>but less than</w:t>
      </w:r>
      <w:r>
        <w:rPr>
          <w:color w:val="231F20"/>
          <w:spacing w:val="-1"/>
        </w:rPr>
        <w:t xml:space="preserve"> </w:t>
      </w:r>
      <w:r>
        <w:rPr>
          <w:i/>
          <w:color w:val="231F20"/>
        </w:rPr>
        <w:t>R</w:t>
      </w:r>
      <w:r>
        <w:rPr>
          <w:color w:val="231F20"/>
          <w:position w:val="-4"/>
          <w:sz w:val="14"/>
        </w:rPr>
        <w:t>2</w:t>
      </w:r>
      <w:r>
        <w:rPr>
          <w:color w:val="231F20"/>
        </w:rPr>
        <w:t>, equal</w:t>
      </w:r>
      <w:r>
        <w:rPr>
          <w:color w:val="231F20"/>
          <w:spacing w:val="-1"/>
        </w:rPr>
        <w:t xml:space="preserve"> </w:t>
      </w:r>
      <w:r>
        <w:rPr>
          <w:color w:val="231F20"/>
        </w:rPr>
        <w:t xml:space="preserve">to </w:t>
      </w:r>
      <w:r>
        <w:rPr>
          <w:i/>
          <w:color w:val="231F20"/>
        </w:rPr>
        <w:t>R</w:t>
      </w:r>
      <w:r>
        <w:rPr>
          <w:color w:val="231F20"/>
          <w:position w:val="-4"/>
          <w:sz w:val="14"/>
        </w:rPr>
        <w:t>2</w:t>
      </w:r>
      <w:r>
        <w:rPr>
          <w:color w:val="231F20"/>
        </w:rPr>
        <w:t>, and</w:t>
      </w:r>
      <w:r>
        <w:rPr>
          <w:color w:val="231F20"/>
          <w:spacing w:val="-1"/>
        </w:rPr>
        <w:t xml:space="preserve"> </w:t>
      </w:r>
      <w:r>
        <w:rPr>
          <w:color w:val="231F20"/>
        </w:rPr>
        <w:t xml:space="preserve">greater than </w:t>
      </w:r>
      <w:r>
        <w:rPr>
          <w:i/>
          <w:color w:val="231F20"/>
        </w:rPr>
        <w:t>R</w:t>
      </w:r>
      <w:r>
        <w:rPr>
          <w:color w:val="231F20"/>
          <w:position w:val="-4"/>
          <w:sz w:val="14"/>
        </w:rPr>
        <w:t>2</w:t>
      </w:r>
      <w:r>
        <w:rPr>
          <w:color w:val="231F20"/>
        </w:rPr>
        <w:t>.</w:t>
      </w:r>
      <w:r>
        <w:rPr>
          <w:color w:val="231F20"/>
          <w:spacing w:val="-7"/>
        </w:rPr>
        <w:t xml:space="preserve"> </w:t>
      </w:r>
      <w:r>
        <w:rPr>
          <w:color w:val="231F20"/>
        </w:rPr>
        <w:t>Where it</w:t>
      </w:r>
      <w:r>
        <w:rPr>
          <w:color w:val="231F20"/>
          <w:spacing w:val="-1"/>
        </w:rPr>
        <w:t xml:space="preserve"> </w:t>
      </w:r>
      <w:r>
        <w:rPr>
          <w:color w:val="231F20"/>
        </w:rPr>
        <w:t>is specified that</w:t>
      </w:r>
    </w:p>
    <w:p w14:paraId="0A9A8456" w14:textId="77777777" w:rsidR="00B27AB7" w:rsidRDefault="00B27AB7" w:rsidP="00B27AB7">
      <w:pPr>
        <w:pStyle w:val="BodyText"/>
        <w:spacing w:line="195" w:lineRule="exact"/>
        <w:ind w:left="1541"/>
        <w:jc w:val="both"/>
      </w:pPr>
      <w:r>
        <w:rPr>
          <w:color w:val="231F20"/>
        </w:rPr>
        <w:t>an</w:t>
      </w:r>
      <w:r>
        <w:rPr>
          <w:color w:val="231F20"/>
          <w:spacing w:val="7"/>
        </w:rPr>
        <w:t xml:space="preserve"> </w:t>
      </w:r>
      <w:r>
        <w:rPr>
          <w:color w:val="231F20"/>
        </w:rPr>
        <w:t>item</w:t>
      </w:r>
      <w:r>
        <w:rPr>
          <w:color w:val="231F20"/>
          <w:spacing w:val="8"/>
        </w:rPr>
        <w:t xml:space="preserve"> </w:t>
      </w:r>
      <w:r>
        <w:rPr>
          <w:color w:val="231F20"/>
        </w:rPr>
        <w:t>has</w:t>
      </w:r>
      <w:r>
        <w:rPr>
          <w:color w:val="231F20"/>
          <w:spacing w:val="8"/>
        </w:rPr>
        <w:t xml:space="preserve"> </w:t>
      </w:r>
      <w:r>
        <w:rPr>
          <w:color w:val="231F20"/>
        </w:rPr>
        <w:t>to</w:t>
      </w:r>
      <w:r>
        <w:rPr>
          <w:color w:val="231F20"/>
          <w:spacing w:val="7"/>
        </w:rPr>
        <w:t xml:space="preserve"> </w:t>
      </w:r>
      <w:r>
        <w:rPr>
          <w:color w:val="231F20"/>
        </w:rPr>
        <w:t>be</w:t>
      </w:r>
      <w:r>
        <w:rPr>
          <w:color w:val="231F20"/>
          <w:spacing w:val="8"/>
        </w:rPr>
        <w:t xml:space="preserve"> </w:t>
      </w:r>
      <w:r>
        <w:rPr>
          <w:color w:val="231F20"/>
        </w:rPr>
        <w:t>a</w:t>
      </w:r>
      <w:r>
        <w:rPr>
          <w:color w:val="231F20"/>
          <w:spacing w:val="8"/>
        </w:rPr>
        <w:t xml:space="preserve"> </w:t>
      </w:r>
      <w:r>
        <w:rPr>
          <w:color w:val="231F20"/>
        </w:rPr>
        <w:t>member</w:t>
      </w:r>
      <w:r>
        <w:rPr>
          <w:color w:val="231F20"/>
          <w:spacing w:val="7"/>
        </w:rPr>
        <w:t xml:space="preserve"> </w:t>
      </w:r>
      <w:r>
        <w:rPr>
          <w:color w:val="231F20"/>
        </w:rPr>
        <w:t>of</w:t>
      </w:r>
      <w:r>
        <w:rPr>
          <w:color w:val="231F20"/>
          <w:spacing w:val="8"/>
        </w:rPr>
        <w:t xml:space="preserve"> </w:t>
      </w:r>
      <w:r>
        <w:rPr>
          <w:color w:val="231F20"/>
        </w:rPr>
        <w:t>a</w:t>
      </w:r>
      <w:r>
        <w:rPr>
          <w:color w:val="231F20"/>
          <w:spacing w:val="8"/>
        </w:rPr>
        <w:t xml:space="preserve"> </w:t>
      </w:r>
      <w:r>
        <w:rPr>
          <w:color w:val="231F20"/>
        </w:rPr>
        <w:t>certain</w:t>
      </w:r>
      <w:r>
        <w:rPr>
          <w:color w:val="231F20"/>
          <w:spacing w:val="7"/>
        </w:rPr>
        <w:t xml:space="preserve"> </w:t>
      </w:r>
      <w:r>
        <w:rPr>
          <w:color w:val="231F20"/>
        </w:rPr>
        <w:t>set</w:t>
      </w:r>
      <w:r>
        <w:rPr>
          <w:color w:val="231F20"/>
          <w:spacing w:val="8"/>
        </w:rPr>
        <w:t xml:space="preserve"> </w:t>
      </w:r>
      <w:r>
        <w:rPr>
          <w:color w:val="231F20"/>
        </w:rPr>
        <w:t>(for</w:t>
      </w:r>
      <w:r>
        <w:rPr>
          <w:color w:val="231F20"/>
          <w:spacing w:val="8"/>
        </w:rPr>
        <w:t xml:space="preserve"> </w:t>
      </w:r>
      <w:r>
        <w:rPr>
          <w:color w:val="231F20"/>
        </w:rPr>
        <w:t>example,</w:t>
      </w:r>
      <w:r>
        <w:rPr>
          <w:color w:val="231F20"/>
          <w:spacing w:val="7"/>
        </w:rPr>
        <w:t xml:space="preserve"> </w:t>
      </w:r>
      <w:r>
        <w:rPr>
          <w:color w:val="231F20"/>
        </w:rPr>
        <w:t>the</w:t>
      </w:r>
      <w:r>
        <w:rPr>
          <w:color w:val="231F20"/>
          <w:spacing w:val="8"/>
        </w:rPr>
        <w:t xml:space="preserve"> </w:t>
      </w:r>
      <w:r>
        <w:rPr>
          <w:color w:val="231F20"/>
        </w:rPr>
        <w:t>input</w:t>
      </w:r>
      <w:r>
        <w:rPr>
          <w:color w:val="231F20"/>
          <w:spacing w:val="8"/>
        </w:rPr>
        <w:t xml:space="preserve"> </w:t>
      </w:r>
      <w:r>
        <w:rPr>
          <w:color w:val="231F20"/>
        </w:rPr>
        <w:t>must</w:t>
      </w:r>
      <w:r>
        <w:rPr>
          <w:color w:val="231F20"/>
          <w:spacing w:val="8"/>
        </w:rPr>
        <w:t xml:space="preserve"> </w:t>
      </w:r>
      <w:r>
        <w:rPr>
          <w:color w:val="231F20"/>
        </w:rPr>
        <w:t>be</w:t>
      </w:r>
      <w:r>
        <w:rPr>
          <w:color w:val="231F20"/>
          <w:spacing w:val="7"/>
        </w:rPr>
        <w:t xml:space="preserve"> </w:t>
      </w:r>
      <w:r>
        <w:rPr>
          <w:color w:val="231F20"/>
        </w:rPr>
        <w:t>a</w:t>
      </w:r>
      <w:r>
        <w:rPr>
          <w:color w:val="231F20"/>
          <w:spacing w:val="8"/>
        </w:rPr>
        <w:t xml:space="preserve"> </w:t>
      </w:r>
      <w:r>
        <w:rPr>
          <w:color w:val="231F20"/>
        </w:rPr>
        <w:t>letter),</w:t>
      </w:r>
      <w:r>
        <w:rPr>
          <w:color w:val="231F20"/>
          <w:spacing w:val="8"/>
        </w:rPr>
        <w:t xml:space="preserve"> </w:t>
      </w:r>
      <w:r>
        <w:rPr>
          <w:color w:val="231F20"/>
        </w:rPr>
        <w:t>two</w:t>
      </w:r>
    </w:p>
    <w:p w14:paraId="64D37EBA" w14:textId="77777777" w:rsidR="00B27AB7" w:rsidRDefault="00B27AB7" w:rsidP="00B27AB7">
      <w:pPr>
        <w:pStyle w:val="BodyText"/>
        <w:spacing w:before="10" w:line="249" w:lineRule="auto"/>
        <w:ind w:left="1541" w:right="114"/>
        <w:jc w:val="both"/>
      </w:pPr>
      <w:r>
        <w:rPr>
          <w:color w:val="231F20"/>
        </w:rPr>
        <w:t>equivalence classes must be tested, a member of the specified set and a nonmember of the</w:t>
      </w:r>
      <w:r>
        <w:rPr>
          <w:color w:val="231F20"/>
          <w:spacing w:val="-47"/>
        </w:rPr>
        <w:t xml:space="preserve"> </w:t>
      </w:r>
      <w:r>
        <w:rPr>
          <w:color w:val="231F20"/>
        </w:rPr>
        <w:t>set. Where the specifications lay down a precise value (for example, the response must be</w:t>
      </w:r>
      <w:r>
        <w:rPr>
          <w:color w:val="231F20"/>
          <w:spacing w:val="-47"/>
        </w:rPr>
        <w:t xml:space="preserve"> </w:t>
      </w:r>
      <w:r>
        <w:rPr>
          <w:color w:val="231F20"/>
        </w:rPr>
        <w:t>followed</w:t>
      </w:r>
      <w:r>
        <w:rPr>
          <w:color w:val="231F20"/>
          <w:spacing w:val="-9"/>
        </w:rPr>
        <w:t xml:space="preserve"> </w:t>
      </w:r>
      <w:r>
        <w:rPr>
          <w:color w:val="231F20"/>
        </w:rPr>
        <w:t>by</w:t>
      </w:r>
      <w:r>
        <w:rPr>
          <w:color w:val="231F20"/>
          <w:spacing w:val="-8"/>
        </w:rPr>
        <w:t xml:space="preserve"> </w:t>
      </w:r>
      <w:r>
        <w:rPr>
          <w:color w:val="231F20"/>
        </w:rPr>
        <w:t>a</w:t>
      </w:r>
      <w:r>
        <w:rPr>
          <w:color w:val="231F20"/>
          <w:spacing w:val="-9"/>
        </w:rPr>
        <w:t xml:space="preserve"> </w:t>
      </w:r>
      <w:r>
        <w:rPr>
          <w:color w:val="231F20"/>
        </w:rPr>
        <w:t>#</w:t>
      </w:r>
      <w:r>
        <w:rPr>
          <w:color w:val="231F20"/>
          <w:spacing w:val="-8"/>
        </w:rPr>
        <w:t xml:space="preserve"> </w:t>
      </w:r>
      <w:r>
        <w:rPr>
          <w:color w:val="231F20"/>
        </w:rPr>
        <w:t>sign),</w:t>
      </w:r>
      <w:r>
        <w:rPr>
          <w:color w:val="231F20"/>
          <w:spacing w:val="-9"/>
        </w:rPr>
        <w:t xml:space="preserve"> </w:t>
      </w:r>
      <w:r>
        <w:rPr>
          <w:color w:val="231F20"/>
        </w:rPr>
        <w:t>then</w:t>
      </w:r>
      <w:r>
        <w:rPr>
          <w:color w:val="231F20"/>
          <w:spacing w:val="-8"/>
        </w:rPr>
        <w:t xml:space="preserve"> </w:t>
      </w:r>
      <w:r>
        <w:rPr>
          <w:color w:val="231F20"/>
        </w:rPr>
        <w:t>again</w:t>
      </w:r>
      <w:r>
        <w:rPr>
          <w:color w:val="231F20"/>
          <w:spacing w:val="-9"/>
        </w:rPr>
        <w:t xml:space="preserve"> </w:t>
      </w:r>
      <w:r>
        <w:rPr>
          <w:color w:val="231F20"/>
        </w:rPr>
        <w:t>there</w:t>
      </w:r>
      <w:r>
        <w:rPr>
          <w:color w:val="231F20"/>
          <w:spacing w:val="-8"/>
        </w:rPr>
        <w:t xml:space="preserve"> </w:t>
      </w:r>
      <w:r>
        <w:rPr>
          <w:color w:val="231F20"/>
        </w:rPr>
        <w:t>are</w:t>
      </w:r>
      <w:r>
        <w:rPr>
          <w:color w:val="231F20"/>
          <w:spacing w:val="-8"/>
        </w:rPr>
        <w:t xml:space="preserve"> </w:t>
      </w:r>
      <w:r>
        <w:rPr>
          <w:color w:val="231F20"/>
        </w:rPr>
        <w:t>two</w:t>
      </w:r>
      <w:r>
        <w:rPr>
          <w:color w:val="231F20"/>
          <w:spacing w:val="-9"/>
        </w:rPr>
        <w:t xml:space="preserve"> </w:t>
      </w:r>
      <w:r>
        <w:rPr>
          <w:color w:val="231F20"/>
        </w:rPr>
        <w:t>equivalence</w:t>
      </w:r>
      <w:r>
        <w:rPr>
          <w:color w:val="231F20"/>
          <w:spacing w:val="-8"/>
        </w:rPr>
        <w:t xml:space="preserve"> </w:t>
      </w:r>
      <w:r>
        <w:rPr>
          <w:color w:val="231F20"/>
        </w:rPr>
        <w:t>classes,</w:t>
      </w:r>
      <w:r>
        <w:rPr>
          <w:color w:val="231F20"/>
          <w:spacing w:val="-9"/>
        </w:rPr>
        <w:t xml:space="preserve"> </w:t>
      </w:r>
      <w:r>
        <w:rPr>
          <w:color w:val="231F20"/>
        </w:rPr>
        <w:t>the</w:t>
      </w:r>
      <w:r>
        <w:rPr>
          <w:color w:val="231F20"/>
          <w:spacing w:val="-8"/>
        </w:rPr>
        <w:t xml:space="preserve"> </w:t>
      </w:r>
      <w:r>
        <w:rPr>
          <w:color w:val="231F20"/>
        </w:rPr>
        <w:t>specified</w:t>
      </w:r>
      <w:r>
        <w:rPr>
          <w:color w:val="231F20"/>
          <w:spacing w:val="-9"/>
        </w:rPr>
        <w:t xml:space="preserve"> </w:t>
      </w:r>
      <w:r>
        <w:rPr>
          <w:color w:val="231F20"/>
        </w:rPr>
        <w:t>value</w:t>
      </w:r>
      <w:r>
        <w:rPr>
          <w:color w:val="231F20"/>
          <w:spacing w:val="-8"/>
        </w:rPr>
        <w:t xml:space="preserve"> </w:t>
      </w:r>
      <w:r>
        <w:rPr>
          <w:color w:val="231F20"/>
        </w:rPr>
        <w:t>and</w:t>
      </w:r>
      <w:r>
        <w:rPr>
          <w:color w:val="231F20"/>
          <w:spacing w:val="1"/>
        </w:rPr>
        <w:t xml:space="preserve"> </w:t>
      </w:r>
      <w:r>
        <w:rPr>
          <w:color w:val="231F20"/>
        </w:rPr>
        <w:t>anything</w:t>
      </w:r>
      <w:r>
        <w:rPr>
          <w:color w:val="231F20"/>
          <w:spacing w:val="-1"/>
        </w:rPr>
        <w:t xml:space="preserve"> </w:t>
      </w:r>
      <w:r>
        <w:rPr>
          <w:color w:val="231F20"/>
        </w:rPr>
        <w:t>else.</w:t>
      </w:r>
    </w:p>
    <w:p w14:paraId="20B19B36" w14:textId="77777777" w:rsidR="00B27AB7" w:rsidRDefault="00B27AB7" w:rsidP="00B27AB7">
      <w:pPr>
        <w:pStyle w:val="BodyText"/>
        <w:spacing w:before="3" w:line="249" w:lineRule="auto"/>
        <w:ind w:left="1541" w:right="110" w:firstLine="240"/>
        <w:jc w:val="both"/>
      </w:pPr>
      <w:r>
        <w:rPr>
          <w:color w:val="231F20"/>
        </w:rPr>
        <w:t>The</w:t>
      </w:r>
      <w:r>
        <w:rPr>
          <w:color w:val="231F20"/>
          <w:spacing w:val="29"/>
        </w:rPr>
        <w:t xml:space="preserve"> </w:t>
      </w:r>
      <w:r>
        <w:rPr>
          <w:color w:val="231F20"/>
        </w:rPr>
        <w:t>use</w:t>
      </w:r>
      <w:r>
        <w:rPr>
          <w:color w:val="231F20"/>
          <w:spacing w:val="29"/>
        </w:rPr>
        <w:t xml:space="preserve"> </w:t>
      </w:r>
      <w:r>
        <w:rPr>
          <w:color w:val="231F20"/>
        </w:rPr>
        <w:t>of</w:t>
      </w:r>
      <w:r>
        <w:rPr>
          <w:color w:val="231F20"/>
          <w:spacing w:val="30"/>
        </w:rPr>
        <w:t xml:space="preserve"> </w:t>
      </w:r>
      <w:r>
        <w:rPr>
          <w:color w:val="231F20"/>
        </w:rPr>
        <w:t>equivalence</w:t>
      </w:r>
      <w:r>
        <w:rPr>
          <w:color w:val="231F20"/>
          <w:spacing w:val="29"/>
        </w:rPr>
        <w:t xml:space="preserve"> </w:t>
      </w:r>
      <w:r>
        <w:rPr>
          <w:color w:val="231F20"/>
        </w:rPr>
        <w:t>classes,</w:t>
      </w:r>
      <w:r>
        <w:rPr>
          <w:color w:val="231F20"/>
          <w:spacing w:val="30"/>
        </w:rPr>
        <w:t xml:space="preserve"> </w:t>
      </w:r>
      <w:r>
        <w:rPr>
          <w:color w:val="231F20"/>
        </w:rPr>
        <w:t>together</w:t>
      </w:r>
      <w:r>
        <w:rPr>
          <w:color w:val="231F20"/>
          <w:spacing w:val="29"/>
        </w:rPr>
        <w:t xml:space="preserve"> </w:t>
      </w:r>
      <w:r>
        <w:rPr>
          <w:color w:val="231F20"/>
        </w:rPr>
        <w:t>with</w:t>
      </w:r>
      <w:r>
        <w:rPr>
          <w:color w:val="231F20"/>
          <w:spacing w:val="30"/>
        </w:rPr>
        <w:t xml:space="preserve"> </w:t>
      </w:r>
      <w:r>
        <w:rPr>
          <w:color w:val="231F20"/>
        </w:rPr>
        <w:t>boundary</w:t>
      </w:r>
      <w:r>
        <w:rPr>
          <w:color w:val="231F20"/>
          <w:spacing w:val="29"/>
        </w:rPr>
        <w:t xml:space="preserve"> </w:t>
      </w:r>
      <w:r>
        <w:rPr>
          <w:color w:val="231F20"/>
        </w:rPr>
        <w:t>value</w:t>
      </w:r>
      <w:r>
        <w:rPr>
          <w:color w:val="231F20"/>
          <w:spacing w:val="30"/>
        </w:rPr>
        <w:t xml:space="preserve"> </w:t>
      </w:r>
      <w:r>
        <w:rPr>
          <w:color w:val="231F20"/>
        </w:rPr>
        <w:t>analysis,</w:t>
      </w:r>
      <w:r>
        <w:rPr>
          <w:color w:val="231F20"/>
          <w:spacing w:val="29"/>
        </w:rPr>
        <w:t xml:space="preserve"> </w:t>
      </w:r>
      <w:r>
        <w:rPr>
          <w:color w:val="231F20"/>
        </w:rPr>
        <w:t>to</w:t>
      </w:r>
      <w:r>
        <w:rPr>
          <w:color w:val="231F20"/>
          <w:spacing w:val="30"/>
        </w:rPr>
        <w:t xml:space="preserve"> </w:t>
      </w:r>
      <w:r>
        <w:rPr>
          <w:color w:val="231F20"/>
        </w:rPr>
        <w:t>test</w:t>
      </w:r>
      <w:r>
        <w:rPr>
          <w:color w:val="231F20"/>
          <w:spacing w:val="29"/>
        </w:rPr>
        <w:t xml:space="preserve"> </w:t>
      </w:r>
      <w:r>
        <w:rPr>
          <w:color w:val="231F20"/>
        </w:rPr>
        <w:t>both</w:t>
      </w:r>
      <w:r>
        <w:rPr>
          <w:color w:val="231F20"/>
          <w:spacing w:val="-47"/>
        </w:rPr>
        <w:t xml:space="preserve"> </w:t>
      </w:r>
      <w:r>
        <w:rPr>
          <w:color w:val="231F20"/>
        </w:rPr>
        <w:t>the input specifications and the output specifications is a valuable technique for gen-</w:t>
      </w:r>
      <w:r>
        <w:rPr>
          <w:color w:val="231F20"/>
          <w:spacing w:val="1"/>
        </w:rPr>
        <w:t xml:space="preserve"> </w:t>
      </w:r>
      <w:r>
        <w:rPr>
          <w:color w:val="231F20"/>
        </w:rPr>
        <w:t>erating a relatively small set of test data with the potential of uncovering a number of</w:t>
      </w:r>
      <w:r>
        <w:rPr>
          <w:color w:val="231F20"/>
          <w:spacing w:val="1"/>
        </w:rPr>
        <w:t xml:space="preserve"> </w:t>
      </w:r>
      <w:r>
        <w:rPr>
          <w:color w:val="231F20"/>
        </w:rPr>
        <w:t>faults that might well remain hidden if less powerful techniques for test data selection</w:t>
      </w:r>
      <w:r>
        <w:rPr>
          <w:color w:val="231F20"/>
          <w:spacing w:val="1"/>
        </w:rPr>
        <w:t xml:space="preserve"> </w:t>
      </w:r>
      <w:r>
        <w:rPr>
          <w:color w:val="231F20"/>
        </w:rPr>
        <w:t>were</w:t>
      </w:r>
      <w:r>
        <w:rPr>
          <w:color w:val="231F20"/>
          <w:spacing w:val="8"/>
        </w:rPr>
        <w:t xml:space="preserve"> </w:t>
      </w:r>
      <w:r>
        <w:rPr>
          <w:color w:val="231F20"/>
        </w:rPr>
        <w:t>used.</w:t>
      </w:r>
    </w:p>
    <w:p w14:paraId="589C20D6" w14:textId="06A2A86F" w:rsidR="00B27AB7" w:rsidRDefault="00B27AB7" w:rsidP="00B27AB7">
      <w:pPr>
        <w:pStyle w:val="BodyText"/>
        <w:spacing w:before="4"/>
        <w:ind w:left="1781"/>
        <w:jc w:val="both"/>
        <w:rPr>
          <w:color w:val="231F20"/>
        </w:rPr>
      </w:pPr>
      <w:r>
        <w:rPr>
          <w:color w:val="231F20"/>
        </w:rPr>
        <w:t>The</w:t>
      </w:r>
      <w:r>
        <w:rPr>
          <w:color w:val="231F20"/>
          <w:spacing w:val="-2"/>
        </w:rPr>
        <w:t xml:space="preserve"> </w:t>
      </w:r>
      <w:r>
        <w:rPr>
          <w:color w:val="231F20"/>
        </w:rPr>
        <w:t>process</w:t>
      </w:r>
      <w:r>
        <w:rPr>
          <w:color w:val="231F20"/>
          <w:spacing w:val="-2"/>
        </w:rPr>
        <w:t xml:space="preserve"> </w:t>
      </w:r>
      <w:r>
        <w:rPr>
          <w:color w:val="231F20"/>
        </w:rPr>
        <w:t>of</w:t>
      </w:r>
      <w:r>
        <w:rPr>
          <w:color w:val="231F20"/>
          <w:spacing w:val="-2"/>
        </w:rPr>
        <w:t xml:space="preserve"> </w:t>
      </w:r>
      <w:r>
        <w:rPr>
          <w:color w:val="231F20"/>
        </w:rPr>
        <w:t>equivalence</w:t>
      </w:r>
      <w:r>
        <w:rPr>
          <w:color w:val="231F20"/>
          <w:spacing w:val="-2"/>
        </w:rPr>
        <w:t xml:space="preserve"> </w:t>
      </w:r>
      <w:r>
        <w:rPr>
          <w:color w:val="231F20"/>
        </w:rPr>
        <w:t>testing</w:t>
      </w:r>
      <w:r>
        <w:rPr>
          <w:color w:val="231F20"/>
          <w:spacing w:val="-2"/>
        </w:rPr>
        <w:t xml:space="preserve"> </w:t>
      </w:r>
      <w:r>
        <w:rPr>
          <w:color w:val="231F20"/>
        </w:rPr>
        <w:t>is</w:t>
      </w:r>
      <w:r>
        <w:rPr>
          <w:color w:val="231F20"/>
          <w:spacing w:val="-2"/>
        </w:rPr>
        <w:t xml:space="preserve"> </w:t>
      </w:r>
      <w:r>
        <w:rPr>
          <w:color w:val="231F20"/>
        </w:rPr>
        <w:t>summarized</w:t>
      </w:r>
      <w:r>
        <w:rPr>
          <w:color w:val="231F20"/>
          <w:spacing w:val="-2"/>
        </w:rPr>
        <w:t xml:space="preserve"> </w:t>
      </w:r>
      <w:r>
        <w:rPr>
          <w:color w:val="231F20"/>
        </w:rPr>
        <w:t>in</w:t>
      </w:r>
      <w:r>
        <w:rPr>
          <w:color w:val="231F20"/>
          <w:spacing w:val="-2"/>
        </w:rPr>
        <w:t xml:space="preserve"> </w:t>
      </w:r>
      <w:r>
        <w:rPr>
          <w:color w:val="231F20"/>
        </w:rPr>
        <w:t>How</w:t>
      </w:r>
      <w:r>
        <w:rPr>
          <w:color w:val="231F20"/>
          <w:spacing w:val="-2"/>
        </w:rPr>
        <w:t xml:space="preserve"> </w:t>
      </w:r>
      <w:r>
        <w:rPr>
          <w:color w:val="231F20"/>
        </w:rPr>
        <w:t>to</w:t>
      </w:r>
      <w:r>
        <w:rPr>
          <w:color w:val="231F20"/>
          <w:spacing w:val="-2"/>
        </w:rPr>
        <w:t xml:space="preserve"> </w:t>
      </w:r>
      <w:r>
        <w:rPr>
          <w:color w:val="231F20"/>
        </w:rPr>
        <w:t>Perform</w:t>
      </w:r>
      <w:r>
        <w:rPr>
          <w:color w:val="231F20"/>
          <w:spacing w:val="-1"/>
        </w:rPr>
        <w:t xml:space="preserve"> </w:t>
      </w:r>
      <w:r>
        <w:rPr>
          <w:color w:val="231F20"/>
        </w:rPr>
        <w:t>Box</w:t>
      </w:r>
      <w:r>
        <w:rPr>
          <w:color w:val="231F20"/>
          <w:spacing w:val="-2"/>
        </w:rPr>
        <w:t xml:space="preserve"> </w:t>
      </w:r>
      <w:r>
        <w:rPr>
          <w:color w:val="231F20"/>
        </w:rPr>
        <w:t>15.2.</w:t>
      </w:r>
    </w:p>
    <w:p w14:paraId="0A0795BA" w14:textId="77777777" w:rsidR="00C0760B" w:rsidRDefault="00C0760B" w:rsidP="00C0760B">
      <w:pPr>
        <w:pStyle w:val="BodyText"/>
        <w:spacing w:before="4"/>
        <w:ind w:left="1781"/>
        <w:jc w:val="both"/>
      </w:pPr>
      <w:r>
        <w:t>Giả sử các thông số kỹ thuật cho trạng thái sản phẩm cơ sở dữ liệu rằng sản phẩm phải có khả năng xử lý bất kỳ số lượng bản ghi nào từ 1 đến 16.383 (214 – 1). Nếu sản phẩm có thể xử lý 34 bản ghi và 14.870 bản ghi, thì rất có thể nó sẽ hoạt động tốt, chẳng hạn như 8252 bản ghi. Trên thực tế, cơ hội phát hiện lỗi, nếu có, có khả năng cao như nhau nếu bất kỳ trường hợp thử nghiệm nào từ 1 đến 16.383 bản ghi được chọn. Ngược lại, nếu sản phẩm hoạt động chính xác cho bất kỳ trường hợp thử nghiệm nào trong phạm vi từ 1 đến 16.383, thì có thể</w:t>
      </w:r>
    </w:p>
    <w:p w14:paraId="6007A835" w14:textId="77777777" w:rsidR="00C0760B" w:rsidRDefault="00C0760B" w:rsidP="00C0760B">
      <w:pPr>
        <w:pStyle w:val="BodyText"/>
        <w:spacing w:before="4"/>
        <w:ind w:left="1781"/>
        <w:jc w:val="both"/>
      </w:pPr>
      <w:r>
        <w:t>ably sẽ hoạt động cho bất kỳ trường hợp thử nghiệm nào khác trong phạm vi. Phạm vi từ 1 đến 16.383 tạo thành một lớp tương đương, nghĩa là, một tập hợp các trường hợp thử nghiệm sao cho bất kỳ thành viên nào của lớp cũng là một trường hợp thử nghiệm tốt như bất kỳ trường hợp thử nghiệm nào khác. Nói chính xác hơn, phạm vi số lượng bản ghi được chỉ định mà sản phẩm phải có khả năng xử lý xác định ba loại tương đương:</w:t>
      </w:r>
    </w:p>
    <w:p w14:paraId="20CCD678" w14:textId="77777777" w:rsidR="00C0760B" w:rsidRDefault="00C0760B" w:rsidP="00C0760B">
      <w:pPr>
        <w:pStyle w:val="BodyText"/>
        <w:spacing w:before="4"/>
        <w:ind w:left="1781"/>
        <w:jc w:val="both"/>
      </w:pPr>
      <w:r>
        <w:t>Lớp tương đương 1. Ít hơn 1 bản ghi. Tương đương hạng 2. Từ 1 đến 16.383 hồ sơ. Tương đương hạng 3. Hơn 16.383 hồ sơ.</w:t>
      </w:r>
    </w:p>
    <w:p w14:paraId="6D4C6B92" w14:textId="77777777" w:rsidR="00C0760B" w:rsidRDefault="00C0760B" w:rsidP="00C0760B">
      <w:pPr>
        <w:pStyle w:val="BodyText"/>
        <w:spacing w:before="4"/>
        <w:ind w:left="1781"/>
        <w:jc w:val="both"/>
      </w:pPr>
      <w:r>
        <w:t xml:space="preserve">Việc kiểm tra sản phẩm cơ sở dữ liệu bằng cách sử dụng kỹ thuật của các lớp tương đương sau đó yêu cầu một trường hợp thử nghiệm từ mỗi lớp tương đương được chọn. Trường hợp kiểm tra từ lớp tương đương 2 phải được xử lý chính xác, trong khi các thông báo lỗi </w:t>
      </w:r>
      <w:r>
        <w:lastRenderedPageBreak/>
        <w:t>phải được in cho các trường hợp kiểm tra từ lớp 1 và lớp 3.</w:t>
      </w:r>
    </w:p>
    <w:p w14:paraId="27C79FCD" w14:textId="77777777" w:rsidR="00C0760B" w:rsidRDefault="00C0760B" w:rsidP="00C0760B">
      <w:pPr>
        <w:pStyle w:val="BodyText"/>
        <w:spacing w:before="4"/>
        <w:ind w:left="1781"/>
        <w:jc w:val="both"/>
      </w:pPr>
      <w:r>
        <w:t>Một trường hợp thử nghiệm thành công phát hiện một lỗi chưa được phát hiện trước đó. Để tối đa hóa cơ hội tìm ra một lỗi như vậy, một kỹ thuật mang lại hiệu quả cao là phân tích giá trị biên.</w:t>
      </w:r>
    </w:p>
    <w:p w14:paraId="304A3458" w14:textId="77777777" w:rsidR="00C0760B" w:rsidRDefault="00C0760B" w:rsidP="00C0760B">
      <w:pPr>
        <w:pStyle w:val="BodyText"/>
        <w:spacing w:before="4"/>
        <w:ind w:left="1781"/>
        <w:jc w:val="both"/>
      </w:pPr>
      <w:r>
        <w:t>Kinh nghiệm cho thấy rằng, khi một trường hợp thử nghiệm trên hoặc chỉ một phía của ranh giới của một lớp tương đương được chọn, xác suất phát hiện lỗi sẽ tăng lên. Do đó, khi kiểm thử sản phẩm cơ sở dữ liệu, nên chọn bảy trường hợp kiểm thử:</w:t>
      </w:r>
    </w:p>
    <w:p w14:paraId="29C6E8A4" w14:textId="77777777" w:rsidR="00C0760B" w:rsidRDefault="00C0760B" w:rsidP="00C0760B">
      <w:pPr>
        <w:pStyle w:val="BodyText"/>
        <w:spacing w:before="4"/>
        <w:ind w:left="1781"/>
        <w:jc w:val="both"/>
      </w:pPr>
      <w:r>
        <w:t>Trường hợp thử nghiệm 1. 0 bản ghi: Thành viên của lớp tương đương 1 và liền kề với giá trị biên.</w:t>
      </w:r>
    </w:p>
    <w:p w14:paraId="4ED798CB" w14:textId="77777777" w:rsidR="00C0760B" w:rsidRDefault="00C0760B" w:rsidP="00C0760B">
      <w:pPr>
        <w:pStyle w:val="BodyText"/>
        <w:spacing w:before="4"/>
        <w:ind w:left="1781"/>
        <w:jc w:val="both"/>
      </w:pPr>
      <w:r>
        <w:t>Ca kiểm thử 2. 1 bản ghi: Giá trị biên.</w:t>
      </w:r>
    </w:p>
    <w:p w14:paraId="400D8CF2" w14:textId="77777777" w:rsidR="00C0760B" w:rsidRDefault="00C0760B" w:rsidP="00C0760B">
      <w:pPr>
        <w:pStyle w:val="BodyText"/>
        <w:spacing w:before="4"/>
        <w:ind w:left="1781"/>
        <w:jc w:val="both"/>
      </w:pPr>
      <w:r>
        <w:t>Test case 3. 2 bản ghi: Liền kề với giá trị biên.</w:t>
      </w:r>
    </w:p>
    <w:p w14:paraId="62E4FAA7" w14:textId="77777777" w:rsidR="00C0760B" w:rsidRDefault="00C0760B" w:rsidP="00C0760B">
      <w:pPr>
        <w:pStyle w:val="BodyText"/>
        <w:spacing w:before="4"/>
        <w:ind w:left="1781"/>
        <w:jc w:val="both"/>
      </w:pPr>
      <w:r>
        <w:t>Test case 4. 723 bản ghi: Thuộc lớp tương đương 2. Test case 5. 16.382 bản ghi: Liền kề giá trị biên. Test case 6. 16.383 bản ghi: Giá trị biên.</w:t>
      </w:r>
    </w:p>
    <w:p w14:paraId="0570B13D" w14:textId="77777777" w:rsidR="00C0760B" w:rsidRDefault="00C0760B" w:rsidP="00C0760B">
      <w:pPr>
        <w:pStyle w:val="BodyText"/>
        <w:spacing w:before="4"/>
        <w:ind w:left="1781"/>
        <w:jc w:val="both"/>
      </w:pPr>
      <w:r>
        <w:t>Test case 7. 16.384 bản ghi: Thuộc loại tương đương cấp 3 và liền kề với giá trị biên.</w:t>
      </w:r>
    </w:p>
    <w:p w14:paraId="4F4C1919" w14:textId="77777777" w:rsidR="00C0760B" w:rsidRDefault="00C0760B" w:rsidP="00C0760B">
      <w:pPr>
        <w:pStyle w:val="BodyText"/>
        <w:spacing w:before="4"/>
        <w:ind w:left="1781"/>
        <w:jc w:val="both"/>
      </w:pPr>
      <w:r>
        <w:t>Ví dụ này áp dụng cho các thông số kỹ thuật đầu vào. Một kỹ thuật mạnh mẽ không kém là kiểm tra các thông số kỹ thuật đầu ra. Ví dụ: trong năm 2008, khoản khấu trừ An sinh Xã hội tối thiểu hay chính xác hơn là khoản khấu trừ Bảo hiểm Người già, Người sống sót và Người khuyết tật (OASDI) tối thiểu từ bất kỳ một phiếu lương nào được luật thuế Hoa Kỳ cho phép là 0 đô la và mức tối đa là 6324 đô la. thứ hai tương ứng với tổng thu nhập là 102.000 đô la. Do đó, khi thử nghiệm một sản phẩm trả lương, các trường hợp thử nghiệm cho khoản khấu trừ An sinh xã hội từ séc lương phải bao gồm dữ liệu đầu vào dự kiến ​​sẽ dẫn đến các khoản khấu trừ chính xác là $0 và</w:t>
      </w:r>
    </w:p>
    <w:p w14:paraId="356BA6CE" w14:textId="77777777" w:rsidR="00C0760B" w:rsidRDefault="00C0760B" w:rsidP="00C0760B">
      <w:pPr>
        <w:pStyle w:val="BodyText"/>
        <w:spacing w:before="4"/>
        <w:ind w:left="1781"/>
        <w:jc w:val="both"/>
      </w:pPr>
      <w:r>
        <w:t>$6324. Ngoài ra, dữ liệu thử nghiệm phải được thiết lập để có thể dẫn đến các khoản khấu trừ ít hơn $0 hoặc nhiều hơn $6324.</w:t>
      </w:r>
    </w:p>
    <w:p w14:paraId="7DEAF4B0" w14:textId="77777777" w:rsidR="00C0760B" w:rsidRDefault="00C0760B" w:rsidP="00C0760B">
      <w:pPr>
        <w:pStyle w:val="BodyText"/>
        <w:spacing w:before="4"/>
        <w:ind w:left="1781"/>
        <w:jc w:val="both"/>
      </w:pPr>
      <w:r>
        <w:t>Nói chung, đối với mỗi phạm vi (R1, R2) được liệt kê trong thông số kỹ thuật đầu vào hoặc đầu ra, nên chọn năm trường hợp thử nghiệm, tương ứng với các giá trị nhỏ hơn R1, bằng R1, lớn hơn R1 nhưng nhỏ hơn R2, bằng đến R2, và lớn hơn R2. Trường hợp được chỉ định rằng</w:t>
      </w:r>
    </w:p>
    <w:p w14:paraId="39BA0B8F" w14:textId="77777777" w:rsidR="00C0760B" w:rsidRDefault="00C0760B" w:rsidP="00C0760B">
      <w:pPr>
        <w:pStyle w:val="BodyText"/>
        <w:spacing w:before="4"/>
        <w:ind w:left="1781"/>
        <w:jc w:val="both"/>
      </w:pPr>
      <w:r>
        <w:t>một mục phải là thành viên của một tập hợp nhất định (ví dụ: đầu vào phải là một chữ cái), hai</w:t>
      </w:r>
    </w:p>
    <w:p w14:paraId="315A3E19" w14:textId="77777777" w:rsidR="00C0760B" w:rsidRDefault="00C0760B" w:rsidP="00C0760B">
      <w:pPr>
        <w:pStyle w:val="BodyText"/>
        <w:spacing w:before="4"/>
        <w:ind w:left="1781"/>
        <w:jc w:val="both"/>
      </w:pPr>
      <w:r>
        <w:t>các lớp tương đương phải được kiểm tra, một phần tử của tập xác định và không phải phần tử của tập hợp. Trong trường hợp các thông số kỹ thuật đặt ra một giá trị chính xác (ví dụ: phản hồi phải được theo sau bởi dấu #), thì lại có hai lớp tương đương, giá trị được chỉ định và bất kỳ thứ gì khác.</w:t>
      </w:r>
    </w:p>
    <w:p w14:paraId="6E0D140E" w14:textId="77777777" w:rsidR="00C0760B" w:rsidRDefault="00C0760B" w:rsidP="00C0760B">
      <w:pPr>
        <w:pStyle w:val="BodyText"/>
        <w:spacing w:before="4"/>
        <w:ind w:left="1781"/>
        <w:jc w:val="both"/>
      </w:pPr>
      <w:r>
        <w:t>Việc sử dụng các lớp tương đương, cùng với phân tích giá trị biên, để kiểm tra cả thông số kỹ thuật đầu vào và thông số kỹ thuật đầu ra là một kỹ thuật có giá trị để tạo ra một tập hợp dữ liệu thử nghiệm tương đối nhỏ với khả năng phát hiện ra một số lỗi có thể vẫn còn tồn tại. ẩn nếu các kỹ thuật kém hiệu quả hơn để lựa chọn dữ liệu thử nghiệm được sử dụng.</w:t>
      </w:r>
    </w:p>
    <w:p w14:paraId="29244F7E" w14:textId="06C7482A" w:rsidR="00C0760B" w:rsidRDefault="00C0760B" w:rsidP="00C0760B">
      <w:pPr>
        <w:pStyle w:val="BodyText"/>
        <w:spacing w:before="4"/>
        <w:ind w:left="1781"/>
        <w:jc w:val="both"/>
      </w:pPr>
      <w:r>
        <w:t>Quy trình kiểm tra tính tương đương được tóm tắt trong Cách thực hiện Hộp 15.2.</w:t>
      </w:r>
    </w:p>
    <w:p w14:paraId="78A490C0" w14:textId="77777777" w:rsidR="00B27AB7" w:rsidRDefault="00B27AB7" w:rsidP="00B27AB7">
      <w:pPr>
        <w:pStyle w:val="BodyText"/>
        <w:spacing w:before="6"/>
        <w:rPr>
          <w:sz w:val="27"/>
        </w:rPr>
      </w:pPr>
    </w:p>
    <w:p w14:paraId="5C51FBE0" w14:textId="55B282E3" w:rsidR="00B27AB7" w:rsidRDefault="00B27AB7">
      <w:pPr>
        <w:pStyle w:val="Heading9"/>
        <w:numPr>
          <w:ilvl w:val="2"/>
          <w:numId w:val="14"/>
        </w:numPr>
        <w:tabs>
          <w:tab w:val="left" w:pos="2489"/>
        </w:tabs>
        <w:spacing w:before="1"/>
        <w:ind w:left="2488" w:hanging="948"/>
        <w:jc w:val="left"/>
      </w:pPr>
      <w:r>
        <w:rPr>
          <w:color w:val="231F20"/>
          <w:w w:val="90"/>
        </w:rPr>
        <w:t>Functional</w:t>
      </w:r>
      <w:r>
        <w:rPr>
          <w:color w:val="231F20"/>
          <w:spacing w:val="27"/>
          <w:w w:val="90"/>
        </w:rPr>
        <w:t xml:space="preserve"> </w:t>
      </w:r>
      <w:r>
        <w:rPr>
          <w:color w:val="231F20"/>
          <w:w w:val="90"/>
        </w:rPr>
        <w:t>Testing</w:t>
      </w:r>
      <w:r w:rsidR="00C0760B">
        <w:rPr>
          <w:color w:val="231F20"/>
          <w:w w:val="90"/>
        </w:rPr>
        <w:t xml:space="preserve"> </w:t>
      </w:r>
      <w:r w:rsidR="00C0760B" w:rsidRPr="00C0760B">
        <w:rPr>
          <w:color w:val="231F20"/>
          <w:w w:val="90"/>
        </w:rPr>
        <w:t>15.11.2 Kiểm tra chức năng</w:t>
      </w:r>
    </w:p>
    <w:p w14:paraId="5038B064" w14:textId="77777777" w:rsidR="00B27AB7" w:rsidRDefault="00B27AB7" w:rsidP="00B27AB7">
      <w:pPr>
        <w:pStyle w:val="BodyText"/>
        <w:spacing w:before="43" w:line="242" w:lineRule="auto"/>
        <w:ind w:left="1541" w:right="110"/>
        <w:jc w:val="both"/>
        <w:rPr>
          <w:rFonts w:ascii="Tahoma"/>
        </w:rPr>
      </w:pPr>
      <w:r>
        <w:rPr>
          <w:color w:val="231F20"/>
        </w:rPr>
        <w:t>An alternative form of black-box testing is to base the test data on the functionality of a</w:t>
      </w:r>
      <w:r>
        <w:rPr>
          <w:color w:val="231F20"/>
          <w:spacing w:val="1"/>
        </w:rPr>
        <w:t xml:space="preserve"> </w:t>
      </w:r>
      <w:r>
        <w:rPr>
          <w:color w:val="231F20"/>
        </w:rPr>
        <w:t>code artifact. In functional testing [Howden, 1987], each item of functionality or func-</w:t>
      </w:r>
      <w:r>
        <w:rPr>
          <w:color w:val="231F20"/>
          <w:spacing w:val="1"/>
        </w:rPr>
        <w:t xml:space="preserve"> </w:t>
      </w:r>
      <w:r>
        <w:rPr>
          <w:color w:val="231F20"/>
        </w:rPr>
        <w:t>tion implemented in the code artifact is identified. Typical functions in a classical mod-</w:t>
      </w:r>
      <w:r>
        <w:rPr>
          <w:color w:val="231F20"/>
          <w:spacing w:val="1"/>
        </w:rPr>
        <w:t xml:space="preserve"> </w:t>
      </w:r>
      <w:r>
        <w:rPr>
          <w:color w:val="231F20"/>
        </w:rPr>
        <w:t>ule</w:t>
      </w:r>
      <w:r>
        <w:rPr>
          <w:color w:val="231F20"/>
          <w:spacing w:val="1"/>
        </w:rPr>
        <w:t xml:space="preserve"> </w:t>
      </w:r>
      <w:r>
        <w:rPr>
          <w:color w:val="231F20"/>
        </w:rPr>
        <w:t>for</w:t>
      </w:r>
      <w:r>
        <w:rPr>
          <w:color w:val="231F20"/>
          <w:spacing w:val="1"/>
        </w:rPr>
        <w:t xml:space="preserve"> </w:t>
      </w:r>
      <w:r>
        <w:rPr>
          <w:color w:val="231F20"/>
        </w:rPr>
        <w:t>a</w:t>
      </w:r>
      <w:r>
        <w:rPr>
          <w:color w:val="231F20"/>
          <w:spacing w:val="1"/>
        </w:rPr>
        <w:t xml:space="preserve"> </w:t>
      </w:r>
      <w:r>
        <w:rPr>
          <w:color w:val="231F20"/>
        </w:rPr>
        <w:t>computerized</w:t>
      </w:r>
      <w:r>
        <w:rPr>
          <w:color w:val="231F20"/>
          <w:spacing w:val="1"/>
        </w:rPr>
        <w:t xml:space="preserve"> </w:t>
      </w:r>
      <w:r>
        <w:rPr>
          <w:color w:val="231F20"/>
        </w:rPr>
        <w:t>warehouse</w:t>
      </w:r>
      <w:r>
        <w:rPr>
          <w:color w:val="231F20"/>
          <w:spacing w:val="1"/>
        </w:rPr>
        <w:t xml:space="preserve"> </w:t>
      </w:r>
      <w:r>
        <w:rPr>
          <w:color w:val="231F20"/>
        </w:rPr>
        <w:t>product</w:t>
      </w:r>
      <w:r>
        <w:rPr>
          <w:color w:val="231F20"/>
          <w:spacing w:val="1"/>
        </w:rPr>
        <w:t xml:space="preserve"> </w:t>
      </w:r>
      <w:r>
        <w:rPr>
          <w:color w:val="231F20"/>
        </w:rPr>
        <w:t>might</w:t>
      </w:r>
      <w:r>
        <w:rPr>
          <w:color w:val="231F20"/>
          <w:spacing w:val="1"/>
        </w:rPr>
        <w:t xml:space="preserve"> </w:t>
      </w:r>
      <w:r>
        <w:rPr>
          <w:color w:val="231F20"/>
        </w:rPr>
        <w:t>be</w:t>
      </w:r>
      <w:r>
        <w:rPr>
          <w:color w:val="231F20"/>
          <w:spacing w:val="1"/>
        </w:rPr>
        <w:t xml:space="preserve"> </w:t>
      </w:r>
      <w:r>
        <w:rPr>
          <w:rFonts w:ascii="Tahoma"/>
          <w:color w:val="231F20"/>
        </w:rPr>
        <w:t xml:space="preserve">get_next_database_record </w:t>
      </w:r>
      <w:r>
        <w:rPr>
          <w:color w:val="231F20"/>
        </w:rPr>
        <w:t>or</w:t>
      </w:r>
      <w:r>
        <w:rPr>
          <w:color w:val="231F20"/>
          <w:spacing w:val="1"/>
        </w:rPr>
        <w:t xml:space="preserve"> </w:t>
      </w:r>
      <w:r>
        <w:rPr>
          <w:rFonts w:ascii="Tahoma"/>
          <w:color w:val="231F20"/>
        </w:rPr>
        <w:t>determine_whether_quantity_on_hand_is_below_the_reorder_point</w:t>
      </w:r>
      <w:r>
        <w:rPr>
          <w:color w:val="231F20"/>
        </w:rPr>
        <w:t>. In a weapons</w:t>
      </w:r>
      <w:r>
        <w:rPr>
          <w:color w:val="231F20"/>
          <w:spacing w:val="1"/>
        </w:rPr>
        <w:t xml:space="preserve"> </w:t>
      </w:r>
      <w:r>
        <w:rPr>
          <w:color w:val="231F20"/>
        </w:rPr>
        <w:t>control</w:t>
      </w:r>
      <w:r>
        <w:rPr>
          <w:color w:val="231F20"/>
          <w:spacing w:val="-2"/>
        </w:rPr>
        <w:t xml:space="preserve"> </w:t>
      </w:r>
      <w:r>
        <w:rPr>
          <w:color w:val="231F20"/>
        </w:rPr>
        <w:t>system,</w:t>
      </w:r>
      <w:r>
        <w:rPr>
          <w:color w:val="231F20"/>
          <w:spacing w:val="-2"/>
        </w:rPr>
        <w:t xml:space="preserve"> </w:t>
      </w:r>
      <w:r>
        <w:rPr>
          <w:color w:val="231F20"/>
        </w:rPr>
        <w:t>a</w:t>
      </w:r>
      <w:r>
        <w:rPr>
          <w:color w:val="231F20"/>
          <w:spacing w:val="-2"/>
        </w:rPr>
        <w:t xml:space="preserve"> </w:t>
      </w:r>
      <w:r>
        <w:rPr>
          <w:color w:val="231F20"/>
        </w:rPr>
        <w:t>module</w:t>
      </w:r>
      <w:r>
        <w:rPr>
          <w:color w:val="231F20"/>
          <w:spacing w:val="-2"/>
        </w:rPr>
        <w:t xml:space="preserve"> </w:t>
      </w:r>
      <w:r>
        <w:rPr>
          <w:color w:val="231F20"/>
        </w:rPr>
        <w:t>might</w:t>
      </w:r>
      <w:r>
        <w:rPr>
          <w:color w:val="231F20"/>
          <w:spacing w:val="-2"/>
        </w:rPr>
        <w:t xml:space="preserve"> </w:t>
      </w:r>
      <w:r>
        <w:rPr>
          <w:color w:val="231F20"/>
        </w:rPr>
        <w:t>include</w:t>
      </w:r>
      <w:r>
        <w:rPr>
          <w:color w:val="231F20"/>
          <w:spacing w:val="-2"/>
        </w:rPr>
        <w:t xml:space="preserve"> </w:t>
      </w:r>
      <w:r>
        <w:rPr>
          <w:color w:val="231F20"/>
        </w:rPr>
        <w:t>the</w:t>
      </w:r>
      <w:r>
        <w:rPr>
          <w:color w:val="231F20"/>
          <w:spacing w:val="-2"/>
        </w:rPr>
        <w:t xml:space="preserve"> </w:t>
      </w:r>
      <w:r>
        <w:rPr>
          <w:color w:val="231F20"/>
        </w:rPr>
        <w:t>function</w:t>
      </w:r>
      <w:r>
        <w:rPr>
          <w:color w:val="231F20"/>
          <w:spacing w:val="-1"/>
        </w:rPr>
        <w:t xml:space="preserve"> </w:t>
      </w:r>
      <w:r>
        <w:rPr>
          <w:rFonts w:ascii="Tahoma"/>
          <w:color w:val="231F20"/>
        </w:rPr>
        <w:t>compute_trajectory</w:t>
      </w:r>
      <w:r>
        <w:rPr>
          <w:color w:val="231F20"/>
        </w:rPr>
        <w:t>.</w:t>
      </w:r>
      <w:r>
        <w:rPr>
          <w:color w:val="231F20"/>
          <w:spacing w:val="-2"/>
        </w:rPr>
        <w:t xml:space="preserve"> </w:t>
      </w:r>
      <w:r>
        <w:rPr>
          <w:color w:val="231F20"/>
        </w:rPr>
        <w:t>In</w:t>
      </w:r>
      <w:r>
        <w:rPr>
          <w:color w:val="231F20"/>
          <w:spacing w:val="-2"/>
        </w:rPr>
        <w:t xml:space="preserve"> </w:t>
      </w:r>
      <w:r>
        <w:rPr>
          <w:color w:val="231F20"/>
        </w:rPr>
        <w:t>a</w:t>
      </w:r>
      <w:r>
        <w:rPr>
          <w:color w:val="231F20"/>
          <w:spacing w:val="-2"/>
        </w:rPr>
        <w:t xml:space="preserve"> </w:t>
      </w:r>
      <w:r>
        <w:rPr>
          <w:color w:val="231F20"/>
        </w:rPr>
        <w:t>module</w:t>
      </w:r>
      <w:r>
        <w:rPr>
          <w:color w:val="231F20"/>
          <w:spacing w:val="-2"/>
        </w:rPr>
        <w:t xml:space="preserve"> </w:t>
      </w:r>
      <w:r>
        <w:rPr>
          <w:color w:val="231F20"/>
        </w:rPr>
        <w:t>of</w:t>
      </w:r>
      <w:r>
        <w:rPr>
          <w:color w:val="231F20"/>
          <w:spacing w:val="-47"/>
        </w:rPr>
        <w:t xml:space="preserve"> </w:t>
      </w:r>
      <w:r>
        <w:rPr>
          <w:color w:val="231F20"/>
        </w:rPr>
        <w:t>an</w:t>
      </w:r>
      <w:r>
        <w:rPr>
          <w:color w:val="231F20"/>
          <w:spacing w:val="-2"/>
        </w:rPr>
        <w:t xml:space="preserve"> </w:t>
      </w:r>
      <w:r>
        <w:rPr>
          <w:color w:val="231F20"/>
        </w:rPr>
        <w:t>operating</w:t>
      </w:r>
      <w:r>
        <w:rPr>
          <w:color w:val="231F20"/>
          <w:spacing w:val="-1"/>
        </w:rPr>
        <w:t xml:space="preserve"> </w:t>
      </w:r>
      <w:r>
        <w:rPr>
          <w:color w:val="231F20"/>
        </w:rPr>
        <w:t>system,</w:t>
      </w:r>
      <w:r>
        <w:rPr>
          <w:color w:val="231F20"/>
          <w:spacing w:val="-1"/>
        </w:rPr>
        <w:t xml:space="preserve"> </w:t>
      </w:r>
      <w:r>
        <w:rPr>
          <w:color w:val="231F20"/>
        </w:rPr>
        <w:t>one</w:t>
      </w:r>
      <w:r>
        <w:rPr>
          <w:color w:val="231F20"/>
          <w:spacing w:val="-2"/>
        </w:rPr>
        <w:t xml:space="preserve"> </w:t>
      </w:r>
      <w:r>
        <w:rPr>
          <w:color w:val="231F20"/>
        </w:rPr>
        <w:t>function</w:t>
      </w:r>
      <w:r>
        <w:rPr>
          <w:color w:val="231F20"/>
          <w:spacing w:val="-1"/>
        </w:rPr>
        <w:t xml:space="preserve"> </w:t>
      </w:r>
      <w:r>
        <w:rPr>
          <w:color w:val="231F20"/>
        </w:rPr>
        <w:t>might</w:t>
      </w:r>
      <w:r>
        <w:rPr>
          <w:color w:val="231F20"/>
          <w:spacing w:val="-1"/>
        </w:rPr>
        <w:t xml:space="preserve"> </w:t>
      </w:r>
      <w:r>
        <w:rPr>
          <w:color w:val="231F20"/>
        </w:rPr>
        <w:t>be</w:t>
      </w:r>
      <w:r>
        <w:rPr>
          <w:color w:val="231F20"/>
          <w:spacing w:val="-1"/>
        </w:rPr>
        <w:t xml:space="preserve"> </w:t>
      </w:r>
      <w:r>
        <w:rPr>
          <w:rFonts w:ascii="Tahoma"/>
          <w:color w:val="231F20"/>
        </w:rPr>
        <w:t>determine_whether_file_is_empty.</w:t>
      </w:r>
    </w:p>
    <w:p w14:paraId="29D3DB60" w14:textId="77777777" w:rsidR="00B27AB7" w:rsidRDefault="00B27AB7" w:rsidP="00B27AB7">
      <w:pPr>
        <w:pStyle w:val="BodyText"/>
        <w:spacing w:line="249" w:lineRule="auto"/>
        <w:ind w:left="1541" w:right="113" w:firstLine="239"/>
        <w:jc w:val="both"/>
      </w:pPr>
      <w:r>
        <w:rPr>
          <w:color w:val="231F20"/>
        </w:rPr>
        <w:lastRenderedPageBreak/>
        <w:t>After determining all the functions of a code artifact, test data are devised to test each</w:t>
      </w:r>
      <w:r>
        <w:rPr>
          <w:color w:val="231F20"/>
          <w:spacing w:val="1"/>
        </w:rPr>
        <w:t xml:space="preserve"> </w:t>
      </w:r>
      <w:r>
        <w:rPr>
          <w:color w:val="231F20"/>
        </w:rPr>
        <w:t>function separately. Now, the functional testing is taken a step further. If the code artifact</w:t>
      </w:r>
      <w:r>
        <w:rPr>
          <w:color w:val="231F20"/>
          <w:spacing w:val="1"/>
        </w:rPr>
        <w:t xml:space="preserve"> </w:t>
      </w:r>
      <w:r>
        <w:rPr>
          <w:color w:val="231F20"/>
        </w:rPr>
        <w:t>consists</w:t>
      </w:r>
      <w:r>
        <w:rPr>
          <w:color w:val="231F20"/>
          <w:spacing w:val="25"/>
        </w:rPr>
        <w:t xml:space="preserve"> </w:t>
      </w:r>
      <w:r>
        <w:rPr>
          <w:color w:val="231F20"/>
        </w:rPr>
        <w:t>of</w:t>
      </w:r>
      <w:r>
        <w:rPr>
          <w:color w:val="231F20"/>
          <w:spacing w:val="25"/>
        </w:rPr>
        <w:t xml:space="preserve"> </w:t>
      </w:r>
      <w:r>
        <w:rPr>
          <w:color w:val="231F20"/>
        </w:rPr>
        <w:t>a</w:t>
      </w:r>
      <w:r>
        <w:rPr>
          <w:color w:val="231F20"/>
          <w:spacing w:val="25"/>
        </w:rPr>
        <w:t xml:space="preserve"> </w:t>
      </w:r>
      <w:r>
        <w:rPr>
          <w:color w:val="231F20"/>
        </w:rPr>
        <w:t>hierarchy</w:t>
      </w:r>
      <w:r>
        <w:rPr>
          <w:color w:val="231F20"/>
          <w:spacing w:val="26"/>
        </w:rPr>
        <w:t xml:space="preserve"> </w:t>
      </w:r>
      <w:r>
        <w:rPr>
          <w:color w:val="231F20"/>
        </w:rPr>
        <w:t>of</w:t>
      </w:r>
      <w:r>
        <w:rPr>
          <w:color w:val="231F20"/>
          <w:spacing w:val="25"/>
        </w:rPr>
        <w:t xml:space="preserve"> </w:t>
      </w:r>
      <w:r>
        <w:rPr>
          <w:color w:val="231F20"/>
        </w:rPr>
        <w:t>lower-level</w:t>
      </w:r>
      <w:r>
        <w:rPr>
          <w:color w:val="231F20"/>
          <w:spacing w:val="25"/>
        </w:rPr>
        <w:t xml:space="preserve"> </w:t>
      </w:r>
      <w:r>
        <w:rPr>
          <w:color w:val="231F20"/>
        </w:rPr>
        <w:t>functions,</w:t>
      </w:r>
      <w:r>
        <w:rPr>
          <w:color w:val="231F20"/>
          <w:spacing w:val="26"/>
        </w:rPr>
        <w:t xml:space="preserve"> </w:t>
      </w:r>
      <w:r>
        <w:rPr>
          <w:color w:val="231F20"/>
        </w:rPr>
        <w:t>connected</w:t>
      </w:r>
      <w:r>
        <w:rPr>
          <w:color w:val="231F20"/>
          <w:spacing w:val="25"/>
        </w:rPr>
        <w:t xml:space="preserve"> </w:t>
      </w:r>
      <w:r>
        <w:rPr>
          <w:color w:val="231F20"/>
        </w:rPr>
        <w:t>by</w:t>
      </w:r>
      <w:r>
        <w:rPr>
          <w:color w:val="231F20"/>
          <w:spacing w:val="25"/>
        </w:rPr>
        <w:t xml:space="preserve"> </w:t>
      </w:r>
      <w:r>
        <w:rPr>
          <w:color w:val="231F20"/>
        </w:rPr>
        <w:t>the</w:t>
      </w:r>
      <w:r>
        <w:rPr>
          <w:color w:val="231F20"/>
          <w:spacing w:val="25"/>
        </w:rPr>
        <w:t xml:space="preserve"> </w:t>
      </w:r>
      <w:r>
        <w:rPr>
          <w:color w:val="231F20"/>
        </w:rPr>
        <w:t>control</w:t>
      </w:r>
      <w:r>
        <w:rPr>
          <w:color w:val="231F20"/>
          <w:spacing w:val="26"/>
        </w:rPr>
        <w:t xml:space="preserve"> </w:t>
      </w:r>
      <w:r>
        <w:rPr>
          <w:color w:val="231F20"/>
        </w:rPr>
        <w:t>structures</w:t>
      </w:r>
      <w:r>
        <w:rPr>
          <w:color w:val="231F20"/>
          <w:spacing w:val="25"/>
        </w:rPr>
        <w:t xml:space="preserve"> </w:t>
      </w:r>
      <w:r>
        <w:rPr>
          <w:color w:val="231F20"/>
        </w:rPr>
        <w:t>of</w:t>
      </w:r>
    </w:p>
    <w:p w14:paraId="3F93ACB2" w14:textId="77777777" w:rsidR="00B27AB7" w:rsidRDefault="00B27AB7" w:rsidP="00B27AB7">
      <w:pPr>
        <w:spacing w:line="249" w:lineRule="auto"/>
        <w:jc w:val="both"/>
        <w:sectPr w:rsidR="00B27AB7">
          <w:pgSz w:w="10140" w:h="13210"/>
          <w:pgMar w:top="1220" w:right="640" w:bottom="280" w:left="640" w:header="717" w:footer="0" w:gutter="0"/>
          <w:cols w:space="720"/>
        </w:sectPr>
      </w:pPr>
    </w:p>
    <w:p w14:paraId="1F54F2B2" w14:textId="48880D69" w:rsidR="00B27AB7" w:rsidRDefault="00B27AB7" w:rsidP="00B27AB7">
      <w:pPr>
        <w:pStyle w:val="BodyText"/>
        <w:spacing w:before="79" w:line="249" w:lineRule="auto"/>
        <w:ind w:left="1621" w:right="114"/>
        <w:jc w:val="both"/>
        <w:rPr>
          <w:color w:val="231F20"/>
        </w:rPr>
      </w:pPr>
      <w:bookmarkStart w:id="10" w:name="15.12_Black-Box_Test_Cases:_The_MSG_Foun"/>
      <w:bookmarkEnd w:id="10"/>
      <w:r>
        <w:rPr>
          <w:color w:val="231F20"/>
        </w:rPr>
        <w:lastRenderedPageBreak/>
        <w:t>structured programming, then functional testing proceeds recursively. For example, if a</w:t>
      </w:r>
      <w:r>
        <w:rPr>
          <w:color w:val="231F20"/>
          <w:spacing w:val="1"/>
        </w:rPr>
        <w:t xml:space="preserve"> </w:t>
      </w:r>
      <w:r>
        <w:rPr>
          <w:color w:val="231F20"/>
        </w:rPr>
        <w:t>higher-level</w:t>
      </w:r>
      <w:r>
        <w:rPr>
          <w:color w:val="231F20"/>
          <w:spacing w:val="-1"/>
        </w:rPr>
        <w:t xml:space="preserve"> </w:t>
      </w:r>
      <w:r>
        <w:rPr>
          <w:color w:val="231F20"/>
        </w:rPr>
        <w:t>function is of the form</w:t>
      </w:r>
    </w:p>
    <w:p w14:paraId="1AAF878E" w14:textId="77777777" w:rsidR="00C0760B" w:rsidRDefault="00C0760B" w:rsidP="00C0760B">
      <w:pPr>
        <w:pStyle w:val="BodyText"/>
        <w:spacing w:before="79" w:line="249" w:lineRule="auto"/>
        <w:ind w:left="1621" w:right="114"/>
        <w:jc w:val="both"/>
      </w:pPr>
      <w:r>
        <w:t>Một dạng khác của kiểm thử hộp đen là dựa trên dữ liệu kiểm thử về chức năng của mã tạo tác. Trong thử nghiệm chức năng [Howden, 1987], mỗi mục chức năng hoặc chức năng được triển khai trong tạo phẩm mã được xác định. Các chức năng điển hình trong mô-đun cổ điển dành cho sản phẩm kho hàng được vi tính hóa có thể là get_next_database_record hoặc detect_whether_quantity_on_hand_is_below_the_reorder_point. Trong hệ thống điều khiển vũ khí, một mô-đun có thể bao gồm chức năng compute_trajectory. Trong một mô-đun của hệ điều hành, một chức năng có thể là detect_whether_file_is_empty.</w:t>
      </w:r>
    </w:p>
    <w:p w14:paraId="5AF0107A" w14:textId="77777777" w:rsidR="00C0760B" w:rsidRDefault="00C0760B" w:rsidP="00C0760B">
      <w:pPr>
        <w:pStyle w:val="BodyText"/>
        <w:spacing w:before="79" w:line="249" w:lineRule="auto"/>
        <w:ind w:left="1621" w:right="114"/>
        <w:jc w:val="both"/>
      </w:pPr>
      <w:r>
        <w:t>Sau khi xác định tất cả các chức năng của một mã tạo tác, dữ liệu thử nghiệm được tạo ra để kiểm tra từng chức năng riêng biệt. Bây giờ, thử nghiệm chức năng được tiến thêm một bước. Nếu tạo phẩm mã bao gồm một hệ thống phân cấp các chức năng cấp thấp hơn, được kết nối bởi các cấu trúc điều khiển của</w:t>
      </w:r>
    </w:p>
    <w:p w14:paraId="46B4F382" w14:textId="77777777" w:rsidR="00C0760B" w:rsidRDefault="00C0760B" w:rsidP="00C0760B">
      <w:pPr>
        <w:pStyle w:val="BodyText"/>
        <w:spacing w:before="79" w:line="249" w:lineRule="auto"/>
        <w:ind w:left="1621" w:right="114"/>
        <w:jc w:val="both"/>
      </w:pPr>
      <w:r>
        <w:t xml:space="preserve"> </w:t>
      </w:r>
    </w:p>
    <w:p w14:paraId="26774698" w14:textId="26EE9E3E" w:rsidR="00C0760B" w:rsidRDefault="00C0760B" w:rsidP="00C0760B">
      <w:pPr>
        <w:pStyle w:val="BodyText"/>
        <w:spacing w:before="79" w:line="249" w:lineRule="auto"/>
        <w:ind w:left="1621" w:right="114"/>
        <w:jc w:val="both"/>
      </w:pPr>
      <w:r>
        <w:t>lập trình có cấu trúc, sau đó kiểm tra chức năng tiến hành đệ quy. Ví dụ: nếu một hàm cấp cao hơn có dạng</w:t>
      </w:r>
    </w:p>
    <w:p w14:paraId="18EF5BD3" w14:textId="77777777" w:rsidR="00B27AB7" w:rsidRDefault="00B27AB7" w:rsidP="00B27AB7">
      <w:pPr>
        <w:spacing w:before="108"/>
        <w:ind w:right="1489"/>
        <w:jc w:val="right"/>
        <w:rPr>
          <w:sz w:val="20"/>
        </w:rPr>
      </w:pPr>
      <w:r>
        <w:rPr>
          <w:color w:val="231F20"/>
          <w:spacing w:val="-1"/>
          <w:sz w:val="20"/>
        </w:rPr>
        <w:t>&lt;</w:t>
      </w:r>
      <w:r>
        <w:rPr>
          <w:i/>
          <w:color w:val="231F20"/>
          <w:spacing w:val="-1"/>
          <w:sz w:val="20"/>
        </w:rPr>
        <w:t>higher-level</w:t>
      </w:r>
      <w:r>
        <w:rPr>
          <w:i/>
          <w:color w:val="231F20"/>
          <w:spacing w:val="-3"/>
          <w:sz w:val="20"/>
        </w:rPr>
        <w:t xml:space="preserve"> </w:t>
      </w:r>
      <w:r>
        <w:rPr>
          <w:i/>
          <w:color w:val="231F20"/>
          <w:spacing w:val="-1"/>
          <w:sz w:val="20"/>
        </w:rPr>
        <w:t>function</w:t>
      </w:r>
      <w:r>
        <w:rPr>
          <w:color w:val="231F20"/>
          <w:spacing w:val="-1"/>
          <w:sz w:val="20"/>
        </w:rPr>
        <w:t>&gt;</w:t>
      </w:r>
      <w:r>
        <w:rPr>
          <w:color w:val="231F20"/>
          <w:spacing w:val="-2"/>
          <w:sz w:val="20"/>
        </w:rPr>
        <w:t xml:space="preserve"> </w:t>
      </w:r>
      <w:r>
        <w:rPr>
          <w:color w:val="231F20"/>
          <w:sz w:val="20"/>
        </w:rPr>
        <w:t>::</w:t>
      </w:r>
      <w:r>
        <w:rPr>
          <w:rFonts w:ascii="Tahoma"/>
          <w:color w:val="231F20"/>
          <w:sz w:val="20"/>
        </w:rPr>
        <w:t>=</w:t>
      </w:r>
      <w:r>
        <w:rPr>
          <w:rFonts w:ascii="Tahoma"/>
          <w:color w:val="231F20"/>
          <w:spacing w:val="-15"/>
          <w:sz w:val="20"/>
        </w:rPr>
        <w:t xml:space="preserve"> </w:t>
      </w:r>
      <w:r>
        <w:rPr>
          <w:rFonts w:ascii="Tahoma"/>
          <w:b/>
          <w:color w:val="231F20"/>
          <w:sz w:val="20"/>
        </w:rPr>
        <w:t>if</w:t>
      </w:r>
      <w:r>
        <w:rPr>
          <w:rFonts w:ascii="Tahoma"/>
          <w:b/>
          <w:color w:val="231F20"/>
          <w:spacing w:val="-11"/>
          <w:sz w:val="20"/>
        </w:rPr>
        <w:t xml:space="preserve"> </w:t>
      </w:r>
      <w:r>
        <w:rPr>
          <w:color w:val="231F20"/>
          <w:sz w:val="20"/>
        </w:rPr>
        <w:t>&lt;</w:t>
      </w:r>
      <w:r>
        <w:rPr>
          <w:i/>
          <w:color w:val="231F20"/>
          <w:sz w:val="20"/>
        </w:rPr>
        <w:t>conditional</w:t>
      </w:r>
      <w:r>
        <w:rPr>
          <w:i/>
          <w:color w:val="231F20"/>
          <w:spacing w:val="-2"/>
          <w:sz w:val="20"/>
        </w:rPr>
        <w:t xml:space="preserve"> </w:t>
      </w:r>
      <w:r>
        <w:rPr>
          <w:i/>
          <w:color w:val="231F20"/>
          <w:sz w:val="20"/>
        </w:rPr>
        <w:t>expression</w:t>
      </w:r>
      <w:r>
        <w:rPr>
          <w:color w:val="231F20"/>
          <w:sz w:val="20"/>
        </w:rPr>
        <w:t>&gt;</w:t>
      </w:r>
    </w:p>
    <w:p w14:paraId="31A27A3B" w14:textId="77777777" w:rsidR="00B27AB7" w:rsidRDefault="00B27AB7" w:rsidP="00B27AB7">
      <w:pPr>
        <w:spacing w:before="10" w:line="228" w:lineRule="exact"/>
        <w:ind w:right="1491"/>
        <w:jc w:val="right"/>
        <w:rPr>
          <w:sz w:val="20"/>
        </w:rPr>
      </w:pPr>
      <w:r>
        <w:rPr>
          <w:color w:val="231F20"/>
          <w:sz w:val="20"/>
        </w:rPr>
        <w:t>&lt;</w:t>
      </w:r>
      <w:r>
        <w:rPr>
          <w:i/>
          <w:color w:val="231F20"/>
          <w:sz w:val="20"/>
        </w:rPr>
        <w:t>lower-level</w:t>
      </w:r>
      <w:r>
        <w:rPr>
          <w:i/>
          <w:color w:val="231F20"/>
          <w:spacing w:val="-7"/>
          <w:sz w:val="20"/>
        </w:rPr>
        <w:t xml:space="preserve"> </w:t>
      </w:r>
      <w:r>
        <w:rPr>
          <w:i/>
          <w:color w:val="231F20"/>
          <w:sz w:val="20"/>
        </w:rPr>
        <w:t>function</w:t>
      </w:r>
      <w:r>
        <w:rPr>
          <w:i/>
          <w:color w:val="231F20"/>
          <w:spacing w:val="-7"/>
          <w:sz w:val="20"/>
        </w:rPr>
        <w:t xml:space="preserve"> </w:t>
      </w:r>
      <w:r>
        <w:rPr>
          <w:color w:val="231F20"/>
          <w:sz w:val="20"/>
        </w:rPr>
        <w:t>1&gt;;</w:t>
      </w:r>
    </w:p>
    <w:p w14:paraId="4137F556" w14:textId="77777777" w:rsidR="00B27AB7" w:rsidRDefault="00B27AB7" w:rsidP="00B27AB7">
      <w:pPr>
        <w:spacing w:line="240" w:lineRule="exact"/>
        <w:ind w:left="5194" w:right="3304"/>
        <w:jc w:val="center"/>
        <w:rPr>
          <w:rFonts w:ascii="Tahoma"/>
          <w:b/>
          <w:sz w:val="20"/>
        </w:rPr>
      </w:pPr>
      <w:r>
        <w:rPr>
          <w:rFonts w:ascii="Tahoma"/>
          <w:b/>
          <w:color w:val="231F20"/>
          <w:sz w:val="20"/>
        </w:rPr>
        <w:t>else</w:t>
      </w:r>
    </w:p>
    <w:p w14:paraId="1ACBBE29" w14:textId="77777777" w:rsidR="00B27AB7" w:rsidRDefault="00B27AB7" w:rsidP="00B27AB7">
      <w:pPr>
        <w:spacing w:before="12"/>
        <w:ind w:right="1491"/>
        <w:jc w:val="right"/>
        <w:rPr>
          <w:sz w:val="20"/>
        </w:rPr>
      </w:pPr>
      <w:r>
        <w:rPr>
          <w:color w:val="231F20"/>
          <w:sz w:val="20"/>
        </w:rPr>
        <w:t>&lt;</w:t>
      </w:r>
      <w:r>
        <w:rPr>
          <w:i/>
          <w:color w:val="231F20"/>
          <w:sz w:val="20"/>
        </w:rPr>
        <w:t>lower-level</w:t>
      </w:r>
      <w:r>
        <w:rPr>
          <w:i/>
          <w:color w:val="231F20"/>
          <w:spacing w:val="-5"/>
          <w:sz w:val="20"/>
        </w:rPr>
        <w:t xml:space="preserve"> </w:t>
      </w:r>
      <w:r>
        <w:rPr>
          <w:i/>
          <w:color w:val="231F20"/>
          <w:sz w:val="20"/>
        </w:rPr>
        <w:t>function</w:t>
      </w:r>
      <w:r>
        <w:rPr>
          <w:i/>
          <w:color w:val="231F20"/>
          <w:spacing w:val="-4"/>
          <w:sz w:val="20"/>
        </w:rPr>
        <w:t xml:space="preserve"> </w:t>
      </w:r>
      <w:r>
        <w:rPr>
          <w:color w:val="231F20"/>
          <w:sz w:val="20"/>
        </w:rPr>
        <w:t>2&gt;;</w:t>
      </w:r>
    </w:p>
    <w:p w14:paraId="154ADD2D" w14:textId="77777777" w:rsidR="00B27AB7" w:rsidRDefault="00B27AB7" w:rsidP="00B27AB7">
      <w:pPr>
        <w:pStyle w:val="BodyText"/>
        <w:spacing w:before="130" w:line="249" w:lineRule="auto"/>
        <w:ind w:left="1621" w:right="112"/>
        <w:jc w:val="both"/>
      </w:pPr>
      <w:r>
        <w:rPr>
          <w:color w:val="231F20"/>
        </w:rPr>
        <w:t>then,</w:t>
      </w:r>
      <w:r>
        <w:rPr>
          <w:color w:val="231F20"/>
          <w:spacing w:val="1"/>
        </w:rPr>
        <w:t xml:space="preserve"> </w:t>
      </w:r>
      <w:r>
        <w:rPr>
          <w:color w:val="231F20"/>
        </w:rPr>
        <w:t>because</w:t>
      </w:r>
      <w:r>
        <w:rPr>
          <w:color w:val="231F20"/>
          <w:spacing w:val="1"/>
        </w:rPr>
        <w:t xml:space="preserve"> </w:t>
      </w:r>
      <w:r>
        <w:rPr>
          <w:color w:val="231F20"/>
        </w:rPr>
        <w:t>&lt;</w:t>
      </w:r>
      <w:r>
        <w:rPr>
          <w:i/>
          <w:color w:val="231F20"/>
        </w:rPr>
        <w:t>conditional</w:t>
      </w:r>
      <w:r>
        <w:rPr>
          <w:i/>
          <w:color w:val="231F20"/>
          <w:spacing w:val="1"/>
        </w:rPr>
        <w:t xml:space="preserve"> </w:t>
      </w:r>
      <w:r>
        <w:rPr>
          <w:i/>
          <w:color w:val="231F20"/>
        </w:rPr>
        <w:t>expression</w:t>
      </w:r>
      <w:r>
        <w:rPr>
          <w:color w:val="231F20"/>
        </w:rPr>
        <w:t>&gt;,</w:t>
      </w:r>
      <w:r>
        <w:rPr>
          <w:color w:val="231F20"/>
          <w:spacing w:val="1"/>
        </w:rPr>
        <w:t xml:space="preserve"> </w:t>
      </w:r>
      <w:r>
        <w:rPr>
          <w:color w:val="231F20"/>
        </w:rPr>
        <w:t>&lt;</w:t>
      </w:r>
      <w:r>
        <w:rPr>
          <w:i/>
          <w:color w:val="231F20"/>
        </w:rPr>
        <w:t>lower-level</w:t>
      </w:r>
      <w:r>
        <w:rPr>
          <w:i/>
          <w:color w:val="231F20"/>
          <w:spacing w:val="1"/>
        </w:rPr>
        <w:t xml:space="preserve"> </w:t>
      </w:r>
      <w:r>
        <w:rPr>
          <w:i/>
          <w:color w:val="231F20"/>
        </w:rPr>
        <w:t>function</w:t>
      </w:r>
      <w:r>
        <w:rPr>
          <w:i/>
          <w:color w:val="231F20"/>
          <w:spacing w:val="1"/>
        </w:rPr>
        <w:t xml:space="preserve"> </w:t>
      </w:r>
      <w:r>
        <w:rPr>
          <w:color w:val="231F20"/>
        </w:rPr>
        <w:t>1&gt;,</w:t>
      </w:r>
      <w:r>
        <w:rPr>
          <w:color w:val="231F20"/>
          <w:spacing w:val="1"/>
        </w:rPr>
        <w:t xml:space="preserve"> </w:t>
      </w:r>
      <w:r>
        <w:rPr>
          <w:color w:val="231F20"/>
        </w:rPr>
        <w:t>and</w:t>
      </w:r>
      <w:r>
        <w:rPr>
          <w:color w:val="231F20"/>
          <w:spacing w:val="1"/>
        </w:rPr>
        <w:t xml:space="preserve"> </w:t>
      </w:r>
      <w:r>
        <w:rPr>
          <w:color w:val="231F20"/>
        </w:rPr>
        <w:t>&lt;</w:t>
      </w:r>
      <w:r>
        <w:rPr>
          <w:i/>
          <w:color w:val="231F20"/>
        </w:rPr>
        <w:t>lower-level</w:t>
      </w:r>
      <w:r>
        <w:rPr>
          <w:i/>
          <w:color w:val="231F20"/>
          <w:spacing w:val="1"/>
        </w:rPr>
        <w:t xml:space="preserve"> </w:t>
      </w:r>
      <w:r>
        <w:rPr>
          <w:i/>
          <w:color w:val="231F20"/>
        </w:rPr>
        <w:t xml:space="preserve">function </w:t>
      </w:r>
      <w:r>
        <w:rPr>
          <w:color w:val="231F20"/>
        </w:rPr>
        <w:t>2&gt; have been subjected to functional testing, &lt;</w:t>
      </w:r>
      <w:r>
        <w:rPr>
          <w:i/>
          <w:color w:val="231F20"/>
        </w:rPr>
        <w:t>higher-level function</w:t>
      </w:r>
      <w:r>
        <w:rPr>
          <w:color w:val="231F20"/>
        </w:rPr>
        <w:t>&gt; can be</w:t>
      </w:r>
      <w:r>
        <w:rPr>
          <w:color w:val="231F20"/>
          <w:spacing w:val="1"/>
        </w:rPr>
        <w:t xml:space="preserve"> </w:t>
      </w:r>
      <w:r>
        <w:rPr>
          <w:color w:val="231F20"/>
        </w:rPr>
        <w:t>tested using branch coverage, a glass-box technique described in Section 15.13.1. Note</w:t>
      </w:r>
      <w:r>
        <w:rPr>
          <w:color w:val="231F20"/>
          <w:spacing w:val="1"/>
        </w:rPr>
        <w:t xml:space="preserve"> </w:t>
      </w:r>
      <w:r>
        <w:rPr>
          <w:color w:val="231F20"/>
        </w:rPr>
        <w:t>that this form of structural testing is a hybrid technique—the lower-level functions are</w:t>
      </w:r>
      <w:r>
        <w:rPr>
          <w:color w:val="231F20"/>
          <w:spacing w:val="1"/>
        </w:rPr>
        <w:t xml:space="preserve"> </w:t>
      </w:r>
      <w:r>
        <w:rPr>
          <w:color w:val="231F20"/>
        </w:rPr>
        <w:t>tested using a black-box technique, but the higher-level functions are tested using a</w:t>
      </w:r>
      <w:r>
        <w:rPr>
          <w:color w:val="231F20"/>
          <w:spacing w:val="1"/>
        </w:rPr>
        <w:t xml:space="preserve"> </w:t>
      </w:r>
      <w:r>
        <w:rPr>
          <w:color w:val="231F20"/>
        </w:rPr>
        <w:t>glass-box</w:t>
      </w:r>
      <w:r>
        <w:rPr>
          <w:color w:val="231F20"/>
          <w:spacing w:val="4"/>
        </w:rPr>
        <w:t xml:space="preserve"> </w:t>
      </w:r>
      <w:r>
        <w:rPr>
          <w:color w:val="231F20"/>
        </w:rPr>
        <w:t>technique.</w:t>
      </w:r>
    </w:p>
    <w:p w14:paraId="7413B640" w14:textId="77777777" w:rsidR="00B27AB7" w:rsidRDefault="00B27AB7" w:rsidP="00B27AB7">
      <w:pPr>
        <w:pStyle w:val="BodyText"/>
        <w:spacing w:before="5" w:line="249" w:lineRule="auto"/>
        <w:ind w:left="1621" w:right="113" w:firstLine="240"/>
        <w:jc w:val="both"/>
      </w:pPr>
      <w:r>
        <w:rPr>
          <w:color w:val="231F20"/>
        </w:rPr>
        <w:t>In practice, however, higher-level functions are not constructed in such a structured</w:t>
      </w:r>
      <w:r>
        <w:rPr>
          <w:color w:val="231F20"/>
          <w:spacing w:val="1"/>
        </w:rPr>
        <w:t xml:space="preserve"> </w:t>
      </w:r>
      <w:r>
        <w:rPr>
          <w:color w:val="231F20"/>
        </w:rPr>
        <w:t>fashion from lower-level functions. Instead, the lower-level functions usually are inter-</w:t>
      </w:r>
      <w:r>
        <w:rPr>
          <w:color w:val="231F20"/>
          <w:spacing w:val="1"/>
        </w:rPr>
        <w:t xml:space="preserve"> </w:t>
      </w:r>
      <w:r>
        <w:rPr>
          <w:color w:val="231F20"/>
          <w:w w:val="95"/>
        </w:rPr>
        <w:t xml:space="preserve">twined in some way. To determine faults in this situation, </w:t>
      </w:r>
      <w:r>
        <w:rPr>
          <w:rFonts w:ascii="Tahoma"/>
          <w:b/>
          <w:color w:val="EC008C"/>
          <w:w w:val="95"/>
        </w:rPr>
        <w:t xml:space="preserve">functional analysis </w:t>
      </w:r>
      <w:r>
        <w:rPr>
          <w:color w:val="231F20"/>
          <w:w w:val="95"/>
        </w:rPr>
        <w:t>is required,</w:t>
      </w:r>
      <w:r>
        <w:rPr>
          <w:color w:val="231F20"/>
          <w:spacing w:val="1"/>
          <w:w w:val="95"/>
        </w:rPr>
        <w:t xml:space="preserve"> </w:t>
      </w:r>
      <w:r>
        <w:rPr>
          <w:color w:val="231F20"/>
        </w:rPr>
        <w:t>a</w:t>
      </w:r>
      <w:r>
        <w:rPr>
          <w:color w:val="231F20"/>
          <w:spacing w:val="26"/>
        </w:rPr>
        <w:t xml:space="preserve"> </w:t>
      </w:r>
      <w:r>
        <w:rPr>
          <w:color w:val="231F20"/>
        </w:rPr>
        <w:t>somewhat</w:t>
      </w:r>
      <w:r>
        <w:rPr>
          <w:color w:val="231F20"/>
          <w:spacing w:val="27"/>
        </w:rPr>
        <w:t xml:space="preserve"> </w:t>
      </w:r>
      <w:r>
        <w:rPr>
          <w:color w:val="231F20"/>
        </w:rPr>
        <w:t>complex</w:t>
      </w:r>
      <w:r>
        <w:rPr>
          <w:color w:val="231F20"/>
          <w:spacing w:val="26"/>
        </w:rPr>
        <w:t xml:space="preserve"> </w:t>
      </w:r>
      <w:r>
        <w:rPr>
          <w:color w:val="231F20"/>
        </w:rPr>
        <w:t>procedure;</w:t>
      </w:r>
      <w:r>
        <w:rPr>
          <w:color w:val="231F20"/>
          <w:spacing w:val="27"/>
        </w:rPr>
        <w:t xml:space="preserve"> </w:t>
      </w:r>
      <w:r>
        <w:rPr>
          <w:color w:val="231F20"/>
        </w:rPr>
        <w:t>for</w:t>
      </w:r>
      <w:r>
        <w:rPr>
          <w:color w:val="231F20"/>
          <w:spacing w:val="27"/>
        </w:rPr>
        <w:t xml:space="preserve"> </w:t>
      </w:r>
      <w:r>
        <w:rPr>
          <w:color w:val="231F20"/>
        </w:rPr>
        <w:t>details,</w:t>
      </w:r>
      <w:r>
        <w:rPr>
          <w:color w:val="231F20"/>
          <w:spacing w:val="26"/>
        </w:rPr>
        <w:t xml:space="preserve"> </w:t>
      </w:r>
      <w:r>
        <w:rPr>
          <w:color w:val="231F20"/>
        </w:rPr>
        <w:t>see</w:t>
      </w:r>
      <w:r>
        <w:rPr>
          <w:color w:val="231F20"/>
          <w:spacing w:val="27"/>
        </w:rPr>
        <w:t xml:space="preserve"> </w:t>
      </w:r>
      <w:r>
        <w:rPr>
          <w:color w:val="231F20"/>
        </w:rPr>
        <w:t>[Howden,</w:t>
      </w:r>
      <w:r>
        <w:rPr>
          <w:color w:val="231F20"/>
          <w:spacing w:val="26"/>
        </w:rPr>
        <w:t xml:space="preserve"> </w:t>
      </w:r>
      <w:r>
        <w:rPr>
          <w:color w:val="231F20"/>
        </w:rPr>
        <w:t>1987].</w:t>
      </w:r>
      <w:r>
        <w:rPr>
          <w:color w:val="231F20"/>
          <w:spacing w:val="16"/>
        </w:rPr>
        <w:t xml:space="preserve"> </w:t>
      </w:r>
      <w:r>
        <w:rPr>
          <w:color w:val="231F20"/>
        </w:rPr>
        <w:t>A</w:t>
      </w:r>
      <w:r>
        <w:rPr>
          <w:color w:val="231F20"/>
          <w:spacing w:val="27"/>
        </w:rPr>
        <w:t xml:space="preserve"> </w:t>
      </w:r>
      <w:r>
        <w:rPr>
          <w:color w:val="231F20"/>
        </w:rPr>
        <w:t>further</w:t>
      </w:r>
      <w:r>
        <w:rPr>
          <w:color w:val="231F20"/>
          <w:spacing w:val="26"/>
        </w:rPr>
        <w:t xml:space="preserve"> </w:t>
      </w:r>
      <w:r>
        <w:rPr>
          <w:color w:val="231F20"/>
        </w:rPr>
        <w:t>complicat-</w:t>
      </w:r>
      <w:r>
        <w:rPr>
          <w:color w:val="231F20"/>
          <w:spacing w:val="-47"/>
        </w:rPr>
        <w:t xml:space="preserve"> </w:t>
      </w:r>
      <w:r>
        <w:rPr>
          <w:color w:val="231F20"/>
        </w:rPr>
        <w:t>ing factor is that functionality frequently does not coincide with code artifact boundaries.</w:t>
      </w:r>
      <w:r>
        <w:rPr>
          <w:color w:val="231F20"/>
          <w:spacing w:val="1"/>
        </w:rPr>
        <w:t xml:space="preserve"> </w:t>
      </w:r>
      <w:r>
        <w:rPr>
          <w:color w:val="231F20"/>
        </w:rPr>
        <w:t>Therefore, the distinction between unit testing and integration testing becomes blurred;</w:t>
      </w:r>
      <w:r>
        <w:rPr>
          <w:color w:val="231F20"/>
          <w:spacing w:val="1"/>
        </w:rPr>
        <w:t xml:space="preserve"> </w:t>
      </w:r>
      <w:r>
        <w:rPr>
          <w:color w:val="231F20"/>
        </w:rPr>
        <w:t>one</w:t>
      </w:r>
      <w:r>
        <w:rPr>
          <w:color w:val="231F20"/>
          <w:spacing w:val="-5"/>
        </w:rPr>
        <w:t xml:space="preserve"> </w:t>
      </w:r>
      <w:r>
        <w:rPr>
          <w:color w:val="231F20"/>
        </w:rPr>
        <w:t>code</w:t>
      </w:r>
      <w:r>
        <w:rPr>
          <w:color w:val="231F20"/>
          <w:spacing w:val="-4"/>
        </w:rPr>
        <w:t xml:space="preserve"> </w:t>
      </w:r>
      <w:r>
        <w:rPr>
          <w:color w:val="231F20"/>
        </w:rPr>
        <w:t>artifact</w:t>
      </w:r>
      <w:r>
        <w:rPr>
          <w:color w:val="231F20"/>
          <w:spacing w:val="-4"/>
        </w:rPr>
        <w:t xml:space="preserve"> </w:t>
      </w:r>
      <w:r>
        <w:rPr>
          <w:color w:val="231F20"/>
        </w:rPr>
        <w:t>cannot</w:t>
      </w:r>
      <w:r>
        <w:rPr>
          <w:color w:val="231F20"/>
          <w:spacing w:val="-4"/>
        </w:rPr>
        <w:t xml:space="preserve"> </w:t>
      </w:r>
      <w:r>
        <w:rPr>
          <w:color w:val="231F20"/>
        </w:rPr>
        <w:t>be</w:t>
      </w:r>
      <w:r>
        <w:rPr>
          <w:color w:val="231F20"/>
          <w:spacing w:val="-4"/>
        </w:rPr>
        <w:t xml:space="preserve"> </w:t>
      </w:r>
      <w:r>
        <w:rPr>
          <w:color w:val="231F20"/>
        </w:rPr>
        <w:t>tested</w:t>
      </w:r>
      <w:r>
        <w:rPr>
          <w:color w:val="231F20"/>
          <w:spacing w:val="-4"/>
        </w:rPr>
        <w:t xml:space="preserve"> </w:t>
      </w:r>
      <w:r>
        <w:rPr>
          <w:color w:val="231F20"/>
        </w:rPr>
        <w:t>without,</w:t>
      </w:r>
      <w:r>
        <w:rPr>
          <w:color w:val="231F20"/>
          <w:spacing w:val="-4"/>
        </w:rPr>
        <w:t xml:space="preserve"> </w:t>
      </w:r>
      <w:r>
        <w:rPr>
          <w:color w:val="231F20"/>
        </w:rPr>
        <w:t>at</w:t>
      </w:r>
      <w:r>
        <w:rPr>
          <w:color w:val="231F20"/>
          <w:spacing w:val="-5"/>
        </w:rPr>
        <w:t xml:space="preserve"> </w:t>
      </w:r>
      <w:r>
        <w:rPr>
          <w:color w:val="231F20"/>
        </w:rPr>
        <w:t>the</w:t>
      </w:r>
      <w:r>
        <w:rPr>
          <w:color w:val="231F20"/>
          <w:spacing w:val="-4"/>
        </w:rPr>
        <w:t xml:space="preserve"> </w:t>
      </w:r>
      <w:r>
        <w:rPr>
          <w:color w:val="231F20"/>
        </w:rPr>
        <w:t>same</w:t>
      </w:r>
      <w:r>
        <w:rPr>
          <w:color w:val="231F20"/>
          <w:spacing w:val="-4"/>
        </w:rPr>
        <w:t xml:space="preserve"> </w:t>
      </w:r>
      <w:r>
        <w:rPr>
          <w:color w:val="231F20"/>
        </w:rPr>
        <w:t>time,</w:t>
      </w:r>
      <w:r>
        <w:rPr>
          <w:color w:val="231F20"/>
          <w:spacing w:val="-4"/>
        </w:rPr>
        <w:t xml:space="preserve"> </w:t>
      </w:r>
      <w:r>
        <w:rPr>
          <w:color w:val="231F20"/>
        </w:rPr>
        <w:t>testing</w:t>
      </w:r>
      <w:r>
        <w:rPr>
          <w:color w:val="231F20"/>
          <w:spacing w:val="-4"/>
        </w:rPr>
        <w:t xml:space="preserve"> </w:t>
      </w:r>
      <w:r>
        <w:rPr>
          <w:color w:val="231F20"/>
        </w:rPr>
        <w:t>the</w:t>
      </w:r>
      <w:r>
        <w:rPr>
          <w:color w:val="231F20"/>
          <w:spacing w:val="-4"/>
        </w:rPr>
        <w:t xml:space="preserve"> </w:t>
      </w:r>
      <w:r>
        <w:rPr>
          <w:color w:val="231F20"/>
        </w:rPr>
        <w:t>other</w:t>
      </w:r>
      <w:r>
        <w:rPr>
          <w:color w:val="231F20"/>
          <w:spacing w:val="-4"/>
        </w:rPr>
        <w:t xml:space="preserve"> </w:t>
      </w:r>
      <w:r>
        <w:rPr>
          <w:color w:val="231F20"/>
        </w:rPr>
        <w:t>code</w:t>
      </w:r>
      <w:r>
        <w:rPr>
          <w:color w:val="231F20"/>
          <w:spacing w:val="-5"/>
        </w:rPr>
        <w:t xml:space="preserve"> </w:t>
      </w:r>
      <w:r>
        <w:rPr>
          <w:color w:val="231F20"/>
        </w:rPr>
        <w:t>artifacts</w:t>
      </w:r>
      <w:r>
        <w:rPr>
          <w:color w:val="231F20"/>
          <w:spacing w:val="-47"/>
        </w:rPr>
        <w:t xml:space="preserve"> </w:t>
      </w:r>
      <w:r>
        <w:rPr>
          <w:color w:val="231F20"/>
          <w:spacing w:val="-1"/>
        </w:rPr>
        <w:t>whose</w:t>
      </w:r>
      <w:r>
        <w:rPr>
          <w:color w:val="231F20"/>
          <w:spacing w:val="-3"/>
        </w:rPr>
        <w:t xml:space="preserve"> </w:t>
      </w:r>
      <w:r>
        <w:rPr>
          <w:color w:val="231F20"/>
        </w:rPr>
        <w:t>functionality</w:t>
      </w:r>
      <w:r>
        <w:rPr>
          <w:color w:val="231F20"/>
          <w:spacing w:val="-3"/>
        </w:rPr>
        <w:t xml:space="preserve"> </w:t>
      </w:r>
      <w:r>
        <w:rPr>
          <w:color w:val="231F20"/>
        </w:rPr>
        <w:t>it</w:t>
      </w:r>
      <w:r>
        <w:rPr>
          <w:color w:val="231F20"/>
          <w:spacing w:val="-2"/>
        </w:rPr>
        <w:t xml:space="preserve"> </w:t>
      </w:r>
      <w:r>
        <w:rPr>
          <w:color w:val="231F20"/>
        </w:rPr>
        <w:t>uses.</w:t>
      </w:r>
      <w:r>
        <w:rPr>
          <w:color w:val="231F20"/>
          <w:spacing w:val="-12"/>
        </w:rPr>
        <w:t xml:space="preserve"> </w:t>
      </w:r>
      <w:r>
        <w:rPr>
          <w:color w:val="231F20"/>
        </w:rPr>
        <w:t>This</w:t>
      </w:r>
      <w:r>
        <w:rPr>
          <w:color w:val="231F20"/>
          <w:spacing w:val="-3"/>
        </w:rPr>
        <w:t xml:space="preserve"> </w:t>
      </w:r>
      <w:r>
        <w:rPr>
          <w:color w:val="231F20"/>
        </w:rPr>
        <w:t>problem</w:t>
      </w:r>
      <w:r>
        <w:rPr>
          <w:color w:val="231F20"/>
          <w:spacing w:val="-2"/>
        </w:rPr>
        <w:t xml:space="preserve"> </w:t>
      </w:r>
      <w:r>
        <w:rPr>
          <w:color w:val="231F20"/>
        </w:rPr>
        <w:t>also</w:t>
      </w:r>
      <w:r>
        <w:rPr>
          <w:color w:val="231F20"/>
          <w:spacing w:val="-3"/>
        </w:rPr>
        <w:t xml:space="preserve"> </w:t>
      </w:r>
      <w:r>
        <w:rPr>
          <w:color w:val="231F20"/>
        </w:rPr>
        <w:t>arises</w:t>
      </w:r>
      <w:r>
        <w:rPr>
          <w:color w:val="231F20"/>
          <w:spacing w:val="-2"/>
        </w:rPr>
        <w:t xml:space="preserve"> </w:t>
      </w:r>
      <w:r>
        <w:rPr>
          <w:color w:val="231F20"/>
        </w:rPr>
        <w:t>in</w:t>
      </w:r>
      <w:r>
        <w:rPr>
          <w:color w:val="231F20"/>
          <w:spacing w:val="-3"/>
        </w:rPr>
        <w:t xml:space="preserve"> </w:t>
      </w:r>
      <w:r>
        <w:rPr>
          <w:color w:val="231F20"/>
        </w:rPr>
        <w:t>the</w:t>
      </w:r>
      <w:r>
        <w:rPr>
          <w:color w:val="231F20"/>
          <w:spacing w:val="-2"/>
        </w:rPr>
        <w:t xml:space="preserve"> </w:t>
      </w:r>
      <w:r>
        <w:rPr>
          <w:color w:val="231F20"/>
        </w:rPr>
        <w:t>object-oriented</w:t>
      </w:r>
      <w:r>
        <w:rPr>
          <w:color w:val="231F20"/>
          <w:spacing w:val="-3"/>
        </w:rPr>
        <w:t xml:space="preserve"> </w:t>
      </w:r>
      <w:r>
        <w:rPr>
          <w:color w:val="231F20"/>
        </w:rPr>
        <w:t>paradigm</w:t>
      </w:r>
      <w:r>
        <w:rPr>
          <w:color w:val="231F20"/>
          <w:spacing w:val="-3"/>
        </w:rPr>
        <w:t xml:space="preserve"> </w:t>
      </w:r>
      <w:r>
        <w:rPr>
          <w:color w:val="231F20"/>
        </w:rPr>
        <w:t>when</w:t>
      </w:r>
      <w:r>
        <w:rPr>
          <w:color w:val="231F20"/>
          <w:spacing w:val="-47"/>
        </w:rPr>
        <w:t xml:space="preserve"> </w:t>
      </w:r>
      <w:r>
        <w:rPr>
          <w:color w:val="231F20"/>
        </w:rPr>
        <w:t>a</w:t>
      </w:r>
      <w:r>
        <w:rPr>
          <w:color w:val="231F20"/>
          <w:spacing w:val="-1"/>
        </w:rPr>
        <w:t xml:space="preserve"> </w:t>
      </w:r>
      <w:r>
        <w:rPr>
          <w:color w:val="231F20"/>
        </w:rPr>
        <w:t>method</w:t>
      </w:r>
      <w:r>
        <w:rPr>
          <w:color w:val="231F20"/>
          <w:spacing w:val="-1"/>
        </w:rPr>
        <w:t xml:space="preserve"> </w:t>
      </w:r>
      <w:r>
        <w:rPr>
          <w:color w:val="231F20"/>
        </w:rPr>
        <w:t>of</w:t>
      </w:r>
      <w:r>
        <w:rPr>
          <w:color w:val="231F20"/>
          <w:spacing w:val="-1"/>
        </w:rPr>
        <w:t xml:space="preserve"> </w:t>
      </w:r>
      <w:r>
        <w:rPr>
          <w:color w:val="231F20"/>
        </w:rPr>
        <w:t>one object</w:t>
      </w:r>
      <w:r>
        <w:rPr>
          <w:color w:val="231F20"/>
          <w:spacing w:val="-1"/>
        </w:rPr>
        <w:t xml:space="preserve"> </w:t>
      </w:r>
      <w:r>
        <w:rPr>
          <w:color w:val="231F20"/>
        </w:rPr>
        <w:t>sends</w:t>
      </w:r>
      <w:r>
        <w:rPr>
          <w:color w:val="231F20"/>
          <w:spacing w:val="-1"/>
        </w:rPr>
        <w:t xml:space="preserve"> </w:t>
      </w:r>
      <w:r>
        <w:rPr>
          <w:color w:val="231F20"/>
        </w:rPr>
        <w:t>a message</w:t>
      </w:r>
      <w:r>
        <w:rPr>
          <w:color w:val="231F20"/>
          <w:spacing w:val="-1"/>
        </w:rPr>
        <w:t xml:space="preserve"> </w:t>
      </w:r>
      <w:r>
        <w:rPr>
          <w:color w:val="231F20"/>
        </w:rPr>
        <w:t>to</w:t>
      </w:r>
      <w:r>
        <w:rPr>
          <w:color w:val="231F20"/>
          <w:spacing w:val="-1"/>
        </w:rPr>
        <w:t xml:space="preserve"> </w:t>
      </w:r>
      <w:r>
        <w:rPr>
          <w:color w:val="231F20"/>
        </w:rPr>
        <w:t>(invokes)</w:t>
      </w:r>
      <w:r>
        <w:rPr>
          <w:color w:val="231F20"/>
          <w:spacing w:val="-1"/>
        </w:rPr>
        <w:t xml:space="preserve"> </w:t>
      </w:r>
      <w:r>
        <w:rPr>
          <w:color w:val="231F20"/>
        </w:rPr>
        <w:t>a method</w:t>
      </w:r>
      <w:r>
        <w:rPr>
          <w:color w:val="231F20"/>
          <w:spacing w:val="-1"/>
        </w:rPr>
        <w:t xml:space="preserve"> </w:t>
      </w:r>
      <w:r>
        <w:rPr>
          <w:color w:val="231F20"/>
        </w:rPr>
        <w:t>of</w:t>
      </w:r>
      <w:r>
        <w:rPr>
          <w:color w:val="231F20"/>
          <w:spacing w:val="-1"/>
        </w:rPr>
        <w:t xml:space="preserve"> </w:t>
      </w:r>
      <w:r>
        <w:rPr>
          <w:color w:val="231F20"/>
        </w:rPr>
        <w:t>a different</w:t>
      </w:r>
      <w:r>
        <w:rPr>
          <w:color w:val="231F20"/>
          <w:spacing w:val="-1"/>
        </w:rPr>
        <w:t xml:space="preserve"> </w:t>
      </w:r>
      <w:r>
        <w:rPr>
          <w:color w:val="231F20"/>
        </w:rPr>
        <w:t>object.</w:t>
      </w:r>
    </w:p>
    <w:p w14:paraId="3343AA37" w14:textId="3B028108" w:rsidR="00B27AB7" w:rsidRDefault="00B27AB7" w:rsidP="00B27AB7">
      <w:pPr>
        <w:pStyle w:val="BodyText"/>
        <w:spacing w:line="249" w:lineRule="auto"/>
        <w:ind w:left="1621" w:right="113" w:firstLine="240"/>
        <w:jc w:val="both"/>
        <w:rPr>
          <w:color w:val="231F20"/>
        </w:rPr>
      </w:pPr>
      <w:r>
        <w:rPr>
          <w:color w:val="231F20"/>
        </w:rPr>
        <w:t>The random interrelationships between code artifacts from the viewpoint of functional</w:t>
      </w:r>
      <w:r>
        <w:rPr>
          <w:color w:val="231F20"/>
          <w:spacing w:val="1"/>
        </w:rPr>
        <w:t xml:space="preserve"> </w:t>
      </w:r>
      <w:r>
        <w:rPr>
          <w:color w:val="231F20"/>
        </w:rPr>
        <w:t>testing may have unacceptable consequences for management. For example, milestones</w:t>
      </w:r>
      <w:r>
        <w:rPr>
          <w:color w:val="231F20"/>
          <w:spacing w:val="1"/>
        </w:rPr>
        <w:t xml:space="preserve"> </w:t>
      </w:r>
      <w:r>
        <w:rPr>
          <w:color w:val="231F20"/>
        </w:rPr>
        <w:t>and</w:t>
      </w:r>
      <w:r>
        <w:rPr>
          <w:color w:val="231F20"/>
          <w:spacing w:val="-3"/>
        </w:rPr>
        <w:t xml:space="preserve"> </w:t>
      </w:r>
      <w:r>
        <w:rPr>
          <w:color w:val="231F20"/>
        </w:rPr>
        <w:t>deadlines</w:t>
      </w:r>
      <w:r>
        <w:rPr>
          <w:color w:val="231F20"/>
          <w:spacing w:val="-3"/>
        </w:rPr>
        <w:t xml:space="preserve"> </w:t>
      </w:r>
      <w:r>
        <w:rPr>
          <w:color w:val="231F20"/>
        </w:rPr>
        <w:t>can</w:t>
      </w:r>
      <w:r>
        <w:rPr>
          <w:color w:val="231F20"/>
          <w:spacing w:val="-3"/>
        </w:rPr>
        <w:t xml:space="preserve"> </w:t>
      </w:r>
      <w:r>
        <w:rPr>
          <w:color w:val="231F20"/>
        </w:rPr>
        <w:t>become</w:t>
      </w:r>
      <w:r>
        <w:rPr>
          <w:color w:val="231F20"/>
          <w:spacing w:val="-3"/>
        </w:rPr>
        <w:t xml:space="preserve"> </w:t>
      </w:r>
      <w:r>
        <w:rPr>
          <w:color w:val="231F20"/>
        </w:rPr>
        <w:t>somewhat</w:t>
      </w:r>
      <w:r>
        <w:rPr>
          <w:color w:val="231F20"/>
          <w:spacing w:val="-3"/>
        </w:rPr>
        <w:t xml:space="preserve"> </w:t>
      </w:r>
      <w:r>
        <w:rPr>
          <w:color w:val="231F20"/>
        </w:rPr>
        <w:t>ill</w:t>
      </w:r>
      <w:r>
        <w:rPr>
          <w:color w:val="231F20"/>
          <w:spacing w:val="-3"/>
        </w:rPr>
        <w:t xml:space="preserve"> </w:t>
      </w:r>
      <w:r>
        <w:rPr>
          <w:color w:val="231F20"/>
        </w:rPr>
        <w:t>defined,</w:t>
      </w:r>
      <w:r>
        <w:rPr>
          <w:color w:val="231F20"/>
          <w:spacing w:val="-3"/>
        </w:rPr>
        <w:t xml:space="preserve"> </w:t>
      </w:r>
      <w:r>
        <w:rPr>
          <w:color w:val="231F20"/>
        </w:rPr>
        <w:t>making</w:t>
      </w:r>
      <w:r>
        <w:rPr>
          <w:color w:val="231F20"/>
          <w:spacing w:val="-3"/>
        </w:rPr>
        <w:t xml:space="preserve"> </w:t>
      </w:r>
      <w:r>
        <w:rPr>
          <w:color w:val="231F20"/>
        </w:rPr>
        <w:t>it</w:t>
      </w:r>
      <w:r>
        <w:rPr>
          <w:color w:val="231F20"/>
          <w:spacing w:val="-3"/>
        </w:rPr>
        <w:t xml:space="preserve"> </w:t>
      </w:r>
      <w:r>
        <w:rPr>
          <w:color w:val="231F20"/>
        </w:rPr>
        <w:t>difficult</w:t>
      </w:r>
      <w:r>
        <w:rPr>
          <w:color w:val="231F20"/>
          <w:spacing w:val="-3"/>
        </w:rPr>
        <w:t xml:space="preserve"> </w:t>
      </w:r>
      <w:r>
        <w:rPr>
          <w:color w:val="231F20"/>
        </w:rPr>
        <w:t>to</w:t>
      </w:r>
      <w:r>
        <w:rPr>
          <w:color w:val="231F20"/>
          <w:spacing w:val="-3"/>
        </w:rPr>
        <w:t xml:space="preserve"> </w:t>
      </w:r>
      <w:r>
        <w:rPr>
          <w:color w:val="231F20"/>
        </w:rPr>
        <w:t>determine</w:t>
      </w:r>
      <w:r>
        <w:rPr>
          <w:color w:val="231F20"/>
          <w:spacing w:val="-3"/>
        </w:rPr>
        <w:t xml:space="preserve"> </w:t>
      </w:r>
      <w:r>
        <w:rPr>
          <w:color w:val="231F20"/>
        </w:rPr>
        <w:t>the</w:t>
      </w:r>
      <w:r>
        <w:rPr>
          <w:color w:val="231F20"/>
          <w:spacing w:val="-3"/>
        </w:rPr>
        <w:t xml:space="preserve"> </w:t>
      </w:r>
      <w:r>
        <w:rPr>
          <w:color w:val="231F20"/>
        </w:rPr>
        <w:t>status</w:t>
      </w:r>
      <w:r>
        <w:rPr>
          <w:color w:val="231F20"/>
          <w:spacing w:val="-47"/>
        </w:rPr>
        <w:t xml:space="preserve"> </w:t>
      </w:r>
      <w:r>
        <w:rPr>
          <w:color w:val="231F20"/>
        </w:rPr>
        <w:t>of</w:t>
      </w:r>
      <w:r>
        <w:rPr>
          <w:color w:val="231F20"/>
          <w:spacing w:val="-1"/>
        </w:rPr>
        <w:t xml:space="preserve"> </w:t>
      </w:r>
      <w:r>
        <w:rPr>
          <w:color w:val="231F20"/>
        </w:rPr>
        <w:t>the product with respect to the software project management plan.</w:t>
      </w:r>
    </w:p>
    <w:p w14:paraId="60B9D037" w14:textId="77777777" w:rsidR="00C0760B" w:rsidRDefault="00C0760B" w:rsidP="00C0760B">
      <w:pPr>
        <w:pStyle w:val="BodyText"/>
        <w:spacing w:line="249" w:lineRule="auto"/>
        <w:ind w:left="1621" w:right="113" w:firstLine="240"/>
        <w:jc w:val="both"/>
      </w:pPr>
      <w:r>
        <w:t>sau đó, vì &lt;biểu thức điều kiện&gt;, &lt;hàm cấp dưới 1&gt; và &lt;hàm cấp dưới 2&gt; đã được kiểm tra chức năng, nên &lt;hàm cấp cao hơn&gt; có thể được kiểm tra bằng cách sử dụng phạm vi phân nhánh, một kỹ thuật hộp thủy tinh được mô tả trong Mục 15.13.1. Lưu ý rằng hình thức kiểm tra cấu trúc này là một kỹ thuật lai—các chức năng cấp thấp hơn được kiểm tra bằng kỹ thuật hộp đen, nhưng các chức năng cấp cao hơn được kiểm tra bằng kỹ thuật hộp thủy tinh.</w:t>
      </w:r>
    </w:p>
    <w:p w14:paraId="5375B6CE" w14:textId="77777777" w:rsidR="00C0760B" w:rsidRDefault="00C0760B" w:rsidP="00C0760B">
      <w:pPr>
        <w:pStyle w:val="BodyText"/>
        <w:spacing w:line="249" w:lineRule="auto"/>
        <w:ind w:left="1621" w:right="113" w:firstLine="240"/>
        <w:jc w:val="both"/>
      </w:pPr>
      <w:r>
        <w:t xml:space="preserve">Tuy nhiên, trong thực tế, các chức năng cấp cao hơn không được xây dựng theo kiểu có cấu trúc như vậy từ các chức năng cấp thấp hơn. Thay vào đó, các chức năng cấp thấp hơn </w:t>
      </w:r>
      <w:r>
        <w:lastRenderedPageBreak/>
        <w:t>thường được kết hợp với nhau theo một cách nào đó. Để xác định lỗi trong tình huống này, cần phải phân tích chức năng, một quy trình hơi phức tạp; để biết chi tiết, xem [Howden, 1987]. Một yếu tố phức tạp hơn nữa là chức năng thường không trùng khớp với các ranh giới tạo tác mã. Do đó, sự khác biệt giữa kiểm thử đơn vị và kiểm thử tích hợp trở nên mờ nhạt; không thể kiểm tra một tạo phẩm mã mà không đồng thời kiểm tra các tạo phẩm mã khác có chức năng mà nó sử dụng. Vấn đề này cũng phát sinh trong mô hình hướng đối tượng khi một phương thức của một đối tượng gửi một thông điệp đến (gọi) một phương thức của một đối tượng khác.</w:t>
      </w:r>
    </w:p>
    <w:p w14:paraId="6A1CDA62" w14:textId="65F2DB18" w:rsidR="00C0760B" w:rsidRDefault="00C0760B" w:rsidP="00C0760B">
      <w:pPr>
        <w:pStyle w:val="BodyText"/>
        <w:spacing w:line="249" w:lineRule="auto"/>
        <w:ind w:left="1621" w:right="113" w:firstLine="240"/>
        <w:jc w:val="both"/>
      </w:pPr>
      <w:r>
        <w:t>Mối quan hệ tương hỗ ngẫu nhiên giữa các tạo phẩm mã từ quan điểm kiểm tra chức năng có thể gây ra những hậu quả không thể chấp nhận được đối với việc quản lý. Ví dụ, các cột mốc và thời hạn có thể hơi khó xác định, gây khó khăn cho việc xác định trạng thái của sản phẩm đối với kế hoạch quản lý dự án phần mềm.</w:t>
      </w:r>
    </w:p>
    <w:p w14:paraId="45E5C849" w14:textId="7F089239" w:rsidR="00B27AB7" w:rsidRDefault="00B27AB7" w:rsidP="00B27AB7">
      <w:pPr>
        <w:pStyle w:val="Heading6"/>
        <w:spacing w:before="15" w:line="1000" w:lineRule="exact"/>
        <w:ind w:left="118"/>
      </w:pPr>
      <w:r>
        <w:rPr>
          <w:noProof/>
        </w:rPr>
        <mc:AlternateContent>
          <mc:Choice Requires="wpg">
            <w:drawing>
              <wp:anchor distT="0" distB="0" distL="114300" distR="114300" simplePos="0" relativeHeight="251680768" behindDoc="1" locked="0" layoutInCell="1" allowOverlap="1" wp14:anchorId="1941947D" wp14:editId="385A6605">
                <wp:simplePos x="0" y="0"/>
                <wp:positionH relativeFrom="page">
                  <wp:posOffset>499110</wp:posOffset>
                </wp:positionH>
                <wp:positionV relativeFrom="paragraph">
                  <wp:posOffset>573405</wp:posOffset>
                </wp:positionV>
                <wp:extent cx="5458460" cy="2428875"/>
                <wp:effectExtent l="3810" t="5080" r="5080" b="4445"/>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8460" cy="2428875"/>
                          <a:chOff x="786" y="903"/>
                          <a:chExt cx="8596" cy="3825"/>
                        </a:xfrm>
                      </wpg:grpSpPr>
                      <pic:pic xmlns:pic="http://schemas.openxmlformats.org/drawingml/2006/picture">
                        <pic:nvPicPr>
                          <pic:cNvPr id="54" name="Picture 24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1216" y="972"/>
                            <a:ext cx="860" cy="455"/>
                          </a:xfrm>
                          <a:prstGeom prst="rect">
                            <a:avLst/>
                          </a:prstGeom>
                          <a:noFill/>
                          <a:extLst>
                            <a:ext uri="{909E8E84-426E-40DD-AFC4-6F175D3DCCD1}">
                              <a14:hiddenFill xmlns:a14="http://schemas.microsoft.com/office/drawing/2010/main">
                                <a:solidFill>
                                  <a:srgbClr val="FFFFFF"/>
                                </a:solidFill>
                              </a14:hiddenFill>
                            </a:ext>
                          </a:extLst>
                        </pic:spPr>
                      </pic:pic>
                      <wps:wsp>
                        <wps:cNvPr id="55" name="Line 246"/>
                        <wps:cNvCnPr>
                          <a:cxnSpLocks noChangeShapeType="1"/>
                        </wps:cNvCnPr>
                        <wps:spPr bwMode="auto">
                          <a:xfrm>
                            <a:off x="786" y="908"/>
                            <a:ext cx="8595" cy="0"/>
                          </a:xfrm>
                          <a:prstGeom prst="line">
                            <a:avLst/>
                          </a:prstGeom>
                          <a:noFill/>
                          <a:ln w="6350">
                            <a:solidFill>
                              <a:srgbClr val="EC008C"/>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6" name="Picture 24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9141" y="947"/>
                            <a:ext cx="240" cy="378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8B1B6AD" id="Group 53" o:spid="_x0000_s1026" style="position:absolute;margin-left:39.3pt;margin-top:45.15pt;width:429.8pt;height:191.25pt;z-index:-251635712;mso-position-horizontal-relative:page" coordorigin="786,903" coordsize="8596,38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">
                <v:shape id="Picture 245" o:spid="_x0000_s1027" type="#_x0000_t75" style="position:absolute;left:1216;top:972;width:860;height: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">
                  <v:imagedata r:id="rId48" o:title=""/>
                </v:shape>
                <v:line id="Line 246" o:spid="_x0000_s1028" style="position:absolute;visibility:visible;mso-wrap-style:square" from="786,908" to="9381,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" strokecolor="#ec008c" strokeweight=".5pt"/>
                <v:shape id="Picture 247" o:spid="_x0000_s1029" type="#_x0000_t75" style="position:absolute;left:9141;top:947;width:240;height:3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">
                  <v:imagedata r:id="rId49" o:title=""/>
                </v:shape>
                <w10:wrap anchorx="page"/>
              </v:group>
            </w:pict>
          </mc:Fallback>
        </mc:AlternateContent>
      </w:r>
      <w:r>
        <w:rPr>
          <w:rFonts w:ascii="Sitka Heading"/>
          <w:color w:val="EC008C"/>
          <w:spacing w:val="-300"/>
          <w:w w:val="99"/>
          <w:position w:val="-11"/>
          <w:sz w:val="96"/>
        </w:rPr>
        <w:t>C</w:t>
      </w:r>
      <w:r>
        <w:rPr>
          <w:color w:val="EC008C"/>
          <w:w w:val="82"/>
        </w:rPr>
        <w:t>ase</w:t>
      </w:r>
      <w:r>
        <w:rPr>
          <w:color w:val="EC008C"/>
          <w:spacing w:val="-8"/>
        </w:rPr>
        <w:t xml:space="preserve"> </w:t>
      </w:r>
      <w:r>
        <w:rPr>
          <w:color w:val="EC008C"/>
          <w:w w:val="98"/>
        </w:rPr>
        <w:t>Study</w:t>
      </w:r>
    </w:p>
    <w:p w14:paraId="1B417D3A" w14:textId="77777777" w:rsidR="00B27AB7" w:rsidRDefault="00B27AB7">
      <w:pPr>
        <w:pStyle w:val="Heading8"/>
        <w:numPr>
          <w:ilvl w:val="1"/>
          <w:numId w:val="14"/>
        </w:numPr>
        <w:tabs>
          <w:tab w:val="left" w:pos="1622"/>
        </w:tabs>
        <w:spacing w:line="351" w:lineRule="exact"/>
        <w:ind w:left="1621" w:hanging="924"/>
        <w:jc w:val="left"/>
        <w:rPr>
          <w:color w:val="FFFFFF"/>
        </w:rPr>
      </w:pPr>
      <w:r>
        <w:rPr>
          <w:color w:val="231F20"/>
          <w:w w:val="95"/>
        </w:rPr>
        <w:t>Black-Box</w:t>
      </w:r>
      <w:r>
        <w:rPr>
          <w:color w:val="231F20"/>
          <w:spacing w:val="8"/>
          <w:w w:val="95"/>
        </w:rPr>
        <w:t xml:space="preserve"> </w:t>
      </w:r>
      <w:r>
        <w:rPr>
          <w:color w:val="231F20"/>
          <w:w w:val="95"/>
        </w:rPr>
        <w:t>Test</w:t>
      </w:r>
      <w:r>
        <w:rPr>
          <w:color w:val="231F20"/>
          <w:spacing w:val="8"/>
          <w:w w:val="95"/>
        </w:rPr>
        <w:t xml:space="preserve"> </w:t>
      </w:r>
      <w:r>
        <w:rPr>
          <w:color w:val="231F20"/>
          <w:w w:val="95"/>
        </w:rPr>
        <w:t>Cases:</w:t>
      </w:r>
    </w:p>
    <w:p w14:paraId="375ACBF5" w14:textId="77777777" w:rsidR="00C0760B" w:rsidRPr="00C0760B" w:rsidRDefault="00B27AB7" w:rsidP="00C0760B">
      <w:pPr>
        <w:spacing w:line="361" w:lineRule="exact"/>
        <w:ind w:left="1621"/>
        <w:jc w:val="both"/>
        <w:rPr>
          <w:rFonts w:ascii="Tahoma"/>
          <w:color w:val="231F20"/>
          <w:sz w:val="30"/>
        </w:rPr>
      </w:pPr>
      <w:r>
        <w:rPr>
          <w:rFonts w:ascii="Tahoma"/>
          <w:color w:val="231F20"/>
          <w:sz w:val="30"/>
        </w:rPr>
        <w:t>The</w:t>
      </w:r>
      <w:r>
        <w:rPr>
          <w:rFonts w:ascii="Tahoma"/>
          <w:color w:val="231F20"/>
          <w:spacing w:val="9"/>
          <w:sz w:val="30"/>
        </w:rPr>
        <w:t xml:space="preserve"> </w:t>
      </w:r>
      <w:r>
        <w:rPr>
          <w:rFonts w:ascii="Tahoma"/>
          <w:color w:val="231F20"/>
          <w:sz w:val="30"/>
        </w:rPr>
        <w:t>MSG</w:t>
      </w:r>
      <w:r>
        <w:rPr>
          <w:rFonts w:ascii="Tahoma"/>
          <w:color w:val="231F20"/>
          <w:spacing w:val="10"/>
          <w:sz w:val="30"/>
        </w:rPr>
        <w:t xml:space="preserve"> </w:t>
      </w:r>
      <w:r>
        <w:rPr>
          <w:rFonts w:ascii="Tahoma"/>
          <w:color w:val="231F20"/>
          <w:sz w:val="30"/>
        </w:rPr>
        <w:t>Foundation</w:t>
      </w:r>
      <w:r>
        <w:rPr>
          <w:rFonts w:ascii="Tahoma"/>
          <w:color w:val="231F20"/>
          <w:spacing w:val="10"/>
          <w:sz w:val="30"/>
        </w:rPr>
        <w:t xml:space="preserve"> </w:t>
      </w:r>
      <w:r>
        <w:rPr>
          <w:rFonts w:ascii="Tahoma"/>
          <w:color w:val="231F20"/>
          <w:sz w:val="30"/>
        </w:rPr>
        <w:t>Case</w:t>
      </w:r>
      <w:r>
        <w:rPr>
          <w:rFonts w:ascii="Tahoma"/>
          <w:color w:val="231F20"/>
          <w:spacing w:val="9"/>
          <w:sz w:val="30"/>
        </w:rPr>
        <w:t xml:space="preserve"> </w:t>
      </w:r>
      <w:r>
        <w:rPr>
          <w:rFonts w:ascii="Tahoma"/>
          <w:color w:val="231F20"/>
          <w:sz w:val="30"/>
        </w:rPr>
        <w:t>Study</w:t>
      </w:r>
      <w:r w:rsidR="00C0760B">
        <w:rPr>
          <w:rFonts w:ascii="Tahoma"/>
          <w:color w:val="231F20"/>
          <w:sz w:val="30"/>
        </w:rPr>
        <w:t xml:space="preserve"> </w:t>
      </w:r>
      <w:r w:rsidR="00C0760B" w:rsidRPr="00C0760B">
        <w:rPr>
          <w:rFonts w:ascii="Tahoma"/>
          <w:color w:val="231F20"/>
          <w:sz w:val="30"/>
        </w:rPr>
        <w:t>15.12 C</w:t>
      </w:r>
      <w:r w:rsidR="00C0760B" w:rsidRPr="00C0760B">
        <w:rPr>
          <w:rFonts w:ascii="Tahoma"/>
          <w:color w:val="231F20"/>
          <w:sz w:val="30"/>
        </w:rPr>
        <w:t>á</w:t>
      </w:r>
      <w:r w:rsidR="00C0760B" w:rsidRPr="00C0760B">
        <w:rPr>
          <w:rFonts w:ascii="Tahoma"/>
          <w:color w:val="231F20"/>
          <w:sz w:val="30"/>
        </w:rPr>
        <w:t>c tr</w:t>
      </w:r>
      <w:r w:rsidR="00C0760B" w:rsidRPr="00C0760B">
        <w:rPr>
          <w:rFonts w:ascii="Tahoma"/>
          <w:color w:val="231F20"/>
          <w:sz w:val="30"/>
        </w:rPr>
        <w:t>ườ</w:t>
      </w:r>
      <w:r w:rsidR="00C0760B" w:rsidRPr="00C0760B">
        <w:rPr>
          <w:rFonts w:ascii="Tahoma"/>
          <w:color w:val="231F20"/>
          <w:sz w:val="30"/>
        </w:rPr>
        <w:t>ng h</w:t>
      </w:r>
      <w:r w:rsidR="00C0760B" w:rsidRPr="00C0760B">
        <w:rPr>
          <w:rFonts w:ascii="Tahoma"/>
          <w:color w:val="231F20"/>
          <w:sz w:val="30"/>
        </w:rPr>
        <w:t>ợ</w:t>
      </w:r>
      <w:r w:rsidR="00C0760B" w:rsidRPr="00C0760B">
        <w:rPr>
          <w:rFonts w:ascii="Tahoma"/>
          <w:color w:val="231F20"/>
          <w:sz w:val="30"/>
        </w:rPr>
        <w:t>p ki</w:t>
      </w:r>
      <w:r w:rsidR="00C0760B" w:rsidRPr="00C0760B">
        <w:rPr>
          <w:rFonts w:ascii="Tahoma"/>
          <w:color w:val="231F20"/>
          <w:sz w:val="30"/>
        </w:rPr>
        <w:t>ể</w:t>
      </w:r>
      <w:r w:rsidR="00C0760B" w:rsidRPr="00C0760B">
        <w:rPr>
          <w:rFonts w:ascii="Tahoma"/>
          <w:color w:val="231F20"/>
          <w:sz w:val="30"/>
        </w:rPr>
        <w:t>m th</w:t>
      </w:r>
      <w:r w:rsidR="00C0760B" w:rsidRPr="00C0760B">
        <w:rPr>
          <w:rFonts w:ascii="Tahoma"/>
          <w:color w:val="231F20"/>
          <w:sz w:val="30"/>
        </w:rPr>
        <w:t>ử</w:t>
      </w:r>
      <w:r w:rsidR="00C0760B" w:rsidRPr="00C0760B">
        <w:rPr>
          <w:rFonts w:ascii="Tahoma"/>
          <w:color w:val="231F20"/>
          <w:sz w:val="30"/>
        </w:rPr>
        <w:t xml:space="preserve"> h</w:t>
      </w:r>
      <w:r w:rsidR="00C0760B" w:rsidRPr="00C0760B">
        <w:rPr>
          <w:rFonts w:ascii="Tahoma"/>
          <w:color w:val="231F20"/>
          <w:sz w:val="30"/>
        </w:rPr>
        <w:t>ộ</w:t>
      </w:r>
      <w:r w:rsidR="00C0760B" w:rsidRPr="00C0760B">
        <w:rPr>
          <w:rFonts w:ascii="Tahoma"/>
          <w:color w:val="231F20"/>
          <w:sz w:val="30"/>
        </w:rPr>
        <w:t xml:space="preserve">p </w:t>
      </w:r>
      <w:r w:rsidR="00C0760B" w:rsidRPr="00C0760B">
        <w:rPr>
          <w:rFonts w:ascii="Tahoma"/>
          <w:color w:val="231F20"/>
          <w:sz w:val="30"/>
        </w:rPr>
        <w:t>đ</w:t>
      </w:r>
      <w:r w:rsidR="00C0760B" w:rsidRPr="00C0760B">
        <w:rPr>
          <w:rFonts w:ascii="Tahoma"/>
          <w:color w:val="231F20"/>
          <w:sz w:val="30"/>
        </w:rPr>
        <w:t>en:</w:t>
      </w:r>
    </w:p>
    <w:p w14:paraId="3A6DD258" w14:textId="314F58C3" w:rsidR="00B27AB7" w:rsidRDefault="00C0760B" w:rsidP="00C0760B">
      <w:pPr>
        <w:spacing w:line="361" w:lineRule="exact"/>
        <w:ind w:left="1621"/>
        <w:jc w:val="both"/>
        <w:rPr>
          <w:rFonts w:ascii="Tahoma"/>
          <w:sz w:val="30"/>
        </w:rPr>
      </w:pPr>
      <w:r w:rsidRPr="00C0760B">
        <w:rPr>
          <w:rFonts w:ascii="Tahoma"/>
          <w:color w:val="231F20"/>
          <w:sz w:val="30"/>
        </w:rPr>
        <w:t>Nghi</w:t>
      </w:r>
      <w:r w:rsidRPr="00C0760B">
        <w:rPr>
          <w:rFonts w:ascii="Tahoma"/>
          <w:color w:val="231F20"/>
          <w:sz w:val="30"/>
        </w:rPr>
        <w:t>ê</w:t>
      </w:r>
      <w:r w:rsidRPr="00C0760B">
        <w:rPr>
          <w:rFonts w:ascii="Tahoma"/>
          <w:color w:val="231F20"/>
          <w:sz w:val="30"/>
        </w:rPr>
        <w:t>n c</w:t>
      </w:r>
      <w:r w:rsidRPr="00C0760B">
        <w:rPr>
          <w:rFonts w:ascii="Tahoma"/>
          <w:color w:val="231F20"/>
          <w:sz w:val="30"/>
        </w:rPr>
        <w:t>ứ</w:t>
      </w:r>
      <w:r w:rsidRPr="00C0760B">
        <w:rPr>
          <w:rFonts w:ascii="Tahoma"/>
          <w:color w:val="231F20"/>
          <w:sz w:val="30"/>
        </w:rPr>
        <w:t xml:space="preserve">u </w:t>
      </w:r>
      <w:r w:rsidRPr="00C0760B">
        <w:rPr>
          <w:rFonts w:ascii="Tahoma"/>
          <w:color w:val="231F20"/>
          <w:sz w:val="30"/>
        </w:rPr>
        <w:t>đ</w:t>
      </w:r>
      <w:r w:rsidRPr="00C0760B">
        <w:rPr>
          <w:rFonts w:ascii="Tahoma"/>
          <w:color w:val="231F20"/>
          <w:sz w:val="30"/>
        </w:rPr>
        <w:t>i</w:t>
      </w:r>
      <w:r w:rsidRPr="00C0760B">
        <w:rPr>
          <w:rFonts w:ascii="Tahoma"/>
          <w:color w:val="231F20"/>
          <w:sz w:val="30"/>
        </w:rPr>
        <w:t>ể</w:t>
      </w:r>
      <w:r w:rsidRPr="00C0760B">
        <w:rPr>
          <w:rFonts w:ascii="Tahoma"/>
          <w:color w:val="231F20"/>
          <w:sz w:val="30"/>
        </w:rPr>
        <w:t>n h</w:t>
      </w:r>
      <w:r w:rsidRPr="00C0760B">
        <w:rPr>
          <w:rFonts w:ascii="Tahoma"/>
          <w:color w:val="231F20"/>
          <w:sz w:val="30"/>
        </w:rPr>
        <w:t>ì</w:t>
      </w:r>
      <w:r w:rsidRPr="00C0760B">
        <w:rPr>
          <w:rFonts w:ascii="Tahoma"/>
          <w:color w:val="231F20"/>
          <w:sz w:val="30"/>
        </w:rPr>
        <w:t>nh v</w:t>
      </w:r>
      <w:r w:rsidRPr="00C0760B">
        <w:rPr>
          <w:rFonts w:ascii="Tahoma"/>
          <w:color w:val="231F20"/>
          <w:sz w:val="30"/>
        </w:rPr>
        <w:t>ề</w:t>
      </w:r>
      <w:r w:rsidRPr="00C0760B">
        <w:rPr>
          <w:rFonts w:ascii="Tahoma"/>
          <w:color w:val="231F20"/>
          <w:sz w:val="30"/>
        </w:rPr>
        <w:t xml:space="preserve"> Qu</w:t>
      </w:r>
      <w:r w:rsidRPr="00C0760B">
        <w:rPr>
          <w:rFonts w:ascii="Tahoma"/>
          <w:color w:val="231F20"/>
          <w:sz w:val="30"/>
        </w:rPr>
        <w:t>ỹ</w:t>
      </w:r>
      <w:r w:rsidRPr="00C0760B">
        <w:rPr>
          <w:rFonts w:ascii="Tahoma"/>
          <w:color w:val="231F20"/>
          <w:sz w:val="30"/>
        </w:rPr>
        <w:t xml:space="preserve"> MSG</w:t>
      </w:r>
    </w:p>
    <w:p w14:paraId="222B3D42" w14:textId="77777777" w:rsidR="00B27AB7" w:rsidRDefault="00B27AB7" w:rsidP="00B27AB7">
      <w:pPr>
        <w:pStyle w:val="BodyText"/>
        <w:spacing w:before="171" w:line="244" w:lineRule="auto"/>
        <w:ind w:left="1621" w:right="594"/>
        <w:jc w:val="both"/>
      </w:pPr>
      <w:r>
        <w:rPr>
          <w:color w:val="231F20"/>
        </w:rPr>
        <w:t>Figures 15.13 and 15.14 contain black-box test cases for the MSG Foundation case</w:t>
      </w:r>
      <w:r>
        <w:rPr>
          <w:color w:val="231F20"/>
          <w:spacing w:val="1"/>
        </w:rPr>
        <w:t xml:space="preserve"> </w:t>
      </w:r>
      <w:r>
        <w:rPr>
          <w:color w:val="231F20"/>
        </w:rPr>
        <w:t>study.</w:t>
      </w:r>
      <w:r>
        <w:rPr>
          <w:color w:val="231F20"/>
          <w:spacing w:val="-5"/>
        </w:rPr>
        <w:t xml:space="preserve"> </w:t>
      </w:r>
      <w:r>
        <w:rPr>
          <w:color w:val="231F20"/>
        </w:rPr>
        <w:t>First</w:t>
      </w:r>
      <w:r>
        <w:rPr>
          <w:color w:val="231F20"/>
          <w:spacing w:val="-4"/>
        </w:rPr>
        <w:t xml:space="preserve"> </w:t>
      </w:r>
      <w:r>
        <w:rPr>
          <w:color w:val="231F20"/>
        </w:rPr>
        <w:t>consider</w:t>
      </w:r>
      <w:r>
        <w:rPr>
          <w:color w:val="231F20"/>
          <w:spacing w:val="-5"/>
        </w:rPr>
        <w:t xml:space="preserve"> </w:t>
      </w:r>
      <w:r>
        <w:rPr>
          <w:color w:val="231F20"/>
        </w:rPr>
        <w:t>test</w:t>
      </w:r>
      <w:r>
        <w:rPr>
          <w:color w:val="231F20"/>
          <w:spacing w:val="-4"/>
        </w:rPr>
        <w:t xml:space="preserve"> </w:t>
      </w:r>
      <w:r>
        <w:rPr>
          <w:color w:val="231F20"/>
        </w:rPr>
        <w:t>cases</w:t>
      </w:r>
      <w:r>
        <w:rPr>
          <w:color w:val="231F20"/>
          <w:spacing w:val="-5"/>
        </w:rPr>
        <w:t xml:space="preserve"> </w:t>
      </w:r>
      <w:r>
        <w:rPr>
          <w:color w:val="231F20"/>
        </w:rPr>
        <w:t>derived</w:t>
      </w:r>
      <w:r>
        <w:rPr>
          <w:color w:val="231F20"/>
          <w:spacing w:val="-4"/>
        </w:rPr>
        <w:t xml:space="preserve"> </w:t>
      </w:r>
      <w:r>
        <w:rPr>
          <w:color w:val="231F20"/>
        </w:rPr>
        <w:t>from</w:t>
      </w:r>
      <w:r>
        <w:rPr>
          <w:color w:val="231F20"/>
          <w:spacing w:val="-5"/>
        </w:rPr>
        <w:t xml:space="preserve"> </w:t>
      </w:r>
      <w:r>
        <w:rPr>
          <w:color w:val="231F20"/>
        </w:rPr>
        <w:t>equivalence</w:t>
      </w:r>
      <w:r>
        <w:rPr>
          <w:color w:val="231F20"/>
          <w:spacing w:val="-4"/>
        </w:rPr>
        <w:t xml:space="preserve"> </w:t>
      </w:r>
      <w:r>
        <w:rPr>
          <w:color w:val="231F20"/>
        </w:rPr>
        <w:t>classes</w:t>
      </w:r>
      <w:r>
        <w:rPr>
          <w:color w:val="231F20"/>
          <w:spacing w:val="-5"/>
        </w:rPr>
        <w:t xml:space="preserve"> </w:t>
      </w:r>
      <w:r>
        <w:rPr>
          <w:color w:val="231F20"/>
        </w:rPr>
        <w:t>and</w:t>
      </w:r>
      <w:r>
        <w:rPr>
          <w:color w:val="231F20"/>
          <w:spacing w:val="-4"/>
        </w:rPr>
        <w:t xml:space="preserve"> </w:t>
      </w:r>
      <w:r>
        <w:rPr>
          <w:color w:val="231F20"/>
        </w:rPr>
        <w:t>boundary</w:t>
      </w:r>
      <w:r>
        <w:rPr>
          <w:color w:val="231F20"/>
          <w:spacing w:val="-4"/>
        </w:rPr>
        <w:t xml:space="preserve"> </w:t>
      </w:r>
      <w:r>
        <w:rPr>
          <w:color w:val="231F20"/>
        </w:rPr>
        <w:t>value</w:t>
      </w:r>
      <w:r>
        <w:rPr>
          <w:color w:val="231F20"/>
          <w:spacing w:val="-48"/>
        </w:rPr>
        <w:t xml:space="preserve"> </w:t>
      </w:r>
      <w:r>
        <w:rPr>
          <w:color w:val="231F20"/>
          <w:w w:val="95"/>
        </w:rPr>
        <w:t>analysis.</w:t>
      </w:r>
      <w:r>
        <w:rPr>
          <w:color w:val="231F20"/>
          <w:spacing w:val="6"/>
          <w:w w:val="95"/>
        </w:rPr>
        <w:t xml:space="preserve"> </w:t>
      </w:r>
      <w:r>
        <w:rPr>
          <w:color w:val="231F20"/>
          <w:w w:val="95"/>
        </w:rPr>
        <w:t>The</w:t>
      </w:r>
      <w:r>
        <w:rPr>
          <w:color w:val="231F20"/>
          <w:spacing w:val="21"/>
          <w:w w:val="95"/>
        </w:rPr>
        <w:t xml:space="preserve"> </w:t>
      </w:r>
      <w:r>
        <w:rPr>
          <w:color w:val="231F20"/>
          <w:w w:val="95"/>
        </w:rPr>
        <w:t>first</w:t>
      </w:r>
      <w:r>
        <w:rPr>
          <w:color w:val="231F20"/>
          <w:spacing w:val="21"/>
          <w:w w:val="95"/>
        </w:rPr>
        <w:t xml:space="preserve"> </w:t>
      </w:r>
      <w:r>
        <w:rPr>
          <w:color w:val="231F20"/>
          <w:w w:val="95"/>
        </w:rPr>
        <w:t>test</w:t>
      </w:r>
      <w:r>
        <w:rPr>
          <w:color w:val="231F20"/>
          <w:spacing w:val="20"/>
          <w:w w:val="95"/>
        </w:rPr>
        <w:t xml:space="preserve"> </w:t>
      </w:r>
      <w:r>
        <w:rPr>
          <w:color w:val="231F20"/>
          <w:w w:val="95"/>
        </w:rPr>
        <w:t>case</w:t>
      </w:r>
      <w:r>
        <w:rPr>
          <w:color w:val="231F20"/>
          <w:spacing w:val="21"/>
          <w:w w:val="95"/>
        </w:rPr>
        <w:t xml:space="preserve"> </w:t>
      </w:r>
      <w:r>
        <w:rPr>
          <w:color w:val="231F20"/>
          <w:w w:val="95"/>
        </w:rPr>
        <w:t>in</w:t>
      </w:r>
      <w:r>
        <w:rPr>
          <w:color w:val="231F20"/>
          <w:spacing w:val="21"/>
          <w:w w:val="95"/>
        </w:rPr>
        <w:t xml:space="preserve"> </w:t>
      </w:r>
      <w:r>
        <w:rPr>
          <w:color w:val="231F20"/>
          <w:w w:val="95"/>
        </w:rPr>
        <w:t>Figure</w:t>
      </w:r>
      <w:r>
        <w:rPr>
          <w:color w:val="231F20"/>
          <w:spacing w:val="21"/>
          <w:w w:val="95"/>
        </w:rPr>
        <w:t xml:space="preserve"> </w:t>
      </w:r>
      <w:r>
        <w:rPr>
          <w:color w:val="231F20"/>
          <w:w w:val="95"/>
        </w:rPr>
        <w:t>15.13</w:t>
      </w:r>
      <w:r>
        <w:rPr>
          <w:color w:val="231F20"/>
          <w:spacing w:val="20"/>
          <w:w w:val="95"/>
        </w:rPr>
        <w:t xml:space="preserve"> </w:t>
      </w:r>
      <w:r>
        <w:rPr>
          <w:color w:val="231F20"/>
          <w:w w:val="95"/>
        </w:rPr>
        <w:t>tests</w:t>
      </w:r>
      <w:r>
        <w:rPr>
          <w:color w:val="231F20"/>
          <w:spacing w:val="21"/>
          <w:w w:val="95"/>
        </w:rPr>
        <w:t xml:space="preserve"> </w:t>
      </w:r>
      <w:r>
        <w:rPr>
          <w:color w:val="231F20"/>
          <w:w w:val="95"/>
        </w:rPr>
        <w:t>whether</w:t>
      </w:r>
      <w:r>
        <w:rPr>
          <w:color w:val="231F20"/>
          <w:spacing w:val="21"/>
          <w:w w:val="95"/>
        </w:rPr>
        <w:t xml:space="preserve"> </w:t>
      </w:r>
      <w:r>
        <w:rPr>
          <w:color w:val="231F20"/>
          <w:w w:val="95"/>
        </w:rPr>
        <w:t>the</w:t>
      </w:r>
      <w:r>
        <w:rPr>
          <w:color w:val="231F20"/>
          <w:spacing w:val="21"/>
          <w:w w:val="95"/>
        </w:rPr>
        <w:t xml:space="preserve"> </w:t>
      </w:r>
      <w:r>
        <w:rPr>
          <w:color w:val="231F20"/>
          <w:w w:val="95"/>
        </w:rPr>
        <w:t>product</w:t>
      </w:r>
      <w:r>
        <w:rPr>
          <w:color w:val="231F20"/>
          <w:spacing w:val="20"/>
          <w:w w:val="95"/>
        </w:rPr>
        <w:t xml:space="preserve"> </w:t>
      </w:r>
      <w:r>
        <w:rPr>
          <w:color w:val="231F20"/>
          <w:w w:val="95"/>
        </w:rPr>
        <w:t>detects</w:t>
      </w:r>
      <w:r>
        <w:rPr>
          <w:color w:val="231F20"/>
          <w:spacing w:val="21"/>
          <w:w w:val="95"/>
        </w:rPr>
        <w:t xml:space="preserve"> </w:t>
      </w:r>
      <w:r>
        <w:rPr>
          <w:color w:val="231F20"/>
          <w:w w:val="95"/>
        </w:rPr>
        <w:t>an</w:t>
      </w:r>
      <w:r>
        <w:rPr>
          <w:color w:val="231F20"/>
          <w:spacing w:val="21"/>
          <w:w w:val="95"/>
        </w:rPr>
        <w:t xml:space="preserve"> </w:t>
      </w:r>
      <w:r>
        <w:rPr>
          <w:color w:val="231F20"/>
          <w:w w:val="95"/>
        </w:rPr>
        <w:t>error</w:t>
      </w:r>
      <w:r>
        <w:rPr>
          <w:color w:val="231F20"/>
          <w:spacing w:val="-45"/>
          <w:w w:val="95"/>
        </w:rPr>
        <w:t xml:space="preserve"> </w:t>
      </w:r>
      <w:r>
        <w:rPr>
          <w:color w:val="231F20"/>
        </w:rPr>
        <w:t xml:space="preserve">if the </w:t>
      </w:r>
      <w:r>
        <w:rPr>
          <w:rFonts w:ascii="Tahoma"/>
          <w:color w:val="231F20"/>
        </w:rPr>
        <w:t xml:space="preserve">itemName </w:t>
      </w:r>
      <w:r>
        <w:rPr>
          <w:color w:val="231F20"/>
        </w:rPr>
        <w:t>of an investment does not begin with an alphabetic character. The</w:t>
      </w:r>
      <w:r>
        <w:rPr>
          <w:color w:val="231F20"/>
          <w:spacing w:val="-47"/>
        </w:rPr>
        <w:t xml:space="preserve"> </w:t>
      </w:r>
      <w:r>
        <w:rPr>
          <w:color w:val="231F20"/>
        </w:rPr>
        <w:t xml:space="preserve">next set of five test cases checks that an </w:t>
      </w:r>
      <w:r>
        <w:rPr>
          <w:rFonts w:ascii="Tahoma"/>
          <w:color w:val="231F20"/>
        </w:rPr>
        <w:t xml:space="preserve">itemName </w:t>
      </w:r>
      <w:r>
        <w:rPr>
          <w:color w:val="231F20"/>
        </w:rPr>
        <w:t>consists of between 1 and 25</w:t>
      </w:r>
      <w:r>
        <w:rPr>
          <w:color w:val="231F20"/>
          <w:spacing w:val="1"/>
        </w:rPr>
        <w:t xml:space="preserve"> </w:t>
      </w:r>
      <w:r>
        <w:rPr>
          <w:color w:val="231F20"/>
        </w:rPr>
        <w:t>characters.</w:t>
      </w:r>
      <w:r>
        <w:rPr>
          <w:color w:val="231F20"/>
          <w:spacing w:val="-12"/>
        </w:rPr>
        <w:t xml:space="preserve"> </w:t>
      </w:r>
      <w:r>
        <w:rPr>
          <w:color w:val="231F20"/>
        </w:rPr>
        <w:t>Similar</w:t>
      </w:r>
      <w:r>
        <w:rPr>
          <w:color w:val="231F20"/>
          <w:spacing w:val="-12"/>
        </w:rPr>
        <w:t xml:space="preserve"> </w:t>
      </w:r>
      <w:r>
        <w:rPr>
          <w:color w:val="231F20"/>
        </w:rPr>
        <w:t>test</w:t>
      </w:r>
      <w:r>
        <w:rPr>
          <w:color w:val="231F20"/>
          <w:spacing w:val="-12"/>
        </w:rPr>
        <w:t xml:space="preserve"> </w:t>
      </w:r>
      <w:r>
        <w:rPr>
          <w:color w:val="231F20"/>
        </w:rPr>
        <w:t>cases</w:t>
      </w:r>
      <w:r>
        <w:rPr>
          <w:color w:val="231F20"/>
          <w:spacing w:val="-12"/>
        </w:rPr>
        <w:t xml:space="preserve"> </w:t>
      </w:r>
      <w:r>
        <w:rPr>
          <w:color w:val="231F20"/>
        </w:rPr>
        <w:t>check</w:t>
      </w:r>
      <w:r>
        <w:rPr>
          <w:color w:val="231F20"/>
          <w:spacing w:val="-12"/>
        </w:rPr>
        <w:t xml:space="preserve"> </w:t>
      </w:r>
      <w:r>
        <w:rPr>
          <w:color w:val="231F20"/>
        </w:rPr>
        <w:t>other</w:t>
      </w:r>
      <w:r>
        <w:rPr>
          <w:color w:val="231F20"/>
          <w:spacing w:val="-12"/>
        </w:rPr>
        <w:t xml:space="preserve"> </w:t>
      </w:r>
      <w:r>
        <w:rPr>
          <w:color w:val="231F20"/>
        </w:rPr>
        <w:t>statements</w:t>
      </w:r>
      <w:r>
        <w:rPr>
          <w:color w:val="231F20"/>
          <w:spacing w:val="-12"/>
        </w:rPr>
        <w:t xml:space="preserve"> </w:t>
      </w:r>
      <w:r>
        <w:rPr>
          <w:color w:val="231F20"/>
        </w:rPr>
        <w:t>in</w:t>
      </w:r>
      <w:r>
        <w:rPr>
          <w:color w:val="231F20"/>
          <w:spacing w:val="-12"/>
        </w:rPr>
        <w:t xml:space="preserve"> </w:t>
      </w:r>
      <w:r>
        <w:rPr>
          <w:color w:val="231F20"/>
        </w:rPr>
        <w:t>the</w:t>
      </w:r>
      <w:r>
        <w:rPr>
          <w:color w:val="231F20"/>
          <w:spacing w:val="-12"/>
        </w:rPr>
        <w:t xml:space="preserve"> </w:t>
      </w:r>
      <w:r>
        <w:rPr>
          <w:color w:val="231F20"/>
        </w:rPr>
        <w:t>specifications,</w:t>
      </w:r>
      <w:r>
        <w:rPr>
          <w:color w:val="231F20"/>
          <w:spacing w:val="-12"/>
        </w:rPr>
        <w:t xml:space="preserve"> </w:t>
      </w:r>
      <w:r>
        <w:rPr>
          <w:color w:val="231F20"/>
        </w:rPr>
        <w:t>as</w:t>
      </w:r>
      <w:r>
        <w:rPr>
          <w:color w:val="231F20"/>
          <w:spacing w:val="-12"/>
        </w:rPr>
        <w:t xml:space="preserve"> </w:t>
      </w:r>
      <w:r>
        <w:rPr>
          <w:color w:val="231F20"/>
        </w:rPr>
        <w:t>reflected</w:t>
      </w:r>
      <w:r>
        <w:rPr>
          <w:color w:val="231F20"/>
          <w:spacing w:val="-48"/>
        </w:rPr>
        <w:t xml:space="preserve"> </w:t>
      </w:r>
      <w:r>
        <w:rPr>
          <w:color w:val="231F20"/>
        </w:rPr>
        <w:t>in</w:t>
      </w:r>
      <w:r>
        <w:rPr>
          <w:color w:val="231F20"/>
          <w:spacing w:val="-1"/>
        </w:rPr>
        <w:t xml:space="preserve"> </w:t>
      </w:r>
      <w:r>
        <w:rPr>
          <w:color w:val="231F20"/>
        </w:rPr>
        <w:t>Figure 15.13.</w:t>
      </w:r>
    </w:p>
    <w:p w14:paraId="6FD9C4CC" w14:textId="77777777" w:rsidR="00B27AB7" w:rsidRDefault="00B27AB7" w:rsidP="00B27AB7">
      <w:pPr>
        <w:pStyle w:val="BodyText"/>
        <w:spacing w:before="11" w:line="249" w:lineRule="auto"/>
        <w:ind w:left="1621" w:right="594" w:firstLine="240"/>
        <w:jc w:val="both"/>
      </w:pPr>
      <w:r>
        <w:rPr>
          <w:color w:val="231F20"/>
        </w:rPr>
        <w:t>Turning</w:t>
      </w:r>
      <w:r>
        <w:rPr>
          <w:color w:val="231F20"/>
          <w:spacing w:val="-6"/>
        </w:rPr>
        <w:t xml:space="preserve"> </w:t>
      </w:r>
      <w:r>
        <w:rPr>
          <w:color w:val="231F20"/>
        </w:rPr>
        <w:t>now</w:t>
      </w:r>
      <w:r>
        <w:rPr>
          <w:color w:val="231F20"/>
          <w:spacing w:val="-6"/>
        </w:rPr>
        <w:t xml:space="preserve"> </w:t>
      </w:r>
      <w:r>
        <w:rPr>
          <w:color w:val="231F20"/>
        </w:rPr>
        <w:t>to</w:t>
      </w:r>
      <w:r>
        <w:rPr>
          <w:color w:val="231F20"/>
          <w:spacing w:val="-5"/>
        </w:rPr>
        <w:t xml:space="preserve"> </w:t>
      </w:r>
      <w:r>
        <w:rPr>
          <w:color w:val="231F20"/>
        </w:rPr>
        <w:t>functional</w:t>
      </w:r>
      <w:r>
        <w:rPr>
          <w:color w:val="231F20"/>
          <w:spacing w:val="-6"/>
        </w:rPr>
        <w:t xml:space="preserve"> </w:t>
      </w:r>
      <w:r>
        <w:rPr>
          <w:color w:val="231F20"/>
        </w:rPr>
        <w:t>testing,</w:t>
      </w:r>
      <w:r>
        <w:rPr>
          <w:color w:val="231F20"/>
          <w:spacing w:val="-6"/>
        </w:rPr>
        <w:t xml:space="preserve"> </w:t>
      </w:r>
      <w:r>
        <w:rPr>
          <w:color w:val="231F20"/>
        </w:rPr>
        <w:t>10</w:t>
      </w:r>
      <w:r>
        <w:rPr>
          <w:color w:val="231F20"/>
          <w:spacing w:val="-5"/>
        </w:rPr>
        <w:t xml:space="preserve"> </w:t>
      </w:r>
      <w:r>
        <w:rPr>
          <w:color w:val="231F20"/>
        </w:rPr>
        <w:t>functions</w:t>
      </w:r>
      <w:r>
        <w:rPr>
          <w:color w:val="231F20"/>
          <w:spacing w:val="-6"/>
        </w:rPr>
        <w:t xml:space="preserve"> </w:t>
      </w:r>
      <w:r>
        <w:rPr>
          <w:color w:val="231F20"/>
        </w:rPr>
        <w:t>are</w:t>
      </w:r>
      <w:r>
        <w:rPr>
          <w:color w:val="231F20"/>
          <w:spacing w:val="-5"/>
        </w:rPr>
        <w:t xml:space="preserve"> </w:t>
      </w:r>
      <w:r>
        <w:rPr>
          <w:color w:val="231F20"/>
        </w:rPr>
        <w:t>listed</w:t>
      </w:r>
      <w:r>
        <w:rPr>
          <w:color w:val="231F20"/>
          <w:spacing w:val="-6"/>
        </w:rPr>
        <w:t xml:space="preserve"> </w:t>
      </w:r>
      <w:r>
        <w:rPr>
          <w:color w:val="231F20"/>
        </w:rPr>
        <w:t>in</w:t>
      </w:r>
      <w:r>
        <w:rPr>
          <w:color w:val="231F20"/>
          <w:spacing w:val="-6"/>
        </w:rPr>
        <w:t xml:space="preserve"> </w:t>
      </w:r>
      <w:r>
        <w:rPr>
          <w:color w:val="231F20"/>
        </w:rPr>
        <w:t>the</w:t>
      </w:r>
      <w:r>
        <w:rPr>
          <w:color w:val="231F20"/>
          <w:spacing w:val="-5"/>
        </w:rPr>
        <w:t xml:space="preserve"> </w:t>
      </w:r>
      <w:r>
        <w:rPr>
          <w:color w:val="231F20"/>
        </w:rPr>
        <w:t>specification</w:t>
      </w:r>
      <w:r>
        <w:rPr>
          <w:color w:val="231F20"/>
          <w:spacing w:val="-6"/>
        </w:rPr>
        <w:t xml:space="preserve"> </w:t>
      </w:r>
      <w:r>
        <w:rPr>
          <w:color w:val="231F20"/>
        </w:rPr>
        <w:t>doc-</w:t>
      </w:r>
      <w:r>
        <w:rPr>
          <w:color w:val="231F20"/>
          <w:spacing w:val="-47"/>
        </w:rPr>
        <w:t xml:space="preserve"> </w:t>
      </w:r>
      <w:r>
        <w:rPr>
          <w:color w:val="231F20"/>
        </w:rPr>
        <w:t>ument, as shown in Figure 15.14. An additional 11 test cases correspond to misuses</w:t>
      </w:r>
      <w:r>
        <w:rPr>
          <w:color w:val="231F20"/>
          <w:spacing w:val="-47"/>
        </w:rPr>
        <w:t xml:space="preserve"> </w:t>
      </w:r>
      <w:r>
        <w:rPr>
          <w:color w:val="231F20"/>
        </w:rPr>
        <w:t>of these functions.</w:t>
      </w:r>
    </w:p>
    <w:p w14:paraId="105FAC51" w14:textId="77777777" w:rsidR="00B27AB7" w:rsidRDefault="00B27AB7" w:rsidP="00B27AB7">
      <w:pPr>
        <w:pStyle w:val="BodyText"/>
        <w:spacing w:before="2" w:line="249" w:lineRule="auto"/>
        <w:ind w:left="1621" w:right="594" w:firstLine="240"/>
        <w:jc w:val="both"/>
      </w:pPr>
      <w:r>
        <w:rPr>
          <w:color w:val="231F20"/>
        </w:rPr>
        <w:t>It</w:t>
      </w:r>
      <w:r>
        <w:rPr>
          <w:color w:val="231F20"/>
          <w:spacing w:val="-8"/>
        </w:rPr>
        <w:t xml:space="preserve"> </w:t>
      </w:r>
      <w:r>
        <w:rPr>
          <w:color w:val="231F20"/>
        </w:rPr>
        <w:t>is</w:t>
      </w:r>
      <w:r>
        <w:rPr>
          <w:color w:val="231F20"/>
          <w:spacing w:val="-8"/>
        </w:rPr>
        <w:t xml:space="preserve"> </w:t>
      </w:r>
      <w:r>
        <w:rPr>
          <w:color w:val="231F20"/>
        </w:rPr>
        <w:t>important</w:t>
      </w:r>
      <w:r>
        <w:rPr>
          <w:color w:val="231F20"/>
          <w:spacing w:val="-8"/>
        </w:rPr>
        <w:t xml:space="preserve"> </w:t>
      </w:r>
      <w:r>
        <w:rPr>
          <w:color w:val="231F20"/>
        </w:rPr>
        <w:t>to</w:t>
      </w:r>
      <w:r>
        <w:rPr>
          <w:color w:val="231F20"/>
          <w:spacing w:val="-8"/>
        </w:rPr>
        <w:t xml:space="preserve"> </w:t>
      </w:r>
      <w:r>
        <w:rPr>
          <w:color w:val="231F20"/>
        </w:rPr>
        <w:t>be</w:t>
      </w:r>
      <w:r>
        <w:rPr>
          <w:color w:val="231F20"/>
          <w:spacing w:val="-8"/>
        </w:rPr>
        <w:t xml:space="preserve"> </w:t>
      </w:r>
      <w:r>
        <w:rPr>
          <w:color w:val="231F20"/>
        </w:rPr>
        <w:t>aware</w:t>
      </w:r>
      <w:r>
        <w:rPr>
          <w:color w:val="231F20"/>
          <w:spacing w:val="-7"/>
        </w:rPr>
        <w:t xml:space="preserve"> </w:t>
      </w:r>
      <w:r>
        <w:rPr>
          <w:color w:val="231F20"/>
        </w:rPr>
        <w:t>that</w:t>
      </w:r>
      <w:r>
        <w:rPr>
          <w:color w:val="231F20"/>
          <w:spacing w:val="-8"/>
        </w:rPr>
        <w:t xml:space="preserve"> </w:t>
      </w:r>
      <w:r>
        <w:rPr>
          <w:color w:val="231F20"/>
        </w:rPr>
        <w:t>these</w:t>
      </w:r>
      <w:r>
        <w:rPr>
          <w:color w:val="231F20"/>
          <w:spacing w:val="-8"/>
        </w:rPr>
        <w:t xml:space="preserve"> </w:t>
      </w:r>
      <w:r>
        <w:rPr>
          <w:color w:val="231F20"/>
        </w:rPr>
        <w:t>test</w:t>
      </w:r>
      <w:r>
        <w:rPr>
          <w:color w:val="231F20"/>
          <w:spacing w:val="-8"/>
        </w:rPr>
        <w:t xml:space="preserve"> </w:t>
      </w:r>
      <w:r>
        <w:rPr>
          <w:color w:val="231F20"/>
        </w:rPr>
        <w:t>cases</w:t>
      </w:r>
      <w:r>
        <w:rPr>
          <w:color w:val="231F20"/>
          <w:spacing w:val="-8"/>
        </w:rPr>
        <w:t xml:space="preserve"> </w:t>
      </w:r>
      <w:r>
        <w:rPr>
          <w:color w:val="231F20"/>
        </w:rPr>
        <w:t>could</w:t>
      </w:r>
      <w:r>
        <w:rPr>
          <w:color w:val="231F20"/>
          <w:spacing w:val="-7"/>
        </w:rPr>
        <w:t xml:space="preserve"> </w:t>
      </w:r>
      <w:r>
        <w:rPr>
          <w:color w:val="231F20"/>
        </w:rPr>
        <w:t>have</w:t>
      </w:r>
      <w:r>
        <w:rPr>
          <w:color w:val="231F20"/>
          <w:spacing w:val="-8"/>
        </w:rPr>
        <w:t xml:space="preserve"> </w:t>
      </w:r>
      <w:r>
        <w:rPr>
          <w:color w:val="231F20"/>
        </w:rPr>
        <w:t>been</w:t>
      </w:r>
      <w:r>
        <w:rPr>
          <w:color w:val="231F20"/>
          <w:spacing w:val="-8"/>
        </w:rPr>
        <w:t xml:space="preserve"> </w:t>
      </w:r>
      <w:r>
        <w:rPr>
          <w:color w:val="231F20"/>
        </w:rPr>
        <w:t>developed</w:t>
      </w:r>
      <w:r>
        <w:rPr>
          <w:color w:val="231F20"/>
          <w:spacing w:val="-8"/>
        </w:rPr>
        <w:t xml:space="preserve"> </w:t>
      </w:r>
      <w:r>
        <w:rPr>
          <w:color w:val="231F20"/>
        </w:rPr>
        <w:t>as</w:t>
      </w:r>
      <w:r>
        <w:rPr>
          <w:color w:val="231F20"/>
          <w:spacing w:val="-8"/>
        </w:rPr>
        <w:t xml:space="preserve"> </w:t>
      </w:r>
      <w:r>
        <w:rPr>
          <w:color w:val="231F20"/>
        </w:rPr>
        <w:t>soon</w:t>
      </w:r>
      <w:r>
        <w:rPr>
          <w:color w:val="231F20"/>
          <w:spacing w:val="-47"/>
        </w:rPr>
        <w:t xml:space="preserve"> </w:t>
      </w:r>
      <w:r>
        <w:rPr>
          <w:color w:val="231F20"/>
        </w:rPr>
        <w:t>as</w:t>
      </w:r>
      <w:r>
        <w:rPr>
          <w:color w:val="231F20"/>
          <w:spacing w:val="-1"/>
        </w:rPr>
        <w:t xml:space="preserve"> </w:t>
      </w:r>
      <w:r>
        <w:rPr>
          <w:color w:val="231F20"/>
        </w:rPr>
        <w:t>the analysis workflow was complete; the</w:t>
      </w:r>
      <w:r>
        <w:rPr>
          <w:color w:val="231F20"/>
          <w:spacing w:val="-1"/>
        </w:rPr>
        <w:t xml:space="preserve"> </w:t>
      </w:r>
      <w:r>
        <w:rPr>
          <w:color w:val="231F20"/>
        </w:rPr>
        <w:t>only reason that they appear here is</w:t>
      </w:r>
      <w:r>
        <w:rPr>
          <w:color w:val="231F20"/>
          <w:spacing w:val="-1"/>
        </w:rPr>
        <w:t xml:space="preserve"> </w:t>
      </w:r>
      <w:r>
        <w:rPr>
          <w:color w:val="231F20"/>
        </w:rPr>
        <w:t>that</w:t>
      </w:r>
    </w:p>
    <w:p w14:paraId="3F4EA6B8" w14:textId="77777777" w:rsidR="00B27AB7" w:rsidRDefault="00B27AB7" w:rsidP="00B27AB7">
      <w:pPr>
        <w:spacing w:line="249" w:lineRule="auto"/>
        <w:jc w:val="both"/>
      </w:pPr>
    </w:p>
    <w:p w14:paraId="4162499C" w14:textId="06C499D8" w:rsidR="00C0760B" w:rsidRDefault="00C0760B" w:rsidP="00B27AB7">
      <w:pPr>
        <w:spacing w:line="249" w:lineRule="auto"/>
        <w:jc w:val="both"/>
        <w:sectPr w:rsidR="00C0760B">
          <w:pgSz w:w="10140" w:h="13210"/>
          <w:pgMar w:top="1120" w:right="640" w:bottom="280" w:left="560" w:header="717" w:footer="0" w:gutter="0"/>
          <w:cols w:space="720"/>
        </w:sectPr>
      </w:pPr>
    </w:p>
    <w:p w14:paraId="72AEC9A0" w14:textId="77777777" w:rsidR="00B27AB7" w:rsidRDefault="00B27AB7" w:rsidP="00B27AB7">
      <w:pPr>
        <w:spacing w:before="84"/>
        <w:ind w:left="101"/>
        <w:rPr>
          <w:rFonts w:ascii="Tahoma"/>
          <w:b/>
          <w:sz w:val="18"/>
        </w:rPr>
      </w:pPr>
      <w:r>
        <w:rPr>
          <w:rFonts w:ascii="Tahoma"/>
          <w:b/>
          <w:color w:val="EC008C"/>
          <w:w w:val="90"/>
          <w:sz w:val="18"/>
        </w:rPr>
        <w:lastRenderedPageBreak/>
        <w:t>FIGURE</w:t>
      </w:r>
      <w:r>
        <w:rPr>
          <w:rFonts w:ascii="Tahoma"/>
          <w:b/>
          <w:color w:val="EC008C"/>
          <w:spacing w:val="-1"/>
          <w:w w:val="90"/>
          <w:sz w:val="18"/>
        </w:rPr>
        <w:t xml:space="preserve"> </w:t>
      </w:r>
      <w:r>
        <w:rPr>
          <w:rFonts w:ascii="Tahoma"/>
          <w:b/>
          <w:color w:val="EC008C"/>
          <w:w w:val="90"/>
          <w:sz w:val="18"/>
        </w:rPr>
        <w:t>15.13</w:t>
      </w:r>
    </w:p>
    <w:p w14:paraId="3679E4CE" w14:textId="77777777" w:rsidR="00B27AB7" w:rsidRDefault="00B27AB7" w:rsidP="00B27AB7">
      <w:pPr>
        <w:spacing w:before="15" w:line="254" w:lineRule="auto"/>
        <w:ind w:left="101" w:right="248"/>
        <w:rPr>
          <w:sz w:val="18"/>
        </w:rPr>
      </w:pPr>
      <w:r>
        <w:rPr>
          <w:color w:val="231F20"/>
          <w:sz w:val="18"/>
        </w:rPr>
        <w:t>Black-box</w:t>
      </w:r>
      <w:r>
        <w:rPr>
          <w:color w:val="231F20"/>
          <w:spacing w:val="1"/>
          <w:sz w:val="18"/>
        </w:rPr>
        <w:t xml:space="preserve"> </w:t>
      </w:r>
      <w:r>
        <w:rPr>
          <w:color w:val="231F20"/>
          <w:sz w:val="18"/>
        </w:rPr>
        <w:t>test</w:t>
      </w:r>
      <w:r>
        <w:rPr>
          <w:color w:val="231F20"/>
          <w:spacing w:val="46"/>
          <w:sz w:val="18"/>
        </w:rPr>
        <w:t xml:space="preserve"> </w:t>
      </w:r>
      <w:r>
        <w:rPr>
          <w:color w:val="231F20"/>
          <w:sz w:val="18"/>
        </w:rPr>
        <w:t>cases</w:t>
      </w:r>
      <w:r>
        <w:rPr>
          <w:color w:val="231F20"/>
          <w:spacing w:val="1"/>
          <w:sz w:val="18"/>
        </w:rPr>
        <w:t xml:space="preserve"> </w:t>
      </w:r>
      <w:r>
        <w:rPr>
          <w:color w:val="231F20"/>
          <w:sz w:val="18"/>
        </w:rPr>
        <w:t>for the MSG</w:t>
      </w:r>
      <w:r>
        <w:rPr>
          <w:color w:val="231F20"/>
          <w:spacing w:val="-42"/>
          <w:sz w:val="18"/>
        </w:rPr>
        <w:t xml:space="preserve"> </w:t>
      </w:r>
      <w:r>
        <w:rPr>
          <w:color w:val="231F20"/>
          <w:sz w:val="18"/>
        </w:rPr>
        <w:t>Foundation</w:t>
      </w:r>
      <w:r>
        <w:rPr>
          <w:color w:val="231F20"/>
          <w:spacing w:val="1"/>
          <w:sz w:val="18"/>
        </w:rPr>
        <w:t xml:space="preserve"> </w:t>
      </w:r>
      <w:r>
        <w:rPr>
          <w:color w:val="231F20"/>
          <w:sz w:val="18"/>
        </w:rPr>
        <w:t>case study</w:t>
      </w:r>
      <w:r>
        <w:rPr>
          <w:color w:val="231F20"/>
          <w:spacing w:val="1"/>
          <w:sz w:val="18"/>
        </w:rPr>
        <w:t xml:space="preserve"> </w:t>
      </w:r>
      <w:r>
        <w:rPr>
          <w:color w:val="231F20"/>
          <w:spacing w:val="-1"/>
          <w:sz w:val="18"/>
        </w:rPr>
        <w:t>derived from</w:t>
      </w:r>
      <w:r>
        <w:rPr>
          <w:color w:val="231F20"/>
          <w:spacing w:val="-42"/>
          <w:sz w:val="18"/>
        </w:rPr>
        <w:t xml:space="preserve"> </w:t>
      </w:r>
      <w:r>
        <w:rPr>
          <w:color w:val="231F20"/>
          <w:sz w:val="18"/>
        </w:rPr>
        <w:t>equivalence</w:t>
      </w:r>
      <w:r>
        <w:rPr>
          <w:color w:val="231F20"/>
          <w:spacing w:val="1"/>
          <w:sz w:val="18"/>
        </w:rPr>
        <w:t xml:space="preserve"> </w:t>
      </w:r>
      <w:r>
        <w:rPr>
          <w:color w:val="231F20"/>
          <w:sz w:val="18"/>
        </w:rPr>
        <w:t>classes and</w:t>
      </w:r>
    </w:p>
    <w:p w14:paraId="7D4B790A" w14:textId="77777777" w:rsidR="00B27AB7" w:rsidRDefault="00B27AB7" w:rsidP="00B27AB7">
      <w:pPr>
        <w:spacing w:before="5" w:line="254" w:lineRule="auto"/>
        <w:ind w:left="101" w:right="53"/>
        <w:rPr>
          <w:sz w:val="18"/>
        </w:rPr>
      </w:pPr>
      <w:r>
        <w:rPr>
          <w:color w:val="231F20"/>
          <w:spacing w:val="-1"/>
          <w:sz w:val="18"/>
        </w:rPr>
        <w:t xml:space="preserve">boundary </w:t>
      </w:r>
      <w:r>
        <w:rPr>
          <w:color w:val="231F20"/>
          <w:sz w:val="18"/>
        </w:rPr>
        <w:t>value</w:t>
      </w:r>
      <w:r>
        <w:rPr>
          <w:color w:val="231F20"/>
          <w:spacing w:val="-42"/>
          <w:sz w:val="18"/>
        </w:rPr>
        <w:t xml:space="preserve"> </w:t>
      </w:r>
      <w:r>
        <w:rPr>
          <w:color w:val="231F20"/>
          <w:sz w:val="18"/>
        </w:rPr>
        <w:t>analysis.</w:t>
      </w:r>
    </w:p>
    <w:p w14:paraId="536F7C67" w14:textId="77777777" w:rsidR="00B27AB7" w:rsidRDefault="00B27AB7" w:rsidP="00B27AB7">
      <w:pPr>
        <w:spacing w:before="89"/>
        <w:ind w:left="101"/>
        <w:rPr>
          <w:b/>
          <w:sz w:val="20"/>
        </w:rPr>
      </w:pPr>
      <w:r>
        <w:br w:type="column"/>
      </w:r>
      <w:r>
        <w:rPr>
          <w:b/>
          <w:color w:val="231F20"/>
          <w:spacing w:val="-1"/>
          <w:sz w:val="20"/>
        </w:rPr>
        <w:t>Investment</w:t>
      </w:r>
      <w:r>
        <w:rPr>
          <w:b/>
          <w:color w:val="231F20"/>
          <w:spacing w:val="-7"/>
          <w:sz w:val="20"/>
        </w:rPr>
        <w:t xml:space="preserve"> </w:t>
      </w:r>
      <w:r>
        <w:rPr>
          <w:b/>
          <w:color w:val="231F20"/>
          <w:sz w:val="20"/>
        </w:rPr>
        <w:t>data:</w:t>
      </w:r>
    </w:p>
    <w:p w14:paraId="77045A59" w14:textId="77777777" w:rsidR="00B27AB7" w:rsidRDefault="00B27AB7" w:rsidP="00B27AB7">
      <w:pPr>
        <w:spacing w:before="77"/>
        <w:ind w:left="461"/>
        <w:rPr>
          <w:sz w:val="16"/>
        </w:rPr>
      </w:pPr>
      <w:r>
        <w:rPr>
          <w:noProof/>
        </w:rPr>
        <w:drawing>
          <wp:anchor distT="0" distB="0" distL="0" distR="0" simplePos="0" relativeHeight="251659264" behindDoc="0" locked="0" layoutInCell="1" allowOverlap="1" wp14:anchorId="62E4DD76" wp14:editId="0110E591">
            <wp:simplePos x="0" y="0"/>
            <wp:positionH relativeFrom="page">
              <wp:posOffset>5804916</wp:posOffset>
            </wp:positionH>
            <wp:positionV relativeFrom="paragraph">
              <wp:posOffset>-125678</wp:posOffset>
            </wp:positionV>
            <wp:extent cx="152400" cy="6604000"/>
            <wp:effectExtent l="0" t="0" r="0" b="0"/>
            <wp:wrapNone/>
            <wp:docPr id="239" name="image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320.png"/>
                    <pic:cNvPicPr/>
                  </pic:nvPicPr>
                  <pic:blipFill>
                    <a:blip r:embed="rId50" cstate="print"/>
                    <a:stretch>
                      <a:fillRect/>
                    </a:stretch>
                  </pic:blipFill>
                  <pic:spPr>
                    <a:xfrm>
                      <a:off x="0" y="0"/>
                      <a:ext cx="152400" cy="6604000"/>
                    </a:xfrm>
                    <a:prstGeom prst="rect">
                      <a:avLst/>
                    </a:prstGeom>
                  </pic:spPr>
                </pic:pic>
              </a:graphicData>
            </a:graphic>
          </wp:anchor>
        </w:drawing>
      </w:r>
      <w:r>
        <w:rPr>
          <w:color w:val="231F20"/>
          <w:sz w:val="16"/>
        </w:rPr>
        <w:t>Equivalence</w:t>
      </w:r>
      <w:r>
        <w:rPr>
          <w:color w:val="231F20"/>
          <w:spacing w:val="4"/>
          <w:sz w:val="16"/>
        </w:rPr>
        <w:t xml:space="preserve"> </w:t>
      </w:r>
      <w:r>
        <w:rPr>
          <w:color w:val="231F20"/>
          <w:sz w:val="16"/>
        </w:rPr>
        <w:t>classes</w:t>
      </w:r>
      <w:r>
        <w:rPr>
          <w:color w:val="231F20"/>
          <w:spacing w:val="5"/>
          <w:sz w:val="16"/>
        </w:rPr>
        <w:t xml:space="preserve"> </w:t>
      </w:r>
      <w:r>
        <w:rPr>
          <w:color w:val="231F20"/>
          <w:sz w:val="16"/>
        </w:rPr>
        <w:t>for</w:t>
      </w:r>
      <w:r>
        <w:rPr>
          <w:color w:val="231F20"/>
          <w:spacing w:val="5"/>
          <w:sz w:val="16"/>
        </w:rPr>
        <w:t xml:space="preserve"> </w:t>
      </w:r>
      <w:r>
        <w:rPr>
          <w:rFonts w:ascii="Tahoma"/>
          <w:color w:val="231F20"/>
          <w:sz w:val="16"/>
        </w:rPr>
        <w:t>itemName</w:t>
      </w:r>
      <w:r>
        <w:rPr>
          <w:color w:val="231F20"/>
          <w:sz w:val="16"/>
        </w:rPr>
        <w:t>.</w:t>
      </w:r>
    </w:p>
    <w:p w14:paraId="7D0B0DDA" w14:textId="77777777" w:rsidR="00B27AB7" w:rsidRDefault="00B27AB7">
      <w:pPr>
        <w:pStyle w:val="ListParagraph"/>
        <w:numPr>
          <w:ilvl w:val="0"/>
          <w:numId w:val="9"/>
        </w:numPr>
        <w:tabs>
          <w:tab w:val="left" w:pos="942"/>
          <w:tab w:val="left" w:pos="3981"/>
        </w:tabs>
        <w:spacing w:before="46"/>
        <w:ind w:hanging="201"/>
        <w:rPr>
          <w:sz w:val="16"/>
        </w:rPr>
      </w:pPr>
      <w:r>
        <w:rPr>
          <w:color w:val="231F20"/>
          <w:sz w:val="16"/>
        </w:rPr>
        <w:t>First</w:t>
      </w:r>
      <w:r>
        <w:rPr>
          <w:color w:val="231F20"/>
          <w:spacing w:val="-1"/>
          <w:sz w:val="16"/>
        </w:rPr>
        <w:t xml:space="preserve"> </w:t>
      </w:r>
      <w:r>
        <w:rPr>
          <w:color w:val="231F20"/>
          <w:sz w:val="16"/>
        </w:rPr>
        <w:t>character</w:t>
      </w:r>
      <w:r>
        <w:rPr>
          <w:color w:val="231F20"/>
          <w:spacing w:val="-1"/>
          <w:sz w:val="16"/>
        </w:rPr>
        <w:t xml:space="preserve"> </w:t>
      </w:r>
      <w:r>
        <w:rPr>
          <w:color w:val="231F20"/>
          <w:sz w:val="16"/>
        </w:rPr>
        <w:t>not</w:t>
      </w:r>
      <w:r>
        <w:rPr>
          <w:color w:val="231F20"/>
          <w:spacing w:val="-1"/>
          <w:sz w:val="16"/>
        </w:rPr>
        <w:t xml:space="preserve"> </w:t>
      </w:r>
      <w:r>
        <w:rPr>
          <w:color w:val="231F20"/>
          <w:sz w:val="16"/>
        </w:rPr>
        <w:t>alphabetic</w:t>
      </w:r>
      <w:r>
        <w:rPr>
          <w:color w:val="231F20"/>
          <w:sz w:val="16"/>
        </w:rPr>
        <w:tab/>
        <w:t>Error</w:t>
      </w:r>
    </w:p>
    <w:p w14:paraId="2C1F5869" w14:textId="77777777" w:rsidR="00B27AB7" w:rsidRDefault="00B27AB7">
      <w:pPr>
        <w:pStyle w:val="ListParagraph"/>
        <w:numPr>
          <w:ilvl w:val="0"/>
          <w:numId w:val="9"/>
        </w:numPr>
        <w:tabs>
          <w:tab w:val="left" w:pos="942"/>
          <w:tab w:val="left" w:pos="3981"/>
        </w:tabs>
        <w:spacing w:before="46"/>
        <w:ind w:hanging="201"/>
        <w:rPr>
          <w:sz w:val="16"/>
        </w:rPr>
      </w:pPr>
      <w:r>
        <w:rPr>
          <w:color w:val="231F20"/>
          <w:sz w:val="16"/>
        </w:rPr>
        <w:t>&lt; 1 character</w:t>
      </w:r>
      <w:r>
        <w:rPr>
          <w:color w:val="231F20"/>
          <w:sz w:val="16"/>
        </w:rPr>
        <w:tab/>
        <w:t>Error</w:t>
      </w:r>
    </w:p>
    <w:p w14:paraId="498F837E" w14:textId="77777777" w:rsidR="00B27AB7" w:rsidRDefault="00B27AB7">
      <w:pPr>
        <w:pStyle w:val="ListParagraph"/>
        <w:numPr>
          <w:ilvl w:val="0"/>
          <w:numId w:val="9"/>
        </w:numPr>
        <w:tabs>
          <w:tab w:val="left" w:pos="942"/>
          <w:tab w:val="left" w:pos="3981"/>
        </w:tabs>
        <w:spacing w:before="46"/>
        <w:ind w:hanging="201"/>
        <w:rPr>
          <w:sz w:val="16"/>
        </w:rPr>
      </w:pPr>
      <w:r>
        <w:rPr>
          <w:color w:val="231F20"/>
          <w:sz w:val="16"/>
        </w:rPr>
        <w:t>1 character</w:t>
      </w:r>
      <w:r>
        <w:rPr>
          <w:color w:val="231F20"/>
          <w:sz w:val="16"/>
        </w:rPr>
        <w:tab/>
        <w:t>Acceptable</w:t>
      </w:r>
    </w:p>
    <w:p w14:paraId="21B46054" w14:textId="77777777" w:rsidR="00B27AB7" w:rsidRDefault="00B27AB7">
      <w:pPr>
        <w:pStyle w:val="ListParagraph"/>
        <w:numPr>
          <w:ilvl w:val="0"/>
          <w:numId w:val="9"/>
        </w:numPr>
        <w:tabs>
          <w:tab w:val="left" w:pos="942"/>
          <w:tab w:val="left" w:pos="3981"/>
        </w:tabs>
        <w:spacing w:before="46"/>
        <w:ind w:hanging="201"/>
        <w:rPr>
          <w:sz w:val="16"/>
        </w:rPr>
      </w:pPr>
      <w:r>
        <w:rPr>
          <w:color w:val="231F20"/>
          <w:sz w:val="16"/>
        </w:rPr>
        <w:t>Between</w:t>
      </w:r>
      <w:r>
        <w:rPr>
          <w:color w:val="231F20"/>
          <w:spacing w:val="-1"/>
          <w:sz w:val="16"/>
        </w:rPr>
        <w:t xml:space="preserve"> </w:t>
      </w:r>
      <w:r>
        <w:rPr>
          <w:color w:val="231F20"/>
          <w:sz w:val="16"/>
        </w:rPr>
        <w:t>1</w:t>
      </w:r>
      <w:r>
        <w:rPr>
          <w:color w:val="231F20"/>
          <w:spacing w:val="-1"/>
          <w:sz w:val="16"/>
        </w:rPr>
        <w:t xml:space="preserve"> </w:t>
      </w:r>
      <w:r>
        <w:rPr>
          <w:color w:val="231F20"/>
          <w:sz w:val="16"/>
        </w:rPr>
        <w:t>and</w:t>
      </w:r>
      <w:r>
        <w:rPr>
          <w:color w:val="231F20"/>
          <w:spacing w:val="-1"/>
          <w:sz w:val="16"/>
        </w:rPr>
        <w:t xml:space="preserve"> </w:t>
      </w:r>
      <w:r>
        <w:rPr>
          <w:color w:val="231F20"/>
          <w:sz w:val="16"/>
        </w:rPr>
        <w:t>25</w:t>
      </w:r>
      <w:r>
        <w:rPr>
          <w:color w:val="231F20"/>
          <w:spacing w:val="-1"/>
          <w:sz w:val="16"/>
        </w:rPr>
        <w:t xml:space="preserve"> </w:t>
      </w:r>
      <w:r>
        <w:rPr>
          <w:color w:val="231F20"/>
          <w:sz w:val="16"/>
        </w:rPr>
        <w:t>characters</w:t>
      </w:r>
      <w:r>
        <w:rPr>
          <w:color w:val="231F20"/>
          <w:sz w:val="16"/>
        </w:rPr>
        <w:tab/>
        <w:t>Acceptable</w:t>
      </w:r>
    </w:p>
    <w:p w14:paraId="1FE02B0B" w14:textId="77777777" w:rsidR="00B27AB7" w:rsidRDefault="00B27AB7">
      <w:pPr>
        <w:pStyle w:val="ListParagraph"/>
        <w:numPr>
          <w:ilvl w:val="0"/>
          <w:numId w:val="9"/>
        </w:numPr>
        <w:tabs>
          <w:tab w:val="left" w:pos="942"/>
          <w:tab w:val="left" w:pos="3981"/>
        </w:tabs>
        <w:spacing w:before="46"/>
        <w:ind w:hanging="201"/>
        <w:rPr>
          <w:sz w:val="16"/>
        </w:rPr>
      </w:pPr>
      <w:r>
        <w:rPr>
          <w:color w:val="231F20"/>
          <w:sz w:val="16"/>
        </w:rPr>
        <w:t>25 characters</w:t>
      </w:r>
      <w:r>
        <w:rPr>
          <w:color w:val="231F20"/>
          <w:sz w:val="16"/>
        </w:rPr>
        <w:tab/>
        <w:t>Acceptable</w:t>
      </w:r>
    </w:p>
    <w:p w14:paraId="75E00522" w14:textId="77777777" w:rsidR="00B27AB7" w:rsidRDefault="00B27AB7">
      <w:pPr>
        <w:pStyle w:val="ListParagraph"/>
        <w:numPr>
          <w:ilvl w:val="0"/>
          <w:numId w:val="9"/>
        </w:numPr>
        <w:tabs>
          <w:tab w:val="left" w:pos="942"/>
          <w:tab w:val="left" w:pos="3981"/>
        </w:tabs>
        <w:spacing w:before="46"/>
        <w:ind w:hanging="201"/>
        <w:rPr>
          <w:sz w:val="16"/>
        </w:rPr>
      </w:pPr>
      <w:r>
        <w:rPr>
          <w:color w:val="231F20"/>
          <w:sz w:val="16"/>
        </w:rPr>
        <w:t>&gt; 25 characters</w:t>
      </w:r>
      <w:r>
        <w:rPr>
          <w:color w:val="231F20"/>
          <w:sz w:val="16"/>
        </w:rPr>
        <w:tab/>
        <w:t>Error</w:t>
      </w:r>
      <w:r>
        <w:rPr>
          <w:color w:val="231F20"/>
          <w:spacing w:val="1"/>
          <w:sz w:val="16"/>
        </w:rPr>
        <w:t xml:space="preserve"> </w:t>
      </w:r>
      <w:r>
        <w:rPr>
          <w:color w:val="231F20"/>
          <w:sz w:val="16"/>
        </w:rPr>
        <w:t>(name too</w:t>
      </w:r>
      <w:r>
        <w:rPr>
          <w:color w:val="231F20"/>
          <w:spacing w:val="1"/>
          <w:sz w:val="16"/>
        </w:rPr>
        <w:t xml:space="preserve"> </w:t>
      </w:r>
      <w:r>
        <w:rPr>
          <w:color w:val="231F20"/>
          <w:sz w:val="16"/>
        </w:rPr>
        <w:t>long)</w:t>
      </w:r>
    </w:p>
    <w:p w14:paraId="2E31D5C6" w14:textId="77777777" w:rsidR="00B27AB7" w:rsidRDefault="00B27AB7" w:rsidP="00B27AB7">
      <w:pPr>
        <w:pStyle w:val="BodyText"/>
        <w:spacing w:before="1"/>
        <w:rPr>
          <w:sz w:val="16"/>
        </w:rPr>
      </w:pPr>
    </w:p>
    <w:p w14:paraId="48E2E079" w14:textId="77777777" w:rsidR="00B27AB7" w:rsidRDefault="00B27AB7" w:rsidP="00B27AB7">
      <w:pPr>
        <w:ind w:left="461"/>
        <w:rPr>
          <w:sz w:val="16"/>
        </w:rPr>
      </w:pPr>
      <w:r>
        <w:rPr>
          <w:color w:val="231F20"/>
          <w:sz w:val="16"/>
        </w:rPr>
        <w:t>Equivalence</w:t>
      </w:r>
      <w:r>
        <w:rPr>
          <w:color w:val="231F20"/>
          <w:spacing w:val="7"/>
          <w:sz w:val="16"/>
        </w:rPr>
        <w:t xml:space="preserve"> </w:t>
      </w:r>
      <w:r>
        <w:rPr>
          <w:color w:val="231F20"/>
          <w:sz w:val="16"/>
        </w:rPr>
        <w:t>classes</w:t>
      </w:r>
      <w:r>
        <w:rPr>
          <w:color w:val="231F20"/>
          <w:spacing w:val="7"/>
          <w:sz w:val="16"/>
        </w:rPr>
        <w:t xml:space="preserve"> </w:t>
      </w:r>
      <w:r>
        <w:rPr>
          <w:color w:val="231F20"/>
          <w:sz w:val="16"/>
        </w:rPr>
        <w:t>for</w:t>
      </w:r>
      <w:r>
        <w:rPr>
          <w:color w:val="231F20"/>
          <w:spacing w:val="7"/>
          <w:sz w:val="16"/>
        </w:rPr>
        <w:t xml:space="preserve"> </w:t>
      </w:r>
      <w:r>
        <w:rPr>
          <w:rFonts w:ascii="Tahoma"/>
          <w:color w:val="231F20"/>
          <w:sz w:val="16"/>
        </w:rPr>
        <w:t>itemNumber</w:t>
      </w:r>
      <w:r>
        <w:rPr>
          <w:color w:val="231F20"/>
          <w:sz w:val="16"/>
        </w:rPr>
        <w:t>.</w:t>
      </w:r>
    </w:p>
    <w:p w14:paraId="42CA701A" w14:textId="77777777" w:rsidR="00B27AB7" w:rsidRDefault="00B27AB7">
      <w:pPr>
        <w:pStyle w:val="ListParagraph"/>
        <w:numPr>
          <w:ilvl w:val="0"/>
          <w:numId w:val="8"/>
        </w:numPr>
        <w:tabs>
          <w:tab w:val="left" w:pos="942"/>
          <w:tab w:val="left" w:pos="3981"/>
        </w:tabs>
        <w:spacing w:before="46"/>
        <w:ind w:hanging="201"/>
        <w:rPr>
          <w:sz w:val="16"/>
        </w:rPr>
      </w:pPr>
      <w:r>
        <w:rPr>
          <w:color w:val="231F20"/>
          <w:sz w:val="16"/>
        </w:rPr>
        <w:t>Character instead of digit</w:t>
      </w:r>
      <w:r>
        <w:rPr>
          <w:color w:val="231F20"/>
          <w:sz w:val="16"/>
        </w:rPr>
        <w:tab/>
        <w:t>Error</w:t>
      </w:r>
      <w:r>
        <w:rPr>
          <w:color w:val="231F20"/>
          <w:spacing w:val="1"/>
          <w:sz w:val="16"/>
        </w:rPr>
        <w:t xml:space="preserve"> </w:t>
      </w:r>
      <w:r>
        <w:rPr>
          <w:color w:val="231F20"/>
          <w:sz w:val="16"/>
        </w:rPr>
        <w:t>(not</w:t>
      </w:r>
      <w:r>
        <w:rPr>
          <w:color w:val="231F20"/>
          <w:spacing w:val="1"/>
          <w:sz w:val="16"/>
        </w:rPr>
        <w:t xml:space="preserve"> </w:t>
      </w:r>
      <w:r>
        <w:rPr>
          <w:color w:val="231F20"/>
          <w:sz w:val="16"/>
        </w:rPr>
        <w:t>a number)</w:t>
      </w:r>
    </w:p>
    <w:p w14:paraId="6B3B6FBB" w14:textId="77777777" w:rsidR="00B27AB7" w:rsidRDefault="00B27AB7">
      <w:pPr>
        <w:pStyle w:val="ListParagraph"/>
        <w:numPr>
          <w:ilvl w:val="0"/>
          <w:numId w:val="8"/>
        </w:numPr>
        <w:tabs>
          <w:tab w:val="left" w:pos="942"/>
          <w:tab w:val="left" w:pos="3981"/>
        </w:tabs>
        <w:spacing w:before="46"/>
        <w:ind w:hanging="201"/>
        <w:rPr>
          <w:sz w:val="16"/>
        </w:rPr>
      </w:pPr>
      <w:r>
        <w:rPr>
          <w:color w:val="231F20"/>
          <w:sz w:val="16"/>
        </w:rPr>
        <w:t>&lt; 12 digits</w:t>
      </w:r>
      <w:r>
        <w:rPr>
          <w:color w:val="231F20"/>
          <w:sz w:val="16"/>
        </w:rPr>
        <w:tab/>
        <w:t>Acceptable</w:t>
      </w:r>
    </w:p>
    <w:p w14:paraId="623A546A" w14:textId="77777777" w:rsidR="00B27AB7" w:rsidRDefault="00B27AB7">
      <w:pPr>
        <w:pStyle w:val="ListParagraph"/>
        <w:numPr>
          <w:ilvl w:val="0"/>
          <w:numId w:val="8"/>
        </w:numPr>
        <w:tabs>
          <w:tab w:val="left" w:pos="942"/>
          <w:tab w:val="left" w:pos="3981"/>
        </w:tabs>
        <w:spacing w:before="46"/>
        <w:ind w:hanging="201"/>
        <w:rPr>
          <w:sz w:val="16"/>
        </w:rPr>
      </w:pPr>
      <w:r>
        <w:rPr>
          <w:color w:val="231F20"/>
          <w:sz w:val="16"/>
        </w:rPr>
        <w:t>12 digits</w:t>
      </w:r>
      <w:r>
        <w:rPr>
          <w:color w:val="231F20"/>
          <w:sz w:val="16"/>
        </w:rPr>
        <w:tab/>
        <w:t>Acceptable</w:t>
      </w:r>
    </w:p>
    <w:p w14:paraId="72C54D88" w14:textId="77777777" w:rsidR="00B27AB7" w:rsidRDefault="00B27AB7">
      <w:pPr>
        <w:pStyle w:val="ListParagraph"/>
        <w:numPr>
          <w:ilvl w:val="0"/>
          <w:numId w:val="8"/>
        </w:numPr>
        <w:tabs>
          <w:tab w:val="left" w:pos="942"/>
          <w:tab w:val="left" w:pos="3981"/>
        </w:tabs>
        <w:spacing w:before="46"/>
        <w:ind w:hanging="201"/>
        <w:rPr>
          <w:sz w:val="16"/>
        </w:rPr>
      </w:pPr>
      <w:r>
        <w:rPr>
          <w:color w:val="231F20"/>
          <w:sz w:val="16"/>
        </w:rPr>
        <w:t>&gt; 12 digits</w:t>
      </w:r>
      <w:r>
        <w:rPr>
          <w:color w:val="231F20"/>
          <w:sz w:val="16"/>
        </w:rPr>
        <w:tab/>
        <w:t>Error (too many digits)</w:t>
      </w:r>
    </w:p>
    <w:p w14:paraId="163C513F" w14:textId="77777777" w:rsidR="00B27AB7" w:rsidRDefault="00B27AB7" w:rsidP="00B27AB7">
      <w:pPr>
        <w:pStyle w:val="BodyText"/>
        <w:spacing w:before="1"/>
        <w:rPr>
          <w:sz w:val="16"/>
        </w:rPr>
      </w:pPr>
    </w:p>
    <w:p w14:paraId="230594A9" w14:textId="77777777" w:rsidR="00B27AB7" w:rsidRDefault="00B27AB7" w:rsidP="00B27AB7">
      <w:pPr>
        <w:ind w:left="461"/>
        <w:rPr>
          <w:sz w:val="16"/>
        </w:rPr>
      </w:pPr>
      <w:r>
        <w:rPr>
          <w:color w:val="231F20"/>
          <w:sz w:val="16"/>
        </w:rPr>
        <w:t>Equivalence</w:t>
      </w:r>
      <w:r>
        <w:rPr>
          <w:color w:val="231F20"/>
          <w:spacing w:val="4"/>
          <w:sz w:val="16"/>
        </w:rPr>
        <w:t xml:space="preserve"> </w:t>
      </w:r>
      <w:r>
        <w:rPr>
          <w:color w:val="231F20"/>
          <w:sz w:val="16"/>
        </w:rPr>
        <w:t>classes</w:t>
      </w:r>
      <w:r>
        <w:rPr>
          <w:color w:val="231F20"/>
          <w:spacing w:val="4"/>
          <w:sz w:val="16"/>
        </w:rPr>
        <w:t xml:space="preserve"> </w:t>
      </w:r>
      <w:r>
        <w:rPr>
          <w:color w:val="231F20"/>
          <w:sz w:val="16"/>
        </w:rPr>
        <w:t>for</w:t>
      </w:r>
      <w:r>
        <w:rPr>
          <w:color w:val="231F20"/>
          <w:spacing w:val="4"/>
          <w:sz w:val="16"/>
        </w:rPr>
        <w:t xml:space="preserve"> </w:t>
      </w:r>
      <w:r>
        <w:rPr>
          <w:rFonts w:ascii="Tahoma"/>
          <w:color w:val="231F20"/>
          <w:sz w:val="16"/>
        </w:rPr>
        <w:t>estimatedAnnualReturn</w:t>
      </w:r>
      <w:r>
        <w:rPr>
          <w:rFonts w:ascii="Tahoma"/>
          <w:color w:val="231F20"/>
          <w:spacing w:val="-5"/>
          <w:sz w:val="16"/>
        </w:rPr>
        <w:t xml:space="preserve"> </w:t>
      </w:r>
      <w:r>
        <w:rPr>
          <w:color w:val="231F20"/>
          <w:sz w:val="16"/>
        </w:rPr>
        <w:t>and</w:t>
      </w:r>
      <w:r>
        <w:rPr>
          <w:color w:val="231F20"/>
          <w:spacing w:val="4"/>
          <w:sz w:val="16"/>
        </w:rPr>
        <w:t xml:space="preserve"> </w:t>
      </w:r>
      <w:r>
        <w:rPr>
          <w:rFonts w:ascii="Tahoma"/>
          <w:color w:val="231F20"/>
          <w:sz w:val="16"/>
        </w:rPr>
        <w:t>expectedAnnualOperatingExpenses</w:t>
      </w:r>
      <w:r>
        <w:rPr>
          <w:color w:val="231F20"/>
          <w:sz w:val="16"/>
        </w:rPr>
        <w:t>.</w:t>
      </w:r>
    </w:p>
    <w:p w14:paraId="2824E8C5" w14:textId="77777777" w:rsidR="00B27AB7" w:rsidRDefault="00B27AB7" w:rsidP="00B27AB7">
      <w:pPr>
        <w:tabs>
          <w:tab w:val="left" w:pos="3981"/>
        </w:tabs>
        <w:spacing w:before="46"/>
        <w:ind w:left="741"/>
        <w:rPr>
          <w:sz w:val="16"/>
        </w:rPr>
      </w:pPr>
      <w:r>
        <w:rPr>
          <w:color w:val="231F20"/>
          <w:sz w:val="16"/>
        </w:rPr>
        <w:t>1.</w:t>
      </w:r>
      <w:r>
        <w:rPr>
          <w:color w:val="231F20"/>
          <w:spacing w:val="40"/>
          <w:sz w:val="16"/>
        </w:rPr>
        <w:t xml:space="preserve"> </w:t>
      </w:r>
      <w:r>
        <w:rPr>
          <w:color w:val="231F20"/>
          <w:sz w:val="16"/>
        </w:rPr>
        <w:t>&lt; $0.00</w:t>
      </w:r>
      <w:r>
        <w:rPr>
          <w:color w:val="231F20"/>
          <w:sz w:val="16"/>
        </w:rPr>
        <w:tab/>
        <w:t>Error</w:t>
      </w:r>
    </w:p>
    <w:p w14:paraId="2B028B16" w14:textId="77777777" w:rsidR="00B27AB7" w:rsidRDefault="00B27AB7">
      <w:pPr>
        <w:pStyle w:val="ListParagraph"/>
        <w:numPr>
          <w:ilvl w:val="0"/>
          <w:numId w:val="7"/>
        </w:numPr>
        <w:tabs>
          <w:tab w:val="left" w:pos="942"/>
          <w:tab w:val="left" w:pos="3981"/>
        </w:tabs>
        <w:spacing w:before="46"/>
        <w:ind w:hanging="201"/>
        <w:rPr>
          <w:sz w:val="16"/>
        </w:rPr>
      </w:pPr>
      <w:r>
        <w:rPr>
          <w:color w:val="231F20"/>
          <w:sz w:val="16"/>
        </w:rPr>
        <w:t>$0.00</w:t>
      </w:r>
      <w:r>
        <w:rPr>
          <w:color w:val="231F20"/>
          <w:sz w:val="16"/>
        </w:rPr>
        <w:tab/>
        <w:t>Acceptable</w:t>
      </w:r>
    </w:p>
    <w:p w14:paraId="1B9E8357" w14:textId="77777777" w:rsidR="00B27AB7" w:rsidRDefault="00B27AB7">
      <w:pPr>
        <w:pStyle w:val="ListParagraph"/>
        <w:numPr>
          <w:ilvl w:val="0"/>
          <w:numId w:val="7"/>
        </w:numPr>
        <w:tabs>
          <w:tab w:val="left" w:pos="942"/>
          <w:tab w:val="left" w:pos="3981"/>
        </w:tabs>
        <w:spacing w:before="46"/>
        <w:ind w:hanging="201"/>
        <w:rPr>
          <w:sz w:val="16"/>
        </w:rPr>
      </w:pPr>
      <w:r>
        <w:rPr>
          <w:color w:val="231F20"/>
          <w:sz w:val="16"/>
        </w:rPr>
        <w:t>$0.01</w:t>
      </w:r>
      <w:r>
        <w:rPr>
          <w:color w:val="231F20"/>
          <w:sz w:val="16"/>
        </w:rPr>
        <w:tab/>
        <w:t>Acceptable</w:t>
      </w:r>
    </w:p>
    <w:p w14:paraId="2B216ADC" w14:textId="77777777" w:rsidR="00B27AB7" w:rsidRDefault="00B27AB7">
      <w:pPr>
        <w:pStyle w:val="ListParagraph"/>
        <w:numPr>
          <w:ilvl w:val="0"/>
          <w:numId w:val="7"/>
        </w:numPr>
        <w:tabs>
          <w:tab w:val="left" w:pos="942"/>
          <w:tab w:val="left" w:pos="3981"/>
        </w:tabs>
        <w:spacing w:before="46" w:line="300" w:lineRule="auto"/>
        <w:ind w:left="741" w:right="2717" w:firstLine="0"/>
        <w:rPr>
          <w:sz w:val="16"/>
        </w:rPr>
      </w:pPr>
      <w:r>
        <w:rPr>
          <w:color w:val="231F20"/>
          <w:sz w:val="16"/>
        </w:rPr>
        <w:t>Between</w:t>
      </w:r>
      <w:r>
        <w:rPr>
          <w:color w:val="231F20"/>
          <w:spacing w:val="-2"/>
          <w:sz w:val="16"/>
        </w:rPr>
        <w:t xml:space="preserve"> </w:t>
      </w:r>
      <w:r>
        <w:rPr>
          <w:color w:val="231F20"/>
          <w:sz w:val="16"/>
        </w:rPr>
        <w:t>$0.01</w:t>
      </w:r>
      <w:r>
        <w:rPr>
          <w:color w:val="231F20"/>
          <w:spacing w:val="-1"/>
          <w:sz w:val="16"/>
        </w:rPr>
        <w:t xml:space="preserve"> </w:t>
      </w:r>
      <w:r>
        <w:rPr>
          <w:color w:val="231F20"/>
          <w:sz w:val="16"/>
        </w:rPr>
        <w:t>and</w:t>
      </w:r>
      <w:r>
        <w:rPr>
          <w:color w:val="231F20"/>
          <w:spacing w:val="-1"/>
          <w:sz w:val="16"/>
        </w:rPr>
        <w:t xml:space="preserve"> </w:t>
      </w:r>
      <w:r>
        <w:rPr>
          <w:color w:val="231F20"/>
          <w:sz w:val="16"/>
        </w:rPr>
        <w:t>$999,999,999.97</w:t>
      </w:r>
      <w:r>
        <w:rPr>
          <w:color w:val="231F20"/>
          <w:sz w:val="16"/>
        </w:rPr>
        <w:tab/>
      </w:r>
      <w:r>
        <w:rPr>
          <w:color w:val="231F20"/>
          <w:spacing w:val="-1"/>
          <w:sz w:val="16"/>
        </w:rPr>
        <w:t>Acceptable</w:t>
      </w:r>
      <w:r>
        <w:rPr>
          <w:color w:val="231F20"/>
          <w:spacing w:val="-37"/>
          <w:sz w:val="16"/>
        </w:rPr>
        <w:t xml:space="preserve"> </w:t>
      </w:r>
      <w:r>
        <w:rPr>
          <w:color w:val="231F20"/>
          <w:sz w:val="16"/>
        </w:rPr>
        <w:t>5.</w:t>
      </w:r>
      <w:r>
        <w:rPr>
          <w:color w:val="231F20"/>
          <w:spacing w:val="40"/>
          <w:sz w:val="16"/>
        </w:rPr>
        <w:t xml:space="preserve"> </w:t>
      </w:r>
      <w:r>
        <w:rPr>
          <w:color w:val="231F20"/>
          <w:sz w:val="16"/>
        </w:rPr>
        <w:t>$999,999,999.98</w:t>
      </w:r>
      <w:r>
        <w:rPr>
          <w:color w:val="231F20"/>
          <w:sz w:val="16"/>
        </w:rPr>
        <w:tab/>
      </w:r>
      <w:r>
        <w:rPr>
          <w:color w:val="231F20"/>
          <w:spacing w:val="-1"/>
          <w:sz w:val="16"/>
        </w:rPr>
        <w:t>Acceptable</w:t>
      </w:r>
    </w:p>
    <w:p w14:paraId="3C0D53FC" w14:textId="77777777" w:rsidR="00B27AB7" w:rsidRDefault="00B27AB7" w:rsidP="00B27AB7">
      <w:pPr>
        <w:tabs>
          <w:tab w:val="left" w:pos="3981"/>
        </w:tabs>
        <w:ind w:left="741"/>
        <w:rPr>
          <w:sz w:val="16"/>
        </w:rPr>
      </w:pPr>
      <w:r>
        <w:rPr>
          <w:color w:val="231F20"/>
          <w:sz w:val="16"/>
        </w:rPr>
        <w:t>6.</w:t>
      </w:r>
      <w:r>
        <w:rPr>
          <w:color w:val="231F20"/>
          <w:spacing w:val="40"/>
          <w:sz w:val="16"/>
        </w:rPr>
        <w:t xml:space="preserve"> </w:t>
      </w:r>
      <w:r>
        <w:rPr>
          <w:color w:val="231F20"/>
          <w:sz w:val="16"/>
        </w:rPr>
        <w:t>$999,999,999.99</w:t>
      </w:r>
      <w:r>
        <w:rPr>
          <w:color w:val="231F20"/>
          <w:sz w:val="16"/>
        </w:rPr>
        <w:tab/>
        <w:t>Acceptable</w:t>
      </w:r>
    </w:p>
    <w:p w14:paraId="665BD11F" w14:textId="77777777" w:rsidR="00B27AB7" w:rsidRDefault="00B27AB7" w:rsidP="00B27AB7">
      <w:pPr>
        <w:tabs>
          <w:tab w:val="left" w:pos="3981"/>
        </w:tabs>
        <w:spacing w:before="46"/>
        <w:ind w:left="741"/>
        <w:rPr>
          <w:sz w:val="16"/>
        </w:rPr>
      </w:pPr>
      <w:r>
        <w:rPr>
          <w:color w:val="231F20"/>
          <w:sz w:val="16"/>
        </w:rPr>
        <w:t>7.</w:t>
      </w:r>
      <w:r>
        <w:rPr>
          <w:color w:val="231F20"/>
          <w:spacing w:val="40"/>
          <w:sz w:val="16"/>
        </w:rPr>
        <w:t xml:space="preserve"> </w:t>
      </w:r>
      <w:r>
        <w:rPr>
          <w:color w:val="231F20"/>
          <w:sz w:val="16"/>
        </w:rPr>
        <w:t>$1,000,000,000.00</w:t>
      </w:r>
      <w:r>
        <w:rPr>
          <w:color w:val="231F20"/>
          <w:sz w:val="16"/>
        </w:rPr>
        <w:tab/>
        <w:t>Error</w:t>
      </w:r>
    </w:p>
    <w:p w14:paraId="6B7285A6" w14:textId="77777777" w:rsidR="00B27AB7" w:rsidRDefault="00B27AB7" w:rsidP="00B27AB7">
      <w:pPr>
        <w:tabs>
          <w:tab w:val="left" w:pos="3981"/>
        </w:tabs>
        <w:spacing w:before="46"/>
        <w:ind w:left="741"/>
        <w:rPr>
          <w:sz w:val="16"/>
        </w:rPr>
      </w:pPr>
      <w:r>
        <w:rPr>
          <w:color w:val="231F20"/>
          <w:sz w:val="16"/>
        </w:rPr>
        <w:t>8.</w:t>
      </w:r>
      <w:r>
        <w:rPr>
          <w:color w:val="231F20"/>
          <w:spacing w:val="40"/>
          <w:sz w:val="16"/>
        </w:rPr>
        <w:t xml:space="preserve"> </w:t>
      </w:r>
      <w:r>
        <w:rPr>
          <w:color w:val="231F20"/>
          <w:sz w:val="16"/>
        </w:rPr>
        <w:t>&gt; $1,000,000,000.00</w:t>
      </w:r>
      <w:r>
        <w:rPr>
          <w:color w:val="231F20"/>
          <w:sz w:val="16"/>
        </w:rPr>
        <w:tab/>
        <w:t>Error</w:t>
      </w:r>
    </w:p>
    <w:p w14:paraId="237E2705" w14:textId="77777777" w:rsidR="00B27AB7" w:rsidRDefault="00B27AB7" w:rsidP="00B27AB7">
      <w:pPr>
        <w:tabs>
          <w:tab w:val="left" w:pos="3981"/>
        </w:tabs>
        <w:spacing w:before="46"/>
        <w:ind w:left="741"/>
        <w:rPr>
          <w:sz w:val="16"/>
        </w:rPr>
      </w:pPr>
      <w:r>
        <w:rPr>
          <w:color w:val="231F20"/>
          <w:sz w:val="16"/>
        </w:rPr>
        <w:t>9.</w:t>
      </w:r>
      <w:r>
        <w:rPr>
          <w:color w:val="231F20"/>
          <w:spacing w:val="40"/>
          <w:sz w:val="16"/>
        </w:rPr>
        <w:t xml:space="preserve"> </w:t>
      </w:r>
      <w:r>
        <w:rPr>
          <w:color w:val="231F20"/>
          <w:sz w:val="16"/>
        </w:rPr>
        <w:t>Character instead of digit</w:t>
      </w:r>
      <w:r>
        <w:rPr>
          <w:color w:val="231F20"/>
          <w:sz w:val="16"/>
        </w:rPr>
        <w:tab/>
        <w:t>Error</w:t>
      </w:r>
      <w:r>
        <w:rPr>
          <w:color w:val="231F20"/>
          <w:spacing w:val="1"/>
          <w:sz w:val="16"/>
        </w:rPr>
        <w:t xml:space="preserve"> </w:t>
      </w:r>
      <w:r>
        <w:rPr>
          <w:color w:val="231F20"/>
          <w:sz w:val="16"/>
        </w:rPr>
        <w:t>(not</w:t>
      </w:r>
      <w:r>
        <w:rPr>
          <w:color w:val="231F20"/>
          <w:spacing w:val="1"/>
          <w:sz w:val="16"/>
        </w:rPr>
        <w:t xml:space="preserve"> </w:t>
      </w:r>
      <w:r>
        <w:rPr>
          <w:color w:val="231F20"/>
          <w:sz w:val="16"/>
        </w:rPr>
        <w:t>a</w:t>
      </w:r>
      <w:r>
        <w:rPr>
          <w:color w:val="231F20"/>
          <w:spacing w:val="1"/>
          <w:sz w:val="16"/>
        </w:rPr>
        <w:t xml:space="preserve"> </w:t>
      </w:r>
      <w:r>
        <w:rPr>
          <w:color w:val="231F20"/>
          <w:sz w:val="16"/>
        </w:rPr>
        <w:t>number)</w:t>
      </w:r>
    </w:p>
    <w:p w14:paraId="39ABAC14" w14:textId="77777777" w:rsidR="00B27AB7" w:rsidRDefault="00B27AB7" w:rsidP="00B27AB7">
      <w:pPr>
        <w:pStyle w:val="BodyText"/>
        <w:spacing w:before="1"/>
        <w:rPr>
          <w:sz w:val="19"/>
        </w:rPr>
      </w:pPr>
    </w:p>
    <w:p w14:paraId="09F55D20" w14:textId="77777777" w:rsidR="00B27AB7" w:rsidRDefault="00B27AB7" w:rsidP="00B27AB7">
      <w:pPr>
        <w:ind w:left="101"/>
        <w:rPr>
          <w:b/>
          <w:sz w:val="20"/>
        </w:rPr>
      </w:pPr>
      <w:r>
        <w:rPr>
          <w:b/>
          <w:color w:val="231F20"/>
          <w:sz w:val="20"/>
        </w:rPr>
        <w:t>Mortgage</w:t>
      </w:r>
      <w:r>
        <w:rPr>
          <w:b/>
          <w:color w:val="231F20"/>
          <w:spacing w:val="-5"/>
          <w:sz w:val="20"/>
        </w:rPr>
        <w:t xml:space="preserve"> </w:t>
      </w:r>
      <w:r>
        <w:rPr>
          <w:b/>
          <w:color w:val="231F20"/>
          <w:sz w:val="20"/>
        </w:rPr>
        <w:t>information:</w:t>
      </w:r>
    </w:p>
    <w:p w14:paraId="250250A5" w14:textId="77777777" w:rsidR="00B27AB7" w:rsidRDefault="00B27AB7" w:rsidP="00B27AB7">
      <w:pPr>
        <w:spacing w:before="77" w:line="357" w:lineRule="auto"/>
        <w:ind w:left="461" w:right="1364"/>
        <w:rPr>
          <w:sz w:val="16"/>
        </w:rPr>
      </w:pPr>
      <w:r>
        <w:rPr>
          <w:color w:val="231F20"/>
          <w:sz w:val="16"/>
        </w:rPr>
        <w:t>Equivalence</w:t>
      </w:r>
      <w:r>
        <w:rPr>
          <w:color w:val="231F20"/>
          <w:spacing w:val="5"/>
          <w:sz w:val="16"/>
        </w:rPr>
        <w:t xml:space="preserve"> </w:t>
      </w:r>
      <w:r>
        <w:rPr>
          <w:color w:val="231F20"/>
          <w:sz w:val="16"/>
        </w:rPr>
        <w:t>classes</w:t>
      </w:r>
      <w:r>
        <w:rPr>
          <w:color w:val="231F20"/>
          <w:spacing w:val="5"/>
          <w:sz w:val="16"/>
        </w:rPr>
        <w:t xml:space="preserve"> </w:t>
      </w:r>
      <w:r>
        <w:rPr>
          <w:color w:val="231F20"/>
          <w:sz w:val="16"/>
        </w:rPr>
        <w:t>for</w:t>
      </w:r>
      <w:r>
        <w:rPr>
          <w:color w:val="231F20"/>
          <w:spacing w:val="6"/>
          <w:sz w:val="16"/>
        </w:rPr>
        <w:t xml:space="preserve"> </w:t>
      </w:r>
      <w:r>
        <w:rPr>
          <w:rFonts w:ascii="Tahoma"/>
          <w:color w:val="231F20"/>
          <w:sz w:val="16"/>
        </w:rPr>
        <w:t>accountNumber</w:t>
      </w:r>
      <w:r>
        <w:rPr>
          <w:rFonts w:ascii="Tahoma"/>
          <w:color w:val="231F20"/>
          <w:spacing w:val="-5"/>
          <w:sz w:val="16"/>
        </w:rPr>
        <w:t xml:space="preserve"> </w:t>
      </w:r>
      <w:r>
        <w:rPr>
          <w:color w:val="231F20"/>
          <w:sz w:val="16"/>
        </w:rPr>
        <w:t>are</w:t>
      </w:r>
      <w:r>
        <w:rPr>
          <w:color w:val="231F20"/>
          <w:spacing w:val="5"/>
          <w:sz w:val="16"/>
        </w:rPr>
        <w:t xml:space="preserve"> </w:t>
      </w:r>
      <w:r>
        <w:rPr>
          <w:color w:val="231F20"/>
          <w:sz w:val="16"/>
        </w:rPr>
        <w:t>same</w:t>
      </w:r>
      <w:r>
        <w:rPr>
          <w:color w:val="231F20"/>
          <w:spacing w:val="6"/>
          <w:sz w:val="16"/>
        </w:rPr>
        <w:t xml:space="preserve"> </w:t>
      </w:r>
      <w:r>
        <w:rPr>
          <w:color w:val="231F20"/>
          <w:sz w:val="16"/>
        </w:rPr>
        <w:t>as</w:t>
      </w:r>
      <w:r>
        <w:rPr>
          <w:color w:val="231F20"/>
          <w:spacing w:val="5"/>
          <w:sz w:val="16"/>
        </w:rPr>
        <w:t xml:space="preserve"> </w:t>
      </w:r>
      <w:r>
        <w:rPr>
          <w:color w:val="231F20"/>
          <w:sz w:val="16"/>
        </w:rPr>
        <w:t>for</w:t>
      </w:r>
      <w:r>
        <w:rPr>
          <w:color w:val="231F20"/>
          <w:spacing w:val="6"/>
          <w:sz w:val="16"/>
        </w:rPr>
        <w:t xml:space="preserve"> </w:t>
      </w:r>
      <w:r>
        <w:rPr>
          <w:rFonts w:ascii="Tahoma"/>
          <w:color w:val="231F20"/>
          <w:sz w:val="16"/>
        </w:rPr>
        <w:t>itemNumber</w:t>
      </w:r>
      <w:r>
        <w:rPr>
          <w:rFonts w:ascii="Tahoma"/>
          <w:color w:val="231F20"/>
          <w:spacing w:val="-5"/>
          <w:sz w:val="16"/>
        </w:rPr>
        <w:t xml:space="preserve"> </w:t>
      </w:r>
      <w:r>
        <w:rPr>
          <w:color w:val="231F20"/>
          <w:sz w:val="16"/>
        </w:rPr>
        <w:t>above.</w:t>
      </w:r>
      <w:r>
        <w:rPr>
          <w:color w:val="231F20"/>
          <w:spacing w:val="-37"/>
          <w:sz w:val="16"/>
        </w:rPr>
        <w:t xml:space="preserve"> </w:t>
      </w:r>
      <w:r>
        <w:rPr>
          <w:color w:val="231F20"/>
          <w:sz w:val="16"/>
        </w:rPr>
        <w:t>Equivalence</w:t>
      </w:r>
      <w:r>
        <w:rPr>
          <w:color w:val="231F20"/>
          <w:spacing w:val="-2"/>
          <w:sz w:val="16"/>
        </w:rPr>
        <w:t xml:space="preserve"> </w:t>
      </w:r>
      <w:r>
        <w:rPr>
          <w:color w:val="231F20"/>
          <w:sz w:val="16"/>
        </w:rPr>
        <w:t>classes</w:t>
      </w:r>
      <w:r>
        <w:rPr>
          <w:color w:val="231F20"/>
          <w:spacing w:val="-2"/>
          <w:sz w:val="16"/>
        </w:rPr>
        <w:t xml:space="preserve"> </w:t>
      </w:r>
      <w:r>
        <w:rPr>
          <w:color w:val="231F20"/>
          <w:sz w:val="16"/>
        </w:rPr>
        <w:t>for</w:t>
      </w:r>
      <w:r>
        <w:rPr>
          <w:color w:val="231F20"/>
          <w:spacing w:val="-1"/>
          <w:sz w:val="16"/>
        </w:rPr>
        <w:t xml:space="preserve"> </w:t>
      </w:r>
      <w:r>
        <w:rPr>
          <w:color w:val="231F20"/>
          <w:sz w:val="16"/>
        </w:rPr>
        <w:t>last</w:t>
      </w:r>
      <w:r>
        <w:rPr>
          <w:color w:val="231F20"/>
          <w:spacing w:val="-2"/>
          <w:sz w:val="16"/>
        </w:rPr>
        <w:t xml:space="preserve"> </w:t>
      </w:r>
      <w:r>
        <w:rPr>
          <w:color w:val="231F20"/>
          <w:sz w:val="16"/>
        </w:rPr>
        <w:t>name</w:t>
      </w:r>
      <w:r>
        <w:rPr>
          <w:color w:val="231F20"/>
          <w:spacing w:val="-2"/>
          <w:sz w:val="16"/>
        </w:rPr>
        <w:t xml:space="preserve"> </w:t>
      </w:r>
      <w:r>
        <w:rPr>
          <w:color w:val="231F20"/>
          <w:sz w:val="16"/>
        </w:rPr>
        <w:t>of</w:t>
      </w:r>
      <w:r>
        <w:rPr>
          <w:color w:val="231F20"/>
          <w:spacing w:val="-1"/>
          <w:sz w:val="16"/>
        </w:rPr>
        <w:t xml:space="preserve"> </w:t>
      </w:r>
      <w:r>
        <w:rPr>
          <w:color w:val="231F20"/>
          <w:sz w:val="16"/>
        </w:rPr>
        <w:t>mortgagees</w:t>
      </w:r>
    </w:p>
    <w:p w14:paraId="64DC905F" w14:textId="77777777" w:rsidR="00B27AB7" w:rsidRDefault="00B27AB7">
      <w:pPr>
        <w:pStyle w:val="ListParagraph"/>
        <w:numPr>
          <w:ilvl w:val="0"/>
          <w:numId w:val="6"/>
        </w:numPr>
        <w:tabs>
          <w:tab w:val="left" w:pos="942"/>
          <w:tab w:val="left" w:pos="3981"/>
        </w:tabs>
        <w:spacing w:line="141" w:lineRule="exact"/>
        <w:ind w:hanging="201"/>
        <w:rPr>
          <w:sz w:val="16"/>
        </w:rPr>
      </w:pPr>
      <w:r>
        <w:rPr>
          <w:color w:val="231F20"/>
          <w:sz w:val="16"/>
        </w:rPr>
        <w:t>First</w:t>
      </w:r>
      <w:r>
        <w:rPr>
          <w:color w:val="231F20"/>
          <w:spacing w:val="-1"/>
          <w:sz w:val="16"/>
        </w:rPr>
        <w:t xml:space="preserve"> </w:t>
      </w:r>
      <w:r>
        <w:rPr>
          <w:color w:val="231F20"/>
          <w:sz w:val="16"/>
        </w:rPr>
        <w:t>character</w:t>
      </w:r>
      <w:r>
        <w:rPr>
          <w:color w:val="231F20"/>
          <w:spacing w:val="-1"/>
          <w:sz w:val="16"/>
        </w:rPr>
        <w:t xml:space="preserve"> </w:t>
      </w:r>
      <w:r>
        <w:rPr>
          <w:color w:val="231F20"/>
          <w:sz w:val="16"/>
        </w:rPr>
        <w:t>not</w:t>
      </w:r>
      <w:r>
        <w:rPr>
          <w:color w:val="231F20"/>
          <w:spacing w:val="-1"/>
          <w:sz w:val="16"/>
        </w:rPr>
        <w:t xml:space="preserve"> </w:t>
      </w:r>
      <w:r>
        <w:rPr>
          <w:color w:val="231F20"/>
          <w:sz w:val="16"/>
        </w:rPr>
        <w:t>alphabetic</w:t>
      </w:r>
      <w:r>
        <w:rPr>
          <w:color w:val="231F20"/>
          <w:sz w:val="16"/>
        </w:rPr>
        <w:tab/>
        <w:t>Error</w:t>
      </w:r>
    </w:p>
    <w:p w14:paraId="7C9B82D2" w14:textId="77777777" w:rsidR="00B27AB7" w:rsidRDefault="00B27AB7">
      <w:pPr>
        <w:pStyle w:val="ListParagraph"/>
        <w:numPr>
          <w:ilvl w:val="0"/>
          <w:numId w:val="6"/>
        </w:numPr>
        <w:tabs>
          <w:tab w:val="left" w:pos="942"/>
          <w:tab w:val="left" w:pos="3981"/>
        </w:tabs>
        <w:spacing w:before="46"/>
        <w:ind w:hanging="201"/>
        <w:rPr>
          <w:sz w:val="16"/>
        </w:rPr>
      </w:pPr>
      <w:r>
        <w:rPr>
          <w:color w:val="231F20"/>
          <w:sz w:val="16"/>
        </w:rPr>
        <w:t>&lt; 1 character</w:t>
      </w:r>
      <w:r>
        <w:rPr>
          <w:color w:val="231F20"/>
          <w:sz w:val="16"/>
        </w:rPr>
        <w:tab/>
        <w:t>Error</w:t>
      </w:r>
    </w:p>
    <w:p w14:paraId="74F6AB38" w14:textId="77777777" w:rsidR="00B27AB7" w:rsidRDefault="00B27AB7">
      <w:pPr>
        <w:pStyle w:val="ListParagraph"/>
        <w:numPr>
          <w:ilvl w:val="0"/>
          <w:numId w:val="6"/>
        </w:numPr>
        <w:tabs>
          <w:tab w:val="left" w:pos="942"/>
          <w:tab w:val="left" w:pos="3981"/>
        </w:tabs>
        <w:spacing w:before="46"/>
        <w:ind w:hanging="201"/>
        <w:rPr>
          <w:sz w:val="16"/>
        </w:rPr>
      </w:pPr>
      <w:r>
        <w:rPr>
          <w:color w:val="231F20"/>
          <w:sz w:val="16"/>
        </w:rPr>
        <w:t>1 character</w:t>
      </w:r>
      <w:r>
        <w:rPr>
          <w:color w:val="231F20"/>
          <w:sz w:val="16"/>
        </w:rPr>
        <w:tab/>
        <w:t>Acceptable</w:t>
      </w:r>
    </w:p>
    <w:p w14:paraId="36138A24" w14:textId="77777777" w:rsidR="00B27AB7" w:rsidRDefault="00B27AB7">
      <w:pPr>
        <w:pStyle w:val="ListParagraph"/>
        <w:numPr>
          <w:ilvl w:val="0"/>
          <w:numId w:val="6"/>
        </w:numPr>
        <w:tabs>
          <w:tab w:val="left" w:pos="942"/>
          <w:tab w:val="left" w:pos="3981"/>
        </w:tabs>
        <w:spacing w:before="46"/>
        <w:ind w:hanging="201"/>
        <w:rPr>
          <w:sz w:val="16"/>
        </w:rPr>
      </w:pPr>
      <w:r>
        <w:rPr>
          <w:color w:val="231F20"/>
          <w:sz w:val="16"/>
        </w:rPr>
        <w:t>Between</w:t>
      </w:r>
      <w:r>
        <w:rPr>
          <w:color w:val="231F20"/>
          <w:spacing w:val="-1"/>
          <w:sz w:val="16"/>
        </w:rPr>
        <w:t xml:space="preserve"> </w:t>
      </w:r>
      <w:r>
        <w:rPr>
          <w:color w:val="231F20"/>
          <w:sz w:val="16"/>
        </w:rPr>
        <w:t>1</w:t>
      </w:r>
      <w:r>
        <w:rPr>
          <w:color w:val="231F20"/>
          <w:spacing w:val="-1"/>
          <w:sz w:val="16"/>
        </w:rPr>
        <w:t xml:space="preserve"> </w:t>
      </w:r>
      <w:r>
        <w:rPr>
          <w:color w:val="231F20"/>
          <w:sz w:val="16"/>
        </w:rPr>
        <w:t>and</w:t>
      </w:r>
      <w:r>
        <w:rPr>
          <w:color w:val="231F20"/>
          <w:spacing w:val="-1"/>
          <w:sz w:val="16"/>
        </w:rPr>
        <w:t xml:space="preserve"> </w:t>
      </w:r>
      <w:r>
        <w:rPr>
          <w:color w:val="231F20"/>
          <w:sz w:val="16"/>
        </w:rPr>
        <w:t>21</w:t>
      </w:r>
      <w:r>
        <w:rPr>
          <w:color w:val="231F20"/>
          <w:spacing w:val="-1"/>
          <w:sz w:val="16"/>
        </w:rPr>
        <w:t xml:space="preserve"> </w:t>
      </w:r>
      <w:r>
        <w:rPr>
          <w:color w:val="231F20"/>
          <w:sz w:val="16"/>
        </w:rPr>
        <w:t>characters</w:t>
      </w:r>
      <w:r>
        <w:rPr>
          <w:color w:val="231F20"/>
          <w:sz w:val="16"/>
        </w:rPr>
        <w:tab/>
        <w:t>Acceptable</w:t>
      </w:r>
    </w:p>
    <w:p w14:paraId="26A7583A" w14:textId="77777777" w:rsidR="00B27AB7" w:rsidRDefault="00B27AB7">
      <w:pPr>
        <w:pStyle w:val="ListParagraph"/>
        <w:numPr>
          <w:ilvl w:val="0"/>
          <w:numId w:val="6"/>
        </w:numPr>
        <w:tabs>
          <w:tab w:val="left" w:pos="942"/>
          <w:tab w:val="left" w:pos="3981"/>
        </w:tabs>
        <w:spacing w:before="46"/>
        <w:ind w:hanging="201"/>
        <w:rPr>
          <w:sz w:val="16"/>
        </w:rPr>
      </w:pPr>
      <w:r>
        <w:rPr>
          <w:color w:val="231F20"/>
          <w:sz w:val="16"/>
        </w:rPr>
        <w:t>21 characters</w:t>
      </w:r>
      <w:r>
        <w:rPr>
          <w:color w:val="231F20"/>
          <w:sz w:val="16"/>
        </w:rPr>
        <w:tab/>
        <w:t>Acceptable</w:t>
      </w:r>
    </w:p>
    <w:p w14:paraId="7CF0780B" w14:textId="77777777" w:rsidR="00B27AB7" w:rsidRDefault="00B27AB7">
      <w:pPr>
        <w:pStyle w:val="ListParagraph"/>
        <w:numPr>
          <w:ilvl w:val="0"/>
          <w:numId w:val="6"/>
        </w:numPr>
        <w:tabs>
          <w:tab w:val="left" w:pos="942"/>
          <w:tab w:val="left" w:pos="3981"/>
        </w:tabs>
        <w:spacing w:before="46"/>
        <w:ind w:hanging="201"/>
        <w:rPr>
          <w:sz w:val="16"/>
        </w:rPr>
      </w:pPr>
      <w:r>
        <w:rPr>
          <w:color w:val="231F20"/>
          <w:sz w:val="16"/>
        </w:rPr>
        <w:t>&gt; 21 characters</w:t>
      </w:r>
      <w:r>
        <w:rPr>
          <w:color w:val="231F20"/>
          <w:sz w:val="16"/>
        </w:rPr>
        <w:tab/>
        <w:t>Acceptable</w:t>
      </w:r>
      <w:r>
        <w:rPr>
          <w:color w:val="231F20"/>
          <w:spacing w:val="-1"/>
          <w:sz w:val="16"/>
        </w:rPr>
        <w:t xml:space="preserve"> </w:t>
      </w:r>
      <w:r>
        <w:rPr>
          <w:color w:val="231F20"/>
          <w:sz w:val="16"/>
        </w:rPr>
        <w:t>(truncated to 21 characters)</w:t>
      </w:r>
    </w:p>
    <w:p w14:paraId="303A2912" w14:textId="77777777" w:rsidR="00B27AB7" w:rsidRDefault="00B27AB7" w:rsidP="00B27AB7">
      <w:pPr>
        <w:pStyle w:val="BodyText"/>
        <w:rPr>
          <w:sz w:val="17"/>
        </w:rPr>
      </w:pPr>
    </w:p>
    <w:p w14:paraId="424660BF" w14:textId="77777777" w:rsidR="00B27AB7" w:rsidRDefault="00B27AB7" w:rsidP="00B27AB7">
      <w:pPr>
        <w:ind w:left="461"/>
        <w:rPr>
          <w:sz w:val="16"/>
        </w:rPr>
      </w:pPr>
      <w:r>
        <w:rPr>
          <w:color w:val="231F20"/>
          <w:sz w:val="16"/>
        </w:rPr>
        <w:t>Equivalence</w:t>
      </w:r>
      <w:r>
        <w:rPr>
          <w:color w:val="231F20"/>
          <w:spacing w:val="-7"/>
          <w:sz w:val="16"/>
        </w:rPr>
        <w:t xml:space="preserve"> </w:t>
      </w:r>
      <w:r>
        <w:rPr>
          <w:color w:val="231F20"/>
          <w:sz w:val="16"/>
        </w:rPr>
        <w:t>classes</w:t>
      </w:r>
      <w:r>
        <w:rPr>
          <w:color w:val="231F20"/>
          <w:spacing w:val="-6"/>
          <w:sz w:val="16"/>
        </w:rPr>
        <w:t xml:space="preserve"> </w:t>
      </w:r>
      <w:r>
        <w:rPr>
          <w:color w:val="231F20"/>
          <w:sz w:val="16"/>
        </w:rPr>
        <w:t>for</w:t>
      </w:r>
      <w:r>
        <w:rPr>
          <w:color w:val="231F20"/>
          <w:spacing w:val="-6"/>
          <w:sz w:val="16"/>
        </w:rPr>
        <w:t xml:space="preserve"> </w:t>
      </w:r>
      <w:r>
        <w:rPr>
          <w:color w:val="231F20"/>
          <w:sz w:val="16"/>
        </w:rPr>
        <w:t>original</w:t>
      </w:r>
      <w:r>
        <w:rPr>
          <w:color w:val="231F20"/>
          <w:spacing w:val="-6"/>
          <w:sz w:val="16"/>
        </w:rPr>
        <w:t xml:space="preserve"> </w:t>
      </w:r>
      <w:r>
        <w:rPr>
          <w:color w:val="231F20"/>
          <w:sz w:val="16"/>
        </w:rPr>
        <w:t>price</w:t>
      </w:r>
      <w:r>
        <w:rPr>
          <w:color w:val="231F20"/>
          <w:spacing w:val="-6"/>
          <w:sz w:val="16"/>
        </w:rPr>
        <w:t xml:space="preserve"> </w:t>
      </w:r>
      <w:r>
        <w:rPr>
          <w:color w:val="231F20"/>
          <w:sz w:val="16"/>
        </w:rPr>
        <w:t>of</w:t>
      </w:r>
      <w:r>
        <w:rPr>
          <w:color w:val="231F20"/>
          <w:spacing w:val="-6"/>
          <w:sz w:val="16"/>
        </w:rPr>
        <w:t xml:space="preserve"> </w:t>
      </w:r>
      <w:r>
        <w:rPr>
          <w:color w:val="231F20"/>
          <w:sz w:val="16"/>
        </w:rPr>
        <w:t>home,</w:t>
      </w:r>
      <w:r>
        <w:rPr>
          <w:color w:val="231F20"/>
          <w:spacing w:val="-6"/>
          <w:sz w:val="16"/>
        </w:rPr>
        <w:t xml:space="preserve"> </w:t>
      </w:r>
      <w:r>
        <w:rPr>
          <w:color w:val="231F20"/>
          <w:sz w:val="16"/>
        </w:rPr>
        <w:t>current</w:t>
      </w:r>
      <w:r>
        <w:rPr>
          <w:color w:val="231F20"/>
          <w:spacing w:val="-6"/>
          <w:sz w:val="16"/>
        </w:rPr>
        <w:t xml:space="preserve"> </w:t>
      </w:r>
      <w:r>
        <w:rPr>
          <w:color w:val="231F20"/>
          <w:sz w:val="16"/>
        </w:rPr>
        <w:t>family</w:t>
      </w:r>
      <w:r>
        <w:rPr>
          <w:color w:val="231F20"/>
          <w:spacing w:val="-6"/>
          <w:sz w:val="16"/>
        </w:rPr>
        <w:t xml:space="preserve"> </w:t>
      </w:r>
      <w:r>
        <w:rPr>
          <w:color w:val="231F20"/>
          <w:sz w:val="16"/>
        </w:rPr>
        <w:t>income,</w:t>
      </w:r>
      <w:r>
        <w:rPr>
          <w:color w:val="231F20"/>
          <w:spacing w:val="-6"/>
          <w:sz w:val="16"/>
        </w:rPr>
        <w:t xml:space="preserve"> </w:t>
      </w:r>
      <w:r>
        <w:rPr>
          <w:color w:val="231F20"/>
          <w:sz w:val="16"/>
        </w:rPr>
        <w:t>and</w:t>
      </w:r>
      <w:r>
        <w:rPr>
          <w:color w:val="231F20"/>
          <w:spacing w:val="-7"/>
          <w:sz w:val="16"/>
        </w:rPr>
        <w:t xml:space="preserve"> </w:t>
      </w:r>
      <w:r>
        <w:rPr>
          <w:color w:val="231F20"/>
          <w:sz w:val="16"/>
        </w:rPr>
        <w:t>mortgage</w:t>
      </w:r>
      <w:r>
        <w:rPr>
          <w:color w:val="231F20"/>
          <w:spacing w:val="-6"/>
          <w:sz w:val="16"/>
        </w:rPr>
        <w:t xml:space="preserve"> </w:t>
      </w:r>
      <w:r>
        <w:rPr>
          <w:color w:val="231F20"/>
          <w:sz w:val="16"/>
        </w:rPr>
        <w:t>balance.</w:t>
      </w:r>
    </w:p>
    <w:p w14:paraId="20FA449F" w14:textId="77777777" w:rsidR="00B27AB7" w:rsidRDefault="00B27AB7" w:rsidP="00B27AB7">
      <w:pPr>
        <w:tabs>
          <w:tab w:val="left" w:pos="3981"/>
        </w:tabs>
        <w:spacing w:before="46"/>
        <w:ind w:left="741"/>
        <w:rPr>
          <w:sz w:val="16"/>
        </w:rPr>
      </w:pPr>
      <w:r>
        <w:rPr>
          <w:color w:val="231F20"/>
          <w:sz w:val="16"/>
        </w:rPr>
        <w:t>1.</w:t>
      </w:r>
      <w:r>
        <w:rPr>
          <w:color w:val="231F20"/>
          <w:spacing w:val="40"/>
          <w:sz w:val="16"/>
        </w:rPr>
        <w:t xml:space="preserve"> </w:t>
      </w:r>
      <w:r>
        <w:rPr>
          <w:color w:val="231F20"/>
          <w:sz w:val="16"/>
        </w:rPr>
        <w:t>&lt; $0.00</w:t>
      </w:r>
      <w:r>
        <w:rPr>
          <w:color w:val="231F20"/>
          <w:sz w:val="16"/>
        </w:rPr>
        <w:tab/>
        <w:t>Error</w:t>
      </w:r>
    </w:p>
    <w:p w14:paraId="3C275B4F" w14:textId="77777777" w:rsidR="00B27AB7" w:rsidRDefault="00B27AB7">
      <w:pPr>
        <w:pStyle w:val="ListParagraph"/>
        <w:numPr>
          <w:ilvl w:val="0"/>
          <w:numId w:val="5"/>
        </w:numPr>
        <w:tabs>
          <w:tab w:val="left" w:pos="942"/>
          <w:tab w:val="left" w:pos="3981"/>
        </w:tabs>
        <w:spacing w:before="46"/>
        <w:ind w:hanging="201"/>
        <w:rPr>
          <w:sz w:val="16"/>
        </w:rPr>
      </w:pPr>
      <w:r>
        <w:rPr>
          <w:color w:val="231F20"/>
          <w:sz w:val="16"/>
        </w:rPr>
        <w:t>$0.00</w:t>
      </w:r>
      <w:r>
        <w:rPr>
          <w:color w:val="231F20"/>
          <w:sz w:val="16"/>
        </w:rPr>
        <w:tab/>
        <w:t>Acceptable</w:t>
      </w:r>
    </w:p>
    <w:p w14:paraId="4CE6AD7B" w14:textId="77777777" w:rsidR="00B27AB7" w:rsidRDefault="00B27AB7">
      <w:pPr>
        <w:pStyle w:val="ListParagraph"/>
        <w:numPr>
          <w:ilvl w:val="0"/>
          <w:numId w:val="5"/>
        </w:numPr>
        <w:tabs>
          <w:tab w:val="left" w:pos="942"/>
          <w:tab w:val="left" w:pos="3981"/>
        </w:tabs>
        <w:spacing w:before="46"/>
        <w:ind w:hanging="201"/>
        <w:rPr>
          <w:sz w:val="16"/>
        </w:rPr>
      </w:pPr>
      <w:r>
        <w:rPr>
          <w:color w:val="231F20"/>
          <w:sz w:val="16"/>
        </w:rPr>
        <w:t>$0.01</w:t>
      </w:r>
      <w:r>
        <w:rPr>
          <w:color w:val="231F20"/>
          <w:sz w:val="16"/>
        </w:rPr>
        <w:tab/>
        <w:t>Acceptable</w:t>
      </w:r>
    </w:p>
    <w:p w14:paraId="489A21F9" w14:textId="77777777" w:rsidR="00B27AB7" w:rsidRDefault="00B27AB7">
      <w:pPr>
        <w:pStyle w:val="ListParagraph"/>
        <w:numPr>
          <w:ilvl w:val="0"/>
          <w:numId w:val="5"/>
        </w:numPr>
        <w:tabs>
          <w:tab w:val="left" w:pos="942"/>
          <w:tab w:val="left" w:pos="3981"/>
        </w:tabs>
        <w:spacing w:before="46"/>
        <w:ind w:hanging="201"/>
        <w:rPr>
          <w:sz w:val="16"/>
        </w:rPr>
      </w:pPr>
      <w:r>
        <w:rPr>
          <w:color w:val="231F20"/>
          <w:sz w:val="16"/>
        </w:rPr>
        <w:t>Between</w:t>
      </w:r>
      <w:r>
        <w:rPr>
          <w:color w:val="231F20"/>
          <w:spacing w:val="-2"/>
          <w:sz w:val="16"/>
        </w:rPr>
        <w:t xml:space="preserve"> </w:t>
      </w:r>
      <w:r>
        <w:rPr>
          <w:color w:val="231F20"/>
          <w:sz w:val="16"/>
        </w:rPr>
        <w:t>$0.01</w:t>
      </w:r>
      <w:r>
        <w:rPr>
          <w:color w:val="231F20"/>
          <w:spacing w:val="-1"/>
          <w:sz w:val="16"/>
        </w:rPr>
        <w:t xml:space="preserve"> </w:t>
      </w:r>
      <w:r>
        <w:rPr>
          <w:color w:val="231F20"/>
          <w:sz w:val="16"/>
        </w:rPr>
        <w:t>and</w:t>
      </w:r>
      <w:r>
        <w:rPr>
          <w:color w:val="231F20"/>
          <w:spacing w:val="-1"/>
          <w:sz w:val="16"/>
        </w:rPr>
        <w:t xml:space="preserve"> </w:t>
      </w:r>
      <w:r>
        <w:rPr>
          <w:color w:val="231F20"/>
          <w:sz w:val="16"/>
        </w:rPr>
        <w:t>$999,999.98</w:t>
      </w:r>
      <w:r>
        <w:rPr>
          <w:color w:val="231F20"/>
          <w:sz w:val="16"/>
        </w:rPr>
        <w:tab/>
        <w:t>Acceptable</w:t>
      </w:r>
    </w:p>
    <w:p w14:paraId="5C162293" w14:textId="77777777" w:rsidR="00B27AB7" w:rsidRDefault="00B27AB7" w:rsidP="00B27AB7">
      <w:pPr>
        <w:tabs>
          <w:tab w:val="left" w:pos="3981"/>
        </w:tabs>
        <w:spacing w:before="46"/>
        <w:ind w:left="741"/>
        <w:rPr>
          <w:sz w:val="16"/>
        </w:rPr>
      </w:pPr>
      <w:r>
        <w:rPr>
          <w:color w:val="231F20"/>
          <w:sz w:val="16"/>
        </w:rPr>
        <w:t>5.</w:t>
      </w:r>
      <w:r>
        <w:rPr>
          <w:color w:val="231F20"/>
          <w:spacing w:val="40"/>
          <w:sz w:val="16"/>
        </w:rPr>
        <w:t xml:space="preserve"> </w:t>
      </w:r>
      <w:r>
        <w:rPr>
          <w:color w:val="231F20"/>
          <w:sz w:val="16"/>
        </w:rPr>
        <w:t>$999,999.98</w:t>
      </w:r>
      <w:r>
        <w:rPr>
          <w:color w:val="231F20"/>
          <w:sz w:val="16"/>
        </w:rPr>
        <w:tab/>
        <w:t>Acceptable</w:t>
      </w:r>
    </w:p>
    <w:p w14:paraId="5839486D" w14:textId="77777777" w:rsidR="00B27AB7" w:rsidRDefault="00B27AB7" w:rsidP="00B27AB7">
      <w:pPr>
        <w:tabs>
          <w:tab w:val="left" w:pos="3981"/>
        </w:tabs>
        <w:spacing w:before="46"/>
        <w:ind w:left="741"/>
        <w:rPr>
          <w:sz w:val="16"/>
        </w:rPr>
      </w:pPr>
      <w:r>
        <w:rPr>
          <w:color w:val="231F20"/>
          <w:sz w:val="16"/>
        </w:rPr>
        <w:t>6.</w:t>
      </w:r>
      <w:r>
        <w:rPr>
          <w:color w:val="231F20"/>
          <w:spacing w:val="40"/>
          <w:sz w:val="16"/>
        </w:rPr>
        <w:t xml:space="preserve"> </w:t>
      </w:r>
      <w:r>
        <w:rPr>
          <w:color w:val="231F20"/>
          <w:sz w:val="16"/>
        </w:rPr>
        <w:t>$999,999.99</w:t>
      </w:r>
      <w:r>
        <w:rPr>
          <w:color w:val="231F20"/>
          <w:sz w:val="16"/>
        </w:rPr>
        <w:tab/>
        <w:t>Acceptable</w:t>
      </w:r>
    </w:p>
    <w:p w14:paraId="289C7470" w14:textId="77777777" w:rsidR="00B27AB7" w:rsidRDefault="00B27AB7" w:rsidP="00B27AB7">
      <w:pPr>
        <w:tabs>
          <w:tab w:val="left" w:pos="3981"/>
        </w:tabs>
        <w:spacing w:before="46"/>
        <w:ind w:left="741"/>
        <w:rPr>
          <w:sz w:val="16"/>
        </w:rPr>
      </w:pPr>
      <w:r>
        <w:rPr>
          <w:color w:val="231F20"/>
          <w:sz w:val="16"/>
        </w:rPr>
        <w:t>7.</w:t>
      </w:r>
      <w:r>
        <w:rPr>
          <w:color w:val="231F20"/>
          <w:spacing w:val="40"/>
          <w:sz w:val="16"/>
        </w:rPr>
        <w:t xml:space="preserve"> </w:t>
      </w:r>
      <w:r>
        <w:rPr>
          <w:color w:val="231F20"/>
          <w:sz w:val="16"/>
        </w:rPr>
        <w:t>$1,000,000.00</w:t>
      </w:r>
      <w:r>
        <w:rPr>
          <w:color w:val="231F20"/>
          <w:sz w:val="16"/>
        </w:rPr>
        <w:tab/>
        <w:t>Error</w:t>
      </w:r>
    </w:p>
    <w:p w14:paraId="152BA350" w14:textId="77777777" w:rsidR="00B27AB7" w:rsidRDefault="00B27AB7" w:rsidP="00B27AB7">
      <w:pPr>
        <w:tabs>
          <w:tab w:val="left" w:pos="3981"/>
        </w:tabs>
        <w:spacing w:before="46"/>
        <w:ind w:left="741"/>
        <w:rPr>
          <w:sz w:val="16"/>
        </w:rPr>
      </w:pPr>
      <w:r>
        <w:rPr>
          <w:color w:val="231F20"/>
          <w:sz w:val="16"/>
        </w:rPr>
        <w:t>8.</w:t>
      </w:r>
      <w:r>
        <w:rPr>
          <w:color w:val="231F20"/>
          <w:spacing w:val="40"/>
          <w:sz w:val="16"/>
        </w:rPr>
        <w:t xml:space="preserve"> </w:t>
      </w:r>
      <w:r>
        <w:rPr>
          <w:color w:val="231F20"/>
          <w:sz w:val="16"/>
        </w:rPr>
        <w:t>&gt; $1,000,000.00</w:t>
      </w:r>
      <w:r>
        <w:rPr>
          <w:color w:val="231F20"/>
          <w:sz w:val="16"/>
        </w:rPr>
        <w:tab/>
        <w:t>Error</w:t>
      </w:r>
    </w:p>
    <w:p w14:paraId="4624F77F" w14:textId="77777777" w:rsidR="00B27AB7" w:rsidRDefault="00B27AB7" w:rsidP="00B27AB7">
      <w:pPr>
        <w:tabs>
          <w:tab w:val="left" w:pos="3981"/>
        </w:tabs>
        <w:spacing w:before="46"/>
        <w:ind w:left="741"/>
        <w:rPr>
          <w:sz w:val="16"/>
        </w:rPr>
      </w:pPr>
      <w:r>
        <w:rPr>
          <w:color w:val="231F20"/>
          <w:sz w:val="16"/>
        </w:rPr>
        <w:t>9.</w:t>
      </w:r>
      <w:r>
        <w:rPr>
          <w:color w:val="231F20"/>
          <w:spacing w:val="40"/>
          <w:sz w:val="16"/>
        </w:rPr>
        <w:t xml:space="preserve"> </w:t>
      </w:r>
      <w:r>
        <w:rPr>
          <w:color w:val="231F20"/>
          <w:sz w:val="16"/>
        </w:rPr>
        <w:t>Character instead of digit</w:t>
      </w:r>
      <w:r>
        <w:rPr>
          <w:color w:val="231F20"/>
          <w:sz w:val="16"/>
        </w:rPr>
        <w:tab/>
        <w:t>Error</w:t>
      </w:r>
      <w:r>
        <w:rPr>
          <w:color w:val="231F20"/>
          <w:spacing w:val="1"/>
          <w:sz w:val="16"/>
        </w:rPr>
        <w:t xml:space="preserve"> </w:t>
      </w:r>
      <w:r>
        <w:rPr>
          <w:color w:val="231F20"/>
          <w:sz w:val="16"/>
        </w:rPr>
        <w:t>(not</w:t>
      </w:r>
      <w:r>
        <w:rPr>
          <w:color w:val="231F20"/>
          <w:spacing w:val="1"/>
          <w:sz w:val="16"/>
        </w:rPr>
        <w:t xml:space="preserve"> </w:t>
      </w:r>
      <w:r>
        <w:rPr>
          <w:color w:val="231F20"/>
          <w:sz w:val="16"/>
        </w:rPr>
        <w:t>a</w:t>
      </w:r>
      <w:r>
        <w:rPr>
          <w:color w:val="231F20"/>
          <w:spacing w:val="1"/>
          <w:sz w:val="16"/>
        </w:rPr>
        <w:t xml:space="preserve"> </w:t>
      </w:r>
      <w:r>
        <w:rPr>
          <w:color w:val="231F20"/>
          <w:sz w:val="16"/>
        </w:rPr>
        <w:t>number)</w:t>
      </w:r>
    </w:p>
    <w:p w14:paraId="1337AF43" w14:textId="77777777" w:rsidR="00B27AB7" w:rsidRDefault="00B27AB7" w:rsidP="00B27AB7">
      <w:pPr>
        <w:rPr>
          <w:sz w:val="16"/>
        </w:rPr>
        <w:sectPr w:rsidR="00B27AB7">
          <w:pgSz w:w="10140" w:h="13210"/>
          <w:pgMar w:top="1120" w:right="640" w:bottom="280" w:left="640" w:header="717" w:footer="0" w:gutter="0"/>
          <w:cols w:num="2" w:space="720" w:equalWidth="0">
            <w:col w:w="1280" w:space="160"/>
            <w:col w:w="7420"/>
          </w:cols>
        </w:sectPr>
      </w:pPr>
    </w:p>
    <w:p w14:paraId="5A4B54EF" w14:textId="77777777" w:rsidR="00B27AB7" w:rsidRDefault="00B27AB7" w:rsidP="00B27AB7">
      <w:pPr>
        <w:spacing w:before="84"/>
        <w:ind w:left="101"/>
        <w:rPr>
          <w:rFonts w:ascii="Tahoma"/>
          <w:b/>
          <w:sz w:val="18"/>
        </w:rPr>
      </w:pPr>
      <w:bookmarkStart w:id="11" w:name="15.13_Glass-Box_Unit-Testing_Techniques"/>
      <w:bookmarkEnd w:id="11"/>
      <w:r>
        <w:rPr>
          <w:rFonts w:ascii="Tahoma"/>
          <w:b/>
          <w:color w:val="EC008C"/>
          <w:w w:val="90"/>
          <w:sz w:val="18"/>
        </w:rPr>
        <w:lastRenderedPageBreak/>
        <w:t>FIGURE</w:t>
      </w:r>
      <w:r>
        <w:rPr>
          <w:rFonts w:ascii="Tahoma"/>
          <w:b/>
          <w:color w:val="EC008C"/>
          <w:spacing w:val="-4"/>
          <w:w w:val="90"/>
          <w:sz w:val="18"/>
        </w:rPr>
        <w:t xml:space="preserve"> </w:t>
      </w:r>
      <w:r>
        <w:rPr>
          <w:rFonts w:ascii="Tahoma"/>
          <w:b/>
          <w:color w:val="EC008C"/>
          <w:w w:val="90"/>
          <w:sz w:val="18"/>
        </w:rPr>
        <w:t>15.13</w:t>
      </w:r>
    </w:p>
    <w:p w14:paraId="17064C7D" w14:textId="77777777" w:rsidR="00B27AB7" w:rsidRDefault="00B27AB7" w:rsidP="00B27AB7">
      <w:pPr>
        <w:spacing w:before="15"/>
        <w:ind w:left="101"/>
        <w:rPr>
          <w:sz w:val="18"/>
        </w:rPr>
      </w:pPr>
      <w:r>
        <w:rPr>
          <w:color w:val="231F20"/>
          <w:sz w:val="18"/>
        </w:rPr>
        <w:t>(</w:t>
      </w:r>
      <w:r>
        <w:rPr>
          <w:i/>
          <w:color w:val="231F20"/>
          <w:sz w:val="18"/>
        </w:rPr>
        <w:t>continued</w:t>
      </w:r>
      <w:r>
        <w:rPr>
          <w:color w:val="231F20"/>
          <w:sz w:val="18"/>
        </w:rPr>
        <w:t>)</w:t>
      </w:r>
    </w:p>
    <w:p w14:paraId="67B10DF5" w14:textId="77777777" w:rsidR="00B27AB7" w:rsidRDefault="00B27AB7" w:rsidP="00B27AB7">
      <w:pPr>
        <w:pStyle w:val="BodyText"/>
      </w:pPr>
    </w:p>
    <w:p w14:paraId="0E7152D6" w14:textId="77777777" w:rsidR="00B27AB7" w:rsidRDefault="00B27AB7" w:rsidP="00B27AB7">
      <w:pPr>
        <w:pStyle w:val="BodyText"/>
      </w:pPr>
    </w:p>
    <w:p w14:paraId="2C83A59F" w14:textId="77777777" w:rsidR="00B27AB7" w:rsidRDefault="00B27AB7" w:rsidP="00B27AB7">
      <w:pPr>
        <w:pStyle w:val="BodyText"/>
      </w:pPr>
    </w:p>
    <w:p w14:paraId="5175A259" w14:textId="77777777" w:rsidR="00B27AB7" w:rsidRDefault="00B27AB7" w:rsidP="00B27AB7">
      <w:pPr>
        <w:pStyle w:val="BodyText"/>
      </w:pPr>
    </w:p>
    <w:p w14:paraId="28E20527" w14:textId="77777777" w:rsidR="00B27AB7" w:rsidRDefault="00B27AB7" w:rsidP="00B27AB7">
      <w:pPr>
        <w:pStyle w:val="BodyText"/>
      </w:pPr>
    </w:p>
    <w:p w14:paraId="01EC7453" w14:textId="77777777" w:rsidR="00B27AB7" w:rsidRDefault="00B27AB7" w:rsidP="00B27AB7">
      <w:pPr>
        <w:pStyle w:val="BodyText"/>
      </w:pPr>
    </w:p>
    <w:p w14:paraId="67374EBF" w14:textId="77777777" w:rsidR="00B27AB7" w:rsidRDefault="00B27AB7" w:rsidP="00B27AB7">
      <w:pPr>
        <w:pStyle w:val="BodyText"/>
      </w:pPr>
    </w:p>
    <w:p w14:paraId="4FD4D0E0" w14:textId="77777777" w:rsidR="00B27AB7" w:rsidRDefault="00B27AB7" w:rsidP="00B27AB7">
      <w:pPr>
        <w:pStyle w:val="BodyText"/>
      </w:pPr>
    </w:p>
    <w:p w14:paraId="325E09E7" w14:textId="77777777" w:rsidR="00B27AB7" w:rsidRDefault="00B27AB7" w:rsidP="00B27AB7">
      <w:pPr>
        <w:pStyle w:val="BodyText"/>
      </w:pPr>
    </w:p>
    <w:p w14:paraId="5CAEA54E" w14:textId="77777777" w:rsidR="00B27AB7" w:rsidRDefault="00B27AB7" w:rsidP="00B27AB7">
      <w:pPr>
        <w:pStyle w:val="BodyText"/>
        <w:spacing w:before="7"/>
        <w:rPr>
          <w:sz w:val="22"/>
        </w:rPr>
      </w:pPr>
    </w:p>
    <w:p w14:paraId="330878A1" w14:textId="77777777" w:rsidR="00B27AB7" w:rsidRDefault="00B27AB7" w:rsidP="00B27AB7">
      <w:pPr>
        <w:ind w:left="101"/>
        <w:rPr>
          <w:rFonts w:ascii="Tahoma"/>
          <w:b/>
          <w:sz w:val="18"/>
        </w:rPr>
      </w:pPr>
      <w:r>
        <w:rPr>
          <w:rFonts w:ascii="Tahoma"/>
          <w:b/>
          <w:color w:val="EC008C"/>
          <w:w w:val="90"/>
          <w:sz w:val="18"/>
        </w:rPr>
        <w:t>FIGURE 15.14</w:t>
      </w:r>
    </w:p>
    <w:p w14:paraId="6708836A" w14:textId="77777777" w:rsidR="00B27AB7" w:rsidRDefault="00B27AB7" w:rsidP="00B27AB7">
      <w:pPr>
        <w:spacing w:before="15" w:line="254" w:lineRule="auto"/>
        <w:ind w:left="101" w:right="321"/>
        <w:rPr>
          <w:sz w:val="18"/>
        </w:rPr>
      </w:pPr>
      <w:r>
        <w:rPr>
          <w:color w:val="231F20"/>
          <w:sz w:val="18"/>
        </w:rPr>
        <w:t>Functional</w:t>
      </w:r>
      <w:r>
        <w:rPr>
          <w:color w:val="231F20"/>
          <w:spacing w:val="1"/>
          <w:sz w:val="18"/>
        </w:rPr>
        <w:t xml:space="preserve"> </w:t>
      </w:r>
      <w:r>
        <w:rPr>
          <w:color w:val="231F20"/>
          <w:spacing w:val="-1"/>
          <w:sz w:val="18"/>
        </w:rPr>
        <w:t xml:space="preserve">analysis </w:t>
      </w:r>
      <w:r>
        <w:rPr>
          <w:color w:val="231F20"/>
          <w:sz w:val="18"/>
        </w:rPr>
        <w:t>test</w:t>
      </w:r>
      <w:r>
        <w:rPr>
          <w:color w:val="231F20"/>
          <w:spacing w:val="-42"/>
          <w:sz w:val="18"/>
        </w:rPr>
        <w:t xml:space="preserve"> </w:t>
      </w:r>
      <w:r>
        <w:rPr>
          <w:color w:val="231F20"/>
          <w:sz w:val="18"/>
        </w:rPr>
        <w:t>cases</w:t>
      </w:r>
      <w:r>
        <w:rPr>
          <w:color w:val="231F20"/>
          <w:spacing w:val="45"/>
          <w:sz w:val="18"/>
        </w:rPr>
        <w:t xml:space="preserve"> </w:t>
      </w:r>
      <w:r>
        <w:rPr>
          <w:color w:val="231F20"/>
          <w:sz w:val="18"/>
        </w:rPr>
        <w:t>for</w:t>
      </w:r>
      <w:r>
        <w:rPr>
          <w:color w:val="231F20"/>
          <w:spacing w:val="1"/>
          <w:sz w:val="18"/>
        </w:rPr>
        <w:t xml:space="preserve"> </w:t>
      </w:r>
      <w:r>
        <w:rPr>
          <w:color w:val="231F20"/>
          <w:sz w:val="18"/>
        </w:rPr>
        <w:t>the MSG</w:t>
      </w:r>
    </w:p>
    <w:p w14:paraId="4CA66BEC" w14:textId="77777777" w:rsidR="00B27AB7" w:rsidRDefault="00B27AB7" w:rsidP="00B27AB7">
      <w:pPr>
        <w:spacing w:before="2" w:line="254" w:lineRule="auto"/>
        <w:ind w:left="101" w:right="27"/>
        <w:rPr>
          <w:sz w:val="18"/>
        </w:rPr>
      </w:pPr>
      <w:r>
        <w:rPr>
          <w:color w:val="231F20"/>
          <w:spacing w:val="-1"/>
          <w:sz w:val="18"/>
        </w:rPr>
        <w:t>Foundation case</w:t>
      </w:r>
      <w:r>
        <w:rPr>
          <w:color w:val="231F20"/>
          <w:spacing w:val="-42"/>
          <w:sz w:val="18"/>
        </w:rPr>
        <w:t xml:space="preserve"> </w:t>
      </w:r>
      <w:r>
        <w:rPr>
          <w:color w:val="231F20"/>
          <w:sz w:val="18"/>
        </w:rPr>
        <w:t>study.</w:t>
      </w:r>
    </w:p>
    <w:p w14:paraId="27872496" w14:textId="77777777" w:rsidR="00B27AB7" w:rsidRDefault="00B27AB7" w:rsidP="00B27AB7">
      <w:pPr>
        <w:spacing w:before="97"/>
        <w:ind w:left="462"/>
        <w:rPr>
          <w:sz w:val="16"/>
        </w:rPr>
      </w:pPr>
      <w:r>
        <w:br w:type="column"/>
      </w:r>
      <w:r>
        <w:rPr>
          <w:color w:val="231F20"/>
          <w:sz w:val="16"/>
        </w:rPr>
        <w:t>Equivalence</w:t>
      </w:r>
      <w:r>
        <w:rPr>
          <w:color w:val="231F20"/>
          <w:spacing w:val="-4"/>
          <w:sz w:val="16"/>
        </w:rPr>
        <w:t xml:space="preserve"> </w:t>
      </w:r>
      <w:r>
        <w:rPr>
          <w:color w:val="231F20"/>
          <w:sz w:val="16"/>
        </w:rPr>
        <w:t>classes</w:t>
      </w:r>
      <w:r>
        <w:rPr>
          <w:color w:val="231F20"/>
          <w:spacing w:val="-4"/>
          <w:sz w:val="16"/>
        </w:rPr>
        <w:t xml:space="preserve"> </w:t>
      </w:r>
      <w:r>
        <w:rPr>
          <w:color w:val="231F20"/>
          <w:sz w:val="16"/>
        </w:rPr>
        <w:t>for</w:t>
      </w:r>
      <w:r>
        <w:rPr>
          <w:color w:val="231F20"/>
          <w:spacing w:val="-4"/>
          <w:sz w:val="16"/>
        </w:rPr>
        <w:t xml:space="preserve"> </w:t>
      </w:r>
      <w:r>
        <w:rPr>
          <w:color w:val="231F20"/>
          <w:sz w:val="16"/>
        </w:rPr>
        <w:t>annual</w:t>
      </w:r>
      <w:r>
        <w:rPr>
          <w:color w:val="231F20"/>
          <w:spacing w:val="-4"/>
          <w:sz w:val="16"/>
        </w:rPr>
        <w:t xml:space="preserve"> </w:t>
      </w:r>
      <w:r>
        <w:rPr>
          <w:color w:val="231F20"/>
          <w:sz w:val="16"/>
        </w:rPr>
        <w:t>property</w:t>
      </w:r>
      <w:r>
        <w:rPr>
          <w:color w:val="231F20"/>
          <w:spacing w:val="-4"/>
          <w:sz w:val="16"/>
        </w:rPr>
        <w:t xml:space="preserve"> </w:t>
      </w:r>
      <w:r>
        <w:rPr>
          <w:color w:val="231F20"/>
          <w:sz w:val="16"/>
        </w:rPr>
        <w:t>tax</w:t>
      </w:r>
      <w:r>
        <w:rPr>
          <w:color w:val="231F20"/>
          <w:spacing w:val="-3"/>
          <w:sz w:val="16"/>
        </w:rPr>
        <w:t xml:space="preserve"> </w:t>
      </w:r>
      <w:r>
        <w:rPr>
          <w:color w:val="231F20"/>
          <w:sz w:val="16"/>
        </w:rPr>
        <w:t>and</w:t>
      </w:r>
      <w:r>
        <w:rPr>
          <w:color w:val="231F20"/>
          <w:spacing w:val="-4"/>
          <w:sz w:val="16"/>
        </w:rPr>
        <w:t xml:space="preserve"> </w:t>
      </w:r>
      <w:r>
        <w:rPr>
          <w:color w:val="231F20"/>
          <w:sz w:val="16"/>
        </w:rPr>
        <w:t>annual</w:t>
      </w:r>
      <w:r>
        <w:rPr>
          <w:color w:val="231F20"/>
          <w:spacing w:val="-4"/>
          <w:sz w:val="16"/>
        </w:rPr>
        <w:t xml:space="preserve"> </w:t>
      </w:r>
      <w:r>
        <w:rPr>
          <w:color w:val="231F20"/>
          <w:sz w:val="16"/>
        </w:rPr>
        <w:t>homeowner’s</w:t>
      </w:r>
      <w:r>
        <w:rPr>
          <w:color w:val="231F20"/>
          <w:spacing w:val="-4"/>
          <w:sz w:val="16"/>
        </w:rPr>
        <w:t xml:space="preserve"> </w:t>
      </w:r>
      <w:r>
        <w:rPr>
          <w:color w:val="231F20"/>
          <w:sz w:val="16"/>
        </w:rPr>
        <w:t>premium.</w:t>
      </w:r>
    </w:p>
    <w:p w14:paraId="06935EE5" w14:textId="77777777" w:rsidR="00B27AB7" w:rsidRDefault="00B27AB7" w:rsidP="00B27AB7">
      <w:pPr>
        <w:tabs>
          <w:tab w:val="left" w:pos="3982"/>
        </w:tabs>
        <w:spacing w:before="46"/>
        <w:ind w:left="742"/>
        <w:rPr>
          <w:sz w:val="16"/>
        </w:rPr>
      </w:pPr>
      <w:r>
        <w:rPr>
          <w:noProof/>
        </w:rPr>
        <w:drawing>
          <wp:anchor distT="0" distB="0" distL="0" distR="0" simplePos="0" relativeHeight="251660288" behindDoc="0" locked="0" layoutInCell="1" allowOverlap="1" wp14:anchorId="00439C29" wp14:editId="3CCA7204">
            <wp:simplePos x="0" y="0"/>
            <wp:positionH relativeFrom="page">
              <wp:posOffset>5804738</wp:posOffset>
            </wp:positionH>
            <wp:positionV relativeFrom="paragraph">
              <wp:posOffset>-101590</wp:posOffset>
            </wp:positionV>
            <wp:extent cx="152400" cy="5973229"/>
            <wp:effectExtent l="0" t="0" r="0" b="0"/>
            <wp:wrapNone/>
            <wp:docPr id="241" name="image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321.png"/>
                    <pic:cNvPicPr/>
                  </pic:nvPicPr>
                  <pic:blipFill>
                    <a:blip r:embed="rId51" cstate="print"/>
                    <a:stretch>
                      <a:fillRect/>
                    </a:stretch>
                  </pic:blipFill>
                  <pic:spPr>
                    <a:xfrm>
                      <a:off x="0" y="0"/>
                      <a:ext cx="152400" cy="5973229"/>
                    </a:xfrm>
                    <a:prstGeom prst="rect">
                      <a:avLst/>
                    </a:prstGeom>
                  </pic:spPr>
                </pic:pic>
              </a:graphicData>
            </a:graphic>
          </wp:anchor>
        </w:drawing>
      </w:r>
      <w:r>
        <w:rPr>
          <w:color w:val="231F20"/>
          <w:sz w:val="16"/>
        </w:rPr>
        <w:t>1.</w:t>
      </w:r>
      <w:r>
        <w:rPr>
          <w:color w:val="231F20"/>
          <w:spacing w:val="40"/>
          <w:sz w:val="16"/>
        </w:rPr>
        <w:t xml:space="preserve"> </w:t>
      </w:r>
      <w:r>
        <w:rPr>
          <w:color w:val="231F20"/>
          <w:sz w:val="16"/>
        </w:rPr>
        <w:t>&lt; $0.00</w:t>
      </w:r>
      <w:r>
        <w:rPr>
          <w:color w:val="231F20"/>
          <w:sz w:val="16"/>
        </w:rPr>
        <w:tab/>
        <w:t>Error</w:t>
      </w:r>
    </w:p>
    <w:p w14:paraId="5EAC26D8" w14:textId="77777777" w:rsidR="00B27AB7" w:rsidRDefault="00B27AB7">
      <w:pPr>
        <w:pStyle w:val="ListParagraph"/>
        <w:numPr>
          <w:ilvl w:val="0"/>
          <w:numId w:val="4"/>
        </w:numPr>
        <w:tabs>
          <w:tab w:val="left" w:pos="943"/>
          <w:tab w:val="left" w:pos="3982"/>
        </w:tabs>
        <w:spacing w:before="46"/>
        <w:ind w:hanging="201"/>
        <w:rPr>
          <w:sz w:val="16"/>
        </w:rPr>
      </w:pPr>
      <w:r>
        <w:rPr>
          <w:color w:val="231F20"/>
          <w:sz w:val="16"/>
        </w:rPr>
        <w:t>$0.00</w:t>
      </w:r>
      <w:r>
        <w:rPr>
          <w:color w:val="231F20"/>
          <w:sz w:val="16"/>
        </w:rPr>
        <w:tab/>
        <w:t>Acceptable</w:t>
      </w:r>
    </w:p>
    <w:p w14:paraId="0D5B1A64" w14:textId="77777777" w:rsidR="00B27AB7" w:rsidRDefault="00B27AB7">
      <w:pPr>
        <w:pStyle w:val="ListParagraph"/>
        <w:numPr>
          <w:ilvl w:val="0"/>
          <w:numId w:val="4"/>
        </w:numPr>
        <w:tabs>
          <w:tab w:val="left" w:pos="943"/>
          <w:tab w:val="left" w:pos="3982"/>
        </w:tabs>
        <w:spacing w:before="46"/>
        <w:ind w:hanging="201"/>
        <w:rPr>
          <w:sz w:val="16"/>
        </w:rPr>
      </w:pPr>
      <w:r>
        <w:rPr>
          <w:color w:val="231F20"/>
          <w:sz w:val="16"/>
        </w:rPr>
        <w:t>$0.01</w:t>
      </w:r>
      <w:r>
        <w:rPr>
          <w:color w:val="231F20"/>
          <w:sz w:val="16"/>
        </w:rPr>
        <w:tab/>
        <w:t>Acceptable</w:t>
      </w:r>
    </w:p>
    <w:p w14:paraId="7B1033B5" w14:textId="77777777" w:rsidR="00B27AB7" w:rsidRDefault="00B27AB7">
      <w:pPr>
        <w:pStyle w:val="ListParagraph"/>
        <w:numPr>
          <w:ilvl w:val="0"/>
          <w:numId w:val="4"/>
        </w:numPr>
        <w:tabs>
          <w:tab w:val="left" w:pos="943"/>
          <w:tab w:val="left" w:pos="3982"/>
        </w:tabs>
        <w:spacing w:before="46"/>
        <w:ind w:hanging="201"/>
        <w:rPr>
          <w:sz w:val="16"/>
        </w:rPr>
      </w:pPr>
      <w:r>
        <w:rPr>
          <w:color w:val="231F20"/>
          <w:sz w:val="16"/>
        </w:rPr>
        <w:t>Between</w:t>
      </w:r>
      <w:r>
        <w:rPr>
          <w:color w:val="231F20"/>
          <w:spacing w:val="-2"/>
          <w:sz w:val="16"/>
        </w:rPr>
        <w:t xml:space="preserve"> </w:t>
      </w:r>
      <w:r>
        <w:rPr>
          <w:color w:val="231F20"/>
          <w:sz w:val="16"/>
        </w:rPr>
        <w:t>$0.01</w:t>
      </w:r>
      <w:r>
        <w:rPr>
          <w:color w:val="231F20"/>
          <w:spacing w:val="-1"/>
          <w:sz w:val="16"/>
        </w:rPr>
        <w:t xml:space="preserve"> </w:t>
      </w:r>
      <w:r>
        <w:rPr>
          <w:color w:val="231F20"/>
          <w:sz w:val="16"/>
        </w:rPr>
        <w:t>and</w:t>
      </w:r>
      <w:r>
        <w:rPr>
          <w:color w:val="231F20"/>
          <w:spacing w:val="-1"/>
          <w:sz w:val="16"/>
        </w:rPr>
        <w:t xml:space="preserve"> </w:t>
      </w:r>
      <w:r>
        <w:rPr>
          <w:color w:val="231F20"/>
          <w:sz w:val="16"/>
        </w:rPr>
        <w:t>$99,999.98</w:t>
      </w:r>
      <w:r>
        <w:rPr>
          <w:color w:val="231F20"/>
          <w:sz w:val="16"/>
        </w:rPr>
        <w:tab/>
        <w:t>Acceptable</w:t>
      </w:r>
    </w:p>
    <w:p w14:paraId="379CAE9A" w14:textId="77777777" w:rsidR="00B27AB7" w:rsidRDefault="00B27AB7">
      <w:pPr>
        <w:pStyle w:val="ListParagraph"/>
        <w:numPr>
          <w:ilvl w:val="0"/>
          <w:numId w:val="4"/>
        </w:numPr>
        <w:tabs>
          <w:tab w:val="left" w:pos="943"/>
          <w:tab w:val="left" w:pos="3982"/>
        </w:tabs>
        <w:spacing w:before="46"/>
        <w:ind w:hanging="201"/>
        <w:rPr>
          <w:sz w:val="16"/>
        </w:rPr>
      </w:pPr>
      <w:r>
        <w:rPr>
          <w:color w:val="231F20"/>
          <w:sz w:val="16"/>
        </w:rPr>
        <w:t>$99,999.98</w:t>
      </w:r>
      <w:r>
        <w:rPr>
          <w:color w:val="231F20"/>
          <w:sz w:val="16"/>
        </w:rPr>
        <w:tab/>
        <w:t>Acceptable</w:t>
      </w:r>
    </w:p>
    <w:p w14:paraId="10E30990" w14:textId="77777777" w:rsidR="00B27AB7" w:rsidRDefault="00B27AB7">
      <w:pPr>
        <w:pStyle w:val="ListParagraph"/>
        <w:numPr>
          <w:ilvl w:val="0"/>
          <w:numId w:val="4"/>
        </w:numPr>
        <w:tabs>
          <w:tab w:val="left" w:pos="943"/>
          <w:tab w:val="left" w:pos="3982"/>
        </w:tabs>
        <w:spacing w:before="46"/>
        <w:ind w:hanging="201"/>
        <w:rPr>
          <w:sz w:val="16"/>
        </w:rPr>
      </w:pPr>
      <w:r>
        <w:rPr>
          <w:color w:val="231F20"/>
          <w:sz w:val="16"/>
        </w:rPr>
        <w:t>$99,999.99</w:t>
      </w:r>
      <w:r>
        <w:rPr>
          <w:color w:val="231F20"/>
          <w:sz w:val="16"/>
        </w:rPr>
        <w:tab/>
        <w:t>Acceptable</w:t>
      </w:r>
    </w:p>
    <w:p w14:paraId="70F294F4" w14:textId="77777777" w:rsidR="00B27AB7" w:rsidRDefault="00B27AB7" w:rsidP="00B27AB7">
      <w:pPr>
        <w:tabs>
          <w:tab w:val="left" w:pos="3982"/>
        </w:tabs>
        <w:spacing w:before="46"/>
        <w:ind w:left="742"/>
        <w:rPr>
          <w:sz w:val="16"/>
        </w:rPr>
      </w:pPr>
      <w:r>
        <w:rPr>
          <w:color w:val="231F20"/>
          <w:sz w:val="16"/>
        </w:rPr>
        <w:t>7.</w:t>
      </w:r>
      <w:r>
        <w:rPr>
          <w:color w:val="231F20"/>
          <w:spacing w:val="40"/>
          <w:sz w:val="16"/>
        </w:rPr>
        <w:t xml:space="preserve"> </w:t>
      </w:r>
      <w:r>
        <w:rPr>
          <w:color w:val="231F20"/>
          <w:sz w:val="16"/>
        </w:rPr>
        <w:t>$100,000.00</w:t>
      </w:r>
      <w:r>
        <w:rPr>
          <w:color w:val="231F20"/>
          <w:sz w:val="16"/>
        </w:rPr>
        <w:tab/>
        <w:t>Error</w:t>
      </w:r>
    </w:p>
    <w:p w14:paraId="254944F6" w14:textId="77777777" w:rsidR="00B27AB7" w:rsidRDefault="00B27AB7" w:rsidP="00B27AB7">
      <w:pPr>
        <w:tabs>
          <w:tab w:val="left" w:pos="3982"/>
        </w:tabs>
        <w:spacing w:before="46"/>
        <w:ind w:left="742"/>
        <w:rPr>
          <w:sz w:val="16"/>
        </w:rPr>
      </w:pPr>
      <w:r>
        <w:rPr>
          <w:color w:val="231F20"/>
          <w:sz w:val="16"/>
        </w:rPr>
        <w:t>8.</w:t>
      </w:r>
      <w:r>
        <w:rPr>
          <w:color w:val="231F20"/>
          <w:spacing w:val="40"/>
          <w:sz w:val="16"/>
        </w:rPr>
        <w:t xml:space="preserve"> </w:t>
      </w:r>
      <w:r>
        <w:rPr>
          <w:color w:val="231F20"/>
          <w:sz w:val="16"/>
        </w:rPr>
        <w:t>&gt; $100,000.00</w:t>
      </w:r>
      <w:r>
        <w:rPr>
          <w:color w:val="231F20"/>
          <w:sz w:val="16"/>
        </w:rPr>
        <w:tab/>
        <w:t>Error</w:t>
      </w:r>
    </w:p>
    <w:p w14:paraId="06E74FA3" w14:textId="77777777" w:rsidR="00B27AB7" w:rsidRDefault="00B27AB7" w:rsidP="00B27AB7">
      <w:pPr>
        <w:tabs>
          <w:tab w:val="left" w:pos="3982"/>
        </w:tabs>
        <w:spacing w:before="46"/>
        <w:ind w:left="742"/>
        <w:rPr>
          <w:sz w:val="16"/>
        </w:rPr>
      </w:pPr>
      <w:r>
        <w:rPr>
          <w:color w:val="231F20"/>
          <w:sz w:val="16"/>
        </w:rPr>
        <w:t>9.</w:t>
      </w:r>
      <w:r>
        <w:rPr>
          <w:color w:val="231F20"/>
          <w:spacing w:val="40"/>
          <w:sz w:val="16"/>
        </w:rPr>
        <w:t xml:space="preserve"> </w:t>
      </w:r>
      <w:r>
        <w:rPr>
          <w:color w:val="231F20"/>
          <w:sz w:val="16"/>
        </w:rPr>
        <w:t>Character instead of digit</w:t>
      </w:r>
      <w:r>
        <w:rPr>
          <w:color w:val="231F20"/>
          <w:sz w:val="16"/>
        </w:rPr>
        <w:tab/>
        <w:t>Error</w:t>
      </w:r>
      <w:r>
        <w:rPr>
          <w:color w:val="231F20"/>
          <w:spacing w:val="1"/>
          <w:sz w:val="16"/>
        </w:rPr>
        <w:t xml:space="preserve"> </w:t>
      </w:r>
      <w:r>
        <w:rPr>
          <w:color w:val="231F20"/>
          <w:sz w:val="16"/>
        </w:rPr>
        <w:t>(not</w:t>
      </w:r>
      <w:r>
        <w:rPr>
          <w:color w:val="231F20"/>
          <w:spacing w:val="1"/>
          <w:sz w:val="16"/>
        </w:rPr>
        <w:t xml:space="preserve"> </w:t>
      </w:r>
      <w:r>
        <w:rPr>
          <w:color w:val="231F20"/>
          <w:sz w:val="16"/>
        </w:rPr>
        <w:t>a</w:t>
      </w:r>
      <w:r>
        <w:rPr>
          <w:color w:val="231F20"/>
          <w:spacing w:val="1"/>
          <w:sz w:val="16"/>
        </w:rPr>
        <w:t xml:space="preserve"> </w:t>
      </w:r>
      <w:r>
        <w:rPr>
          <w:color w:val="231F20"/>
          <w:sz w:val="16"/>
        </w:rPr>
        <w:t>number)</w:t>
      </w:r>
    </w:p>
    <w:p w14:paraId="72E6D184" w14:textId="77777777" w:rsidR="00B27AB7" w:rsidRDefault="00B27AB7" w:rsidP="00B27AB7">
      <w:pPr>
        <w:pStyle w:val="BodyText"/>
        <w:rPr>
          <w:sz w:val="18"/>
        </w:rPr>
      </w:pPr>
    </w:p>
    <w:p w14:paraId="1C00A2BA" w14:textId="77777777" w:rsidR="00B27AB7" w:rsidRDefault="00B27AB7" w:rsidP="00B27AB7">
      <w:pPr>
        <w:pStyle w:val="BodyText"/>
        <w:spacing w:before="8"/>
        <w:rPr>
          <w:sz w:val="26"/>
        </w:rPr>
      </w:pPr>
    </w:p>
    <w:p w14:paraId="5F6F7117" w14:textId="77777777" w:rsidR="00B27AB7" w:rsidRDefault="00B27AB7" w:rsidP="00B27AB7">
      <w:pPr>
        <w:ind w:left="101"/>
        <w:rPr>
          <w:sz w:val="16"/>
        </w:rPr>
      </w:pPr>
      <w:r>
        <w:rPr>
          <w:color w:val="231F20"/>
          <w:sz w:val="16"/>
        </w:rPr>
        <w:t>The</w:t>
      </w:r>
      <w:r>
        <w:rPr>
          <w:color w:val="231F20"/>
          <w:spacing w:val="-1"/>
          <w:sz w:val="16"/>
        </w:rPr>
        <w:t xml:space="preserve"> </w:t>
      </w:r>
      <w:r>
        <w:rPr>
          <w:color w:val="231F20"/>
          <w:sz w:val="16"/>
        </w:rPr>
        <w:t>functions</w:t>
      </w:r>
      <w:r>
        <w:rPr>
          <w:color w:val="231F20"/>
          <w:spacing w:val="-1"/>
          <w:sz w:val="16"/>
        </w:rPr>
        <w:t xml:space="preserve"> </w:t>
      </w:r>
      <w:r>
        <w:rPr>
          <w:color w:val="231F20"/>
          <w:sz w:val="16"/>
        </w:rPr>
        <w:t>outlined in</w:t>
      </w:r>
      <w:r>
        <w:rPr>
          <w:color w:val="231F20"/>
          <w:spacing w:val="-1"/>
          <w:sz w:val="16"/>
        </w:rPr>
        <w:t xml:space="preserve"> </w:t>
      </w:r>
      <w:r>
        <w:rPr>
          <w:color w:val="231F20"/>
          <w:sz w:val="16"/>
        </w:rPr>
        <w:t>the specifications</w:t>
      </w:r>
      <w:r>
        <w:rPr>
          <w:color w:val="231F20"/>
          <w:spacing w:val="-1"/>
          <w:sz w:val="16"/>
        </w:rPr>
        <w:t xml:space="preserve"> </w:t>
      </w:r>
      <w:r>
        <w:rPr>
          <w:color w:val="231F20"/>
          <w:sz w:val="16"/>
        </w:rPr>
        <w:t>document</w:t>
      </w:r>
      <w:r>
        <w:rPr>
          <w:color w:val="231F20"/>
          <w:spacing w:val="-1"/>
          <w:sz w:val="16"/>
        </w:rPr>
        <w:t xml:space="preserve"> </w:t>
      </w:r>
      <w:r>
        <w:rPr>
          <w:color w:val="231F20"/>
          <w:sz w:val="16"/>
        </w:rPr>
        <w:t>are used</w:t>
      </w:r>
      <w:r>
        <w:rPr>
          <w:color w:val="231F20"/>
          <w:spacing w:val="-1"/>
          <w:sz w:val="16"/>
        </w:rPr>
        <w:t xml:space="preserve"> </w:t>
      </w:r>
      <w:r>
        <w:rPr>
          <w:color w:val="231F20"/>
          <w:sz w:val="16"/>
        </w:rPr>
        <w:t>to</w:t>
      </w:r>
      <w:r>
        <w:rPr>
          <w:color w:val="231F20"/>
          <w:spacing w:val="-1"/>
          <w:sz w:val="16"/>
        </w:rPr>
        <w:t xml:space="preserve"> </w:t>
      </w:r>
      <w:r>
        <w:rPr>
          <w:color w:val="231F20"/>
          <w:sz w:val="16"/>
        </w:rPr>
        <w:t>create test</w:t>
      </w:r>
      <w:r>
        <w:rPr>
          <w:color w:val="231F20"/>
          <w:spacing w:val="-1"/>
          <w:sz w:val="16"/>
        </w:rPr>
        <w:t xml:space="preserve"> </w:t>
      </w:r>
      <w:r>
        <w:rPr>
          <w:color w:val="231F20"/>
          <w:sz w:val="16"/>
        </w:rPr>
        <w:t>cases:</w:t>
      </w:r>
    </w:p>
    <w:p w14:paraId="5152700C" w14:textId="77777777" w:rsidR="00B27AB7" w:rsidRDefault="00B27AB7">
      <w:pPr>
        <w:pStyle w:val="ListParagraph"/>
        <w:numPr>
          <w:ilvl w:val="0"/>
          <w:numId w:val="3"/>
        </w:numPr>
        <w:tabs>
          <w:tab w:val="left" w:pos="373"/>
        </w:tabs>
        <w:spacing w:before="96"/>
        <w:jc w:val="left"/>
        <w:rPr>
          <w:sz w:val="16"/>
        </w:rPr>
      </w:pPr>
      <w:r>
        <w:rPr>
          <w:color w:val="231F20"/>
          <w:sz w:val="16"/>
        </w:rPr>
        <w:t>Add</w:t>
      </w:r>
      <w:r>
        <w:rPr>
          <w:color w:val="231F20"/>
          <w:spacing w:val="-4"/>
          <w:sz w:val="16"/>
        </w:rPr>
        <w:t xml:space="preserve"> </w:t>
      </w:r>
      <w:r>
        <w:rPr>
          <w:color w:val="231F20"/>
          <w:sz w:val="16"/>
        </w:rPr>
        <w:t>a</w:t>
      </w:r>
      <w:r>
        <w:rPr>
          <w:color w:val="231F20"/>
          <w:spacing w:val="-3"/>
          <w:sz w:val="16"/>
        </w:rPr>
        <w:t xml:space="preserve"> </w:t>
      </w:r>
      <w:r>
        <w:rPr>
          <w:color w:val="231F20"/>
          <w:sz w:val="16"/>
        </w:rPr>
        <w:t>mortgage.</w:t>
      </w:r>
    </w:p>
    <w:p w14:paraId="62A15D64" w14:textId="77777777" w:rsidR="00B27AB7" w:rsidRDefault="00B27AB7">
      <w:pPr>
        <w:pStyle w:val="ListParagraph"/>
        <w:numPr>
          <w:ilvl w:val="0"/>
          <w:numId w:val="3"/>
        </w:numPr>
        <w:tabs>
          <w:tab w:val="left" w:pos="373"/>
        </w:tabs>
        <w:spacing w:before="46"/>
        <w:jc w:val="left"/>
        <w:rPr>
          <w:sz w:val="16"/>
        </w:rPr>
      </w:pPr>
      <w:r>
        <w:rPr>
          <w:color w:val="231F20"/>
          <w:sz w:val="16"/>
        </w:rPr>
        <w:t>Add</w:t>
      </w:r>
      <w:r>
        <w:rPr>
          <w:color w:val="231F20"/>
          <w:spacing w:val="-3"/>
          <w:sz w:val="16"/>
        </w:rPr>
        <w:t xml:space="preserve"> </w:t>
      </w:r>
      <w:r>
        <w:rPr>
          <w:color w:val="231F20"/>
          <w:sz w:val="16"/>
        </w:rPr>
        <w:t>an</w:t>
      </w:r>
      <w:r>
        <w:rPr>
          <w:color w:val="231F20"/>
          <w:spacing w:val="-3"/>
          <w:sz w:val="16"/>
        </w:rPr>
        <w:t xml:space="preserve"> </w:t>
      </w:r>
      <w:r>
        <w:rPr>
          <w:color w:val="231F20"/>
          <w:sz w:val="16"/>
        </w:rPr>
        <w:t>investment.</w:t>
      </w:r>
    </w:p>
    <w:p w14:paraId="6388A7C8" w14:textId="77777777" w:rsidR="00B27AB7" w:rsidRDefault="00B27AB7">
      <w:pPr>
        <w:pStyle w:val="ListParagraph"/>
        <w:numPr>
          <w:ilvl w:val="0"/>
          <w:numId w:val="3"/>
        </w:numPr>
        <w:tabs>
          <w:tab w:val="left" w:pos="382"/>
        </w:tabs>
        <w:spacing w:before="46"/>
        <w:ind w:left="381" w:hanging="201"/>
        <w:jc w:val="left"/>
        <w:rPr>
          <w:sz w:val="16"/>
        </w:rPr>
      </w:pPr>
      <w:r>
        <w:rPr>
          <w:color w:val="231F20"/>
          <w:sz w:val="16"/>
        </w:rPr>
        <w:t>Modify</w:t>
      </w:r>
      <w:r>
        <w:rPr>
          <w:color w:val="231F20"/>
          <w:spacing w:val="-4"/>
          <w:sz w:val="16"/>
        </w:rPr>
        <w:t xml:space="preserve"> </w:t>
      </w:r>
      <w:r>
        <w:rPr>
          <w:color w:val="231F20"/>
          <w:sz w:val="16"/>
        </w:rPr>
        <w:t>a</w:t>
      </w:r>
      <w:r>
        <w:rPr>
          <w:color w:val="231F20"/>
          <w:spacing w:val="-4"/>
          <w:sz w:val="16"/>
        </w:rPr>
        <w:t xml:space="preserve"> </w:t>
      </w:r>
      <w:r>
        <w:rPr>
          <w:color w:val="231F20"/>
          <w:sz w:val="16"/>
        </w:rPr>
        <w:t>mortgage.</w:t>
      </w:r>
    </w:p>
    <w:p w14:paraId="0C99976D" w14:textId="77777777" w:rsidR="00B27AB7" w:rsidRDefault="00B27AB7">
      <w:pPr>
        <w:pStyle w:val="ListParagraph"/>
        <w:numPr>
          <w:ilvl w:val="0"/>
          <w:numId w:val="3"/>
        </w:numPr>
        <w:tabs>
          <w:tab w:val="left" w:pos="382"/>
        </w:tabs>
        <w:spacing w:before="46"/>
        <w:ind w:left="381" w:hanging="201"/>
        <w:jc w:val="left"/>
        <w:rPr>
          <w:sz w:val="16"/>
        </w:rPr>
      </w:pPr>
      <w:r>
        <w:rPr>
          <w:color w:val="231F20"/>
          <w:sz w:val="16"/>
        </w:rPr>
        <w:t>Modify</w:t>
      </w:r>
      <w:r>
        <w:rPr>
          <w:color w:val="231F20"/>
          <w:spacing w:val="-3"/>
          <w:sz w:val="16"/>
        </w:rPr>
        <w:t xml:space="preserve"> </w:t>
      </w:r>
      <w:r>
        <w:rPr>
          <w:color w:val="231F20"/>
          <w:sz w:val="16"/>
        </w:rPr>
        <w:t>an</w:t>
      </w:r>
      <w:r>
        <w:rPr>
          <w:color w:val="231F20"/>
          <w:spacing w:val="-3"/>
          <w:sz w:val="16"/>
        </w:rPr>
        <w:t xml:space="preserve"> </w:t>
      </w:r>
      <w:r>
        <w:rPr>
          <w:color w:val="231F20"/>
          <w:sz w:val="16"/>
        </w:rPr>
        <w:t>investment.</w:t>
      </w:r>
    </w:p>
    <w:p w14:paraId="7B52D60F" w14:textId="77777777" w:rsidR="00B27AB7" w:rsidRDefault="00B27AB7">
      <w:pPr>
        <w:pStyle w:val="ListParagraph"/>
        <w:numPr>
          <w:ilvl w:val="0"/>
          <w:numId w:val="3"/>
        </w:numPr>
        <w:tabs>
          <w:tab w:val="left" w:pos="382"/>
        </w:tabs>
        <w:spacing w:before="46"/>
        <w:ind w:left="381" w:hanging="201"/>
        <w:jc w:val="left"/>
        <w:rPr>
          <w:sz w:val="16"/>
        </w:rPr>
      </w:pPr>
      <w:r>
        <w:rPr>
          <w:color w:val="231F20"/>
          <w:sz w:val="16"/>
        </w:rPr>
        <w:t>Delete</w:t>
      </w:r>
      <w:r>
        <w:rPr>
          <w:color w:val="231F20"/>
          <w:spacing w:val="-4"/>
          <w:sz w:val="16"/>
        </w:rPr>
        <w:t xml:space="preserve"> </w:t>
      </w:r>
      <w:r>
        <w:rPr>
          <w:color w:val="231F20"/>
          <w:sz w:val="16"/>
        </w:rPr>
        <w:t>a</w:t>
      </w:r>
      <w:r>
        <w:rPr>
          <w:color w:val="231F20"/>
          <w:spacing w:val="-4"/>
          <w:sz w:val="16"/>
        </w:rPr>
        <w:t xml:space="preserve"> </w:t>
      </w:r>
      <w:r>
        <w:rPr>
          <w:color w:val="231F20"/>
          <w:sz w:val="16"/>
        </w:rPr>
        <w:t>mortgage.</w:t>
      </w:r>
    </w:p>
    <w:p w14:paraId="33EAF6C2" w14:textId="77777777" w:rsidR="00B27AB7" w:rsidRDefault="00B27AB7">
      <w:pPr>
        <w:pStyle w:val="ListParagraph"/>
        <w:numPr>
          <w:ilvl w:val="0"/>
          <w:numId w:val="3"/>
        </w:numPr>
        <w:tabs>
          <w:tab w:val="left" w:pos="382"/>
        </w:tabs>
        <w:spacing w:before="46"/>
        <w:ind w:left="381" w:hanging="201"/>
        <w:jc w:val="left"/>
        <w:rPr>
          <w:sz w:val="16"/>
        </w:rPr>
      </w:pPr>
      <w:r>
        <w:rPr>
          <w:color w:val="231F20"/>
          <w:sz w:val="16"/>
        </w:rPr>
        <w:t>Delete</w:t>
      </w:r>
      <w:r>
        <w:rPr>
          <w:color w:val="231F20"/>
          <w:spacing w:val="-3"/>
          <w:sz w:val="16"/>
        </w:rPr>
        <w:t xml:space="preserve"> </w:t>
      </w:r>
      <w:r>
        <w:rPr>
          <w:color w:val="231F20"/>
          <w:sz w:val="16"/>
        </w:rPr>
        <w:t>an</w:t>
      </w:r>
      <w:r>
        <w:rPr>
          <w:color w:val="231F20"/>
          <w:spacing w:val="-3"/>
          <w:sz w:val="16"/>
        </w:rPr>
        <w:t xml:space="preserve"> </w:t>
      </w:r>
      <w:r>
        <w:rPr>
          <w:color w:val="231F20"/>
          <w:sz w:val="16"/>
        </w:rPr>
        <w:t>investment.</w:t>
      </w:r>
    </w:p>
    <w:p w14:paraId="58094D50" w14:textId="77777777" w:rsidR="00B27AB7" w:rsidRDefault="00B27AB7">
      <w:pPr>
        <w:pStyle w:val="ListParagraph"/>
        <w:numPr>
          <w:ilvl w:val="0"/>
          <w:numId w:val="3"/>
        </w:numPr>
        <w:tabs>
          <w:tab w:val="left" w:pos="382"/>
        </w:tabs>
        <w:spacing w:before="46"/>
        <w:ind w:left="381" w:hanging="201"/>
        <w:jc w:val="left"/>
        <w:rPr>
          <w:sz w:val="16"/>
        </w:rPr>
      </w:pPr>
      <w:r>
        <w:rPr>
          <w:color w:val="231F20"/>
          <w:sz w:val="16"/>
        </w:rPr>
        <w:t>Update</w:t>
      </w:r>
      <w:r>
        <w:rPr>
          <w:color w:val="231F20"/>
          <w:spacing w:val="-1"/>
          <w:sz w:val="16"/>
        </w:rPr>
        <w:t xml:space="preserve"> </w:t>
      </w:r>
      <w:r>
        <w:rPr>
          <w:color w:val="231F20"/>
          <w:sz w:val="16"/>
        </w:rPr>
        <w:t>operating</w:t>
      </w:r>
      <w:r>
        <w:rPr>
          <w:color w:val="231F20"/>
          <w:spacing w:val="-1"/>
          <w:sz w:val="16"/>
        </w:rPr>
        <w:t xml:space="preserve"> </w:t>
      </w:r>
      <w:r>
        <w:rPr>
          <w:color w:val="231F20"/>
          <w:sz w:val="16"/>
        </w:rPr>
        <w:t>expenses.</w:t>
      </w:r>
    </w:p>
    <w:p w14:paraId="77E7D1EC" w14:textId="77777777" w:rsidR="00B27AB7" w:rsidRDefault="00B27AB7">
      <w:pPr>
        <w:pStyle w:val="ListParagraph"/>
        <w:numPr>
          <w:ilvl w:val="0"/>
          <w:numId w:val="3"/>
        </w:numPr>
        <w:tabs>
          <w:tab w:val="left" w:pos="382"/>
        </w:tabs>
        <w:spacing w:before="46"/>
        <w:ind w:left="381" w:hanging="201"/>
        <w:jc w:val="left"/>
        <w:rPr>
          <w:sz w:val="16"/>
        </w:rPr>
      </w:pPr>
      <w:r>
        <w:rPr>
          <w:color w:val="231F20"/>
          <w:sz w:val="16"/>
        </w:rPr>
        <w:t>Compute funds to purchase houses.</w:t>
      </w:r>
    </w:p>
    <w:p w14:paraId="136D3F1A" w14:textId="77777777" w:rsidR="00B27AB7" w:rsidRDefault="00B27AB7">
      <w:pPr>
        <w:pStyle w:val="ListParagraph"/>
        <w:numPr>
          <w:ilvl w:val="0"/>
          <w:numId w:val="3"/>
        </w:numPr>
        <w:tabs>
          <w:tab w:val="left" w:pos="382"/>
        </w:tabs>
        <w:spacing w:before="46"/>
        <w:ind w:left="381" w:hanging="201"/>
        <w:jc w:val="left"/>
        <w:rPr>
          <w:sz w:val="16"/>
        </w:rPr>
      </w:pPr>
      <w:r>
        <w:rPr>
          <w:color w:val="231F20"/>
          <w:sz w:val="16"/>
        </w:rPr>
        <w:t>Print</w:t>
      </w:r>
      <w:r>
        <w:rPr>
          <w:color w:val="231F20"/>
          <w:spacing w:val="-5"/>
          <w:sz w:val="16"/>
        </w:rPr>
        <w:t xml:space="preserve"> </w:t>
      </w:r>
      <w:r>
        <w:rPr>
          <w:color w:val="231F20"/>
          <w:sz w:val="16"/>
        </w:rPr>
        <w:t>list</w:t>
      </w:r>
      <w:r>
        <w:rPr>
          <w:color w:val="231F20"/>
          <w:spacing w:val="-4"/>
          <w:sz w:val="16"/>
        </w:rPr>
        <w:t xml:space="preserve"> </w:t>
      </w:r>
      <w:r>
        <w:rPr>
          <w:color w:val="231F20"/>
          <w:sz w:val="16"/>
        </w:rPr>
        <w:t>of</w:t>
      </w:r>
      <w:r>
        <w:rPr>
          <w:color w:val="231F20"/>
          <w:spacing w:val="-4"/>
          <w:sz w:val="16"/>
        </w:rPr>
        <w:t xml:space="preserve"> </w:t>
      </w:r>
      <w:r>
        <w:rPr>
          <w:color w:val="231F20"/>
          <w:sz w:val="16"/>
        </w:rPr>
        <w:t>mortgages.</w:t>
      </w:r>
    </w:p>
    <w:p w14:paraId="611A7F5E" w14:textId="77777777" w:rsidR="00B27AB7" w:rsidRDefault="00B27AB7">
      <w:pPr>
        <w:pStyle w:val="ListParagraph"/>
        <w:numPr>
          <w:ilvl w:val="0"/>
          <w:numId w:val="3"/>
        </w:numPr>
        <w:tabs>
          <w:tab w:val="left" w:pos="382"/>
        </w:tabs>
        <w:spacing w:before="46"/>
        <w:ind w:left="381" w:hanging="281"/>
        <w:jc w:val="left"/>
        <w:rPr>
          <w:sz w:val="16"/>
        </w:rPr>
      </w:pPr>
      <w:r>
        <w:rPr>
          <w:color w:val="231F20"/>
          <w:sz w:val="16"/>
        </w:rPr>
        <w:t>Print</w:t>
      </w:r>
      <w:r>
        <w:rPr>
          <w:color w:val="231F20"/>
          <w:spacing w:val="-3"/>
          <w:sz w:val="16"/>
        </w:rPr>
        <w:t xml:space="preserve"> </w:t>
      </w:r>
      <w:r>
        <w:rPr>
          <w:color w:val="231F20"/>
          <w:sz w:val="16"/>
        </w:rPr>
        <w:t>list</w:t>
      </w:r>
      <w:r>
        <w:rPr>
          <w:color w:val="231F20"/>
          <w:spacing w:val="-2"/>
          <w:sz w:val="16"/>
        </w:rPr>
        <w:t xml:space="preserve"> </w:t>
      </w:r>
      <w:r>
        <w:rPr>
          <w:color w:val="231F20"/>
          <w:sz w:val="16"/>
        </w:rPr>
        <w:t>of</w:t>
      </w:r>
      <w:r>
        <w:rPr>
          <w:color w:val="231F20"/>
          <w:spacing w:val="-2"/>
          <w:sz w:val="16"/>
        </w:rPr>
        <w:t xml:space="preserve"> </w:t>
      </w:r>
      <w:r>
        <w:rPr>
          <w:color w:val="231F20"/>
          <w:sz w:val="16"/>
        </w:rPr>
        <w:t>investments.</w:t>
      </w:r>
    </w:p>
    <w:p w14:paraId="50951875" w14:textId="77777777" w:rsidR="00B27AB7" w:rsidRDefault="00B27AB7" w:rsidP="00B27AB7">
      <w:pPr>
        <w:spacing w:before="136"/>
        <w:ind w:left="101"/>
        <w:rPr>
          <w:sz w:val="16"/>
        </w:rPr>
      </w:pPr>
      <w:r>
        <w:rPr>
          <w:color w:val="231F20"/>
          <w:sz w:val="16"/>
        </w:rPr>
        <w:t>In</w:t>
      </w:r>
      <w:r>
        <w:rPr>
          <w:color w:val="231F20"/>
          <w:spacing w:val="-1"/>
          <w:sz w:val="16"/>
        </w:rPr>
        <w:t xml:space="preserve"> </w:t>
      </w:r>
      <w:r>
        <w:rPr>
          <w:color w:val="231F20"/>
          <w:sz w:val="16"/>
        </w:rPr>
        <w:t>addition to these direct tests, it is necessary to perform the following additional tests:</w:t>
      </w:r>
    </w:p>
    <w:p w14:paraId="02D81C25" w14:textId="77777777" w:rsidR="00B27AB7" w:rsidRDefault="00B27AB7">
      <w:pPr>
        <w:pStyle w:val="ListParagraph"/>
        <w:numPr>
          <w:ilvl w:val="0"/>
          <w:numId w:val="3"/>
        </w:numPr>
        <w:tabs>
          <w:tab w:val="left" w:pos="373"/>
        </w:tabs>
        <w:spacing w:before="46"/>
        <w:ind w:hanging="272"/>
        <w:jc w:val="left"/>
        <w:rPr>
          <w:sz w:val="16"/>
        </w:rPr>
      </w:pPr>
      <w:r>
        <w:rPr>
          <w:color w:val="231F20"/>
          <w:sz w:val="16"/>
        </w:rPr>
        <w:t>Attempt</w:t>
      </w:r>
      <w:r>
        <w:rPr>
          <w:color w:val="231F20"/>
          <w:spacing w:val="-5"/>
          <w:sz w:val="16"/>
        </w:rPr>
        <w:t xml:space="preserve"> </w:t>
      </w:r>
      <w:r>
        <w:rPr>
          <w:color w:val="231F20"/>
          <w:sz w:val="16"/>
        </w:rPr>
        <w:t>to</w:t>
      </w:r>
      <w:r>
        <w:rPr>
          <w:color w:val="231F20"/>
          <w:spacing w:val="-4"/>
          <w:sz w:val="16"/>
        </w:rPr>
        <w:t xml:space="preserve"> </w:t>
      </w:r>
      <w:r>
        <w:rPr>
          <w:color w:val="231F20"/>
          <w:sz w:val="16"/>
        </w:rPr>
        <w:t>add</w:t>
      </w:r>
      <w:r>
        <w:rPr>
          <w:color w:val="231F20"/>
          <w:spacing w:val="-4"/>
          <w:sz w:val="16"/>
        </w:rPr>
        <w:t xml:space="preserve"> </w:t>
      </w:r>
      <w:r>
        <w:rPr>
          <w:color w:val="231F20"/>
          <w:sz w:val="16"/>
        </w:rPr>
        <w:t>a</w:t>
      </w:r>
      <w:r>
        <w:rPr>
          <w:color w:val="231F20"/>
          <w:spacing w:val="-4"/>
          <w:sz w:val="16"/>
        </w:rPr>
        <w:t xml:space="preserve"> </w:t>
      </w:r>
      <w:r>
        <w:rPr>
          <w:color w:val="231F20"/>
          <w:sz w:val="16"/>
        </w:rPr>
        <w:t>mortgage</w:t>
      </w:r>
      <w:r>
        <w:rPr>
          <w:color w:val="231F20"/>
          <w:spacing w:val="-4"/>
          <w:sz w:val="16"/>
        </w:rPr>
        <w:t xml:space="preserve"> </w:t>
      </w:r>
      <w:r>
        <w:rPr>
          <w:color w:val="231F20"/>
          <w:sz w:val="16"/>
        </w:rPr>
        <w:t>that</w:t>
      </w:r>
      <w:r>
        <w:rPr>
          <w:color w:val="231F20"/>
          <w:spacing w:val="-4"/>
          <w:sz w:val="16"/>
        </w:rPr>
        <w:t xml:space="preserve"> </w:t>
      </w:r>
      <w:r>
        <w:rPr>
          <w:color w:val="231F20"/>
          <w:sz w:val="16"/>
        </w:rPr>
        <w:t>is</w:t>
      </w:r>
      <w:r>
        <w:rPr>
          <w:color w:val="231F20"/>
          <w:spacing w:val="-4"/>
          <w:sz w:val="16"/>
        </w:rPr>
        <w:t xml:space="preserve"> </w:t>
      </w:r>
      <w:r>
        <w:rPr>
          <w:color w:val="231F20"/>
          <w:sz w:val="16"/>
        </w:rPr>
        <w:t>already</w:t>
      </w:r>
      <w:r>
        <w:rPr>
          <w:color w:val="231F20"/>
          <w:spacing w:val="-4"/>
          <w:sz w:val="16"/>
        </w:rPr>
        <w:t xml:space="preserve"> </w:t>
      </w:r>
      <w:r>
        <w:rPr>
          <w:color w:val="231F20"/>
          <w:sz w:val="16"/>
        </w:rPr>
        <w:t>on</w:t>
      </w:r>
      <w:r>
        <w:rPr>
          <w:color w:val="231F20"/>
          <w:spacing w:val="-5"/>
          <w:sz w:val="16"/>
        </w:rPr>
        <w:t xml:space="preserve"> </w:t>
      </w:r>
      <w:r>
        <w:rPr>
          <w:color w:val="231F20"/>
          <w:sz w:val="16"/>
        </w:rPr>
        <w:t>file.</w:t>
      </w:r>
    </w:p>
    <w:p w14:paraId="37BC708A" w14:textId="77777777" w:rsidR="00B27AB7" w:rsidRDefault="00B27AB7">
      <w:pPr>
        <w:pStyle w:val="ListParagraph"/>
        <w:numPr>
          <w:ilvl w:val="0"/>
          <w:numId w:val="3"/>
        </w:numPr>
        <w:tabs>
          <w:tab w:val="left" w:pos="373"/>
        </w:tabs>
        <w:spacing w:before="46"/>
        <w:ind w:hanging="272"/>
        <w:jc w:val="left"/>
        <w:rPr>
          <w:sz w:val="16"/>
        </w:rPr>
      </w:pPr>
      <w:r>
        <w:rPr>
          <w:color w:val="231F20"/>
          <w:sz w:val="16"/>
        </w:rPr>
        <w:t>Attempt</w:t>
      </w:r>
      <w:r>
        <w:rPr>
          <w:color w:val="231F20"/>
          <w:spacing w:val="-2"/>
          <w:sz w:val="16"/>
        </w:rPr>
        <w:t xml:space="preserve"> </w:t>
      </w:r>
      <w:r>
        <w:rPr>
          <w:color w:val="231F20"/>
          <w:sz w:val="16"/>
        </w:rPr>
        <w:t>to</w:t>
      </w:r>
      <w:r>
        <w:rPr>
          <w:color w:val="231F20"/>
          <w:spacing w:val="-2"/>
          <w:sz w:val="16"/>
        </w:rPr>
        <w:t xml:space="preserve"> </w:t>
      </w:r>
      <w:r>
        <w:rPr>
          <w:color w:val="231F20"/>
          <w:sz w:val="16"/>
        </w:rPr>
        <w:t>add</w:t>
      </w:r>
      <w:r>
        <w:rPr>
          <w:color w:val="231F20"/>
          <w:spacing w:val="-2"/>
          <w:sz w:val="16"/>
        </w:rPr>
        <w:t xml:space="preserve"> </w:t>
      </w:r>
      <w:r>
        <w:rPr>
          <w:color w:val="231F20"/>
          <w:sz w:val="16"/>
        </w:rPr>
        <w:t>an</w:t>
      </w:r>
      <w:r>
        <w:rPr>
          <w:color w:val="231F20"/>
          <w:spacing w:val="-2"/>
          <w:sz w:val="16"/>
        </w:rPr>
        <w:t xml:space="preserve"> </w:t>
      </w:r>
      <w:r>
        <w:rPr>
          <w:color w:val="231F20"/>
          <w:sz w:val="16"/>
        </w:rPr>
        <w:t>investment</w:t>
      </w:r>
      <w:r>
        <w:rPr>
          <w:color w:val="231F20"/>
          <w:spacing w:val="-1"/>
          <w:sz w:val="16"/>
        </w:rPr>
        <w:t xml:space="preserve"> </w:t>
      </w:r>
      <w:r>
        <w:rPr>
          <w:color w:val="231F20"/>
          <w:sz w:val="16"/>
        </w:rPr>
        <w:t>that</w:t>
      </w:r>
      <w:r>
        <w:rPr>
          <w:color w:val="231F20"/>
          <w:spacing w:val="-2"/>
          <w:sz w:val="16"/>
        </w:rPr>
        <w:t xml:space="preserve"> </w:t>
      </w:r>
      <w:r>
        <w:rPr>
          <w:color w:val="231F20"/>
          <w:sz w:val="16"/>
        </w:rPr>
        <w:t>is</w:t>
      </w:r>
      <w:r>
        <w:rPr>
          <w:color w:val="231F20"/>
          <w:spacing w:val="-2"/>
          <w:sz w:val="16"/>
        </w:rPr>
        <w:t xml:space="preserve"> </w:t>
      </w:r>
      <w:r>
        <w:rPr>
          <w:color w:val="231F20"/>
          <w:sz w:val="16"/>
        </w:rPr>
        <w:t>already</w:t>
      </w:r>
      <w:r>
        <w:rPr>
          <w:color w:val="231F20"/>
          <w:spacing w:val="-2"/>
          <w:sz w:val="16"/>
        </w:rPr>
        <w:t xml:space="preserve"> </w:t>
      </w:r>
      <w:r>
        <w:rPr>
          <w:color w:val="231F20"/>
          <w:sz w:val="16"/>
        </w:rPr>
        <w:t>on</w:t>
      </w:r>
      <w:r>
        <w:rPr>
          <w:color w:val="231F20"/>
          <w:spacing w:val="-1"/>
          <w:sz w:val="16"/>
        </w:rPr>
        <w:t xml:space="preserve"> </w:t>
      </w:r>
      <w:r>
        <w:rPr>
          <w:color w:val="231F20"/>
          <w:sz w:val="16"/>
        </w:rPr>
        <w:t>file.</w:t>
      </w:r>
    </w:p>
    <w:p w14:paraId="53362158" w14:textId="77777777" w:rsidR="00B27AB7" w:rsidRDefault="00B27AB7">
      <w:pPr>
        <w:pStyle w:val="ListParagraph"/>
        <w:numPr>
          <w:ilvl w:val="0"/>
          <w:numId w:val="3"/>
        </w:numPr>
        <w:tabs>
          <w:tab w:val="left" w:pos="373"/>
        </w:tabs>
        <w:spacing w:before="45"/>
        <w:ind w:hanging="272"/>
        <w:jc w:val="left"/>
        <w:rPr>
          <w:sz w:val="16"/>
        </w:rPr>
      </w:pPr>
      <w:r>
        <w:rPr>
          <w:color w:val="231F20"/>
          <w:sz w:val="16"/>
        </w:rPr>
        <w:t>Attempt</w:t>
      </w:r>
      <w:r>
        <w:rPr>
          <w:color w:val="231F20"/>
          <w:spacing w:val="-5"/>
          <w:sz w:val="16"/>
        </w:rPr>
        <w:t xml:space="preserve"> </w:t>
      </w:r>
      <w:r>
        <w:rPr>
          <w:color w:val="231F20"/>
          <w:sz w:val="16"/>
        </w:rPr>
        <w:t>to</w:t>
      </w:r>
      <w:r>
        <w:rPr>
          <w:color w:val="231F20"/>
          <w:spacing w:val="-4"/>
          <w:sz w:val="16"/>
        </w:rPr>
        <w:t xml:space="preserve"> </w:t>
      </w:r>
      <w:r>
        <w:rPr>
          <w:color w:val="231F20"/>
          <w:sz w:val="16"/>
        </w:rPr>
        <w:t>delete</w:t>
      </w:r>
      <w:r>
        <w:rPr>
          <w:color w:val="231F20"/>
          <w:spacing w:val="-4"/>
          <w:sz w:val="16"/>
        </w:rPr>
        <w:t xml:space="preserve"> </w:t>
      </w:r>
      <w:r>
        <w:rPr>
          <w:color w:val="231F20"/>
          <w:sz w:val="16"/>
        </w:rPr>
        <w:t>a</w:t>
      </w:r>
      <w:r>
        <w:rPr>
          <w:color w:val="231F20"/>
          <w:spacing w:val="-4"/>
          <w:sz w:val="16"/>
        </w:rPr>
        <w:t xml:space="preserve"> </w:t>
      </w:r>
      <w:r>
        <w:rPr>
          <w:color w:val="231F20"/>
          <w:sz w:val="16"/>
        </w:rPr>
        <w:t>mortgage</w:t>
      </w:r>
      <w:r>
        <w:rPr>
          <w:color w:val="231F20"/>
          <w:spacing w:val="-4"/>
          <w:sz w:val="16"/>
        </w:rPr>
        <w:t xml:space="preserve"> </w:t>
      </w:r>
      <w:r>
        <w:rPr>
          <w:color w:val="231F20"/>
          <w:sz w:val="16"/>
        </w:rPr>
        <w:t>that</w:t>
      </w:r>
      <w:r>
        <w:rPr>
          <w:color w:val="231F20"/>
          <w:spacing w:val="-4"/>
          <w:sz w:val="16"/>
        </w:rPr>
        <w:t xml:space="preserve"> </w:t>
      </w:r>
      <w:r>
        <w:rPr>
          <w:color w:val="231F20"/>
          <w:sz w:val="16"/>
        </w:rPr>
        <w:t>is</w:t>
      </w:r>
      <w:r>
        <w:rPr>
          <w:color w:val="231F20"/>
          <w:spacing w:val="-4"/>
          <w:sz w:val="16"/>
        </w:rPr>
        <w:t xml:space="preserve"> </w:t>
      </w:r>
      <w:r>
        <w:rPr>
          <w:color w:val="231F20"/>
          <w:sz w:val="16"/>
        </w:rPr>
        <w:t>not</w:t>
      </w:r>
      <w:r>
        <w:rPr>
          <w:color w:val="231F20"/>
          <w:spacing w:val="-4"/>
          <w:sz w:val="16"/>
        </w:rPr>
        <w:t xml:space="preserve"> </w:t>
      </w:r>
      <w:r>
        <w:rPr>
          <w:color w:val="231F20"/>
          <w:sz w:val="16"/>
        </w:rPr>
        <w:t>on</w:t>
      </w:r>
      <w:r>
        <w:rPr>
          <w:color w:val="231F20"/>
          <w:spacing w:val="-4"/>
          <w:sz w:val="16"/>
        </w:rPr>
        <w:t xml:space="preserve"> </w:t>
      </w:r>
      <w:r>
        <w:rPr>
          <w:color w:val="231F20"/>
          <w:sz w:val="16"/>
        </w:rPr>
        <w:t>file.</w:t>
      </w:r>
    </w:p>
    <w:p w14:paraId="5EAA1B30" w14:textId="77777777" w:rsidR="00B27AB7" w:rsidRDefault="00B27AB7">
      <w:pPr>
        <w:pStyle w:val="ListParagraph"/>
        <w:numPr>
          <w:ilvl w:val="0"/>
          <w:numId w:val="3"/>
        </w:numPr>
        <w:tabs>
          <w:tab w:val="left" w:pos="373"/>
        </w:tabs>
        <w:spacing w:before="46"/>
        <w:ind w:hanging="272"/>
        <w:jc w:val="left"/>
        <w:rPr>
          <w:sz w:val="16"/>
        </w:rPr>
      </w:pPr>
      <w:r>
        <w:rPr>
          <w:color w:val="231F20"/>
          <w:sz w:val="16"/>
        </w:rPr>
        <w:t>Attempt</w:t>
      </w:r>
      <w:r>
        <w:rPr>
          <w:color w:val="231F20"/>
          <w:spacing w:val="-2"/>
          <w:sz w:val="16"/>
        </w:rPr>
        <w:t xml:space="preserve"> </w:t>
      </w:r>
      <w:r>
        <w:rPr>
          <w:color w:val="231F20"/>
          <w:sz w:val="16"/>
        </w:rPr>
        <w:t>to</w:t>
      </w:r>
      <w:r>
        <w:rPr>
          <w:color w:val="231F20"/>
          <w:spacing w:val="-2"/>
          <w:sz w:val="16"/>
        </w:rPr>
        <w:t xml:space="preserve"> </w:t>
      </w:r>
      <w:r>
        <w:rPr>
          <w:color w:val="231F20"/>
          <w:sz w:val="16"/>
        </w:rPr>
        <w:t>delete</w:t>
      </w:r>
      <w:r>
        <w:rPr>
          <w:color w:val="231F20"/>
          <w:spacing w:val="-2"/>
          <w:sz w:val="16"/>
        </w:rPr>
        <w:t xml:space="preserve"> </w:t>
      </w:r>
      <w:r>
        <w:rPr>
          <w:color w:val="231F20"/>
          <w:sz w:val="16"/>
        </w:rPr>
        <w:t>an</w:t>
      </w:r>
      <w:r>
        <w:rPr>
          <w:color w:val="231F20"/>
          <w:spacing w:val="-2"/>
          <w:sz w:val="16"/>
        </w:rPr>
        <w:t xml:space="preserve"> </w:t>
      </w:r>
      <w:r>
        <w:rPr>
          <w:color w:val="231F20"/>
          <w:sz w:val="16"/>
        </w:rPr>
        <w:t>investment</w:t>
      </w:r>
      <w:r>
        <w:rPr>
          <w:color w:val="231F20"/>
          <w:spacing w:val="-1"/>
          <w:sz w:val="16"/>
        </w:rPr>
        <w:t xml:space="preserve"> </w:t>
      </w:r>
      <w:r>
        <w:rPr>
          <w:color w:val="231F20"/>
          <w:sz w:val="16"/>
        </w:rPr>
        <w:t>that</w:t>
      </w:r>
      <w:r>
        <w:rPr>
          <w:color w:val="231F20"/>
          <w:spacing w:val="-2"/>
          <w:sz w:val="16"/>
        </w:rPr>
        <w:t xml:space="preserve"> </w:t>
      </w:r>
      <w:r>
        <w:rPr>
          <w:color w:val="231F20"/>
          <w:sz w:val="16"/>
        </w:rPr>
        <w:t>is</w:t>
      </w:r>
      <w:r>
        <w:rPr>
          <w:color w:val="231F20"/>
          <w:spacing w:val="-2"/>
          <w:sz w:val="16"/>
        </w:rPr>
        <w:t xml:space="preserve"> </w:t>
      </w:r>
      <w:r>
        <w:rPr>
          <w:color w:val="231F20"/>
          <w:sz w:val="16"/>
        </w:rPr>
        <w:t>not</w:t>
      </w:r>
      <w:r>
        <w:rPr>
          <w:color w:val="231F20"/>
          <w:spacing w:val="-2"/>
          <w:sz w:val="16"/>
        </w:rPr>
        <w:t xml:space="preserve"> </w:t>
      </w:r>
      <w:r>
        <w:rPr>
          <w:color w:val="231F20"/>
          <w:sz w:val="16"/>
        </w:rPr>
        <w:t>on</w:t>
      </w:r>
      <w:r>
        <w:rPr>
          <w:color w:val="231F20"/>
          <w:spacing w:val="-1"/>
          <w:sz w:val="16"/>
        </w:rPr>
        <w:t xml:space="preserve"> </w:t>
      </w:r>
      <w:r>
        <w:rPr>
          <w:color w:val="231F20"/>
          <w:sz w:val="16"/>
        </w:rPr>
        <w:t>file.</w:t>
      </w:r>
    </w:p>
    <w:p w14:paraId="3EE1E1B2" w14:textId="77777777" w:rsidR="00B27AB7" w:rsidRDefault="00B27AB7">
      <w:pPr>
        <w:pStyle w:val="ListParagraph"/>
        <w:numPr>
          <w:ilvl w:val="0"/>
          <w:numId w:val="3"/>
        </w:numPr>
        <w:tabs>
          <w:tab w:val="left" w:pos="373"/>
        </w:tabs>
        <w:spacing w:before="46"/>
        <w:ind w:hanging="272"/>
        <w:jc w:val="left"/>
        <w:rPr>
          <w:sz w:val="16"/>
        </w:rPr>
      </w:pPr>
      <w:r>
        <w:rPr>
          <w:color w:val="231F20"/>
          <w:sz w:val="16"/>
        </w:rPr>
        <w:t>Attempt</w:t>
      </w:r>
      <w:r>
        <w:rPr>
          <w:color w:val="231F20"/>
          <w:spacing w:val="-5"/>
          <w:sz w:val="16"/>
        </w:rPr>
        <w:t xml:space="preserve"> </w:t>
      </w:r>
      <w:r>
        <w:rPr>
          <w:color w:val="231F20"/>
          <w:sz w:val="16"/>
        </w:rPr>
        <w:t>to</w:t>
      </w:r>
      <w:r>
        <w:rPr>
          <w:color w:val="231F20"/>
          <w:spacing w:val="-4"/>
          <w:sz w:val="16"/>
        </w:rPr>
        <w:t xml:space="preserve"> </w:t>
      </w:r>
      <w:r>
        <w:rPr>
          <w:color w:val="231F20"/>
          <w:sz w:val="16"/>
        </w:rPr>
        <w:t>modify</w:t>
      </w:r>
      <w:r>
        <w:rPr>
          <w:color w:val="231F20"/>
          <w:spacing w:val="-4"/>
          <w:sz w:val="16"/>
        </w:rPr>
        <w:t xml:space="preserve"> </w:t>
      </w:r>
      <w:r>
        <w:rPr>
          <w:color w:val="231F20"/>
          <w:sz w:val="16"/>
        </w:rPr>
        <w:t>a</w:t>
      </w:r>
      <w:r>
        <w:rPr>
          <w:color w:val="231F20"/>
          <w:spacing w:val="-4"/>
          <w:sz w:val="16"/>
        </w:rPr>
        <w:t xml:space="preserve"> </w:t>
      </w:r>
      <w:r>
        <w:rPr>
          <w:color w:val="231F20"/>
          <w:sz w:val="16"/>
        </w:rPr>
        <w:t>mortgage</w:t>
      </w:r>
      <w:r>
        <w:rPr>
          <w:color w:val="231F20"/>
          <w:spacing w:val="-4"/>
          <w:sz w:val="16"/>
        </w:rPr>
        <w:t xml:space="preserve"> </w:t>
      </w:r>
      <w:r>
        <w:rPr>
          <w:color w:val="231F20"/>
          <w:sz w:val="16"/>
        </w:rPr>
        <w:t>that</w:t>
      </w:r>
      <w:r>
        <w:rPr>
          <w:color w:val="231F20"/>
          <w:spacing w:val="-4"/>
          <w:sz w:val="16"/>
        </w:rPr>
        <w:t xml:space="preserve"> </w:t>
      </w:r>
      <w:r>
        <w:rPr>
          <w:color w:val="231F20"/>
          <w:sz w:val="16"/>
        </w:rPr>
        <w:t>is</w:t>
      </w:r>
      <w:r>
        <w:rPr>
          <w:color w:val="231F20"/>
          <w:spacing w:val="-4"/>
          <w:sz w:val="16"/>
        </w:rPr>
        <w:t xml:space="preserve"> </w:t>
      </w:r>
      <w:r>
        <w:rPr>
          <w:color w:val="231F20"/>
          <w:sz w:val="16"/>
        </w:rPr>
        <w:t>not</w:t>
      </w:r>
      <w:r>
        <w:rPr>
          <w:color w:val="231F20"/>
          <w:spacing w:val="-4"/>
          <w:sz w:val="16"/>
        </w:rPr>
        <w:t xml:space="preserve"> </w:t>
      </w:r>
      <w:r>
        <w:rPr>
          <w:color w:val="231F20"/>
          <w:sz w:val="16"/>
        </w:rPr>
        <w:t>on</w:t>
      </w:r>
      <w:r>
        <w:rPr>
          <w:color w:val="231F20"/>
          <w:spacing w:val="-4"/>
          <w:sz w:val="16"/>
        </w:rPr>
        <w:t xml:space="preserve"> </w:t>
      </w:r>
      <w:r>
        <w:rPr>
          <w:color w:val="231F20"/>
          <w:sz w:val="16"/>
        </w:rPr>
        <w:t>file.</w:t>
      </w:r>
    </w:p>
    <w:p w14:paraId="7A9C3AA9" w14:textId="77777777" w:rsidR="00B27AB7" w:rsidRDefault="00B27AB7">
      <w:pPr>
        <w:pStyle w:val="ListParagraph"/>
        <w:numPr>
          <w:ilvl w:val="0"/>
          <w:numId w:val="3"/>
        </w:numPr>
        <w:tabs>
          <w:tab w:val="left" w:pos="373"/>
        </w:tabs>
        <w:spacing w:before="46"/>
        <w:ind w:hanging="272"/>
        <w:jc w:val="left"/>
        <w:rPr>
          <w:sz w:val="16"/>
        </w:rPr>
      </w:pPr>
      <w:r>
        <w:rPr>
          <w:color w:val="231F20"/>
          <w:sz w:val="16"/>
        </w:rPr>
        <w:t>Attempt</w:t>
      </w:r>
      <w:r>
        <w:rPr>
          <w:color w:val="231F20"/>
          <w:spacing w:val="-2"/>
          <w:sz w:val="16"/>
        </w:rPr>
        <w:t xml:space="preserve"> </w:t>
      </w:r>
      <w:r>
        <w:rPr>
          <w:color w:val="231F20"/>
          <w:sz w:val="16"/>
        </w:rPr>
        <w:t>to</w:t>
      </w:r>
      <w:r>
        <w:rPr>
          <w:color w:val="231F20"/>
          <w:spacing w:val="-2"/>
          <w:sz w:val="16"/>
        </w:rPr>
        <w:t xml:space="preserve"> </w:t>
      </w:r>
      <w:r>
        <w:rPr>
          <w:color w:val="231F20"/>
          <w:sz w:val="16"/>
        </w:rPr>
        <w:t>modify</w:t>
      </w:r>
      <w:r>
        <w:rPr>
          <w:color w:val="231F20"/>
          <w:spacing w:val="-2"/>
          <w:sz w:val="16"/>
        </w:rPr>
        <w:t xml:space="preserve"> </w:t>
      </w:r>
      <w:r>
        <w:rPr>
          <w:color w:val="231F20"/>
          <w:sz w:val="16"/>
        </w:rPr>
        <w:t>an</w:t>
      </w:r>
      <w:r>
        <w:rPr>
          <w:color w:val="231F20"/>
          <w:spacing w:val="-2"/>
          <w:sz w:val="16"/>
        </w:rPr>
        <w:t xml:space="preserve"> </w:t>
      </w:r>
      <w:r>
        <w:rPr>
          <w:color w:val="231F20"/>
          <w:sz w:val="16"/>
        </w:rPr>
        <w:t>investment</w:t>
      </w:r>
      <w:r>
        <w:rPr>
          <w:color w:val="231F20"/>
          <w:spacing w:val="-1"/>
          <w:sz w:val="16"/>
        </w:rPr>
        <w:t xml:space="preserve"> </w:t>
      </w:r>
      <w:r>
        <w:rPr>
          <w:color w:val="231F20"/>
          <w:sz w:val="16"/>
        </w:rPr>
        <w:t>that</w:t>
      </w:r>
      <w:r>
        <w:rPr>
          <w:color w:val="231F20"/>
          <w:spacing w:val="-2"/>
          <w:sz w:val="16"/>
        </w:rPr>
        <w:t xml:space="preserve"> </w:t>
      </w:r>
      <w:r>
        <w:rPr>
          <w:color w:val="231F20"/>
          <w:sz w:val="16"/>
        </w:rPr>
        <w:t>is</w:t>
      </w:r>
      <w:r>
        <w:rPr>
          <w:color w:val="231F20"/>
          <w:spacing w:val="-2"/>
          <w:sz w:val="16"/>
        </w:rPr>
        <w:t xml:space="preserve"> </w:t>
      </w:r>
      <w:r>
        <w:rPr>
          <w:color w:val="231F20"/>
          <w:sz w:val="16"/>
        </w:rPr>
        <w:t>not</w:t>
      </w:r>
      <w:r>
        <w:rPr>
          <w:color w:val="231F20"/>
          <w:spacing w:val="-2"/>
          <w:sz w:val="16"/>
        </w:rPr>
        <w:t xml:space="preserve"> </w:t>
      </w:r>
      <w:r>
        <w:rPr>
          <w:color w:val="231F20"/>
          <w:sz w:val="16"/>
        </w:rPr>
        <w:t>on</w:t>
      </w:r>
      <w:r>
        <w:rPr>
          <w:color w:val="231F20"/>
          <w:spacing w:val="-1"/>
          <w:sz w:val="16"/>
        </w:rPr>
        <w:t xml:space="preserve"> </w:t>
      </w:r>
      <w:r>
        <w:rPr>
          <w:color w:val="231F20"/>
          <w:sz w:val="16"/>
        </w:rPr>
        <w:t>file.</w:t>
      </w:r>
    </w:p>
    <w:p w14:paraId="56834CCB" w14:textId="77777777" w:rsidR="00B27AB7" w:rsidRDefault="00B27AB7">
      <w:pPr>
        <w:pStyle w:val="ListParagraph"/>
        <w:numPr>
          <w:ilvl w:val="0"/>
          <w:numId w:val="3"/>
        </w:numPr>
        <w:tabs>
          <w:tab w:val="left" w:pos="373"/>
        </w:tabs>
        <w:spacing w:before="46"/>
        <w:ind w:hanging="272"/>
        <w:jc w:val="left"/>
        <w:rPr>
          <w:sz w:val="16"/>
        </w:rPr>
      </w:pPr>
      <w:r>
        <w:rPr>
          <w:color w:val="231F20"/>
          <w:sz w:val="16"/>
        </w:rPr>
        <w:t>Attempt</w:t>
      </w:r>
      <w:r>
        <w:rPr>
          <w:color w:val="231F20"/>
          <w:spacing w:val="-5"/>
          <w:sz w:val="16"/>
        </w:rPr>
        <w:t xml:space="preserve"> </w:t>
      </w:r>
      <w:r>
        <w:rPr>
          <w:color w:val="231F20"/>
          <w:sz w:val="16"/>
        </w:rPr>
        <w:t>to</w:t>
      </w:r>
      <w:r>
        <w:rPr>
          <w:color w:val="231F20"/>
          <w:spacing w:val="-4"/>
          <w:sz w:val="16"/>
        </w:rPr>
        <w:t xml:space="preserve"> </w:t>
      </w:r>
      <w:r>
        <w:rPr>
          <w:color w:val="231F20"/>
          <w:sz w:val="16"/>
        </w:rPr>
        <w:t>delete</w:t>
      </w:r>
      <w:r>
        <w:rPr>
          <w:color w:val="231F20"/>
          <w:spacing w:val="-5"/>
          <w:sz w:val="16"/>
        </w:rPr>
        <w:t xml:space="preserve"> </w:t>
      </w:r>
      <w:r>
        <w:rPr>
          <w:color w:val="231F20"/>
          <w:sz w:val="16"/>
        </w:rPr>
        <w:t>twice</w:t>
      </w:r>
      <w:r>
        <w:rPr>
          <w:color w:val="231F20"/>
          <w:spacing w:val="-4"/>
          <w:sz w:val="16"/>
        </w:rPr>
        <w:t xml:space="preserve"> </w:t>
      </w:r>
      <w:r>
        <w:rPr>
          <w:color w:val="231F20"/>
          <w:sz w:val="16"/>
        </w:rPr>
        <w:t>a</w:t>
      </w:r>
      <w:r>
        <w:rPr>
          <w:color w:val="231F20"/>
          <w:spacing w:val="-5"/>
          <w:sz w:val="16"/>
        </w:rPr>
        <w:t xml:space="preserve"> </w:t>
      </w:r>
      <w:r>
        <w:rPr>
          <w:color w:val="231F20"/>
          <w:sz w:val="16"/>
        </w:rPr>
        <w:t>mortgage</w:t>
      </w:r>
      <w:r>
        <w:rPr>
          <w:color w:val="231F20"/>
          <w:spacing w:val="-4"/>
          <w:sz w:val="16"/>
        </w:rPr>
        <w:t xml:space="preserve"> </w:t>
      </w:r>
      <w:r>
        <w:rPr>
          <w:color w:val="231F20"/>
          <w:sz w:val="16"/>
        </w:rPr>
        <w:t>that</w:t>
      </w:r>
      <w:r>
        <w:rPr>
          <w:color w:val="231F20"/>
          <w:spacing w:val="-5"/>
          <w:sz w:val="16"/>
        </w:rPr>
        <w:t xml:space="preserve"> </w:t>
      </w:r>
      <w:r>
        <w:rPr>
          <w:color w:val="231F20"/>
          <w:sz w:val="16"/>
        </w:rPr>
        <w:t>is</w:t>
      </w:r>
      <w:r>
        <w:rPr>
          <w:color w:val="231F20"/>
          <w:spacing w:val="-4"/>
          <w:sz w:val="16"/>
        </w:rPr>
        <w:t xml:space="preserve"> </w:t>
      </w:r>
      <w:r>
        <w:rPr>
          <w:color w:val="231F20"/>
          <w:sz w:val="16"/>
        </w:rPr>
        <w:t>already</w:t>
      </w:r>
      <w:r>
        <w:rPr>
          <w:color w:val="231F20"/>
          <w:spacing w:val="-4"/>
          <w:sz w:val="16"/>
        </w:rPr>
        <w:t xml:space="preserve"> </w:t>
      </w:r>
      <w:r>
        <w:rPr>
          <w:color w:val="231F20"/>
          <w:sz w:val="16"/>
        </w:rPr>
        <w:t>on</w:t>
      </w:r>
      <w:r>
        <w:rPr>
          <w:color w:val="231F20"/>
          <w:spacing w:val="-5"/>
          <w:sz w:val="16"/>
        </w:rPr>
        <w:t xml:space="preserve"> </w:t>
      </w:r>
      <w:r>
        <w:rPr>
          <w:color w:val="231F20"/>
          <w:sz w:val="16"/>
        </w:rPr>
        <w:t>file.</w:t>
      </w:r>
    </w:p>
    <w:p w14:paraId="0625FB11" w14:textId="77777777" w:rsidR="00B27AB7" w:rsidRDefault="00B27AB7">
      <w:pPr>
        <w:pStyle w:val="ListParagraph"/>
        <w:numPr>
          <w:ilvl w:val="0"/>
          <w:numId w:val="3"/>
        </w:numPr>
        <w:tabs>
          <w:tab w:val="left" w:pos="373"/>
        </w:tabs>
        <w:spacing w:before="46"/>
        <w:ind w:hanging="272"/>
        <w:jc w:val="left"/>
        <w:rPr>
          <w:sz w:val="16"/>
        </w:rPr>
      </w:pPr>
      <w:r>
        <w:rPr>
          <w:color w:val="231F20"/>
          <w:sz w:val="16"/>
        </w:rPr>
        <w:t>Attempt</w:t>
      </w:r>
      <w:r>
        <w:rPr>
          <w:color w:val="231F20"/>
          <w:spacing w:val="-2"/>
          <w:sz w:val="16"/>
        </w:rPr>
        <w:t xml:space="preserve"> </w:t>
      </w:r>
      <w:r>
        <w:rPr>
          <w:color w:val="231F20"/>
          <w:sz w:val="16"/>
        </w:rPr>
        <w:t>to</w:t>
      </w:r>
      <w:r>
        <w:rPr>
          <w:color w:val="231F20"/>
          <w:spacing w:val="-2"/>
          <w:sz w:val="16"/>
        </w:rPr>
        <w:t xml:space="preserve"> </w:t>
      </w:r>
      <w:r>
        <w:rPr>
          <w:color w:val="231F20"/>
          <w:sz w:val="16"/>
        </w:rPr>
        <w:t>delete</w:t>
      </w:r>
      <w:r>
        <w:rPr>
          <w:color w:val="231F20"/>
          <w:spacing w:val="-1"/>
          <w:sz w:val="16"/>
        </w:rPr>
        <w:t xml:space="preserve"> </w:t>
      </w:r>
      <w:r>
        <w:rPr>
          <w:color w:val="231F20"/>
          <w:sz w:val="16"/>
        </w:rPr>
        <w:t>twice</w:t>
      </w:r>
      <w:r>
        <w:rPr>
          <w:color w:val="231F20"/>
          <w:spacing w:val="-2"/>
          <w:sz w:val="16"/>
        </w:rPr>
        <w:t xml:space="preserve"> </w:t>
      </w:r>
      <w:r>
        <w:rPr>
          <w:color w:val="231F20"/>
          <w:sz w:val="16"/>
        </w:rPr>
        <w:t>an</w:t>
      </w:r>
      <w:r>
        <w:rPr>
          <w:color w:val="231F20"/>
          <w:spacing w:val="-1"/>
          <w:sz w:val="16"/>
        </w:rPr>
        <w:t xml:space="preserve"> </w:t>
      </w:r>
      <w:r>
        <w:rPr>
          <w:color w:val="231F20"/>
          <w:sz w:val="16"/>
        </w:rPr>
        <w:t>investment</w:t>
      </w:r>
      <w:r>
        <w:rPr>
          <w:color w:val="231F20"/>
          <w:spacing w:val="-2"/>
          <w:sz w:val="16"/>
        </w:rPr>
        <w:t xml:space="preserve"> </w:t>
      </w:r>
      <w:r>
        <w:rPr>
          <w:color w:val="231F20"/>
          <w:sz w:val="16"/>
        </w:rPr>
        <w:t>that</w:t>
      </w:r>
      <w:r>
        <w:rPr>
          <w:color w:val="231F20"/>
          <w:spacing w:val="-2"/>
          <w:sz w:val="16"/>
        </w:rPr>
        <w:t xml:space="preserve"> </w:t>
      </w:r>
      <w:r>
        <w:rPr>
          <w:color w:val="231F20"/>
          <w:sz w:val="16"/>
        </w:rPr>
        <w:t>is</w:t>
      </w:r>
      <w:r>
        <w:rPr>
          <w:color w:val="231F20"/>
          <w:spacing w:val="-1"/>
          <w:sz w:val="16"/>
        </w:rPr>
        <w:t xml:space="preserve"> </w:t>
      </w:r>
      <w:r>
        <w:rPr>
          <w:color w:val="231F20"/>
          <w:sz w:val="16"/>
        </w:rPr>
        <w:t>already</w:t>
      </w:r>
      <w:r>
        <w:rPr>
          <w:color w:val="231F20"/>
          <w:spacing w:val="-2"/>
          <w:sz w:val="16"/>
        </w:rPr>
        <w:t xml:space="preserve"> </w:t>
      </w:r>
      <w:r>
        <w:rPr>
          <w:color w:val="231F20"/>
          <w:sz w:val="16"/>
        </w:rPr>
        <w:t>on</w:t>
      </w:r>
      <w:r>
        <w:rPr>
          <w:color w:val="231F20"/>
          <w:spacing w:val="-1"/>
          <w:sz w:val="16"/>
        </w:rPr>
        <w:t xml:space="preserve"> </w:t>
      </w:r>
      <w:r>
        <w:rPr>
          <w:color w:val="231F20"/>
          <w:sz w:val="16"/>
        </w:rPr>
        <w:t>file.</w:t>
      </w:r>
    </w:p>
    <w:p w14:paraId="7A1D5D31" w14:textId="77777777" w:rsidR="00B27AB7" w:rsidRDefault="00B27AB7">
      <w:pPr>
        <w:pStyle w:val="ListParagraph"/>
        <w:numPr>
          <w:ilvl w:val="0"/>
          <w:numId w:val="3"/>
        </w:numPr>
        <w:tabs>
          <w:tab w:val="left" w:pos="373"/>
        </w:tabs>
        <w:spacing w:before="46"/>
        <w:ind w:hanging="272"/>
        <w:jc w:val="left"/>
        <w:rPr>
          <w:sz w:val="16"/>
        </w:rPr>
      </w:pPr>
      <w:r>
        <w:rPr>
          <w:color w:val="231F20"/>
          <w:sz w:val="16"/>
        </w:rPr>
        <w:t>Attempt</w:t>
      </w:r>
      <w:r>
        <w:rPr>
          <w:color w:val="231F20"/>
          <w:spacing w:val="-3"/>
          <w:sz w:val="16"/>
        </w:rPr>
        <w:t xml:space="preserve"> </w:t>
      </w:r>
      <w:r>
        <w:rPr>
          <w:color w:val="231F20"/>
          <w:sz w:val="16"/>
        </w:rPr>
        <w:t>to</w:t>
      </w:r>
      <w:r>
        <w:rPr>
          <w:color w:val="231F20"/>
          <w:spacing w:val="-3"/>
          <w:sz w:val="16"/>
        </w:rPr>
        <w:t xml:space="preserve"> </w:t>
      </w:r>
      <w:r>
        <w:rPr>
          <w:color w:val="231F20"/>
          <w:sz w:val="16"/>
        </w:rPr>
        <w:t>update</w:t>
      </w:r>
      <w:r>
        <w:rPr>
          <w:color w:val="231F20"/>
          <w:spacing w:val="-3"/>
          <w:sz w:val="16"/>
        </w:rPr>
        <w:t xml:space="preserve"> </w:t>
      </w:r>
      <w:r>
        <w:rPr>
          <w:color w:val="231F20"/>
          <w:sz w:val="16"/>
        </w:rPr>
        <w:t>each</w:t>
      </w:r>
      <w:r>
        <w:rPr>
          <w:color w:val="231F20"/>
          <w:spacing w:val="-3"/>
          <w:sz w:val="16"/>
        </w:rPr>
        <w:t xml:space="preserve"> </w:t>
      </w:r>
      <w:r>
        <w:rPr>
          <w:color w:val="231F20"/>
          <w:sz w:val="16"/>
        </w:rPr>
        <w:t>field</w:t>
      </w:r>
      <w:r>
        <w:rPr>
          <w:color w:val="231F20"/>
          <w:spacing w:val="-4"/>
          <w:sz w:val="16"/>
        </w:rPr>
        <w:t xml:space="preserve"> </w:t>
      </w:r>
      <w:r>
        <w:rPr>
          <w:color w:val="231F20"/>
          <w:sz w:val="16"/>
        </w:rPr>
        <w:t>of</w:t>
      </w:r>
      <w:r>
        <w:rPr>
          <w:color w:val="231F20"/>
          <w:spacing w:val="-4"/>
          <w:sz w:val="16"/>
        </w:rPr>
        <w:t xml:space="preserve"> </w:t>
      </w:r>
      <w:r>
        <w:rPr>
          <w:color w:val="231F20"/>
          <w:sz w:val="16"/>
        </w:rPr>
        <w:t>a</w:t>
      </w:r>
      <w:r>
        <w:rPr>
          <w:color w:val="231F20"/>
          <w:spacing w:val="-4"/>
          <w:sz w:val="16"/>
        </w:rPr>
        <w:t xml:space="preserve"> </w:t>
      </w:r>
      <w:r>
        <w:rPr>
          <w:color w:val="231F20"/>
          <w:sz w:val="16"/>
        </w:rPr>
        <w:t>mortgage</w:t>
      </w:r>
      <w:r>
        <w:rPr>
          <w:color w:val="231F20"/>
          <w:spacing w:val="-4"/>
          <w:sz w:val="16"/>
        </w:rPr>
        <w:t xml:space="preserve"> </w:t>
      </w:r>
      <w:r>
        <w:rPr>
          <w:color w:val="231F20"/>
          <w:sz w:val="16"/>
        </w:rPr>
        <w:t>twice</w:t>
      </w:r>
      <w:r>
        <w:rPr>
          <w:color w:val="231F20"/>
          <w:spacing w:val="-4"/>
          <w:sz w:val="16"/>
        </w:rPr>
        <w:t xml:space="preserve"> </w:t>
      </w:r>
      <w:r>
        <w:rPr>
          <w:color w:val="231F20"/>
          <w:sz w:val="16"/>
        </w:rPr>
        <w:t>and</w:t>
      </w:r>
      <w:r>
        <w:rPr>
          <w:color w:val="231F20"/>
          <w:spacing w:val="-3"/>
          <w:sz w:val="16"/>
        </w:rPr>
        <w:t xml:space="preserve"> </w:t>
      </w:r>
      <w:r>
        <w:rPr>
          <w:color w:val="231F20"/>
          <w:sz w:val="16"/>
        </w:rPr>
        <w:t>check</w:t>
      </w:r>
      <w:r>
        <w:rPr>
          <w:color w:val="231F20"/>
          <w:spacing w:val="-4"/>
          <w:sz w:val="16"/>
        </w:rPr>
        <w:t xml:space="preserve"> </w:t>
      </w:r>
      <w:r>
        <w:rPr>
          <w:color w:val="231F20"/>
          <w:sz w:val="16"/>
        </w:rPr>
        <w:t>that</w:t>
      </w:r>
      <w:r>
        <w:rPr>
          <w:color w:val="231F20"/>
          <w:spacing w:val="-4"/>
          <w:sz w:val="16"/>
        </w:rPr>
        <w:t xml:space="preserve"> </w:t>
      </w:r>
      <w:r>
        <w:rPr>
          <w:color w:val="231F20"/>
          <w:sz w:val="16"/>
        </w:rPr>
        <w:t>the</w:t>
      </w:r>
      <w:r>
        <w:rPr>
          <w:color w:val="231F20"/>
          <w:spacing w:val="-4"/>
          <w:sz w:val="16"/>
        </w:rPr>
        <w:t xml:space="preserve"> </w:t>
      </w:r>
      <w:r>
        <w:rPr>
          <w:color w:val="231F20"/>
          <w:sz w:val="16"/>
        </w:rPr>
        <w:t>second</w:t>
      </w:r>
      <w:r>
        <w:rPr>
          <w:color w:val="231F20"/>
          <w:spacing w:val="-4"/>
          <w:sz w:val="16"/>
        </w:rPr>
        <w:t xml:space="preserve"> </w:t>
      </w:r>
      <w:r>
        <w:rPr>
          <w:color w:val="231F20"/>
          <w:sz w:val="16"/>
        </w:rPr>
        <w:t>version</w:t>
      </w:r>
      <w:r>
        <w:rPr>
          <w:color w:val="231F20"/>
          <w:spacing w:val="-4"/>
          <w:sz w:val="16"/>
        </w:rPr>
        <w:t xml:space="preserve"> </w:t>
      </w:r>
      <w:r>
        <w:rPr>
          <w:color w:val="231F20"/>
          <w:sz w:val="16"/>
        </w:rPr>
        <w:t>is</w:t>
      </w:r>
      <w:r>
        <w:rPr>
          <w:color w:val="231F20"/>
          <w:spacing w:val="-4"/>
          <w:sz w:val="16"/>
        </w:rPr>
        <w:t xml:space="preserve"> </w:t>
      </w:r>
      <w:r>
        <w:rPr>
          <w:color w:val="231F20"/>
          <w:sz w:val="16"/>
        </w:rPr>
        <w:t>stored.</w:t>
      </w:r>
    </w:p>
    <w:p w14:paraId="538D0C79" w14:textId="77777777" w:rsidR="00B27AB7" w:rsidRDefault="00B27AB7">
      <w:pPr>
        <w:pStyle w:val="ListParagraph"/>
        <w:numPr>
          <w:ilvl w:val="0"/>
          <w:numId w:val="3"/>
        </w:numPr>
        <w:tabs>
          <w:tab w:val="left" w:pos="373"/>
        </w:tabs>
        <w:spacing w:before="46"/>
        <w:ind w:hanging="272"/>
        <w:jc w:val="left"/>
        <w:rPr>
          <w:sz w:val="16"/>
        </w:rPr>
      </w:pPr>
      <w:r>
        <w:rPr>
          <w:color w:val="231F20"/>
          <w:sz w:val="16"/>
        </w:rPr>
        <w:t>Attempt</w:t>
      </w:r>
      <w:r>
        <w:rPr>
          <w:color w:val="231F20"/>
          <w:spacing w:val="-2"/>
          <w:sz w:val="16"/>
        </w:rPr>
        <w:t xml:space="preserve"> </w:t>
      </w:r>
      <w:r>
        <w:rPr>
          <w:color w:val="231F20"/>
          <w:sz w:val="16"/>
        </w:rPr>
        <w:t>to</w:t>
      </w:r>
      <w:r>
        <w:rPr>
          <w:color w:val="231F20"/>
          <w:spacing w:val="-1"/>
          <w:sz w:val="16"/>
        </w:rPr>
        <w:t xml:space="preserve"> </w:t>
      </w:r>
      <w:r>
        <w:rPr>
          <w:color w:val="231F20"/>
          <w:sz w:val="16"/>
        </w:rPr>
        <w:t>update</w:t>
      </w:r>
      <w:r>
        <w:rPr>
          <w:color w:val="231F20"/>
          <w:spacing w:val="-1"/>
          <w:sz w:val="16"/>
        </w:rPr>
        <w:t xml:space="preserve"> </w:t>
      </w:r>
      <w:r>
        <w:rPr>
          <w:color w:val="231F20"/>
          <w:sz w:val="16"/>
        </w:rPr>
        <w:t>each</w:t>
      </w:r>
      <w:r>
        <w:rPr>
          <w:color w:val="231F20"/>
          <w:spacing w:val="-1"/>
          <w:sz w:val="16"/>
        </w:rPr>
        <w:t xml:space="preserve"> </w:t>
      </w:r>
      <w:r>
        <w:rPr>
          <w:color w:val="231F20"/>
          <w:sz w:val="16"/>
        </w:rPr>
        <w:t>field</w:t>
      </w:r>
      <w:r>
        <w:rPr>
          <w:color w:val="231F20"/>
          <w:spacing w:val="-2"/>
          <w:sz w:val="16"/>
        </w:rPr>
        <w:t xml:space="preserve"> </w:t>
      </w:r>
      <w:r>
        <w:rPr>
          <w:color w:val="231F20"/>
          <w:sz w:val="16"/>
        </w:rPr>
        <w:t>of</w:t>
      </w:r>
      <w:r>
        <w:rPr>
          <w:color w:val="231F20"/>
          <w:spacing w:val="-1"/>
          <w:sz w:val="16"/>
        </w:rPr>
        <w:t xml:space="preserve"> </w:t>
      </w:r>
      <w:r>
        <w:rPr>
          <w:color w:val="231F20"/>
          <w:sz w:val="16"/>
        </w:rPr>
        <w:t>an</w:t>
      </w:r>
      <w:r>
        <w:rPr>
          <w:color w:val="231F20"/>
          <w:spacing w:val="-1"/>
          <w:sz w:val="16"/>
        </w:rPr>
        <w:t xml:space="preserve"> </w:t>
      </w:r>
      <w:r>
        <w:rPr>
          <w:color w:val="231F20"/>
          <w:sz w:val="16"/>
        </w:rPr>
        <w:t>investment</w:t>
      </w:r>
      <w:r>
        <w:rPr>
          <w:color w:val="231F20"/>
          <w:spacing w:val="-1"/>
          <w:sz w:val="16"/>
        </w:rPr>
        <w:t xml:space="preserve"> </w:t>
      </w:r>
      <w:r>
        <w:rPr>
          <w:color w:val="231F20"/>
          <w:sz w:val="16"/>
        </w:rPr>
        <w:t>twice</w:t>
      </w:r>
      <w:r>
        <w:rPr>
          <w:color w:val="231F20"/>
          <w:spacing w:val="-1"/>
          <w:sz w:val="16"/>
        </w:rPr>
        <w:t xml:space="preserve"> </w:t>
      </w:r>
      <w:r>
        <w:rPr>
          <w:color w:val="231F20"/>
          <w:sz w:val="16"/>
        </w:rPr>
        <w:t>and</w:t>
      </w:r>
      <w:r>
        <w:rPr>
          <w:color w:val="231F20"/>
          <w:spacing w:val="-2"/>
          <w:sz w:val="16"/>
        </w:rPr>
        <w:t xml:space="preserve"> </w:t>
      </w:r>
      <w:r>
        <w:rPr>
          <w:color w:val="231F20"/>
          <w:sz w:val="16"/>
        </w:rPr>
        <w:t>check</w:t>
      </w:r>
      <w:r>
        <w:rPr>
          <w:color w:val="231F20"/>
          <w:spacing w:val="-1"/>
          <w:sz w:val="16"/>
        </w:rPr>
        <w:t xml:space="preserve"> </w:t>
      </w:r>
      <w:r>
        <w:rPr>
          <w:color w:val="231F20"/>
          <w:sz w:val="16"/>
        </w:rPr>
        <w:t>that</w:t>
      </w:r>
      <w:r>
        <w:rPr>
          <w:color w:val="231F20"/>
          <w:spacing w:val="-1"/>
          <w:sz w:val="16"/>
        </w:rPr>
        <w:t xml:space="preserve"> </w:t>
      </w:r>
      <w:r>
        <w:rPr>
          <w:color w:val="231F20"/>
          <w:sz w:val="16"/>
        </w:rPr>
        <w:t>the</w:t>
      </w:r>
      <w:r>
        <w:rPr>
          <w:color w:val="231F20"/>
          <w:spacing w:val="-1"/>
          <w:sz w:val="16"/>
        </w:rPr>
        <w:t xml:space="preserve"> </w:t>
      </w:r>
      <w:r>
        <w:rPr>
          <w:color w:val="231F20"/>
          <w:sz w:val="16"/>
        </w:rPr>
        <w:t>second</w:t>
      </w:r>
      <w:r>
        <w:rPr>
          <w:color w:val="231F20"/>
          <w:spacing w:val="-1"/>
          <w:sz w:val="16"/>
        </w:rPr>
        <w:t xml:space="preserve"> </w:t>
      </w:r>
      <w:r>
        <w:rPr>
          <w:color w:val="231F20"/>
          <w:sz w:val="16"/>
        </w:rPr>
        <w:t>version</w:t>
      </w:r>
      <w:r>
        <w:rPr>
          <w:color w:val="231F20"/>
          <w:spacing w:val="-2"/>
          <w:sz w:val="16"/>
        </w:rPr>
        <w:t xml:space="preserve"> </w:t>
      </w:r>
      <w:r>
        <w:rPr>
          <w:color w:val="231F20"/>
          <w:sz w:val="16"/>
        </w:rPr>
        <w:t>is</w:t>
      </w:r>
      <w:r>
        <w:rPr>
          <w:color w:val="231F20"/>
          <w:spacing w:val="-1"/>
          <w:sz w:val="16"/>
        </w:rPr>
        <w:t xml:space="preserve"> </w:t>
      </w:r>
      <w:r>
        <w:rPr>
          <w:color w:val="231F20"/>
          <w:sz w:val="16"/>
        </w:rPr>
        <w:t>stored.</w:t>
      </w:r>
    </w:p>
    <w:p w14:paraId="6524588B" w14:textId="77777777" w:rsidR="00B27AB7" w:rsidRDefault="00B27AB7">
      <w:pPr>
        <w:pStyle w:val="ListParagraph"/>
        <w:numPr>
          <w:ilvl w:val="0"/>
          <w:numId w:val="3"/>
        </w:numPr>
        <w:tabs>
          <w:tab w:val="left" w:pos="373"/>
        </w:tabs>
        <w:spacing w:before="46"/>
        <w:ind w:hanging="272"/>
        <w:jc w:val="left"/>
        <w:rPr>
          <w:sz w:val="16"/>
        </w:rPr>
      </w:pPr>
      <w:r>
        <w:rPr>
          <w:color w:val="231F20"/>
          <w:sz w:val="16"/>
        </w:rPr>
        <w:t>Attempt</w:t>
      </w:r>
      <w:r>
        <w:rPr>
          <w:color w:val="231F20"/>
          <w:spacing w:val="-1"/>
          <w:sz w:val="16"/>
        </w:rPr>
        <w:t xml:space="preserve"> </w:t>
      </w:r>
      <w:r>
        <w:rPr>
          <w:color w:val="231F20"/>
          <w:sz w:val="16"/>
        </w:rPr>
        <w:t>to update</w:t>
      </w:r>
      <w:r>
        <w:rPr>
          <w:color w:val="231F20"/>
          <w:spacing w:val="-1"/>
          <w:sz w:val="16"/>
        </w:rPr>
        <w:t xml:space="preserve"> </w:t>
      </w:r>
      <w:r>
        <w:rPr>
          <w:color w:val="231F20"/>
          <w:sz w:val="16"/>
        </w:rPr>
        <w:t>operating expenses</w:t>
      </w:r>
      <w:r>
        <w:rPr>
          <w:color w:val="231F20"/>
          <w:spacing w:val="-1"/>
          <w:sz w:val="16"/>
        </w:rPr>
        <w:t xml:space="preserve"> </w:t>
      </w:r>
      <w:r>
        <w:rPr>
          <w:color w:val="231F20"/>
          <w:sz w:val="16"/>
        </w:rPr>
        <w:t>twice and check</w:t>
      </w:r>
      <w:r>
        <w:rPr>
          <w:color w:val="231F20"/>
          <w:spacing w:val="-1"/>
          <w:sz w:val="16"/>
        </w:rPr>
        <w:t xml:space="preserve"> </w:t>
      </w:r>
      <w:r>
        <w:rPr>
          <w:color w:val="231F20"/>
          <w:sz w:val="16"/>
        </w:rPr>
        <w:t>that second</w:t>
      </w:r>
      <w:r>
        <w:rPr>
          <w:color w:val="231F20"/>
          <w:spacing w:val="-1"/>
          <w:sz w:val="16"/>
        </w:rPr>
        <w:t xml:space="preserve"> </w:t>
      </w:r>
      <w:r>
        <w:rPr>
          <w:color w:val="231F20"/>
          <w:sz w:val="16"/>
        </w:rPr>
        <w:t>version is stored.</w:t>
      </w:r>
    </w:p>
    <w:p w14:paraId="3E65BD7D" w14:textId="77777777" w:rsidR="00B27AB7" w:rsidRDefault="00B27AB7" w:rsidP="00B27AB7">
      <w:pPr>
        <w:rPr>
          <w:sz w:val="16"/>
        </w:rPr>
        <w:sectPr w:rsidR="00B27AB7">
          <w:pgSz w:w="10140" w:h="13210"/>
          <w:pgMar w:top="1120" w:right="640" w:bottom="280" w:left="640" w:header="717" w:footer="0" w:gutter="0"/>
          <w:cols w:num="2" w:space="720" w:equalWidth="0">
            <w:col w:w="1308" w:space="132"/>
            <w:col w:w="7420"/>
          </w:cols>
        </w:sectPr>
      </w:pPr>
    </w:p>
    <w:p w14:paraId="60233AF3" w14:textId="77777777" w:rsidR="00B27AB7" w:rsidRDefault="00B27AB7" w:rsidP="00B27AB7">
      <w:pPr>
        <w:pStyle w:val="BodyText"/>
        <w:spacing w:before="9"/>
        <w:rPr>
          <w:sz w:val="24"/>
        </w:rPr>
      </w:pPr>
    </w:p>
    <w:p w14:paraId="4299749D" w14:textId="4BCE5566" w:rsidR="00B27AB7" w:rsidRDefault="00B27AB7" w:rsidP="00B27AB7">
      <w:pPr>
        <w:pStyle w:val="BodyText"/>
        <w:spacing w:before="89" w:line="249" w:lineRule="auto"/>
        <w:ind w:left="1541" w:right="594"/>
        <w:jc w:val="both"/>
        <w:rPr>
          <w:color w:val="231F20"/>
        </w:rPr>
      </w:pPr>
      <w:r>
        <w:rPr>
          <w:color w:val="231F20"/>
        </w:rPr>
        <w:t>test case selection is a topic of this chapter, rather than an earlier chapter. A major</w:t>
      </w:r>
      <w:r>
        <w:rPr>
          <w:color w:val="231F20"/>
          <w:spacing w:val="1"/>
        </w:rPr>
        <w:t xml:space="preserve"> </w:t>
      </w:r>
      <w:r>
        <w:rPr>
          <w:color w:val="231F20"/>
        </w:rPr>
        <w:t>component of every test plan should be a stipulation that black-box test cases be</w:t>
      </w:r>
      <w:r>
        <w:rPr>
          <w:color w:val="231F20"/>
          <w:spacing w:val="1"/>
        </w:rPr>
        <w:t xml:space="preserve"> </w:t>
      </w:r>
      <w:r>
        <w:rPr>
          <w:color w:val="231F20"/>
        </w:rPr>
        <w:t>drawn up as soon as the analysis artifacts have been approved, for use by the SQA</w:t>
      </w:r>
      <w:r>
        <w:rPr>
          <w:color w:val="231F20"/>
          <w:spacing w:val="1"/>
        </w:rPr>
        <w:t xml:space="preserve"> </w:t>
      </w:r>
      <w:r>
        <w:rPr>
          <w:color w:val="231F20"/>
        </w:rPr>
        <w:t>group</w:t>
      </w:r>
      <w:r>
        <w:rPr>
          <w:color w:val="231F20"/>
          <w:spacing w:val="-1"/>
        </w:rPr>
        <w:t xml:space="preserve"> </w:t>
      </w:r>
      <w:r>
        <w:rPr>
          <w:color w:val="231F20"/>
        </w:rPr>
        <w:t>during</w:t>
      </w:r>
      <w:r>
        <w:rPr>
          <w:color w:val="231F20"/>
          <w:spacing w:val="-1"/>
        </w:rPr>
        <w:t xml:space="preserve"> </w:t>
      </w:r>
      <w:r>
        <w:rPr>
          <w:color w:val="231F20"/>
        </w:rPr>
        <w:t>the implementation</w:t>
      </w:r>
      <w:r>
        <w:rPr>
          <w:color w:val="231F20"/>
          <w:spacing w:val="-1"/>
        </w:rPr>
        <w:t xml:space="preserve"> </w:t>
      </w:r>
      <w:r>
        <w:rPr>
          <w:color w:val="231F20"/>
        </w:rPr>
        <w:t>workflow.</w:t>
      </w:r>
    </w:p>
    <w:p w14:paraId="15A6CC0C" w14:textId="77777777" w:rsidR="00C0760B" w:rsidRDefault="00C0760B" w:rsidP="00C0760B">
      <w:pPr>
        <w:pStyle w:val="BodyText"/>
        <w:spacing w:before="89" w:line="249" w:lineRule="auto"/>
        <w:ind w:left="1541" w:right="594"/>
        <w:jc w:val="both"/>
      </w:pPr>
      <w:r>
        <w:t>Hình 15.13 và 15.14 chứa các trường hợp thử nghiệm hộp đen cho nghiên cứu tình huống của Tổ chức MSG. Đầu tiên hãy xem xét các trường hợp thử nghiệm bắt nguồn từ các lớp tương đương và phân tích giá trị biên. Trường hợp thử nghiệm đầu tiên trong Hình 15.13 kiểm tra xem sản phẩm có phát hiện lỗi hay không nếu mụcTên khoản đầu tư không bắt đầu bằng một ký tự chữ cái. Nhóm năm trường hợp thử nghiệm tiếp theo sẽ kiểm tra xem một itemName bao gồm từ 1 đến 25 ký tự. Các trường hợp thử nghiệm tương tự kiểm tra các câu lệnh khác trong thông số kỹ thuật, như được phản ánh trong Hình 15.13.</w:t>
      </w:r>
    </w:p>
    <w:p w14:paraId="3AEE9C5C" w14:textId="77777777" w:rsidR="00C0760B" w:rsidRDefault="00C0760B" w:rsidP="00C0760B">
      <w:pPr>
        <w:pStyle w:val="BodyText"/>
        <w:spacing w:before="89" w:line="249" w:lineRule="auto"/>
        <w:ind w:left="1541" w:right="594"/>
        <w:jc w:val="both"/>
      </w:pPr>
      <w:r>
        <w:t xml:space="preserve">Bây giờ chuyển sang kiểm tra chức năng, 10 chức năng được liệt kê trong tài liệu đặc </w:t>
      </w:r>
      <w:r>
        <w:lastRenderedPageBreak/>
        <w:t>tả, như trong Hình 15.14. Thêm 11 trường hợp kiểm tra tương ứng với việc sử dụng sai các chức năng này.</w:t>
      </w:r>
    </w:p>
    <w:p w14:paraId="45AF149A" w14:textId="6EF15182" w:rsidR="00C0760B" w:rsidRDefault="00C0760B" w:rsidP="00C0760B">
      <w:pPr>
        <w:pStyle w:val="BodyText"/>
        <w:spacing w:before="89" w:line="249" w:lineRule="auto"/>
        <w:ind w:left="1541" w:right="594"/>
        <w:jc w:val="both"/>
      </w:pPr>
      <w:r>
        <w:t>Điều quan trọng cần lưu ý là các trường hợp thử nghiệm này có thể đã được phát triển ngay sau khi quy trình phân tích hoàn tất; lý do duy nhất mà chúng xuất hiện ở đây là việc lựa chọn trường hợp thử nghiệm là một chủ đề của chương này, chứ không phải là một chương trước đó. Một thành phần chính của mọi kế hoạch kiểm thử phải là quy định rằng các trường hợp kiểm thử hộp đen được lập ngay sau khi các tạo phẩm phân tích đã được phê duyệt, để nhóm SQA sử dụng trong quy trình thực hiện.</w:t>
      </w:r>
    </w:p>
    <w:p w14:paraId="141B79F0" w14:textId="77777777" w:rsidR="00B27AB7" w:rsidRDefault="00B27AB7" w:rsidP="00B27AB7">
      <w:pPr>
        <w:pStyle w:val="BodyText"/>
        <w:spacing w:before="9"/>
        <w:rPr>
          <w:sz w:val="21"/>
        </w:rPr>
      </w:pPr>
    </w:p>
    <w:p w14:paraId="7D21A9ED" w14:textId="086434F7" w:rsidR="00B27AB7" w:rsidRDefault="00B27AB7">
      <w:pPr>
        <w:pStyle w:val="ListParagraph"/>
        <w:numPr>
          <w:ilvl w:val="1"/>
          <w:numId w:val="14"/>
        </w:numPr>
        <w:tabs>
          <w:tab w:val="left" w:pos="1176"/>
          <w:tab w:val="left" w:pos="1177"/>
          <w:tab w:val="left" w:pos="8741"/>
        </w:tabs>
        <w:ind w:left="1176" w:hanging="1076"/>
        <w:jc w:val="left"/>
        <w:rPr>
          <w:rFonts w:ascii="Tahoma"/>
          <w:b/>
          <w:color w:val="EC008C"/>
          <w:sz w:val="30"/>
        </w:rPr>
      </w:pPr>
      <w:r>
        <w:rPr>
          <w:rFonts w:ascii="Tahoma"/>
          <w:b/>
          <w:color w:val="EC008C"/>
          <w:w w:val="90"/>
          <w:sz w:val="30"/>
          <w:u w:val="single" w:color="231F20"/>
        </w:rPr>
        <w:t>Glass-Box</w:t>
      </w:r>
      <w:r>
        <w:rPr>
          <w:rFonts w:ascii="Tahoma"/>
          <w:b/>
          <w:color w:val="EC008C"/>
          <w:spacing w:val="28"/>
          <w:w w:val="90"/>
          <w:sz w:val="30"/>
          <w:u w:val="single" w:color="231F20"/>
        </w:rPr>
        <w:t xml:space="preserve"> </w:t>
      </w:r>
      <w:r>
        <w:rPr>
          <w:rFonts w:ascii="Tahoma"/>
          <w:b/>
          <w:color w:val="EC008C"/>
          <w:w w:val="90"/>
          <w:sz w:val="30"/>
          <w:u w:val="single" w:color="231F20"/>
        </w:rPr>
        <w:t>Unit-Testing</w:t>
      </w:r>
      <w:r>
        <w:rPr>
          <w:rFonts w:ascii="Tahoma"/>
          <w:b/>
          <w:color w:val="EC008C"/>
          <w:spacing w:val="29"/>
          <w:w w:val="90"/>
          <w:sz w:val="30"/>
          <w:u w:val="single" w:color="231F20"/>
        </w:rPr>
        <w:t xml:space="preserve"> </w:t>
      </w:r>
      <w:r>
        <w:rPr>
          <w:rFonts w:ascii="Tahoma"/>
          <w:b/>
          <w:color w:val="EC008C"/>
          <w:w w:val="90"/>
          <w:sz w:val="30"/>
          <w:u w:val="single" w:color="231F20"/>
        </w:rPr>
        <w:t>Techniques</w:t>
      </w:r>
      <w:r w:rsidR="00A258C2">
        <w:rPr>
          <w:rFonts w:ascii="Tahoma"/>
          <w:b/>
          <w:color w:val="EC008C"/>
          <w:w w:val="90"/>
          <w:sz w:val="30"/>
          <w:u w:val="single" w:color="231F20"/>
        </w:rPr>
        <w:t xml:space="preserve"> </w:t>
      </w:r>
      <w:r w:rsidR="00A258C2" w:rsidRPr="00A258C2">
        <w:rPr>
          <w:rFonts w:ascii="Tahoma"/>
          <w:b/>
          <w:color w:val="EC008C"/>
          <w:w w:val="90"/>
          <w:sz w:val="30"/>
          <w:u w:val="single" w:color="231F20"/>
        </w:rPr>
        <w:t>15.13 K</w:t>
      </w:r>
      <w:r w:rsidR="00A258C2" w:rsidRPr="00A258C2">
        <w:rPr>
          <w:rFonts w:ascii="Tahoma"/>
          <w:b/>
          <w:color w:val="EC008C"/>
          <w:w w:val="90"/>
          <w:sz w:val="30"/>
          <w:u w:val="single" w:color="231F20"/>
        </w:rPr>
        <w:t>ỹ</w:t>
      </w:r>
      <w:r w:rsidR="00A258C2" w:rsidRPr="00A258C2">
        <w:rPr>
          <w:rFonts w:ascii="Tahoma"/>
          <w:b/>
          <w:color w:val="EC008C"/>
          <w:w w:val="90"/>
          <w:sz w:val="30"/>
          <w:u w:val="single" w:color="231F20"/>
        </w:rPr>
        <w:t xml:space="preserve"> thu</w:t>
      </w:r>
      <w:r w:rsidR="00A258C2" w:rsidRPr="00A258C2">
        <w:rPr>
          <w:rFonts w:ascii="Tahoma"/>
          <w:b/>
          <w:color w:val="EC008C"/>
          <w:w w:val="90"/>
          <w:sz w:val="30"/>
          <w:u w:val="single" w:color="231F20"/>
        </w:rPr>
        <w:t>ậ</w:t>
      </w:r>
      <w:r w:rsidR="00A258C2" w:rsidRPr="00A258C2">
        <w:rPr>
          <w:rFonts w:ascii="Tahoma"/>
          <w:b/>
          <w:color w:val="EC008C"/>
          <w:w w:val="90"/>
          <w:sz w:val="30"/>
          <w:u w:val="single" w:color="231F20"/>
        </w:rPr>
        <w:t>t ki</w:t>
      </w:r>
      <w:r w:rsidR="00A258C2" w:rsidRPr="00A258C2">
        <w:rPr>
          <w:rFonts w:ascii="Tahoma"/>
          <w:b/>
          <w:color w:val="EC008C"/>
          <w:w w:val="90"/>
          <w:sz w:val="30"/>
          <w:u w:val="single" w:color="231F20"/>
        </w:rPr>
        <w:t>ể</w:t>
      </w:r>
      <w:r w:rsidR="00A258C2" w:rsidRPr="00A258C2">
        <w:rPr>
          <w:rFonts w:ascii="Tahoma"/>
          <w:b/>
          <w:color w:val="EC008C"/>
          <w:w w:val="90"/>
          <w:sz w:val="30"/>
          <w:u w:val="single" w:color="231F20"/>
        </w:rPr>
        <w:t xml:space="preserve">m tra </w:t>
      </w:r>
      <w:r w:rsidR="00A258C2" w:rsidRPr="00A258C2">
        <w:rPr>
          <w:rFonts w:ascii="Tahoma"/>
          <w:b/>
          <w:color w:val="EC008C"/>
          <w:w w:val="90"/>
          <w:sz w:val="30"/>
          <w:u w:val="single" w:color="231F20"/>
        </w:rPr>
        <w:t>đơ</w:t>
      </w:r>
      <w:r w:rsidR="00A258C2" w:rsidRPr="00A258C2">
        <w:rPr>
          <w:rFonts w:ascii="Tahoma"/>
          <w:b/>
          <w:color w:val="EC008C"/>
          <w:w w:val="90"/>
          <w:sz w:val="30"/>
          <w:u w:val="single" w:color="231F20"/>
        </w:rPr>
        <w:t>n v</w:t>
      </w:r>
      <w:r w:rsidR="00A258C2" w:rsidRPr="00A258C2">
        <w:rPr>
          <w:rFonts w:ascii="Tahoma"/>
          <w:b/>
          <w:color w:val="EC008C"/>
          <w:w w:val="90"/>
          <w:sz w:val="30"/>
          <w:u w:val="single" w:color="231F20"/>
        </w:rPr>
        <w:t>ị</w:t>
      </w:r>
      <w:r w:rsidR="00A258C2" w:rsidRPr="00A258C2">
        <w:rPr>
          <w:rFonts w:ascii="Tahoma"/>
          <w:b/>
          <w:color w:val="EC008C"/>
          <w:w w:val="90"/>
          <w:sz w:val="30"/>
          <w:u w:val="single" w:color="231F20"/>
        </w:rPr>
        <w:t xml:space="preserve"> h</w:t>
      </w:r>
      <w:r w:rsidR="00A258C2" w:rsidRPr="00A258C2">
        <w:rPr>
          <w:rFonts w:ascii="Tahoma"/>
          <w:b/>
          <w:color w:val="EC008C"/>
          <w:w w:val="90"/>
          <w:sz w:val="30"/>
          <w:u w:val="single" w:color="231F20"/>
        </w:rPr>
        <w:t>ộ</w:t>
      </w:r>
      <w:r w:rsidR="00A258C2" w:rsidRPr="00A258C2">
        <w:rPr>
          <w:rFonts w:ascii="Tahoma"/>
          <w:b/>
          <w:color w:val="EC008C"/>
          <w:w w:val="90"/>
          <w:sz w:val="30"/>
          <w:u w:val="single" w:color="231F20"/>
        </w:rPr>
        <w:t>p th</w:t>
      </w:r>
      <w:r w:rsidR="00A258C2" w:rsidRPr="00A258C2">
        <w:rPr>
          <w:rFonts w:ascii="Tahoma"/>
          <w:b/>
          <w:color w:val="EC008C"/>
          <w:w w:val="90"/>
          <w:sz w:val="30"/>
          <w:u w:val="single" w:color="231F20"/>
        </w:rPr>
        <w:t>ủ</w:t>
      </w:r>
      <w:r w:rsidR="00A258C2" w:rsidRPr="00A258C2">
        <w:rPr>
          <w:rFonts w:ascii="Tahoma"/>
          <w:b/>
          <w:color w:val="EC008C"/>
          <w:w w:val="90"/>
          <w:sz w:val="30"/>
          <w:u w:val="single" w:color="231F20"/>
        </w:rPr>
        <w:t>y tinh</w:t>
      </w:r>
      <w:r>
        <w:rPr>
          <w:rFonts w:ascii="Tahoma"/>
          <w:b/>
          <w:color w:val="EC008C"/>
          <w:sz w:val="30"/>
          <w:u w:val="single" w:color="231F20"/>
        </w:rPr>
        <w:tab/>
      </w:r>
    </w:p>
    <w:p w14:paraId="0F80DCB7" w14:textId="77777777" w:rsidR="00B27AB7" w:rsidRDefault="00B27AB7" w:rsidP="00B27AB7">
      <w:pPr>
        <w:pStyle w:val="BodyText"/>
        <w:spacing w:before="201" w:line="249" w:lineRule="auto"/>
        <w:ind w:left="1541" w:right="114"/>
        <w:jc w:val="both"/>
      </w:pPr>
      <w:r>
        <w:rPr>
          <w:color w:val="231F20"/>
        </w:rPr>
        <w:t>In glass-box techniques, test cases are selected on the basis of examination of the code</w:t>
      </w:r>
      <w:r>
        <w:rPr>
          <w:color w:val="231F20"/>
          <w:spacing w:val="1"/>
        </w:rPr>
        <w:t xml:space="preserve"> </w:t>
      </w:r>
      <w:r>
        <w:rPr>
          <w:color w:val="231F20"/>
        </w:rPr>
        <w:t>rather than the specifications. There are a number of different forms of glass-box testing,</w:t>
      </w:r>
      <w:r>
        <w:rPr>
          <w:color w:val="231F20"/>
          <w:spacing w:val="1"/>
        </w:rPr>
        <w:t xml:space="preserve"> </w:t>
      </w:r>
      <w:r>
        <w:rPr>
          <w:color w:val="231F20"/>
        </w:rPr>
        <w:t>including</w:t>
      </w:r>
      <w:r>
        <w:rPr>
          <w:color w:val="231F20"/>
          <w:spacing w:val="-1"/>
        </w:rPr>
        <w:t xml:space="preserve"> </w:t>
      </w:r>
      <w:r>
        <w:rPr>
          <w:color w:val="231F20"/>
        </w:rPr>
        <w:t>statement, branch, and path coverage.</w:t>
      </w:r>
    </w:p>
    <w:p w14:paraId="2EAF8176" w14:textId="77777777" w:rsidR="00B27AB7" w:rsidRDefault="00B27AB7" w:rsidP="00B27AB7">
      <w:pPr>
        <w:spacing w:line="249" w:lineRule="auto"/>
        <w:jc w:val="both"/>
      </w:pPr>
    </w:p>
    <w:p w14:paraId="5DA01672" w14:textId="74E63487" w:rsidR="00A258C2" w:rsidRDefault="00A258C2" w:rsidP="00B27AB7">
      <w:pPr>
        <w:spacing w:line="249" w:lineRule="auto"/>
        <w:jc w:val="both"/>
        <w:sectPr w:rsidR="00A258C2">
          <w:type w:val="continuous"/>
          <w:pgSz w:w="10140" w:h="13210"/>
          <w:pgMar w:top="580" w:right="640" w:bottom="280" w:left="640" w:header="720" w:footer="720" w:gutter="0"/>
          <w:cols w:space="720"/>
        </w:sectPr>
      </w:pPr>
      <w:r w:rsidRPr="00A258C2">
        <w:t>Trong kỹ thuật hộp thủy tinh, các ca kiểm thử được lựa chọn trên cơ sở kiểm tra mã hơn là các thông số kỹ thuật. Có một số hình thức thử nghiệm hộp thủy tinh khác nhau, bao gồm câu lệnh, nhánh và phạm vi đường dẫn.</w:t>
      </w:r>
    </w:p>
    <w:p w14:paraId="6189F592" w14:textId="274162CE" w:rsidR="00B27AB7" w:rsidRDefault="00B27AB7">
      <w:pPr>
        <w:pStyle w:val="Heading9"/>
        <w:numPr>
          <w:ilvl w:val="2"/>
          <w:numId w:val="14"/>
        </w:numPr>
        <w:tabs>
          <w:tab w:val="left" w:pos="2489"/>
        </w:tabs>
        <w:spacing w:before="90" w:line="232" w:lineRule="auto"/>
        <w:ind w:left="2488" w:right="2074" w:hanging="947"/>
        <w:jc w:val="left"/>
      </w:pPr>
      <w:r>
        <w:rPr>
          <w:color w:val="231F20"/>
          <w:w w:val="90"/>
        </w:rPr>
        <w:lastRenderedPageBreak/>
        <w:t>Structural</w:t>
      </w:r>
      <w:r>
        <w:rPr>
          <w:color w:val="231F20"/>
          <w:spacing w:val="26"/>
          <w:w w:val="90"/>
        </w:rPr>
        <w:t xml:space="preserve"> </w:t>
      </w:r>
      <w:r>
        <w:rPr>
          <w:color w:val="231F20"/>
          <w:w w:val="90"/>
        </w:rPr>
        <w:t>Testing:</w:t>
      </w:r>
      <w:r>
        <w:rPr>
          <w:color w:val="231F20"/>
          <w:spacing w:val="26"/>
          <w:w w:val="90"/>
        </w:rPr>
        <w:t xml:space="preserve"> </w:t>
      </w:r>
      <w:r>
        <w:rPr>
          <w:color w:val="231F20"/>
          <w:w w:val="90"/>
        </w:rPr>
        <w:t>Statement,</w:t>
      </w:r>
      <w:r>
        <w:rPr>
          <w:color w:val="231F20"/>
          <w:spacing w:val="27"/>
          <w:w w:val="90"/>
        </w:rPr>
        <w:t xml:space="preserve"> </w:t>
      </w:r>
      <w:r>
        <w:rPr>
          <w:color w:val="231F20"/>
          <w:w w:val="90"/>
        </w:rPr>
        <w:t>Branch,</w:t>
      </w:r>
      <w:r>
        <w:rPr>
          <w:color w:val="231F20"/>
          <w:spacing w:val="-61"/>
          <w:w w:val="90"/>
        </w:rPr>
        <w:t xml:space="preserve"> </w:t>
      </w:r>
      <w:r>
        <w:rPr>
          <w:color w:val="231F20"/>
        </w:rPr>
        <w:t>and</w:t>
      </w:r>
      <w:r>
        <w:rPr>
          <w:color w:val="231F20"/>
          <w:spacing w:val="-6"/>
        </w:rPr>
        <w:t xml:space="preserve"> </w:t>
      </w:r>
      <w:r>
        <w:rPr>
          <w:color w:val="231F20"/>
        </w:rPr>
        <w:t>Path</w:t>
      </w:r>
      <w:r>
        <w:rPr>
          <w:color w:val="231F20"/>
          <w:spacing w:val="-6"/>
        </w:rPr>
        <w:t xml:space="preserve"> </w:t>
      </w:r>
      <w:r>
        <w:rPr>
          <w:color w:val="231F20"/>
        </w:rPr>
        <w:t>Coverage</w:t>
      </w:r>
      <w:r w:rsidR="00A258C2">
        <w:rPr>
          <w:color w:val="231F20"/>
        </w:rPr>
        <w:t xml:space="preserve"> </w:t>
      </w:r>
      <w:r w:rsidR="00A258C2" w:rsidRPr="00A258C2">
        <w:rPr>
          <w:color w:val="231F20"/>
        </w:rPr>
        <w:t>15.13.1 Kiểm tra cấu trúc: Phạm vi bao phủ câu lệnh, nhánh và đường dẫn</w:t>
      </w:r>
    </w:p>
    <w:p w14:paraId="049EB9EF" w14:textId="77777777" w:rsidR="00B27AB7" w:rsidRDefault="00B27AB7" w:rsidP="00B27AB7">
      <w:pPr>
        <w:pStyle w:val="BodyText"/>
        <w:spacing w:before="30" w:line="249" w:lineRule="auto"/>
        <w:ind w:left="1541" w:right="115" w:hanging="1"/>
        <w:jc w:val="both"/>
      </w:pPr>
      <w:r>
        <w:rPr>
          <w:color w:val="231F20"/>
          <w:w w:val="95"/>
        </w:rPr>
        <w:t>The</w:t>
      </w:r>
      <w:r>
        <w:rPr>
          <w:color w:val="231F20"/>
          <w:spacing w:val="-5"/>
          <w:w w:val="95"/>
        </w:rPr>
        <w:t xml:space="preserve"> </w:t>
      </w:r>
      <w:r>
        <w:rPr>
          <w:color w:val="231F20"/>
          <w:w w:val="95"/>
        </w:rPr>
        <w:t>simplest</w:t>
      </w:r>
      <w:r>
        <w:rPr>
          <w:color w:val="231F20"/>
          <w:spacing w:val="-5"/>
          <w:w w:val="95"/>
        </w:rPr>
        <w:t xml:space="preserve"> </w:t>
      </w:r>
      <w:r>
        <w:rPr>
          <w:color w:val="231F20"/>
          <w:w w:val="95"/>
        </w:rPr>
        <w:t>form</w:t>
      </w:r>
      <w:r>
        <w:rPr>
          <w:color w:val="231F20"/>
          <w:spacing w:val="-4"/>
          <w:w w:val="95"/>
        </w:rPr>
        <w:t xml:space="preserve"> </w:t>
      </w:r>
      <w:r>
        <w:rPr>
          <w:color w:val="231F20"/>
          <w:w w:val="95"/>
        </w:rPr>
        <w:t>of</w:t>
      </w:r>
      <w:r>
        <w:rPr>
          <w:color w:val="231F20"/>
          <w:spacing w:val="-5"/>
          <w:w w:val="95"/>
        </w:rPr>
        <w:t xml:space="preserve"> </w:t>
      </w:r>
      <w:r>
        <w:rPr>
          <w:color w:val="231F20"/>
          <w:w w:val="95"/>
        </w:rPr>
        <w:t>glass-box</w:t>
      </w:r>
      <w:r>
        <w:rPr>
          <w:color w:val="231F20"/>
          <w:spacing w:val="-5"/>
          <w:w w:val="95"/>
        </w:rPr>
        <w:t xml:space="preserve"> </w:t>
      </w:r>
      <w:r>
        <w:rPr>
          <w:color w:val="231F20"/>
          <w:w w:val="95"/>
        </w:rPr>
        <w:t>unit</w:t>
      </w:r>
      <w:r>
        <w:rPr>
          <w:color w:val="231F20"/>
          <w:spacing w:val="-5"/>
          <w:w w:val="95"/>
        </w:rPr>
        <w:t xml:space="preserve"> </w:t>
      </w:r>
      <w:r>
        <w:rPr>
          <w:color w:val="231F20"/>
          <w:w w:val="95"/>
        </w:rPr>
        <w:t>testing</w:t>
      </w:r>
      <w:r>
        <w:rPr>
          <w:color w:val="231F20"/>
          <w:spacing w:val="-4"/>
          <w:w w:val="95"/>
        </w:rPr>
        <w:t xml:space="preserve"> </w:t>
      </w:r>
      <w:r>
        <w:rPr>
          <w:color w:val="231F20"/>
          <w:w w:val="95"/>
        </w:rPr>
        <w:t>is</w:t>
      </w:r>
      <w:r>
        <w:rPr>
          <w:color w:val="231F20"/>
          <w:spacing w:val="-5"/>
          <w:w w:val="95"/>
        </w:rPr>
        <w:t xml:space="preserve"> </w:t>
      </w:r>
      <w:r>
        <w:rPr>
          <w:rFonts w:ascii="Tahoma"/>
          <w:b/>
          <w:color w:val="EC008C"/>
          <w:w w:val="95"/>
        </w:rPr>
        <w:t>statement</w:t>
      </w:r>
      <w:r>
        <w:rPr>
          <w:rFonts w:ascii="Tahoma"/>
          <w:b/>
          <w:color w:val="EC008C"/>
          <w:spacing w:val="-6"/>
          <w:w w:val="95"/>
        </w:rPr>
        <w:t xml:space="preserve"> </w:t>
      </w:r>
      <w:r>
        <w:rPr>
          <w:rFonts w:ascii="Tahoma"/>
          <w:b/>
          <w:color w:val="EC008C"/>
          <w:w w:val="95"/>
        </w:rPr>
        <w:t>coverage</w:t>
      </w:r>
      <w:r>
        <w:rPr>
          <w:i/>
          <w:color w:val="231F20"/>
          <w:w w:val="95"/>
        </w:rPr>
        <w:t>,</w:t>
      </w:r>
      <w:r>
        <w:rPr>
          <w:i/>
          <w:color w:val="231F20"/>
          <w:spacing w:val="-5"/>
          <w:w w:val="95"/>
        </w:rPr>
        <w:t xml:space="preserve"> </w:t>
      </w:r>
      <w:r>
        <w:rPr>
          <w:color w:val="231F20"/>
          <w:w w:val="95"/>
        </w:rPr>
        <w:t>that</w:t>
      </w:r>
      <w:r>
        <w:rPr>
          <w:color w:val="231F20"/>
          <w:spacing w:val="-5"/>
          <w:w w:val="95"/>
        </w:rPr>
        <w:t xml:space="preserve"> </w:t>
      </w:r>
      <w:r>
        <w:rPr>
          <w:color w:val="231F20"/>
          <w:w w:val="95"/>
        </w:rPr>
        <w:t>is,</w:t>
      </w:r>
      <w:r>
        <w:rPr>
          <w:color w:val="231F20"/>
          <w:spacing w:val="-4"/>
          <w:w w:val="95"/>
        </w:rPr>
        <w:t xml:space="preserve"> </w:t>
      </w:r>
      <w:r>
        <w:rPr>
          <w:color w:val="231F20"/>
          <w:w w:val="95"/>
        </w:rPr>
        <w:t>running</w:t>
      </w:r>
      <w:r>
        <w:rPr>
          <w:color w:val="231F20"/>
          <w:spacing w:val="-5"/>
          <w:w w:val="95"/>
        </w:rPr>
        <w:t xml:space="preserve"> </w:t>
      </w:r>
      <w:r>
        <w:rPr>
          <w:color w:val="231F20"/>
          <w:w w:val="95"/>
        </w:rPr>
        <w:t>a</w:t>
      </w:r>
      <w:r>
        <w:rPr>
          <w:color w:val="231F20"/>
          <w:spacing w:val="-5"/>
          <w:w w:val="95"/>
        </w:rPr>
        <w:t xml:space="preserve"> </w:t>
      </w:r>
      <w:r>
        <w:rPr>
          <w:color w:val="231F20"/>
          <w:w w:val="95"/>
        </w:rPr>
        <w:t>series</w:t>
      </w:r>
      <w:r>
        <w:rPr>
          <w:color w:val="231F20"/>
          <w:spacing w:val="-45"/>
          <w:w w:val="95"/>
        </w:rPr>
        <w:t xml:space="preserve"> </w:t>
      </w:r>
      <w:r>
        <w:rPr>
          <w:color w:val="231F20"/>
          <w:spacing w:val="-2"/>
        </w:rPr>
        <w:t>of</w:t>
      </w:r>
      <w:r>
        <w:rPr>
          <w:color w:val="231F20"/>
          <w:spacing w:val="-3"/>
        </w:rPr>
        <w:t xml:space="preserve"> </w:t>
      </w:r>
      <w:r>
        <w:rPr>
          <w:color w:val="231F20"/>
          <w:spacing w:val="-2"/>
        </w:rPr>
        <w:t xml:space="preserve">test cases during </w:t>
      </w:r>
      <w:r>
        <w:rPr>
          <w:color w:val="231F20"/>
          <w:spacing w:val="-1"/>
        </w:rPr>
        <w:t>which</w:t>
      </w:r>
      <w:r>
        <w:rPr>
          <w:color w:val="231F20"/>
          <w:spacing w:val="-2"/>
        </w:rPr>
        <w:t xml:space="preserve"> </w:t>
      </w:r>
      <w:r>
        <w:rPr>
          <w:color w:val="231F20"/>
          <w:spacing w:val="-1"/>
        </w:rPr>
        <w:t>every</w:t>
      </w:r>
      <w:r>
        <w:rPr>
          <w:color w:val="231F20"/>
          <w:spacing w:val="-2"/>
        </w:rPr>
        <w:t xml:space="preserve"> </w:t>
      </w:r>
      <w:r>
        <w:rPr>
          <w:color w:val="231F20"/>
          <w:spacing w:val="-1"/>
        </w:rPr>
        <w:t>statement</w:t>
      </w:r>
      <w:r>
        <w:rPr>
          <w:color w:val="231F20"/>
          <w:spacing w:val="-2"/>
        </w:rPr>
        <w:t xml:space="preserve"> </w:t>
      </w:r>
      <w:r>
        <w:rPr>
          <w:color w:val="231F20"/>
          <w:spacing w:val="-1"/>
        </w:rPr>
        <w:t>is</w:t>
      </w:r>
      <w:r>
        <w:rPr>
          <w:color w:val="231F20"/>
          <w:spacing w:val="-2"/>
        </w:rPr>
        <w:t xml:space="preserve"> </w:t>
      </w:r>
      <w:r>
        <w:rPr>
          <w:color w:val="231F20"/>
          <w:spacing w:val="-1"/>
        </w:rPr>
        <w:t>executed</w:t>
      </w:r>
      <w:r>
        <w:rPr>
          <w:color w:val="231F20"/>
          <w:spacing w:val="-2"/>
        </w:rPr>
        <w:t xml:space="preserve"> </w:t>
      </w:r>
      <w:r>
        <w:rPr>
          <w:color w:val="231F20"/>
          <w:spacing w:val="-1"/>
        </w:rPr>
        <w:t>at</w:t>
      </w:r>
      <w:r>
        <w:rPr>
          <w:color w:val="231F20"/>
          <w:spacing w:val="-2"/>
        </w:rPr>
        <w:t xml:space="preserve"> </w:t>
      </w:r>
      <w:r>
        <w:rPr>
          <w:color w:val="231F20"/>
          <w:spacing w:val="-1"/>
        </w:rPr>
        <w:t>least</w:t>
      </w:r>
      <w:r>
        <w:rPr>
          <w:color w:val="231F20"/>
          <w:spacing w:val="-2"/>
        </w:rPr>
        <w:t xml:space="preserve"> </w:t>
      </w:r>
      <w:r>
        <w:rPr>
          <w:color w:val="231F20"/>
          <w:spacing w:val="-1"/>
        </w:rPr>
        <w:t>once.</w:t>
      </w:r>
      <w:r>
        <w:rPr>
          <w:color w:val="231F20"/>
          <w:spacing w:val="-11"/>
        </w:rPr>
        <w:t xml:space="preserve"> </w:t>
      </w:r>
      <w:r>
        <w:rPr>
          <w:color w:val="231F20"/>
          <w:spacing w:val="-1"/>
        </w:rPr>
        <w:t>To</w:t>
      </w:r>
      <w:r>
        <w:rPr>
          <w:color w:val="231F20"/>
          <w:spacing w:val="-2"/>
        </w:rPr>
        <w:t xml:space="preserve"> </w:t>
      </w:r>
      <w:r>
        <w:rPr>
          <w:color w:val="231F20"/>
          <w:spacing w:val="-1"/>
        </w:rPr>
        <w:t>keep</w:t>
      </w:r>
      <w:r>
        <w:rPr>
          <w:color w:val="231F20"/>
          <w:spacing w:val="-2"/>
        </w:rPr>
        <w:t xml:space="preserve"> </w:t>
      </w:r>
      <w:r>
        <w:rPr>
          <w:color w:val="231F20"/>
          <w:spacing w:val="-1"/>
        </w:rPr>
        <w:t>track</w:t>
      </w:r>
      <w:r>
        <w:rPr>
          <w:color w:val="231F20"/>
          <w:spacing w:val="-2"/>
        </w:rPr>
        <w:t xml:space="preserve"> </w:t>
      </w:r>
      <w:r>
        <w:rPr>
          <w:color w:val="231F20"/>
          <w:spacing w:val="-1"/>
        </w:rPr>
        <w:t>of</w:t>
      </w:r>
      <w:r>
        <w:rPr>
          <w:color w:val="231F20"/>
          <w:spacing w:val="-2"/>
        </w:rPr>
        <w:t xml:space="preserve"> </w:t>
      </w:r>
      <w:r>
        <w:rPr>
          <w:color w:val="231F20"/>
          <w:spacing w:val="-1"/>
        </w:rPr>
        <w:t>which</w:t>
      </w:r>
      <w:r>
        <w:rPr>
          <w:color w:val="231F20"/>
          <w:spacing w:val="-48"/>
        </w:rPr>
        <w:t xml:space="preserve"> </w:t>
      </w:r>
      <w:r>
        <w:rPr>
          <w:color w:val="231F20"/>
          <w:spacing w:val="-2"/>
        </w:rPr>
        <w:t>statements</w:t>
      </w:r>
      <w:r>
        <w:rPr>
          <w:color w:val="231F20"/>
          <w:spacing w:val="-11"/>
        </w:rPr>
        <w:t xml:space="preserve"> </w:t>
      </w:r>
      <w:r>
        <w:rPr>
          <w:color w:val="231F20"/>
          <w:spacing w:val="-2"/>
        </w:rPr>
        <w:t>are</w:t>
      </w:r>
      <w:r>
        <w:rPr>
          <w:color w:val="231F20"/>
          <w:spacing w:val="-10"/>
        </w:rPr>
        <w:t xml:space="preserve"> </w:t>
      </w:r>
      <w:r>
        <w:rPr>
          <w:color w:val="231F20"/>
          <w:spacing w:val="-2"/>
        </w:rPr>
        <w:t>still</w:t>
      </w:r>
      <w:r>
        <w:rPr>
          <w:color w:val="231F20"/>
          <w:spacing w:val="-11"/>
        </w:rPr>
        <w:t xml:space="preserve"> </w:t>
      </w:r>
      <w:r>
        <w:rPr>
          <w:color w:val="231F20"/>
          <w:spacing w:val="-2"/>
        </w:rPr>
        <w:t>to</w:t>
      </w:r>
      <w:r>
        <w:rPr>
          <w:color w:val="231F20"/>
          <w:spacing w:val="-10"/>
        </w:rPr>
        <w:t xml:space="preserve"> </w:t>
      </w:r>
      <w:r>
        <w:rPr>
          <w:color w:val="231F20"/>
          <w:spacing w:val="-2"/>
        </w:rPr>
        <w:t>be</w:t>
      </w:r>
      <w:r>
        <w:rPr>
          <w:color w:val="231F20"/>
          <w:spacing w:val="-11"/>
        </w:rPr>
        <w:t xml:space="preserve"> </w:t>
      </w:r>
      <w:r>
        <w:rPr>
          <w:color w:val="231F20"/>
          <w:spacing w:val="-2"/>
        </w:rPr>
        <w:t>executed,</w:t>
      </w:r>
      <w:r>
        <w:rPr>
          <w:color w:val="231F20"/>
          <w:spacing w:val="-10"/>
        </w:rPr>
        <w:t xml:space="preserve"> </w:t>
      </w:r>
      <w:r>
        <w:rPr>
          <w:color w:val="231F20"/>
          <w:spacing w:val="-2"/>
        </w:rPr>
        <w:t>a</w:t>
      </w:r>
      <w:r>
        <w:rPr>
          <w:color w:val="231F20"/>
          <w:spacing w:val="-11"/>
        </w:rPr>
        <w:t xml:space="preserve"> </w:t>
      </w:r>
      <w:r>
        <w:rPr>
          <w:color w:val="231F20"/>
          <w:spacing w:val="-2"/>
        </w:rPr>
        <w:t>CASE</w:t>
      </w:r>
      <w:r>
        <w:rPr>
          <w:color w:val="231F20"/>
          <w:spacing w:val="-10"/>
        </w:rPr>
        <w:t xml:space="preserve"> </w:t>
      </w:r>
      <w:r>
        <w:rPr>
          <w:color w:val="231F20"/>
          <w:spacing w:val="-2"/>
        </w:rPr>
        <w:t>tool</w:t>
      </w:r>
      <w:r>
        <w:rPr>
          <w:color w:val="231F20"/>
          <w:spacing w:val="-11"/>
        </w:rPr>
        <w:t xml:space="preserve"> </w:t>
      </w:r>
      <w:r>
        <w:rPr>
          <w:color w:val="231F20"/>
          <w:spacing w:val="-2"/>
        </w:rPr>
        <w:t>keeps</w:t>
      </w:r>
      <w:r>
        <w:rPr>
          <w:color w:val="231F20"/>
          <w:spacing w:val="-10"/>
        </w:rPr>
        <w:t xml:space="preserve"> </w:t>
      </w:r>
      <w:r>
        <w:rPr>
          <w:color w:val="231F20"/>
          <w:spacing w:val="-2"/>
        </w:rPr>
        <w:t>a</w:t>
      </w:r>
      <w:r>
        <w:rPr>
          <w:color w:val="231F20"/>
          <w:spacing w:val="-11"/>
        </w:rPr>
        <w:t xml:space="preserve"> </w:t>
      </w:r>
      <w:r>
        <w:rPr>
          <w:color w:val="231F20"/>
          <w:spacing w:val="-2"/>
        </w:rPr>
        <w:t>record</w:t>
      </w:r>
      <w:r>
        <w:rPr>
          <w:color w:val="231F20"/>
          <w:spacing w:val="-10"/>
        </w:rPr>
        <w:t xml:space="preserve"> </w:t>
      </w:r>
      <w:r>
        <w:rPr>
          <w:color w:val="231F20"/>
          <w:spacing w:val="-2"/>
        </w:rPr>
        <w:t>of</w:t>
      </w:r>
      <w:r>
        <w:rPr>
          <w:color w:val="231F20"/>
          <w:spacing w:val="-11"/>
        </w:rPr>
        <w:t xml:space="preserve"> </w:t>
      </w:r>
      <w:r>
        <w:rPr>
          <w:color w:val="231F20"/>
          <w:spacing w:val="-2"/>
        </w:rPr>
        <w:t>how</w:t>
      </w:r>
      <w:r>
        <w:rPr>
          <w:color w:val="231F20"/>
          <w:spacing w:val="-10"/>
        </w:rPr>
        <w:t xml:space="preserve"> </w:t>
      </w:r>
      <w:r>
        <w:rPr>
          <w:color w:val="231F20"/>
          <w:spacing w:val="-2"/>
        </w:rPr>
        <w:t>many</w:t>
      </w:r>
      <w:r>
        <w:rPr>
          <w:color w:val="231F20"/>
          <w:spacing w:val="-11"/>
        </w:rPr>
        <w:t xml:space="preserve"> </w:t>
      </w:r>
      <w:r>
        <w:rPr>
          <w:color w:val="231F20"/>
          <w:spacing w:val="-1"/>
        </w:rPr>
        <w:t>times</w:t>
      </w:r>
      <w:r>
        <w:rPr>
          <w:color w:val="231F20"/>
          <w:spacing w:val="-10"/>
        </w:rPr>
        <w:t xml:space="preserve"> </w:t>
      </w:r>
      <w:r>
        <w:rPr>
          <w:color w:val="231F20"/>
          <w:spacing w:val="-1"/>
        </w:rPr>
        <w:t>each</w:t>
      </w:r>
      <w:r>
        <w:rPr>
          <w:color w:val="231F20"/>
          <w:spacing w:val="-11"/>
        </w:rPr>
        <w:t xml:space="preserve"> </w:t>
      </w:r>
      <w:r>
        <w:rPr>
          <w:color w:val="231F20"/>
          <w:spacing w:val="-1"/>
        </w:rPr>
        <w:t>state-</w:t>
      </w:r>
      <w:r>
        <w:rPr>
          <w:color w:val="231F20"/>
          <w:spacing w:val="-47"/>
        </w:rPr>
        <w:t xml:space="preserve"> </w:t>
      </w:r>
      <w:r>
        <w:rPr>
          <w:color w:val="231F20"/>
        </w:rPr>
        <w:t>ment</w:t>
      </w:r>
      <w:r>
        <w:rPr>
          <w:color w:val="231F20"/>
          <w:spacing w:val="-13"/>
        </w:rPr>
        <w:t xml:space="preserve"> </w:t>
      </w:r>
      <w:r>
        <w:rPr>
          <w:color w:val="231F20"/>
        </w:rPr>
        <w:t>has</w:t>
      </w:r>
      <w:r>
        <w:rPr>
          <w:color w:val="231F20"/>
          <w:spacing w:val="-12"/>
        </w:rPr>
        <w:t xml:space="preserve"> </w:t>
      </w:r>
      <w:r>
        <w:rPr>
          <w:color w:val="231F20"/>
        </w:rPr>
        <w:t>been</w:t>
      </w:r>
      <w:r>
        <w:rPr>
          <w:color w:val="231F20"/>
          <w:spacing w:val="-12"/>
        </w:rPr>
        <w:t xml:space="preserve"> </w:t>
      </w:r>
      <w:r>
        <w:rPr>
          <w:color w:val="231F20"/>
        </w:rPr>
        <w:t>executed</w:t>
      </w:r>
      <w:r>
        <w:rPr>
          <w:color w:val="231F20"/>
          <w:spacing w:val="-12"/>
        </w:rPr>
        <w:t xml:space="preserve"> </w:t>
      </w:r>
      <w:r>
        <w:rPr>
          <w:color w:val="231F20"/>
        </w:rPr>
        <w:t>over</w:t>
      </w:r>
      <w:r>
        <w:rPr>
          <w:color w:val="231F20"/>
          <w:spacing w:val="-13"/>
        </w:rPr>
        <w:t xml:space="preserve"> </w:t>
      </w:r>
      <w:r>
        <w:rPr>
          <w:color w:val="231F20"/>
        </w:rPr>
        <w:t>the</w:t>
      </w:r>
      <w:r>
        <w:rPr>
          <w:color w:val="231F20"/>
          <w:spacing w:val="-12"/>
        </w:rPr>
        <w:t xml:space="preserve"> </w:t>
      </w:r>
      <w:r>
        <w:rPr>
          <w:color w:val="231F20"/>
        </w:rPr>
        <w:t>series</w:t>
      </w:r>
      <w:r>
        <w:rPr>
          <w:color w:val="231F20"/>
          <w:spacing w:val="-12"/>
        </w:rPr>
        <w:t xml:space="preserve"> </w:t>
      </w:r>
      <w:r>
        <w:rPr>
          <w:color w:val="231F20"/>
        </w:rPr>
        <w:t>of</w:t>
      </w:r>
      <w:r>
        <w:rPr>
          <w:color w:val="231F20"/>
          <w:spacing w:val="-12"/>
        </w:rPr>
        <w:t xml:space="preserve"> </w:t>
      </w:r>
      <w:r>
        <w:rPr>
          <w:color w:val="231F20"/>
        </w:rPr>
        <w:t>tests;</w:t>
      </w:r>
      <w:r>
        <w:rPr>
          <w:color w:val="231F20"/>
          <w:spacing w:val="-13"/>
        </w:rPr>
        <w:t xml:space="preserve"> </w:t>
      </w:r>
      <w:r>
        <w:rPr>
          <w:color w:val="231F20"/>
        </w:rPr>
        <w:t>PureCoverage</w:t>
      </w:r>
      <w:r>
        <w:rPr>
          <w:color w:val="231F20"/>
          <w:spacing w:val="-12"/>
        </w:rPr>
        <w:t xml:space="preserve"> </w:t>
      </w:r>
      <w:r>
        <w:rPr>
          <w:color w:val="231F20"/>
        </w:rPr>
        <w:t>is</w:t>
      </w:r>
      <w:r>
        <w:rPr>
          <w:color w:val="231F20"/>
          <w:spacing w:val="-12"/>
        </w:rPr>
        <w:t xml:space="preserve"> </w:t>
      </w:r>
      <w:r>
        <w:rPr>
          <w:color w:val="231F20"/>
        </w:rPr>
        <w:t>an</w:t>
      </w:r>
      <w:r>
        <w:rPr>
          <w:color w:val="231F20"/>
          <w:spacing w:val="-12"/>
        </w:rPr>
        <w:t xml:space="preserve"> </w:t>
      </w:r>
      <w:r>
        <w:rPr>
          <w:color w:val="231F20"/>
        </w:rPr>
        <w:t>example</w:t>
      </w:r>
      <w:r>
        <w:rPr>
          <w:color w:val="231F20"/>
          <w:spacing w:val="-13"/>
        </w:rPr>
        <w:t xml:space="preserve"> </w:t>
      </w:r>
      <w:r>
        <w:rPr>
          <w:color w:val="231F20"/>
        </w:rPr>
        <w:t>of</w:t>
      </w:r>
      <w:r>
        <w:rPr>
          <w:color w:val="231F20"/>
          <w:spacing w:val="-12"/>
        </w:rPr>
        <w:t xml:space="preserve"> </w:t>
      </w:r>
      <w:r>
        <w:rPr>
          <w:color w:val="231F20"/>
        </w:rPr>
        <w:t>such</w:t>
      </w:r>
      <w:r>
        <w:rPr>
          <w:color w:val="231F20"/>
          <w:spacing w:val="-12"/>
        </w:rPr>
        <w:t xml:space="preserve"> </w:t>
      </w:r>
      <w:r>
        <w:rPr>
          <w:color w:val="231F20"/>
        </w:rPr>
        <w:t>a</w:t>
      </w:r>
      <w:r>
        <w:rPr>
          <w:color w:val="231F20"/>
          <w:spacing w:val="-12"/>
        </w:rPr>
        <w:t xml:space="preserve"> </w:t>
      </w:r>
      <w:r>
        <w:rPr>
          <w:color w:val="231F20"/>
        </w:rPr>
        <w:t>tool.</w:t>
      </w:r>
    </w:p>
    <w:p w14:paraId="584FBBC5" w14:textId="77777777" w:rsidR="00B27AB7" w:rsidRDefault="00B27AB7" w:rsidP="00B27AB7">
      <w:pPr>
        <w:pStyle w:val="BodyText"/>
        <w:spacing w:before="3" w:line="242" w:lineRule="auto"/>
        <w:ind w:left="1541" w:right="113" w:firstLine="239"/>
        <w:jc w:val="both"/>
      </w:pPr>
      <w:r>
        <w:rPr>
          <w:color w:val="231F20"/>
        </w:rPr>
        <w:t>A weakness of this approach is that there is no guarantee that all outcomes of branches</w:t>
      </w:r>
      <w:r>
        <w:rPr>
          <w:color w:val="231F20"/>
          <w:spacing w:val="-47"/>
        </w:rPr>
        <w:t xml:space="preserve"> </w:t>
      </w:r>
      <w:r>
        <w:rPr>
          <w:color w:val="231F20"/>
          <w:spacing w:val="-2"/>
        </w:rPr>
        <w:t>are</w:t>
      </w:r>
      <w:r>
        <w:rPr>
          <w:color w:val="231F20"/>
          <w:spacing w:val="-12"/>
        </w:rPr>
        <w:t xml:space="preserve"> </w:t>
      </w:r>
      <w:r>
        <w:rPr>
          <w:color w:val="231F20"/>
          <w:spacing w:val="-2"/>
        </w:rPr>
        <w:t>properly</w:t>
      </w:r>
      <w:r>
        <w:rPr>
          <w:color w:val="231F20"/>
          <w:spacing w:val="-12"/>
        </w:rPr>
        <w:t xml:space="preserve"> </w:t>
      </w:r>
      <w:r>
        <w:rPr>
          <w:color w:val="231F20"/>
          <w:spacing w:val="-2"/>
        </w:rPr>
        <w:t>tested.</w:t>
      </w:r>
      <w:r>
        <w:rPr>
          <w:color w:val="231F20"/>
          <w:spacing w:val="-21"/>
        </w:rPr>
        <w:t xml:space="preserve"> </w:t>
      </w:r>
      <w:r>
        <w:rPr>
          <w:color w:val="231F20"/>
          <w:spacing w:val="-1"/>
        </w:rPr>
        <w:t>To</w:t>
      </w:r>
      <w:r>
        <w:rPr>
          <w:color w:val="231F20"/>
          <w:spacing w:val="-12"/>
        </w:rPr>
        <w:t xml:space="preserve"> </w:t>
      </w:r>
      <w:r>
        <w:rPr>
          <w:color w:val="231F20"/>
          <w:spacing w:val="-1"/>
        </w:rPr>
        <w:t>see</w:t>
      </w:r>
      <w:r>
        <w:rPr>
          <w:color w:val="231F20"/>
          <w:spacing w:val="-11"/>
        </w:rPr>
        <w:t xml:space="preserve"> </w:t>
      </w:r>
      <w:r>
        <w:rPr>
          <w:color w:val="231F20"/>
          <w:spacing w:val="-1"/>
        </w:rPr>
        <w:t>this,</w:t>
      </w:r>
      <w:r>
        <w:rPr>
          <w:color w:val="231F20"/>
          <w:spacing w:val="-12"/>
        </w:rPr>
        <w:t xml:space="preserve"> </w:t>
      </w:r>
      <w:r>
        <w:rPr>
          <w:color w:val="231F20"/>
          <w:spacing w:val="-1"/>
        </w:rPr>
        <w:t>consider</w:t>
      </w:r>
      <w:r>
        <w:rPr>
          <w:color w:val="231F20"/>
          <w:spacing w:val="-11"/>
        </w:rPr>
        <w:t xml:space="preserve"> </w:t>
      </w:r>
      <w:r>
        <w:rPr>
          <w:color w:val="231F20"/>
          <w:spacing w:val="-1"/>
        </w:rPr>
        <w:t>the</w:t>
      </w:r>
      <w:r>
        <w:rPr>
          <w:color w:val="231F20"/>
          <w:spacing w:val="-12"/>
        </w:rPr>
        <w:t xml:space="preserve"> </w:t>
      </w:r>
      <w:r>
        <w:rPr>
          <w:color w:val="231F20"/>
          <w:spacing w:val="-1"/>
        </w:rPr>
        <w:t>code</w:t>
      </w:r>
      <w:r>
        <w:rPr>
          <w:color w:val="231F20"/>
          <w:spacing w:val="-11"/>
        </w:rPr>
        <w:t xml:space="preserve"> </w:t>
      </w:r>
      <w:r>
        <w:rPr>
          <w:color w:val="231F20"/>
          <w:spacing w:val="-1"/>
        </w:rPr>
        <w:t>fragment</w:t>
      </w:r>
      <w:r>
        <w:rPr>
          <w:color w:val="231F20"/>
          <w:spacing w:val="-12"/>
        </w:rPr>
        <w:t xml:space="preserve"> </w:t>
      </w:r>
      <w:r>
        <w:rPr>
          <w:color w:val="231F20"/>
          <w:spacing w:val="-1"/>
        </w:rPr>
        <w:t>of</w:t>
      </w:r>
      <w:r>
        <w:rPr>
          <w:color w:val="231F20"/>
          <w:spacing w:val="-11"/>
        </w:rPr>
        <w:t xml:space="preserve"> </w:t>
      </w:r>
      <w:r>
        <w:rPr>
          <w:color w:val="231F20"/>
          <w:spacing w:val="-1"/>
        </w:rPr>
        <w:t>Figure</w:t>
      </w:r>
      <w:r>
        <w:rPr>
          <w:color w:val="231F20"/>
          <w:spacing w:val="-12"/>
        </w:rPr>
        <w:t xml:space="preserve"> </w:t>
      </w:r>
      <w:r>
        <w:rPr>
          <w:color w:val="231F20"/>
          <w:spacing w:val="-1"/>
        </w:rPr>
        <w:t>15.15.</w:t>
      </w:r>
      <w:r>
        <w:rPr>
          <w:color w:val="231F20"/>
          <w:spacing w:val="-21"/>
        </w:rPr>
        <w:t xml:space="preserve"> </w:t>
      </w:r>
      <w:r>
        <w:rPr>
          <w:color w:val="231F20"/>
          <w:spacing w:val="-1"/>
        </w:rPr>
        <w:t>The</w:t>
      </w:r>
      <w:r>
        <w:rPr>
          <w:color w:val="231F20"/>
          <w:spacing w:val="-12"/>
        </w:rPr>
        <w:t xml:space="preserve"> </w:t>
      </w:r>
      <w:r>
        <w:rPr>
          <w:color w:val="231F20"/>
          <w:spacing w:val="-1"/>
        </w:rPr>
        <w:t>programmer</w:t>
      </w:r>
      <w:r>
        <w:rPr>
          <w:color w:val="231F20"/>
          <w:spacing w:val="-48"/>
        </w:rPr>
        <w:t xml:space="preserve"> </w:t>
      </w:r>
      <w:r>
        <w:rPr>
          <w:color w:val="231F20"/>
          <w:spacing w:val="-2"/>
        </w:rPr>
        <w:t>made a mistake;</w:t>
      </w:r>
      <w:r>
        <w:rPr>
          <w:color w:val="231F20"/>
          <w:spacing w:val="-1"/>
        </w:rPr>
        <w:t xml:space="preserve"> the</w:t>
      </w:r>
      <w:r>
        <w:rPr>
          <w:color w:val="231F20"/>
          <w:spacing w:val="-2"/>
        </w:rPr>
        <w:t xml:space="preserve"> </w:t>
      </w:r>
      <w:r>
        <w:rPr>
          <w:color w:val="231F20"/>
          <w:spacing w:val="-1"/>
        </w:rPr>
        <w:t>compound conditional</w:t>
      </w:r>
      <w:r>
        <w:rPr>
          <w:color w:val="231F20"/>
          <w:spacing w:val="-3"/>
        </w:rPr>
        <w:t xml:space="preserve"> </w:t>
      </w:r>
      <w:r>
        <w:rPr>
          <w:rFonts w:ascii="Tahoma"/>
          <w:color w:val="231F20"/>
          <w:spacing w:val="-1"/>
        </w:rPr>
        <w:t>s</w:t>
      </w:r>
      <w:r>
        <w:rPr>
          <w:rFonts w:ascii="Tahoma"/>
          <w:color w:val="231F20"/>
          <w:spacing w:val="-7"/>
        </w:rPr>
        <w:t xml:space="preserve"> </w:t>
      </w:r>
      <w:r>
        <w:rPr>
          <w:rFonts w:ascii="Tahoma"/>
          <w:color w:val="231F20"/>
          <w:spacing w:val="-1"/>
        </w:rPr>
        <w:t>&gt;</w:t>
      </w:r>
      <w:r>
        <w:rPr>
          <w:rFonts w:ascii="Tahoma"/>
          <w:color w:val="231F20"/>
          <w:spacing w:val="-6"/>
        </w:rPr>
        <w:t xml:space="preserve"> </w:t>
      </w:r>
      <w:r>
        <w:rPr>
          <w:rFonts w:ascii="Tahoma"/>
          <w:color w:val="231F20"/>
          <w:spacing w:val="-1"/>
        </w:rPr>
        <w:t>1</w:t>
      </w:r>
      <w:r>
        <w:rPr>
          <w:rFonts w:ascii="Tahoma"/>
          <w:color w:val="231F20"/>
          <w:spacing w:val="-7"/>
        </w:rPr>
        <w:t xml:space="preserve"> </w:t>
      </w:r>
      <w:r>
        <w:rPr>
          <w:rFonts w:ascii="Tahoma"/>
          <w:color w:val="231F20"/>
          <w:spacing w:val="-1"/>
        </w:rPr>
        <w:t>&amp;&amp;</w:t>
      </w:r>
      <w:r>
        <w:rPr>
          <w:rFonts w:ascii="Tahoma"/>
          <w:color w:val="231F20"/>
          <w:spacing w:val="-6"/>
        </w:rPr>
        <w:t xml:space="preserve"> </w:t>
      </w:r>
      <w:r>
        <w:rPr>
          <w:rFonts w:ascii="Tahoma"/>
          <w:color w:val="231F20"/>
          <w:spacing w:val="-1"/>
        </w:rPr>
        <w:t>t</w:t>
      </w:r>
      <w:r>
        <w:rPr>
          <w:rFonts w:ascii="Tahoma"/>
          <w:color w:val="231F20"/>
          <w:spacing w:val="-7"/>
        </w:rPr>
        <w:t xml:space="preserve"> </w:t>
      </w:r>
      <w:r>
        <w:rPr>
          <w:rFonts w:ascii="Tahoma"/>
          <w:color w:val="231F20"/>
          <w:spacing w:val="-1"/>
        </w:rPr>
        <w:t>==</w:t>
      </w:r>
      <w:r>
        <w:rPr>
          <w:rFonts w:ascii="Tahoma"/>
          <w:color w:val="231F20"/>
          <w:spacing w:val="-7"/>
        </w:rPr>
        <w:t xml:space="preserve"> </w:t>
      </w:r>
      <w:r>
        <w:rPr>
          <w:rFonts w:ascii="Tahoma"/>
          <w:color w:val="231F20"/>
          <w:spacing w:val="-1"/>
        </w:rPr>
        <w:t>0</w:t>
      </w:r>
      <w:r>
        <w:rPr>
          <w:rFonts w:ascii="Tahoma"/>
          <w:color w:val="231F20"/>
          <w:spacing w:val="-14"/>
        </w:rPr>
        <w:t xml:space="preserve"> </w:t>
      </w:r>
      <w:r>
        <w:rPr>
          <w:color w:val="231F20"/>
          <w:spacing w:val="-1"/>
        </w:rPr>
        <w:t>should</w:t>
      </w:r>
      <w:r>
        <w:rPr>
          <w:color w:val="231F20"/>
          <w:spacing w:val="-2"/>
        </w:rPr>
        <w:t xml:space="preserve"> </w:t>
      </w:r>
      <w:r>
        <w:rPr>
          <w:color w:val="231F20"/>
          <w:spacing w:val="-1"/>
        </w:rPr>
        <w:t>read</w:t>
      </w:r>
      <w:r>
        <w:rPr>
          <w:color w:val="231F20"/>
          <w:spacing w:val="-2"/>
        </w:rPr>
        <w:t xml:space="preserve"> </w:t>
      </w:r>
      <w:r>
        <w:rPr>
          <w:rFonts w:ascii="Tahoma"/>
          <w:color w:val="231F20"/>
          <w:spacing w:val="-1"/>
        </w:rPr>
        <w:t>s</w:t>
      </w:r>
      <w:r>
        <w:rPr>
          <w:rFonts w:ascii="Tahoma"/>
          <w:color w:val="231F20"/>
          <w:spacing w:val="-7"/>
        </w:rPr>
        <w:t xml:space="preserve"> </w:t>
      </w:r>
      <w:r>
        <w:rPr>
          <w:rFonts w:ascii="Tahoma"/>
          <w:color w:val="231F20"/>
          <w:spacing w:val="-1"/>
        </w:rPr>
        <w:t>&gt;</w:t>
      </w:r>
      <w:r>
        <w:rPr>
          <w:rFonts w:ascii="Tahoma"/>
          <w:color w:val="231F20"/>
          <w:spacing w:val="-6"/>
        </w:rPr>
        <w:t xml:space="preserve"> </w:t>
      </w:r>
      <w:r>
        <w:rPr>
          <w:rFonts w:ascii="Tahoma"/>
          <w:color w:val="231F20"/>
          <w:spacing w:val="-1"/>
        </w:rPr>
        <w:t>1</w:t>
      </w:r>
      <w:r>
        <w:rPr>
          <w:rFonts w:ascii="Tahoma"/>
          <w:color w:val="231F20"/>
          <w:spacing w:val="-8"/>
        </w:rPr>
        <w:t xml:space="preserve"> </w:t>
      </w:r>
      <w:r>
        <w:rPr>
          <w:rFonts w:ascii="Tahoma"/>
          <w:color w:val="231F20"/>
          <w:spacing w:val="-1"/>
        </w:rPr>
        <w:t>||</w:t>
      </w:r>
      <w:r>
        <w:rPr>
          <w:rFonts w:ascii="Tahoma"/>
          <w:color w:val="231F20"/>
          <w:spacing w:val="-7"/>
        </w:rPr>
        <w:t xml:space="preserve"> </w:t>
      </w:r>
      <w:r>
        <w:rPr>
          <w:rFonts w:ascii="Tahoma"/>
          <w:color w:val="231F20"/>
          <w:spacing w:val="-1"/>
        </w:rPr>
        <w:t>t</w:t>
      </w:r>
      <w:r>
        <w:rPr>
          <w:rFonts w:ascii="Tahoma"/>
          <w:color w:val="231F20"/>
          <w:spacing w:val="-6"/>
        </w:rPr>
        <w:t xml:space="preserve"> </w:t>
      </w:r>
      <w:r>
        <w:rPr>
          <w:rFonts w:ascii="Tahoma"/>
          <w:color w:val="231F20"/>
          <w:spacing w:val="-1"/>
        </w:rPr>
        <w:t>==</w:t>
      </w:r>
      <w:r>
        <w:rPr>
          <w:rFonts w:ascii="Tahoma"/>
          <w:color w:val="231F20"/>
          <w:spacing w:val="-7"/>
        </w:rPr>
        <w:t xml:space="preserve"> </w:t>
      </w:r>
      <w:r>
        <w:rPr>
          <w:rFonts w:ascii="Tahoma"/>
          <w:color w:val="231F20"/>
          <w:spacing w:val="-1"/>
        </w:rPr>
        <w:t>0</w:t>
      </w:r>
      <w:r>
        <w:rPr>
          <w:color w:val="231F20"/>
          <w:spacing w:val="-1"/>
        </w:rPr>
        <w:t>.</w:t>
      </w:r>
      <w:r>
        <w:rPr>
          <w:color w:val="231F20"/>
          <w:spacing w:val="-47"/>
        </w:rPr>
        <w:t xml:space="preserve"> </w:t>
      </w:r>
      <w:r>
        <w:rPr>
          <w:color w:val="231F20"/>
          <w:w w:val="95"/>
        </w:rPr>
        <w:t xml:space="preserve">The test data shown in the figure allow the statement </w:t>
      </w:r>
      <w:r>
        <w:rPr>
          <w:rFonts w:ascii="Tahoma"/>
          <w:color w:val="231F20"/>
          <w:w w:val="95"/>
        </w:rPr>
        <w:t xml:space="preserve">x = 9 </w:t>
      </w:r>
      <w:r>
        <w:rPr>
          <w:color w:val="231F20"/>
          <w:w w:val="95"/>
        </w:rPr>
        <w:t>to be executed without the fault</w:t>
      </w:r>
      <w:r>
        <w:rPr>
          <w:color w:val="231F20"/>
          <w:spacing w:val="1"/>
          <w:w w:val="95"/>
        </w:rPr>
        <w:t xml:space="preserve"> </w:t>
      </w:r>
      <w:r>
        <w:rPr>
          <w:color w:val="231F20"/>
        </w:rPr>
        <w:t>being highlighted.</w:t>
      </w:r>
    </w:p>
    <w:p w14:paraId="05E36C61" w14:textId="77777777" w:rsidR="00B27AB7" w:rsidRDefault="00B27AB7" w:rsidP="00B27AB7">
      <w:pPr>
        <w:pStyle w:val="BodyText"/>
        <w:spacing w:line="242" w:lineRule="auto"/>
        <w:ind w:left="1541" w:right="113" w:firstLine="240"/>
        <w:jc w:val="both"/>
      </w:pPr>
      <w:r>
        <w:rPr>
          <w:color w:val="231F20"/>
          <w:w w:val="95"/>
        </w:rPr>
        <w:t xml:space="preserve">An improvement over statement coverage is </w:t>
      </w:r>
      <w:r>
        <w:rPr>
          <w:rFonts w:ascii="Tahoma"/>
          <w:b/>
          <w:color w:val="EC008C"/>
          <w:w w:val="95"/>
        </w:rPr>
        <w:t>branch coverage</w:t>
      </w:r>
      <w:r>
        <w:rPr>
          <w:color w:val="231F20"/>
          <w:w w:val="95"/>
        </w:rPr>
        <w:t>, that is, running a series</w:t>
      </w:r>
      <w:r>
        <w:rPr>
          <w:color w:val="231F20"/>
          <w:spacing w:val="1"/>
          <w:w w:val="95"/>
        </w:rPr>
        <w:t xml:space="preserve"> </w:t>
      </w:r>
      <w:r>
        <w:rPr>
          <w:color w:val="231F20"/>
          <w:spacing w:val="-1"/>
        </w:rPr>
        <w:t>of</w:t>
      </w:r>
      <w:r>
        <w:rPr>
          <w:color w:val="231F20"/>
          <w:spacing w:val="-7"/>
        </w:rPr>
        <w:t xml:space="preserve"> </w:t>
      </w:r>
      <w:r>
        <w:rPr>
          <w:color w:val="231F20"/>
          <w:spacing w:val="-1"/>
        </w:rPr>
        <w:t>tests</w:t>
      </w:r>
      <w:r>
        <w:rPr>
          <w:color w:val="231F20"/>
          <w:spacing w:val="-7"/>
        </w:rPr>
        <w:t xml:space="preserve"> </w:t>
      </w:r>
      <w:r>
        <w:rPr>
          <w:color w:val="231F20"/>
          <w:spacing w:val="-1"/>
        </w:rPr>
        <w:t>to</w:t>
      </w:r>
      <w:r>
        <w:rPr>
          <w:color w:val="231F20"/>
          <w:spacing w:val="-7"/>
        </w:rPr>
        <w:t xml:space="preserve"> </w:t>
      </w:r>
      <w:r>
        <w:rPr>
          <w:color w:val="231F20"/>
          <w:spacing w:val="-1"/>
        </w:rPr>
        <w:t>ensure</w:t>
      </w:r>
      <w:r>
        <w:rPr>
          <w:color w:val="231F20"/>
          <w:spacing w:val="-7"/>
        </w:rPr>
        <w:t xml:space="preserve"> </w:t>
      </w:r>
      <w:r>
        <w:rPr>
          <w:color w:val="231F20"/>
          <w:spacing w:val="-1"/>
        </w:rPr>
        <w:t>that</w:t>
      </w:r>
      <w:r>
        <w:rPr>
          <w:color w:val="231F20"/>
          <w:spacing w:val="-6"/>
        </w:rPr>
        <w:t xml:space="preserve"> </w:t>
      </w:r>
      <w:r>
        <w:rPr>
          <w:color w:val="231F20"/>
          <w:spacing w:val="-1"/>
        </w:rPr>
        <w:t>all</w:t>
      </w:r>
      <w:r>
        <w:rPr>
          <w:color w:val="231F20"/>
          <w:spacing w:val="-7"/>
        </w:rPr>
        <w:t xml:space="preserve"> </w:t>
      </w:r>
      <w:r>
        <w:rPr>
          <w:color w:val="231F20"/>
          <w:spacing w:val="-1"/>
        </w:rPr>
        <w:t>branches</w:t>
      </w:r>
      <w:r>
        <w:rPr>
          <w:color w:val="231F20"/>
          <w:spacing w:val="-7"/>
        </w:rPr>
        <w:t xml:space="preserve"> </w:t>
      </w:r>
      <w:r>
        <w:rPr>
          <w:color w:val="231F20"/>
          <w:spacing w:val="-1"/>
        </w:rPr>
        <w:t>are</w:t>
      </w:r>
      <w:r>
        <w:rPr>
          <w:color w:val="231F20"/>
          <w:spacing w:val="-7"/>
        </w:rPr>
        <w:t xml:space="preserve"> </w:t>
      </w:r>
      <w:r>
        <w:rPr>
          <w:color w:val="231F20"/>
          <w:spacing w:val="-1"/>
        </w:rPr>
        <w:t>tested</w:t>
      </w:r>
      <w:r>
        <w:rPr>
          <w:color w:val="231F20"/>
          <w:spacing w:val="-7"/>
        </w:rPr>
        <w:t xml:space="preserve"> </w:t>
      </w:r>
      <w:r>
        <w:rPr>
          <w:color w:val="231F20"/>
          <w:spacing w:val="-1"/>
        </w:rPr>
        <w:t>at</w:t>
      </w:r>
      <w:r>
        <w:rPr>
          <w:color w:val="231F20"/>
          <w:spacing w:val="-6"/>
        </w:rPr>
        <w:t xml:space="preserve"> </w:t>
      </w:r>
      <w:r>
        <w:rPr>
          <w:color w:val="231F20"/>
          <w:spacing w:val="-1"/>
        </w:rPr>
        <w:t>least</w:t>
      </w:r>
      <w:r>
        <w:rPr>
          <w:color w:val="231F20"/>
          <w:spacing w:val="-7"/>
        </w:rPr>
        <w:t xml:space="preserve"> </w:t>
      </w:r>
      <w:r>
        <w:rPr>
          <w:color w:val="231F20"/>
          <w:spacing w:val="-1"/>
        </w:rPr>
        <w:t>once.</w:t>
      </w:r>
      <w:r>
        <w:rPr>
          <w:color w:val="231F20"/>
          <w:spacing w:val="-18"/>
        </w:rPr>
        <w:t xml:space="preserve"> </w:t>
      </w:r>
      <w:r>
        <w:rPr>
          <w:color w:val="231F20"/>
          <w:spacing w:val="-1"/>
        </w:rPr>
        <w:t>Again,</w:t>
      </w:r>
      <w:r>
        <w:rPr>
          <w:color w:val="231F20"/>
          <w:spacing w:val="-7"/>
        </w:rPr>
        <w:t xml:space="preserve"> </w:t>
      </w:r>
      <w:r>
        <w:rPr>
          <w:color w:val="231F20"/>
          <w:spacing w:val="-1"/>
        </w:rPr>
        <w:t>a</w:t>
      </w:r>
      <w:r>
        <w:rPr>
          <w:color w:val="231F20"/>
          <w:spacing w:val="-7"/>
        </w:rPr>
        <w:t xml:space="preserve"> </w:t>
      </w:r>
      <w:r>
        <w:rPr>
          <w:color w:val="231F20"/>
          <w:spacing w:val="-1"/>
        </w:rPr>
        <w:t>tool</w:t>
      </w:r>
      <w:r>
        <w:rPr>
          <w:color w:val="231F20"/>
          <w:spacing w:val="-7"/>
        </w:rPr>
        <w:t xml:space="preserve"> </w:t>
      </w:r>
      <w:r>
        <w:rPr>
          <w:color w:val="231F20"/>
          <w:spacing w:val="-1"/>
        </w:rPr>
        <w:t>usually</w:t>
      </w:r>
      <w:r>
        <w:rPr>
          <w:color w:val="231F20"/>
          <w:spacing w:val="-6"/>
        </w:rPr>
        <w:t xml:space="preserve"> </w:t>
      </w:r>
      <w:r>
        <w:rPr>
          <w:color w:val="231F20"/>
        </w:rPr>
        <w:t>is</w:t>
      </w:r>
      <w:r>
        <w:rPr>
          <w:color w:val="231F20"/>
          <w:spacing w:val="-7"/>
        </w:rPr>
        <w:t xml:space="preserve"> </w:t>
      </w:r>
      <w:r>
        <w:rPr>
          <w:color w:val="231F20"/>
        </w:rPr>
        <w:t>needed</w:t>
      </w:r>
      <w:r>
        <w:rPr>
          <w:color w:val="231F20"/>
          <w:spacing w:val="-7"/>
        </w:rPr>
        <w:t xml:space="preserve"> </w:t>
      </w:r>
      <w:r>
        <w:rPr>
          <w:color w:val="231F20"/>
        </w:rPr>
        <w:t>to</w:t>
      </w:r>
      <w:r>
        <w:rPr>
          <w:color w:val="231F20"/>
          <w:spacing w:val="1"/>
        </w:rPr>
        <w:t xml:space="preserve"> </w:t>
      </w:r>
      <w:r>
        <w:rPr>
          <w:color w:val="231F20"/>
        </w:rPr>
        <w:t>help the tester keep track of which branches have or have not been tested; Generic Cover-</w:t>
      </w:r>
      <w:r>
        <w:rPr>
          <w:color w:val="231F20"/>
          <w:spacing w:val="-47"/>
        </w:rPr>
        <w:t xml:space="preserve"> </w:t>
      </w:r>
      <w:r>
        <w:rPr>
          <w:color w:val="231F20"/>
          <w:w w:val="95"/>
        </w:rPr>
        <w:t>age Tool (</w:t>
      </w:r>
      <w:r>
        <w:rPr>
          <w:rFonts w:ascii="Verdana"/>
          <w:i/>
          <w:color w:val="231F20"/>
          <w:w w:val="95"/>
        </w:rPr>
        <w:t>gct</w:t>
      </w:r>
      <w:r>
        <w:rPr>
          <w:color w:val="231F20"/>
          <w:w w:val="95"/>
        </w:rPr>
        <w:t>) is an example of a branch coverage tool for C programs. Techniques such as</w:t>
      </w:r>
      <w:r>
        <w:rPr>
          <w:color w:val="231F20"/>
          <w:spacing w:val="1"/>
          <w:w w:val="95"/>
        </w:rPr>
        <w:t xml:space="preserve"> </w:t>
      </w:r>
      <w:r>
        <w:rPr>
          <w:color w:val="231F20"/>
        </w:rPr>
        <w:t>statement</w:t>
      </w:r>
      <w:r>
        <w:rPr>
          <w:color w:val="231F20"/>
          <w:spacing w:val="-3"/>
        </w:rPr>
        <w:t xml:space="preserve"> </w:t>
      </w:r>
      <w:r>
        <w:rPr>
          <w:color w:val="231F20"/>
        </w:rPr>
        <w:t>or</w:t>
      </w:r>
      <w:r>
        <w:rPr>
          <w:color w:val="231F20"/>
          <w:spacing w:val="-3"/>
        </w:rPr>
        <w:t xml:space="preserve"> </w:t>
      </w:r>
      <w:r>
        <w:rPr>
          <w:color w:val="231F20"/>
        </w:rPr>
        <w:t>branch</w:t>
      </w:r>
      <w:r>
        <w:rPr>
          <w:color w:val="231F20"/>
          <w:spacing w:val="-3"/>
        </w:rPr>
        <w:t xml:space="preserve"> </w:t>
      </w:r>
      <w:r>
        <w:rPr>
          <w:color w:val="231F20"/>
        </w:rPr>
        <w:t>coverage</w:t>
      </w:r>
      <w:r>
        <w:rPr>
          <w:color w:val="231F20"/>
          <w:spacing w:val="-2"/>
        </w:rPr>
        <w:t xml:space="preserve"> </w:t>
      </w:r>
      <w:r>
        <w:rPr>
          <w:color w:val="231F20"/>
        </w:rPr>
        <w:t>are</w:t>
      </w:r>
      <w:r>
        <w:rPr>
          <w:color w:val="231F20"/>
          <w:spacing w:val="-3"/>
        </w:rPr>
        <w:t xml:space="preserve"> </w:t>
      </w:r>
      <w:r>
        <w:rPr>
          <w:color w:val="231F20"/>
        </w:rPr>
        <w:t>termed</w:t>
      </w:r>
      <w:r>
        <w:rPr>
          <w:color w:val="231F20"/>
          <w:spacing w:val="-3"/>
        </w:rPr>
        <w:t xml:space="preserve"> </w:t>
      </w:r>
      <w:r>
        <w:rPr>
          <w:rFonts w:ascii="Tahoma"/>
          <w:b/>
          <w:color w:val="EC008C"/>
        </w:rPr>
        <w:t>structural</w:t>
      </w:r>
      <w:r>
        <w:rPr>
          <w:rFonts w:ascii="Tahoma"/>
          <w:b/>
          <w:color w:val="EC008C"/>
          <w:spacing w:val="-5"/>
        </w:rPr>
        <w:t xml:space="preserve"> </w:t>
      </w:r>
      <w:r>
        <w:rPr>
          <w:rFonts w:ascii="Tahoma"/>
          <w:b/>
          <w:color w:val="EC008C"/>
        </w:rPr>
        <w:t>tests</w:t>
      </w:r>
      <w:r>
        <w:rPr>
          <w:color w:val="231F20"/>
        </w:rPr>
        <w:t>.</w:t>
      </w:r>
    </w:p>
    <w:p w14:paraId="00C189BA" w14:textId="77777777" w:rsidR="00B27AB7" w:rsidRDefault="00B27AB7" w:rsidP="00B27AB7">
      <w:pPr>
        <w:pStyle w:val="BodyText"/>
        <w:spacing w:line="242" w:lineRule="auto"/>
        <w:ind w:left="1541" w:right="113" w:firstLine="239"/>
        <w:jc w:val="both"/>
      </w:pPr>
      <w:r>
        <w:rPr>
          <w:color w:val="231F20"/>
          <w:w w:val="95"/>
        </w:rPr>
        <w:t xml:space="preserve">The most powerful form of structural testing is </w:t>
      </w:r>
      <w:r>
        <w:rPr>
          <w:rFonts w:ascii="Tahoma"/>
          <w:b/>
          <w:color w:val="EC008C"/>
          <w:w w:val="95"/>
        </w:rPr>
        <w:t>path coverage</w:t>
      </w:r>
      <w:r>
        <w:rPr>
          <w:color w:val="231F20"/>
          <w:w w:val="95"/>
        </w:rPr>
        <w:t>, that is, testing all paths.</w:t>
      </w:r>
      <w:r>
        <w:rPr>
          <w:color w:val="231F20"/>
          <w:spacing w:val="1"/>
          <w:w w:val="95"/>
        </w:rPr>
        <w:t xml:space="preserve"> </w:t>
      </w:r>
      <w:r>
        <w:rPr>
          <w:color w:val="231F20"/>
        </w:rPr>
        <w:t>As</w:t>
      </w:r>
      <w:r>
        <w:rPr>
          <w:color w:val="231F20"/>
          <w:spacing w:val="-13"/>
        </w:rPr>
        <w:t xml:space="preserve"> </w:t>
      </w:r>
      <w:r>
        <w:rPr>
          <w:color w:val="231F20"/>
        </w:rPr>
        <w:t>shown</w:t>
      </w:r>
      <w:r>
        <w:rPr>
          <w:color w:val="231F20"/>
          <w:spacing w:val="-12"/>
        </w:rPr>
        <w:t xml:space="preserve"> </w:t>
      </w:r>
      <w:r>
        <w:rPr>
          <w:color w:val="231F20"/>
        </w:rPr>
        <w:t>previously,</w:t>
      </w:r>
      <w:r>
        <w:rPr>
          <w:color w:val="231F20"/>
          <w:spacing w:val="-12"/>
        </w:rPr>
        <w:t xml:space="preserve"> </w:t>
      </w:r>
      <w:r>
        <w:rPr>
          <w:color w:val="231F20"/>
        </w:rPr>
        <w:t>in</w:t>
      </w:r>
      <w:r>
        <w:rPr>
          <w:color w:val="231F20"/>
          <w:spacing w:val="-13"/>
        </w:rPr>
        <w:t xml:space="preserve"> </w:t>
      </w:r>
      <w:r>
        <w:rPr>
          <w:color w:val="231F20"/>
        </w:rPr>
        <w:t>a</w:t>
      </w:r>
      <w:r>
        <w:rPr>
          <w:color w:val="231F20"/>
          <w:spacing w:val="-12"/>
        </w:rPr>
        <w:t xml:space="preserve"> </w:t>
      </w:r>
      <w:r>
        <w:rPr>
          <w:color w:val="231F20"/>
        </w:rPr>
        <w:t>product</w:t>
      </w:r>
      <w:r>
        <w:rPr>
          <w:color w:val="231F20"/>
          <w:spacing w:val="-12"/>
        </w:rPr>
        <w:t xml:space="preserve"> </w:t>
      </w:r>
      <w:r>
        <w:rPr>
          <w:color w:val="231F20"/>
        </w:rPr>
        <w:t>with</w:t>
      </w:r>
      <w:r>
        <w:rPr>
          <w:color w:val="231F20"/>
          <w:spacing w:val="-12"/>
        </w:rPr>
        <w:t xml:space="preserve"> </w:t>
      </w:r>
      <w:r>
        <w:rPr>
          <w:color w:val="231F20"/>
        </w:rPr>
        <w:t>loops,</w:t>
      </w:r>
      <w:r>
        <w:rPr>
          <w:color w:val="231F20"/>
          <w:spacing w:val="-13"/>
        </w:rPr>
        <w:t xml:space="preserve"> </w:t>
      </w:r>
      <w:r>
        <w:rPr>
          <w:color w:val="231F20"/>
        </w:rPr>
        <w:t>the</w:t>
      </w:r>
      <w:r>
        <w:rPr>
          <w:color w:val="231F20"/>
          <w:spacing w:val="-12"/>
        </w:rPr>
        <w:t xml:space="preserve"> </w:t>
      </w:r>
      <w:r>
        <w:rPr>
          <w:color w:val="231F20"/>
        </w:rPr>
        <w:t>number</w:t>
      </w:r>
      <w:r>
        <w:rPr>
          <w:color w:val="231F20"/>
          <w:spacing w:val="-12"/>
        </w:rPr>
        <w:t xml:space="preserve"> </w:t>
      </w:r>
      <w:r>
        <w:rPr>
          <w:color w:val="231F20"/>
        </w:rPr>
        <w:t>of</w:t>
      </w:r>
      <w:r>
        <w:rPr>
          <w:color w:val="231F20"/>
          <w:spacing w:val="-12"/>
        </w:rPr>
        <w:t xml:space="preserve"> </w:t>
      </w:r>
      <w:r>
        <w:rPr>
          <w:color w:val="231F20"/>
        </w:rPr>
        <w:t>paths</w:t>
      </w:r>
      <w:r>
        <w:rPr>
          <w:color w:val="231F20"/>
          <w:spacing w:val="-13"/>
        </w:rPr>
        <w:t xml:space="preserve"> </w:t>
      </w:r>
      <w:r>
        <w:rPr>
          <w:color w:val="231F20"/>
        </w:rPr>
        <w:t>can</w:t>
      </w:r>
      <w:r>
        <w:rPr>
          <w:color w:val="231F20"/>
          <w:spacing w:val="-12"/>
        </w:rPr>
        <w:t xml:space="preserve"> </w:t>
      </w:r>
      <w:r>
        <w:rPr>
          <w:color w:val="231F20"/>
        </w:rPr>
        <w:t>be</w:t>
      </w:r>
      <w:r>
        <w:rPr>
          <w:color w:val="231F20"/>
          <w:spacing w:val="-12"/>
        </w:rPr>
        <w:t xml:space="preserve"> </w:t>
      </w:r>
      <w:r>
        <w:rPr>
          <w:color w:val="231F20"/>
        </w:rPr>
        <w:t>very</w:t>
      </w:r>
      <w:r>
        <w:rPr>
          <w:color w:val="231F20"/>
          <w:spacing w:val="-12"/>
        </w:rPr>
        <w:t xml:space="preserve"> </w:t>
      </w:r>
      <w:r>
        <w:rPr>
          <w:color w:val="231F20"/>
        </w:rPr>
        <w:t>large</w:t>
      </w:r>
      <w:r>
        <w:rPr>
          <w:color w:val="231F20"/>
          <w:spacing w:val="-13"/>
        </w:rPr>
        <w:t xml:space="preserve"> </w:t>
      </w:r>
      <w:r>
        <w:rPr>
          <w:color w:val="231F20"/>
        </w:rPr>
        <w:t>indeed.</w:t>
      </w:r>
      <w:r>
        <w:rPr>
          <w:color w:val="231F20"/>
          <w:spacing w:val="-47"/>
        </w:rPr>
        <w:t xml:space="preserve"> </w:t>
      </w:r>
      <w:r>
        <w:rPr>
          <w:color w:val="231F20"/>
        </w:rPr>
        <w:t>As</w:t>
      </w:r>
      <w:r>
        <w:rPr>
          <w:color w:val="231F20"/>
          <w:spacing w:val="-12"/>
        </w:rPr>
        <w:t xml:space="preserve"> </w:t>
      </w:r>
      <w:r>
        <w:rPr>
          <w:color w:val="231F20"/>
        </w:rPr>
        <w:t>a</w:t>
      </w:r>
      <w:r>
        <w:rPr>
          <w:color w:val="231F20"/>
          <w:spacing w:val="-12"/>
        </w:rPr>
        <w:t xml:space="preserve"> </w:t>
      </w:r>
      <w:r>
        <w:rPr>
          <w:color w:val="231F20"/>
        </w:rPr>
        <w:t>result,</w:t>
      </w:r>
      <w:r>
        <w:rPr>
          <w:color w:val="231F20"/>
          <w:spacing w:val="-11"/>
        </w:rPr>
        <w:t xml:space="preserve"> </w:t>
      </w:r>
      <w:r>
        <w:rPr>
          <w:color w:val="231F20"/>
        </w:rPr>
        <w:t>researchers</w:t>
      </w:r>
      <w:r>
        <w:rPr>
          <w:color w:val="231F20"/>
          <w:spacing w:val="-12"/>
        </w:rPr>
        <w:t xml:space="preserve"> </w:t>
      </w:r>
      <w:r>
        <w:rPr>
          <w:color w:val="231F20"/>
        </w:rPr>
        <w:t>have</w:t>
      </w:r>
      <w:r>
        <w:rPr>
          <w:color w:val="231F20"/>
          <w:spacing w:val="-11"/>
        </w:rPr>
        <w:t xml:space="preserve"> </w:t>
      </w:r>
      <w:r>
        <w:rPr>
          <w:color w:val="231F20"/>
        </w:rPr>
        <w:t>been</w:t>
      </w:r>
      <w:r>
        <w:rPr>
          <w:color w:val="231F20"/>
          <w:spacing w:val="-12"/>
        </w:rPr>
        <w:t xml:space="preserve"> </w:t>
      </w:r>
      <w:r>
        <w:rPr>
          <w:color w:val="231F20"/>
        </w:rPr>
        <w:t>investigating</w:t>
      </w:r>
      <w:r>
        <w:rPr>
          <w:color w:val="231F20"/>
          <w:spacing w:val="-11"/>
        </w:rPr>
        <w:t xml:space="preserve"> </w:t>
      </w:r>
      <w:r>
        <w:rPr>
          <w:color w:val="231F20"/>
        </w:rPr>
        <w:t>ways</w:t>
      </w:r>
      <w:r>
        <w:rPr>
          <w:color w:val="231F20"/>
          <w:spacing w:val="-12"/>
        </w:rPr>
        <w:t xml:space="preserve"> </w:t>
      </w:r>
      <w:r>
        <w:rPr>
          <w:color w:val="231F20"/>
        </w:rPr>
        <w:t>of</w:t>
      </w:r>
      <w:r>
        <w:rPr>
          <w:color w:val="231F20"/>
          <w:spacing w:val="-11"/>
        </w:rPr>
        <w:t xml:space="preserve"> </w:t>
      </w:r>
      <w:r>
        <w:rPr>
          <w:color w:val="231F20"/>
        </w:rPr>
        <w:t>reducing</w:t>
      </w:r>
      <w:r>
        <w:rPr>
          <w:color w:val="231F20"/>
          <w:spacing w:val="-12"/>
        </w:rPr>
        <w:t xml:space="preserve"> </w:t>
      </w:r>
      <w:r>
        <w:rPr>
          <w:color w:val="231F20"/>
        </w:rPr>
        <w:t>the</w:t>
      </w:r>
      <w:r>
        <w:rPr>
          <w:color w:val="231F20"/>
          <w:spacing w:val="-12"/>
        </w:rPr>
        <w:t xml:space="preserve"> </w:t>
      </w:r>
      <w:r>
        <w:rPr>
          <w:color w:val="231F20"/>
        </w:rPr>
        <w:t>number</w:t>
      </w:r>
      <w:r>
        <w:rPr>
          <w:color w:val="231F20"/>
          <w:spacing w:val="-11"/>
        </w:rPr>
        <w:t xml:space="preserve"> </w:t>
      </w:r>
      <w:r>
        <w:rPr>
          <w:color w:val="231F20"/>
        </w:rPr>
        <w:t>of</w:t>
      </w:r>
      <w:r>
        <w:rPr>
          <w:color w:val="231F20"/>
          <w:spacing w:val="-12"/>
        </w:rPr>
        <w:t xml:space="preserve"> </w:t>
      </w:r>
      <w:r>
        <w:rPr>
          <w:color w:val="231F20"/>
        </w:rPr>
        <w:t>paths</w:t>
      </w:r>
      <w:r>
        <w:rPr>
          <w:color w:val="231F20"/>
          <w:spacing w:val="-11"/>
        </w:rPr>
        <w:t xml:space="preserve"> </w:t>
      </w:r>
      <w:r>
        <w:rPr>
          <w:color w:val="231F20"/>
        </w:rPr>
        <w:t>to</w:t>
      </w:r>
      <w:r>
        <w:rPr>
          <w:color w:val="231F20"/>
          <w:spacing w:val="-12"/>
        </w:rPr>
        <w:t xml:space="preserve"> </w:t>
      </w:r>
      <w:r>
        <w:rPr>
          <w:color w:val="231F20"/>
        </w:rPr>
        <w:t>be</w:t>
      </w:r>
      <w:r>
        <w:rPr>
          <w:color w:val="231F20"/>
          <w:spacing w:val="1"/>
        </w:rPr>
        <w:t xml:space="preserve"> </w:t>
      </w:r>
      <w:r>
        <w:rPr>
          <w:color w:val="231F20"/>
          <w:spacing w:val="-1"/>
        </w:rPr>
        <w:t>examined</w:t>
      </w:r>
      <w:r>
        <w:rPr>
          <w:color w:val="231F20"/>
          <w:spacing w:val="-12"/>
        </w:rPr>
        <w:t xml:space="preserve"> </w:t>
      </w:r>
      <w:r>
        <w:rPr>
          <w:color w:val="231F20"/>
          <w:spacing w:val="-1"/>
        </w:rPr>
        <w:t>while</w:t>
      </w:r>
      <w:r>
        <w:rPr>
          <w:color w:val="231F20"/>
          <w:spacing w:val="-11"/>
        </w:rPr>
        <w:t xml:space="preserve"> </w:t>
      </w:r>
      <w:r>
        <w:rPr>
          <w:color w:val="231F20"/>
          <w:spacing w:val="-1"/>
        </w:rPr>
        <w:t>uncovering</w:t>
      </w:r>
      <w:r>
        <w:rPr>
          <w:color w:val="231F20"/>
          <w:spacing w:val="-11"/>
        </w:rPr>
        <w:t xml:space="preserve"> </w:t>
      </w:r>
      <w:r>
        <w:rPr>
          <w:color w:val="231F20"/>
          <w:spacing w:val="-1"/>
        </w:rPr>
        <w:t>more</w:t>
      </w:r>
      <w:r>
        <w:rPr>
          <w:color w:val="231F20"/>
          <w:spacing w:val="-12"/>
        </w:rPr>
        <w:t xml:space="preserve"> </w:t>
      </w:r>
      <w:r>
        <w:rPr>
          <w:color w:val="231F20"/>
        </w:rPr>
        <w:t>faults</w:t>
      </w:r>
      <w:r>
        <w:rPr>
          <w:color w:val="231F20"/>
          <w:spacing w:val="-11"/>
        </w:rPr>
        <w:t xml:space="preserve"> </w:t>
      </w:r>
      <w:r>
        <w:rPr>
          <w:color w:val="231F20"/>
        </w:rPr>
        <w:t>than</w:t>
      </w:r>
      <w:r>
        <w:rPr>
          <w:color w:val="231F20"/>
          <w:spacing w:val="-11"/>
        </w:rPr>
        <w:t xml:space="preserve"> </w:t>
      </w:r>
      <w:r>
        <w:rPr>
          <w:color w:val="231F20"/>
        </w:rPr>
        <w:t>would</w:t>
      </w:r>
      <w:r>
        <w:rPr>
          <w:color w:val="231F20"/>
          <w:spacing w:val="-12"/>
        </w:rPr>
        <w:t xml:space="preserve"> </w:t>
      </w:r>
      <w:r>
        <w:rPr>
          <w:color w:val="231F20"/>
        </w:rPr>
        <w:t>be</w:t>
      </w:r>
      <w:r>
        <w:rPr>
          <w:color w:val="231F20"/>
          <w:spacing w:val="-11"/>
        </w:rPr>
        <w:t xml:space="preserve"> </w:t>
      </w:r>
      <w:r>
        <w:rPr>
          <w:color w:val="231F20"/>
        </w:rPr>
        <w:t>possible</w:t>
      </w:r>
      <w:r>
        <w:rPr>
          <w:color w:val="231F20"/>
          <w:spacing w:val="-11"/>
        </w:rPr>
        <w:t xml:space="preserve"> </w:t>
      </w:r>
      <w:r>
        <w:rPr>
          <w:color w:val="231F20"/>
        </w:rPr>
        <w:t>using</w:t>
      </w:r>
      <w:r>
        <w:rPr>
          <w:color w:val="231F20"/>
          <w:spacing w:val="-12"/>
        </w:rPr>
        <w:t xml:space="preserve"> </w:t>
      </w:r>
      <w:r>
        <w:rPr>
          <w:color w:val="231F20"/>
        </w:rPr>
        <w:t>branch</w:t>
      </w:r>
      <w:r>
        <w:rPr>
          <w:color w:val="231F20"/>
          <w:spacing w:val="-11"/>
        </w:rPr>
        <w:t xml:space="preserve"> </w:t>
      </w:r>
      <w:r>
        <w:rPr>
          <w:color w:val="231F20"/>
        </w:rPr>
        <w:t>coverage.</w:t>
      </w:r>
      <w:r>
        <w:rPr>
          <w:color w:val="231F20"/>
          <w:spacing w:val="-11"/>
        </w:rPr>
        <w:t xml:space="preserve"> </w:t>
      </w:r>
      <w:r>
        <w:rPr>
          <w:color w:val="231F20"/>
        </w:rPr>
        <w:t>One</w:t>
      </w:r>
      <w:r>
        <w:rPr>
          <w:color w:val="231F20"/>
          <w:spacing w:val="-48"/>
        </w:rPr>
        <w:t xml:space="preserve"> </w:t>
      </w:r>
      <w:r>
        <w:rPr>
          <w:color w:val="231F20"/>
          <w:w w:val="95"/>
        </w:rPr>
        <w:t xml:space="preserve">criterion for selecting paths is to restrict test cases to </w:t>
      </w:r>
      <w:r>
        <w:rPr>
          <w:rFonts w:ascii="Tahoma"/>
          <w:b/>
          <w:color w:val="EC008C"/>
          <w:w w:val="95"/>
        </w:rPr>
        <w:t xml:space="preserve">linear code sequences </w:t>
      </w:r>
      <w:r>
        <w:rPr>
          <w:color w:val="231F20"/>
          <w:w w:val="95"/>
        </w:rPr>
        <w:t>[Woodward,</w:t>
      </w:r>
      <w:r>
        <w:rPr>
          <w:color w:val="231F20"/>
          <w:spacing w:val="1"/>
          <w:w w:val="95"/>
        </w:rPr>
        <w:t xml:space="preserve"> </w:t>
      </w:r>
      <w:r>
        <w:rPr>
          <w:color w:val="231F20"/>
          <w:w w:val="95"/>
        </w:rPr>
        <w:t xml:space="preserve">Hedley, and Hennell, 1980]. To do this, first identify the set of points </w:t>
      </w:r>
      <w:r>
        <w:rPr>
          <w:rFonts w:ascii="Verdana"/>
          <w:i/>
          <w:color w:val="231F20"/>
          <w:w w:val="95"/>
        </w:rPr>
        <w:t xml:space="preserve">L </w:t>
      </w:r>
      <w:r>
        <w:rPr>
          <w:color w:val="231F20"/>
          <w:w w:val="95"/>
        </w:rPr>
        <w:t>from which control</w:t>
      </w:r>
      <w:r>
        <w:rPr>
          <w:color w:val="231F20"/>
          <w:spacing w:val="1"/>
          <w:w w:val="95"/>
        </w:rPr>
        <w:t xml:space="preserve"> </w:t>
      </w:r>
      <w:r>
        <w:rPr>
          <w:color w:val="231F20"/>
          <w:spacing w:val="-1"/>
        </w:rPr>
        <w:t xml:space="preserve">flow may </w:t>
      </w:r>
      <w:r>
        <w:rPr>
          <w:color w:val="231F20"/>
        </w:rPr>
        <w:t xml:space="preserve">jump. The set </w:t>
      </w:r>
      <w:r>
        <w:rPr>
          <w:rFonts w:ascii="Verdana"/>
          <w:i/>
          <w:color w:val="231F20"/>
        </w:rPr>
        <w:t xml:space="preserve">L </w:t>
      </w:r>
      <w:r>
        <w:rPr>
          <w:color w:val="231F20"/>
        </w:rPr>
        <w:t>includes entry and exit points and branch statements such as an</w:t>
      </w:r>
      <w:r>
        <w:rPr>
          <w:color w:val="231F20"/>
          <w:spacing w:val="-47"/>
        </w:rPr>
        <w:t xml:space="preserve"> </w:t>
      </w:r>
      <w:r>
        <w:rPr>
          <w:rFonts w:ascii="Tahoma"/>
          <w:b/>
          <w:color w:val="231F20"/>
        </w:rPr>
        <w:t xml:space="preserve">if </w:t>
      </w:r>
      <w:r>
        <w:rPr>
          <w:color w:val="231F20"/>
        </w:rPr>
        <w:t xml:space="preserve">or </w:t>
      </w:r>
      <w:r>
        <w:rPr>
          <w:rFonts w:ascii="Tahoma"/>
          <w:b/>
          <w:color w:val="231F20"/>
        </w:rPr>
        <w:t xml:space="preserve">goto </w:t>
      </w:r>
      <w:r>
        <w:rPr>
          <w:color w:val="231F20"/>
        </w:rPr>
        <w:t>statement. The linear code sequences are those paths that begin at an element</w:t>
      </w:r>
      <w:r>
        <w:rPr>
          <w:color w:val="231F20"/>
          <w:spacing w:val="1"/>
        </w:rPr>
        <w:t xml:space="preserve"> </w:t>
      </w:r>
      <w:r>
        <w:rPr>
          <w:color w:val="231F20"/>
          <w:w w:val="95"/>
        </w:rPr>
        <w:t xml:space="preserve">of </w:t>
      </w:r>
      <w:r>
        <w:rPr>
          <w:rFonts w:ascii="Verdana"/>
          <w:i/>
          <w:color w:val="231F20"/>
          <w:w w:val="95"/>
        </w:rPr>
        <w:t xml:space="preserve">L </w:t>
      </w:r>
      <w:r>
        <w:rPr>
          <w:color w:val="231F20"/>
          <w:w w:val="95"/>
        </w:rPr>
        <w:t xml:space="preserve">and end at an element of </w:t>
      </w:r>
      <w:r>
        <w:rPr>
          <w:rFonts w:ascii="Verdana"/>
          <w:i/>
          <w:color w:val="231F20"/>
          <w:w w:val="95"/>
        </w:rPr>
        <w:t>L</w:t>
      </w:r>
      <w:r>
        <w:rPr>
          <w:color w:val="231F20"/>
          <w:w w:val="95"/>
        </w:rPr>
        <w:t>. The technique has been successful in that it has uncovered</w:t>
      </w:r>
      <w:r>
        <w:rPr>
          <w:color w:val="231F20"/>
          <w:spacing w:val="1"/>
          <w:w w:val="95"/>
        </w:rPr>
        <w:t xml:space="preserve"> </w:t>
      </w:r>
      <w:r>
        <w:rPr>
          <w:color w:val="231F20"/>
        </w:rPr>
        <w:t>many</w:t>
      </w:r>
      <w:r>
        <w:rPr>
          <w:color w:val="231F20"/>
          <w:spacing w:val="-1"/>
        </w:rPr>
        <w:t xml:space="preserve"> </w:t>
      </w:r>
      <w:r>
        <w:rPr>
          <w:color w:val="231F20"/>
        </w:rPr>
        <w:t>faults without having to test</w:t>
      </w:r>
      <w:r>
        <w:rPr>
          <w:color w:val="231F20"/>
          <w:spacing w:val="-1"/>
        </w:rPr>
        <w:t xml:space="preserve"> </w:t>
      </w:r>
      <w:r>
        <w:rPr>
          <w:color w:val="231F20"/>
        </w:rPr>
        <w:t>every path.</w:t>
      </w:r>
    </w:p>
    <w:p w14:paraId="1BCD58CC" w14:textId="77777777" w:rsidR="00B27AB7" w:rsidRDefault="00B27AB7" w:rsidP="00B27AB7">
      <w:pPr>
        <w:pStyle w:val="BodyText"/>
        <w:spacing w:line="247" w:lineRule="auto"/>
        <w:ind w:left="1541" w:right="113" w:firstLine="239"/>
        <w:jc w:val="both"/>
      </w:pPr>
      <w:r>
        <w:rPr>
          <w:color w:val="231F20"/>
        </w:rPr>
        <w:t xml:space="preserve">Another way of reducing the number of paths to test is </w:t>
      </w:r>
      <w:r>
        <w:rPr>
          <w:rFonts w:ascii="Tahoma"/>
          <w:b/>
          <w:color w:val="EC008C"/>
        </w:rPr>
        <w:t>all-definition-use-path</w:t>
      </w:r>
      <w:r>
        <w:rPr>
          <w:rFonts w:ascii="Tahoma"/>
          <w:b/>
          <w:color w:val="EC008C"/>
          <w:spacing w:val="1"/>
        </w:rPr>
        <w:t xml:space="preserve"> </w:t>
      </w:r>
      <w:r>
        <w:rPr>
          <w:rFonts w:ascii="Tahoma"/>
          <w:b/>
          <w:color w:val="EC008C"/>
        </w:rPr>
        <w:t xml:space="preserve">coverage </w:t>
      </w:r>
      <w:r>
        <w:rPr>
          <w:color w:val="231F20"/>
        </w:rPr>
        <w:t>[Rapps and Weyuker, 1985]. In this technique, each occurrence of a variable</w:t>
      </w:r>
      <w:r>
        <w:rPr>
          <w:color w:val="231F20"/>
          <w:spacing w:val="1"/>
        </w:rPr>
        <w:t xml:space="preserve"> </w:t>
      </w:r>
      <w:r>
        <w:rPr>
          <w:rFonts w:ascii="Tahoma"/>
          <w:color w:val="231F20"/>
        </w:rPr>
        <w:t>pqr</w:t>
      </w:r>
      <w:r>
        <w:rPr>
          <w:color w:val="231F20"/>
        </w:rPr>
        <w:t>,</w:t>
      </w:r>
      <w:r>
        <w:rPr>
          <w:color w:val="231F20"/>
          <w:spacing w:val="-6"/>
        </w:rPr>
        <w:t xml:space="preserve"> </w:t>
      </w:r>
      <w:r>
        <w:rPr>
          <w:color w:val="231F20"/>
        </w:rPr>
        <w:t>say,</w:t>
      </w:r>
      <w:r>
        <w:rPr>
          <w:color w:val="231F20"/>
          <w:spacing w:val="-5"/>
        </w:rPr>
        <w:t xml:space="preserve"> </w:t>
      </w:r>
      <w:r>
        <w:rPr>
          <w:color w:val="231F20"/>
        </w:rPr>
        <w:t>in</w:t>
      </w:r>
      <w:r>
        <w:rPr>
          <w:color w:val="231F20"/>
          <w:spacing w:val="-6"/>
        </w:rPr>
        <w:t xml:space="preserve"> </w:t>
      </w:r>
      <w:r>
        <w:rPr>
          <w:color w:val="231F20"/>
        </w:rPr>
        <w:t>the</w:t>
      </w:r>
      <w:r>
        <w:rPr>
          <w:color w:val="231F20"/>
          <w:spacing w:val="-5"/>
        </w:rPr>
        <w:t xml:space="preserve"> </w:t>
      </w:r>
      <w:r>
        <w:rPr>
          <w:color w:val="231F20"/>
        </w:rPr>
        <w:t>source</w:t>
      </w:r>
      <w:r>
        <w:rPr>
          <w:color w:val="231F20"/>
          <w:spacing w:val="-6"/>
        </w:rPr>
        <w:t xml:space="preserve"> </w:t>
      </w:r>
      <w:r>
        <w:rPr>
          <w:color w:val="231F20"/>
        </w:rPr>
        <w:t>code</w:t>
      </w:r>
      <w:r>
        <w:rPr>
          <w:color w:val="231F20"/>
          <w:spacing w:val="-5"/>
        </w:rPr>
        <w:t xml:space="preserve"> </w:t>
      </w:r>
      <w:r>
        <w:rPr>
          <w:color w:val="231F20"/>
        </w:rPr>
        <w:t>is</w:t>
      </w:r>
      <w:r>
        <w:rPr>
          <w:color w:val="231F20"/>
          <w:spacing w:val="-5"/>
        </w:rPr>
        <w:t xml:space="preserve"> </w:t>
      </w:r>
      <w:r>
        <w:rPr>
          <w:color w:val="231F20"/>
        </w:rPr>
        <w:t>labeled</w:t>
      </w:r>
      <w:r>
        <w:rPr>
          <w:color w:val="231F20"/>
          <w:spacing w:val="-6"/>
        </w:rPr>
        <w:t xml:space="preserve"> </w:t>
      </w:r>
      <w:r>
        <w:rPr>
          <w:color w:val="231F20"/>
        </w:rPr>
        <w:t>either</w:t>
      </w:r>
      <w:r>
        <w:rPr>
          <w:color w:val="231F20"/>
          <w:spacing w:val="-5"/>
        </w:rPr>
        <w:t xml:space="preserve"> </w:t>
      </w:r>
      <w:r>
        <w:rPr>
          <w:color w:val="231F20"/>
        </w:rPr>
        <w:t>as</w:t>
      </w:r>
      <w:r>
        <w:rPr>
          <w:color w:val="231F20"/>
          <w:spacing w:val="-6"/>
        </w:rPr>
        <w:t xml:space="preserve"> </w:t>
      </w:r>
      <w:r>
        <w:rPr>
          <w:color w:val="231F20"/>
        </w:rPr>
        <w:t>a</w:t>
      </w:r>
      <w:r>
        <w:rPr>
          <w:color w:val="231F20"/>
          <w:spacing w:val="-5"/>
        </w:rPr>
        <w:t xml:space="preserve"> </w:t>
      </w:r>
      <w:r>
        <w:rPr>
          <w:i/>
          <w:color w:val="231F20"/>
        </w:rPr>
        <w:t>definition</w:t>
      </w:r>
      <w:r>
        <w:rPr>
          <w:i/>
          <w:color w:val="231F20"/>
          <w:spacing w:val="-6"/>
        </w:rPr>
        <w:t xml:space="preserve"> </w:t>
      </w:r>
      <w:r>
        <w:rPr>
          <w:color w:val="231F20"/>
        </w:rPr>
        <w:t>of</w:t>
      </w:r>
      <w:r>
        <w:rPr>
          <w:color w:val="231F20"/>
          <w:spacing w:val="-5"/>
        </w:rPr>
        <w:t xml:space="preserve"> </w:t>
      </w:r>
      <w:r>
        <w:rPr>
          <w:color w:val="231F20"/>
        </w:rPr>
        <w:t>the</w:t>
      </w:r>
      <w:r>
        <w:rPr>
          <w:color w:val="231F20"/>
          <w:spacing w:val="-5"/>
        </w:rPr>
        <w:t xml:space="preserve"> </w:t>
      </w:r>
      <w:r>
        <w:rPr>
          <w:color w:val="231F20"/>
        </w:rPr>
        <w:t>variable,</w:t>
      </w:r>
      <w:r>
        <w:rPr>
          <w:color w:val="231F20"/>
          <w:spacing w:val="-6"/>
        </w:rPr>
        <w:t xml:space="preserve"> </w:t>
      </w:r>
      <w:r>
        <w:rPr>
          <w:color w:val="231F20"/>
        </w:rPr>
        <w:t>such</w:t>
      </w:r>
      <w:r>
        <w:rPr>
          <w:color w:val="231F20"/>
          <w:spacing w:val="-5"/>
        </w:rPr>
        <w:t xml:space="preserve"> </w:t>
      </w:r>
      <w:r>
        <w:rPr>
          <w:color w:val="231F20"/>
        </w:rPr>
        <w:t>as</w:t>
      </w:r>
      <w:r>
        <w:rPr>
          <w:color w:val="231F20"/>
          <w:spacing w:val="-6"/>
        </w:rPr>
        <w:t xml:space="preserve"> </w:t>
      </w:r>
      <w:r>
        <w:rPr>
          <w:rFonts w:ascii="Tahoma"/>
          <w:color w:val="231F20"/>
        </w:rPr>
        <w:t>pqr</w:t>
      </w:r>
      <w:r>
        <w:rPr>
          <w:rFonts w:ascii="Tahoma"/>
          <w:color w:val="231F20"/>
          <w:spacing w:val="-11"/>
        </w:rPr>
        <w:t xml:space="preserve"> </w:t>
      </w:r>
      <w:r>
        <w:rPr>
          <w:rFonts w:ascii="Tahoma"/>
          <w:color w:val="231F20"/>
        </w:rPr>
        <w:t>=</w:t>
      </w:r>
      <w:r>
        <w:rPr>
          <w:rFonts w:ascii="Tahoma"/>
          <w:color w:val="231F20"/>
          <w:spacing w:val="-11"/>
        </w:rPr>
        <w:t xml:space="preserve"> </w:t>
      </w:r>
      <w:r>
        <w:rPr>
          <w:rFonts w:ascii="Tahoma"/>
          <w:color w:val="231F20"/>
        </w:rPr>
        <w:t>1</w:t>
      </w:r>
      <w:r>
        <w:rPr>
          <w:rFonts w:ascii="Tahoma"/>
          <w:color w:val="231F20"/>
          <w:spacing w:val="-60"/>
        </w:rPr>
        <w:t xml:space="preserve"> </w:t>
      </w:r>
      <w:r>
        <w:rPr>
          <w:color w:val="231F20"/>
        </w:rPr>
        <w:t xml:space="preserve">or </w:t>
      </w:r>
      <w:r>
        <w:rPr>
          <w:rFonts w:ascii="Tahoma"/>
          <w:color w:val="231F20"/>
        </w:rPr>
        <w:t>read (pqr)</w:t>
      </w:r>
      <w:r>
        <w:rPr>
          <w:color w:val="231F20"/>
        </w:rPr>
        <w:t xml:space="preserve">, or a </w:t>
      </w:r>
      <w:r>
        <w:rPr>
          <w:i/>
          <w:color w:val="231F20"/>
        </w:rPr>
        <w:t xml:space="preserve">use </w:t>
      </w:r>
      <w:r>
        <w:rPr>
          <w:color w:val="231F20"/>
        </w:rPr>
        <w:t xml:space="preserve">of the variable, such as </w:t>
      </w:r>
      <w:r>
        <w:rPr>
          <w:rFonts w:ascii="Tahoma"/>
          <w:color w:val="231F20"/>
        </w:rPr>
        <w:t xml:space="preserve">y = pqr + 3 </w:t>
      </w:r>
      <w:r>
        <w:rPr>
          <w:color w:val="231F20"/>
        </w:rPr>
        <w:t xml:space="preserve">or </w:t>
      </w:r>
      <w:r>
        <w:rPr>
          <w:rFonts w:ascii="Tahoma"/>
          <w:b/>
          <w:color w:val="231F20"/>
        </w:rPr>
        <w:t xml:space="preserve">if </w:t>
      </w:r>
      <w:r>
        <w:rPr>
          <w:rFonts w:ascii="Tahoma"/>
          <w:color w:val="231F20"/>
        </w:rPr>
        <w:t>(pqr &lt; 9) errorB ()</w:t>
      </w:r>
      <w:r>
        <w:rPr>
          <w:color w:val="231F20"/>
        </w:rPr>
        <w:t>.</w:t>
      </w:r>
      <w:r>
        <w:rPr>
          <w:color w:val="231F20"/>
          <w:spacing w:val="1"/>
        </w:rPr>
        <w:t xml:space="preserve"> </w:t>
      </w:r>
      <w:r>
        <w:rPr>
          <w:color w:val="231F20"/>
        </w:rPr>
        <w:t>All paths between the definition of a variable and the use of that definition are identified,</w:t>
      </w:r>
      <w:r>
        <w:rPr>
          <w:color w:val="231F20"/>
          <w:spacing w:val="1"/>
        </w:rPr>
        <w:t xml:space="preserve"> </w:t>
      </w:r>
      <w:r>
        <w:rPr>
          <w:color w:val="231F20"/>
        </w:rPr>
        <w:t>nowadays by means of an automatic tool. Finally, a test case is set up for each such path.</w:t>
      </w:r>
      <w:r>
        <w:rPr>
          <w:color w:val="231F20"/>
          <w:spacing w:val="1"/>
        </w:rPr>
        <w:t xml:space="preserve"> </w:t>
      </w:r>
      <w:r>
        <w:rPr>
          <w:color w:val="231F20"/>
        </w:rPr>
        <w:t>All-definition-use-path coverage is an excellent test technique in that large numbers of</w:t>
      </w:r>
      <w:r>
        <w:rPr>
          <w:color w:val="231F20"/>
          <w:spacing w:val="1"/>
        </w:rPr>
        <w:t xml:space="preserve"> </w:t>
      </w:r>
      <w:r>
        <w:rPr>
          <w:color w:val="231F20"/>
        </w:rPr>
        <w:t>faults</w:t>
      </w:r>
      <w:r>
        <w:rPr>
          <w:color w:val="231F20"/>
          <w:spacing w:val="-7"/>
        </w:rPr>
        <w:t xml:space="preserve"> </w:t>
      </w:r>
      <w:r>
        <w:rPr>
          <w:color w:val="231F20"/>
        </w:rPr>
        <w:t>frequently</w:t>
      </w:r>
      <w:r>
        <w:rPr>
          <w:color w:val="231F20"/>
          <w:spacing w:val="-7"/>
        </w:rPr>
        <w:t xml:space="preserve"> </w:t>
      </w:r>
      <w:r>
        <w:rPr>
          <w:color w:val="231F20"/>
        </w:rPr>
        <w:t>are</w:t>
      </w:r>
      <w:r>
        <w:rPr>
          <w:color w:val="231F20"/>
          <w:spacing w:val="-6"/>
        </w:rPr>
        <w:t xml:space="preserve"> </w:t>
      </w:r>
      <w:r>
        <w:rPr>
          <w:color w:val="231F20"/>
        </w:rPr>
        <w:t>detected</w:t>
      </w:r>
      <w:r>
        <w:rPr>
          <w:color w:val="231F20"/>
          <w:spacing w:val="-7"/>
        </w:rPr>
        <w:t xml:space="preserve"> </w:t>
      </w:r>
      <w:r>
        <w:rPr>
          <w:color w:val="231F20"/>
        </w:rPr>
        <w:t>by</w:t>
      </w:r>
      <w:r>
        <w:rPr>
          <w:color w:val="231F20"/>
          <w:spacing w:val="-6"/>
        </w:rPr>
        <w:t xml:space="preserve"> </w:t>
      </w:r>
      <w:r>
        <w:rPr>
          <w:color w:val="231F20"/>
        </w:rPr>
        <w:t>relatively</w:t>
      </w:r>
      <w:r>
        <w:rPr>
          <w:color w:val="231F20"/>
          <w:spacing w:val="-7"/>
        </w:rPr>
        <w:t xml:space="preserve"> </w:t>
      </w:r>
      <w:r>
        <w:rPr>
          <w:color w:val="231F20"/>
        </w:rPr>
        <w:t>few</w:t>
      </w:r>
      <w:r>
        <w:rPr>
          <w:color w:val="231F20"/>
          <w:spacing w:val="-6"/>
        </w:rPr>
        <w:t xml:space="preserve"> </w:t>
      </w:r>
      <w:r>
        <w:rPr>
          <w:color w:val="231F20"/>
        </w:rPr>
        <w:t>test</w:t>
      </w:r>
      <w:r>
        <w:rPr>
          <w:color w:val="231F20"/>
          <w:spacing w:val="-7"/>
        </w:rPr>
        <w:t xml:space="preserve"> </w:t>
      </w:r>
      <w:r>
        <w:rPr>
          <w:color w:val="231F20"/>
        </w:rPr>
        <w:t>cases.</w:t>
      </w:r>
      <w:r>
        <w:rPr>
          <w:color w:val="231F20"/>
          <w:spacing w:val="-7"/>
        </w:rPr>
        <w:t xml:space="preserve"> </w:t>
      </w:r>
      <w:r>
        <w:rPr>
          <w:color w:val="231F20"/>
        </w:rPr>
        <w:t>However,</w:t>
      </w:r>
      <w:r>
        <w:rPr>
          <w:color w:val="231F20"/>
          <w:spacing w:val="-6"/>
        </w:rPr>
        <w:t xml:space="preserve"> </w:t>
      </w:r>
      <w:r>
        <w:rPr>
          <w:color w:val="231F20"/>
        </w:rPr>
        <w:t>all-definition-use-path</w:t>
      </w:r>
      <w:r>
        <w:rPr>
          <w:color w:val="231F20"/>
          <w:spacing w:val="-48"/>
        </w:rPr>
        <w:t xml:space="preserve"> </w:t>
      </w:r>
      <w:r>
        <w:rPr>
          <w:color w:val="231F20"/>
        </w:rPr>
        <w:t>coverage has the weakness that the upper bound on the number of paths is 2</w:t>
      </w:r>
      <w:r>
        <w:rPr>
          <w:i/>
          <w:color w:val="231F20"/>
          <w:vertAlign w:val="superscript"/>
        </w:rPr>
        <w:t>d</w:t>
      </w:r>
      <w:r>
        <w:rPr>
          <w:color w:val="231F20"/>
        </w:rPr>
        <w:t xml:space="preserve">, where </w:t>
      </w:r>
      <w:r>
        <w:rPr>
          <w:i/>
          <w:color w:val="231F20"/>
        </w:rPr>
        <w:t xml:space="preserve">d </w:t>
      </w:r>
      <w:r>
        <w:rPr>
          <w:color w:val="231F20"/>
        </w:rPr>
        <w:t>is</w:t>
      </w:r>
      <w:r>
        <w:rPr>
          <w:color w:val="231F20"/>
          <w:spacing w:val="1"/>
        </w:rPr>
        <w:t xml:space="preserve"> </w:t>
      </w:r>
      <w:r>
        <w:rPr>
          <w:color w:val="231F20"/>
        </w:rPr>
        <w:t>the</w:t>
      </w:r>
      <w:r>
        <w:rPr>
          <w:color w:val="231F20"/>
          <w:spacing w:val="-3"/>
        </w:rPr>
        <w:t xml:space="preserve"> </w:t>
      </w:r>
      <w:r>
        <w:rPr>
          <w:color w:val="231F20"/>
        </w:rPr>
        <w:t>number</w:t>
      </w:r>
      <w:r>
        <w:rPr>
          <w:color w:val="231F20"/>
          <w:spacing w:val="-3"/>
        </w:rPr>
        <w:t xml:space="preserve"> </w:t>
      </w:r>
      <w:r>
        <w:rPr>
          <w:color w:val="231F20"/>
        </w:rPr>
        <w:t>of</w:t>
      </w:r>
      <w:r>
        <w:rPr>
          <w:color w:val="231F20"/>
          <w:spacing w:val="-2"/>
        </w:rPr>
        <w:t xml:space="preserve"> </w:t>
      </w:r>
      <w:r>
        <w:rPr>
          <w:color w:val="231F20"/>
        </w:rPr>
        <w:t>decision</w:t>
      </w:r>
      <w:r>
        <w:rPr>
          <w:color w:val="231F20"/>
          <w:spacing w:val="-3"/>
        </w:rPr>
        <w:t xml:space="preserve"> </w:t>
      </w:r>
      <w:r>
        <w:rPr>
          <w:color w:val="231F20"/>
        </w:rPr>
        <w:t>statements</w:t>
      </w:r>
      <w:r>
        <w:rPr>
          <w:color w:val="231F20"/>
          <w:spacing w:val="-2"/>
        </w:rPr>
        <w:t xml:space="preserve"> </w:t>
      </w:r>
      <w:r>
        <w:rPr>
          <w:color w:val="231F20"/>
        </w:rPr>
        <w:t>(branches)</w:t>
      </w:r>
      <w:r>
        <w:rPr>
          <w:color w:val="231F20"/>
          <w:spacing w:val="-3"/>
        </w:rPr>
        <w:t xml:space="preserve"> </w:t>
      </w:r>
      <w:r>
        <w:rPr>
          <w:color w:val="231F20"/>
        </w:rPr>
        <w:t>in</w:t>
      </w:r>
      <w:r>
        <w:rPr>
          <w:color w:val="231F20"/>
          <w:spacing w:val="-2"/>
        </w:rPr>
        <w:t xml:space="preserve"> </w:t>
      </w:r>
      <w:r>
        <w:rPr>
          <w:color w:val="231F20"/>
        </w:rPr>
        <w:t>the</w:t>
      </w:r>
      <w:r>
        <w:rPr>
          <w:color w:val="231F20"/>
          <w:spacing w:val="-3"/>
        </w:rPr>
        <w:t xml:space="preserve"> </w:t>
      </w:r>
      <w:r>
        <w:rPr>
          <w:color w:val="231F20"/>
        </w:rPr>
        <w:t>product.</w:t>
      </w:r>
      <w:r>
        <w:rPr>
          <w:color w:val="231F20"/>
          <w:spacing w:val="-2"/>
        </w:rPr>
        <w:t xml:space="preserve"> </w:t>
      </w:r>
      <w:r>
        <w:rPr>
          <w:color w:val="231F20"/>
        </w:rPr>
        <w:t>Examples</w:t>
      </w:r>
      <w:r>
        <w:rPr>
          <w:color w:val="231F20"/>
          <w:spacing w:val="-3"/>
        </w:rPr>
        <w:t xml:space="preserve"> </w:t>
      </w:r>
      <w:r>
        <w:rPr>
          <w:color w:val="231F20"/>
        </w:rPr>
        <w:t>can</w:t>
      </w:r>
      <w:r>
        <w:rPr>
          <w:color w:val="231F20"/>
          <w:spacing w:val="-2"/>
        </w:rPr>
        <w:t xml:space="preserve"> </w:t>
      </w:r>
      <w:r>
        <w:rPr>
          <w:color w:val="231F20"/>
        </w:rPr>
        <w:t>be</w:t>
      </w:r>
      <w:r>
        <w:rPr>
          <w:color w:val="231F20"/>
          <w:spacing w:val="-3"/>
        </w:rPr>
        <w:t xml:space="preserve"> </w:t>
      </w:r>
      <w:r>
        <w:rPr>
          <w:color w:val="231F20"/>
        </w:rPr>
        <w:t>constructed</w:t>
      </w:r>
      <w:r>
        <w:rPr>
          <w:color w:val="231F20"/>
          <w:spacing w:val="-47"/>
        </w:rPr>
        <w:t xml:space="preserve"> </w:t>
      </w:r>
      <w:r>
        <w:rPr>
          <w:color w:val="231F20"/>
        </w:rPr>
        <w:t>exhibiting</w:t>
      </w:r>
      <w:r>
        <w:rPr>
          <w:color w:val="231F20"/>
          <w:spacing w:val="-3"/>
        </w:rPr>
        <w:t xml:space="preserve"> </w:t>
      </w:r>
      <w:r>
        <w:rPr>
          <w:color w:val="231F20"/>
        </w:rPr>
        <w:t>the</w:t>
      </w:r>
      <w:r>
        <w:rPr>
          <w:color w:val="231F20"/>
          <w:spacing w:val="-3"/>
        </w:rPr>
        <w:t xml:space="preserve"> </w:t>
      </w:r>
      <w:r>
        <w:rPr>
          <w:color w:val="231F20"/>
        </w:rPr>
        <w:t>upper</w:t>
      </w:r>
      <w:r>
        <w:rPr>
          <w:color w:val="231F20"/>
          <w:spacing w:val="-3"/>
        </w:rPr>
        <w:t xml:space="preserve"> </w:t>
      </w:r>
      <w:r>
        <w:rPr>
          <w:color w:val="231F20"/>
        </w:rPr>
        <w:t>bound.</w:t>
      </w:r>
      <w:r>
        <w:rPr>
          <w:color w:val="231F20"/>
          <w:spacing w:val="-3"/>
        </w:rPr>
        <w:t xml:space="preserve"> </w:t>
      </w:r>
      <w:r>
        <w:rPr>
          <w:color w:val="231F20"/>
        </w:rPr>
        <w:t>However,</w:t>
      </w:r>
      <w:r>
        <w:rPr>
          <w:color w:val="231F20"/>
          <w:spacing w:val="-3"/>
        </w:rPr>
        <w:t xml:space="preserve"> </w:t>
      </w:r>
      <w:r>
        <w:rPr>
          <w:color w:val="231F20"/>
        </w:rPr>
        <w:t>it</w:t>
      </w:r>
      <w:r>
        <w:rPr>
          <w:color w:val="231F20"/>
          <w:spacing w:val="-3"/>
        </w:rPr>
        <w:t xml:space="preserve"> </w:t>
      </w:r>
      <w:r>
        <w:rPr>
          <w:color w:val="231F20"/>
        </w:rPr>
        <w:t>has</w:t>
      </w:r>
      <w:r>
        <w:rPr>
          <w:color w:val="231F20"/>
          <w:spacing w:val="-3"/>
        </w:rPr>
        <w:t xml:space="preserve"> </w:t>
      </w:r>
      <w:r>
        <w:rPr>
          <w:color w:val="231F20"/>
        </w:rPr>
        <w:t>been</w:t>
      </w:r>
      <w:r>
        <w:rPr>
          <w:color w:val="231F20"/>
          <w:spacing w:val="-3"/>
        </w:rPr>
        <w:t xml:space="preserve"> </w:t>
      </w:r>
      <w:r>
        <w:rPr>
          <w:color w:val="231F20"/>
        </w:rPr>
        <w:t>shown</w:t>
      </w:r>
      <w:r>
        <w:rPr>
          <w:color w:val="231F20"/>
          <w:spacing w:val="-3"/>
        </w:rPr>
        <w:t xml:space="preserve"> </w:t>
      </w:r>
      <w:r>
        <w:rPr>
          <w:color w:val="231F20"/>
        </w:rPr>
        <w:t>that,</w:t>
      </w:r>
      <w:r>
        <w:rPr>
          <w:color w:val="231F20"/>
          <w:spacing w:val="-3"/>
        </w:rPr>
        <w:t xml:space="preserve"> </w:t>
      </w:r>
      <w:r>
        <w:rPr>
          <w:color w:val="231F20"/>
        </w:rPr>
        <w:t>for</w:t>
      </w:r>
      <w:r>
        <w:rPr>
          <w:color w:val="231F20"/>
          <w:spacing w:val="-3"/>
        </w:rPr>
        <w:t xml:space="preserve"> </w:t>
      </w:r>
      <w:r>
        <w:rPr>
          <w:color w:val="231F20"/>
        </w:rPr>
        <w:t>real</w:t>
      </w:r>
      <w:r>
        <w:rPr>
          <w:color w:val="231F20"/>
          <w:spacing w:val="-2"/>
        </w:rPr>
        <w:t xml:space="preserve"> </w:t>
      </w:r>
      <w:r>
        <w:rPr>
          <w:color w:val="231F20"/>
        </w:rPr>
        <w:t>products</w:t>
      </w:r>
      <w:r>
        <w:rPr>
          <w:color w:val="231F20"/>
          <w:spacing w:val="-3"/>
        </w:rPr>
        <w:t xml:space="preserve"> </w:t>
      </w:r>
      <w:r>
        <w:rPr>
          <w:color w:val="231F20"/>
        </w:rPr>
        <w:t>as</w:t>
      </w:r>
      <w:r>
        <w:rPr>
          <w:color w:val="231F20"/>
          <w:spacing w:val="-3"/>
        </w:rPr>
        <w:t xml:space="preserve"> </w:t>
      </w:r>
      <w:r>
        <w:rPr>
          <w:color w:val="231F20"/>
        </w:rPr>
        <w:t>opposed</w:t>
      </w:r>
      <w:r>
        <w:rPr>
          <w:color w:val="231F20"/>
          <w:spacing w:val="-48"/>
        </w:rPr>
        <w:t xml:space="preserve"> </w:t>
      </w:r>
      <w:r>
        <w:rPr>
          <w:color w:val="231F20"/>
        </w:rPr>
        <w:t>to artificial examples, this upper bound is not reached, and the actual number of paths is</w:t>
      </w:r>
      <w:r>
        <w:rPr>
          <w:color w:val="231F20"/>
          <w:spacing w:val="1"/>
        </w:rPr>
        <w:t xml:space="preserve"> </w:t>
      </w:r>
      <w:r>
        <w:rPr>
          <w:color w:val="231F20"/>
        </w:rPr>
        <w:t>proportional</w:t>
      </w:r>
      <w:r>
        <w:rPr>
          <w:color w:val="231F20"/>
          <w:spacing w:val="17"/>
        </w:rPr>
        <w:t xml:space="preserve"> </w:t>
      </w:r>
      <w:r>
        <w:rPr>
          <w:color w:val="231F20"/>
        </w:rPr>
        <w:t>to</w:t>
      </w:r>
      <w:r>
        <w:rPr>
          <w:color w:val="231F20"/>
          <w:spacing w:val="17"/>
        </w:rPr>
        <w:t xml:space="preserve"> </w:t>
      </w:r>
      <w:r>
        <w:rPr>
          <w:i/>
          <w:color w:val="231F20"/>
        </w:rPr>
        <w:t>d</w:t>
      </w:r>
      <w:r>
        <w:rPr>
          <w:i/>
          <w:color w:val="231F20"/>
          <w:spacing w:val="18"/>
        </w:rPr>
        <w:t xml:space="preserve"> </w:t>
      </w:r>
      <w:r>
        <w:rPr>
          <w:color w:val="231F20"/>
        </w:rPr>
        <w:t>[Weyuker,</w:t>
      </w:r>
      <w:r>
        <w:rPr>
          <w:color w:val="231F20"/>
          <w:spacing w:val="17"/>
        </w:rPr>
        <w:t xml:space="preserve"> </w:t>
      </w:r>
      <w:r>
        <w:rPr>
          <w:color w:val="231F20"/>
        </w:rPr>
        <w:t>1988].</w:t>
      </w:r>
      <w:r>
        <w:rPr>
          <w:color w:val="231F20"/>
          <w:spacing w:val="18"/>
        </w:rPr>
        <w:t xml:space="preserve"> </w:t>
      </w:r>
      <w:r>
        <w:rPr>
          <w:color w:val="231F20"/>
        </w:rPr>
        <w:t>In</w:t>
      </w:r>
      <w:r>
        <w:rPr>
          <w:color w:val="231F20"/>
          <w:spacing w:val="17"/>
        </w:rPr>
        <w:t xml:space="preserve"> </w:t>
      </w:r>
      <w:r>
        <w:rPr>
          <w:color w:val="231F20"/>
        </w:rPr>
        <w:t>other</w:t>
      </w:r>
      <w:r>
        <w:rPr>
          <w:color w:val="231F20"/>
          <w:spacing w:val="18"/>
        </w:rPr>
        <w:t xml:space="preserve"> </w:t>
      </w:r>
      <w:r>
        <w:rPr>
          <w:color w:val="231F20"/>
        </w:rPr>
        <w:t>words,</w:t>
      </w:r>
      <w:r>
        <w:rPr>
          <w:color w:val="231F20"/>
          <w:spacing w:val="17"/>
        </w:rPr>
        <w:t xml:space="preserve"> </w:t>
      </w:r>
      <w:r>
        <w:rPr>
          <w:color w:val="231F20"/>
        </w:rPr>
        <w:t>the</w:t>
      </w:r>
      <w:r>
        <w:rPr>
          <w:color w:val="231F20"/>
          <w:spacing w:val="17"/>
        </w:rPr>
        <w:t xml:space="preserve"> </w:t>
      </w:r>
      <w:r>
        <w:rPr>
          <w:color w:val="231F20"/>
        </w:rPr>
        <w:t>number</w:t>
      </w:r>
      <w:r>
        <w:rPr>
          <w:color w:val="231F20"/>
          <w:spacing w:val="18"/>
        </w:rPr>
        <w:t xml:space="preserve"> </w:t>
      </w:r>
      <w:r>
        <w:rPr>
          <w:color w:val="231F20"/>
        </w:rPr>
        <w:t>of</w:t>
      </w:r>
      <w:r>
        <w:rPr>
          <w:color w:val="231F20"/>
          <w:spacing w:val="17"/>
        </w:rPr>
        <w:t xml:space="preserve"> </w:t>
      </w:r>
      <w:r>
        <w:rPr>
          <w:color w:val="231F20"/>
        </w:rPr>
        <w:t>test</w:t>
      </w:r>
      <w:r>
        <w:rPr>
          <w:color w:val="231F20"/>
          <w:spacing w:val="18"/>
        </w:rPr>
        <w:t xml:space="preserve"> </w:t>
      </w:r>
      <w:r>
        <w:rPr>
          <w:color w:val="231F20"/>
        </w:rPr>
        <w:t>cases</w:t>
      </w:r>
      <w:r>
        <w:rPr>
          <w:color w:val="231F20"/>
          <w:spacing w:val="17"/>
        </w:rPr>
        <w:t xml:space="preserve"> </w:t>
      </w:r>
      <w:r>
        <w:rPr>
          <w:color w:val="231F20"/>
        </w:rPr>
        <w:t>needed</w:t>
      </w:r>
      <w:r>
        <w:rPr>
          <w:color w:val="231F20"/>
          <w:spacing w:val="18"/>
        </w:rPr>
        <w:t xml:space="preserve"> </w:t>
      </w:r>
      <w:r>
        <w:rPr>
          <w:color w:val="231F20"/>
        </w:rPr>
        <w:t>for</w:t>
      </w:r>
    </w:p>
    <w:p w14:paraId="2FD454BE" w14:textId="77777777" w:rsidR="00B27AB7" w:rsidRDefault="00B27AB7" w:rsidP="00B27AB7">
      <w:pPr>
        <w:pStyle w:val="BodyText"/>
      </w:pPr>
    </w:p>
    <w:p w14:paraId="7FC3B8B3" w14:textId="77777777" w:rsidR="00B27AB7" w:rsidRDefault="00B27AB7" w:rsidP="00B27AB7">
      <w:pPr>
        <w:pStyle w:val="BodyText"/>
        <w:spacing w:before="4"/>
        <w:rPr>
          <w:sz w:val="16"/>
        </w:rPr>
      </w:pPr>
    </w:p>
    <w:p w14:paraId="1291B204" w14:textId="77777777" w:rsidR="00B27AB7" w:rsidRDefault="00B27AB7" w:rsidP="00B27AB7">
      <w:pPr>
        <w:rPr>
          <w:sz w:val="16"/>
        </w:rPr>
        <w:sectPr w:rsidR="00B27AB7">
          <w:pgSz w:w="10140" w:h="13210"/>
          <w:pgMar w:top="1100" w:right="640" w:bottom="280" w:left="640" w:header="717" w:footer="0" w:gutter="0"/>
          <w:cols w:space="720"/>
        </w:sectPr>
      </w:pPr>
    </w:p>
    <w:p w14:paraId="7A66EC70" w14:textId="77777777" w:rsidR="00B27AB7" w:rsidRDefault="00B27AB7" w:rsidP="00B27AB7">
      <w:pPr>
        <w:spacing w:before="94"/>
        <w:ind w:left="101"/>
        <w:rPr>
          <w:rFonts w:ascii="Tahoma"/>
          <w:b/>
          <w:sz w:val="18"/>
        </w:rPr>
      </w:pPr>
      <w:r>
        <w:rPr>
          <w:rFonts w:ascii="Tahoma"/>
          <w:b/>
          <w:color w:val="EC008C"/>
          <w:w w:val="90"/>
          <w:sz w:val="18"/>
        </w:rPr>
        <w:t>FIGURE</w:t>
      </w:r>
      <w:r>
        <w:rPr>
          <w:rFonts w:ascii="Tahoma"/>
          <w:b/>
          <w:color w:val="EC008C"/>
          <w:spacing w:val="-1"/>
          <w:w w:val="90"/>
          <w:sz w:val="18"/>
        </w:rPr>
        <w:t xml:space="preserve"> </w:t>
      </w:r>
      <w:r>
        <w:rPr>
          <w:rFonts w:ascii="Tahoma"/>
          <w:b/>
          <w:color w:val="EC008C"/>
          <w:w w:val="90"/>
          <w:sz w:val="18"/>
        </w:rPr>
        <w:t>15.15</w:t>
      </w:r>
    </w:p>
    <w:p w14:paraId="59896C3D" w14:textId="77777777" w:rsidR="00B27AB7" w:rsidRDefault="00B27AB7" w:rsidP="00B27AB7">
      <w:pPr>
        <w:spacing w:before="15" w:line="254" w:lineRule="auto"/>
        <w:ind w:left="101" w:right="89"/>
        <w:rPr>
          <w:sz w:val="18"/>
        </w:rPr>
      </w:pPr>
      <w:r>
        <w:rPr>
          <w:color w:val="231F20"/>
          <w:spacing w:val="-1"/>
          <w:sz w:val="18"/>
        </w:rPr>
        <w:t xml:space="preserve">Code </w:t>
      </w:r>
      <w:r>
        <w:rPr>
          <w:color w:val="231F20"/>
          <w:sz w:val="18"/>
        </w:rPr>
        <w:t>fragment</w:t>
      </w:r>
      <w:r>
        <w:rPr>
          <w:color w:val="231F20"/>
          <w:spacing w:val="-42"/>
          <w:sz w:val="18"/>
        </w:rPr>
        <w:t xml:space="preserve"> </w:t>
      </w:r>
      <w:r>
        <w:rPr>
          <w:color w:val="231F20"/>
          <w:sz w:val="18"/>
        </w:rPr>
        <w:t>with test data.</w:t>
      </w:r>
    </w:p>
    <w:p w14:paraId="080A3B34" w14:textId="77777777" w:rsidR="00B27AB7" w:rsidRDefault="00B27AB7" w:rsidP="00B27AB7">
      <w:pPr>
        <w:spacing w:before="103" w:line="249" w:lineRule="auto"/>
        <w:ind w:left="261" w:right="5884" w:hanging="160"/>
        <w:rPr>
          <w:rFonts w:ascii="Tahoma"/>
          <w:sz w:val="16"/>
        </w:rPr>
      </w:pPr>
      <w:r>
        <w:br w:type="column"/>
      </w:r>
      <w:r>
        <w:rPr>
          <w:rFonts w:ascii="Tahoma"/>
          <w:b/>
          <w:color w:val="231F20"/>
          <w:spacing w:val="-2"/>
          <w:sz w:val="16"/>
        </w:rPr>
        <w:t>if</w:t>
      </w:r>
      <w:r>
        <w:rPr>
          <w:rFonts w:ascii="Tahoma"/>
          <w:b/>
          <w:color w:val="231F20"/>
          <w:spacing w:val="-6"/>
          <w:sz w:val="16"/>
        </w:rPr>
        <w:t xml:space="preserve"> </w:t>
      </w:r>
      <w:r>
        <w:rPr>
          <w:rFonts w:ascii="Tahoma"/>
          <w:color w:val="231F20"/>
          <w:spacing w:val="-1"/>
          <w:sz w:val="16"/>
        </w:rPr>
        <w:t>(s</w:t>
      </w:r>
      <w:r>
        <w:rPr>
          <w:rFonts w:ascii="Tahoma"/>
          <w:color w:val="231F20"/>
          <w:spacing w:val="-10"/>
          <w:sz w:val="16"/>
        </w:rPr>
        <w:t xml:space="preserve"> </w:t>
      </w:r>
      <w:r>
        <w:rPr>
          <w:rFonts w:ascii="Tahoma"/>
          <w:color w:val="231F20"/>
          <w:spacing w:val="-1"/>
          <w:sz w:val="16"/>
        </w:rPr>
        <w:t>&gt;</w:t>
      </w:r>
      <w:r>
        <w:rPr>
          <w:rFonts w:ascii="Tahoma"/>
          <w:color w:val="231F20"/>
          <w:spacing w:val="-9"/>
          <w:sz w:val="16"/>
        </w:rPr>
        <w:t xml:space="preserve"> </w:t>
      </w:r>
      <w:r>
        <w:rPr>
          <w:rFonts w:ascii="Tahoma"/>
          <w:color w:val="231F20"/>
          <w:spacing w:val="-1"/>
          <w:sz w:val="16"/>
        </w:rPr>
        <w:t>1</w:t>
      </w:r>
      <w:r>
        <w:rPr>
          <w:rFonts w:ascii="Tahoma"/>
          <w:color w:val="231F20"/>
          <w:spacing w:val="-10"/>
          <w:sz w:val="16"/>
        </w:rPr>
        <w:t xml:space="preserve"> </w:t>
      </w:r>
      <w:r>
        <w:rPr>
          <w:rFonts w:ascii="Tahoma"/>
          <w:color w:val="231F20"/>
          <w:spacing w:val="-1"/>
          <w:w w:val="105"/>
          <w:sz w:val="16"/>
        </w:rPr>
        <w:t>&amp;&amp;</w:t>
      </w:r>
      <w:r>
        <w:rPr>
          <w:rFonts w:ascii="Tahoma"/>
          <w:color w:val="231F20"/>
          <w:spacing w:val="-12"/>
          <w:w w:val="105"/>
          <w:sz w:val="16"/>
        </w:rPr>
        <w:t xml:space="preserve"> </w:t>
      </w:r>
      <w:r>
        <w:rPr>
          <w:rFonts w:ascii="Tahoma"/>
          <w:color w:val="231F20"/>
          <w:spacing w:val="-1"/>
          <w:sz w:val="16"/>
        </w:rPr>
        <w:t>t</w:t>
      </w:r>
      <w:r>
        <w:rPr>
          <w:rFonts w:ascii="Tahoma"/>
          <w:color w:val="231F20"/>
          <w:spacing w:val="-10"/>
          <w:sz w:val="16"/>
        </w:rPr>
        <w:t xml:space="preserve"> </w:t>
      </w:r>
      <w:r>
        <w:rPr>
          <w:rFonts w:ascii="Tahoma"/>
          <w:color w:val="231F20"/>
          <w:spacing w:val="-1"/>
          <w:sz w:val="16"/>
        </w:rPr>
        <w:t>==</w:t>
      </w:r>
      <w:r>
        <w:rPr>
          <w:rFonts w:ascii="Tahoma"/>
          <w:color w:val="231F20"/>
          <w:spacing w:val="-9"/>
          <w:sz w:val="16"/>
        </w:rPr>
        <w:t xml:space="preserve"> </w:t>
      </w:r>
      <w:r>
        <w:rPr>
          <w:rFonts w:ascii="Tahoma"/>
          <w:color w:val="231F20"/>
          <w:spacing w:val="-1"/>
          <w:sz w:val="16"/>
        </w:rPr>
        <w:t>0)</w:t>
      </w:r>
      <w:r>
        <w:rPr>
          <w:rFonts w:ascii="Tahoma"/>
          <w:color w:val="231F20"/>
          <w:spacing w:val="-47"/>
          <w:sz w:val="16"/>
        </w:rPr>
        <w:t xml:space="preserve"> </w:t>
      </w:r>
      <w:r>
        <w:rPr>
          <w:rFonts w:ascii="Tahoma"/>
          <w:color w:val="231F20"/>
          <w:sz w:val="16"/>
        </w:rPr>
        <w:t>x</w:t>
      </w:r>
      <w:r>
        <w:rPr>
          <w:rFonts w:ascii="Tahoma"/>
          <w:color w:val="231F20"/>
          <w:spacing w:val="-7"/>
          <w:sz w:val="16"/>
        </w:rPr>
        <w:t xml:space="preserve"> </w:t>
      </w:r>
      <w:r>
        <w:rPr>
          <w:rFonts w:ascii="Tahoma"/>
          <w:color w:val="231F20"/>
          <w:sz w:val="16"/>
        </w:rPr>
        <w:t>=</w:t>
      </w:r>
      <w:r>
        <w:rPr>
          <w:rFonts w:ascii="Tahoma"/>
          <w:color w:val="231F20"/>
          <w:spacing w:val="-6"/>
          <w:sz w:val="16"/>
        </w:rPr>
        <w:t xml:space="preserve"> </w:t>
      </w:r>
      <w:r>
        <w:rPr>
          <w:rFonts w:ascii="Tahoma"/>
          <w:color w:val="231F20"/>
          <w:sz w:val="16"/>
        </w:rPr>
        <w:t>9;</w:t>
      </w:r>
    </w:p>
    <w:p w14:paraId="0B8DE19B" w14:textId="77777777" w:rsidR="00B27AB7" w:rsidRDefault="00B27AB7" w:rsidP="00B27AB7">
      <w:pPr>
        <w:pStyle w:val="BodyText"/>
        <w:rPr>
          <w:rFonts w:ascii="Tahoma"/>
          <w:sz w:val="18"/>
        </w:rPr>
      </w:pPr>
    </w:p>
    <w:p w14:paraId="5D14B51F" w14:textId="77777777" w:rsidR="00B27AB7" w:rsidRDefault="00B27AB7" w:rsidP="00B27AB7">
      <w:pPr>
        <w:pStyle w:val="BodyText"/>
        <w:spacing w:before="11"/>
        <w:rPr>
          <w:rFonts w:ascii="Tahoma"/>
          <w:sz w:val="14"/>
        </w:rPr>
      </w:pPr>
    </w:p>
    <w:p w14:paraId="7E7560D7" w14:textId="77777777" w:rsidR="00B27AB7" w:rsidRDefault="00B27AB7" w:rsidP="00B27AB7">
      <w:pPr>
        <w:tabs>
          <w:tab w:val="left" w:pos="1249"/>
        </w:tabs>
        <w:spacing w:before="1"/>
        <w:ind w:left="101"/>
        <w:rPr>
          <w:rFonts w:ascii="Tahoma"/>
          <w:sz w:val="16"/>
        </w:rPr>
      </w:pPr>
      <w:r>
        <w:rPr>
          <w:rFonts w:ascii="Tahoma"/>
          <w:color w:val="231F20"/>
          <w:w w:val="95"/>
          <w:sz w:val="16"/>
        </w:rPr>
        <w:t>Test</w:t>
      </w:r>
      <w:r>
        <w:rPr>
          <w:rFonts w:ascii="Tahoma"/>
          <w:color w:val="231F20"/>
          <w:spacing w:val="-8"/>
          <w:w w:val="95"/>
          <w:sz w:val="16"/>
        </w:rPr>
        <w:t xml:space="preserve"> </w:t>
      </w:r>
      <w:r>
        <w:rPr>
          <w:rFonts w:ascii="Tahoma"/>
          <w:color w:val="231F20"/>
          <w:w w:val="95"/>
          <w:sz w:val="16"/>
        </w:rPr>
        <w:t>case:</w:t>
      </w:r>
      <w:r>
        <w:rPr>
          <w:rFonts w:ascii="Tahoma"/>
          <w:color w:val="231F20"/>
          <w:w w:val="95"/>
          <w:sz w:val="16"/>
        </w:rPr>
        <w:tab/>
        <w:t>s</w:t>
      </w:r>
      <w:r>
        <w:rPr>
          <w:rFonts w:ascii="Tahoma"/>
          <w:color w:val="231F20"/>
          <w:spacing w:val="-6"/>
          <w:w w:val="95"/>
          <w:sz w:val="16"/>
        </w:rPr>
        <w:t xml:space="preserve"> </w:t>
      </w:r>
      <w:r>
        <w:rPr>
          <w:rFonts w:ascii="Tahoma"/>
          <w:color w:val="231F20"/>
          <w:w w:val="95"/>
          <w:sz w:val="16"/>
        </w:rPr>
        <w:t>=</w:t>
      </w:r>
      <w:r>
        <w:rPr>
          <w:rFonts w:ascii="Tahoma"/>
          <w:color w:val="231F20"/>
          <w:spacing w:val="-6"/>
          <w:w w:val="95"/>
          <w:sz w:val="16"/>
        </w:rPr>
        <w:t xml:space="preserve"> </w:t>
      </w:r>
      <w:r>
        <w:rPr>
          <w:rFonts w:ascii="Tahoma"/>
          <w:color w:val="231F20"/>
          <w:w w:val="95"/>
          <w:sz w:val="16"/>
        </w:rPr>
        <w:t>2,</w:t>
      </w:r>
      <w:r>
        <w:rPr>
          <w:rFonts w:ascii="Tahoma"/>
          <w:color w:val="231F20"/>
          <w:spacing w:val="-6"/>
          <w:w w:val="95"/>
          <w:sz w:val="16"/>
        </w:rPr>
        <w:t xml:space="preserve"> </w:t>
      </w:r>
      <w:r>
        <w:rPr>
          <w:rFonts w:ascii="Tahoma"/>
          <w:color w:val="231F20"/>
          <w:w w:val="95"/>
          <w:sz w:val="16"/>
        </w:rPr>
        <w:t>t</w:t>
      </w:r>
      <w:r>
        <w:rPr>
          <w:rFonts w:ascii="Tahoma"/>
          <w:color w:val="231F20"/>
          <w:spacing w:val="-6"/>
          <w:w w:val="95"/>
          <w:sz w:val="16"/>
        </w:rPr>
        <w:t xml:space="preserve"> </w:t>
      </w:r>
      <w:r>
        <w:rPr>
          <w:rFonts w:ascii="Tahoma"/>
          <w:color w:val="231F20"/>
          <w:w w:val="95"/>
          <w:sz w:val="16"/>
        </w:rPr>
        <w:t>=</w:t>
      </w:r>
      <w:r>
        <w:rPr>
          <w:rFonts w:ascii="Tahoma"/>
          <w:color w:val="231F20"/>
          <w:spacing w:val="-6"/>
          <w:w w:val="95"/>
          <w:sz w:val="16"/>
        </w:rPr>
        <w:t xml:space="preserve"> </w:t>
      </w:r>
      <w:r>
        <w:rPr>
          <w:rFonts w:ascii="Tahoma"/>
          <w:color w:val="231F20"/>
          <w:w w:val="95"/>
          <w:sz w:val="16"/>
        </w:rPr>
        <w:t>0.</w:t>
      </w:r>
    </w:p>
    <w:p w14:paraId="78111E99" w14:textId="77777777" w:rsidR="00B27AB7" w:rsidRDefault="00B27AB7" w:rsidP="00B27AB7">
      <w:pPr>
        <w:rPr>
          <w:rFonts w:ascii="Tahoma"/>
          <w:sz w:val="16"/>
        </w:rPr>
        <w:sectPr w:rsidR="00B27AB7">
          <w:type w:val="continuous"/>
          <w:pgSz w:w="10140" w:h="13210"/>
          <w:pgMar w:top="580" w:right="640" w:bottom="280" w:left="640" w:header="720" w:footer="720" w:gutter="0"/>
          <w:cols w:num="2" w:space="720" w:equalWidth="0">
            <w:col w:w="1280" w:space="160"/>
            <w:col w:w="7420"/>
          </w:cols>
        </w:sectPr>
      </w:pPr>
    </w:p>
    <w:p w14:paraId="43CFD595" w14:textId="77777777" w:rsidR="00B27AB7" w:rsidRDefault="00B27AB7" w:rsidP="00B27AB7">
      <w:pPr>
        <w:spacing w:before="84"/>
        <w:ind w:left="101"/>
        <w:rPr>
          <w:rFonts w:ascii="Tahoma"/>
          <w:b/>
          <w:sz w:val="18"/>
        </w:rPr>
      </w:pPr>
      <w:r>
        <w:rPr>
          <w:rFonts w:ascii="Tahoma"/>
          <w:b/>
          <w:color w:val="EC008C"/>
          <w:w w:val="90"/>
          <w:sz w:val="18"/>
        </w:rPr>
        <w:lastRenderedPageBreak/>
        <w:t>FIGURE</w:t>
      </w:r>
      <w:r>
        <w:rPr>
          <w:rFonts w:ascii="Tahoma"/>
          <w:b/>
          <w:color w:val="EC008C"/>
          <w:spacing w:val="-1"/>
          <w:w w:val="90"/>
          <w:sz w:val="18"/>
        </w:rPr>
        <w:t xml:space="preserve"> </w:t>
      </w:r>
      <w:r>
        <w:rPr>
          <w:rFonts w:ascii="Tahoma"/>
          <w:b/>
          <w:color w:val="EC008C"/>
          <w:w w:val="90"/>
          <w:sz w:val="18"/>
        </w:rPr>
        <w:t>15.16</w:t>
      </w:r>
    </w:p>
    <w:p w14:paraId="174194AA" w14:textId="77777777" w:rsidR="00B27AB7" w:rsidRDefault="00B27AB7" w:rsidP="00B27AB7">
      <w:pPr>
        <w:spacing w:before="15" w:line="254" w:lineRule="auto"/>
        <w:ind w:left="101" w:right="152"/>
        <w:rPr>
          <w:sz w:val="18"/>
        </w:rPr>
      </w:pPr>
      <w:r>
        <w:rPr>
          <w:color w:val="231F20"/>
          <w:spacing w:val="-4"/>
          <w:sz w:val="18"/>
        </w:rPr>
        <w:t>Two examples</w:t>
      </w:r>
      <w:r>
        <w:rPr>
          <w:color w:val="231F20"/>
          <w:spacing w:val="-42"/>
          <w:sz w:val="18"/>
        </w:rPr>
        <w:t xml:space="preserve"> </w:t>
      </w:r>
      <w:r>
        <w:rPr>
          <w:color w:val="231F20"/>
          <w:sz w:val="18"/>
        </w:rPr>
        <w:t>of infeasible</w:t>
      </w:r>
      <w:r>
        <w:rPr>
          <w:color w:val="231F20"/>
          <w:spacing w:val="1"/>
          <w:sz w:val="18"/>
        </w:rPr>
        <w:t xml:space="preserve"> </w:t>
      </w:r>
      <w:r>
        <w:rPr>
          <w:color w:val="231F20"/>
          <w:sz w:val="18"/>
        </w:rPr>
        <w:t>paths.</w:t>
      </w:r>
    </w:p>
    <w:p w14:paraId="49F107F0" w14:textId="77777777" w:rsidR="00B27AB7" w:rsidRDefault="00B27AB7" w:rsidP="00B27AB7">
      <w:pPr>
        <w:spacing w:before="89"/>
        <w:ind w:left="101"/>
        <w:rPr>
          <w:rFonts w:ascii="Tahoma"/>
          <w:sz w:val="16"/>
        </w:rPr>
      </w:pPr>
      <w:r>
        <w:br w:type="column"/>
      </w:r>
      <w:r>
        <w:rPr>
          <w:rFonts w:ascii="Tahoma"/>
          <w:b/>
          <w:color w:val="231F20"/>
          <w:w w:val="95"/>
          <w:sz w:val="16"/>
        </w:rPr>
        <w:t>if</w:t>
      </w:r>
      <w:r>
        <w:rPr>
          <w:rFonts w:ascii="Tahoma"/>
          <w:b/>
          <w:color w:val="231F20"/>
          <w:spacing w:val="-4"/>
          <w:w w:val="95"/>
          <w:sz w:val="16"/>
        </w:rPr>
        <w:t xml:space="preserve"> </w:t>
      </w:r>
      <w:r>
        <w:rPr>
          <w:rFonts w:ascii="Tahoma"/>
          <w:color w:val="231F20"/>
          <w:w w:val="95"/>
          <w:sz w:val="16"/>
        </w:rPr>
        <w:t>(k</w:t>
      </w:r>
      <w:r>
        <w:rPr>
          <w:rFonts w:ascii="Tahoma"/>
          <w:color w:val="231F20"/>
          <w:spacing w:val="-2"/>
          <w:w w:val="95"/>
          <w:sz w:val="16"/>
        </w:rPr>
        <w:t xml:space="preserve"> </w:t>
      </w:r>
      <w:r>
        <w:rPr>
          <w:rFonts w:ascii="Tahoma"/>
          <w:color w:val="231F20"/>
          <w:w w:val="95"/>
          <w:sz w:val="16"/>
        </w:rPr>
        <w:t>&lt;</w:t>
      </w:r>
      <w:r>
        <w:rPr>
          <w:rFonts w:ascii="Tahoma"/>
          <w:color w:val="231F20"/>
          <w:spacing w:val="-2"/>
          <w:w w:val="95"/>
          <w:sz w:val="16"/>
        </w:rPr>
        <w:t xml:space="preserve"> </w:t>
      </w:r>
      <w:r>
        <w:rPr>
          <w:rFonts w:ascii="Tahoma"/>
          <w:color w:val="231F20"/>
          <w:w w:val="95"/>
          <w:sz w:val="16"/>
        </w:rPr>
        <w:t>2)</w:t>
      </w:r>
    </w:p>
    <w:p w14:paraId="3ECA5549" w14:textId="77777777" w:rsidR="00B27AB7" w:rsidRDefault="00B27AB7" w:rsidP="00B27AB7">
      <w:pPr>
        <w:spacing w:before="6"/>
        <w:ind w:left="101"/>
        <w:rPr>
          <w:rFonts w:ascii="Tahoma"/>
          <w:sz w:val="16"/>
        </w:rPr>
      </w:pPr>
      <w:r>
        <w:rPr>
          <w:rFonts w:ascii="Tahoma"/>
          <w:color w:val="231F20"/>
          <w:w w:val="73"/>
          <w:sz w:val="16"/>
        </w:rPr>
        <w:t>{</w:t>
      </w:r>
    </w:p>
    <w:p w14:paraId="733695DA" w14:textId="77777777" w:rsidR="00B27AB7" w:rsidRDefault="00B27AB7" w:rsidP="00B27AB7">
      <w:pPr>
        <w:tabs>
          <w:tab w:val="left" w:pos="1685"/>
        </w:tabs>
        <w:spacing w:before="11" w:line="235" w:lineRule="auto"/>
        <w:ind w:left="422" w:right="4522" w:hanging="162"/>
        <w:rPr>
          <w:rFonts w:ascii="Tahoma" w:hAnsi="Tahoma"/>
          <w:sz w:val="16"/>
        </w:rPr>
      </w:pPr>
      <w:r>
        <w:rPr>
          <w:rFonts w:ascii="Tahoma" w:hAnsi="Tahoma"/>
          <w:b/>
          <w:color w:val="231F20"/>
          <w:sz w:val="16"/>
        </w:rPr>
        <w:t>if</w:t>
      </w:r>
      <w:r>
        <w:rPr>
          <w:rFonts w:ascii="Tahoma" w:hAnsi="Tahoma"/>
          <w:b/>
          <w:color w:val="231F20"/>
          <w:spacing w:val="-12"/>
          <w:sz w:val="16"/>
        </w:rPr>
        <w:t xml:space="preserve"> </w:t>
      </w:r>
      <w:r>
        <w:rPr>
          <w:rFonts w:ascii="Tahoma" w:hAnsi="Tahoma"/>
          <w:color w:val="231F20"/>
          <w:sz w:val="16"/>
        </w:rPr>
        <w:t>(k</w:t>
      </w:r>
      <w:r>
        <w:rPr>
          <w:rFonts w:ascii="Tahoma" w:hAnsi="Tahoma"/>
          <w:color w:val="231F20"/>
          <w:spacing w:val="-9"/>
          <w:sz w:val="16"/>
        </w:rPr>
        <w:t xml:space="preserve"> </w:t>
      </w:r>
      <w:r>
        <w:rPr>
          <w:rFonts w:ascii="Tahoma" w:hAnsi="Tahoma"/>
          <w:color w:val="231F20"/>
          <w:sz w:val="16"/>
        </w:rPr>
        <w:t>&gt;</w:t>
      </w:r>
      <w:r>
        <w:rPr>
          <w:rFonts w:ascii="Tahoma" w:hAnsi="Tahoma"/>
          <w:color w:val="231F20"/>
          <w:spacing w:val="-10"/>
          <w:sz w:val="16"/>
        </w:rPr>
        <w:t xml:space="preserve"> </w:t>
      </w:r>
      <w:r>
        <w:rPr>
          <w:rFonts w:ascii="Tahoma" w:hAnsi="Tahoma"/>
          <w:color w:val="231F20"/>
          <w:sz w:val="16"/>
        </w:rPr>
        <w:t>3)</w:t>
      </w:r>
      <w:r>
        <w:rPr>
          <w:rFonts w:ascii="Tahoma" w:hAnsi="Tahoma"/>
          <w:color w:val="231F20"/>
          <w:sz w:val="16"/>
        </w:rPr>
        <w:tab/>
      </w:r>
      <w:r>
        <w:rPr>
          <w:rFonts w:ascii="Tahoma" w:hAnsi="Tahoma"/>
          <w:color w:val="231F20"/>
          <w:w w:val="95"/>
          <w:sz w:val="16"/>
        </w:rPr>
        <w:t>[</w:t>
      </w:r>
      <w:r>
        <w:rPr>
          <w:i/>
          <w:color w:val="231F20"/>
          <w:w w:val="95"/>
          <w:sz w:val="16"/>
        </w:rPr>
        <w:t>should</w:t>
      </w:r>
      <w:r>
        <w:rPr>
          <w:i/>
          <w:color w:val="231F20"/>
          <w:spacing w:val="-3"/>
          <w:w w:val="95"/>
          <w:sz w:val="16"/>
        </w:rPr>
        <w:t xml:space="preserve"> </w:t>
      </w:r>
      <w:r>
        <w:rPr>
          <w:i/>
          <w:color w:val="231F20"/>
          <w:w w:val="95"/>
          <w:sz w:val="16"/>
        </w:rPr>
        <w:t>be</w:t>
      </w:r>
      <w:r>
        <w:rPr>
          <w:i/>
          <w:color w:val="231F20"/>
          <w:spacing w:val="-3"/>
          <w:w w:val="95"/>
          <w:sz w:val="16"/>
        </w:rPr>
        <w:t xml:space="preserve"> </w:t>
      </w:r>
      <w:r>
        <w:rPr>
          <w:rFonts w:ascii="Tahoma" w:hAnsi="Tahoma"/>
          <w:color w:val="231F20"/>
          <w:w w:val="95"/>
          <w:sz w:val="16"/>
        </w:rPr>
        <w:t>k</w:t>
      </w:r>
      <w:r>
        <w:rPr>
          <w:rFonts w:ascii="Tahoma" w:hAnsi="Tahoma"/>
          <w:color w:val="231F20"/>
          <w:spacing w:val="-8"/>
          <w:w w:val="95"/>
          <w:sz w:val="16"/>
        </w:rPr>
        <w:t xml:space="preserve"> </w:t>
      </w:r>
      <w:r>
        <w:rPr>
          <w:rFonts w:ascii="Tahoma" w:hAnsi="Tahoma"/>
          <w:color w:val="231F20"/>
          <w:w w:val="95"/>
          <w:sz w:val="16"/>
        </w:rPr>
        <w:t>&gt;</w:t>
      </w:r>
      <w:r>
        <w:rPr>
          <w:rFonts w:ascii="Tahoma" w:hAnsi="Tahoma"/>
          <w:color w:val="231F20"/>
          <w:spacing w:val="-8"/>
          <w:w w:val="95"/>
          <w:sz w:val="16"/>
        </w:rPr>
        <w:t xml:space="preserve"> </w:t>
      </w:r>
      <w:r>
        <w:rPr>
          <w:rFonts w:ascii="Tahoma" w:hAnsi="Tahoma"/>
          <w:color w:val="231F20"/>
          <w:w w:val="95"/>
          <w:sz w:val="16"/>
        </w:rPr>
        <w:t>−3]</w:t>
      </w:r>
      <w:r>
        <w:rPr>
          <w:rFonts w:ascii="Tahoma" w:hAnsi="Tahoma"/>
          <w:color w:val="231F20"/>
          <w:spacing w:val="-45"/>
          <w:w w:val="95"/>
          <w:sz w:val="16"/>
        </w:rPr>
        <w:t xml:space="preserve"> </w:t>
      </w:r>
      <w:r>
        <w:rPr>
          <w:rFonts w:ascii="Tahoma" w:hAnsi="Tahoma"/>
          <w:color w:val="231F20"/>
          <w:w w:val="104"/>
          <w:sz w:val="16"/>
        </w:rPr>
        <w:t>x</w:t>
      </w:r>
      <w:r>
        <w:rPr>
          <w:rFonts w:ascii="Tahoma" w:hAnsi="Tahoma"/>
          <w:color w:val="231F20"/>
          <w:spacing w:val="-5"/>
          <w:sz w:val="16"/>
        </w:rPr>
        <w:t xml:space="preserve"> </w:t>
      </w:r>
      <w:r>
        <w:rPr>
          <w:rFonts w:ascii="Tahoma" w:hAnsi="Tahoma"/>
          <w:color w:val="231F20"/>
          <w:w w:val="78"/>
          <w:sz w:val="16"/>
        </w:rPr>
        <w:t>=</w:t>
      </w:r>
      <w:r>
        <w:rPr>
          <w:rFonts w:ascii="Tahoma" w:hAnsi="Tahoma"/>
          <w:color w:val="231F20"/>
          <w:spacing w:val="-33"/>
          <w:sz w:val="16"/>
        </w:rPr>
        <w:t xml:space="preserve"> </w:t>
      </w:r>
      <w:r>
        <w:rPr>
          <w:rFonts w:ascii="Lucida Sans Unicode" w:hAnsi="Lucida Sans Unicode"/>
          <w:color w:val="231F20"/>
          <w:spacing w:val="-71"/>
          <w:w w:val="116"/>
          <w:position w:val="20"/>
          <w:sz w:val="16"/>
        </w:rPr>
        <w:t>↑</w:t>
      </w:r>
      <w:r>
        <w:rPr>
          <w:rFonts w:ascii="Tahoma" w:hAnsi="Tahoma"/>
          <w:color w:val="231F20"/>
          <w:w w:val="104"/>
          <w:sz w:val="16"/>
        </w:rPr>
        <w:t>x</w:t>
      </w:r>
      <w:r>
        <w:rPr>
          <w:rFonts w:ascii="Tahoma" w:hAnsi="Tahoma"/>
          <w:color w:val="231F20"/>
          <w:spacing w:val="-5"/>
          <w:sz w:val="16"/>
        </w:rPr>
        <w:t xml:space="preserve"> </w:t>
      </w:r>
      <w:r>
        <w:rPr>
          <w:rFonts w:ascii="Tahoma" w:hAnsi="Tahoma"/>
          <w:color w:val="231F20"/>
          <w:w w:val="78"/>
          <w:sz w:val="16"/>
        </w:rPr>
        <w:t>*</w:t>
      </w:r>
      <w:r>
        <w:rPr>
          <w:rFonts w:ascii="Tahoma" w:hAnsi="Tahoma"/>
          <w:color w:val="231F20"/>
          <w:spacing w:val="-5"/>
          <w:sz w:val="16"/>
        </w:rPr>
        <w:t xml:space="preserve"> </w:t>
      </w:r>
      <w:r>
        <w:rPr>
          <w:rFonts w:ascii="Tahoma" w:hAnsi="Tahoma"/>
          <w:color w:val="231F20"/>
          <w:w w:val="89"/>
          <w:sz w:val="16"/>
        </w:rPr>
        <w:t>k;</w:t>
      </w:r>
    </w:p>
    <w:p w14:paraId="101FBF37" w14:textId="77777777" w:rsidR="00B27AB7" w:rsidRDefault="00B27AB7" w:rsidP="00B27AB7">
      <w:pPr>
        <w:spacing w:before="2"/>
        <w:ind w:left="101"/>
        <w:rPr>
          <w:rFonts w:ascii="Tahoma"/>
          <w:sz w:val="16"/>
        </w:rPr>
      </w:pPr>
      <w:r>
        <w:rPr>
          <w:rFonts w:ascii="Tahoma"/>
          <w:color w:val="231F20"/>
          <w:w w:val="73"/>
          <w:sz w:val="16"/>
        </w:rPr>
        <w:t>}</w:t>
      </w:r>
    </w:p>
    <w:p w14:paraId="2CF74D90" w14:textId="77777777" w:rsidR="00B27AB7" w:rsidRDefault="00B27AB7" w:rsidP="00B27AB7">
      <w:pPr>
        <w:rPr>
          <w:rFonts w:ascii="Tahoma"/>
          <w:sz w:val="16"/>
        </w:rPr>
        <w:sectPr w:rsidR="00B27AB7">
          <w:pgSz w:w="10140" w:h="13210"/>
          <w:pgMar w:top="1120" w:right="640" w:bottom="280" w:left="640" w:header="717" w:footer="0" w:gutter="0"/>
          <w:cols w:num="2" w:space="720" w:equalWidth="0">
            <w:col w:w="1280" w:space="160"/>
            <w:col w:w="7420"/>
          </w:cols>
        </w:sectPr>
      </w:pPr>
    </w:p>
    <w:p w14:paraId="26676A13" w14:textId="77777777" w:rsidR="00B27AB7" w:rsidRDefault="00B27AB7" w:rsidP="00B27AB7">
      <w:pPr>
        <w:spacing w:before="7"/>
        <w:ind w:left="2765"/>
        <w:rPr>
          <w:rFonts w:ascii="Tahoma"/>
          <w:sz w:val="16"/>
        </w:rPr>
      </w:pPr>
      <w:r>
        <w:rPr>
          <w:rFonts w:ascii="Tahoma"/>
          <w:color w:val="231F20"/>
          <w:sz w:val="16"/>
        </w:rPr>
        <w:t>(a)</w:t>
      </w:r>
    </w:p>
    <w:p w14:paraId="685D2FCB" w14:textId="77777777" w:rsidR="00B27AB7" w:rsidRDefault="00B27AB7" w:rsidP="00B27AB7">
      <w:pPr>
        <w:pStyle w:val="BodyText"/>
        <w:rPr>
          <w:rFonts w:ascii="Tahoma"/>
          <w:sz w:val="18"/>
        </w:rPr>
      </w:pPr>
    </w:p>
    <w:p w14:paraId="59FF773B" w14:textId="77777777" w:rsidR="00B27AB7" w:rsidRDefault="00B27AB7" w:rsidP="00B27AB7">
      <w:pPr>
        <w:pStyle w:val="BodyText"/>
        <w:rPr>
          <w:rFonts w:ascii="Tahoma"/>
          <w:sz w:val="18"/>
        </w:rPr>
      </w:pPr>
    </w:p>
    <w:p w14:paraId="388DEF45" w14:textId="77777777" w:rsidR="00B27AB7" w:rsidRDefault="00B27AB7" w:rsidP="00B27AB7">
      <w:pPr>
        <w:pStyle w:val="BodyText"/>
        <w:spacing w:before="6"/>
        <w:rPr>
          <w:rFonts w:ascii="Tahoma"/>
          <w:sz w:val="14"/>
        </w:rPr>
      </w:pPr>
    </w:p>
    <w:p w14:paraId="382105EE" w14:textId="77777777" w:rsidR="00B27AB7" w:rsidRDefault="00B27AB7" w:rsidP="00B27AB7">
      <w:pPr>
        <w:spacing w:line="235" w:lineRule="auto"/>
        <w:ind w:left="1741" w:right="4444" w:hanging="200"/>
        <w:rPr>
          <w:rFonts w:ascii="Tahoma" w:hAnsi="Tahoma"/>
          <w:sz w:val="16"/>
        </w:rPr>
      </w:pPr>
      <w:r>
        <w:rPr>
          <w:rFonts w:ascii="Tahoma" w:hAnsi="Tahoma"/>
          <w:b/>
          <w:color w:val="231F20"/>
          <w:w w:val="95"/>
          <w:sz w:val="16"/>
        </w:rPr>
        <w:t>for</w:t>
      </w:r>
      <w:r>
        <w:rPr>
          <w:rFonts w:ascii="Tahoma" w:hAnsi="Tahoma"/>
          <w:b/>
          <w:color w:val="231F20"/>
          <w:spacing w:val="-8"/>
          <w:w w:val="95"/>
          <w:sz w:val="16"/>
        </w:rPr>
        <w:t xml:space="preserve"> </w:t>
      </w:r>
      <w:r>
        <w:rPr>
          <w:rFonts w:ascii="Tahoma" w:hAnsi="Tahoma"/>
          <w:color w:val="231F20"/>
          <w:w w:val="95"/>
          <w:sz w:val="16"/>
        </w:rPr>
        <w:t>(j</w:t>
      </w:r>
      <w:r>
        <w:rPr>
          <w:rFonts w:ascii="Tahoma" w:hAnsi="Tahoma"/>
          <w:color w:val="231F20"/>
          <w:spacing w:val="-6"/>
          <w:w w:val="95"/>
          <w:sz w:val="16"/>
        </w:rPr>
        <w:t xml:space="preserve"> </w:t>
      </w:r>
      <w:r>
        <w:rPr>
          <w:rFonts w:ascii="Tahoma" w:hAnsi="Tahoma"/>
          <w:color w:val="231F20"/>
          <w:w w:val="95"/>
          <w:sz w:val="16"/>
        </w:rPr>
        <w:t>=</w:t>
      </w:r>
      <w:r>
        <w:rPr>
          <w:rFonts w:ascii="Tahoma" w:hAnsi="Tahoma"/>
          <w:color w:val="231F20"/>
          <w:spacing w:val="-6"/>
          <w:w w:val="95"/>
          <w:sz w:val="16"/>
        </w:rPr>
        <w:t xml:space="preserve"> </w:t>
      </w:r>
      <w:r>
        <w:rPr>
          <w:rFonts w:ascii="Tahoma" w:hAnsi="Tahoma"/>
          <w:color w:val="231F20"/>
          <w:w w:val="95"/>
          <w:sz w:val="16"/>
        </w:rPr>
        <w:t>0;</w:t>
      </w:r>
      <w:r>
        <w:rPr>
          <w:rFonts w:ascii="Tahoma" w:hAnsi="Tahoma"/>
          <w:color w:val="231F20"/>
          <w:spacing w:val="-6"/>
          <w:w w:val="95"/>
          <w:sz w:val="16"/>
        </w:rPr>
        <w:t xml:space="preserve"> </w:t>
      </w:r>
      <w:r>
        <w:rPr>
          <w:rFonts w:ascii="Tahoma" w:hAnsi="Tahoma"/>
          <w:color w:val="231F20"/>
          <w:w w:val="95"/>
          <w:sz w:val="16"/>
        </w:rPr>
        <w:t>j</w:t>
      </w:r>
      <w:r>
        <w:rPr>
          <w:rFonts w:ascii="Tahoma" w:hAnsi="Tahoma"/>
          <w:color w:val="231F20"/>
          <w:spacing w:val="-7"/>
          <w:w w:val="95"/>
          <w:sz w:val="16"/>
        </w:rPr>
        <w:t xml:space="preserve"> </w:t>
      </w:r>
      <w:r>
        <w:rPr>
          <w:rFonts w:ascii="Tahoma" w:hAnsi="Tahoma"/>
          <w:color w:val="231F20"/>
          <w:w w:val="95"/>
          <w:sz w:val="16"/>
        </w:rPr>
        <w:t>&lt;</w:t>
      </w:r>
      <w:r>
        <w:rPr>
          <w:rFonts w:ascii="Tahoma" w:hAnsi="Tahoma"/>
          <w:color w:val="231F20"/>
          <w:spacing w:val="-6"/>
          <w:w w:val="95"/>
          <w:sz w:val="16"/>
        </w:rPr>
        <w:t xml:space="preserve"> </w:t>
      </w:r>
      <w:r>
        <w:rPr>
          <w:rFonts w:ascii="Tahoma" w:hAnsi="Tahoma"/>
          <w:color w:val="231F20"/>
          <w:w w:val="95"/>
          <w:sz w:val="16"/>
        </w:rPr>
        <w:t>0;</w:t>
      </w:r>
      <w:r>
        <w:rPr>
          <w:rFonts w:ascii="Tahoma" w:hAnsi="Tahoma"/>
          <w:color w:val="231F20"/>
          <w:spacing w:val="-6"/>
          <w:w w:val="95"/>
          <w:sz w:val="16"/>
        </w:rPr>
        <w:t xml:space="preserve"> </w:t>
      </w:r>
      <w:r>
        <w:rPr>
          <w:rFonts w:ascii="Tahoma" w:hAnsi="Tahoma"/>
          <w:color w:val="231F20"/>
          <w:w w:val="95"/>
          <w:sz w:val="16"/>
        </w:rPr>
        <w:t>j++)</w:t>
      </w:r>
      <w:r>
        <w:rPr>
          <w:rFonts w:ascii="Tahoma" w:hAnsi="Tahoma"/>
          <w:color w:val="231F20"/>
          <w:spacing w:val="6"/>
          <w:w w:val="95"/>
          <w:sz w:val="16"/>
        </w:rPr>
        <w:t xml:space="preserve"> </w:t>
      </w:r>
      <w:r>
        <w:rPr>
          <w:rFonts w:ascii="Tahoma" w:hAnsi="Tahoma"/>
          <w:color w:val="231F20"/>
          <w:w w:val="95"/>
          <w:sz w:val="16"/>
        </w:rPr>
        <w:t>[</w:t>
      </w:r>
      <w:r>
        <w:rPr>
          <w:i/>
          <w:color w:val="231F20"/>
          <w:w w:val="95"/>
          <w:sz w:val="16"/>
        </w:rPr>
        <w:t>should</w:t>
      </w:r>
      <w:r>
        <w:rPr>
          <w:i/>
          <w:color w:val="231F20"/>
          <w:spacing w:val="-1"/>
          <w:w w:val="95"/>
          <w:sz w:val="16"/>
        </w:rPr>
        <w:t xml:space="preserve"> </w:t>
      </w:r>
      <w:r>
        <w:rPr>
          <w:i/>
          <w:color w:val="231F20"/>
          <w:w w:val="95"/>
          <w:sz w:val="16"/>
        </w:rPr>
        <w:t>be</w:t>
      </w:r>
      <w:r>
        <w:rPr>
          <w:i/>
          <w:color w:val="231F20"/>
          <w:spacing w:val="-1"/>
          <w:w w:val="95"/>
          <w:sz w:val="16"/>
        </w:rPr>
        <w:t xml:space="preserve"> </w:t>
      </w:r>
      <w:r>
        <w:rPr>
          <w:rFonts w:ascii="Tahoma" w:hAnsi="Tahoma"/>
          <w:color w:val="231F20"/>
          <w:w w:val="95"/>
          <w:sz w:val="16"/>
        </w:rPr>
        <w:t>j</w:t>
      </w:r>
      <w:r>
        <w:rPr>
          <w:rFonts w:ascii="Tahoma" w:hAnsi="Tahoma"/>
          <w:color w:val="231F20"/>
          <w:spacing w:val="-6"/>
          <w:w w:val="95"/>
          <w:sz w:val="16"/>
        </w:rPr>
        <w:t xml:space="preserve"> </w:t>
      </w:r>
      <w:r>
        <w:rPr>
          <w:rFonts w:ascii="Tahoma" w:hAnsi="Tahoma"/>
          <w:color w:val="231F20"/>
          <w:w w:val="95"/>
          <w:sz w:val="16"/>
        </w:rPr>
        <w:t>&lt;</w:t>
      </w:r>
      <w:r>
        <w:rPr>
          <w:rFonts w:ascii="Tahoma" w:hAnsi="Tahoma"/>
          <w:color w:val="231F20"/>
          <w:spacing w:val="-6"/>
          <w:w w:val="95"/>
          <w:sz w:val="16"/>
        </w:rPr>
        <w:t xml:space="preserve"> </w:t>
      </w:r>
      <w:r>
        <w:rPr>
          <w:rFonts w:ascii="Tahoma" w:hAnsi="Tahoma"/>
          <w:color w:val="231F20"/>
          <w:w w:val="95"/>
          <w:sz w:val="16"/>
        </w:rPr>
        <w:t>10]</w:t>
      </w:r>
      <w:r>
        <w:rPr>
          <w:rFonts w:ascii="Tahoma" w:hAnsi="Tahoma"/>
          <w:color w:val="231F20"/>
          <w:spacing w:val="-45"/>
          <w:w w:val="95"/>
          <w:sz w:val="16"/>
        </w:rPr>
        <w:t xml:space="preserve"> </w:t>
      </w:r>
      <w:r>
        <w:rPr>
          <w:rFonts w:ascii="Tahoma" w:hAnsi="Tahoma"/>
          <w:color w:val="231F20"/>
          <w:w w:val="101"/>
          <w:sz w:val="16"/>
        </w:rPr>
        <w:t>total</w:t>
      </w:r>
      <w:r>
        <w:rPr>
          <w:rFonts w:ascii="Tahoma" w:hAnsi="Tahoma"/>
          <w:color w:val="231F20"/>
          <w:spacing w:val="-5"/>
          <w:sz w:val="16"/>
        </w:rPr>
        <w:t xml:space="preserve"> </w:t>
      </w:r>
      <w:r>
        <w:rPr>
          <w:rFonts w:ascii="Tahoma" w:hAnsi="Tahoma"/>
          <w:color w:val="231F20"/>
          <w:w w:val="78"/>
          <w:sz w:val="16"/>
        </w:rPr>
        <w:t>=</w:t>
      </w:r>
      <w:r>
        <w:rPr>
          <w:rFonts w:ascii="Tahoma" w:hAnsi="Tahoma"/>
          <w:color w:val="231F20"/>
          <w:spacing w:val="-5"/>
          <w:sz w:val="16"/>
        </w:rPr>
        <w:t xml:space="preserve"> </w:t>
      </w:r>
      <w:r>
        <w:rPr>
          <w:rFonts w:ascii="Tahoma" w:hAnsi="Tahoma"/>
          <w:color w:val="231F20"/>
          <w:w w:val="104"/>
          <w:sz w:val="16"/>
        </w:rPr>
        <w:t>to</w:t>
      </w:r>
      <w:r>
        <w:rPr>
          <w:rFonts w:ascii="Tahoma" w:hAnsi="Tahoma"/>
          <w:color w:val="231F20"/>
          <w:spacing w:val="-14"/>
          <w:w w:val="103"/>
          <w:sz w:val="16"/>
        </w:rPr>
        <w:t>t</w:t>
      </w:r>
      <w:r>
        <w:rPr>
          <w:rFonts w:ascii="Lucida Sans Unicode" w:hAnsi="Lucida Sans Unicode"/>
          <w:color w:val="231F20"/>
          <w:spacing w:val="-85"/>
          <w:w w:val="116"/>
          <w:position w:val="20"/>
          <w:sz w:val="16"/>
        </w:rPr>
        <w:t>↑</w:t>
      </w:r>
      <w:r>
        <w:rPr>
          <w:rFonts w:ascii="Tahoma" w:hAnsi="Tahoma"/>
          <w:color w:val="231F20"/>
          <w:w w:val="97"/>
          <w:sz w:val="16"/>
        </w:rPr>
        <w:t>al</w:t>
      </w:r>
      <w:r>
        <w:rPr>
          <w:rFonts w:ascii="Tahoma" w:hAnsi="Tahoma"/>
          <w:color w:val="231F20"/>
          <w:spacing w:val="-5"/>
          <w:sz w:val="16"/>
        </w:rPr>
        <w:t xml:space="preserve"> </w:t>
      </w:r>
      <w:r>
        <w:rPr>
          <w:rFonts w:ascii="Tahoma" w:hAnsi="Tahoma"/>
          <w:color w:val="231F20"/>
          <w:w w:val="78"/>
          <w:sz w:val="16"/>
        </w:rPr>
        <w:t>+</w:t>
      </w:r>
      <w:r>
        <w:rPr>
          <w:rFonts w:ascii="Tahoma" w:hAnsi="Tahoma"/>
          <w:color w:val="231F20"/>
          <w:spacing w:val="-5"/>
          <w:sz w:val="16"/>
        </w:rPr>
        <w:t xml:space="preserve"> </w:t>
      </w:r>
      <w:r>
        <w:rPr>
          <w:rFonts w:ascii="Tahoma" w:hAnsi="Tahoma"/>
          <w:color w:val="231F20"/>
          <w:w w:val="93"/>
          <w:sz w:val="16"/>
        </w:rPr>
        <w:t>value[j];</w:t>
      </w:r>
    </w:p>
    <w:p w14:paraId="65ED4976" w14:textId="77777777" w:rsidR="00B27AB7" w:rsidRDefault="00B27AB7" w:rsidP="00B27AB7">
      <w:pPr>
        <w:spacing w:before="3"/>
        <w:ind w:left="2757"/>
        <w:rPr>
          <w:rFonts w:ascii="Tahoma"/>
          <w:sz w:val="16"/>
        </w:rPr>
      </w:pPr>
      <w:r>
        <w:rPr>
          <w:rFonts w:ascii="Tahoma"/>
          <w:color w:val="231F20"/>
          <w:sz w:val="16"/>
        </w:rPr>
        <w:t>(b)</w:t>
      </w:r>
    </w:p>
    <w:p w14:paraId="5B281114" w14:textId="77777777" w:rsidR="00B27AB7" w:rsidRDefault="00B27AB7" w:rsidP="00B27AB7">
      <w:pPr>
        <w:pStyle w:val="BodyText"/>
        <w:spacing w:before="6"/>
        <w:rPr>
          <w:rFonts w:ascii="Tahoma"/>
        </w:rPr>
      </w:pPr>
    </w:p>
    <w:p w14:paraId="2B24049C" w14:textId="77777777" w:rsidR="00B27AB7" w:rsidRDefault="00B27AB7" w:rsidP="00B27AB7">
      <w:pPr>
        <w:pStyle w:val="BodyText"/>
        <w:spacing w:before="91" w:line="237" w:lineRule="auto"/>
        <w:ind w:left="1541" w:right="114"/>
        <w:jc w:val="both"/>
      </w:pPr>
      <w:r>
        <w:rPr>
          <w:color w:val="231F20"/>
          <w:w w:val="95"/>
        </w:rPr>
        <w:t>all-definition-use-path coverage generally is much smaller than the theoretical upper bound.</w:t>
      </w:r>
      <w:r>
        <w:rPr>
          <w:color w:val="231F20"/>
          <w:spacing w:val="1"/>
          <w:w w:val="95"/>
        </w:rPr>
        <w:t xml:space="preserve"> </w:t>
      </w:r>
      <w:r>
        <w:rPr>
          <w:color w:val="231F20"/>
          <w:w w:val="95"/>
        </w:rPr>
        <w:t>Therefore,</w:t>
      </w:r>
      <w:r>
        <w:rPr>
          <w:color w:val="231F20"/>
          <w:spacing w:val="16"/>
          <w:w w:val="95"/>
        </w:rPr>
        <w:t xml:space="preserve"> </w:t>
      </w:r>
      <w:r>
        <w:rPr>
          <w:color w:val="231F20"/>
          <w:w w:val="95"/>
        </w:rPr>
        <w:t>all-definition-use-path</w:t>
      </w:r>
      <w:r>
        <w:rPr>
          <w:color w:val="231F20"/>
          <w:spacing w:val="17"/>
          <w:w w:val="95"/>
        </w:rPr>
        <w:t xml:space="preserve"> </w:t>
      </w:r>
      <w:r>
        <w:rPr>
          <w:color w:val="231F20"/>
          <w:w w:val="95"/>
        </w:rPr>
        <w:t>coverage</w:t>
      </w:r>
      <w:r>
        <w:rPr>
          <w:color w:val="231F20"/>
          <w:spacing w:val="17"/>
          <w:w w:val="95"/>
        </w:rPr>
        <w:t xml:space="preserve"> </w:t>
      </w:r>
      <w:r>
        <w:rPr>
          <w:color w:val="231F20"/>
          <w:w w:val="95"/>
        </w:rPr>
        <w:t>is</w:t>
      </w:r>
      <w:r>
        <w:rPr>
          <w:color w:val="231F20"/>
          <w:spacing w:val="17"/>
          <w:w w:val="95"/>
        </w:rPr>
        <w:t xml:space="preserve"> </w:t>
      </w:r>
      <w:r>
        <w:rPr>
          <w:color w:val="231F20"/>
          <w:w w:val="95"/>
        </w:rPr>
        <w:t>a</w:t>
      </w:r>
      <w:r>
        <w:rPr>
          <w:color w:val="231F20"/>
          <w:spacing w:val="16"/>
          <w:w w:val="95"/>
        </w:rPr>
        <w:t xml:space="preserve"> </w:t>
      </w:r>
      <w:r>
        <w:rPr>
          <w:color w:val="231F20"/>
          <w:w w:val="95"/>
        </w:rPr>
        <w:t>practical</w:t>
      </w:r>
      <w:r>
        <w:rPr>
          <w:color w:val="231F20"/>
          <w:spacing w:val="17"/>
          <w:w w:val="95"/>
        </w:rPr>
        <w:t xml:space="preserve"> </w:t>
      </w:r>
      <w:r>
        <w:rPr>
          <w:rFonts w:ascii="Tahoma"/>
          <w:b/>
          <w:color w:val="EC008C"/>
          <w:w w:val="95"/>
        </w:rPr>
        <w:t>test</w:t>
      </w:r>
      <w:r>
        <w:rPr>
          <w:rFonts w:ascii="Tahoma"/>
          <w:b/>
          <w:color w:val="EC008C"/>
          <w:spacing w:val="17"/>
          <w:w w:val="95"/>
        </w:rPr>
        <w:t xml:space="preserve"> </w:t>
      </w:r>
      <w:r>
        <w:rPr>
          <w:rFonts w:ascii="Tahoma"/>
          <w:b/>
          <w:color w:val="EC008C"/>
          <w:w w:val="95"/>
        </w:rPr>
        <w:t>case</w:t>
      </w:r>
      <w:r>
        <w:rPr>
          <w:rFonts w:ascii="Tahoma"/>
          <w:b/>
          <w:color w:val="EC008C"/>
          <w:spacing w:val="17"/>
          <w:w w:val="95"/>
        </w:rPr>
        <w:t xml:space="preserve"> </w:t>
      </w:r>
      <w:r>
        <w:rPr>
          <w:rFonts w:ascii="Tahoma"/>
          <w:b/>
          <w:color w:val="EC008C"/>
          <w:w w:val="95"/>
        </w:rPr>
        <w:t>selection</w:t>
      </w:r>
      <w:r>
        <w:rPr>
          <w:rFonts w:ascii="Tahoma"/>
          <w:b/>
          <w:color w:val="EC008C"/>
          <w:spacing w:val="8"/>
          <w:w w:val="95"/>
        </w:rPr>
        <w:t xml:space="preserve"> </w:t>
      </w:r>
      <w:r>
        <w:rPr>
          <w:color w:val="231F20"/>
          <w:w w:val="95"/>
        </w:rPr>
        <w:t>technique.</w:t>
      </w:r>
    </w:p>
    <w:p w14:paraId="1FD18E12" w14:textId="63FFEB5C" w:rsidR="00B27AB7" w:rsidRDefault="00B27AB7" w:rsidP="00B27AB7">
      <w:pPr>
        <w:pStyle w:val="BodyText"/>
        <w:spacing w:before="10" w:line="242" w:lineRule="auto"/>
        <w:ind w:left="1541" w:right="117" w:firstLine="240"/>
        <w:jc w:val="both"/>
        <w:rPr>
          <w:color w:val="231F20"/>
        </w:rPr>
      </w:pPr>
      <w:r>
        <w:rPr>
          <w:color w:val="231F20"/>
          <w:spacing w:val="-2"/>
        </w:rPr>
        <w:t>When</w:t>
      </w:r>
      <w:r>
        <w:rPr>
          <w:color w:val="231F20"/>
          <w:spacing w:val="-11"/>
        </w:rPr>
        <w:t xml:space="preserve"> </w:t>
      </w:r>
      <w:r>
        <w:rPr>
          <w:color w:val="231F20"/>
          <w:spacing w:val="-2"/>
        </w:rPr>
        <w:t>using</w:t>
      </w:r>
      <w:r>
        <w:rPr>
          <w:color w:val="231F20"/>
          <w:spacing w:val="-10"/>
        </w:rPr>
        <w:t xml:space="preserve"> </w:t>
      </w:r>
      <w:r>
        <w:rPr>
          <w:color w:val="231F20"/>
          <w:spacing w:val="-2"/>
        </w:rPr>
        <w:t>structural</w:t>
      </w:r>
      <w:r>
        <w:rPr>
          <w:color w:val="231F20"/>
          <w:spacing w:val="-11"/>
        </w:rPr>
        <w:t xml:space="preserve"> </w:t>
      </w:r>
      <w:r>
        <w:rPr>
          <w:color w:val="231F20"/>
          <w:spacing w:val="-2"/>
        </w:rPr>
        <w:t>testing,</w:t>
      </w:r>
      <w:r>
        <w:rPr>
          <w:color w:val="231F20"/>
          <w:spacing w:val="-10"/>
        </w:rPr>
        <w:t xml:space="preserve"> </w:t>
      </w:r>
      <w:r>
        <w:rPr>
          <w:color w:val="231F20"/>
          <w:spacing w:val="-2"/>
        </w:rPr>
        <w:t>the</w:t>
      </w:r>
      <w:r>
        <w:rPr>
          <w:color w:val="231F20"/>
          <w:spacing w:val="-11"/>
        </w:rPr>
        <w:t xml:space="preserve"> </w:t>
      </w:r>
      <w:r>
        <w:rPr>
          <w:color w:val="231F20"/>
          <w:spacing w:val="-2"/>
        </w:rPr>
        <w:t>tester</w:t>
      </w:r>
      <w:r>
        <w:rPr>
          <w:color w:val="231F20"/>
          <w:spacing w:val="-10"/>
        </w:rPr>
        <w:t xml:space="preserve"> </w:t>
      </w:r>
      <w:r>
        <w:rPr>
          <w:color w:val="231F20"/>
          <w:spacing w:val="-2"/>
        </w:rPr>
        <w:t>simply</w:t>
      </w:r>
      <w:r>
        <w:rPr>
          <w:color w:val="231F20"/>
          <w:spacing w:val="-10"/>
        </w:rPr>
        <w:t xml:space="preserve"> </w:t>
      </w:r>
      <w:r>
        <w:rPr>
          <w:color w:val="231F20"/>
          <w:spacing w:val="-2"/>
        </w:rPr>
        <w:t>might</w:t>
      </w:r>
      <w:r>
        <w:rPr>
          <w:color w:val="231F20"/>
          <w:spacing w:val="-11"/>
        </w:rPr>
        <w:t xml:space="preserve"> </w:t>
      </w:r>
      <w:r>
        <w:rPr>
          <w:color w:val="231F20"/>
          <w:spacing w:val="-2"/>
        </w:rPr>
        <w:t>not</w:t>
      </w:r>
      <w:r>
        <w:rPr>
          <w:color w:val="231F20"/>
          <w:spacing w:val="-10"/>
        </w:rPr>
        <w:t xml:space="preserve"> </w:t>
      </w:r>
      <w:r>
        <w:rPr>
          <w:color w:val="231F20"/>
          <w:spacing w:val="-2"/>
        </w:rPr>
        <w:t>come</w:t>
      </w:r>
      <w:r>
        <w:rPr>
          <w:color w:val="231F20"/>
          <w:spacing w:val="-11"/>
        </w:rPr>
        <w:t xml:space="preserve"> </w:t>
      </w:r>
      <w:r>
        <w:rPr>
          <w:color w:val="231F20"/>
          <w:spacing w:val="-2"/>
        </w:rPr>
        <w:t>up</w:t>
      </w:r>
      <w:r>
        <w:rPr>
          <w:color w:val="231F20"/>
          <w:spacing w:val="-10"/>
        </w:rPr>
        <w:t xml:space="preserve"> </w:t>
      </w:r>
      <w:r>
        <w:rPr>
          <w:color w:val="231F20"/>
          <w:spacing w:val="-2"/>
        </w:rPr>
        <w:t>with</w:t>
      </w:r>
      <w:r>
        <w:rPr>
          <w:color w:val="231F20"/>
          <w:spacing w:val="-10"/>
        </w:rPr>
        <w:t xml:space="preserve"> </w:t>
      </w:r>
      <w:r>
        <w:rPr>
          <w:color w:val="231F20"/>
          <w:spacing w:val="-2"/>
        </w:rPr>
        <w:t>a</w:t>
      </w:r>
      <w:r>
        <w:rPr>
          <w:color w:val="231F20"/>
          <w:spacing w:val="-11"/>
        </w:rPr>
        <w:t xml:space="preserve"> </w:t>
      </w:r>
      <w:r>
        <w:rPr>
          <w:color w:val="231F20"/>
          <w:spacing w:val="-2"/>
        </w:rPr>
        <w:t>test</w:t>
      </w:r>
      <w:r>
        <w:rPr>
          <w:color w:val="231F20"/>
          <w:spacing w:val="-10"/>
        </w:rPr>
        <w:t xml:space="preserve"> </w:t>
      </w:r>
      <w:r>
        <w:rPr>
          <w:color w:val="231F20"/>
          <w:spacing w:val="-2"/>
        </w:rPr>
        <w:t>case</w:t>
      </w:r>
      <w:r>
        <w:rPr>
          <w:color w:val="231F20"/>
          <w:spacing w:val="-11"/>
        </w:rPr>
        <w:t xml:space="preserve"> </w:t>
      </w:r>
      <w:r>
        <w:rPr>
          <w:color w:val="231F20"/>
          <w:spacing w:val="-2"/>
        </w:rPr>
        <w:t>that</w:t>
      </w:r>
      <w:r>
        <w:rPr>
          <w:color w:val="231F20"/>
          <w:spacing w:val="-10"/>
        </w:rPr>
        <w:t xml:space="preserve"> </w:t>
      </w:r>
      <w:r>
        <w:rPr>
          <w:color w:val="231F20"/>
          <w:spacing w:val="-2"/>
        </w:rPr>
        <w:t>ex-</w:t>
      </w:r>
      <w:r>
        <w:rPr>
          <w:color w:val="231F20"/>
          <w:spacing w:val="-48"/>
        </w:rPr>
        <w:t xml:space="preserve"> </w:t>
      </w:r>
      <w:r>
        <w:rPr>
          <w:color w:val="231F20"/>
          <w:spacing w:val="-4"/>
        </w:rPr>
        <w:t>ercises</w:t>
      </w:r>
      <w:r>
        <w:rPr>
          <w:color w:val="231F20"/>
          <w:spacing w:val="-12"/>
        </w:rPr>
        <w:t xml:space="preserve"> </w:t>
      </w:r>
      <w:r>
        <w:rPr>
          <w:color w:val="231F20"/>
          <w:spacing w:val="-4"/>
        </w:rPr>
        <w:t>a</w:t>
      </w:r>
      <w:r>
        <w:rPr>
          <w:color w:val="231F20"/>
          <w:spacing w:val="-12"/>
        </w:rPr>
        <w:t xml:space="preserve"> </w:t>
      </w:r>
      <w:r>
        <w:rPr>
          <w:color w:val="231F20"/>
          <w:spacing w:val="-4"/>
        </w:rPr>
        <w:t>specific</w:t>
      </w:r>
      <w:r>
        <w:rPr>
          <w:color w:val="231F20"/>
          <w:spacing w:val="-12"/>
        </w:rPr>
        <w:t xml:space="preserve"> </w:t>
      </w:r>
      <w:r>
        <w:rPr>
          <w:color w:val="231F20"/>
          <w:spacing w:val="-4"/>
        </w:rPr>
        <w:t>statement,</w:t>
      </w:r>
      <w:r>
        <w:rPr>
          <w:color w:val="231F20"/>
          <w:spacing w:val="-12"/>
        </w:rPr>
        <w:t xml:space="preserve"> </w:t>
      </w:r>
      <w:r>
        <w:rPr>
          <w:color w:val="231F20"/>
          <w:spacing w:val="-4"/>
        </w:rPr>
        <w:t>branch,</w:t>
      </w:r>
      <w:r>
        <w:rPr>
          <w:color w:val="231F20"/>
          <w:spacing w:val="-11"/>
        </w:rPr>
        <w:t xml:space="preserve"> </w:t>
      </w:r>
      <w:r>
        <w:rPr>
          <w:color w:val="231F20"/>
          <w:spacing w:val="-4"/>
        </w:rPr>
        <w:t>or</w:t>
      </w:r>
      <w:r>
        <w:rPr>
          <w:color w:val="231F20"/>
          <w:spacing w:val="-12"/>
        </w:rPr>
        <w:t xml:space="preserve"> </w:t>
      </w:r>
      <w:r>
        <w:rPr>
          <w:color w:val="231F20"/>
          <w:spacing w:val="-4"/>
        </w:rPr>
        <w:t>path.</w:t>
      </w:r>
      <w:r>
        <w:rPr>
          <w:color w:val="231F20"/>
          <w:spacing w:val="-18"/>
        </w:rPr>
        <w:t xml:space="preserve"> </w:t>
      </w:r>
      <w:r>
        <w:rPr>
          <w:color w:val="231F20"/>
          <w:spacing w:val="-4"/>
        </w:rPr>
        <w:t>What</w:t>
      </w:r>
      <w:r>
        <w:rPr>
          <w:color w:val="231F20"/>
          <w:spacing w:val="-12"/>
        </w:rPr>
        <w:t xml:space="preserve"> </w:t>
      </w:r>
      <w:r>
        <w:rPr>
          <w:color w:val="231F20"/>
          <w:spacing w:val="-4"/>
        </w:rPr>
        <w:t>may</w:t>
      </w:r>
      <w:r>
        <w:rPr>
          <w:color w:val="231F20"/>
          <w:spacing w:val="-12"/>
        </w:rPr>
        <w:t xml:space="preserve"> </w:t>
      </w:r>
      <w:r>
        <w:rPr>
          <w:color w:val="231F20"/>
          <w:spacing w:val="-4"/>
        </w:rPr>
        <w:t>have</w:t>
      </w:r>
      <w:r>
        <w:rPr>
          <w:color w:val="231F20"/>
          <w:spacing w:val="-12"/>
        </w:rPr>
        <w:t xml:space="preserve"> </w:t>
      </w:r>
      <w:r>
        <w:rPr>
          <w:color w:val="231F20"/>
          <w:spacing w:val="-3"/>
        </w:rPr>
        <w:t>happened</w:t>
      </w:r>
      <w:r>
        <w:rPr>
          <w:color w:val="231F20"/>
          <w:spacing w:val="-11"/>
        </w:rPr>
        <w:t xml:space="preserve"> </w:t>
      </w:r>
      <w:r>
        <w:rPr>
          <w:color w:val="231F20"/>
          <w:spacing w:val="-3"/>
        </w:rPr>
        <w:t>is</w:t>
      </w:r>
      <w:r>
        <w:rPr>
          <w:color w:val="231F20"/>
          <w:spacing w:val="-12"/>
        </w:rPr>
        <w:t xml:space="preserve"> </w:t>
      </w:r>
      <w:r>
        <w:rPr>
          <w:color w:val="231F20"/>
          <w:spacing w:val="-3"/>
        </w:rPr>
        <w:t>that</w:t>
      </w:r>
      <w:r>
        <w:rPr>
          <w:color w:val="231F20"/>
          <w:spacing w:val="-12"/>
        </w:rPr>
        <w:t xml:space="preserve"> </w:t>
      </w:r>
      <w:r>
        <w:rPr>
          <w:color w:val="231F20"/>
          <w:spacing w:val="-3"/>
        </w:rPr>
        <w:t>an</w:t>
      </w:r>
      <w:r>
        <w:rPr>
          <w:color w:val="231F20"/>
          <w:spacing w:val="-12"/>
        </w:rPr>
        <w:t xml:space="preserve"> </w:t>
      </w:r>
      <w:r>
        <w:rPr>
          <w:color w:val="231F20"/>
          <w:spacing w:val="-3"/>
        </w:rPr>
        <w:t>infeasible</w:t>
      </w:r>
      <w:r>
        <w:rPr>
          <w:color w:val="231F20"/>
          <w:spacing w:val="-12"/>
        </w:rPr>
        <w:t xml:space="preserve"> </w:t>
      </w:r>
      <w:r>
        <w:rPr>
          <w:color w:val="231F20"/>
          <w:spacing w:val="-3"/>
        </w:rPr>
        <w:t>path</w:t>
      </w:r>
      <w:r>
        <w:rPr>
          <w:color w:val="231F20"/>
          <w:spacing w:val="-47"/>
        </w:rPr>
        <w:t xml:space="preserve"> </w:t>
      </w:r>
      <w:r>
        <w:rPr>
          <w:color w:val="231F20"/>
          <w:spacing w:val="-4"/>
        </w:rPr>
        <w:t>(“dead</w:t>
      </w:r>
      <w:r>
        <w:rPr>
          <w:color w:val="231F20"/>
          <w:spacing w:val="-17"/>
        </w:rPr>
        <w:t xml:space="preserve"> </w:t>
      </w:r>
      <w:r>
        <w:rPr>
          <w:color w:val="231F20"/>
          <w:spacing w:val="-4"/>
        </w:rPr>
        <w:t>code”)</w:t>
      </w:r>
      <w:r>
        <w:rPr>
          <w:color w:val="231F20"/>
          <w:spacing w:val="-17"/>
        </w:rPr>
        <w:t xml:space="preserve"> </w:t>
      </w:r>
      <w:r>
        <w:rPr>
          <w:color w:val="231F20"/>
          <w:spacing w:val="-4"/>
        </w:rPr>
        <w:t>is</w:t>
      </w:r>
      <w:r>
        <w:rPr>
          <w:color w:val="231F20"/>
          <w:spacing w:val="-17"/>
        </w:rPr>
        <w:t xml:space="preserve"> </w:t>
      </w:r>
      <w:r>
        <w:rPr>
          <w:color w:val="231F20"/>
          <w:spacing w:val="-4"/>
        </w:rPr>
        <w:t>in</w:t>
      </w:r>
      <w:r>
        <w:rPr>
          <w:color w:val="231F20"/>
          <w:spacing w:val="-16"/>
        </w:rPr>
        <w:t xml:space="preserve"> </w:t>
      </w:r>
      <w:r>
        <w:rPr>
          <w:color w:val="231F20"/>
          <w:spacing w:val="-4"/>
        </w:rPr>
        <w:t>the</w:t>
      </w:r>
      <w:r>
        <w:rPr>
          <w:color w:val="231F20"/>
          <w:spacing w:val="-17"/>
        </w:rPr>
        <w:t xml:space="preserve"> </w:t>
      </w:r>
      <w:r>
        <w:rPr>
          <w:color w:val="231F20"/>
          <w:spacing w:val="-4"/>
        </w:rPr>
        <w:t>code</w:t>
      </w:r>
      <w:r>
        <w:rPr>
          <w:color w:val="231F20"/>
          <w:spacing w:val="-17"/>
        </w:rPr>
        <w:t xml:space="preserve"> </w:t>
      </w:r>
      <w:r>
        <w:rPr>
          <w:color w:val="231F20"/>
          <w:spacing w:val="-4"/>
        </w:rPr>
        <w:t>artifact,</w:t>
      </w:r>
      <w:r>
        <w:rPr>
          <w:color w:val="231F20"/>
          <w:spacing w:val="-17"/>
        </w:rPr>
        <w:t xml:space="preserve"> </w:t>
      </w:r>
      <w:r>
        <w:rPr>
          <w:color w:val="231F20"/>
          <w:spacing w:val="-3"/>
        </w:rPr>
        <w:t>that</w:t>
      </w:r>
      <w:r>
        <w:rPr>
          <w:color w:val="231F20"/>
          <w:spacing w:val="-16"/>
        </w:rPr>
        <w:t xml:space="preserve"> </w:t>
      </w:r>
      <w:r>
        <w:rPr>
          <w:color w:val="231F20"/>
          <w:spacing w:val="-3"/>
        </w:rPr>
        <w:t>is,</w:t>
      </w:r>
      <w:r>
        <w:rPr>
          <w:color w:val="231F20"/>
          <w:spacing w:val="-17"/>
        </w:rPr>
        <w:t xml:space="preserve"> </w:t>
      </w:r>
      <w:r>
        <w:rPr>
          <w:color w:val="231F20"/>
          <w:spacing w:val="-3"/>
        </w:rPr>
        <w:t>a</w:t>
      </w:r>
      <w:r>
        <w:rPr>
          <w:color w:val="231F20"/>
          <w:spacing w:val="-17"/>
        </w:rPr>
        <w:t xml:space="preserve"> </w:t>
      </w:r>
      <w:r>
        <w:rPr>
          <w:color w:val="231F20"/>
          <w:spacing w:val="-3"/>
        </w:rPr>
        <w:t>path</w:t>
      </w:r>
      <w:r>
        <w:rPr>
          <w:color w:val="231F20"/>
          <w:spacing w:val="-16"/>
        </w:rPr>
        <w:t xml:space="preserve"> </w:t>
      </w:r>
      <w:r>
        <w:rPr>
          <w:color w:val="231F20"/>
          <w:spacing w:val="-3"/>
        </w:rPr>
        <w:t>that</w:t>
      </w:r>
      <w:r>
        <w:rPr>
          <w:color w:val="231F20"/>
          <w:spacing w:val="-17"/>
        </w:rPr>
        <w:t xml:space="preserve"> </w:t>
      </w:r>
      <w:r>
        <w:rPr>
          <w:color w:val="231F20"/>
          <w:spacing w:val="-3"/>
        </w:rPr>
        <w:t>cannot</w:t>
      </w:r>
      <w:r>
        <w:rPr>
          <w:color w:val="231F20"/>
          <w:spacing w:val="-17"/>
        </w:rPr>
        <w:t xml:space="preserve"> </w:t>
      </w:r>
      <w:r>
        <w:rPr>
          <w:color w:val="231F20"/>
          <w:spacing w:val="-3"/>
        </w:rPr>
        <w:t>possibly</w:t>
      </w:r>
      <w:r>
        <w:rPr>
          <w:color w:val="231F20"/>
          <w:spacing w:val="-17"/>
        </w:rPr>
        <w:t xml:space="preserve"> </w:t>
      </w:r>
      <w:r>
        <w:rPr>
          <w:color w:val="231F20"/>
          <w:spacing w:val="-3"/>
        </w:rPr>
        <w:t>be</w:t>
      </w:r>
      <w:r>
        <w:rPr>
          <w:color w:val="231F20"/>
          <w:spacing w:val="-16"/>
        </w:rPr>
        <w:t xml:space="preserve"> </w:t>
      </w:r>
      <w:r>
        <w:rPr>
          <w:color w:val="231F20"/>
          <w:spacing w:val="-3"/>
        </w:rPr>
        <w:t>executed</w:t>
      </w:r>
      <w:r>
        <w:rPr>
          <w:color w:val="231F20"/>
          <w:spacing w:val="-17"/>
        </w:rPr>
        <w:t xml:space="preserve"> </w:t>
      </w:r>
      <w:r>
        <w:rPr>
          <w:color w:val="231F20"/>
          <w:spacing w:val="-3"/>
        </w:rPr>
        <w:t>for</w:t>
      </w:r>
      <w:r>
        <w:rPr>
          <w:color w:val="231F20"/>
          <w:spacing w:val="-17"/>
        </w:rPr>
        <w:t xml:space="preserve"> </w:t>
      </w:r>
      <w:r>
        <w:rPr>
          <w:color w:val="231F20"/>
          <w:spacing w:val="-3"/>
        </w:rPr>
        <w:t>any</w:t>
      </w:r>
      <w:r>
        <w:rPr>
          <w:color w:val="231F20"/>
          <w:spacing w:val="-17"/>
        </w:rPr>
        <w:t xml:space="preserve"> </w:t>
      </w:r>
      <w:r>
        <w:rPr>
          <w:color w:val="231F20"/>
          <w:spacing w:val="-3"/>
        </w:rPr>
        <w:t>input</w:t>
      </w:r>
      <w:r>
        <w:rPr>
          <w:color w:val="231F20"/>
          <w:spacing w:val="-47"/>
        </w:rPr>
        <w:t xml:space="preserve"> </w:t>
      </w:r>
      <w:r>
        <w:rPr>
          <w:color w:val="231F20"/>
          <w:spacing w:val="-4"/>
        </w:rPr>
        <w:t>data.</w:t>
      </w:r>
      <w:r>
        <w:rPr>
          <w:color w:val="231F20"/>
          <w:spacing w:val="-9"/>
        </w:rPr>
        <w:t xml:space="preserve"> </w:t>
      </w:r>
      <w:r>
        <w:rPr>
          <w:color w:val="231F20"/>
          <w:spacing w:val="-4"/>
        </w:rPr>
        <w:t>Figure</w:t>
      </w:r>
      <w:r>
        <w:rPr>
          <w:color w:val="231F20"/>
          <w:spacing w:val="-8"/>
        </w:rPr>
        <w:t xml:space="preserve"> </w:t>
      </w:r>
      <w:r>
        <w:rPr>
          <w:color w:val="231F20"/>
          <w:spacing w:val="-4"/>
        </w:rPr>
        <w:t>15.16</w:t>
      </w:r>
      <w:r>
        <w:rPr>
          <w:color w:val="231F20"/>
          <w:spacing w:val="-9"/>
        </w:rPr>
        <w:t xml:space="preserve"> </w:t>
      </w:r>
      <w:r>
        <w:rPr>
          <w:color w:val="231F20"/>
          <w:spacing w:val="-4"/>
        </w:rPr>
        <w:t>shows</w:t>
      </w:r>
      <w:r>
        <w:rPr>
          <w:color w:val="231F20"/>
          <w:spacing w:val="-8"/>
        </w:rPr>
        <w:t xml:space="preserve"> </w:t>
      </w:r>
      <w:r>
        <w:rPr>
          <w:color w:val="231F20"/>
          <w:spacing w:val="-4"/>
        </w:rPr>
        <w:t>two</w:t>
      </w:r>
      <w:r>
        <w:rPr>
          <w:color w:val="231F20"/>
          <w:spacing w:val="-9"/>
        </w:rPr>
        <w:t xml:space="preserve"> </w:t>
      </w:r>
      <w:r>
        <w:rPr>
          <w:color w:val="231F20"/>
          <w:spacing w:val="-4"/>
        </w:rPr>
        <w:t>examples</w:t>
      </w:r>
      <w:r>
        <w:rPr>
          <w:color w:val="231F20"/>
          <w:spacing w:val="-8"/>
        </w:rPr>
        <w:t xml:space="preserve"> </w:t>
      </w:r>
      <w:r>
        <w:rPr>
          <w:color w:val="231F20"/>
          <w:spacing w:val="-4"/>
        </w:rPr>
        <w:t>of</w:t>
      </w:r>
      <w:r>
        <w:rPr>
          <w:color w:val="231F20"/>
          <w:spacing w:val="-9"/>
        </w:rPr>
        <w:t xml:space="preserve"> </w:t>
      </w:r>
      <w:r>
        <w:rPr>
          <w:color w:val="231F20"/>
          <w:spacing w:val="-4"/>
        </w:rPr>
        <w:t>infeasible</w:t>
      </w:r>
      <w:r>
        <w:rPr>
          <w:color w:val="231F20"/>
          <w:spacing w:val="-8"/>
        </w:rPr>
        <w:t xml:space="preserve"> </w:t>
      </w:r>
      <w:r>
        <w:rPr>
          <w:color w:val="231F20"/>
          <w:spacing w:val="-4"/>
        </w:rPr>
        <w:t>paths.</w:t>
      </w:r>
      <w:r>
        <w:rPr>
          <w:color w:val="231F20"/>
          <w:spacing w:val="-9"/>
        </w:rPr>
        <w:t xml:space="preserve"> </w:t>
      </w:r>
      <w:r>
        <w:rPr>
          <w:color w:val="231F20"/>
          <w:spacing w:val="-4"/>
        </w:rPr>
        <w:t>In</w:t>
      </w:r>
      <w:r>
        <w:rPr>
          <w:color w:val="231F20"/>
          <w:spacing w:val="-8"/>
        </w:rPr>
        <w:t xml:space="preserve"> </w:t>
      </w:r>
      <w:r>
        <w:rPr>
          <w:color w:val="231F20"/>
          <w:spacing w:val="-4"/>
        </w:rPr>
        <w:t>Figure</w:t>
      </w:r>
      <w:r>
        <w:rPr>
          <w:color w:val="231F20"/>
          <w:spacing w:val="-9"/>
        </w:rPr>
        <w:t xml:space="preserve"> </w:t>
      </w:r>
      <w:r>
        <w:rPr>
          <w:color w:val="231F20"/>
          <w:spacing w:val="-4"/>
        </w:rPr>
        <w:t>15.16(a)</w:t>
      </w:r>
      <w:r>
        <w:rPr>
          <w:color w:val="231F20"/>
          <w:spacing w:val="-8"/>
        </w:rPr>
        <w:t xml:space="preserve"> </w:t>
      </w:r>
      <w:r>
        <w:rPr>
          <w:color w:val="231F20"/>
          <w:spacing w:val="-3"/>
        </w:rPr>
        <w:t>the</w:t>
      </w:r>
      <w:r>
        <w:rPr>
          <w:color w:val="231F20"/>
          <w:spacing w:val="-9"/>
        </w:rPr>
        <w:t xml:space="preserve"> </w:t>
      </w:r>
      <w:r>
        <w:rPr>
          <w:color w:val="231F20"/>
          <w:spacing w:val="-3"/>
        </w:rPr>
        <w:t>programmer</w:t>
      </w:r>
      <w:r>
        <w:rPr>
          <w:color w:val="231F20"/>
          <w:spacing w:val="-47"/>
        </w:rPr>
        <w:t xml:space="preserve"> </w:t>
      </w:r>
      <w:r>
        <w:rPr>
          <w:color w:val="231F20"/>
          <w:spacing w:val="-3"/>
        </w:rPr>
        <w:t>omitted</w:t>
      </w:r>
      <w:r>
        <w:rPr>
          <w:color w:val="231F20"/>
          <w:spacing w:val="-5"/>
        </w:rPr>
        <w:t xml:space="preserve"> </w:t>
      </w:r>
      <w:r>
        <w:rPr>
          <w:color w:val="231F20"/>
          <w:spacing w:val="-3"/>
        </w:rPr>
        <w:t>a</w:t>
      </w:r>
      <w:r>
        <w:rPr>
          <w:color w:val="231F20"/>
          <w:spacing w:val="-5"/>
        </w:rPr>
        <w:t xml:space="preserve"> </w:t>
      </w:r>
      <w:r>
        <w:rPr>
          <w:color w:val="231F20"/>
          <w:spacing w:val="-3"/>
        </w:rPr>
        <w:t>minus</w:t>
      </w:r>
      <w:r>
        <w:rPr>
          <w:color w:val="231F20"/>
          <w:spacing w:val="-5"/>
        </w:rPr>
        <w:t xml:space="preserve"> </w:t>
      </w:r>
      <w:r>
        <w:rPr>
          <w:color w:val="231F20"/>
          <w:spacing w:val="-3"/>
        </w:rPr>
        <w:t>sign.</w:t>
      </w:r>
      <w:r>
        <w:rPr>
          <w:color w:val="231F20"/>
          <w:spacing w:val="-5"/>
        </w:rPr>
        <w:t xml:space="preserve"> </w:t>
      </w:r>
      <w:r>
        <w:rPr>
          <w:color w:val="231F20"/>
          <w:spacing w:val="-3"/>
        </w:rPr>
        <w:t>If</w:t>
      </w:r>
      <w:r>
        <w:rPr>
          <w:color w:val="231F20"/>
          <w:spacing w:val="-5"/>
        </w:rPr>
        <w:t xml:space="preserve"> </w:t>
      </w:r>
      <w:r>
        <w:rPr>
          <w:rFonts w:ascii="Tahoma" w:hAnsi="Tahoma"/>
          <w:color w:val="231F20"/>
          <w:spacing w:val="-3"/>
        </w:rPr>
        <w:t>k</w:t>
      </w:r>
      <w:r>
        <w:rPr>
          <w:rFonts w:ascii="Tahoma" w:hAnsi="Tahoma"/>
          <w:color w:val="231F20"/>
          <w:spacing w:val="-17"/>
        </w:rPr>
        <w:t xml:space="preserve"> </w:t>
      </w:r>
      <w:r>
        <w:rPr>
          <w:color w:val="231F20"/>
          <w:spacing w:val="-3"/>
        </w:rPr>
        <w:t>is</w:t>
      </w:r>
      <w:r>
        <w:rPr>
          <w:color w:val="231F20"/>
          <w:spacing w:val="-5"/>
        </w:rPr>
        <w:t xml:space="preserve"> </w:t>
      </w:r>
      <w:r>
        <w:rPr>
          <w:color w:val="231F20"/>
          <w:spacing w:val="-3"/>
        </w:rPr>
        <w:t>less</w:t>
      </w:r>
      <w:r>
        <w:rPr>
          <w:color w:val="231F20"/>
          <w:spacing w:val="-5"/>
        </w:rPr>
        <w:t xml:space="preserve"> </w:t>
      </w:r>
      <w:r>
        <w:rPr>
          <w:color w:val="231F20"/>
          <w:spacing w:val="-3"/>
        </w:rPr>
        <w:t>than</w:t>
      </w:r>
      <w:r>
        <w:rPr>
          <w:color w:val="231F20"/>
          <w:spacing w:val="-5"/>
        </w:rPr>
        <w:t xml:space="preserve"> </w:t>
      </w:r>
      <w:r>
        <w:rPr>
          <w:rFonts w:ascii="Tahoma" w:hAnsi="Tahoma"/>
          <w:color w:val="231F20"/>
          <w:spacing w:val="-3"/>
        </w:rPr>
        <w:t>2</w:t>
      </w:r>
      <w:r>
        <w:rPr>
          <w:color w:val="231F20"/>
          <w:spacing w:val="-3"/>
        </w:rPr>
        <w:t>,</w:t>
      </w:r>
      <w:r>
        <w:rPr>
          <w:color w:val="231F20"/>
          <w:spacing w:val="-5"/>
        </w:rPr>
        <w:t xml:space="preserve"> </w:t>
      </w:r>
      <w:r>
        <w:rPr>
          <w:color w:val="231F20"/>
          <w:spacing w:val="-3"/>
        </w:rPr>
        <w:t>then</w:t>
      </w:r>
      <w:r>
        <w:rPr>
          <w:color w:val="231F20"/>
          <w:spacing w:val="-5"/>
        </w:rPr>
        <w:t xml:space="preserve"> </w:t>
      </w:r>
      <w:r>
        <w:rPr>
          <w:rFonts w:ascii="Tahoma" w:hAnsi="Tahoma"/>
          <w:color w:val="231F20"/>
          <w:spacing w:val="-3"/>
        </w:rPr>
        <w:t>k</w:t>
      </w:r>
      <w:r>
        <w:rPr>
          <w:rFonts w:ascii="Tahoma" w:hAnsi="Tahoma"/>
          <w:color w:val="231F20"/>
          <w:spacing w:val="-17"/>
        </w:rPr>
        <w:t xml:space="preserve"> </w:t>
      </w:r>
      <w:r>
        <w:rPr>
          <w:color w:val="231F20"/>
          <w:spacing w:val="-3"/>
        </w:rPr>
        <w:t>cannot</w:t>
      </w:r>
      <w:r>
        <w:rPr>
          <w:color w:val="231F20"/>
          <w:spacing w:val="-5"/>
        </w:rPr>
        <w:t xml:space="preserve"> </w:t>
      </w:r>
      <w:r>
        <w:rPr>
          <w:color w:val="231F20"/>
          <w:spacing w:val="-3"/>
        </w:rPr>
        <w:t>possibly</w:t>
      </w:r>
      <w:r>
        <w:rPr>
          <w:color w:val="231F20"/>
          <w:spacing w:val="-5"/>
        </w:rPr>
        <w:t xml:space="preserve"> </w:t>
      </w:r>
      <w:r>
        <w:rPr>
          <w:color w:val="231F20"/>
          <w:spacing w:val="-3"/>
        </w:rPr>
        <w:t>be</w:t>
      </w:r>
      <w:r>
        <w:rPr>
          <w:color w:val="231F20"/>
          <w:spacing w:val="-5"/>
        </w:rPr>
        <w:t xml:space="preserve"> </w:t>
      </w:r>
      <w:r>
        <w:rPr>
          <w:color w:val="231F20"/>
          <w:spacing w:val="-3"/>
        </w:rPr>
        <w:t>greater</w:t>
      </w:r>
      <w:r>
        <w:rPr>
          <w:color w:val="231F20"/>
          <w:spacing w:val="-5"/>
        </w:rPr>
        <w:t xml:space="preserve"> </w:t>
      </w:r>
      <w:r>
        <w:rPr>
          <w:color w:val="231F20"/>
          <w:spacing w:val="-3"/>
        </w:rPr>
        <w:t>than</w:t>
      </w:r>
      <w:r>
        <w:rPr>
          <w:color w:val="231F20"/>
          <w:spacing w:val="-5"/>
        </w:rPr>
        <w:t xml:space="preserve"> </w:t>
      </w:r>
      <w:r>
        <w:rPr>
          <w:rFonts w:ascii="Tahoma" w:hAnsi="Tahoma"/>
          <w:color w:val="231F20"/>
          <w:spacing w:val="-3"/>
        </w:rPr>
        <w:t>3</w:t>
      </w:r>
      <w:r>
        <w:rPr>
          <w:color w:val="231F20"/>
          <w:spacing w:val="-3"/>
        </w:rPr>
        <w:t>,</w:t>
      </w:r>
      <w:r>
        <w:rPr>
          <w:color w:val="231F20"/>
          <w:spacing w:val="-5"/>
        </w:rPr>
        <w:t xml:space="preserve"> </w:t>
      </w:r>
      <w:r>
        <w:rPr>
          <w:color w:val="231F20"/>
          <w:spacing w:val="-3"/>
        </w:rPr>
        <w:t>so</w:t>
      </w:r>
      <w:r>
        <w:rPr>
          <w:color w:val="231F20"/>
          <w:spacing w:val="-5"/>
        </w:rPr>
        <w:t xml:space="preserve"> </w:t>
      </w:r>
      <w:r>
        <w:rPr>
          <w:color w:val="231F20"/>
          <w:spacing w:val="-3"/>
        </w:rPr>
        <w:t>the</w:t>
      </w:r>
      <w:r>
        <w:rPr>
          <w:color w:val="231F20"/>
          <w:spacing w:val="-5"/>
        </w:rPr>
        <w:t xml:space="preserve"> </w:t>
      </w:r>
      <w:r>
        <w:rPr>
          <w:color w:val="231F20"/>
          <w:spacing w:val="-3"/>
        </w:rPr>
        <w:t>state-</w:t>
      </w:r>
      <w:r>
        <w:rPr>
          <w:color w:val="231F20"/>
          <w:spacing w:val="-48"/>
        </w:rPr>
        <w:t xml:space="preserve"> </w:t>
      </w:r>
      <w:r>
        <w:rPr>
          <w:color w:val="231F20"/>
          <w:spacing w:val="-4"/>
        </w:rPr>
        <w:t xml:space="preserve">ment </w:t>
      </w:r>
      <w:r>
        <w:rPr>
          <w:rFonts w:ascii="Tahoma" w:hAnsi="Tahoma"/>
          <w:color w:val="231F20"/>
          <w:spacing w:val="-4"/>
        </w:rPr>
        <w:t xml:space="preserve">x = x </w:t>
      </w:r>
      <w:r>
        <w:rPr>
          <w:color w:val="231F20"/>
          <w:spacing w:val="-4"/>
        </w:rPr>
        <w:t xml:space="preserve">* </w:t>
      </w:r>
      <w:r>
        <w:rPr>
          <w:rFonts w:ascii="Tahoma" w:hAnsi="Tahoma"/>
          <w:color w:val="231F20"/>
          <w:spacing w:val="-4"/>
        </w:rPr>
        <w:t xml:space="preserve">k </w:t>
      </w:r>
      <w:r>
        <w:rPr>
          <w:color w:val="231F20"/>
          <w:spacing w:val="-4"/>
        </w:rPr>
        <w:t xml:space="preserve">cannot be reached. Similarly, in Figure 15.16(b), </w:t>
      </w:r>
      <w:r>
        <w:rPr>
          <w:rFonts w:ascii="Tahoma" w:hAnsi="Tahoma"/>
          <w:color w:val="231F20"/>
          <w:spacing w:val="-4"/>
        </w:rPr>
        <w:t xml:space="preserve">j </w:t>
      </w:r>
      <w:r>
        <w:rPr>
          <w:color w:val="231F20"/>
          <w:spacing w:val="-4"/>
        </w:rPr>
        <w:t xml:space="preserve">is never </w:t>
      </w:r>
      <w:r>
        <w:rPr>
          <w:color w:val="231F20"/>
          <w:spacing w:val="-3"/>
        </w:rPr>
        <w:t xml:space="preserve">less than </w:t>
      </w:r>
      <w:r>
        <w:rPr>
          <w:rFonts w:ascii="Tahoma" w:hAnsi="Tahoma"/>
          <w:color w:val="231F20"/>
          <w:spacing w:val="-3"/>
        </w:rPr>
        <w:t>0</w:t>
      </w:r>
      <w:r>
        <w:rPr>
          <w:color w:val="231F20"/>
          <w:spacing w:val="-3"/>
        </w:rPr>
        <w:t>, so the</w:t>
      </w:r>
      <w:r>
        <w:rPr>
          <w:color w:val="231F20"/>
          <w:spacing w:val="-2"/>
        </w:rPr>
        <w:t xml:space="preserve"> </w:t>
      </w:r>
      <w:r>
        <w:rPr>
          <w:color w:val="231F20"/>
          <w:w w:val="95"/>
        </w:rPr>
        <w:t>statement</w:t>
      </w:r>
      <w:r>
        <w:rPr>
          <w:color w:val="231F20"/>
          <w:spacing w:val="-6"/>
          <w:w w:val="95"/>
        </w:rPr>
        <w:t xml:space="preserve"> </w:t>
      </w:r>
      <w:r>
        <w:rPr>
          <w:rFonts w:ascii="Tahoma" w:hAnsi="Tahoma"/>
          <w:color w:val="231F20"/>
          <w:w w:val="95"/>
        </w:rPr>
        <w:t>total</w:t>
      </w:r>
      <w:r>
        <w:rPr>
          <w:rFonts w:ascii="Tahoma" w:hAnsi="Tahoma"/>
          <w:color w:val="231F20"/>
          <w:spacing w:val="-10"/>
          <w:w w:val="95"/>
        </w:rPr>
        <w:t xml:space="preserve"> </w:t>
      </w:r>
      <w:r>
        <w:rPr>
          <w:rFonts w:ascii="Tahoma" w:hAnsi="Tahoma"/>
          <w:color w:val="231F20"/>
          <w:w w:val="95"/>
        </w:rPr>
        <w:t>=</w:t>
      </w:r>
      <w:r>
        <w:rPr>
          <w:rFonts w:ascii="Tahoma" w:hAnsi="Tahoma"/>
          <w:color w:val="231F20"/>
          <w:spacing w:val="-10"/>
          <w:w w:val="95"/>
        </w:rPr>
        <w:t xml:space="preserve"> </w:t>
      </w:r>
      <w:r>
        <w:rPr>
          <w:rFonts w:ascii="Tahoma" w:hAnsi="Tahoma"/>
          <w:color w:val="231F20"/>
          <w:w w:val="95"/>
        </w:rPr>
        <w:t>total</w:t>
      </w:r>
      <w:r>
        <w:rPr>
          <w:rFonts w:ascii="Tahoma" w:hAnsi="Tahoma"/>
          <w:color w:val="231F20"/>
          <w:spacing w:val="-10"/>
          <w:w w:val="95"/>
        </w:rPr>
        <w:t xml:space="preserve"> </w:t>
      </w:r>
      <w:r>
        <w:rPr>
          <w:rFonts w:ascii="Tahoma" w:hAnsi="Tahoma"/>
          <w:color w:val="231F20"/>
          <w:w w:val="95"/>
        </w:rPr>
        <w:t>+</w:t>
      </w:r>
      <w:r>
        <w:rPr>
          <w:rFonts w:ascii="Tahoma" w:hAnsi="Tahoma"/>
          <w:color w:val="231F20"/>
          <w:spacing w:val="-9"/>
          <w:w w:val="95"/>
        </w:rPr>
        <w:t xml:space="preserve"> </w:t>
      </w:r>
      <w:r>
        <w:rPr>
          <w:rFonts w:ascii="Tahoma" w:hAnsi="Tahoma"/>
          <w:color w:val="231F20"/>
          <w:w w:val="95"/>
        </w:rPr>
        <w:t>value[j]</w:t>
      </w:r>
      <w:r>
        <w:rPr>
          <w:rFonts w:ascii="Tahoma" w:hAnsi="Tahoma"/>
          <w:color w:val="231F20"/>
          <w:spacing w:val="-17"/>
          <w:w w:val="95"/>
        </w:rPr>
        <w:t xml:space="preserve"> </w:t>
      </w:r>
      <w:r>
        <w:rPr>
          <w:color w:val="231F20"/>
          <w:w w:val="95"/>
        </w:rPr>
        <w:t>can</w:t>
      </w:r>
      <w:r>
        <w:rPr>
          <w:color w:val="231F20"/>
          <w:spacing w:val="-6"/>
          <w:w w:val="95"/>
        </w:rPr>
        <w:t xml:space="preserve"> </w:t>
      </w:r>
      <w:r>
        <w:rPr>
          <w:color w:val="231F20"/>
          <w:w w:val="95"/>
        </w:rPr>
        <w:t>never</w:t>
      </w:r>
      <w:r>
        <w:rPr>
          <w:color w:val="231F20"/>
          <w:spacing w:val="-5"/>
          <w:w w:val="95"/>
        </w:rPr>
        <w:t xml:space="preserve"> </w:t>
      </w:r>
      <w:r>
        <w:rPr>
          <w:color w:val="231F20"/>
          <w:w w:val="95"/>
        </w:rPr>
        <w:t>be</w:t>
      </w:r>
      <w:r>
        <w:rPr>
          <w:color w:val="231F20"/>
          <w:spacing w:val="-6"/>
          <w:w w:val="95"/>
        </w:rPr>
        <w:t xml:space="preserve"> </w:t>
      </w:r>
      <w:r>
        <w:rPr>
          <w:color w:val="231F20"/>
          <w:w w:val="95"/>
        </w:rPr>
        <w:t>reached;</w:t>
      </w:r>
      <w:r>
        <w:rPr>
          <w:color w:val="231F20"/>
          <w:spacing w:val="-5"/>
          <w:w w:val="95"/>
        </w:rPr>
        <w:t xml:space="preserve"> </w:t>
      </w:r>
      <w:r>
        <w:rPr>
          <w:color w:val="231F20"/>
          <w:w w:val="95"/>
        </w:rPr>
        <w:t>the</w:t>
      </w:r>
      <w:r>
        <w:rPr>
          <w:color w:val="231F20"/>
          <w:spacing w:val="-6"/>
          <w:w w:val="95"/>
        </w:rPr>
        <w:t xml:space="preserve"> </w:t>
      </w:r>
      <w:r>
        <w:rPr>
          <w:color w:val="231F20"/>
          <w:w w:val="95"/>
        </w:rPr>
        <w:t>programmer</w:t>
      </w:r>
      <w:r>
        <w:rPr>
          <w:color w:val="231F20"/>
          <w:spacing w:val="-5"/>
          <w:w w:val="95"/>
        </w:rPr>
        <w:t xml:space="preserve"> </w:t>
      </w:r>
      <w:r>
        <w:rPr>
          <w:color w:val="231F20"/>
          <w:w w:val="95"/>
        </w:rPr>
        <w:t>had</w:t>
      </w:r>
      <w:r>
        <w:rPr>
          <w:color w:val="231F20"/>
          <w:spacing w:val="-6"/>
          <w:w w:val="95"/>
        </w:rPr>
        <w:t xml:space="preserve"> </w:t>
      </w:r>
      <w:r>
        <w:rPr>
          <w:color w:val="231F20"/>
          <w:w w:val="95"/>
        </w:rPr>
        <w:t>intended</w:t>
      </w:r>
      <w:r>
        <w:rPr>
          <w:color w:val="231F20"/>
          <w:spacing w:val="-5"/>
          <w:w w:val="95"/>
        </w:rPr>
        <w:t xml:space="preserve"> </w:t>
      </w:r>
      <w:r>
        <w:rPr>
          <w:color w:val="231F20"/>
          <w:w w:val="95"/>
        </w:rPr>
        <w:t>the</w:t>
      </w:r>
      <w:r>
        <w:rPr>
          <w:color w:val="231F20"/>
          <w:spacing w:val="-6"/>
          <w:w w:val="95"/>
        </w:rPr>
        <w:t xml:space="preserve"> </w:t>
      </w:r>
      <w:r>
        <w:rPr>
          <w:color w:val="231F20"/>
          <w:w w:val="95"/>
        </w:rPr>
        <w:t>test</w:t>
      </w:r>
      <w:r>
        <w:rPr>
          <w:color w:val="231F20"/>
          <w:spacing w:val="-45"/>
          <w:w w:val="95"/>
        </w:rPr>
        <w:t xml:space="preserve"> </w:t>
      </w:r>
      <w:r>
        <w:rPr>
          <w:color w:val="231F20"/>
          <w:w w:val="95"/>
        </w:rPr>
        <w:t xml:space="preserve">to be </w:t>
      </w:r>
      <w:r>
        <w:rPr>
          <w:rFonts w:ascii="Tahoma" w:hAnsi="Tahoma"/>
          <w:color w:val="231F20"/>
          <w:w w:val="95"/>
        </w:rPr>
        <w:t>j &lt; 10</w:t>
      </w:r>
      <w:r>
        <w:rPr>
          <w:color w:val="231F20"/>
          <w:w w:val="95"/>
        </w:rPr>
        <w:t>, but made a typing mistake. A tester using statement coverage would soon realize</w:t>
      </w:r>
      <w:r>
        <w:rPr>
          <w:color w:val="231F20"/>
          <w:spacing w:val="-45"/>
          <w:w w:val="95"/>
        </w:rPr>
        <w:t xml:space="preserve"> </w:t>
      </w:r>
      <w:r>
        <w:rPr>
          <w:color w:val="231F20"/>
        </w:rPr>
        <w:t>that</w:t>
      </w:r>
      <w:r>
        <w:rPr>
          <w:color w:val="231F20"/>
          <w:spacing w:val="-12"/>
        </w:rPr>
        <w:t xml:space="preserve"> </w:t>
      </w:r>
      <w:r>
        <w:rPr>
          <w:color w:val="231F20"/>
        </w:rPr>
        <w:t>neither</w:t>
      </w:r>
      <w:r>
        <w:rPr>
          <w:color w:val="231F20"/>
          <w:spacing w:val="-12"/>
        </w:rPr>
        <w:t xml:space="preserve"> </w:t>
      </w:r>
      <w:r>
        <w:rPr>
          <w:color w:val="231F20"/>
        </w:rPr>
        <w:t>statement</w:t>
      </w:r>
      <w:r>
        <w:rPr>
          <w:color w:val="231F20"/>
          <w:spacing w:val="-11"/>
        </w:rPr>
        <w:t xml:space="preserve"> </w:t>
      </w:r>
      <w:r>
        <w:rPr>
          <w:color w:val="231F20"/>
        </w:rPr>
        <w:t>could</w:t>
      </w:r>
      <w:r>
        <w:rPr>
          <w:color w:val="231F20"/>
          <w:spacing w:val="-12"/>
        </w:rPr>
        <w:t xml:space="preserve"> </w:t>
      </w:r>
      <w:r>
        <w:rPr>
          <w:color w:val="231F20"/>
        </w:rPr>
        <w:t>be</w:t>
      </w:r>
      <w:r>
        <w:rPr>
          <w:color w:val="231F20"/>
          <w:spacing w:val="-11"/>
        </w:rPr>
        <w:t xml:space="preserve"> </w:t>
      </w:r>
      <w:r>
        <w:rPr>
          <w:color w:val="231F20"/>
        </w:rPr>
        <w:t>reached</w:t>
      </w:r>
      <w:r>
        <w:rPr>
          <w:color w:val="231F20"/>
          <w:spacing w:val="-12"/>
        </w:rPr>
        <w:t xml:space="preserve"> </w:t>
      </w:r>
      <w:r>
        <w:rPr>
          <w:color w:val="231F20"/>
        </w:rPr>
        <w:t>and</w:t>
      </w:r>
      <w:r>
        <w:rPr>
          <w:color w:val="231F20"/>
          <w:spacing w:val="-11"/>
        </w:rPr>
        <w:t xml:space="preserve"> </w:t>
      </w:r>
      <w:r>
        <w:rPr>
          <w:color w:val="231F20"/>
        </w:rPr>
        <w:t>the</w:t>
      </w:r>
      <w:r>
        <w:rPr>
          <w:color w:val="231F20"/>
          <w:spacing w:val="-12"/>
        </w:rPr>
        <w:t xml:space="preserve"> </w:t>
      </w:r>
      <w:r>
        <w:rPr>
          <w:color w:val="231F20"/>
        </w:rPr>
        <w:t>faults</w:t>
      </w:r>
      <w:r>
        <w:rPr>
          <w:color w:val="231F20"/>
          <w:spacing w:val="-11"/>
        </w:rPr>
        <w:t xml:space="preserve"> </w:t>
      </w:r>
      <w:r>
        <w:rPr>
          <w:color w:val="231F20"/>
        </w:rPr>
        <w:t>would</w:t>
      </w:r>
      <w:r>
        <w:rPr>
          <w:color w:val="231F20"/>
          <w:spacing w:val="-12"/>
        </w:rPr>
        <w:t xml:space="preserve"> </w:t>
      </w:r>
      <w:r>
        <w:rPr>
          <w:color w:val="231F20"/>
        </w:rPr>
        <w:t>be</w:t>
      </w:r>
      <w:r>
        <w:rPr>
          <w:color w:val="231F20"/>
          <w:spacing w:val="-11"/>
        </w:rPr>
        <w:t xml:space="preserve"> </w:t>
      </w:r>
      <w:r>
        <w:rPr>
          <w:color w:val="231F20"/>
        </w:rPr>
        <w:t>found.</w:t>
      </w:r>
    </w:p>
    <w:p w14:paraId="4848A144" w14:textId="77777777" w:rsidR="00A258C2" w:rsidRDefault="00A258C2" w:rsidP="00A258C2">
      <w:pPr>
        <w:pStyle w:val="BodyText"/>
        <w:spacing w:before="10" w:line="242" w:lineRule="auto"/>
        <w:ind w:left="1541" w:right="117" w:firstLine="240"/>
        <w:jc w:val="both"/>
      </w:pPr>
      <w:r>
        <w:t>Hình thức đơn giản nhất của thử nghiệm đơn vị hộp thủy tinh là phạm vi câu lệnh, nghĩa là chạy một loạt các trường hợp thử nghiệm trong đó mỗi câu lệnh được thực hiện ít nhất một lần. Để theo dõi những câu lệnh nào vẫn còn được thực thi, một công cụ CASE sẽ ghi lại số lần mỗi câu lệnh đã được thực hiện trong một loạt các thử nghiệm; PureCoverage là một ví dụ về một công cụ như vậy.</w:t>
      </w:r>
    </w:p>
    <w:p w14:paraId="255F88BE" w14:textId="77777777" w:rsidR="00A258C2" w:rsidRDefault="00A258C2" w:rsidP="00A258C2">
      <w:pPr>
        <w:pStyle w:val="BodyText"/>
        <w:spacing w:before="10" w:line="242" w:lineRule="auto"/>
        <w:ind w:left="1541" w:right="117" w:firstLine="240"/>
        <w:jc w:val="both"/>
      </w:pPr>
      <w:r>
        <w:t>Một điểm yếu của phương pháp này là không có gì đảm bảo rằng tất cả các kết quả của các nhánh đều được kiểm tra đúng cách. Để thấy điều này, hãy xem xét đoạn mã của Hình 15.15. Lập trình viên đã mắc lỗi; điều kiện ghép s &gt; 1 &amp;&amp; t == 0 nên đọc là s &gt; 1 || t == 0. Dữ liệu thử nghiệm được hiển thị trong hình cho phép câu lệnh x = 9 được thực thi mà không có lỗi được đánh dấu.</w:t>
      </w:r>
    </w:p>
    <w:p w14:paraId="5D0DAF19" w14:textId="77777777" w:rsidR="00A258C2" w:rsidRDefault="00A258C2" w:rsidP="00A258C2">
      <w:pPr>
        <w:pStyle w:val="BodyText"/>
        <w:spacing w:before="10" w:line="242" w:lineRule="auto"/>
        <w:ind w:left="1541" w:right="117" w:firstLine="240"/>
        <w:jc w:val="both"/>
      </w:pPr>
      <w:r>
        <w:t>Một cải tiến so với phạm vi câu lệnh là phạm vi nhánh, nghĩa là chạy một loạt các thử nghiệm để đảm bảo rằng tất cả các nhánh đều được kiểm tra ít nhất một lần. Một lần nữa, một công cụ thường là cần thiết để giúp người kiểm tra theo dõi những nhánh nào đã được kiểm tra hoặc chưa được kiểm tra; Công cụ bảo hiểm chung (gct) là một ví dụ về công cụ bảo hiểm chi nhánh cho các chương trình C. Các kỹ thuật như câu lệnh hoặc bao phủ nhánh được gọi là kiểm thử cấu trúc.</w:t>
      </w:r>
    </w:p>
    <w:p w14:paraId="71033642" w14:textId="77777777" w:rsidR="00A258C2" w:rsidRDefault="00A258C2" w:rsidP="00A258C2">
      <w:pPr>
        <w:pStyle w:val="BodyText"/>
        <w:spacing w:before="10" w:line="242" w:lineRule="auto"/>
        <w:ind w:left="1541" w:right="117" w:firstLine="240"/>
        <w:jc w:val="both"/>
      </w:pPr>
      <w:r>
        <w:t xml:space="preserve">Hình thức kiểm tra cấu trúc hiệu quả nhất là bao phủ đường dẫn, nghĩa là kiểm tra tất cả các đường dẫn. Như đã trình bày trước đây, trong một sản phẩm có vòng lặp, số lượng đường dẫn thực sự có thể rất lớn. Do đó, các nhà nghiên cứu đã nghiên cứu các cách giảm số lượng đường dẫn được kiểm tra trong khi phát hiện ra nhiều lỗi hơn so với khả năng sử dụng phạm vi chi nhánh. Một tiêu chí để chọn đường dẫn là hạn chế các trường hợp thử nghiệm đối với các chuỗi mã tuyến tính [Woodward, Hedley và Hennell, 1980]. Để thực hiện điều này, đầu tiên hãy xác định tập hợp các điểm L mà từ đó luồng điều khiển có thể nhảy tới. Tập hợp L bao gồm các điểm vào và điểm ra và các câu lệnh rẽ nhánh như câu lệnh if hoặc goto. Chuỗi mã tuyến tính là những đường dẫn bắt đầu tại một phần tử của L </w:t>
      </w:r>
      <w:r>
        <w:lastRenderedPageBreak/>
        <w:t>và kết thúc tại một phần tử của L. Kỹ thuật này đã thành công ở chỗ nó đã phát hiện ra nhiều lỗi mà không cần phải kiểm tra mọi đường dẫn.</w:t>
      </w:r>
    </w:p>
    <w:p w14:paraId="23457C90" w14:textId="77777777" w:rsidR="00A258C2" w:rsidRDefault="00A258C2" w:rsidP="00A258C2">
      <w:pPr>
        <w:pStyle w:val="BodyText"/>
        <w:spacing w:before="10" w:line="242" w:lineRule="auto"/>
        <w:ind w:left="1541" w:right="117" w:firstLine="240"/>
        <w:jc w:val="both"/>
      </w:pPr>
      <w:r>
        <w:t>Một cách khác để giảm số lượng đường dẫn để kiểm tra là bao phủ đường dẫn sử dụng tất cả định nghĩa [Rapps và Weyuker, 1985]. Trong kỹ thuật này, mỗi lần xuất hiện của một biến pqr, chẳng hạn, trong mã nguồn được gắn nhãn hoặc là định nghĩa của biến, chẳng hạn như pqr = 1 hoặc đọc (pqr), hoặc sử dụng biến, chẳng hạn như y = pqr + 3 hoặc nếu (pqr &lt; 9) errorB (). Ngày nay, tất cả các đường dẫn giữa định nghĩa của một biến và việc sử dụng định nghĩa đó đều được xác định bằng một công cụ tự động. Cuối cùng, một trường hợp thử nghiệm được thiết lập cho mỗi đường dẫn như vậy. Phạm vi bao phủ đường dẫn sử dụng tất cả định nghĩa là một kỹ thuật kiểm tra xuất sắc trong đó số lượng lớn lỗi thường xuyên được phát hiện bởi tương đối ít trường hợp kiểm tra. Tuy nhiên, phạm vi bao phủ đường dẫn sử dụng tất cả định nghĩa có điểm yếu là giới hạn trên của số lượng đường dẫn là 2d, trong đó d là số lượng câu lệnh quyết định (nhánh) trong sản phẩm. Các ví dụ có thể được xây dựng thể hiện giới hạn trên. Tuy nhiên, người ta đã chỉ ra rằng, đối với các sản phẩm thực trái ngược với các ví dụ nhân tạo, giới hạn trên không đạt được và số lượng đường dẫn thực tế tỷ lệ với d [Weyuker, 1988]. Nói cách khác, số lượng trường hợp thử nghiệm cần thiết cho phạm vi bao phủ đường dẫn sử dụng tất cả định nghĩa nói chung nhỏ hơn nhiều so với giới hạn trên lý thuyết. Do đó, phạm vi bao phủ đường dẫn sử dụng tất cả định nghĩa là một kỹ thuật lựa chọn trường hợp thử nghiệm thực tế.</w:t>
      </w:r>
    </w:p>
    <w:p w14:paraId="6BF5155E" w14:textId="3BC85A15" w:rsidR="00A258C2" w:rsidRDefault="00A258C2" w:rsidP="00A258C2">
      <w:pPr>
        <w:pStyle w:val="BodyText"/>
        <w:spacing w:before="10" w:line="242" w:lineRule="auto"/>
        <w:ind w:left="1541" w:right="117" w:firstLine="240"/>
        <w:jc w:val="both"/>
      </w:pPr>
      <w:r>
        <w:t>Khi sử dụng kiểm thử cấu trúc, người kiểm thử có thể không nghĩ ra một trường hợp kiểm thử thực hiện một câu lệnh, nhánh hoặc đường dẫn cụ thể. Điều có thể đã xảy ra là một đường dẫn không khả thi (“mã chết”) nằm trong mã tạo tác, nghĩa là một đường dẫn không thể được thực thi đối với bất kỳ dữ liệu đầu vào nào. Hình 15.16 cho thấy hai ví dụ về các đường dẫn không khả thi. Trong Hình 15.16(a) người lập trình đã bỏ qua dấu trừ. Nếu k nhỏ hơn 2, thì k không thể lớn hơn 3, do đó không thể đạt được mệnh đề x = x * k. Tương tự như vậy, trong Hình 15.16(b), j không bao giờ nhỏ hơn 0, do đó không bao giờ đạt được câu lệnh total = total + value[j]; lập trình viên đã dự định thử nghiệm là j &lt; 10, nhưng đã mắc lỗi đánh máy. Người kiểm tra sử dụng phạm vi câu lệnh sẽ sớm nhận ra rằng không thể đạt được câu lệnh nào và các lỗi sẽ được tìm thấy.</w:t>
      </w:r>
    </w:p>
    <w:p w14:paraId="45440143" w14:textId="4C905FCF" w:rsidR="00B27AB7" w:rsidRDefault="00B27AB7">
      <w:pPr>
        <w:pStyle w:val="Heading9"/>
        <w:numPr>
          <w:ilvl w:val="2"/>
          <w:numId w:val="14"/>
        </w:numPr>
        <w:tabs>
          <w:tab w:val="left" w:pos="2488"/>
        </w:tabs>
        <w:spacing w:before="142"/>
        <w:ind w:left="2487" w:hanging="947"/>
        <w:jc w:val="left"/>
      </w:pPr>
      <w:r>
        <w:rPr>
          <w:color w:val="231F20"/>
          <w:w w:val="95"/>
        </w:rPr>
        <w:t>Complexity</w:t>
      </w:r>
      <w:r>
        <w:rPr>
          <w:color w:val="231F20"/>
          <w:spacing w:val="-6"/>
          <w:w w:val="95"/>
        </w:rPr>
        <w:t xml:space="preserve"> </w:t>
      </w:r>
      <w:r>
        <w:rPr>
          <w:color w:val="231F20"/>
          <w:w w:val="95"/>
        </w:rPr>
        <w:t>Metrics</w:t>
      </w:r>
      <w:r w:rsidR="00A258C2">
        <w:rPr>
          <w:color w:val="231F20"/>
          <w:w w:val="95"/>
        </w:rPr>
        <w:t xml:space="preserve"> </w:t>
      </w:r>
      <w:r w:rsidR="00A258C2" w:rsidRPr="00A258C2">
        <w:rPr>
          <w:color w:val="231F20"/>
          <w:w w:val="95"/>
        </w:rPr>
        <w:t>15.13.2 Số liệu về độ phức tạp</w:t>
      </w:r>
    </w:p>
    <w:p w14:paraId="5CF12E12" w14:textId="77777777" w:rsidR="00B27AB7" w:rsidRDefault="00B27AB7" w:rsidP="00B27AB7">
      <w:pPr>
        <w:pStyle w:val="BodyText"/>
        <w:spacing w:before="44" w:line="244" w:lineRule="auto"/>
        <w:ind w:left="1541" w:right="113" w:hanging="1"/>
        <w:jc w:val="both"/>
      </w:pPr>
      <w:r>
        <w:rPr>
          <w:color w:val="231F20"/>
        </w:rPr>
        <w:t>The</w:t>
      </w:r>
      <w:r>
        <w:rPr>
          <w:color w:val="231F20"/>
          <w:spacing w:val="-2"/>
        </w:rPr>
        <w:t xml:space="preserve"> </w:t>
      </w:r>
      <w:r>
        <w:rPr>
          <w:color w:val="231F20"/>
        </w:rPr>
        <w:t>quality</w:t>
      </w:r>
      <w:r>
        <w:rPr>
          <w:color w:val="231F20"/>
          <w:spacing w:val="-2"/>
        </w:rPr>
        <w:t xml:space="preserve"> </w:t>
      </w:r>
      <w:r>
        <w:rPr>
          <w:color w:val="231F20"/>
        </w:rPr>
        <w:t>assurance</w:t>
      </w:r>
      <w:r>
        <w:rPr>
          <w:color w:val="231F20"/>
          <w:spacing w:val="-1"/>
        </w:rPr>
        <w:t xml:space="preserve"> </w:t>
      </w:r>
      <w:r>
        <w:rPr>
          <w:color w:val="231F20"/>
        </w:rPr>
        <w:t>viewpoint</w:t>
      </w:r>
      <w:r>
        <w:rPr>
          <w:color w:val="231F20"/>
          <w:spacing w:val="-2"/>
        </w:rPr>
        <w:t xml:space="preserve"> </w:t>
      </w:r>
      <w:r>
        <w:rPr>
          <w:color w:val="231F20"/>
        </w:rPr>
        <w:t>provides</w:t>
      </w:r>
      <w:r>
        <w:rPr>
          <w:color w:val="231F20"/>
          <w:spacing w:val="-1"/>
        </w:rPr>
        <w:t xml:space="preserve"> </w:t>
      </w:r>
      <w:r>
        <w:rPr>
          <w:color w:val="231F20"/>
        </w:rPr>
        <w:t>another</w:t>
      </w:r>
      <w:r>
        <w:rPr>
          <w:color w:val="231F20"/>
          <w:spacing w:val="-2"/>
        </w:rPr>
        <w:t xml:space="preserve"> </w:t>
      </w:r>
      <w:r>
        <w:rPr>
          <w:color w:val="231F20"/>
        </w:rPr>
        <w:t>approach</w:t>
      </w:r>
      <w:r>
        <w:rPr>
          <w:color w:val="231F20"/>
          <w:spacing w:val="-1"/>
        </w:rPr>
        <w:t xml:space="preserve"> </w:t>
      </w:r>
      <w:r>
        <w:rPr>
          <w:color w:val="231F20"/>
        </w:rPr>
        <w:t>to</w:t>
      </w:r>
      <w:r>
        <w:rPr>
          <w:color w:val="231F20"/>
          <w:spacing w:val="-2"/>
        </w:rPr>
        <w:t xml:space="preserve"> </w:t>
      </w:r>
      <w:r>
        <w:rPr>
          <w:color w:val="231F20"/>
        </w:rPr>
        <w:t>glass-box</w:t>
      </w:r>
      <w:r>
        <w:rPr>
          <w:color w:val="231F20"/>
          <w:spacing w:val="-1"/>
        </w:rPr>
        <w:t xml:space="preserve"> </w:t>
      </w:r>
      <w:r>
        <w:rPr>
          <w:color w:val="231F20"/>
        </w:rPr>
        <w:t>unit</w:t>
      </w:r>
      <w:r>
        <w:rPr>
          <w:color w:val="231F20"/>
          <w:spacing w:val="-2"/>
        </w:rPr>
        <w:t xml:space="preserve"> </w:t>
      </w:r>
      <w:r>
        <w:rPr>
          <w:color w:val="231F20"/>
        </w:rPr>
        <w:t>testing.</w:t>
      </w:r>
      <w:r>
        <w:rPr>
          <w:color w:val="231F20"/>
          <w:spacing w:val="-1"/>
        </w:rPr>
        <w:t xml:space="preserve"> </w:t>
      </w:r>
      <w:r>
        <w:rPr>
          <w:color w:val="231F20"/>
        </w:rPr>
        <w:t>Sup-</w:t>
      </w:r>
      <w:r>
        <w:rPr>
          <w:color w:val="231F20"/>
          <w:spacing w:val="-48"/>
        </w:rPr>
        <w:t xml:space="preserve"> </w:t>
      </w:r>
      <w:r>
        <w:rPr>
          <w:color w:val="231F20"/>
        </w:rPr>
        <w:t xml:space="preserve">pose a manager is told that code artifact </w:t>
      </w:r>
      <w:r>
        <w:rPr>
          <w:rFonts w:ascii="Tahoma"/>
          <w:color w:val="231F20"/>
        </w:rPr>
        <w:t xml:space="preserve">m1 </w:t>
      </w:r>
      <w:r>
        <w:rPr>
          <w:color w:val="231F20"/>
        </w:rPr>
        <w:t xml:space="preserve">is more complex than code artifact </w:t>
      </w:r>
      <w:r>
        <w:rPr>
          <w:rFonts w:ascii="Tahoma"/>
          <w:color w:val="231F20"/>
        </w:rPr>
        <w:t>m2.</w:t>
      </w:r>
      <w:r>
        <w:rPr>
          <w:rFonts w:ascii="Tahoma"/>
          <w:color w:val="231F20"/>
          <w:spacing w:val="1"/>
        </w:rPr>
        <w:t xml:space="preserve"> </w:t>
      </w:r>
      <w:r>
        <w:rPr>
          <w:color w:val="231F20"/>
          <w:spacing w:val="-2"/>
        </w:rPr>
        <w:t>Irrespective</w:t>
      </w:r>
      <w:r>
        <w:rPr>
          <w:color w:val="231F20"/>
          <w:spacing w:val="-11"/>
        </w:rPr>
        <w:t xml:space="preserve"> </w:t>
      </w:r>
      <w:r>
        <w:rPr>
          <w:color w:val="231F20"/>
          <w:spacing w:val="-2"/>
        </w:rPr>
        <w:t>of</w:t>
      </w:r>
      <w:r>
        <w:rPr>
          <w:color w:val="231F20"/>
          <w:spacing w:val="-11"/>
        </w:rPr>
        <w:t xml:space="preserve"> </w:t>
      </w:r>
      <w:r>
        <w:rPr>
          <w:color w:val="231F20"/>
          <w:spacing w:val="-2"/>
        </w:rPr>
        <w:t>the</w:t>
      </w:r>
      <w:r>
        <w:rPr>
          <w:color w:val="231F20"/>
          <w:spacing w:val="-11"/>
        </w:rPr>
        <w:t xml:space="preserve"> </w:t>
      </w:r>
      <w:r>
        <w:rPr>
          <w:color w:val="231F20"/>
          <w:spacing w:val="-2"/>
        </w:rPr>
        <w:t>precise</w:t>
      </w:r>
      <w:r>
        <w:rPr>
          <w:color w:val="231F20"/>
          <w:spacing w:val="-11"/>
        </w:rPr>
        <w:t xml:space="preserve"> </w:t>
      </w:r>
      <w:r>
        <w:rPr>
          <w:color w:val="231F20"/>
          <w:spacing w:val="-2"/>
        </w:rPr>
        <w:t>way</w:t>
      </w:r>
      <w:r>
        <w:rPr>
          <w:color w:val="231F20"/>
          <w:spacing w:val="-11"/>
        </w:rPr>
        <w:t xml:space="preserve"> </w:t>
      </w:r>
      <w:r>
        <w:rPr>
          <w:color w:val="231F20"/>
          <w:spacing w:val="-2"/>
        </w:rPr>
        <w:t>in</w:t>
      </w:r>
      <w:r>
        <w:rPr>
          <w:color w:val="231F20"/>
          <w:spacing w:val="-11"/>
        </w:rPr>
        <w:t xml:space="preserve"> </w:t>
      </w:r>
      <w:r>
        <w:rPr>
          <w:color w:val="231F20"/>
          <w:spacing w:val="-2"/>
        </w:rPr>
        <w:t>which</w:t>
      </w:r>
      <w:r>
        <w:rPr>
          <w:color w:val="231F20"/>
          <w:spacing w:val="-11"/>
        </w:rPr>
        <w:t xml:space="preserve"> </w:t>
      </w:r>
      <w:r>
        <w:rPr>
          <w:color w:val="231F20"/>
          <w:spacing w:val="-1"/>
        </w:rPr>
        <w:t>the</w:t>
      </w:r>
      <w:r>
        <w:rPr>
          <w:color w:val="231F20"/>
          <w:spacing w:val="-11"/>
        </w:rPr>
        <w:t xml:space="preserve"> </w:t>
      </w:r>
      <w:r>
        <w:rPr>
          <w:color w:val="231F20"/>
          <w:spacing w:val="-1"/>
        </w:rPr>
        <w:t>term</w:t>
      </w:r>
      <w:r>
        <w:rPr>
          <w:color w:val="231F20"/>
          <w:spacing w:val="-11"/>
        </w:rPr>
        <w:t xml:space="preserve"> </w:t>
      </w:r>
      <w:r>
        <w:rPr>
          <w:i/>
          <w:color w:val="231F20"/>
          <w:spacing w:val="-1"/>
        </w:rPr>
        <w:t>complex</w:t>
      </w:r>
      <w:r>
        <w:rPr>
          <w:i/>
          <w:color w:val="231F20"/>
          <w:spacing w:val="-11"/>
        </w:rPr>
        <w:t xml:space="preserve"> </w:t>
      </w:r>
      <w:r>
        <w:rPr>
          <w:color w:val="231F20"/>
          <w:spacing w:val="-1"/>
        </w:rPr>
        <w:t>is</w:t>
      </w:r>
      <w:r>
        <w:rPr>
          <w:color w:val="231F20"/>
          <w:spacing w:val="-11"/>
        </w:rPr>
        <w:t xml:space="preserve"> </w:t>
      </w:r>
      <w:r>
        <w:rPr>
          <w:color w:val="231F20"/>
          <w:spacing w:val="-1"/>
        </w:rPr>
        <w:t>defined,</w:t>
      </w:r>
      <w:r>
        <w:rPr>
          <w:color w:val="231F20"/>
          <w:spacing w:val="-11"/>
        </w:rPr>
        <w:t xml:space="preserve"> </w:t>
      </w:r>
      <w:r>
        <w:rPr>
          <w:color w:val="231F20"/>
          <w:spacing w:val="-1"/>
        </w:rPr>
        <w:t>the</w:t>
      </w:r>
      <w:r>
        <w:rPr>
          <w:color w:val="231F20"/>
          <w:spacing w:val="-11"/>
        </w:rPr>
        <w:t xml:space="preserve"> </w:t>
      </w:r>
      <w:r>
        <w:rPr>
          <w:color w:val="231F20"/>
          <w:spacing w:val="-1"/>
        </w:rPr>
        <w:t>manager</w:t>
      </w:r>
      <w:r>
        <w:rPr>
          <w:color w:val="231F20"/>
          <w:spacing w:val="-11"/>
        </w:rPr>
        <w:t xml:space="preserve"> </w:t>
      </w:r>
      <w:r>
        <w:rPr>
          <w:color w:val="231F20"/>
          <w:spacing w:val="-1"/>
        </w:rPr>
        <w:t>intuitively</w:t>
      </w:r>
      <w:r>
        <w:rPr>
          <w:color w:val="231F20"/>
        </w:rPr>
        <w:t xml:space="preserve"> </w:t>
      </w:r>
      <w:r>
        <w:rPr>
          <w:color w:val="231F20"/>
          <w:spacing w:val="-1"/>
        </w:rPr>
        <w:t>believes</w:t>
      </w:r>
      <w:r>
        <w:rPr>
          <w:color w:val="231F20"/>
          <w:spacing w:val="-10"/>
        </w:rPr>
        <w:t xml:space="preserve"> </w:t>
      </w:r>
      <w:r>
        <w:rPr>
          <w:color w:val="231F20"/>
          <w:spacing w:val="-1"/>
        </w:rPr>
        <w:t>that</w:t>
      </w:r>
      <w:r>
        <w:rPr>
          <w:color w:val="231F20"/>
          <w:spacing w:val="-10"/>
        </w:rPr>
        <w:t xml:space="preserve"> </w:t>
      </w:r>
      <w:r>
        <w:rPr>
          <w:rFonts w:ascii="Tahoma"/>
          <w:color w:val="231F20"/>
          <w:spacing w:val="-1"/>
        </w:rPr>
        <w:t>m1</w:t>
      </w:r>
      <w:r>
        <w:rPr>
          <w:rFonts w:ascii="Tahoma"/>
          <w:color w:val="231F20"/>
          <w:spacing w:val="-22"/>
        </w:rPr>
        <w:t xml:space="preserve"> </w:t>
      </w:r>
      <w:r>
        <w:rPr>
          <w:color w:val="231F20"/>
          <w:spacing w:val="-1"/>
        </w:rPr>
        <w:t>is</w:t>
      </w:r>
      <w:r>
        <w:rPr>
          <w:color w:val="231F20"/>
          <w:spacing w:val="-10"/>
        </w:rPr>
        <w:t xml:space="preserve"> </w:t>
      </w:r>
      <w:r>
        <w:rPr>
          <w:color w:val="231F20"/>
          <w:spacing w:val="-1"/>
        </w:rPr>
        <w:t>likely</w:t>
      </w:r>
      <w:r>
        <w:rPr>
          <w:color w:val="231F20"/>
          <w:spacing w:val="-10"/>
        </w:rPr>
        <w:t xml:space="preserve"> </w:t>
      </w:r>
      <w:r>
        <w:rPr>
          <w:color w:val="231F20"/>
          <w:spacing w:val="-1"/>
        </w:rPr>
        <w:t>to</w:t>
      </w:r>
      <w:r>
        <w:rPr>
          <w:color w:val="231F20"/>
          <w:spacing w:val="-10"/>
        </w:rPr>
        <w:t xml:space="preserve"> </w:t>
      </w:r>
      <w:r>
        <w:rPr>
          <w:color w:val="231F20"/>
          <w:spacing w:val="-1"/>
        </w:rPr>
        <w:t>have</w:t>
      </w:r>
      <w:r>
        <w:rPr>
          <w:color w:val="231F20"/>
          <w:spacing w:val="-10"/>
        </w:rPr>
        <w:t xml:space="preserve"> </w:t>
      </w:r>
      <w:r>
        <w:rPr>
          <w:color w:val="231F20"/>
          <w:spacing w:val="-1"/>
        </w:rPr>
        <w:t>more</w:t>
      </w:r>
      <w:r>
        <w:rPr>
          <w:color w:val="231F20"/>
          <w:spacing w:val="-10"/>
        </w:rPr>
        <w:t xml:space="preserve"> </w:t>
      </w:r>
      <w:r>
        <w:rPr>
          <w:color w:val="231F20"/>
          <w:spacing w:val="-1"/>
        </w:rPr>
        <w:t>faults</w:t>
      </w:r>
      <w:r>
        <w:rPr>
          <w:color w:val="231F20"/>
          <w:spacing w:val="-9"/>
        </w:rPr>
        <w:t xml:space="preserve"> </w:t>
      </w:r>
      <w:r>
        <w:rPr>
          <w:color w:val="231F20"/>
          <w:spacing w:val="-1"/>
        </w:rPr>
        <w:t>than</w:t>
      </w:r>
      <w:r>
        <w:rPr>
          <w:color w:val="231F20"/>
          <w:spacing w:val="-10"/>
        </w:rPr>
        <w:t xml:space="preserve"> </w:t>
      </w:r>
      <w:r>
        <w:rPr>
          <w:rFonts w:ascii="Tahoma"/>
          <w:color w:val="231F20"/>
          <w:spacing w:val="-1"/>
        </w:rPr>
        <w:t>m2</w:t>
      </w:r>
      <w:r>
        <w:rPr>
          <w:color w:val="231F20"/>
          <w:spacing w:val="-1"/>
        </w:rPr>
        <w:t>.</w:t>
      </w:r>
      <w:r>
        <w:rPr>
          <w:color w:val="231F20"/>
          <w:spacing w:val="-10"/>
        </w:rPr>
        <w:t xml:space="preserve"> </w:t>
      </w:r>
      <w:r>
        <w:rPr>
          <w:color w:val="231F20"/>
          <w:spacing w:val="-1"/>
        </w:rPr>
        <w:t>Following</w:t>
      </w:r>
      <w:r>
        <w:rPr>
          <w:color w:val="231F20"/>
          <w:spacing w:val="-10"/>
        </w:rPr>
        <w:t xml:space="preserve"> </w:t>
      </w:r>
      <w:r>
        <w:rPr>
          <w:color w:val="231F20"/>
          <w:spacing w:val="-1"/>
        </w:rPr>
        <w:t>this</w:t>
      </w:r>
      <w:r>
        <w:rPr>
          <w:color w:val="231F20"/>
          <w:spacing w:val="-10"/>
        </w:rPr>
        <w:t xml:space="preserve"> </w:t>
      </w:r>
      <w:r>
        <w:rPr>
          <w:color w:val="231F20"/>
          <w:spacing w:val="-1"/>
        </w:rPr>
        <w:t>idea,</w:t>
      </w:r>
      <w:r>
        <w:rPr>
          <w:color w:val="231F20"/>
          <w:spacing w:val="-10"/>
        </w:rPr>
        <w:t xml:space="preserve"> </w:t>
      </w:r>
      <w:r>
        <w:rPr>
          <w:color w:val="231F20"/>
          <w:spacing w:val="-1"/>
        </w:rPr>
        <w:t>computer</w:t>
      </w:r>
      <w:r>
        <w:rPr>
          <w:color w:val="231F20"/>
          <w:spacing w:val="-10"/>
        </w:rPr>
        <w:t xml:space="preserve"> </w:t>
      </w:r>
      <w:r>
        <w:rPr>
          <w:color w:val="231F20"/>
        </w:rPr>
        <w:t>scien-</w:t>
      </w:r>
      <w:r>
        <w:rPr>
          <w:color w:val="231F20"/>
          <w:spacing w:val="1"/>
        </w:rPr>
        <w:t xml:space="preserve"> </w:t>
      </w:r>
      <w:r>
        <w:rPr>
          <w:color w:val="231F20"/>
          <w:w w:val="95"/>
        </w:rPr>
        <w:t xml:space="preserve">tists have developed a number of metrics of software </w:t>
      </w:r>
      <w:r>
        <w:rPr>
          <w:rFonts w:ascii="Tahoma"/>
          <w:b/>
          <w:color w:val="EC008C"/>
          <w:w w:val="95"/>
        </w:rPr>
        <w:t xml:space="preserve">complexity </w:t>
      </w:r>
      <w:r>
        <w:rPr>
          <w:color w:val="231F20"/>
          <w:w w:val="95"/>
        </w:rPr>
        <w:t>as an aid in determining</w:t>
      </w:r>
      <w:r>
        <w:rPr>
          <w:color w:val="231F20"/>
          <w:spacing w:val="1"/>
          <w:w w:val="95"/>
        </w:rPr>
        <w:t xml:space="preserve"> </w:t>
      </w:r>
      <w:r>
        <w:rPr>
          <w:color w:val="231F20"/>
        </w:rPr>
        <w:t>which code artifacts are most likely to have faults. If the complexity of a code artifact is</w:t>
      </w:r>
      <w:r>
        <w:rPr>
          <w:color w:val="231F20"/>
          <w:spacing w:val="1"/>
        </w:rPr>
        <w:t xml:space="preserve"> </w:t>
      </w:r>
      <w:r>
        <w:rPr>
          <w:color w:val="231F20"/>
        </w:rPr>
        <w:t>found to be unreasonably high, a manager may direct that the artifact be redesigned and</w:t>
      </w:r>
      <w:r>
        <w:rPr>
          <w:color w:val="231F20"/>
          <w:spacing w:val="1"/>
        </w:rPr>
        <w:t xml:space="preserve"> </w:t>
      </w:r>
      <w:r>
        <w:rPr>
          <w:color w:val="231F20"/>
        </w:rPr>
        <w:t>reimplemented</w:t>
      </w:r>
      <w:r>
        <w:rPr>
          <w:color w:val="231F20"/>
          <w:spacing w:val="-6"/>
        </w:rPr>
        <w:t xml:space="preserve"> </w:t>
      </w:r>
      <w:r>
        <w:rPr>
          <w:color w:val="231F20"/>
        </w:rPr>
        <w:t>on</w:t>
      </w:r>
      <w:r>
        <w:rPr>
          <w:color w:val="231F20"/>
          <w:spacing w:val="-5"/>
        </w:rPr>
        <w:t xml:space="preserve"> </w:t>
      </w:r>
      <w:r>
        <w:rPr>
          <w:color w:val="231F20"/>
        </w:rPr>
        <w:t>the</w:t>
      </w:r>
      <w:r>
        <w:rPr>
          <w:color w:val="231F20"/>
          <w:spacing w:val="-5"/>
        </w:rPr>
        <w:t xml:space="preserve"> </w:t>
      </w:r>
      <w:r>
        <w:rPr>
          <w:color w:val="231F20"/>
        </w:rPr>
        <w:t>grounds</w:t>
      </w:r>
      <w:r>
        <w:rPr>
          <w:color w:val="231F20"/>
          <w:spacing w:val="-5"/>
        </w:rPr>
        <w:t xml:space="preserve"> </w:t>
      </w:r>
      <w:r>
        <w:rPr>
          <w:color w:val="231F20"/>
        </w:rPr>
        <w:t>that</w:t>
      </w:r>
      <w:r>
        <w:rPr>
          <w:color w:val="231F20"/>
          <w:spacing w:val="-5"/>
        </w:rPr>
        <w:t xml:space="preserve"> </w:t>
      </w:r>
      <w:r>
        <w:rPr>
          <w:color w:val="231F20"/>
        </w:rPr>
        <w:t>it</w:t>
      </w:r>
      <w:r>
        <w:rPr>
          <w:color w:val="231F20"/>
          <w:spacing w:val="-5"/>
        </w:rPr>
        <w:t xml:space="preserve"> </w:t>
      </w:r>
      <w:r>
        <w:rPr>
          <w:color w:val="231F20"/>
        </w:rPr>
        <w:t>probably</w:t>
      </w:r>
      <w:r>
        <w:rPr>
          <w:color w:val="231F20"/>
          <w:spacing w:val="-5"/>
        </w:rPr>
        <w:t xml:space="preserve"> </w:t>
      </w:r>
      <w:r>
        <w:rPr>
          <w:color w:val="231F20"/>
        </w:rPr>
        <w:t>is</w:t>
      </w:r>
      <w:r>
        <w:rPr>
          <w:color w:val="231F20"/>
          <w:spacing w:val="-5"/>
        </w:rPr>
        <w:t xml:space="preserve"> </w:t>
      </w:r>
      <w:r>
        <w:rPr>
          <w:color w:val="231F20"/>
        </w:rPr>
        <w:t>less</w:t>
      </w:r>
      <w:r>
        <w:rPr>
          <w:color w:val="231F20"/>
          <w:spacing w:val="-5"/>
        </w:rPr>
        <w:t xml:space="preserve"> </w:t>
      </w:r>
      <w:r>
        <w:rPr>
          <w:color w:val="231F20"/>
        </w:rPr>
        <w:t>costly</w:t>
      </w:r>
      <w:r>
        <w:rPr>
          <w:color w:val="231F20"/>
          <w:spacing w:val="-5"/>
        </w:rPr>
        <w:t xml:space="preserve"> </w:t>
      </w:r>
      <w:r>
        <w:rPr>
          <w:color w:val="231F20"/>
        </w:rPr>
        <w:t>and</w:t>
      </w:r>
      <w:r>
        <w:rPr>
          <w:color w:val="231F20"/>
          <w:spacing w:val="-5"/>
        </w:rPr>
        <w:t xml:space="preserve"> </w:t>
      </w:r>
      <w:r>
        <w:rPr>
          <w:color w:val="231F20"/>
        </w:rPr>
        <w:t>faster</w:t>
      </w:r>
      <w:r>
        <w:rPr>
          <w:color w:val="231F20"/>
          <w:spacing w:val="-5"/>
        </w:rPr>
        <w:t xml:space="preserve"> </w:t>
      </w:r>
      <w:r>
        <w:rPr>
          <w:color w:val="231F20"/>
        </w:rPr>
        <w:t>to</w:t>
      </w:r>
      <w:r>
        <w:rPr>
          <w:color w:val="231F20"/>
          <w:spacing w:val="-5"/>
        </w:rPr>
        <w:t xml:space="preserve"> </w:t>
      </w:r>
      <w:r>
        <w:rPr>
          <w:color w:val="231F20"/>
        </w:rPr>
        <w:t>start</w:t>
      </w:r>
      <w:r>
        <w:rPr>
          <w:color w:val="231F20"/>
          <w:spacing w:val="-5"/>
        </w:rPr>
        <w:t xml:space="preserve"> </w:t>
      </w:r>
      <w:r>
        <w:rPr>
          <w:color w:val="231F20"/>
        </w:rPr>
        <w:t>from</w:t>
      </w:r>
      <w:r>
        <w:rPr>
          <w:color w:val="231F20"/>
          <w:spacing w:val="-5"/>
        </w:rPr>
        <w:t xml:space="preserve"> </w:t>
      </w:r>
      <w:r>
        <w:rPr>
          <w:color w:val="231F20"/>
        </w:rPr>
        <w:t>scratch</w:t>
      </w:r>
      <w:r>
        <w:rPr>
          <w:color w:val="231F20"/>
          <w:spacing w:val="-47"/>
        </w:rPr>
        <w:t xml:space="preserve"> </w:t>
      </w:r>
      <w:r>
        <w:rPr>
          <w:color w:val="231F20"/>
        </w:rPr>
        <w:t>than to attempt to debug a fault-prone code</w:t>
      </w:r>
      <w:r>
        <w:rPr>
          <w:color w:val="231F20"/>
          <w:spacing w:val="1"/>
        </w:rPr>
        <w:t xml:space="preserve"> </w:t>
      </w:r>
      <w:r>
        <w:rPr>
          <w:color w:val="231F20"/>
        </w:rPr>
        <w:t>artifact.</w:t>
      </w:r>
    </w:p>
    <w:p w14:paraId="2B81545D" w14:textId="77777777" w:rsidR="00B27AB7" w:rsidRDefault="00B27AB7" w:rsidP="00B27AB7">
      <w:pPr>
        <w:pStyle w:val="BodyText"/>
        <w:spacing w:before="8" w:line="249" w:lineRule="auto"/>
        <w:ind w:left="1541" w:right="114" w:firstLine="240"/>
        <w:jc w:val="both"/>
      </w:pPr>
      <w:r>
        <w:rPr>
          <w:color w:val="231F20"/>
        </w:rPr>
        <w:t>A simple metric for predicting numbers of faults is lines of code. The underlying as-</w:t>
      </w:r>
      <w:r>
        <w:rPr>
          <w:color w:val="231F20"/>
          <w:spacing w:val="1"/>
        </w:rPr>
        <w:t xml:space="preserve"> </w:t>
      </w:r>
      <w:r>
        <w:rPr>
          <w:color w:val="231F20"/>
        </w:rPr>
        <w:t xml:space="preserve">sumption is that there is a constant probability, </w:t>
      </w:r>
      <w:r>
        <w:rPr>
          <w:i/>
          <w:color w:val="231F20"/>
        </w:rPr>
        <w:t>p</w:t>
      </w:r>
      <w:r>
        <w:rPr>
          <w:color w:val="231F20"/>
        </w:rPr>
        <w:t>, that a line of code contains a fault. If a</w:t>
      </w:r>
      <w:r>
        <w:rPr>
          <w:color w:val="231F20"/>
          <w:spacing w:val="1"/>
        </w:rPr>
        <w:t xml:space="preserve"> </w:t>
      </w:r>
      <w:r>
        <w:rPr>
          <w:color w:val="231F20"/>
        </w:rPr>
        <w:t>tester</w:t>
      </w:r>
      <w:r>
        <w:rPr>
          <w:color w:val="231F20"/>
          <w:spacing w:val="-2"/>
        </w:rPr>
        <w:t xml:space="preserve"> </w:t>
      </w:r>
      <w:r>
        <w:rPr>
          <w:color w:val="231F20"/>
        </w:rPr>
        <w:t>believes</w:t>
      </w:r>
      <w:r>
        <w:rPr>
          <w:color w:val="231F20"/>
          <w:spacing w:val="-1"/>
        </w:rPr>
        <w:t xml:space="preserve"> </w:t>
      </w:r>
      <w:r>
        <w:rPr>
          <w:color w:val="231F20"/>
        </w:rPr>
        <w:t>that,</w:t>
      </w:r>
      <w:r>
        <w:rPr>
          <w:color w:val="231F20"/>
          <w:spacing w:val="-2"/>
        </w:rPr>
        <w:t xml:space="preserve"> </w:t>
      </w:r>
      <w:r>
        <w:rPr>
          <w:color w:val="231F20"/>
        </w:rPr>
        <w:t>on</w:t>
      </w:r>
      <w:r>
        <w:rPr>
          <w:color w:val="231F20"/>
          <w:spacing w:val="-1"/>
        </w:rPr>
        <w:t xml:space="preserve"> </w:t>
      </w:r>
      <w:r>
        <w:rPr>
          <w:color w:val="231F20"/>
        </w:rPr>
        <w:t>average,</w:t>
      </w:r>
      <w:r>
        <w:rPr>
          <w:color w:val="231F20"/>
          <w:spacing w:val="-2"/>
        </w:rPr>
        <w:t xml:space="preserve"> </w:t>
      </w:r>
      <w:r>
        <w:rPr>
          <w:color w:val="231F20"/>
        </w:rPr>
        <w:t>a</w:t>
      </w:r>
      <w:r>
        <w:rPr>
          <w:color w:val="231F20"/>
          <w:spacing w:val="-1"/>
        </w:rPr>
        <w:t xml:space="preserve"> </w:t>
      </w:r>
      <w:r>
        <w:rPr>
          <w:color w:val="231F20"/>
        </w:rPr>
        <w:t>line</w:t>
      </w:r>
      <w:r>
        <w:rPr>
          <w:color w:val="231F20"/>
          <w:spacing w:val="-2"/>
        </w:rPr>
        <w:t xml:space="preserve"> </w:t>
      </w:r>
      <w:r>
        <w:rPr>
          <w:color w:val="231F20"/>
        </w:rPr>
        <w:t>of</w:t>
      </w:r>
      <w:r>
        <w:rPr>
          <w:color w:val="231F20"/>
          <w:spacing w:val="-1"/>
        </w:rPr>
        <w:t xml:space="preserve"> </w:t>
      </w:r>
      <w:r>
        <w:rPr>
          <w:color w:val="231F20"/>
        </w:rPr>
        <w:t>code</w:t>
      </w:r>
      <w:r>
        <w:rPr>
          <w:color w:val="231F20"/>
          <w:spacing w:val="-2"/>
        </w:rPr>
        <w:t xml:space="preserve"> </w:t>
      </w:r>
      <w:r>
        <w:rPr>
          <w:color w:val="231F20"/>
        </w:rPr>
        <w:t>has</w:t>
      </w:r>
      <w:r>
        <w:rPr>
          <w:color w:val="231F20"/>
          <w:spacing w:val="-1"/>
        </w:rPr>
        <w:t xml:space="preserve"> </w:t>
      </w:r>
      <w:r>
        <w:rPr>
          <w:color w:val="231F20"/>
        </w:rPr>
        <w:t>a</w:t>
      </w:r>
      <w:r>
        <w:rPr>
          <w:color w:val="231F20"/>
          <w:spacing w:val="-1"/>
        </w:rPr>
        <w:t xml:space="preserve"> </w:t>
      </w:r>
      <w:r>
        <w:rPr>
          <w:color w:val="231F20"/>
        </w:rPr>
        <w:t>2</w:t>
      </w:r>
      <w:r>
        <w:rPr>
          <w:color w:val="231F20"/>
          <w:spacing w:val="-2"/>
        </w:rPr>
        <w:t xml:space="preserve"> </w:t>
      </w:r>
      <w:r>
        <w:rPr>
          <w:color w:val="231F20"/>
        </w:rPr>
        <w:t>percent</w:t>
      </w:r>
      <w:r>
        <w:rPr>
          <w:color w:val="231F20"/>
          <w:spacing w:val="-1"/>
        </w:rPr>
        <w:t xml:space="preserve"> </w:t>
      </w:r>
      <w:r>
        <w:rPr>
          <w:color w:val="231F20"/>
        </w:rPr>
        <w:t>chance</w:t>
      </w:r>
      <w:r>
        <w:rPr>
          <w:color w:val="231F20"/>
          <w:spacing w:val="-2"/>
        </w:rPr>
        <w:t xml:space="preserve"> </w:t>
      </w:r>
      <w:r>
        <w:rPr>
          <w:color w:val="231F20"/>
        </w:rPr>
        <w:t>of</w:t>
      </w:r>
      <w:r>
        <w:rPr>
          <w:color w:val="231F20"/>
          <w:spacing w:val="-1"/>
        </w:rPr>
        <w:t xml:space="preserve"> </w:t>
      </w:r>
      <w:r>
        <w:rPr>
          <w:color w:val="231F20"/>
        </w:rPr>
        <w:t>containing</w:t>
      </w:r>
      <w:r>
        <w:rPr>
          <w:color w:val="231F20"/>
          <w:spacing w:val="-2"/>
        </w:rPr>
        <w:t xml:space="preserve"> </w:t>
      </w:r>
      <w:r>
        <w:rPr>
          <w:color w:val="231F20"/>
        </w:rPr>
        <w:t>a</w:t>
      </w:r>
      <w:r>
        <w:rPr>
          <w:color w:val="231F20"/>
          <w:spacing w:val="-1"/>
        </w:rPr>
        <w:t xml:space="preserve"> </w:t>
      </w:r>
      <w:r>
        <w:rPr>
          <w:color w:val="231F20"/>
        </w:rPr>
        <w:t>fault,</w:t>
      </w:r>
      <w:r>
        <w:rPr>
          <w:color w:val="231F20"/>
          <w:spacing w:val="-48"/>
        </w:rPr>
        <w:t xml:space="preserve"> </w:t>
      </w:r>
      <w:r>
        <w:rPr>
          <w:color w:val="231F20"/>
        </w:rPr>
        <w:t>and</w:t>
      </w:r>
      <w:r>
        <w:rPr>
          <w:color w:val="231F20"/>
          <w:spacing w:val="-3"/>
        </w:rPr>
        <w:t xml:space="preserve"> </w:t>
      </w:r>
      <w:r>
        <w:rPr>
          <w:color w:val="231F20"/>
        </w:rPr>
        <w:t>the</w:t>
      </w:r>
      <w:r>
        <w:rPr>
          <w:color w:val="231F20"/>
          <w:spacing w:val="-2"/>
        </w:rPr>
        <w:t xml:space="preserve"> </w:t>
      </w:r>
      <w:r>
        <w:rPr>
          <w:color w:val="231F20"/>
        </w:rPr>
        <w:t>artifact</w:t>
      </w:r>
      <w:r>
        <w:rPr>
          <w:color w:val="231F20"/>
          <w:spacing w:val="-3"/>
        </w:rPr>
        <w:t xml:space="preserve"> </w:t>
      </w:r>
      <w:r>
        <w:rPr>
          <w:color w:val="231F20"/>
        </w:rPr>
        <w:t>under</w:t>
      </w:r>
      <w:r>
        <w:rPr>
          <w:color w:val="231F20"/>
          <w:spacing w:val="-2"/>
        </w:rPr>
        <w:t xml:space="preserve"> </w:t>
      </w:r>
      <w:r>
        <w:rPr>
          <w:color w:val="231F20"/>
        </w:rPr>
        <w:t>test</w:t>
      </w:r>
      <w:r>
        <w:rPr>
          <w:color w:val="231F20"/>
          <w:spacing w:val="-3"/>
        </w:rPr>
        <w:t xml:space="preserve"> </w:t>
      </w:r>
      <w:r>
        <w:rPr>
          <w:color w:val="231F20"/>
        </w:rPr>
        <w:t>is</w:t>
      </w:r>
      <w:r>
        <w:rPr>
          <w:color w:val="231F20"/>
          <w:spacing w:val="-2"/>
        </w:rPr>
        <w:t xml:space="preserve"> </w:t>
      </w:r>
      <w:r>
        <w:rPr>
          <w:color w:val="231F20"/>
        </w:rPr>
        <w:t>100</w:t>
      </w:r>
      <w:r>
        <w:rPr>
          <w:color w:val="231F20"/>
          <w:spacing w:val="-2"/>
        </w:rPr>
        <w:t xml:space="preserve"> </w:t>
      </w:r>
      <w:r>
        <w:rPr>
          <w:color w:val="231F20"/>
        </w:rPr>
        <w:t>lines</w:t>
      </w:r>
      <w:r>
        <w:rPr>
          <w:color w:val="231F20"/>
          <w:spacing w:val="-3"/>
        </w:rPr>
        <w:t xml:space="preserve"> </w:t>
      </w:r>
      <w:r>
        <w:rPr>
          <w:color w:val="231F20"/>
        </w:rPr>
        <w:t>long,</w:t>
      </w:r>
      <w:r>
        <w:rPr>
          <w:color w:val="231F20"/>
          <w:spacing w:val="-2"/>
        </w:rPr>
        <w:t xml:space="preserve"> </w:t>
      </w:r>
      <w:r>
        <w:rPr>
          <w:color w:val="231F20"/>
        </w:rPr>
        <w:t>then</w:t>
      </w:r>
      <w:r>
        <w:rPr>
          <w:color w:val="231F20"/>
          <w:spacing w:val="-3"/>
        </w:rPr>
        <w:t xml:space="preserve"> </w:t>
      </w:r>
      <w:r>
        <w:rPr>
          <w:color w:val="231F20"/>
        </w:rPr>
        <w:t>this</w:t>
      </w:r>
      <w:r>
        <w:rPr>
          <w:color w:val="231F20"/>
          <w:spacing w:val="-2"/>
        </w:rPr>
        <w:t xml:space="preserve"> </w:t>
      </w:r>
      <w:r>
        <w:rPr>
          <w:color w:val="231F20"/>
        </w:rPr>
        <w:t>implies</w:t>
      </w:r>
      <w:r>
        <w:rPr>
          <w:color w:val="231F20"/>
          <w:spacing w:val="-2"/>
        </w:rPr>
        <w:t xml:space="preserve"> </w:t>
      </w:r>
      <w:r>
        <w:rPr>
          <w:color w:val="231F20"/>
        </w:rPr>
        <w:t>that</w:t>
      </w:r>
      <w:r>
        <w:rPr>
          <w:color w:val="231F20"/>
          <w:spacing w:val="-3"/>
        </w:rPr>
        <w:t xml:space="preserve"> </w:t>
      </w:r>
      <w:r>
        <w:rPr>
          <w:color w:val="231F20"/>
        </w:rPr>
        <w:t>the</w:t>
      </w:r>
      <w:r>
        <w:rPr>
          <w:color w:val="231F20"/>
          <w:spacing w:val="-2"/>
        </w:rPr>
        <w:t xml:space="preserve"> </w:t>
      </w:r>
      <w:r>
        <w:rPr>
          <w:color w:val="231F20"/>
        </w:rPr>
        <w:t>artifact</w:t>
      </w:r>
      <w:r>
        <w:rPr>
          <w:color w:val="231F20"/>
          <w:spacing w:val="-3"/>
        </w:rPr>
        <w:t xml:space="preserve"> </w:t>
      </w:r>
      <w:r>
        <w:rPr>
          <w:color w:val="231F20"/>
        </w:rPr>
        <w:t>is</w:t>
      </w:r>
      <w:r>
        <w:rPr>
          <w:color w:val="231F20"/>
          <w:spacing w:val="-2"/>
        </w:rPr>
        <w:t xml:space="preserve"> </w:t>
      </w:r>
      <w:r>
        <w:rPr>
          <w:color w:val="231F20"/>
        </w:rPr>
        <w:t>expected</w:t>
      </w:r>
      <w:r>
        <w:rPr>
          <w:color w:val="231F20"/>
          <w:spacing w:val="-2"/>
        </w:rPr>
        <w:t xml:space="preserve"> </w:t>
      </w:r>
      <w:r>
        <w:rPr>
          <w:color w:val="231F20"/>
        </w:rPr>
        <w:t>to</w:t>
      </w:r>
      <w:r>
        <w:rPr>
          <w:color w:val="231F20"/>
          <w:spacing w:val="-48"/>
        </w:rPr>
        <w:t xml:space="preserve"> </w:t>
      </w:r>
      <w:r>
        <w:rPr>
          <w:color w:val="231F20"/>
        </w:rPr>
        <w:t>contain two faults; and an artifact that is twice as long is likely to have four faults. Basili</w:t>
      </w:r>
      <w:r>
        <w:rPr>
          <w:color w:val="231F20"/>
          <w:spacing w:val="1"/>
        </w:rPr>
        <w:t xml:space="preserve"> </w:t>
      </w:r>
      <w:r>
        <w:rPr>
          <w:color w:val="231F20"/>
        </w:rPr>
        <w:t>and</w:t>
      </w:r>
      <w:r>
        <w:rPr>
          <w:color w:val="231F20"/>
          <w:spacing w:val="-3"/>
        </w:rPr>
        <w:t xml:space="preserve"> </w:t>
      </w:r>
      <w:r>
        <w:rPr>
          <w:color w:val="231F20"/>
        </w:rPr>
        <w:t>Hutchens</w:t>
      </w:r>
      <w:r>
        <w:rPr>
          <w:color w:val="231F20"/>
          <w:spacing w:val="-2"/>
        </w:rPr>
        <w:t xml:space="preserve"> </w:t>
      </w:r>
      <w:r>
        <w:rPr>
          <w:color w:val="231F20"/>
        </w:rPr>
        <w:t>[1983]</w:t>
      </w:r>
      <w:r>
        <w:rPr>
          <w:color w:val="231F20"/>
          <w:spacing w:val="-3"/>
        </w:rPr>
        <w:t xml:space="preserve"> </w:t>
      </w:r>
      <w:r>
        <w:rPr>
          <w:color w:val="231F20"/>
        </w:rPr>
        <w:t>as</w:t>
      </w:r>
      <w:r>
        <w:rPr>
          <w:color w:val="231F20"/>
          <w:spacing w:val="-2"/>
        </w:rPr>
        <w:t xml:space="preserve"> </w:t>
      </w:r>
      <w:r>
        <w:rPr>
          <w:color w:val="231F20"/>
        </w:rPr>
        <w:t>well</w:t>
      </w:r>
      <w:r>
        <w:rPr>
          <w:color w:val="231F20"/>
          <w:spacing w:val="-3"/>
        </w:rPr>
        <w:t xml:space="preserve"> </w:t>
      </w:r>
      <w:r>
        <w:rPr>
          <w:color w:val="231F20"/>
        </w:rPr>
        <w:t>as</w:t>
      </w:r>
      <w:r>
        <w:rPr>
          <w:color w:val="231F20"/>
          <w:spacing w:val="-11"/>
        </w:rPr>
        <w:t xml:space="preserve"> </w:t>
      </w:r>
      <w:r>
        <w:rPr>
          <w:color w:val="231F20"/>
        </w:rPr>
        <w:t>Takahashi</w:t>
      </w:r>
      <w:r>
        <w:rPr>
          <w:color w:val="231F20"/>
          <w:spacing w:val="-3"/>
        </w:rPr>
        <w:t xml:space="preserve"> </w:t>
      </w:r>
      <w:r>
        <w:rPr>
          <w:color w:val="231F20"/>
        </w:rPr>
        <w:t>and</w:t>
      </w:r>
      <w:r>
        <w:rPr>
          <w:color w:val="231F20"/>
          <w:spacing w:val="-2"/>
        </w:rPr>
        <w:t xml:space="preserve"> </w:t>
      </w:r>
      <w:r>
        <w:rPr>
          <w:color w:val="231F20"/>
        </w:rPr>
        <w:t>Kamayachi</w:t>
      </w:r>
      <w:r>
        <w:rPr>
          <w:color w:val="231F20"/>
          <w:spacing w:val="-3"/>
        </w:rPr>
        <w:t xml:space="preserve"> </w:t>
      </w:r>
      <w:r>
        <w:rPr>
          <w:color w:val="231F20"/>
        </w:rPr>
        <w:t>[1985]</w:t>
      </w:r>
      <w:r>
        <w:rPr>
          <w:color w:val="231F20"/>
          <w:spacing w:val="-2"/>
        </w:rPr>
        <w:t xml:space="preserve"> </w:t>
      </w:r>
      <w:r>
        <w:rPr>
          <w:color w:val="231F20"/>
        </w:rPr>
        <w:t>showed</w:t>
      </w:r>
      <w:r>
        <w:rPr>
          <w:color w:val="231F20"/>
          <w:spacing w:val="-3"/>
        </w:rPr>
        <w:t xml:space="preserve"> </w:t>
      </w:r>
      <w:r>
        <w:rPr>
          <w:color w:val="231F20"/>
        </w:rPr>
        <w:t>that</w:t>
      </w:r>
      <w:r>
        <w:rPr>
          <w:color w:val="231F20"/>
          <w:spacing w:val="-2"/>
        </w:rPr>
        <w:t xml:space="preserve"> </w:t>
      </w:r>
      <w:r>
        <w:rPr>
          <w:color w:val="231F20"/>
        </w:rPr>
        <w:t>the</w:t>
      </w:r>
      <w:r>
        <w:rPr>
          <w:color w:val="231F20"/>
          <w:spacing w:val="-3"/>
        </w:rPr>
        <w:t xml:space="preserve"> </w:t>
      </w:r>
      <w:r>
        <w:rPr>
          <w:color w:val="231F20"/>
        </w:rPr>
        <w:t>number</w:t>
      </w:r>
      <w:r>
        <w:rPr>
          <w:color w:val="231F20"/>
          <w:spacing w:val="-47"/>
        </w:rPr>
        <w:t xml:space="preserve"> </w:t>
      </w:r>
      <w:r>
        <w:rPr>
          <w:color w:val="231F20"/>
        </w:rPr>
        <w:t>of</w:t>
      </w:r>
      <w:r>
        <w:rPr>
          <w:color w:val="231F20"/>
          <w:spacing w:val="-1"/>
        </w:rPr>
        <w:t xml:space="preserve"> </w:t>
      </w:r>
      <w:r>
        <w:rPr>
          <w:color w:val="231F20"/>
        </w:rPr>
        <w:t>faults indeed is related to the size of the product as a whole.</w:t>
      </w:r>
    </w:p>
    <w:p w14:paraId="1B8E35E0" w14:textId="77777777" w:rsidR="00B27AB7" w:rsidRDefault="00B27AB7" w:rsidP="00B27AB7">
      <w:pPr>
        <w:pStyle w:val="BodyText"/>
        <w:spacing w:before="5" w:line="244" w:lineRule="auto"/>
        <w:ind w:left="1541" w:right="112" w:firstLine="239"/>
        <w:jc w:val="both"/>
      </w:pPr>
      <w:r>
        <w:rPr>
          <w:color w:val="231F20"/>
        </w:rPr>
        <w:t>Attempts have been made to find more sophisticated predictors of faults based on</w:t>
      </w:r>
      <w:r>
        <w:rPr>
          <w:color w:val="231F20"/>
          <w:spacing w:val="1"/>
        </w:rPr>
        <w:t xml:space="preserve"> </w:t>
      </w:r>
      <w:r>
        <w:rPr>
          <w:color w:val="231F20"/>
        </w:rPr>
        <w:t>measures of product complexity. A typical contender is McCabe’s [1976] measure of</w:t>
      </w:r>
      <w:r>
        <w:rPr>
          <w:color w:val="231F20"/>
          <w:spacing w:val="1"/>
        </w:rPr>
        <w:t xml:space="preserve"> </w:t>
      </w:r>
      <w:r>
        <w:rPr>
          <w:rFonts w:ascii="Tahoma" w:hAnsi="Tahoma"/>
          <w:b/>
          <w:color w:val="EC008C"/>
          <w:w w:val="95"/>
        </w:rPr>
        <w:t>cyclomatic complexity</w:t>
      </w:r>
      <w:r>
        <w:rPr>
          <w:color w:val="231F20"/>
          <w:w w:val="95"/>
        </w:rPr>
        <w:t>, the number of binary decisions (predicates) plus 1. As described</w:t>
      </w:r>
      <w:r>
        <w:rPr>
          <w:color w:val="231F20"/>
          <w:spacing w:val="1"/>
          <w:w w:val="95"/>
        </w:rPr>
        <w:t xml:space="preserve"> </w:t>
      </w:r>
      <w:r>
        <w:rPr>
          <w:color w:val="231F20"/>
        </w:rPr>
        <w:t>in</w:t>
      </w:r>
      <w:r>
        <w:rPr>
          <w:color w:val="231F20"/>
          <w:spacing w:val="11"/>
        </w:rPr>
        <w:t xml:space="preserve"> </w:t>
      </w:r>
      <w:r>
        <w:rPr>
          <w:color w:val="231F20"/>
        </w:rPr>
        <w:t>Section</w:t>
      </w:r>
      <w:r>
        <w:rPr>
          <w:color w:val="231F20"/>
          <w:spacing w:val="11"/>
        </w:rPr>
        <w:t xml:space="preserve"> </w:t>
      </w:r>
      <w:r>
        <w:rPr>
          <w:color w:val="231F20"/>
        </w:rPr>
        <w:t>14.15,</w:t>
      </w:r>
      <w:r>
        <w:rPr>
          <w:color w:val="231F20"/>
          <w:spacing w:val="12"/>
        </w:rPr>
        <w:t xml:space="preserve"> </w:t>
      </w:r>
      <w:r>
        <w:rPr>
          <w:color w:val="231F20"/>
        </w:rPr>
        <w:t>the</w:t>
      </w:r>
      <w:r>
        <w:rPr>
          <w:color w:val="231F20"/>
          <w:spacing w:val="11"/>
        </w:rPr>
        <w:t xml:space="preserve"> </w:t>
      </w:r>
      <w:r>
        <w:rPr>
          <w:color w:val="231F20"/>
        </w:rPr>
        <w:t>cyclomatic</w:t>
      </w:r>
      <w:r>
        <w:rPr>
          <w:color w:val="231F20"/>
          <w:spacing w:val="12"/>
        </w:rPr>
        <w:t xml:space="preserve"> </w:t>
      </w:r>
      <w:r>
        <w:rPr>
          <w:color w:val="231F20"/>
        </w:rPr>
        <w:t>complexity</w:t>
      </w:r>
      <w:r>
        <w:rPr>
          <w:color w:val="231F20"/>
          <w:spacing w:val="11"/>
        </w:rPr>
        <w:t xml:space="preserve"> </w:t>
      </w:r>
      <w:r>
        <w:rPr>
          <w:color w:val="231F20"/>
        </w:rPr>
        <w:t>essentially</w:t>
      </w:r>
      <w:r>
        <w:rPr>
          <w:color w:val="231F20"/>
          <w:spacing w:val="12"/>
        </w:rPr>
        <w:t xml:space="preserve"> </w:t>
      </w:r>
      <w:r>
        <w:rPr>
          <w:color w:val="231F20"/>
        </w:rPr>
        <w:t>is</w:t>
      </w:r>
      <w:r>
        <w:rPr>
          <w:color w:val="231F20"/>
          <w:spacing w:val="11"/>
        </w:rPr>
        <w:t xml:space="preserve"> </w:t>
      </w:r>
      <w:r>
        <w:rPr>
          <w:color w:val="231F20"/>
        </w:rPr>
        <w:t>the</w:t>
      </w:r>
      <w:r>
        <w:rPr>
          <w:color w:val="231F20"/>
          <w:spacing w:val="12"/>
        </w:rPr>
        <w:t xml:space="preserve"> </w:t>
      </w:r>
      <w:r>
        <w:rPr>
          <w:color w:val="231F20"/>
        </w:rPr>
        <w:t>number</w:t>
      </w:r>
      <w:r>
        <w:rPr>
          <w:color w:val="231F20"/>
          <w:spacing w:val="11"/>
        </w:rPr>
        <w:t xml:space="preserve"> </w:t>
      </w:r>
      <w:r>
        <w:rPr>
          <w:color w:val="231F20"/>
        </w:rPr>
        <w:t>of</w:t>
      </w:r>
      <w:r>
        <w:rPr>
          <w:color w:val="231F20"/>
          <w:spacing w:val="12"/>
        </w:rPr>
        <w:t xml:space="preserve"> </w:t>
      </w:r>
      <w:r>
        <w:rPr>
          <w:color w:val="231F20"/>
        </w:rPr>
        <w:t>branches</w:t>
      </w:r>
      <w:r>
        <w:rPr>
          <w:color w:val="231F20"/>
          <w:spacing w:val="11"/>
        </w:rPr>
        <w:t xml:space="preserve"> </w:t>
      </w:r>
      <w:r>
        <w:rPr>
          <w:color w:val="231F20"/>
        </w:rPr>
        <w:t>in</w:t>
      </w:r>
      <w:r>
        <w:rPr>
          <w:color w:val="231F20"/>
          <w:spacing w:val="12"/>
        </w:rPr>
        <w:t xml:space="preserve"> </w:t>
      </w:r>
      <w:r>
        <w:rPr>
          <w:color w:val="231F20"/>
        </w:rPr>
        <w:t>the</w:t>
      </w:r>
    </w:p>
    <w:p w14:paraId="39B58DCB" w14:textId="77777777" w:rsidR="00B27AB7" w:rsidRDefault="00B27AB7" w:rsidP="00B27AB7">
      <w:pPr>
        <w:spacing w:line="244" w:lineRule="auto"/>
        <w:jc w:val="both"/>
        <w:sectPr w:rsidR="00B27AB7">
          <w:type w:val="continuous"/>
          <w:pgSz w:w="10140" w:h="13210"/>
          <w:pgMar w:top="580" w:right="640" w:bottom="280" w:left="640" w:header="720" w:footer="720" w:gutter="0"/>
          <w:cols w:space="720"/>
        </w:sectPr>
      </w:pPr>
    </w:p>
    <w:p w14:paraId="050D802A" w14:textId="77777777" w:rsidR="00B27AB7" w:rsidRDefault="00B27AB7" w:rsidP="00B27AB7">
      <w:pPr>
        <w:pStyle w:val="BodyText"/>
        <w:spacing w:before="79" w:line="242" w:lineRule="auto"/>
        <w:ind w:left="1541" w:right="111"/>
        <w:jc w:val="both"/>
      </w:pPr>
      <w:bookmarkStart w:id="12" w:name="15.14_Code_Walkthroughs_and_Inspections"/>
      <w:bookmarkStart w:id="13" w:name="15.15_Comparison_of_Unit-Testing_Techniq"/>
      <w:bookmarkEnd w:id="12"/>
      <w:bookmarkEnd w:id="13"/>
      <w:r>
        <w:rPr>
          <w:color w:val="231F20"/>
        </w:rPr>
        <w:lastRenderedPageBreak/>
        <w:t>code artifact. Accordingly, cyclomatic complexity can be used as a metric for the number</w:t>
      </w:r>
      <w:r>
        <w:rPr>
          <w:color w:val="231F20"/>
          <w:spacing w:val="-47"/>
        </w:rPr>
        <w:t xml:space="preserve"> </w:t>
      </w:r>
      <w:r>
        <w:rPr>
          <w:color w:val="231F20"/>
        </w:rPr>
        <w:t>of test cases needed for branch coverage of a code artifact. This is the basis for so-called</w:t>
      </w:r>
      <w:r>
        <w:rPr>
          <w:color w:val="231F20"/>
          <w:spacing w:val="1"/>
        </w:rPr>
        <w:t xml:space="preserve"> </w:t>
      </w:r>
      <w:r>
        <w:rPr>
          <w:rFonts w:ascii="Tahoma"/>
          <w:b/>
          <w:color w:val="EC008C"/>
        </w:rPr>
        <w:t>structured testing</w:t>
      </w:r>
      <w:r>
        <w:rPr>
          <w:rFonts w:ascii="Tahoma"/>
          <w:b/>
          <w:color w:val="EC008C"/>
          <w:spacing w:val="-6"/>
        </w:rPr>
        <w:t xml:space="preserve"> </w:t>
      </w:r>
      <w:r>
        <w:rPr>
          <w:color w:val="231F20"/>
        </w:rPr>
        <w:t>[Watson</w:t>
      </w:r>
      <w:r>
        <w:rPr>
          <w:color w:val="231F20"/>
          <w:spacing w:val="3"/>
        </w:rPr>
        <w:t xml:space="preserve"> </w:t>
      </w:r>
      <w:r>
        <w:rPr>
          <w:color w:val="231F20"/>
        </w:rPr>
        <w:t>and</w:t>
      </w:r>
      <w:r>
        <w:rPr>
          <w:color w:val="231F20"/>
          <w:spacing w:val="2"/>
        </w:rPr>
        <w:t xml:space="preserve"> </w:t>
      </w:r>
      <w:r>
        <w:rPr>
          <w:color w:val="231F20"/>
        </w:rPr>
        <w:t>McCabe,</w:t>
      </w:r>
      <w:r>
        <w:rPr>
          <w:color w:val="231F20"/>
          <w:spacing w:val="3"/>
        </w:rPr>
        <w:t xml:space="preserve"> </w:t>
      </w:r>
      <w:r>
        <w:rPr>
          <w:color w:val="231F20"/>
        </w:rPr>
        <w:t>1996].</w:t>
      </w:r>
    </w:p>
    <w:p w14:paraId="71FA6F72" w14:textId="77777777" w:rsidR="00B27AB7" w:rsidRDefault="00B27AB7" w:rsidP="00B27AB7">
      <w:pPr>
        <w:pStyle w:val="BodyText"/>
        <w:spacing w:before="9" w:line="249" w:lineRule="auto"/>
        <w:ind w:left="1541" w:right="115" w:firstLine="240"/>
        <w:jc w:val="both"/>
      </w:pPr>
      <w:r>
        <w:rPr>
          <w:color w:val="231F20"/>
        </w:rPr>
        <w:t>McCabe’s</w:t>
      </w:r>
      <w:r>
        <w:rPr>
          <w:color w:val="231F20"/>
          <w:spacing w:val="-12"/>
        </w:rPr>
        <w:t xml:space="preserve"> </w:t>
      </w:r>
      <w:r>
        <w:rPr>
          <w:color w:val="231F20"/>
        </w:rPr>
        <w:t>metric</w:t>
      </w:r>
      <w:r>
        <w:rPr>
          <w:color w:val="231F20"/>
          <w:spacing w:val="-12"/>
        </w:rPr>
        <w:t xml:space="preserve"> </w:t>
      </w:r>
      <w:r>
        <w:rPr>
          <w:color w:val="231F20"/>
        </w:rPr>
        <w:t>can</w:t>
      </w:r>
      <w:r>
        <w:rPr>
          <w:color w:val="231F20"/>
          <w:spacing w:val="-11"/>
        </w:rPr>
        <w:t xml:space="preserve"> </w:t>
      </w:r>
      <w:r>
        <w:rPr>
          <w:color w:val="231F20"/>
        </w:rPr>
        <w:t>be</w:t>
      </w:r>
      <w:r>
        <w:rPr>
          <w:color w:val="231F20"/>
          <w:spacing w:val="-12"/>
        </w:rPr>
        <w:t xml:space="preserve"> </w:t>
      </w:r>
      <w:r>
        <w:rPr>
          <w:color w:val="231F20"/>
        </w:rPr>
        <w:t>computed</w:t>
      </w:r>
      <w:r>
        <w:rPr>
          <w:color w:val="231F20"/>
          <w:spacing w:val="-11"/>
        </w:rPr>
        <w:t xml:space="preserve"> </w:t>
      </w:r>
      <w:r>
        <w:rPr>
          <w:color w:val="231F20"/>
        </w:rPr>
        <w:t>almost</w:t>
      </w:r>
      <w:r>
        <w:rPr>
          <w:color w:val="231F20"/>
          <w:spacing w:val="-12"/>
        </w:rPr>
        <w:t xml:space="preserve"> </w:t>
      </w:r>
      <w:r>
        <w:rPr>
          <w:color w:val="231F20"/>
        </w:rPr>
        <w:t>as</w:t>
      </w:r>
      <w:r>
        <w:rPr>
          <w:color w:val="231F20"/>
          <w:spacing w:val="-11"/>
        </w:rPr>
        <w:t xml:space="preserve"> </w:t>
      </w:r>
      <w:r>
        <w:rPr>
          <w:color w:val="231F20"/>
        </w:rPr>
        <w:t>easily</w:t>
      </w:r>
      <w:r>
        <w:rPr>
          <w:color w:val="231F20"/>
          <w:spacing w:val="-12"/>
        </w:rPr>
        <w:t xml:space="preserve"> </w:t>
      </w:r>
      <w:r>
        <w:rPr>
          <w:color w:val="231F20"/>
        </w:rPr>
        <w:t>as</w:t>
      </w:r>
      <w:r>
        <w:rPr>
          <w:color w:val="231F20"/>
          <w:spacing w:val="-12"/>
        </w:rPr>
        <w:t xml:space="preserve"> </w:t>
      </w:r>
      <w:r>
        <w:rPr>
          <w:color w:val="231F20"/>
        </w:rPr>
        <w:t>lines</w:t>
      </w:r>
      <w:r>
        <w:rPr>
          <w:color w:val="231F20"/>
          <w:spacing w:val="-11"/>
        </w:rPr>
        <w:t xml:space="preserve"> </w:t>
      </w:r>
      <w:r>
        <w:rPr>
          <w:color w:val="231F20"/>
        </w:rPr>
        <w:t>of</w:t>
      </w:r>
      <w:r>
        <w:rPr>
          <w:color w:val="231F20"/>
          <w:spacing w:val="-12"/>
        </w:rPr>
        <w:t xml:space="preserve"> </w:t>
      </w:r>
      <w:r>
        <w:rPr>
          <w:color w:val="231F20"/>
        </w:rPr>
        <w:t>code.</w:t>
      </w:r>
      <w:r>
        <w:rPr>
          <w:color w:val="231F20"/>
          <w:spacing w:val="-11"/>
        </w:rPr>
        <w:t xml:space="preserve"> </w:t>
      </w:r>
      <w:r>
        <w:rPr>
          <w:color w:val="231F20"/>
        </w:rPr>
        <w:t>In</w:t>
      </w:r>
      <w:r>
        <w:rPr>
          <w:color w:val="231F20"/>
          <w:spacing w:val="-12"/>
        </w:rPr>
        <w:t xml:space="preserve"> </w:t>
      </w:r>
      <w:r>
        <w:rPr>
          <w:color w:val="231F20"/>
        </w:rPr>
        <w:t>some</w:t>
      </w:r>
      <w:r>
        <w:rPr>
          <w:color w:val="231F20"/>
          <w:spacing w:val="-11"/>
        </w:rPr>
        <w:t xml:space="preserve"> </w:t>
      </w:r>
      <w:r>
        <w:rPr>
          <w:color w:val="231F20"/>
        </w:rPr>
        <w:t>cases,</w:t>
      </w:r>
      <w:r>
        <w:rPr>
          <w:color w:val="231F20"/>
          <w:spacing w:val="-12"/>
        </w:rPr>
        <w:t xml:space="preserve"> </w:t>
      </w:r>
      <w:r>
        <w:rPr>
          <w:color w:val="231F20"/>
        </w:rPr>
        <w:t>it</w:t>
      </w:r>
      <w:r>
        <w:rPr>
          <w:color w:val="231F20"/>
          <w:spacing w:val="-12"/>
        </w:rPr>
        <w:t xml:space="preserve"> </w:t>
      </w:r>
      <w:r>
        <w:rPr>
          <w:color w:val="231F20"/>
        </w:rPr>
        <w:t>has</w:t>
      </w:r>
      <w:r>
        <w:rPr>
          <w:color w:val="231F20"/>
          <w:spacing w:val="-47"/>
        </w:rPr>
        <w:t xml:space="preserve"> </w:t>
      </w:r>
      <w:r>
        <w:rPr>
          <w:color w:val="231F20"/>
        </w:rPr>
        <w:t>been</w:t>
      </w:r>
      <w:r>
        <w:rPr>
          <w:color w:val="231F20"/>
          <w:spacing w:val="-5"/>
        </w:rPr>
        <w:t xml:space="preserve"> </w:t>
      </w:r>
      <w:r>
        <w:rPr>
          <w:color w:val="231F20"/>
        </w:rPr>
        <w:t>shown</w:t>
      </w:r>
      <w:r>
        <w:rPr>
          <w:color w:val="231F20"/>
          <w:spacing w:val="-4"/>
        </w:rPr>
        <w:t xml:space="preserve"> </w:t>
      </w:r>
      <w:r>
        <w:rPr>
          <w:color w:val="231F20"/>
        </w:rPr>
        <w:t>to</w:t>
      </w:r>
      <w:r>
        <w:rPr>
          <w:color w:val="231F20"/>
          <w:spacing w:val="-4"/>
        </w:rPr>
        <w:t xml:space="preserve"> </w:t>
      </w:r>
      <w:r>
        <w:rPr>
          <w:color w:val="231F20"/>
        </w:rPr>
        <w:t>be</w:t>
      </w:r>
      <w:r>
        <w:rPr>
          <w:color w:val="231F20"/>
          <w:spacing w:val="-4"/>
        </w:rPr>
        <w:t xml:space="preserve"> </w:t>
      </w:r>
      <w:r>
        <w:rPr>
          <w:color w:val="231F20"/>
        </w:rPr>
        <w:t>a</w:t>
      </w:r>
      <w:r>
        <w:rPr>
          <w:color w:val="231F20"/>
          <w:spacing w:val="-4"/>
        </w:rPr>
        <w:t xml:space="preserve"> </w:t>
      </w:r>
      <w:r>
        <w:rPr>
          <w:color w:val="231F20"/>
        </w:rPr>
        <w:t>good</w:t>
      </w:r>
      <w:r>
        <w:rPr>
          <w:color w:val="231F20"/>
          <w:spacing w:val="-4"/>
        </w:rPr>
        <w:t xml:space="preserve"> </w:t>
      </w:r>
      <w:r>
        <w:rPr>
          <w:color w:val="231F20"/>
        </w:rPr>
        <w:t>metric</w:t>
      </w:r>
      <w:r>
        <w:rPr>
          <w:color w:val="231F20"/>
          <w:spacing w:val="-4"/>
        </w:rPr>
        <w:t xml:space="preserve"> </w:t>
      </w:r>
      <w:r>
        <w:rPr>
          <w:color w:val="231F20"/>
        </w:rPr>
        <w:t>for</w:t>
      </w:r>
      <w:r>
        <w:rPr>
          <w:color w:val="231F20"/>
          <w:spacing w:val="-4"/>
        </w:rPr>
        <w:t xml:space="preserve"> </w:t>
      </w:r>
      <w:r>
        <w:rPr>
          <w:color w:val="231F20"/>
        </w:rPr>
        <w:t>predicting</w:t>
      </w:r>
      <w:r>
        <w:rPr>
          <w:color w:val="231F20"/>
          <w:spacing w:val="-4"/>
        </w:rPr>
        <w:t xml:space="preserve"> </w:t>
      </w:r>
      <w:r>
        <w:rPr>
          <w:color w:val="231F20"/>
        </w:rPr>
        <w:t>faults;</w:t>
      </w:r>
      <w:r>
        <w:rPr>
          <w:color w:val="231F20"/>
          <w:spacing w:val="-4"/>
        </w:rPr>
        <w:t xml:space="preserve"> </w:t>
      </w:r>
      <w:r>
        <w:rPr>
          <w:color w:val="231F20"/>
        </w:rPr>
        <w:t>the</w:t>
      </w:r>
      <w:r>
        <w:rPr>
          <w:color w:val="231F20"/>
          <w:spacing w:val="-4"/>
        </w:rPr>
        <w:t xml:space="preserve"> </w:t>
      </w:r>
      <w:r>
        <w:rPr>
          <w:color w:val="231F20"/>
        </w:rPr>
        <w:t>higher</w:t>
      </w:r>
      <w:r>
        <w:rPr>
          <w:color w:val="231F20"/>
          <w:spacing w:val="-4"/>
        </w:rPr>
        <w:t xml:space="preserve"> </w:t>
      </w:r>
      <w:r>
        <w:rPr>
          <w:color w:val="231F20"/>
        </w:rPr>
        <w:t>the</w:t>
      </w:r>
      <w:r>
        <w:rPr>
          <w:color w:val="231F20"/>
          <w:spacing w:val="-4"/>
        </w:rPr>
        <w:t xml:space="preserve"> </w:t>
      </w:r>
      <w:r>
        <w:rPr>
          <w:color w:val="231F20"/>
        </w:rPr>
        <w:t>value</w:t>
      </w:r>
      <w:r>
        <w:rPr>
          <w:color w:val="231F20"/>
          <w:spacing w:val="-4"/>
        </w:rPr>
        <w:t xml:space="preserve"> </w:t>
      </w:r>
      <w:r>
        <w:rPr>
          <w:color w:val="231F20"/>
        </w:rPr>
        <w:t>of</w:t>
      </w:r>
      <w:r>
        <w:rPr>
          <w:color w:val="231F20"/>
          <w:spacing w:val="-3"/>
        </w:rPr>
        <w:t xml:space="preserve"> </w:t>
      </w:r>
      <w:r>
        <w:rPr>
          <w:i/>
          <w:color w:val="231F20"/>
        </w:rPr>
        <w:t>M</w:t>
      </w:r>
      <w:r>
        <w:rPr>
          <w:color w:val="231F20"/>
        </w:rPr>
        <w:t>,</w:t>
      </w:r>
      <w:r>
        <w:rPr>
          <w:color w:val="231F20"/>
          <w:spacing w:val="-5"/>
        </w:rPr>
        <w:t xml:space="preserve"> </w:t>
      </w:r>
      <w:r>
        <w:rPr>
          <w:color w:val="231F20"/>
        </w:rPr>
        <w:t>the</w:t>
      </w:r>
      <w:r>
        <w:rPr>
          <w:color w:val="231F20"/>
          <w:spacing w:val="-4"/>
        </w:rPr>
        <w:t xml:space="preserve"> </w:t>
      </w:r>
      <w:r>
        <w:rPr>
          <w:color w:val="231F20"/>
        </w:rPr>
        <w:t>greater</w:t>
      </w:r>
      <w:r>
        <w:rPr>
          <w:color w:val="231F20"/>
          <w:spacing w:val="-47"/>
        </w:rPr>
        <w:t xml:space="preserve"> </w:t>
      </w:r>
      <w:r>
        <w:rPr>
          <w:color w:val="231F20"/>
        </w:rPr>
        <w:t>is</w:t>
      </w:r>
      <w:r>
        <w:rPr>
          <w:color w:val="231F20"/>
          <w:spacing w:val="-4"/>
        </w:rPr>
        <w:t xml:space="preserve"> </w:t>
      </w:r>
      <w:r>
        <w:rPr>
          <w:color w:val="231F20"/>
        </w:rPr>
        <w:t>the</w:t>
      </w:r>
      <w:r>
        <w:rPr>
          <w:color w:val="231F20"/>
          <w:spacing w:val="-4"/>
        </w:rPr>
        <w:t xml:space="preserve"> </w:t>
      </w:r>
      <w:r>
        <w:rPr>
          <w:color w:val="231F20"/>
        </w:rPr>
        <w:t>chance</w:t>
      </w:r>
      <w:r>
        <w:rPr>
          <w:color w:val="231F20"/>
          <w:spacing w:val="-3"/>
        </w:rPr>
        <w:t xml:space="preserve"> </w:t>
      </w:r>
      <w:r>
        <w:rPr>
          <w:color w:val="231F20"/>
        </w:rPr>
        <w:t>that</w:t>
      </w:r>
      <w:r>
        <w:rPr>
          <w:color w:val="231F20"/>
          <w:spacing w:val="-4"/>
        </w:rPr>
        <w:t xml:space="preserve"> </w:t>
      </w:r>
      <w:r>
        <w:rPr>
          <w:color w:val="231F20"/>
        </w:rPr>
        <w:t>a</w:t>
      </w:r>
      <w:r>
        <w:rPr>
          <w:color w:val="231F20"/>
          <w:spacing w:val="-4"/>
        </w:rPr>
        <w:t xml:space="preserve"> </w:t>
      </w:r>
      <w:r>
        <w:rPr>
          <w:color w:val="231F20"/>
        </w:rPr>
        <w:t>code</w:t>
      </w:r>
      <w:r>
        <w:rPr>
          <w:color w:val="231F20"/>
          <w:spacing w:val="-3"/>
        </w:rPr>
        <w:t xml:space="preserve"> </w:t>
      </w:r>
      <w:r>
        <w:rPr>
          <w:color w:val="231F20"/>
        </w:rPr>
        <w:t>artifact</w:t>
      </w:r>
      <w:r>
        <w:rPr>
          <w:color w:val="231F20"/>
          <w:spacing w:val="-4"/>
        </w:rPr>
        <w:t xml:space="preserve"> </w:t>
      </w:r>
      <w:r>
        <w:rPr>
          <w:color w:val="231F20"/>
        </w:rPr>
        <w:t>contains</w:t>
      </w:r>
      <w:r>
        <w:rPr>
          <w:color w:val="231F20"/>
          <w:spacing w:val="-4"/>
        </w:rPr>
        <w:t xml:space="preserve"> </w:t>
      </w:r>
      <w:r>
        <w:rPr>
          <w:color w:val="231F20"/>
        </w:rPr>
        <w:t>a</w:t>
      </w:r>
      <w:r>
        <w:rPr>
          <w:color w:val="231F20"/>
          <w:spacing w:val="-3"/>
        </w:rPr>
        <w:t xml:space="preserve"> </w:t>
      </w:r>
      <w:r>
        <w:rPr>
          <w:color w:val="231F20"/>
        </w:rPr>
        <w:t>fault.</w:t>
      </w:r>
      <w:r>
        <w:rPr>
          <w:color w:val="231F20"/>
          <w:spacing w:val="-4"/>
        </w:rPr>
        <w:t xml:space="preserve"> </w:t>
      </w:r>
      <w:r>
        <w:rPr>
          <w:color w:val="231F20"/>
        </w:rPr>
        <w:t>For</w:t>
      </w:r>
      <w:r>
        <w:rPr>
          <w:color w:val="231F20"/>
          <w:spacing w:val="-3"/>
        </w:rPr>
        <w:t xml:space="preserve"> </w:t>
      </w:r>
      <w:r>
        <w:rPr>
          <w:color w:val="231F20"/>
        </w:rPr>
        <w:t>example,</w:t>
      </w:r>
      <w:r>
        <w:rPr>
          <w:color w:val="231F20"/>
          <w:spacing w:val="-9"/>
        </w:rPr>
        <w:t xml:space="preserve"> </w:t>
      </w:r>
      <w:r>
        <w:rPr>
          <w:color w:val="231F20"/>
        </w:rPr>
        <w:t>Walsh</w:t>
      </w:r>
      <w:r>
        <w:rPr>
          <w:color w:val="231F20"/>
          <w:spacing w:val="-4"/>
        </w:rPr>
        <w:t xml:space="preserve"> </w:t>
      </w:r>
      <w:r>
        <w:rPr>
          <w:color w:val="231F20"/>
        </w:rPr>
        <w:t>[1979]</w:t>
      </w:r>
      <w:r>
        <w:rPr>
          <w:color w:val="231F20"/>
          <w:spacing w:val="-3"/>
        </w:rPr>
        <w:t xml:space="preserve"> </w:t>
      </w:r>
      <w:r>
        <w:rPr>
          <w:color w:val="231F20"/>
        </w:rPr>
        <w:t>analyzed</w:t>
      </w:r>
      <w:r>
        <w:rPr>
          <w:color w:val="231F20"/>
          <w:spacing w:val="-4"/>
        </w:rPr>
        <w:t xml:space="preserve"> </w:t>
      </w:r>
      <w:r>
        <w:rPr>
          <w:color w:val="231F20"/>
        </w:rPr>
        <w:t>276</w:t>
      </w:r>
      <w:r>
        <w:rPr>
          <w:color w:val="231F20"/>
          <w:spacing w:val="-48"/>
        </w:rPr>
        <w:t xml:space="preserve"> </w:t>
      </w:r>
      <w:r>
        <w:rPr>
          <w:color w:val="231F20"/>
        </w:rPr>
        <w:t>modules</w:t>
      </w:r>
      <w:r>
        <w:rPr>
          <w:color w:val="231F20"/>
          <w:spacing w:val="-1"/>
        </w:rPr>
        <w:t xml:space="preserve"> </w:t>
      </w:r>
      <w:r>
        <w:rPr>
          <w:color w:val="231F20"/>
        </w:rPr>
        <w:t>in</w:t>
      </w:r>
      <w:r>
        <w:rPr>
          <w:color w:val="231F20"/>
          <w:spacing w:val="-1"/>
        </w:rPr>
        <w:t xml:space="preserve"> </w:t>
      </w:r>
      <w:r>
        <w:rPr>
          <w:color w:val="231F20"/>
        </w:rPr>
        <w:t>the</w:t>
      </w:r>
      <w:r>
        <w:rPr>
          <w:color w:val="231F20"/>
          <w:spacing w:val="-9"/>
        </w:rPr>
        <w:t xml:space="preserve"> </w:t>
      </w:r>
      <w:r>
        <w:rPr>
          <w:color w:val="231F20"/>
        </w:rPr>
        <w:t>Aegis</w:t>
      </w:r>
      <w:r>
        <w:rPr>
          <w:color w:val="231F20"/>
          <w:spacing w:val="-1"/>
        </w:rPr>
        <w:t xml:space="preserve"> </w:t>
      </w:r>
      <w:r>
        <w:rPr>
          <w:color w:val="231F20"/>
        </w:rPr>
        <w:t>system, a</w:t>
      </w:r>
      <w:r>
        <w:rPr>
          <w:color w:val="231F20"/>
          <w:spacing w:val="-1"/>
        </w:rPr>
        <w:t xml:space="preserve"> </w:t>
      </w:r>
      <w:r>
        <w:rPr>
          <w:color w:val="231F20"/>
        </w:rPr>
        <w:t>shipboard</w:t>
      </w:r>
      <w:r>
        <w:rPr>
          <w:color w:val="231F20"/>
          <w:spacing w:val="-1"/>
        </w:rPr>
        <w:t xml:space="preserve"> </w:t>
      </w:r>
      <w:r>
        <w:rPr>
          <w:color w:val="231F20"/>
        </w:rPr>
        <w:t>combat system.</w:t>
      </w:r>
      <w:r>
        <w:rPr>
          <w:color w:val="231F20"/>
          <w:spacing w:val="-1"/>
        </w:rPr>
        <w:t xml:space="preserve"> </w:t>
      </w:r>
      <w:r>
        <w:rPr>
          <w:color w:val="231F20"/>
        </w:rPr>
        <w:t>Measuring the</w:t>
      </w:r>
      <w:r>
        <w:rPr>
          <w:color w:val="231F20"/>
          <w:spacing w:val="-1"/>
        </w:rPr>
        <w:t xml:space="preserve"> </w:t>
      </w:r>
      <w:r>
        <w:rPr>
          <w:color w:val="231F20"/>
        </w:rPr>
        <w:t>cyclomatic</w:t>
      </w:r>
      <w:r>
        <w:rPr>
          <w:color w:val="231F20"/>
          <w:spacing w:val="-1"/>
        </w:rPr>
        <w:t xml:space="preserve"> </w:t>
      </w:r>
      <w:r>
        <w:rPr>
          <w:color w:val="231F20"/>
        </w:rPr>
        <w:t>com-</w:t>
      </w:r>
      <w:r>
        <w:rPr>
          <w:color w:val="231F20"/>
          <w:spacing w:val="-47"/>
        </w:rPr>
        <w:t xml:space="preserve"> </w:t>
      </w:r>
      <w:r>
        <w:rPr>
          <w:color w:val="231F20"/>
          <w:spacing w:val="-1"/>
        </w:rPr>
        <w:t>plexity,</w:t>
      </w:r>
      <w:r>
        <w:rPr>
          <w:color w:val="231F20"/>
          <w:spacing w:val="-12"/>
        </w:rPr>
        <w:t xml:space="preserve"> </w:t>
      </w:r>
      <w:r>
        <w:rPr>
          <w:i/>
          <w:color w:val="231F20"/>
          <w:spacing w:val="-1"/>
        </w:rPr>
        <w:t>M,</w:t>
      </w:r>
      <w:r>
        <w:rPr>
          <w:i/>
          <w:color w:val="231F20"/>
          <w:spacing w:val="-11"/>
        </w:rPr>
        <w:t xml:space="preserve"> </w:t>
      </w:r>
      <w:r>
        <w:rPr>
          <w:color w:val="231F20"/>
          <w:spacing w:val="-1"/>
        </w:rPr>
        <w:t>he</w:t>
      </w:r>
      <w:r>
        <w:rPr>
          <w:color w:val="231F20"/>
          <w:spacing w:val="-12"/>
        </w:rPr>
        <w:t xml:space="preserve"> </w:t>
      </w:r>
      <w:r>
        <w:rPr>
          <w:color w:val="231F20"/>
          <w:spacing w:val="-1"/>
        </w:rPr>
        <w:t>found</w:t>
      </w:r>
      <w:r>
        <w:rPr>
          <w:color w:val="231F20"/>
          <w:spacing w:val="-11"/>
        </w:rPr>
        <w:t xml:space="preserve"> </w:t>
      </w:r>
      <w:r>
        <w:rPr>
          <w:color w:val="231F20"/>
          <w:spacing w:val="-1"/>
        </w:rPr>
        <w:t>that</w:t>
      </w:r>
      <w:r>
        <w:rPr>
          <w:color w:val="231F20"/>
          <w:spacing w:val="-12"/>
        </w:rPr>
        <w:t xml:space="preserve"> </w:t>
      </w:r>
      <w:r>
        <w:rPr>
          <w:color w:val="231F20"/>
          <w:spacing w:val="-1"/>
        </w:rPr>
        <w:t>23</w:t>
      </w:r>
      <w:r>
        <w:rPr>
          <w:color w:val="231F20"/>
          <w:spacing w:val="-11"/>
        </w:rPr>
        <w:t xml:space="preserve"> </w:t>
      </w:r>
      <w:r>
        <w:rPr>
          <w:color w:val="231F20"/>
          <w:spacing w:val="-1"/>
        </w:rPr>
        <w:t>percent</w:t>
      </w:r>
      <w:r>
        <w:rPr>
          <w:color w:val="231F20"/>
          <w:spacing w:val="-12"/>
        </w:rPr>
        <w:t xml:space="preserve"> </w:t>
      </w:r>
      <w:r>
        <w:rPr>
          <w:color w:val="231F20"/>
          <w:spacing w:val="-1"/>
        </w:rPr>
        <w:t>of</w:t>
      </w:r>
      <w:r>
        <w:rPr>
          <w:color w:val="231F20"/>
          <w:spacing w:val="-11"/>
        </w:rPr>
        <w:t xml:space="preserve"> </w:t>
      </w:r>
      <w:r>
        <w:rPr>
          <w:color w:val="231F20"/>
          <w:spacing w:val="-1"/>
        </w:rPr>
        <w:t>the</w:t>
      </w:r>
      <w:r>
        <w:rPr>
          <w:color w:val="231F20"/>
          <w:spacing w:val="-12"/>
        </w:rPr>
        <w:t xml:space="preserve"> </w:t>
      </w:r>
      <w:r>
        <w:rPr>
          <w:color w:val="231F20"/>
          <w:spacing w:val="-1"/>
        </w:rPr>
        <w:t>modules</w:t>
      </w:r>
      <w:r>
        <w:rPr>
          <w:color w:val="231F20"/>
          <w:spacing w:val="-11"/>
        </w:rPr>
        <w:t xml:space="preserve"> </w:t>
      </w:r>
      <w:r>
        <w:rPr>
          <w:color w:val="231F20"/>
          <w:spacing w:val="-1"/>
        </w:rPr>
        <w:t>with</w:t>
      </w:r>
      <w:r>
        <w:rPr>
          <w:color w:val="231F20"/>
          <w:spacing w:val="-12"/>
        </w:rPr>
        <w:t xml:space="preserve"> </w:t>
      </w:r>
      <w:r>
        <w:rPr>
          <w:i/>
          <w:color w:val="231F20"/>
          <w:spacing w:val="-1"/>
        </w:rPr>
        <w:t>M</w:t>
      </w:r>
      <w:r>
        <w:rPr>
          <w:i/>
          <w:color w:val="231F20"/>
          <w:spacing w:val="-11"/>
        </w:rPr>
        <w:t xml:space="preserve"> </w:t>
      </w:r>
      <w:r>
        <w:rPr>
          <w:color w:val="231F20"/>
          <w:spacing w:val="-1"/>
        </w:rPr>
        <w:t>greater</w:t>
      </w:r>
      <w:r>
        <w:rPr>
          <w:color w:val="231F20"/>
          <w:spacing w:val="-11"/>
        </w:rPr>
        <w:t xml:space="preserve"> </w:t>
      </w:r>
      <w:r>
        <w:rPr>
          <w:color w:val="231F20"/>
          <w:spacing w:val="-1"/>
        </w:rPr>
        <w:t>than</w:t>
      </w:r>
      <w:r>
        <w:rPr>
          <w:color w:val="231F20"/>
          <w:spacing w:val="-12"/>
        </w:rPr>
        <w:t xml:space="preserve"> </w:t>
      </w:r>
      <w:r>
        <w:rPr>
          <w:color w:val="231F20"/>
          <w:spacing w:val="-1"/>
        </w:rPr>
        <w:t>or</w:t>
      </w:r>
      <w:r>
        <w:rPr>
          <w:color w:val="231F20"/>
          <w:spacing w:val="-11"/>
        </w:rPr>
        <w:t xml:space="preserve"> </w:t>
      </w:r>
      <w:r>
        <w:rPr>
          <w:color w:val="231F20"/>
          <w:spacing w:val="-1"/>
        </w:rPr>
        <w:t>equal</w:t>
      </w:r>
      <w:r>
        <w:rPr>
          <w:color w:val="231F20"/>
          <w:spacing w:val="-12"/>
        </w:rPr>
        <w:t xml:space="preserve"> </w:t>
      </w:r>
      <w:r>
        <w:rPr>
          <w:color w:val="231F20"/>
          <w:spacing w:val="-1"/>
        </w:rPr>
        <w:t>to</w:t>
      </w:r>
      <w:r>
        <w:rPr>
          <w:color w:val="231F20"/>
          <w:spacing w:val="-11"/>
        </w:rPr>
        <w:t xml:space="preserve"> </w:t>
      </w:r>
      <w:r>
        <w:rPr>
          <w:color w:val="231F20"/>
          <w:spacing w:val="-1"/>
        </w:rPr>
        <w:t>10</w:t>
      </w:r>
      <w:r>
        <w:rPr>
          <w:color w:val="231F20"/>
          <w:spacing w:val="-12"/>
        </w:rPr>
        <w:t xml:space="preserve"> </w:t>
      </w:r>
      <w:r>
        <w:rPr>
          <w:color w:val="231F20"/>
        </w:rPr>
        <w:t>had</w:t>
      </w:r>
      <w:r>
        <w:rPr>
          <w:color w:val="231F20"/>
          <w:spacing w:val="-11"/>
        </w:rPr>
        <w:t xml:space="preserve"> </w:t>
      </w:r>
      <w:r>
        <w:rPr>
          <w:color w:val="231F20"/>
        </w:rPr>
        <w:t>53</w:t>
      </w:r>
      <w:r>
        <w:rPr>
          <w:color w:val="231F20"/>
          <w:spacing w:val="-48"/>
        </w:rPr>
        <w:t xml:space="preserve"> </w:t>
      </w:r>
      <w:r>
        <w:rPr>
          <w:color w:val="231F20"/>
          <w:spacing w:val="-2"/>
        </w:rPr>
        <w:t>percent</w:t>
      </w:r>
      <w:r>
        <w:rPr>
          <w:color w:val="231F20"/>
          <w:spacing w:val="-11"/>
        </w:rPr>
        <w:t xml:space="preserve"> </w:t>
      </w:r>
      <w:r>
        <w:rPr>
          <w:color w:val="231F20"/>
          <w:spacing w:val="-2"/>
        </w:rPr>
        <w:t>of</w:t>
      </w:r>
      <w:r>
        <w:rPr>
          <w:color w:val="231F20"/>
          <w:spacing w:val="-10"/>
        </w:rPr>
        <w:t xml:space="preserve"> </w:t>
      </w:r>
      <w:r>
        <w:rPr>
          <w:color w:val="231F20"/>
          <w:spacing w:val="-2"/>
        </w:rPr>
        <w:t>the</w:t>
      </w:r>
      <w:r>
        <w:rPr>
          <w:color w:val="231F20"/>
          <w:spacing w:val="-11"/>
        </w:rPr>
        <w:t xml:space="preserve"> </w:t>
      </w:r>
      <w:r>
        <w:rPr>
          <w:color w:val="231F20"/>
          <w:spacing w:val="-2"/>
        </w:rPr>
        <w:t>faults</w:t>
      </w:r>
      <w:r>
        <w:rPr>
          <w:color w:val="231F20"/>
          <w:spacing w:val="-10"/>
        </w:rPr>
        <w:t xml:space="preserve"> </w:t>
      </w:r>
      <w:r>
        <w:rPr>
          <w:color w:val="231F20"/>
          <w:spacing w:val="-2"/>
        </w:rPr>
        <w:t>detected.</w:t>
      </w:r>
      <w:r>
        <w:rPr>
          <w:color w:val="231F20"/>
          <w:spacing w:val="-11"/>
        </w:rPr>
        <w:t xml:space="preserve"> </w:t>
      </w:r>
      <w:r>
        <w:rPr>
          <w:color w:val="231F20"/>
          <w:spacing w:val="-2"/>
        </w:rPr>
        <w:t>In</w:t>
      </w:r>
      <w:r>
        <w:rPr>
          <w:color w:val="231F20"/>
          <w:spacing w:val="-10"/>
        </w:rPr>
        <w:t xml:space="preserve"> </w:t>
      </w:r>
      <w:r>
        <w:rPr>
          <w:color w:val="231F20"/>
          <w:spacing w:val="-1"/>
        </w:rPr>
        <w:t>addition,</w:t>
      </w:r>
      <w:r>
        <w:rPr>
          <w:color w:val="231F20"/>
          <w:spacing w:val="-11"/>
        </w:rPr>
        <w:t xml:space="preserve"> </w:t>
      </w:r>
      <w:r>
        <w:rPr>
          <w:color w:val="231F20"/>
          <w:spacing w:val="-1"/>
        </w:rPr>
        <w:t>the</w:t>
      </w:r>
      <w:r>
        <w:rPr>
          <w:color w:val="231F20"/>
          <w:spacing w:val="-10"/>
        </w:rPr>
        <w:t xml:space="preserve"> </w:t>
      </w:r>
      <w:r>
        <w:rPr>
          <w:color w:val="231F20"/>
          <w:spacing w:val="-1"/>
        </w:rPr>
        <w:t>modules</w:t>
      </w:r>
      <w:r>
        <w:rPr>
          <w:color w:val="231F20"/>
          <w:spacing w:val="-11"/>
        </w:rPr>
        <w:t xml:space="preserve"> </w:t>
      </w:r>
      <w:r>
        <w:rPr>
          <w:color w:val="231F20"/>
          <w:spacing w:val="-1"/>
        </w:rPr>
        <w:t>with</w:t>
      </w:r>
      <w:r>
        <w:rPr>
          <w:color w:val="231F20"/>
          <w:spacing w:val="-10"/>
        </w:rPr>
        <w:t xml:space="preserve"> </w:t>
      </w:r>
      <w:r>
        <w:rPr>
          <w:i/>
          <w:color w:val="231F20"/>
          <w:spacing w:val="-1"/>
        </w:rPr>
        <w:t>M</w:t>
      </w:r>
      <w:r>
        <w:rPr>
          <w:i/>
          <w:color w:val="231F20"/>
          <w:spacing w:val="-11"/>
        </w:rPr>
        <w:t xml:space="preserve"> </w:t>
      </w:r>
      <w:r>
        <w:rPr>
          <w:color w:val="231F20"/>
          <w:spacing w:val="-1"/>
        </w:rPr>
        <w:t>greater</w:t>
      </w:r>
      <w:r>
        <w:rPr>
          <w:color w:val="231F20"/>
          <w:spacing w:val="-10"/>
        </w:rPr>
        <w:t xml:space="preserve"> </w:t>
      </w:r>
      <w:r>
        <w:rPr>
          <w:color w:val="231F20"/>
          <w:spacing w:val="-1"/>
        </w:rPr>
        <w:t>than</w:t>
      </w:r>
      <w:r>
        <w:rPr>
          <w:color w:val="231F20"/>
          <w:spacing w:val="-10"/>
        </w:rPr>
        <w:t xml:space="preserve"> </w:t>
      </w:r>
      <w:r>
        <w:rPr>
          <w:color w:val="231F20"/>
          <w:spacing w:val="-1"/>
        </w:rPr>
        <w:t>or</w:t>
      </w:r>
      <w:r>
        <w:rPr>
          <w:color w:val="231F20"/>
          <w:spacing w:val="-11"/>
        </w:rPr>
        <w:t xml:space="preserve"> </w:t>
      </w:r>
      <w:r>
        <w:rPr>
          <w:color w:val="231F20"/>
          <w:spacing w:val="-1"/>
        </w:rPr>
        <w:t>equal</w:t>
      </w:r>
      <w:r>
        <w:rPr>
          <w:color w:val="231F20"/>
          <w:spacing w:val="-10"/>
        </w:rPr>
        <w:t xml:space="preserve"> </w:t>
      </w:r>
      <w:r>
        <w:rPr>
          <w:color w:val="231F20"/>
          <w:spacing w:val="-1"/>
        </w:rPr>
        <w:t>to</w:t>
      </w:r>
      <w:r>
        <w:rPr>
          <w:color w:val="231F20"/>
          <w:spacing w:val="-11"/>
        </w:rPr>
        <w:t xml:space="preserve"> </w:t>
      </w:r>
      <w:r>
        <w:rPr>
          <w:color w:val="231F20"/>
          <w:spacing w:val="-1"/>
        </w:rPr>
        <w:t>10</w:t>
      </w:r>
      <w:r>
        <w:rPr>
          <w:color w:val="231F20"/>
          <w:spacing w:val="-10"/>
        </w:rPr>
        <w:t xml:space="preserve"> </w:t>
      </w:r>
      <w:r>
        <w:rPr>
          <w:color w:val="231F20"/>
          <w:spacing w:val="-1"/>
        </w:rPr>
        <w:t>had</w:t>
      </w:r>
      <w:r>
        <w:rPr>
          <w:color w:val="231F20"/>
          <w:spacing w:val="-48"/>
        </w:rPr>
        <w:t xml:space="preserve"> </w:t>
      </w:r>
      <w:r>
        <w:rPr>
          <w:color w:val="231F20"/>
          <w:spacing w:val="-3"/>
        </w:rPr>
        <w:t>21</w:t>
      </w:r>
      <w:r>
        <w:rPr>
          <w:color w:val="231F20"/>
          <w:spacing w:val="-10"/>
        </w:rPr>
        <w:t xml:space="preserve"> </w:t>
      </w:r>
      <w:r>
        <w:rPr>
          <w:color w:val="231F20"/>
          <w:spacing w:val="-3"/>
        </w:rPr>
        <w:t>percent</w:t>
      </w:r>
      <w:r>
        <w:rPr>
          <w:color w:val="231F20"/>
          <w:spacing w:val="-10"/>
        </w:rPr>
        <w:t xml:space="preserve"> </w:t>
      </w:r>
      <w:r>
        <w:rPr>
          <w:color w:val="231F20"/>
          <w:spacing w:val="-3"/>
        </w:rPr>
        <w:t>more</w:t>
      </w:r>
      <w:r>
        <w:rPr>
          <w:color w:val="231F20"/>
          <w:spacing w:val="-10"/>
        </w:rPr>
        <w:t xml:space="preserve"> </w:t>
      </w:r>
      <w:r>
        <w:rPr>
          <w:color w:val="231F20"/>
          <w:spacing w:val="-3"/>
        </w:rPr>
        <w:t>faults</w:t>
      </w:r>
      <w:r>
        <w:rPr>
          <w:color w:val="231F20"/>
          <w:spacing w:val="-10"/>
        </w:rPr>
        <w:t xml:space="preserve"> </w:t>
      </w:r>
      <w:r>
        <w:rPr>
          <w:color w:val="231F20"/>
          <w:spacing w:val="-2"/>
        </w:rPr>
        <w:t>per</w:t>
      </w:r>
      <w:r>
        <w:rPr>
          <w:color w:val="231F20"/>
          <w:spacing w:val="-9"/>
        </w:rPr>
        <w:t xml:space="preserve"> </w:t>
      </w:r>
      <w:r>
        <w:rPr>
          <w:color w:val="231F20"/>
          <w:spacing w:val="-2"/>
        </w:rPr>
        <w:t>line</w:t>
      </w:r>
      <w:r>
        <w:rPr>
          <w:color w:val="231F20"/>
          <w:spacing w:val="-10"/>
        </w:rPr>
        <w:t xml:space="preserve"> </w:t>
      </w:r>
      <w:r>
        <w:rPr>
          <w:color w:val="231F20"/>
          <w:spacing w:val="-2"/>
        </w:rPr>
        <w:t>of</w:t>
      </w:r>
      <w:r>
        <w:rPr>
          <w:color w:val="231F20"/>
          <w:spacing w:val="-10"/>
        </w:rPr>
        <w:t xml:space="preserve"> </w:t>
      </w:r>
      <w:r>
        <w:rPr>
          <w:color w:val="231F20"/>
          <w:spacing w:val="-2"/>
        </w:rPr>
        <w:t>code</w:t>
      </w:r>
      <w:r>
        <w:rPr>
          <w:color w:val="231F20"/>
          <w:spacing w:val="-10"/>
        </w:rPr>
        <w:t xml:space="preserve"> </w:t>
      </w:r>
      <w:r>
        <w:rPr>
          <w:color w:val="231F20"/>
          <w:spacing w:val="-2"/>
        </w:rPr>
        <w:t>than</w:t>
      </w:r>
      <w:r>
        <w:rPr>
          <w:color w:val="231F20"/>
          <w:spacing w:val="-9"/>
        </w:rPr>
        <w:t xml:space="preserve"> </w:t>
      </w:r>
      <w:r>
        <w:rPr>
          <w:color w:val="231F20"/>
          <w:spacing w:val="-2"/>
        </w:rPr>
        <w:t>the</w:t>
      </w:r>
      <w:r>
        <w:rPr>
          <w:color w:val="231F20"/>
          <w:spacing w:val="-10"/>
        </w:rPr>
        <w:t xml:space="preserve"> </w:t>
      </w:r>
      <w:r>
        <w:rPr>
          <w:color w:val="231F20"/>
          <w:spacing w:val="-2"/>
        </w:rPr>
        <w:t>modules</w:t>
      </w:r>
      <w:r>
        <w:rPr>
          <w:color w:val="231F20"/>
          <w:spacing w:val="-10"/>
        </w:rPr>
        <w:t xml:space="preserve"> </w:t>
      </w:r>
      <w:r>
        <w:rPr>
          <w:color w:val="231F20"/>
          <w:spacing w:val="-2"/>
        </w:rPr>
        <w:t>with</w:t>
      </w:r>
      <w:r>
        <w:rPr>
          <w:color w:val="231F20"/>
          <w:spacing w:val="-10"/>
        </w:rPr>
        <w:t xml:space="preserve"> </w:t>
      </w:r>
      <w:r>
        <w:rPr>
          <w:color w:val="231F20"/>
          <w:spacing w:val="-2"/>
        </w:rPr>
        <w:t>smaller</w:t>
      </w:r>
      <w:r>
        <w:rPr>
          <w:color w:val="231F20"/>
          <w:spacing w:val="-9"/>
        </w:rPr>
        <w:t xml:space="preserve"> </w:t>
      </w:r>
      <w:r>
        <w:rPr>
          <w:i/>
          <w:color w:val="231F20"/>
          <w:spacing w:val="-2"/>
        </w:rPr>
        <w:t>M</w:t>
      </w:r>
      <w:r>
        <w:rPr>
          <w:i/>
          <w:color w:val="231F20"/>
          <w:spacing w:val="-10"/>
        </w:rPr>
        <w:t xml:space="preserve"> </w:t>
      </w:r>
      <w:r>
        <w:rPr>
          <w:color w:val="231F20"/>
          <w:spacing w:val="-2"/>
        </w:rPr>
        <w:t>values.</w:t>
      </w:r>
      <w:r>
        <w:rPr>
          <w:color w:val="231F20"/>
          <w:spacing w:val="-10"/>
        </w:rPr>
        <w:t xml:space="preserve"> </w:t>
      </w:r>
      <w:r>
        <w:rPr>
          <w:color w:val="231F20"/>
          <w:spacing w:val="-2"/>
        </w:rPr>
        <w:t>However,</w:t>
      </w:r>
      <w:r>
        <w:rPr>
          <w:color w:val="231F20"/>
          <w:spacing w:val="-10"/>
        </w:rPr>
        <w:t xml:space="preserve"> </w:t>
      </w:r>
      <w:r>
        <w:rPr>
          <w:color w:val="231F20"/>
          <w:spacing w:val="-2"/>
        </w:rPr>
        <w:t>the</w:t>
      </w:r>
      <w:r>
        <w:rPr>
          <w:color w:val="231F20"/>
          <w:spacing w:val="-47"/>
        </w:rPr>
        <w:t xml:space="preserve"> </w:t>
      </w:r>
      <w:r>
        <w:rPr>
          <w:color w:val="231F20"/>
        </w:rPr>
        <w:t>validity</w:t>
      </w:r>
      <w:r>
        <w:rPr>
          <w:color w:val="231F20"/>
          <w:spacing w:val="-8"/>
        </w:rPr>
        <w:t xml:space="preserve"> </w:t>
      </w:r>
      <w:r>
        <w:rPr>
          <w:color w:val="231F20"/>
        </w:rPr>
        <w:t>of</w:t>
      </w:r>
      <w:r>
        <w:rPr>
          <w:color w:val="231F20"/>
          <w:spacing w:val="-7"/>
        </w:rPr>
        <w:t xml:space="preserve"> </w:t>
      </w:r>
      <w:r>
        <w:rPr>
          <w:color w:val="231F20"/>
        </w:rPr>
        <w:t>McCabe’s</w:t>
      </w:r>
      <w:r>
        <w:rPr>
          <w:color w:val="231F20"/>
          <w:spacing w:val="-8"/>
        </w:rPr>
        <w:t xml:space="preserve"> </w:t>
      </w:r>
      <w:r>
        <w:rPr>
          <w:color w:val="231F20"/>
        </w:rPr>
        <w:t>metric</w:t>
      </w:r>
      <w:r>
        <w:rPr>
          <w:color w:val="231F20"/>
          <w:spacing w:val="-7"/>
        </w:rPr>
        <w:t xml:space="preserve"> </w:t>
      </w:r>
      <w:r>
        <w:rPr>
          <w:color w:val="231F20"/>
        </w:rPr>
        <w:t>has</w:t>
      </w:r>
      <w:r>
        <w:rPr>
          <w:color w:val="231F20"/>
          <w:spacing w:val="-7"/>
        </w:rPr>
        <w:t xml:space="preserve"> </w:t>
      </w:r>
      <w:r>
        <w:rPr>
          <w:color w:val="231F20"/>
        </w:rPr>
        <w:t>been</w:t>
      </w:r>
      <w:r>
        <w:rPr>
          <w:color w:val="231F20"/>
          <w:spacing w:val="-8"/>
        </w:rPr>
        <w:t xml:space="preserve"> </w:t>
      </w:r>
      <w:r>
        <w:rPr>
          <w:color w:val="231F20"/>
        </w:rPr>
        <w:t>questioned</w:t>
      </w:r>
      <w:r>
        <w:rPr>
          <w:color w:val="231F20"/>
          <w:spacing w:val="-7"/>
        </w:rPr>
        <w:t xml:space="preserve"> </w:t>
      </w:r>
      <w:r>
        <w:rPr>
          <w:color w:val="231F20"/>
        </w:rPr>
        <w:t>seriously</w:t>
      </w:r>
      <w:r>
        <w:rPr>
          <w:color w:val="231F20"/>
          <w:spacing w:val="-8"/>
        </w:rPr>
        <w:t xml:space="preserve"> </w:t>
      </w:r>
      <w:r>
        <w:rPr>
          <w:color w:val="231F20"/>
        </w:rPr>
        <w:t>on</w:t>
      </w:r>
      <w:r>
        <w:rPr>
          <w:color w:val="231F20"/>
          <w:spacing w:val="-7"/>
        </w:rPr>
        <w:t xml:space="preserve"> </w:t>
      </w:r>
      <w:r>
        <w:rPr>
          <w:color w:val="231F20"/>
        </w:rPr>
        <w:t>both</w:t>
      </w:r>
      <w:r>
        <w:rPr>
          <w:color w:val="231F20"/>
          <w:spacing w:val="-7"/>
        </w:rPr>
        <w:t xml:space="preserve"> </w:t>
      </w:r>
      <w:r>
        <w:rPr>
          <w:color w:val="231F20"/>
        </w:rPr>
        <w:t>theoretical</w:t>
      </w:r>
      <w:r>
        <w:rPr>
          <w:color w:val="231F20"/>
          <w:spacing w:val="-8"/>
        </w:rPr>
        <w:t xml:space="preserve"> </w:t>
      </w:r>
      <w:r>
        <w:rPr>
          <w:color w:val="231F20"/>
        </w:rPr>
        <w:t>grounds</w:t>
      </w:r>
      <w:r>
        <w:rPr>
          <w:color w:val="231F20"/>
          <w:spacing w:val="-7"/>
        </w:rPr>
        <w:t xml:space="preserve"> </w:t>
      </w:r>
      <w:r>
        <w:rPr>
          <w:color w:val="231F20"/>
        </w:rPr>
        <w:t>and</w:t>
      </w:r>
      <w:r>
        <w:rPr>
          <w:color w:val="231F20"/>
          <w:spacing w:val="-48"/>
        </w:rPr>
        <w:t xml:space="preserve"> </w:t>
      </w:r>
      <w:r>
        <w:rPr>
          <w:color w:val="231F20"/>
        </w:rPr>
        <w:t>on</w:t>
      </w:r>
      <w:r>
        <w:rPr>
          <w:color w:val="231F20"/>
          <w:spacing w:val="-9"/>
        </w:rPr>
        <w:t xml:space="preserve"> </w:t>
      </w:r>
      <w:r>
        <w:rPr>
          <w:color w:val="231F20"/>
        </w:rPr>
        <w:t>the</w:t>
      </w:r>
      <w:r>
        <w:rPr>
          <w:color w:val="231F20"/>
          <w:spacing w:val="-8"/>
        </w:rPr>
        <w:t xml:space="preserve"> </w:t>
      </w:r>
      <w:r>
        <w:rPr>
          <w:color w:val="231F20"/>
        </w:rPr>
        <w:t>basis</w:t>
      </w:r>
      <w:r>
        <w:rPr>
          <w:color w:val="231F20"/>
          <w:spacing w:val="-8"/>
        </w:rPr>
        <w:t xml:space="preserve"> </w:t>
      </w:r>
      <w:r>
        <w:rPr>
          <w:color w:val="231F20"/>
        </w:rPr>
        <w:t>of</w:t>
      </w:r>
      <w:r>
        <w:rPr>
          <w:color w:val="231F20"/>
          <w:spacing w:val="-8"/>
        </w:rPr>
        <w:t xml:space="preserve"> </w:t>
      </w:r>
      <w:r>
        <w:rPr>
          <w:color w:val="231F20"/>
        </w:rPr>
        <w:t>the</w:t>
      </w:r>
      <w:r>
        <w:rPr>
          <w:color w:val="231F20"/>
          <w:spacing w:val="-8"/>
        </w:rPr>
        <w:t xml:space="preserve"> </w:t>
      </w:r>
      <w:r>
        <w:rPr>
          <w:color w:val="231F20"/>
        </w:rPr>
        <w:t>many</w:t>
      </w:r>
      <w:r>
        <w:rPr>
          <w:color w:val="231F20"/>
          <w:spacing w:val="-8"/>
        </w:rPr>
        <w:t xml:space="preserve"> </w:t>
      </w:r>
      <w:r>
        <w:rPr>
          <w:color w:val="231F20"/>
        </w:rPr>
        <w:t>different</w:t>
      </w:r>
      <w:r>
        <w:rPr>
          <w:color w:val="231F20"/>
          <w:spacing w:val="-8"/>
        </w:rPr>
        <w:t xml:space="preserve"> </w:t>
      </w:r>
      <w:r>
        <w:rPr>
          <w:color w:val="231F20"/>
        </w:rPr>
        <w:t>experiments</w:t>
      </w:r>
      <w:r>
        <w:rPr>
          <w:color w:val="231F20"/>
          <w:spacing w:val="-8"/>
        </w:rPr>
        <w:t xml:space="preserve"> </w:t>
      </w:r>
      <w:r>
        <w:rPr>
          <w:color w:val="231F20"/>
        </w:rPr>
        <w:t>cited</w:t>
      </w:r>
      <w:r>
        <w:rPr>
          <w:color w:val="231F20"/>
          <w:spacing w:val="-8"/>
        </w:rPr>
        <w:t xml:space="preserve"> </w:t>
      </w:r>
      <w:r>
        <w:rPr>
          <w:color w:val="231F20"/>
        </w:rPr>
        <w:t>in</w:t>
      </w:r>
      <w:r>
        <w:rPr>
          <w:color w:val="231F20"/>
          <w:spacing w:val="-8"/>
        </w:rPr>
        <w:t xml:space="preserve"> </w:t>
      </w:r>
      <w:r>
        <w:rPr>
          <w:color w:val="231F20"/>
        </w:rPr>
        <w:t>[Shepperd</w:t>
      </w:r>
      <w:r>
        <w:rPr>
          <w:color w:val="231F20"/>
          <w:spacing w:val="-9"/>
        </w:rPr>
        <w:t xml:space="preserve"> </w:t>
      </w:r>
      <w:r>
        <w:rPr>
          <w:color w:val="231F20"/>
        </w:rPr>
        <w:t>and</w:t>
      </w:r>
      <w:r>
        <w:rPr>
          <w:color w:val="231F20"/>
          <w:spacing w:val="-8"/>
        </w:rPr>
        <w:t xml:space="preserve"> </w:t>
      </w:r>
      <w:r>
        <w:rPr>
          <w:color w:val="231F20"/>
        </w:rPr>
        <w:t>Ince,</w:t>
      </w:r>
      <w:r>
        <w:rPr>
          <w:color w:val="231F20"/>
          <w:spacing w:val="-8"/>
        </w:rPr>
        <w:t xml:space="preserve"> </w:t>
      </w:r>
      <w:r>
        <w:rPr>
          <w:color w:val="231F20"/>
        </w:rPr>
        <w:t>1994].</w:t>
      </w:r>
    </w:p>
    <w:p w14:paraId="2F925E5A" w14:textId="4BC93638" w:rsidR="00B27AB7" w:rsidRDefault="00B27AB7" w:rsidP="00B27AB7">
      <w:pPr>
        <w:pStyle w:val="BodyText"/>
        <w:spacing w:before="8" w:line="249" w:lineRule="auto"/>
        <w:ind w:left="1541" w:right="113" w:firstLine="240"/>
        <w:jc w:val="both"/>
        <w:rPr>
          <w:color w:val="231F20"/>
        </w:rPr>
      </w:pPr>
      <w:r>
        <w:rPr>
          <w:color w:val="231F20"/>
          <w:spacing w:val="-1"/>
        </w:rPr>
        <w:t>Musa,</w:t>
      </w:r>
      <w:r>
        <w:rPr>
          <w:color w:val="231F20"/>
          <w:spacing w:val="-7"/>
        </w:rPr>
        <w:t xml:space="preserve"> </w:t>
      </w:r>
      <w:r>
        <w:rPr>
          <w:color w:val="231F20"/>
          <w:spacing w:val="-1"/>
        </w:rPr>
        <w:t>Iannino,</w:t>
      </w:r>
      <w:r>
        <w:rPr>
          <w:color w:val="231F20"/>
          <w:spacing w:val="-7"/>
        </w:rPr>
        <w:t xml:space="preserve"> </w:t>
      </w:r>
      <w:r>
        <w:rPr>
          <w:color w:val="231F20"/>
          <w:spacing w:val="-1"/>
        </w:rPr>
        <w:t>and</w:t>
      </w:r>
      <w:r>
        <w:rPr>
          <w:color w:val="231F20"/>
          <w:spacing w:val="-6"/>
        </w:rPr>
        <w:t xml:space="preserve"> </w:t>
      </w:r>
      <w:r>
        <w:rPr>
          <w:color w:val="231F20"/>
          <w:spacing w:val="-1"/>
        </w:rPr>
        <w:t>Okumoto</w:t>
      </w:r>
      <w:r>
        <w:rPr>
          <w:color w:val="231F20"/>
          <w:spacing w:val="-7"/>
        </w:rPr>
        <w:t xml:space="preserve"> </w:t>
      </w:r>
      <w:r>
        <w:rPr>
          <w:color w:val="231F20"/>
          <w:spacing w:val="-1"/>
        </w:rPr>
        <w:t>[1987]</w:t>
      </w:r>
      <w:r>
        <w:rPr>
          <w:color w:val="231F20"/>
          <w:spacing w:val="-7"/>
        </w:rPr>
        <w:t xml:space="preserve"> </w:t>
      </w:r>
      <w:r>
        <w:rPr>
          <w:color w:val="231F20"/>
          <w:spacing w:val="-1"/>
        </w:rPr>
        <w:t>analyzed</w:t>
      </w:r>
      <w:r>
        <w:rPr>
          <w:color w:val="231F20"/>
          <w:spacing w:val="-6"/>
        </w:rPr>
        <w:t xml:space="preserve"> </w:t>
      </w:r>
      <w:r>
        <w:rPr>
          <w:color w:val="231F20"/>
        </w:rPr>
        <w:t>the</w:t>
      </w:r>
      <w:r>
        <w:rPr>
          <w:color w:val="231F20"/>
          <w:spacing w:val="-7"/>
        </w:rPr>
        <w:t xml:space="preserve"> </w:t>
      </w:r>
      <w:r>
        <w:rPr>
          <w:color w:val="231F20"/>
        </w:rPr>
        <w:t>data</w:t>
      </w:r>
      <w:r>
        <w:rPr>
          <w:color w:val="231F20"/>
          <w:spacing w:val="-7"/>
        </w:rPr>
        <w:t xml:space="preserve"> </w:t>
      </w:r>
      <w:r>
        <w:rPr>
          <w:color w:val="231F20"/>
        </w:rPr>
        <w:t>available</w:t>
      </w:r>
      <w:r>
        <w:rPr>
          <w:color w:val="231F20"/>
          <w:spacing w:val="-6"/>
        </w:rPr>
        <w:t xml:space="preserve"> </w:t>
      </w:r>
      <w:r>
        <w:rPr>
          <w:color w:val="231F20"/>
        </w:rPr>
        <w:t>on</w:t>
      </w:r>
      <w:r>
        <w:rPr>
          <w:color w:val="231F20"/>
          <w:spacing w:val="-7"/>
        </w:rPr>
        <w:t xml:space="preserve"> </w:t>
      </w:r>
      <w:r>
        <w:rPr>
          <w:color w:val="231F20"/>
        </w:rPr>
        <w:t>fault</w:t>
      </w:r>
      <w:r>
        <w:rPr>
          <w:color w:val="231F20"/>
          <w:spacing w:val="-7"/>
        </w:rPr>
        <w:t xml:space="preserve"> </w:t>
      </w:r>
      <w:r>
        <w:rPr>
          <w:color w:val="231F20"/>
        </w:rPr>
        <w:t>densities.</w:t>
      </w:r>
      <w:r>
        <w:rPr>
          <w:color w:val="231F20"/>
          <w:spacing w:val="-16"/>
        </w:rPr>
        <w:t xml:space="preserve"> </w:t>
      </w:r>
      <w:r>
        <w:rPr>
          <w:color w:val="231F20"/>
        </w:rPr>
        <w:t>They</w:t>
      </w:r>
      <w:r>
        <w:rPr>
          <w:color w:val="231F20"/>
          <w:spacing w:val="-48"/>
        </w:rPr>
        <w:t xml:space="preserve"> </w:t>
      </w:r>
      <w:r>
        <w:rPr>
          <w:color w:val="231F20"/>
        </w:rPr>
        <w:t>concluded</w:t>
      </w:r>
      <w:r>
        <w:rPr>
          <w:color w:val="231F20"/>
          <w:spacing w:val="-12"/>
        </w:rPr>
        <w:t xml:space="preserve"> </w:t>
      </w:r>
      <w:r>
        <w:rPr>
          <w:color w:val="231F20"/>
        </w:rPr>
        <w:t>that</w:t>
      </w:r>
      <w:r>
        <w:rPr>
          <w:color w:val="231F20"/>
          <w:spacing w:val="-12"/>
        </w:rPr>
        <w:t xml:space="preserve"> </w:t>
      </w:r>
      <w:r>
        <w:rPr>
          <w:color w:val="231F20"/>
        </w:rPr>
        <w:t>most</w:t>
      </w:r>
      <w:r>
        <w:rPr>
          <w:color w:val="231F20"/>
          <w:spacing w:val="-12"/>
        </w:rPr>
        <w:t xml:space="preserve"> </w:t>
      </w:r>
      <w:r>
        <w:rPr>
          <w:color w:val="231F20"/>
        </w:rPr>
        <w:t>complexity</w:t>
      </w:r>
      <w:r>
        <w:rPr>
          <w:color w:val="231F20"/>
          <w:spacing w:val="-12"/>
        </w:rPr>
        <w:t xml:space="preserve"> </w:t>
      </w:r>
      <w:r>
        <w:rPr>
          <w:color w:val="231F20"/>
        </w:rPr>
        <w:t>metrics,</w:t>
      </w:r>
      <w:r>
        <w:rPr>
          <w:color w:val="231F20"/>
          <w:spacing w:val="-11"/>
        </w:rPr>
        <w:t xml:space="preserve"> </w:t>
      </w:r>
      <w:r>
        <w:rPr>
          <w:color w:val="231F20"/>
        </w:rPr>
        <w:t>including</w:t>
      </w:r>
      <w:r>
        <w:rPr>
          <w:color w:val="231F20"/>
          <w:spacing w:val="-12"/>
        </w:rPr>
        <w:t xml:space="preserve"> </w:t>
      </w:r>
      <w:r>
        <w:rPr>
          <w:color w:val="231F20"/>
        </w:rPr>
        <w:t>McCabe’s,</w:t>
      </w:r>
      <w:r>
        <w:rPr>
          <w:color w:val="231F20"/>
          <w:spacing w:val="-12"/>
        </w:rPr>
        <w:t xml:space="preserve"> </w:t>
      </w:r>
      <w:r>
        <w:rPr>
          <w:color w:val="231F20"/>
        </w:rPr>
        <w:t>show</w:t>
      </w:r>
      <w:r>
        <w:rPr>
          <w:color w:val="231F20"/>
          <w:spacing w:val="-12"/>
        </w:rPr>
        <w:t xml:space="preserve"> </w:t>
      </w:r>
      <w:r>
        <w:rPr>
          <w:color w:val="231F20"/>
        </w:rPr>
        <w:t>a</w:t>
      </w:r>
      <w:r>
        <w:rPr>
          <w:color w:val="231F20"/>
          <w:spacing w:val="-11"/>
        </w:rPr>
        <w:t xml:space="preserve"> </w:t>
      </w:r>
      <w:r>
        <w:rPr>
          <w:color w:val="231F20"/>
        </w:rPr>
        <w:t>high</w:t>
      </w:r>
      <w:r>
        <w:rPr>
          <w:color w:val="231F20"/>
          <w:spacing w:val="-12"/>
        </w:rPr>
        <w:t xml:space="preserve"> </w:t>
      </w:r>
      <w:r>
        <w:rPr>
          <w:color w:val="231F20"/>
        </w:rPr>
        <w:t>correlation</w:t>
      </w:r>
      <w:r>
        <w:rPr>
          <w:color w:val="231F20"/>
          <w:spacing w:val="-12"/>
        </w:rPr>
        <w:t xml:space="preserve"> </w:t>
      </w:r>
      <w:r>
        <w:rPr>
          <w:color w:val="231F20"/>
        </w:rPr>
        <w:t>with</w:t>
      </w:r>
      <w:r>
        <w:rPr>
          <w:color w:val="231F20"/>
          <w:spacing w:val="-47"/>
        </w:rPr>
        <w:t xml:space="preserve"> </w:t>
      </w:r>
      <w:r>
        <w:rPr>
          <w:color w:val="231F20"/>
          <w:spacing w:val="-1"/>
        </w:rPr>
        <w:t>the</w:t>
      </w:r>
      <w:r>
        <w:rPr>
          <w:color w:val="231F20"/>
          <w:spacing w:val="-12"/>
        </w:rPr>
        <w:t xml:space="preserve"> </w:t>
      </w:r>
      <w:r>
        <w:rPr>
          <w:color w:val="231F20"/>
          <w:spacing w:val="-1"/>
        </w:rPr>
        <w:t>number</w:t>
      </w:r>
      <w:r>
        <w:rPr>
          <w:color w:val="231F20"/>
          <w:spacing w:val="-11"/>
        </w:rPr>
        <w:t xml:space="preserve"> </w:t>
      </w:r>
      <w:r>
        <w:rPr>
          <w:color w:val="231F20"/>
          <w:spacing w:val="-1"/>
        </w:rPr>
        <w:t>of</w:t>
      </w:r>
      <w:r>
        <w:rPr>
          <w:color w:val="231F20"/>
          <w:spacing w:val="-11"/>
        </w:rPr>
        <w:t xml:space="preserve"> </w:t>
      </w:r>
      <w:r>
        <w:rPr>
          <w:color w:val="231F20"/>
          <w:spacing w:val="-1"/>
        </w:rPr>
        <w:t>lines</w:t>
      </w:r>
      <w:r>
        <w:rPr>
          <w:color w:val="231F20"/>
          <w:spacing w:val="-11"/>
        </w:rPr>
        <w:t xml:space="preserve"> </w:t>
      </w:r>
      <w:r>
        <w:rPr>
          <w:color w:val="231F20"/>
          <w:spacing w:val="-1"/>
        </w:rPr>
        <w:t>of</w:t>
      </w:r>
      <w:r>
        <w:rPr>
          <w:color w:val="231F20"/>
          <w:spacing w:val="-11"/>
        </w:rPr>
        <w:t xml:space="preserve"> </w:t>
      </w:r>
      <w:r>
        <w:rPr>
          <w:color w:val="231F20"/>
          <w:spacing w:val="-1"/>
        </w:rPr>
        <w:t>code</w:t>
      </w:r>
      <w:r>
        <w:rPr>
          <w:color w:val="231F20"/>
          <w:spacing w:val="-11"/>
        </w:rPr>
        <w:t xml:space="preserve"> </w:t>
      </w:r>
      <w:r>
        <w:rPr>
          <w:color w:val="231F20"/>
          <w:spacing w:val="-1"/>
        </w:rPr>
        <w:t>or,</w:t>
      </w:r>
      <w:r>
        <w:rPr>
          <w:color w:val="231F20"/>
          <w:spacing w:val="-11"/>
        </w:rPr>
        <w:t xml:space="preserve"> </w:t>
      </w:r>
      <w:r>
        <w:rPr>
          <w:color w:val="231F20"/>
          <w:spacing w:val="-1"/>
        </w:rPr>
        <w:t>more</w:t>
      </w:r>
      <w:r>
        <w:rPr>
          <w:color w:val="231F20"/>
          <w:spacing w:val="-11"/>
        </w:rPr>
        <w:t xml:space="preserve"> </w:t>
      </w:r>
      <w:r>
        <w:rPr>
          <w:color w:val="231F20"/>
          <w:spacing w:val="-1"/>
        </w:rPr>
        <w:t>precisely,</w:t>
      </w:r>
      <w:r>
        <w:rPr>
          <w:color w:val="231F20"/>
          <w:spacing w:val="-11"/>
        </w:rPr>
        <w:t xml:space="preserve"> </w:t>
      </w:r>
      <w:r>
        <w:rPr>
          <w:color w:val="231F20"/>
        </w:rPr>
        <w:t>the</w:t>
      </w:r>
      <w:r>
        <w:rPr>
          <w:color w:val="231F20"/>
          <w:spacing w:val="-11"/>
        </w:rPr>
        <w:t xml:space="preserve"> </w:t>
      </w:r>
      <w:r>
        <w:rPr>
          <w:color w:val="231F20"/>
        </w:rPr>
        <w:t>number</w:t>
      </w:r>
      <w:r>
        <w:rPr>
          <w:color w:val="231F20"/>
          <w:spacing w:val="-11"/>
        </w:rPr>
        <w:t xml:space="preserve"> </w:t>
      </w:r>
      <w:r>
        <w:rPr>
          <w:color w:val="231F20"/>
        </w:rPr>
        <w:t>of</w:t>
      </w:r>
      <w:r>
        <w:rPr>
          <w:color w:val="231F20"/>
          <w:spacing w:val="-11"/>
        </w:rPr>
        <w:t xml:space="preserve"> </w:t>
      </w:r>
      <w:r>
        <w:rPr>
          <w:color w:val="231F20"/>
        </w:rPr>
        <w:t>deliverable,</w:t>
      </w:r>
      <w:r>
        <w:rPr>
          <w:color w:val="231F20"/>
          <w:spacing w:val="-11"/>
        </w:rPr>
        <w:t xml:space="preserve"> </w:t>
      </w:r>
      <w:r>
        <w:rPr>
          <w:color w:val="231F20"/>
        </w:rPr>
        <w:t>executable</w:t>
      </w:r>
      <w:r>
        <w:rPr>
          <w:color w:val="231F20"/>
          <w:spacing w:val="-11"/>
        </w:rPr>
        <w:t xml:space="preserve"> </w:t>
      </w:r>
      <w:r>
        <w:rPr>
          <w:color w:val="231F20"/>
        </w:rPr>
        <w:t>source</w:t>
      </w:r>
      <w:r>
        <w:rPr>
          <w:color w:val="231F20"/>
          <w:spacing w:val="-48"/>
        </w:rPr>
        <w:t xml:space="preserve"> </w:t>
      </w:r>
      <w:r>
        <w:rPr>
          <w:color w:val="231F20"/>
        </w:rPr>
        <w:t>instructions. In other words, when researchers measure what they believe to be the com-</w:t>
      </w:r>
      <w:r>
        <w:rPr>
          <w:color w:val="231F20"/>
          <w:spacing w:val="1"/>
        </w:rPr>
        <w:t xml:space="preserve"> </w:t>
      </w:r>
      <w:r>
        <w:rPr>
          <w:color w:val="231F20"/>
        </w:rPr>
        <w:t>plexity of a code artifact or a product, the result they obtain may be largely a reflection of</w:t>
      </w:r>
      <w:r>
        <w:rPr>
          <w:color w:val="231F20"/>
          <w:spacing w:val="-47"/>
        </w:rPr>
        <w:t xml:space="preserve"> </w:t>
      </w:r>
      <w:r>
        <w:rPr>
          <w:color w:val="231F20"/>
        </w:rPr>
        <w:t>the number of lines of code, a measure that correlates strongly with the number of faults.</w:t>
      </w:r>
      <w:r>
        <w:rPr>
          <w:color w:val="231F20"/>
          <w:spacing w:val="1"/>
        </w:rPr>
        <w:t xml:space="preserve"> </w:t>
      </w:r>
      <w:r>
        <w:rPr>
          <w:color w:val="231F20"/>
        </w:rPr>
        <w:t>In</w:t>
      </w:r>
      <w:r>
        <w:rPr>
          <w:color w:val="231F20"/>
          <w:spacing w:val="-12"/>
        </w:rPr>
        <w:t xml:space="preserve"> </w:t>
      </w:r>
      <w:r>
        <w:rPr>
          <w:color w:val="231F20"/>
        </w:rPr>
        <w:t>addition,</w:t>
      </w:r>
      <w:r>
        <w:rPr>
          <w:color w:val="231F20"/>
          <w:spacing w:val="-12"/>
        </w:rPr>
        <w:t xml:space="preserve"> </w:t>
      </w:r>
      <w:r>
        <w:rPr>
          <w:color w:val="231F20"/>
        </w:rPr>
        <w:t>complexity</w:t>
      </w:r>
      <w:r>
        <w:rPr>
          <w:color w:val="231F20"/>
          <w:spacing w:val="-12"/>
        </w:rPr>
        <w:t xml:space="preserve"> </w:t>
      </w:r>
      <w:r>
        <w:rPr>
          <w:color w:val="231F20"/>
        </w:rPr>
        <w:t>metrics</w:t>
      </w:r>
      <w:r>
        <w:rPr>
          <w:color w:val="231F20"/>
          <w:spacing w:val="-11"/>
        </w:rPr>
        <w:t xml:space="preserve"> </w:t>
      </w:r>
      <w:r>
        <w:rPr>
          <w:color w:val="231F20"/>
        </w:rPr>
        <w:t>provide</w:t>
      </w:r>
      <w:r>
        <w:rPr>
          <w:color w:val="231F20"/>
          <w:spacing w:val="-12"/>
        </w:rPr>
        <w:t xml:space="preserve"> </w:t>
      </w:r>
      <w:r>
        <w:rPr>
          <w:color w:val="231F20"/>
        </w:rPr>
        <w:t>little</w:t>
      </w:r>
      <w:r>
        <w:rPr>
          <w:color w:val="231F20"/>
          <w:spacing w:val="-12"/>
        </w:rPr>
        <w:t xml:space="preserve"> </w:t>
      </w:r>
      <w:r>
        <w:rPr>
          <w:color w:val="231F20"/>
        </w:rPr>
        <w:t>improvement</w:t>
      </w:r>
      <w:r>
        <w:rPr>
          <w:color w:val="231F20"/>
          <w:spacing w:val="-11"/>
        </w:rPr>
        <w:t xml:space="preserve"> </w:t>
      </w:r>
      <w:r>
        <w:rPr>
          <w:color w:val="231F20"/>
        </w:rPr>
        <w:t>over</w:t>
      </w:r>
      <w:r>
        <w:rPr>
          <w:color w:val="231F20"/>
          <w:spacing w:val="-12"/>
        </w:rPr>
        <w:t xml:space="preserve"> </w:t>
      </w:r>
      <w:r>
        <w:rPr>
          <w:color w:val="231F20"/>
        </w:rPr>
        <w:t>lines</w:t>
      </w:r>
      <w:r>
        <w:rPr>
          <w:color w:val="231F20"/>
          <w:spacing w:val="-12"/>
        </w:rPr>
        <w:t xml:space="preserve"> </w:t>
      </w:r>
      <w:r>
        <w:rPr>
          <w:color w:val="231F20"/>
        </w:rPr>
        <w:t>of</w:t>
      </w:r>
      <w:r>
        <w:rPr>
          <w:color w:val="231F20"/>
          <w:spacing w:val="-11"/>
        </w:rPr>
        <w:t xml:space="preserve"> </w:t>
      </w:r>
      <w:r>
        <w:rPr>
          <w:color w:val="231F20"/>
        </w:rPr>
        <w:t>code</w:t>
      </w:r>
      <w:r>
        <w:rPr>
          <w:color w:val="231F20"/>
          <w:spacing w:val="-12"/>
        </w:rPr>
        <w:t xml:space="preserve"> </w:t>
      </w:r>
      <w:r>
        <w:rPr>
          <w:color w:val="231F20"/>
        </w:rPr>
        <w:t>for</w:t>
      </w:r>
      <w:r>
        <w:rPr>
          <w:color w:val="231F20"/>
          <w:spacing w:val="-12"/>
        </w:rPr>
        <w:t xml:space="preserve"> </w:t>
      </w:r>
      <w:r>
        <w:rPr>
          <w:color w:val="231F20"/>
        </w:rPr>
        <w:t>predicting</w:t>
      </w:r>
      <w:r>
        <w:rPr>
          <w:color w:val="231F20"/>
          <w:spacing w:val="-47"/>
        </w:rPr>
        <w:t xml:space="preserve"> </w:t>
      </w:r>
      <w:r>
        <w:rPr>
          <w:color w:val="231F20"/>
        </w:rPr>
        <w:t>fault</w:t>
      </w:r>
      <w:r>
        <w:rPr>
          <w:color w:val="231F20"/>
          <w:spacing w:val="-1"/>
        </w:rPr>
        <w:t xml:space="preserve"> </w:t>
      </w:r>
      <w:r>
        <w:rPr>
          <w:color w:val="231F20"/>
        </w:rPr>
        <w:t>rates. Other problems</w:t>
      </w:r>
      <w:r>
        <w:rPr>
          <w:color w:val="231F20"/>
          <w:spacing w:val="-1"/>
        </w:rPr>
        <w:t xml:space="preserve"> </w:t>
      </w:r>
      <w:r>
        <w:rPr>
          <w:color w:val="231F20"/>
        </w:rPr>
        <w:t>with complexity are discussed</w:t>
      </w:r>
      <w:r>
        <w:rPr>
          <w:color w:val="231F20"/>
          <w:spacing w:val="-1"/>
        </w:rPr>
        <w:t xml:space="preserve"> </w:t>
      </w:r>
      <w:r>
        <w:rPr>
          <w:color w:val="231F20"/>
        </w:rPr>
        <w:t>in [Shepperd and</w:t>
      </w:r>
      <w:r>
        <w:rPr>
          <w:color w:val="231F20"/>
          <w:spacing w:val="-1"/>
        </w:rPr>
        <w:t xml:space="preserve"> </w:t>
      </w:r>
      <w:r>
        <w:rPr>
          <w:color w:val="231F20"/>
        </w:rPr>
        <w:t>Ince, 1994].</w:t>
      </w:r>
    </w:p>
    <w:p w14:paraId="6312CA65" w14:textId="77777777" w:rsidR="00A258C2" w:rsidRDefault="00A258C2" w:rsidP="00A258C2">
      <w:pPr>
        <w:pStyle w:val="BodyText"/>
        <w:spacing w:before="8" w:line="249" w:lineRule="auto"/>
        <w:ind w:left="1541" w:right="113" w:firstLine="240"/>
        <w:jc w:val="both"/>
      </w:pPr>
      <w:r>
        <w:t>Quan điểm đảm bảo chất lượng cung cấp một cách tiếp cận khác đối với thử nghiệm đơn vị hộp thủy tinh. Giả sử người quản lý được thông báo rằng mã tạo tác m1 phức tạp hơn mã tạo tác m2. Bất kể cách chính xác mà thuật ngữ phức tạp được định nghĩa, người quản lý trực giác tin rằng m1 có khả năng có nhiều lỗi hơn m2. Theo ý tưởng này, các nhà khoa học máy tính đã phát triển một số thước đo về độ phức tạp của phần mềm như một công cụ hỗ trợ trong việc xác định mã tạo phẩm nào có nhiều khả năng có lỗi nhất. Nếu độ phức tạp của một mã tạo tác được phát hiện là cao một cách bất hợp lý, người quản lý có thể chỉ đạo rằng tạo phẩm đó được thiết kế lại và triển khai lại với lý do rằng việc bắt đầu lại từ đầu có thể ít tốn kém hơn và nhanh hơn so với cố gắng gỡ lỗi một mã dễ bị lỗi hiện vật.</w:t>
      </w:r>
    </w:p>
    <w:p w14:paraId="62EB5F94" w14:textId="77777777" w:rsidR="00A258C2" w:rsidRDefault="00A258C2" w:rsidP="00A258C2">
      <w:pPr>
        <w:pStyle w:val="BodyText"/>
        <w:spacing w:before="8" w:line="249" w:lineRule="auto"/>
        <w:ind w:left="1541" w:right="113" w:firstLine="240"/>
        <w:jc w:val="both"/>
      </w:pPr>
      <w:r>
        <w:t>Một thước đo đơn giản để dự đoán số lỗi là các dòng mã. Giả định cơ bản là có một xác suất không đổi, p, rằng một dòng mã có lỗi. Nếu một người kiểm tra tin rằng, trung bình, một dòng mã có 2% khả năng chứa lỗi và tạo phẩm được kiểm tra dài 100 dòng, thì điều này ngụ ý rằng tạo phẩm dự kiến ​​sẽ chứa hai lỗi; và một đồ tạo tác dài gấp đôi có khả năng mắc bốn lỗi. Basili và Hutchens [1983] cũng như Takahashi và Kamayachi [1985] đã chỉ ra rằng số lỗi thực sự có liên quan đến kích thước của toàn bộ sản phẩm.</w:t>
      </w:r>
    </w:p>
    <w:p w14:paraId="7ABE9744" w14:textId="77777777" w:rsidR="00A258C2" w:rsidRDefault="00A258C2" w:rsidP="00A258C2">
      <w:pPr>
        <w:pStyle w:val="BodyText"/>
        <w:spacing w:before="8" w:line="249" w:lineRule="auto"/>
        <w:ind w:left="1541" w:right="113" w:firstLine="240"/>
        <w:jc w:val="both"/>
      </w:pPr>
      <w:r>
        <w:t>Các nỗ lực đã được thực hiện để tìm ra các yếu tố dự đoán lỗi phức tạp hơn dựa trên các biện pháp đo lường độ phức tạp của sản phẩm. Một ứng cử viên điển hình là phép đo độ phức tạp của chu trình của McCabe [1976], số lượng các quyết định nhị phân (các vị từ) cộng với 1. Như được mô tả trong Phần 14.15, độ phức tạp của chu trình về cơ bản là số lượng nhánh trong</w:t>
      </w:r>
    </w:p>
    <w:p w14:paraId="7CBDF81F" w14:textId="77777777" w:rsidR="00A258C2" w:rsidRDefault="00A258C2" w:rsidP="00A258C2">
      <w:pPr>
        <w:pStyle w:val="BodyText"/>
        <w:spacing w:before="8" w:line="249" w:lineRule="auto"/>
        <w:ind w:left="1541" w:right="113" w:firstLine="240"/>
        <w:jc w:val="both"/>
      </w:pPr>
      <w:r>
        <w:t xml:space="preserve"> </w:t>
      </w:r>
    </w:p>
    <w:p w14:paraId="1EE4B72C" w14:textId="77777777" w:rsidR="00A258C2" w:rsidRDefault="00A258C2" w:rsidP="00A258C2">
      <w:pPr>
        <w:pStyle w:val="BodyText"/>
        <w:spacing w:before="8" w:line="249" w:lineRule="auto"/>
        <w:ind w:left="1541" w:right="113" w:firstLine="240"/>
        <w:jc w:val="both"/>
      </w:pPr>
      <w:r>
        <w:t>hiện vật mã. Theo đó, độ phức tạp của chu trình có thể được sử dụng làm thước đo cho số lượng trường hợp thử nghiệm cần thiết để bao phủ nhánh của một tạo phẩm mã. Đây là cơ sở cho cái gọi là thử nghiệm có cấu trúc [Watson và McCabe, 1996].</w:t>
      </w:r>
    </w:p>
    <w:p w14:paraId="4753DAD7" w14:textId="77777777" w:rsidR="00A258C2" w:rsidRDefault="00A258C2" w:rsidP="00A258C2">
      <w:pPr>
        <w:pStyle w:val="BodyText"/>
        <w:spacing w:before="8" w:line="249" w:lineRule="auto"/>
        <w:ind w:left="1541" w:right="113" w:firstLine="240"/>
        <w:jc w:val="both"/>
      </w:pPr>
      <w:r>
        <w:t xml:space="preserve">Số liệu của McCabe có thể được tính toán gần như dễ dàng như các dòng mã. Trong một số trường hợp, nó đã được chứng minh là một thước đo tốt để dự đoán lỗi; giá trị của M càng cao thì khả năng tạo tác mã chứa lỗi càng lớn. Ví dụ, Walsh [1979] đã phân tích </w:t>
      </w:r>
      <w:r>
        <w:lastRenderedPageBreak/>
        <w:t>276 mô-đun trong hệ thống Aegis, một hệ thống chiến đấu trên tàu. Khi đo độ phức tạp theo chu kỳ, M, ông phát hiện ra rằng 23% mô-đun có M lớn hơn hoặc bằng 10 có 53% lỗi được phát hiện. Ngoài ra, các mô-đun có M lớn hơn hoặc bằng 10 có nhiều lỗi hơn 21% trên mỗi dòng mã so với các mô-đun có giá trị M nhỏ hơn. Tuy nhiên, tính hợp lệ của thước đo McCabe đã bị nghi ngờ nghiêm trọng trên cả cơ sở lý thuyết và trên cơ sở của nhiều thí nghiệm khác nhau được trích dẫn trong [Shepperd và Ince, 1994].</w:t>
      </w:r>
    </w:p>
    <w:p w14:paraId="0131D2BF" w14:textId="76FF4B5C" w:rsidR="00A258C2" w:rsidRDefault="00A258C2" w:rsidP="00A258C2">
      <w:pPr>
        <w:pStyle w:val="BodyText"/>
        <w:spacing w:before="8" w:line="249" w:lineRule="auto"/>
        <w:ind w:left="1541" w:right="113" w:firstLine="240"/>
        <w:jc w:val="both"/>
      </w:pPr>
      <w:r>
        <w:t>Musa, Iannino và Okumoto [1987] đã phân tích dữ liệu có sẵn về mật độ đứt gãy. Họ kết luận rằng hầu hết các chỉ số phức tạp, bao gồm cả của McCabe, cho thấy mối tương quan cao với số lượng dòng mã hoặc chính xác hơn là số lượng hướng dẫn nguồn có thể thực thi được. Nói cách khác, khi các nhà nghiên cứu đo lường những gì họ tin là độ phức tạp của mã tạo tác hoặc sản phẩm, kết quả họ thu được có thể phần lớn phản ánh số lượng dòng mã, một phép đo có tương quan chặt chẽ với số lượng dòng mã. lỗi lầm. Ngoài ra, các phép đo độ phức tạp cung cấp một chút cải tiến so với các dòng mã để dự đoán tỷ lệ lỗi. Các vấn đề phức tạp khác được thảo luận trong [Shepperd và Ince, 1994].</w:t>
      </w:r>
    </w:p>
    <w:p w14:paraId="1D3A78F1" w14:textId="76567189" w:rsidR="00B27AB7" w:rsidRDefault="00B27AB7">
      <w:pPr>
        <w:pStyle w:val="Heading7"/>
        <w:numPr>
          <w:ilvl w:val="1"/>
          <w:numId w:val="14"/>
        </w:numPr>
        <w:tabs>
          <w:tab w:val="left" w:pos="1176"/>
          <w:tab w:val="left" w:pos="1177"/>
          <w:tab w:val="left" w:pos="8741"/>
        </w:tabs>
        <w:spacing w:before="153"/>
        <w:ind w:left="1176" w:hanging="1076"/>
        <w:jc w:val="left"/>
        <w:rPr>
          <w:color w:val="EC008C"/>
          <w:u w:val="none"/>
        </w:rPr>
      </w:pPr>
      <w:r>
        <w:rPr>
          <w:color w:val="EC008C"/>
          <w:w w:val="90"/>
          <w:u w:color="231F20"/>
        </w:rPr>
        <w:t>Code</w:t>
      </w:r>
      <w:r>
        <w:rPr>
          <w:color w:val="EC008C"/>
          <w:spacing w:val="42"/>
          <w:w w:val="90"/>
          <w:u w:color="231F20"/>
        </w:rPr>
        <w:t xml:space="preserve"> </w:t>
      </w:r>
      <w:r>
        <w:rPr>
          <w:color w:val="EC008C"/>
          <w:w w:val="90"/>
          <w:u w:color="231F20"/>
        </w:rPr>
        <w:t>Walkthroughs</w:t>
      </w:r>
      <w:r>
        <w:rPr>
          <w:color w:val="EC008C"/>
          <w:spacing w:val="43"/>
          <w:w w:val="90"/>
          <w:u w:color="231F20"/>
        </w:rPr>
        <w:t xml:space="preserve"> </w:t>
      </w:r>
      <w:r>
        <w:rPr>
          <w:color w:val="EC008C"/>
          <w:w w:val="90"/>
          <w:u w:color="231F20"/>
        </w:rPr>
        <w:t>and</w:t>
      </w:r>
      <w:r>
        <w:rPr>
          <w:color w:val="EC008C"/>
          <w:spacing w:val="42"/>
          <w:w w:val="90"/>
          <w:u w:color="231F20"/>
        </w:rPr>
        <w:t xml:space="preserve"> </w:t>
      </w:r>
      <w:r>
        <w:rPr>
          <w:color w:val="EC008C"/>
          <w:w w:val="90"/>
          <w:u w:color="231F20"/>
        </w:rPr>
        <w:t>Inspections</w:t>
      </w:r>
      <w:r w:rsidR="00A258C2">
        <w:rPr>
          <w:color w:val="EC008C"/>
          <w:w w:val="90"/>
          <w:u w:color="231F20"/>
        </w:rPr>
        <w:t xml:space="preserve"> </w:t>
      </w:r>
      <w:r w:rsidR="00A258C2" w:rsidRPr="00A258C2">
        <w:rPr>
          <w:color w:val="EC008C"/>
          <w:w w:val="90"/>
          <w:u w:color="231F20"/>
        </w:rPr>
        <w:t>15.14 Hướng dẫn và kiểm tra mã</w:t>
      </w:r>
      <w:r>
        <w:rPr>
          <w:color w:val="EC008C"/>
          <w:u w:color="231F20"/>
        </w:rPr>
        <w:tab/>
      </w:r>
    </w:p>
    <w:p w14:paraId="673E6BA6" w14:textId="77777777" w:rsidR="00B27AB7" w:rsidRDefault="00B27AB7" w:rsidP="00B27AB7">
      <w:pPr>
        <w:pStyle w:val="BodyText"/>
        <w:spacing w:before="201" w:line="249" w:lineRule="auto"/>
        <w:ind w:left="1541" w:right="113"/>
        <w:jc w:val="both"/>
      </w:pPr>
      <w:r>
        <w:rPr>
          <w:color w:val="231F20"/>
          <w:spacing w:val="-1"/>
        </w:rPr>
        <w:t>Section</w:t>
      </w:r>
      <w:r>
        <w:rPr>
          <w:color w:val="231F20"/>
          <w:spacing w:val="-3"/>
        </w:rPr>
        <w:t xml:space="preserve"> </w:t>
      </w:r>
      <w:r>
        <w:rPr>
          <w:color w:val="231F20"/>
          <w:spacing w:val="-1"/>
        </w:rPr>
        <w:t>6.2</w:t>
      </w:r>
      <w:r>
        <w:rPr>
          <w:color w:val="231F20"/>
          <w:spacing w:val="-3"/>
        </w:rPr>
        <w:t xml:space="preserve"> </w:t>
      </w:r>
      <w:r>
        <w:rPr>
          <w:color w:val="231F20"/>
          <w:spacing w:val="-1"/>
        </w:rPr>
        <w:t>made</w:t>
      </w:r>
      <w:r>
        <w:rPr>
          <w:color w:val="231F20"/>
          <w:spacing w:val="-3"/>
        </w:rPr>
        <w:t xml:space="preserve"> </w:t>
      </w:r>
      <w:r>
        <w:rPr>
          <w:color w:val="231F20"/>
          <w:spacing w:val="-1"/>
        </w:rPr>
        <w:t>a</w:t>
      </w:r>
      <w:r>
        <w:rPr>
          <w:color w:val="231F20"/>
          <w:spacing w:val="-3"/>
        </w:rPr>
        <w:t xml:space="preserve"> </w:t>
      </w:r>
      <w:r>
        <w:rPr>
          <w:color w:val="231F20"/>
          <w:spacing w:val="-1"/>
        </w:rPr>
        <w:t>strong</w:t>
      </w:r>
      <w:r>
        <w:rPr>
          <w:color w:val="231F20"/>
          <w:spacing w:val="-3"/>
        </w:rPr>
        <w:t xml:space="preserve"> </w:t>
      </w:r>
      <w:r>
        <w:rPr>
          <w:color w:val="231F20"/>
        </w:rPr>
        <w:t>case</w:t>
      </w:r>
      <w:r>
        <w:rPr>
          <w:color w:val="231F20"/>
          <w:spacing w:val="-3"/>
        </w:rPr>
        <w:t xml:space="preserve"> </w:t>
      </w:r>
      <w:r>
        <w:rPr>
          <w:color w:val="231F20"/>
        </w:rPr>
        <w:t>for</w:t>
      </w:r>
      <w:r>
        <w:rPr>
          <w:color w:val="231F20"/>
          <w:spacing w:val="-3"/>
        </w:rPr>
        <w:t xml:space="preserve"> </w:t>
      </w:r>
      <w:r>
        <w:rPr>
          <w:color w:val="231F20"/>
        </w:rPr>
        <w:t>the</w:t>
      </w:r>
      <w:r>
        <w:rPr>
          <w:color w:val="231F20"/>
          <w:spacing w:val="-3"/>
        </w:rPr>
        <w:t xml:space="preserve"> </w:t>
      </w:r>
      <w:r>
        <w:rPr>
          <w:color w:val="231F20"/>
        </w:rPr>
        <w:t>use</w:t>
      </w:r>
      <w:r>
        <w:rPr>
          <w:color w:val="231F20"/>
          <w:spacing w:val="-3"/>
        </w:rPr>
        <w:t xml:space="preserve"> </w:t>
      </w:r>
      <w:r>
        <w:rPr>
          <w:color w:val="231F20"/>
        </w:rPr>
        <w:t>of</w:t>
      </w:r>
      <w:r>
        <w:rPr>
          <w:color w:val="231F20"/>
          <w:spacing w:val="-3"/>
        </w:rPr>
        <w:t xml:space="preserve"> </w:t>
      </w:r>
      <w:r>
        <w:rPr>
          <w:color w:val="231F20"/>
        </w:rPr>
        <w:t>walkthroughs</w:t>
      </w:r>
      <w:r>
        <w:rPr>
          <w:color w:val="231F20"/>
          <w:spacing w:val="-3"/>
        </w:rPr>
        <w:t xml:space="preserve"> </w:t>
      </w:r>
      <w:r>
        <w:rPr>
          <w:color w:val="231F20"/>
        </w:rPr>
        <w:t>and</w:t>
      </w:r>
      <w:r>
        <w:rPr>
          <w:color w:val="231F20"/>
          <w:spacing w:val="-3"/>
        </w:rPr>
        <w:t xml:space="preserve"> </w:t>
      </w:r>
      <w:r>
        <w:rPr>
          <w:color w:val="231F20"/>
        </w:rPr>
        <w:t>inspections</w:t>
      </w:r>
      <w:r>
        <w:rPr>
          <w:color w:val="231F20"/>
          <w:spacing w:val="-3"/>
        </w:rPr>
        <w:t xml:space="preserve"> </w:t>
      </w:r>
      <w:r>
        <w:rPr>
          <w:color w:val="231F20"/>
        </w:rPr>
        <w:t>in</w:t>
      </w:r>
      <w:r>
        <w:rPr>
          <w:color w:val="231F20"/>
          <w:spacing w:val="-3"/>
        </w:rPr>
        <w:t xml:space="preserve"> </w:t>
      </w:r>
      <w:r>
        <w:rPr>
          <w:color w:val="231F20"/>
        </w:rPr>
        <w:t>general.</w:t>
      </w:r>
      <w:r>
        <w:rPr>
          <w:color w:val="231F20"/>
          <w:spacing w:val="-13"/>
        </w:rPr>
        <w:t xml:space="preserve"> </w:t>
      </w:r>
      <w:r>
        <w:rPr>
          <w:color w:val="231F20"/>
        </w:rPr>
        <w:t>The</w:t>
      </w:r>
      <w:r>
        <w:rPr>
          <w:color w:val="231F20"/>
          <w:spacing w:val="-48"/>
        </w:rPr>
        <w:t xml:space="preserve"> </w:t>
      </w:r>
      <w:r>
        <w:rPr>
          <w:color w:val="231F20"/>
        </w:rPr>
        <w:t>same arguments hold for code walkthroughs and inspections. In brief, the fault-detecting</w:t>
      </w:r>
      <w:r>
        <w:rPr>
          <w:color w:val="231F20"/>
          <w:spacing w:val="1"/>
        </w:rPr>
        <w:t xml:space="preserve"> </w:t>
      </w:r>
      <w:r>
        <w:rPr>
          <w:color w:val="231F20"/>
        </w:rPr>
        <w:t>power of these two non-execution-based techniques leads to rapid, thorough, and early</w:t>
      </w:r>
      <w:r>
        <w:rPr>
          <w:color w:val="231F20"/>
          <w:spacing w:val="1"/>
        </w:rPr>
        <w:t xml:space="preserve"> </w:t>
      </w:r>
      <w:r>
        <w:rPr>
          <w:color w:val="231F20"/>
        </w:rPr>
        <w:t>fault detection. The additional time required for code walkthroughs or inspections is more</w:t>
      </w:r>
      <w:r>
        <w:rPr>
          <w:color w:val="231F20"/>
          <w:spacing w:val="-47"/>
        </w:rPr>
        <w:t xml:space="preserve"> </w:t>
      </w:r>
      <w:r>
        <w:rPr>
          <w:color w:val="231F20"/>
        </w:rPr>
        <w:t>than repaid by increased productivity due to the presence of fewer faults when integration</w:t>
      </w:r>
      <w:r>
        <w:rPr>
          <w:color w:val="231F20"/>
          <w:spacing w:val="-47"/>
        </w:rPr>
        <w:t xml:space="preserve"> </w:t>
      </w:r>
      <w:r>
        <w:rPr>
          <w:color w:val="231F20"/>
        </w:rPr>
        <w:t>is performed. Furthermore, code inspections have led to a reduction of up to 95 percent in</w:t>
      </w:r>
      <w:r>
        <w:rPr>
          <w:color w:val="231F20"/>
          <w:spacing w:val="-47"/>
        </w:rPr>
        <w:t xml:space="preserve"> </w:t>
      </w:r>
      <w:r>
        <w:rPr>
          <w:color w:val="231F20"/>
        </w:rPr>
        <w:t>corrective</w:t>
      </w:r>
      <w:r>
        <w:rPr>
          <w:color w:val="231F20"/>
          <w:spacing w:val="-1"/>
        </w:rPr>
        <w:t xml:space="preserve"> </w:t>
      </w:r>
      <w:r>
        <w:rPr>
          <w:color w:val="231F20"/>
        </w:rPr>
        <w:t>maintenance costs [Crossman, 1982].</w:t>
      </w:r>
    </w:p>
    <w:p w14:paraId="60B49EB0" w14:textId="77777777" w:rsidR="00B27AB7" w:rsidRDefault="00B27AB7" w:rsidP="00B27AB7">
      <w:pPr>
        <w:pStyle w:val="BodyText"/>
        <w:spacing w:before="6" w:line="249" w:lineRule="auto"/>
        <w:ind w:left="1541" w:right="113" w:firstLine="240"/>
        <w:jc w:val="both"/>
      </w:pPr>
      <w:r>
        <w:rPr>
          <w:color w:val="231F20"/>
        </w:rPr>
        <w:t>Another reason why code inspections should be performed is that the alternative,</w:t>
      </w:r>
      <w:r>
        <w:rPr>
          <w:color w:val="231F20"/>
          <w:spacing w:val="1"/>
        </w:rPr>
        <w:t xml:space="preserve"> </w:t>
      </w:r>
      <w:r>
        <w:rPr>
          <w:color w:val="231F20"/>
        </w:rPr>
        <w:t>execution-based testing (test cases), can be extremely expensive in two ways. First, it is</w:t>
      </w:r>
      <w:r>
        <w:rPr>
          <w:color w:val="231F20"/>
          <w:spacing w:val="1"/>
        </w:rPr>
        <w:t xml:space="preserve"> </w:t>
      </w:r>
      <w:r>
        <w:rPr>
          <w:color w:val="231F20"/>
        </w:rPr>
        <w:t>time</w:t>
      </w:r>
      <w:r>
        <w:rPr>
          <w:color w:val="231F20"/>
          <w:spacing w:val="-11"/>
        </w:rPr>
        <w:t xml:space="preserve"> </w:t>
      </w:r>
      <w:r>
        <w:rPr>
          <w:color w:val="231F20"/>
        </w:rPr>
        <w:t>consuming.</w:t>
      </w:r>
      <w:r>
        <w:rPr>
          <w:color w:val="231F20"/>
          <w:spacing w:val="-10"/>
        </w:rPr>
        <w:t xml:space="preserve"> </w:t>
      </w:r>
      <w:r>
        <w:rPr>
          <w:color w:val="231F20"/>
        </w:rPr>
        <w:t>Second,</w:t>
      </w:r>
      <w:r>
        <w:rPr>
          <w:color w:val="231F20"/>
          <w:spacing w:val="-10"/>
        </w:rPr>
        <w:t xml:space="preserve"> </w:t>
      </w:r>
      <w:r>
        <w:rPr>
          <w:color w:val="231F20"/>
        </w:rPr>
        <w:t>inspections</w:t>
      </w:r>
      <w:r>
        <w:rPr>
          <w:color w:val="231F20"/>
          <w:spacing w:val="-10"/>
        </w:rPr>
        <w:t xml:space="preserve"> </w:t>
      </w:r>
      <w:r>
        <w:rPr>
          <w:color w:val="231F20"/>
        </w:rPr>
        <w:t>lead</w:t>
      </w:r>
      <w:r>
        <w:rPr>
          <w:color w:val="231F20"/>
          <w:spacing w:val="-10"/>
        </w:rPr>
        <w:t xml:space="preserve"> </w:t>
      </w:r>
      <w:r>
        <w:rPr>
          <w:color w:val="231F20"/>
        </w:rPr>
        <w:t>to</w:t>
      </w:r>
      <w:r>
        <w:rPr>
          <w:color w:val="231F20"/>
          <w:spacing w:val="-10"/>
        </w:rPr>
        <w:t xml:space="preserve"> </w:t>
      </w:r>
      <w:r>
        <w:rPr>
          <w:color w:val="231F20"/>
        </w:rPr>
        <w:t>detection</w:t>
      </w:r>
      <w:r>
        <w:rPr>
          <w:color w:val="231F20"/>
          <w:spacing w:val="-10"/>
        </w:rPr>
        <w:t xml:space="preserve"> </w:t>
      </w:r>
      <w:r>
        <w:rPr>
          <w:color w:val="231F20"/>
        </w:rPr>
        <w:t>and</w:t>
      </w:r>
      <w:r>
        <w:rPr>
          <w:color w:val="231F20"/>
          <w:spacing w:val="-10"/>
        </w:rPr>
        <w:t xml:space="preserve"> </w:t>
      </w:r>
      <w:r>
        <w:rPr>
          <w:color w:val="231F20"/>
        </w:rPr>
        <w:t>correction</w:t>
      </w:r>
      <w:r>
        <w:rPr>
          <w:color w:val="231F20"/>
          <w:spacing w:val="-10"/>
        </w:rPr>
        <w:t xml:space="preserve"> </w:t>
      </w:r>
      <w:r>
        <w:rPr>
          <w:color w:val="231F20"/>
        </w:rPr>
        <w:t>of</w:t>
      </w:r>
      <w:r>
        <w:rPr>
          <w:color w:val="231F20"/>
          <w:spacing w:val="-10"/>
        </w:rPr>
        <w:t xml:space="preserve"> </w:t>
      </w:r>
      <w:r>
        <w:rPr>
          <w:color w:val="231F20"/>
        </w:rPr>
        <w:t>faults</w:t>
      </w:r>
      <w:r>
        <w:rPr>
          <w:color w:val="231F20"/>
          <w:spacing w:val="-10"/>
        </w:rPr>
        <w:t xml:space="preserve"> </w:t>
      </w:r>
      <w:r>
        <w:rPr>
          <w:color w:val="231F20"/>
        </w:rPr>
        <w:t>earlier</w:t>
      </w:r>
      <w:r>
        <w:rPr>
          <w:color w:val="231F20"/>
          <w:spacing w:val="-10"/>
        </w:rPr>
        <w:t xml:space="preserve"> </w:t>
      </w:r>
      <w:r>
        <w:rPr>
          <w:color w:val="231F20"/>
        </w:rPr>
        <w:t>in</w:t>
      </w:r>
      <w:r>
        <w:rPr>
          <w:color w:val="231F20"/>
          <w:spacing w:val="-10"/>
        </w:rPr>
        <w:t xml:space="preserve"> </w:t>
      </w:r>
      <w:r>
        <w:rPr>
          <w:color w:val="231F20"/>
        </w:rPr>
        <w:t>the</w:t>
      </w:r>
      <w:r>
        <w:rPr>
          <w:color w:val="231F20"/>
          <w:spacing w:val="-47"/>
        </w:rPr>
        <w:t xml:space="preserve"> </w:t>
      </w:r>
      <w:r>
        <w:rPr>
          <w:color w:val="231F20"/>
        </w:rPr>
        <w:t>life cycle than with execution-based testing. As reflected in Figure 1.6, the earlier a fault</w:t>
      </w:r>
      <w:r>
        <w:rPr>
          <w:color w:val="231F20"/>
          <w:spacing w:val="1"/>
        </w:rPr>
        <w:t xml:space="preserve"> </w:t>
      </w:r>
      <w:r>
        <w:rPr>
          <w:color w:val="231F20"/>
        </w:rPr>
        <w:t>is</w:t>
      </w:r>
      <w:r>
        <w:rPr>
          <w:color w:val="231F20"/>
          <w:spacing w:val="-2"/>
        </w:rPr>
        <w:t xml:space="preserve"> </w:t>
      </w:r>
      <w:r>
        <w:rPr>
          <w:color w:val="231F20"/>
        </w:rPr>
        <w:t>detected</w:t>
      </w:r>
      <w:r>
        <w:rPr>
          <w:color w:val="231F20"/>
          <w:spacing w:val="-1"/>
        </w:rPr>
        <w:t xml:space="preserve"> </w:t>
      </w:r>
      <w:r>
        <w:rPr>
          <w:color w:val="231F20"/>
        </w:rPr>
        <w:t>and</w:t>
      </w:r>
      <w:r>
        <w:rPr>
          <w:color w:val="231F20"/>
          <w:spacing w:val="-1"/>
        </w:rPr>
        <w:t xml:space="preserve"> </w:t>
      </w:r>
      <w:r>
        <w:rPr>
          <w:color w:val="231F20"/>
        </w:rPr>
        <w:t>corrected,</w:t>
      </w:r>
      <w:r>
        <w:rPr>
          <w:color w:val="231F20"/>
          <w:spacing w:val="-1"/>
        </w:rPr>
        <w:t xml:space="preserve"> </w:t>
      </w:r>
      <w:r>
        <w:rPr>
          <w:color w:val="231F20"/>
        </w:rPr>
        <w:t>the</w:t>
      </w:r>
      <w:r>
        <w:rPr>
          <w:color w:val="231F20"/>
          <w:spacing w:val="-2"/>
        </w:rPr>
        <w:t xml:space="preserve"> </w:t>
      </w:r>
      <w:r>
        <w:rPr>
          <w:color w:val="231F20"/>
        </w:rPr>
        <w:t>less</w:t>
      </w:r>
      <w:r>
        <w:rPr>
          <w:color w:val="231F20"/>
          <w:spacing w:val="-1"/>
        </w:rPr>
        <w:t xml:space="preserve"> </w:t>
      </w:r>
      <w:r>
        <w:rPr>
          <w:color w:val="231F20"/>
        </w:rPr>
        <w:t>it</w:t>
      </w:r>
      <w:r>
        <w:rPr>
          <w:color w:val="231F20"/>
          <w:spacing w:val="-1"/>
        </w:rPr>
        <w:t xml:space="preserve"> </w:t>
      </w:r>
      <w:r>
        <w:rPr>
          <w:color w:val="231F20"/>
        </w:rPr>
        <w:t>costs.</w:t>
      </w:r>
      <w:r>
        <w:rPr>
          <w:color w:val="231F20"/>
          <w:spacing w:val="-12"/>
        </w:rPr>
        <w:t xml:space="preserve"> </w:t>
      </w:r>
      <w:r>
        <w:rPr>
          <w:color w:val="231F20"/>
        </w:rPr>
        <w:t>An</w:t>
      </w:r>
      <w:r>
        <w:rPr>
          <w:color w:val="231F20"/>
          <w:spacing w:val="-2"/>
        </w:rPr>
        <w:t xml:space="preserve"> </w:t>
      </w:r>
      <w:r>
        <w:rPr>
          <w:color w:val="231F20"/>
        </w:rPr>
        <w:t>extreme</w:t>
      </w:r>
      <w:r>
        <w:rPr>
          <w:color w:val="231F20"/>
          <w:spacing w:val="-1"/>
        </w:rPr>
        <w:t xml:space="preserve"> </w:t>
      </w:r>
      <w:r>
        <w:rPr>
          <w:color w:val="231F20"/>
        </w:rPr>
        <w:t>case</w:t>
      </w:r>
      <w:r>
        <w:rPr>
          <w:color w:val="231F20"/>
          <w:spacing w:val="-1"/>
        </w:rPr>
        <w:t xml:space="preserve"> </w:t>
      </w:r>
      <w:r>
        <w:rPr>
          <w:color w:val="231F20"/>
        </w:rPr>
        <w:t>of</w:t>
      </w:r>
      <w:r>
        <w:rPr>
          <w:color w:val="231F20"/>
          <w:spacing w:val="-1"/>
        </w:rPr>
        <w:t xml:space="preserve"> </w:t>
      </w:r>
      <w:r>
        <w:rPr>
          <w:color w:val="231F20"/>
        </w:rPr>
        <w:t>the</w:t>
      </w:r>
      <w:r>
        <w:rPr>
          <w:color w:val="231F20"/>
          <w:spacing w:val="-2"/>
        </w:rPr>
        <w:t xml:space="preserve"> </w:t>
      </w:r>
      <w:r>
        <w:rPr>
          <w:color w:val="231F20"/>
        </w:rPr>
        <w:t>high</w:t>
      </w:r>
      <w:r>
        <w:rPr>
          <w:color w:val="231F20"/>
          <w:spacing w:val="-1"/>
        </w:rPr>
        <w:t xml:space="preserve"> </w:t>
      </w:r>
      <w:r>
        <w:rPr>
          <w:color w:val="231F20"/>
        </w:rPr>
        <w:t>cost</w:t>
      </w:r>
      <w:r>
        <w:rPr>
          <w:color w:val="231F20"/>
          <w:spacing w:val="-1"/>
        </w:rPr>
        <w:t xml:space="preserve"> </w:t>
      </w:r>
      <w:r>
        <w:rPr>
          <w:color w:val="231F20"/>
        </w:rPr>
        <w:t>of</w:t>
      </w:r>
      <w:r>
        <w:rPr>
          <w:color w:val="231F20"/>
          <w:spacing w:val="-1"/>
        </w:rPr>
        <w:t xml:space="preserve"> </w:t>
      </w:r>
      <w:r>
        <w:rPr>
          <w:color w:val="231F20"/>
        </w:rPr>
        <w:t>running</w:t>
      </w:r>
      <w:r>
        <w:rPr>
          <w:color w:val="231F20"/>
          <w:spacing w:val="-2"/>
        </w:rPr>
        <w:t xml:space="preserve"> </w:t>
      </w:r>
      <w:r>
        <w:rPr>
          <w:color w:val="231F20"/>
        </w:rPr>
        <w:t>test</w:t>
      </w:r>
      <w:r>
        <w:rPr>
          <w:color w:val="231F20"/>
          <w:spacing w:val="-47"/>
        </w:rPr>
        <w:t xml:space="preserve"> </w:t>
      </w:r>
      <w:r>
        <w:rPr>
          <w:color w:val="231F20"/>
        </w:rPr>
        <w:t>cases is that 80 percent of the budget for the software of the NASA Apollo program was</w:t>
      </w:r>
      <w:r>
        <w:rPr>
          <w:color w:val="231F20"/>
          <w:spacing w:val="1"/>
        </w:rPr>
        <w:t xml:space="preserve"> </w:t>
      </w:r>
      <w:r>
        <w:rPr>
          <w:color w:val="231F20"/>
        </w:rPr>
        <w:t>consumed</w:t>
      </w:r>
      <w:r>
        <w:rPr>
          <w:color w:val="231F20"/>
          <w:spacing w:val="-1"/>
        </w:rPr>
        <w:t xml:space="preserve"> </w:t>
      </w:r>
      <w:r>
        <w:rPr>
          <w:color w:val="231F20"/>
        </w:rPr>
        <w:t>by testing [Dunn, 1984].</w:t>
      </w:r>
    </w:p>
    <w:p w14:paraId="0C38A88C" w14:textId="5643C3F9" w:rsidR="00B27AB7" w:rsidRDefault="00B27AB7" w:rsidP="00B27AB7">
      <w:pPr>
        <w:pStyle w:val="BodyText"/>
        <w:spacing w:before="6"/>
        <w:ind w:left="1781"/>
        <w:jc w:val="both"/>
        <w:rPr>
          <w:color w:val="231F20"/>
        </w:rPr>
      </w:pPr>
      <w:r>
        <w:rPr>
          <w:color w:val="231F20"/>
        </w:rPr>
        <w:t>Further</w:t>
      </w:r>
      <w:r>
        <w:rPr>
          <w:color w:val="231F20"/>
          <w:spacing w:val="-3"/>
        </w:rPr>
        <w:t xml:space="preserve"> </w:t>
      </w:r>
      <w:r>
        <w:rPr>
          <w:color w:val="231F20"/>
        </w:rPr>
        <w:t>arguments</w:t>
      </w:r>
      <w:r>
        <w:rPr>
          <w:color w:val="231F20"/>
          <w:spacing w:val="-3"/>
        </w:rPr>
        <w:t xml:space="preserve"> </w:t>
      </w:r>
      <w:r>
        <w:rPr>
          <w:color w:val="231F20"/>
        </w:rPr>
        <w:t>in</w:t>
      </w:r>
      <w:r>
        <w:rPr>
          <w:color w:val="231F20"/>
          <w:spacing w:val="-3"/>
        </w:rPr>
        <w:t xml:space="preserve"> </w:t>
      </w:r>
      <w:r>
        <w:rPr>
          <w:color w:val="231F20"/>
        </w:rPr>
        <w:t>favor</w:t>
      </w:r>
      <w:r>
        <w:rPr>
          <w:color w:val="231F20"/>
          <w:spacing w:val="-3"/>
        </w:rPr>
        <w:t xml:space="preserve"> </w:t>
      </w:r>
      <w:r>
        <w:rPr>
          <w:color w:val="231F20"/>
        </w:rPr>
        <w:t>of</w:t>
      </w:r>
      <w:r>
        <w:rPr>
          <w:color w:val="231F20"/>
          <w:spacing w:val="-2"/>
        </w:rPr>
        <w:t xml:space="preserve"> </w:t>
      </w:r>
      <w:r>
        <w:rPr>
          <w:color w:val="231F20"/>
        </w:rPr>
        <w:t>walkthroughs</w:t>
      </w:r>
      <w:r>
        <w:rPr>
          <w:color w:val="231F20"/>
          <w:spacing w:val="-3"/>
        </w:rPr>
        <w:t xml:space="preserve"> </w:t>
      </w:r>
      <w:r>
        <w:rPr>
          <w:color w:val="231F20"/>
        </w:rPr>
        <w:t>and</w:t>
      </w:r>
      <w:r>
        <w:rPr>
          <w:color w:val="231F20"/>
          <w:spacing w:val="-3"/>
        </w:rPr>
        <w:t xml:space="preserve"> </w:t>
      </w:r>
      <w:r>
        <w:rPr>
          <w:color w:val="231F20"/>
        </w:rPr>
        <w:t>inspections</w:t>
      </w:r>
      <w:r>
        <w:rPr>
          <w:color w:val="231F20"/>
          <w:spacing w:val="-3"/>
        </w:rPr>
        <w:t xml:space="preserve"> </w:t>
      </w:r>
      <w:r>
        <w:rPr>
          <w:color w:val="231F20"/>
        </w:rPr>
        <w:t>are</w:t>
      </w:r>
      <w:r>
        <w:rPr>
          <w:color w:val="231F20"/>
          <w:spacing w:val="-3"/>
        </w:rPr>
        <w:t xml:space="preserve"> </w:t>
      </w:r>
      <w:r>
        <w:rPr>
          <w:color w:val="231F20"/>
        </w:rPr>
        <w:t>given</w:t>
      </w:r>
      <w:r>
        <w:rPr>
          <w:color w:val="231F20"/>
          <w:spacing w:val="-2"/>
        </w:rPr>
        <w:t xml:space="preserve"> </w:t>
      </w:r>
      <w:r>
        <w:rPr>
          <w:color w:val="231F20"/>
        </w:rPr>
        <w:t>in</w:t>
      </w:r>
      <w:r>
        <w:rPr>
          <w:color w:val="231F20"/>
          <w:spacing w:val="-3"/>
        </w:rPr>
        <w:t xml:space="preserve"> </w:t>
      </w:r>
      <w:r>
        <w:rPr>
          <w:color w:val="231F20"/>
        </w:rPr>
        <w:t>Section</w:t>
      </w:r>
      <w:r>
        <w:rPr>
          <w:color w:val="231F20"/>
          <w:spacing w:val="-3"/>
        </w:rPr>
        <w:t xml:space="preserve"> </w:t>
      </w:r>
      <w:r>
        <w:rPr>
          <w:color w:val="231F20"/>
        </w:rPr>
        <w:t>15.15.</w:t>
      </w:r>
    </w:p>
    <w:p w14:paraId="68052B30" w14:textId="77777777" w:rsidR="00A258C2" w:rsidRDefault="00A258C2" w:rsidP="00A258C2">
      <w:pPr>
        <w:pStyle w:val="BodyText"/>
        <w:spacing w:before="6"/>
        <w:ind w:left="1781"/>
        <w:jc w:val="both"/>
      </w:pPr>
      <w:r>
        <w:t>Phần 6.2 đã đưa ra một trường hợp mạnh mẽ cho việc sử dụng hướng dẫn và kiểm tra nói chung. Các lập luận tương tự áp dụng cho các hướng dẫn và kiểm tra mã. Tóm lại, khả năng phát hiện lỗi của hai kỹ thuật không dựa trên thực thi này giúp phát hiện lỗi nhanh chóng, kỹ lưỡng và sớm. Thời gian bổ sung cần thiết cho việc hướng dẫn hoặc kiểm tra mã được đền đáp nhiều hơn bằng năng suất tăng lên do có ít lỗi hơn khi thực hiện tích hợp. Hơn nữa, việc kiểm tra mã đã giúp giảm tới 95% chi phí bảo trì khắc phục [Crossman, 1982].</w:t>
      </w:r>
    </w:p>
    <w:p w14:paraId="2956B01F" w14:textId="77777777" w:rsidR="00A258C2" w:rsidRDefault="00A258C2" w:rsidP="00A258C2">
      <w:pPr>
        <w:pStyle w:val="BodyText"/>
        <w:spacing w:before="6"/>
        <w:ind w:left="1781"/>
        <w:jc w:val="both"/>
      </w:pPr>
      <w:r>
        <w:t>Một lý do khác khiến việc kiểm tra mã nên được thực hiện là việc kiểm tra thay thế, dựa trên thực thi (các trường hợp kiểm tra), có thể cực kỳ tốn kém theo hai cách. Đầu tiên, nó tốn thời gian. Thứ hai, kiểm tra giúp phát hiện và sửa lỗi sớm hơn trong vòng đời so với kiểm tra dựa trên thực thi. Như được phản ánh trong Hình 1.6, lỗi được phát hiện và sửa chữa càng sớm thì chi phí càng ít. Một trường hợp cực đoan về chi phí chạy thử nghiệm cao là 80% ngân sách dành cho phần mềm của chương trình Apollo của NASA đã được sử dụng cho thử nghiệm [Dunn, 1984].</w:t>
      </w:r>
    </w:p>
    <w:p w14:paraId="00C20A24" w14:textId="7DAF6D60" w:rsidR="00A258C2" w:rsidRDefault="00A258C2" w:rsidP="00A258C2">
      <w:pPr>
        <w:pStyle w:val="BodyText"/>
        <w:spacing w:before="6"/>
        <w:ind w:left="1781"/>
        <w:jc w:val="both"/>
      </w:pPr>
      <w:r>
        <w:t>Các lập luận khác ủng hộ hướng dẫn và kiểm tra được đưa ra trong Phần 15.15.</w:t>
      </w:r>
    </w:p>
    <w:p w14:paraId="74A6B7D5" w14:textId="647F9599" w:rsidR="00B27AB7" w:rsidRDefault="00B27AB7">
      <w:pPr>
        <w:pStyle w:val="Heading7"/>
        <w:numPr>
          <w:ilvl w:val="1"/>
          <w:numId w:val="14"/>
        </w:numPr>
        <w:tabs>
          <w:tab w:val="left" w:pos="1176"/>
          <w:tab w:val="left" w:pos="1177"/>
          <w:tab w:val="left" w:pos="8741"/>
        </w:tabs>
        <w:spacing w:before="154"/>
        <w:ind w:left="1176" w:hanging="1076"/>
        <w:jc w:val="left"/>
        <w:rPr>
          <w:color w:val="EC008C"/>
          <w:u w:val="none"/>
        </w:rPr>
      </w:pPr>
      <w:r>
        <w:rPr>
          <w:color w:val="EC008C"/>
          <w:w w:val="90"/>
          <w:u w:color="231F20"/>
        </w:rPr>
        <w:lastRenderedPageBreak/>
        <w:t>Comparison</w:t>
      </w:r>
      <w:r>
        <w:rPr>
          <w:color w:val="EC008C"/>
          <w:spacing w:val="64"/>
          <w:w w:val="90"/>
          <w:u w:color="231F20"/>
        </w:rPr>
        <w:t xml:space="preserve"> </w:t>
      </w:r>
      <w:r>
        <w:rPr>
          <w:color w:val="EC008C"/>
          <w:w w:val="90"/>
          <w:u w:color="231F20"/>
        </w:rPr>
        <w:t>of</w:t>
      </w:r>
      <w:r>
        <w:rPr>
          <w:color w:val="EC008C"/>
          <w:spacing w:val="65"/>
          <w:w w:val="90"/>
          <w:u w:color="231F20"/>
        </w:rPr>
        <w:t xml:space="preserve"> </w:t>
      </w:r>
      <w:r>
        <w:rPr>
          <w:color w:val="EC008C"/>
          <w:w w:val="90"/>
          <w:u w:color="231F20"/>
        </w:rPr>
        <w:t>Unit-Testing</w:t>
      </w:r>
      <w:r>
        <w:rPr>
          <w:color w:val="EC008C"/>
          <w:spacing w:val="64"/>
          <w:w w:val="90"/>
          <w:u w:color="231F20"/>
        </w:rPr>
        <w:t xml:space="preserve"> </w:t>
      </w:r>
      <w:r>
        <w:rPr>
          <w:color w:val="EC008C"/>
          <w:w w:val="90"/>
          <w:u w:color="231F20"/>
        </w:rPr>
        <w:t>Techniques</w:t>
      </w:r>
      <w:r w:rsidR="00A258C2">
        <w:rPr>
          <w:color w:val="EC008C"/>
          <w:w w:val="90"/>
          <w:u w:color="231F20"/>
        </w:rPr>
        <w:t xml:space="preserve"> </w:t>
      </w:r>
      <w:r w:rsidR="00A258C2" w:rsidRPr="00A258C2">
        <w:rPr>
          <w:color w:val="EC008C"/>
          <w:w w:val="90"/>
          <w:u w:color="231F20"/>
        </w:rPr>
        <w:t>15.15 So sánh các kỹ thuật kiểm tra đơn vị</w:t>
      </w:r>
      <w:r>
        <w:rPr>
          <w:color w:val="EC008C"/>
          <w:u w:color="231F20"/>
        </w:rPr>
        <w:tab/>
      </w:r>
    </w:p>
    <w:p w14:paraId="3AE75054" w14:textId="77777777" w:rsidR="00B27AB7" w:rsidRDefault="00B27AB7" w:rsidP="00B27AB7">
      <w:pPr>
        <w:pStyle w:val="BodyText"/>
        <w:spacing w:before="201" w:line="249" w:lineRule="auto"/>
        <w:ind w:left="1541" w:right="115"/>
        <w:jc w:val="both"/>
      </w:pPr>
      <w:r>
        <w:rPr>
          <w:color w:val="231F20"/>
        </w:rPr>
        <w:t>A number of studies have compared strategies for unit testing. Myers [1978a] compared</w:t>
      </w:r>
      <w:r>
        <w:rPr>
          <w:color w:val="231F20"/>
          <w:spacing w:val="1"/>
        </w:rPr>
        <w:t xml:space="preserve"> </w:t>
      </w:r>
      <w:r>
        <w:rPr>
          <w:color w:val="231F20"/>
        </w:rPr>
        <w:t>black-box</w:t>
      </w:r>
      <w:r>
        <w:rPr>
          <w:color w:val="231F20"/>
          <w:spacing w:val="-10"/>
        </w:rPr>
        <w:t xml:space="preserve"> </w:t>
      </w:r>
      <w:r>
        <w:rPr>
          <w:color w:val="231F20"/>
        </w:rPr>
        <w:t>testing,</w:t>
      </w:r>
      <w:r>
        <w:rPr>
          <w:color w:val="231F20"/>
          <w:spacing w:val="-10"/>
        </w:rPr>
        <w:t xml:space="preserve"> </w:t>
      </w:r>
      <w:r>
        <w:rPr>
          <w:color w:val="231F20"/>
        </w:rPr>
        <w:t>a</w:t>
      </w:r>
      <w:r>
        <w:rPr>
          <w:color w:val="231F20"/>
          <w:spacing w:val="-9"/>
        </w:rPr>
        <w:t xml:space="preserve"> </w:t>
      </w:r>
      <w:r>
        <w:rPr>
          <w:color w:val="231F20"/>
        </w:rPr>
        <w:t>combination</w:t>
      </w:r>
      <w:r>
        <w:rPr>
          <w:color w:val="231F20"/>
          <w:spacing w:val="-10"/>
        </w:rPr>
        <w:t xml:space="preserve"> </w:t>
      </w:r>
      <w:r>
        <w:rPr>
          <w:color w:val="231F20"/>
        </w:rPr>
        <w:t>of</w:t>
      </w:r>
      <w:r>
        <w:rPr>
          <w:color w:val="231F20"/>
          <w:spacing w:val="-9"/>
        </w:rPr>
        <w:t xml:space="preserve"> </w:t>
      </w:r>
      <w:r>
        <w:rPr>
          <w:color w:val="231F20"/>
        </w:rPr>
        <w:t>black-box</w:t>
      </w:r>
      <w:r>
        <w:rPr>
          <w:color w:val="231F20"/>
          <w:spacing w:val="-10"/>
        </w:rPr>
        <w:t xml:space="preserve"> </w:t>
      </w:r>
      <w:r>
        <w:rPr>
          <w:color w:val="231F20"/>
        </w:rPr>
        <w:t>and</w:t>
      </w:r>
      <w:r>
        <w:rPr>
          <w:color w:val="231F20"/>
          <w:spacing w:val="-9"/>
        </w:rPr>
        <w:t xml:space="preserve"> </w:t>
      </w:r>
      <w:r>
        <w:rPr>
          <w:color w:val="231F20"/>
        </w:rPr>
        <w:t>glass-box</w:t>
      </w:r>
      <w:r>
        <w:rPr>
          <w:color w:val="231F20"/>
          <w:spacing w:val="-10"/>
        </w:rPr>
        <w:t xml:space="preserve"> </w:t>
      </w:r>
      <w:r>
        <w:rPr>
          <w:color w:val="231F20"/>
        </w:rPr>
        <w:t>testing,</w:t>
      </w:r>
      <w:r>
        <w:rPr>
          <w:color w:val="231F20"/>
          <w:spacing w:val="-9"/>
        </w:rPr>
        <w:t xml:space="preserve"> </w:t>
      </w:r>
      <w:r>
        <w:rPr>
          <w:color w:val="231F20"/>
        </w:rPr>
        <w:t>and</w:t>
      </w:r>
      <w:r>
        <w:rPr>
          <w:color w:val="231F20"/>
          <w:spacing w:val="-10"/>
        </w:rPr>
        <w:t xml:space="preserve"> </w:t>
      </w:r>
      <w:r>
        <w:rPr>
          <w:color w:val="231F20"/>
        </w:rPr>
        <w:t>three-person</w:t>
      </w:r>
      <w:r>
        <w:rPr>
          <w:color w:val="231F20"/>
          <w:spacing w:val="-9"/>
        </w:rPr>
        <w:t xml:space="preserve"> </w:t>
      </w:r>
      <w:r>
        <w:rPr>
          <w:color w:val="231F20"/>
        </w:rPr>
        <w:t>code</w:t>
      </w:r>
      <w:r>
        <w:rPr>
          <w:color w:val="231F20"/>
          <w:spacing w:val="-48"/>
        </w:rPr>
        <w:t xml:space="preserve"> </w:t>
      </w:r>
      <w:r>
        <w:rPr>
          <w:color w:val="231F20"/>
          <w:spacing w:val="-2"/>
        </w:rPr>
        <w:t>walkthroughs.</w:t>
      </w:r>
      <w:r>
        <w:rPr>
          <w:color w:val="231F20"/>
          <w:spacing w:val="-26"/>
        </w:rPr>
        <w:t xml:space="preserve"> </w:t>
      </w:r>
      <w:r>
        <w:rPr>
          <w:color w:val="231F20"/>
          <w:spacing w:val="-2"/>
        </w:rPr>
        <w:t>The</w:t>
      </w:r>
      <w:r>
        <w:rPr>
          <w:color w:val="231F20"/>
          <w:spacing w:val="-16"/>
        </w:rPr>
        <w:t xml:space="preserve"> </w:t>
      </w:r>
      <w:r>
        <w:rPr>
          <w:color w:val="231F20"/>
          <w:spacing w:val="-2"/>
        </w:rPr>
        <w:t>experiment</w:t>
      </w:r>
      <w:r>
        <w:rPr>
          <w:color w:val="231F20"/>
          <w:spacing w:val="-16"/>
        </w:rPr>
        <w:t xml:space="preserve"> </w:t>
      </w:r>
      <w:r>
        <w:rPr>
          <w:color w:val="231F20"/>
          <w:spacing w:val="-2"/>
        </w:rPr>
        <w:t>was</w:t>
      </w:r>
      <w:r>
        <w:rPr>
          <w:color w:val="231F20"/>
          <w:spacing w:val="-15"/>
        </w:rPr>
        <w:t xml:space="preserve"> </w:t>
      </w:r>
      <w:r>
        <w:rPr>
          <w:color w:val="231F20"/>
          <w:spacing w:val="-2"/>
        </w:rPr>
        <w:t>performed</w:t>
      </w:r>
      <w:r>
        <w:rPr>
          <w:color w:val="231F20"/>
          <w:spacing w:val="-16"/>
        </w:rPr>
        <w:t xml:space="preserve"> </w:t>
      </w:r>
      <w:r>
        <w:rPr>
          <w:color w:val="231F20"/>
          <w:spacing w:val="-2"/>
        </w:rPr>
        <w:t>using</w:t>
      </w:r>
      <w:r>
        <w:rPr>
          <w:color w:val="231F20"/>
          <w:spacing w:val="-16"/>
        </w:rPr>
        <w:t xml:space="preserve"> </w:t>
      </w:r>
      <w:r>
        <w:rPr>
          <w:color w:val="231F20"/>
          <w:spacing w:val="-2"/>
        </w:rPr>
        <w:t>59</w:t>
      </w:r>
      <w:r>
        <w:rPr>
          <w:color w:val="231F20"/>
          <w:spacing w:val="-16"/>
        </w:rPr>
        <w:t xml:space="preserve"> </w:t>
      </w:r>
      <w:r>
        <w:rPr>
          <w:color w:val="231F20"/>
          <w:spacing w:val="-2"/>
        </w:rPr>
        <w:t>highly</w:t>
      </w:r>
      <w:r>
        <w:rPr>
          <w:color w:val="231F20"/>
          <w:spacing w:val="-15"/>
        </w:rPr>
        <w:t xml:space="preserve"> </w:t>
      </w:r>
      <w:r>
        <w:rPr>
          <w:color w:val="231F20"/>
          <w:spacing w:val="-2"/>
        </w:rPr>
        <w:t>experienced</w:t>
      </w:r>
      <w:r>
        <w:rPr>
          <w:color w:val="231F20"/>
          <w:spacing w:val="-16"/>
        </w:rPr>
        <w:t xml:space="preserve"> </w:t>
      </w:r>
      <w:r>
        <w:rPr>
          <w:color w:val="231F20"/>
          <w:spacing w:val="-2"/>
        </w:rPr>
        <w:t>programmers</w:t>
      </w:r>
      <w:r>
        <w:rPr>
          <w:color w:val="231F20"/>
          <w:spacing w:val="-16"/>
        </w:rPr>
        <w:t xml:space="preserve"> </w:t>
      </w:r>
      <w:r>
        <w:rPr>
          <w:color w:val="231F20"/>
          <w:spacing w:val="-2"/>
        </w:rPr>
        <w:t>test-</w:t>
      </w:r>
      <w:r>
        <w:rPr>
          <w:color w:val="231F20"/>
          <w:spacing w:val="-47"/>
        </w:rPr>
        <w:t xml:space="preserve"> </w:t>
      </w:r>
      <w:r>
        <w:rPr>
          <w:color w:val="231F20"/>
          <w:spacing w:val="-2"/>
        </w:rPr>
        <w:t xml:space="preserve">ing the same product. All three techniques were </w:t>
      </w:r>
      <w:r>
        <w:rPr>
          <w:color w:val="231F20"/>
          <w:spacing w:val="-1"/>
        </w:rPr>
        <w:t>equally effective in finding faults, but code</w:t>
      </w:r>
      <w:r>
        <w:rPr>
          <w:color w:val="231F20"/>
          <w:spacing w:val="-47"/>
        </w:rPr>
        <w:t xml:space="preserve"> </w:t>
      </w:r>
      <w:r>
        <w:rPr>
          <w:color w:val="231F20"/>
        </w:rPr>
        <w:t>walkthroughs</w:t>
      </w:r>
      <w:r>
        <w:rPr>
          <w:color w:val="231F20"/>
          <w:spacing w:val="-7"/>
        </w:rPr>
        <w:t xml:space="preserve"> </w:t>
      </w:r>
      <w:r>
        <w:rPr>
          <w:color w:val="231F20"/>
        </w:rPr>
        <w:t>proved</w:t>
      </w:r>
      <w:r>
        <w:rPr>
          <w:color w:val="231F20"/>
          <w:spacing w:val="-7"/>
        </w:rPr>
        <w:t xml:space="preserve"> </w:t>
      </w:r>
      <w:r>
        <w:rPr>
          <w:color w:val="231F20"/>
        </w:rPr>
        <w:t>to</w:t>
      </w:r>
      <w:r>
        <w:rPr>
          <w:color w:val="231F20"/>
          <w:spacing w:val="-7"/>
        </w:rPr>
        <w:t xml:space="preserve"> </w:t>
      </w:r>
      <w:r>
        <w:rPr>
          <w:color w:val="231F20"/>
        </w:rPr>
        <w:t>be</w:t>
      </w:r>
      <w:r>
        <w:rPr>
          <w:color w:val="231F20"/>
          <w:spacing w:val="-7"/>
        </w:rPr>
        <w:t xml:space="preserve"> </w:t>
      </w:r>
      <w:r>
        <w:rPr>
          <w:color w:val="231F20"/>
        </w:rPr>
        <w:t>less</w:t>
      </w:r>
      <w:r>
        <w:rPr>
          <w:color w:val="231F20"/>
          <w:spacing w:val="-7"/>
        </w:rPr>
        <w:t xml:space="preserve"> </w:t>
      </w:r>
      <w:r>
        <w:rPr>
          <w:color w:val="231F20"/>
        </w:rPr>
        <w:t>cost</w:t>
      </w:r>
      <w:r>
        <w:rPr>
          <w:color w:val="231F20"/>
          <w:spacing w:val="-7"/>
        </w:rPr>
        <w:t xml:space="preserve"> </w:t>
      </w:r>
      <w:r>
        <w:rPr>
          <w:color w:val="231F20"/>
        </w:rPr>
        <w:t>effective</w:t>
      </w:r>
      <w:r>
        <w:rPr>
          <w:color w:val="231F20"/>
          <w:spacing w:val="-7"/>
        </w:rPr>
        <w:t xml:space="preserve"> </w:t>
      </w:r>
      <w:r>
        <w:rPr>
          <w:color w:val="231F20"/>
        </w:rPr>
        <w:t>than</w:t>
      </w:r>
      <w:r>
        <w:rPr>
          <w:color w:val="231F20"/>
          <w:spacing w:val="-7"/>
        </w:rPr>
        <w:t xml:space="preserve"> </w:t>
      </w:r>
      <w:r>
        <w:rPr>
          <w:color w:val="231F20"/>
        </w:rPr>
        <w:t>the</w:t>
      </w:r>
      <w:r>
        <w:rPr>
          <w:color w:val="231F20"/>
          <w:spacing w:val="-7"/>
        </w:rPr>
        <w:t xml:space="preserve"> </w:t>
      </w:r>
      <w:r>
        <w:rPr>
          <w:color w:val="231F20"/>
        </w:rPr>
        <w:t>other</w:t>
      </w:r>
      <w:r>
        <w:rPr>
          <w:color w:val="231F20"/>
          <w:spacing w:val="-7"/>
        </w:rPr>
        <w:t xml:space="preserve"> </w:t>
      </w:r>
      <w:r>
        <w:rPr>
          <w:color w:val="231F20"/>
        </w:rPr>
        <w:t>two</w:t>
      </w:r>
      <w:r>
        <w:rPr>
          <w:color w:val="231F20"/>
          <w:spacing w:val="-7"/>
        </w:rPr>
        <w:t xml:space="preserve"> </w:t>
      </w:r>
      <w:r>
        <w:rPr>
          <w:color w:val="231F20"/>
        </w:rPr>
        <w:t>techniques.</w:t>
      </w:r>
      <w:r>
        <w:rPr>
          <w:color w:val="231F20"/>
          <w:spacing w:val="-7"/>
        </w:rPr>
        <w:t xml:space="preserve"> </w:t>
      </w:r>
      <w:r>
        <w:rPr>
          <w:color w:val="231F20"/>
        </w:rPr>
        <w:t>Hwang</w:t>
      </w:r>
      <w:r>
        <w:rPr>
          <w:color w:val="231F20"/>
          <w:spacing w:val="-7"/>
        </w:rPr>
        <w:t xml:space="preserve"> </w:t>
      </w:r>
      <w:r>
        <w:rPr>
          <w:color w:val="231F20"/>
        </w:rPr>
        <w:t>[1981]</w:t>
      </w:r>
    </w:p>
    <w:p w14:paraId="57017A5C" w14:textId="77777777" w:rsidR="00B27AB7" w:rsidRDefault="00B27AB7" w:rsidP="00B27AB7">
      <w:pPr>
        <w:spacing w:line="249" w:lineRule="auto"/>
        <w:jc w:val="both"/>
        <w:sectPr w:rsidR="00B27AB7">
          <w:pgSz w:w="10140" w:h="13210"/>
          <w:pgMar w:top="1120" w:right="640" w:bottom="280" w:left="640" w:header="717" w:footer="0" w:gutter="0"/>
          <w:cols w:space="720"/>
        </w:sectPr>
      </w:pPr>
    </w:p>
    <w:p w14:paraId="6EBFFF13" w14:textId="77777777" w:rsidR="00B27AB7" w:rsidRDefault="00B27AB7" w:rsidP="00B27AB7">
      <w:pPr>
        <w:pStyle w:val="BodyText"/>
        <w:spacing w:before="79" w:line="249" w:lineRule="auto"/>
        <w:ind w:left="1541" w:right="116"/>
        <w:jc w:val="both"/>
      </w:pPr>
      <w:bookmarkStart w:id="14" w:name="15.16_Cleanroom"/>
      <w:bookmarkEnd w:id="14"/>
      <w:r>
        <w:rPr>
          <w:color w:val="231F20"/>
        </w:rPr>
        <w:lastRenderedPageBreak/>
        <w:t>compared black-box testing, glass-box testing, and code reading by one person. All three</w:t>
      </w:r>
      <w:r>
        <w:rPr>
          <w:color w:val="231F20"/>
          <w:spacing w:val="1"/>
        </w:rPr>
        <w:t xml:space="preserve"> </w:t>
      </w:r>
      <w:r>
        <w:rPr>
          <w:color w:val="231F20"/>
        </w:rPr>
        <w:t>techniques</w:t>
      </w:r>
      <w:r>
        <w:rPr>
          <w:color w:val="231F20"/>
          <w:spacing w:val="-12"/>
        </w:rPr>
        <w:t xml:space="preserve"> </w:t>
      </w:r>
      <w:r>
        <w:rPr>
          <w:color w:val="231F20"/>
        </w:rPr>
        <w:t>were</w:t>
      </w:r>
      <w:r>
        <w:rPr>
          <w:color w:val="231F20"/>
          <w:spacing w:val="-12"/>
        </w:rPr>
        <w:t xml:space="preserve"> </w:t>
      </w:r>
      <w:r>
        <w:rPr>
          <w:color w:val="231F20"/>
        </w:rPr>
        <w:t>found</w:t>
      </w:r>
      <w:r>
        <w:rPr>
          <w:color w:val="231F20"/>
          <w:spacing w:val="-12"/>
        </w:rPr>
        <w:t xml:space="preserve"> </w:t>
      </w:r>
      <w:r>
        <w:rPr>
          <w:color w:val="231F20"/>
        </w:rPr>
        <w:t>to</w:t>
      </w:r>
      <w:r>
        <w:rPr>
          <w:color w:val="231F20"/>
          <w:spacing w:val="-11"/>
        </w:rPr>
        <w:t xml:space="preserve"> </w:t>
      </w:r>
      <w:r>
        <w:rPr>
          <w:color w:val="231F20"/>
        </w:rPr>
        <w:t>be</w:t>
      </w:r>
      <w:r>
        <w:rPr>
          <w:color w:val="231F20"/>
          <w:spacing w:val="-12"/>
        </w:rPr>
        <w:t xml:space="preserve"> </w:t>
      </w:r>
      <w:r>
        <w:rPr>
          <w:color w:val="231F20"/>
        </w:rPr>
        <w:t>equally</w:t>
      </w:r>
      <w:r>
        <w:rPr>
          <w:color w:val="231F20"/>
          <w:spacing w:val="-12"/>
        </w:rPr>
        <w:t xml:space="preserve"> </w:t>
      </w:r>
      <w:r>
        <w:rPr>
          <w:color w:val="231F20"/>
        </w:rPr>
        <w:t>effective,</w:t>
      </w:r>
      <w:r>
        <w:rPr>
          <w:color w:val="231F20"/>
          <w:spacing w:val="-11"/>
        </w:rPr>
        <w:t xml:space="preserve"> </w:t>
      </w:r>
      <w:r>
        <w:rPr>
          <w:color w:val="231F20"/>
        </w:rPr>
        <w:t>with</w:t>
      </w:r>
      <w:r>
        <w:rPr>
          <w:color w:val="231F20"/>
          <w:spacing w:val="-12"/>
        </w:rPr>
        <w:t xml:space="preserve"> </w:t>
      </w:r>
      <w:r>
        <w:rPr>
          <w:color w:val="231F20"/>
        </w:rPr>
        <w:t>each</w:t>
      </w:r>
      <w:r>
        <w:rPr>
          <w:color w:val="231F20"/>
          <w:spacing w:val="-12"/>
        </w:rPr>
        <w:t xml:space="preserve"> </w:t>
      </w:r>
      <w:r>
        <w:rPr>
          <w:color w:val="231F20"/>
        </w:rPr>
        <w:t>technique</w:t>
      </w:r>
      <w:r>
        <w:rPr>
          <w:color w:val="231F20"/>
          <w:spacing w:val="-11"/>
        </w:rPr>
        <w:t xml:space="preserve"> </w:t>
      </w:r>
      <w:r>
        <w:rPr>
          <w:color w:val="231F20"/>
        </w:rPr>
        <w:t>having</w:t>
      </w:r>
      <w:r>
        <w:rPr>
          <w:color w:val="231F20"/>
          <w:spacing w:val="-12"/>
        </w:rPr>
        <w:t xml:space="preserve"> </w:t>
      </w:r>
      <w:r>
        <w:rPr>
          <w:color w:val="231F20"/>
        </w:rPr>
        <w:t>its</w:t>
      </w:r>
      <w:r>
        <w:rPr>
          <w:color w:val="231F20"/>
          <w:spacing w:val="-12"/>
        </w:rPr>
        <w:t xml:space="preserve"> </w:t>
      </w:r>
      <w:r>
        <w:rPr>
          <w:color w:val="231F20"/>
        </w:rPr>
        <w:t>own</w:t>
      </w:r>
      <w:r>
        <w:rPr>
          <w:color w:val="231F20"/>
          <w:spacing w:val="-11"/>
        </w:rPr>
        <w:t xml:space="preserve"> </w:t>
      </w:r>
      <w:r>
        <w:rPr>
          <w:color w:val="231F20"/>
        </w:rPr>
        <w:t>strengths</w:t>
      </w:r>
      <w:r>
        <w:rPr>
          <w:color w:val="231F20"/>
          <w:spacing w:val="-48"/>
        </w:rPr>
        <w:t xml:space="preserve"> </w:t>
      </w:r>
      <w:r>
        <w:rPr>
          <w:color w:val="231F20"/>
        </w:rPr>
        <w:t>and</w:t>
      </w:r>
      <w:r>
        <w:rPr>
          <w:color w:val="231F20"/>
          <w:spacing w:val="-5"/>
        </w:rPr>
        <w:t xml:space="preserve"> </w:t>
      </w:r>
      <w:r>
        <w:rPr>
          <w:color w:val="231F20"/>
        </w:rPr>
        <w:t>weaknesses.</w:t>
      </w:r>
    </w:p>
    <w:p w14:paraId="56A96C12" w14:textId="77777777" w:rsidR="00B27AB7" w:rsidRDefault="00B27AB7" w:rsidP="00B27AB7">
      <w:pPr>
        <w:pStyle w:val="BodyText"/>
        <w:spacing w:before="2" w:line="249" w:lineRule="auto"/>
        <w:ind w:left="1541" w:right="113" w:firstLine="239"/>
        <w:jc w:val="both"/>
      </w:pPr>
      <w:r>
        <w:rPr>
          <w:color w:val="231F20"/>
        </w:rPr>
        <w:t>A major experiment was conducted by Basili and Selby [1987]. The techniques com-</w:t>
      </w:r>
      <w:r>
        <w:rPr>
          <w:color w:val="231F20"/>
          <w:spacing w:val="1"/>
        </w:rPr>
        <w:t xml:space="preserve"> </w:t>
      </w:r>
      <w:r>
        <w:rPr>
          <w:color w:val="231F20"/>
        </w:rPr>
        <w:t>pared were the same as in Hwang’s experiment: black-box testing, glass-box testing, and</w:t>
      </w:r>
      <w:r>
        <w:rPr>
          <w:color w:val="231F20"/>
          <w:spacing w:val="1"/>
        </w:rPr>
        <w:t xml:space="preserve"> </w:t>
      </w:r>
      <w:r>
        <w:rPr>
          <w:color w:val="231F20"/>
          <w:spacing w:val="-1"/>
        </w:rPr>
        <w:t>one-person</w:t>
      </w:r>
      <w:r>
        <w:rPr>
          <w:color w:val="231F20"/>
          <w:spacing w:val="-7"/>
        </w:rPr>
        <w:t xml:space="preserve"> </w:t>
      </w:r>
      <w:r>
        <w:rPr>
          <w:color w:val="231F20"/>
          <w:spacing w:val="-1"/>
        </w:rPr>
        <w:t>code</w:t>
      </w:r>
      <w:r>
        <w:rPr>
          <w:color w:val="231F20"/>
          <w:spacing w:val="-6"/>
        </w:rPr>
        <w:t xml:space="preserve"> </w:t>
      </w:r>
      <w:r>
        <w:rPr>
          <w:color w:val="231F20"/>
          <w:spacing w:val="-1"/>
        </w:rPr>
        <w:t>reading.</w:t>
      </w:r>
      <w:r>
        <w:rPr>
          <w:color w:val="231F20"/>
          <w:spacing w:val="-17"/>
        </w:rPr>
        <w:t xml:space="preserve"> </w:t>
      </w:r>
      <w:r>
        <w:rPr>
          <w:color w:val="231F20"/>
          <w:spacing w:val="-1"/>
        </w:rPr>
        <w:t>The</w:t>
      </w:r>
      <w:r>
        <w:rPr>
          <w:color w:val="231F20"/>
          <w:spacing w:val="-6"/>
        </w:rPr>
        <w:t xml:space="preserve"> </w:t>
      </w:r>
      <w:r>
        <w:rPr>
          <w:color w:val="231F20"/>
          <w:spacing w:val="-1"/>
        </w:rPr>
        <w:t>subjects</w:t>
      </w:r>
      <w:r>
        <w:rPr>
          <w:color w:val="231F20"/>
          <w:spacing w:val="-7"/>
        </w:rPr>
        <w:t xml:space="preserve"> </w:t>
      </w:r>
      <w:r>
        <w:rPr>
          <w:color w:val="231F20"/>
        </w:rPr>
        <w:t>were</w:t>
      </w:r>
      <w:r>
        <w:rPr>
          <w:color w:val="231F20"/>
          <w:spacing w:val="-6"/>
        </w:rPr>
        <w:t xml:space="preserve"> </w:t>
      </w:r>
      <w:r>
        <w:rPr>
          <w:color w:val="231F20"/>
        </w:rPr>
        <w:t>32</w:t>
      </w:r>
      <w:r>
        <w:rPr>
          <w:color w:val="231F20"/>
          <w:spacing w:val="-7"/>
        </w:rPr>
        <w:t xml:space="preserve"> </w:t>
      </w:r>
      <w:r>
        <w:rPr>
          <w:color w:val="231F20"/>
        </w:rPr>
        <w:t>professional</w:t>
      </w:r>
      <w:r>
        <w:rPr>
          <w:color w:val="231F20"/>
          <w:spacing w:val="-6"/>
        </w:rPr>
        <w:t xml:space="preserve"> </w:t>
      </w:r>
      <w:r>
        <w:rPr>
          <w:color w:val="231F20"/>
        </w:rPr>
        <w:t>programmers</w:t>
      </w:r>
      <w:r>
        <w:rPr>
          <w:color w:val="231F20"/>
          <w:spacing w:val="-7"/>
        </w:rPr>
        <w:t xml:space="preserve"> </w:t>
      </w:r>
      <w:r>
        <w:rPr>
          <w:color w:val="231F20"/>
        </w:rPr>
        <w:t>and</w:t>
      </w:r>
      <w:r>
        <w:rPr>
          <w:color w:val="231F20"/>
          <w:spacing w:val="-6"/>
        </w:rPr>
        <w:t xml:space="preserve"> </w:t>
      </w:r>
      <w:r>
        <w:rPr>
          <w:color w:val="231F20"/>
        </w:rPr>
        <w:t>42</w:t>
      </w:r>
      <w:r>
        <w:rPr>
          <w:color w:val="231F20"/>
          <w:spacing w:val="-6"/>
        </w:rPr>
        <w:t xml:space="preserve"> </w:t>
      </w:r>
      <w:r>
        <w:rPr>
          <w:color w:val="231F20"/>
        </w:rPr>
        <w:t>advanced</w:t>
      </w:r>
      <w:r>
        <w:rPr>
          <w:color w:val="231F20"/>
          <w:spacing w:val="-48"/>
        </w:rPr>
        <w:t xml:space="preserve"> </w:t>
      </w:r>
      <w:r>
        <w:rPr>
          <w:color w:val="231F20"/>
        </w:rPr>
        <w:t>students. Each tested three products, using each testing technique once. Fractional facto-</w:t>
      </w:r>
      <w:r>
        <w:rPr>
          <w:color w:val="231F20"/>
          <w:spacing w:val="1"/>
        </w:rPr>
        <w:t xml:space="preserve"> </w:t>
      </w:r>
      <w:r>
        <w:rPr>
          <w:color w:val="231F20"/>
        </w:rPr>
        <w:t>rial design [Basili and Weiss, 1984] was used to compensate for the different ways the</w:t>
      </w:r>
      <w:r>
        <w:rPr>
          <w:color w:val="231F20"/>
          <w:spacing w:val="1"/>
        </w:rPr>
        <w:t xml:space="preserve"> </w:t>
      </w:r>
      <w:r>
        <w:rPr>
          <w:color w:val="231F20"/>
        </w:rPr>
        <w:t>products were tested by different participants; no participant tested the same product in</w:t>
      </w:r>
      <w:r>
        <w:rPr>
          <w:color w:val="231F20"/>
          <w:spacing w:val="1"/>
        </w:rPr>
        <w:t xml:space="preserve"> </w:t>
      </w:r>
      <w:r>
        <w:rPr>
          <w:color w:val="231F20"/>
        </w:rPr>
        <w:t>more than one way. Different results were obtained from the two groups of participants.</w:t>
      </w:r>
      <w:r>
        <w:rPr>
          <w:color w:val="231F20"/>
          <w:spacing w:val="1"/>
        </w:rPr>
        <w:t xml:space="preserve"> </w:t>
      </w:r>
      <w:r>
        <w:rPr>
          <w:color w:val="231F20"/>
        </w:rPr>
        <w:t>The professional programmers detected more faults with code reading than with the other</w:t>
      </w:r>
      <w:r>
        <w:rPr>
          <w:color w:val="231F20"/>
          <w:spacing w:val="-47"/>
        </w:rPr>
        <w:t xml:space="preserve"> </w:t>
      </w:r>
      <w:r>
        <w:rPr>
          <w:color w:val="231F20"/>
        </w:rPr>
        <w:t>two techniques, and the fault detection rate was faster. Two groups of advanced students</w:t>
      </w:r>
      <w:r>
        <w:rPr>
          <w:color w:val="231F20"/>
          <w:spacing w:val="1"/>
        </w:rPr>
        <w:t xml:space="preserve"> </w:t>
      </w:r>
      <w:r>
        <w:rPr>
          <w:color w:val="231F20"/>
        </w:rPr>
        <w:t>participated.</w:t>
      </w:r>
      <w:r>
        <w:rPr>
          <w:color w:val="231F20"/>
          <w:spacing w:val="-10"/>
        </w:rPr>
        <w:t xml:space="preserve"> </w:t>
      </w:r>
      <w:r>
        <w:rPr>
          <w:color w:val="231F20"/>
        </w:rPr>
        <w:t>In</w:t>
      </w:r>
      <w:r>
        <w:rPr>
          <w:color w:val="231F20"/>
          <w:spacing w:val="-9"/>
        </w:rPr>
        <w:t xml:space="preserve"> </w:t>
      </w:r>
      <w:r>
        <w:rPr>
          <w:color w:val="231F20"/>
        </w:rPr>
        <w:t>one</w:t>
      </w:r>
      <w:r>
        <w:rPr>
          <w:color w:val="231F20"/>
          <w:spacing w:val="-9"/>
        </w:rPr>
        <w:t xml:space="preserve"> </w:t>
      </w:r>
      <w:r>
        <w:rPr>
          <w:color w:val="231F20"/>
        </w:rPr>
        <w:t>group,</w:t>
      </w:r>
      <w:r>
        <w:rPr>
          <w:color w:val="231F20"/>
          <w:spacing w:val="-9"/>
        </w:rPr>
        <w:t xml:space="preserve"> </w:t>
      </w:r>
      <w:r>
        <w:rPr>
          <w:color w:val="231F20"/>
        </w:rPr>
        <w:t>no</w:t>
      </w:r>
      <w:r>
        <w:rPr>
          <w:color w:val="231F20"/>
          <w:spacing w:val="-9"/>
        </w:rPr>
        <w:t xml:space="preserve"> </w:t>
      </w:r>
      <w:r>
        <w:rPr>
          <w:color w:val="231F20"/>
        </w:rPr>
        <w:t>significant</w:t>
      </w:r>
      <w:r>
        <w:rPr>
          <w:color w:val="231F20"/>
          <w:spacing w:val="-9"/>
        </w:rPr>
        <w:t xml:space="preserve"> </w:t>
      </w:r>
      <w:r>
        <w:rPr>
          <w:color w:val="231F20"/>
        </w:rPr>
        <w:t>difference</w:t>
      </w:r>
      <w:r>
        <w:rPr>
          <w:color w:val="231F20"/>
          <w:spacing w:val="-9"/>
        </w:rPr>
        <w:t xml:space="preserve"> </w:t>
      </w:r>
      <w:r>
        <w:rPr>
          <w:color w:val="231F20"/>
        </w:rPr>
        <w:t>was</w:t>
      </w:r>
      <w:r>
        <w:rPr>
          <w:color w:val="231F20"/>
          <w:spacing w:val="-9"/>
        </w:rPr>
        <w:t xml:space="preserve"> </w:t>
      </w:r>
      <w:r>
        <w:rPr>
          <w:color w:val="231F20"/>
        </w:rPr>
        <w:t>found</w:t>
      </w:r>
      <w:r>
        <w:rPr>
          <w:color w:val="231F20"/>
          <w:spacing w:val="-9"/>
        </w:rPr>
        <w:t xml:space="preserve"> </w:t>
      </w:r>
      <w:r>
        <w:rPr>
          <w:color w:val="231F20"/>
        </w:rPr>
        <w:t>among</w:t>
      </w:r>
      <w:r>
        <w:rPr>
          <w:color w:val="231F20"/>
          <w:spacing w:val="-9"/>
        </w:rPr>
        <w:t xml:space="preserve"> </w:t>
      </w:r>
      <w:r>
        <w:rPr>
          <w:color w:val="231F20"/>
        </w:rPr>
        <w:t>the</w:t>
      </w:r>
      <w:r>
        <w:rPr>
          <w:color w:val="231F20"/>
          <w:spacing w:val="-9"/>
        </w:rPr>
        <w:t xml:space="preserve"> </w:t>
      </w:r>
      <w:r>
        <w:rPr>
          <w:color w:val="231F20"/>
        </w:rPr>
        <w:t>three</w:t>
      </w:r>
      <w:r>
        <w:rPr>
          <w:color w:val="231F20"/>
          <w:spacing w:val="-9"/>
        </w:rPr>
        <w:t xml:space="preserve"> </w:t>
      </w:r>
      <w:r>
        <w:rPr>
          <w:color w:val="231F20"/>
        </w:rPr>
        <w:t>techniques;</w:t>
      </w:r>
      <w:r>
        <w:rPr>
          <w:color w:val="231F20"/>
          <w:spacing w:val="-48"/>
        </w:rPr>
        <w:t xml:space="preserve"> </w:t>
      </w:r>
      <w:r>
        <w:rPr>
          <w:color w:val="231F20"/>
        </w:rPr>
        <w:t>in</w:t>
      </w:r>
      <w:r>
        <w:rPr>
          <w:color w:val="231F20"/>
          <w:spacing w:val="-3"/>
        </w:rPr>
        <w:t xml:space="preserve"> </w:t>
      </w:r>
      <w:r>
        <w:rPr>
          <w:color w:val="231F20"/>
        </w:rPr>
        <w:t>the</w:t>
      </w:r>
      <w:r>
        <w:rPr>
          <w:color w:val="231F20"/>
          <w:spacing w:val="-3"/>
        </w:rPr>
        <w:t xml:space="preserve"> </w:t>
      </w:r>
      <w:r>
        <w:rPr>
          <w:color w:val="231F20"/>
        </w:rPr>
        <w:t>other,</w:t>
      </w:r>
      <w:r>
        <w:rPr>
          <w:color w:val="231F20"/>
          <w:spacing w:val="-3"/>
        </w:rPr>
        <w:t xml:space="preserve"> </w:t>
      </w:r>
      <w:r>
        <w:rPr>
          <w:color w:val="231F20"/>
        </w:rPr>
        <w:t>code</w:t>
      </w:r>
      <w:r>
        <w:rPr>
          <w:color w:val="231F20"/>
          <w:spacing w:val="-2"/>
        </w:rPr>
        <w:t xml:space="preserve"> </w:t>
      </w:r>
      <w:r>
        <w:rPr>
          <w:color w:val="231F20"/>
        </w:rPr>
        <w:t>reading</w:t>
      </w:r>
      <w:r>
        <w:rPr>
          <w:color w:val="231F20"/>
          <w:spacing w:val="-3"/>
        </w:rPr>
        <w:t xml:space="preserve"> </w:t>
      </w:r>
      <w:r>
        <w:rPr>
          <w:color w:val="231F20"/>
        </w:rPr>
        <w:t>and</w:t>
      </w:r>
      <w:r>
        <w:rPr>
          <w:color w:val="231F20"/>
          <w:spacing w:val="-3"/>
        </w:rPr>
        <w:t xml:space="preserve"> </w:t>
      </w:r>
      <w:r>
        <w:rPr>
          <w:color w:val="231F20"/>
        </w:rPr>
        <w:t>black-box</w:t>
      </w:r>
      <w:r>
        <w:rPr>
          <w:color w:val="231F20"/>
          <w:spacing w:val="-2"/>
        </w:rPr>
        <w:t xml:space="preserve"> </w:t>
      </w:r>
      <w:r>
        <w:rPr>
          <w:color w:val="231F20"/>
        </w:rPr>
        <w:t>testing</w:t>
      </w:r>
      <w:r>
        <w:rPr>
          <w:color w:val="231F20"/>
          <w:spacing w:val="-3"/>
        </w:rPr>
        <w:t xml:space="preserve"> </w:t>
      </w:r>
      <w:r>
        <w:rPr>
          <w:color w:val="231F20"/>
        </w:rPr>
        <w:t>were</w:t>
      </w:r>
      <w:r>
        <w:rPr>
          <w:color w:val="231F20"/>
          <w:spacing w:val="-3"/>
        </w:rPr>
        <w:t xml:space="preserve"> </w:t>
      </w:r>
      <w:r>
        <w:rPr>
          <w:color w:val="231F20"/>
        </w:rPr>
        <w:t>equally</w:t>
      </w:r>
      <w:r>
        <w:rPr>
          <w:color w:val="231F20"/>
          <w:spacing w:val="-3"/>
        </w:rPr>
        <w:t xml:space="preserve"> </w:t>
      </w:r>
      <w:r>
        <w:rPr>
          <w:color w:val="231F20"/>
        </w:rPr>
        <w:t>good</w:t>
      </w:r>
      <w:r>
        <w:rPr>
          <w:color w:val="231F20"/>
          <w:spacing w:val="-2"/>
        </w:rPr>
        <w:t xml:space="preserve"> </w:t>
      </w:r>
      <w:r>
        <w:rPr>
          <w:color w:val="231F20"/>
        </w:rPr>
        <w:t>and</w:t>
      </w:r>
      <w:r>
        <w:rPr>
          <w:color w:val="231F20"/>
          <w:spacing w:val="-3"/>
        </w:rPr>
        <w:t xml:space="preserve"> </w:t>
      </w:r>
      <w:r>
        <w:rPr>
          <w:color w:val="231F20"/>
        </w:rPr>
        <w:t>both</w:t>
      </w:r>
      <w:r>
        <w:rPr>
          <w:color w:val="231F20"/>
          <w:spacing w:val="-3"/>
        </w:rPr>
        <w:t xml:space="preserve"> </w:t>
      </w:r>
      <w:r>
        <w:rPr>
          <w:color w:val="231F20"/>
        </w:rPr>
        <w:t>outperformed</w:t>
      </w:r>
      <w:r>
        <w:rPr>
          <w:color w:val="231F20"/>
          <w:spacing w:val="-47"/>
        </w:rPr>
        <w:t xml:space="preserve"> </w:t>
      </w:r>
      <w:r>
        <w:rPr>
          <w:color w:val="231F20"/>
        </w:rPr>
        <w:t>glass-box testing. However, the rate at which students detected faults was the same for all</w:t>
      </w:r>
      <w:r>
        <w:rPr>
          <w:color w:val="231F20"/>
          <w:spacing w:val="-47"/>
        </w:rPr>
        <w:t xml:space="preserve"> </w:t>
      </w:r>
      <w:r>
        <w:rPr>
          <w:color w:val="231F20"/>
        </w:rPr>
        <w:t>techniques.</w:t>
      </w:r>
      <w:r>
        <w:rPr>
          <w:color w:val="231F20"/>
          <w:spacing w:val="-10"/>
        </w:rPr>
        <w:t xml:space="preserve"> </w:t>
      </w:r>
      <w:r>
        <w:rPr>
          <w:color w:val="231F20"/>
        </w:rPr>
        <w:t>Overall,</w:t>
      </w:r>
      <w:r>
        <w:rPr>
          <w:color w:val="231F20"/>
          <w:spacing w:val="-10"/>
        </w:rPr>
        <w:t xml:space="preserve"> </w:t>
      </w:r>
      <w:r>
        <w:rPr>
          <w:color w:val="231F20"/>
        </w:rPr>
        <w:t>code</w:t>
      </w:r>
      <w:r>
        <w:rPr>
          <w:color w:val="231F20"/>
          <w:spacing w:val="-10"/>
        </w:rPr>
        <w:t xml:space="preserve"> </w:t>
      </w:r>
      <w:r>
        <w:rPr>
          <w:color w:val="231F20"/>
        </w:rPr>
        <w:t>reading</w:t>
      </w:r>
      <w:r>
        <w:rPr>
          <w:color w:val="231F20"/>
          <w:spacing w:val="-10"/>
        </w:rPr>
        <w:t xml:space="preserve"> </w:t>
      </w:r>
      <w:r>
        <w:rPr>
          <w:color w:val="231F20"/>
        </w:rPr>
        <w:t>led</w:t>
      </w:r>
      <w:r>
        <w:rPr>
          <w:color w:val="231F20"/>
          <w:spacing w:val="-10"/>
        </w:rPr>
        <w:t xml:space="preserve"> </w:t>
      </w:r>
      <w:r>
        <w:rPr>
          <w:color w:val="231F20"/>
        </w:rPr>
        <w:t>to</w:t>
      </w:r>
      <w:r>
        <w:rPr>
          <w:color w:val="231F20"/>
          <w:spacing w:val="-10"/>
        </w:rPr>
        <w:t xml:space="preserve"> </w:t>
      </w:r>
      <w:r>
        <w:rPr>
          <w:color w:val="231F20"/>
        </w:rPr>
        <w:t>the</w:t>
      </w:r>
      <w:r>
        <w:rPr>
          <w:color w:val="231F20"/>
          <w:spacing w:val="-9"/>
        </w:rPr>
        <w:t xml:space="preserve"> </w:t>
      </w:r>
      <w:r>
        <w:rPr>
          <w:color w:val="231F20"/>
        </w:rPr>
        <w:t>detection</w:t>
      </w:r>
      <w:r>
        <w:rPr>
          <w:color w:val="231F20"/>
          <w:spacing w:val="-10"/>
        </w:rPr>
        <w:t xml:space="preserve"> </w:t>
      </w:r>
      <w:r>
        <w:rPr>
          <w:color w:val="231F20"/>
        </w:rPr>
        <w:t>of</w:t>
      </w:r>
      <w:r>
        <w:rPr>
          <w:color w:val="231F20"/>
          <w:spacing w:val="-10"/>
        </w:rPr>
        <w:t xml:space="preserve"> </w:t>
      </w:r>
      <w:r>
        <w:rPr>
          <w:color w:val="231F20"/>
        </w:rPr>
        <w:t>more</w:t>
      </w:r>
      <w:r>
        <w:rPr>
          <w:color w:val="231F20"/>
          <w:spacing w:val="-10"/>
        </w:rPr>
        <w:t xml:space="preserve"> </w:t>
      </w:r>
      <w:r>
        <w:rPr>
          <w:color w:val="231F20"/>
        </w:rPr>
        <w:t>interface</w:t>
      </w:r>
      <w:r>
        <w:rPr>
          <w:color w:val="231F20"/>
          <w:spacing w:val="-10"/>
        </w:rPr>
        <w:t xml:space="preserve"> </w:t>
      </w:r>
      <w:r>
        <w:rPr>
          <w:color w:val="231F20"/>
        </w:rPr>
        <w:t>faults</w:t>
      </w:r>
      <w:r>
        <w:rPr>
          <w:color w:val="231F20"/>
          <w:spacing w:val="-10"/>
        </w:rPr>
        <w:t xml:space="preserve"> </w:t>
      </w:r>
      <w:r>
        <w:rPr>
          <w:color w:val="231F20"/>
        </w:rPr>
        <w:t>than</w:t>
      </w:r>
      <w:r>
        <w:rPr>
          <w:color w:val="231F20"/>
          <w:spacing w:val="-9"/>
        </w:rPr>
        <w:t xml:space="preserve"> </w:t>
      </w:r>
      <w:r>
        <w:rPr>
          <w:color w:val="231F20"/>
        </w:rPr>
        <w:t>the</w:t>
      </w:r>
      <w:r>
        <w:rPr>
          <w:color w:val="231F20"/>
          <w:spacing w:val="-10"/>
        </w:rPr>
        <w:t xml:space="preserve"> </w:t>
      </w:r>
      <w:r>
        <w:rPr>
          <w:color w:val="231F20"/>
        </w:rPr>
        <w:t>other</w:t>
      </w:r>
      <w:r>
        <w:rPr>
          <w:color w:val="231F20"/>
          <w:spacing w:val="-48"/>
        </w:rPr>
        <w:t xml:space="preserve"> </w:t>
      </w:r>
      <w:r>
        <w:rPr>
          <w:color w:val="231F20"/>
        </w:rPr>
        <w:t>two</w:t>
      </w:r>
      <w:r>
        <w:rPr>
          <w:color w:val="231F20"/>
          <w:spacing w:val="-3"/>
        </w:rPr>
        <w:t xml:space="preserve"> </w:t>
      </w:r>
      <w:r>
        <w:rPr>
          <w:color w:val="231F20"/>
        </w:rPr>
        <w:t>techniques,</w:t>
      </w:r>
      <w:r>
        <w:rPr>
          <w:color w:val="231F20"/>
          <w:spacing w:val="-2"/>
        </w:rPr>
        <w:t xml:space="preserve"> </w:t>
      </w:r>
      <w:r>
        <w:rPr>
          <w:color w:val="231F20"/>
        </w:rPr>
        <w:t>whereas</w:t>
      </w:r>
      <w:r>
        <w:rPr>
          <w:color w:val="231F20"/>
          <w:spacing w:val="-2"/>
        </w:rPr>
        <w:t xml:space="preserve"> </w:t>
      </w:r>
      <w:r>
        <w:rPr>
          <w:color w:val="231F20"/>
        </w:rPr>
        <w:t>black-box</w:t>
      </w:r>
      <w:r>
        <w:rPr>
          <w:color w:val="231F20"/>
          <w:spacing w:val="-2"/>
        </w:rPr>
        <w:t xml:space="preserve"> </w:t>
      </w:r>
      <w:r>
        <w:rPr>
          <w:color w:val="231F20"/>
        </w:rPr>
        <w:t>testing</w:t>
      </w:r>
      <w:r>
        <w:rPr>
          <w:color w:val="231F20"/>
          <w:spacing w:val="-3"/>
        </w:rPr>
        <w:t xml:space="preserve"> </w:t>
      </w:r>
      <w:r>
        <w:rPr>
          <w:color w:val="231F20"/>
        </w:rPr>
        <w:t>was</w:t>
      </w:r>
      <w:r>
        <w:rPr>
          <w:color w:val="231F20"/>
          <w:spacing w:val="-2"/>
        </w:rPr>
        <w:t xml:space="preserve"> </w:t>
      </w:r>
      <w:r>
        <w:rPr>
          <w:color w:val="231F20"/>
        </w:rPr>
        <w:t>most</w:t>
      </w:r>
      <w:r>
        <w:rPr>
          <w:color w:val="231F20"/>
          <w:spacing w:val="-2"/>
        </w:rPr>
        <w:t xml:space="preserve"> </w:t>
      </w:r>
      <w:r>
        <w:rPr>
          <w:color w:val="231F20"/>
        </w:rPr>
        <w:t>successful</w:t>
      </w:r>
      <w:r>
        <w:rPr>
          <w:color w:val="231F20"/>
          <w:spacing w:val="-2"/>
        </w:rPr>
        <w:t xml:space="preserve"> </w:t>
      </w:r>
      <w:r>
        <w:rPr>
          <w:color w:val="231F20"/>
        </w:rPr>
        <w:t>at</w:t>
      </w:r>
      <w:r>
        <w:rPr>
          <w:color w:val="231F20"/>
          <w:spacing w:val="-3"/>
        </w:rPr>
        <w:t xml:space="preserve"> </w:t>
      </w:r>
      <w:r>
        <w:rPr>
          <w:color w:val="231F20"/>
        </w:rPr>
        <w:t>finding</w:t>
      </w:r>
      <w:r>
        <w:rPr>
          <w:color w:val="231F20"/>
          <w:spacing w:val="-2"/>
        </w:rPr>
        <w:t xml:space="preserve"> </w:t>
      </w:r>
      <w:r>
        <w:rPr>
          <w:color w:val="231F20"/>
        </w:rPr>
        <w:t>control</w:t>
      </w:r>
      <w:r>
        <w:rPr>
          <w:color w:val="231F20"/>
          <w:spacing w:val="-2"/>
        </w:rPr>
        <w:t xml:space="preserve"> </w:t>
      </w:r>
      <w:r>
        <w:rPr>
          <w:color w:val="231F20"/>
        </w:rPr>
        <w:t>faults.</w:t>
      </w:r>
    </w:p>
    <w:p w14:paraId="3CA3C53B" w14:textId="77777777" w:rsidR="00B27AB7" w:rsidRDefault="00B27AB7" w:rsidP="00B27AB7">
      <w:pPr>
        <w:pStyle w:val="BodyText"/>
        <w:spacing w:before="12" w:line="249" w:lineRule="auto"/>
        <w:ind w:left="1541" w:right="114" w:firstLine="239"/>
        <w:jc w:val="both"/>
      </w:pPr>
      <w:r>
        <w:rPr>
          <w:color w:val="231F20"/>
        </w:rPr>
        <w:t>In</w:t>
      </w:r>
      <w:r>
        <w:rPr>
          <w:color w:val="231F20"/>
          <w:spacing w:val="-5"/>
        </w:rPr>
        <w:t xml:space="preserve"> </w:t>
      </w:r>
      <w:r>
        <w:rPr>
          <w:color w:val="231F20"/>
        </w:rPr>
        <w:t>Basili</w:t>
      </w:r>
      <w:r>
        <w:rPr>
          <w:color w:val="231F20"/>
          <w:spacing w:val="-5"/>
        </w:rPr>
        <w:t xml:space="preserve"> </w:t>
      </w:r>
      <w:r>
        <w:rPr>
          <w:color w:val="231F20"/>
        </w:rPr>
        <w:t>and</w:t>
      </w:r>
      <w:r>
        <w:rPr>
          <w:color w:val="231F20"/>
          <w:spacing w:val="-5"/>
        </w:rPr>
        <w:t xml:space="preserve"> </w:t>
      </w:r>
      <w:r>
        <w:rPr>
          <w:color w:val="231F20"/>
        </w:rPr>
        <w:t>Selby’s</w:t>
      </w:r>
      <w:r>
        <w:rPr>
          <w:color w:val="231F20"/>
          <w:spacing w:val="-5"/>
        </w:rPr>
        <w:t xml:space="preserve"> </w:t>
      </w:r>
      <w:r>
        <w:rPr>
          <w:color w:val="231F20"/>
        </w:rPr>
        <w:t>experiment,</w:t>
      </w:r>
      <w:r>
        <w:rPr>
          <w:color w:val="231F20"/>
          <w:spacing w:val="-5"/>
        </w:rPr>
        <w:t xml:space="preserve"> </w:t>
      </w:r>
      <w:r>
        <w:rPr>
          <w:color w:val="231F20"/>
        </w:rPr>
        <w:t>code</w:t>
      </w:r>
      <w:r>
        <w:rPr>
          <w:color w:val="231F20"/>
          <w:spacing w:val="-5"/>
        </w:rPr>
        <w:t xml:space="preserve"> </w:t>
      </w:r>
      <w:r>
        <w:rPr>
          <w:color w:val="231F20"/>
        </w:rPr>
        <w:t>inspection</w:t>
      </w:r>
      <w:r>
        <w:rPr>
          <w:color w:val="231F20"/>
          <w:spacing w:val="-5"/>
        </w:rPr>
        <w:t xml:space="preserve"> </w:t>
      </w:r>
      <w:r>
        <w:rPr>
          <w:color w:val="231F20"/>
        </w:rPr>
        <w:t>was</w:t>
      </w:r>
      <w:r>
        <w:rPr>
          <w:color w:val="231F20"/>
          <w:spacing w:val="-5"/>
        </w:rPr>
        <w:t xml:space="preserve"> </w:t>
      </w:r>
      <w:r>
        <w:rPr>
          <w:color w:val="231F20"/>
        </w:rPr>
        <w:t>at</w:t>
      </w:r>
      <w:r>
        <w:rPr>
          <w:color w:val="231F20"/>
          <w:spacing w:val="-5"/>
        </w:rPr>
        <w:t xml:space="preserve"> </w:t>
      </w:r>
      <w:r>
        <w:rPr>
          <w:color w:val="231F20"/>
        </w:rPr>
        <w:t>least</w:t>
      </w:r>
      <w:r>
        <w:rPr>
          <w:color w:val="231F20"/>
          <w:spacing w:val="-5"/>
        </w:rPr>
        <w:t xml:space="preserve"> </w:t>
      </w:r>
      <w:r>
        <w:rPr>
          <w:color w:val="231F20"/>
        </w:rPr>
        <w:t>as</w:t>
      </w:r>
      <w:r>
        <w:rPr>
          <w:color w:val="231F20"/>
          <w:spacing w:val="-4"/>
        </w:rPr>
        <w:t xml:space="preserve"> </w:t>
      </w:r>
      <w:r>
        <w:rPr>
          <w:color w:val="231F20"/>
        </w:rPr>
        <w:t>successful</w:t>
      </w:r>
      <w:r>
        <w:rPr>
          <w:color w:val="231F20"/>
          <w:spacing w:val="-5"/>
        </w:rPr>
        <w:t xml:space="preserve"> </w:t>
      </w:r>
      <w:r>
        <w:rPr>
          <w:color w:val="231F20"/>
        </w:rPr>
        <w:t>at</w:t>
      </w:r>
      <w:r>
        <w:rPr>
          <w:color w:val="231F20"/>
          <w:spacing w:val="-5"/>
        </w:rPr>
        <w:t xml:space="preserve"> </w:t>
      </w:r>
      <w:r>
        <w:rPr>
          <w:color w:val="231F20"/>
        </w:rPr>
        <w:t>detecting</w:t>
      </w:r>
      <w:r>
        <w:rPr>
          <w:color w:val="231F20"/>
          <w:spacing w:val="-48"/>
        </w:rPr>
        <w:t xml:space="preserve"> </w:t>
      </w:r>
      <w:r>
        <w:rPr>
          <w:color w:val="231F20"/>
        </w:rPr>
        <w:t>faults as glass-box and black-box testing. Most subsequent experiments have shown that</w:t>
      </w:r>
      <w:r>
        <w:rPr>
          <w:color w:val="231F20"/>
          <w:spacing w:val="1"/>
        </w:rPr>
        <w:t xml:space="preserve"> </w:t>
      </w:r>
      <w:r>
        <w:rPr>
          <w:color w:val="231F20"/>
          <w:spacing w:val="-1"/>
        </w:rPr>
        <w:t>black-box</w:t>
      </w:r>
      <w:r>
        <w:rPr>
          <w:color w:val="231F20"/>
          <w:spacing w:val="-11"/>
        </w:rPr>
        <w:t xml:space="preserve"> </w:t>
      </w:r>
      <w:r>
        <w:rPr>
          <w:color w:val="231F20"/>
          <w:spacing w:val="-1"/>
        </w:rPr>
        <w:t>testing</w:t>
      </w:r>
      <w:r>
        <w:rPr>
          <w:color w:val="231F20"/>
          <w:spacing w:val="-11"/>
        </w:rPr>
        <w:t xml:space="preserve"> </w:t>
      </w:r>
      <w:r>
        <w:rPr>
          <w:color w:val="231F20"/>
          <w:spacing w:val="-1"/>
        </w:rPr>
        <w:t>and</w:t>
      </w:r>
      <w:r>
        <w:rPr>
          <w:color w:val="231F20"/>
          <w:spacing w:val="-11"/>
        </w:rPr>
        <w:t xml:space="preserve"> </w:t>
      </w:r>
      <w:r>
        <w:rPr>
          <w:color w:val="231F20"/>
          <w:spacing w:val="-1"/>
        </w:rPr>
        <w:t>glass-box</w:t>
      </w:r>
      <w:r>
        <w:rPr>
          <w:color w:val="231F20"/>
          <w:spacing w:val="-11"/>
        </w:rPr>
        <w:t xml:space="preserve"> </w:t>
      </w:r>
      <w:r>
        <w:rPr>
          <w:color w:val="231F20"/>
          <w:spacing w:val="-1"/>
        </w:rPr>
        <w:t>testing</w:t>
      </w:r>
      <w:r>
        <w:rPr>
          <w:color w:val="231F20"/>
          <w:spacing w:val="-11"/>
        </w:rPr>
        <w:t xml:space="preserve"> </w:t>
      </w:r>
      <w:r>
        <w:rPr>
          <w:color w:val="231F20"/>
          <w:spacing w:val="-1"/>
        </w:rPr>
        <w:t>are</w:t>
      </w:r>
      <w:r>
        <w:rPr>
          <w:color w:val="231F20"/>
          <w:spacing w:val="-11"/>
        </w:rPr>
        <w:t xml:space="preserve"> </w:t>
      </w:r>
      <w:r>
        <w:rPr>
          <w:color w:val="231F20"/>
          <w:spacing w:val="-1"/>
        </w:rPr>
        <w:t>more</w:t>
      </w:r>
      <w:r>
        <w:rPr>
          <w:color w:val="231F20"/>
          <w:spacing w:val="-11"/>
        </w:rPr>
        <w:t xml:space="preserve"> </w:t>
      </w:r>
      <w:r>
        <w:rPr>
          <w:color w:val="231F20"/>
          <w:spacing w:val="-1"/>
        </w:rPr>
        <w:t>efficient</w:t>
      </w:r>
      <w:r>
        <w:rPr>
          <w:color w:val="231F20"/>
          <w:spacing w:val="-11"/>
        </w:rPr>
        <w:t xml:space="preserve"> </w:t>
      </w:r>
      <w:r>
        <w:rPr>
          <w:color w:val="231F20"/>
        </w:rPr>
        <w:t>or</w:t>
      </w:r>
      <w:r>
        <w:rPr>
          <w:color w:val="231F20"/>
          <w:spacing w:val="-10"/>
        </w:rPr>
        <w:t xml:space="preserve"> </w:t>
      </w:r>
      <w:r>
        <w:rPr>
          <w:color w:val="231F20"/>
        </w:rPr>
        <w:t>more</w:t>
      </w:r>
      <w:r>
        <w:rPr>
          <w:color w:val="231F20"/>
          <w:spacing w:val="-11"/>
        </w:rPr>
        <w:t xml:space="preserve"> </w:t>
      </w:r>
      <w:r>
        <w:rPr>
          <w:color w:val="231F20"/>
        </w:rPr>
        <w:t>effective</w:t>
      </w:r>
      <w:r>
        <w:rPr>
          <w:color w:val="231F20"/>
          <w:spacing w:val="-11"/>
        </w:rPr>
        <w:t xml:space="preserve"> </w:t>
      </w:r>
      <w:r>
        <w:rPr>
          <w:color w:val="231F20"/>
        </w:rPr>
        <w:t>than</w:t>
      </w:r>
      <w:r>
        <w:rPr>
          <w:color w:val="231F20"/>
          <w:spacing w:val="-11"/>
        </w:rPr>
        <w:t xml:space="preserve"> </w:t>
      </w:r>
      <w:r>
        <w:rPr>
          <w:color w:val="231F20"/>
        </w:rPr>
        <w:t>inspections</w:t>
      </w:r>
      <w:r>
        <w:rPr>
          <w:color w:val="231F20"/>
          <w:spacing w:val="-48"/>
        </w:rPr>
        <w:t xml:space="preserve"> </w:t>
      </w:r>
      <w:r>
        <w:rPr>
          <w:color w:val="231F20"/>
        </w:rPr>
        <w:t>[Runeson et al., 2006]. However, some studies have shown that test cases and inspections</w:t>
      </w:r>
      <w:r>
        <w:rPr>
          <w:color w:val="231F20"/>
          <w:spacing w:val="-47"/>
        </w:rPr>
        <w:t xml:space="preserve"> </w:t>
      </w:r>
      <w:r>
        <w:rPr>
          <w:color w:val="231F20"/>
        </w:rPr>
        <w:t>tend</w:t>
      </w:r>
      <w:r>
        <w:rPr>
          <w:color w:val="231F20"/>
          <w:spacing w:val="-12"/>
        </w:rPr>
        <w:t xml:space="preserve"> </w:t>
      </w:r>
      <w:r>
        <w:rPr>
          <w:color w:val="231F20"/>
        </w:rPr>
        <w:t>to</w:t>
      </w:r>
      <w:r>
        <w:rPr>
          <w:color w:val="231F20"/>
          <w:spacing w:val="-12"/>
        </w:rPr>
        <w:t xml:space="preserve"> </w:t>
      </w:r>
      <w:r>
        <w:rPr>
          <w:color w:val="231F20"/>
        </w:rPr>
        <w:t>find</w:t>
      </w:r>
      <w:r>
        <w:rPr>
          <w:color w:val="231F20"/>
          <w:spacing w:val="-12"/>
        </w:rPr>
        <w:t xml:space="preserve"> </w:t>
      </w:r>
      <w:r>
        <w:rPr>
          <w:color w:val="231F20"/>
        </w:rPr>
        <w:t>different</w:t>
      </w:r>
      <w:r>
        <w:rPr>
          <w:color w:val="231F20"/>
          <w:spacing w:val="-12"/>
        </w:rPr>
        <w:t xml:space="preserve"> </w:t>
      </w:r>
      <w:r>
        <w:rPr>
          <w:color w:val="231F20"/>
        </w:rPr>
        <w:t>kinds</w:t>
      </w:r>
      <w:r>
        <w:rPr>
          <w:color w:val="231F20"/>
          <w:spacing w:val="-12"/>
        </w:rPr>
        <w:t xml:space="preserve"> </w:t>
      </w:r>
      <w:r>
        <w:rPr>
          <w:color w:val="231F20"/>
        </w:rPr>
        <w:t>of</w:t>
      </w:r>
      <w:r>
        <w:rPr>
          <w:color w:val="231F20"/>
          <w:spacing w:val="-12"/>
        </w:rPr>
        <w:t xml:space="preserve"> </w:t>
      </w:r>
      <w:r>
        <w:rPr>
          <w:color w:val="231F20"/>
        </w:rPr>
        <w:t>faults.</w:t>
      </w:r>
      <w:r>
        <w:rPr>
          <w:color w:val="231F20"/>
          <w:spacing w:val="-12"/>
        </w:rPr>
        <w:t xml:space="preserve"> </w:t>
      </w:r>
      <w:r>
        <w:rPr>
          <w:color w:val="231F20"/>
        </w:rPr>
        <w:t>In</w:t>
      </w:r>
      <w:r>
        <w:rPr>
          <w:color w:val="231F20"/>
          <w:spacing w:val="-12"/>
        </w:rPr>
        <w:t xml:space="preserve"> </w:t>
      </w:r>
      <w:r>
        <w:rPr>
          <w:color w:val="231F20"/>
        </w:rPr>
        <w:t>other</w:t>
      </w:r>
      <w:r>
        <w:rPr>
          <w:color w:val="231F20"/>
          <w:spacing w:val="-12"/>
        </w:rPr>
        <w:t xml:space="preserve"> </w:t>
      </w:r>
      <w:r>
        <w:rPr>
          <w:color w:val="231F20"/>
        </w:rPr>
        <w:t>words,</w:t>
      </w:r>
      <w:r>
        <w:rPr>
          <w:color w:val="231F20"/>
          <w:spacing w:val="-12"/>
        </w:rPr>
        <w:t xml:space="preserve"> </w:t>
      </w:r>
      <w:r>
        <w:rPr>
          <w:color w:val="231F20"/>
        </w:rPr>
        <w:t>the</w:t>
      </w:r>
      <w:r>
        <w:rPr>
          <w:color w:val="231F20"/>
          <w:spacing w:val="-12"/>
        </w:rPr>
        <w:t xml:space="preserve"> </w:t>
      </w:r>
      <w:r>
        <w:rPr>
          <w:color w:val="231F20"/>
        </w:rPr>
        <w:t>two</w:t>
      </w:r>
      <w:r>
        <w:rPr>
          <w:color w:val="231F20"/>
          <w:spacing w:val="-12"/>
        </w:rPr>
        <w:t xml:space="preserve"> </w:t>
      </w:r>
      <w:r>
        <w:rPr>
          <w:color w:val="231F20"/>
        </w:rPr>
        <w:t>techniques</w:t>
      </w:r>
      <w:r>
        <w:rPr>
          <w:color w:val="231F20"/>
          <w:spacing w:val="-12"/>
        </w:rPr>
        <w:t xml:space="preserve"> </w:t>
      </w:r>
      <w:r>
        <w:rPr>
          <w:color w:val="231F20"/>
        </w:rPr>
        <w:t>are</w:t>
      </w:r>
      <w:r>
        <w:rPr>
          <w:color w:val="231F20"/>
          <w:spacing w:val="-12"/>
        </w:rPr>
        <w:t xml:space="preserve"> </w:t>
      </w:r>
      <w:r>
        <w:rPr>
          <w:color w:val="231F20"/>
        </w:rPr>
        <w:t>complementary,</w:t>
      </w:r>
      <w:r>
        <w:rPr>
          <w:color w:val="231F20"/>
          <w:spacing w:val="-47"/>
        </w:rPr>
        <w:t xml:space="preserve"> </w:t>
      </w:r>
      <w:r>
        <w:rPr>
          <w:color w:val="231F20"/>
        </w:rPr>
        <w:t>and</w:t>
      </w:r>
      <w:r>
        <w:rPr>
          <w:color w:val="231F20"/>
          <w:spacing w:val="-1"/>
        </w:rPr>
        <w:t xml:space="preserve"> </w:t>
      </w:r>
      <w:r>
        <w:rPr>
          <w:color w:val="231F20"/>
        </w:rPr>
        <w:t>both need to be utilized on every</w:t>
      </w:r>
      <w:r>
        <w:rPr>
          <w:color w:val="231F20"/>
          <w:spacing w:val="-1"/>
        </w:rPr>
        <w:t xml:space="preserve"> </w:t>
      </w:r>
      <w:r>
        <w:rPr>
          <w:color w:val="231F20"/>
        </w:rPr>
        <w:t>software product.</w:t>
      </w:r>
    </w:p>
    <w:p w14:paraId="71D24857" w14:textId="7DC6E72A" w:rsidR="00B27AB7" w:rsidRDefault="00B27AB7" w:rsidP="00B27AB7">
      <w:pPr>
        <w:pStyle w:val="BodyText"/>
        <w:spacing w:before="4" w:line="249" w:lineRule="auto"/>
        <w:ind w:left="1541" w:right="114" w:firstLine="240"/>
        <w:jc w:val="both"/>
        <w:rPr>
          <w:color w:val="231F20"/>
        </w:rPr>
      </w:pPr>
      <w:r>
        <w:rPr>
          <w:color w:val="231F20"/>
        </w:rPr>
        <w:t>A development technique that makes use of this conclusion is the Cleanroom software</w:t>
      </w:r>
      <w:r>
        <w:rPr>
          <w:color w:val="231F20"/>
          <w:spacing w:val="1"/>
        </w:rPr>
        <w:t xml:space="preserve"> </w:t>
      </w:r>
      <w:r>
        <w:rPr>
          <w:color w:val="231F20"/>
        </w:rPr>
        <w:t>development</w:t>
      </w:r>
      <w:r>
        <w:rPr>
          <w:color w:val="231F20"/>
          <w:spacing w:val="-1"/>
        </w:rPr>
        <w:t xml:space="preserve"> </w:t>
      </w:r>
      <w:r>
        <w:rPr>
          <w:color w:val="231F20"/>
        </w:rPr>
        <w:t>technique.</w:t>
      </w:r>
    </w:p>
    <w:p w14:paraId="22E89BAB" w14:textId="77777777" w:rsidR="00A258C2" w:rsidRDefault="00A258C2" w:rsidP="00A258C2">
      <w:pPr>
        <w:pStyle w:val="BodyText"/>
        <w:spacing w:before="4" w:line="249" w:lineRule="auto"/>
        <w:ind w:left="1541" w:right="114" w:firstLine="240"/>
        <w:jc w:val="both"/>
      </w:pPr>
      <w:r>
        <w:t>Một số nghiên cứu đã so sánh các chiến lược để thử nghiệm đơn vị. Myers [1978a] đã so sánh kiểm thử hộp đen, sự kết hợp giữa kiểm thử hộp đen và hộp thủy tinh, và hướng dẫn mã ba người. Thử nghiệm được thực hiện bằng cách sử dụng 59 lập trình viên có kinh nghiệm cao đang thử nghiệm cùng một sản phẩm. Cả ba kỹ thuật đều có hiệu quả như nhau trong việc tìm lỗi, nhưng mã hướng dẫn được chứng minh là ít hiệu quả hơn so với hai kỹ thuật còn lại. Hwang [1981]</w:t>
      </w:r>
    </w:p>
    <w:p w14:paraId="50A8BBC6" w14:textId="77777777" w:rsidR="00A258C2" w:rsidRDefault="00A258C2" w:rsidP="00A258C2">
      <w:pPr>
        <w:pStyle w:val="BodyText"/>
        <w:spacing w:before="4" w:line="249" w:lineRule="auto"/>
        <w:ind w:left="1541" w:right="114" w:firstLine="240"/>
        <w:jc w:val="both"/>
      </w:pPr>
      <w:r>
        <w:t xml:space="preserve"> </w:t>
      </w:r>
    </w:p>
    <w:p w14:paraId="74386DCC" w14:textId="77777777" w:rsidR="00A258C2" w:rsidRDefault="00A258C2" w:rsidP="00A258C2">
      <w:pPr>
        <w:pStyle w:val="BodyText"/>
        <w:spacing w:before="4" w:line="249" w:lineRule="auto"/>
        <w:ind w:left="1541" w:right="114" w:firstLine="240"/>
        <w:jc w:val="both"/>
      </w:pPr>
      <w:r>
        <w:t>so sánh kiểm thử hộp đen, kiểm thử hộp thủy tinh và đọc mã bởi một người. Cả ba kỹ thuật đều có hiệu quả như nhau, với mỗi kỹ thuật đều có điểm mạnh và điểm yếu riêng.</w:t>
      </w:r>
    </w:p>
    <w:p w14:paraId="33D92744" w14:textId="77777777" w:rsidR="00A258C2" w:rsidRDefault="00A258C2" w:rsidP="00A258C2">
      <w:pPr>
        <w:pStyle w:val="BodyText"/>
        <w:spacing w:before="4" w:line="249" w:lineRule="auto"/>
        <w:ind w:left="1541" w:right="114" w:firstLine="240"/>
        <w:jc w:val="both"/>
      </w:pPr>
      <w:r>
        <w:t>Một thí nghiệm lớn được thực hiện bởi Basili và Selby [1987]. Các kỹ thuật được so sánh giống như trong thí nghiệm của Hwang: kiểm thử hộp đen, kiểm thử hộp thủy tinh và đọc mã một người. Các đối tượng là 32 lập trình viên chuyên nghiệp và 42 sinh viên tiên tiến. Mỗi người đã thử nghiệm ba sản phẩm, sử dụng mỗi kỹ thuật thử nghiệm một lần. Thiết kế thừa số phân số [Basili và Weiss, 1984] được sử dụng để bù đắp cho những cách khác nhau mà sản phẩm được thử nghiệm bởi những người tham gia khác nhau; không có người tham gia nào thử nghiệm cùng một sản phẩm theo nhiều cách. Kết quả khác nhau thu được từ hai nhóm người tham gia. Các lập trình viên chuyên nghiệp phát hiện nhiều lỗi hơn khi đọc mã so với hai kỹ thuật còn lại và tốc độ phát hiện lỗi nhanh hơn. Hai nhóm học sinh tiên tiến tham gia. Trong một nhóm, không có sự khác biệt đáng kể nào được tìm thấy giữa ba kỹ thuật; mặt khác, đọc mã và kiểm tra hộp đen đều tốt như nhau và cả hai đều vượt trội so với kiểm tra hộp thủy tinh. Tuy nhiên, tốc độ học sinh phát hiện lỗi là như nhau đối với tất cả các kỹ thuật. Nhìn chung, việc đọc mã dẫn đến việc phát hiện nhiều lỗi giao diện hơn so với hai kỹ thuật còn lại, trong khi kiểm thử hộp đen thành công nhất trong việc tìm ra các lỗi điều khiển.</w:t>
      </w:r>
    </w:p>
    <w:p w14:paraId="2CC434CB" w14:textId="77777777" w:rsidR="00A258C2" w:rsidRDefault="00A258C2" w:rsidP="00A258C2">
      <w:pPr>
        <w:pStyle w:val="BodyText"/>
        <w:spacing w:before="4" w:line="249" w:lineRule="auto"/>
        <w:ind w:left="1541" w:right="114" w:firstLine="240"/>
        <w:jc w:val="both"/>
      </w:pPr>
      <w:r>
        <w:lastRenderedPageBreak/>
        <w:t>Trong thí nghiệm của Basili và Selby, kiểm tra mã ít nhất cũng thành công trong việc phát hiện lỗi như kiểm tra hộp thủy tinh và hộp đen. Hầu hết các thí nghiệm sau đó đã chỉ ra rằng kiểm thử hộp đen và kiểm thử hộp thủy tinh hiệu quả hơn hoặc hiệu quả hơn kiểm tra [Runeson và cộng sự, 2006]. Tuy nhiên, một số nghiên cứu đã chỉ ra rằng các trường hợp thử nghiệm và kiểm tra có xu hướng tìm ra các loại lỗi khác nhau. Nói cách khác, hai kỹ thuật này bổ sung cho nhau và cả hai đều cần được sử dụng trên mọi sản phẩm phần mềm.</w:t>
      </w:r>
    </w:p>
    <w:p w14:paraId="529F42D0" w14:textId="7E2A2875" w:rsidR="00A258C2" w:rsidRDefault="00A258C2" w:rsidP="00A258C2">
      <w:pPr>
        <w:pStyle w:val="BodyText"/>
        <w:spacing w:before="4" w:line="249" w:lineRule="auto"/>
        <w:ind w:left="1541" w:right="114" w:firstLine="240"/>
        <w:jc w:val="both"/>
      </w:pPr>
      <w:r>
        <w:t>Một kỹ thuật phát triển sử dụng kết luận này là kỹ thuật phát triển phần mềm Phòng sạch.</w:t>
      </w:r>
    </w:p>
    <w:p w14:paraId="2B2E1EA1" w14:textId="58768C9E" w:rsidR="00B27AB7" w:rsidRDefault="00B27AB7">
      <w:pPr>
        <w:pStyle w:val="Heading7"/>
        <w:numPr>
          <w:ilvl w:val="1"/>
          <w:numId w:val="14"/>
        </w:numPr>
        <w:tabs>
          <w:tab w:val="left" w:pos="1176"/>
          <w:tab w:val="left" w:pos="1177"/>
          <w:tab w:val="left" w:pos="8741"/>
        </w:tabs>
        <w:spacing w:before="141"/>
        <w:ind w:left="1176" w:hanging="1076"/>
        <w:jc w:val="left"/>
        <w:rPr>
          <w:color w:val="EC008C"/>
          <w:u w:val="none"/>
        </w:rPr>
      </w:pPr>
      <w:r>
        <w:rPr>
          <w:color w:val="EC008C"/>
          <w:u w:color="231F20"/>
        </w:rPr>
        <w:t>Cleanroom</w:t>
      </w:r>
      <w:r w:rsidR="00A258C2">
        <w:rPr>
          <w:color w:val="EC008C"/>
          <w:u w:color="231F20"/>
        </w:rPr>
        <w:t xml:space="preserve"> </w:t>
      </w:r>
      <w:r w:rsidR="00A258C2" w:rsidRPr="00A258C2">
        <w:rPr>
          <w:color w:val="EC008C"/>
          <w:u w:color="231F20"/>
        </w:rPr>
        <w:t>15.16 Phòng sạch</w:t>
      </w:r>
      <w:r>
        <w:rPr>
          <w:color w:val="EC008C"/>
          <w:u w:color="231F20"/>
        </w:rPr>
        <w:tab/>
      </w:r>
    </w:p>
    <w:p w14:paraId="2359C50E" w14:textId="77777777" w:rsidR="00B27AB7" w:rsidRDefault="00B27AB7" w:rsidP="00B27AB7">
      <w:pPr>
        <w:pStyle w:val="BodyText"/>
        <w:spacing w:before="188" w:line="249" w:lineRule="auto"/>
        <w:ind w:left="1541" w:right="113"/>
        <w:jc w:val="both"/>
      </w:pPr>
      <w:r>
        <w:rPr>
          <w:color w:val="231F20"/>
        </w:rPr>
        <w:t>The</w:t>
      </w:r>
      <w:r>
        <w:rPr>
          <w:color w:val="231F20"/>
          <w:spacing w:val="-5"/>
        </w:rPr>
        <w:t xml:space="preserve"> </w:t>
      </w:r>
      <w:r>
        <w:rPr>
          <w:rFonts w:ascii="Tahoma"/>
          <w:b/>
          <w:color w:val="EC008C"/>
        </w:rPr>
        <w:t>Cleanroom</w:t>
      </w:r>
      <w:r>
        <w:rPr>
          <w:rFonts w:ascii="Tahoma"/>
          <w:b/>
          <w:color w:val="EC008C"/>
          <w:spacing w:val="-14"/>
        </w:rPr>
        <w:t xml:space="preserve"> </w:t>
      </w:r>
      <w:r>
        <w:rPr>
          <w:color w:val="231F20"/>
        </w:rPr>
        <w:t>technique</w:t>
      </w:r>
      <w:r>
        <w:rPr>
          <w:color w:val="231F20"/>
          <w:spacing w:val="-5"/>
        </w:rPr>
        <w:t xml:space="preserve"> </w:t>
      </w:r>
      <w:r>
        <w:rPr>
          <w:color w:val="231F20"/>
        </w:rPr>
        <w:t>[Linger,</w:t>
      </w:r>
      <w:r>
        <w:rPr>
          <w:color w:val="231F20"/>
          <w:spacing w:val="-5"/>
        </w:rPr>
        <w:t xml:space="preserve"> </w:t>
      </w:r>
      <w:r>
        <w:rPr>
          <w:color w:val="231F20"/>
        </w:rPr>
        <w:t>1994]</w:t>
      </w:r>
      <w:r>
        <w:rPr>
          <w:color w:val="231F20"/>
          <w:spacing w:val="-5"/>
        </w:rPr>
        <w:t xml:space="preserve"> </w:t>
      </w:r>
      <w:r>
        <w:rPr>
          <w:color w:val="231F20"/>
        </w:rPr>
        <w:t>is</w:t>
      </w:r>
      <w:r>
        <w:rPr>
          <w:color w:val="231F20"/>
          <w:spacing w:val="-4"/>
        </w:rPr>
        <w:t xml:space="preserve"> </w:t>
      </w:r>
      <w:r>
        <w:rPr>
          <w:color w:val="231F20"/>
        </w:rPr>
        <w:t>a</w:t>
      </w:r>
      <w:r>
        <w:rPr>
          <w:color w:val="231F20"/>
          <w:spacing w:val="-5"/>
        </w:rPr>
        <w:t xml:space="preserve"> </w:t>
      </w:r>
      <w:r>
        <w:rPr>
          <w:color w:val="231F20"/>
        </w:rPr>
        <w:t>combination</w:t>
      </w:r>
      <w:r>
        <w:rPr>
          <w:color w:val="231F20"/>
          <w:spacing w:val="-5"/>
        </w:rPr>
        <w:t xml:space="preserve"> </w:t>
      </w:r>
      <w:r>
        <w:rPr>
          <w:color w:val="231F20"/>
        </w:rPr>
        <w:t>of</w:t>
      </w:r>
      <w:r>
        <w:rPr>
          <w:color w:val="231F20"/>
          <w:spacing w:val="-5"/>
        </w:rPr>
        <w:t xml:space="preserve"> </w:t>
      </w:r>
      <w:r>
        <w:rPr>
          <w:color w:val="231F20"/>
        </w:rPr>
        <w:t>a</w:t>
      </w:r>
      <w:r>
        <w:rPr>
          <w:color w:val="231F20"/>
          <w:spacing w:val="-5"/>
        </w:rPr>
        <w:t xml:space="preserve"> </w:t>
      </w:r>
      <w:r>
        <w:rPr>
          <w:color w:val="231F20"/>
        </w:rPr>
        <w:t>number</w:t>
      </w:r>
      <w:r>
        <w:rPr>
          <w:color w:val="231F20"/>
          <w:spacing w:val="-5"/>
        </w:rPr>
        <w:t xml:space="preserve"> </w:t>
      </w:r>
      <w:r>
        <w:rPr>
          <w:color w:val="231F20"/>
        </w:rPr>
        <w:t>of</w:t>
      </w:r>
      <w:r>
        <w:rPr>
          <w:color w:val="231F20"/>
          <w:spacing w:val="-4"/>
        </w:rPr>
        <w:t xml:space="preserve"> </w:t>
      </w:r>
      <w:r>
        <w:rPr>
          <w:color w:val="231F20"/>
        </w:rPr>
        <w:t>different</w:t>
      </w:r>
      <w:r>
        <w:rPr>
          <w:color w:val="231F20"/>
          <w:spacing w:val="-5"/>
        </w:rPr>
        <w:t xml:space="preserve"> </w:t>
      </w:r>
      <w:r>
        <w:rPr>
          <w:color w:val="231F20"/>
        </w:rPr>
        <w:t>soft-</w:t>
      </w:r>
      <w:r>
        <w:rPr>
          <w:color w:val="231F20"/>
          <w:spacing w:val="-48"/>
        </w:rPr>
        <w:t xml:space="preserve"> </w:t>
      </w:r>
      <w:r>
        <w:rPr>
          <w:color w:val="231F20"/>
        </w:rPr>
        <w:t>ware development techniques, including an incremental life-cycle model, formal tech-</w:t>
      </w:r>
      <w:r>
        <w:rPr>
          <w:color w:val="231F20"/>
          <w:spacing w:val="1"/>
        </w:rPr>
        <w:t xml:space="preserve"> </w:t>
      </w:r>
      <w:r>
        <w:rPr>
          <w:color w:val="231F20"/>
        </w:rPr>
        <w:t>niques for analysis and design, and non-execution-based unit-testing techniques, such as</w:t>
      </w:r>
      <w:r>
        <w:rPr>
          <w:color w:val="231F20"/>
          <w:spacing w:val="1"/>
        </w:rPr>
        <w:t xml:space="preserve"> </w:t>
      </w:r>
      <w:r>
        <w:rPr>
          <w:color w:val="231F20"/>
        </w:rPr>
        <w:t>code</w:t>
      </w:r>
      <w:r>
        <w:rPr>
          <w:color w:val="231F20"/>
          <w:spacing w:val="-8"/>
        </w:rPr>
        <w:t xml:space="preserve"> </w:t>
      </w:r>
      <w:r>
        <w:rPr>
          <w:color w:val="231F20"/>
        </w:rPr>
        <w:t>reading</w:t>
      </w:r>
      <w:r>
        <w:rPr>
          <w:color w:val="231F20"/>
          <w:spacing w:val="-7"/>
        </w:rPr>
        <w:t xml:space="preserve"> </w:t>
      </w:r>
      <w:r>
        <w:rPr>
          <w:color w:val="231F20"/>
        </w:rPr>
        <w:t>[Mills,</w:t>
      </w:r>
      <w:r>
        <w:rPr>
          <w:color w:val="231F20"/>
          <w:spacing w:val="-7"/>
        </w:rPr>
        <w:t xml:space="preserve"> </w:t>
      </w:r>
      <w:r>
        <w:rPr>
          <w:color w:val="231F20"/>
        </w:rPr>
        <w:t>Dyer,</w:t>
      </w:r>
      <w:r>
        <w:rPr>
          <w:color w:val="231F20"/>
          <w:spacing w:val="-7"/>
        </w:rPr>
        <w:t xml:space="preserve"> </w:t>
      </w:r>
      <w:r>
        <w:rPr>
          <w:color w:val="231F20"/>
        </w:rPr>
        <w:t>and</w:t>
      </w:r>
      <w:r>
        <w:rPr>
          <w:color w:val="231F20"/>
          <w:spacing w:val="-7"/>
        </w:rPr>
        <w:t xml:space="preserve"> </w:t>
      </w:r>
      <w:r>
        <w:rPr>
          <w:color w:val="231F20"/>
        </w:rPr>
        <w:t>Linger,</w:t>
      </w:r>
      <w:r>
        <w:rPr>
          <w:color w:val="231F20"/>
          <w:spacing w:val="-7"/>
        </w:rPr>
        <w:t xml:space="preserve"> </w:t>
      </w:r>
      <w:r>
        <w:rPr>
          <w:color w:val="231F20"/>
        </w:rPr>
        <w:t>1987]</w:t>
      </w:r>
      <w:r>
        <w:rPr>
          <w:color w:val="231F20"/>
          <w:spacing w:val="-7"/>
        </w:rPr>
        <w:t xml:space="preserve"> </w:t>
      </w:r>
      <w:r>
        <w:rPr>
          <w:color w:val="231F20"/>
        </w:rPr>
        <w:t>and</w:t>
      </w:r>
      <w:r>
        <w:rPr>
          <w:color w:val="231F20"/>
          <w:spacing w:val="-7"/>
        </w:rPr>
        <w:t xml:space="preserve"> </w:t>
      </w:r>
      <w:r>
        <w:rPr>
          <w:color w:val="231F20"/>
        </w:rPr>
        <w:t>code</w:t>
      </w:r>
      <w:r>
        <w:rPr>
          <w:color w:val="231F20"/>
          <w:spacing w:val="-7"/>
        </w:rPr>
        <w:t xml:space="preserve"> </w:t>
      </w:r>
      <w:r>
        <w:rPr>
          <w:color w:val="231F20"/>
        </w:rPr>
        <w:t>walkthroughs</w:t>
      </w:r>
      <w:r>
        <w:rPr>
          <w:color w:val="231F20"/>
          <w:spacing w:val="-7"/>
        </w:rPr>
        <w:t xml:space="preserve"> </w:t>
      </w:r>
      <w:r>
        <w:rPr>
          <w:color w:val="231F20"/>
        </w:rPr>
        <w:t>and</w:t>
      </w:r>
      <w:r>
        <w:rPr>
          <w:color w:val="231F20"/>
          <w:spacing w:val="-7"/>
        </w:rPr>
        <w:t xml:space="preserve"> </w:t>
      </w:r>
      <w:r>
        <w:rPr>
          <w:color w:val="231F20"/>
        </w:rPr>
        <w:t>inspections</w:t>
      </w:r>
      <w:r>
        <w:rPr>
          <w:color w:val="231F20"/>
          <w:spacing w:val="-8"/>
        </w:rPr>
        <w:t xml:space="preserve"> </w:t>
      </w:r>
      <w:r>
        <w:rPr>
          <w:color w:val="231F20"/>
        </w:rPr>
        <w:t>(Sec-</w:t>
      </w:r>
      <w:r>
        <w:rPr>
          <w:color w:val="231F20"/>
          <w:spacing w:val="-47"/>
        </w:rPr>
        <w:t xml:space="preserve"> </w:t>
      </w:r>
      <w:r>
        <w:rPr>
          <w:color w:val="231F20"/>
        </w:rPr>
        <w:t>tion 15.14). A critical aspect of Cleanroom is that a code artifact is not compiled until it</w:t>
      </w:r>
      <w:r>
        <w:rPr>
          <w:color w:val="231F20"/>
          <w:spacing w:val="1"/>
        </w:rPr>
        <w:t xml:space="preserve"> </w:t>
      </w:r>
      <w:r>
        <w:rPr>
          <w:color w:val="231F20"/>
          <w:spacing w:val="-1"/>
        </w:rPr>
        <w:t>has</w:t>
      </w:r>
      <w:r>
        <w:rPr>
          <w:color w:val="231F20"/>
          <w:spacing w:val="-7"/>
        </w:rPr>
        <w:t xml:space="preserve"> </w:t>
      </w:r>
      <w:r>
        <w:rPr>
          <w:color w:val="231F20"/>
          <w:spacing w:val="-1"/>
        </w:rPr>
        <w:t>passed</w:t>
      </w:r>
      <w:r>
        <w:rPr>
          <w:color w:val="231F20"/>
          <w:spacing w:val="-7"/>
        </w:rPr>
        <w:t xml:space="preserve"> </w:t>
      </w:r>
      <w:r>
        <w:rPr>
          <w:color w:val="231F20"/>
          <w:spacing w:val="-1"/>
        </w:rPr>
        <w:t>inspection.</w:t>
      </w:r>
      <w:r>
        <w:rPr>
          <w:color w:val="231F20"/>
          <w:spacing w:val="-17"/>
        </w:rPr>
        <w:t xml:space="preserve"> </w:t>
      </w:r>
      <w:r>
        <w:rPr>
          <w:color w:val="231F20"/>
        </w:rPr>
        <w:t>That</w:t>
      </w:r>
      <w:r>
        <w:rPr>
          <w:color w:val="231F20"/>
          <w:spacing w:val="-7"/>
        </w:rPr>
        <w:t xml:space="preserve"> </w:t>
      </w:r>
      <w:r>
        <w:rPr>
          <w:color w:val="231F20"/>
        </w:rPr>
        <w:t>is,</w:t>
      </w:r>
      <w:r>
        <w:rPr>
          <w:color w:val="231F20"/>
          <w:spacing w:val="-7"/>
        </w:rPr>
        <w:t xml:space="preserve"> </w:t>
      </w:r>
      <w:r>
        <w:rPr>
          <w:color w:val="231F20"/>
        </w:rPr>
        <w:t>a</w:t>
      </w:r>
      <w:r>
        <w:rPr>
          <w:color w:val="231F20"/>
          <w:spacing w:val="-7"/>
        </w:rPr>
        <w:t xml:space="preserve"> </w:t>
      </w:r>
      <w:r>
        <w:rPr>
          <w:color w:val="231F20"/>
        </w:rPr>
        <w:t>code</w:t>
      </w:r>
      <w:r>
        <w:rPr>
          <w:color w:val="231F20"/>
          <w:spacing w:val="-7"/>
        </w:rPr>
        <w:t xml:space="preserve"> </w:t>
      </w:r>
      <w:r>
        <w:rPr>
          <w:color w:val="231F20"/>
        </w:rPr>
        <w:t>artifact</w:t>
      </w:r>
      <w:r>
        <w:rPr>
          <w:color w:val="231F20"/>
          <w:spacing w:val="-7"/>
        </w:rPr>
        <w:t xml:space="preserve"> </w:t>
      </w:r>
      <w:r>
        <w:rPr>
          <w:color w:val="231F20"/>
        </w:rPr>
        <w:t>should</w:t>
      </w:r>
      <w:r>
        <w:rPr>
          <w:color w:val="231F20"/>
          <w:spacing w:val="-7"/>
        </w:rPr>
        <w:t xml:space="preserve"> </w:t>
      </w:r>
      <w:r>
        <w:rPr>
          <w:color w:val="231F20"/>
        </w:rPr>
        <w:t>be</w:t>
      </w:r>
      <w:r>
        <w:rPr>
          <w:color w:val="231F20"/>
          <w:spacing w:val="-6"/>
        </w:rPr>
        <w:t xml:space="preserve"> </w:t>
      </w:r>
      <w:r>
        <w:rPr>
          <w:color w:val="231F20"/>
        </w:rPr>
        <w:t>compiled</w:t>
      </w:r>
      <w:r>
        <w:rPr>
          <w:color w:val="231F20"/>
          <w:spacing w:val="-7"/>
        </w:rPr>
        <w:t xml:space="preserve"> </w:t>
      </w:r>
      <w:r>
        <w:rPr>
          <w:color w:val="231F20"/>
        </w:rPr>
        <w:t>only</w:t>
      </w:r>
      <w:r>
        <w:rPr>
          <w:color w:val="231F20"/>
          <w:spacing w:val="-7"/>
        </w:rPr>
        <w:t xml:space="preserve"> </w:t>
      </w:r>
      <w:r>
        <w:rPr>
          <w:color w:val="231F20"/>
        </w:rPr>
        <w:t>after</w:t>
      </w:r>
      <w:r>
        <w:rPr>
          <w:color w:val="231F20"/>
          <w:spacing w:val="-7"/>
        </w:rPr>
        <w:t xml:space="preserve"> </w:t>
      </w:r>
      <w:r>
        <w:rPr>
          <w:color w:val="231F20"/>
        </w:rPr>
        <w:t>non-execution-</w:t>
      </w:r>
      <w:r>
        <w:rPr>
          <w:color w:val="231F20"/>
          <w:spacing w:val="-48"/>
        </w:rPr>
        <w:t xml:space="preserve"> </w:t>
      </w:r>
      <w:r>
        <w:rPr>
          <w:color w:val="231F20"/>
        </w:rPr>
        <w:t>based</w:t>
      </w:r>
      <w:r>
        <w:rPr>
          <w:color w:val="231F20"/>
          <w:spacing w:val="-1"/>
        </w:rPr>
        <w:t xml:space="preserve"> </w:t>
      </w:r>
      <w:r>
        <w:rPr>
          <w:color w:val="231F20"/>
        </w:rPr>
        <w:t>testing has been successfully completed.</w:t>
      </w:r>
    </w:p>
    <w:p w14:paraId="45E97743" w14:textId="77777777" w:rsidR="00B27AB7" w:rsidRDefault="00B27AB7" w:rsidP="00B27AB7">
      <w:pPr>
        <w:pStyle w:val="BodyText"/>
        <w:spacing w:before="5" w:line="249" w:lineRule="auto"/>
        <w:ind w:left="1541" w:right="112" w:firstLine="239"/>
        <w:jc w:val="both"/>
      </w:pPr>
      <w:r>
        <w:rPr>
          <w:color w:val="231F20"/>
        </w:rPr>
        <w:t>The technique has had a number of great successes. For example, a prototype auto-</w:t>
      </w:r>
      <w:r>
        <w:rPr>
          <w:color w:val="231F20"/>
          <w:spacing w:val="1"/>
        </w:rPr>
        <w:t xml:space="preserve"> </w:t>
      </w:r>
      <w:r>
        <w:rPr>
          <w:color w:val="231F20"/>
        </w:rPr>
        <w:t>mated documentation system was developed for the U.S. Naval Underwater Systems</w:t>
      </w:r>
      <w:r>
        <w:rPr>
          <w:color w:val="231F20"/>
          <w:spacing w:val="1"/>
        </w:rPr>
        <w:t xml:space="preserve"> </w:t>
      </w:r>
      <w:r>
        <w:rPr>
          <w:color w:val="231F20"/>
        </w:rPr>
        <w:t>Center using Cleanroom [Trammel, Binder, and Snyder, 1992]. Altogether 18 faults were</w:t>
      </w:r>
      <w:r>
        <w:rPr>
          <w:color w:val="231F20"/>
          <w:spacing w:val="-47"/>
        </w:rPr>
        <w:t xml:space="preserve"> </w:t>
      </w:r>
      <w:r>
        <w:rPr>
          <w:color w:val="231F20"/>
        </w:rPr>
        <w:t>detected while the design underwent “functional verification,” a review process in which</w:t>
      </w:r>
      <w:r>
        <w:rPr>
          <w:color w:val="231F20"/>
          <w:spacing w:val="1"/>
        </w:rPr>
        <w:t xml:space="preserve"> </w:t>
      </w:r>
      <w:r>
        <w:rPr>
          <w:color w:val="231F20"/>
        </w:rPr>
        <w:t>correctness-proving techniques are employed (Section 6.5). Informal proofs such as the</w:t>
      </w:r>
      <w:r>
        <w:rPr>
          <w:color w:val="231F20"/>
          <w:spacing w:val="1"/>
        </w:rPr>
        <w:t xml:space="preserve"> </w:t>
      </w:r>
      <w:r>
        <w:rPr>
          <w:color w:val="231F20"/>
        </w:rPr>
        <w:t>one presented in Section 6.5.1 were used as much as possible; full mathematical proofs</w:t>
      </w:r>
      <w:r>
        <w:rPr>
          <w:color w:val="231F20"/>
          <w:spacing w:val="1"/>
        </w:rPr>
        <w:t xml:space="preserve"> </w:t>
      </w:r>
      <w:r>
        <w:rPr>
          <w:color w:val="231F20"/>
        </w:rPr>
        <w:t>were</w:t>
      </w:r>
      <w:r>
        <w:rPr>
          <w:color w:val="231F20"/>
          <w:spacing w:val="-10"/>
        </w:rPr>
        <w:t xml:space="preserve"> </w:t>
      </w:r>
      <w:r>
        <w:rPr>
          <w:color w:val="231F20"/>
        </w:rPr>
        <w:t>developed</w:t>
      </w:r>
      <w:r>
        <w:rPr>
          <w:color w:val="231F20"/>
          <w:spacing w:val="-9"/>
        </w:rPr>
        <w:t xml:space="preserve"> </w:t>
      </w:r>
      <w:r>
        <w:rPr>
          <w:color w:val="231F20"/>
        </w:rPr>
        <w:t>only</w:t>
      </w:r>
      <w:r>
        <w:rPr>
          <w:color w:val="231F20"/>
          <w:spacing w:val="-9"/>
        </w:rPr>
        <w:t xml:space="preserve"> </w:t>
      </w:r>
      <w:r>
        <w:rPr>
          <w:color w:val="231F20"/>
        </w:rPr>
        <w:t>when</w:t>
      </w:r>
      <w:r>
        <w:rPr>
          <w:color w:val="231F20"/>
          <w:spacing w:val="-9"/>
        </w:rPr>
        <w:t xml:space="preserve"> </w:t>
      </w:r>
      <w:r>
        <w:rPr>
          <w:color w:val="231F20"/>
        </w:rPr>
        <w:t>participants</w:t>
      </w:r>
      <w:r>
        <w:rPr>
          <w:color w:val="231F20"/>
          <w:spacing w:val="-9"/>
        </w:rPr>
        <w:t xml:space="preserve"> </w:t>
      </w:r>
      <w:r>
        <w:rPr>
          <w:color w:val="231F20"/>
        </w:rPr>
        <w:t>were</w:t>
      </w:r>
      <w:r>
        <w:rPr>
          <w:color w:val="231F20"/>
          <w:spacing w:val="-9"/>
        </w:rPr>
        <w:t xml:space="preserve"> </w:t>
      </w:r>
      <w:r>
        <w:rPr>
          <w:color w:val="231F20"/>
        </w:rPr>
        <w:t>unsure</w:t>
      </w:r>
      <w:r>
        <w:rPr>
          <w:color w:val="231F20"/>
          <w:spacing w:val="-9"/>
        </w:rPr>
        <w:t xml:space="preserve"> </w:t>
      </w:r>
      <w:r>
        <w:rPr>
          <w:color w:val="231F20"/>
        </w:rPr>
        <w:t>of</w:t>
      </w:r>
      <w:r>
        <w:rPr>
          <w:color w:val="231F20"/>
          <w:spacing w:val="-9"/>
        </w:rPr>
        <w:t xml:space="preserve"> </w:t>
      </w:r>
      <w:r>
        <w:rPr>
          <w:color w:val="231F20"/>
        </w:rPr>
        <w:t>the</w:t>
      </w:r>
      <w:r>
        <w:rPr>
          <w:color w:val="231F20"/>
          <w:spacing w:val="-9"/>
        </w:rPr>
        <w:t xml:space="preserve"> </w:t>
      </w:r>
      <w:r>
        <w:rPr>
          <w:color w:val="231F20"/>
        </w:rPr>
        <w:t>correctness</w:t>
      </w:r>
      <w:r>
        <w:rPr>
          <w:color w:val="231F20"/>
          <w:spacing w:val="-9"/>
        </w:rPr>
        <w:t xml:space="preserve"> </w:t>
      </w:r>
      <w:r>
        <w:rPr>
          <w:color w:val="231F20"/>
        </w:rPr>
        <w:t>of</w:t>
      </w:r>
      <w:r>
        <w:rPr>
          <w:color w:val="231F20"/>
          <w:spacing w:val="-9"/>
        </w:rPr>
        <w:t xml:space="preserve"> </w:t>
      </w:r>
      <w:r>
        <w:rPr>
          <w:color w:val="231F20"/>
        </w:rPr>
        <w:t>the</w:t>
      </w:r>
      <w:r>
        <w:rPr>
          <w:color w:val="231F20"/>
          <w:spacing w:val="-9"/>
        </w:rPr>
        <w:t xml:space="preserve"> </w:t>
      </w:r>
      <w:r>
        <w:rPr>
          <w:color w:val="231F20"/>
        </w:rPr>
        <w:t>portion</w:t>
      </w:r>
      <w:r>
        <w:rPr>
          <w:color w:val="231F20"/>
          <w:spacing w:val="-9"/>
        </w:rPr>
        <w:t xml:space="preserve"> </w:t>
      </w:r>
      <w:r>
        <w:rPr>
          <w:color w:val="231F20"/>
        </w:rPr>
        <w:t>of</w:t>
      </w:r>
      <w:r>
        <w:rPr>
          <w:color w:val="231F20"/>
          <w:spacing w:val="-9"/>
        </w:rPr>
        <w:t xml:space="preserve"> </w:t>
      </w:r>
      <w:r>
        <w:rPr>
          <w:color w:val="231F20"/>
        </w:rPr>
        <w:t>the</w:t>
      </w:r>
      <w:r>
        <w:rPr>
          <w:color w:val="231F20"/>
          <w:spacing w:val="1"/>
        </w:rPr>
        <w:t xml:space="preserve"> </w:t>
      </w:r>
      <w:r>
        <w:rPr>
          <w:color w:val="231F20"/>
        </w:rPr>
        <w:t>design being inspected. Another 19 faults were detected during walkthroughs of the 1820</w:t>
      </w:r>
      <w:r>
        <w:rPr>
          <w:color w:val="231F20"/>
          <w:spacing w:val="1"/>
        </w:rPr>
        <w:t xml:space="preserve"> </w:t>
      </w:r>
      <w:r>
        <w:rPr>
          <w:color w:val="231F20"/>
        </w:rPr>
        <w:t>lines of FoxBASE code; when the code was then compiled, there were no compilation</w:t>
      </w:r>
      <w:r>
        <w:rPr>
          <w:color w:val="231F20"/>
          <w:spacing w:val="1"/>
        </w:rPr>
        <w:t xml:space="preserve"> </w:t>
      </w:r>
      <w:r>
        <w:rPr>
          <w:color w:val="231F20"/>
        </w:rPr>
        <w:t>errors. Furthermore, there were no failures at execution time. This is an additional indica-</w:t>
      </w:r>
      <w:r>
        <w:rPr>
          <w:color w:val="231F20"/>
          <w:spacing w:val="-47"/>
        </w:rPr>
        <w:t xml:space="preserve"> </w:t>
      </w:r>
      <w:r>
        <w:rPr>
          <w:color w:val="231F20"/>
        </w:rPr>
        <w:t>tion</w:t>
      </w:r>
      <w:r>
        <w:rPr>
          <w:color w:val="231F20"/>
          <w:spacing w:val="2"/>
        </w:rPr>
        <w:t xml:space="preserve"> </w:t>
      </w:r>
      <w:r>
        <w:rPr>
          <w:color w:val="231F20"/>
        </w:rPr>
        <w:t>of</w:t>
      </w:r>
      <w:r>
        <w:rPr>
          <w:color w:val="231F20"/>
          <w:spacing w:val="2"/>
        </w:rPr>
        <w:t xml:space="preserve"> </w:t>
      </w:r>
      <w:r>
        <w:rPr>
          <w:color w:val="231F20"/>
        </w:rPr>
        <w:t>the</w:t>
      </w:r>
      <w:r>
        <w:rPr>
          <w:color w:val="231F20"/>
          <w:spacing w:val="3"/>
        </w:rPr>
        <w:t xml:space="preserve"> </w:t>
      </w:r>
      <w:r>
        <w:rPr>
          <w:color w:val="231F20"/>
        </w:rPr>
        <w:t>power</w:t>
      </w:r>
      <w:r>
        <w:rPr>
          <w:color w:val="231F20"/>
          <w:spacing w:val="2"/>
        </w:rPr>
        <w:t xml:space="preserve"> </w:t>
      </w:r>
      <w:r>
        <w:rPr>
          <w:color w:val="231F20"/>
        </w:rPr>
        <w:t>of</w:t>
      </w:r>
      <w:r>
        <w:rPr>
          <w:color w:val="231F20"/>
          <w:spacing w:val="3"/>
        </w:rPr>
        <w:t xml:space="preserve"> </w:t>
      </w:r>
      <w:r>
        <w:rPr>
          <w:color w:val="231F20"/>
        </w:rPr>
        <w:t>non-execution-based</w:t>
      </w:r>
      <w:r>
        <w:rPr>
          <w:color w:val="231F20"/>
          <w:spacing w:val="2"/>
        </w:rPr>
        <w:t xml:space="preserve"> </w:t>
      </w:r>
      <w:r>
        <w:rPr>
          <w:color w:val="231F20"/>
        </w:rPr>
        <w:t>testing</w:t>
      </w:r>
      <w:r>
        <w:rPr>
          <w:color w:val="231F20"/>
          <w:spacing w:val="3"/>
        </w:rPr>
        <w:t xml:space="preserve"> </w:t>
      </w:r>
      <w:r>
        <w:rPr>
          <w:color w:val="231F20"/>
        </w:rPr>
        <w:t>techniques.</w:t>
      </w:r>
    </w:p>
    <w:p w14:paraId="289122A1" w14:textId="77777777" w:rsidR="00B27AB7" w:rsidRDefault="00B27AB7" w:rsidP="00B27AB7">
      <w:pPr>
        <w:spacing w:line="249" w:lineRule="auto"/>
        <w:jc w:val="both"/>
        <w:sectPr w:rsidR="00B27AB7">
          <w:pgSz w:w="10140" w:h="13210"/>
          <w:pgMar w:top="1120" w:right="640" w:bottom="280" w:left="640" w:header="717" w:footer="0" w:gutter="0"/>
          <w:cols w:space="720"/>
        </w:sectPr>
      </w:pPr>
    </w:p>
    <w:p w14:paraId="62EA336F" w14:textId="77777777" w:rsidR="00B27AB7" w:rsidRDefault="00B27AB7" w:rsidP="00B27AB7">
      <w:pPr>
        <w:pStyle w:val="BodyText"/>
        <w:spacing w:before="79" w:line="247" w:lineRule="auto"/>
        <w:ind w:left="1541" w:right="113" w:firstLine="240"/>
        <w:jc w:val="both"/>
      </w:pPr>
      <w:bookmarkStart w:id="15" w:name="15.17_Potential_Problems_When_Testing_Ob"/>
      <w:bookmarkEnd w:id="15"/>
      <w:r>
        <w:rPr>
          <w:color w:val="231F20"/>
        </w:rPr>
        <w:lastRenderedPageBreak/>
        <w:t>This</w:t>
      </w:r>
      <w:r>
        <w:rPr>
          <w:color w:val="231F20"/>
          <w:spacing w:val="13"/>
        </w:rPr>
        <w:t xml:space="preserve"> </w:t>
      </w:r>
      <w:r>
        <w:rPr>
          <w:color w:val="231F20"/>
        </w:rPr>
        <w:t>certainly</w:t>
      </w:r>
      <w:r>
        <w:rPr>
          <w:color w:val="231F20"/>
          <w:spacing w:val="13"/>
        </w:rPr>
        <w:t xml:space="preserve"> </w:t>
      </w:r>
      <w:r>
        <w:rPr>
          <w:color w:val="231F20"/>
        </w:rPr>
        <w:t>is</w:t>
      </w:r>
      <w:r>
        <w:rPr>
          <w:color w:val="231F20"/>
          <w:spacing w:val="13"/>
        </w:rPr>
        <w:t xml:space="preserve"> </w:t>
      </w:r>
      <w:r>
        <w:rPr>
          <w:color w:val="231F20"/>
        </w:rPr>
        <w:t>an</w:t>
      </w:r>
      <w:r>
        <w:rPr>
          <w:color w:val="231F20"/>
          <w:spacing w:val="13"/>
        </w:rPr>
        <w:t xml:space="preserve"> </w:t>
      </w:r>
      <w:r>
        <w:rPr>
          <w:color w:val="231F20"/>
        </w:rPr>
        <w:t>impressive</w:t>
      </w:r>
      <w:r>
        <w:rPr>
          <w:color w:val="231F20"/>
          <w:spacing w:val="13"/>
        </w:rPr>
        <w:t xml:space="preserve"> </w:t>
      </w:r>
      <w:r>
        <w:rPr>
          <w:color w:val="231F20"/>
        </w:rPr>
        <w:t>result.</w:t>
      </w:r>
      <w:r>
        <w:rPr>
          <w:color w:val="231F20"/>
          <w:spacing w:val="14"/>
        </w:rPr>
        <w:t xml:space="preserve"> </w:t>
      </w:r>
      <w:r>
        <w:rPr>
          <w:color w:val="231F20"/>
        </w:rPr>
        <w:t>But,</w:t>
      </w:r>
      <w:r>
        <w:rPr>
          <w:color w:val="231F20"/>
          <w:spacing w:val="13"/>
        </w:rPr>
        <w:t xml:space="preserve"> </w:t>
      </w:r>
      <w:r>
        <w:rPr>
          <w:color w:val="231F20"/>
        </w:rPr>
        <w:t>as</w:t>
      </w:r>
      <w:r>
        <w:rPr>
          <w:color w:val="231F20"/>
          <w:spacing w:val="13"/>
        </w:rPr>
        <w:t xml:space="preserve"> </w:t>
      </w:r>
      <w:r>
        <w:rPr>
          <w:color w:val="231F20"/>
        </w:rPr>
        <w:t>has</w:t>
      </w:r>
      <w:r>
        <w:rPr>
          <w:color w:val="231F20"/>
          <w:spacing w:val="13"/>
        </w:rPr>
        <w:t xml:space="preserve"> </w:t>
      </w:r>
      <w:r>
        <w:rPr>
          <w:color w:val="231F20"/>
        </w:rPr>
        <w:t>been</w:t>
      </w:r>
      <w:r>
        <w:rPr>
          <w:color w:val="231F20"/>
          <w:spacing w:val="13"/>
        </w:rPr>
        <w:t xml:space="preserve"> </w:t>
      </w:r>
      <w:r>
        <w:rPr>
          <w:color w:val="231F20"/>
        </w:rPr>
        <w:t>pointed</w:t>
      </w:r>
      <w:r>
        <w:rPr>
          <w:color w:val="231F20"/>
          <w:spacing w:val="13"/>
        </w:rPr>
        <w:t xml:space="preserve"> </w:t>
      </w:r>
      <w:r>
        <w:rPr>
          <w:color w:val="231F20"/>
        </w:rPr>
        <w:t>out,</w:t>
      </w:r>
      <w:r>
        <w:rPr>
          <w:color w:val="231F20"/>
          <w:spacing w:val="14"/>
        </w:rPr>
        <w:t xml:space="preserve"> </w:t>
      </w:r>
      <w:r>
        <w:rPr>
          <w:color w:val="231F20"/>
        </w:rPr>
        <w:t>results</w:t>
      </w:r>
      <w:r>
        <w:rPr>
          <w:color w:val="231F20"/>
          <w:spacing w:val="13"/>
        </w:rPr>
        <w:t xml:space="preserve"> </w:t>
      </w:r>
      <w:r>
        <w:rPr>
          <w:color w:val="231F20"/>
        </w:rPr>
        <w:t>that</w:t>
      </w:r>
      <w:r>
        <w:rPr>
          <w:color w:val="231F20"/>
          <w:spacing w:val="13"/>
        </w:rPr>
        <w:t xml:space="preserve"> </w:t>
      </w:r>
      <w:r>
        <w:rPr>
          <w:color w:val="231F20"/>
        </w:rPr>
        <w:t>apply</w:t>
      </w:r>
      <w:r>
        <w:rPr>
          <w:color w:val="231F20"/>
          <w:spacing w:val="-48"/>
        </w:rPr>
        <w:t xml:space="preserve"> </w:t>
      </w:r>
      <w:r>
        <w:rPr>
          <w:color w:val="231F20"/>
        </w:rPr>
        <w:t>to small-scale software products cannot necessarily be scaled up to large-scale software.</w:t>
      </w:r>
      <w:r>
        <w:rPr>
          <w:color w:val="231F20"/>
          <w:spacing w:val="1"/>
        </w:rPr>
        <w:t xml:space="preserve"> </w:t>
      </w:r>
      <w:r>
        <w:rPr>
          <w:color w:val="231F20"/>
        </w:rPr>
        <w:t>In the case of Cleanroom, however, results for larger products also are impressive. The</w:t>
      </w:r>
      <w:r>
        <w:rPr>
          <w:color w:val="231F20"/>
          <w:spacing w:val="1"/>
        </w:rPr>
        <w:t xml:space="preserve"> </w:t>
      </w:r>
      <w:r>
        <w:rPr>
          <w:color w:val="231F20"/>
        </w:rPr>
        <w:t xml:space="preserve">relevant metric is the </w:t>
      </w:r>
      <w:r>
        <w:rPr>
          <w:rFonts w:ascii="Tahoma"/>
          <w:b/>
          <w:color w:val="EC008C"/>
        </w:rPr>
        <w:t>testing fault rate</w:t>
      </w:r>
      <w:r>
        <w:rPr>
          <w:color w:val="231F20"/>
        </w:rPr>
        <w:t>, that is, the total number of faults detected per</w:t>
      </w:r>
      <w:r>
        <w:rPr>
          <w:color w:val="231F20"/>
          <w:spacing w:val="1"/>
        </w:rPr>
        <w:t xml:space="preserve"> </w:t>
      </w:r>
      <w:r>
        <w:rPr>
          <w:color w:val="231F20"/>
          <w:spacing w:val="-1"/>
        </w:rPr>
        <w:t>KLOC (thousand lines of code), a relatively common metric in the software industry. Yet,</w:t>
      </w:r>
      <w:r>
        <w:rPr>
          <w:color w:val="231F20"/>
        </w:rPr>
        <w:t xml:space="preserve"> there</w:t>
      </w:r>
      <w:r>
        <w:rPr>
          <w:color w:val="231F20"/>
          <w:spacing w:val="-3"/>
        </w:rPr>
        <w:t xml:space="preserve"> </w:t>
      </w:r>
      <w:r>
        <w:rPr>
          <w:color w:val="231F20"/>
        </w:rPr>
        <w:t>is</w:t>
      </w:r>
      <w:r>
        <w:rPr>
          <w:color w:val="231F20"/>
          <w:spacing w:val="-3"/>
        </w:rPr>
        <w:t xml:space="preserve"> </w:t>
      </w:r>
      <w:r>
        <w:rPr>
          <w:color w:val="231F20"/>
        </w:rPr>
        <w:t>a</w:t>
      </w:r>
      <w:r>
        <w:rPr>
          <w:color w:val="231F20"/>
          <w:spacing w:val="-3"/>
        </w:rPr>
        <w:t xml:space="preserve"> </w:t>
      </w:r>
      <w:r>
        <w:rPr>
          <w:color w:val="231F20"/>
        </w:rPr>
        <w:t>critical</w:t>
      </w:r>
      <w:r>
        <w:rPr>
          <w:color w:val="231F20"/>
          <w:spacing w:val="-3"/>
        </w:rPr>
        <w:t xml:space="preserve"> </w:t>
      </w:r>
      <w:r>
        <w:rPr>
          <w:color w:val="231F20"/>
        </w:rPr>
        <w:t>difference</w:t>
      </w:r>
      <w:r>
        <w:rPr>
          <w:color w:val="231F20"/>
          <w:spacing w:val="-3"/>
        </w:rPr>
        <w:t xml:space="preserve"> </w:t>
      </w:r>
      <w:r>
        <w:rPr>
          <w:color w:val="231F20"/>
        </w:rPr>
        <w:t>in</w:t>
      </w:r>
      <w:r>
        <w:rPr>
          <w:color w:val="231F20"/>
          <w:spacing w:val="-3"/>
        </w:rPr>
        <w:t xml:space="preserve"> </w:t>
      </w:r>
      <w:r>
        <w:rPr>
          <w:color w:val="231F20"/>
        </w:rPr>
        <w:t>the</w:t>
      </w:r>
      <w:r>
        <w:rPr>
          <w:color w:val="231F20"/>
          <w:spacing w:val="-3"/>
        </w:rPr>
        <w:t xml:space="preserve"> </w:t>
      </w:r>
      <w:r>
        <w:rPr>
          <w:color w:val="231F20"/>
        </w:rPr>
        <w:t>way</w:t>
      </w:r>
      <w:r>
        <w:rPr>
          <w:color w:val="231F20"/>
          <w:spacing w:val="-3"/>
        </w:rPr>
        <w:t xml:space="preserve"> </w:t>
      </w:r>
      <w:r>
        <w:rPr>
          <w:color w:val="231F20"/>
        </w:rPr>
        <w:t>this</w:t>
      </w:r>
      <w:r>
        <w:rPr>
          <w:color w:val="231F20"/>
          <w:spacing w:val="-3"/>
        </w:rPr>
        <w:t xml:space="preserve"> </w:t>
      </w:r>
      <w:r>
        <w:rPr>
          <w:color w:val="231F20"/>
        </w:rPr>
        <w:t>metric</w:t>
      </w:r>
      <w:r>
        <w:rPr>
          <w:color w:val="231F20"/>
          <w:spacing w:val="-3"/>
        </w:rPr>
        <w:t xml:space="preserve"> </w:t>
      </w:r>
      <w:r>
        <w:rPr>
          <w:color w:val="231F20"/>
        </w:rPr>
        <w:t>is</w:t>
      </w:r>
      <w:r>
        <w:rPr>
          <w:color w:val="231F20"/>
          <w:spacing w:val="-2"/>
        </w:rPr>
        <w:t xml:space="preserve"> </w:t>
      </w:r>
      <w:r>
        <w:rPr>
          <w:color w:val="231F20"/>
        </w:rPr>
        <w:t>computed</w:t>
      </w:r>
      <w:r>
        <w:rPr>
          <w:color w:val="231F20"/>
          <w:spacing w:val="-3"/>
        </w:rPr>
        <w:t xml:space="preserve"> </w:t>
      </w:r>
      <w:r>
        <w:rPr>
          <w:color w:val="231F20"/>
        </w:rPr>
        <w:t>when</w:t>
      </w:r>
      <w:r>
        <w:rPr>
          <w:color w:val="231F20"/>
          <w:spacing w:val="-3"/>
        </w:rPr>
        <w:t xml:space="preserve"> </w:t>
      </w:r>
      <w:r>
        <w:rPr>
          <w:color w:val="231F20"/>
        </w:rPr>
        <w:t>Cleanroom</w:t>
      </w:r>
      <w:r>
        <w:rPr>
          <w:color w:val="231F20"/>
          <w:spacing w:val="-3"/>
        </w:rPr>
        <w:t xml:space="preserve"> </w:t>
      </w:r>
      <w:r>
        <w:rPr>
          <w:color w:val="231F20"/>
        </w:rPr>
        <w:t>is</w:t>
      </w:r>
      <w:r>
        <w:rPr>
          <w:color w:val="231F20"/>
          <w:spacing w:val="-3"/>
        </w:rPr>
        <w:t xml:space="preserve"> </w:t>
      </w:r>
      <w:r>
        <w:rPr>
          <w:color w:val="231F20"/>
        </w:rPr>
        <w:t>used</w:t>
      </w:r>
      <w:r>
        <w:rPr>
          <w:color w:val="231F20"/>
          <w:spacing w:val="-3"/>
        </w:rPr>
        <w:t xml:space="preserve"> </w:t>
      </w:r>
      <w:r>
        <w:rPr>
          <w:color w:val="231F20"/>
        </w:rPr>
        <w:t>as</w:t>
      </w:r>
      <w:r>
        <w:rPr>
          <w:color w:val="231F20"/>
          <w:spacing w:val="-48"/>
        </w:rPr>
        <w:t xml:space="preserve"> </w:t>
      </w:r>
      <w:r>
        <w:rPr>
          <w:color w:val="231F20"/>
        </w:rPr>
        <w:t>opposed</w:t>
      </w:r>
      <w:r>
        <w:rPr>
          <w:color w:val="231F20"/>
          <w:spacing w:val="-1"/>
        </w:rPr>
        <w:t xml:space="preserve"> </w:t>
      </w:r>
      <w:r>
        <w:rPr>
          <w:color w:val="231F20"/>
        </w:rPr>
        <w:t>to traditional development techniques.</w:t>
      </w:r>
    </w:p>
    <w:p w14:paraId="4DC404F6" w14:textId="77777777" w:rsidR="00B27AB7" w:rsidRDefault="00B27AB7" w:rsidP="00B27AB7">
      <w:pPr>
        <w:pStyle w:val="BodyText"/>
        <w:spacing w:before="8" w:line="249" w:lineRule="auto"/>
        <w:ind w:left="1541" w:right="112" w:firstLine="239"/>
        <w:jc w:val="both"/>
      </w:pPr>
      <w:r>
        <w:rPr>
          <w:color w:val="231F20"/>
        </w:rPr>
        <w:t>As pointed out in Section 6.6, when traditional development techniques are used, a</w:t>
      </w:r>
      <w:r>
        <w:rPr>
          <w:color w:val="231F20"/>
          <w:spacing w:val="1"/>
        </w:rPr>
        <w:t xml:space="preserve"> </w:t>
      </w:r>
      <w:r>
        <w:rPr>
          <w:color w:val="231F20"/>
        </w:rPr>
        <w:t>code artifact is tested informally by its programmer while it is being developed and there-</w:t>
      </w:r>
      <w:r>
        <w:rPr>
          <w:color w:val="231F20"/>
          <w:spacing w:val="-47"/>
        </w:rPr>
        <w:t xml:space="preserve"> </w:t>
      </w:r>
      <w:r>
        <w:rPr>
          <w:color w:val="231F20"/>
        </w:rPr>
        <w:t>after</w:t>
      </w:r>
      <w:r>
        <w:rPr>
          <w:color w:val="231F20"/>
          <w:spacing w:val="-2"/>
        </w:rPr>
        <w:t xml:space="preserve"> </w:t>
      </w:r>
      <w:r>
        <w:rPr>
          <w:color w:val="231F20"/>
        </w:rPr>
        <w:t>it</w:t>
      </w:r>
      <w:r>
        <w:rPr>
          <w:color w:val="231F20"/>
          <w:spacing w:val="-2"/>
        </w:rPr>
        <w:t xml:space="preserve"> </w:t>
      </w:r>
      <w:r>
        <w:rPr>
          <w:color w:val="231F20"/>
        </w:rPr>
        <w:t>is</w:t>
      </w:r>
      <w:r>
        <w:rPr>
          <w:color w:val="231F20"/>
          <w:spacing w:val="-2"/>
        </w:rPr>
        <w:t xml:space="preserve"> </w:t>
      </w:r>
      <w:r>
        <w:rPr>
          <w:color w:val="231F20"/>
        </w:rPr>
        <w:t>tested</w:t>
      </w:r>
      <w:r>
        <w:rPr>
          <w:color w:val="231F20"/>
          <w:spacing w:val="-2"/>
        </w:rPr>
        <w:t xml:space="preserve"> </w:t>
      </w:r>
      <w:r>
        <w:rPr>
          <w:color w:val="231F20"/>
        </w:rPr>
        <w:t>methodically</w:t>
      </w:r>
      <w:r>
        <w:rPr>
          <w:color w:val="231F20"/>
          <w:spacing w:val="-2"/>
        </w:rPr>
        <w:t xml:space="preserve"> </w:t>
      </w:r>
      <w:r>
        <w:rPr>
          <w:color w:val="231F20"/>
        </w:rPr>
        <w:t>by</w:t>
      </w:r>
      <w:r>
        <w:rPr>
          <w:color w:val="231F20"/>
          <w:spacing w:val="-2"/>
        </w:rPr>
        <w:t xml:space="preserve"> </w:t>
      </w:r>
      <w:r>
        <w:rPr>
          <w:color w:val="231F20"/>
        </w:rPr>
        <w:t>the</w:t>
      </w:r>
      <w:r>
        <w:rPr>
          <w:color w:val="231F20"/>
          <w:spacing w:val="-2"/>
        </w:rPr>
        <w:t xml:space="preserve"> </w:t>
      </w:r>
      <w:r>
        <w:rPr>
          <w:color w:val="231F20"/>
        </w:rPr>
        <w:t>SQA</w:t>
      </w:r>
      <w:r>
        <w:rPr>
          <w:color w:val="231F20"/>
          <w:spacing w:val="-2"/>
        </w:rPr>
        <w:t xml:space="preserve"> </w:t>
      </w:r>
      <w:r>
        <w:rPr>
          <w:color w:val="231F20"/>
        </w:rPr>
        <w:t>group.</w:t>
      </w:r>
      <w:r>
        <w:rPr>
          <w:color w:val="231F20"/>
          <w:spacing w:val="-1"/>
        </w:rPr>
        <w:t xml:space="preserve"> </w:t>
      </w:r>
      <w:r>
        <w:rPr>
          <w:color w:val="231F20"/>
        </w:rPr>
        <w:t>Faults</w:t>
      </w:r>
      <w:r>
        <w:rPr>
          <w:color w:val="231F20"/>
          <w:spacing w:val="-2"/>
        </w:rPr>
        <w:t xml:space="preserve"> </w:t>
      </w:r>
      <w:r>
        <w:rPr>
          <w:color w:val="231F20"/>
        </w:rPr>
        <w:t>detected</w:t>
      </w:r>
      <w:r>
        <w:rPr>
          <w:color w:val="231F20"/>
          <w:spacing w:val="-2"/>
        </w:rPr>
        <w:t xml:space="preserve"> </w:t>
      </w:r>
      <w:r>
        <w:rPr>
          <w:color w:val="231F20"/>
        </w:rPr>
        <w:t>by</w:t>
      </w:r>
      <w:r>
        <w:rPr>
          <w:color w:val="231F20"/>
          <w:spacing w:val="-2"/>
        </w:rPr>
        <w:t xml:space="preserve"> </w:t>
      </w:r>
      <w:r>
        <w:rPr>
          <w:color w:val="231F20"/>
        </w:rPr>
        <w:t>the</w:t>
      </w:r>
      <w:r>
        <w:rPr>
          <w:color w:val="231F20"/>
          <w:spacing w:val="-2"/>
        </w:rPr>
        <w:t xml:space="preserve"> </w:t>
      </w:r>
      <w:r>
        <w:rPr>
          <w:color w:val="231F20"/>
        </w:rPr>
        <w:t>programmer</w:t>
      </w:r>
      <w:r>
        <w:rPr>
          <w:color w:val="231F20"/>
          <w:spacing w:val="-2"/>
        </w:rPr>
        <w:t xml:space="preserve"> </w:t>
      </w:r>
      <w:r>
        <w:rPr>
          <w:color w:val="231F20"/>
        </w:rPr>
        <w:t>while</w:t>
      </w:r>
      <w:r>
        <w:rPr>
          <w:color w:val="231F20"/>
          <w:spacing w:val="-47"/>
        </w:rPr>
        <w:t xml:space="preserve"> </w:t>
      </w:r>
      <w:r>
        <w:rPr>
          <w:color w:val="231F20"/>
        </w:rPr>
        <w:t>developing</w:t>
      </w:r>
      <w:r>
        <w:rPr>
          <w:color w:val="231F20"/>
          <w:spacing w:val="-11"/>
        </w:rPr>
        <w:t xml:space="preserve"> </w:t>
      </w:r>
      <w:r>
        <w:rPr>
          <w:color w:val="231F20"/>
        </w:rPr>
        <w:t>the</w:t>
      </w:r>
      <w:r>
        <w:rPr>
          <w:color w:val="231F20"/>
          <w:spacing w:val="-11"/>
        </w:rPr>
        <w:t xml:space="preserve"> </w:t>
      </w:r>
      <w:r>
        <w:rPr>
          <w:color w:val="231F20"/>
        </w:rPr>
        <w:t>code</w:t>
      </w:r>
      <w:r>
        <w:rPr>
          <w:color w:val="231F20"/>
          <w:spacing w:val="-10"/>
        </w:rPr>
        <w:t xml:space="preserve"> </w:t>
      </w:r>
      <w:r>
        <w:rPr>
          <w:color w:val="231F20"/>
        </w:rPr>
        <w:t>are</w:t>
      </w:r>
      <w:r>
        <w:rPr>
          <w:color w:val="231F20"/>
          <w:spacing w:val="-11"/>
        </w:rPr>
        <w:t xml:space="preserve"> </w:t>
      </w:r>
      <w:r>
        <w:rPr>
          <w:color w:val="231F20"/>
        </w:rPr>
        <w:t>not</w:t>
      </w:r>
      <w:r>
        <w:rPr>
          <w:color w:val="231F20"/>
          <w:spacing w:val="-11"/>
        </w:rPr>
        <w:t xml:space="preserve"> </w:t>
      </w:r>
      <w:r>
        <w:rPr>
          <w:color w:val="231F20"/>
        </w:rPr>
        <w:t>recorded.</w:t>
      </w:r>
      <w:r>
        <w:rPr>
          <w:color w:val="231F20"/>
          <w:spacing w:val="-10"/>
        </w:rPr>
        <w:t xml:space="preserve"> </w:t>
      </w:r>
      <w:r>
        <w:rPr>
          <w:color w:val="231F20"/>
        </w:rPr>
        <w:t>However,</w:t>
      </w:r>
      <w:r>
        <w:rPr>
          <w:color w:val="231F20"/>
          <w:spacing w:val="-11"/>
        </w:rPr>
        <w:t xml:space="preserve"> </w:t>
      </w:r>
      <w:r>
        <w:rPr>
          <w:color w:val="231F20"/>
        </w:rPr>
        <w:t>from</w:t>
      </w:r>
      <w:r>
        <w:rPr>
          <w:color w:val="231F20"/>
          <w:spacing w:val="-10"/>
        </w:rPr>
        <w:t xml:space="preserve"> </w:t>
      </w:r>
      <w:r>
        <w:rPr>
          <w:color w:val="231F20"/>
        </w:rPr>
        <w:t>the</w:t>
      </w:r>
      <w:r>
        <w:rPr>
          <w:color w:val="231F20"/>
          <w:spacing w:val="-11"/>
        </w:rPr>
        <w:t xml:space="preserve"> </w:t>
      </w:r>
      <w:r>
        <w:rPr>
          <w:color w:val="231F20"/>
        </w:rPr>
        <w:t>time</w:t>
      </w:r>
      <w:r>
        <w:rPr>
          <w:color w:val="231F20"/>
          <w:spacing w:val="-11"/>
        </w:rPr>
        <w:t xml:space="preserve"> </w:t>
      </w:r>
      <w:r>
        <w:rPr>
          <w:color w:val="231F20"/>
        </w:rPr>
        <w:t>the</w:t>
      </w:r>
      <w:r>
        <w:rPr>
          <w:color w:val="231F20"/>
          <w:spacing w:val="-10"/>
        </w:rPr>
        <w:t xml:space="preserve"> </w:t>
      </w:r>
      <w:r>
        <w:rPr>
          <w:color w:val="231F20"/>
        </w:rPr>
        <w:t>artifact</w:t>
      </w:r>
      <w:r>
        <w:rPr>
          <w:color w:val="231F20"/>
          <w:spacing w:val="-11"/>
        </w:rPr>
        <w:t xml:space="preserve"> </w:t>
      </w:r>
      <w:r>
        <w:rPr>
          <w:color w:val="231F20"/>
        </w:rPr>
        <w:t>leaves</w:t>
      </w:r>
      <w:r>
        <w:rPr>
          <w:color w:val="231F20"/>
          <w:spacing w:val="-10"/>
        </w:rPr>
        <w:t xml:space="preserve"> </w:t>
      </w:r>
      <w:r>
        <w:rPr>
          <w:color w:val="231F20"/>
        </w:rPr>
        <w:t>the</w:t>
      </w:r>
      <w:r>
        <w:rPr>
          <w:color w:val="231F20"/>
          <w:spacing w:val="-11"/>
        </w:rPr>
        <w:t xml:space="preserve"> </w:t>
      </w:r>
      <w:r>
        <w:rPr>
          <w:color w:val="231F20"/>
        </w:rPr>
        <w:t>private</w:t>
      </w:r>
      <w:r>
        <w:rPr>
          <w:color w:val="231F20"/>
          <w:spacing w:val="-48"/>
        </w:rPr>
        <w:t xml:space="preserve"> </w:t>
      </w:r>
      <w:r>
        <w:rPr>
          <w:color w:val="231F20"/>
        </w:rPr>
        <w:t>workspace of the programmer and is handed over to the SQA group for execution-based</w:t>
      </w:r>
      <w:r>
        <w:rPr>
          <w:color w:val="231F20"/>
          <w:spacing w:val="1"/>
        </w:rPr>
        <w:t xml:space="preserve"> </w:t>
      </w:r>
      <w:r>
        <w:rPr>
          <w:color w:val="231F20"/>
        </w:rPr>
        <w:t>and non-execution-based testing, a tally is kept of the number of faults detected. In con-</w:t>
      </w:r>
      <w:r>
        <w:rPr>
          <w:color w:val="231F20"/>
          <w:spacing w:val="1"/>
        </w:rPr>
        <w:t xml:space="preserve"> </w:t>
      </w:r>
      <w:r>
        <w:rPr>
          <w:color w:val="231F20"/>
        </w:rPr>
        <w:t>trast, when Cleanroom is used, “testing faults” are counted from the time of compilation.</w:t>
      </w:r>
      <w:r>
        <w:rPr>
          <w:color w:val="231F20"/>
          <w:spacing w:val="1"/>
        </w:rPr>
        <w:t xml:space="preserve"> </w:t>
      </w:r>
      <w:r>
        <w:rPr>
          <w:color w:val="231F20"/>
        </w:rPr>
        <w:t>Fault</w:t>
      </w:r>
      <w:r>
        <w:rPr>
          <w:color w:val="231F20"/>
          <w:spacing w:val="-6"/>
        </w:rPr>
        <w:t xml:space="preserve"> </w:t>
      </w:r>
      <w:r>
        <w:rPr>
          <w:color w:val="231F20"/>
        </w:rPr>
        <w:t>counting</w:t>
      </w:r>
      <w:r>
        <w:rPr>
          <w:color w:val="231F20"/>
          <w:spacing w:val="-6"/>
        </w:rPr>
        <w:t xml:space="preserve"> </w:t>
      </w:r>
      <w:r>
        <w:rPr>
          <w:color w:val="231F20"/>
        </w:rPr>
        <w:t>then</w:t>
      </w:r>
      <w:r>
        <w:rPr>
          <w:color w:val="231F20"/>
          <w:spacing w:val="-6"/>
        </w:rPr>
        <w:t xml:space="preserve"> </w:t>
      </w:r>
      <w:r>
        <w:rPr>
          <w:color w:val="231F20"/>
        </w:rPr>
        <w:t>continues</w:t>
      </w:r>
      <w:r>
        <w:rPr>
          <w:color w:val="231F20"/>
          <w:spacing w:val="-6"/>
        </w:rPr>
        <w:t xml:space="preserve"> </w:t>
      </w:r>
      <w:r>
        <w:rPr>
          <w:color w:val="231F20"/>
        </w:rPr>
        <w:t>through</w:t>
      </w:r>
      <w:r>
        <w:rPr>
          <w:color w:val="231F20"/>
          <w:spacing w:val="-6"/>
        </w:rPr>
        <w:t xml:space="preserve"> </w:t>
      </w:r>
      <w:r>
        <w:rPr>
          <w:color w:val="231F20"/>
        </w:rPr>
        <w:t>execution-based</w:t>
      </w:r>
      <w:r>
        <w:rPr>
          <w:color w:val="231F20"/>
          <w:spacing w:val="-6"/>
        </w:rPr>
        <w:t xml:space="preserve"> </w:t>
      </w:r>
      <w:r>
        <w:rPr>
          <w:color w:val="231F20"/>
        </w:rPr>
        <w:t>testing.</w:t>
      </w:r>
      <w:r>
        <w:rPr>
          <w:color w:val="231F20"/>
          <w:spacing w:val="-6"/>
        </w:rPr>
        <w:t xml:space="preserve"> </w:t>
      </w:r>
      <w:r>
        <w:rPr>
          <w:color w:val="231F20"/>
        </w:rPr>
        <w:t>In</w:t>
      </w:r>
      <w:r>
        <w:rPr>
          <w:color w:val="231F20"/>
          <w:spacing w:val="-5"/>
        </w:rPr>
        <w:t xml:space="preserve"> </w:t>
      </w:r>
      <w:r>
        <w:rPr>
          <w:color w:val="231F20"/>
        </w:rPr>
        <w:t>other</w:t>
      </w:r>
      <w:r>
        <w:rPr>
          <w:color w:val="231F20"/>
          <w:spacing w:val="-6"/>
        </w:rPr>
        <w:t xml:space="preserve"> </w:t>
      </w:r>
      <w:r>
        <w:rPr>
          <w:color w:val="231F20"/>
        </w:rPr>
        <w:t>words,</w:t>
      </w:r>
      <w:r>
        <w:rPr>
          <w:color w:val="231F20"/>
          <w:spacing w:val="-6"/>
        </w:rPr>
        <w:t xml:space="preserve"> </w:t>
      </w:r>
      <w:r>
        <w:rPr>
          <w:color w:val="231F20"/>
        </w:rPr>
        <w:t>when</w:t>
      </w:r>
      <w:r>
        <w:rPr>
          <w:color w:val="231F20"/>
          <w:spacing w:val="-6"/>
        </w:rPr>
        <w:t xml:space="preserve"> </w:t>
      </w:r>
      <w:r>
        <w:rPr>
          <w:color w:val="231F20"/>
        </w:rPr>
        <w:t>tradi-</w:t>
      </w:r>
      <w:r>
        <w:rPr>
          <w:color w:val="231F20"/>
          <w:spacing w:val="-48"/>
        </w:rPr>
        <w:t xml:space="preserve"> </w:t>
      </w:r>
      <w:r>
        <w:rPr>
          <w:color w:val="231F20"/>
        </w:rPr>
        <w:t>tional development techniques are used, faults detected informally by the programmer do</w:t>
      </w:r>
      <w:r>
        <w:rPr>
          <w:color w:val="231F20"/>
          <w:spacing w:val="1"/>
        </w:rPr>
        <w:t xml:space="preserve"> </w:t>
      </w:r>
      <w:r>
        <w:rPr>
          <w:color w:val="231F20"/>
        </w:rPr>
        <w:t>not</w:t>
      </w:r>
      <w:r>
        <w:rPr>
          <w:color w:val="231F20"/>
          <w:spacing w:val="-4"/>
        </w:rPr>
        <w:t xml:space="preserve"> </w:t>
      </w:r>
      <w:r>
        <w:rPr>
          <w:color w:val="231F20"/>
        </w:rPr>
        <w:t>count</w:t>
      </w:r>
      <w:r>
        <w:rPr>
          <w:color w:val="231F20"/>
          <w:spacing w:val="-3"/>
        </w:rPr>
        <w:t xml:space="preserve"> </w:t>
      </w:r>
      <w:r>
        <w:rPr>
          <w:color w:val="231F20"/>
        </w:rPr>
        <w:t>toward</w:t>
      </w:r>
      <w:r>
        <w:rPr>
          <w:color w:val="231F20"/>
          <w:spacing w:val="-4"/>
        </w:rPr>
        <w:t xml:space="preserve"> </w:t>
      </w:r>
      <w:r>
        <w:rPr>
          <w:color w:val="231F20"/>
        </w:rPr>
        <w:t>the</w:t>
      </w:r>
      <w:r>
        <w:rPr>
          <w:color w:val="231F20"/>
          <w:spacing w:val="-3"/>
        </w:rPr>
        <w:t xml:space="preserve"> </w:t>
      </w:r>
      <w:r>
        <w:rPr>
          <w:color w:val="231F20"/>
        </w:rPr>
        <w:t>testing</w:t>
      </w:r>
      <w:r>
        <w:rPr>
          <w:color w:val="231F20"/>
          <w:spacing w:val="-4"/>
        </w:rPr>
        <w:t xml:space="preserve"> </w:t>
      </w:r>
      <w:r>
        <w:rPr>
          <w:color w:val="231F20"/>
        </w:rPr>
        <w:t>fault</w:t>
      </w:r>
      <w:r>
        <w:rPr>
          <w:color w:val="231F20"/>
          <w:spacing w:val="-3"/>
        </w:rPr>
        <w:t xml:space="preserve"> </w:t>
      </w:r>
      <w:r>
        <w:rPr>
          <w:color w:val="231F20"/>
        </w:rPr>
        <w:t>rate.</w:t>
      </w:r>
      <w:r>
        <w:rPr>
          <w:color w:val="231F20"/>
          <w:spacing w:val="-9"/>
        </w:rPr>
        <w:t xml:space="preserve"> </w:t>
      </w:r>
      <w:r>
        <w:rPr>
          <w:color w:val="231F20"/>
        </w:rPr>
        <w:t>When</w:t>
      </w:r>
      <w:r>
        <w:rPr>
          <w:color w:val="231F20"/>
          <w:spacing w:val="-4"/>
        </w:rPr>
        <w:t xml:space="preserve"> </w:t>
      </w:r>
      <w:r>
        <w:rPr>
          <w:color w:val="231F20"/>
        </w:rPr>
        <w:t>Cleanroom</w:t>
      </w:r>
      <w:r>
        <w:rPr>
          <w:color w:val="231F20"/>
          <w:spacing w:val="-3"/>
        </w:rPr>
        <w:t xml:space="preserve"> </w:t>
      </w:r>
      <w:r>
        <w:rPr>
          <w:color w:val="231F20"/>
        </w:rPr>
        <w:t>is</w:t>
      </w:r>
      <w:r>
        <w:rPr>
          <w:color w:val="231F20"/>
          <w:spacing w:val="-3"/>
        </w:rPr>
        <w:t xml:space="preserve"> </w:t>
      </w:r>
      <w:r>
        <w:rPr>
          <w:color w:val="231F20"/>
        </w:rPr>
        <w:t>used,</w:t>
      </w:r>
      <w:r>
        <w:rPr>
          <w:color w:val="231F20"/>
          <w:spacing w:val="-4"/>
        </w:rPr>
        <w:t xml:space="preserve"> </w:t>
      </w:r>
      <w:r>
        <w:rPr>
          <w:color w:val="231F20"/>
        </w:rPr>
        <w:t>faults</w:t>
      </w:r>
      <w:r>
        <w:rPr>
          <w:color w:val="231F20"/>
          <w:spacing w:val="-3"/>
        </w:rPr>
        <w:t xml:space="preserve"> </w:t>
      </w:r>
      <w:r>
        <w:rPr>
          <w:color w:val="231F20"/>
        </w:rPr>
        <w:t>detected</w:t>
      </w:r>
      <w:r>
        <w:rPr>
          <w:color w:val="231F20"/>
          <w:spacing w:val="-4"/>
        </w:rPr>
        <w:t xml:space="preserve"> </w:t>
      </w:r>
      <w:r>
        <w:rPr>
          <w:color w:val="231F20"/>
        </w:rPr>
        <w:t>during</w:t>
      </w:r>
      <w:r>
        <w:rPr>
          <w:color w:val="231F20"/>
          <w:spacing w:val="-3"/>
        </w:rPr>
        <w:t xml:space="preserve"> </w:t>
      </w:r>
      <w:r>
        <w:rPr>
          <w:color w:val="231F20"/>
        </w:rPr>
        <w:t>the</w:t>
      </w:r>
      <w:r>
        <w:rPr>
          <w:color w:val="231F20"/>
          <w:spacing w:val="-48"/>
        </w:rPr>
        <w:t xml:space="preserve"> </w:t>
      </w:r>
      <w:r>
        <w:rPr>
          <w:color w:val="231F20"/>
        </w:rPr>
        <w:t>inspections</w:t>
      </w:r>
      <w:r>
        <w:rPr>
          <w:color w:val="231F20"/>
          <w:spacing w:val="-6"/>
        </w:rPr>
        <w:t xml:space="preserve"> </w:t>
      </w:r>
      <w:r>
        <w:rPr>
          <w:color w:val="231F20"/>
        </w:rPr>
        <w:t>and</w:t>
      </w:r>
      <w:r>
        <w:rPr>
          <w:color w:val="231F20"/>
          <w:spacing w:val="-6"/>
        </w:rPr>
        <w:t xml:space="preserve"> </w:t>
      </w:r>
      <w:r>
        <w:rPr>
          <w:color w:val="231F20"/>
        </w:rPr>
        <w:t>other</w:t>
      </w:r>
      <w:r>
        <w:rPr>
          <w:color w:val="231F20"/>
          <w:spacing w:val="-6"/>
        </w:rPr>
        <w:t xml:space="preserve"> </w:t>
      </w:r>
      <w:r>
        <w:rPr>
          <w:color w:val="231F20"/>
        </w:rPr>
        <w:t>non-execution-based</w:t>
      </w:r>
      <w:r>
        <w:rPr>
          <w:color w:val="231F20"/>
          <w:spacing w:val="-6"/>
        </w:rPr>
        <w:t xml:space="preserve"> </w:t>
      </w:r>
      <w:r>
        <w:rPr>
          <w:color w:val="231F20"/>
        </w:rPr>
        <w:t>testing</w:t>
      </w:r>
      <w:r>
        <w:rPr>
          <w:color w:val="231F20"/>
          <w:spacing w:val="-6"/>
        </w:rPr>
        <w:t xml:space="preserve"> </w:t>
      </w:r>
      <w:r>
        <w:rPr>
          <w:color w:val="231F20"/>
        </w:rPr>
        <w:t>procedures</w:t>
      </w:r>
      <w:r>
        <w:rPr>
          <w:color w:val="231F20"/>
          <w:spacing w:val="-6"/>
        </w:rPr>
        <w:t xml:space="preserve"> </w:t>
      </w:r>
      <w:r>
        <w:rPr>
          <w:color w:val="231F20"/>
        </w:rPr>
        <w:t>that</w:t>
      </w:r>
      <w:r>
        <w:rPr>
          <w:color w:val="231F20"/>
          <w:spacing w:val="-6"/>
        </w:rPr>
        <w:t xml:space="preserve"> </w:t>
      </w:r>
      <w:r>
        <w:rPr>
          <w:color w:val="231F20"/>
        </w:rPr>
        <w:t>precede</w:t>
      </w:r>
      <w:r>
        <w:rPr>
          <w:color w:val="231F20"/>
          <w:spacing w:val="-5"/>
        </w:rPr>
        <w:t xml:space="preserve"> </w:t>
      </w:r>
      <w:r>
        <w:rPr>
          <w:color w:val="231F20"/>
        </w:rPr>
        <w:t>compilation</w:t>
      </w:r>
      <w:r>
        <w:rPr>
          <w:color w:val="231F20"/>
          <w:spacing w:val="-6"/>
        </w:rPr>
        <w:t xml:space="preserve"> </w:t>
      </w:r>
      <w:r>
        <w:rPr>
          <w:color w:val="231F20"/>
        </w:rPr>
        <w:t>are</w:t>
      </w:r>
      <w:r>
        <w:rPr>
          <w:color w:val="231F20"/>
          <w:spacing w:val="-48"/>
        </w:rPr>
        <w:t xml:space="preserve"> </w:t>
      </w:r>
      <w:r>
        <w:rPr>
          <w:color w:val="231F20"/>
        </w:rPr>
        <w:t>recorded,</w:t>
      </w:r>
      <w:r>
        <w:rPr>
          <w:color w:val="231F20"/>
          <w:spacing w:val="-1"/>
        </w:rPr>
        <w:t xml:space="preserve"> </w:t>
      </w:r>
      <w:r>
        <w:rPr>
          <w:color w:val="231F20"/>
        </w:rPr>
        <w:t>but they</w:t>
      </w:r>
      <w:r>
        <w:rPr>
          <w:color w:val="231F20"/>
          <w:spacing w:val="-1"/>
        </w:rPr>
        <w:t xml:space="preserve"> </w:t>
      </w:r>
      <w:r>
        <w:rPr>
          <w:color w:val="231F20"/>
        </w:rPr>
        <w:t>do not</w:t>
      </w:r>
      <w:r>
        <w:rPr>
          <w:color w:val="231F20"/>
          <w:spacing w:val="-1"/>
        </w:rPr>
        <w:t xml:space="preserve"> </w:t>
      </w:r>
      <w:r>
        <w:rPr>
          <w:color w:val="231F20"/>
        </w:rPr>
        <w:t>count toward</w:t>
      </w:r>
      <w:r>
        <w:rPr>
          <w:color w:val="231F20"/>
          <w:spacing w:val="-1"/>
        </w:rPr>
        <w:t xml:space="preserve"> </w:t>
      </w:r>
      <w:r>
        <w:rPr>
          <w:color w:val="231F20"/>
        </w:rPr>
        <w:t>the testing fault</w:t>
      </w:r>
      <w:r>
        <w:rPr>
          <w:color w:val="231F20"/>
          <w:spacing w:val="-1"/>
        </w:rPr>
        <w:t xml:space="preserve"> </w:t>
      </w:r>
      <w:r>
        <w:rPr>
          <w:color w:val="231F20"/>
        </w:rPr>
        <w:t>rate.</w:t>
      </w:r>
    </w:p>
    <w:p w14:paraId="2000F83B" w14:textId="295C86E2" w:rsidR="00B27AB7" w:rsidRDefault="00B27AB7" w:rsidP="00A258C2">
      <w:pPr>
        <w:pStyle w:val="BodyText"/>
        <w:spacing w:before="10" w:line="249" w:lineRule="auto"/>
        <w:ind w:left="1541" w:right="113" w:firstLine="240"/>
        <w:jc w:val="both"/>
      </w:pPr>
      <w:r>
        <w:rPr>
          <w:color w:val="231F20"/>
        </w:rPr>
        <w:t>A</w:t>
      </w:r>
      <w:r>
        <w:rPr>
          <w:color w:val="231F20"/>
          <w:spacing w:val="-7"/>
        </w:rPr>
        <w:t xml:space="preserve"> </w:t>
      </w:r>
      <w:r>
        <w:rPr>
          <w:color w:val="231F20"/>
        </w:rPr>
        <w:t>report</w:t>
      </w:r>
      <w:r>
        <w:rPr>
          <w:color w:val="231F20"/>
          <w:spacing w:val="-6"/>
        </w:rPr>
        <w:t xml:space="preserve"> </w:t>
      </w:r>
      <w:r>
        <w:rPr>
          <w:color w:val="231F20"/>
        </w:rPr>
        <w:t>on</w:t>
      </w:r>
      <w:r>
        <w:rPr>
          <w:color w:val="231F20"/>
          <w:spacing w:val="-6"/>
        </w:rPr>
        <w:t xml:space="preserve"> </w:t>
      </w:r>
      <w:r>
        <w:rPr>
          <w:color w:val="231F20"/>
        </w:rPr>
        <w:t>17</w:t>
      </w:r>
      <w:r>
        <w:rPr>
          <w:color w:val="231F20"/>
          <w:spacing w:val="-7"/>
        </w:rPr>
        <w:t xml:space="preserve"> </w:t>
      </w:r>
      <w:r>
        <w:rPr>
          <w:color w:val="231F20"/>
        </w:rPr>
        <w:t>Cleanroom</w:t>
      </w:r>
      <w:r>
        <w:rPr>
          <w:color w:val="231F20"/>
          <w:spacing w:val="-6"/>
        </w:rPr>
        <w:t xml:space="preserve"> </w:t>
      </w:r>
      <w:r>
        <w:rPr>
          <w:color w:val="231F20"/>
        </w:rPr>
        <w:t>products</w:t>
      </w:r>
      <w:r>
        <w:rPr>
          <w:color w:val="231F20"/>
          <w:spacing w:val="-6"/>
        </w:rPr>
        <w:t xml:space="preserve"> </w:t>
      </w:r>
      <w:r>
        <w:rPr>
          <w:color w:val="231F20"/>
        </w:rPr>
        <w:t>appears</w:t>
      </w:r>
      <w:r>
        <w:rPr>
          <w:color w:val="231F20"/>
          <w:spacing w:val="-7"/>
        </w:rPr>
        <w:t xml:space="preserve"> </w:t>
      </w:r>
      <w:r>
        <w:rPr>
          <w:color w:val="231F20"/>
        </w:rPr>
        <w:t>in</w:t>
      </w:r>
      <w:r>
        <w:rPr>
          <w:color w:val="231F20"/>
          <w:spacing w:val="-6"/>
        </w:rPr>
        <w:t xml:space="preserve"> </w:t>
      </w:r>
      <w:r>
        <w:rPr>
          <w:color w:val="231F20"/>
        </w:rPr>
        <w:t>[Linger,</w:t>
      </w:r>
      <w:r>
        <w:rPr>
          <w:color w:val="231F20"/>
          <w:spacing w:val="-6"/>
        </w:rPr>
        <w:t xml:space="preserve"> </w:t>
      </w:r>
      <w:r>
        <w:rPr>
          <w:color w:val="231F20"/>
        </w:rPr>
        <w:t>1994].</w:t>
      </w:r>
      <w:r>
        <w:rPr>
          <w:color w:val="231F20"/>
          <w:spacing w:val="-7"/>
        </w:rPr>
        <w:t xml:space="preserve"> </w:t>
      </w:r>
      <w:r>
        <w:rPr>
          <w:color w:val="231F20"/>
        </w:rPr>
        <w:t>For</w:t>
      </w:r>
      <w:r>
        <w:rPr>
          <w:color w:val="231F20"/>
          <w:spacing w:val="-6"/>
        </w:rPr>
        <w:t xml:space="preserve"> </w:t>
      </w:r>
      <w:r>
        <w:rPr>
          <w:color w:val="231F20"/>
        </w:rPr>
        <w:t>example,</w:t>
      </w:r>
      <w:r>
        <w:rPr>
          <w:color w:val="231F20"/>
          <w:spacing w:val="-6"/>
        </w:rPr>
        <w:t xml:space="preserve"> </w:t>
      </w:r>
      <w:r>
        <w:rPr>
          <w:color w:val="231F20"/>
        </w:rPr>
        <w:t>Cleanroom</w:t>
      </w:r>
      <w:r>
        <w:rPr>
          <w:color w:val="231F20"/>
          <w:spacing w:val="-48"/>
        </w:rPr>
        <w:t xml:space="preserve"> </w:t>
      </w:r>
      <w:r>
        <w:rPr>
          <w:color w:val="231F20"/>
          <w:spacing w:val="-1"/>
        </w:rPr>
        <w:t>was</w:t>
      </w:r>
      <w:r>
        <w:rPr>
          <w:color w:val="231F20"/>
          <w:spacing w:val="-2"/>
        </w:rPr>
        <w:t xml:space="preserve"> </w:t>
      </w:r>
      <w:r>
        <w:rPr>
          <w:color w:val="231F20"/>
          <w:spacing w:val="-1"/>
        </w:rPr>
        <w:t>used</w:t>
      </w:r>
      <w:r>
        <w:rPr>
          <w:color w:val="231F20"/>
          <w:spacing w:val="-2"/>
        </w:rPr>
        <w:t xml:space="preserve"> </w:t>
      </w:r>
      <w:r>
        <w:rPr>
          <w:color w:val="231F20"/>
          <w:spacing w:val="-1"/>
        </w:rPr>
        <w:t>to</w:t>
      </w:r>
      <w:r>
        <w:rPr>
          <w:color w:val="231F20"/>
          <w:spacing w:val="-2"/>
        </w:rPr>
        <w:t xml:space="preserve"> </w:t>
      </w:r>
      <w:r>
        <w:rPr>
          <w:color w:val="231F20"/>
          <w:spacing w:val="-1"/>
        </w:rPr>
        <w:t>develop</w:t>
      </w:r>
      <w:r>
        <w:rPr>
          <w:color w:val="231F20"/>
          <w:spacing w:val="-2"/>
        </w:rPr>
        <w:t xml:space="preserve"> </w:t>
      </w:r>
      <w:r>
        <w:rPr>
          <w:color w:val="231F20"/>
          <w:spacing w:val="-1"/>
        </w:rPr>
        <w:t>the</w:t>
      </w:r>
      <w:r>
        <w:rPr>
          <w:color w:val="231F20"/>
          <w:spacing w:val="-2"/>
        </w:rPr>
        <w:t xml:space="preserve"> </w:t>
      </w:r>
      <w:r>
        <w:rPr>
          <w:color w:val="231F20"/>
          <w:spacing w:val="-1"/>
        </w:rPr>
        <w:t>350,000-line</w:t>
      </w:r>
      <w:r>
        <w:rPr>
          <w:color w:val="231F20"/>
          <w:spacing w:val="-2"/>
        </w:rPr>
        <w:t xml:space="preserve"> </w:t>
      </w:r>
      <w:r>
        <w:rPr>
          <w:color w:val="231F20"/>
          <w:spacing w:val="-1"/>
        </w:rPr>
        <w:t>Ericsson</w:t>
      </w:r>
      <w:r>
        <w:rPr>
          <w:color w:val="231F20"/>
          <w:spacing w:val="-12"/>
        </w:rPr>
        <w:t xml:space="preserve"> </w:t>
      </w:r>
      <w:r>
        <w:rPr>
          <w:color w:val="231F20"/>
          <w:spacing w:val="-1"/>
        </w:rPr>
        <w:t>Telecom</w:t>
      </w:r>
      <w:r>
        <w:rPr>
          <w:color w:val="231F20"/>
          <w:spacing w:val="-2"/>
        </w:rPr>
        <w:t xml:space="preserve"> </w:t>
      </w:r>
      <w:r>
        <w:rPr>
          <w:color w:val="231F20"/>
          <w:spacing w:val="-1"/>
        </w:rPr>
        <w:t xml:space="preserve">OS32 </w:t>
      </w:r>
      <w:r>
        <w:rPr>
          <w:color w:val="231F20"/>
        </w:rPr>
        <w:t>operating</w:t>
      </w:r>
      <w:r>
        <w:rPr>
          <w:color w:val="231F20"/>
          <w:spacing w:val="-2"/>
        </w:rPr>
        <w:t xml:space="preserve"> </w:t>
      </w:r>
      <w:r>
        <w:rPr>
          <w:color w:val="231F20"/>
        </w:rPr>
        <w:t>system.</w:t>
      </w:r>
      <w:r>
        <w:rPr>
          <w:color w:val="231F20"/>
          <w:spacing w:val="-12"/>
        </w:rPr>
        <w:t xml:space="preserve"> </w:t>
      </w:r>
      <w:r>
        <w:rPr>
          <w:color w:val="231F20"/>
        </w:rPr>
        <w:t>The</w:t>
      </w:r>
      <w:r>
        <w:rPr>
          <w:color w:val="231F20"/>
          <w:spacing w:val="-2"/>
        </w:rPr>
        <w:t xml:space="preserve"> </w:t>
      </w:r>
      <w:r>
        <w:rPr>
          <w:color w:val="231F20"/>
        </w:rPr>
        <w:t>prod-</w:t>
      </w:r>
      <w:r>
        <w:rPr>
          <w:color w:val="231F20"/>
          <w:spacing w:val="-48"/>
        </w:rPr>
        <w:t xml:space="preserve"> </w:t>
      </w:r>
      <w:r>
        <w:rPr>
          <w:color w:val="231F20"/>
        </w:rPr>
        <w:t>uct was developed in 18 months by a team of 70. The testing fault rate was only 1.0 fault</w:t>
      </w:r>
      <w:r>
        <w:rPr>
          <w:color w:val="231F20"/>
          <w:spacing w:val="1"/>
        </w:rPr>
        <w:t xml:space="preserve"> </w:t>
      </w:r>
      <w:r>
        <w:rPr>
          <w:color w:val="231F20"/>
          <w:spacing w:val="-1"/>
        </w:rPr>
        <w:t>per</w:t>
      </w:r>
      <w:r>
        <w:rPr>
          <w:color w:val="231F20"/>
          <w:spacing w:val="-7"/>
        </w:rPr>
        <w:t xml:space="preserve"> </w:t>
      </w:r>
      <w:r>
        <w:rPr>
          <w:color w:val="231F20"/>
          <w:spacing w:val="-1"/>
        </w:rPr>
        <w:t>KLOC.</w:t>
      </w:r>
      <w:r>
        <w:rPr>
          <w:color w:val="231F20"/>
          <w:spacing w:val="-18"/>
        </w:rPr>
        <w:t xml:space="preserve"> </w:t>
      </w:r>
      <w:r>
        <w:rPr>
          <w:color w:val="231F20"/>
          <w:spacing w:val="-1"/>
        </w:rPr>
        <w:t>Another</w:t>
      </w:r>
      <w:r>
        <w:rPr>
          <w:color w:val="231F20"/>
          <w:spacing w:val="-6"/>
        </w:rPr>
        <w:t xml:space="preserve"> </w:t>
      </w:r>
      <w:r>
        <w:rPr>
          <w:color w:val="231F20"/>
          <w:spacing w:val="-1"/>
        </w:rPr>
        <w:t>product</w:t>
      </w:r>
      <w:r>
        <w:rPr>
          <w:color w:val="231F20"/>
          <w:spacing w:val="-7"/>
        </w:rPr>
        <w:t xml:space="preserve"> </w:t>
      </w:r>
      <w:r>
        <w:rPr>
          <w:color w:val="231F20"/>
        </w:rPr>
        <w:t>was</w:t>
      </w:r>
      <w:r>
        <w:rPr>
          <w:color w:val="231F20"/>
          <w:spacing w:val="-6"/>
        </w:rPr>
        <w:t xml:space="preserve"> </w:t>
      </w:r>
      <w:r>
        <w:rPr>
          <w:color w:val="231F20"/>
        </w:rPr>
        <w:t>the</w:t>
      </w:r>
      <w:r>
        <w:rPr>
          <w:color w:val="231F20"/>
          <w:spacing w:val="-7"/>
        </w:rPr>
        <w:t xml:space="preserve"> </w:t>
      </w:r>
      <w:r>
        <w:rPr>
          <w:color w:val="231F20"/>
        </w:rPr>
        <w:t>prototype</w:t>
      </w:r>
      <w:r>
        <w:rPr>
          <w:color w:val="231F20"/>
          <w:spacing w:val="-6"/>
        </w:rPr>
        <w:t xml:space="preserve"> </w:t>
      </w:r>
      <w:r>
        <w:rPr>
          <w:color w:val="231F20"/>
        </w:rPr>
        <w:t>automated</w:t>
      </w:r>
      <w:r>
        <w:rPr>
          <w:color w:val="231F20"/>
          <w:spacing w:val="-7"/>
        </w:rPr>
        <w:t xml:space="preserve"> </w:t>
      </w:r>
      <w:r>
        <w:rPr>
          <w:color w:val="231F20"/>
        </w:rPr>
        <w:t>documentation</w:t>
      </w:r>
      <w:r>
        <w:rPr>
          <w:color w:val="231F20"/>
          <w:spacing w:val="-6"/>
        </w:rPr>
        <w:t xml:space="preserve"> </w:t>
      </w:r>
      <w:r>
        <w:rPr>
          <w:color w:val="231F20"/>
        </w:rPr>
        <w:t>system</w:t>
      </w:r>
      <w:r>
        <w:rPr>
          <w:color w:val="231F20"/>
          <w:spacing w:val="-7"/>
        </w:rPr>
        <w:t xml:space="preserve"> </w:t>
      </w:r>
      <w:r>
        <w:rPr>
          <w:color w:val="231F20"/>
        </w:rPr>
        <w:t>described</w:t>
      </w:r>
      <w:r>
        <w:rPr>
          <w:color w:val="231F20"/>
          <w:spacing w:val="-47"/>
        </w:rPr>
        <w:t xml:space="preserve"> </w:t>
      </w:r>
      <w:r>
        <w:rPr>
          <w:color w:val="231F20"/>
        </w:rPr>
        <w:t>previously; the testing fault rate was 0.0 faults per KLOC for the 1820-line program. The</w:t>
      </w:r>
      <w:r>
        <w:rPr>
          <w:color w:val="231F20"/>
          <w:spacing w:val="1"/>
        </w:rPr>
        <w:t xml:space="preserve"> </w:t>
      </w:r>
      <w:r>
        <w:rPr>
          <w:color w:val="231F20"/>
          <w:spacing w:val="-1"/>
        </w:rPr>
        <w:t>17</w:t>
      </w:r>
      <w:r>
        <w:rPr>
          <w:color w:val="231F20"/>
          <w:spacing w:val="-6"/>
        </w:rPr>
        <w:t xml:space="preserve"> </w:t>
      </w:r>
      <w:r>
        <w:rPr>
          <w:color w:val="231F20"/>
          <w:spacing w:val="-1"/>
        </w:rPr>
        <w:t>products</w:t>
      </w:r>
      <w:r>
        <w:rPr>
          <w:color w:val="231F20"/>
          <w:spacing w:val="-6"/>
        </w:rPr>
        <w:t xml:space="preserve"> </w:t>
      </w:r>
      <w:r>
        <w:rPr>
          <w:color w:val="231F20"/>
          <w:spacing w:val="-1"/>
        </w:rPr>
        <w:t>together</w:t>
      </w:r>
      <w:r>
        <w:rPr>
          <w:color w:val="231F20"/>
          <w:spacing w:val="-6"/>
        </w:rPr>
        <w:t xml:space="preserve"> </w:t>
      </w:r>
      <w:r>
        <w:rPr>
          <w:color w:val="231F20"/>
          <w:spacing w:val="-1"/>
        </w:rPr>
        <w:t>total</w:t>
      </w:r>
      <w:r>
        <w:rPr>
          <w:color w:val="231F20"/>
          <w:spacing w:val="-6"/>
        </w:rPr>
        <w:t xml:space="preserve"> </w:t>
      </w:r>
      <w:r>
        <w:rPr>
          <w:color w:val="231F20"/>
          <w:spacing w:val="-1"/>
        </w:rPr>
        <w:t>nearly</w:t>
      </w:r>
      <w:r>
        <w:rPr>
          <w:color w:val="231F20"/>
          <w:spacing w:val="-6"/>
        </w:rPr>
        <w:t xml:space="preserve"> </w:t>
      </w:r>
      <w:r>
        <w:rPr>
          <w:color w:val="231F20"/>
          <w:spacing w:val="-1"/>
        </w:rPr>
        <w:t>1</w:t>
      </w:r>
      <w:r>
        <w:rPr>
          <w:color w:val="231F20"/>
          <w:spacing w:val="-6"/>
        </w:rPr>
        <w:t xml:space="preserve"> </w:t>
      </w:r>
      <w:r>
        <w:rPr>
          <w:color w:val="231F20"/>
          <w:spacing w:val="-1"/>
        </w:rPr>
        <w:t>million</w:t>
      </w:r>
      <w:r>
        <w:rPr>
          <w:color w:val="231F20"/>
          <w:spacing w:val="-6"/>
        </w:rPr>
        <w:t xml:space="preserve"> </w:t>
      </w:r>
      <w:r>
        <w:rPr>
          <w:color w:val="231F20"/>
        </w:rPr>
        <w:t>lines</w:t>
      </w:r>
      <w:r>
        <w:rPr>
          <w:color w:val="231F20"/>
          <w:spacing w:val="-6"/>
        </w:rPr>
        <w:t xml:space="preserve"> </w:t>
      </w:r>
      <w:r>
        <w:rPr>
          <w:color w:val="231F20"/>
        </w:rPr>
        <w:t>of</w:t>
      </w:r>
      <w:r>
        <w:rPr>
          <w:color w:val="231F20"/>
          <w:spacing w:val="-6"/>
        </w:rPr>
        <w:t xml:space="preserve"> </w:t>
      </w:r>
      <w:r>
        <w:rPr>
          <w:color w:val="231F20"/>
        </w:rPr>
        <w:t>code.</w:t>
      </w:r>
      <w:r>
        <w:rPr>
          <w:color w:val="231F20"/>
          <w:spacing w:val="-16"/>
        </w:rPr>
        <w:t xml:space="preserve"> </w:t>
      </w:r>
      <w:r>
        <w:rPr>
          <w:color w:val="231F20"/>
        </w:rPr>
        <w:t>The</w:t>
      </w:r>
      <w:r>
        <w:rPr>
          <w:color w:val="231F20"/>
          <w:spacing w:val="-6"/>
        </w:rPr>
        <w:t xml:space="preserve"> </w:t>
      </w:r>
      <w:r>
        <w:rPr>
          <w:color w:val="231F20"/>
        </w:rPr>
        <w:t>weighted</w:t>
      </w:r>
      <w:r>
        <w:rPr>
          <w:color w:val="231F20"/>
          <w:spacing w:val="-6"/>
        </w:rPr>
        <w:t xml:space="preserve"> </w:t>
      </w:r>
      <w:r>
        <w:rPr>
          <w:color w:val="231F20"/>
        </w:rPr>
        <w:t>average</w:t>
      </w:r>
      <w:r>
        <w:rPr>
          <w:color w:val="231F20"/>
          <w:spacing w:val="-6"/>
        </w:rPr>
        <w:t xml:space="preserve"> </w:t>
      </w:r>
      <w:r>
        <w:rPr>
          <w:color w:val="231F20"/>
        </w:rPr>
        <w:t>testing</w:t>
      </w:r>
      <w:r>
        <w:rPr>
          <w:color w:val="231F20"/>
          <w:spacing w:val="-6"/>
        </w:rPr>
        <w:t xml:space="preserve"> </w:t>
      </w:r>
      <w:r>
        <w:rPr>
          <w:color w:val="231F20"/>
        </w:rPr>
        <w:t>fault</w:t>
      </w:r>
      <w:r>
        <w:rPr>
          <w:color w:val="231F20"/>
          <w:spacing w:val="-48"/>
        </w:rPr>
        <w:t xml:space="preserve"> </w:t>
      </w:r>
      <w:r>
        <w:rPr>
          <w:color w:val="231F20"/>
        </w:rPr>
        <w:t>rate</w:t>
      </w:r>
      <w:r>
        <w:rPr>
          <w:color w:val="231F20"/>
          <w:spacing w:val="-12"/>
        </w:rPr>
        <w:t xml:space="preserve"> </w:t>
      </w:r>
      <w:r>
        <w:rPr>
          <w:color w:val="231F20"/>
        </w:rPr>
        <w:t>was</w:t>
      </w:r>
      <w:r>
        <w:rPr>
          <w:color w:val="231F20"/>
          <w:spacing w:val="-11"/>
        </w:rPr>
        <w:t xml:space="preserve"> </w:t>
      </w:r>
      <w:r>
        <w:rPr>
          <w:color w:val="231F20"/>
        </w:rPr>
        <w:t>2.3</w:t>
      </w:r>
      <w:r>
        <w:rPr>
          <w:color w:val="231F20"/>
          <w:spacing w:val="-12"/>
        </w:rPr>
        <w:t xml:space="preserve"> </w:t>
      </w:r>
      <w:r>
        <w:rPr>
          <w:color w:val="231F20"/>
        </w:rPr>
        <w:t>faults</w:t>
      </w:r>
      <w:r>
        <w:rPr>
          <w:color w:val="231F20"/>
          <w:spacing w:val="-11"/>
        </w:rPr>
        <w:t xml:space="preserve"> </w:t>
      </w:r>
      <w:r>
        <w:rPr>
          <w:color w:val="231F20"/>
        </w:rPr>
        <w:t>per</w:t>
      </w:r>
      <w:r>
        <w:rPr>
          <w:color w:val="231F20"/>
          <w:spacing w:val="-11"/>
        </w:rPr>
        <w:t xml:space="preserve"> </w:t>
      </w:r>
      <w:r>
        <w:rPr>
          <w:color w:val="231F20"/>
        </w:rPr>
        <w:t>KLOC,</w:t>
      </w:r>
      <w:r>
        <w:rPr>
          <w:color w:val="231F20"/>
          <w:spacing w:val="-12"/>
        </w:rPr>
        <w:t xml:space="preserve"> </w:t>
      </w:r>
      <w:r>
        <w:rPr>
          <w:color w:val="231F20"/>
        </w:rPr>
        <w:t>which</w:t>
      </w:r>
      <w:r>
        <w:rPr>
          <w:color w:val="231F20"/>
          <w:spacing w:val="-11"/>
        </w:rPr>
        <w:t xml:space="preserve"> </w:t>
      </w:r>
      <w:r>
        <w:rPr>
          <w:color w:val="231F20"/>
        </w:rPr>
        <w:t>Linger</w:t>
      </w:r>
      <w:r>
        <w:rPr>
          <w:color w:val="231F20"/>
          <w:spacing w:val="-11"/>
        </w:rPr>
        <w:t xml:space="preserve"> </w:t>
      </w:r>
      <w:r>
        <w:rPr>
          <w:color w:val="231F20"/>
        </w:rPr>
        <w:t>describes</w:t>
      </w:r>
      <w:r>
        <w:rPr>
          <w:color w:val="231F20"/>
          <w:spacing w:val="-12"/>
        </w:rPr>
        <w:t xml:space="preserve"> </w:t>
      </w:r>
      <w:r>
        <w:rPr>
          <w:color w:val="231F20"/>
        </w:rPr>
        <w:t>as</w:t>
      </w:r>
      <w:r>
        <w:rPr>
          <w:color w:val="231F20"/>
          <w:spacing w:val="-11"/>
        </w:rPr>
        <w:t xml:space="preserve"> </w:t>
      </w:r>
      <w:r>
        <w:rPr>
          <w:color w:val="231F20"/>
        </w:rPr>
        <w:t>a</w:t>
      </w:r>
      <w:r>
        <w:rPr>
          <w:color w:val="231F20"/>
          <w:spacing w:val="-11"/>
        </w:rPr>
        <w:t xml:space="preserve"> </w:t>
      </w:r>
      <w:r>
        <w:rPr>
          <w:color w:val="231F20"/>
        </w:rPr>
        <w:t>remarkable</w:t>
      </w:r>
      <w:r>
        <w:rPr>
          <w:color w:val="231F20"/>
          <w:spacing w:val="-12"/>
        </w:rPr>
        <w:t xml:space="preserve"> </w:t>
      </w:r>
      <w:r>
        <w:rPr>
          <w:color w:val="231F20"/>
        </w:rPr>
        <w:t>quality</w:t>
      </w:r>
      <w:r>
        <w:rPr>
          <w:color w:val="231F20"/>
          <w:spacing w:val="-11"/>
        </w:rPr>
        <w:t xml:space="preserve"> </w:t>
      </w:r>
      <w:r>
        <w:rPr>
          <w:color w:val="231F20"/>
        </w:rPr>
        <w:t>achievement.</w:t>
      </w:r>
      <w:r>
        <w:rPr>
          <w:color w:val="231F20"/>
          <w:spacing w:val="-48"/>
        </w:rPr>
        <w:t xml:space="preserve"> </w:t>
      </w:r>
      <w:r>
        <w:rPr>
          <w:color w:val="231F20"/>
        </w:rPr>
        <w:t>That</w:t>
      </w:r>
      <w:r>
        <w:rPr>
          <w:color w:val="231F20"/>
          <w:spacing w:val="-1"/>
        </w:rPr>
        <w:t xml:space="preserve"> </w:t>
      </w:r>
      <w:r>
        <w:rPr>
          <w:color w:val="231F20"/>
        </w:rPr>
        <w:t>praise certainly is no exaggeration.</w:t>
      </w:r>
    </w:p>
    <w:p w14:paraId="46D55C17" w14:textId="77777777" w:rsidR="00A258C2" w:rsidRPr="00A258C2" w:rsidRDefault="00A258C2" w:rsidP="00A258C2">
      <w:pPr>
        <w:pStyle w:val="BodyText"/>
        <w:spacing w:before="10" w:line="249" w:lineRule="auto"/>
        <w:ind w:left="1541" w:right="113" w:firstLine="240"/>
        <w:jc w:val="both"/>
        <w:rPr>
          <w:sz w:val="22"/>
        </w:rPr>
      </w:pPr>
      <w:r w:rsidRPr="00A258C2">
        <w:rPr>
          <w:sz w:val="22"/>
        </w:rPr>
        <w:t>Kỹ thuật Phòng sạch [Linger, 1994] là sự kết hợp của một số kỹ thuật phát triển phần mềm khác nhau, bao gồm mô hình vòng đời gia tăng, các kỹ thuật chính thức để phân tích và thiết kế, và các kỹ thuật kiểm thử đơn vị không dựa trên thực thi, chẳng hạn như đọc mã [Mills, Dyer và Linger, 1987] và hướng dẫn và kiểm tra mã (Phần 15.14). Một khía cạnh quan trọng của Phòng sạch là một tạo phẩm mã không được biên dịch cho đến khi nó vượt qua kiểm tra. Nghĩa là, một tạo phẩm mã chỉ nên được biên dịch sau khi thử nghiệm không dựa trên thực thi đã được hoàn tất thành công.</w:t>
      </w:r>
    </w:p>
    <w:p w14:paraId="023AAD42" w14:textId="77777777" w:rsidR="00A258C2" w:rsidRPr="00A258C2" w:rsidRDefault="00A258C2" w:rsidP="00A258C2">
      <w:pPr>
        <w:pStyle w:val="BodyText"/>
        <w:spacing w:before="10" w:line="249" w:lineRule="auto"/>
        <w:ind w:left="1541" w:right="113" w:firstLine="240"/>
        <w:jc w:val="both"/>
        <w:rPr>
          <w:sz w:val="22"/>
        </w:rPr>
      </w:pPr>
      <w:r w:rsidRPr="00A258C2">
        <w:rPr>
          <w:sz w:val="22"/>
        </w:rPr>
        <w:t>Kỹ thuật này đã có một số thành công lớn. Ví dụ, một nguyên mẫu hệ thống tài liệu tự động đã được phát triển cho Trung tâm Hệ thống Dưới nước của Hải quân Hoa Kỳ sử dụng Phòng sạch [Trammel, Binder, và Snyder, 1992]. Tổng cộng 18 lỗi đã được phát hiện trong khi thiết kế trải qua quá trình “xác minh chức năng”, một quy trình xem xét trong đó các kỹ thuật chứng minh tính đúng đắn được sử dụng (Phần 6.5). Các bằng chứng không chính thức như được trình bày trong Phần 6.5.1 đã được sử dụng nhiều nhất có thể; bằng chứng toán học đầy đủ chỉ được phát triển khi những người tham gia không chắc chắn về tính đúng đắn của phần thiết kế được kiểm tra. 19 lỗi khác đã được phát hiện trong quá trình xem qua 1820 dòng mã FoxBASE; khi mã được biên dịch, không có lỗi biên dịch. Hơn nữa, không có lỗi tại thời điểm thực hiện. Đây là một dấu hiệu bổ sung về sức mạnh của các kỹ thuật kiểm thử không dựa trên thực thi.</w:t>
      </w:r>
    </w:p>
    <w:p w14:paraId="20157AB8" w14:textId="77777777" w:rsidR="00A258C2" w:rsidRPr="00A258C2" w:rsidRDefault="00A258C2" w:rsidP="00A258C2">
      <w:pPr>
        <w:pStyle w:val="BodyText"/>
        <w:spacing w:before="10" w:line="249" w:lineRule="auto"/>
        <w:ind w:left="1541" w:right="113" w:firstLine="240"/>
        <w:jc w:val="both"/>
        <w:rPr>
          <w:sz w:val="22"/>
        </w:rPr>
      </w:pPr>
      <w:r w:rsidRPr="00A258C2">
        <w:rPr>
          <w:sz w:val="22"/>
        </w:rPr>
        <w:lastRenderedPageBreak/>
        <w:t>Đây chắc chắn là một kết quả ấn tượng. Nhưng, như đã được chỉ ra, các kết quả áp dụng cho các sản phẩm phần mềm quy mô nhỏ không nhất thiết phải được mở rộng thành phần mềm quy mô lớn. Tuy nhiên, trong trường hợp Phòng sạch, kết quả cho các sản phẩm lớn hơn cũng rất ấn tượng. Số liệu liên quan là tỷ lệ lỗi thử nghiệm, nghĩa là tổng số lỗi được phát hiện trên mỗi KLOC (nghìn dòng mã), một số liệu tương đối phổ biến trong ngành công nghiệp phần mềm. Tuy nhiên, có một sự khác biệt quan trọng trong cách tính số liệu này khi Cleanroom được sử dụng trái ngược với các kỹ thuật phát triển truyền thống.</w:t>
      </w:r>
    </w:p>
    <w:p w14:paraId="7311B218" w14:textId="77777777" w:rsidR="00A258C2" w:rsidRPr="00A258C2" w:rsidRDefault="00A258C2" w:rsidP="00A258C2">
      <w:pPr>
        <w:pStyle w:val="BodyText"/>
        <w:spacing w:before="10" w:line="249" w:lineRule="auto"/>
        <w:ind w:left="1541" w:right="113" w:firstLine="240"/>
        <w:jc w:val="both"/>
        <w:rPr>
          <w:sz w:val="22"/>
        </w:rPr>
      </w:pPr>
      <w:r w:rsidRPr="00A258C2">
        <w:rPr>
          <w:sz w:val="22"/>
        </w:rPr>
        <w:t>Như đã chỉ ra trong Phần 6.6, khi các kỹ thuật phát triển truyền thống được sử dụng, một tạo phẩm mã được kiểm tra không chính thức bởi người lập trình của nó trong khi nó đang được phát triển và sau đó nó được kiểm tra một cách có phương pháp bởi nhóm SQA. Các lỗi do lập trình viên phát hiện trong khi phát triển mã không được ghi lại. Tuy nhiên, kể từ thời điểm phần mềm rời khỏi không gian làm việc riêng tư của lập trình viên và được bàn giao cho nhóm SQA để kiểm tra dựa trên thực thi và không dựa trên thực thi, số lượng lỗi được phát hiện sẽ được lưu giữ. Ngược lại, khi Cleanroom được sử dụng, “các lỗi kiểm tra” được tính từ thời điểm biên dịch. Việc đếm lỗi sau đó tiếp tục thông qua thử nghiệm dựa trên thực thi. Nói cách khác, khi các kỹ thuật phát triển truyền thống được sử dụng, các lỗi được lập trình viên phát hiện một cách không chính thức không được tính vào tỷ lệ lỗi thử nghiệm. Khi sử dụng Phòng sạch, các lỗi được phát hiện trong quá trình kiểm tra và các quy trình kiểm tra không dựa trên thực thi khác trước khi biên dịch sẽ được ghi lại, nhưng chúng không được tính vào tỷ lệ lỗi kiểm tra.</w:t>
      </w:r>
    </w:p>
    <w:p w14:paraId="5DAF5827" w14:textId="08EA3DFB" w:rsidR="00A258C2" w:rsidRDefault="00A258C2" w:rsidP="00A258C2">
      <w:pPr>
        <w:pStyle w:val="BodyText"/>
        <w:spacing w:before="10" w:line="249" w:lineRule="auto"/>
        <w:ind w:left="1541" w:right="113" w:firstLine="240"/>
        <w:jc w:val="both"/>
        <w:rPr>
          <w:sz w:val="22"/>
        </w:rPr>
      </w:pPr>
      <w:r w:rsidRPr="00A258C2">
        <w:rPr>
          <w:sz w:val="22"/>
        </w:rPr>
        <w:t>Một báo cáo về 17 sản phẩm phòng sạch xuất hiện trong [Linger, 1994]. Ví dụ: Phòng sạch được sử dụng để phát triển hệ điều hành 350.000 dòng của Ericsson Telecom OS32. Sản phẩm được phát triển trong 18 tháng bởi một nhóm gồm 70 người. Tỷ lệ lỗi thử nghiệm chỉ là 1,0 lỗi trên mỗi KLOC. Một sản phẩm khác là hệ thống tài liệu tự động nguyên mẫu đã được mô tả trước đây; tỷ lệ lỗi thử nghiệm là 0,0 lỗi trên mỗi KLOC cho chương trình 1820 dòng. Tổng cộng 17 sản phẩm có gần 1 triệu dòng mã. Tỷ lệ lỗi thử nghiệm trung bình có trọng số là 2,3 lỗi trên mỗi KLOC, mà Linger mô tả là một thành tích chất lượng đáng chú ý. Lời khen ngợi đó chắc chắn không phải là cường điệu.</w:t>
      </w:r>
    </w:p>
    <w:p w14:paraId="603FA05C" w14:textId="42BC0A01" w:rsidR="00B27AB7" w:rsidRDefault="00B27AB7">
      <w:pPr>
        <w:pStyle w:val="Heading7"/>
        <w:numPr>
          <w:ilvl w:val="1"/>
          <w:numId w:val="14"/>
        </w:numPr>
        <w:tabs>
          <w:tab w:val="left" w:pos="1176"/>
          <w:tab w:val="left" w:pos="1177"/>
          <w:tab w:val="left" w:pos="8741"/>
        </w:tabs>
        <w:spacing w:before="140"/>
        <w:ind w:left="1176" w:hanging="1076"/>
        <w:jc w:val="left"/>
        <w:rPr>
          <w:color w:val="EC008C"/>
          <w:u w:val="none"/>
        </w:rPr>
      </w:pPr>
      <w:r>
        <w:rPr>
          <w:color w:val="EC008C"/>
          <w:w w:val="90"/>
          <w:u w:color="231F20"/>
        </w:rPr>
        <w:t>Potential</w:t>
      </w:r>
      <w:r>
        <w:rPr>
          <w:color w:val="EC008C"/>
          <w:spacing w:val="40"/>
          <w:w w:val="90"/>
          <w:u w:color="231F20"/>
        </w:rPr>
        <w:t xml:space="preserve"> </w:t>
      </w:r>
      <w:r>
        <w:rPr>
          <w:color w:val="EC008C"/>
          <w:w w:val="90"/>
          <w:u w:color="231F20"/>
        </w:rPr>
        <w:t>Problems</w:t>
      </w:r>
      <w:r>
        <w:rPr>
          <w:color w:val="EC008C"/>
          <w:spacing w:val="41"/>
          <w:w w:val="90"/>
          <w:u w:color="231F20"/>
        </w:rPr>
        <w:t xml:space="preserve"> </w:t>
      </w:r>
      <w:r>
        <w:rPr>
          <w:color w:val="EC008C"/>
          <w:w w:val="90"/>
          <w:u w:color="231F20"/>
        </w:rPr>
        <w:t>When</w:t>
      </w:r>
      <w:r>
        <w:rPr>
          <w:color w:val="EC008C"/>
          <w:spacing w:val="41"/>
          <w:w w:val="90"/>
          <w:u w:color="231F20"/>
        </w:rPr>
        <w:t xml:space="preserve"> </w:t>
      </w:r>
      <w:r>
        <w:rPr>
          <w:color w:val="EC008C"/>
          <w:w w:val="90"/>
          <w:u w:color="231F20"/>
        </w:rPr>
        <w:t>Testing</w:t>
      </w:r>
      <w:r>
        <w:rPr>
          <w:color w:val="EC008C"/>
          <w:spacing w:val="40"/>
          <w:w w:val="90"/>
          <w:u w:color="231F20"/>
        </w:rPr>
        <w:t xml:space="preserve"> </w:t>
      </w:r>
      <w:r>
        <w:rPr>
          <w:color w:val="EC008C"/>
          <w:w w:val="90"/>
          <w:u w:color="231F20"/>
        </w:rPr>
        <w:t>Objects</w:t>
      </w:r>
      <w:r w:rsidR="00A258C2">
        <w:rPr>
          <w:color w:val="EC008C"/>
          <w:w w:val="90"/>
          <w:u w:color="231F20"/>
        </w:rPr>
        <w:t xml:space="preserve"> </w:t>
      </w:r>
      <w:r w:rsidR="00A258C2" w:rsidRPr="00A258C2">
        <w:rPr>
          <w:color w:val="EC008C"/>
          <w:w w:val="90"/>
          <w:u w:color="231F20"/>
        </w:rPr>
        <w:t>15.17 Các vấn đề tiềm ẩn khi kiểm tra đối tượng</w:t>
      </w:r>
      <w:r>
        <w:rPr>
          <w:color w:val="EC008C"/>
          <w:u w:color="231F20"/>
        </w:rPr>
        <w:tab/>
      </w:r>
    </w:p>
    <w:p w14:paraId="03F7DAB8" w14:textId="77777777" w:rsidR="00B27AB7" w:rsidRDefault="00B27AB7" w:rsidP="00B27AB7">
      <w:pPr>
        <w:pStyle w:val="BodyText"/>
        <w:spacing w:before="201" w:line="249" w:lineRule="auto"/>
        <w:ind w:left="1541" w:right="113" w:hanging="1"/>
        <w:jc w:val="both"/>
      </w:pPr>
      <w:r>
        <w:rPr>
          <w:color w:val="231F20"/>
        </w:rPr>
        <w:t>One of the many reasons put forward for using the object-oriented paradigm is that it</w:t>
      </w:r>
      <w:r>
        <w:rPr>
          <w:color w:val="231F20"/>
          <w:spacing w:val="1"/>
        </w:rPr>
        <w:t xml:space="preserve"> </w:t>
      </w:r>
      <w:r>
        <w:rPr>
          <w:color w:val="231F20"/>
        </w:rPr>
        <w:t>reduces the need for testing. Reuse via inheritance is a major strength of the paradigm;</w:t>
      </w:r>
      <w:r>
        <w:rPr>
          <w:color w:val="231F20"/>
          <w:spacing w:val="1"/>
        </w:rPr>
        <w:t xml:space="preserve"> </w:t>
      </w:r>
      <w:r>
        <w:rPr>
          <w:color w:val="231F20"/>
        </w:rPr>
        <w:t>once a class has been tested, the argument goes, there is no need to retest it. Furthermore,</w:t>
      </w:r>
      <w:r>
        <w:rPr>
          <w:color w:val="231F20"/>
          <w:spacing w:val="1"/>
        </w:rPr>
        <w:t xml:space="preserve"> </w:t>
      </w:r>
      <w:r>
        <w:rPr>
          <w:color w:val="231F20"/>
        </w:rPr>
        <w:t>new</w:t>
      </w:r>
      <w:r>
        <w:rPr>
          <w:color w:val="231F20"/>
          <w:spacing w:val="-11"/>
        </w:rPr>
        <w:t xml:space="preserve"> </w:t>
      </w:r>
      <w:r>
        <w:rPr>
          <w:color w:val="231F20"/>
        </w:rPr>
        <w:t>methods</w:t>
      </w:r>
      <w:r>
        <w:rPr>
          <w:color w:val="231F20"/>
          <w:spacing w:val="-10"/>
        </w:rPr>
        <w:t xml:space="preserve"> </w:t>
      </w:r>
      <w:r>
        <w:rPr>
          <w:color w:val="231F20"/>
        </w:rPr>
        <w:t>defined</w:t>
      </w:r>
      <w:r>
        <w:rPr>
          <w:color w:val="231F20"/>
          <w:spacing w:val="-11"/>
        </w:rPr>
        <w:t xml:space="preserve"> </w:t>
      </w:r>
      <w:r>
        <w:rPr>
          <w:color w:val="231F20"/>
        </w:rPr>
        <w:t>within</w:t>
      </w:r>
      <w:r>
        <w:rPr>
          <w:color w:val="231F20"/>
          <w:spacing w:val="-10"/>
        </w:rPr>
        <w:t xml:space="preserve"> </w:t>
      </w:r>
      <w:r>
        <w:rPr>
          <w:color w:val="231F20"/>
        </w:rPr>
        <w:t>a</w:t>
      </w:r>
      <w:r>
        <w:rPr>
          <w:color w:val="231F20"/>
          <w:spacing w:val="-10"/>
        </w:rPr>
        <w:t xml:space="preserve"> </w:t>
      </w:r>
      <w:r>
        <w:rPr>
          <w:color w:val="231F20"/>
        </w:rPr>
        <w:t>subclass</w:t>
      </w:r>
      <w:r>
        <w:rPr>
          <w:color w:val="231F20"/>
          <w:spacing w:val="-11"/>
        </w:rPr>
        <w:t xml:space="preserve"> </w:t>
      </w:r>
      <w:r>
        <w:rPr>
          <w:color w:val="231F20"/>
        </w:rPr>
        <w:t>of</w:t>
      </w:r>
      <w:r>
        <w:rPr>
          <w:color w:val="231F20"/>
          <w:spacing w:val="-10"/>
        </w:rPr>
        <w:t xml:space="preserve"> </w:t>
      </w:r>
      <w:r>
        <w:rPr>
          <w:color w:val="231F20"/>
        </w:rPr>
        <w:t>such</w:t>
      </w:r>
      <w:r>
        <w:rPr>
          <w:color w:val="231F20"/>
          <w:spacing w:val="-10"/>
        </w:rPr>
        <w:t xml:space="preserve"> </w:t>
      </w:r>
      <w:r>
        <w:rPr>
          <w:color w:val="231F20"/>
        </w:rPr>
        <w:t>a</w:t>
      </w:r>
      <w:r>
        <w:rPr>
          <w:color w:val="231F20"/>
          <w:spacing w:val="-11"/>
        </w:rPr>
        <w:t xml:space="preserve"> </w:t>
      </w:r>
      <w:r>
        <w:rPr>
          <w:color w:val="231F20"/>
        </w:rPr>
        <w:t>tested</w:t>
      </w:r>
      <w:r>
        <w:rPr>
          <w:color w:val="231F20"/>
          <w:spacing w:val="-10"/>
        </w:rPr>
        <w:t xml:space="preserve"> </w:t>
      </w:r>
      <w:r>
        <w:rPr>
          <w:color w:val="231F20"/>
        </w:rPr>
        <w:t>class</w:t>
      </w:r>
      <w:r>
        <w:rPr>
          <w:color w:val="231F20"/>
          <w:spacing w:val="-10"/>
        </w:rPr>
        <w:t xml:space="preserve"> </w:t>
      </w:r>
      <w:r>
        <w:rPr>
          <w:color w:val="231F20"/>
        </w:rPr>
        <w:t>have</w:t>
      </w:r>
      <w:r>
        <w:rPr>
          <w:color w:val="231F20"/>
          <w:spacing w:val="-11"/>
        </w:rPr>
        <w:t xml:space="preserve"> </w:t>
      </w:r>
      <w:r>
        <w:rPr>
          <w:color w:val="231F20"/>
        </w:rPr>
        <w:t>to</w:t>
      </w:r>
      <w:r>
        <w:rPr>
          <w:color w:val="231F20"/>
          <w:spacing w:val="-10"/>
        </w:rPr>
        <w:t xml:space="preserve"> </w:t>
      </w:r>
      <w:r>
        <w:rPr>
          <w:color w:val="231F20"/>
        </w:rPr>
        <w:t>be</w:t>
      </w:r>
      <w:r>
        <w:rPr>
          <w:color w:val="231F20"/>
          <w:spacing w:val="-10"/>
        </w:rPr>
        <w:t xml:space="preserve"> </w:t>
      </w:r>
      <w:r>
        <w:rPr>
          <w:color w:val="231F20"/>
        </w:rPr>
        <w:t>tested,</w:t>
      </w:r>
      <w:r>
        <w:rPr>
          <w:color w:val="231F20"/>
          <w:spacing w:val="-11"/>
        </w:rPr>
        <w:t xml:space="preserve"> </w:t>
      </w:r>
      <w:r>
        <w:rPr>
          <w:color w:val="231F20"/>
        </w:rPr>
        <w:t>but</w:t>
      </w:r>
      <w:r>
        <w:rPr>
          <w:color w:val="231F20"/>
          <w:spacing w:val="-10"/>
        </w:rPr>
        <w:t xml:space="preserve"> </w:t>
      </w:r>
      <w:r>
        <w:rPr>
          <w:color w:val="231F20"/>
        </w:rPr>
        <w:t>inherited</w:t>
      </w:r>
      <w:r>
        <w:rPr>
          <w:color w:val="231F20"/>
          <w:spacing w:val="-48"/>
        </w:rPr>
        <w:t xml:space="preserve"> </w:t>
      </w:r>
      <w:r>
        <w:rPr>
          <w:color w:val="231F20"/>
        </w:rPr>
        <w:t>methods need no further testing.</w:t>
      </w:r>
    </w:p>
    <w:p w14:paraId="568E6A88" w14:textId="77777777" w:rsidR="00B27AB7" w:rsidRDefault="00B27AB7" w:rsidP="00B27AB7">
      <w:pPr>
        <w:pStyle w:val="BodyText"/>
        <w:spacing w:before="4" w:line="249" w:lineRule="auto"/>
        <w:ind w:left="1541" w:right="115" w:firstLine="240"/>
        <w:jc w:val="both"/>
      </w:pPr>
      <w:r>
        <w:rPr>
          <w:color w:val="231F20"/>
        </w:rPr>
        <w:t>In fact, both claims are only partially true. In addition, the testing of objects poses cer-</w:t>
      </w:r>
      <w:r>
        <w:rPr>
          <w:color w:val="231F20"/>
          <w:spacing w:val="1"/>
        </w:rPr>
        <w:t xml:space="preserve"> </w:t>
      </w:r>
      <w:r>
        <w:rPr>
          <w:color w:val="231F20"/>
        </w:rPr>
        <w:t>tain</w:t>
      </w:r>
      <w:r>
        <w:rPr>
          <w:color w:val="231F20"/>
          <w:spacing w:val="-1"/>
        </w:rPr>
        <w:t xml:space="preserve"> </w:t>
      </w:r>
      <w:r>
        <w:rPr>
          <w:color w:val="231F20"/>
        </w:rPr>
        <w:t>problems</w:t>
      </w:r>
      <w:r>
        <w:rPr>
          <w:color w:val="231F20"/>
          <w:spacing w:val="-1"/>
        </w:rPr>
        <w:t xml:space="preserve"> </w:t>
      </w:r>
      <w:r>
        <w:rPr>
          <w:color w:val="231F20"/>
        </w:rPr>
        <w:t>that are</w:t>
      </w:r>
      <w:r>
        <w:rPr>
          <w:color w:val="231F20"/>
          <w:spacing w:val="-1"/>
        </w:rPr>
        <w:t xml:space="preserve"> </w:t>
      </w:r>
      <w:r>
        <w:rPr>
          <w:color w:val="231F20"/>
        </w:rPr>
        <w:t>specific</w:t>
      </w:r>
      <w:r>
        <w:rPr>
          <w:color w:val="231F20"/>
          <w:spacing w:val="-1"/>
        </w:rPr>
        <w:t xml:space="preserve"> </w:t>
      </w:r>
      <w:r>
        <w:rPr>
          <w:color w:val="231F20"/>
        </w:rPr>
        <w:t>to object</w:t>
      </w:r>
      <w:r>
        <w:rPr>
          <w:color w:val="231F20"/>
          <w:spacing w:val="-1"/>
        </w:rPr>
        <w:t xml:space="preserve"> </w:t>
      </w:r>
      <w:r>
        <w:rPr>
          <w:color w:val="231F20"/>
        </w:rPr>
        <w:t>orientation.</w:t>
      </w:r>
      <w:r>
        <w:rPr>
          <w:color w:val="231F20"/>
          <w:spacing w:val="-11"/>
        </w:rPr>
        <w:t xml:space="preserve"> </w:t>
      </w:r>
      <w:r>
        <w:rPr>
          <w:color w:val="231F20"/>
        </w:rPr>
        <w:t>These issues</w:t>
      </w:r>
      <w:r>
        <w:rPr>
          <w:color w:val="231F20"/>
          <w:spacing w:val="-1"/>
        </w:rPr>
        <w:t xml:space="preserve"> </w:t>
      </w:r>
      <w:r>
        <w:rPr>
          <w:color w:val="231F20"/>
        </w:rPr>
        <w:t>are discussed</w:t>
      </w:r>
      <w:r>
        <w:rPr>
          <w:color w:val="231F20"/>
          <w:spacing w:val="-1"/>
        </w:rPr>
        <w:t xml:space="preserve"> </w:t>
      </w:r>
      <w:r>
        <w:rPr>
          <w:color w:val="231F20"/>
        </w:rPr>
        <w:t>here.</w:t>
      </w:r>
    </w:p>
    <w:p w14:paraId="3099CB42" w14:textId="77777777" w:rsidR="00B27AB7" w:rsidRDefault="00B27AB7" w:rsidP="00B27AB7">
      <w:pPr>
        <w:pStyle w:val="BodyText"/>
        <w:spacing w:before="2" w:line="249" w:lineRule="auto"/>
        <w:ind w:left="1541" w:right="113" w:firstLine="239"/>
        <w:jc w:val="both"/>
      </w:pPr>
      <w:r>
        <w:rPr>
          <w:color w:val="231F20"/>
        </w:rPr>
        <w:t>To</w:t>
      </w:r>
      <w:r>
        <w:rPr>
          <w:color w:val="231F20"/>
          <w:spacing w:val="-12"/>
        </w:rPr>
        <w:t xml:space="preserve"> </w:t>
      </w:r>
      <w:r>
        <w:rPr>
          <w:color w:val="231F20"/>
        </w:rPr>
        <w:t>begin,</w:t>
      </w:r>
      <w:r>
        <w:rPr>
          <w:color w:val="231F20"/>
          <w:spacing w:val="-12"/>
        </w:rPr>
        <w:t xml:space="preserve"> </w:t>
      </w:r>
      <w:r>
        <w:rPr>
          <w:color w:val="231F20"/>
        </w:rPr>
        <w:t>it</w:t>
      </w:r>
      <w:r>
        <w:rPr>
          <w:color w:val="231F20"/>
          <w:spacing w:val="-12"/>
        </w:rPr>
        <w:t xml:space="preserve"> </w:t>
      </w:r>
      <w:r>
        <w:rPr>
          <w:color w:val="231F20"/>
        </w:rPr>
        <w:t>is</w:t>
      </w:r>
      <w:r>
        <w:rPr>
          <w:color w:val="231F20"/>
          <w:spacing w:val="-12"/>
        </w:rPr>
        <w:t xml:space="preserve"> </w:t>
      </w:r>
      <w:r>
        <w:rPr>
          <w:color w:val="231F20"/>
        </w:rPr>
        <w:t>necessary</w:t>
      </w:r>
      <w:r>
        <w:rPr>
          <w:color w:val="231F20"/>
          <w:spacing w:val="-12"/>
        </w:rPr>
        <w:t xml:space="preserve"> </w:t>
      </w:r>
      <w:r>
        <w:rPr>
          <w:color w:val="231F20"/>
        </w:rPr>
        <w:t>to</w:t>
      </w:r>
      <w:r>
        <w:rPr>
          <w:color w:val="231F20"/>
          <w:spacing w:val="-12"/>
        </w:rPr>
        <w:t xml:space="preserve"> </w:t>
      </w:r>
      <w:r>
        <w:rPr>
          <w:color w:val="231F20"/>
        </w:rPr>
        <w:t>clarify</w:t>
      </w:r>
      <w:r>
        <w:rPr>
          <w:color w:val="231F20"/>
          <w:spacing w:val="-11"/>
        </w:rPr>
        <w:t xml:space="preserve"> </w:t>
      </w:r>
      <w:r>
        <w:rPr>
          <w:color w:val="231F20"/>
        </w:rPr>
        <w:t>an</w:t>
      </w:r>
      <w:r>
        <w:rPr>
          <w:color w:val="231F20"/>
          <w:spacing w:val="-12"/>
        </w:rPr>
        <w:t xml:space="preserve"> </w:t>
      </w:r>
      <w:r>
        <w:rPr>
          <w:color w:val="231F20"/>
        </w:rPr>
        <w:t>issue</w:t>
      </w:r>
      <w:r>
        <w:rPr>
          <w:color w:val="231F20"/>
          <w:spacing w:val="-12"/>
        </w:rPr>
        <w:t xml:space="preserve"> </w:t>
      </w:r>
      <w:r>
        <w:rPr>
          <w:color w:val="231F20"/>
        </w:rPr>
        <w:t>regarding</w:t>
      </w:r>
      <w:r>
        <w:rPr>
          <w:color w:val="231F20"/>
          <w:spacing w:val="-12"/>
        </w:rPr>
        <w:t xml:space="preserve"> </w:t>
      </w:r>
      <w:r>
        <w:rPr>
          <w:color w:val="231F20"/>
        </w:rPr>
        <w:t>the</w:t>
      </w:r>
      <w:r>
        <w:rPr>
          <w:color w:val="231F20"/>
          <w:spacing w:val="-12"/>
        </w:rPr>
        <w:t xml:space="preserve"> </w:t>
      </w:r>
      <w:r>
        <w:rPr>
          <w:color w:val="231F20"/>
        </w:rPr>
        <w:t>testing</w:t>
      </w:r>
      <w:r>
        <w:rPr>
          <w:color w:val="231F20"/>
          <w:spacing w:val="-12"/>
        </w:rPr>
        <w:t xml:space="preserve"> </w:t>
      </w:r>
      <w:r>
        <w:rPr>
          <w:color w:val="231F20"/>
        </w:rPr>
        <w:t>of</w:t>
      </w:r>
      <w:r>
        <w:rPr>
          <w:color w:val="231F20"/>
          <w:spacing w:val="-11"/>
        </w:rPr>
        <w:t xml:space="preserve"> </w:t>
      </w:r>
      <w:r>
        <w:rPr>
          <w:color w:val="231F20"/>
        </w:rPr>
        <w:t>classes</w:t>
      </w:r>
      <w:r>
        <w:rPr>
          <w:color w:val="231F20"/>
          <w:spacing w:val="-12"/>
        </w:rPr>
        <w:t xml:space="preserve"> </w:t>
      </w:r>
      <w:r>
        <w:rPr>
          <w:color w:val="231F20"/>
        </w:rPr>
        <w:t>and</w:t>
      </w:r>
      <w:r>
        <w:rPr>
          <w:color w:val="231F20"/>
          <w:spacing w:val="-12"/>
        </w:rPr>
        <w:t xml:space="preserve"> </w:t>
      </w:r>
      <w:r>
        <w:rPr>
          <w:color w:val="231F20"/>
        </w:rPr>
        <w:t>of</w:t>
      </w:r>
      <w:r>
        <w:rPr>
          <w:color w:val="231F20"/>
          <w:spacing w:val="-12"/>
        </w:rPr>
        <w:t xml:space="preserve"> </w:t>
      </w:r>
      <w:r>
        <w:rPr>
          <w:color w:val="231F20"/>
        </w:rPr>
        <w:t>objects.</w:t>
      </w:r>
      <w:r>
        <w:rPr>
          <w:color w:val="231F20"/>
          <w:spacing w:val="-48"/>
        </w:rPr>
        <w:t xml:space="preserve"> </w:t>
      </w:r>
      <w:r>
        <w:rPr>
          <w:color w:val="231F20"/>
        </w:rPr>
        <w:t>As</w:t>
      </w:r>
      <w:r>
        <w:rPr>
          <w:color w:val="231F20"/>
          <w:spacing w:val="-10"/>
        </w:rPr>
        <w:t xml:space="preserve"> </w:t>
      </w:r>
      <w:r>
        <w:rPr>
          <w:color w:val="231F20"/>
        </w:rPr>
        <w:t>explained</w:t>
      </w:r>
      <w:r>
        <w:rPr>
          <w:color w:val="231F20"/>
          <w:spacing w:val="-10"/>
        </w:rPr>
        <w:t xml:space="preserve"> </w:t>
      </w:r>
      <w:r>
        <w:rPr>
          <w:color w:val="231F20"/>
        </w:rPr>
        <w:t>in</w:t>
      </w:r>
      <w:r>
        <w:rPr>
          <w:color w:val="231F20"/>
          <w:spacing w:val="-10"/>
        </w:rPr>
        <w:t xml:space="preserve"> </w:t>
      </w:r>
      <w:r>
        <w:rPr>
          <w:color w:val="231F20"/>
        </w:rPr>
        <w:t>Section</w:t>
      </w:r>
      <w:r>
        <w:rPr>
          <w:color w:val="231F20"/>
          <w:spacing w:val="-9"/>
        </w:rPr>
        <w:t xml:space="preserve"> </w:t>
      </w:r>
      <w:r>
        <w:rPr>
          <w:color w:val="231F20"/>
        </w:rPr>
        <w:t>7.7,</w:t>
      </w:r>
      <w:r>
        <w:rPr>
          <w:color w:val="231F20"/>
          <w:spacing w:val="-10"/>
        </w:rPr>
        <w:t xml:space="preserve"> </w:t>
      </w:r>
      <w:r>
        <w:rPr>
          <w:color w:val="231F20"/>
        </w:rPr>
        <w:t>a</w:t>
      </w:r>
      <w:r>
        <w:rPr>
          <w:color w:val="231F20"/>
          <w:spacing w:val="-10"/>
        </w:rPr>
        <w:t xml:space="preserve"> </w:t>
      </w:r>
      <w:r>
        <w:rPr>
          <w:color w:val="231F20"/>
        </w:rPr>
        <w:t>class</w:t>
      </w:r>
      <w:r>
        <w:rPr>
          <w:color w:val="231F20"/>
          <w:spacing w:val="-10"/>
        </w:rPr>
        <w:t xml:space="preserve"> </w:t>
      </w:r>
      <w:r>
        <w:rPr>
          <w:color w:val="231F20"/>
        </w:rPr>
        <w:t>is</w:t>
      </w:r>
      <w:r>
        <w:rPr>
          <w:color w:val="231F20"/>
          <w:spacing w:val="-9"/>
        </w:rPr>
        <w:t xml:space="preserve"> </w:t>
      </w:r>
      <w:r>
        <w:rPr>
          <w:color w:val="231F20"/>
        </w:rPr>
        <w:t>an</w:t>
      </w:r>
      <w:r>
        <w:rPr>
          <w:color w:val="231F20"/>
          <w:spacing w:val="-10"/>
        </w:rPr>
        <w:t xml:space="preserve"> </w:t>
      </w:r>
      <w:r>
        <w:rPr>
          <w:color w:val="231F20"/>
        </w:rPr>
        <w:t>abstract</w:t>
      </w:r>
      <w:r>
        <w:rPr>
          <w:color w:val="231F20"/>
          <w:spacing w:val="-10"/>
        </w:rPr>
        <w:t xml:space="preserve"> </w:t>
      </w:r>
      <w:r>
        <w:rPr>
          <w:color w:val="231F20"/>
        </w:rPr>
        <w:t>data</w:t>
      </w:r>
      <w:r>
        <w:rPr>
          <w:color w:val="231F20"/>
          <w:spacing w:val="-10"/>
        </w:rPr>
        <w:t xml:space="preserve"> </w:t>
      </w:r>
      <w:r>
        <w:rPr>
          <w:color w:val="231F20"/>
        </w:rPr>
        <w:t>type</w:t>
      </w:r>
      <w:r>
        <w:rPr>
          <w:color w:val="231F20"/>
          <w:spacing w:val="-9"/>
        </w:rPr>
        <w:t xml:space="preserve"> </w:t>
      </w:r>
      <w:r>
        <w:rPr>
          <w:color w:val="231F20"/>
        </w:rPr>
        <w:t>that</w:t>
      </w:r>
      <w:r>
        <w:rPr>
          <w:color w:val="231F20"/>
          <w:spacing w:val="-10"/>
        </w:rPr>
        <w:t xml:space="preserve"> </w:t>
      </w:r>
      <w:r>
        <w:rPr>
          <w:color w:val="231F20"/>
        </w:rPr>
        <w:t>supports</w:t>
      </w:r>
      <w:r>
        <w:rPr>
          <w:color w:val="231F20"/>
          <w:spacing w:val="-10"/>
        </w:rPr>
        <w:t xml:space="preserve"> </w:t>
      </w:r>
      <w:r>
        <w:rPr>
          <w:color w:val="231F20"/>
        </w:rPr>
        <w:t>inheritance,</w:t>
      </w:r>
      <w:r>
        <w:rPr>
          <w:color w:val="231F20"/>
          <w:spacing w:val="-10"/>
        </w:rPr>
        <w:t xml:space="preserve"> </w:t>
      </w:r>
      <w:r>
        <w:rPr>
          <w:color w:val="231F20"/>
        </w:rPr>
        <w:t>and</w:t>
      </w:r>
      <w:r>
        <w:rPr>
          <w:color w:val="231F20"/>
          <w:spacing w:val="-9"/>
        </w:rPr>
        <w:t xml:space="preserve"> </w:t>
      </w:r>
      <w:r>
        <w:rPr>
          <w:color w:val="231F20"/>
        </w:rPr>
        <w:t>an</w:t>
      </w:r>
      <w:r>
        <w:rPr>
          <w:color w:val="231F20"/>
          <w:spacing w:val="-48"/>
        </w:rPr>
        <w:t xml:space="preserve"> </w:t>
      </w:r>
      <w:r>
        <w:rPr>
          <w:color w:val="231F20"/>
          <w:spacing w:val="-1"/>
        </w:rPr>
        <w:t>object</w:t>
      </w:r>
      <w:r>
        <w:rPr>
          <w:color w:val="231F20"/>
          <w:spacing w:val="-8"/>
        </w:rPr>
        <w:t xml:space="preserve"> </w:t>
      </w:r>
      <w:r>
        <w:rPr>
          <w:color w:val="231F20"/>
          <w:spacing w:val="-1"/>
        </w:rPr>
        <w:t>is</w:t>
      </w:r>
      <w:r>
        <w:rPr>
          <w:color w:val="231F20"/>
          <w:spacing w:val="-8"/>
        </w:rPr>
        <w:t xml:space="preserve"> </w:t>
      </w:r>
      <w:r>
        <w:rPr>
          <w:color w:val="231F20"/>
          <w:spacing w:val="-1"/>
        </w:rPr>
        <w:t>an</w:t>
      </w:r>
      <w:r>
        <w:rPr>
          <w:color w:val="231F20"/>
          <w:spacing w:val="-8"/>
        </w:rPr>
        <w:t xml:space="preserve"> </w:t>
      </w:r>
      <w:r>
        <w:rPr>
          <w:color w:val="231F20"/>
          <w:spacing w:val="-1"/>
        </w:rPr>
        <w:t>instance</w:t>
      </w:r>
      <w:r>
        <w:rPr>
          <w:color w:val="231F20"/>
          <w:spacing w:val="-8"/>
        </w:rPr>
        <w:t xml:space="preserve"> </w:t>
      </w:r>
      <w:r>
        <w:rPr>
          <w:color w:val="231F20"/>
          <w:spacing w:val="-1"/>
        </w:rPr>
        <w:t>of</w:t>
      </w:r>
      <w:r>
        <w:rPr>
          <w:color w:val="231F20"/>
          <w:spacing w:val="-8"/>
        </w:rPr>
        <w:t xml:space="preserve"> </w:t>
      </w:r>
      <w:r>
        <w:rPr>
          <w:color w:val="231F20"/>
          <w:spacing w:val="-1"/>
        </w:rPr>
        <w:t>a</w:t>
      </w:r>
      <w:r>
        <w:rPr>
          <w:color w:val="231F20"/>
          <w:spacing w:val="-8"/>
        </w:rPr>
        <w:t xml:space="preserve"> </w:t>
      </w:r>
      <w:r>
        <w:rPr>
          <w:color w:val="231F20"/>
          <w:spacing w:val="-1"/>
        </w:rPr>
        <w:t>class.</w:t>
      </w:r>
      <w:r>
        <w:rPr>
          <w:color w:val="231F20"/>
          <w:spacing w:val="-18"/>
        </w:rPr>
        <w:t xml:space="preserve"> </w:t>
      </w:r>
      <w:r>
        <w:rPr>
          <w:color w:val="231F20"/>
          <w:spacing w:val="-1"/>
        </w:rPr>
        <w:t>That</w:t>
      </w:r>
      <w:r>
        <w:rPr>
          <w:color w:val="231F20"/>
          <w:spacing w:val="-8"/>
        </w:rPr>
        <w:t xml:space="preserve"> </w:t>
      </w:r>
      <w:r>
        <w:rPr>
          <w:color w:val="231F20"/>
          <w:spacing w:val="-1"/>
        </w:rPr>
        <w:t>is,</w:t>
      </w:r>
      <w:r>
        <w:rPr>
          <w:color w:val="231F20"/>
          <w:spacing w:val="-8"/>
        </w:rPr>
        <w:t xml:space="preserve"> </w:t>
      </w:r>
      <w:r>
        <w:rPr>
          <w:color w:val="231F20"/>
          <w:spacing w:val="-1"/>
        </w:rPr>
        <w:t>a</w:t>
      </w:r>
      <w:r>
        <w:rPr>
          <w:color w:val="231F20"/>
          <w:spacing w:val="-8"/>
        </w:rPr>
        <w:t xml:space="preserve"> </w:t>
      </w:r>
      <w:r>
        <w:rPr>
          <w:color w:val="231F20"/>
          <w:spacing w:val="-1"/>
        </w:rPr>
        <w:t>class</w:t>
      </w:r>
      <w:r>
        <w:rPr>
          <w:color w:val="231F20"/>
          <w:spacing w:val="-8"/>
        </w:rPr>
        <w:t xml:space="preserve"> </w:t>
      </w:r>
      <w:r>
        <w:rPr>
          <w:color w:val="231F20"/>
          <w:spacing w:val="-1"/>
        </w:rPr>
        <w:t>has</w:t>
      </w:r>
      <w:r>
        <w:rPr>
          <w:color w:val="231F20"/>
          <w:spacing w:val="-7"/>
        </w:rPr>
        <w:t xml:space="preserve"> </w:t>
      </w:r>
      <w:r>
        <w:rPr>
          <w:color w:val="231F20"/>
          <w:spacing w:val="-1"/>
        </w:rPr>
        <w:t>no</w:t>
      </w:r>
      <w:r>
        <w:rPr>
          <w:color w:val="231F20"/>
          <w:spacing w:val="-8"/>
        </w:rPr>
        <w:t xml:space="preserve"> </w:t>
      </w:r>
      <w:r>
        <w:rPr>
          <w:color w:val="231F20"/>
          <w:spacing w:val="-1"/>
        </w:rPr>
        <w:t>concrete</w:t>
      </w:r>
      <w:r>
        <w:rPr>
          <w:color w:val="231F20"/>
          <w:spacing w:val="-8"/>
        </w:rPr>
        <w:t xml:space="preserve"> </w:t>
      </w:r>
      <w:r>
        <w:rPr>
          <w:color w:val="231F20"/>
          <w:spacing w:val="-1"/>
        </w:rPr>
        <w:t>realization,</w:t>
      </w:r>
      <w:r>
        <w:rPr>
          <w:color w:val="231F20"/>
          <w:spacing w:val="-8"/>
        </w:rPr>
        <w:t xml:space="preserve"> </w:t>
      </w:r>
      <w:r>
        <w:rPr>
          <w:color w:val="231F20"/>
          <w:spacing w:val="-1"/>
        </w:rPr>
        <w:t>whereas</w:t>
      </w:r>
      <w:r>
        <w:rPr>
          <w:color w:val="231F20"/>
          <w:spacing w:val="-8"/>
        </w:rPr>
        <w:t xml:space="preserve"> </w:t>
      </w:r>
      <w:r>
        <w:rPr>
          <w:color w:val="231F20"/>
          <w:spacing w:val="-1"/>
        </w:rPr>
        <w:t>an</w:t>
      </w:r>
      <w:r>
        <w:rPr>
          <w:color w:val="231F20"/>
          <w:spacing w:val="-8"/>
        </w:rPr>
        <w:t xml:space="preserve"> </w:t>
      </w:r>
      <w:r>
        <w:rPr>
          <w:color w:val="231F20"/>
          <w:spacing w:val="-1"/>
        </w:rPr>
        <w:t>object</w:t>
      </w:r>
      <w:r>
        <w:rPr>
          <w:color w:val="231F20"/>
          <w:spacing w:val="-48"/>
        </w:rPr>
        <w:t xml:space="preserve"> </w:t>
      </w:r>
      <w:r>
        <w:rPr>
          <w:color w:val="231F20"/>
          <w:spacing w:val="-1"/>
        </w:rPr>
        <w:lastRenderedPageBreak/>
        <w:t>is</w:t>
      </w:r>
      <w:r>
        <w:rPr>
          <w:color w:val="231F20"/>
          <w:spacing w:val="-4"/>
        </w:rPr>
        <w:t xml:space="preserve"> </w:t>
      </w:r>
      <w:r>
        <w:rPr>
          <w:color w:val="231F20"/>
        </w:rPr>
        <w:t>a</w:t>
      </w:r>
      <w:r>
        <w:rPr>
          <w:color w:val="231F20"/>
          <w:spacing w:val="-4"/>
        </w:rPr>
        <w:t xml:space="preserve"> </w:t>
      </w:r>
      <w:r>
        <w:rPr>
          <w:color w:val="231F20"/>
        </w:rPr>
        <w:t>physical</w:t>
      </w:r>
      <w:r>
        <w:rPr>
          <w:color w:val="231F20"/>
          <w:spacing w:val="-4"/>
        </w:rPr>
        <w:t xml:space="preserve"> </w:t>
      </w:r>
      <w:r>
        <w:rPr>
          <w:color w:val="231F20"/>
        </w:rPr>
        <w:t>piece</w:t>
      </w:r>
      <w:r>
        <w:rPr>
          <w:color w:val="231F20"/>
          <w:spacing w:val="-4"/>
        </w:rPr>
        <w:t xml:space="preserve"> </w:t>
      </w:r>
      <w:r>
        <w:rPr>
          <w:color w:val="231F20"/>
        </w:rPr>
        <w:t>of</w:t>
      </w:r>
      <w:r>
        <w:rPr>
          <w:color w:val="231F20"/>
          <w:spacing w:val="-3"/>
        </w:rPr>
        <w:t xml:space="preserve"> </w:t>
      </w:r>
      <w:r>
        <w:rPr>
          <w:color w:val="231F20"/>
        </w:rPr>
        <w:t>code</w:t>
      </w:r>
      <w:r>
        <w:rPr>
          <w:color w:val="231F20"/>
          <w:spacing w:val="-4"/>
        </w:rPr>
        <w:t xml:space="preserve"> </w:t>
      </w:r>
      <w:r>
        <w:rPr>
          <w:color w:val="231F20"/>
        </w:rPr>
        <w:t>executing</w:t>
      </w:r>
      <w:r>
        <w:rPr>
          <w:color w:val="231F20"/>
          <w:spacing w:val="-4"/>
        </w:rPr>
        <w:t xml:space="preserve"> </w:t>
      </w:r>
      <w:r>
        <w:rPr>
          <w:color w:val="231F20"/>
        </w:rPr>
        <w:t>within</w:t>
      </w:r>
      <w:r>
        <w:rPr>
          <w:color w:val="231F20"/>
          <w:spacing w:val="-4"/>
        </w:rPr>
        <w:t xml:space="preserve"> </w:t>
      </w:r>
      <w:r>
        <w:rPr>
          <w:color w:val="231F20"/>
        </w:rPr>
        <w:t>a</w:t>
      </w:r>
      <w:r>
        <w:rPr>
          <w:color w:val="231F20"/>
          <w:spacing w:val="-3"/>
        </w:rPr>
        <w:t xml:space="preserve"> </w:t>
      </w:r>
      <w:r>
        <w:rPr>
          <w:color w:val="231F20"/>
        </w:rPr>
        <w:t>specific</w:t>
      </w:r>
      <w:r>
        <w:rPr>
          <w:color w:val="231F20"/>
          <w:spacing w:val="-4"/>
        </w:rPr>
        <w:t xml:space="preserve"> </w:t>
      </w:r>
      <w:r>
        <w:rPr>
          <w:color w:val="231F20"/>
        </w:rPr>
        <w:t>environment.</w:t>
      </w:r>
      <w:r>
        <w:rPr>
          <w:color w:val="231F20"/>
          <w:spacing w:val="-13"/>
        </w:rPr>
        <w:t xml:space="preserve"> </w:t>
      </w:r>
      <w:r>
        <w:rPr>
          <w:color w:val="231F20"/>
        </w:rPr>
        <w:t>Therefore,</w:t>
      </w:r>
      <w:r>
        <w:rPr>
          <w:color w:val="231F20"/>
          <w:spacing w:val="-3"/>
        </w:rPr>
        <w:t xml:space="preserve"> </w:t>
      </w:r>
      <w:r>
        <w:rPr>
          <w:color w:val="231F20"/>
        </w:rPr>
        <w:t>it</w:t>
      </w:r>
      <w:r>
        <w:rPr>
          <w:color w:val="231F20"/>
          <w:spacing w:val="-4"/>
        </w:rPr>
        <w:t xml:space="preserve"> </w:t>
      </w:r>
      <w:r>
        <w:rPr>
          <w:color w:val="231F20"/>
        </w:rPr>
        <w:t>is</w:t>
      </w:r>
      <w:r>
        <w:rPr>
          <w:color w:val="231F20"/>
          <w:spacing w:val="-4"/>
        </w:rPr>
        <w:t xml:space="preserve"> </w:t>
      </w:r>
      <w:r>
        <w:rPr>
          <w:color w:val="231F20"/>
        </w:rPr>
        <w:t>impos-</w:t>
      </w:r>
      <w:r>
        <w:rPr>
          <w:color w:val="231F20"/>
          <w:spacing w:val="-48"/>
        </w:rPr>
        <w:t xml:space="preserve"> </w:t>
      </w:r>
      <w:r>
        <w:rPr>
          <w:color w:val="231F20"/>
        </w:rPr>
        <w:t>sible</w:t>
      </w:r>
      <w:r>
        <w:rPr>
          <w:color w:val="231F20"/>
          <w:spacing w:val="-8"/>
        </w:rPr>
        <w:t xml:space="preserve"> </w:t>
      </w:r>
      <w:r>
        <w:rPr>
          <w:color w:val="231F20"/>
        </w:rPr>
        <w:t>to</w:t>
      </w:r>
      <w:r>
        <w:rPr>
          <w:color w:val="231F20"/>
          <w:spacing w:val="-7"/>
        </w:rPr>
        <w:t xml:space="preserve"> </w:t>
      </w:r>
      <w:r>
        <w:rPr>
          <w:color w:val="231F20"/>
        </w:rPr>
        <w:t>perform</w:t>
      </w:r>
      <w:r>
        <w:rPr>
          <w:color w:val="231F20"/>
          <w:spacing w:val="-7"/>
        </w:rPr>
        <w:t xml:space="preserve"> </w:t>
      </w:r>
      <w:r>
        <w:rPr>
          <w:color w:val="231F20"/>
        </w:rPr>
        <w:t>execution-based</w:t>
      </w:r>
      <w:r>
        <w:rPr>
          <w:color w:val="231F20"/>
          <w:spacing w:val="-7"/>
        </w:rPr>
        <w:t xml:space="preserve"> </w:t>
      </w:r>
      <w:r>
        <w:rPr>
          <w:color w:val="231F20"/>
        </w:rPr>
        <w:t>testing</w:t>
      </w:r>
      <w:r>
        <w:rPr>
          <w:color w:val="231F20"/>
          <w:spacing w:val="-7"/>
        </w:rPr>
        <w:t xml:space="preserve"> </w:t>
      </w:r>
      <w:r>
        <w:rPr>
          <w:color w:val="231F20"/>
        </w:rPr>
        <w:t>on</w:t>
      </w:r>
      <w:r>
        <w:rPr>
          <w:color w:val="231F20"/>
          <w:spacing w:val="-7"/>
        </w:rPr>
        <w:t xml:space="preserve"> </w:t>
      </w:r>
      <w:r>
        <w:rPr>
          <w:color w:val="231F20"/>
        </w:rPr>
        <w:t>a</w:t>
      </w:r>
      <w:r>
        <w:rPr>
          <w:color w:val="231F20"/>
          <w:spacing w:val="-7"/>
        </w:rPr>
        <w:t xml:space="preserve"> </w:t>
      </w:r>
      <w:r>
        <w:rPr>
          <w:color w:val="231F20"/>
        </w:rPr>
        <w:t>class;</w:t>
      </w:r>
      <w:r>
        <w:rPr>
          <w:color w:val="231F20"/>
          <w:spacing w:val="-7"/>
        </w:rPr>
        <w:t xml:space="preserve"> </w:t>
      </w:r>
      <w:r>
        <w:rPr>
          <w:color w:val="231F20"/>
        </w:rPr>
        <w:t>only</w:t>
      </w:r>
      <w:r>
        <w:rPr>
          <w:color w:val="231F20"/>
          <w:spacing w:val="-7"/>
        </w:rPr>
        <w:t xml:space="preserve"> </w:t>
      </w:r>
      <w:r>
        <w:rPr>
          <w:color w:val="231F20"/>
        </w:rPr>
        <w:t>non-execution-based</w:t>
      </w:r>
      <w:r>
        <w:rPr>
          <w:color w:val="231F20"/>
          <w:spacing w:val="-7"/>
        </w:rPr>
        <w:t xml:space="preserve"> </w:t>
      </w:r>
      <w:r>
        <w:rPr>
          <w:color w:val="231F20"/>
        </w:rPr>
        <w:t>testing,</w:t>
      </w:r>
      <w:r>
        <w:rPr>
          <w:color w:val="231F20"/>
          <w:spacing w:val="-7"/>
        </w:rPr>
        <w:t xml:space="preserve"> </w:t>
      </w:r>
      <w:r>
        <w:rPr>
          <w:color w:val="231F20"/>
        </w:rPr>
        <w:t>such</w:t>
      </w:r>
      <w:r>
        <w:rPr>
          <w:color w:val="231F20"/>
          <w:spacing w:val="-47"/>
        </w:rPr>
        <w:t xml:space="preserve"> </w:t>
      </w:r>
      <w:r>
        <w:rPr>
          <w:color w:val="231F20"/>
        </w:rPr>
        <w:t>as</w:t>
      </w:r>
      <w:r>
        <w:rPr>
          <w:color w:val="231F20"/>
          <w:spacing w:val="-3"/>
        </w:rPr>
        <w:t xml:space="preserve"> </w:t>
      </w:r>
      <w:r>
        <w:rPr>
          <w:color w:val="231F20"/>
        </w:rPr>
        <w:t>an</w:t>
      </w:r>
      <w:r>
        <w:rPr>
          <w:color w:val="231F20"/>
          <w:spacing w:val="-2"/>
        </w:rPr>
        <w:t xml:space="preserve"> </w:t>
      </w:r>
      <w:r>
        <w:rPr>
          <w:color w:val="231F20"/>
        </w:rPr>
        <w:t>inspection,</w:t>
      </w:r>
      <w:r>
        <w:rPr>
          <w:color w:val="231F20"/>
          <w:spacing w:val="-2"/>
        </w:rPr>
        <w:t xml:space="preserve"> </w:t>
      </w:r>
      <w:r>
        <w:rPr>
          <w:color w:val="231F20"/>
        </w:rPr>
        <w:t>can</w:t>
      </w:r>
      <w:r>
        <w:rPr>
          <w:color w:val="231F20"/>
          <w:spacing w:val="-2"/>
        </w:rPr>
        <w:t xml:space="preserve"> </w:t>
      </w:r>
      <w:r>
        <w:rPr>
          <w:color w:val="231F20"/>
        </w:rPr>
        <w:t>be</w:t>
      </w:r>
      <w:r>
        <w:rPr>
          <w:color w:val="231F20"/>
          <w:spacing w:val="-2"/>
        </w:rPr>
        <w:t xml:space="preserve"> </w:t>
      </w:r>
      <w:r>
        <w:rPr>
          <w:color w:val="231F20"/>
        </w:rPr>
        <w:t>done.</w:t>
      </w:r>
    </w:p>
    <w:p w14:paraId="17177361" w14:textId="77777777" w:rsidR="00B27AB7" w:rsidRDefault="00B27AB7" w:rsidP="00B27AB7">
      <w:pPr>
        <w:pStyle w:val="BodyText"/>
        <w:spacing w:before="5" w:line="249" w:lineRule="auto"/>
        <w:ind w:left="1541" w:right="115" w:firstLine="240"/>
        <w:jc w:val="both"/>
      </w:pPr>
      <w:r>
        <w:rPr>
          <w:color w:val="231F20"/>
        </w:rPr>
        <w:t>Information hiding and the fact that many methods consist of relatively few lines of</w:t>
      </w:r>
      <w:r>
        <w:rPr>
          <w:color w:val="231F20"/>
          <w:spacing w:val="1"/>
        </w:rPr>
        <w:t xml:space="preserve"> </w:t>
      </w:r>
      <w:r>
        <w:rPr>
          <w:color w:val="231F20"/>
        </w:rPr>
        <w:t>code</w:t>
      </w:r>
      <w:r>
        <w:rPr>
          <w:color w:val="231F20"/>
          <w:spacing w:val="-8"/>
        </w:rPr>
        <w:t xml:space="preserve"> </w:t>
      </w:r>
      <w:r>
        <w:rPr>
          <w:color w:val="231F20"/>
        </w:rPr>
        <w:t>can</w:t>
      </w:r>
      <w:r>
        <w:rPr>
          <w:color w:val="231F20"/>
          <w:spacing w:val="-7"/>
        </w:rPr>
        <w:t xml:space="preserve"> </w:t>
      </w:r>
      <w:r>
        <w:rPr>
          <w:color w:val="231F20"/>
        </w:rPr>
        <w:t>have</w:t>
      </w:r>
      <w:r>
        <w:rPr>
          <w:color w:val="231F20"/>
          <w:spacing w:val="-8"/>
        </w:rPr>
        <w:t xml:space="preserve"> </w:t>
      </w:r>
      <w:r>
        <w:rPr>
          <w:color w:val="231F20"/>
        </w:rPr>
        <w:t>a</w:t>
      </w:r>
      <w:r>
        <w:rPr>
          <w:color w:val="231F20"/>
          <w:spacing w:val="-7"/>
        </w:rPr>
        <w:t xml:space="preserve"> </w:t>
      </w:r>
      <w:r>
        <w:rPr>
          <w:color w:val="231F20"/>
        </w:rPr>
        <w:t>significant</w:t>
      </w:r>
      <w:r>
        <w:rPr>
          <w:color w:val="231F20"/>
          <w:spacing w:val="-7"/>
        </w:rPr>
        <w:t xml:space="preserve"> </w:t>
      </w:r>
      <w:r>
        <w:rPr>
          <w:color w:val="231F20"/>
        </w:rPr>
        <w:t>impact</w:t>
      </w:r>
      <w:r>
        <w:rPr>
          <w:color w:val="231F20"/>
          <w:spacing w:val="-8"/>
        </w:rPr>
        <w:t xml:space="preserve"> </w:t>
      </w:r>
      <w:r>
        <w:rPr>
          <w:color w:val="231F20"/>
        </w:rPr>
        <w:t>on</w:t>
      </w:r>
      <w:r>
        <w:rPr>
          <w:color w:val="231F20"/>
          <w:spacing w:val="-7"/>
        </w:rPr>
        <w:t xml:space="preserve"> </w:t>
      </w:r>
      <w:r>
        <w:rPr>
          <w:color w:val="231F20"/>
        </w:rPr>
        <w:t>testing.</w:t>
      </w:r>
      <w:r>
        <w:rPr>
          <w:color w:val="231F20"/>
          <w:spacing w:val="-8"/>
        </w:rPr>
        <w:t xml:space="preserve"> </w:t>
      </w:r>
      <w:r>
        <w:rPr>
          <w:color w:val="231F20"/>
        </w:rPr>
        <w:t>First,</w:t>
      </w:r>
      <w:r>
        <w:rPr>
          <w:color w:val="231F20"/>
          <w:spacing w:val="-7"/>
        </w:rPr>
        <w:t xml:space="preserve"> </w:t>
      </w:r>
      <w:r>
        <w:rPr>
          <w:color w:val="231F20"/>
        </w:rPr>
        <w:t>consider</w:t>
      </w:r>
      <w:r>
        <w:rPr>
          <w:color w:val="231F20"/>
          <w:spacing w:val="-7"/>
        </w:rPr>
        <w:t xml:space="preserve"> </w:t>
      </w:r>
      <w:r>
        <w:rPr>
          <w:color w:val="231F20"/>
        </w:rPr>
        <w:t>a</w:t>
      </w:r>
      <w:r>
        <w:rPr>
          <w:color w:val="231F20"/>
          <w:spacing w:val="-8"/>
        </w:rPr>
        <w:t xml:space="preserve"> </w:t>
      </w:r>
      <w:r>
        <w:rPr>
          <w:color w:val="231F20"/>
        </w:rPr>
        <w:t>product</w:t>
      </w:r>
      <w:r>
        <w:rPr>
          <w:color w:val="231F20"/>
          <w:spacing w:val="-7"/>
        </w:rPr>
        <w:t xml:space="preserve"> </w:t>
      </w:r>
      <w:r>
        <w:rPr>
          <w:color w:val="231F20"/>
        </w:rPr>
        <w:t>developed</w:t>
      </w:r>
      <w:r>
        <w:rPr>
          <w:color w:val="231F20"/>
          <w:spacing w:val="-8"/>
        </w:rPr>
        <w:t xml:space="preserve"> </w:t>
      </w:r>
      <w:r>
        <w:rPr>
          <w:color w:val="231F20"/>
        </w:rPr>
        <w:t>using</w:t>
      </w:r>
      <w:r>
        <w:rPr>
          <w:color w:val="231F20"/>
          <w:spacing w:val="-7"/>
        </w:rPr>
        <w:t xml:space="preserve"> </w:t>
      </w:r>
      <w:r>
        <w:rPr>
          <w:color w:val="231F20"/>
        </w:rPr>
        <w:t>the</w:t>
      </w:r>
    </w:p>
    <w:p w14:paraId="79B1FFE4" w14:textId="77777777" w:rsidR="00B27AB7" w:rsidRDefault="00B27AB7" w:rsidP="00B27AB7">
      <w:pPr>
        <w:spacing w:line="249" w:lineRule="auto"/>
        <w:jc w:val="both"/>
        <w:sectPr w:rsidR="00B27AB7">
          <w:pgSz w:w="10140" w:h="13210"/>
          <w:pgMar w:top="1120" w:right="640" w:bottom="280" w:left="640" w:header="717" w:footer="0" w:gutter="0"/>
          <w:cols w:space="720"/>
        </w:sectPr>
      </w:pPr>
    </w:p>
    <w:p w14:paraId="3CB2BBC0" w14:textId="77777777" w:rsidR="00B27AB7" w:rsidRDefault="00B27AB7" w:rsidP="00B27AB7">
      <w:pPr>
        <w:pStyle w:val="BodyText"/>
        <w:spacing w:before="79" w:line="249" w:lineRule="auto"/>
        <w:ind w:left="761" w:right="114"/>
        <w:jc w:val="both"/>
      </w:pPr>
      <w:r>
        <w:rPr>
          <w:color w:val="231F20"/>
        </w:rPr>
        <w:lastRenderedPageBreak/>
        <w:t>classical</w:t>
      </w:r>
      <w:r>
        <w:rPr>
          <w:color w:val="231F20"/>
          <w:spacing w:val="-6"/>
        </w:rPr>
        <w:t xml:space="preserve"> </w:t>
      </w:r>
      <w:r>
        <w:rPr>
          <w:color w:val="231F20"/>
        </w:rPr>
        <w:t>paradigm.</w:t>
      </w:r>
      <w:r>
        <w:rPr>
          <w:color w:val="231F20"/>
          <w:spacing w:val="-5"/>
        </w:rPr>
        <w:t xml:space="preserve"> </w:t>
      </w:r>
      <w:r>
        <w:rPr>
          <w:color w:val="231F20"/>
        </w:rPr>
        <w:t>Nowadays,</w:t>
      </w:r>
      <w:r>
        <w:rPr>
          <w:color w:val="231F20"/>
          <w:spacing w:val="-6"/>
        </w:rPr>
        <w:t xml:space="preserve"> </w:t>
      </w:r>
      <w:r>
        <w:rPr>
          <w:color w:val="231F20"/>
        </w:rPr>
        <w:t>such</w:t>
      </w:r>
      <w:r>
        <w:rPr>
          <w:color w:val="231F20"/>
          <w:spacing w:val="-5"/>
        </w:rPr>
        <w:t xml:space="preserve"> </w:t>
      </w:r>
      <w:r>
        <w:rPr>
          <w:color w:val="231F20"/>
        </w:rPr>
        <w:t>a</w:t>
      </w:r>
      <w:r>
        <w:rPr>
          <w:color w:val="231F20"/>
          <w:spacing w:val="-5"/>
        </w:rPr>
        <w:t xml:space="preserve"> </w:t>
      </w:r>
      <w:r>
        <w:rPr>
          <w:color w:val="231F20"/>
        </w:rPr>
        <w:t>product</w:t>
      </w:r>
      <w:r>
        <w:rPr>
          <w:color w:val="231F20"/>
          <w:spacing w:val="-6"/>
        </w:rPr>
        <w:t xml:space="preserve"> </w:t>
      </w:r>
      <w:r>
        <w:rPr>
          <w:color w:val="231F20"/>
        </w:rPr>
        <w:t>generally</w:t>
      </w:r>
      <w:r>
        <w:rPr>
          <w:color w:val="231F20"/>
          <w:spacing w:val="-5"/>
        </w:rPr>
        <w:t xml:space="preserve"> </w:t>
      </w:r>
      <w:r>
        <w:rPr>
          <w:color w:val="231F20"/>
        </w:rPr>
        <w:t>consists</w:t>
      </w:r>
      <w:r>
        <w:rPr>
          <w:color w:val="231F20"/>
          <w:spacing w:val="-6"/>
        </w:rPr>
        <w:t xml:space="preserve"> </w:t>
      </w:r>
      <w:r>
        <w:rPr>
          <w:color w:val="231F20"/>
        </w:rPr>
        <w:t>of</w:t>
      </w:r>
      <w:r>
        <w:rPr>
          <w:color w:val="231F20"/>
          <w:spacing w:val="-5"/>
        </w:rPr>
        <w:t xml:space="preserve"> </w:t>
      </w:r>
      <w:r>
        <w:rPr>
          <w:color w:val="231F20"/>
        </w:rPr>
        <w:t>modules</w:t>
      </w:r>
      <w:r>
        <w:rPr>
          <w:color w:val="231F20"/>
          <w:spacing w:val="-5"/>
        </w:rPr>
        <w:t xml:space="preserve"> </w:t>
      </w:r>
      <w:r>
        <w:rPr>
          <w:color w:val="231F20"/>
        </w:rPr>
        <w:t>of</w:t>
      </w:r>
      <w:r>
        <w:rPr>
          <w:color w:val="231F20"/>
          <w:spacing w:val="-6"/>
        </w:rPr>
        <w:t xml:space="preserve"> </w:t>
      </w:r>
      <w:r>
        <w:rPr>
          <w:color w:val="231F20"/>
        </w:rPr>
        <w:t>roughly</w:t>
      </w:r>
      <w:r>
        <w:rPr>
          <w:color w:val="231F20"/>
          <w:spacing w:val="-5"/>
        </w:rPr>
        <w:t xml:space="preserve"> </w:t>
      </w:r>
      <w:r>
        <w:rPr>
          <w:color w:val="231F20"/>
        </w:rPr>
        <w:t>50</w:t>
      </w:r>
      <w:r>
        <w:rPr>
          <w:color w:val="231F20"/>
          <w:spacing w:val="-48"/>
        </w:rPr>
        <w:t xml:space="preserve"> </w:t>
      </w:r>
      <w:r>
        <w:rPr>
          <w:color w:val="231F20"/>
        </w:rPr>
        <w:t>executable instructions. The interface between a module and the rest of the product is the</w:t>
      </w:r>
      <w:r>
        <w:rPr>
          <w:color w:val="231F20"/>
          <w:spacing w:val="1"/>
        </w:rPr>
        <w:t xml:space="preserve"> </w:t>
      </w:r>
      <w:r>
        <w:rPr>
          <w:color w:val="231F20"/>
        </w:rPr>
        <w:t>argument list. Arguments are of two kinds, input arguments supplied to the module when</w:t>
      </w:r>
      <w:r>
        <w:rPr>
          <w:color w:val="231F20"/>
          <w:spacing w:val="1"/>
        </w:rPr>
        <w:t xml:space="preserve"> </w:t>
      </w:r>
      <w:r>
        <w:rPr>
          <w:color w:val="231F20"/>
        </w:rPr>
        <w:t>it is invoked and output arguments returned by the module when it returns control to the</w:t>
      </w:r>
      <w:r>
        <w:rPr>
          <w:color w:val="231F20"/>
          <w:spacing w:val="1"/>
        </w:rPr>
        <w:t xml:space="preserve"> </w:t>
      </w:r>
      <w:r>
        <w:rPr>
          <w:color w:val="231F20"/>
        </w:rPr>
        <w:t>calling module. Testing a module consists of supplying values to the input arguments and</w:t>
      </w:r>
      <w:r>
        <w:rPr>
          <w:color w:val="231F20"/>
          <w:spacing w:val="-47"/>
        </w:rPr>
        <w:t xml:space="preserve"> </w:t>
      </w:r>
      <w:r>
        <w:rPr>
          <w:color w:val="231F20"/>
        </w:rPr>
        <w:t>invoking the module and then comparing the values of the output arguments to the pre-</w:t>
      </w:r>
      <w:r>
        <w:rPr>
          <w:color w:val="231F20"/>
          <w:spacing w:val="1"/>
        </w:rPr>
        <w:t xml:space="preserve"> </w:t>
      </w:r>
      <w:r>
        <w:rPr>
          <w:color w:val="231F20"/>
        </w:rPr>
        <w:t>dicted results of the test.</w:t>
      </w:r>
    </w:p>
    <w:p w14:paraId="2FD97A36" w14:textId="77777777" w:rsidR="00B27AB7" w:rsidRDefault="00B27AB7" w:rsidP="00B27AB7">
      <w:pPr>
        <w:pStyle w:val="BodyText"/>
        <w:spacing w:before="5" w:line="244" w:lineRule="auto"/>
        <w:ind w:left="761" w:right="113" w:firstLine="240"/>
        <w:jc w:val="both"/>
      </w:pPr>
      <w:r>
        <w:rPr>
          <w:color w:val="231F20"/>
        </w:rPr>
        <w:t>In contrast, a “typical” object contains perhaps 30 methods, many of which are rel-</w:t>
      </w:r>
      <w:r>
        <w:rPr>
          <w:color w:val="231F20"/>
          <w:spacing w:val="1"/>
        </w:rPr>
        <w:t xml:space="preserve"> </w:t>
      </w:r>
      <w:r>
        <w:rPr>
          <w:color w:val="231F20"/>
        </w:rPr>
        <w:t>atively small, frequently just two or three executable statements [Wilde, Matthews, and</w:t>
      </w:r>
      <w:r>
        <w:rPr>
          <w:color w:val="231F20"/>
          <w:spacing w:val="1"/>
        </w:rPr>
        <w:t xml:space="preserve"> </w:t>
      </w:r>
      <w:r>
        <w:rPr>
          <w:color w:val="231F20"/>
        </w:rPr>
        <w:t>Huitt, 1993]. These methods do not return a value to the caller but rather change the state</w:t>
      </w:r>
      <w:r>
        <w:rPr>
          <w:color w:val="231F20"/>
          <w:spacing w:val="1"/>
        </w:rPr>
        <w:t xml:space="preserve"> </w:t>
      </w:r>
      <w:r>
        <w:rPr>
          <w:color w:val="231F20"/>
        </w:rPr>
        <w:t>of the object. That is, these methods modify attributes (state variables) of the object. The</w:t>
      </w:r>
      <w:r>
        <w:rPr>
          <w:color w:val="231F20"/>
          <w:spacing w:val="1"/>
        </w:rPr>
        <w:t xml:space="preserve"> </w:t>
      </w:r>
      <w:r>
        <w:rPr>
          <w:color w:val="231F20"/>
        </w:rPr>
        <w:t>difficulty</w:t>
      </w:r>
      <w:r>
        <w:rPr>
          <w:color w:val="231F20"/>
          <w:spacing w:val="-9"/>
        </w:rPr>
        <w:t xml:space="preserve"> </w:t>
      </w:r>
      <w:r>
        <w:rPr>
          <w:color w:val="231F20"/>
        </w:rPr>
        <w:t>here</w:t>
      </w:r>
      <w:r>
        <w:rPr>
          <w:color w:val="231F20"/>
          <w:spacing w:val="-8"/>
        </w:rPr>
        <w:t xml:space="preserve"> </w:t>
      </w:r>
      <w:r>
        <w:rPr>
          <w:color w:val="231F20"/>
        </w:rPr>
        <w:t>is</w:t>
      </w:r>
      <w:r>
        <w:rPr>
          <w:color w:val="231F20"/>
          <w:spacing w:val="-8"/>
        </w:rPr>
        <w:t xml:space="preserve"> </w:t>
      </w:r>
      <w:r>
        <w:rPr>
          <w:color w:val="231F20"/>
        </w:rPr>
        <w:t>that,</w:t>
      </w:r>
      <w:r>
        <w:rPr>
          <w:color w:val="231F20"/>
          <w:spacing w:val="-9"/>
        </w:rPr>
        <w:t xml:space="preserve"> </w:t>
      </w:r>
      <w:r>
        <w:rPr>
          <w:color w:val="231F20"/>
        </w:rPr>
        <w:t>to</w:t>
      </w:r>
      <w:r>
        <w:rPr>
          <w:color w:val="231F20"/>
          <w:spacing w:val="-8"/>
        </w:rPr>
        <w:t xml:space="preserve"> </w:t>
      </w:r>
      <w:r>
        <w:rPr>
          <w:color w:val="231F20"/>
        </w:rPr>
        <w:t>test</w:t>
      </w:r>
      <w:r>
        <w:rPr>
          <w:color w:val="231F20"/>
          <w:spacing w:val="-8"/>
        </w:rPr>
        <w:t xml:space="preserve"> </w:t>
      </w:r>
      <w:r>
        <w:rPr>
          <w:color w:val="231F20"/>
        </w:rPr>
        <w:t>that</w:t>
      </w:r>
      <w:r>
        <w:rPr>
          <w:color w:val="231F20"/>
          <w:spacing w:val="-9"/>
        </w:rPr>
        <w:t xml:space="preserve"> </w:t>
      </w:r>
      <w:r>
        <w:rPr>
          <w:color w:val="231F20"/>
        </w:rPr>
        <w:t>the</w:t>
      </w:r>
      <w:r>
        <w:rPr>
          <w:color w:val="231F20"/>
          <w:spacing w:val="-8"/>
        </w:rPr>
        <w:t xml:space="preserve"> </w:t>
      </w:r>
      <w:r>
        <w:rPr>
          <w:color w:val="231F20"/>
        </w:rPr>
        <w:t>change</w:t>
      </w:r>
      <w:r>
        <w:rPr>
          <w:color w:val="231F20"/>
          <w:spacing w:val="-8"/>
        </w:rPr>
        <w:t xml:space="preserve"> </w:t>
      </w:r>
      <w:r>
        <w:rPr>
          <w:color w:val="231F20"/>
        </w:rPr>
        <w:t>of</w:t>
      </w:r>
      <w:r>
        <w:rPr>
          <w:color w:val="231F20"/>
          <w:spacing w:val="-9"/>
        </w:rPr>
        <w:t xml:space="preserve"> </w:t>
      </w:r>
      <w:r>
        <w:rPr>
          <w:color w:val="231F20"/>
        </w:rPr>
        <w:t>state</w:t>
      </w:r>
      <w:r>
        <w:rPr>
          <w:color w:val="231F20"/>
          <w:spacing w:val="-8"/>
        </w:rPr>
        <w:t xml:space="preserve"> </w:t>
      </w:r>
      <w:r>
        <w:rPr>
          <w:color w:val="231F20"/>
        </w:rPr>
        <w:t>has</w:t>
      </w:r>
      <w:r>
        <w:rPr>
          <w:color w:val="231F20"/>
          <w:spacing w:val="-8"/>
        </w:rPr>
        <w:t xml:space="preserve"> </w:t>
      </w:r>
      <w:r>
        <w:rPr>
          <w:color w:val="231F20"/>
        </w:rPr>
        <w:t>been</w:t>
      </w:r>
      <w:r>
        <w:rPr>
          <w:color w:val="231F20"/>
          <w:spacing w:val="-8"/>
        </w:rPr>
        <w:t xml:space="preserve"> </w:t>
      </w:r>
      <w:r>
        <w:rPr>
          <w:color w:val="231F20"/>
        </w:rPr>
        <w:t>performed</w:t>
      </w:r>
      <w:r>
        <w:rPr>
          <w:color w:val="231F20"/>
          <w:spacing w:val="-9"/>
        </w:rPr>
        <w:t xml:space="preserve"> </w:t>
      </w:r>
      <w:r>
        <w:rPr>
          <w:color w:val="231F20"/>
        </w:rPr>
        <w:t>correctly,</w:t>
      </w:r>
      <w:r>
        <w:rPr>
          <w:color w:val="231F20"/>
          <w:spacing w:val="-8"/>
        </w:rPr>
        <w:t xml:space="preserve"> </w:t>
      </w:r>
      <w:r>
        <w:rPr>
          <w:color w:val="231F20"/>
        </w:rPr>
        <w:t>it</w:t>
      </w:r>
      <w:r>
        <w:rPr>
          <w:color w:val="231F20"/>
          <w:spacing w:val="-8"/>
        </w:rPr>
        <w:t xml:space="preserve"> </w:t>
      </w:r>
      <w:r>
        <w:rPr>
          <w:color w:val="231F20"/>
        </w:rPr>
        <w:t>is</w:t>
      </w:r>
      <w:r>
        <w:rPr>
          <w:color w:val="231F20"/>
          <w:spacing w:val="-9"/>
        </w:rPr>
        <w:t xml:space="preserve"> </w:t>
      </w:r>
      <w:r>
        <w:rPr>
          <w:color w:val="231F20"/>
        </w:rPr>
        <w:t>nec-</w:t>
      </w:r>
      <w:r>
        <w:rPr>
          <w:color w:val="231F20"/>
          <w:spacing w:val="-47"/>
        </w:rPr>
        <w:t xml:space="preserve"> </w:t>
      </w:r>
      <w:r>
        <w:rPr>
          <w:color w:val="231F20"/>
        </w:rPr>
        <w:t>essary to send additional messages to the object. For example, consider the bank account</w:t>
      </w:r>
      <w:r>
        <w:rPr>
          <w:color w:val="231F20"/>
          <w:spacing w:val="1"/>
        </w:rPr>
        <w:t xml:space="preserve"> </w:t>
      </w:r>
      <w:r>
        <w:rPr>
          <w:color w:val="231F20"/>
        </w:rPr>
        <w:t xml:space="preserve">object described in Section 1.9. The effect of method </w:t>
      </w:r>
      <w:r>
        <w:rPr>
          <w:rFonts w:ascii="Tahoma" w:hAnsi="Tahoma"/>
          <w:color w:val="231F20"/>
        </w:rPr>
        <w:t xml:space="preserve">deposit </w:t>
      </w:r>
      <w:r>
        <w:rPr>
          <w:color w:val="231F20"/>
        </w:rPr>
        <w:t>is to increase the value of</w:t>
      </w:r>
      <w:r>
        <w:rPr>
          <w:color w:val="231F20"/>
          <w:spacing w:val="1"/>
        </w:rPr>
        <w:t xml:space="preserve"> </w:t>
      </w:r>
      <w:r>
        <w:rPr>
          <w:color w:val="231F20"/>
        </w:rPr>
        <w:t>state</w:t>
      </w:r>
      <w:r>
        <w:rPr>
          <w:color w:val="231F20"/>
          <w:spacing w:val="-12"/>
        </w:rPr>
        <w:t xml:space="preserve"> </w:t>
      </w:r>
      <w:r>
        <w:rPr>
          <w:color w:val="231F20"/>
        </w:rPr>
        <w:t>variable</w:t>
      </w:r>
      <w:r>
        <w:rPr>
          <w:color w:val="231F20"/>
          <w:spacing w:val="-12"/>
        </w:rPr>
        <w:t xml:space="preserve"> </w:t>
      </w:r>
      <w:r>
        <w:rPr>
          <w:rFonts w:ascii="Tahoma" w:hAnsi="Tahoma"/>
          <w:color w:val="231F20"/>
        </w:rPr>
        <w:t>accountBalance</w:t>
      </w:r>
      <w:r>
        <w:rPr>
          <w:color w:val="231F20"/>
        </w:rPr>
        <w:t>.</w:t>
      </w:r>
      <w:r>
        <w:rPr>
          <w:color w:val="231F20"/>
          <w:spacing w:val="-11"/>
        </w:rPr>
        <w:t xml:space="preserve"> </w:t>
      </w:r>
      <w:r>
        <w:rPr>
          <w:color w:val="231F20"/>
        </w:rPr>
        <w:t>However,</w:t>
      </w:r>
      <w:r>
        <w:rPr>
          <w:color w:val="231F20"/>
          <w:spacing w:val="-12"/>
        </w:rPr>
        <w:t xml:space="preserve"> </w:t>
      </w:r>
      <w:r>
        <w:rPr>
          <w:color w:val="231F20"/>
        </w:rPr>
        <w:t>as</w:t>
      </w:r>
      <w:r>
        <w:rPr>
          <w:color w:val="231F20"/>
          <w:spacing w:val="-12"/>
        </w:rPr>
        <w:t xml:space="preserve"> </w:t>
      </w:r>
      <w:r>
        <w:rPr>
          <w:color w:val="231F20"/>
        </w:rPr>
        <w:t>a</w:t>
      </w:r>
      <w:r>
        <w:rPr>
          <w:color w:val="231F20"/>
          <w:spacing w:val="-11"/>
        </w:rPr>
        <w:t xml:space="preserve"> </w:t>
      </w:r>
      <w:r>
        <w:rPr>
          <w:color w:val="231F20"/>
        </w:rPr>
        <w:t>consequence</w:t>
      </w:r>
      <w:r>
        <w:rPr>
          <w:color w:val="231F20"/>
          <w:spacing w:val="-12"/>
        </w:rPr>
        <w:t xml:space="preserve"> </w:t>
      </w:r>
      <w:r>
        <w:rPr>
          <w:color w:val="231F20"/>
        </w:rPr>
        <w:t>of</w:t>
      </w:r>
      <w:r>
        <w:rPr>
          <w:color w:val="231F20"/>
          <w:spacing w:val="-11"/>
        </w:rPr>
        <w:t xml:space="preserve"> </w:t>
      </w:r>
      <w:r>
        <w:rPr>
          <w:color w:val="231F20"/>
        </w:rPr>
        <w:t>information</w:t>
      </w:r>
      <w:r>
        <w:rPr>
          <w:color w:val="231F20"/>
          <w:spacing w:val="-12"/>
        </w:rPr>
        <w:t xml:space="preserve"> </w:t>
      </w:r>
      <w:r>
        <w:rPr>
          <w:color w:val="231F20"/>
        </w:rPr>
        <w:t>hiding,</w:t>
      </w:r>
      <w:r>
        <w:rPr>
          <w:color w:val="231F20"/>
          <w:spacing w:val="-12"/>
        </w:rPr>
        <w:t xml:space="preserve"> </w:t>
      </w:r>
      <w:r>
        <w:rPr>
          <w:color w:val="231F20"/>
        </w:rPr>
        <w:t>the</w:t>
      </w:r>
      <w:r>
        <w:rPr>
          <w:color w:val="231F20"/>
          <w:spacing w:val="-11"/>
        </w:rPr>
        <w:t xml:space="preserve"> </w:t>
      </w:r>
      <w:r>
        <w:rPr>
          <w:color w:val="231F20"/>
        </w:rPr>
        <w:t>only</w:t>
      </w:r>
      <w:r>
        <w:rPr>
          <w:color w:val="231F20"/>
          <w:spacing w:val="-48"/>
        </w:rPr>
        <w:t xml:space="preserve"> </w:t>
      </w:r>
      <w:r>
        <w:rPr>
          <w:color w:val="231F20"/>
        </w:rPr>
        <w:t xml:space="preserve">way to test whether a particular </w:t>
      </w:r>
      <w:r>
        <w:rPr>
          <w:rFonts w:ascii="Tahoma" w:hAnsi="Tahoma"/>
          <w:color w:val="231F20"/>
        </w:rPr>
        <w:t xml:space="preserve">deposit </w:t>
      </w:r>
      <w:r>
        <w:rPr>
          <w:color w:val="231F20"/>
        </w:rPr>
        <w:t>method has been executed correctly is to invoke</w:t>
      </w:r>
      <w:r>
        <w:rPr>
          <w:color w:val="231F20"/>
          <w:spacing w:val="1"/>
        </w:rPr>
        <w:t xml:space="preserve"> </w:t>
      </w:r>
      <w:r>
        <w:rPr>
          <w:color w:val="231F20"/>
        </w:rPr>
        <w:t xml:space="preserve">method </w:t>
      </w:r>
      <w:r>
        <w:rPr>
          <w:rFonts w:ascii="Tahoma" w:hAnsi="Tahoma"/>
          <w:color w:val="231F20"/>
        </w:rPr>
        <w:t xml:space="preserve">determineBalance </w:t>
      </w:r>
      <w:r>
        <w:rPr>
          <w:color w:val="231F20"/>
        </w:rPr>
        <w:t xml:space="preserve">both before and after invoking method </w:t>
      </w:r>
      <w:r>
        <w:rPr>
          <w:rFonts w:ascii="Tahoma" w:hAnsi="Tahoma"/>
          <w:color w:val="231F20"/>
        </w:rPr>
        <w:t xml:space="preserve">deposit </w:t>
      </w:r>
      <w:r>
        <w:rPr>
          <w:color w:val="231F20"/>
        </w:rPr>
        <w:t>and see how</w:t>
      </w:r>
      <w:r>
        <w:rPr>
          <w:color w:val="231F20"/>
          <w:spacing w:val="1"/>
        </w:rPr>
        <w:t xml:space="preserve"> </w:t>
      </w:r>
      <w:r>
        <w:rPr>
          <w:color w:val="231F20"/>
        </w:rPr>
        <w:t>the bank balance changes.</w:t>
      </w:r>
    </w:p>
    <w:p w14:paraId="45322BB4" w14:textId="77777777" w:rsidR="00B27AB7" w:rsidRDefault="00B27AB7" w:rsidP="00B27AB7">
      <w:pPr>
        <w:pStyle w:val="BodyText"/>
        <w:spacing w:before="6" w:line="249" w:lineRule="auto"/>
        <w:ind w:left="761" w:right="114" w:firstLine="239"/>
        <w:jc w:val="both"/>
      </w:pPr>
      <w:r>
        <w:rPr>
          <w:color w:val="231F20"/>
        </w:rPr>
        <w:t>The</w:t>
      </w:r>
      <w:r>
        <w:rPr>
          <w:color w:val="231F20"/>
          <w:spacing w:val="-2"/>
        </w:rPr>
        <w:t xml:space="preserve"> </w:t>
      </w:r>
      <w:r>
        <w:rPr>
          <w:color w:val="231F20"/>
        </w:rPr>
        <w:t>situation</w:t>
      </w:r>
      <w:r>
        <w:rPr>
          <w:color w:val="231F20"/>
          <w:spacing w:val="-2"/>
        </w:rPr>
        <w:t xml:space="preserve"> </w:t>
      </w:r>
      <w:r>
        <w:rPr>
          <w:color w:val="231F20"/>
        </w:rPr>
        <w:t>is</w:t>
      </w:r>
      <w:r>
        <w:rPr>
          <w:color w:val="231F20"/>
          <w:spacing w:val="-2"/>
        </w:rPr>
        <w:t xml:space="preserve"> </w:t>
      </w:r>
      <w:r>
        <w:rPr>
          <w:color w:val="231F20"/>
        </w:rPr>
        <w:t>worse</w:t>
      </w:r>
      <w:r>
        <w:rPr>
          <w:color w:val="231F20"/>
          <w:spacing w:val="-2"/>
        </w:rPr>
        <w:t xml:space="preserve"> </w:t>
      </w:r>
      <w:r>
        <w:rPr>
          <w:color w:val="231F20"/>
        </w:rPr>
        <w:t>if</w:t>
      </w:r>
      <w:r>
        <w:rPr>
          <w:color w:val="231F20"/>
          <w:spacing w:val="-2"/>
        </w:rPr>
        <w:t xml:space="preserve"> </w:t>
      </w:r>
      <w:r>
        <w:rPr>
          <w:color w:val="231F20"/>
        </w:rPr>
        <w:t>the</w:t>
      </w:r>
      <w:r>
        <w:rPr>
          <w:color w:val="231F20"/>
          <w:spacing w:val="-2"/>
        </w:rPr>
        <w:t xml:space="preserve"> </w:t>
      </w:r>
      <w:r>
        <w:rPr>
          <w:color w:val="231F20"/>
        </w:rPr>
        <w:t>object</w:t>
      </w:r>
      <w:r>
        <w:rPr>
          <w:color w:val="231F20"/>
          <w:spacing w:val="-2"/>
        </w:rPr>
        <w:t xml:space="preserve"> </w:t>
      </w:r>
      <w:r>
        <w:rPr>
          <w:color w:val="231F20"/>
        </w:rPr>
        <w:t>does</w:t>
      </w:r>
      <w:r>
        <w:rPr>
          <w:color w:val="231F20"/>
          <w:spacing w:val="-2"/>
        </w:rPr>
        <w:t xml:space="preserve"> </w:t>
      </w:r>
      <w:r>
        <w:rPr>
          <w:color w:val="231F20"/>
        </w:rPr>
        <w:t>not</w:t>
      </w:r>
      <w:r>
        <w:rPr>
          <w:color w:val="231F20"/>
          <w:spacing w:val="-2"/>
        </w:rPr>
        <w:t xml:space="preserve"> </w:t>
      </w:r>
      <w:r>
        <w:rPr>
          <w:color w:val="231F20"/>
        </w:rPr>
        <w:t>include</w:t>
      </w:r>
      <w:r>
        <w:rPr>
          <w:color w:val="231F20"/>
          <w:spacing w:val="-2"/>
        </w:rPr>
        <w:t xml:space="preserve"> </w:t>
      </w:r>
      <w:r>
        <w:rPr>
          <w:color w:val="231F20"/>
        </w:rPr>
        <w:t>methods</w:t>
      </w:r>
      <w:r>
        <w:rPr>
          <w:color w:val="231F20"/>
          <w:spacing w:val="-2"/>
        </w:rPr>
        <w:t xml:space="preserve"> </w:t>
      </w:r>
      <w:r>
        <w:rPr>
          <w:color w:val="231F20"/>
        </w:rPr>
        <w:t>that</w:t>
      </w:r>
      <w:r>
        <w:rPr>
          <w:color w:val="231F20"/>
          <w:spacing w:val="-2"/>
        </w:rPr>
        <w:t xml:space="preserve"> </w:t>
      </w:r>
      <w:r>
        <w:rPr>
          <w:color w:val="231F20"/>
        </w:rPr>
        <w:t>can</w:t>
      </w:r>
      <w:r>
        <w:rPr>
          <w:color w:val="231F20"/>
          <w:spacing w:val="-2"/>
        </w:rPr>
        <w:t xml:space="preserve"> </w:t>
      </w:r>
      <w:r>
        <w:rPr>
          <w:color w:val="231F20"/>
        </w:rPr>
        <w:t>be</w:t>
      </w:r>
      <w:r>
        <w:rPr>
          <w:color w:val="231F20"/>
          <w:spacing w:val="-2"/>
        </w:rPr>
        <w:t xml:space="preserve"> </w:t>
      </w:r>
      <w:r>
        <w:rPr>
          <w:color w:val="231F20"/>
        </w:rPr>
        <w:t>invoked</w:t>
      </w:r>
      <w:r>
        <w:rPr>
          <w:color w:val="231F20"/>
          <w:spacing w:val="-2"/>
        </w:rPr>
        <w:t xml:space="preserve"> </w:t>
      </w:r>
      <w:r>
        <w:rPr>
          <w:color w:val="231F20"/>
        </w:rPr>
        <w:t>to</w:t>
      </w:r>
      <w:r>
        <w:rPr>
          <w:color w:val="231F20"/>
          <w:spacing w:val="-2"/>
        </w:rPr>
        <w:t xml:space="preserve"> </w:t>
      </w:r>
      <w:r>
        <w:rPr>
          <w:color w:val="231F20"/>
        </w:rPr>
        <w:t>de-</w:t>
      </w:r>
      <w:r>
        <w:rPr>
          <w:color w:val="231F20"/>
          <w:spacing w:val="-48"/>
        </w:rPr>
        <w:t xml:space="preserve"> </w:t>
      </w:r>
      <w:r>
        <w:rPr>
          <w:color w:val="231F20"/>
        </w:rPr>
        <w:t>termine</w:t>
      </w:r>
      <w:r>
        <w:rPr>
          <w:color w:val="231F20"/>
          <w:spacing w:val="-12"/>
        </w:rPr>
        <w:t xml:space="preserve"> </w:t>
      </w:r>
      <w:r>
        <w:rPr>
          <w:color w:val="231F20"/>
        </w:rPr>
        <w:t>the</w:t>
      </w:r>
      <w:r>
        <w:rPr>
          <w:color w:val="231F20"/>
          <w:spacing w:val="-12"/>
        </w:rPr>
        <w:t xml:space="preserve"> </w:t>
      </w:r>
      <w:r>
        <w:rPr>
          <w:color w:val="231F20"/>
        </w:rPr>
        <w:t>values</w:t>
      </w:r>
      <w:r>
        <w:rPr>
          <w:color w:val="231F20"/>
          <w:spacing w:val="-12"/>
        </w:rPr>
        <w:t xml:space="preserve"> </w:t>
      </w:r>
      <w:r>
        <w:rPr>
          <w:color w:val="231F20"/>
        </w:rPr>
        <w:t>of</w:t>
      </w:r>
      <w:r>
        <w:rPr>
          <w:color w:val="231F20"/>
          <w:spacing w:val="-11"/>
        </w:rPr>
        <w:t xml:space="preserve"> </w:t>
      </w:r>
      <w:r>
        <w:rPr>
          <w:color w:val="231F20"/>
        </w:rPr>
        <w:t>all</w:t>
      </w:r>
      <w:r>
        <w:rPr>
          <w:color w:val="231F20"/>
          <w:spacing w:val="-12"/>
        </w:rPr>
        <w:t xml:space="preserve"> </w:t>
      </w:r>
      <w:r>
        <w:rPr>
          <w:color w:val="231F20"/>
        </w:rPr>
        <w:t>the</w:t>
      </w:r>
      <w:r>
        <w:rPr>
          <w:color w:val="231F20"/>
          <w:spacing w:val="-12"/>
        </w:rPr>
        <w:t xml:space="preserve"> </w:t>
      </w:r>
      <w:r>
        <w:rPr>
          <w:color w:val="231F20"/>
        </w:rPr>
        <w:t>state</w:t>
      </w:r>
      <w:r>
        <w:rPr>
          <w:color w:val="231F20"/>
          <w:spacing w:val="-12"/>
        </w:rPr>
        <w:t xml:space="preserve"> </w:t>
      </w:r>
      <w:r>
        <w:rPr>
          <w:color w:val="231F20"/>
        </w:rPr>
        <w:t>variables.</w:t>
      </w:r>
      <w:r>
        <w:rPr>
          <w:color w:val="231F20"/>
          <w:spacing w:val="-11"/>
        </w:rPr>
        <w:t xml:space="preserve"> </w:t>
      </w:r>
      <w:r>
        <w:rPr>
          <w:color w:val="231F20"/>
        </w:rPr>
        <w:t>One</w:t>
      </w:r>
      <w:r>
        <w:rPr>
          <w:color w:val="231F20"/>
          <w:spacing w:val="-12"/>
        </w:rPr>
        <w:t xml:space="preserve"> </w:t>
      </w:r>
      <w:r>
        <w:rPr>
          <w:color w:val="231F20"/>
        </w:rPr>
        <w:t>alternative</w:t>
      </w:r>
      <w:r>
        <w:rPr>
          <w:color w:val="231F20"/>
          <w:spacing w:val="-12"/>
        </w:rPr>
        <w:t xml:space="preserve"> </w:t>
      </w:r>
      <w:r>
        <w:rPr>
          <w:color w:val="231F20"/>
        </w:rPr>
        <w:t>is</w:t>
      </w:r>
      <w:r>
        <w:rPr>
          <w:color w:val="231F20"/>
          <w:spacing w:val="-11"/>
        </w:rPr>
        <w:t xml:space="preserve"> </w:t>
      </w:r>
      <w:r>
        <w:rPr>
          <w:color w:val="231F20"/>
        </w:rPr>
        <w:t>to</w:t>
      </w:r>
      <w:r>
        <w:rPr>
          <w:color w:val="231F20"/>
          <w:spacing w:val="-12"/>
        </w:rPr>
        <w:t xml:space="preserve"> </w:t>
      </w:r>
      <w:r>
        <w:rPr>
          <w:color w:val="231F20"/>
        </w:rPr>
        <w:t>include</w:t>
      </w:r>
      <w:r>
        <w:rPr>
          <w:color w:val="231F20"/>
          <w:spacing w:val="-12"/>
        </w:rPr>
        <w:t xml:space="preserve"> </w:t>
      </w:r>
      <w:r>
        <w:rPr>
          <w:color w:val="231F20"/>
        </w:rPr>
        <w:t>additional</w:t>
      </w:r>
      <w:r>
        <w:rPr>
          <w:color w:val="231F20"/>
          <w:spacing w:val="-12"/>
        </w:rPr>
        <w:t xml:space="preserve"> </w:t>
      </w:r>
      <w:r>
        <w:rPr>
          <w:color w:val="231F20"/>
        </w:rPr>
        <w:t>methods</w:t>
      </w:r>
      <w:r>
        <w:rPr>
          <w:color w:val="231F20"/>
          <w:spacing w:val="-47"/>
        </w:rPr>
        <w:t xml:space="preserve"> </w:t>
      </w:r>
      <w:r>
        <w:rPr>
          <w:color w:val="231F20"/>
        </w:rPr>
        <w:t>for this purpose, and then use conditional compilation to ensure that they are unavailable</w:t>
      </w:r>
      <w:r>
        <w:rPr>
          <w:color w:val="231F20"/>
          <w:spacing w:val="1"/>
        </w:rPr>
        <w:t xml:space="preserve"> </w:t>
      </w:r>
      <w:r>
        <w:rPr>
          <w:color w:val="231F20"/>
        </w:rPr>
        <w:t xml:space="preserve">except for testing purposes (in C++, this can be implemented using </w:t>
      </w:r>
      <w:r>
        <w:rPr>
          <w:rFonts w:ascii="Tahoma"/>
          <w:color w:val="231F20"/>
        </w:rPr>
        <w:t>#ifdef</w:t>
      </w:r>
      <w:r>
        <w:rPr>
          <w:color w:val="231F20"/>
        </w:rPr>
        <w:t>). The test plan</w:t>
      </w:r>
      <w:r>
        <w:rPr>
          <w:color w:val="231F20"/>
          <w:spacing w:val="1"/>
        </w:rPr>
        <w:t xml:space="preserve"> </w:t>
      </w:r>
      <w:r>
        <w:rPr>
          <w:color w:val="231F20"/>
        </w:rPr>
        <w:t>(Section 9.6) should stipulate that the value of every state variable be accessible during</w:t>
      </w:r>
      <w:r>
        <w:rPr>
          <w:color w:val="231F20"/>
          <w:spacing w:val="1"/>
        </w:rPr>
        <w:t xml:space="preserve"> </w:t>
      </w:r>
      <w:r>
        <w:rPr>
          <w:color w:val="231F20"/>
        </w:rPr>
        <w:t>testing. To satisfy this requirement, additional methods that return the values of the state</w:t>
      </w:r>
      <w:r>
        <w:rPr>
          <w:color w:val="231F20"/>
          <w:spacing w:val="1"/>
        </w:rPr>
        <w:t xml:space="preserve"> </w:t>
      </w:r>
      <w:r>
        <w:rPr>
          <w:color w:val="231F20"/>
        </w:rPr>
        <w:t>variables may have to be added to the relevant classes during the design workflow. As a</w:t>
      </w:r>
      <w:r>
        <w:rPr>
          <w:color w:val="231F20"/>
          <w:spacing w:val="1"/>
        </w:rPr>
        <w:t xml:space="preserve"> </w:t>
      </w:r>
      <w:r>
        <w:rPr>
          <w:color w:val="231F20"/>
        </w:rPr>
        <w:t>result,</w:t>
      </w:r>
      <w:r>
        <w:rPr>
          <w:color w:val="231F20"/>
          <w:spacing w:val="-8"/>
        </w:rPr>
        <w:t xml:space="preserve"> </w:t>
      </w:r>
      <w:r>
        <w:rPr>
          <w:color w:val="231F20"/>
        </w:rPr>
        <w:t>it</w:t>
      </w:r>
      <w:r>
        <w:rPr>
          <w:color w:val="231F20"/>
          <w:spacing w:val="-8"/>
        </w:rPr>
        <w:t xml:space="preserve"> </w:t>
      </w:r>
      <w:r>
        <w:rPr>
          <w:color w:val="231F20"/>
        </w:rPr>
        <w:t>is</w:t>
      </w:r>
      <w:r>
        <w:rPr>
          <w:color w:val="231F20"/>
          <w:spacing w:val="-8"/>
        </w:rPr>
        <w:t xml:space="preserve"> </w:t>
      </w:r>
      <w:r>
        <w:rPr>
          <w:color w:val="231F20"/>
        </w:rPr>
        <w:t>possible</w:t>
      </w:r>
      <w:r>
        <w:rPr>
          <w:color w:val="231F20"/>
          <w:spacing w:val="-8"/>
        </w:rPr>
        <w:t xml:space="preserve"> </w:t>
      </w:r>
      <w:r>
        <w:rPr>
          <w:color w:val="231F20"/>
        </w:rPr>
        <w:t>to</w:t>
      </w:r>
      <w:r>
        <w:rPr>
          <w:color w:val="231F20"/>
          <w:spacing w:val="-8"/>
        </w:rPr>
        <w:t xml:space="preserve"> </w:t>
      </w:r>
      <w:r>
        <w:rPr>
          <w:color w:val="231F20"/>
        </w:rPr>
        <w:t>test</w:t>
      </w:r>
      <w:r>
        <w:rPr>
          <w:color w:val="231F20"/>
          <w:spacing w:val="-8"/>
        </w:rPr>
        <w:t xml:space="preserve"> </w:t>
      </w:r>
      <w:r>
        <w:rPr>
          <w:color w:val="231F20"/>
        </w:rPr>
        <w:t>the</w:t>
      </w:r>
      <w:r>
        <w:rPr>
          <w:color w:val="231F20"/>
          <w:spacing w:val="-7"/>
        </w:rPr>
        <w:t xml:space="preserve"> </w:t>
      </w:r>
      <w:r>
        <w:rPr>
          <w:color w:val="231F20"/>
        </w:rPr>
        <w:t>effect</w:t>
      </w:r>
      <w:r>
        <w:rPr>
          <w:color w:val="231F20"/>
          <w:spacing w:val="-8"/>
        </w:rPr>
        <w:t xml:space="preserve"> </w:t>
      </w:r>
      <w:r>
        <w:rPr>
          <w:color w:val="231F20"/>
        </w:rPr>
        <w:t>of</w:t>
      </w:r>
      <w:r>
        <w:rPr>
          <w:color w:val="231F20"/>
          <w:spacing w:val="-8"/>
        </w:rPr>
        <w:t xml:space="preserve"> </w:t>
      </w:r>
      <w:r>
        <w:rPr>
          <w:color w:val="231F20"/>
        </w:rPr>
        <w:t>invoking</w:t>
      </w:r>
      <w:r>
        <w:rPr>
          <w:color w:val="231F20"/>
          <w:spacing w:val="-8"/>
        </w:rPr>
        <w:t xml:space="preserve"> </w:t>
      </w:r>
      <w:r>
        <w:rPr>
          <w:color w:val="231F20"/>
        </w:rPr>
        <w:t>a</w:t>
      </w:r>
      <w:r>
        <w:rPr>
          <w:color w:val="231F20"/>
          <w:spacing w:val="-8"/>
        </w:rPr>
        <w:t xml:space="preserve"> </w:t>
      </w:r>
      <w:r>
        <w:rPr>
          <w:color w:val="231F20"/>
        </w:rPr>
        <w:t>specific</w:t>
      </w:r>
      <w:r>
        <w:rPr>
          <w:color w:val="231F20"/>
          <w:spacing w:val="-8"/>
        </w:rPr>
        <w:t xml:space="preserve"> </w:t>
      </w:r>
      <w:r>
        <w:rPr>
          <w:color w:val="231F20"/>
        </w:rPr>
        <w:t>method</w:t>
      </w:r>
      <w:r>
        <w:rPr>
          <w:color w:val="231F20"/>
          <w:spacing w:val="-7"/>
        </w:rPr>
        <w:t xml:space="preserve"> </w:t>
      </w:r>
      <w:r>
        <w:rPr>
          <w:color w:val="231F20"/>
        </w:rPr>
        <w:t>of</w:t>
      </w:r>
      <w:r>
        <w:rPr>
          <w:color w:val="231F20"/>
          <w:spacing w:val="-8"/>
        </w:rPr>
        <w:t xml:space="preserve"> </w:t>
      </w:r>
      <w:r>
        <w:rPr>
          <w:color w:val="231F20"/>
        </w:rPr>
        <w:t>an</w:t>
      </w:r>
      <w:r>
        <w:rPr>
          <w:color w:val="231F20"/>
          <w:spacing w:val="-8"/>
        </w:rPr>
        <w:t xml:space="preserve"> </w:t>
      </w:r>
      <w:r>
        <w:rPr>
          <w:color w:val="231F20"/>
        </w:rPr>
        <w:t>object</w:t>
      </w:r>
      <w:r>
        <w:rPr>
          <w:color w:val="231F20"/>
          <w:spacing w:val="-8"/>
        </w:rPr>
        <w:t xml:space="preserve"> </w:t>
      </w:r>
      <w:r>
        <w:rPr>
          <w:color w:val="231F20"/>
        </w:rPr>
        <w:t>by</w:t>
      </w:r>
      <w:r>
        <w:rPr>
          <w:color w:val="231F20"/>
          <w:spacing w:val="-8"/>
        </w:rPr>
        <w:t xml:space="preserve"> </w:t>
      </w:r>
      <w:r>
        <w:rPr>
          <w:color w:val="231F20"/>
        </w:rPr>
        <w:t>querying</w:t>
      </w:r>
      <w:r>
        <w:rPr>
          <w:color w:val="231F20"/>
          <w:spacing w:val="-47"/>
        </w:rPr>
        <w:t xml:space="preserve"> </w:t>
      </w:r>
      <w:r>
        <w:rPr>
          <w:color w:val="231F20"/>
        </w:rPr>
        <w:t>the</w:t>
      </w:r>
      <w:r>
        <w:rPr>
          <w:color w:val="231F20"/>
          <w:spacing w:val="-1"/>
        </w:rPr>
        <w:t xml:space="preserve"> </w:t>
      </w:r>
      <w:r>
        <w:rPr>
          <w:color w:val="231F20"/>
        </w:rPr>
        <w:t>value of the applicable</w:t>
      </w:r>
      <w:r>
        <w:rPr>
          <w:color w:val="231F20"/>
          <w:spacing w:val="-1"/>
        </w:rPr>
        <w:t xml:space="preserve"> </w:t>
      </w:r>
      <w:r>
        <w:rPr>
          <w:color w:val="231F20"/>
        </w:rPr>
        <w:t>state variable.</w:t>
      </w:r>
    </w:p>
    <w:p w14:paraId="30C37A2C" w14:textId="77777777" w:rsidR="00B27AB7" w:rsidRDefault="00B27AB7" w:rsidP="00B27AB7">
      <w:pPr>
        <w:pStyle w:val="BodyText"/>
        <w:spacing w:line="242" w:lineRule="auto"/>
        <w:ind w:left="760" w:right="114" w:firstLine="240"/>
        <w:jc w:val="both"/>
      </w:pPr>
      <w:r>
        <w:rPr>
          <w:color w:val="231F20"/>
        </w:rPr>
        <w:t>Surprisingly</w:t>
      </w:r>
      <w:r>
        <w:rPr>
          <w:color w:val="231F20"/>
          <w:spacing w:val="24"/>
        </w:rPr>
        <w:t xml:space="preserve"> </w:t>
      </w:r>
      <w:r>
        <w:rPr>
          <w:color w:val="231F20"/>
        </w:rPr>
        <w:t>enough,</w:t>
      </w:r>
      <w:r>
        <w:rPr>
          <w:color w:val="231F20"/>
          <w:spacing w:val="24"/>
        </w:rPr>
        <w:t xml:space="preserve"> </w:t>
      </w:r>
      <w:r>
        <w:rPr>
          <w:color w:val="231F20"/>
        </w:rPr>
        <w:t>an</w:t>
      </w:r>
      <w:r>
        <w:rPr>
          <w:color w:val="231F20"/>
          <w:spacing w:val="24"/>
        </w:rPr>
        <w:t xml:space="preserve"> </w:t>
      </w:r>
      <w:r>
        <w:rPr>
          <w:color w:val="231F20"/>
        </w:rPr>
        <w:t>inherited</w:t>
      </w:r>
      <w:r>
        <w:rPr>
          <w:color w:val="231F20"/>
          <w:spacing w:val="25"/>
        </w:rPr>
        <w:t xml:space="preserve"> </w:t>
      </w:r>
      <w:r>
        <w:rPr>
          <w:color w:val="231F20"/>
        </w:rPr>
        <w:t>method</w:t>
      </w:r>
      <w:r>
        <w:rPr>
          <w:color w:val="231F20"/>
          <w:spacing w:val="24"/>
        </w:rPr>
        <w:t xml:space="preserve"> </w:t>
      </w:r>
      <w:r>
        <w:rPr>
          <w:color w:val="231F20"/>
        </w:rPr>
        <w:t>still</w:t>
      </w:r>
      <w:r>
        <w:rPr>
          <w:color w:val="231F20"/>
          <w:spacing w:val="24"/>
        </w:rPr>
        <w:t xml:space="preserve"> </w:t>
      </w:r>
      <w:r>
        <w:rPr>
          <w:color w:val="231F20"/>
        </w:rPr>
        <w:t>may</w:t>
      </w:r>
      <w:r>
        <w:rPr>
          <w:color w:val="231F20"/>
          <w:spacing w:val="25"/>
        </w:rPr>
        <w:t xml:space="preserve"> </w:t>
      </w:r>
      <w:r>
        <w:rPr>
          <w:color w:val="231F20"/>
        </w:rPr>
        <w:t>have</w:t>
      </w:r>
      <w:r>
        <w:rPr>
          <w:color w:val="231F20"/>
          <w:spacing w:val="24"/>
        </w:rPr>
        <w:t xml:space="preserve"> </w:t>
      </w:r>
      <w:r>
        <w:rPr>
          <w:color w:val="231F20"/>
        </w:rPr>
        <w:t>to</w:t>
      </w:r>
      <w:r>
        <w:rPr>
          <w:color w:val="231F20"/>
          <w:spacing w:val="24"/>
        </w:rPr>
        <w:t xml:space="preserve"> </w:t>
      </w:r>
      <w:r>
        <w:rPr>
          <w:color w:val="231F20"/>
        </w:rPr>
        <w:t>be</w:t>
      </w:r>
      <w:r>
        <w:rPr>
          <w:color w:val="231F20"/>
          <w:spacing w:val="25"/>
        </w:rPr>
        <w:t xml:space="preserve"> </w:t>
      </w:r>
      <w:r>
        <w:rPr>
          <w:color w:val="231F20"/>
        </w:rPr>
        <w:t>tested.</w:t>
      </w:r>
      <w:r>
        <w:rPr>
          <w:color w:val="231F20"/>
          <w:spacing w:val="14"/>
        </w:rPr>
        <w:t xml:space="preserve"> </w:t>
      </w:r>
      <w:r>
        <w:rPr>
          <w:color w:val="231F20"/>
        </w:rPr>
        <w:t>That</w:t>
      </w:r>
      <w:r>
        <w:rPr>
          <w:color w:val="231F20"/>
          <w:spacing w:val="25"/>
        </w:rPr>
        <w:t xml:space="preserve"> </w:t>
      </w:r>
      <w:r>
        <w:rPr>
          <w:color w:val="231F20"/>
        </w:rPr>
        <w:t>is,</w:t>
      </w:r>
      <w:r>
        <w:rPr>
          <w:color w:val="231F20"/>
          <w:spacing w:val="24"/>
        </w:rPr>
        <w:t xml:space="preserve"> </w:t>
      </w:r>
      <w:r>
        <w:rPr>
          <w:color w:val="231F20"/>
        </w:rPr>
        <w:t>even</w:t>
      </w:r>
      <w:r>
        <w:rPr>
          <w:color w:val="231F20"/>
          <w:spacing w:val="1"/>
        </w:rPr>
        <w:t xml:space="preserve"> </w:t>
      </w:r>
      <w:r>
        <w:rPr>
          <w:color w:val="231F20"/>
        </w:rPr>
        <w:t>if a method has been adequately tested, it may require thorough testing when inherited,</w:t>
      </w:r>
      <w:r>
        <w:rPr>
          <w:color w:val="231F20"/>
          <w:spacing w:val="1"/>
        </w:rPr>
        <w:t xml:space="preserve"> </w:t>
      </w:r>
      <w:r>
        <w:rPr>
          <w:color w:val="231F20"/>
        </w:rPr>
        <w:t>unchanged, by a subclass. To see this latter point, consider the class hierarchy shown in</w:t>
      </w:r>
      <w:r>
        <w:rPr>
          <w:color w:val="231F20"/>
          <w:spacing w:val="1"/>
        </w:rPr>
        <w:t xml:space="preserve"> </w:t>
      </w:r>
      <w:r>
        <w:rPr>
          <w:color w:val="231F20"/>
        </w:rPr>
        <w:t xml:space="preserve">Figure 15.17. Two methods are defined in the base class </w:t>
      </w:r>
      <w:r>
        <w:rPr>
          <w:rFonts w:ascii="Tahoma"/>
          <w:b/>
          <w:color w:val="231F20"/>
        </w:rPr>
        <w:t>RootedTreeClass</w:t>
      </w:r>
      <w:r>
        <w:rPr>
          <w:color w:val="231F20"/>
        </w:rPr>
        <w:t>, namely,</w:t>
      </w:r>
      <w:r>
        <w:rPr>
          <w:color w:val="231F20"/>
          <w:spacing w:val="1"/>
        </w:rPr>
        <w:t xml:space="preserve"> </w:t>
      </w:r>
      <w:r>
        <w:rPr>
          <w:rFonts w:ascii="Tahoma"/>
          <w:color w:val="231F20"/>
        </w:rPr>
        <w:t xml:space="preserve">displayNodeContents </w:t>
      </w:r>
      <w:r>
        <w:rPr>
          <w:color w:val="231F20"/>
        </w:rPr>
        <w:t>and</w:t>
      </w:r>
      <w:r>
        <w:rPr>
          <w:color w:val="231F20"/>
          <w:spacing w:val="1"/>
        </w:rPr>
        <w:t xml:space="preserve"> </w:t>
      </w:r>
      <w:r>
        <w:rPr>
          <w:rFonts w:ascii="Tahoma"/>
          <w:color w:val="231F20"/>
        </w:rPr>
        <w:t>printRoutine</w:t>
      </w:r>
      <w:r>
        <w:rPr>
          <w:color w:val="231F20"/>
        </w:rPr>
        <w:t>,</w:t>
      </w:r>
      <w:r>
        <w:rPr>
          <w:color w:val="231F20"/>
          <w:spacing w:val="1"/>
        </w:rPr>
        <w:t xml:space="preserve"> </w:t>
      </w:r>
      <w:r>
        <w:rPr>
          <w:color w:val="231F20"/>
        </w:rPr>
        <w:t>where</w:t>
      </w:r>
      <w:r>
        <w:rPr>
          <w:color w:val="231F20"/>
          <w:spacing w:val="1"/>
        </w:rPr>
        <w:t xml:space="preserve"> </w:t>
      </w:r>
      <w:r>
        <w:rPr>
          <w:color w:val="231F20"/>
        </w:rPr>
        <w:t>method</w:t>
      </w:r>
      <w:r>
        <w:rPr>
          <w:color w:val="231F20"/>
          <w:spacing w:val="1"/>
        </w:rPr>
        <w:t xml:space="preserve"> </w:t>
      </w:r>
      <w:r>
        <w:rPr>
          <w:rFonts w:ascii="Tahoma"/>
          <w:color w:val="231F20"/>
        </w:rPr>
        <w:t xml:space="preserve">displayNodeContents </w:t>
      </w:r>
      <w:r>
        <w:rPr>
          <w:color w:val="231F20"/>
        </w:rPr>
        <w:t>uses</w:t>
      </w:r>
      <w:r>
        <w:rPr>
          <w:color w:val="231F20"/>
          <w:spacing w:val="1"/>
        </w:rPr>
        <w:t xml:space="preserve"> </w:t>
      </w:r>
      <w:r>
        <w:rPr>
          <w:color w:val="231F20"/>
        </w:rPr>
        <w:t>method</w:t>
      </w:r>
      <w:r>
        <w:rPr>
          <w:color w:val="231F20"/>
          <w:spacing w:val="2"/>
        </w:rPr>
        <w:t xml:space="preserve"> </w:t>
      </w:r>
      <w:r>
        <w:rPr>
          <w:rFonts w:ascii="Tahoma"/>
          <w:color w:val="231F20"/>
        </w:rPr>
        <w:t>printRoutine</w:t>
      </w:r>
      <w:r>
        <w:rPr>
          <w:color w:val="231F20"/>
        </w:rPr>
        <w:t>.</w:t>
      </w:r>
    </w:p>
    <w:p w14:paraId="5632C565" w14:textId="77777777" w:rsidR="00B27AB7" w:rsidRDefault="00B27AB7" w:rsidP="00B27AB7">
      <w:pPr>
        <w:pStyle w:val="BodyText"/>
        <w:spacing w:line="237" w:lineRule="auto"/>
        <w:ind w:left="761" w:right="112" w:firstLine="239"/>
        <w:jc w:val="both"/>
      </w:pPr>
      <w:r>
        <w:rPr>
          <w:color w:val="231F20"/>
          <w:spacing w:val="-2"/>
        </w:rPr>
        <w:t xml:space="preserve">Next consider subclass </w:t>
      </w:r>
      <w:r>
        <w:rPr>
          <w:rFonts w:ascii="Tahoma"/>
          <w:b/>
          <w:color w:val="231F20"/>
          <w:spacing w:val="-2"/>
        </w:rPr>
        <w:t>BinaryTreeClass</w:t>
      </w:r>
      <w:r>
        <w:rPr>
          <w:color w:val="231F20"/>
          <w:spacing w:val="-2"/>
        </w:rPr>
        <w:t xml:space="preserve">. This subclass inherits method </w:t>
      </w:r>
      <w:r>
        <w:rPr>
          <w:rFonts w:ascii="Tahoma"/>
          <w:color w:val="231F20"/>
          <w:spacing w:val="-1"/>
        </w:rPr>
        <w:t>printRoutine</w:t>
      </w:r>
      <w:r>
        <w:rPr>
          <w:rFonts w:ascii="Tahoma"/>
          <w:color w:val="231F20"/>
          <w:spacing w:val="-60"/>
        </w:rPr>
        <w:t xml:space="preserve"> </w:t>
      </w:r>
      <w:r>
        <w:rPr>
          <w:color w:val="231F20"/>
          <w:spacing w:val="-2"/>
        </w:rPr>
        <w:t>from</w:t>
      </w:r>
      <w:r>
        <w:rPr>
          <w:color w:val="231F20"/>
          <w:spacing w:val="-10"/>
        </w:rPr>
        <w:t xml:space="preserve"> </w:t>
      </w:r>
      <w:r>
        <w:rPr>
          <w:color w:val="231F20"/>
          <w:spacing w:val="-2"/>
        </w:rPr>
        <w:t>its</w:t>
      </w:r>
      <w:r>
        <w:rPr>
          <w:color w:val="231F20"/>
          <w:spacing w:val="-10"/>
        </w:rPr>
        <w:t xml:space="preserve"> </w:t>
      </w:r>
      <w:r>
        <w:rPr>
          <w:color w:val="231F20"/>
          <w:spacing w:val="-2"/>
        </w:rPr>
        <w:t>base</w:t>
      </w:r>
      <w:r>
        <w:rPr>
          <w:color w:val="231F20"/>
          <w:spacing w:val="-10"/>
        </w:rPr>
        <w:t xml:space="preserve"> </w:t>
      </w:r>
      <w:r>
        <w:rPr>
          <w:color w:val="231F20"/>
          <w:spacing w:val="-2"/>
        </w:rPr>
        <w:t>class</w:t>
      </w:r>
      <w:r>
        <w:rPr>
          <w:color w:val="231F20"/>
          <w:spacing w:val="-10"/>
        </w:rPr>
        <w:t xml:space="preserve"> </w:t>
      </w:r>
      <w:r>
        <w:rPr>
          <w:rFonts w:ascii="Tahoma"/>
          <w:b/>
          <w:color w:val="231F20"/>
          <w:spacing w:val="-2"/>
        </w:rPr>
        <w:t>RootedTreeClass</w:t>
      </w:r>
      <w:r>
        <w:rPr>
          <w:color w:val="231F20"/>
          <w:spacing w:val="-2"/>
        </w:rPr>
        <w:t>.</w:t>
      </w:r>
      <w:r>
        <w:rPr>
          <w:color w:val="231F20"/>
          <w:spacing w:val="-10"/>
        </w:rPr>
        <w:t xml:space="preserve"> </w:t>
      </w:r>
      <w:r>
        <w:rPr>
          <w:color w:val="231F20"/>
          <w:spacing w:val="-1"/>
        </w:rPr>
        <w:t>In</w:t>
      </w:r>
      <w:r>
        <w:rPr>
          <w:color w:val="231F20"/>
          <w:spacing w:val="-10"/>
        </w:rPr>
        <w:t xml:space="preserve"> </w:t>
      </w:r>
      <w:r>
        <w:rPr>
          <w:color w:val="231F20"/>
          <w:spacing w:val="-1"/>
        </w:rPr>
        <w:t>addition,</w:t>
      </w:r>
      <w:r>
        <w:rPr>
          <w:color w:val="231F20"/>
          <w:spacing w:val="-10"/>
        </w:rPr>
        <w:t xml:space="preserve"> </w:t>
      </w:r>
      <w:r>
        <w:rPr>
          <w:color w:val="231F20"/>
          <w:spacing w:val="-1"/>
        </w:rPr>
        <w:t>a</w:t>
      </w:r>
      <w:r>
        <w:rPr>
          <w:color w:val="231F20"/>
          <w:spacing w:val="-10"/>
        </w:rPr>
        <w:t xml:space="preserve"> </w:t>
      </w:r>
      <w:r>
        <w:rPr>
          <w:color w:val="231F20"/>
          <w:spacing w:val="-1"/>
        </w:rPr>
        <w:t>new</w:t>
      </w:r>
      <w:r>
        <w:rPr>
          <w:color w:val="231F20"/>
          <w:spacing w:val="-10"/>
        </w:rPr>
        <w:t xml:space="preserve"> </w:t>
      </w:r>
      <w:r>
        <w:rPr>
          <w:color w:val="231F20"/>
          <w:spacing w:val="-1"/>
        </w:rPr>
        <w:t>method,</w:t>
      </w:r>
      <w:r>
        <w:rPr>
          <w:color w:val="231F20"/>
          <w:spacing w:val="-10"/>
        </w:rPr>
        <w:t xml:space="preserve"> </w:t>
      </w:r>
      <w:r>
        <w:rPr>
          <w:rFonts w:ascii="Tahoma"/>
          <w:color w:val="231F20"/>
          <w:spacing w:val="-1"/>
        </w:rPr>
        <w:t>displayNodeContents</w:t>
      </w:r>
      <w:r>
        <w:rPr>
          <w:color w:val="231F20"/>
          <w:spacing w:val="-1"/>
        </w:rPr>
        <w:t>,</w:t>
      </w:r>
      <w:r>
        <w:rPr>
          <w:color w:val="231F20"/>
          <w:spacing w:val="-48"/>
        </w:rPr>
        <w:t xml:space="preserve"> </w:t>
      </w:r>
      <w:r>
        <w:rPr>
          <w:color w:val="231F20"/>
          <w:spacing w:val="-1"/>
        </w:rPr>
        <w:t>is</w:t>
      </w:r>
      <w:r>
        <w:rPr>
          <w:color w:val="231F20"/>
          <w:spacing w:val="-4"/>
        </w:rPr>
        <w:t xml:space="preserve"> </w:t>
      </w:r>
      <w:r>
        <w:rPr>
          <w:color w:val="231F20"/>
          <w:spacing w:val="-1"/>
        </w:rPr>
        <w:t>defined</w:t>
      </w:r>
      <w:r>
        <w:rPr>
          <w:color w:val="231F20"/>
          <w:spacing w:val="-3"/>
        </w:rPr>
        <w:t xml:space="preserve"> </w:t>
      </w:r>
      <w:r>
        <w:rPr>
          <w:color w:val="231F20"/>
          <w:spacing w:val="-1"/>
        </w:rPr>
        <w:t>that</w:t>
      </w:r>
      <w:r>
        <w:rPr>
          <w:color w:val="231F20"/>
          <w:spacing w:val="-3"/>
        </w:rPr>
        <w:t xml:space="preserve"> </w:t>
      </w:r>
      <w:r>
        <w:rPr>
          <w:color w:val="231F20"/>
          <w:spacing w:val="-1"/>
        </w:rPr>
        <w:t>overrides</w:t>
      </w:r>
      <w:r>
        <w:rPr>
          <w:color w:val="231F20"/>
          <w:spacing w:val="-3"/>
        </w:rPr>
        <w:t xml:space="preserve"> </w:t>
      </w:r>
      <w:r>
        <w:rPr>
          <w:color w:val="231F20"/>
          <w:spacing w:val="-1"/>
        </w:rPr>
        <w:t>the</w:t>
      </w:r>
      <w:r>
        <w:rPr>
          <w:color w:val="231F20"/>
          <w:spacing w:val="-3"/>
        </w:rPr>
        <w:t xml:space="preserve"> </w:t>
      </w:r>
      <w:r>
        <w:rPr>
          <w:color w:val="231F20"/>
          <w:spacing w:val="-1"/>
        </w:rPr>
        <w:t>method</w:t>
      </w:r>
      <w:r>
        <w:rPr>
          <w:color w:val="231F20"/>
          <w:spacing w:val="-3"/>
        </w:rPr>
        <w:t xml:space="preserve"> </w:t>
      </w:r>
      <w:r>
        <w:rPr>
          <w:color w:val="231F20"/>
          <w:spacing w:val="-1"/>
        </w:rPr>
        <w:t>defined</w:t>
      </w:r>
      <w:r>
        <w:rPr>
          <w:color w:val="231F20"/>
          <w:spacing w:val="-3"/>
        </w:rPr>
        <w:t xml:space="preserve"> </w:t>
      </w:r>
      <w:r>
        <w:rPr>
          <w:color w:val="231F20"/>
          <w:spacing w:val="-1"/>
        </w:rPr>
        <w:t>in</w:t>
      </w:r>
      <w:r>
        <w:rPr>
          <w:color w:val="231F20"/>
          <w:spacing w:val="-3"/>
        </w:rPr>
        <w:t xml:space="preserve"> </w:t>
      </w:r>
      <w:r>
        <w:rPr>
          <w:rFonts w:ascii="Tahoma"/>
          <w:b/>
          <w:color w:val="231F20"/>
          <w:spacing w:val="-1"/>
        </w:rPr>
        <w:t>RootedTreeClass</w:t>
      </w:r>
      <w:r>
        <w:rPr>
          <w:color w:val="231F20"/>
          <w:spacing w:val="-1"/>
        </w:rPr>
        <w:t>.</w:t>
      </w:r>
      <w:r>
        <w:rPr>
          <w:color w:val="231F20"/>
          <w:spacing w:val="-11"/>
        </w:rPr>
        <w:t xml:space="preserve"> </w:t>
      </w:r>
      <w:r>
        <w:rPr>
          <w:color w:val="231F20"/>
          <w:spacing w:val="-1"/>
        </w:rPr>
        <w:t>This</w:t>
      </w:r>
      <w:r>
        <w:rPr>
          <w:color w:val="231F20"/>
          <w:spacing w:val="-4"/>
        </w:rPr>
        <w:t xml:space="preserve"> </w:t>
      </w:r>
      <w:r>
        <w:rPr>
          <w:color w:val="231F20"/>
          <w:spacing w:val="-1"/>
        </w:rPr>
        <w:t>new</w:t>
      </w:r>
      <w:r>
        <w:rPr>
          <w:color w:val="231F20"/>
          <w:spacing w:val="-3"/>
        </w:rPr>
        <w:t xml:space="preserve"> </w:t>
      </w:r>
      <w:r>
        <w:rPr>
          <w:color w:val="231F20"/>
          <w:spacing w:val="-1"/>
        </w:rPr>
        <w:t>method</w:t>
      </w:r>
      <w:r>
        <w:rPr>
          <w:color w:val="231F20"/>
          <w:spacing w:val="-3"/>
        </w:rPr>
        <w:t xml:space="preserve"> </w:t>
      </w:r>
      <w:r>
        <w:rPr>
          <w:color w:val="231F20"/>
        </w:rPr>
        <w:t>still</w:t>
      </w:r>
      <w:r>
        <w:rPr>
          <w:color w:val="231F20"/>
          <w:spacing w:val="-47"/>
        </w:rPr>
        <w:t xml:space="preserve"> </w:t>
      </w:r>
      <w:r>
        <w:rPr>
          <w:color w:val="231F20"/>
        </w:rPr>
        <w:t>uses</w:t>
      </w:r>
      <w:r>
        <w:rPr>
          <w:color w:val="231F20"/>
          <w:spacing w:val="1"/>
        </w:rPr>
        <w:t xml:space="preserve"> </w:t>
      </w:r>
      <w:r>
        <w:rPr>
          <w:rFonts w:ascii="Tahoma"/>
          <w:color w:val="231F20"/>
        </w:rPr>
        <w:t>printRoutine.</w:t>
      </w:r>
      <w:r>
        <w:rPr>
          <w:rFonts w:ascii="Tahoma"/>
          <w:color w:val="231F20"/>
          <w:spacing w:val="1"/>
        </w:rPr>
        <w:t xml:space="preserve"> </w:t>
      </w:r>
      <w:r>
        <w:rPr>
          <w:color w:val="231F20"/>
        </w:rPr>
        <w:t>In</w:t>
      </w:r>
      <w:r>
        <w:rPr>
          <w:color w:val="231F20"/>
          <w:spacing w:val="1"/>
        </w:rPr>
        <w:t xml:space="preserve"> </w:t>
      </w:r>
      <w:r>
        <w:rPr>
          <w:color w:val="231F20"/>
        </w:rPr>
        <w:t>Java</w:t>
      </w:r>
      <w:r>
        <w:rPr>
          <w:color w:val="231F20"/>
          <w:spacing w:val="1"/>
        </w:rPr>
        <w:t xml:space="preserve"> </w:t>
      </w:r>
      <w:r>
        <w:rPr>
          <w:color w:val="231F20"/>
        </w:rPr>
        <w:t>notation,</w:t>
      </w:r>
      <w:r>
        <w:rPr>
          <w:color w:val="231F20"/>
          <w:spacing w:val="1"/>
        </w:rPr>
        <w:t xml:space="preserve"> </w:t>
      </w:r>
      <w:r>
        <w:rPr>
          <w:rFonts w:ascii="Tahoma"/>
          <w:color w:val="231F20"/>
        </w:rPr>
        <w:t>BinaryTreeClass.displayNodeContents</w:t>
      </w:r>
      <w:r>
        <w:rPr>
          <w:rFonts w:ascii="Tahoma"/>
          <w:color w:val="231F20"/>
          <w:spacing w:val="1"/>
        </w:rPr>
        <w:t xml:space="preserve"> </w:t>
      </w:r>
      <w:r>
        <w:rPr>
          <w:color w:val="231F20"/>
        </w:rPr>
        <w:t>uses</w:t>
      </w:r>
      <w:r>
        <w:rPr>
          <w:color w:val="231F20"/>
          <w:spacing w:val="1"/>
        </w:rPr>
        <w:t xml:space="preserve"> </w:t>
      </w:r>
      <w:r>
        <w:rPr>
          <w:rFonts w:ascii="Tahoma"/>
          <w:color w:val="231F20"/>
        </w:rPr>
        <w:t>RootedTreeClass.printRoutine</w:t>
      </w:r>
      <w:r>
        <w:rPr>
          <w:color w:val="231F20"/>
        </w:rPr>
        <w:t>.</w:t>
      </w:r>
    </w:p>
    <w:p w14:paraId="74CBA49B" w14:textId="77777777" w:rsidR="00B27AB7" w:rsidRDefault="00B27AB7" w:rsidP="00B27AB7">
      <w:pPr>
        <w:pStyle w:val="BodyText"/>
        <w:spacing w:line="237" w:lineRule="auto"/>
        <w:ind w:left="761" w:right="114" w:firstLine="240"/>
        <w:jc w:val="both"/>
      </w:pPr>
      <w:r>
        <w:rPr>
          <w:color w:val="231F20"/>
        </w:rPr>
        <w:t>Now</w:t>
      </w:r>
      <w:r>
        <w:rPr>
          <w:color w:val="231F20"/>
          <w:spacing w:val="1"/>
        </w:rPr>
        <w:t xml:space="preserve"> </w:t>
      </w:r>
      <w:r>
        <w:rPr>
          <w:color w:val="231F20"/>
        </w:rPr>
        <w:t>consider</w:t>
      </w:r>
      <w:r>
        <w:rPr>
          <w:color w:val="231F20"/>
          <w:spacing w:val="1"/>
        </w:rPr>
        <w:t xml:space="preserve"> </w:t>
      </w:r>
      <w:r>
        <w:rPr>
          <w:color w:val="231F20"/>
        </w:rPr>
        <w:t>the</w:t>
      </w:r>
      <w:r>
        <w:rPr>
          <w:color w:val="231F20"/>
          <w:spacing w:val="1"/>
        </w:rPr>
        <w:t xml:space="preserve"> </w:t>
      </w:r>
      <w:r>
        <w:rPr>
          <w:color w:val="231F20"/>
        </w:rPr>
        <w:t>subclass</w:t>
      </w:r>
      <w:r>
        <w:rPr>
          <w:color w:val="231F20"/>
          <w:spacing w:val="1"/>
        </w:rPr>
        <w:t xml:space="preserve"> </w:t>
      </w:r>
      <w:r>
        <w:rPr>
          <w:rFonts w:ascii="Tahoma"/>
          <w:b/>
          <w:color w:val="231F20"/>
        </w:rPr>
        <w:t>BalancedBinaryTreeClass</w:t>
      </w:r>
      <w:r>
        <w:rPr>
          <w:color w:val="231F20"/>
        </w:rPr>
        <w:t>.</w:t>
      </w:r>
      <w:r>
        <w:rPr>
          <w:color w:val="231F20"/>
          <w:spacing w:val="1"/>
        </w:rPr>
        <w:t xml:space="preserve"> </w:t>
      </w:r>
      <w:r>
        <w:rPr>
          <w:color w:val="231F20"/>
        </w:rPr>
        <w:t>This</w:t>
      </w:r>
      <w:r>
        <w:rPr>
          <w:color w:val="231F20"/>
          <w:spacing w:val="1"/>
        </w:rPr>
        <w:t xml:space="preserve"> </w:t>
      </w:r>
      <w:r>
        <w:rPr>
          <w:color w:val="231F20"/>
        </w:rPr>
        <w:t>subclass</w:t>
      </w:r>
      <w:r>
        <w:rPr>
          <w:color w:val="231F20"/>
          <w:spacing w:val="1"/>
        </w:rPr>
        <w:t xml:space="preserve"> </w:t>
      </w:r>
      <w:r>
        <w:rPr>
          <w:color w:val="231F20"/>
        </w:rPr>
        <w:t>inherits</w:t>
      </w:r>
      <w:r>
        <w:rPr>
          <w:color w:val="231F20"/>
          <w:spacing w:val="1"/>
        </w:rPr>
        <w:t xml:space="preserve"> </w:t>
      </w:r>
      <w:r>
        <w:rPr>
          <w:color w:val="231F20"/>
        </w:rPr>
        <w:t xml:space="preserve">method </w:t>
      </w:r>
      <w:r>
        <w:rPr>
          <w:rFonts w:ascii="Tahoma"/>
          <w:color w:val="231F20"/>
        </w:rPr>
        <w:t xml:space="preserve">displayNodeContents </w:t>
      </w:r>
      <w:r>
        <w:rPr>
          <w:color w:val="231F20"/>
        </w:rPr>
        <w:t xml:space="preserve">from its superclass </w:t>
      </w:r>
      <w:r>
        <w:rPr>
          <w:rFonts w:ascii="Tahoma"/>
          <w:b/>
          <w:color w:val="231F20"/>
        </w:rPr>
        <w:t>BinaryTreeClass</w:t>
      </w:r>
      <w:r>
        <w:rPr>
          <w:color w:val="231F20"/>
        </w:rPr>
        <w:t>. However, a new</w:t>
      </w:r>
      <w:r>
        <w:rPr>
          <w:color w:val="231F20"/>
          <w:spacing w:val="1"/>
        </w:rPr>
        <w:t xml:space="preserve"> </w:t>
      </w:r>
      <w:r>
        <w:rPr>
          <w:color w:val="231F20"/>
        </w:rPr>
        <w:t xml:space="preserve">method </w:t>
      </w:r>
      <w:r>
        <w:rPr>
          <w:rFonts w:ascii="Tahoma"/>
          <w:color w:val="231F20"/>
        </w:rPr>
        <w:t xml:space="preserve">printRoutine </w:t>
      </w:r>
      <w:r>
        <w:rPr>
          <w:color w:val="231F20"/>
        </w:rPr>
        <w:t xml:space="preserve">is defined that overrides the one defined in </w:t>
      </w:r>
      <w:r>
        <w:rPr>
          <w:rFonts w:ascii="Tahoma"/>
          <w:b/>
          <w:color w:val="231F20"/>
        </w:rPr>
        <w:t>RootedTreeClass</w:t>
      </w:r>
      <w:r>
        <w:rPr>
          <w:color w:val="231F20"/>
        </w:rPr>
        <w:t>.</w:t>
      </w:r>
      <w:r>
        <w:rPr>
          <w:color w:val="231F20"/>
          <w:spacing w:val="1"/>
        </w:rPr>
        <w:t xml:space="preserve"> </w:t>
      </w:r>
      <w:r>
        <w:rPr>
          <w:color w:val="231F20"/>
        </w:rPr>
        <w:t>When</w:t>
      </w:r>
      <w:r>
        <w:rPr>
          <w:color w:val="231F20"/>
          <w:spacing w:val="1"/>
        </w:rPr>
        <w:t xml:space="preserve"> </w:t>
      </w:r>
      <w:r>
        <w:rPr>
          <w:rFonts w:ascii="Tahoma"/>
          <w:color w:val="231F20"/>
        </w:rPr>
        <w:t xml:space="preserve">displayNodeContents </w:t>
      </w:r>
      <w:r>
        <w:rPr>
          <w:color w:val="231F20"/>
        </w:rPr>
        <w:t>uses</w:t>
      </w:r>
      <w:r>
        <w:rPr>
          <w:color w:val="231F20"/>
          <w:spacing w:val="1"/>
        </w:rPr>
        <w:t xml:space="preserve"> </w:t>
      </w:r>
      <w:r>
        <w:rPr>
          <w:rFonts w:ascii="Tahoma"/>
          <w:color w:val="231F20"/>
        </w:rPr>
        <w:t xml:space="preserve">printRoutine </w:t>
      </w:r>
      <w:r>
        <w:rPr>
          <w:color w:val="231F20"/>
        </w:rPr>
        <w:t>within</w:t>
      </w:r>
      <w:r>
        <w:rPr>
          <w:color w:val="231F20"/>
          <w:spacing w:val="1"/>
        </w:rPr>
        <w:t xml:space="preserve"> </w:t>
      </w:r>
      <w:r>
        <w:rPr>
          <w:color w:val="231F20"/>
        </w:rPr>
        <w:t>the</w:t>
      </w:r>
      <w:r>
        <w:rPr>
          <w:color w:val="231F20"/>
          <w:spacing w:val="1"/>
        </w:rPr>
        <w:t xml:space="preserve"> </w:t>
      </w:r>
      <w:r>
        <w:rPr>
          <w:color w:val="231F20"/>
        </w:rPr>
        <w:t>context</w:t>
      </w:r>
      <w:r>
        <w:rPr>
          <w:color w:val="231F20"/>
          <w:spacing w:val="1"/>
        </w:rPr>
        <w:t xml:space="preserve"> </w:t>
      </w:r>
      <w:r>
        <w:rPr>
          <w:color w:val="231F20"/>
        </w:rPr>
        <w:t>of</w:t>
      </w:r>
      <w:r>
        <w:rPr>
          <w:color w:val="231F20"/>
          <w:spacing w:val="1"/>
        </w:rPr>
        <w:t xml:space="preserve"> </w:t>
      </w:r>
      <w:r>
        <w:rPr>
          <w:rFonts w:ascii="Tahoma"/>
          <w:b/>
          <w:color w:val="231F20"/>
        </w:rPr>
        <w:t>Balanced-</w:t>
      </w:r>
      <w:r>
        <w:rPr>
          <w:rFonts w:ascii="Tahoma"/>
          <w:b/>
          <w:color w:val="231F20"/>
          <w:spacing w:val="1"/>
        </w:rPr>
        <w:t xml:space="preserve"> </w:t>
      </w:r>
      <w:r>
        <w:rPr>
          <w:rFonts w:ascii="Tahoma"/>
          <w:b/>
          <w:color w:val="231F20"/>
        </w:rPr>
        <w:t>BinaryTreeClass</w:t>
      </w:r>
      <w:r>
        <w:rPr>
          <w:color w:val="231F20"/>
        </w:rPr>
        <w:t>, the scope rules of C++ and Java specify that the local version of</w:t>
      </w:r>
      <w:r>
        <w:rPr>
          <w:color w:val="231F20"/>
          <w:spacing w:val="1"/>
        </w:rPr>
        <w:t xml:space="preserve"> </w:t>
      </w:r>
      <w:r>
        <w:rPr>
          <w:rFonts w:ascii="Tahoma"/>
          <w:color w:val="231F20"/>
        </w:rPr>
        <w:t xml:space="preserve">printRoutine </w:t>
      </w:r>
      <w:r>
        <w:rPr>
          <w:color w:val="231F20"/>
        </w:rPr>
        <w:t xml:space="preserve">is to be used. In Java notation, when method </w:t>
      </w:r>
      <w:r>
        <w:rPr>
          <w:rFonts w:ascii="Tahoma"/>
          <w:color w:val="231F20"/>
        </w:rPr>
        <w:t>BinaryTreeClass.display-</w:t>
      </w:r>
      <w:r>
        <w:rPr>
          <w:rFonts w:ascii="Tahoma"/>
          <w:color w:val="231F20"/>
          <w:spacing w:val="1"/>
        </w:rPr>
        <w:t xml:space="preserve"> </w:t>
      </w:r>
      <w:r>
        <w:rPr>
          <w:rFonts w:ascii="Tahoma"/>
          <w:color w:val="231F20"/>
        </w:rPr>
        <w:t xml:space="preserve">NodeContents </w:t>
      </w:r>
      <w:r>
        <w:rPr>
          <w:color w:val="231F20"/>
        </w:rPr>
        <w:t xml:space="preserve">is invoked within the lexical scope of </w:t>
      </w:r>
      <w:r>
        <w:rPr>
          <w:rFonts w:ascii="Tahoma"/>
          <w:b/>
          <w:color w:val="231F20"/>
        </w:rPr>
        <w:t>BalancedBinaryTreeClass</w:t>
      </w:r>
      <w:r>
        <w:rPr>
          <w:color w:val="231F20"/>
        </w:rPr>
        <w:t>, it</w:t>
      </w:r>
      <w:r>
        <w:rPr>
          <w:color w:val="231F20"/>
          <w:spacing w:val="1"/>
        </w:rPr>
        <w:t xml:space="preserve"> </w:t>
      </w:r>
      <w:r>
        <w:rPr>
          <w:color w:val="231F20"/>
        </w:rPr>
        <w:t>uses</w:t>
      </w:r>
      <w:r>
        <w:rPr>
          <w:color w:val="231F20"/>
          <w:spacing w:val="-1"/>
        </w:rPr>
        <w:t xml:space="preserve"> </w:t>
      </w:r>
      <w:r>
        <w:rPr>
          <w:color w:val="231F20"/>
        </w:rPr>
        <w:t xml:space="preserve">method </w:t>
      </w:r>
      <w:r>
        <w:rPr>
          <w:rFonts w:ascii="Tahoma"/>
          <w:color w:val="231F20"/>
        </w:rPr>
        <w:t>BalancedBinaryTreeClass.printRoutine</w:t>
      </w:r>
      <w:r>
        <w:rPr>
          <w:color w:val="231F20"/>
        </w:rPr>
        <w:t>.</w:t>
      </w:r>
    </w:p>
    <w:p w14:paraId="4376C43F" w14:textId="77777777" w:rsidR="00B27AB7" w:rsidRDefault="00B27AB7" w:rsidP="00B27AB7">
      <w:pPr>
        <w:spacing w:line="237" w:lineRule="auto"/>
        <w:jc w:val="both"/>
        <w:sectPr w:rsidR="00B27AB7">
          <w:pgSz w:w="10140" w:h="13210"/>
          <w:pgMar w:top="1120" w:right="640" w:bottom="280" w:left="1420" w:header="717" w:footer="0" w:gutter="0"/>
          <w:cols w:space="720"/>
        </w:sectPr>
      </w:pPr>
    </w:p>
    <w:p w14:paraId="3E537B21" w14:textId="77777777" w:rsidR="00B27AB7" w:rsidRDefault="00B27AB7" w:rsidP="00B27AB7">
      <w:pPr>
        <w:spacing w:before="84"/>
        <w:ind w:left="101"/>
        <w:rPr>
          <w:rFonts w:ascii="Tahoma"/>
          <w:b/>
          <w:sz w:val="18"/>
        </w:rPr>
      </w:pPr>
      <w:r>
        <w:rPr>
          <w:rFonts w:ascii="Tahoma"/>
          <w:b/>
          <w:color w:val="EC008C"/>
          <w:w w:val="90"/>
          <w:sz w:val="18"/>
        </w:rPr>
        <w:lastRenderedPageBreak/>
        <w:t>FIGURE</w:t>
      </w:r>
      <w:r>
        <w:rPr>
          <w:rFonts w:ascii="Tahoma"/>
          <w:b/>
          <w:color w:val="EC008C"/>
          <w:spacing w:val="-1"/>
          <w:w w:val="90"/>
          <w:sz w:val="18"/>
        </w:rPr>
        <w:t xml:space="preserve"> </w:t>
      </w:r>
      <w:r>
        <w:rPr>
          <w:rFonts w:ascii="Tahoma"/>
          <w:b/>
          <w:color w:val="EC008C"/>
          <w:w w:val="90"/>
          <w:sz w:val="18"/>
        </w:rPr>
        <w:t>15.17</w:t>
      </w:r>
    </w:p>
    <w:p w14:paraId="23A77D74" w14:textId="77777777" w:rsidR="00B27AB7" w:rsidRDefault="00B27AB7" w:rsidP="00B27AB7">
      <w:pPr>
        <w:spacing w:before="15" w:line="254" w:lineRule="auto"/>
        <w:ind w:left="101" w:right="29"/>
        <w:rPr>
          <w:sz w:val="18"/>
        </w:rPr>
      </w:pPr>
      <w:r>
        <w:rPr>
          <w:color w:val="231F20"/>
          <w:sz w:val="18"/>
        </w:rPr>
        <w:t>A Java</w:t>
      </w:r>
      <w:r>
        <w:rPr>
          <w:color w:val="231F20"/>
          <w:spacing w:val="1"/>
          <w:sz w:val="18"/>
        </w:rPr>
        <w:t xml:space="preserve"> </w:t>
      </w:r>
      <w:r>
        <w:rPr>
          <w:color w:val="231F20"/>
          <w:sz w:val="18"/>
        </w:rPr>
        <w:t>implementation</w:t>
      </w:r>
      <w:r>
        <w:rPr>
          <w:color w:val="231F20"/>
          <w:spacing w:val="-42"/>
          <w:sz w:val="18"/>
        </w:rPr>
        <w:t xml:space="preserve"> </w:t>
      </w:r>
      <w:r>
        <w:rPr>
          <w:color w:val="231F20"/>
          <w:sz w:val="18"/>
        </w:rPr>
        <w:t>of a tree</w:t>
      </w:r>
      <w:r>
        <w:rPr>
          <w:color w:val="231F20"/>
          <w:spacing w:val="1"/>
          <w:sz w:val="18"/>
        </w:rPr>
        <w:t xml:space="preserve"> </w:t>
      </w:r>
      <w:r>
        <w:rPr>
          <w:color w:val="231F20"/>
          <w:sz w:val="18"/>
        </w:rPr>
        <w:t>hierarchy.</w:t>
      </w:r>
    </w:p>
    <w:p w14:paraId="6B848429" w14:textId="77777777" w:rsidR="00B27AB7" w:rsidRDefault="00B27AB7" w:rsidP="00B27AB7">
      <w:pPr>
        <w:spacing w:before="89"/>
        <w:ind w:left="101"/>
        <w:rPr>
          <w:rFonts w:ascii="Tahoma"/>
          <w:b/>
          <w:sz w:val="16"/>
        </w:rPr>
      </w:pPr>
      <w:r>
        <w:br w:type="column"/>
      </w:r>
      <w:r>
        <w:rPr>
          <w:rFonts w:ascii="Tahoma"/>
          <w:b/>
          <w:color w:val="231F20"/>
          <w:w w:val="95"/>
          <w:sz w:val="16"/>
        </w:rPr>
        <w:t>class</w:t>
      </w:r>
      <w:r>
        <w:rPr>
          <w:rFonts w:ascii="Tahoma"/>
          <w:b/>
          <w:color w:val="231F20"/>
          <w:spacing w:val="55"/>
          <w:sz w:val="16"/>
        </w:rPr>
        <w:t xml:space="preserve"> </w:t>
      </w:r>
      <w:r>
        <w:rPr>
          <w:rFonts w:ascii="Tahoma"/>
          <w:b/>
          <w:color w:val="231F20"/>
          <w:w w:val="95"/>
          <w:sz w:val="16"/>
        </w:rPr>
        <w:t>RootedTreeClass</w:t>
      </w:r>
    </w:p>
    <w:p w14:paraId="55CEFB80" w14:textId="77777777" w:rsidR="00B27AB7" w:rsidRDefault="00B27AB7" w:rsidP="00B27AB7">
      <w:pPr>
        <w:spacing w:before="6"/>
        <w:ind w:left="101"/>
        <w:rPr>
          <w:rFonts w:ascii="Tahoma"/>
          <w:sz w:val="16"/>
        </w:rPr>
      </w:pPr>
      <w:r>
        <w:rPr>
          <w:rFonts w:ascii="Tahoma"/>
          <w:color w:val="231F20"/>
          <w:w w:val="73"/>
          <w:sz w:val="16"/>
        </w:rPr>
        <w:t>{</w:t>
      </w:r>
    </w:p>
    <w:p w14:paraId="009338D7" w14:textId="77777777" w:rsidR="00B27AB7" w:rsidRDefault="00B27AB7" w:rsidP="00B27AB7">
      <w:pPr>
        <w:spacing w:before="7"/>
        <w:ind w:left="261"/>
        <w:rPr>
          <w:rFonts w:ascii="Tahoma" w:hAnsi="Tahoma"/>
          <w:sz w:val="16"/>
        </w:rPr>
      </w:pPr>
      <w:r>
        <w:rPr>
          <w:rFonts w:ascii="Tahoma" w:hAnsi="Tahoma"/>
          <w:color w:val="231F20"/>
          <w:w w:val="122"/>
          <w:sz w:val="16"/>
        </w:rPr>
        <w:t>…</w:t>
      </w:r>
    </w:p>
    <w:p w14:paraId="2AF853B1" w14:textId="77777777" w:rsidR="00B27AB7" w:rsidRDefault="00B27AB7" w:rsidP="00B27AB7">
      <w:pPr>
        <w:spacing w:before="7"/>
        <w:ind w:left="261"/>
        <w:rPr>
          <w:rFonts w:ascii="Tahoma"/>
          <w:sz w:val="16"/>
        </w:rPr>
      </w:pPr>
      <w:r>
        <w:rPr>
          <w:rFonts w:ascii="Tahoma"/>
          <w:b/>
          <w:color w:val="231F20"/>
          <w:sz w:val="16"/>
        </w:rPr>
        <w:t>void</w:t>
      </w:r>
      <w:r>
        <w:rPr>
          <w:rFonts w:ascii="Tahoma"/>
          <w:b/>
          <w:color w:val="231F20"/>
          <w:spacing w:val="13"/>
          <w:sz w:val="16"/>
        </w:rPr>
        <w:t xml:space="preserve"> </w:t>
      </w:r>
      <w:r>
        <w:rPr>
          <w:rFonts w:ascii="Tahoma"/>
          <w:color w:val="231F20"/>
          <w:sz w:val="16"/>
        </w:rPr>
        <w:t>displayNodeContents</w:t>
      </w:r>
      <w:r>
        <w:rPr>
          <w:rFonts w:ascii="Tahoma"/>
          <w:color w:val="231F20"/>
          <w:spacing w:val="8"/>
          <w:sz w:val="16"/>
        </w:rPr>
        <w:t xml:space="preserve"> </w:t>
      </w:r>
      <w:r>
        <w:rPr>
          <w:rFonts w:ascii="Tahoma"/>
          <w:color w:val="231F20"/>
          <w:sz w:val="16"/>
        </w:rPr>
        <w:t>(Node</w:t>
      </w:r>
      <w:r>
        <w:rPr>
          <w:rFonts w:ascii="Tahoma"/>
          <w:color w:val="231F20"/>
          <w:spacing w:val="9"/>
          <w:sz w:val="16"/>
        </w:rPr>
        <w:t xml:space="preserve"> </w:t>
      </w:r>
      <w:r>
        <w:rPr>
          <w:rFonts w:ascii="Tahoma"/>
          <w:color w:val="231F20"/>
          <w:sz w:val="16"/>
        </w:rPr>
        <w:t>a);</w:t>
      </w:r>
    </w:p>
    <w:p w14:paraId="13AF8100" w14:textId="77777777" w:rsidR="00B27AB7" w:rsidRDefault="00B27AB7" w:rsidP="00B27AB7">
      <w:pPr>
        <w:spacing w:before="7"/>
        <w:ind w:left="261"/>
        <w:rPr>
          <w:rFonts w:ascii="Tahoma"/>
          <w:sz w:val="16"/>
        </w:rPr>
      </w:pPr>
      <w:r>
        <w:rPr>
          <w:rFonts w:ascii="Tahoma"/>
          <w:b/>
          <w:color w:val="231F20"/>
          <w:sz w:val="16"/>
        </w:rPr>
        <w:t>void</w:t>
      </w:r>
      <w:r>
        <w:rPr>
          <w:rFonts w:ascii="Tahoma"/>
          <w:b/>
          <w:color w:val="231F20"/>
          <w:spacing w:val="7"/>
          <w:sz w:val="16"/>
        </w:rPr>
        <w:t xml:space="preserve"> </w:t>
      </w:r>
      <w:r>
        <w:rPr>
          <w:rFonts w:ascii="Tahoma"/>
          <w:color w:val="231F20"/>
          <w:sz w:val="16"/>
        </w:rPr>
        <w:t>printRoutine</w:t>
      </w:r>
      <w:r>
        <w:rPr>
          <w:rFonts w:ascii="Tahoma"/>
          <w:color w:val="231F20"/>
          <w:spacing w:val="3"/>
          <w:sz w:val="16"/>
        </w:rPr>
        <w:t xml:space="preserve"> </w:t>
      </w:r>
      <w:r>
        <w:rPr>
          <w:rFonts w:ascii="Tahoma"/>
          <w:color w:val="231F20"/>
          <w:sz w:val="16"/>
        </w:rPr>
        <w:t>(Node</w:t>
      </w:r>
      <w:r>
        <w:rPr>
          <w:rFonts w:ascii="Tahoma"/>
          <w:color w:val="231F20"/>
          <w:spacing w:val="4"/>
          <w:sz w:val="16"/>
        </w:rPr>
        <w:t xml:space="preserve"> </w:t>
      </w:r>
      <w:r>
        <w:rPr>
          <w:rFonts w:ascii="Tahoma"/>
          <w:color w:val="231F20"/>
          <w:sz w:val="16"/>
        </w:rPr>
        <w:t>b);</w:t>
      </w:r>
    </w:p>
    <w:p w14:paraId="4EF497DB" w14:textId="77777777" w:rsidR="00B27AB7" w:rsidRDefault="00B27AB7" w:rsidP="00B27AB7">
      <w:pPr>
        <w:spacing w:before="7"/>
        <w:ind w:left="101"/>
        <w:rPr>
          <w:rFonts w:ascii="Tahoma"/>
          <w:sz w:val="16"/>
        </w:rPr>
      </w:pPr>
      <w:r>
        <w:rPr>
          <w:rFonts w:ascii="Tahoma"/>
          <w:color w:val="231F20"/>
          <w:sz w:val="16"/>
        </w:rPr>
        <w:t>//</w:t>
      </w:r>
    </w:p>
    <w:p w14:paraId="18728D42" w14:textId="77777777" w:rsidR="00B27AB7" w:rsidRDefault="00B27AB7" w:rsidP="00B27AB7">
      <w:pPr>
        <w:spacing w:before="7"/>
        <w:ind w:left="101"/>
        <w:rPr>
          <w:rFonts w:ascii="Tahoma"/>
          <w:sz w:val="16"/>
        </w:rPr>
      </w:pPr>
      <w:r>
        <w:rPr>
          <w:rFonts w:ascii="Tahoma"/>
          <w:color w:val="231F20"/>
          <w:sz w:val="16"/>
        </w:rPr>
        <w:t>//</w:t>
      </w:r>
      <w:r>
        <w:rPr>
          <w:rFonts w:ascii="Tahoma"/>
          <w:color w:val="231F20"/>
          <w:spacing w:val="5"/>
          <w:sz w:val="16"/>
        </w:rPr>
        <w:t xml:space="preserve"> </w:t>
      </w:r>
      <w:r>
        <w:rPr>
          <w:i/>
          <w:color w:val="231F20"/>
          <w:sz w:val="16"/>
        </w:rPr>
        <w:t>method</w:t>
      </w:r>
      <w:r>
        <w:rPr>
          <w:i/>
          <w:color w:val="231F20"/>
          <w:spacing w:val="16"/>
          <w:sz w:val="16"/>
        </w:rPr>
        <w:t xml:space="preserve"> </w:t>
      </w:r>
      <w:r>
        <w:rPr>
          <w:rFonts w:ascii="Tahoma"/>
          <w:color w:val="231F20"/>
          <w:sz w:val="16"/>
        </w:rPr>
        <w:t>displayNodeContents</w:t>
      </w:r>
      <w:r>
        <w:rPr>
          <w:rFonts w:ascii="Tahoma"/>
          <w:color w:val="231F20"/>
          <w:spacing w:val="5"/>
          <w:sz w:val="16"/>
        </w:rPr>
        <w:t xml:space="preserve"> </w:t>
      </w:r>
      <w:r>
        <w:rPr>
          <w:i/>
          <w:color w:val="231F20"/>
          <w:sz w:val="16"/>
        </w:rPr>
        <w:t>uses</w:t>
      </w:r>
      <w:r>
        <w:rPr>
          <w:i/>
          <w:color w:val="231F20"/>
          <w:spacing w:val="9"/>
          <w:sz w:val="16"/>
        </w:rPr>
        <w:t xml:space="preserve"> </w:t>
      </w:r>
      <w:r>
        <w:rPr>
          <w:i/>
          <w:color w:val="231F20"/>
          <w:sz w:val="16"/>
        </w:rPr>
        <w:t>method</w:t>
      </w:r>
      <w:r>
        <w:rPr>
          <w:i/>
          <w:color w:val="231F20"/>
          <w:spacing w:val="16"/>
          <w:sz w:val="16"/>
        </w:rPr>
        <w:t xml:space="preserve"> </w:t>
      </w:r>
      <w:r>
        <w:rPr>
          <w:rFonts w:ascii="Tahoma"/>
          <w:color w:val="231F20"/>
          <w:sz w:val="16"/>
        </w:rPr>
        <w:t>printRoutine</w:t>
      </w:r>
    </w:p>
    <w:p w14:paraId="7DA1CCED" w14:textId="77777777" w:rsidR="00B27AB7" w:rsidRDefault="00B27AB7" w:rsidP="00B27AB7">
      <w:pPr>
        <w:spacing w:before="5"/>
        <w:ind w:left="101"/>
        <w:rPr>
          <w:rFonts w:ascii="Tahoma"/>
          <w:sz w:val="16"/>
        </w:rPr>
      </w:pPr>
      <w:r>
        <w:rPr>
          <w:rFonts w:ascii="Tahoma"/>
          <w:color w:val="231F20"/>
          <w:sz w:val="16"/>
        </w:rPr>
        <w:t>//</w:t>
      </w:r>
    </w:p>
    <w:p w14:paraId="433FA9E4" w14:textId="77777777" w:rsidR="00B27AB7" w:rsidRDefault="00B27AB7" w:rsidP="00B27AB7">
      <w:pPr>
        <w:rPr>
          <w:rFonts w:ascii="Tahoma"/>
          <w:sz w:val="16"/>
        </w:rPr>
        <w:sectPr w:rsidR="00B27AB7">
          <w:pgSz w:w="10140" w:h="13210"/>
          <w:pgMar w:top="1120" w:right="640" w:bottom="280" w:left="640" w:header="717" w:footer="0" w:gutter="0"/>
          <w:cols w:num="2" w:space="720" w:equalWidth="0">
            <w:col w:w="1280" w:space="160"/>
            <w:col w:w="7420"/>
          </w:cols>
        </w:sectPr>
      </w:pPr>
    </w:p>
    <w:p w14:paraId="7C656B2A" w14:textId="77777777" w:rsidR="00B27AB7" w:rsidRDefault="00B27AB7" w:rsidP="00B27AB7">
      <w:pPr>
        <w:spacing w:before="7"/>
        <w:ind w:left="1701"/>
        <w:rPr>
          <w:rFonts w:ascii="Tahoma" w:hAnsi="Tahoma"/>
          <w:sz w:val="16"/>
        </w:rPr>
      </w:pPr>
      <w:r>
        <w:rPr>
          <w:rFonts w:ascii="Tahoma" w:hAnsi="Tahoma"/>
          <w:color w:val="231F20"/>
          <w:w w:val="122"/>
          <w:sz w:val="16"/>
        </w:rPr>
        <w:t>…</w:t>
      </w:r>
    </w:p>
    <w:p w14:paraId="59CD1435" w14:textId="77777777" w:rsidR="00B27AB7" w:rsidRDefault="00B27AB7" w:rsidP="00B27AB7">
      <w:pPr>
        <w:spacing w:before="7"/>
        <w:ind w:left="1541"/>
        <w:rPr>
          <w:rFonts w:ascii="Tahoma"/>
          <w:sz w:val="16"/>
        </w:rPr>
      </w:pPr>
      <w:r>
        <w:rPr>
          <w:rFonts w:ascii="Tahoma"/>
          <w:color w:val="231F20"/>
          <w:w w:val="73"/>
          <w:sz w:val="16"/>
        </w:rPr>
        <w:t>}</w:t>
      </w:r>
    </w:p>
    <w:p w14:paraId="2B8D091A" w14:textId="77777777" w:rsidR="00B27AB7" w:rsidRDefault="00B27AB7" w:rsidP="00B27AB7">
      <w:pPr>
        <w:pStyle w:val="BodyText"/>
        <w:spacing w:before="1"/>
        <w:rPr>
          <w:rFonts w:ascii="Tahoma"/>
          <w:sz w:val="9"/>
        </w:rPr>
      </w:pPr>
    </w:p>
    <w:p w14:paraId="5CA2E7BC" w14:textId="77777777" w:rsidR="00B27AB7" w:rsidRDefault="00B27AB7" w:rsidP="00B27AB7">
      <w:pPr>
        <w:spacing w:before="97"/>
        <w:ind w:left="1541"/>
        <w:rPr>
          <w:rFonts w:ascii="Tahoma"/>
          <w:b/>
          <w:sz w:val="16"/>
        </w:rPr>
      </w:pPr>
      <w:r>
        <w:rPr>
          <w:rFonts w:ascii="Tahoma"/>
          <w:b/>
          <w:color w:val="231F20"/>
          <w:sz w:val="16"/>
        </w:rPr>
        <w:t>class</w:t>
      </w:r>
      <w:r>
        <w:rPr>
          <w:rFonts w:ascii="Tahoma"/>
          <w:b/>
          <w:color w:val="231F20"/>
          <w:spacing w:val="-10"/>
          <w:sz w:val="16"/>
        </w:rPr>
        <w:t xml:space="preserve"> </w:t>
      </w:r>
      <w:r>
        <w:rPr>
          <w:rFonts w:ascii="Tahoma"/>
          <w:b/>
          <w:color w:val="231F20"/>
          <w:sz w:val="16"/>
        </w:rPr>
        <w:t>BinaryTreeClass</w:t>
      </w:r>
      <w:r>
        <w:rPr>
          <w:rFonts w:ascii="Tahoma"/>
          <w:b/>
          <w:color w:val="231F20"/>
          <w:spacing w:val="-10"/>
          <w:sz w:val="16"/>
        </w:rPr>
        <w:t xml:space="preserve"> </w:t>
      </w:r>
      <w:r>
        <w:rPr>
          <w:rFonts w:ascii="Tahoma"/>
          <w:b/>
          <w:color w:val="231F20"/>
          <w:sz w:val="16"/>
        </w:rPr>
        <w:t>extends</w:t>
      </w:r>
      <w:r>
        <w:rPr>
          <w:rFonts w:ascii="Tahoma"/>
          <w:b/>
          <w:color w:val="231F20"/>
          <w:spacing w:val="-9"/>
          <w:sz w:val="16"/>
        </w:rPr>
        <w:t xml:space="preserve"> </w:t>
      </w:r>
      <w:r>
        <w:rPr>
          <w:rFonts w:ascii="Tahoma"/>
          <w:b/>
          <w:color w:val="231F20"/>
          <w:sz w:val="16"/>
        </w:rPr>
        <w:t>RootedTreeClass</w:t>
      </w:r>
    </w:p>
    <w:p w14:paraId="70A10776" w14:textId="77777777" w:rsidR="00B27AB7" w:rsidRDefault="00B27AB7" w:rsidP="00B27AB7">
      <w:pPr>
        <w:spacing w:before="7"/>
        <w:ind w:left="1541"/>
        <w:rPr>
          <w:rFonts w:ascii="Tahoma"/>
          <w:sz w:val="16"/>
        </w:rPr>
      </w:pPr>
      <w:r>
        <w:rPr>
          <w:rFonts w:ascii="Tahoma"/>
          <w:color w:val="231F20"/>
          <w:w w:val="73"/>
          <w:sz w:val="16"/>
        </w:rPr>
        <w:t>{</w:t>
      </w:r>
    </w:p>
    <w:p w14:paraId="6CA836D8" w14:textId="77777777" w:rsidR="00B27AB7" w:rsidRDefault="00B27AB7" w:rsidP="00B27AB7">
      <w:pPr>
        <w:spacing w:before="7"/>
        <w:ind w:left="1701"/>
        <w:rPr>
          <w:rFonts w:ascii="Tahoma" w:hAnsi="Tahoma"/>
          <w:sz w:val="16"/>
        </w:rPr>
      </w:pPr>
      <w:r>
        <w:rPr>
          <w:rFonts w:ascii="Tahoma" w:hAnsi="Tahoma"/>
          <w:color w:val="231F20"/>
          <w:w w:val="122"/>
          <w:sz w:val="16"/>
        </w:rPr>
        <w:t>…</w:t>
      </w:r>
    </w:p>
    <w:p w14:paraId="0C4CFBC7" w14:textId="77777777" w:rsidR="00B27AB7" w:rsidRDefault="00B27AB7" w:rsidP="00B27AB7">
      <w:pPr>
        <w:spacing w:before="7"/>
        <w:ind w:left="1701"/>
        <w:rPr>
          <w:rFonts w:ascii="Tahoma"/>
          <w:sz w:val="16"/>
        </w:rPr>
      </w:pPr>
      <w:r>
        <w:rPr>
          <w:rFonts w:ascii="Tahoma"/>
          <w:b/>
          <w:color w:val="231F20"/>
          <w:sz w:val="16"/>
        </w:rPr>
        <w:t>void</w:t>
      </w:r>
      <w:r>
        <w:rPr>
          <w:rFonts w:ascii="Tahoma"/>
          <w:b/>
          <w:color w:val="231F20"/>
          <w:spacing w:val="13"/>
          <w:sz w:val="16"/>
        </w:rPr>
        <w:t xml:space="preserve"> </w:t>
      </w:r>
      <w:r>
        <w:rPr>
          <w:rFonts w:ascii="Tahoma"/>
          <w:color w:val="231F20"/>
          <w:sz w:val="16"/>
        </w:rPr>
        <w:t>displayNodeContents</w:t>
      </w:r>
      <w:r>
        <w:rPr>
          <w:rFonts w:ascii="Tahoma"/>
          <w:color w:val="231F20"/>
          <w:spacing w:val="8"/>
          <w:sz w:val="16"/>
        </w:rPr>
        <w:t xml:space="preserve"> </w:t>
      </w:r>
      <w:r>
        <w:rPr>
          <w:rFonts w:ascii="Tahoma"/>
          <w:color w:val="231F20"/>
          <w:sz w:val="16"/>
        </w:rPr>
        <w:t>(Node</w:t>
      </w:r>
      <w:r>
        <w:rPr>
          <w:rFonts w:ascii="Tahoma"/>
          <w:color w:val="231F20"/>
          <w:spacing w:val="9"/>
          <w:sz w:val="16"/>
        </w:rPr>
        <w:t xml:space="preserve"> </w:t>
      </w:r>
      <w:r>
        <w:rPr>
          <w:rFonts w:ascii="Tahoma"/>
          <w:color w:val="231F20"/>
          <w:sz w:val="16"/>
        </w:rPr>
        <w:t>a);</w:t>
      </w:r>
    </w:p>
    <w:p w14:paraId="0063A5CA" w14:textId="77777777" w:rsidR="00B27AB7" w:rsidRDefault="00B27AB7" w:rsidP="00B27AB7">
      <w:pPr>
        <w:spacing w:before="7"/>
        <w:ind w:left="1541"/>
        <w:rPr>
          <w:rFonts w:ascii="Tahoma"/>
          <w:sz w:val="16"/>
        </w:rPr>
      </w:pPr>
      <w:r>
        <w:rPr>
          <w:rFonts w:ascii="Tahoma"/>
          <w:color w:val="231F20"/>
          <w:sz w:val="16"/>
        </w:rPr>
        <w:t>//</w:t>
      </w:r>
    </w:p>
    <w:p w14:paraId="09DBD51B" w14:textId="77777777" w:rsidR="00B27AB7" w:rsidRDefault="00B27AB7" w:rsidP="00B27AB7">
      <w:pPr>
        <w:spacing w:before="7"/>
        <w:ind w:left="1541"/>
        <w:rPr>
          <w:i/>
          <w:sz w:val="16"/>
        </w:rPr>
      </w:pPr>
      <w:r>
        <w:rPr>
          <w:rFonts w:ascii="Tahoma"/>
          <w:color w:val="231F20"/>
          <w:sz w:val="16"/>
        </w:rPr>
        <w:t>//</w:t>
      </w:r>
      <w:r>
        <w:rPr>
          <w:rFonts w:ascii="Tahoma"/>
          <w:color w:val="231F20"/>
          <w:spacing w:val="-1"/>
          <w:sz w:val="16"/>
        </w:rPr>
        <w:t xml:space="preserve"> </w:t>
      </w:r>
      <w:r>
        <w:rPr>
          <w:i/>
          <w:color w:val="231F20"/>
          <w:sz w:val="16"/>
        </w:rPr>
        <w:t>method</w:t>
      </w:r>
      <w:r>
        <w:rPr>
          <w:i/>
          <w:color w:val="231F20"/>
          <w:spacing w:val="10"/>
          <w:sz w:val="16"/>
        </w:rPr>
        <w:t xml:space="preserve"> </w:t>
      </w:r>
      <w:r>
        <w:rPr>
          <w:rFonts w:ascii="Tahoma"/>
          <w:color w:val="231F20"/>
          <w:sz w:val="16"/>
        </w:rPr>
        <w:t xml:space="preserve">displayNodeContents </w:t>
      </w:r>
      <w:r>
        <w:rPr>
          <w:i/>
          <w:color w:val="231F20"/>
          <w:sz w:val="16"/>
        </w:rPr>
        <w:t>defined</w:t>
      </w:r>
      <w:r>
        <w:rPr>
          <w:i/>
          <w:color w:val="231F20"/>
          <w:spacing w:val="4"/>
          <w:sz w:val="16"/>
        </w:rPr>
        <w:t xml:space="preserve"> </w:t>
      </w:r>
      <w:r>
        <w:rPr>
          <w:i/>
          <w:color w:val="231F20"/>
          <w:sz w:val="16"/>
        </w:rPr>
        <w:t>in</w:t>
      </w:r>
      <w:r>
        <w:rPr>
          <w:i/>
          <w:color w:val="231F20"/>
          <w:spacing w:val="4"/>
          <w:sz w:val="16"/>
        </w:rPr>
        <w:t xml:space="preserve"> </w:t>
      </w:r>
      <w:r>
        <w:rPr>
          <w:i/>
          <w:color w:val="231F20"/>
          <w:sz w:val="16"/>
        </w:rPr>
        <w:t>this</w:t>
      </w:r>
      <w:r>
        <w:rPr>
          <w:i/>
          <w:color w:val="231F20"/>
          <w:spacing w:val="5"/>
          <w:sz w:val="16"/>
        </w:rPr>
        <w:t xml:space="preserve"> </w:t>
      </w:r>
      <w:r>
        <w:rPr>
          <w:i/>
          <w:color w:val="231F20"/>
          <w:sz w:val="16"/>
        </w:rPr>
        <w:t>class</w:t>
      </w:r>
      <w:r>
        <w:rPr>
          <w:i/>
          <w:color w:val="231F20"/>
          <w:spacing w:val="4"/>
          <w:sz w:val="16"/>
        </w:rPr>
        <w:t xml:space="preserve"> </w:t>
      </w:r>
      <w:r>
        <w:rPr>
          <w:i/>
          <w:color w:val="231F20"/>
          <w:sz w:val="16"/>
        </w:rPr>
        <w:t>uses</w:t>
      </w:r>
    </w:p>
    <w:p w14:paraId="518B326B" w14:textId="77777777" w:rsidR="00B27AB7" w:rsidRDefault="00B27AB7" w:rsidP="00B27AB7">
      <w:pPr>
        <w:spacing w:before="5"/>
        <w:ind w:left="1541"/>
        <w:rPr>
          <w:rFonts w:ascii="Tahoma"/>
          <w:b/>
          <w:sz w:val="16"/>
        </w:rPr>
      </w:pPr>
      <w:r>
        <w:rPr>
          <w:rFonts w:ascii="Tahoma"/>
          <w:color w:val="231F20"/>
          <w:sz w:val="16"/>
        </w:rPr>
        <w:t>//</w:t>
      </w:r>
      <w:r>
        <w:rPr>
          <w:rFonts w:ascii="Tahoma"/>
          <w:color w:val="231F20"/>
          <w:spacing w:val="-7"/>
          <w:sz w:val="16"/>
        </w:rPr>
        <w:t xml:space="preserve"> </w:t>
      </w:r>
      <w:r>
        <w:rPr>
          <w:i/>
          <w:color w:val="231F20"/>
          <w:sz w:val="16"/>
        </w:rPr>
        <w:t>method</w:t>
      </w:r>
      <w:r>
        <w:rPr>
          <w:i/>
          <w:color w:val="231F20"/>
          <w:spacing w:val="3"/>
          <w:sz w:val="16"/>
        </w:rPr>
        <w:t xml:space="preserve"> </w:t>
      </w:r>
      <w:r>
        <w:rPr>
          <w:rFonts w:ascii="Tahoma"/>
          <w:color w:val="231F20"/>
          <w:sz w:val="16"/>
        </w:rPr>
        <w:t>printRoutine</w:t>
      </w:r>
      <w:r>
        <w:rPr>
          <w:rFonts w:ascii="Tahoma"/>
          <w:color w:val="231F20"/>
          <w:spacing w:val="-6"/>
          <w:sz w:val="16"/>
        </w:rPr>
        <w:t xml:space="preserve"> </w:t>
      </w:r>
      <w:r>
        <w:rPr>
          <w:i/>
          <w:color w:val="231F20"/>
          <w:sz w:val="16"/>
        </w:rPr>
        <w:t>inherited</w:t>
      </w:r>
      <w:r>
        <w:rPr>
          <w:i/>
          <w:color w:val="231F20"/>
          <w:spacing w:val="-2"/>
          <w:sz w:val="16"/>
        </w:rPr>
        <w:t xml:space="preserve"> </w:t>
      </w:r>
      <w:r>
        <w:rPr>
          <w:i/>
          <w:color w:val="231F20"/>
          <w:sz w:val="16"/>
        </w:rPr>
        <w:t>from</w:t>
      </w:r>
      <w:r>
        <w:rPr>
          <w:i/>
          <w:color w:val="231F20"/>
          <w:spacing w:val="3"/>
          <w:sz w:val="16"/>
        </w:rPr>
        <w:t xml:space="preserve"> </w:t>
      </w:r>
      <w:r>
        <w:rPr>
          <w:rFonts w:ascii="Tahoma"/>
          <w:b/>
          <w:color w:val="231F20"/>
          <w:sz w:val="16"/>
        </w:rPr>
        <w:t>ClassRootedTree</w:t>
      </w:r>
    </w:p>
    <w:p w14:paraId="641A1145" w14:textId="77777777" w:rsidR="00B27AB7" w:rsidRDefault="00B27AB7" w:rsidP="00B27AB7">
      <w:pPr>
        <w:spacing w:before="5"/>
        <w:ind w:left="1541"/>
        <w:rPr>
          <w:rFonts w:ascii="Tahoma"/>
          <w:sz w:val="16"/>
        </w:rPr>
      </w:pPr>
      <w:r>
        <w:rPr>
          <w:rFonts w:ascii="Tahoma"/>
          <w:color w:val="231F20"/>
          <w:sz w:val="16"/>
        </w:rPr>
        <w:t>//</w:t>
      </w:r>
    </w:p>
    <w:p w14:paraId="57156FE3" w14:textId="77777777" w:rsidR="00B27AB7" w:rsidRDefault="00B27AB7" w:rsidP="00B27AB7">
      <w:pPr>
        <w:spacing w:before="7"/>
        <w:ind w:left="1701"/>
        <w:rPr>
          <w:rFonts w:ascii="Tahoma" w:hAnsi="Tahoma"/>
          <w:sz w:val="16"/>
        </w:rPr>
      </w:pPr>
      <w:r>
        <w:rPr>
          <w:rFonts w:ascii="Tahoma" w:hAnsi="Tahoma"/>
          <w:color w:val="231F20"/>
          <w:w w:val="122"/>
          <w:sz w:val="16"/>
        </w:rPr>
        <w:t>…</w:t>
      </w:r>
    </w:p>
    <w:p w14:paraId="6C723FEA" w14:textId="77777777" w:rsidR="00B27AB7" w:rsidRDefault="00B27AB7" w:rsidP="00B27AB7">
      <w:pPr>
        <w:spacing w:before="7"/>
        <w:ind w:left="1541"/>
        <w:rPr>
          <w:rFonts w:ascii="Tahoma"/>
          <w:sz w:val="16"/>
        </w:rPr>
      </w:pPr>
      <w:r>
        <w:rPr>
          <w:rFonts w:ascii="Tahoma"/>
          <w:color w:val="231F20"/>
          <w:w w:val="73"/>
          <w:sz w:val="16"/>
        </w:rPr>
        <w:t>}</w:t>
      </w:r>
    </w:p>
    <w:p w14:paraId="760AD5C9" w14:textId="77777777" w:rsidR="00B27AB7" w:rsidRDefault="00B27AB7" w:rsidP="00B27AB7">
      <w:pPr>
        <w:pStyle w:val="BodyText"/>
        <w:spacing w:before="1"/>
        <w:rPr>
          <w:rFonts w:ascii="Tahoma"/>
          <w:sz w:val="9"/>
        </w:rPr>
      </w:pPr>
    </w:p>
    <w:p w14:paraId="18B881DF" w14:textId="77777777" w:rsidR="00B27AB7" w:rsidRDefault="00B27AB7" w:rsidP="00B27AB7">
      <w:pPr>
        <w:spacing w:before="97"/>
        <w:ind w:left="1541"/>
        <w:rPr>
          <w:rFonts w:ascii="Tahoma"/>
          <w:b/>
          <w:sz w:val="16"/>
        </w:rPr>
      </w:pPr>
      <w:r>
        <w:rPr>
          <w:rFonts w:ascii="Tahoma"/>
          <w:b/>
          <w:color w:val="231F20"/>
          <w:sz w:val="16"/>
        </w:rPr>
        <w:t>class</w:t>
      </w:r>
      <w:r>
        <w:rPr>
          <w:rFonts w:ascii="Tahoma"/>
          <w:b/>
          <w:color w:val="231F20"/>
          <w:spacing w:val="-10"/>
          <w:sz w:val="16"/>
        </w:rPr>
        <w:t xml:space="preserve"> </w:t>
      </w:r>
      <w:r>
        <w:rPr>
          <w:rFonts w:ascii="Tahoma"/>
          <w:b/>
          <w:color w:val="231F20"/>
          <w:sz w:val="16"/>
        </w:rPr>
        <w:t>BalancedBinaryTreeClass</w:t>
      </w:r>
      <w:r>
        <w:rPr>
          <w:rFonts w:ascii="Tahoma"/>
          <w:b/>
          <w:color w:val="231F20"/>
          <w:spacing w:val="-9"/>
          <w:sz w:val="16"/>
        </w:rPr>
        <w:t xml:space="preserve"> </w:t>
      </w:r>
      <w:r>
        <w:rPr>
          <w:rFonts w:ascii="Tahoma"/>
          <w:b/>
          <w:color w:val="231F20"/>
          <w:sz w:val="16"/>
        </w:rPr>
        <w:t>extends</w:t>
      </w:r>
      <w:r>
        <w:rPr>
          <w:rFonts w:ascii="Tahoma"/>
          <w:b/>
          <w:color w:val="231F20"/>
          <w:spacing w:val="-9"/>
          <w:sz w:val="16"/>
        </w:rPr>
        <w:t xml:space="preserve"> </w:t>
      </w:r>
      <w:r>
        <w:rPr>
          <w:rFonts w:ascii="Tahoma"/>
          <w:b/>
          <w:color w:val="231F20"/>
          <w:sz w:val="16"/>
        </w:rPr>
        <w:t>BinaryTreeClass</w:t>
      </w:r>
    </w:p>
    <w:p w14:paraId="795B199B" w14:textId="77777777" w:rsidR="00B27AB7" w:rsidRDefault="00B27AB7" w:rsidP="00B27AB7">
      <w:pPr>
        <w:spacing w:before="7"/>
        <w:ind w:left="1541"/>
        <w:rPr>
          <w:rFonts w:ascii="Tahoma"/>
          <w:sz w:val="16"/>
        </w:rPr>
      </w:pPr>
      <w:r>
        <w:rPr>
          <w:rFonts w:ascii="Tahoma"/>
          <w:color w:val="231F20"/>
          <w:w w:val="73"/>
          <w:sz w:val="16"/>
        </w:rPr>
        <w:t>{</w:t>
      </w:r>
    </w:p>
    <w:p w14:paraId="36F24818" w14:textId="77777777" w:rsidR="00B27AB7" w:rsidRDefault="00B27AB7" w:rsidP="00B27AB7">
      <w:pPr>
        <w:spacing w:before="7"/>
        <w:ind w:left="1701"/>
        <w:rPr>
          <w:rFonts w:ascii="Tahoma" w:hAnsi="Tahoma"/>
          <w:sz w:val="16"/>
        </w:rPr>
      </w:pPr>
      <w:r>
        <w:rPr>
          <w:rFonts w:ascii="Tahoma" w:hAnsi="Tahoma"/>
          <w:color w:val="231F20"/>
          <w:w w:val="122"/>
          <w:sz w:val="16"/>
        </w:rPr>
        <w:t>…</w:t>
      </w:r>
    </w:p>
    <w:p w14:paraId="07C49312" w14:textId="77777777" w:rsidR="00B27AB7" w:rsidRDefault="00B27AB7" w:rsidP="00B27AB7">
      <w:pPr>
        <w:spacing w:before="7"/>
        <w:ind w:left="1701"/>
        <w:rPr>
          <w:rFonts w:ascii="Tahoma"/>
          <w:sz w:val="16"/>
        </w:rPr>
      </w:pPr>
      <w:r>
        <w:rPr>
          <w:rFonts w:ascii="Tahoma"/>
          <w:b/>
          <w:color w:val="231F20"/>
          <w:sz w:val="16"/>
        </w:rPr>
        <w:t>void</w:t>
      </w:r>
      <w:r>
        <w:rPr>
          <w:rFonts w:ascii="Tahoma"/>
          <w:b/>
          <w:color w:val="231F20"/>
          <w:spacing w:val="7"/>
          <w:sz w:val="16"/>
        </w:rPr>
        <w:t xml:space="preserve"> </w:t>
      </w:r>
      <w:r>
        <w:rPr>
          <w:rFonts w:ascii="Tahoma"/>
          <w:color w:val="231F20"/>
          <w:sz w:val="16"/>
        </w:rPr>
        <w:t>printRoutine</w:t>
      </w:r>
      <w:r>
        <w:rPr>
          <w:rFonts w:ascii="Tahoma"/>
          <w:color w:val="231F20"/>
          <w:spacing w:val="3"/>
          <w:sz w:val="16"/>
        </w:rPr>
        <w:t xml:space="preserve"> </w:t>
      </w:r>
      <w:r>
        <w:rPr>
          <w:rFonts w:ascii="Tahoma"/>
          <w:color w:val="231F20"/>
          <w:sz w:val="16"/>
        </w:rPr>
        <w:t>(Node</w:t>
      </w:r>
      <w:r>
        <w:rPr>
          <w:rFonts w:ascii="Tahoma"/>
          <w:color w:val="231F20"/>
          <w:spacing w:val="4"/>
          <w:sz w:val="16"/>
        </w:rPr>
        <w:t xml:space="preserve"> </w:t>
      </w:r>
      <w:r>
        <w:rPr>
          <w:rFonts w:ascii="Tahoma"/>
          <w:color w:val="231F20"/>
          <w:sz w:val="16"/>
        </w:rPr>
        <w:t>b);</w:t>
      </w:r>
    </w:p>
    <w:p w14:paraId="1B4ABE8E" w14:textId="77777777" w:rsidR="00B27AB7" w:rsidRDefault="00B27AB7" w:rsidP="00B27AB7">
      <w:pPr>
        <w:spacing w:before="7"/>
        <w:ind w:left="1541"/>
        <w:rPr>
          <w:rFonts w:ascii="Tahoma"/>
          <w:sz w:val="16"/>
        </w:rPr>
      </w:pPr>
      <w:r>
        <w:rPr>
          <w:rFonts w:ascii="Tahoma"/>
          <w:color w:val="231F20"/>
          <w:sz w:val="16"/>
        </w:rPr>
        <w:t>//</w:t>
      </w:r>
    </w:p>
    <w:p w14:paraId="1D7D1D16" w14:textId="77777777" w:rsidR="00B27AB7" w:rsidRDefault="00B27AB7" w:rsidP="00B27AB7">
      <w:pPr>
        <w:spacing w:before="7"/>
        <w:ind w:left="1541"/>
        <w:rPr>
          <w:i/>
          <w:sz w:val="16"/>
        </w:rPr>
      </w:pPr>
      <w:r>
        <w:rPr>
          <w:rFonts w:ascii="Tahoma"/>
          <w:color w:val="231F20"/>
          <w:sz w:val="16"/>
        </w:rPr>
        <w:t>//</w:t>
      </w:r>
      <w:r>
        <w:rPr>
          <w:rFonts w:ascii="Tahoma"/>
          <w:color w:val="231F20"/>
          <w:spacing w:val="-6"/>
          <w:sz w:val="16"/>
        </w:rPr>
        <w:t xml:space="preserve"> </w:t>
      </w:r>
      <w:r>
        <w:rPr>
          <w:i/>
          <w:color w:val="231F20"/>
          <w:sz w:val="16"/>
        </w:rPr>
        <w:t>method</w:t>
      </w:r>
      <w:r>
        <w:rPr>
          <w:i/>
          <w:color w:val="231F20"/>
          <w:spacing w:val="5"/>
          <w:sz w:val="16"/>
        </w:rPr>
        <w:t xml:space="preserve"> </w:t>
      </w:r>
      <w:r>
        <w:rPr>
          <w:rFonts w:ascii="Tahoma"/>
          <w:color w:val="231F20"/>
          <w:sz w:val="16"/>
        </w:rPr>
        <w:t>displayNodeContents</w:t>
      </w:r>
      <w:r>
        <w:rPr>
          <w:rFonts w:ascii="Tahoma"/>
          <w:color w:val="231F20"/>
          <w:spacing w:val="-6"/>
          <w:sz w:val="16"/>
        </w:rPr>
        <w:t xml:space="preserve"> </w:t>
      </w:r>
      <w:r>
        <w:rPr>
          <w:rFonts w:ascii="Tahoma"/>
          <w:color w:val="231F20"/>
          <w:sz w:val="16"/>
        </w:rPr>
        <w:t>(</w:t>
      </w:r>
      <w:r>
        <w:rPr>
          <w:i/>
          <w:color w:val="231F20"/>
          <w:sz w:val="16"/>
        </w:rPr>
        <w:t>inherited from</w:t>
      </w:r>
      <w:r>
        <w:rPr>
          <w:i/>
          <w:color w:val="231F20"/>
          <w:spacing w:val="5"/>
          <w:sz w:val="16"/>
        </w:rPr>
        <w:t xml:space="preserve"> </w:t>
      </w:r>
      <w:r>
        <w:rPr>
          <w:rFonts w:ascii="Tahoma"/>
          <w:color w:val="231F20"/>
          <w:sz w:val="16"/>
        </w:rPr>
        <w:t>BinaryTreeClass)</w:t>
      </w:r>
      <w:r>
        <w:rPr>
          <w:rFonts w:ascii="Tahoma"/>
          <w:color w:val="231F20"/>
          <w:spacing w:val="-6"/>
          <w:sz w:val="16"/>
        </w:rPr>
        <w:t xml:space="preserve"> </w:t>
      </w:r>
      <w:r>
        <w:rPr>
          <w:i/>
          <w:color w:val="231F20"/>
          <w:sz w:val="16"/>
        </w:rPr>
        <w:t>uses this</w:t>
      </w:r>
    </w:p>
    <w:p w14:paraId="63D1A41D" w14:textId="77777777" w:rsidR="00B27AB7" w:rsidRDefault="00B27AB7" w:rsidP="00B27AB7">
      <w:pPr>
        <w:spacing w:before="5"/>
        <w:ind w:left="1541"/>
        <w:rPr>
          <w:rFonts w:ascii="Tahoma"/>
          <w:b/>
          <w:sz w:val="16"/>
        </w:rPr>
      </w:pPr>
      <w:r>
        <w:rPr>
          <w:rFonts w:ascii="Tahoma"/>
          <w:color w:val="231F20"/>
          <w:sz w:val="16"/>
        </w:rPr>
        <w:t>//</w:t>
      </w:r>
      <w:r>
        <w:rPr>
          <w:rFonts w:ascii="Tahoma"/>
          <w:color w:val="231F20"/>
          <w:spacing w:val="-6"/>
          <w:sz w:val="16"/>
        </w:rPr>
        <w:t xml:space="preserve"> </w:t>
      </w:r>
      <w:r>
        <w:rPr>
          <w:i/>
          <w:color w:val="231F20"/>
          <w:sz w:val="16"/>
        </w:rPr>
        <w:t>local</w:t>
      </w:r>
      <w:r>
        <w:rPr>
          <w:i/>
          <w:color w:val="231F20"/>
          <w:spacing w:val="-1"/>
          <w:sz w:val="16"/>
        </w:rPr>
        <w:t xml:space="preserve"> </w:t>
      </w:r>
      <w:r>
        <w:rPr>
          <w:i/>
          <w:color w:val="231F20"/>
          <w:sz w:val="16"/>
        </w:rPr>
        <w:t>version</w:t>
      </w:r>
      <w:r>
        <w:rPr>
          <w:i/>
          <w:color w:val="231F20"/>
          <w:spacing w:val="-1"/>
          <w:sz w:val="16"/>
        </w:rPr>
        <w:t xml:space="preserve"> </w:t>
      </w:r>
      <w:r>
        <w:rPr>
          <w:i/>
          <w:color w:val="231F20"/>
          <w:sz w:val="16"/>
        </w:rPr>
        <w:t>of</w:t>
      </w:r>
      <w:r>
        <w:rPr>
          <w:i/>
          <w:color w:val="231F20"/>
          <w:spacing w:val="5"/>
          <w:sz w:val="16"/>
        </w:rPr>
        <w:t xml:space="preserve"> </w:t>
      </w:r>
      <w:r>
        <w:rPr>
          <w:rFonts w:ascii="Tahoma"/>
          <w:color w:val="231F20"/>
          <w:sz w:val="16"/>
        </w:rPr>
        <w:t>printRoutine</w:t>
      </w:r>
      <w:r>
        <w:rPr>
          <w:rFonts w:ascii="Tahoma"/>
          <w:color w:val="231F20"/>
          <w:spacing w:val="-6"/>
          <w:sz w:val="16"/>
        </w:rPr>
        <w:t xml:space="preserve"> </w:t>
      </w:r>
      <w:r>
        <w:rPr>
          <w:i/>
          <w:color w:val="231F20"/>
          <w:sz w:val="16"/>
        </w:rPr>
        <w:t>within</w:t>
      </w:r>
      <w:r>
        <w:rPr>
          <w:i/>
          <w:color w:val="231F20"/>
          <w:spacing w:val="-1"/>
          <w:sz w:val="16"/>
        </w:rPr>
        <w:t xml:space="preserve"> </w:t>
      </w:r>
      <w:r>
        <w:rPr>
          <w:i/>
          <w:color w:val="231F20"/>
          <w:sz w:val="16"/>
        </w:rPr>
        <w:t>class</w:t>
      </w:r>
      <w:r>
        <w:rPr>
          <w:i/>
          <w:color w:val="231F20"/>
          <w:spacing w:val="3"/>
          <w:sz w:val="16"/>
        </w:rPr>
        <w:t xml:space="preserve"> </w:t>
      </w:r>
      <w:r>
        <w:rPr>
          <w:rFonts w:ascii="Tahoma"/>
          <w:b/>
          <w:color w:val="231F20"/>
          <w:sz w:val="16"/>
        </w:rPr>
        <w:t>BalancedBinaryTreeClass</w:t>
      </w:r>
    </w:p>
    <w:p w14:paraId="7C91E58A" w14:textId="77777777" w:rsidR="00B27AB7" w:rsidRDefault="00B27AB7" w:rsidP="00B27AB7">
      <w:pPr>
        <w:spacing w:before="5"/>
        <w:ind w:left="1541"/>
        <w:rPr>
          <w:rFonts w:ascii="Tahoma"/>
          <w:sz w:val="16"/>
        </w:rPr>
      </w:pPr>
      <w:r>
        <w:rPr>
          <w:rFonts w:ascii="Tahoma"/>
          <w:color w:val="231F20"/>
          <w:sz w:val="16"/>
        </w:rPr>
        <w:t>//</w:t>
      </w:r>
    </w:p>
    <w:p w14:paraId="041FECC0" w14:textId="77777777" w:rsidR="00B27AB7" w:rsidRDefault="00B27AB7" w:rsidP="00B27AB7">
      <w:pPr>
        <w:spacing w:before="7"/>
        <w:ind w:left="1701"/>
        <w:rPr>
          <w:rFonts w:ascii="Tahoma" w:hAnsi="Tahoma"/>
          <w:sz w:val="16"/>
        </w:rPr>
      </w:pPr>
      <w:r>
        <w:rPr>
          <w:rFonts w:ascii="Tahoma" w:hAnsi="Tahoma"/>
          <w:color w:val="231F20"/>
          <w:w w:val="122"/>
          <w:sz w:val="16"/>
        </w:rPr>
        <w:t>…</w:t>
      </w:r>
    </w:p>
    <w:p w14:paraId="57CA40EA" w14:textId="77777777" w:rsidR="00B27AB7" w:rsidRDefault="00B27AB7" w:rsidP="00B27AB7">
      <w:pPr>
        <w:spacing w:before="7"/>
        <w:ind w:left="1541"/>
        <w:rPr>
          <w:rFonts w:ascii="Tahoma"/>
          <w:sz w:val="16"/>
        </w:rPr>
      </w:pPr>
      <w:r>
        <w:rPr>
          <w:rFonts w:ascii="Tahoma"/>
          <w:color w:val="231F20"/>
          <w:w w:val="73"/>
          <w:sz w:val="16"/>
        </w:rPr>
        <w:t>}</w:t>
      </w:r>
    </w:p>
    <w:p w14:paraId="05292F92" w14:textId="77777777" w:rsidR="00B27AB7" w:rsidRDefault="00B27AB7" w:rsidP="00B27AB7">
      <w:pPr>
        <w:pStyle w:val="BodyText"/>
        <w:rPr>
          <w:rFonts w:ascii="Tahoma"/>
        </w:rPr>
      </w:pPr>
    </w:p>
    <w:p w14:paraId="1812B05C" w14:textId="77777777" w:rsidR="00B27AB7" w:rsidRDefault="00B27AB7" w:rsidP="00B27AB7">
      <w:pPr>
        <w:pStyle w:val="BodyText"/>
        <w:rPr>
          <w:rFonts w:ascii="Tahoma"/>
        </w:rPr>
      </w:pPr>
    </w:p>
    <w:p w14:paraId="2004755E" w14:textId="77777777" w:rsidR="00B27AB7" w:rsidRDefault="00B27AB7" w:rsidP="00B27AB7">
      <w:pPr>
        <w:pStyle w:val="BodyText"/>
        <w:rPr>
          <w:rFonts w:ascii="Tahoma"/>
        </w:rPr>
      </w:pPr>
    </w:p>
    <w:p w14:paraId="6617569C" w14:textId="77777777" w:rsidR="00B27AB7" w:rsidRDefault="00B27AB7" w:rsidP="00B27AB7">
      <w:pPr>
        <w:pStyle w:val="BodyText"/>
        <w:spacing w:before="5"/>
        <w:rPr>
          <w:rFonts w:ascii="Tahoma"/>
          <w:sz w:val="16"/>
        </w:rPr>
      </w:pPr>
    </w:p>
    <w:p w14:paraId="2862991B" w14:textId="77777777" w:rsidR="00B27AB7" w:rsidRDefault="00B27AB7" w:rsidP="00B27AB7">
      <w:pPr>
        <w:pStyle w:val="BodyText"/>
        <w:spacing w:before="93"/>
        <w:ind w:left="1541" w:right="113" w:firstLine="239"/>
        <w:jc w:val="both"/>
      </w:pPr>
      <w:r>
        <w:rPr>
          <w:color w:val="231F20"/>
          <w:spacing w:val="-1"/>
        </w:rPr>
        <w:t>Therefore,</w:t>
      </w:r>
      <w:r>
        <w:rPr>
          <w:color w:val="231F20"/>
          <w:spacing w:val="-15"/>
        </w:rPr>
        <w:t xml:space="preserve"> </w:t>
      </w:r>
      <w:r>
        <w:rPr>
          <w:color w:val="231F20"/>
          <w:spacing w:val="-1"/>
        </w:rPr>
        <w:t>the</w:t>
      </w:r>
      <w:r>
        <w:rPr>
          <w:color w:val="231F20"/>
          <w:spacing w:val="-14"/>
        </w:rPr>
        <w:t xml:space="preserve"> </w:t>
      </w:r>
      <w:r>
        <w:rPr>
          <w:color w:val="231F20"/>
          <w:spacing w:val="-1"/>
        </w:rPr>
        <w:t>actual</w:t>
      </w:r>
      <w:r>
        <w:rPr>
          <w:color w:val="231F20"/>
          <w:spacing w:val="-14"/>
        </w:rPr>
        <w:t xml:space="preserve"> </w:t>
      </w:r>
      <w:r>
        <w:rPr>
          <w:color w:val="231F20"/>
          <w:spacing w:val="-1"/>
        </w:rPr>
        <w:t>code</w:t>
      </w:r>
      <w:r>
        <w:rPr>
          <w:color w:val="231F20"/>
          <w:spacing w:val="-15"/>
        </w:rPr>
        <w:t xml:space="preserve"> </w:t>
      </w:r>
      <w:r>
        <w:rPr>
          <w:color w:val="231F20"/>
          <w:spacing w:val="-1"/>
        </w:rPr>
        <w:t>(method</w:t>
      </w:r>
      <w:r>
        <w:rPr>
          <w:color w:val="231F20"/>
          <w:spacing w:val="-14"/>
        </w:rPr>
        <w:t xml:space="preserve"> </w:t>
      </w:r>
      <w:r>
        <w:rPr>
          <w:rFonts w:ascii="Tahoma"/>
          <w:color w:val="231F20"/>
          <w:spacing w:val="-1"/>
        </w:rPr>
        <w:t>printRoutine</w:t>
      </w:r>
      <w:r>
        <w:rPr>
          <w:color w:val="231F20"/>
          <w:spacing w:val="-1"/>
        </w:rPr>
        <w:t>)</w:t>
      </w:r>
      <w:r>
        <w:rPr>
          <w:color w:val="231F20"/>
          <w:spacing w:val="-14"/>
        </w:rPr>
        <w:t xml:space="preserve"> </w:t>
      </w:r>
      <w:r>
        <w:rPr>
          <w:color w:val="231F20"/>
          <w:spacing w:val="-1"/>
        </w:rPr>
        <w:t>executed</w:t>
      </w:r>
      <w:r>
        <w:rPr>
          <w:color w:val="231F20"/>
          <w:spacing w:val="-15"/>
        </w:rPr>
        <w:t xml:space="preserve"> </w:t>
      </w:r>
      <w:r>
        <w:rPr>
          <w:color w:val="231F20"/>
          <w:spacing w:val="-1"/>
        </w:rPr>
        <w:t>when</w:t>
      </w:r>
      <w:r>
        <w:rPr>
          <w:color w:val="231F20"/>
          <w:spacing w:val="-14"/>
        </w:rPr>
        <w:t xml:space="preserve"> </w:t>
      </w:r>
      <w:r>
        <w:rPr>
          <w:rFonts w:ascii="Tahoma"/>
          <w:color w:val="231F20"/>
          <w:spacing w:val="-1"/>
        </w:rPr>
        <w:t>displayNodeContents</w:t>
      </w:r>
      <w:r>
        <w:rPr>
          <w:rFonts w:ascii="Tahoma"/>
          <w:color w:val="231F20"/>
          <w:spacing w:val="-60"/>
        </w:rPr>
        <w:t xml:space="preserve"> </w:t>
      </w:r>
      <w:r>
        <w:rPr>
          <w:color w:val="231F20"/>
          <w:spacing w:val="-3"/>
        </w:rPr>
        <w:t>is</w:t>
      </w:r>
      <w:r>
        <w:rPr>
          <w:color w:val="231F20"/>
          <w:spacing w:val="-19"/>
        </w:rPr>
        <w:t xml:space="preserve"> </w:t>
      </w:r>
      <w:r>
        <w:rPr>
          <w:color w:val="231F20"/>
          <w:spacing w:val="-3"/>
        </w:rPr>
        <w:t>invoked</w:t>
      </w:r>
      <w:r>
        <w:rPr>
          <w:color w:val="231F20"/>
          <w:spacing w:val="-18"/>
        </w:rPr>
        <w:t xml:space="preserve"> </w:t>
      </w:r>
      <w:r>
        <w:rPr>
          <w:color w:val="231F20"/>
          <w:spacing w:val="-3"/>
        </w:rPr>
        <w:t>within</w:t>
      </w:r>
      <w:r>
        <w:rPr>
          <w:color w:val="231F20"/>
          <w:spacing w:val="-18"/>
        </w:rPr>
        <w:t xml:space="preserve"> </w:t>
      </w:r>
      <w:r>
        <w:rPr>
          <w:color w:val="231F20"/>
          <w:spacing w:val="-3"/>
        </w:rPr>
        <w:t>instantiations</w:t>
      </w:r>
      <w:r>
        <w:rPr>
          <w:color w:val="231F20"/>
          <w:spacing w:val="-18"/>
        </w:rPr>
        <w:t xml:space="preserve"> </w:t>
      </w:r>
      <w:r>
        <w:rPr>
          <w:color w:val="231F20"/>
          <w:spacing w:val="-3"/>
        </w:rPr>
        <w:t>of</w:t>
      </w:r>
      <w:r>
        <w:rPr>
          <w:color w:val="231F20"/>
          <w:spacing w:val="-18"/>
        </w:rPr>
        <w:t xml:space="preserve"> </w:t>
      </w:r>
      <w:r>
        <w:rPr>
          <w:rFonts w:ascii="Tahoma"/>
          <w:b/>
          <w:color w:val="231F20"/>
          <w:spacing w:val="-3"/>
        </w:rPr>
        <w:t>BinaryTreeClass</w:t>
      </w:r>
      <w:r>
        <w:rPr>
          <w:rFonts w:ascii="Tahoma"/>
          <w:b/>
          <w:color w:val="231F20"/>
          <w:spacing w:val="-27"/>
        </w:rPr>
        <w:t xml:space="preserve"> </w:t>
      </w:r>
      <w:r>
        <w:rPr>
          <w:color w:val="231F20"/>
          <w:spacing w:val="-2"/>
        </w:rPr>
        <w:t>is</w:t>
      </w:r>
      <w:r>
        <w:rPr>
          <w:color w:val="231F20"/>
          <w:spacing w:val="-18"/>
        </w:rPr>
        <w:t xml:space="preserve"> </w:t>
      </w:r>
      <w:r>
        <w:rPr>
          <w:color w:val="231F20"/>
          <w:spacing w:val="-2"/>
        </w:rPr>
        <w:t>different</w:t>
      </w:r>
      <w:r>
        <w:rPr>
          <w:color w:val="231F20"/>
          <w:spacing w:val="-18"/>
        </w:rPr>
        <w:t xml:space="preserve"> </w:t>
      </w:r>
      <w:r>
        <w:rPr>
          <w:color w:val="231F20"/>
          <w:spacing w:val="-2"/>
        </w:rPr>
        <w:t>from</w:t>
      </w:r>
      <w:r>
        <w:rPr>
          <w:color w:val="231F20"/>
          <w:spacing w:val="-18"/>
        </w:rPr>
        <w:t xml:space="preserve"> </w:t>
      </w:r>
      <w:r>
        <w:rPr>
          <w:color w:val="231F20"/>
          <w:spacing w:val="-2"/>
        </w:rPr>
        <w:t>what</w:t>
      </w:r>
      <w:r>
        <w:rPr>
          <w:color w:val="231F20"/>
          <w:spacing w:val="-18"/>
        </w:rPr>
        <w:t xml:space="preserve"> </w:t>
      </w:r>
      <w:r>
        <w:rPr>
          <w:color w:val="231F20"/>
          <w:spacing w:val="-2"/>
        </w:rPr>
        <w:t>is</w:t>
      </w:r>
      <w:r>
        <w:rPr>
          <w:color w:val="231F20"/>
          <w:spacing w:val="-18"/>
        </w:rPr>
        <w:t xml:space="preserve"> </w:t>
      </w:r>
      <w:r>
        <w:rPr>
          <w:color w:val="231F20"/>
          <w:spacing w:val="-2"/>
        </w:rPr>
        <w:t>executed</w:t>
      </w:r>
      <w:r>
        <w:rPr>
          <w:color w:val="231F20"/>
          <w:spacing w:val="-18"/>
        </w:rPr>
        <w:t xml:space="preserve"> </w:t>
      </w:r>
      <w:r>
        <w:rPr>
          <w:color w:val="231F20"/>
          <w:spacing w:val="-2"/>
        </w:rPr>
        <w:t>when</w:t>
      </w:r>
      <w:r>
        <w:rPr>
          <w:color w:val="231F20"/>
          <w:spacing w:val="-48"/>
        </w:rPr>
        <w:t xml:space="preserve"> </w:t>
      </w:r>
      <w:r>
        <w:rPr>
          <w:rFonts w:ascii="Tahoma"/>
          <w:color w:val="231F20"/>
          <w:spacing w:val="-1"/>
        </w:rPr>
        <w:t xml:space="preserve">displayNodeContents </w:t>
      </w:r>
      <w:r>
        <w:rPr>
          <w:color w:val="231F20"/>
          <w:spacing w:val="-1"/>
        </w:rPr>
        <w:t xml:space="preserve">is invoked within instantiations </w:t>
      </w:r>
      <w:r>
        <w:rPr>
          <w:color w:val="231F20"/>
        </w:rPr>
        <w:t xml:space="preserve">of </w:t>
      </w:r>
      <w:r>
        <w:rPr>
          <w:rFonts w:ascii="Tahoma"/>
          <w:b/>
          <w:color w:val="231F20"/>
        </w:rPr>
        <w:t>BalancedBinaryTreeClass</w:t>
      </w:r>
      <w:r>
        <w:rPr>
          <w:color w:val="231F20"/>
        </w:rPr>
        <w:t>.</w:t>
      </w:r>
      <w:r>
        <w:rPr>
          <w:color w:val="231F20"/>
          <w:spacing w:val="-48"/>
        </w:rPr>
        <w:t xml:space="preserve"> </w:t>
      </w:r>
      <w:r>
        <w:rPr>
          <w:color w:val="231F20"/>
        </w:rPr>
        <w:t xml:space="preserve">This holds notwithstanding that the method </w:t>
      </w:r>
      <w:r>
        <w:rPr>
          <w:rFonts w:ascii="Tahoma"/>
          <w:color w:val="231F20"/>
        </w:rPr>
        <w:t xml:space="preserve">displayNodeContents </w:t>
      </w:r>
      <w:r>
        <w:rPr>
          <w:color w:val="231F20"/>
        </w:rPr>
        <w:t>itself is inherited, un-</w:t>
      </w:r>
      <w:r>
        <w:rPr>
          <w:color w:val="231F20"/>
          <w:spacing w:val="1"/>
        </w:rPr>
        <w:t xml:space="preserve"> </w:t>
      </w:r>
      <w:r>
        <w:rPr>
          <w:color w:val="231F20"/>
        </w:rPr>
        <w:t xml:space="preserve">changed, by </w:t>
      </w:r>
      <w:r>
        <w:rPr>
          <w:rFonts w:ascii="Tahoma"/>
          <w:b/>
          <w:color w:val="231F20"/>
        </w:rPr>
        <w:t xml:space="preserve">BalancedBinaryTreeClass </w:t>
      </w:r>
      <w:r>
        <w:rPr>
          <w:color w:val="231F20"/>
        </w:rPr>
        <w:t xml:space="preserve">from </w:t>
      </w:r>
      <w:r>
        <w:rPr>
          <w:rFonts w:ascii="Tahoma"/>
          <w:b/>
          <w:color w:val="231F20"/>
        </w:rPr>
        <w:t>BinaryTreeClass</w:t>
      </w:r>
      <w:r>
        <w:rPr>
          <w:color w:val="231F20"/>
        </w:rPr>
        <w:t>. Therefore, even if</w:t>
      </w:r>
      <w:r>
        <w:rPr>
          <w:color w:val="231F20"/>
          <w:spacing w:val="-47"/>
        </w:rPr>
        <w:t xml:space="preserve"> </w:t>
      </w:r>
      <w:r>
        <w:rPr>
          <w:color w:val="231F20"/>
        </w:rPr>
        <w:t xml:space="preserve">method </w:t>
      </w:r>
      <w:r>
        <w:rPr>
          <w:rFonts w:ascii="Tahoma"/>
          <w:color w:val="231F20"/>
        </w:rPr>
        <w:t xml:space="preserve">displayNodeContents </w:t>
      </w:r>
      <w:r>
        <w:rPr>
          <w:color w:val="231F20"/>
        </w:rPr>
        <w:t xml:space="preserve">has been thoroughly tested within a </w:t>
      </w:r>
      <w:r>
        <w:rPr>
          <w:rFonts w:ascii="Tahoma"/>
          <w:b/>
          <w:color w:val="231F20"/>
        </w:rPr>
        <w:t>BinaryTreeClass</w:t>
      </w:r>
      <w:r>
        <w:rPr>
          <w:rFonts w:ascii="Tahoma"/>
          <w:b/>
          <w:color w:val="231F20"/>
          <w:spacing w:val="1"/>
        </w:rPr>
        <w:t xml:space="preserve"> </w:t>
      </w:r>
      <w:r>
        <w:rPr>
          <w:color w:val="231F20"/>
          <w:spacing w:val="-2"/>
        </w:rPr>
        <w:t>object,</w:t>
      </w:r>
      <w:r>
        <w:rPr>
          <w:color w:val="231F20"/>
          <w:spacing w:val="-15"/>
        </w:rPr>
        <w:t xml:space="preserve"> </w:t>
      </w:r>
      <w:r>
        <w:rPr>
          <w:color w:val="231F20"/>
          <w:spacing w:val="-2"/>
        </w:rPr>
        <w:t>it</w:t>
      </w:r>
      <w:r>
        <w:rPr>
          <w:color w:val="231F20"/>
          <w:spacing w:val="-15"/>
        </w:rPr>
        <w:t xml:space="preserve"> </w:t>
      </w:r>
      <w:r>
        <w:rPr>
          <w:color w:val="231F20"/>
          <w:spacing w:val="-2"/>
        </w:rPr>
        <w:t>has</w:t>
      </w:r>
      <w:r>
        <w:rPr>
          <w:color w:val="231F20"/>
          <w:spacing w:val="-15"/>
        </w:rPr>
        <w:t xml:space="preserve"> </w:t>
      </w:r>
      <w:r>
        <w:rPr>
          <w:color w:val="231F20"/>
          <w:spacing w:val="-2"/>
        </w:rPr>
        <w:t>to</w:t>
      </w:r>
      <w:r>
        <w:rPr>
          <w:color w:val="231F20"/>
          <w:spacing w:val="-15"/>
        </w:rPr>
        <w:t xml:space="preserve"> </w:t>
      </w:r>
      <w:r>
        <w:rPr>
          <w:color w:val="231F20"/>
          <w:spacing w:val="-2"/>
        </w:rPr>
        <w:t>be</w:t>
      </w:r>
      <w:r>
        <w:rPr>
          <w:color w:val="231F20"/>
          <w:spacing w:val="-15"/>
        </w:rPr>
        <w:t xml:space="preserve"> </w:t>
      </w:r>
      <w:r>
        <w:rPr>
          <w:color w:val="231F20"/>
          <w:spacing w:val="-2"/>
        </w:rPr>
        <w:t>retested</w:t>
      </w:r>
      <w:r>
        <w:rPr>
          <w:color w:val="231F20"/>
          <w:spacing w:val="-15"/>
        </w:rPr>
        <w:t xml:space="preserve"> </w:t>
      </w:r>
      <w:r>
        <w:rPr>
          <w:color w:val="231F20"/>
          <w:spacing w:val="-2"/>
        </w:rPr>
        <w:t>from</w:t>
      </w:r>
      <w:r>
        <w:rPr>
          <w:color w:val="231F20"/>
          <w:spacing w:val="-15"/>
        </w:rPr>
        <w:t xml:space="preserve"> </w:t>
      </w:r>
      <w:r>
        <w:rPr>
          <w:color w:val="231F20"/>
          <w:spacing w:val="-2"/>
        </w:rPr>
        <w:t>scratch</w:t>
      </w:r>
      <w:r>
        <w:rPr>
          <w:color w:val="231F20"/>
          <w:spacing w:val="-15"/>
        </w:rPr>
        <w:t xml:space="preserve"> </w:t>
      </w:r>
      <w:r>
        <w:rPr>
          <w:color w:val="231F20"/>
          <w:spacing w:val="-2"/>
        </w:rPr>
        <w:t>when</w:t>
      </w:r>
      <w:r>
        <w:rPr>
          <w:color w:val="231F20"/>
          <w:spacing w:val="-15"/>
        </w:rPr>
        <w:t xml:space="preserve"> </w:t>
      </w:r>
      <w:r>
        <w:rPr>
          <w:color w:val="231F20"/>
          <w:spacing w:val="-2"/>
        </w:rPr>
        <w:t>reused</w:t>
      </w:r>
      <w:r>
        <w:rPr>
          <w:color w:val="231F20"/>
          <w:spacing w:val="-15"/>
        </w:rPr>
        <w:t xml:space="preserve"> </w:t>
      </w:r>
      <w:r>
        <w:rPr>
          <w:color w:val="231F20"/>
          <w:spacing w:val="-2"/>
        </w:rPr>
        <w:t>within</w:t>
      </w:r>
      <w:r>
        <w:rPr>
          <w:color w:val="231F20"/>
          <w:spacing w:val="-15"/>
        </w:rPr>
        <w:t xml:space="preserve"> </w:t>
      </w:r>
      <w:r>
        <w:rPr>
          <w:color w:val="231F20"/>
          <w:spacing w:val="-2"/>
        </w:rPr>
        <w:t>a</w:t>
      </w:r>
      <w:r>
        <w:rPr>
          <w:color w:val="231F20"/>
          <w:spacing w:val="-15"/>
        </w:rPr>
        <w:t xml:space="preserve"> </w:t>
      </w:r>
      <w:r>
        <w:rPr>
          <w:rFonts w:ascii="Tahoma"/>
          <w:b/>
          <w:color w:val="231F20"/>
          <w:spacing w:val="-2"/>
        </w:rPr>
        <w:t>BalancedBinaryTreeClass</w:t>
      </w:r>
      <w:r>
        <w:rPr>
          <w:rFonts w:ascii="Tahoma"/>
          <w:b/>
          <w:color w:val="231F20"/>
          <w:spacing w:val="-56"/>
        </w:rPr>
        <w:t xml:space="preserve"> </w:t>
      </w:r>
      <w:r>
        <w:rPr>
          <w:color w:val="231F20"/>
          <w:spacing w:val="-3"/>
        </w:rPr>
        <w:t>environment.</w:t>
      </w:r>
      <w:r>
        <w:rPr>
          <w:color w:val="231F20"/>
          <w:spacing w:val="-18"/>
        </w:rPr>
        <w:t xml:space="preserve"> </w:t>
      </w:r>
      <w:r>
        <w:rPr>
          <w:color w:val="231F20"/>
          <w:spacing w:val="-3"/>
        </w:rPr>
        <w:t>To</w:t>
      </w:r>
      <w:r>
        <w:rPr>
          <w:color w:val="231F20"/>
          <w:spacing w:val="-8"/>
        </w:rPr>
        <w:t xml:space="preserve"> </w:t>
      </w:r>
      <w:r>
        <w:rPr>
          <w:color w:val="231F20"/>
          <w:spacing w:val="-3"/>
        </w:rPr>
        <w:t>make</w:t>
      </w:r>
      <w:r>
        <w:rPr>
          <w:color w:val="231F20"/>
          <w:spacing w:val="-7"/>
        </w:rPr>
        <w:t xml:space="preserve"> </w:t>
      </w:r>
      <w:r>
        <w:rPr>
          <w:color w:val="231F20"/>
          <w:spacing w:val="-3"/>
        </w:rPr>
        <w:t>matters</w:t>
      </w:r>
      <w:r>
        <w:rPr>
          <w:color w:val="231F20"/>
          <w:spacing w:val="-8"/>
        </w:rPr>
        <w:t xml:space="preserve"> </w:t>
      </w:r>
      <w:r>
        <w:rPr>
          <w:color w:val="231F20"/>
          <w:spacing w:val="-2"/>
        </w:rPr>
        <w:t>even</w:t>
      </w:r>
      <w:r>
        <w:rPr>
          <w:color w:val="231F20"/>
          <w:spacing w:val="-8"/>
        </w:rPr>
        <w:t xml:space="preserve"> </w:t>
      </w:r>
      <w:r>
        <w:rPr>
          <w:color w:val="231F20"/>
          <w:spacing w:val="-2"/>
        </w:rPr>
        <w:t>more</w:t>
      </w:r>
      <w:r>
        <w:rPr>
          <w:color w:val="231F20"/>
          <w:spacing w:val="-7"/>
        </w:rPr>
        <w:t xml:space="preserve"> </w:t>
      </w:r>
      <w:r>
        <w:rPr>
          <w:color w:val="231F20"/>
          <w:spacing w:val="-2"/>
        </w:rPr>
        <w:t>complex,</w:t>
      </w:r>
      <w:r>
        <w:rPr>
          <w:color w:val="231F20"/>
          <w:spacing w:val="-8"/>
        </w:rPr>
        <w:t xml:space="preserve"> </w:t>
      </w:r>
      <w:r>
        <w:rPr>
          <w:color w:val="231F20"/>
          <w:spacing w:val="-2"/>
        </w:rPr>
        <w:t>there</w:t>
      </w:r>
      <w:r>
        <w:rPr>
          <w:color w:val="231F20"/>
          <w:spacing w:val="-7"/>
        </w:rPr>
        <w:t xml:space="preserve"> </w:t>
      </w:r>
      <w:r>
        <w:rPr>
          <w:color w:val="231F20"/>
          <w:spacing w:val="-2"/>
        </w:rPr>
        <w:t>are</w:t>
      </w:r>
      <w:r>
        <w:rPr>
          <w:color w:val="231F20"/>
          <w:spacing w:val="-8"/>
        </w:rPr>
        <w:t xml:space="preserve"> </w:t>
      </w:r>
      <w:r>
        <w:rPr>
          <w:color w:val="231F20"/>
          <w:spacing w:val="-2"/>
        </w:rPr>
        <w:t>theoretical</w:t>
      </w:r>
      <w:r>
        <w:rPr>
          <w:color w:val="231F20"/>
          <w:spacing w:val="-8"/>
        </w:rPr>
        <w:t xml:space="preserve"> </w:t>
      </w:r>
      <w:r>
        <w:rPr>
          <w:color w:val="231F20"/>
          <w:spacing w:val="-2"/>
        </w:rPr>
        <w:t>reasons</w:t>
      </w:r>
      <w:r>
        <w:rPr>
          <w:color w:val="231F20"/>
          <w:spacing w:val="-7"/>
        </w:rPr>
        <w:t xml:space="preserve"> </w:t>
      </w:r>
      <w:r>
        <w:rPr>
          <w:color w:val="231F20"/>
          <w:spacing w:val="-2"/>
        </w:rPr>
        <w:t>why</w:t>
      </w:r>
      <w:r>
        <w:rPr>
          <w:color w:val="231F20"/>
          <w:spacing w:val="-8"/>
        </w:rPr>
        <w:t xml:space="preserve"> </w:t>
      </w:r>
      <w:r>
        <w:rPr>
          <w:color w:val="231F20"/>
          <w:spacing w:val="-2"/>
        </w:rPr>
        <w:t>it</w:t>
      </w:r>
      <w:r>
        <w:rPr>
          <w:color w:val="231F20"/>
          <w:spacing w:val="-7"/>
        </w:rPr>
        <w:t xml:space="preserve"> </w:t>
      </w:r>
      <w:r>
        <w:rPr>
          <w:color w:val="231F20"/>
          <w:spacing w:val="-2"/>
        </w:rPr>
        <w:t>needs</w:t>
      </w:r>
      <w:r>
        <w:rPr>
          <w:color w:val="231F20"/>
          <w:spacing w:val="-48"/>
        </w:rPr>
        <w:t xml:space="preserve"> </w:t>
      </w:r>
      <w:r>
        <w:rPr>
          <w:color w:val="231F20"/>
        </w:rPr>
        <w:t>to</w:t>
      </w:r>
      <w:r>
        <w:rPr>
          <w:color w:val="231F20"/>
          <w:spacing w:val="-6"/>
        </w:rPr>
        <w:t xml:space="preserve"> </w:t>
      </w:r>
      <w:r>
        <w:rPr>
          <w:color w:val="231F20"/>
        </w:rPr>
        <w:t>be</w:t>
      </w:r>
      <w:r>
        <w:rPr>
          <w:color w:val="231F20"/>
          <w:spacing w:val="-6"/>
        </w:rPr>
        <w:t xml:space="preserve"> </w:t>
      </w:r>
      <w:r>
        <w:rPr>
          <w:color w:val="231F20"/>
        </w:rPr>
        <w:t>retested</w:t>
      </w:r>
      <w:r>
        <w:rPr>
          <w:color w:val="231F20"/>
          <w:spacing w:val="-6"/>
        </w:rPr>
        <w:t xml:space="preserve"> </w:t>
      </w:r>
      <w:r>
        <w:rPr>
          <w:color w:val="231F20"/>
        </w:rPr>
        <w:t>with</w:t>
      </w:r>
      <w:r>
        <w:rPr>
          <w:color w:val="231F20"/>
          <w:spacing w:val="-5"/>
        </w:rPr>
        <w:t xml:space="preserve"> </w:t>
      </w:r>
      <w:r>
        <w:rPr>
          <w:color w:val="231F20"/>
        </w:rPr>
        <w:t>different</w:t>
      </w:r>
      <w:r>
        <w:rPr>
          <w:color w:val="231F20"/>
          <w:spacing w:val="-6"/>
        </w:rPr>
        <w:t xml:space="preserve"> </w:t>
      </w:r>
      <w:r>
        <w:rPr>
          <w:color w:val="231F20"/>
        </w:rPr>
        <w:t>test</w:t>
      </w:r>
      <w:r>
        <w:rPr>
          <w:color w:val="231F20"/>
          <w:spacing w:val="-6"/>
        </w:rPr>
        <w:t xml:space="preserve"> </w:t>
      </w:r>
      <w:r>
        <w:rPr>
          <w:color w:val="231F20"/>
        </w:rPr>
        <w:t>cases</w:t>
      </w:r>
      <w:r>
        <w:rPr>
          <w:color w:val="231F20"/>
          <w:spacing w:val="-6"/>
        </w:rPr>
        <w:t xml:space="preserve"> </w:t>
      </w:r>
      <w:r>
        <w:rPr>
          <w:color w:val="231F20"/>
        </w:rPr>
        <w:t>[Perry</w:t>
      </w:r>
      <w:r>
        <w:rPr>
          <w:color w:val="231F20"/>
          <w:spacing w:val="-5"/>
        </w:rPr>
        <w:t xml:space="preserve"> </w:t>
      </w:r>
      <w:r>
        <w:rPr>
          <w:color w:val="231F20"/>
        </w:rPr>
        <w:t>and</w:t>
      </w:r>
      <w:r>
        <w:rPr>
          <w:color w:val="231F20"/>
          <w:spacing w:val="-6"/>
        </w:rPr>
        <w:t xml:space="preserve"> </w:t>
      </w:r>
      <w:r>
        <w:rPr>
          <w:color w:val="231F20"/>
        </w:rPr>
        <w:t>Kaiser,</w:t>
      </w:r>
      <w:r>
        <w:rPr>
          <w:color w:val="231F20"/>
          <w:spacing w:val="-6"/>
        </w:rPr>
        <w:t xml:space="preserve"> </w:t>
      </w:r>
      <w:r>
        <w:rPr>
          <w:color w:val="231F20"/>
        </w:rPr>
        <w:t>1990].</w:t>
      </w:r>
    </w:p>
    <w:p w14:paraId="69987301" w14:textId="77777777" w:rsidR="00B27AB7" w:rsidRDefault="00B27AB7" w:rsidP="00B27AB7">
      <w:pPr>
        <w:pStyle w:val="BodyText"/>
        <w:spacing w:before="9"/>
        <w:ind w:left="1541" w:right="113" w:firstLine="239"/>
        <w:jc w:val="both"/>
      </w:pPr>
      <w:r>
        <w:rPr>
          <w:color w:val="231F20"/>
        </w:rPr>
        <w:t>It must be pointed out immediately that these complications are no reason to abandon</w:t>
      </w:r>
      <w:r>
        <w:rPr>
          <w:color w:val="231F20"/>
          <w:spacing w:val="1"/>
        </w:rPr>
        <w:t xml:space="preserve"> </w:t>
      </w:r>
      <w:r>
        <w:rPr>
          <w:color w:val="231F20"/>
        </w:rPr>
        <w:t>the</w:t>
      </w:r>
      <w:r>
        <w:rPr>
          <w:color w:val="231F20"/>
          <w:spacing w:val="-10"/>
        </w:rPr>
        <w:t xml:space="preserve"> </w:t>
      </w:r>
      <w:r>
        <w:rPr>
          <w:color w:val="231F20"/>
        </w:rPr>
        <w:t>object-oriented</w:t>
      </w:r>
      <w:r>
        <w:rPr>
          <w:color w:val="231F20"/>
          <w:spacing w:val="-10"/>
        </w:rPr>
        <w:t xml:space="preserve"> </w:t>
      </w:r>
      <w:r>
        <w:rPr>
          <w:color w:val="231F20"/>
        </w:rPr>
        <w:t>paradigm.</w:t>
      </w:r>
      <w:r>
        <w:rPr>
          <w:color w:val="231F20"/>
          <w:spacing w:val="-9"/>
        </w:rPr>
        <w:t xml:space="preserve"> </w:t>
      </w:r>
      <w:r>
        <w:rPr>
          <w:color w:val="231F20"/>
        </w:rPr>
        <w:t>First,</w:t>
      </w:r>
      <w:r>
        <w:rPr>
          <w:color w:val="231F20"/>
          <w:spacing w:val="-10"/>
        </w:rPr>
        <w:t xml:space="preserve"> </w:t>
      </w:r>
      <w:r>
        <w:rPr>
          <w:color w:val="231F20"/>
        </w:rPr>
        <w:t>they</w:t>
      </w:r>
      <w:r>
        <w:rPr>
          <w:color w:val="231F20"/>
          <w:spacing w:val="-9"/>
        </w:rPr>
        <w:t xml:space="preserve"> </w:t>
      </w:r>
      <w:r>
        <w:rPr>
          <w:color w:val="231F20"/>
        </w:rPr>
        <w:t>arise</w:t>
      </w:r>
      <w:r>
        <w:rPr>
          <w:color w:val="231F20"/>
          <w:spacing w:val="-10"/>
        </w:rPr>
        <w:t xml:space="preserve"> </w:t>
      </w:r>
      <w:r>
        <w:rPr>
          <w:color w:val="231F20"/>
        </w:rPr>
        <w:t>only</w:t>
      </w:r>
      <w:r>
        <w:rPr>
          <w:color w:val="231F20"/>
          <w:spacing w:val="-9"/>
        </w:rPr>
        <w:t xml:space="preserve"> </w:t>
      </w:r>
      <w:r>
        <w:rPr>
          <w:color w:val="231F20"/>
        </w:rPr>
        <w:t>through</w:t>
      </w:r>
      <w:r>
        <w:rPr>
          <w:color w:val="231F20"/>
          <w:spacing w:val="-10"/>
        </w:rPr>
        <w:t xml:space="preserve"> </w:t>
      </w:r>
      <w:r>
        <w:rPr>
          <w:color w:val="231F20"/>
        </w:rPr>
        <w:t>the</w:t>
      </w:r>
      <w:r>
        <w:rPr>
          <w:color w:val="231F20"/>
          <w:spacing w:val="-9"/>
        </w:rPr>
        <w:t xml:space="preserve"> </w:t>
      </w:r>
      <w:r>
        <w:rPr>
          <w:color w:val="231F20"/>
        </w:rPr>
        <w:t>interaction</w:t>
      </w:r>
      <w:r>
        <w:rPr>
          <w:color w:val="231F20"/>
          <w:spacing w:val="-10"/>
        </w:rPr>
        <w:t xml:space="preserve"> </w:t>
      </w:r>
      <w:r>
        <w:rPr>
          <w:color w:val="231F20"/>
        </w:rPr>
        <w:t>of</w:t>
      </w:r>
      <w:r>
        <w:rPr>
          <w:color w:val="231F20"/>
          <w:spacing w:val="-10"/>
        </w:rPr>
        <w:t xml:space="preserve"> </w:t>
      </w:r>
      <w:r>
        <w:rPr>
          <w:color w:val="231F20"/>
        </w:rPr>
        <w:t>methods</w:t>
      </w:r>
      <w:r>
        <w:rPr>
          <w:color w:val="231F20"/>
          <w:spacing w:val="-9"/>
        </w:rPr>
        <w:t xml:space="preserve"> </w:t>
      </w:r>
      <w:r>
        <w:rPr>
          <w:color w:val="231F20"/>
        </w:rPr>
        <w:t>(</w:t>
      </w:r>
      <w:r>
        <w:rPr>
          <w:rFonts w:ascii="Tahoma"/>
          <w:color w:val="231F20"/>
        </w:rPr>
        <w:t>dis-</w:t>
      </w:r>
      <w:r>
        <w:rPr>
          <w:rFonts w:ascii="Tahoma"/>
          <w:color w:val="231F20"/>
          <w:spacing w:val="-60"/>
        </w:rPr>
        <w:t xml:space="preserve"> </w:t>
      </w:r>
      <w:r>
        <w:rPr>
          <w:rFonts w:ascii="Tahoma"/>
          <w:color w:val="231F20"/>
        </w:rPr>
        <w:t>playNodeContents</w:t>
      </w:r>
      <w:r>
        <w:rPr>
          <w:rFonts w:ascii="Tahoma"/>
          <w:color w:val="231F20"/>
          <w:spacing w:val="-15"/>
        </w:rPr>
        <w:t xml:space="preserve"> </w:t>
      </w:r>
      <w:r>
        <w:rPr>
          <w:color w:val="231F20"/>
        </w:rPr>
        <w:t>and</w:t>
      </w:r>
      <w:r>
        <w:rPr>
          <w:color w:val="231F20"/>
          <w:spacing w:val="-2"/>
        </w:rPr>
        <w:t xml:space="preserve"> </w:t>
      </w:r>
      <w:r>
        <w:rPr>
          <w:rFonts w:ascii="Tahoma"/>
          <w:color w:val="231F20"/>
        </w:rPr>
        <w:t>printRoutine</w:t>
      </w:r>
      <w:r>
        <w:rPr>
          <w:rFonts w:ascii="Tahoma"/>
          <w:color w:val="231F20"/>
          <w:spacing w:val="-14"/>
        </w:rPr>
        <w:t xml:space="preserve"> </w:t>
      </w:r>
      <w:r>
        <w:rPr>
          <w:color w:val="231F20"/>
        </w:rPr>
        <w:t>in</w:t>
      </w:r>
      <w:r>
        <w:rPr>
          <w:color w:val="231F20"/>
          <w:spacing w:val="-3"/>
        </w:rPr>
        <w:t xml:space="preserve"> </w:t>
      </w:r>
      <w:r>
        <w:rPr>
          <w:color w:val="231F20"/>
        </w:rPr>
        <w:t>the</w:t>
      </w:r>
      <w:r>
        <w:rPr>
          <w:color w:val="231F20"/>
          <w:spacing w:val="-2"/>
        </w:rPr>
        <w:t xml:space="preserve"> </w:t>
      </w:r>
      <w:r>
        <w:rPr>
          <w:color w:val="231F20"/>
        </w:rPr>
        <w:t>example).</w:t>
      </w:r>
      <w:r>
        <w:rPr>
          <w:color w:val="231F20"/>
          <w:spacing w:val="-3"/>
        </w:rPr>
        <w:t xml:space="preserve"> </w:t>
      </w:r>
      <w:r>
        <w:rPr>
          <w:color w:val="231F20"/>
        </w:rPr>
        <w:t>Second,</w:t>
      </w:r>
      <w:r>
        <w:rPr>
          <w:color w:val="231F20"/>
          <w:spacing w:val="-2"/>
        </w:rPr>
        <w:t xml:space="preserve"> </w:t>
      </w:r>
      <w:r>
        <w:rPr>
          <w:color w:val="231F20"/>
        </w:rPr>
        <w:t>it</w:t>
      </w:r>
      <w:r>
        <w:rPr>
          <w:color w:val="231F20"/>
          <w:spacing w:val="-2"/>
        </w:rPr>
        <w:t xml:space="preserve"> </w:t>
      </w:r>
      <w:r>
        <w:rPr>
          <w:color w:val="231F20"/>
        </w:rPr>
        <w:t>is</w:t>
      </w:r>
      <w:r>
        <w:rPr>
          <w:color w:val="231F20"/>
          <w:spacing w:val="-3"/>
        </w:rPr>
        <w:t xml:space="preserve"> </w:t>
      </w:r>
      <w:r>
        <w:rPr>
          <w:color w:val="231F20"/>
        </w:rPr>
        <w:t>possible</w:t>
      </w:r>
      <w:r>
        <w:rPr>
          <w:color w:val="231F20"/>
          <w:spacing w:val="-2"/>
        </w:rPr>
        <w:t xml:space="preserve"> </w:t>
      </w:r>
      <w:r>
        <w:rPr>
          <w:color w:val="231F20"/>
        </w:rPr>
        <w:t>to</w:t>
      </w:r>
      <w:r>
        <w:rPr>
          <w:color w:val="231F20"/>
          <w:spacing w:val="-2"/>
        </w:rPr>
        <w:t xml:space="preserve"> </w:t>
      </w:r>
      <w:r>
        <w:rPr>
          <w:color w:val="231F20"/>
        </w:rPr>
        <w:t>determine</w:t>
      </w:r>
      <w:r>
        <w:rPr>
          <w:color w:val="231F20"/>
          <w:spacing w:val="-48"/>
        </w:rPr>
        <w:t xml:space="preserve"> </w:t>
      </w:r>
      <w:r>
        <w:rPr>
          <w:color w:val="231F20"/>
        </w:rPr>
        <w:t>when</w:t>
      </w:r>
      <w:r>
        <w:rPr>
          <w:color w:val="231F20"/>
          <w:spacing w:val="-1"/>
        </w:rPr>
        <w:t xml:space="preserve"> </w:t>
      </w:r>
      <w:r>
        <w:rPr>
          <w:color w:val="231F20"/>
        </w:rPr>
        <w:t>this</w:t>
      </w:r>
      <w:r>
        <w:rPr>
          <w:color w:val="231F20"/>
          <w:spacing w:val="-1"/>
        </w:rPr>
        <w:t xml:space="preserve"> </w:t>
      </w:r>
      <w:r>
        <w:rPr>
          <w:color w:val="231F20"/>
        </w:rPr>
        <w:t>retesting</w:t>
      </w:r>
      <w:r>
        <w:rPr>
          <w:color w:val="231F20"/>
          <w:spacing w:val="-1"/>
        </w:rPr>
        <w:t xml:space="preserve"> </w:t>
      </w:r>
      <w:r>
        <w:rPr>
          <w:color w:val="231F20"/>
        </w:rPr>
        <w:t>is needed</w:t>
      </w:r>
      <w:r>
        <w:rPr>
          <w:color w:val="231F20"/>
          <w:spacing w:val="-1"/>
        </w:rPr>
        <w:t xml:space="preserve"> </w:t>
      </w:r>
      <w:r>
        <w:rPr>
          <w:color w:val="231F20"/>
        </w:rPr>
        <w:t>[Harrold,</w:t>
      </w:r>
      <w:r>
        <w:rPr>
          <w:color w:val="231F20"/>
          <w:spacing w:val="-1"/>
        </w:rPr>
        <w:t xml:space="preserve"> </w:t>
      </w:r>
      <w:r>
        <w:rPr>
          <w:color w:val="231F20"/>
        </w:rPr>
        <w:t>McGregor, and</w:t>
      </w:r>
      <w:r>
        <w:rPr>
          <w:color w:val="231F20"/>
          <w:spacing w:val="-1"/>
        </w:rPr>
        <w:t xml:space="preserve"> </w:t>
      </w:r>
      <w:r>
        <w:rPr>
          <w:color w:val="231F20"/>
        </w:rPr>
        <w:t>Fitzpatrick,</w:t>
      </w:r>
      <w:r>
        <w:rPr>
          <w:color w:val="231F20"/>
          <w:spacing w:val="-1"/>
        </w:rPr>
        <w:t xml:space="preserve"> </w:t>
      </w:r>
      <w:r>
        <w:rPr>
          <w:color w:val="231F20"/>
        </w:rPr>
        <w:t>1992].</w:t>
      </w:r>
    </w:p>
    <w:p w14:paraId="1880D12C" w14:textId="77777777" w:rsidR="00B27AB7" w:rsidRDefault="00B27AB7" w:rsidP="00B27AB7">
      <w:pPr>
        <w:pStyle w:val="BodyText"/>
        <w:spacing w:before="14" w:line="249" w:lineRule="auto"/>
        <w:ind w:left="1541" w:right="113" w:firstLine="239"/>
        <w:jc w:val="both"/>
      </w:pPr>
      <w:r>
        <w:rPr>
          <w:color w:val="231F20"/>
        </w:rPr>
        <w:t>Suppose an instantiation of a class has been thoroughly tested. Any new or redefined</w:t>
      </w:r>
      <w:r>
        <w:rPr>
          <w:color w:val="231F20"/>
          <w:spacing w:val="1"/>
        </w:rPr>
        <w:t xml:space="preserve"> </w:t>
      </w:r>
      <w:r>
        <w:rPr>
          <w:color w:val="231F20"/>
        </w:rPr>
        <w:t>methods</w:t>
      </w:r>
      <w:r>
        <w:rPr>
          <w:color w:val="231F20"/>
          <w:spacing w:val="7"/>
        </w:rPr>
        <w:t xml:space="preserve"> </w:t>
      </w:r>
      <w:r>
        <w:rPr>
          <w:color w:val="231F20"/>
        </w:rPr>
        <w:t>of</w:t>
      </w:r>
      <w:r>
        <w:rPr>
          <w:color w:val="231F20"/>
          <w:spacing w:val="7"/>
        </w:rPr>
        <w:t xml:space="preserve"> </w:t>
      </w:r>
      <w:r>
        <w:rPr>
          <w:color w:val="231F20"/>
        </w:rPr>
        <w:t>a</w:t>
      </w:r>
      <w:r>
        <w:rPr>
          <w:color w:val="231F20"/>
          <w:spacing w:val="7"/>
        </w:rPr>
        <w:t xml:space="preserve"> </w:t>
      </w:r>
      <w:r>
        <w:rPr>
          <w:color w:val="231F20"/>
        </w:rPr>
        <w:t>subclass</w:t>
      </w:r>
      <w:r>
        <w:rPr>
          <w:color w:val="231F20"/>
          <w:spacing w:val="7"/>
        </w:rPr>
        <w:t xml:space="preserve"> </w:t>
      </w:r>
      <w:r>
        <w:rPr>
          <w:color w:val="231F20"/>
        </w:rPr>
        <w:t>then</w:t>
      </w:r>
      <w:r>
        <w:rPr>
          <w:color w:val="231F20"/>
          <w:spacing w:val="7"/>
        </w:rPr>
        <w:t xml:space="preserve"> </w:t>
      </w:r>
      <w:r>
        <w:rPr>
          <w:color w:val="231F20"/>
        </w:rPr>
        <w:t>need</w:t>
      </w:r>
      <w:r>
        <w:rPr>
          <w:color w:val="231F20"/>
          <w:spacing w:val="7"/>
        </w:rPr>
        <w:t xml:space="preserve"> </w:t>
      </w:r>
      <w:r>
        <w:rPr>
          <w:color w:val="231F20"/>
        </w:rPr>
        <w:t>to</w:t>
      </w:r>
      <w:r>
        <w:rPr>
          <w:color w:val="231F20"/>
          <w:spacing w:val="7"/>
        </w:rPr>
        <w:t xml:space="preserve"> </w:t>
      </w:r>
      <w:r>
        <w:rPr>
          <w:color w:val="231F20"/>
        </w:rPr>
        <w:t>be</w:t>
      </w:r>
      <w:r>
        <w:rPr>
          <w:color w:val="231F20"/>
          <w:spacing w:val="7"/>
        </w:rPr>
        <w:t xml:space="preserve"> </w:t>
      </w:r>
      <w:r>
        <w:rPr>
          <w:color w:val="231F20"/>
        </w:rPr>
        <w:t>tested,</w:t>
      </w:r>
      <w:r>
        <w:rPr>
          <w:color w:val="231F20"/>
          <w:spacing w:val="7"/>
        </w:rPr>
        <w:t xml:space="preserve"> </w:t>
      </w:r>
      <w:r>
        <w:rPr>
          <w:color w:val="231F20"/>
        </w:rPr>
        <w:t>together</w:t>
      </w:r>
      <w:r>
        <w:rPr>
          <w:color w:val="231F20"/>
          <w:spacing w:val="7"/>
        </w:rPr>
        <w:t xml:space="preserve"> </w:t>
      </w:r>
      <w:r>
        <w:rPr>
          <w:color w:val="231F20"/>
        </w:rPr>
        <w:t>with</w:t>
      </w:r>
      <w:r>
        <w:rPr>
          <w:color w:val="231F20"/>
          <w:spacing w:val="7"/>
        </w:rPr>
        <w:t xml:space="preserve"> </w:t>
      </w:r>
      <w:r>
        <w:rPr>
          <w:color w:val="231F20"/>
        </w:rPr>
        <w:t>methods</w:t>
      </w:r>
      <w:r>
        <w:rPr>
          <w:color w:val="231F20"/>
          <w:spacing w:val="8"/>
        </w:rPr>
        <w:t xml:space="preserve"> </w:t>
      </w:r>
      <w:r>
        <w:rPr>
          <w:color w:val="231F20"/>
        </w:rPr>
        <w:t>flagged</w:t>
      </w:r>
      <w:r>
        <w:rPr>
          <w:color w:val="231F20"/>
          <w:spacing w:val="7"/>
        </w:rPr>
        <w:t xml:space="preserve"> </w:t>
      </w:r>
      <w:r>
        <w:rPr>
          <w:color w:val="231F20"/>
        </w:rPr>
        <w:t>for</w:t>
      </w:r>
      <w:r>
        <w:rPr>
          <w:color w:val="231F20"/>
          <w:spacing w:val="7"/>
        </w:rPr>
        <w:t xml:space="preserve"> </w:t>
      </w:r>
      <w:r>
        <w:rPr>
          <w:color w:val="231F20"/>
        </w:rPr>
        <w:t>retesting</w:t>
      </w:r>
    </w:p>
    <w:p w14:paraId="20E5365D" w14:textId="77777777" w:rsidR="00B27AB7" w:rsidRDefault="00B27AB7" w:rsidP="00B27AB7">
      <w:pPr>
        <w:spacing w:line="249" w:lineRule="auto"/>
        <w:jc w:val="both"/>
        <w:sectPr w:rsidR="00B27AB7">
          <w:type w:val="continuous"/>
          <w:pgSz w:w="10140" w:h="13210"/>
          <w:pgMar w:top="580" w:right="640" w:bottom="280" w:left="640" w:header="720" w:footer="720" w:gutter="0"/>
          <w:cols w:space="720"/>
        </w:sectPr>
      </w:pPr>
    </w:p>
    <w:p w14:paraId="14635C2A" w14:textId="77777777" w:rsidR="00B27AB7" w:rsidRDefault="00B27AB7" w:rsidP="00B27AB7">
      <w:pPr>
        <w:pStyle w:val="BodyText"/>
        <w:spacing w:before="79" w:line="249" w:lineRule="auto"/>
        <w:ind w:left="1541" w:right="114"/>
        <w:jc w:val="both"/>
      </w:pPr>
      <w:bookmarkStart w:id="16" w:name="15.18_Management_Aspects_of_Unit_Testing"/>
      <w:bookmarkStart w:id="17" w:name="15.19_When_to_Reimplement_Rather_than_De"/>
      <w:bookmarkEnd w:id="16"/>
      <w:bookmarkEnd w:id="17"/>
      <w:r>
        <w:rPr>
          <w:color w:val="231F20"/>
        </w:rPr>
        <w:lastRenderedPageBreak/>
        <w:t>because of their interaction with other methods. In short, then, the claim that use of the</w:t>
      </w:r>
      <w:r>
        <w:rPr>
          <w:color w:val="231F20"/>
          <w:spacing w:val="1"/>
        </w:rPr>
        <w:t xml:space="preserve"> </w:t>
      </w:r>
      <w:r>
        <w:rPr>
          <w:color w:val="231F20"/>
        </w:rPr>
        <w:t>object-oriented</w:t>
      </w:r>
      <w:r>
        <w:rPr>
          <w:color w:val="231F20"/>
          <w:spacing w:val="-1"/>
        </w:rPr>
        <w:t xml:space="preserve"> </w:t>
      </w:r>
      <w:r>
        <w:rPr>
          <w:color w:val="231F20"/>
        </w:rPr>
        <w:t>paradigm reduces the need for testing largely is true.</w:t>
      </w:r>
    </w:p>
    <w:p w14:paraId="42D36A95" w14:textId="56F6021A" w:rsidR="00B27AB7" w:rsidRDefault="00B27AB7" w:rsidP="00B27AB7">
      <w:pPr>
        <w:pStyle w:val="BodyText"/>
        <w:spacing w:before="1"/>
        <w:ind w:left="1781"/>
        <w:rPr>
          <w:color w:val="231F20"/>
        </w:rPr>
      </w:pPr>
      <w:r>
        <w:rPr>
          <w:color w:val="231F20"/>
        </w:rPr>
        <w:t>Some</w:t>
      </w:r>
      <w:r>
        <w:rPr>
          <w:color w:val="231F20"/>
          <w:spacing w:val="-1"/>
        </w:rPr>
        <w:t xml:space="preserve"> </w:t>
      </w:r>
      <w:r>
        <w:rPr>
          <w:color w:val="231F20"/>
        </w:rPr>
        <w:t>management</w:t>
      </w:r>
      <w:r>
        <w:rPr>
          <w:color w:val="231F20"/>
          <w:spacing w:val="-1"/>
        </w:rPr>
        <w:t xml:space="preserve"> </w:t>
      </w:r>
      <w:r>
        <w:rPr>
          <w:color w:val="231F20"/>
        </w:rPr>
        <w:t>implications</w:t>
      </w:r>
      <w:r>
        <w:rPr>
          <w:color w:val="231F20"/>
          <w:spacing w:val="-1"/>
        </w:rPr>
        <w:t xml:space="preserve"> </w:t>
      </w:r>
      <w:r>
        <w:rPr>
          <w:color w:val="231F20"/>
        </w:rPr>
        <w:t>of</w:t>
      </w:r>
      <w:r>
        <w:rPr>
          <w:color w:val="231F20"/>
          <w:spacing w:val="-1"/>
        </w:rPr>
        <w:t xml:space="preserve"> </w:t>
      </w:r>
      <w:r>
        <w:rPr>
          <w:color w:val="231F20"/>
        </w:rPr>
        <w:t>unit testing</w:t>
      </w:r>
      <w:r>
        <w:rPr>
          <w:color w:val="231F20"/>
          <w:spacing w:val="-1"/>
        </w:rPr>
        <w:t xml:space="preserve"> </w:t>
      </w:r>
      <w:r>
        <w:rPr>
          <w:color w:val="231F20"/>
        </w:rPr>
        <w:t>now</w:t>
      </w:r>
      <w:r>
        <w:rPr>
          <w:color w:val="231F20"/>
          <w:spacing w:val="-1"/>
        </w:rPr>
        <w:t xml:space="preserve"> </w:t>
      </w:r>
      <w:r>
        <w:rPr>
          <w:color w:val="231F20"/>
        </w:rPr>
        <w:t>are</w:t>
      </w:r>
      <w:r>
        <w:rPr>
          <w:color w:val="231F20"/>
          <w:spacing w:val="-1"/>
        </w:rPr>
        <w:t xml:space="preserve"> </w:t>
      </w:r>
      <w:r>
        <w:rPr>
          <w:color w:val="231F20"/>
        </w:rPr>
        <w:t>considered.</w:t>
      </w:r>
    </w:p>
    <w:p w14:paraId="60212E22" w14:textId="77777777" w:rsidR="00A258C2" w:rsidRDefault="00A258C2" w:rsidP="00A258C2">
      <w:pPr>
        <w:pStyle w:val="BodyText"/>
        <w:spacing w:before="1"/>
        <w:ind w:left="1781"/>
      </w:pPr>
      <w:r>
        <w:t>Một trong nhiều lý do được đưa ra để sử dụng mô hình hướng đối tượng là nó làm giảm nhu cầu kiểm tra. Tái sử dụng thông qua kế thừa là sức mạnh chính của mô hình; khi một lớp đã được kiểm tra, đối số sẽ tiếp tục, không cần phải kiểm tra lại nó. Hơn nữa, các phương thức mới được định nghĩa trong một lớp con của một lớp đã kiểm tra như vậy phải được kiểm tra, nhưng các phương thức kế thừa không cần kiểm tra thêm.</w:t>
      </w:r>
    </w:p>
    <w:p w14:paraId="73F3AE8F" w14:textId="77777777" w:rsidR="00A258C2" w:rsidRDefault="00A258C2" w:rsidP="00A258C2">
      <w:pPr>
        <w:pStyle w:val="BodyText"/>
        <w:spacing w:before="1"/>
        <w:ind w:left="1781"/>
      </w:pPr>
      <w:r>
        <w:t>Trên thực tế, cả hai tuyên bố đều chỉ đúng một phần. Ngoài ra, việc kiểm tra các đối tượng đặt ra một số vấn đề cụ thể đối với hướng đối tượng. Những vấn đề này được thảo luận ở đây.</w:t>
      </w:r>
    </w:p>
    <w:p w14:paraId="667C867A" w14:textId="77777777" w:rsidR="00A258C2" w:rsidRDefault="00A258C2" w:rsidP="00A258C2">
      <w:pPr>
        <w:pStyle w:val="BodyText"/>
        <w:spacing w:before="1"/>
        <w:ind w:left="1781"/>
      </w:pPr>
      <w:r>
        <w:t>Để bắt đầu, cần phải làm rõ một vấn đề liên quan đến việc kiểm thử các lớp và các đối tượng. Như đã giải thích trong Phần 7.7, một lớp là một kiểu dữ liệu trừu tượng hỗ trợ tính kế thừa và một đối tượng là một thể hiện của một lớp. Nghĩa là, một lớp không có hiện thực cụ thể, trong khi một đối tượng là một đoạn mã thực thi trong một môi trường cụ thể. Do đó, không thể thực hiện kiểm thử dựa trên thực thi trên một lớp; chỉ có thể thực hiện thử nghiệm không dựa trên thực thi, chẳng hạn như kiểm tra.</w:t>
      </w:r>
    </w:p>
    <w:p w14:paraId="36BB7983" w14:textId="25ADEFA8" w:rsidR="00A258C2" w:rsidRDefault="00A258C2" w:rsidP="00A258C2">
      <w:pPr>
        <w:pStyle w:val="BodyText"/>
        <w:spacing w:before="1"/>
        <w:ind w:left="1781"/>
      </w:pPr>
      <w:r>
        <w:t>Ẩn thông tin và thực tế là nhiều phương pháp bao gồm tương đối ít dòng mã có thể có tác động đáng kể đến quá trình thử nghiệm. Đầu tiên, hãy xem xét một sản phẩm được phát triển bằng cách sử dụng mô hình cổ điển. Ngày nay, một sản phẩm như vậy thường bao gồm các mô-đun khoảng 50 lệnh thực thi. Giao diện giữa một mô-đun và phần còn lại của sản phẩm là danh sách đối số. Các đối số có hai loại, các đối số đầu vào được cung cấp cho mô-đun khi nó được gọi và các đối số đầu ra được mô-đun trả về khi nó trả lại quyền điều khiển cho mô-đun đang gọi. Thử nghiệm một mô-đun bao gồm việc cung cấp các giá trị cho các đối số đầu vào và gọi mô-đun đó, sau đó so sánh các giá trị của các đối số đầu ra với kết quả dự đoán của thử nghiệm.</w:t>
      </w:r>
    </w:p>
    <w:p w14:paraId="67FE604B" w14:textId="77777777" w:rsidR="00A258C2" w:rsidRDefault="00A258C2" w:rsidP="00A258C2">
      <w:pPr>
        <w:pStyle w:val="BodyText"/>
        <w:spacing w:before="1"/>
        <w:ind w:left="1781"/>
      </w:pPr>
      <w:r>
        <w:t>Ngược lại, một đối tượng “điển hình” có lẽ chứa 30 phương thức, nhiều phương thức trong số đó tương đối nhỏ, thường chỉ có hai hoặc ba câu lệnh thực thi được [Wilde, Matthews và Huitt, 1993]. Các phương thức này không trả lại giá trị cho người gọi mà thay đổi trạng thái của đối tượng. Nghĩa là, các phương thức này sửa đổi các thuộc tính (biến trạng thái) của đối tượng. Khó khăn ở đây là, để kiểm tra xem việc thay đổi trạng thái có được thực hiện đúng hay không, cần phải gửi các thông báo bổ sung cho đối tượng. Ví dụ, xem xét đối tượng tài khoản ngân hàng được mô tả trong Phần 1.9. Tác dụng của phương thức gửi tiền là tăng giá trị của biến trạng thái accountBalance. Tuy nhiên, do ẩn thông tin, cách duy nhất để kiểm tra xem một phương thức gửi tiền cụ thể đã được thực hiện chính xác hay chưa là gọi phương thức xác định Số dư cả trước và sau khi gọi phương thức gửi tiền và xem số dư ngân hàng thay đổi như thế nào.</w:t>
      </w:r>
    </w:p>
    <w:p w14:paraId="24C1022D" w14:textId="77777777" w:rsidR="00A258C2" w:rsidRDefault="00A258C2" w:rsidP="00A258C2">
      <w:pPr>
        <w:pStyle w:val="BodyText"/>
        <w:spacing w:before="1"/>
        <w:ind w:left="1781"/>
      </w:pPr>
      <w:r>
        <w:t>Tình huống tồi tệ hơn nếu đối tượng không bao gồm các phương thức có thể được gọi để xác định giá trị của tất cả các biến trạng thái. Một cách khác là bao gồm các phương thức bổ sung cho mục đích này, sau đó sử dụng trình biên dịch có điều kiện để đảm bảo rằng chúng không khả dụng ngoại trừ mục đích thử nghiệm (trong C++, điều này có thể được thực hiện bằng cách sử dụng #ifdef). Kế hoạch kiểm tra (Phần 9.6) phải quy định rằng giá trị của mọi biến trạng thái có thể truy cập được trong quá trình kiểm tra. Để đáp ứng yêu cầu này, các phương thức bổ sung trả về giá trị của các biến trạng thái có thể phải được thêm vào các lớp liên quan trong quy trình thiết kế. Do đó, có thể kiểm tra hiệu quả của việc gọi một phương thức cụ thể của một đối tượng bằng cách truy vấn giá trị của biến trạng thái áp dụng.</w:t>
      </w:r>
    </w:p>
    <w:p w14:paraId="1B7D4587" w14:textId="77777777" w:rsidR="00A258C2" w:rsidRDefault="00A258C2" w:rsidP="00A258C2">
      <w:pPr>
        <w:pStyle w:val="BodyText"/>
        <w:spacing w:before="1"/>
        <w:ind w:left="1781"/>
      </w:pPr>
      <w:r>
        <w:t xml:space="preserve">Đáng ngạc nhiên là một phương pháp kế thừa vẫn có thể phải được thử nghiệm. Nghĩa là, ngay cả khi một phương thức đã được kiểm tra đầy đủ, nó có thể yêu cầu kiểm tra kỹ lưỡng khi được kế thừa, không thay đổi, bởi một lớp con. Để thấy điểm sau này, hãy </w:t>
      </w:r>
      <w:r>
        <w:lastRenderedPageBreak/>
        <w:t>xem xét hệ thống phân cấp lớp được hiển thị trong Hình 15.17. Hai phương thức được định nghĩa trong lớp cơ sở RootedTreeClass, cụ thể là displayNodeContents và printRoutine, trong đó phương thức displayNodeContents sử dụng phương thức printRoutine.</w:t>
      </w:r>
    </w:p>
    <w:p w14:paraId="2FE102F7" w14:textId="77777777" w:rsidR="00A258C2" w:rsidRDefault="00A258C2" w:rsidP="00A258C2">
      <w:pPr>
        <w:pStyle w:val="BodyText"/>
        <w:spacing w:before="1"/>
        <w:ind w:left="1781"/>
      </w:pPr>
      <w:r>
        <w:t>Tiếp theo xem xét phân lớp BinaryTreeClass. Lớp con này kế thừa phương thức printRoutine từ lớp cơ sở RootedTreeClass của nó. Ngoài ra, một phương thức mới, displayNodeContents, được định nghĩa sẽ ghi đè phương thức được định nghĩa trong RootedTreeClass. Phương thức mới này vẫn sử dụng printRoutine. Trong ký hiệu Java, BinaryTreeClass.displayNodeContents sử dụng RootedTreeClass.printRoutine.</w:t>
      </w:r>
    </w:p>
    <w:p w14:paraId="663B9D0A" w14:textId="77777777" w:rsidR="00A258C2" w:rsidRDefault="00A258C2" w:rsidP="00A258C2">
      <w:pPr>
        <w:pStyle w:val="BodyText"/>
        <w:spacing w:before="1"/>
        <w:ind w:left="1781"/>
      </w:pPr>
      <w:r>
        <w:t>Bây giờ hãy xem xét phân lớp BalancedBinaryTreeClass. Lớp con này kế thừa phương thức displayNodeContents từ lớp cha BinaryTreeClass của nó. Tuy nhiên, một phương thức mới printRoutine được định nghĩa sẽ ghi đè phương thức được định nghĩa trong RootedTreeClass. Khi displayNodeContents sử dụng printRoutine trong ngữ cảnh của Balanced- BinaryTreeClass, các quy tắc phạm vi của C++ và Java chỉ định rằng phiên bản cục bộ của printRoutine sẽ được sử dụng. Trong ký hiệu Java, khi phương thức BinaryTreeClass.display- NodeContents được gọi trong phạm vi từ vựng của BalancedBinaryTreeClass, nó sử dụng phương thức BalancedBinaryTreeClass.printRoutine.</w:t>
      </w:r>
    </w:p>
    <w:p w14:paraId="18046446" w14:textId="77777777" w:rsidR="00A258C2" w:rsidRDefault="00A258C2" w:rsidP="00A258C2">
      <w:pPr>
        <w:pStyle w:val="BodyText"/>
        <w:spacing w:before="1"/>
        <w:ind w:left="1781"/>
      </w:pPr>
      <w:r>
        <w:t>Do đó, mã thực tế (phương thức printRoutine) được thực thi khi displayNodeContents được gọi trong phần khởi tạo của BinaryTreeClass khác với mã được thực thi khi displayNodeContents được gọi trong phần khởi tạo của BalancedBinaryTreeClass. Điều này cho dù chính phương thức displayNodeContents được kế thừa, không thay đổi, bởi BalancedBinaryTreeClass từ BinaryTreeClass. Do đó, ngay cả khi phương thức displayNodeContents đã được kiểm tra kỹ lưỡng trong đối tượng BinaryTreeClass, thì phương pháp này vẫn phải được kiểm tra lại từ đầu khi được sử dụng lại trong môi trường BalancedBinaryTreeClass. Để làm cho vấn đề trở nên phức tạp hơn, có những lý do lý thuyết giải thích tại sao nó cần được kiểm thử lại với các trường hợp kiểm thử khác nhau [Perry và Kaiser, 1990].</w:t>
      </w:r>
    </w:p>
    <w:p w14:paraId="7B878A86" w14:textId="77777777" w:rsidR="00A258C2" w:rsidRDefault="00A258C2" w:rsidP="00A258C2">
      <w:pPr>
        <w:pStyle w:val="BodyText"/>
        <w:spacing w:before="1"/>
        <w:ind w:left="1781"/>
      </w:pPr>
      <w:r>
        <w:t>Cần phải chỉ ra ngay rằng những rắc rối này không phải là lý do để từ bỏ mô hình hướng đối tượng. Đầu tiên, chúng chỉ phát sinh thông qua sự tương tác của các phương thức (ví dụ như displayNodeContents và printRoutine). Thứ hai, có thể xác định khi nào cần kiểm tra lại [Harrold, McGregor, và Fitzpatrick, 1992].</w:t>
      </w:r>
    </w:p>
    <w:p w14:paraId="19DA2042" w14:textId="77777777" w:rsidR="00A258C2" w:rsidRDefault="00A258C2" w:rsidP="00A258C2">
      <w:pPr>
        <w:pStyle w:val="BodyText"/>
        <w:spacing w:before="1"/>
        <w:ind w:left="1781"/>
      </w:pPr>
      <w:r>
        <w:t>Giả sử việc khởi tạo một lớp đã được kiểm tra kỹ lưỡng. Sau đó, bất kỳ phương thức mới hoặc được xác định lại nào của một lớp con cần phải được kiểm tra, cùng với các phương thức được gắn cờ để kiểm tra lại do tương tác của chúng với các phương thức khác. Nói tóm lại, tuyên bố rằng việc sử dụng mô hình hướng đối tượng làm giảm nhu cầu kiểm tra phần lớn là đúng.</w:t>
      </w:r>
    </w:p>
    <w:p w14:paraId="1CCFD8E6" w14:textId="601434E7" w:rsidR="00A258C2" w:rsidRDefault="00A258C2" w:rsidP="00A258C2">
      <w:pPr>
        <w:pStyle w:val="BodyText"/>
        <w:spacing w:before="1"/>
        <w:ind w:left="1781"/>
      </w:pPr>
      <w:r>
        <w:t>Một số ý nghĩa quản lý của thử nghiệm đơn vị hiện được xem xét.</w:t>
      </w:r>
    </w:p>
    <w:p w14:paraId="43ACC03A" w14:textId="77777777" w:rsidR="00B27AB7" w:rsidRDefault="00B27AB7" w:rsidP="00B27AB7">
      <w:pPr>
        <w:pStyle w:val="BodyText"/>
        <w:spacing w:before="4"/>
        <w:rPr>
          <w:sz w:val="22"/>
        </w:rPr>
      </w:pPr>
    </w:p>
    <w:p w14:paraId="555752B3" w14:textId="1FCE29C2" w:rsidR="00B27AB7" w:rsidRDefault="00B27AB7">
      <w:pPr>
        <w:pStyle w:val="Heading7"/>
        <w:numPr>
          <w:ilvl w:val="1"/>
          <w:numId w:val="14"/>
        </w:numPr>
        <w:tabs>
          <w:tab w:val="left" w:pos="1176"/>
          <w:tab w:val="left" w:pos="1177"/>
          <w:tab w:val="left" w:pos="8741"/>
        </w:tabs>
        <w:ind w:left="1176" w:hanging="1076"/>
        <w:jc w:val="left"/>
        <w:rPr>
          <w:color w:val="EC008C"/>
          <w:u w:val="none"/>
        </w:rPr>
      </w:pPr>
      <w:r>
        <w:rPr>
          <w:color w:val="EC008C"/>
          <w:w w:val="95"/>
          <w:u w:color="231F20"/>
        </w:rPr>
        <w:t>Management</w:t>
      </w:r>
      <w:r>
        <w:rPr>
          <w:color w:val="EC008C"/>
          <w:spacing w:val="-8"/>
          <w:w w:val="95"/>
          <w:u w:color="231F20"/>
        </w:rPr>
        <w:t xml:space="preserve"> </w:t>
      </w:r>
      <w:r>
        <w:rPr>
          <w:color w:val="EC008C"/>
          <w:w w:val="95"/>
          <w:u w:color="231F20"/>
        </w:rPr>
        <w:t>Aspects</w:t>
      </w:r>
      <w:r>
        <w:rPr>
          <w:color w:val="EC008C"/>
          <w:spacing w:val="-9"/>
          <w:w w:val="95"/>
          <w:u w:color="231F20"/>
        </w:rPr>
        <w:t xml:space="preserve"> </w:t>
      </w:r>
      <w:r>
        <w:rPr>
          <w:color w:val="EC008C"/>
          <w:w w:val="95"/>
          <w:u w:color="231F20"/>
        </w:rPr>
        <w:t>of</w:t>
      </w:r>
      <w:r>
        <w:rPr>
          <w:color w:val="EC008C"/>
          <w:spacing w:val="-8"/>
          <w:w w:val="95"/>
          <w:u w:color="231F20"/>
        </w:rPr>
        <w:t xml:space="preserve"> </w:t>
      </w:r>
      <w:r>
        <w:rPr>
          <w:color w:val="EC008C"/>
          <w:w w:val="95"/>
          <w:u w:color="231F20"/>
        </w:rPr>
        <w:t>Unit</w:t>
      </w:r>
      <w:r>
        <w:rPr>
          <w:color w:val="EC008C"/>
          <w:spacing w:val="-8"/>
          <w:w w:val="95"/>
          <w:u w:color="231F20"/>
        </w:rPr>
        <w:t xml:space="preserve"> </w:t>
      </w:r>
      <w:r>
        <w:rPr>
          <w:color w:val="EC008C"/>
          <w:w w:val="95"/>
          <w:u w:color="231F20"/>
        </w:rPr>
        <w:t>Testing</w:t>
      </w:r>
      <w:r w:rsidR="00A258C2">
        <w:rPr>
          <w:color w:val="EC008C"/>
          <w:w w:val="95"/>
          <w:u w:color="231F20"/>
        </w:rPr>
        <w:t xml:space="preserve"> </w:t>
      </w:r>
      <w:r w:rsidR="00A258C2" w:rsidRPr="00A258C2">
        <w:rPr>
          <w:color w:val="EC008C"/>
          <w:w w:val="95"/>
          <w:u w:color="231F20"/>
        </w:rPr>
        <w:t>15.18 Các khía cạnh quản lý của kiểm thử đơn vị</w:t>
      </w:r>
      <w:r>
        <w:rPr>
          <w:color w:val="EC008C"/>
          <w:u w:color="231F20"/>
        </w:rPr>
        <w:tab/>
      </w:r>
    </w:p>
    <w:p w14:paraId="120C90DF" w14:textId="77777777" w:rsidR="00B27AB7" w:rsidRDefault="00B27AB7" w:rsidP="00B27AB7">
      <w:pPr>
        <w:pStyle w:val="BodyText"/>
        <w:spacing w:before="201" w:line="249" w:lineRule="auto"/>
        <w:ind w:left="1540" w:right="113"/>
        <w:jc w:val="both"/>
      </w:pPr>
      <w:r>
        <w:rPr>
          <w:color w:val="231F20"/>
        </w:rPr>
        <w:t>An</w:t>
      </w:r>
      <w:r>
        <w:rPr>
          <w:color w:val="231F20"/>
          <w:spacing w:val="13"/>
        </w:rPr>
        <w:t xml:space="preserve"> </w:t>
      </w:r>
      <w:r>
        <w:rPr>
          <w:color w:val="231F20"/>
        </w:rPr>
        <w:t>important</w:t>
      </w:r>
      <w:r>
        <w:rPr>
          <w:color w:val="231F20"/>
          <w:spacing w:val="14"/>
        </w:rPr>
        <w:t xml:space="preserve"> </w:t>
      </w:r>
      <w:r>
        <w:rPr>
          <w:color w:val="231F20"/>
        </w:rPr>
        <w:t>decision</w:t>
      </w:r>
      <w:r>
        <w:rPr>
          <w:color w:val="231F20"/>
          <w:spacing w:val="14"/>
        </w:rPr>
        <w:t xml:space="preserve"> </w:t>
      </w:r>
      <w:r>
        <w:rPr>
          <w:color w:val="231F20"/>
        </w:rPr>
        <w:t>that</w:t>
      </w:r>
      <w:r>
        <w:rPr>
          <w:color w:val="231F20"/>
          <w:spacing w:val="14"/>
        </w:rPr>
        <w:t xml:space="preserve"> </w:t>
      </w:r>
      <w:r>
        <w:rPr>
          <w:color w:val="231F20"/>
        </w:rPr>
        <w:t>must</w:t>
      </w:r>
      <w:r>
        <w:rPr>
          <w:color w:val="231F20"/>
          <w:spacing w:val="14"/>
        </w:rPr>
        <w:t xml:space="preserve"> </w:t>
      </w:r>
      <w:r>
        <w:rPr>
          <w:color w:val="231F20"/>
        </w:rPr>
        <w:t>be</w:t>
      </w:r>
      <w:r>
        <w:rPr>
          <w:color w:val="231F20"/>
          <w:spacing w:val="14"/>
        </w:rPr>
        <w:t xml:space="preserve"> </w:t>
      </w:r>
      <w:r>
        <w:rPr>
          <w:color w:val="231F20"/>
        </w:rPr>
        <w:t>made</w:t>
      </w:r>
      <w:r>
        <w:rPr>
          <w:color w:val="231F20"/>
          <w:spacing w:val="14"/>
        </w:rPr>
        <w:t xml:space="preserve"> </w:t>
      </w:r>
      <w:r>
        <w:rPr>
          <w:color w:val="231F20"/>
        </w:rPr>
        <w:t>during</w:t>
      </w:r>
      <w:r>
        <w:rPr>
          <w:color w:val="231F20"/>
          <w:spacing w:val="14"/>
        </w:rPr>
        <w:t xml:space="preserve"> </w:t>
      </w:r>
      <w:r>
        <w:rPr>
          <w:color w:val="231F20"/>
        </w:rPr>
        <w:t>the</w:t>
      </w:r>
      <w:r>
        <w:rPr>
          <w:color w:val="231F20"/>
          <w:spacing w:val="14"/>
        </w:rPr>
        <w:t xml:space="preserve"> </w:t>
      </w:r>
      <w:r>
        <w:rPr>
          <w:color w:val="231F20"/>
        </w:rPr>
        <w:t>development</w:t>
      </w:r>
      <w:r>
        <w:rPr>
          <w:color w:val="231F20"/>
          <w:spacing w:val="14"/>
        </w:rPr>
        <w:t xml:space="preserve"> </w:t>
      </w:r>
      <w:r>
        <w:rPr>
          <w:color w:val="231F20"/>
        </w:rPr>
        <w:t>of</w:t>
      </w:r>
      <w:r>
        <w:rPr>
          <w:color w:val="231F20"/>
          <w:spacing w:val="14"/>
        </w:rPr>
        <w:t xml:space="preserve"> </w:t>
      </w:r>
      <w:r>
        <w:rPr>
          <w:color w:val="231F20"/>
        </w:rPr>
        <w:t>every</w:t>
      </w:r>
      <w:r>
        <w:rPr>
          <w:color w:val="231F20"/>
          <w:spacing w:val="14"/>
        </w:rPr>
        <w:t xml:space="preserve"> </w:t>
      </w:r>
      <w:r>
        <w:rPr>
          <w:color w:val="231F20"/>
        </w:rPr>
        <w:t>code</w:t>
      </w:r>
      <w:r>
        <w:rPr>
          <w:color w:val="231F20"/>
          <w:spacing w:val="14"/>
        </w:rPr>
        <w:t xml:space="preserve"> </w:t>
      </w:r>
      <w:r>
        <w:rPr>
          <w:color w:val="231F20"/>
        </w:rPr>
        <w:t>artifact</w:t>
      </w:r>
      <w:r>
        <w:rPr>
          <w:color w:val="231F20"/>
          <w:spacing w:val="-48"/>
        </w:rPr>
        <w:t xml:space="preserve"> </w:t>
      </w:r>
      <w:r>
        <w:rPr>
          <w:color w:val="231F20"/>
        </w:rPr>
        <w:t>is how much time, and therefore money, to spend on testing that artifact. As with so many</w:t>
      </w:r>
      <w:r>
        <w:rPr>
          <w:color w:val="231F20"/>
          <w:spacing w:val="-48"/>
        </w:rPr>
        <w:t xml:space="preserve"> </w:t>
      </w:r>
      <w:r>
        <w:rPr>
          <w:color w:val="231F20"/>
        </w:rPr>
        <w:t>other</w:t>
      </w:r>
      <w:r>
        <w:rPr>
          <w:color w:val="231F20"/>
          <w:spacing w:val="-9"/>
        </w:rPr>
        <w:t xml:space="preserve"> </w:t>
      </w:r>
      <w:r>
        <w:rPr>
          <w:color w:val="231F20"/>
        </w:rPr>
        <w:t>economic</w:t>
      </w:r>
      <w:r>
        <w:rPr>
          <w:color w:val="231F20"/>
          <w:spacing w:val="-9"/>
        </w:rPr>
        <w:t xml:space="preserve"> </w:t>
      </w:r>
      <w:r>
        <w:rPr>
          <w:color w:val="231F20"/>
        </w:rPr>
        <w:t>issues</w:t>
      </w:r>
      <w:r>
        <w:rPr>
          <w:color w:val="231F20"/>
          <w:spacing w:val="-8"/>
        </w:rPr>
        <w:t xml:space="preserve"> </w:t>
      </w:r>
      <w:r>
        <w:rPr>
          <w:color w:val="231F20"/>
        </w:rPr>
        <w:t>in</w:t>
      </w:r>
      <w:r>
        <w:rPr>
          <w:color w:val="231F20"/>
          <w:spacing w:val="-9"/>
        </w:rPr>
        <w:t xml:space="preserve"> </w:t>
      </w:r>
      <w:r>
        <w:rPr>
          <w:color w:val="231F20"/>
        </w:rPr>
        <w:t>software</w:t>
      </w:r>
      <w:r>
        <w:rPr>
          <w:color w:val="231F20"/>
          <w:spacing w:val="-9"/>
        </w:rPr>
        <w:t xml:space="preserve"> </w:t>
      </w:r>
      <w:r>
        <w:rPr>
          <w:color w:val="231F20"/>
        </w:rPr>
        <w:t>engineering,</w:t>
      </w:r>
      <w:r>
        <w:rPr>
          <w:color w:val="231F20"/>
          <w:spacing w:val="-8"/>
        </w:rPr>
        <w:t xml:space="preserve"> </w:t>
      </w:r>
      <w:r>
        <w:rPr>
          <w:color w:val="231F20"/>
        </w:rPr>
        <w:t>cost–benefit</w:t>
      </w:r>
      <w:r>
        <w:rPr>
          <w:color w:val="231F20"/>
          <w:spacing w:val="-9"/>
        </w:rPr>
        <w:t xml:space="preserve"> </w:t>
      </w:r>
      <w:r>
        <w:rPr>
          <w:color w:val="231F20"/>
        </w:rPr>
        <w:t>analysis</w:t>
      </w:r>
      <w:r>
        <w:rPr>
          <w:color w:val="231F20"/>
          <w:spacing w:val="-8"/>
        </w:rPr>
        <w:t xml:space="preserve"> </w:t>
      </w:r>
      <w:r>
        <w:rPr>
          <w:color w:val="231F20"/>
        </w:rPr>
        <w:t>(Section</w:t>
      </w:r>
      <w:r>
        <w:rPr>
          <w:color w:val="231F20"/>
          <w:spacing w:val="-9"/>
        </w:rPr>
        <w:t xml:space="preserve"> </w:t>
      </w:r>
      <w:r>
        <w:rPr>
          <w:color w:val="231F20"/>
        </w:rPr>
        <w:t>5.2)</w:t>
      </w:r>
      <w:r>
        <w:rPr>
          <w:color w:val="231F20"/>
          <w:spacing w:val="-9"/>
        </w:rPr>
        <w:t xml:space="preserve"> </w:t>
      </w:r>
      <w:r>
        <w:rPr>
          <w:color w:val="231F20"/>
        </w:rPr>
        <w:t>can</w:t>
      </w:r>
      <w:r>
        <w:rPr>
          <w:color w:val="231F20"/>
          <w:spacing w:val="-8"/>
        </w:rPr>
        <w:t xml:space="preserve"> </w:t>
      </w:r>
      <w:r>
        <w:rPr>
          <w:color w:val="231F20"/>
        </w:rPr>
        <w:t>play</w:t>
      </w:r>
      <w:r>
        <w:rPr>
          <w:color w:val="231F20"/>
          <w:spacing w:val="-48"/>
        </w:rPr>
        <w:t xml:space="preserve"> </w:t>
      </w:r>
      <w:r>
        <w:rPr>
          <w:color w:val="231F20"/>
        </w:rPr>
        <w:t>a useful role. For example, the decision as to whether the cost of correctness proving ex-</w:t>
      </w:r>
      <w:r>
        <w:rPr>
          <w:color w:val="231F20"/>
          <w:spacing w:val="1"/>
        </w:rPr>
        <w:t xml:space="preserve"> </w:t>
      </w:r>
      <w:r>
        <w:rPr>
          <w:color w:val="231F20"/>
        </w:rPr>
        <w:t>ceeds the benefit of the assurance that a specific product satisfies its specifications can be</w:t>
      </w:r>
      <w:r>
        <w:rPr>
          <w:color w:val="231F20"/>
          <w:spacing w:val="1"/>
        </w:rPr>
        <w:t xml:space="preserve"> </w:t>
      </w:r>
      <w:r>
        <w:rPr>
          <w:color w:val="231F20"/>
        </w:rPr>
        <w:t>decided on the basis of cost–benefit analysis. Cost–benefit analysis also can be used to</w:t>
      </w:r>
      <w:r>
        <w:rPr>
          <w:color w:val="231F20"/>
          <w:spacing w:val="1"/>
        </w:rPr>
        <w:t xml:space="preserve"> </w:t>
      </w:r>
      <w:r>
        <w:rPr>
          <w:color w:val="231F20"/>
        </w:rPr>
        <w:t>compare</w:t>
      </w:r>
      <w:r>
        <w:rPr>
          <w:color w:val="231F20"/>
          <w:spacing w:val="-9"/>
        </w:rPr>
        <w:t xml:space="preserve"> </w:t>
      </w:r>
      <w:r>
        <w:rPr>
          <w:color w:val="231F20"/>
        </w:rPr>
        <w:t>the</w:t>
      </w:r>
      <w:r>
        <w:rPr>
          <w:color w:val="231F20"/>
          <w:spacing w:val="-9"/>
        </w:rPr>
        <w:t xml:space="preserve"> </w:t>
      </w:r>
      <w:r>
        <w:rPr>
          <w:color w:val="231F20"/>
        </w:rPr>
        <w:t>cost</w:t>
      </w:r>
      <w:r>
        <w:rPr>
          <w:color w:val="231F20"/>
          <w:spacing w:val="-9"/>
        </w:rPr>
        <w:t xml:space="preserve"> </w:t>
      </w:r>
      <w:r>
        <w:rPr>
          <w:color w:val="231F20"/>
        </w:rPr>
        <w:t>of</w:t>
      </w:r>
      <w:r>
        <w:rPr>
          <w:color w:val="231F20"/>
          <w:spacing w:val="-9"/>
        </w:rPr>
        <w:t xml:space="preserve"> </w:t>
      </w:r>
      <w:r>
        <w:rPr>
          <w:color w:val="231F20"/>
        </w:rPr>
        <w:t>running</w:t>
      </w:r>
      <w:r>
        <w:rPr>
          <w:color w:val="231F20"/>
          <w:spacing w:val="-9"/>
        </w:rPr>
        <w:t xml:space="preserve"> </w:t>
      </w:r>
      <w:r>
        <w:rPr>
          <w:color w:val="231F20"/>
        </w:rPr>
        <w:t>additional</w:t>
      </w:r>
      <w:r>
        <w:rPr>
          <w:color w:val="231F20"/>
          <w:spacing w:val="-9"/>
        </w:rPr>
        <w:t xml:space="preserve"> </w:t>
      </w:r>
      <w:r>
        <w:rPr>
          <w:color w:val="231F20"/>
        </w:rPr>
        <w:t>test</w:t>
      </w:r>
      <w:r>
        <w:rPr>
          <w:color w:val="231F20"/>
          <w:spacing w:val="-9"/>
        </w:rPr>
        <w:t xml:space="preserve"> </w:t>
      </w:r>
      <w:r>
        <w:rPr>
          <w:color w:val="231F20"/>
        </w:rPr>
        <w:t>cases</w:t>
      </w:r>
      <w:r>
        <w:rPr>
          <w:color w:val="231F20"/>
          <w:spacing w:val="-9"/>
        </w:rPr>
        <w:t xml:space="preserve"> </w:t>
      </w:r>
      <w:r>
        <w:rPr>
          <w:color w:val="231F20"/>
        </w:rPr>
        <w:t>against</w:t>
      </w:r>
      <w:r>
        <w:rPr>
          <w:color w:val="231F20"/>
          <w:spacing w:val="-8"/>
        </w:rPr>
        <w:t xml:space="preserve"> </w:t>
      </w:r>
      <w:r>
        <w:rPr>
          <w:color w:val="231F20"/>
        </w:rPr>
        <w:t>the</w:t>
      </w:r>
      <w:r>
        <w:rPr>
          <w:color w:val="231F20"/>
          <w:spacing w:val="-9"/>
        </w:rPr>
        <w:t xml:space="preserve"> </w:t>
      </w:r>
      <w:r>
        <w:rPr>
          <w:color w:val="231F20"/>
        </w:rPr>
        <w:t>cost</w:t>
      </w:r>
      <w:r>
        <w:rPr>
          <w:color w:val="231F20"/>
          <w:spacing w:val="-9"/>
        </w:rPr>
        <w:t xml:space="preserve"> </w:t>
      </w:r>
      <w:r>
        <w:rPr>
          <w:color w:val="231F20"/>
        </w:rPr>
        <w:t>of</w:t>
      </w:r>
      <w:r>
        <w:rPr>
          <w:color w:val="231F20"/>
          <w:spacing w:val="-9"/>
        </w:rPr>
        <w:t xml:space="preserve"> </w:t>
      </w:r>
      <w:r>
        <w:rPr>
          <w:color w:val="231F20"/>
        </w:rPr>
        <w:t>failure</w:t>
      </w:r>
      <w:r>
        <w:rPr>
          <w:color w:val="231F20"/>
          <w:spacing w:val="-9"/>
        </w:rPr>
        <w:t xml:space="preserve"> </w:t>
      </w:r>
      <w:r>
        <w:rPr>
          <w:color w:val="231F20"/>
        </w:rPr>
        <w:t>of</w:t>
      </w:r>
      <w:r>
        <w:rPr>
          <w:color w:val="231F20"/>
          <w:spacing w:val="-9"/>
        </w:rPr>
        <w:t xml:space="preserve"> </w:t>
      </w:r>
      <w:r>
        <w:rPr>
          <w:color w:val="231F20"/>
        </w:rPr>
        <w:t>the</w:t>
      </w:r>
      <w:r>
        <w:rPr>
          <w:color w:val="231F20"/>
          <w:spacing w:val="-9"/>
        </w:rPr>
        <w:t xml:space="preserve"> </w:t>
      </w:r>
      <w:r>
        <w:rPr>
          <w:color w:val="231F20"/>
        </w:rPr>
        <w:t>delivered</w:t>
      </w:r>
      <w:r>
        <w:rPr>
          <w:color w:val="231F20"/>
          <w:spacing w:val="1"/>
        </w:rPr>
        <w:t xml:space="preserve"> </w:t>
      </w:r>
      <w:r>
        <w:rPr>
          <w:color w:val="231F20"/>
        </w:rPr>
        <w:lastRenderedPageBreak/>
        <w:t>product</w:t>
      </w:r>
      <w:r>
        <w:rPr>
          <w:color w:val="231F20"/>
          <w:spacing w:val="-1"/>
        </w:rPr>
        <w:t xml:space="preserve"> </w:t>
      </w:r>
      <w:r>
        <w:rPr>
          <w:color w:val="231F20"/>
        </w:rPr>
        <w:t>caused by inadequate testing.</w:t>
      </w:r>
    </w:p>
    <w:p w14:paraId="071E6773" w14:textId="3381C2B3" w:rsidR="00B27AB7" w:rsidRDefault="00B27AB7" w:rsidP="00B27AB7">
      <w:pPr>
        <w:pStyle w:val="BodyText"/>
        <w:spacing w:before="7" w:line="249" w:lineRule="auto"/>
        <w:ind w:left="1540" w:right="114" w:firstLine="239"/>
        <w:jc w:val="both"/>
        <w:rPr>
          <w:color w:val="231F20"/>
        </w:rPr>
      </w:pPr>
      <w:r>
        <w:rPr>
          <w:color w:val="231F20"/>
          <w:spacing w:val="-2"/>
        </w:rPr>
        <w:t>There</w:t>
      </w:r>
      <w:r>
        <w:rPr>
          <w:color w:val="231F20"/>
          <w:spacing w:val="-18"/>
        </w:rPr>
        <w:t xml:space="preserve"> </w:t>
      </w:r>
      <w:r>
        <w:rPr>
          <w:color w:val="231F20"/>
          <w:spacing w:val="-2"/>
        </w:rPr>
        <w:t>is</w:t>
      </w:r>
      <w:r>
        <w:rPr>
          <w:color w:val="231F20"/>
          <w:spacing w:val="-18"/>
        </w:rPr>
        <w:t xml:space="preserve"> </w:t>
      </w:r>
      <w:r>
        <w:rPr>
          <w:color w:val="231F20"/>
          <w:spacing w:val="-2"/>
        </w:rPr>
        <w:t>another</w:t>
      </w:r>
      <w:r>
        <w:rPr>
          <w:color w:val="231F20"/>
          <w:spacing w:val="-18"/>
        </w:rPr>
        <w:t xml:space="preserve"> </w:t>
      </w:r>
      <w:r>
        <w:rPr>
          <w:color w:val="231F20"/>
          <w:spacing w:val="-2"/>
        </w:rPr>
        <w:t>approach</w:t>
      </w:r>
      <w:r>
        <w:rPr>
          <w:color w:val="231F20"/>
          <w:spacing w:val="-18"/>
        </w:rPr>
        <w:t xml:space="preserve"> </w:t>
      </w:r>
      <w:r>
        <w:rPr>
          <w:color w:val="231F20"/>
          <w:spacing w:val="-2"/>
        </w:rPr>
        <w:t>for</w:t>
      </w:r>
      <w:r>
        <w:rPr>
          <w:color w:val="231F20"/>
          <w:spacing w:val="-17"/>
        </w:rPr>
        <w:t xml:space="preserve"> </w:t>
      </w:r>
      <w:r>
        <w:rPr>
          <w:color w:val="231F20"/>
          <w:spacing w:val="-2"/>
        </w:rPr>
        <w:t>determining</w:t>
      </w:r>
      <w:r>
        <w:rPr>
          <w:color w:val="231F20"/>
          <w:spacing w:val="-18"/>
        </w:rPr>
        <w:t xml:space="preserve"> </w:t>
      </w:r>
      <w:r>
        <w:rPr>
          <w:color w:val="231F20"/>
          <w:spacing w:val="-2"/>
        </w:rPr>
        <w:t>whether</w:t>
      </w:r>
      <w:r>
        <w:rPr>
          <w:color w:val="231F20"/>
          <w:spacing w:val="-18"/>
        </w:rPr>
        <w:t xml:space="preserve"> </w:t>
      </w:r>
      <w:r>
        <w:rPr>
          <w:color w:val="231F20"/>
          <w:spacing w:val="-2"/>
        </w:rPr>
        <w:t>testing</w:t>
      </w:r>
      <w:r>
        <w:rPr>
          <w:color w:val="231F20"/>
          <w:spacing w:val="-18"/>
        </w:rPr>
        <w:t xml:space="preserve"> </w:t>
      </w:r>
      <w:r>
        <w:rPr>
          <w:color w:val="231F20"/>
          <w:spacing w:val="-2"/>
        </w:rPr>
        <w:t>of</w:t>
      </w:r>
      <w:r>
        <w:rPr>
          <w:color w:val="231F20"/>
          <w:spacing w:val="-17"/>
        </w:rPr>
        <w:t xml:space="preserve"> </w:t>
      </w:r>
      <w:r>
        <w:rPr>
          <w:color w:val="231F20"/>
          <w:spacing w:val="-2"/>
        </w:rPr>
        <w:t>a</w:t>
      </w:r>
      <w:r>
        <w:rPr>
          <w:color w:val="231F20"/>
          <w:spacing w:val="-18"/>
        </w:rPr>
        <w:t xml:space="preserve"> </w:t>
      </w:r>
      <w:r>
        <w:rPr>
          <w:color w:val="231F20"/>
          <w:spacing w:val="-2"/>
        </w:rPr>
        <w:t>specific</w:t>
      </w:r>
      <w:r>
        <w:rPr>
          <w:color w:val="231F20"/>
          <w:spacing w:val="-18"/>
        </w:rPr>
        <w:t xml:space="preserve"> </w:t>
      </w:r>
      <w:r>
        <w:rPr>
          <w:color w:val="231F20"/>
          <w:spacing w:val="-1"/>
        </w:rPr>
        <w:t>code</w:t>
      </w:r>
      <w:r>
        <w:rPr>
          <w:color w:val="231F20"/>
          <w:spacing w:val="-18"/>
        </w:rPr>
        <w:t xml:space="preserve"> </w:t>
      </w:r>
      <w:r>
        <w:rPr>
          <w:color w:val="231F20"/>
          <w:spacing w:val="-1"/>
        </w:rPr>
        <w:t>artifact</w:t>
      </w:r>
      <w:r>
        <w:rPr>
          <w:color w:val="231F20"/>
          <w:spacing w:val="-18"/>
        </w:rPr>
        <w:t xml:space="preserve"> </w:t>
      </w:r>
      <w:r>
        <w:rPr>
          <w:color w:val="231F20"/>
          <w:spacing w:val="-1"/>
        </w:rPr>
        <w:t>should</w:t>
      </w:r>
      <w:r>
        <w:rPr>
          <w:color w:val="231F20"/>
          <w:spacing w:val="-47"/>
        </w:rPr>
        <w:t xml:space="preserve"> </w:t>
      </w:r>
      <w:r>
        <w:rPr>
          <w:color w:val="231F20"/>
          <w:spacing w:val="-3"/>
        </w:rPr>
        <w:t>continue</w:t>
      </w:r>
      <w:r>
        <w:rPr>
          <w:color w:val="231F20"/>
          <w:spacing w:val="-8"/>
        </w:rPr>
        <w:t xml:space="preserve"> </w:t>
      </w:r>
      <w:r>
        <w:rPr>
          <w:color w:val="231F20"/>
          <w:spacing w:val="-3"/>
        </w:rPr>
        <w:t>or</w:t>
      </w:r>
      <w:r>
        <w:rPr>
          <w:color w:val="231F20"/>
          <w:spacing w:val="-8"/>
        </w:rPr>
        <w:t xml:space="preserve"> </w:t>
      </w:r>
      <w:r>
        <w:rPr>
          <w:color w:val="231F20"/>
          <w:spacing w:val="-3"/>
        </w:rPr>
        <w:t>whether</w:t>
      </w:r>
      <w:r>
        <w:rPr>
          <w:color w:val="231F20"/>
          <w:spacing w:val="-7"/>
        </w:rPr>
        <w:t xml:space="preserve"> </w:t>
      </w:r>
      <w:r>
        <w:rPr>
          <w:color w:val="231F20"/>
          <w:spacing w:val="-2"/>
        </w:rPr>
        <w:t>it</w:t>
      </w:r>
      <w:r>
        <w:rPr>
          <w:color w:val="231F20"/>
          <w:spacing w:val="-8"/>
        </w:rPr>
        <w:t xml:space="preserve"> </w:t>
      </w:r>
      <w:r>
        <w:rPr>
          <w:color w:val="231F20"/>
          <w:spacing w:val="-2"/>
        </w:rPr>
        <w:t>is</w:t>
      </w:r>
      <w:r>
        <w:rPr>
          <w:color w:val="231F20"/>
          <w:spacing w:val="-8"/>
        </w:rPr>
        <w:t xml:space="preserve"> </w:t>
      </w:r>
      <w:r>
        <w:rPr>
          <w:color w:val="231F20"/>
          <w:spacing w:val="-2"/>
        </w:rPr>
        <w:t>likely</w:t>
      </w:r>
      <w:r>
        <w:rPr>
          <w:color w:val="231F20"/>
          <w:spacing w:val="-7"/>
        </w:rPr>
        <w:t xml:space="preserve"> </w:t>
      </w:r>
      <w:r>
        <w:rPr>
          <w:color w:val="231F20"/>
          <w:spacing w:val="-2"/>
        </w:rPr>
        <w:t>that</w:t>
      </w:r>
      <w:r>
        <w:rPr>
          <w:color w:val="231F20"/>
          <w:spacing w:val="-8"/>
        </w:rPr>
        <w:t xml:space="preserve"> </w:t>
      </w:r>
      <w:r>
        <w:rPr>
          <w:color w:val="231F20"/>
          <w:spacing w:val="-2"/>
        </w:rPr>
        <w:t>virtually</w:t>
      </w:r>
      <w:r>
        <w:rPr>
          <w:color w:val="231F20"/>
          <w:spacing w:val="-7"/>
        </w:rPr>
        <w:t xml:space="preserve"> </w:t>
      </w:r>
      <w:r>
        <w:rPr>
          <w:color w:val="231F20"/>
          <w:spacing w:val="-2"/>
        </w:rPr>
        <w:t>all</w:t>
      </w:r>
      <w:r>
        <w:rPr>
          <w:color w:val="231F20"/>
          <w:spacing w:val="-8"/>
        </w:rPr>
        <w:t xml:space="preserve"> </w:t>
      </w:r>
      <w:r>
        <w:rPr>
          <w:color w:val="231F20"/>
          <w:spacing w:val="-2"/>
        </w:rPr>
        <w:t>the</w:t>
      </w:r>
      <w:r>
        <w:rPr>
          <w:color w:val="231F20"/>
          <w:spacing w:val="-8"/>
        </w:rPr>
        <w:t xml:space="preserve"> </w:t>
      </w:r>
      <w:r>
        <w:rPr>
          <w:color w:val="231F20"/>
          <w:spacing w:val="-2"/>
        </w:rPr>
        <w:t>faults</w:t>
      </w:r>
      <w:r>
        <w:rPr>
          <w:color w:val="231F20"/>
          <w:spacing w:val="-7"/>
        </w:rPr>
        <w:t xml:space="preserve"> </w:t>
      </w:r>
      <w:r>
        <w:rPr>
          <w:color w:val="231F20"/>
          <w:spacing w:val="-2"/>
        </w:rPr>
        <w:t>have</w:t>
      </w:r>
      <w:r>
        <w:rPr>
          <w:color w:val="231F20"/>
          <w:spacing w:val="-8"/>
        </w:rPr>
        <w:t xml:space="preserve"> </w:t>
      </w:r>
      <w:r>
        <w:rPr>
          <w:color w:val="231F20"/>
          <w:spacing w:val="-2"/>
        </w:rPr>
        <w:t>been</w:t>
      </w:r>
      <w:r>
        <w:rPr>
          <w:color w:val="231F20"/>
          <w:spacing w:val="-7"/>
        </w:rPr>
        <w:t xml:space="preserve"> </w:t>
      </w:r>
      <w:r>
        <w:rPr>
          <w:color w:val="231F20"/>
          <w:spacing w:val="-2"/>
        </w:rPr>
        <w:t>removed.</w:t>
      </w:r>
      <w:r>
        <w:rPr>
          <w:color w:val="231F20"/>
          <w:spacing w:val="-18"/>
        </w:rPr>
        <w:t xml:space="preserve"> </w:t>
      </w:r>
      <w:r>
        <w:rPr>
          <w:color w:val="231F20"/>
          <w:spacing w:val="-2"/>
        </w:rPr>
        <w:t>The</w:t>
      </w:r>
      <w:r>
        <w:rPr>
          <w:color w:val="231F20"/>
          <w:spacing w:val="-8"/>
        </w:rPr>
        <w:t xml:space="preserve"> </w:t>
      </w:r>
      <w:r>
        <w:rPr>
          <w:color w:val="231F20"/>
          <w:spacing w:val="-2"/>
        </w:rPr>
        <w:t>techniques</w:t>
      </w:r>
      <w:r>
        <w:rPr>
          <w:color w:val="231F20"/>
          <w:spacing w:val="-47"/>
        </w:rPr>
        <w:t xml:space="preserve"> </w:t>
      </w:r>
      <w:r>
        <w:rPr>
          <w:color w:val="231F20"/>
          <w:spacing w:val="-1"/>
        </w:rPr>
        <w:t>of</w:t>
      </w:r>
      <w:r>
        <w:rPr>
          <w:color w:val="231F20"/>
          <w:spacing w:val="-12"/>
        </w:rPr>
        <w:t xml:space="preserve"> </w:t>
      </w:r>
      <w:r>
        <w:rPr>
          <w:color w:val="231F20"/>
          <w:spacing w:val="-1"/>
        </w:rPr>
        <w:t>reliability</w:t>
      </w:r>
      <w:r>
        <w:rPr>
          <w:color w:val="231F20"/>
          <w:spacing w:val="-11"/>
        </w:rPr>
        <w:t xml:space="preserve"> </w:t>
      </w:r>
      <w:r>
        <w:rPr>
          <w:color w:val="231F20"/>
          <w:spacing w:val="-1"/>
        </w:rPr>
        <w:t>analysis</w:t>
      </w:r>
      <w:r>
        <w:rPr>
          <w:color w:val="231F20"/>
          <w:spacing w:val="-11"/>
        </w:rPr>
        <w:t xml:space="preserve"> </w:t>
      </w:r>
      <w:r>
        <w:rPr>
          <w:color w:val="231F20"/>
          <w:spacing w:val="-1"/>
        </w:rPr>
        <w:t>can</w:t>
      </w:r>
      <w:r>
        <w:rPr>
          <w:color w:val="231F20"/>
          <w:spacing w:val="-12"/>
        </w:rPr>
        <w:t xml:space="preserve"> </w:t>
      </w:r>
      <w:r>
        <w:rPr>
          <w:color w:val="231F20"/>
          <w:spacing w:val="-1"/>
        </w:rPr>
        <w:t>be</w:t>
      </w:r>
      <w:r>
        <w:rPr>
          <w:color w:val="231F20"/>
          <w:spacing w:val="-11"/>
        </w:rPr>
        <w:t xml:space="preserve"> </w:t>
      </w:r>
      <w:r>
        <w:rPr>
          <w:color w:val="231F20"/>
          <w:spacing w:val="-1"/>
        </w:rPr>
        <w:t>used</w:t>
      </w:r>
      <w:r>
        <w:rPr>
          <w:color w:val="231F20"/>
          <w:spacing w:val="-11"/>
        </w:rPr>
        <w:t xml:space="preserve"> </w:t>
      </w:r>
      <w:r>
        <w:rPr>
          <w:color w:val="231F20"/>
          <w:spacing w:val="-1"/>
        </w:rPr>
        <w:t>to</w:t>
      </w:r>
      <w:r>
        <w:rPr>
          <w:color w:val="231F20"/>
          <w:spacing w:val="-12"/>
        </w:rPr>
        <w:t xml:space="preserve"> </w:t>
      </w:r>
      <w:r>
        <w:rPr>
          <w:color w:val="231F20"/>
          <w:spacing w:val="-1"/>
        </w:rPr>
        <w:t>provide</w:t>
      </w:r>
      <w:r>
        <w:rPr>
          <w:color w:val="231F20"/>
          <w:spacing w:val="-11"/>
        </w:rPr>
        <w:t xml:space="preserve"> </w:t>
      </w:r>
      <w:r>
        <w:rPr>
          <w:color w:val="231F20"/>
        </w:rPr>
        <w:t>statistical</w:t>
      </w:r>
      <w:r>
        <w:rPr>
          <w:color w:val="231F20"/>
          <w:spacing w:val="-11"/>
        </w:rPr>
        <w:t xml:space="preserve"> </w:t>
      </w:r>
      <w:r>
        <w:rPr>
          <w:color w:val="231F20"/>
        </w:rPr>
        <w:t>estimates</w:t>
      </w:r>
      <w:r>
        <w:rPr>
          <w:color w:val="231F20"/>
          <w:spacing w:val="-12"/>
        </w:rPr>
        <w:t xml:space="preserve"> </w:t>
      </w:r>
      <w:r>
        <w:rPr>
          <w:color w:val="231F20"/>
        </w:rPr>
        <w:t>of</w:t>
      </w:r>
      <w:r>
        <w:rPr>
          <w:color w:val="231F20"/>
          <w:spacing w:val="-11"/>
        </w:rPr>
        <w:t xml:space="preserve"> </w:t>
      </w:r>
      <w:r>
        <w:rPr>
          <w:color w:val="231F20"/>
        </w:rPr>
        <w:t>how</w:t>
      </w:r>
      <w:r>
        <w:rPr>
          <w:color w:val="231F20"/>
          <w:spacing w:val="-11"/>
        </w:rPr>
        <w:t xml:space="preserve"> </w:t>
      </w:r>
      <w:r>
        <w:rPr>
          <w:color w:val="231F20"/>
        </w:rPr>
        <w:t>many</w:t>
      </w:r>
      <w:r>
        <w:rPr>
          <w:color w:val="231F20"/>
          <w:spacing w:val="-12"/>
        </w:rPr>
        <w:t xml:space="preserve"> </w:t>
      </w:r>
      <w:r>
        <w:rPr>
          <w:color w:val="231F20"/>
        </w:rPr>
        <w:t>faults</w:t>
      </w:r>
      <w:r>
        <w:rPr>
          <w:color w:val="231F20"/>
          <w:spacing w:val="-11"/>
        </w:rPr>
        <w:t xml:space="preserve"> </w:t>
      </w:r>
      <w:r>
        <w:rPr>
          <w:color w:val="231F20"/>
        </w:rPr>
        <w:t>remain.</w:t>
      </w:r>
      <w:r>
        <w:rPr>
          <w:color w:val="231F20"/>
          <w:spacing w:val="-48"/>
        </w:rPr>
        <w:t xml:space="preserve"> </w:t>
      </w:r>
      <w:r>
        <w:rPr>
          <w:color w:val="231F20"/>
          <w:spacing w:val="-1"/>
        </w:rPr>
        <w:t>A</w:t>
      </w:r>
      <w:r>
        <w:rPr>
          <w:color w:val="231F20"/>
          <w:spacing w:val="-12"/>
        </w:rPr>
        <w:t xml:space="preserve"> </w:t>
      </w:r>
      <w:r>
        <w:rPr>
          <w:color w:val="231F20"/>
          <w:spacing w:val="-1"/>
        </w:rPr>
        <w:t>variety</w:t>
      </w:r>
      <w:r>
        <w:rPr>
          <w:color w:val="231F20"/>
          <w:spacing w:val="-11"/>
        </w:rPr>
        <w:t xml:space="preserve"> </w:t>
      </w:r>
      <w:r>
        <w:rPr>
          <w:color w:val="231F20"/>
          <w:spacing w:val="-1"/>
        </w:rPr>
        <w:t>of</w:t>
      </w:r>
      <w:r>
        <w:rPr>
          <w:color w:val="231F20"/>
          <w:spacing w:val="-12"/>
        </w:rPr>
        <w:t xml:space="preserve"> </w:t>
      </w:r>
      <w:r>
        <w:rPr>
          <w:color w:val="231F20"/>
          <w:spacing w:val="-1"/>
        </w:rPr>
        <w:t>different</w:t>
      </w:r>
      <w:r>
        <w:rPr>
          <w:color w:val="231F20"/>
          <w:spacing w:val="-11"/>
        </w:rPr>
        <w:t xml:space="preserve"> </w:t>
      </w:r>
      <w:r>
        <w:rPr>
          <w:color w:val="231F20"/>
          <w:spacing w:val="-1"/>
        </w:rPr>
        <w:t>techniques</w:t>
      </w:r>
      <w:r>
        <w:rPr>
          <w:color w:val="231F20"/>
          <w:spacing w:val="-11"/>
        </w:rPr>
        <w:t xml:space="preserve"> </w:t>
      </w:r>
      <w:r>
        <w:rPr>
          <w:color w:val="231F20"/>
          <w:spacing w:val="-1"/>
        </w:rPr>
        <w:t>have</w:t>
      </w:r>
      <w:r>
        <w:rPr>
          <w:color w:val="231F20"/>
          <w:spacing w:val="-12"/>
        </w:rPr>
        <w:t xml:space="preserve"> </w:t>
      </w:r>
      <w:r>
        <w:rPr>
          <w:color w:val="231F20"/>
          <w:spacing w:val="-1"/>
        </w:rPr>
        <w:t>been</w:t>
      </w:r>
      <w:r>
        <w:rPr>
          <w:color w:val="231F20"/>
          <w:spacing w:val="-11"/>
        </w:rPr>
        <w:t xml:space="preserve"> </w:t>
      </w:r>
      <w:r>
        <w:rPr>
          <w:color w:val="231F20"/>
        </w:rPr>
        <w:t>proposed</w:t>
      </w:r>
      <w:r>
        <w:rPr>
          <w:color w:val="231F20"/>
          <w:spacing w:val="-11"/>
        </w:rPr>
        <w:t xml:space="preserve"> </w:t>
      </w:r>
      <w:r>
        <w:rPr>
          <w:color w:val="231F20"/>
        </w:rPr>
        <w:t>for</w:t>
      </w:r>
      <w:r>
        <w:rPr>
          <w:color w:val="231F20"/>
          <w:spacing w:val="-12"/>
        </w:rPr>
        <w:t xml:space="preserve"> </w:t>
      </w:r>
      <w:r>
        <w:rPr>
          <w:color w:val="231F20"/>
        </w:rPr>
        <w:t>determining</w:t>
      </w:r>
      <w:r>
        <w:rPr>
          <w:color w:val="231F20"/>
          <w:spacing w:val="-11"/>
        </w:rPr>
        <w:t xml:space="preserve"> </w:t>
      </w:r>
      <w:r>
        <w:rPr>
          <w:color w:val="231F20"/>
        </w:rPr>
        <w:t>statistical</w:t>
      </w:r>
      <w:r>
        <w:rPr>
          <w:color w:val="231F20"/>
          <w:spacing w:val="-11"/>
        </w:rPr>
        <w:t xml:space="preserve"> </w:t>
      </w:r>
      <w:r>
        <w:rPr>
          <w:color w:val="231F20"/>
        </w:rPr>
        <w:t>estimates</w:t>
      </w:r>
      <w:r>
        <w:rPr>
          <w:color w:val="231F20"/>
          <w:spacing w:val="-12"/>
        </w:rPr>
        <w:t xml:space="preserve"> </w:t>
      </w:r>
      <w:r>
        <w:rPr>
          <w:color w:val="231F20"/>
        </w:rPr>
        <w:t>of</w:t>
      </w:r>
      <w:r>
        <w:rPr>
          <w:color w:val="231F20"/>
          <w:spacing w:val="-47"/>
        </w:rPr>
        <w:t xml:space="preserve"> </w:t>
      </w:r>
      <w:r>
        <w:rPr>
          <w:color w:val="231F20"/>
          <w:spacing w:val="-2"/>
        </w:rPr>
        <w:t>the number of remaining faults. The basic idea underlying these techniques is the following:</w:t>
      </w:r>
      <w:r>
        <w:rPr>
          <w:color w:val="231F20"/>
          <w:spacing w:val="-47"/>
        </w:rPr>
        <w:t xml:space="preserve"> </w:t>
      </w:r>
      <w:r>
        <w:rPr>
          <w:color w:val="231F20"/>
          <w:spacing w:val="-1"/>
        </w:rPr>
        <w:t>Suppose</w:t>
      </w:r>
      <w:r>
        <w:rPr>
          <w:color w:val="231F20"/>
          <w:spacing w:val="-12"/>
        </w:rPr>
        <w:t xml:space="preserve"> </w:t>
      </w:r>
      <w:r>
        <w:rPr>
          <w:color w:val="231F20"/>
          <w:spacing w:val="-1"/>
        </w:rPr>
        <w:t>a</w:t>
      </w:r>
      <w:r>
        <w:rPr>
          <w:color w:val="231F20"/>
          <w:spacing w:val="-11"/>
        </w:rPr>
        <w:t xml:space="preserve"> </w:t>
      </w:r>
      <w:r>
        <w:rPr>
          <w:color w:val="231F20"/>
          <w:spacing w:val="-1"/>
        </w:rPr>
        <w:t>code</w:t>
      </w:r>
      <w:r>
        <w:rPr>
          <w:color w:val="231F20"/>
          <w:spacing w:val="-11"/>
        </w:rPr>
        <w:t xml:space="preserve"> </w:t>
      </w:r>
      <w:r>
        <w:rPr>
          <w:color w:val="231F20"/>
          <w:spacing w:val="-1"/>
        </w:rPr>
        <w:t>artifact</w:t>
      </w:r>
      <w:r>
        <w:rPr>
          <w:color w:val="231F20"/>
          <w:spacing w:val="-11"/>
        </w:rPr>
        <w:t xml:space="preserve"> </w:t>
      </w:r>
      <w:r>
        <w:rPr>
          <w:color w:val="231F20"/>
          <w:spacing w:val="-1"/>
        </w:rPr>
        <w:t>is</w:t>
      </w:r>
      <w:r>
        <w:rPr>
          <w:color w:val="231F20"/>
          <w:spacing w:val="-12"/>
        </w:rPr>
        <w:t xml:space="preserve"> </w:t>
      </w:r>
      <w:r>
        <w:rPr>
          <w:color w:val="231F20"/>
          <w:spacing w:val="-1"/>
        </w:rPr>
        <w:t>tested</w:t>
      </w:r>
      <w:r>
        <w:rPr>
          <w:color w:val="231F20"/>
          <w:spacing w:val="-11"/>
        </w:rPr>
        <w:t xml:space="preserve"> </w:t>
      </w:r>
      <w:r>
        <w:rPr>
          <w:color w:val="231F20"/>
          <w:spacing w:val="-1"/>
        </w:rPr>
        <w:t>for</w:t>
      </w:r>
      <w:r>
        <w:rPr>
          <w:color w:val="231F20"/>
          <w:spacing w:val="-11"/>
        </w:rPr>
        <w:t xml:space="preserve"> </w:t>
      </w:r>
      <w:r>
        <w:rPr>
          <w:color w:val="231F20"/>
          <w:spacing w:val="-1"/>
        </w:rPr>
        <w:t>1</w:t>
      </w:r>
      <w:r>
        <w:rPr>
          <w:color w:val="231F20"/>
          <w:spacing w:val="-11"/>
        </w:rPr>
        <w:t xml:space="preserve"> </w:t>
      </w:r>
      <w:r>
        <w:rPr>
          <w:color w:val="231F20"/>
          <w:spacing w:val="-1"/>
        </w:rPr>
        <w:t>week.</w:t>
      </w:r>
      <w:r>
        <w:rPr>
          <w:color w:val="231F20"/>
          <w:spacing w:val="-11"/>
        </w:rPr>
        <w:t xml:space="preserve"> </w:t>
      </w:r>
      <w:r>
        <w:rPr>
          <w:color w:val="231F20"/>
          <w:spacing w:val="-1"/>
        </w:rPr>
        <w:t>On</w:t>
      </w:r>
      <w:r>
        <w:rPr>
          <w:color w:val="231F20"/>
          <w:spacing w:val="-12"/>
        </w:rPr>
        <w:t xml:space="preserve"> </w:t>
      </w:r>
      <w:r>
        <w:rPr>
          <w:color w:val="231F20"/>
          <w:spacing w:val="-1"/>
        </w:rPr>
        <w:t>Monday,</w:t>
      </w:r>
      <w:r>
        <w:rPr>
          <w:color w:val="231F20"/>
          <w:spacing w:val="-11"/>
        </w:rPr>
        <w:t xml:space="preserve"> </w:t>
      </w:r>
      <w:r>
        <w:rPr>
          <w:color w:val="231F20"/>
          <w:spacing w:val="-1"/>
        </w:rPr>
        <w:t>23</w:t>
      </w:r>
      <w:r>
        <w:rPr>
          <w:color w:val="231F20"/>
          <w:spacing w:val="-11"/>
        </w:rPr>
        <w:t xml:space="preserve"> </w:t>
      </w:r>
      <w:r>
        <w:rPr>
          <w:color w:val="231F20"/>
          <w:spacing w:val="-1"/>
        </w:rPr>
        <w:t>faults</w:t>
      </w:r>
      <w:r>
        <w:rPr>
          <w:color w:val="231F20"/>
          <w:spacing w:val="-11"/>
        </w:rPr>
        <w:t xml:space="preserve"> </w:t>
      </w:r>
      <w:r>
        <w:rPr>
          <w:color w:val="231F20"/>
        </w:rPr>
        <w:t>are</w:t>
      </w:r>
      <w:r>
        <w:rPr>
          <w:color w:val="231F20"/>
          <w:spacing w:val="-11"/>
        </w:rPr>
        <w:t xml:space="preserve"> </w:t>
      </w:r>
      <w:r>
        <w:rPr>
          <w:color w:val="231F20"/>
        </w:rPr>
        <w:t>found</w:t>
      </w:r>
      <w:r>
        <w:rPr>
          <w:color w:val="231F20"/>
          <w:spacing w:val="-12"/>
        </w:rPr>
        <w:t xml:space="preserve"> </w:t>
      </w:r>
      <w:r>
        <w:rPr>
          <w:color w:val="231F20"/>
        </w:rPr>
        <w:t>and</w:t>
      </w:r>
      <w:r>
        <w:rPr>
          <w:color w:val="231F20"/>
          <w:spacing w:val="-11"/>
        </w:rPr>
        <w:t xml:space="preserve"> </w:t>
      </w:r>
      <w:r>
        <w:rPr>
          <w:color w:val="231F20"/>
        </w:rPr>
        <w:t>seven</w:t>
      </w:r>
      <w:r>
        <w:rPr>
          <w:color w:val="231F20"/>
          <w:spacing w:val="-11"/>
        </w:rPr>
        <w:t xml:space="preserve"> </w:t>
      </w:r>
      <w:r>
        <w:rPr>
          <w:color w:val="231F20"/>
        </w:rPr>
        <w:t>more</w:t>
      </w:r>
      <w:r>
        <w:rPr>
          <w:color w:val="231F20"/>
          <w:spacing w:val="-48"/>
        </w:rPr>
        <w:t xml:space="preserve"> </w:t>
      </w:r>
      <w:r>
        <w:rPr>
          <w:color w:val="231F20"/>
          <w:spacing w:val="-4"/>
        </w:rPr>
        <w:t xml:space="preserve">are found on Tuesday. On Wednesday, five more faults are found, </w:t>
      </w:r>
      <w:r>
        <w:rPr>
          <w:color w:val="231F20"/>
          <w:spacing w:val="-3"/>
        </w:rPr>
        <w:t>two on Thursday, and none</w:t>
      </w:r>
      <w:r>
        <w:rPr>
          <w:color w:val="231F20"/>
          <w:spacing w:val="-47"/>
        </w:rPr>
        <w:t xml:space="preserve"> </w:t>
      </w:r>
      <w:r>
        <w:rPr>
          <w:color w:val="231F20"/>
        </w:rPr>
        <w:t>on Friday. Because the rate of fault detection decreases steadily from 23 faults per day to</w:t>
      </w:r>
      <w:r>
        <w:rPr>
          <w:color w:val="231F20"/>
          <w:spacing w:val="1"/>
        </w:rPr>
        <w:t xml:space="preserve"> </w:t>
      </w:r>
      <w:r>
        <w:rPr>
          <w:color w:val="231F20"/>
        </w:rPr>
        <w:t>none,</w:t>
      </w:r>
      <w:r>
        <w:rPr>
          <w:color w:val="231F20"/>
          <w:spacing w:val="-12"/>
        </w:rPr>
        <w:t xml:space="preserve"> </w:t>
      </w:r>
      <w:r>
        <w:rPr>
          <w:color w:val="231F20"/>
        </w:rPr>
        <w:t>it</w:t>
      </w:r>
      <w:r>
        <w:rPr>
          <w:color w:val="231F20"/>
          <w:spacing w:val="-12"/>
        </w:rPr>
        <w:t xml:space="preserve"> </w:t>
      </w:r>
      <w:r>
        <w:rPr>
          <w:color w:val="231F20"/>
        </w:rPr>
        <w:t>seems</w:t>
      </w:r>
      <w:r>
        <w:rPr>
          <w:color w:val="231F20"/>
          <w:spacing w:val="-12"/>
        </w:rPr>
        <w:t xml:space="preserve"> </w:t>
      </w:r>
      <w:r>
        <w:rPr>
          <w:color w:val="231F20"/>
        </w:rPr>
        <w:t>likely</w:t>
      </w:r>
      <w:r>
        <w:rPr>
          <w:color w:val="231F20"/>
          <w:spacing w:val="-11"/>
        </w:rPr>
        <w:t xml:space="preserve"> </w:t>
      </w:r>
      <w:r>
        <w:rPr>
          <w:color w:val="231F20"/>
        </w:rPr>
        <w:t>that</w:t>
      </w:r>
      <w:r>
        <w:rPr>
          <w:color w:val="231F20"/>
          <w:spacing w:val="-12"/>
        </w:rPr>
        <w:t xml:space="preserve"> </w:t>
      </w:r>
      <w:r>
        <w:rPr>
          <w:color w:val="231F20"/>
        </w:rPr>
        <w:t>most</w:t>
      </w:r>
      <w:r>
        <w:rPr>
          <w:color w:val="231F20"/>
          <w:spacing w:val="-12"/>
        </w:rPr>
        <w:t xml:space="preserve"> </w:t>
      </w:r>
      <w:r>
        <w:rPr>
          <w:color w:val="231F20"/>
        </w:rPr>
        <w:t>faults</w:t>
      </w:r>
      <w:r>
        <w:rPr>
          <w:color w:val="231F20"/>
          <w:spacing w:val="-12"/>
        </w:rPr>
        <w:t xml:space="preserve"> </w:t>
      </w:r>
      <w:r>
        <w:rPr>
          <w:color w:val="231F20"/>
        </w:rPr>
        <w:t>have</w:t>
      </w:r>
      <w:r>
        <w:rPr>
          <w:color w:val="231F20"/>
          <w:spacing w:val="-11"/>
        </w:rPr>
        <w:t xml:space="preserve"> </w:t>
      </w:r>
      <w:r>
        <w:rPr>
          <w:color w:val="231F20"/>
        </w:rPr>
        <w:t>been</w:t>
      </w:r>
      <w:r>
        <w:rPr>
          <w:color w:val="231F20"/>
          <w:spacing w:val="-12"/>
        </w:rPr>
        <w:t xml:space="preserve"> </w:t>
      </w:r>
      <w:r>
        <w:rPr>
          <w:color w:val="231F20"/>
        </w:rPr>
        <w:t>found,</w:t>
      </w:r>
      <w:r>
        <w:rPr>
          <w:color w:val="231F20"/>
          <w:spacing w:val="-12"/>
        </w:rPr>
        <w:t xml:space="preserve"> </w:t>
      </w:r>
      <w:r>
        <w:rPr>
          <w:color w:val="231F20"/>
        </w:rPr>
        <w:t>and</w:t>
      </w:r>
      <w:r>
        <w:rPr>
          <w:color w:val="231F20"/>
          <w:spacing w:val="-11"/>
        </w:rPr>
        <w:t xml:space="preserve"> </w:t>
      </w:r>
      <w:r>
        <w:rPr>
          <w:color w:val="231F20"/>
        </w:rPr>
        <w:t>testing</w:t>
      </w:r>
      <w:r>
        <w:rPr>
          <w:color w:val="231F20"/>
          <w:spacing w:val="-12"/>
        </w:rPr>
        <w:t xml:space="preserve"> </w:t>
      </w:r>
      <w:r>
        <w:rPr>
          <w:color w:val="231F20"/>
        </w:rPr>
        <w:t>of</w:t>
      </w:r>
      <w:r>
        <w:rPr>
          <w:color w:val="231F20"/>
          <w:spacing w:val="-12"/>
        </w:rPr>
        <w:t xml:space="preserve"> </w:t>
      </w:r>
      <w:r>
        <w:rPr>
          <w:color w:val="231F20"/>
        </w:rPr>
        <w:t>that</w:t>
      </w:r>
      <w:r>
        <w:rPr>
          <w:color w:val="231F20"/>
          <w:spacing w:val="-12"/>
        </w:rPr>
        <w:t xml:space="preserve"> </w:t>
      </w:r>
      <w:r>
        <w:rPr>
          <w:color w:val="231F20"/>
        </w:rPr>
        <w:t>code</w:t>
      </w:r>
      <w:r>
        <w:rPr>
          <w:color w:val="231F20"/>
          <w:spacing w:val="-11"/>
        </w:rPr>
        <w:t xml:space="preserve"> </w:t>
      </w:r>
      <w:r>
        <w:rPr>
          <w:color w:val="231F20"/>
        </w:rPr>
        <w:t>artifact</w:t>
      </w:r>
      <w:r>
        <w:rPr>
          <w:color w:val="231F20"/>
          <w:spacing w:val="-12"/>
        </w:rPr>
        <w:t xml:space="preserve"> </w:t>
      </w:r>
      <w:r>
        <w:rPr>
          <w:color w:val="231F20"/>
        </w:rPr>
        <w:t>could</w:t>
      </w:r>
      <w:r>
        <w:rPr>
          <w:color w:val="231F20"/>
          <w:spacing w:val="-48"/>
        </w:rPr>
        <w:t xml:space="preserve"> </w:t>
      </w:r>
      <w:r>
        <w:rPr>
          <w:color w:val="231F20"/>
        </w:rPr>
        <w:t>be halted. Determining the probability that there are no more faults in the code requires a</w:t>
      </w:r>
      <w:r>
        <w:rPr>
          <w:color w:val="231F20"/>
          <w:spacing w:val="1"/>
        </w:rPr>
        <w:t xml:space="preserve"> </w:t>
      </w:r>
      <w:r>
        <w:rPr>
          <w:color w:val="231F20"/>
          <w:spacing w:val="-2"/>
        </w:rPr>
        <w:t>level</w:t>
      </w:r>
      <w:r>
        <w:rPr>
          <w:color w:val="231F20"/>
          <w:spacing w:val="-14"/>
        </w:rPr>
        <w:t xml:space="preserve"> </w:t>
      </w:r>
      <w:r>
        <w:rPr>
          <w:color w:val="231F20"/>
          <w:spacing w:val="-2"/>
        </w:rPr>
        <w:t>of</w:t>
      </w:r>
      <w:r>
        <w:rPr>
          <w:color w:val="231F20"/>
          <w:spacing w:val="-14"/>
        </w:rPr>
        <w:t xml:space="preserve"> </w:t>
      </w:r>
      <w:r>
        <w:rPr>
          <w:color w:val="231F20"/>
          <w:spacing w:val="-2"/>
        </w:rPr>
        <w:t>mathematical</w:t>
      </w:r>
      <w:r>
        <w:rPr>
          <w:color w:val="231F20"/>
          <w:spacing w:val="-14"/>
        </w:rPr>
        <w:t xml:space="preserve"> </w:t>
      </w:r>
      <w:r>
        <w:rPr>
          <w:color w:val="231F20"/>
          <w:spacing w:val="-2"/>
        </w:rPr>
        <w:t>statistics</w:t>
      </w:r>
      <w:r>
        <w:rPr>
          <w:color w:val="231F20"/>
          <w:spacing w:val="-14"/>
        </w:rPr>
        <w:t xml:space="preserve"> </w:t>
      </w:r>
      <w:r>
        <w:rPr>
          <w:color w:val="231F20"/>
          <w:spacing w:val="-2"/>
        </w:rPr>
        <w:t>beyond</w:t>
      </w:r>
      <w:r>
        <w:rPr>
          <w:color w:val="231F20"/>
          <w:spacing w:val="-13"/>
        </w:rPr>
        <w:t xml:space="preserve"> </w:t>
      </w:r>
      <w:r>
        <w:rPr>
          <w:color w:val="231F20"/>
          <w:spacing w:val="-2"/>
        </w:rPr>
        <w:t>that</w:t>
      </w:r>
      <w:r>
        <w:rPr>
          <w:color w:val="231F20"/>
          <w:spacing w:val="-14"/>
        </w:rPr>
        <w:t xml:space="preserve"> </w:t>
      </w:r>
      <w:r>
        <w:rPr>
          <w:color w:val="231F20"/>
          <w:spacing w:val="-2"/>
        </w:rPr>
        <w:t>required</w:t>
      </w:r>
      <w:r>
        <w:rPr>
          <w:color w:val="231F20"/>
          <w:spacing w:val="-14"/>
        </w:rPr>
        <w:t xml:space="preserve"> </w:t>
      </w:r>
      <w:r>
        <w:rPr>
          <w:color w:val="231F20"/>
          <w:spacing w:val="-2"/>
        </w:rPr>
        <w:t>for</w:t>
      </w:r>
      <w:r>
        <w:rPr>
          <w:color w:val="231F20"/>
          <w:spacing w:val="-14"/>
        </w:rPr>
        <w:t xml:space="preserve"> </w:t>
      </w:r>
      <w:r>
        <w:rPr>
          <w:color w:val="231F20"/>
          <w:spacing w:val="-2"/>
        </w:rPr>
        <w:t>readers</w:t>
      </w:r>
      <w:r>
        <w:rPr>
          <w:color w:val="231F20"/>
          <w:spacing w:val="-13"/>
        </w:rPr>
        <w:t xml:space="preserve"> </w:t>
      </w:r>
      <w:r>
        <w:rPr>
          <w:color w:val="231F20"/>
          <w:spacing w:val="-2"/>
        </w:rPr>
        <w:t>of</w:t>
      </w:r>
      <w:r>
        <w:rPr>
          <w:color w:val="231F20"/>
          <w:spacing w:val="-14"/>
        </w:rPr>
        <w:t xml:space="preserve"> </w:t>
      </w:r>
      <w:r>
        <w:rPr>
          <w:color w:val="231F20"/>
          <w:spacing w:val="-2"/>
        </w:rPr>
        <w:t>this</w:t>
      </w:r>
      <w:r>
        <w:rPr>
          <w:color w:val="231F20"/>
          <w:spacing w:val="-14"/>
        </w:rPr>
        <w:t xml:space="preserve"> </w:t>
      </w:r>
      <w:r>
        <w:rPr>
          <w:color w:val="231F20"/>
          <w:spacing w:val="-2"/>
        </w:rPr>
        <w:t>book.</w:t>
      </w:r>
      <w:r>
        <w:rPr>
          <w:color w:val="231F20"/>
          <w:spacing w:val="-14"/>
        </w:rPr>
        <w:t xml:space="preserve"> </w:t>
      </w:r>
      <w:r>
        <w:rPr>
          <w:color w:val="231F20"/>
          <w:spacing w:val="-2"/>
        </w:rPr>
        <w:t>Details</w:t>
      </w:r>
      <w:r>
        <w:rPr>
          <w:color w:val="231F20"/>
          <w:spacing w:val="-13"/>
        </w:rPr>
        <w:t xml:space="preserve"> </w:t>
      </w:r>
      <w:r>
        <w:rPr>
          <w:color w:val="231F20"/>
          <w:spacing w:val="-1"/>
        </w:rPr>
        <w:t>therefore</w:t>
      </w:r>
      <w:r>
        <w:rPr>
          <w:color w:val="231F20"/>
          <w:spacing w:val="-48"/>
        </w:rPr>
        <w:t xml:space="preserve"> </w:t>
      </w:r>
      <w:r>
        <w:rPr>
          <w:color w:val="231F20"/>
          <w:spacing w:val="-1"/>
        </w:rPr>
        <w:t>are</w:t>
      </w:r>
      <w:r>
        <w:rPr>
          <w:color w:val="231F20"/>
          <w:spacing w:val="-12"/>
        </w:rPr>
        <w:t xml:space="preserve"> </w:t>
      </w:r>
      <w:r>
        <w:rPr>
          <w:color w:val="231F20"/>
          <w:spacing w:val="-1"/>
        </w:rPr>
        <w:t>not</w:t>
      </w:r>
      <w:r>
        <w:rPr>
          <w:color w:val="231F20"/>
          <w:spacing w:val="-11"/>
        </w:rPr>
        <w:t xml:space="preserve"> </w:t>
      </w:r>
      <w:r>
        <w:rPr>
          <w:color w:val="231F20"/>
          <w:spacing w:val="-1"/>
        </w:rPr>
        <w:t>given</w:t>
      </w:r>
      <w:r>
        <w:rPr>
          <w:color w:val="231F20"/>
          <w:spacing w:val="-11"/>
        </w:rPr>
        <w:t xml:space="preserve"> </w:t>
      </w:r>
      <w:r>
        <w:rPr>
          <w:color w:val="231F20"/>
          <w:spacing w:val="-1"/>
        </w:rPr>
        <w:t>here;</w:t>
      </w:r>
      <w:r>
        <w:rPr>
          <w:color w:val="231F20"/>
          <w:spacing w:val="-11"/>
        </w:rPr>
        <w:t xml:space="preserve"> </w:t>
      </w:r>
      <w:r>
        <w:rPr>
          <w:color w:val="231F20"/>
          <w:spacing w:val="-1"/>
        </w:rPr>
        <w:t>the</w:t>
      </w:r>
      <w:r>
        <w:rPr>
          <w:color w:val="231F20"/>
          <w:spacing w:val="-12"/>
        </w:rPr>
        <w:t xml:space="preserve"> </w:t>
      </w:r>
      <w:r>
        <w:rPr>
          <w:color w:val="231F20"/>
          <w:spacing w:val="-1"/>
        </w:rPr>
        <w:t>reader</w:t>
      </w:r>
      <w:r>
        <w:rPr>
          <w:color w:val="231F20"/>
          <w:spacing w:val="-11"/>
        </w:rPr>
        <w:t xml:space="preserve"> </w:t>
      </w:r>
      <w:r>
        <w:rPr>
          <w:color w:val="231F20"/>
          <w:spacing w:val="-1"/>
        </w:rPr>
        <w:t>interested</w:t>
      </w:r>
      <w:r>
        <w:rPr>
          <w:color w:val="231F20"/>
          <w:spacing w:val="-11"/>
        </w:rPr>
        <w:t xml:space="preserve"> </w:t>
      </w:r>
      <w:r>
        <w:rPr>
          <w:color w:val="231F20"/>
        </w:rPr>
        <w:t>in</w:t>
      </w:r>
      <w:r>
        <w:rPr>
          <w:color w:val="231F20"/>
          <w:spacing w:val="-11"/>
        </w:rPr>
        <w:t xml:space="preserve"> </w:t>
      </w:r>
      <w:r>
        <w:rPr>
          <w:color w:val="231F20"/>
        </w:rPr>
        <w:t>reliability</w:t>
      </w:r>
      <w:r>
        <w:rPr>
          <w:color w:val="231F20"/>
          <w:spacing w:val="-12"/>
        </w:rPr>
        <w:t xml:space="preserve"> </w:t>
      </w:r>
      <w:r>
        <w:rPr>
          <w:color w:val="231F20"/>
        </w:rPr>
        <w:t>analysis</w:t>
      </w:r>
      <w:r>
        <w:rPr>
          <w:color w:val="231F20"/>
          <w:spacing w:val="-11"/>
        </w:rPr>
        <w:t xml:space="preserve"> </w:t>
      </w:r>
      <w:r>
        <w:rPr>
          <w:color w:val="231F20"/>
        </w:rPr>
        <w:t>should</w:t>
      </w:r>
      <w:r>
        <w:rPr>
          <w:color w:val="231F20"/>
          <w:spacing w:val="-11"/>
        </w:rPr>
        <w:t xml:space="preserve"> </w:t>
      </w:r>
      <w:r>
        <w:rPr>
          <w:color w:val="231F20"/>
        </w:rPr>
        <w:t>consult</w:t>
      </w:r>
      <w:r>
        <w:rPr>
          <w:color w:val="231F20"/>
          <w:spacing w:val="-11"/>
        </w:rPr>
        <w:t xml:space="preserve"> </w:t>
      </w:r>
      <w:r>
        <w:rPr>
          <w:color w:val="231F20"/>
        </w:rPr>
        <w:t>Grady</w:t>
      </w:r>
      <w:r>
        <w:rPr>
          <w:color w:val="231F20"/>
          <w:spacing w:val="-12"/>
        </w:rPr>
        <w:t xml:space="preserve"> </w:t>
      </w:r>
      <w:r>
        <w:rPr>
          <w:color w:val="231F20"/>
        </w:rPr>
        <w:t>[1992].</w:t>
      </w:r>
    </w:p>
    <w:p w14:paraId="3ECD578B" w14:textId="77777777" w:rsidR="00A258C2" w:rsidRDefault="00A258C2" w:rsidP="00A258C2">
      <w:pPr>
        <w:pStyle w:val="BodyText"/>
        <w:spacing w:before="7" w:line="249" w:lineRule="auto"/>
        <w:ind w:left="1540" w:right="114" w:firstLine="239"/>
        <w:jc w:val="both"/>
      </w:pPr>
      <w:r>
        <w:t>Một quyết định quan trọng phải được đưa ra trong quá trình phát triển mọi mã tạo phẩm là bao nhiêu thời gian, và do đó là tiền bạc, để chi cho việc thử nghiệm tạo phẩm đó. Cũng như rất nhiều vấn đề kinh tế khác trong công nghệ phần mềm, phân tích chi phí-lợi ích (Phần 5.2) có thể đóng một vai trò hữu ích. Ví dụ, quyết định liệu chi phí chứng minh tính đúng đắn có vượt quá lợi ích của việc đảm bảo rằng một sản phẩm cụ thể đáp ứng các thông số kỹ thuật của nó hay không có thể được quyết định trên cơ sở phân tích chi phí-lợi ích. Phân tích lợi ích chi phí cũng có thể được sử dụng để so sánh chi phí chạy các trường hợp thử nghiệm bổ sung với chi phí thất bại của sản phẩm được giao do thử nghiệm không đầy đủ.</w:t>
      </w:r>
    </w:p>
    <w:p w14:paraId="141725AC" w14:textId="66A445BD" w:rsidR="00A258C2" w:rsidRDefault="00A258C2" w:rsidP="00A258C2">
      <w:pPr>
        <w:pStyle w:val="BodyText"/>
        <w:spacing w:before="7" w:line="249" w:lineRule="auto"/>
        <w:ind w:left="1540" w:right="114" w:firstLine="239"/>
        <w:jc w:val="both"/>
      </w:pPr>
      <w:r>
        <w:t>Có một cách tiếp cận khác để xác định liệu có nên tiếp tục kiểm tra một tạo phẩm mã cụ thể hay liệu có khả năng là hầu như tất cả các lỗi đã được loại bỏ hay chưa. Các kỹ thuật phân tích độ tin cậy có thể được sử dụng để đưa ra các ước tính thống kê về số lượng lỗi còn lại. Nhiều kỹ thuật khác nhau đã được đề xuất để xác định các ước tính thống kê về số lỗi còn lại. Ý tưởng cơ bản của các kỹ thuật này là như sau: Giả sử một tạo phẩm mã được thử nghiệm trong 1 tuần. Vào thứ Hai, 23 lỗi được tìm thấy và bảy lỗi nữa được tìm thấy vào thứ Ba. Vào thứ Tư, năm lỗi nữa được tìm thấy, hai lỗi vào thứ Năm và không có lỗi nào vào thứ Sáu. Bởi vì tỷ lệ phát hiện lỗi giảm đều đặn từ 23 lỗi mỗi ngày xuống không có lỗi nào, có vẻ như hầu hết các lỗi đã được tìm thấy và việc kiểm tra tạo phẩm mã đó có thể bị tạm dừng. Việc xác định xác suất không còn lỗi trong mã yêu cầu trình độ thống kê toán học cao hơn yêu cầu đối với người đọc cuốn sách này. Do đó, chi tiết không được đưa ra ở đây; người đọc quan tâm đến phân tích độ tin cậy nên tham khảo Grady [1992].</w:t>
      </w:r>
    </w:p>
    <w:p w14:paraId="34734F3D" w14:textId="77777777" w:rsidR="00B27AB7" w:rsidRDefault="00B27AB7" w:rsidP="00B27AB7">
      <w:pPr>
        <w:pStyle w:val="BodyText"/>
        <w:spacing w:before="9"/>
        <w:rPr>
          <w:sz w:val="18"/>
        </w:rPr>
      </w:pPr>
    </w:p>
    <w:p w14:paraId="46B3B44C" w14:textId="77777777" w:rsidR="00B27AB7" w:rsidRDefault="00B27AB7">
      <w:pPr>
        <w:pStyle w:val="ListParagraph"/>
        <w:numPr>
          <w:ilvl w:val="1"/>
          <w:numId w:val="14"/>
        </w:numPr>
        <w:tabs>
          <w:tab w:val="left" w:pos="1176"/>
          <w:tab w:val="left" w:pos="1177"/>
        </w:tabs>
        <w:spacing w:line="341" w:lineRule="exact"/>
        <w:ind w:left="1176" w:hanging="1076"/>
        <w:jc w:val="left"/>
        <w:rPr>
          <w:rFonts w:ascii="Tahoma"/>
          <w:b/>
          <w:color w:val="EC008C"/>
          <w:sz w:val="30"/>
        </w:rPr>
      </w:pPr>
      <w:r>
        <w:rPr>
          <w:rFonts w:ascii="Tahoma"/>
          <w:b/>
          <w:color w:val="EC008C"/>
          <w:w w:val="95"/>
          <w:sz w:val="30"/>
        </w:rPr>
        <w:t>When</w:t>
      </w:r>
      <w:r>
        <w:rPr>
          <w:rFonts w:ascii="Tahoma"/>
          <w:b/>
          <w:color w:val="EC008C"/>
          <w:spacing w:val="-14"/>
          <w:w w:val="95"/>
          <w:sz w:val="30"/>
        </w:rPr>
        <w:t xml:space="preserve"> </w:t>
      </w:r>
      <w:r>
        <w:rPr>
          <w:rFonts w:ascii="Tahoma"/>
          <w:b/>
          <w:color w:val="EC008C"/>
          <w:w w:val="95"/>
          <w:sz w:val="30"/>
        </w:rPr>
        <w:t>to</w:t>
      </w:r>
      <w:r>
        <w:rPr>
          <w:rFonts w:ascii="Tahoma"/>
          <w:b/>
          <w:color w:val="EC008C"/>
          <w:spacing w:val="-13"/>
          <w:w w:val="95"/>
          <w:sz w:val="30"/>
        </w:rPr>
        <w:t xml:space="preserve"> </w:t>
      </w:r>
      <w:r>
        <w:rPr>
          <w:rFonts w:ascii="Tahoma"/>
          <w:b/>
          <w:color w:val="EC008C"/>
          <w:w w:val="95"/>
          <w:sz w:val="30"/>
        </w:rPr>
        <w:t>Reimplement</w:t>
      </w:r>
      <w:r>
        <w:rPr>
          <w:rFonts w:ascii="Tahoma"/>
          <w:b/>
          <w:color w:val="EC008C"/>
          <w:spacing w:val="-13"/>
          <w:w w:val="95"/>
          <w:sz w:val="30"/>
        </w:rPr>
        <w:t xml:space="preserve"> </w:t>
      </w:r>
      <w:r>
        <w:rPr>
          <w:rFonts w:ascii="Tahoma"/>
          <w:b/>
          <w:color w:val="EC008C"/>
          <w:w w:val="95"/>
          <w:sz w:val="30"/>
        </w:rPr>
        <w:t>Rather</w:t>
      </w:r>
    </w:p>
    <w:p w14:paraId="0CA841D2" w14:textId="301FF3D5" w:rsidR="00A258C2" w:rsidRPr="00A258C2" w:rsidRDefault="00B27AB7" w:rsidP="00A258C2">
      <w:pPr>
        <w:tabs>
          <w:tab w:val="left" w:pos="1176"/>
          <w:tab w:val="left" w:pos="8741"/>
        </w:tabs>
        <w:spacing w:line="341" w:lineRule="exact"/>
        <w:ind w:left="101"/>
        <w:rPr>
          <w:rFonts w:ascii="Tahoma"/>
          <w:b/>
          <w:color w:val="EC008C"/>
          <w:w w:val="95"/>
          <w:sz w:val="30"/>
          <w:u w:val="single" w:color="231F20"/>
        </w:rPr>
      </w:pPr>
      <w:r>
        <w:rPr>
          <w:rFonts w:ascii="Tahoma"/>
          <w:b/>
          <w:color w:val="EC008C"/>
          <w:w w:val="97"/>
          <w:sz w:val="30"/>
          <w:u w:val="single" w:color="231F20"/>
        </w:rPr>
        <w:t xml:space="preserve"> </w:t>
      </w:r>
      <w:r>
        <w:rPr>
          <w:rFonts w:ascii="Tahoma"/>
          <w:b/>
          <w:color w:val="EC008C"/>
          <w:sz w:val="30"/>
          <w:u w:val="single" w:color="231F20"/>
        </w:rPr>
        <w:tab/>
      </w:r>
      <w:r>
        <w:rPr>
          <w:rFonts w:ascii="Tahoma"/>
          <w:b/>
          <w:color w:val="EC008C"/>
          <w:w w:val="95"/>
          <w:sz w:val="30"/>
          <w:u w:val="single" w:color="231F20"/>
        </w:rPr>
        <w:t>than</w:t>
      </w:r>
      <w:r>
        <w:rPr>
          <w:rFonts w:ascii="Tahoma"/>
          <w:b/>
          <w:color w:val="EC008C"/>
          <w:spacing w:val="1"/>
          <w:w w:val="95"/>
          <w:sz w:val="30"/>
          <w:u w:val="single" w:color="231F20"/>
        </w:rPr>
        <w:t xml:space="preserve"> </w:t>
      </w:r>
      <w:r>
        <w:rPr>
          <w:rFonts w:ascii="Tahoma"/>
          <w:b/>
          <w:color w:val="EC008C"/>
          <w:w w:val="95"/>
          <w:sz w:val="30"/>
          <w:u w:val="single" w:color="231F20"/>
        </w:rPr>
        <w:t>Debug</w:t>
      </w:r>
      <w:r>
        <w:rPr>
          <w:rFonts w:ascii="Tahoma"/>
          <w:b/>
          <w:color w:val="EC008C"/>
          <w:spacing w:val="1"/>
          <w:w w:val="95"/>
          <w:sz w:val="30"/>
          <w:u w:val="single" w:color="231F20"/>
        </w:rPr>
        <w:t xml:space="preserve"> </w:t>
      </w:r>
      <w:r>
        <w:rPr>
          <w:rFonts w:ascii="Tahoma"/>
          <w:b/>
          <w:color w:val="EC008C"/>
          <w:w w:val="95"/>
          <w:sz w:val="30"/>
          <w:u w:val="single" w:color="231F20"/>
        </w:rPr>
        <w:t>a</w:t>
      </w:r>
      <w:r>
        <w:rPr>
          <w:rFonts w:ascii="Tahoma"/>
          <w:b/>
          <w:color w:val="EC008C"/>
          <w:spacing w:val="1"/>
          <w:w w:val="95"/>
          <w:sz w:val="30"/>
          <w:u w:val="single" w:color="231F20"/>
        </w:rPr>
        <w:t xml:space="preserve"> </w:t>
      </w:r>
      <w:r>
        <w:rPr>
          <w:rFonts w:ascii="Tahoma"/>
          <w:b/>
          <w:color w:val="EC008C"/>
          <w:w w:val="95"/>
          <w:sz w:val="30"/>
          <w:u w:val="single" w:color="231F20"/>
        </w:rPr>
        <w:t>Code</w:t>
      </w:r>
      <w:r>
        <w:rPr>
          <w:rFonts w:ascii="Tahoma"/>
          <w:b/>
          <w:color w:val="EC008C"/>
          <w:spacing w:val="1"/>
          <w:w w:val="95"/>
          <w:sz w:val="30"/>
          <w:u w:val="single" w:color="231F20"/>
        </w:rPr>
        <w:t xml:space="preserve"> </w:t>
      </w:r>
      <w:r>
        <w:rPr>
          <w:rFonts w:ascii="Tahoma"/>
          <w:b/>
          <w:color w:val="EC008C"/>
          <w:w w:val="95"/>
          <w:sz w:val="30"/>
          <w:u w:val="single" w:color="231F20"/>
        </w:rPr>
        <w:t>Artifact</w:t>
      </w:r>
      <w:r w:rsidR="00A258C2" w:rsidRPr="00A258C2">
        <w:t xml:space="preserve"> </w:t>
      </w:r>
      <w:r w:rsidR="00A258C2" w:rsidRPr="00A258C2">
        <w:rPr>
          <w:rFonts w:ascii="Tahoma"/>
          <w:b/>
          <w:color w:val="EC008C"/>
          <w:w w:val="95"/>
          <w:sz w:val="30"/>
          <w:u w:val="single" w:color="231F20"/>
        </w:rPr>
        <w:t>15.19 Khi N</w:t>
      </w:r>
      <w:r w:rsidR="00A258C2" w:rsidRPr="00A258C2">
        <w:rPr>
          <w:rFonts w:ascii="Tahoma"/>
          <w:b/>
          <w:color w:val="EC008C"/>
          <w:w w:val="95"/>
          <w:sz w:val="30"/>
          <w:u w:val="single" w:color="231F20"/>
        </w:rPr>
        <w:t>à</w:t>
      </w:r>
      <w:r w:rsidR="00A258C2" w:rsidRPr="00A258C2">
        <w:rPr>
          <w:rFonts w:ascii="Tahoma"/>
          <w:b/>
          <w:color w:val="EC008C"/>
          <w:w w:val="95"/>
          <w:sz w:val="30"/>
          <w:u w:val="single" w:color="231F20"/>
        </w:rPr>
        <w:t>o N</w:t>
      </w:r>
      <w:r w:rsidR="00A258C2" w:rsidRPr="00A258C2">
        <w:rPr>
          <w:rFonts w:ascii="Tahoma"/>
          <w:b/>
          <w:color w:val="EC008C"/>
          <w:w w:val="95"/>
          <w:sz w:val="30"/>
          <w:u w:val="single" w:color="231F20"/>
        </w:rPr>
        <w:t>ê</w:t>
      </w:r>
      <w:r w:rsidR="00A258C2" w:rsidRPr="00A258C2">
        <w:rPr>
          <w:rFonts w:ascii="Tahoma"/>
          <w:b/>
          <w:color w:val="EC008C"/>
          <w:w w:val="95"/>
          <w:sz w:val="30"/>
          <w:u w:val="single" w:color="231F20"/>
        </w:rPr>
        <w:t>n Th</w:t>
      </w:r>
      <w:r w:rsidR="00A258C2" w:rsidRPr="00A258C2">
        <w:rPr>
          <w:rFonts w:ascii="Tahoma"/>
          <w:b/>
          <w:color w:val="EC008C"/>
          <w:w w:val="95"/>
          <w:sz w:val="30"/>
          <w:u w:val="single" w:color="231F20"/>
        </w:rPr>
        <w:t>ự</w:t>
      </w:r>
      <w:r w:rsidR="00A258C2" w:rsidRPr="00A258C2">
        <w:rPr>
          <w:rFonts w:ascii="Tahoma"/>
          <w:b/>
          <w:color w:val="EC008C"/>
          <w:w w:val="95"/>
          <w:sz w:val="30"/>
          <w:u w:val="single" w:color="231F20"/>
        </w:rPr>
        <w:t>c Hi</w:t>
      </w:r>
      <w:r w:rsidR="00A258C2" w:rsidRPr="00A258C2">
        <w:rPr>
          <w:rFonts w:ascii="Tahoma"/>
          <w:b/>
          <w:color w:val="EC008C"/>
          <w:w w:val="95"/>
          <w:sz w:val="30"/>
          <w:u w:val="single" w:color="231F20"/>
        </w:rPr>
        <w:t>ệ</w:t>
      </w:r>
      <w:r w:rsidR="00A258C2" w:rsidRPr="00A258C2">
        <w:rPr>
          <w:rFonts w:ascii="Tahoma"/>
          <w:b/>
          <w:color w:val="EC008C"/>
          <w:w w:val="95"/>
          <w:sz w:val="30"/>
          <w:u w:val="single" w:color="231F20"/>
        </w:rPr>
        <w:t>n L</w:t>
      </w:r>
      <w:r w:rsidR="00A258C2" w:rsidRPr="00A258C2">
        <w:rPr>
          <w:rFonts w:ascii="Tahoma"/>
          <w:b/>
          <w:color w:val="EC008C"/>
          <w:w w:val="95"/>
          <w:sz w:val="30"/>
          <w:u w:val="single" w:color="231F20"/>
        </w:rPr>
        <w:t>ạ</w:t>
      </w:r>
      <w:r w:rsidR="00A258C2" w:rsidRPr="00A258C2">
        <w:rPr>
          <w:rFonts w:ascii="Tahoma"/>
          <w:b/>
          <w:color w:val="EC008C"/>
          <w:w w:val="95"/>
          <w:sz w:val="30"/>
          <w:u w:val="single" w:color="231F20"/>
        </w:rPr>
        <w:t>i</w:t>
      </w:r>
    </w:p>
    <w:p w14:paraId="771898FA" w14:textId="2DF1CBB0" w:rsidR="00B27AB7" w:rsidRDefault="00A258C2" w:rsidP="00A258C2">
      <w:pPr>
        <w:tabs>
          <w:tab w:val="left" w:pos="1176"/>
          <w:tab w:val="left" w:pos="8741"/>
        </w:tabs>
        <w:spacing w:line="341" w:lineRule="exact"/>
        <w:ind w:left="101"/>
        <w:rPr>
          <w:rFonts w:ascii="Tahoma"/>
          <w:b/>
          <w:sz w:val="30"/>
        </w:rPr>
      </w:pPr>
      <w:r w:rsidRPr="00A258C2">
        <w:rPr>
          <w:rFonts w:ascii="Tahoma"/>
          <w:b/>
          <w:color w:val="EC008C"/>
          <w:w w:val="95"/>
          <w:sz w:val="30"/>
          <w:u w:val="single" w:color="231F20"/>
        </w:rPr>
        <w:t xml:space="preserve">  h</w:t>
      </w:r>
      <w:r w:rsidRPr="00A258C2">
        <w:rPr>
          <w:rFonts w:ascii="Tahoma"/>
          <w:b/>
          <w:color w:val="EC008C"/>
          <w:w w:val="95"/>
          <w:sz w:val="30"/>
          <w:u w:val="single" w:color="231F20"/>
        </w:rPr>
        <w:t>ơ</w:t>
      </w:r>
      <w:r w:rsidRPr="00A258C2">
        <w:rPr>
          <w:rFonts w:ascii="Tahoma"/>
          <w:b/>
          <w:color w:val="EC008C"/>
          <w:w w:val="95"/>
          <w:sz w:val="30"/>
          <w:u w:val="single" w:color="231F20"/>
        </w:rPr>
        <w:t>n G</w:t>
      </w:r>
      <w:r w:rsidRPr="00A258C2">
        <w:rPr>
          <w:rFonts w:ascii="Tahoma"/>
          <w:b/>
          <w:color w:val="EC008C"/>
          <w:w w:val="95"/>
          <w:sz w:val="30"/>
          <w:u w:val="single" w:color="231F20"/>
        </w:rPr>
        <w:t>ỡ</w:t>
      </w:r>
      <w:r w:rsidRPr="00A258C2">
        <w:rPr>
          <w:rFonts w:ascii="Tahoma"/>
          <w:b/>
          <w:color w:val="EC008C"/>
          <w:w w:val="95"/>
          <w:sz w:val="30"/>
          <w:u w:val="single" w:color="231F20"/>
        </w:rPr>
        <w:t xml:space="preserve"> l</w:t>
      </w:r>
      <w:r w:rsidRPr="00A258C2">
        <w:rPr>
          <w:rFonts w:ascii="Tahoma"/>
          <w:b/>
          <w:color w:val="EC008C"/>
          <w:w w:val="95"/>
          <w:sz w:val="30"/>
          <w:u w:val="single" w:color="231F20"/>
        </w:rPr>
        <w:t>ỗ</w:t>
      </w:r>
      <w:r w:rsidRPr="00A258C2">
        <w:rPr>
          <w:rFonts w:ascii="Tahoma"/>
          <w:b/>
          <w:color w:val="EC008C"/>
          <w:w w:val="95"/>
          <w:sz w:val="30"/>
          <w:u w:val="single" w:color="231F20"/>
        </w:rPr>
        <w:t>i m</w:t>
      </w:r>
      <w:r w:rsidRPr="00A258C2">
        <w:rPr>
          <w:rFonts w:ascii="Tahoma"/>
          <w:b/>
          <w:color w:val="EC008C"/>
          <w:w w:val="95"/>
          <w:sz w:val="30"/>
          <w:u w:val="single" w:color="231F20"/>
        </w:rPr>
        <w:t>ã</w:t>
      </w:r>
      <w:r w:rsidRPr="00A258C2">
        <w:rPr>
          <w:rFonts w:ascii="Tahoma"/>
          <w:b/>
          <w:color w:val="EC008C"/>
          <w:w w:val="95"/>
          <w:sz w:val="30"/>
          <w:u w:val="single" w:color="231F20"/>
        </w:rPr>
        <w:t xml:space="preserve"> t</w:t>
      </w:r>
      <w:r w:rsidRPr="00A258C2">
        <w:rPr>
          <w:rFonts w:ascii="Tahoma"/>
          <w:b/>
          <w:color w:val="EC008C"/>
          <w:w w:val="95"/>
          <w:sz w:val="30"/>
          <w:u w:val="single" w:color="231F20"/>
        </w:rPr>
        <w:t>ạ</w:t>
      </w:r>
      <w:r w:rsidRPr="00A258C2">
        <w:rPr>
          <w:rFonts w:ascii="Tahoma"/>
          <w:b/>
          <w:color w:val="EC008C"/>
          <w:w w:val="95"/>
          <w:sz w:val="30"/>
          <w:u w:val="single" w:color="231F20"/>
        </w:rPr>
        <w:t>o t</w:t>
      </w:r>
      <w:r w:rsidRPr="00A258C2">
        <w:rPr>
          <w:rFonts w:ascii="Tahoma"/>
          <w:b/>
          <w:color w:val="EC008C"/>
          <w:w w:val="95"/>
          <w:sz w:val="30"/>
          <w:u w:val="single" w:color="231F20"/>
        </w:rPr>
        <w:t>á</w:t>
      </w:r>
      <w:r w:rsidRPr="00A258C2">
        <w:rPr>
          <w:rFonts w:ascii="Tahoma"/>
          <w:b/>
          <w:color w:val="EC008C"/>
          <w:w w:val="95"/>
          <w:sz w:val="30"/>
          <w:u w:val="single" w:color="231F20"/>
        </w:rPr>
        <w:t>c</w:t>
      </w:r>
      <w:r w:rsidR="00B27AB7">
        <w:rPr>
          <w:rFonts w:ascii="Tahoma"/>
          <w:b/>
          <w:color w:val="EC008C"/>
          <w:sz w:val="30"/>
          <w:u w:val="single" w:color="231F20"/>
        </w:rPr>
        <w:tab/>
      </w:r>
    </w:p>
    <w:p w14:paraId="05B1B911" w14:textId="77777777" w:rsidR="00B27AB7" w:rsidRDefault="00B27AB7" w:rsidP="00B27AB7">
      <w:pPr>
        <w:pStyle w:val="BodyText"/>
        <w:spacing w:before="201" w:line="247" w:lineRule="auto"/>
        <w:ind w:left="1541" w:right="113"/>
        <w:jc w:val="both"/>
      </w:pPr>
      <w:r>
        <w:rPr>
          <w:color w:val="231F20"/>
          <w:spacing w:val="-1"/>
        </w:rPr>
        <w:t>When</w:t>
      </w:r>
      <w:r>
        <w:rPr>
          <w:color w:val="231F20"/>
          <w:spacing w:val="-12"/>
        </w:rPr>
        <w:t xml:space="preserve"> </w:t>
      </w:r>
      <w:r>
        <w:rPr>
          <w:color w:val="231F20"/>
          <w:spacing w:val="-1"/>
        </w:rPr>
        <w:t>a</w:t>
      </w:r>
      <w:r>
        <w:rPr>
          <w:color w:val="231F20"/>
          <w:spacing w:val="-11"/>
        </w:rPr>
        <w:t xml:space="preserve"> </w:t>
      </w:r>
      <w:r>
        <w:rPr>
          <w:color w:val="231F20"/>
          <w:spacing w:val="-1"/>
        </w:rPr>
        <w:t>member</w:t>
      </w:r>
      <w:r>
        <w:rPr>
          <w:color w:val="231F20"/>
          <w:spacing w:val="-11"/>
        </w:rPr>
        <w:t xml:space="preserve"> </w:t>
      </w:r>
      <w:r>
        <w:rPr>
          <w:color w:val="231F20"/>
          <w:spacing w:val="-1"/>
        </w:rPr>
        <w:t>of</w:t>
      </w:r>
      <w:r>
        <w:rPr>
          <w:color w:val="231F20"/>
          <w:spacing w:val="-11"/>
        </w:rPr>
        <w:t xml:space="preserve"> </w:t>
      </w:r>
      <w:r>
        <w:rPr>
          <w:color w:val="231F20"/>
          <w:spacing w:val="-1"/>
        </w:rPr>
        <w:t>the</w:t>
      </w:r>
      <w:r>
        <w:rPr>
          <w:color w:val="231F20"/>
          <w:spacing w:val="-12"/>
        </w:rPr>
        <w:t xml:space="preserve"> </w:t>
      </w:r>
      <w:r>
        <w:rPr>
          <w:color w:val="231F20"/>
          <w:spacing w:val="-1"/>
        </w:rPr>
        <w:t>SQA</w:t>
      </w:r>
      <w:r>
        <w:rPr>
          <w:color w:val="231F20"/>
          <w:spacing w:val="-11"/>
        </w:rPr>
        <w:t xml:space="preserve"> </w:t>
      </w:r>
      <w:r>
        <w:rPr>
          <w:color w:val="231F20"/>
          <w:spacing w:val="-1"/>
        </w:rPr>
        <w:t>group</w:t>
      </w:r>
      <w:r>
        <w:rPr>
          <w:color w:val="231F20"/>
          <w:spacing w:val="-11"/>
        </w:rPr>
        <w:t xml:space="preserve"> </w:t>
      </w:r>
      <w:r>
        <w:rPr>
          <w:color w:val="231F20"/>
          <w:spacing w:val="-1"/>
        </w:rPr>
        <w:t>detects</w:t>
      </w:r>
      <w:r>
        <w:rPr>
          <w:color w:val="231F20"/>
          <w:spacing w:val="-11"/>
        </w:rPr>
        <w:t xml:space="preserve"> </w:t>
      </w:r>
      <w:r>
        <w:rPr>
          <w:color w:val="231F20"/>
        </w:rPr>
        <w:t>a</w:t>
      </w:r>
      <w:r>
        <w:rPr>
          <w:color w:val="231F20"/>
          <w:spacing w:val="-11"/>
        </w:rPr>
        <w:t xml:space="preserve"> </w:t>
      </w:r>
      <w:r>
        <w:rPr>
          <w:color w:val="231F20"/>
        </w:rPr>
        <w:t>failure</w:t>
      </w:r>
      <w:r>
        <w:rPr>
          <w:color w:val="231F20"/>
          <w:spacing w:val="-12"/>
        </w:rPr>
        <w:t xml:space="preserve"> </w:t>
      </w:r>
      <w:r>
        <w:rPr>
          <w:color w:val="231F20"/>
        </w:rPr>
        <w:t>(erroneous</w:t>
      </w:r>
      <w:r>
        <w:rPr>
          <w:color w:val="231F20"/>
          <w:spacing w:val="-11"/>
        </w:rPr>
        <w:t xml:space="preserve"> </w:t>
      </w:r>
      <w:r>
        <w:rPr>
          <w:color w:val="231F20"/>
        </w:rPr>
        <w:t>output),</w:t>
      </w:r>
      <w:r>
        <w:rPr>
          <w:color w:val="231F20"/>
          <w:spacing w:val="-11"/>
        </w:rPr>
        <w:t xml:space="preserve"> </w:t>
      </w:r>
      <w:r>
        <w:rPr>
          <w:color w:val="231F20"/>
        </w:rPr>
        <w:t>as</w:t>
      </w:r>
      <w:r>
        <w:rPr>
          <w:color w:val="231F20"/>
          <w:spacing w:val="-11"/>
        </w:rPr>
        <w:t xml:space="preserve"> </w:t>
      </w:r>
      <w:r>
        <w:rPr>
          <w:color w:val="231F20"/>
        </w:rPr>
        <w:t>stated</w:t>
      </w:r>
      <w:r>
        <w:rPr>
          <w:color w:val="231F20"/>
          <w:spacing w:val="-11"/>
        </w:rPr>
        <w:t xml:space="preserve"> </w:t>
      </w:r>
      <w:r>
        <w:rPr>
          <w:color w:val="231F20"/>
        </w:rPr>
        <w:t>previously,</w:t>
      </w:r>
      <w:r>
        <w:rPr>
          <w:color w:val="231F20"/>
          <w:spacing w:val="-48"/>
        </w:rPr>
        <w:t xml:space="preserve"> </w:t>
      </w:r>
      <w:r>
        <w:rPr>
          <w:color w:val="231F20"/>
          <w:spacing w:val="-2"/>
        </w:rPr>
        <w:t>the</w:t>
      </w:r>
      <w:r>
        <w:rPr>
          <w:color w:val="231F20"/>
          <w:spacing w:val="-11"/>
        </w:rPr>
        <w:t xml:space="preserve"> </w:t>
      </w:r>
      <w:r>
        <w:rPr>
          <w:color w:val="231F20"/>
          <w:spacing w:val="-2"/>
        </w:rPr>
        <w:t>code</w:t>
      </w:r>
      <w:r>
        <w:rPr>
          <w:color w:val="231F20"/>
          <w:spacing w:val="-10"/>
        </w:rPr>
        <w:t xml:space="preserve"> </w:t>
      </w:r>
      <w:r>
        <w:rPr>
          <w:color w:val="231F20"/>
          <w:spacing w:val="-2"/>
        </w:rPr>
        <w:t>artifact</w:t>
      </w:r>
      <w:r>
        <w:rPr>
          <w:color w:val="231F20"/>
          <w:spacing w:val="-11"/>
        </w:rPr>
        <w:t xml:space="preserve"> </w:t>
      </w:r>
      <w:r>
        <w:rPr>
          <w:color w:val="231F20"/>
          <w:spacing w:val="-2"/>
        </w:rPr>
        <w:t>must</w:t>
      </w:r>
      <w:r>
        <w:rPr>
          <w:color w:val="231F20"/>
          <w:spacing w:val="-10"/>
        </w:rPr>
        <w:t xml:space="preserve"> </w:t>
      </w:r>
      <w:r>
        <w:rPr>
          <w:color w:val="231F20"/>
          <w:spacing w:val="-2"/>
        </w:rPr>
        <w:t>be</w:t>
      </w:r>
      <w:r>
        <w:rPr>
          <w:color w:val="231F20"/>
          <w:spacing w:val="-11"/>
        </w:rPr>
        <w:t xml:space="preserve"> </w:t>
      </w:r>
      <w:r>
        <w:rPr>
          <w:color w:val="231F20"/>
          <w:spacing w:val="-2"/>
        </w:rPr>
        <w:t>returned</w:t>
      </w:r>
      <w:r>
        <w:rPr>
          <w:color w:val="231F20"/>
          <w:spacing w:val="-10"/>
        </w:rPr>
        <w:t xml:space="preserve"> </w:t>
      </w:r>
      <w:r>
        <w:rPr>
          <w:color w:val="231F20"/>
          <w:spacing w:val="-2"/>
        </w:rPr>
        <w:t>to</w:t>
      </w:r>
      <w:r>
        <w:rPr>
          <w:color w:val="231F20"/>
          <w:spacing w:val="-11"/>
        </w:rPr>
        <w:t xml:space="preserve"> </w:t>
      </w:r>
      <w:r>
        <w:rPr>
          <w:color w:val="231F20"/>
          <w:spacing w:val="-2"/>
        </w:rPr>
        <w:t>the</w:t>
      </w:r>
      <w:r>
        <w:rPr>
          <w:color w:val="231F20"/>
          <w:spacing w:val="-10"/>
        </w:rPr>
        <w:t xml:space="preserve"> </w:t>
      </w:r>
      <w:r>
        <w:rPr>
          <w:color w:val="231F20"/>
          <w:spacing w:val="-2"/>
        </w:rPr>
        <w:t>original</w:t>
      </w:r>
      <w:r>
        <w:rPr>
          <w:color w:val="231F20"/>
          <w:spacing w:val="-11"/>
        </w:rPr>
        <w:t xml:space="preserve"> </w:t>
      </w:r>
      <w:r>
        <w:rPr>
          <w:color w:val="231F20"/>
          <w:spacing w:val="-2"/>
        </w:rPr>
        <w:t>programmer</w:t>
      </w:r>
      <w:r>
        <w:rPr>
          <w:color w:val="231F20"/>
          <w:spacing w:val="-10"/>
        </w:rPr>
        <w:t xml:space="preserve"> </w:t>
      </w:r>
      <w:r>
        <w:rPr>
          <w:color w:val="231F20"/>
          <w:spacing w:val="-1"/>
        </w:rPr>
        <w:t>for</w:t>
      </w:r>
      <w:r>
        <w:rPr>
          <w:color w:val="231F20"/>
          <w:spacing w:val="-12"/>
        </w:rPr>
        <w:t xml:space="preserve"> </w:t>
      </w:r>
      <w:r>
        <w:rPr>
          <w:rFonts w:ascii="Tahoma"/>
          <w:b/>
          <w:color w:val="EC008C"/>
          <w:spacing w:val="-1"/>
        </w:rPr>
        <w:t>debugging</w:t>
      </w:r>
      <w:r>
        <w:rPr>
          <w:color w:val="231F20"/>
          <w:spacing w:val="-1"/>
        </w:rPr>
        <w:t>,</w:t>
      </w:r>
      <w:r>
        <w:rPr>
          <w:color w:val="231F20"/>
          <w:spacing w:val="-10"/>
        </w:rPr>
        <w:t xml:space="preserve"> </w:t>
      </w:r>
      <w:r>
        <w:rPr>
          <w:color w:val="231F20"/>
          <w:spacing w:val="-1"/>
        </w:rPr>
        <w:t>that</w:t>
      </w:r>
      <w:r>
        <w:rPr>
          <w:color w:val="231F20"/>
          <w:spacing w:val="-11"/>
        </w:rPr>
        <w:t xml:space="preserve"> </w:t>
      </w:r>
      <w:r>
        <w:rPr>
          <w:color w:val="231F20"/>
          <w:spacing w:val="-1"/>
        </w:rPr>
        <w:t>is,</w:t>
      </w:r>
      <w:r>
        <w:rPr>
          <w:color w:val="231F20"/>
          <w:spacing w:val="-10"/>
        </w:rPr>
        <w:t xml:space="preserve"> </w:t>
      </w:r>
      <w:r>
        <w:rPr>
          <w:color w:val="231F20"/>
          <w:spacing w:val="-1"/>
        </w:rPr>
        <w:t>detec-</w:t>
      </w:r>
      <w:r>
        <w:rPr>
          <w:color w:val="231F20"/>
          <w:spacing w:val="-48"/>
        </w:rPr>
        <w:t xml:space="preserve"> </w:t>
      </w:r>
      <w:r>
        <w:rPr>
          <w:color w:val="231F20"/>
        </w:rPr>
        <w:t>tion</w:t>
      </w:r>
      <w:r>
        <w:rPr>
          <w:color w:val="231F20"/>
          <w:spacing w:val="-6"/>
        </w:rPr>
        <w:t xml:space="preserve"> </w:t>
      </w:r>
      <w:r>
        <w:rPr>
          <w:color w:val="231F20"/>
        </w:rPr>
        <w:t>of</w:t>
      </w:r>
      <w:r>
        <w:rPr>
          <w:color w:val="231F20"/>
          <w:spacing w:val="-6"/>
        </w:rPr>
        <w:t xml:space="preserve"> </w:t>
      </w:r>
      <w:r>
        <w:rPr>
          <w:color w:val="231F20"/>
        </w:rPr>
        <w:t>the</w:t>
      </w:r>
      <w:r>
        <w:rPr>
          <w:color w:val="231F20"/>
          <w:spacing w:val="-5"/>
        </w:rPr>
        <w:t xml:space="preserve"> </w:t>
      </w:r>
      <w:r>
        <w:rPr>
          <w:color w:val="231F20"/>
        </w:rPr>
        <w:t>fault</w:t>
      </w:r>
      <w:r>
        <w:rPr>
          <w:color w:val="231F20"/>
          <w:spacing w:val="-6"/>
        </w:rPr>
        <w:t xml:space="preserve"> </w:t>
      </w:r>
      <w:r>
        <w:rPr>
          <w:color w:val="231F20"/>
        </w:rPr>
        <w:t>and</w:t>
      </w:r>
      <w:r>
        <w:rPr>
          <w:color w:val="231F20"/>
          <w:spacing w:val="-6"/>
        </w:rPr>
        <w:t xml:space="preserve"> </w:t>
      </w:r>
      <w:r>
        <w:rPr>
          <w:color w:val="231F20"/>
        </w:rPr>
        <w:t>correction</w:t>
      </w:r>
      <w:r>
        <w:rPr>
          <w:color w:val="231F20"/>
          <w:spacing w:val="-5"/>
        </w:rPr>
        <w:t xml:space="preserve"> </w:t>
      </w:r>
      <w:r>
        <w:rPr>
          <w:color w:val="231F20"/>
        </w:rPr>
        <w:t>of</w:t>
      </w:r>
      <w:r>
        <w:rPr>
          <w:color w:val="231F20"/>
          <w:spacing w:val="-6"/>
        </w:rPr>
        <w:t xml:space="preserve"> </w:t>
      </w:r>
      <w:r>
        <w:rPr>
          <w:color w:val="231F20"/>
        </w:rPr>
        <w:t>the</w:t>
      </w:r>
      <w:r>
        <w:rPr>
          <w:color w:val="231F20"/>
          <w:spacing w:val="-6"/>
        </w:rPr>
        <w:t xml:space="preserve"> </w:t>
      </w:r>
      <w:r>
        <w:rPr>
          <w:color w:val="231F20"/>
        </w:rPr>
        <w:t>code.</w:t>
      </w:r>
      <w:r>
        <w:rPr>
          <w:color w:val="231F20"/>
          <w:spacing w:val="-5"/>
        </w:rPr>
        <w:t xml:space="preserve"> </w:t>
      </w:r>
      <w:r>
        <w:rPr>
          <w:color w:val="231F20"/>
        </w:rPr>
        <w:t>On</w:t>
      </w:r>
      <w:r>
        <w:rPr>
          <w:color w:val="231F20"/>
          <w:spacing w:val="-6"/>
        </w:rPr>
        <w:t xml:space="preserve"> </w:t>
      </w:r>
      <w:r>
        <w:rPr>
          <w:color w:val="231F20"/>
        </w:rPr>
        <w:t>some</w:t>
      </w:r>
      <w:r>
        <w:rPr>
          <w:color w:val="231F20"/>
          <w:spacing w:val="-6"/>
        </w:rPr>
        <w:t xml:space="preserve"> </w:t>
      </w:r>
      <w:r>
        <w:rPr>
          <w:color w:val="231F20"/>
        </w:rPr>
        <w:t>occasions,</w:t>
      </w:r>
      <w:r>
        <w:rPr>
          <w:color w:val="231F20"/>
          <w:spacing w:val="-5"/>
        </w:rPr>
        <w:t xml:space="preserve"> </w:t>
      </w:r>
      <w:r>
        <w:rPr>
          <w:color w:val="231F20"/>
        </w:rPr>
        <w:t>it</w:t>
      </w:r>
      <w:r>
        <w:rPr>
          <w:color w:val="231F20"/>
          <w:spacing w:val="-6"/>
        </w:rPr>
        <w:t xml:space="preserve"> </w:t>
      </w:r>
      <w:r>
        <w:rPr>
          <w:color w:val="231F20"/>
        </w:rPr>
        <w:t>is</w:t>
      </w:r>
      <w:r>
        <w:rPr>
          <w:color w:val="231F20"/>
          <w:spacing w:val="-6"/>
        </w:rPr>
        <w:t xml:space="preserve"> </w:t>
      </w:r>
      <w:r>
        <w:rPr>
          <w:color w:val="231F20"/>
        </w:rPr>
        <w:t>preferable</w:t>
      </w:r>
      <w:r>
        <w:rPr>
          <w:color w:val="231F20"/>
          <w:spacing w:val="-5"/>
        </w:rPr>
        <w:t xml:space="preserve"> </w:t>
      </w:r>
      <w:r>
        <w:rPr>
          <w:color w:val="231F20"/>
        </w:rPr>
        <w:t>for</w:t>
      </w:r>
      <w:r>
        <w:rPr>
          <w:color w:val="231F20"/>
          <w:spacing w:val="-6"/>
        </w:rPr>
        <w:t xml:space="preserve"> </w:t>
      </w:r>
      <w:r>
        <w:rPr>
          <w:color w:val="231F20"/>
        </w:rPr>
        <w:t>the</w:t>
      </w:r>
      <w:r>
        <w:rPr>
          <w:color w:val="231F20"/>
          <w:spacing w:val="-5"/>
        </w:rPr>
        <w:t xml:space="preserve"> </w:t>
      </w:r>
      <w:r>
        <w:rPr>
          <w:color w:val="231F20"/>
        </w:rPr>
        <w:t>code</w:t>
      </w:r>
      <w:r>
        <w:rPr>
          <w:color w:val="231F20"/>
          <w:spacing w:val="-48"/>
        </w:rPr>
        <w:t xml:space="preserve"> </w:t>
      </w:r>
      <w:r>
        <w:rPr>
          <w:color w:val="231F20"/>
        </w:rPr>
        <w:t>artifact to be thrown away and redesigned and recoded from scratch, either by the original</w:t>
      </w:r>
      <w:r>
        <w:rPr>
          <w:color w:val="231F20"/>
          <w:spacing w:val="-47"/>
        </w:rPr>
        <w:t xml:space="preserve"> </w:t>
      </w:r>
      <w:r>
        <w:rPr>
          <w:color w:val="231F20"/>
        </w:rPr>
        <w:t>programmer</w:t>
      </w:r>
      <w:r>
        <w:rPr>
          <w:color w:val="231F20"/>
          <w:spacing w:val="-10"/>
        </w:rPr>
        <w:t xml:space="preserve"> </w:t>
      </w:r>
      <w:r>
        <w:rPr>
          <w:color w:val="231F20"/>
        </w:rPr>
        <w:t>or</w:t>
      </w:r>
      <w:r>
        <w:rPr>
          <w:color w:val="231F20"/>
          <w:spacing w:val="-10"/>
        </w:rPr>
        <w:t xml:space="preserve"> </w:t>
      </w:r>
      <w:r>
        <w:rPr>
          <w:color w:val="231F20"/>
        </w:rPr>
        <w:t>by</w:t>
      </w:r>
      <w:r>
        <w:rPr>
          <w:color w:val="231F20"/>
          <w:spacing w:val="-10"/>
        </w:rPr>
        <w:t xml:space="preserve"> </w:t>
      </w:r>
      <w:r>
        <w:rPr>
          <w:color w:val="231F20"/>
        </w:rPr>
        <w:t>another,</w:t>
      </w:r>
      <w:r>
        <w:rPr>
          <w:color w:val="231F20"/>
          <w:spacing w:val="-10"/>
        </w:rPr>
        <w:t xml:space="preserve"> </w:t>
      </w:r>
      <w:r>
        <w:rPr>
          <w:color w:val="231F20"/>
        </w:rPr>
        <w:t>possibly</w:t>
      </w:r>
      <w:r>
        <w:rPr>
          <w:color w:val="231F20"/>
          <w:spacing w:val="-10"/>
        </w:rPr>
        <w:t xml:space="preserve"> </w:t>
      </w:r>
      <w:r>
        <w:rPr>
          <w:color w:val="231F20"/>
        </w:rPr>
        <w:t>more</w:t>
      </w:r>
      <w:r>
        <w:rPr>
          <w:color w:val="231F20"/>
          <w:spacing w:val="-10"/>
        </w:rPr>
        <w:t xml:space="preserve"> </w:t>
      </w:r>
      <w:r>
        <w:rPr>
          <w:color w:val="231F20"/>
        </w:rPr>
        <w:t>senior,</w:t>
      </w:r>
      <w:r>
        <w:rPr>
          <w:color w:val="231F20"/>
          <w:spacing w:val="-9"/>
        </w:rPr>
        <w:t xml:space="preserve"> </w:t>
      </w:r>
      <w:r>
        <w:rPr>
          <w:color w:val="231F20"/>
        </w:rPr>
        <w:t>member</w:t>
      </w:r>
      <w:r>
        <w:rPr>
          <w:color w:val="231F20"/>
          <w:spacing w:val="-10"/>
        </w:rPr>
        <w:t xml:space="preserve"> </w:t>
      </w:r>
      <w:r>
        <w:rPr>
          <w:color w:val="231F20"/>
        </w:rPr>
        <w:t>of</w:t>
      </w:r>
      <w:r>
        <w:rPr>
          <w:color w:val="231F20"/>
          <w:spacing w:val="-10"/>
        </w:rPr>
        <w:t xml:space="preserve"> </w:t>
      </w:r>
      <w:r>
        <w:rPr>
          <w:color w:val="231F20"/>
        </w:rPr>
        <w:t>the</w:t>
      </w:r>
      <w:r>
        <w:rPr>
          <w:color w:val="231F20"/>
          <w:spacing w:val="-10"/>
        </w:rPr>
        <w:t xml:space="preserve"> </w:t>
      </w:r>
      <w:r>
        <w:rPr>
          <w:color w:val="231F20"/>
        </w:rPr>
        <w:t>development</w:t>
      </w:r>
      <w:r>
        <w:rPr>
          <w:color w:val="231F20"/>
          <w:spacing w:val="-10"/>
        </w:rPr>
        <w:t xml:space="preserve"> </w:t>
      </w:r>
      <w:r>
        <w:rPr>
          <w:color w:val="231F20"/>
        </w:rPr>
        <w:t>team.</w:t>
      </w:r>
    </w:p>
    <w:p w14:paraId="0E15799A" w14:textId="77777777" w:rsidR="00B27AB7" w:rsidRDefault="00B27AB7" w:rsidP="00B27AB7">
      <w:pPr>
        <w:pStyle w:val="BodyText"/>
        <w:spacing w:before="2"/>
        <w:ind w:left="1541" w:right="114" w:firstLine="239"/>
        <w:jc w:val="both"/>
      </w:pPr>
      <w:r>
        <w:rPr>
          <w:color w:val="231F20"/>
        </w:rPr>
        <w:t>To see why this may be necessary, consider Figure 15.18. The graph shows the coun-</w:t>
      </w:r>
      <w:r>
        <w:rPr>
          <w:color w:val="231F20"/>
          <w:spacing w:val="1"/>
        </w:rPr>
        <w:t xml:space="preserve"> </w:t>
      </w:r>
      <w:r>
        <w:rPr>
          <w:color w:val="231F20"/>
        </w:rPr>
        <w:t>terintuitive concept that the probability of the existence of more faults in a code artifact is</w:t>
      </w:r>
      <w:r>
        <w:rPr>
          <w:color w:val="231F20"/>
          <w:spacing w:val="-47"/>
        </w:rPr>
        <w:t xml:space="preserve"> </w:t>
      </w:r>
      <w:r>
        <w:rPr>
          <w:color w:val="231F20"/>
        </w:rPr>
        <w:t>proportional to the number of faults already found in that code artifact [Myers, 1979]. To</w:t>
      </w:r>
      <w:r>
        <w:rPr>
          <w:color w:val="231F20"/>
          <w:spacing w:val="1"/>
        </w:rPr>
        <w:t xml:space="preserve"> </w:t>
      </w:r>
      <w:r>
        <w:rPr>
          <w:color w:val="231F20"/>
        </w:rPr>
        <w:lastRenderedPageBreak/>
        <w:t xml:space="preserve">see why this should be so, consider two code artifacts, </w:t>
      </w:r>
      <w:r>
        <w:rPr>
          <w:rFonts w:ascii="Tahoma"/>
          <w:color w:val="231F20"/>
        </w:rPr>
        <w:t xml:space="preserve">a1 </w:t>
      </w:r>
      <w:r>
        <w:rPr>
          <w:color w:val="231F20"/>
        </w:rPr>
        <w:t xml:space="preserve">and </w:t>
      </w:r>
      <w:r>
        <w:rPr>
          <w:rFonts w:ascii="Tahoma"/>
          <w:color w:val="231F20"/>
        </w:rPr>
        <w:t>a2</w:t>
      </w:r>
      <w:r>
        <w:rPr>
          <w:color w:val="231F20"/>
        </w:rPr>
        <w:t>. Suppose that both code</w:t>
      </w:r>
      <w:r>
        <w:rPr>
          <w:color w:val="231F20"/>
          <w:spacing w:val="-47"/>
        </w:rPr>
        <w:t xml:space="preserve"> </w:t>
      </w:r>
      <w:r>
        <w:rPr>
          <w:color w:val="231F20"/>
        </w:rPr>
        <w:t>artifacts</w:t>
      </w:r>
      <w:r>
        <w:rPr>
          <w:color w:val="231F20"/>
          <w:spacing w:val="-6"/>
        </w:rPr>
        <w:t xml:space="preserve"> </w:t>
      </w:r>
      <w:r>
        <w:rPr>
          <w:color w:val="231F20"/>
        </w:rPr>
        <w:t>are</w:t>
      </w:r>
      <w:r>
        <w:rPr>
          <w:color w:val="231F20"/>
          <w:spacing w:val="-6"/>
        </w:rPr>
        <w:t xml:space="preserve"> </w:t>
      </w:r>
      <w:r>
        <w:rPr>
          <w:color w:val="231F20"/>
        </w:rPr>
        <w:t>approximately</w:t>
      </w:r>
      <w:r>
        <w:rPr>
          <w:color w:val="231F20"/>
          <w:spacing w:val="-6"/>
        </w:rPr>
        <w:t xml:space="preserve"> </w:t>
      </w:r>
      <w:r>
        <w:rPr>
          <w:color w:val="231F20"/>
        </w:rPr>
        <w:t>the</w:t>
      </w:r>
      <w:r>
        <w:rPr>
          <w:color w:val="231F20"/>
          <w:spacing w:val="-5"/>
        </w:rPr>
        <w:t xml:space="preserve"> </w:t>
      </w:r>
      <w:r>
        <w:rPr>
          <w:color w:val="231F20"/>
        </w:rPr>
        <w:t>same</w:t>
      </w:r>
      <w:r>
        <w:rPr>
          <w:color w:val="231F20"/>
          <w:spacing w:val="-6"/>
        </w:rPr>
        <w:t xml:space="preserve"> </w:t>
      </w:r>
      <w:r>
        <w:rPr>
          <w:color w:val="231F20"/>
        </w:rPr>
        <w:t>length</w:t>
      </w:r>
      <w:r>
        <w:rPr>
          <w:color w:val="231F20"/>
          <w:spacing w:val="-6"/>
        </w:rPr>
        <w:t xml:space="preserve"> </w:t>
      </w:r>
      <w:r>
        <w:rPr>
          <w:color w:val="231F20"/>
        </w:rPr>
        <w:t>and</w:t>
      </w:r>
      <w:r>
        <w:rPr>
          <w:color w:val="231F20"/>
          <w:spacing w:val="-6"/>
        </w:rPr>
        <w:t xml:space="preserve"> </w:t>
      </w:r>
      <w:r>
        <w:rPr>
          <w:color w:val="231F20"/>
        </w:rPr>
        <w:t>both</w:t>
      </w:r>
      <w:r>
        <w:rPr>
          <w:color w:val="231F20"/>
          <w:spacing w:val="-5"/>
        </w:rPr>
        <w:t xml:space="preserve"> </w:t>
      </w:r>
      <w:r>
        <w:rPr>
          <w:color w:val="231F20"/>
        </w:rPr>
        <w:t>have</w:t>
      </w:r>
      <w:r>
        <w:rPr>
          <w:color w:val="231F20"/>
          <w:spacing w:val="-6"/>
        </w:rPr>
        <w:t xml:space="preserve"> </w:t>
      </w:r>
      <w:r>
        <w:rPr>
          <w:color w:val="231F20"/>
        </w:rPr>
        <w:t>been</w:t>
      </w:r>
      <w:r>
        <w:rPr>
          <w:color w:val="231F20"/>
          <w:spacing w:val="-6"/>
        </w:rPr>
        <w:t xml:space="preserve"> </w:t>
      </w:r>
      <w:r>
        <w:rPr>
          <w:color w:val="231F20"/>
        </w:rPr>
        <w:t>tested</w:t>
      </w:r>
      <w:r>
        <w:rPr>
          <w:color w:val="231F20"/>
          <w:spacing w:val="-6"/>
        </w:rPr>
        <w:t xml:space="preserve"> </w:t>
      </w:r>
      <w:r>
        <w:rPr>
          <w:color w:val="231F20"/>
        </w:rPr>
        <w:t>for</w:t>
      </w:r>
      <w:r>
        <w:rPr>
          <w:color w:val="231F20"/>
          <w:spacing w:val="-5"/>
        </w:rPr>
        <w:t xml:space="preserve"> </w:t>
      </w:r>
      <w:r>
        <w:rPr>
          <w:color w:val="231F20"/>
        </w:rPr>
        <w:t>the</w:t>
      </w:r>
      <w:r>
        <w:rPr>
          <w:color w:val="231F20"/>
          <w:spacing w:val="-6"/>
        </w:rPr>
        <w:t xml:space="preserve"> </w:t>
      </w:r>
      <w:r>
        <w:rPr>
          <w:color w:val="231F20"/>
        </w:rPr>
        <w:t>same</w:t>
      </w:r>
      <w:r>
        <w:rPr>
          <w:color w:val="231F20"/>
          <w:spacing w:val="-6"/>
        </w:rPr>
        <w:t xml:space="preserve"> </w:t>
      </w:r>
      <w:r>
        <w:rPr>
          <w:color w:val="231F20"/>
        </w:rPr>
        <w:t>number</w:t>
      </w:r>
      <w:r>
        <w:rPr>
          <w:color w:val="231F20"/>
          <w:spacing w:val="-47"/>
        </w:rPr>
        <w:t xml:space="preserve"> </w:t>
      </w:r>
      <w:r>
        <w:rPr>
          <w:color w:val="231F20"/>
        </w:rPr>
        <w:t>of</w:t>
      </w:r>
      <w:r>
        <w:rPr>
          <w:color w:val="231F20"/>
          <w:spacing w:val="-8"/>
        </w:rPr>
        <w:t xml:space="preserve"> </w:t>
      </w:r>
      <w:r>
        <w:rPr>
          <w:color w:val="231F20"/>
        </w:rPr>
        <w:t>hours.</w:t>
      </w:r>
      <w:r>
        <w:rPr>
          <w:color w:val="231F20"/>
          <w:spacing w:val="-8"/>
        </w:rPr>
        <w:t xml:space="preserve"> </w:t>
      </w:r>
      <w:r>
        <w:rPr>
          <w:color w:val="231F20"/>
        </w:rPr>
        <w:t>Suppose</w:t>
      </w:r>
      <w:r>
        <w:rPr>
          <w:color w:val="231F20"/>
          <w:spacing w:val="-7"/>
        </w:rPr>
        <w:t xml:space="preserve"> </w:t>
      </w:r>
      <w:r>
        <w:rPr>
          <w:color w:val="231F20"/>
        </w:rPr>
        <w:t>further</w:t>
      </w:r>
      <w:r>
        <w:rPr>
          <w:color w:val="231F20"/>
          <w:spacing w:val="-8"/>
        </w:rPr>
        <w:t xml:space="preserve"> </w:t>
      </w:r>
      <w:r>
        <w:rPr>
          <w:color w:val="231F20"/>
        </w:rPr>
        <w:t>that</w:t>
      </w:r>
      <w:r>
        <w:rPr>
          <w:color w:val="231F20"/>
          <w:spacing w:val="-8"/>
        </w:rPr>
        <w:t xml:space="preserve"> </w:t>
      </w:r>
      <w:r>
        <w:rPr>
          <w:color w:val="231F20"/>
        </w:rPr>
        <w:t>only</w:t>
      </w:r>
      <w:r>
        <w:rPr>
          <w:color w:val="231F20"/>
          <w:spacing w:val="-7"/>
        </w:rPr>
        <w:t xml:space="preserve"> </w:t>
      </w:r>
      <w:r>
        <w:rPr>
          <w:color w:val="231F20"/>
        </w:rPr>
        <w:t>2</w:t>
      </w:r>
      <w:r>
        <w:rPr>
          <w:color w:val="231F20"/>
          <w:spacing w:val="-8"/>
        </w:rPr>
        <w:t xml:space="preserve"> </w:t>
      </w:r>
      <w:r>
        <w:rPr>
          <w:color w:val="231F20"/>
        </w:rPr>
        <w:t>faults</w:t>
      </w:r>
      <w:r>
        <w:rPr>
          <w:color w:val="231F20"/>
          <w:spacing w:val="-8"/>
        </w:rPr>
        <w:t xml:space="preserve"> </w:t>
      </w:r>
      <w:r>
        <w:rPr>
          <w:color w:val="231F20"/>
        </w:rPr>
        <w:t>were</w:t>
      </w:r>
      <w:r>
        <w:rPr>
          <w:color w:val="231F20"/>
          <w:spacing w:val="-7"/>
        </w:rPr>
        <w:t xml:space="preserve"> </w:t>
      </w:r>
      <w:r>
        <w:rPr>
          <w:color w:val="231F20"/>
        </w:rPr>
        <w:t>detected</w:t>
      </w:r>
      <w:r>
        <w:rPr>
          <w:color w:val="231F20"/>
          <w:spacing w:val="-8"/>
        </w:rPr>
        <w:t xml:space="preserve"> </w:t>
      </w:r>
      <w:r>
        <w:rPr>
          <w:color w:val="231F20"/>
        </w:rPr>
        <w:t>in</w:t>
      </w:r>
      <w:r>
        <w:rPr>
          <w:color w:val="231F20"/>
          <w:spacing w:val="-8"/>
        </w:rPr>
        <w:t xml:space="preserve"> </w:t>
      </w:r>
      <w:r>
        <w:rPr>
          <w:rFonts w:ascii="Tahoma"/>
          <w:color w:val="231F20"/>
        </w:rPr>
        <w:t>a1</w:t>
      </w:r>
      <w:r>
        <w:rPr>
          <w:color w:val="231F20"/>
        </w:rPr>
        <w:t>,</w:t>
      </w:r>
      <w:r>
        <w:rPr>
          <w:color w:val="231F20"/>
          <w:spacing w:val="-7"/>
        </w:rPr>
        <w:t xml:space="preserve"> </w:t>
      </w:r>
      <w:r>
        <w:rPr>
          <w:color w:val="231F20"/>
        </w:rPr>
        <w:t>but</w:t>
      </w:r>
      <w:r>
        <w:rPr>
          <w:color w:val="231F20"/>
          <w:spacing w:val="-8"/>
        </w:rPr>
        <w:t xml:space="preserve"> </w:t>
      </w:r>
      <w:r>
        <w:rPr>
          <w:color w:val="231F20"/>
        </w:rPr>
        <w:t>48</w:t>
      </w:r>
      <w:r>
        <w:rPr>
          <w:color w:val="231F20"/>
          <w:spacing w:val="-8"/>
        </w:rPr>
        <w:t xml:space="preserve"> </w:t>
      </w:r>
      <w:r>
        <w:rPr>
          <w:color w:val="231F20"/>
        </w:rPr>
        <w:t>faults</w:t>
      </w:r>
      <w:r>
        <w:rPr>
          <w:color w:val="231F20"/>
          <w:spacing w:val="-7"/>
        </w:rPr>
        <w:t xml:space="preserve"> </w:t>
      </w:r>
      <w:r>
        <w:rPr>
          <w:color w:val="231F20"/>
        </w:rPr>
        <w:t>were</w:t>
      </w:r>
      <w:r>
        <w:rPr>
          <w:color w:val="231F20"/>
          <w:spacing w:val="-8"/>
        </w:rPr>
        <w:t xml:space="preserve"> </w:t>
      </w:r>
      <w:r>
        <w:rPr>
          <w:color w:val="231F20"/>
        </w:rPr>
        <w:t>detected</w:t>
      </w:r>
      <w:r>
        <w:rPr>
          <w:color w:val="231F20"/>
          <w:spacing w:val="-47"/>
        </w:rPr>
        <w:t xml:space="preserve"> </w:t>
      </w:r>
      <w:r>
        <w:rPr>
          <w:color w:val="231F20"/>
          <w:spacing w:val="-1"/>
        </w:rPr>
        <w:t>in</w:t>
      </w:r>
      <w:r>
        <w:rPr>
          <w:color w:val="231F20"/>
          <w:spacing w:val="-9"/>
        </w:rPr>
        <w:t xml:space="preserve"> </w:t>
      </w:r>
      <w:r>
        <w:rPr>
          <w:rFonts w:ascii="Tahoma"/>
          <w:color w:val="231F20"/>
          <w:spacing w:val="-1"/>
        </w:rPr>
        <w:t>a2</w:t>
      </w:r>
      <w:r>
        <w:rPr>
          <w:color w:val="231F20"/>
          <w:spacing w:val="-1"/>
        </w:rPr>
        <w:t>.</w:t>
      </w:r>
      <w:r>
        <w:rPr>
          <w:color w:val="231F20"/>
          <w:spacing w:val="-9"/>
        </w:rPr>
        <w:t xml:space="preserve"> </w:t>
      </w:r>
      <w:r>
        <w:rPr>
          <w:color w:val="231F20"/>
          <w:spacing w:val="-1"/>
        </w:rPr>
        <w:t>It</w:t>
      </w:r>
      <w:r>
        <w:rPr>
          <w:color w:val="231F20"/>
          <w:spacing w:val="-9"/>
        </w:rPr>
        <w:t xml:space="preserve"> </w:t>
      </w:r>
      <w:r>
        <w:rPr>
          <w:color w:val="231F20"/>
          <w:spacing w:val="-1"/>
        </w:rPr>
        <w:t>is</w:t>
      </w:r>
      <w:r>
        <w:rPr>
          <w:color w:val="231F20"/>
          <w:spacing w:val="-8"/>
        </w:rPr>
        <w:t xml:space="preserve"> </w:t>
      </w:r>
      <w:r>
        <w:rPr>
          <w:color w:val="231F20"/>
          <w:spacing w:val="-1"/>
        </w:rPr>
        <w:t>likely</w:t>
      </w:r>
      <w:r>
        <w:rPr>
          <w:color w:val="231F20"/>
          <w:spacing w:val="-9"/>
        </w:rPr>
        <w:t xml:space="preserve"> </w:t>
      </w:r>
      <w:r>
        <w:rPr>
          <w:color w:val="231F20"/>
        </w:rPr>
        <w:t>that</w:t>
      </w:r>
      <w:r>
        <w:rPr>
          <w:color w:val="231F20"/>
          <w:spacing w:val="-9"/>
        </w:rPr>
        <w:t xml:space="preserve"> </w:t>
      </w:r>
      <w:r>
        <w:rPr>
          <w:color w:val="231F20"/>
        </w:rPr>
        <w:t>more</w:t>
      </w:r>
      <w:r>
        <w:rPr>
          <w:color w:val="231F20"/>
          <w:spacing w:val="-8"/>
        </w:rPr>
        <w:t xml:space="preserve"> </w:t>
      </w:r>
      <w:r>
        <w:rPr>
          <w:color w:val="231F20"/>
        </w:rPr>
        <w:t>faults</w:t>
      </w:r>
      <w:r>
        <w:rPr>
          <w:color w:val="231F20"/>
          <w:spacing w:val="-9"/>
        </w:rPr>
        <w:t xml:space="preserve"> </w:t>
      </w:r>
      <w:r>
        <w:rPr>
          <w:color w:val="231F20"/>
        </w:rPr>
        <w:t>remain</w:t>
      </w:r>
      <w:r>
        <w:rPr>
          <w:color w:val="231F20"/>
          <w:spacing w:val="-9"/>
        </w:rPr>
        <w:t xml:space="preserve"> </w:t>
      </w:r>
      <w:r>
        <w:rPr>
          <w:color w:val="231F20"/>
        </w:rPr>
        <w:t>to</w:t>
      </w:r>
      <w:r>
        <w:rPr>
          <w:color w:val="231F20"/>
          <w:spacing w:val="-8"/>
        </w:rPr>
        <w:t xml:space="preserve"> </w:t>
      </w:r>
      <w:r>
        <w:rPr>
          <w:color w:val="231F20"/>
        </w:rPr>
        <w:t>be</w:t>
      </w:r>
      <w:r>
        <w:rPr>
          <w:color w:val="231F20"/>
          <w:spacing w:val="-9"/>
        </w:rPr>
        <w:t xml:space="preserve"> </w:t>
      </w:r>
      <w:r>
        <w:rPr>
          <w:color w:val="231F20"/>
        </w:rPr>
        <w:t>rooted</w:t>
      </w:r>
      <w:r>
        <w:rPr>
          <w:color w:val="231F20"/>
          <w:spacing w:val="-9"/>
        </w:rPr>
        <w:t xml:space="preserve"> </w:t>
      </w:r>
      <w:r>
        <w:rPr>
          <w:color w:val="231F20"/>
        </w:rPr>
        <w:t>out</w:t>
      </w:r>
      <w:r>
        <w:rPr>
          <w:color w:val="231F20"/>
          <w:spacing w:val="-9"/>
        </w:rPr>
        <w:t xml:space="preserve"> </w:t>
      </w:r>
      <w:r>
        <w:rPr>
          <w:color w:val="231F20"/>
        </w:rPr>
        <w:t>of</w:t>
      </w:r>
      <w:r>
        <w:rPr>
          <w:color w:val="231F20"/>
          <w:spacing w:val="-8"/>
        </w:rPr>
        <w:t xml:space="preserve"> </w:t>
      </w:r>
      <w:r>
        <w:rPr>
          <w:rFonts w:ascii="Tahoma"/>
          <w:color w:val="231F20"/>
        </w:rPr>
        <w:t>a2</w:t>
      </w:r>
      <w:r>
        <w:rPr>
          <w:rFonts w:ascii="Tahoma"/>
          <w:color w:val="231F20"/>
          <w:spacing w:val="-22"/>
        </w:rPr>
        <w:t xml:space="preserve"> </w:t>
      </w:r>
      <w:r>
        <w:rPr>
          <w:color w:val="231F20"/>
        </w:rPr>
        <w:t>than</w:t>
      </w:r>
      <w:r>
        <w:rPr>
          <w:color w:val="231F20"/>
          <w:spacing w:val="-9"/>
        </w:rPr>
        <w:t xml:space="preserve"> </w:t>
      </w:r>
      <w:r>
        <w:rPr>
          <w:color w:val="231F20"/>
        </w:rPr>
        <w:t>out</w:t>
      </w:r>
      <w:r>
        <w:rPr>
          <w:color w:val="231F20"/>
          <w:spacing w:val="-8"/>
        </w:rPr>
        <w:t xml:space="preserve"> </w:t>
      </w:r>
      <w:r>
        <w:rPr>
          <w:color w:val="231F20"/>
        </w:rPr>
        <w:t>of</w:t>
      </w:r>
      <w:r>
        <w:rPr>
          <w:color w:val="231F20"/>
          <w:spacing w:val="-9"/>
        </w:rPr>
        <w:t xml:space="preserve"> </w:t>
      </w:r>
      <w:r>
        <w:rPr>
          <w:rFonts w:ascii="Tahoma"/>
          <w:color w:val="231F20"/>
        </w:rPr>
        <w:t>a1</w:t>
      </w:r>
      <w:r>
        <w:rPr>
          <w:color w:val="231F20"/>
        </w:rPr>
        <w:t>.</w:t>
      </w:r>
      <w:r>
        <w:rPr>
          <w:color w:val="231F20"/>
          <w:spacing w:val="-9"/>
        </w:rPr>
        <w:t xml:space="preserve"> </w:t>
      </w:r>
      <w:r>
        <w:rPr>
          <w:color w:val="231F20"/>
        </w:rPr>
        <w:t>Furthermore,</w:t>
      </w:r>
      <w:r>
        <w:rPr>
          <w:color w:val="231F20"/>
          <w:spacing w:val="-47"/>
        </w:rPr>
        <w:t xml:space="preserve"> </w:t>
      </w:r>
      <w:r>
        <w:rPr>
          <w:color w:val="231F20"/>
        </w:rPr>
        <w:t xml:space="preserve">additional testing and debugging of </w:t>
      </w:r>
      <w:r>
        <w:rPr>
          <w:rFonts w:ascii="Tahoma"/>
          <w:color w:val="231F20"/>
        </w:rPr>
        <w:t xml:space="preserve">a2 </w:t>
      </w:r>
      <w:r>
        <w:rPr>
          <w:color w:val="231F20"/>
        </w:rPr>
        <w:t>is likely to be a lengthy process, and the suspicion</w:t>
      </w:r>
      <w:r>
        <w:rPr>
          <w:color w:val="231F20"/>
          <w:spacing w:val="-47"/>
        </w:rPr>
        <w:t xml:space="preserve"> </w:t>
      </w:r>
      <w:r>
        <w:rPr>
          <w:color w:val="231F20"/>
          <w:spacing w:val="-1"/>
        </w:rPr>
        <w:t>that</w:t>
      </w:r>
      <w:r>
        <w:rPr>
          <w:color w:val="231F20"/>
          <w:spacing w:val="-7"/>
        </w:rPr>
        <w:t xml:space="preserve"> </w:t>
      </w:r>
      <w:r>
        <w:rPr>
          <w:rFonts w:ascii="Tahoma"/>
          <w:color w:val="231F20"/>
        </w:rPr>
        <w:t>a2</w:t>
      </w:r>
      <w:r>
        <w:rPr>
          <w:rFonts w:ascii="Tahoma"/>
          <w:color w:val="231F20"/>
          <w:spacing w:val="-20"/>
        </w:rPr>
        <w:t xml:space="preserve"> </w:t>
      </w:r>
      <w:r>
        <w:rPr>
          <w:color w:val="231F20"/>
        </w:rPr>
        <w:t>is</w:t>
      </w:r>
      <w:r>
        <w:rPr>
          <w:color w:val="231F20"/>
          <w:spacing w:val="-7"/>
        </w:rPr>
        <w:t xml:space="preserve"> </w:t>
      </w:r>
      <w:r>
        <w:rPr>
          <w:color w:val="231F20"/>
        </w:rPr>
        <w:t>still</w:t>
      </w:r>
      <w:r>
        <w:rPr>
          <w:color w:val="231F20"/>
          <w:spacing w:val="-7"/>
        </w:rPr>
        <w:t xml:space="preserve"> </w:t>
      </w:r>
      <w:r>
        <w:rPr>
          <w:color w:val="231F20"/>
        </w:rPr>
        <w:t>not</w:t>
      </w:r>
      <w:r>
        <w:rPr>
          <w:color w:val="231F20"/>
          <w:spacing w:val="-7"/>
        </w:rPr>
        <w:t xml:space="preserve"> </w:t>
      </w:r>
      <w:r>
        <w:rPr>
          <w:color w:val="231F20"/>
        </w:rPr>
        <w:t>perfect</w:t>
      </w:r>
      <w:r>
        <w:rPr>
          <w:color w:val="231F20"/>
          <w:spacing w:val="-7"/>
        </w:rPr>
        <w:t xml:space="preserve"> </w:t>
      </w:r>
      <w:r>
        <w:rPr>
          <w:color w:val="231F20"/>
        </w:rPr>
        <w:t>will</w:t>
      </w:r>
      <w:r>
        <w:rPr>
          <w:color w:val="231F20"/>
          <w:spacing w:val="-7"/>
        </w:rPr>
        <w:t xml:space="preserve"> </w:t>
      </w:r>
      <w:r>
        <w:rPr>
          <w:color w:val="231F20"/>
        </w:rPr>
        <w:t>remain.</w:t>
      </w:r>
      <w:r>
        <w:rPr>
          <w:color w:val="231F20"/>
          <w:spacing w:val="-7"/>
        </w:rPr>
        <w:t xml:space="preserve"> </w:t>
      </w:r>
      <w:r>
        <w:rPr>
          <w:color w:val="231F20"/>
        </w:rPr>
        <w:t>In</w:t>
      </w:r>
      <w:r>
        <w:rPr>
          <w:color w:val="231F20"/>
          <w:spacing w:val="-6"/>
        </w:rPr>
        <w:t xml:space="preserve"> </w:t>
      </w:r>
      <w:r>
        <w:rPr>
          <w:color w:val="231F20"/>
        </w:rPr>
        <w:t>both</w:t>
      </w:r>
      <w:r>
        <w:rPr>
          <w:color w:val="231F20"/>
          <w:spacing w:val="-7"/>
        </w:rPr>
        <w:t xml:space="preserve"> </w:t>
      </w:r>
      <w:r>
        <w:rPr>
          <w:color w:val="231F20"/>
        </w:rPr>
        <w:t>the</w:t>
      </w:r>
      <w:r>
        <w:rPr>
          <w:color w:val="231F20"/>
          <w:spacing w:val="-7"/>
        </w:rPr>
        <w:t xml:space="preserve"> </w:t>
      </w:r>
      <w:r>
        <w:rPr>
          <w:color w:val="231F20"/>
        </w:rPr>
        <w:t>short</w:t>
      </w:r>
      <w:r>
        <w:rPr>
          <w:color w:val="231F20"/>
          <w:spacing w:val="-7"/>
        </w:rPr>
        <w:t xml:space="preserve"> </w:t>
      </w:r>
      <w:r>
        <w:rPr>
          <w:color w:val="231F20"/>
        </w:rPr>
        <w:t>run</w:t>
      </w:r>
      <w:r>
        <w:rPr>
          <w:color w:val="231F20"/>
          <w:spacing w:val="-7"/>
        </w:rPr>
        <w:t xml:space="preserve"> </w:t>
      </w:r>
      <w:r>
        <w:rPr>
          <w:color w:val="231F20"/>
        </w:rPr>
        <w:t>and</w:t>
      </w:r>
      <w:r>
        <w:rPr>
          <w:color w:val="231F20"/>
          <w:spacing w:val="-7"/>
        </w:rPr>
        <w:t xml:space="preserve"> </w:t>
      </w:r>
      <w:r>
        <w:rPr>
          <w:color w:val="231F20"/>
        </w:rPr>
        <w:t>the</w:t>
      </w:r>
      <w:r>
        <w:rPr>
          <w:color w:val="231F20"/>
          <w:spacing w:val="-7"/>
        </w:rPr>
        <w:t xml:space="preserve"> </w:t>
      </w:r>
      <w:r>
        <w:rPr>
          <w:color w:val="231F20"/>
        </w:rPr>
        <w:t>long</w:t>
      </w:r>
      <w:r>
        <w:rPr>
          <w:color w:val="231F20"/>
          <w:spacing w:val="-7"/>
        </w:rPr>
        <w:t xml:space="preserve"> </w:t>
      </w:r>
      <w:r>
        <w:rPr>
          <w:color w:val="231F20"/>
        </w:rPr>
        <w:t>run,</w:t>
      </w:r>
      <w:r>
        <w:rPr>
          <w:color w:val="231F20"/>
          <w:spacing w:val="-7"/>
        </w:rPr>
        <w:t xml:space="preserve"> </w:t>
      </w:r>
      <w:r>
        <w:rPr>
          <w:color w:val="231F20"/>
        </w:rPr>
        <w:t>it</w:t>
      </w:r>
      <w:r>
        <w:rPr>
          <w:color w:val="231F20"/>
          <w:spacing w:val="-6"/>
        </w:rPr>
        <w:t xml:space="preserve"> </w:t>
      </w:r>
      <w:r>
        <w:rPr>
          <w:color w:val="231F20"/>
        </w:rPr>
        <w:t>is</w:t>
      </w:r>
      <w:r>
        <w:rPr>
          <w:color w:val="231F20"/>
          <w:spacing w:val="-7"/>
        </w:rPr>
        <w:t xml:space="preserve"> </w:t>
      </w:r>
      <w:r>
        <w:rPr>
          <w:color w:val="231F20"/>
        </w:rPr>
        <w:t>preferable</w:t>
      </w:r>
      <w:r>
        <w:rPr>
          <w:color w:val="231F20"/>
          <w:spacing w:val="-48"/>
        </w:rPr>
        <w:t xml:space="preserve"> </w:t>
      </w:r>
      <w:r>
        <w:rPr>
          <w:color w:val="231F20"/>
        </w:rPr>
        <w:t xml:space="preserve">to discard </w:t>
      </w:r>
      <w:r>
        <w:rPr>
          <w:rFonts w:ascii="Tahoma"/>
          <w:color w:val="231F20"/>
        </w:rPr>
        <w:t>a2</w:t>
      </w:r>
      <w:r>
        <w:rPr>
          <w:color w:val="231F20"/>
        </w:rPr>
        <w:t>, redesign it, and then recode it.</w:t>
      </w:r>
    </w:p>
    <w:p w14:paraId="598C2969" w14:textId="77777777" w:rsidR="00B27AB7" w:rsidRDefault="00B27AB7" w:rsidP="00B27AB7">
      <w:pPr>
        <w:jc w:val="both"/>
      </w:pPr>
    </w:p>
    <w:p w14:paraId="2CBF2A28" w14:textId="77777777" w:rsidR="00A258C2" w:rsidRDefault="00A258C2" w:rsidP="00A258C2">
      <w:pPr>
        <w:jc w:val="both"/>
      </w:pPr>
      <w:r>
        <w:t>Khi một thành viên của nhóm SQA phát hiện lỗi (đầu ra sai), như đã nêu trước đó, tạo phẩm mã phải được trả lại cho lập trình viên ban đầu để gỡ lỗi, nghĩa là phát hiện lỗi và sửa mã. Trong một số trường hợp, tốt hơn là loại bỏ tạo phẩm mã và thiết kế lại và mã hóa lại từ đầu, bởi lập trình viên ban đầu hoặc bởi một thành viên khác, có thể cao cấp hơn, của nhóm phát triển.</w:t>
      </w:r>
    </w:p>
    <w:p w14:paraId="68E6B3CD" w14:textId="3CC115BA" w:rsidR="00A258C2" w:rsidRDefault="00A258C2" w:rsidP="00A258C2">
      <w:pPr>
        <w:jc w:val="both"/>
        <w:sectPr w:rsidR="00A258C2">
          <w:pgSz w:w="10140" w:h="13210"/>
          <w:pgMar w:top="1120" w:right="640" w:bottom="280" w:left="640" w:header="717" w:footer="0" w:gutter="0"/>
          <w:cols w:space="720"/>
        </w:sectPr>
      </w:pPr>
      <w:r>
        <w:t>Để biết tại sao điều này có thể cần thiết, hãy xem Hình 15.18. Biểu đồ cho thấy khái niệm phản trực giác rằng xác suất tồn tại nhiều lỗi hơn trong một mã tạo tác tỷ lệ thuận với số lượng lỗi đã được tìm thấy trong mã tạo tác đó [Myers, 1979]. Để biết tại sao lại như vậy, hãy xem xét hai tạo phẩm mã, a1 và a2. Giả sử rằng cả hai tạo tác mã đều có độ dài xấp xỉ như nhau và cả hai đã được thử nghiệm trong cùng số giờ. Giả sử thêm rằng chỉ có 2 lỗi được phát hiện trong a1, nhưng 48 lỗi được phát hiện trong a2. Có khả năng là vẫn còn nhiều lỗi phát sinh từ a2 hơn là từ a1. Hơn nữa, việc kiểm tra và sửa lỗi bổ sung của a2 có thể là một quá trình dài và sự nghi ngờ rằng a2 vẫn chưa hoàn hảo sẽ vẫn còn. Trong cả ngắn hạn và dài hạn, tốt hơn là loại bỏ a2, thiết kế lại và sau đó mã hóa lại.</w:t>
      </w:r>
    </w:p>
    <w:p w14:paraId="758CBBC7" w14:textId="77777777" w:rsidR="00B27AB7" w:rsidRDefault="00B27AB7" w:rsidP="00B27AB7">
      <w:pPr>
        <w:spacing w:before="84"/>
        <w:ind w:left="101"/>
        <w:rPr>
          <w:rFonts w:ascii="Tahoma"/>
          <w:b/>
          <w:sz w:val="18"/>
        </w:rPr>
      </w:pPr>
      <w:r>
        <w:rPr>
          <w:rFonts w:ascii="Tahoma"/>
          <w:b/>
          <w:color w:val="EC008C"/>
          <w:w w:val="90"/>
          <w:sz w:val="18"/>
        </w:rPr>
        <w:lastRenderedPageBreak/>
        <w:t>FIGURE</w:t>
      </w:r>
      <w:r>
        <w:rPr>
          <w:rFonts w:ascii="Tahoma"/>
          <w:b/>
          <w:color w:val="EC008C"/>
          <w:spacing w:val="-1"/>
          <w:w w:val="90"/>
          <w:sz w:val="18"/>
        </w:rPr>
        <w:t xml:space="preserve"> </w:t>
      </w:r>
      <w:r>
        <w:rPr>
          <w:rFonts w:ascii="Tahoma"/>
          <w:b/>
          <w:color w:val="EC008C"/>
          <w:w w:val="90"/>
          <w:sz w:val="18"/>
        </w:rPr>
        <w:t>15.18</w:t>
      </w:r>
    </w:p>
    <w:p w14:paraId="330CA83F" w14:textId="77777777" w:rsidR="00B27AB7" w:rsidRDefault="00B27AB7" w:rsidP="00B27AB7">
      <w:pPr>
        <w:spacing w:before="15" w:line="254" w:lineRule="auto"/>
        <w:ind w:left="101" w:right="59"/>
        <w:rPr>
          <w:sz w:val="18"/>
        </w:rPr>
      </w:pPr>
      <w:r>
        <w:rPr>
          <w:color w:val="231F20"/>
          <w:sz w:val="18"/>
        </w:rPr>
        <w:t>Graph showing</w:t>
      </w:r>
      <w:r>
        <w:rPr>
          <w:color w:val="231F20"/>
          <w:spacing w:val="-42"/>
          <w:sz w:val="18"/>
        </w:rPr>
        <w:t xml:space="preserve"> </w:t>
      </w:r>
      <w:r>
        <w:rPr>
          <w:color w:val="231F20"/>
          <w:sz w:val="18"/>
        </w:rPr>
        <w:t>that the</w:t>
      </w:r>
      <w:r>
        <w:rPr>
          <w:color w:val="231F20"/>
          <w:spacing w:val="1"/>
          <w:sz w:val="18"/>
        </w:rPr>
        <w:t xml:space="preserve"> </w:t>
      </w:r>
      <w:r>
        <w:rPr>
          <w:color w:val="231F20"/>
          <w:spacing w:val="-1"/>
          <w:sz w:val="18"/>
        </w:rPr>
        <w:t xml:space="preserve">probability </w:t>
      </w:r>
      <w:r>
        <w:rPr>
          <w:color w:val="231F20"/>
          <w:sz w:val="18"/>
        </w:rPr>
        <w:t>that</w:t>
      </w:r>
      <w:r>
        <w:rPr>
          <w:color w:val="231F20"/>
          <w:spacing w:val="-42"/>
          <w:sz w:val="18"/>
        </w:rPr>
        <w:t xml:space="preserve"> </w:t>
      </w:r>
      <w:r>
        <w:rPr>
          <w:color w:val="231F20"/>
          <w:sz w:val="18"/>
        </w:rPr>
        <w:t>faults are still</w:t>
      </w:r>
      <w:r>
        <w:rPr>
          <w:color w:val="231F20"/>
          <w:spacing w:val="1"/>
          <w:sz w:val="18"/>
        </w:rPr>
        <w:t xml:space="preserve"> </w:t>
      </w:r>
      <w:r>
        <w:rPr>
          <w:color w:val="231F20"/>
          <w:sz w:val="18"/>
        </w:rPr>
        <w:t>to be found is</w:t>
      </w:r>
      <w:r>
        <w:rPr>
          <w:color w:val="231F20"/>
          <w:spacing w:val="1"/>
          <w:sz w:val="18"/>
        </w:rPr>
        <w:t xml:space="preserve"> </w:t>
      </w:r>
      <w:r>
        <w:rPr>
          <w:color w:val="231F20"/>
          <w:sz w:val="18"/>
        </w:rPr>
        <w:t>proportional</w:t>
      </w:r>
      <w:r>
        <w:rPr>
          <w:color w:val="231F20"/>
          <w:spacing w:val="1"/>
          <w:sz w:val="18"/>
        </w:rPr>
        <w:t xml:space="preserve"> </w:t>
      </w:r>
      <w:r>
        <w:rPr>
          <w:color w:val="231F20"/>
          <w:sz w:val="18"/>
        </w:rPr>
        <w:t>to</w:t>
      </w:r>
      <w:r>
        <w:rPr>
          <w:color w:val="231F20"/>
          <w:spacing w:val="-42"/>
          <w:sz w:val="18"/>
        </w:rPr>
        <w:t xml:space="preserve"> </w:t>
      </w:r>
      <w:r>
        <w:rPr>
          <w:color w:val="231F20"/>
          <w:sz w:val="18"/>
        </w:rPr>
        <w:t>the number of</w:t>
      </w:r>
      <w:r>
        <w:rPr>
          <w:color w:val="231F20"/>
          <w:spacing w:val="1"/>
          <w:sz w:val="18"/>
        </w:rPr>
        <w:t xml:space="preserve"> </w:t>
      </w:r>
      <w:r>
        <w:rPr>
          <w:color w:val="231F20"/>
          <w:sz w:val="18"/>
        </w:rPr>
        <w:t>faults already</w:t>
      </w:r>
      <w:r>
        <w:rPr>
          <w:color w:val="231F20"/>
          <w:spacing w:val="1"/>
          <w:sz w:val="18"/>
        </w:rPr>
        <w:t xml:space="preserve"> </w:t>
      </w:r>
      <w:r>
        <w:rPr>
          <w:color w:val="231F20"/>
          <w:sz w:val="18"/>
        </w:rPr>
        <w:t>detected.</w:t>
      </w:r>
    </w:p>
    <w:p w14:paraId="079F428C" w14:textId="77777777" w:rsidR="00B27AB7" w:rsidRDefault="00B27AB7" w:rsidP="00B27AB7">
      <w:pPr>
        <w:pStyle w:val="BodyText"/>
        <w:rPr>
          <w:sz w:val="22"/>
        </w:rPr>
      </w:pPr>
      <w:r>
        <w:br w:type="column"/>
      </w:r>
    </w:p>
    <w:p w14:paraId="03C8972E" w14:textId="77777777" w:rsidR="00B27AB7" w:rsidRDefault="00B27AB7" w:rsidP="00B27AB7">
      <w:pPr>
        <w:pStyle w:val="BodyText"/>
        <w:spacing w:before="7"/>
        <w:rPr>
          <w:sz w:val="17"/>
        </w:rPr>
      </w:pPr>
    </w:p>
    <w:p w14:paraId="415C7A88" w14:textId="4FCE412D" w:rsidR="00B27AB7" w:rsidRDefault="00B27AB7" w:rsidP="00B27AB7">
      <w:pPr>
        <w:ind w:left="1186"/>
        <w:rPr>
          <w:rFonts w:ascii="Trebuchet MS"/>
          <w:sz w:val="18"/>
        </w:rPr>
      </w:pPr>
      <w:r>
        <w:rPr>
          <w:noProof/>
        </w:rPr>
        <mc:AlternateContent>
          <mc:Choice Requires="wpg">
            <w:drawing>
              <wp:anchor distT="0" distB="0" distL="114300" distR="114300" simplePos="0" relativeHeight="251668480" behindDoc="0" locked="0" layoutInCell="1" allowOverlap="1" wp14:anchorId="03EA4C4A" wp14:editId="4ED801EA">
                <wp:simplePos x="0" y="0"/>
                <wp:positionH relativeFrom="page">
                  <wp:posOffset>2154555</wp:posOffset>
                </wp:positionH>
                <wp:positionV relativeFrom="paragraph">
                  <wp:posOffset>-212090</wp:posOffset>
                </wp:positionV>
                <wp:extent cx="2112645" cy="1757045"/>
                <wp:effectExtent l="1905" t="0" r="0" b="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2645" cy="1757045"/>
                          <a:chOff x="3393" y="-334"/>
                          <a:chExt cx="3327" cy="2767"/>
                        </a:xfrm>
                      </wpg:grpSpPr>
                      <wps:wsp>
                        <wps:cNvPr id="49" name="Freeform 194"/>
                        <wps:cNvSpPr>
                          <a:spLocks/>
                        </wps:cNvSpPr>
                        <wps:spPr bwMode="auto">
                          <a:xfrm>
                            <a:off x="3430" y="-246"/>
                            <a:ext cx="3201" cy="2640"/>
                          </a:xfrm>
                          <a:custGeom>
                            <a:avLst/>
                            <a:gdLst>
                              <a:gd name="T0" fmla="+- 0 3430 3430"/>
                              <a:gd name="T1" fmla="*/ T0 w 3201"/>
                              <a:gd name="T2" fmla="+- 0 -245 -245"/>
                              <a:gd name="T3" fmla="*/ -245 h 2640"/>
                              <a:gd name="T4" fmla="+- 0 3430 3430"/>
                              <a:gd name="T5" fmla="*/ T4 w 3201"/>
                              <a:gd name="T6" fmla="+- 0 2395 -245"/>
                              <a:gd name="T7" fmla="*/ 2395 h 2640"/>
                              <a:gd name="T8" fmla="+- 0 6630 3430"/>
                              <a:gd name="T9" fmla="*/ T8 w 3201"/>
                              <a:gd name="T10" fmla="+- 0 2395 -245"/>
                              <a:gd name="T11" fmla="*/ 2395 h 2640"/>
                            </a:gdLst>
                            <a:ahLst/>
                            <a:cxnLst>
                              <a:cxn ang="0">
                                <a:pos x="T1" y="T3"/>
                              </a:cxn>
                              <a:cxn ang="0">
                                <a:pos x="T5" y="T7"/>
                              </a:cxn>
                              <a:cxn ang="0">
                                <a:pos x="T9" y="T11"/>
                              </a:cxn>
                            </a:cxnLst>
                            <a:rect l="0" t="0" r="r" b="b"/>
                            <a:pathLst>
                              <a:path w="3201" h="2640">
                                <a:moveTo>
                                  <a:pt x="0" y="0"/>
                                </a:moveTo>
                                <a:lnTo>
                                  <a:pt x="0" y="2640"/>
                                </a:lnTo>
                                <a:lnTo>
                                  <a:pt x="3200" y="264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AutoShape 195"/>
                        <wps:cNvSpPr>
                          <a:spLocks/>
                        </wps:cNvSpPr>
                        <wps:spPr bwMode="auto">
                          <a:xfrm>
                            <a:off x="3393" y="-335"/>
                            <a:ext cx="3327" cy="2767"/>
                          </a:xfrm>
                          <a:custGeom>
                            <a:avLst/>
                            <a:gdLst>
                              <a:gd name="T0" fmla="+- 0 3467 3393"/>
                              <a:gd name="T1" fmla="*/ T0 w 3327"/>
                              <a:gd name="T2" fmla="+- 0 -214 -334"/>
                              <a:gd name="T3" fmla="*/ -214 h 2767"/>
                              <a:gd name="T4" fmla="+- 0 3444 3393"/>
                              <a:gd name="T5" fmla="*/ T4 w 3327"/>
                              <a:gd name="T6" fmla="+- 0 -273 -334"/>
                              <a:gd name="T7" fmla="*/ -273 h 2767"/>
                              <a:gd name="T8" fmla="+- 0 3430 3393"/>
                              <a:gd name="T9" fmla="*/ T8 w 3327"/>
                              <a:gd name="T10" fmla="+- 0 -334 -334"/>
                              <a:gd name="T11" fmla="*/ -334 h 2767"/>
                              <a:gd name="T12" fmla="+- 0 3417 3393"/>
                              <a:gd name="T13" fmla="*/ T12 w 3327"/>
                              <a:gd name="T14" fmla="+- 0 -273 -334"/>
                              <a:gd name="T15" fmla="*/ -273 h 2767"/>
                              <a:gd name="T16" fmla="+- 0 3393 3393"/>
                              <a:gd name="T17" fmla="*/ T16 w 3327"/>
                              <a:gd name="T18" fmla="+- 0 -214 -334"/>
                              <a:gd name="T19" fmla="*/ -214 h 2767"/>
                              <a:gd name="T20" fmla="+- 0 3394 3393"/>
                              <a:gd name="T21" fmla="*/ T20 w 3327"/>
                              <a:gd name="T22" fmla="+- 0 -213 -334"/>
                              <a:gd name="T23" fmla="*/ -213 h 2767"/>
                              <a:gd name="T24" fmla="+- 0 3430 3393"/>
                              <a:gd name="T25" fmla="*/ T24 w 3327"/>
                              <a:gd name="T26" fmla="+- 0 -235 -334"/>
                              <a:gd name="T27" fmla="*/ -235 h 2767"/>
                              <a:gd name="T28" fmla="+- 0 3466 3393"/>
                              <a:gd name="T29" fmla="*/ T28 w 3327"/>
                              <a:gd name="T30" fmla="+- 0 -213 -334"/>
                              <a:gd name="T31" fmla="*/ -213 h 2767"/>
                              <a:gd name="T32" fmla="+- 0 3467 3393"/>
                              <a:gd name="T33" fmla="*/ T32 w 3327"/>
                              <a:gd name="T34" fmla="+- 0 -214 -334"/>
                              <a:gd name="T35" fmla="*/ -214 h 2767"/>
                              <a:gd name="T36" fmla="+- 0 6719 3393"/>
                              <a:gd name="T37" fmla="*/ T36 w 3327"/>
                              <a:gd name="T38" fmla="+- 0 2395 -334"/>
                              <a:gd name="T39" fmla="*/ 2395 h 2767"/>
                              <a:gd name="T40" fmla="+- 0 6658 3393"/>
                              <a:gd name="T41" fmla="*/ T40 w 3327"/>
                              <a:gd name="T42" fmla="+- 0 2381 -334"/>
                              <a:gd name="T43" fmla="*/ 2381 h 2767"/>
                              <a:gd name="T44" fmla="+- 0 6599 3393"/>
                              <a:gd name="T45" fmla="*/ T44 w 3327"/>
                              <a:gd name="T46" fmla="+- 0 2358 -334"/>
                              <a:gd name="T47" fmla="*/ 2358 h 2767"/>
                              <a:gd name="T48" fmla="+- 0 6598 3393"/>
                              <a:gd name="T49" fmla="*/ T48 w 3327"/>
                              <a:gd name="T50" fmla="+- 0 2359 -334"/>
                              <a:gd name="T51" fmla="*/ 2359 h 2767"/>
                              <a:gd name="T52" fmla="+- 0 6620 3393"/>
                              <a:gd name="T53" fmla="*/ T52 w 3327"/>
                              <a:gd name="T54" fmla="+- 0 2395 -334"/>
                              <a:gd name="T55" fmla="*/ 2395 h 2767"/>
                              <a:gd name="T56" fmla="+- 0 6598 3393"/>
                              <a:gd name="T57" fmla="*/ T56 w 3327"/>
                              <a:gd name="T58" fmla="+- 0 2431 -334"/>
                              <a:gd name="T59" fmla="*/ 2431 h 2767"/>
                              <a:gd name="T60" fmla="+- 0 6599 3393"/>
                              <a:gd name="T61" fmla="*/ T60 w 3327"/>
                              <a:gd name="T62" fmla="+- 0 2432 -334"/>
                              <a:gd name="T63" fmla="*/ 2432 h 2767"/>
                              <a:gd name="T64" fmla="+- 0 6658 3393"/>
                              <a:gd name="T65" fmla="*/ T64 w 3327"/>
                              <a:gd name="T66" fmla="+- 0 2408 -334"/>
                              <a:gd name="T67" fmla="*/ 2408 h 2767"/>
                              <a:gd name="T68" fmla="+- 0 6719 3393"/>
                              <a:gd name="T69" fmla="*/ T68 w 3327"/>
                              <a:gd name="T70" fmla="+- 0 2395 -334"/>
                              <a:gd name="T71" fmla="*/ 2395 h 27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327" h="2767">
                                <a:moveTo>
                                  <a:pt x="74" y="120"/>
                                </a:moveTo>
                                <a:lnTo>
                                  <a:pt x="51" y="61"/>
                                </a:lnTo>
                                <a:lnTo>
                                  <a:pt x="37" y="0"/>
                                </a:lnTo>
                                <a:lnTo>
                                  <a:pt x="24" y="61"/>
                                </a:lnTo>
                                <a:lnTo>
                                  <a:pt x="0" y="120"/>
                                </a:lnTo>
                                <a:lnTo>
                                  <a:pt x="1" y="121"/>
                                </a:lnTo>
                                <a:lnTo>
                                  <a:pt x="37" y="99"/>
                                </a:lnTo>
                                <a:lnTo>
                                  <a:pt x="73" y="121"/>
                                </a:lnTo>
                                <a:lnTo>
                                  <a:pt x="74" y="120"/>
                                </a:lnTo>
                                <a:close/>
                                <a:moveTo>
                                  <a:pt x="3326" y="2729"/>
                                </a:moveTo>
                                <a:lnTo>
                                  <a:pt x="3265" y="2715"/>
                                </a:lnTo>
                                <a:lnTo>
                                  <a:pt x="3206" y="2692"/>
                                </a:lnTo>
                                <a:lnTo>
                                  <a:pt x="3205" y="2693"/>
                                </a:lnTo>
                                <a:lnTo>
                                  <a:pt x="3227" y="2729"/>
                                </a:lnTo>
                                <a:lnTo>
                                  <a:pt x="3205" y="2765"/>
                                </a:lnTo>
                                <a:lnTo>
                                  <a:pt x="3206" y="2766"/>
                                </a:lnTo>
                                <a:lnTo>
                                  <a:pt x="3265" y="2742"/>
                                </a:lnTo>
                                <a:lnTo>
                                  <a:pt x="3326" y="27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Line 196"/>
                        <wps:cNvCnPr>
                          <a:cxnSpLocks noChangeShapeType="1"/>
                        </wps:cNvCnPr>
                        <wps:spPr bwMode="auto">
                          <a:xfrm>
                            <a:off x="3430" y="105"/>
                            <a:ext cx="32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2" name="Freeform 197"/>
                        <wps:cNvSpPr>
                          <a:spLocks/>
                        </wps:cNvSpPr>
                        <wps:spPr bwMode="auto">
                          <a:xfrm>
                            <a:off x="3710" y="504"/>
                            <a:ext cx="2701" cy="1610"/>
                          </a:xfrm>
                          <a:custGeom>
                            <a:avLst/>
                            <a:gdLst>
                              <a:gd name="T0" fmla="+- 0 3710 3710"/>
                              <a:gd name="T1" fmla="*/ T0 w 2701"/>
                              <a:gd name="T2" fmla="+- 0 2115 505"/>
                              <a:gd name="T3" fmla="*/ 2115 h 1610"/>
                              <a:gd name="T4" fmla="+- 0 3828 3710"/>
                              <a:gd name="T5" fmla="*/ T4 w 2701"/>
                              <a:gd name="T6" fmla="+- 0 2108 505"/>
                              <a:gd name="T7" fmla="*/ 2108 h 1610"/>
                              <a:gd name="T8" fmla="+- 0 3941 3710"/>
                              <a:gd name="T9" fmla="*/ T8 w 2701"/>
                              <a:gd name="T10" fmla="+- 0 2086 505"/>
                              <a:gd name="T11" fmla="*/ 2086 h 1610"/>
                              <a:gd name="T12" fmla="+- 0 4049 3710"/>
                              <a:gd name="T13" fmla="*/ T12 w 2701"/>
                              <a:gd name="T14" fmla="+- 0 2052 505"/>
                              <a:gd name="T15" fmla="*/ 2052 h 1610"/>
                              <a:gd name="T16" fmla="+- 0 4153 3710"/>
                              <a:gd name="T17" fmla="*/ T16 w 2701"/>
                              <a:gd name="T18" fmla="+- 0 2007 505"/>
                              <a:gd name="T19" fmla="*/ 2007 h 1610"/>
                              <a:gd name="T20" fmla="+- 0 4253 3710"/>
                              <a:gd name="T21" fmla="*/ T20 w 2701"/>
                              <a:gd name="T22" fmla="+- 0 1951 505"/>
                              <a:gd name="T23" fmla="*/ 1951 h 1610"/>
                              <a:gd name="T24" fmla="+- 0 4351 3710"/>
                              <a:gd name="T25" fmla="*/ T24 w 2701"/>
                              <a:gd name="T26" fmla="+- 0 1886 505"/>
                              <a:gd name="T27" fmla="*/ 1886 h 1610"/>
                              <a:gd name="T28" fmla="+- 0 4446 3710"/>
                              <a:gd name="T29" fmla="*/ T28 w 2701"/>
                              <a:gd name="T30" fmla="+- 0 1813 505"/>
                              <a:gd name="T31" fmla="*/ 1813 h 1610"/>
                              <a:gd name="T32" fmla="+- 0 4493 3710"/>
                              <a:gd name="T33" fmla="*/ T32 w 2701"/>
                              <a:gd name="T34" fmla="+- 0 1774 505"/>
                              <a:gd name="T35" fmla="*/ 1774 h 1610"/>
                              <a:gd name="T36" fmla="+- 0 4539 3710"/>
                              <a:gd name="T37" fmla="*/ T36 w 2701"/>
                              <a:gd name="T38" fmla="+- 0 1734 505"/>
                              <a:gd name="T39" fmla="*/ 1734 h 1610"/>
                              <a:gd name="T40" fmla="+- 0 4585 3710"/>
                              <a:gd name="T41" fmla="*/ T40 w 2701"/>
                              <a:gd name="T42" fmla="+- 0 1692 505"/>
                              <a:gd name="T43" fmla="*/ 1692 h 1610"/>
                              <a:gd name="T44" fmla="+- 0 4632 3710"/>
                              <a:gd name="T45" fmla="*/ T44 w 2701"/>
                              <a:gd name="T46" fmla="+- 0 1648 505"/>
                              <a:gd name="T47" fmla="*/ 1648 h 1610"/>
                              <a:gd name="T48" fmla="+- 0 4678 3710"/>
                              <a:gd name="T49" fmla="*/ T48 w 2701"/>
                              <a:gd name="T50" fmla="+- 0 1604 505"/>
                              <a:gd name="T51" fmla="*/ 1604 h 1610"/>
                              <a:gd name="T52" fmla="+- 0 4724 3710"/>
                              <a:gd name="T53" fmla="*/ T52 w 2701"/>
                              <a:gd name="T54" fmla="+- 0 1559 505"/>
                              <a:gd name="T55" fmla="*/ 1559 h 1610"/>
                              <a:gd name="T56" fmla="+- 0 4770 3710"/>
                              <a:gd name="T57" fmla="*/ T56 w 2701"/>
                              <a:gd name="T58" fmla="+- 0 1513 505"/>
                              <a:gd name="T59" fmla="*/ 1513 h 1610"/>
                              <a:gd name="T60" fmla="+- 0 4816 3710"/>
                              <a:gd name="T61" fmla="*/ T60 w 2701"/>
                              <a:gd name="T62" fmla="+- 0 1466 505"/>
                              <a:gd name="T63" fmla="*/ 1466 h 1610"/>
                              <a:gd name="T64" fmla="+- 0 4862 3710"/>
                              <a:gd name="T65" fmla="*/ T64 w 2701"/>
                              <a:gd name="T66" fmla="+- 0 1419 505"/>
                              <a:gd name="T67" fmla="*/ 1419 h 1610"/>
                              <a:gd name="T68" fmla="+- 0 4909 3710"/>
                              <a:gd name="T69" fmla="*/ T68 w 2701"/>
                              <a:gd name="T70" fmla="+- 0 1371 505"/>
                              <a:gd name="T71" fmla="*/ 1371 h 1610"/>
                              <a:gd name="T72" fmla="+- 0 4956 3710"/>
                              <a:gd name="T73" fmla="*/ T72 w 2701"/>
                              <a:gd name="T74" fmla="+- 0 1324 505"/>
                              <a:gd name="T75" fmla="*/ 1324 h 1610"/>
                              <a:gd name="T76" fmla="+- 0 5004 3710"/>
                              <a:gd name="T77" fmla="*/ T76 w 2701"/>
                              <a:gd name="T78" fmla="+- 0 1276 505"/>
                              <a:gd name="T79" fmla="*/ 1276 h 1610"/>
                              <a:gd name="T80" fmla="+- 0 5052 3710"/>
                              <a:gd name="T81" fmla="*/ T80 w 2701"/>
                              <a:gd name="T82" fmla="+- 0 1228 505"/>
                              <a:gd name="T83" fmla="*/ 1228 h 1610"/>
                              <a:gd name="T84" fmla="+- 0 5101 3710"/>
                              <a:gd name="T85" fmla="*/ T84 w 2701"/>
                              <a:gd name="T86" fmla="+- 0 1181 505"/>
                              <a:gd name="T87" fmla="*/ 1181 h 1610"/>
                              <a:gd name="T88" fmla="+- 0 5150 3710"/>
                              <a:gd name="T89" fmla="*/ T88 w 2701"/>
                              <a:gd name="T90" fmla="+- 0 1134 505"/>
                              <a:gd name="T91" fmla="*/ 1134 h 1610"/>
                              <a:gd name="T92" fmla="+- 0 5201 3710"/>
                              <a:gd name="T93" fmla="*/ T92 w 2701"/>
                              <a:gd name="T94" fmla="+- 0 1087 505"/>
                              <a:gd name="T95" fmla="*/ 1087 h 1610"/>
                              <a:gd name="T96" fmla="+- 0 5252 3710"/>
                              <a:gd name="T97" fmla="*/ T96 w 2701"/>
                              <a:gd name="T98" fmla="+- 0 1041 505"/>
                              <a:gd name="T99" fmla="*/ 1041 h 1610"/>
                              <a:gd name="T100" fmla="+- 0 5304 3710"/>
                              <a:gd name="T101" fmla="*/ T100 w 2701"/>
                              <a:gd name="T102" fmla="+- 0 996 505"/>
                              <a:gd name="T103" fmla="*/ 996 h 1610"/>
                              <a:gd name="T104" fmla="+- 0 5357 3710"/>
                              <a:gd name="T105" fmla="*/ T104 w 2701"/>
                              <a:gd name="T106" fmla="+- 0 952 505"/>
                              <a:gd name="T107" fmla="*/ 952 h 1610"/>
                              <a:gd name="T108" fmla="+- 0 5411 3710"/>
                              <a:gd name="T109" fmla="*/ T108 w 2701"/>
                              <a:gd name="T110" fmla="+- 0 909 505"/>
                              <a:gd name="T111" fmla="*/ 909 h 1610"/>
                              <a:gd name="T112" fmla="+- 0 5466 3710"/>
                              <a:gd name="T113" fmla="*/ T112 w 2701"/>
                              <a:gd name="T114" fmla="+- 0 868 505"/>
                              <a:gd name="T115" fmla="*/ 868 h 1610"/>
                              <a:gd name="T116" fmla="+- 0 5523 3710"/>
                              <a:gd name="T117" fmla="*/ T116 w 2701"/>
                              <a:gd name="T118" fmla="+- 0 828 505"/>
                              <a:gd name="T119" fmla="*/ 828 h 1610"/>
                              <a:gd name="T120" fmla="+- 0 5581 3710"/>
                              <a:gd name="T121" fmla="*/ T120 w 2701"/>
                              <a:gd name="T122" fmla="+- 0 789 505"/>
                              <a:gd name="T123" fmla="*/ 789 h 1610"/>
                              <a:gd name="T124" fmla="+- 0 5640 3710"/>
                              <a:gd name="T125" fmla="*/ T124 w 2701"/>
                              <a:gd name="T126" fmla="+- 0 752 505"/>
                              <a:gd name="T127" fmla="*/ 752 h 1610"/>
                              <a:gd name="T128" fmla="+- 0 5701 3710"/>
                              <a:gd name="T129" fmla="*/ T128 w 2701"/>
                              <a:gd name="T130" fmla="+- 0 718 505"/>
                              <a:gd name="T131" fmla="*/ 718 h 1610"/>
                              <a:gd name="T132" fmla="+- 0 5764 3710"/>
                              <a:gd name="T133" fmla="*/ T132 w 2701"/>
                              <a:gd name="T134" fmla="+- 0 685 505"/>
                              <a:gd name="T135" fmla="*/ 685 h 1610"/>
                              <a:gd name="T136" fmla="+- 0 5828 3710"/>
                              <a:gd name="T137" fmla="*/ T136 w 2701"/>
                              <a:gd name="T138" fmla="+- 0 654 505"/>
                              <a:gd name="T139" fmla="*/ 654 h 1610"/>
                              <a:gd name="T140" fmla="+- 0 5894 3710"/>
                              <a:gd name="T141" fmla="*/ T140 w 2701"/>
                              <a:gd name="T142" fmla="+- 0 626 505"/>
                              <a:gd name="T143" fmla="*/ 626 h 1610"/>
                              <a:gd name="T144" fmla="+- 0 5961 3710"/>
                              <a:gd name="T145" fmla="*/ T144 w 2701"/>
                              <a:gd name="T146" fmla="+- 0 600 505"/>
                              <a:gd name="T147" fmla="*/ 600 h 1610"/>
                              <a:gd name="T148" fmla="+- 0 6031 3710"/>
                              <a:gd name="T149" fmla="*/ T148 w 2701"/>
                              <a:gd name="T150" fmla="+- 0 576 505"/>
                              <a:gd name="T151" fmla="*/ 576 h 1610"/>
                              <a:gd name="T152" fmla="+- 0 6103 3710"/>
                              <a:gd name="T153" fmla="*/ T152 w 2701"/>
                              <a:gd name="T154" fmla="+- 0 556 505"/>
                              <a:gd name="T155" fmla="*/ 556 h 1610"/>
                              <a:gd name="T156" fmla="+- 0 6176 3710"/>
                              <a:gd name="T157" fmla="*/ T156 w 2701"/>
                              <a:gd name="T158" fmla="+- 0 538 505"/>
                              <a:gd name="T159" fmla="*/ 538 h 1610"/>
                              <a:gd name="T160" fmla="+- 0 6252 3710"/>
                              <a:gd name="T161" fmla="*/ T160 w 2701"/>
                              <a:gd name="T162" fmla="+- 0 524 505"/>
                              <a:gd name="T163" fmla="*/ 524 h 1610"/>
                              <a:gd name="T164" fmla="+- 0 6330 3710"/>
                              <a:gd name="T165" fmla="*/ T164 w 2701"/>
                              <a:gd name="T166" fmla="+- 0 513 505"/>
                              <a:gd name="T167" fmla="*/ 513 h 1610"/>
                              <a:gd name="T168" fmla="+- 0 6410 3710"/>
                              <a:gd name="T169" fmla="*/ T168 w 2701"/>
                              <a:gd name="T170" fmla="+- 0 505 505"/>
                              <a:gd name="T171" fmla="*/ 505 h 16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701" h="1610">
                                <a:moveTo>
                                  <a:pt x="0" y="1610"/>
                                </a:moveTo>
                                <a:lnTo>
                                  <a:pt x="118" y="1603"/>
                                </a:lnTo>
                                <a:lnTo>
                                  <a:pt x="231" y="1581"/>
                                </a:lnTo>
                                <a:lnTo>
                                  <a:pt x="339" y="1547"/>
                                </a:lnTo>
                                <a:lnTo>
                                  <a:pt x="443" y="1502"/>
                                </a:lnTo>
                                <a:lnTo>
                                  <a:pt x="543" y="1446"/>
                                </a:lnTo>
                                <a:lnTo>
                                  <a:pt x="641" y="1381"/>
                                </a:lnTo>
                                <a:lnTo>
                                  <a:pt x="736" y="1308"/>
                                </a:lnTo>
                                <a:lnTo>
                                  <a:pt x="783" y="1269"/>
                                </a:lnTo>
                                <a:lnTo>
                                  <a:pt x="829" y="1229"/>
                                </a:lnTo>
                                <a:lnTo>
                                  <a:pt x="875" y="1187"/>
                                </a:lnTo>
                                <a:lnTo>
                                  <a:pt x="922" y="1143"/>
                                </a:lnTo>
                                <a:lnTo>
                                  <a:pt x="968" y="1099"/>
                                </a:lnTo>
                                <a:lnTo>
                                  <a:pt x="1014" y="1054"/>
                                </a:lnTo>
                                <a:lnTo>
                                  <a:pt x="1060" y="1008"/>
                                </a:lnTo>
                                <a:lnTo>
                                  <a:pt x="1106" y="961"/>
                                </a:lnTo>
                                <a:lnTo>
                                  <a:pt x="1152" y="914"/>
                                </a:lnTo>
                                <a:lnTo>
                                  <a:pt x="1199" y="866"/>
                                </a:lnTo>
                                <a:lnTo>
                                  <a:pt x="1246" y="819"/>
                                </a:lnTo>
                                <a:lnTo>
                                  <a:pt x="1294" y="771"/>
                                </a:lnTo>
                                <a:lnTo>
                                  <a:pt x="1342" y="723"/>
                                </a:lnTo>
                                <a:lnTo>
                                  <a:pt x="1391" y="676"/>
                                </a:lnTo>
                                <a:lnTo>
                                  <a:pt x="1440" y="629"/>
                                </a:lnTo>
                                <a:lnTo>
                                  <a:pt x="1491" y="582"/>
                                </a:lnTo>
                                <a:lnTo>
                                  <a:pt x="1542" y="536"/>
                                </a:lnTo>
                                <a:lnTo>
                                  <a:pt x="1594" y="491"/>
                                </a:lnTo>
                                <a:lnTo>
                                  <a:pt x="1647" y="447"/>
                                </a:lnTo>
                                <a:lnTo>
                                  <a:pt x="1701" y="404"/>
                                </a:lnTo>
                                <a:lnTo>
                                  <a:pt x="1756" y="363"/>
                                </a:lnTo>
                                <a:lnTo>
                                  <a:pt x="1813" y="323"/>
                                </a:lnTo>
                                <a:lnTo>
                                  <a:pt x="1871" y="284"/>
                                </a:lnTo>
                                <a:lnTo>
                                  <a:pt x="1930" y="247"/>
                                </a:lnTo>
                                <a:lnTo>
                                  <a:pt x="1991" y="213"/>
                                </a:lnTo>
                                <a:lnTo>
                                  <a:pt x="2054" y="180"/>
                                </a:lnTo>
                                <a:lnTo>
                                  <a:pt x="2118" y="149"/>
                                </a:lnTo>
                                <a:lnTo>
                                  <a:pt x="2184" y="121"/>
                                </a:lnTo>
                                <a:lnTo>
                                  <a:pt x="2251" y="95"/>
                                </a:lnTo>
                                <a:lnTo>
                                  <a:pt x="2321" y="71"/>
                                </a:lnTo>
                                <a:lnTo>
                                  <a:pt x="2393" y="51"/>
                                </a:lnTo>
                                <a:lnTo>
                                  <a:pt x="2466" y="33"/>
                                </a:lnTo>
                                <a:lnTo>
                                  <a:pt x="2542" y="19"/>
                                </a:lnTo>
                                <a:lnTo>
                                  <a:pt x="2620" y="8"/>
                                </a:lnTo>
                                <a:lnTo>
                                  <a:pt x="2700" y="0"/>
                                </a:lnTo>
                              </a:path>
                            </a:pathLst>
                          </a:custGeom>
                          <a:noFill/>
                          <a:ln w="12700">
                            <a:solidFill>
                              <a:srgbClr val="EC00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CB5DFD" id="Group 48" o:spid="_x0000_s1026" style="position:absolute;margin-left:169.65pt;margin-top:-16.7pt;width:166.35pt;height:138.35pt;z-index:251668480;mso-position-horizontal-relative:page" coordorigin="3393,-334" coordsize="3327,2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">
                <v:shape id="Freeform 194" o:spid="_x0000_s1027" style="position:absolute;left:3430;top:-246;width:3201;height:2640;visibility:visible;mso-wrap-style:square;v-text-anchor:top" coordsize="3201,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" path="m,l,2640r3200,e" filled="f" strokeweight=".5pt">
                  <v:path arrowok="t" o:connecttype="custom" o:connectlocs="0,-245;0,2395;3200,2395" o:connectangles="0,0,0"/>
                </v:shape>
                <v:shape id="AutoShape 195" o:spid="_x0000_s1028" style="position:absolute;left:3393;top:-335;width:3327;height:2767;visibility:visible;mso-wrap-style:square;v-text-anchor:top" coordsize="3327,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" path="m74,120l51,61,37,,24,61,,120r1,1l37,99r36,22l74,120xm3326,2729r-61,-14l3206,2692r-1,1l3227,2729r-22,36l3206,2766r59,-24l3326,2729xe" fillcolor="black" stroked="f">
                  <v:path arrowok="t" o:connecttype="custom" o:connectlocs="74,-214;51,-273;37,-334;24,-273;0,-214;1,-213;37,-235;73,-213;74,-214;3326,2395;3265,2381;3206,2358;3205,2359;3227,2395;3205,2431;3206,2432;3265,2408;3326,2395" o:connectangles="0,0,0,0,0,0,0,0,0,0,0,0,0,0,0,0,0,0"/>
                </v:shape>
                <v:line id="Line 196" o:spid="_x0000_s1029" style="position:absolute;visibility:visible;mso-wrap-style:square" from="3430,105" to="6630,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" strokeweight=".5pt"/>
                <v:shape id="Freeform 197" o:spid="_x0000_s1030" style="position:absolute;left:3710;top:504;width:2701;height:1610;visibility:visible;mso-wrap-style:square;v-text-anchor:top" coordsize="2701,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" path="m,1610r118,-7l231,1581r108,-34l443,1502r100,-56l641,1381r95,-73l783,1269r46,-40l875,1187r47,-44l968,1099r46,-45l1060,1008r46,-47l1152,914r47,-48l1246,819r48,-48l1342,723r49,-47l1440,629r51,-47l1542,536r52,-45l1647,447r54,-43l1756,363r57,-40l1871,284r59,-37l1991,213r63,-33l2118,149r66,-28l2251,95r70,-24l2393,51r73,-18l2542,19,2620,8,2700,e" filled="f" strokecolor="#ec008c" strokeweight="1pt">
                  <v:path arrowok="t" o:connecttype="custom" o:connectlocs="0,2115;118,2108;231,2086;339,2052;443,2007;543,1951;641,1886;736,1813;783,1774;829,1734;875,1692;922,1648;968,1604;1014,1559;1060,1513;1106,1466;1152,1419;1199,1371;1246,1324;1294,1276;1342,1228;1391,1181;1440,1134;1491,1087;1542,1041;1594,996;1647,952;1701,909;1756,868;1813,828;1871,789;1930,752;1991,718;2054,685;2118,654;2184,626;2251,600;2321,576;2393,556;2466,538;2542,524;2620,513;2700,505" o:connectangles="0,0,0,0,0,0,0,0,0,0,0,0,0,0,0,0,0,0,0,0,0,0,0,0,0,0,0,0,0,0,0,0,0,0,0,0,0,0,0,0,0,0,0"/>
                </v:shape>
                <w10:wrap anchorx="page"/>
              </v:group>
            </w:pict>
          </mc:Fallback>
        </mc:AlternateContent>
      </w:r>
      <w:r>
        <w:rPr>
          <w:rFonts w:ascii="Trebuchet MS"/>
          <w:w w:val="109"/>
          <w:sz w:val="18"/>
        </w:rPr>
        <w:t>1</w:t>
      </w:r>
    </w:p>
    <w:p w14:paraId="13D57D70" w14:textId="77777777" w:rsidR="00B27AB7" w:rsidRDefault="00B27AB7" w:rsidP="00B27AB7">
      <w:pPr>
        <w:pStyle w:val="BodyText"/>
        <w:rPr>
          <w:rFonts w:ascii="Trebuchet MS"/>
          <w:sz w:val="22"/>
        </w:rPr>
      </w:pPr>
    </w:p>
    <w:p w14:paraId="0039F6DA" w14:textId="77777777" w:rsidR="00B27AB7" w:rsidRDefault="00B27AB7" w:rsidP="00B27AB7">
      <w:pPr>
        <w:pStyle w:val="BodyText"/>
        <w:rPr>
          <w:rFonts w:ascii="Trebuchet MS"/>
          <w:sz w:val="22"/>
        </w:rPr>
      </w:pPr>
    </w:p>
    <w:p w14:paraId="4ABFAF69" w14:textId="77777777" w:rsidR="00B27AB7" w:rsidRDefault="00B27AB7" w:rsidP="00B27AB7">
      <w:pPr>
        <w:spacing w:before="132" w:line="230" w:lineRule="auto"/>
        <w:ind w:left="101" w:right="213"/>
        <w:jc w:val="center"/>
        <w:rPr>
          <w:rFonts w:ascii="Trebuchet MS"/>
          <w:sz w:val="18"/>
        </w:rPr>
      </w:pPr>
      <w:r>
        <w:rPr>
          <w:rFonts w:ascii="Trebuchet MS"/>
          <w:sz w:val="18"/>
        </w:rPr>
        <w:t>Probability</w:t>
      </w:r>
      <w:r>
        <w:rPr>
          <w:rFonts w:ascii="Trebuchet MS"/>
          <w:spacing w:val="1"/>
          <w:sz w:val="18"/>
        </w:rPr>
        <w:t xml:space="preserve"> </w:t>
      </w:r>
      <w:r>
        <w:rPr>
          <w:rFonts w:ascii="Trebuchet MS"/>
          <w:w w:val="95"/>
          <w:sz w:val="18"/>
        </w:rPr>
        <w:t>of</w:t>
      </w:r>
      <w:r>
        <w:rPr>
          <w:rFonts w:ascii="Trebuchet MS"/>
          <w:spacing w:val="4"/>
          <w:w w:val="95"/>
          <w:sz w:val="18"/>
        </w:rPr>
        <w:t xml:space="preserve"> </w:t>
      </w:r>
      <w:r>
        <w:rPr>
          <w:rFonts w:ascii="Trebuchet MS"/>
          <w:w w:val="95"/>
          <w:sz w:val="18"/>
        </w:rPr>
        <w:t>existence</w:t>
      </w:r>
      <w:r>
        <w:rPr>
          <w:rFonts w:ascii="Trebuchet MS"/>
          <w:spacing w:val="1"/>
          <w:w w:val="95"/>
          <w:sz w:val="18"/>
        </w:rPr>
        <w:t xml:space="preserve"> </w:t>
      </w:r>
      <w:r>
        <w:rPr>
          <w:rFonts w:ascii="Trebuchet MS"/>
          <w:w w:val="95"/>
          <w:sz w:val="18"/>
        </w:rPr>
        <w:t>of</w:t>
      </w:r>
      <w:r>
        <w:rPr>
          <w:rFonts w:ascii="Trebuchet MS"/>
          <w:spacing w:val="20"/>
          <w:w w:val="95"/>
          <w:sz w:val="18"/>
        </w:rPr>
        <w:t xml:space="preserve"> </w:t>
      </w:r>
      <w:r>
        <w:rPr>
          <w:rFonts w:ascii="Trebuchet MS"/>
          <w:w w:val="95"/>
          <w:sz w:val="18"/>
        </w:rPr>
        <w:t>additional</w:t>
      </w:r>
      <w:r>
        <w:rPr>
          <w:rFonts w:ascii="Trebuchet MS"/>
          <w:spacing w:val="-49"/>
          <w:w w:val="95"/>
          <w:sz w:val="18"/>
        </w:rPr>
        <w:t xml:space="preserve"> </w:t>
      </w:r>
      <w:r>
        <w:rPr>
          <w:rFonts w:ascii="Trebuchet MS"/>
          <w:sz w:val="18"/>
        </w:rPr>
        <w:t>faults</w:t>
      </w:r>
    </w:p>
    <w:p w14:paraId="36B91B0D" w14:textId="77777777" w:rsidR="00B27AB7" w:rsidRDefault="00B27AB7" w:rsidP="00B27AB7">
      <w:pPr>
        <w:pStyle w:val="BodyText"/>
        <w:rPr>
          <w:rFonts w:ascii="Trebuchet MS"/>
          <w:sz w:val="22"/>
        </w:rPr>
      </w:pPr>
    </w:p>
    <w:p w14:paraId="764F83A8" w14:textId="77777777" w:rsidR="00B27AB7" w:rsidRDefault="00B27AB7" w:rsidP="00B27AB7">
      <w:pPr>
        <w:pStyle w:val="BodyText"/>
        <w:spacing w:before="8"/>
        <w:rPr>
          <w:rFonts w:ascii="Trebuchet MS"/>
          <w:sz w:val="32"/>
        </w:rPr>
      </w:pPr>
    </w:p>
    <w:p w14:paraId="637ABE3D" w14:textId="77777777" w:rsidR="00B27AB7" w:rsidRDefault="00B27AB7" w:rsidP="00B27AB7">
      <w:pPr>
        <w:spacing w:before="1"/>
        <w:ind w:left="1186"/>
        <w:rPr>
          <w:rFonts w:ascii="Trebuchet MS"/>
          <w:sz w:val="18"/>
        </w:rPr>
      </w:pPr>
      <w:r>
        <w:rPr>
          <w:rFonts w:ascii="Trebuchet MS"/>
          <w:w w:val="109"/>
          <w:sz w:val="18"/>
        </w:rPr>
        <w:t>0</w:t>
      </w:r>
    </w:p>
    <w:p w14:paraId="76E10DE3" w14:textId="77777777" w:rsidR="00B27AB7" w:rsidRDefault="00B27AB7" w:rsidP="00B27AB7">
      <w:pPr>
        <w:pStyle w:val="BodyText"/>
        <w:rPr>
          <w:rFonts w:ascii="Trebuchet MS"/>
          <w:sz w:val="22"/>
        </w:rPr>
      </w:pPr>
      <w:r>
        <w:br w:type="column"/>
      </w:r>
    </w:p>
    <w:p w14:paraId="32DEB49A" w14:textId="77777777" w:rsidR="00B27AB7" w:rsidRDefault="00B27AB7" w:rsidP="00B27AB7">
      <w:pPr>
        <w:pStyle w:val="BodyText"/>
        <w:rPr>
          <w:rFonts w:ascii="Trebuchet MS"/>
          <w:sz w:val="22"/>
        </w:rPr>
      </w:pPr>
    </w:p>
    <w:p w14:paraId="24C34A98" w14:textId="77777777" w:rsidR="00B27AB7" w:rsidRDefault="00B27AB7" w:rsidP="00B27AB7">
      <w:pPr>
        <w:pStyle w:val="BodyText"/>
        <w:rPr>
          <w:rFonts w:ascii="Trebuchet MS"/>
          <w:sz w:val="22"/>
        </w:rPr>
      </w:pPr>
    </w:p>
    <w:p w14:paraId="73116A1B" w14:textId="77777777" w:rsidR="00B27AB7" w:rsidRDefault="00B27AB7" w:rsidP="00B27AB7">
      <w:pPr>
        <w:pStyle w:val="BodyText"/>
        <w:rPr>
          <w:rFonts w:ascii="Trebuchet MS"/>
          <w:sz w:val="22"/>
        </w:rPr>
      </w:pPr>
    </w:p>
    <w:p w14:paraId="7E20732F" w14:textId="77777777" w:rsidR="00B27AB7" w:rsidRDefault="00B27AB7" w:rsidP="00B27AB7">
      <w:pPr>
        <w:pStyle w:val="BodyText"/>
        <w:rPr>
          <w:rFonts w:ascii="Trebuchet MS"/>
          <w:sz w:val="22"/>
        </w:rPr>
      </w:pPr>
    </w:p>
    <w:p w14:paraId="3DEFC923" w14:textId="77777777" w:rsidR="00B27AB7" w:rsidRDefault="00B27AB7" w:rsidP="00B27AB7">
      <w:pPr>
        <w:pStyle w:val="BodyText"/>
        <w:rPr>
          <w:rFonts w:ascii="Trebuchet MS"/>
          <w:sz w:val="22"/>
        </w:rPr>
      </w:pPr>
    </w:p>
    <w:p w14:paraId="33040F52" w14:textId="77777777" w:rsidR="00B27AB7" w:rsidRDefault="00B27AB7" w:rsidP="00B27AB7">
      <w:pPr>
        <w:pStyle w:val="BodyText"/>
        <w:rPr>
          <w:rFonts w:ascii="Trebuchet MS"/>
          <w:sz w:val="22"/>
        </w:rPr>
      </w:pPr>
    </w:p>
    <w:p w14:paraId="3DCC7AD5" w14:textId="77777777" w:rsidR="00B27AB7" w:rsidRDefault="00B27AB7" w:rsidP="00B27AB7">
      <w:pPr>
        <w:pStyle w:val="BodyText"/>
        <w:rPr>
          <w:rFonts w:ascii="Trebuchet MS"/>
          <w:sz w:val="22"/>
        </w:rPr>
      </w:pPr>
    </w:p>
    <w:p w14:paraId="68910023" w14:textId="77777777" w:rsidR="00B27AB7" w:rsidRDefault="00B27AB7" w:rsidP="00B27AB7">
      <w:pPr>
        <w:pStyle w:val="BodyText"/>
        <w:rPr>
          <w:rFonts w:ascii="Trebuchet MS"/>
          <w:sz w:val="22"/>
        </w:rPr>
      </w:pPr>
    </w:p>
    <w:p w14:paraId="1DBF38DA" w14:textId="77777777" w:rsidR="00B27AB7" w:rsidRDefault="00B27AB7" w:rsidP="00B27AB7">
      <w:pPr>
        <w:pStyle w:val="BodyText"/>
        <w:rPr>
          <w:rFonts w:ascii="Trebuchet MS"/>
          <w:sz w:val="22"/>
        </w:rPr>
      </w:pPr>
    </w:p>
    <w:p w14:paraId="4BF4B985" w14:textId="77777777" w:rsidR="00B27AB7" w:rsidRDefault="00B27AB7" w:rsidP="00B27AB7">
      <w:pPr>
        <w:pStyle w:val="BodyText"/>
        <w:spacing w:before="2"/>
        <w:rPr>
          <w:rFonts w:ascii="Trebuchet MS"/>
          <w:sz w:val="31"/>
        </w:rPr>
      </w:pPr>
    </w:p>
    <w:p w14:paraId="067DF13F" w14:textId="77777777" w:rsidR="00B27AB7" w:rsidRDefault="00B27AB7" w:rsidP="00B27AB7">
      <w:pPr>
        <w:ind w:left="101"/>
        <w:rPr>
          <w:rFonts w:ascii="Trebuchet MS"/>
          <w:sz w:val="18"/>
        </w:rPr>
      </w:pPr>
      <w:r>
        <w:rPr>
          <w:rFonts w:ascii="Trebuchet MS"/>
          <w:sz w:val="18"/>
        </w:rPr>
        <w:t>Number</w:t>
      </w:r>
      <w:r>
        <w:rPr>
          <w:rFonts w:ascii="Trebuchet MS"/>
          <w:spacing w:val="-6"/>
          <w:sz w:val="18"/>
        </w:rPr>
        <w:t xml:space="preserve"> </w:t>
      </w:r>
      <w:r>
        <w:rPr>
          <w:rFonts w:ascii="Trebuchet MS"/>
          <w:sz w:val="18"/>
        </w:rPr>
        <w:t>of</w:t>
      </w:r>
      <w:r>
        <w:rPr>
          <w:rFonts w:ascii="Trebuchet MS"/>
          <w:spacing w:val="-6"/>
          <w:sz w:val="18"/>
        </w:rPr>
        <w:t xml:space="preserve"> </w:t>
      </w:r>
      <w:r>
        <w:rPr>
          <w:rFonts w:ascii="Trebuchet MS"/>
          <w:sz w:val="18"/>
        </w:rPr>
        <w:t>faults</w:t>
      </w:r>
      <w:r>
        <w:rPr>
          <w:rFonts w:ascii="Trebuchet MS"/>
          <w:spacing w:val="-5"/>
          <w:sz w:val="18"/>
        </w:rPr>
        <w:t xml:space="preserve"> </w:t>
      </w:r>
      <w:r>
        <w:rPr>
          <w:rFonts w:ascii="Trebuchet MS"/>
          <w:sz w:val="18"/>
        </w:rPr>
        <w:t>already</w:t>
      </w:r>
      <w:r>
        <w:rPr>
          <w:rFonts w:ascii="Trebuchet MS"/>
          <w:spacing w:val="-6"/>
          <w:sz w:val="18"/>
        </w:rPr>
        <w:t xml:space="preserve"> </w:t>
      </w:r>
      <w:r>
        <w:rPr>
          <w:rFonts w:ascii="Trebuchet MS"/>
          <w:sz w:val="18"/>
        </w:rPr>
        <w:t>found</w:t>
      </w:r>
    </w:p>
    <w:p w14:paraId="289CADC5" w14:textId="77777777" w:rsidR="00B27AB7" w:rsidRDefault="00B27AB7" w:rsidP="00B27AB7">
      <w:pPr>
        <w:rPr>
          <w:rFonts w:ascii="Trebuchet MS"/>
          <w:sz w:val="18"/>
        </w:rPr>
        <w:sectPr w:rsidR="00B27AB7">
          <w:pgSz w:w="10140" w:h="13210"/>
          <w:pgMar w:top="1120" w:right="640" w:bottom="280" w:left="640" w:header="717" w:footer="0" w:gutter="0"/>
          <w:cols w:num="3" w:space="720" w:equalWidth="0">
            <w:col w:w="1280" w:space="160"/>
            <w:col w:w="1331" w:space="258"/>
            <w:col w:w="5831"/>
          </w:cols>
        </w:sectPr>
      </w:pPr>
    </w:p>
    <w:p w14:paraId="1DC314AB" w14:textId="77777777" w:rsidR="00B27AB7" w:rsidRDefault="00B27AB7" w:rsidP="00B27AB7">
      <w:pPr>
        <w:pStyle w:val="BodyText"/>
        <w:rPr>
          <w:rFonts w:ascii="Trebuchet MS"/>
        </w:rPr>
      </w:pPr>
    </w:p>
    <w:p w14:paraId="5FFC9D24" w14:textId="77777777" w:rsidR="00B27AB7" w:rsidRDefault="00B27AB7" w:rsidP="00B27AB7">
      <w:pPr>
        <w:pStyle w:val="BodyText"/>
        <w:rPr>
          <w:rFonts w:ascii="Trebuchet MS"/>
        </w:rPr>
      </w:pPr>
    </w:p>
    <w:p w14:paraId="792550AE" w14:textId="77777777" w:rsidR="00B27AB7" w:rsidRDefault="00B27AB7" w:rsidP="00B27AB7">
      <w:pPr>
        <w:pStyle w:val="BodyText"/>
        <w:spacing w:before="3"/>
        <w:rPr>
          <w:rFonts w:ascii="Trebuchet MS"/>
        </w:rPr>
      </w:pPr>
    </w:p>
    <w:p w14:paraId="279524EA" w14:textId="77777777" w:rsidR="00B27AB7" w:rsidRDefault="00B27AB7" w:rsidP="00B27AB7">
      <w:pPr>
        <w:pStyle w:val="BodyText"/>
        <w:spacing w:before="89" w:line="249" w:lineRule="auto"/>
        <w:ind w:left="1541" w:right="112" w:firstLine="240"/>
        <w:jc w:val="both"/>
      </w:pPr>
      <w:r>
        <w:rPr>
          <w:color w:val="231F20"/>
        </w:rPr>
        <w:t>The distribution of faults in modules certainly is not uniform. Myers [1979] cites the</w:t>
      </w:r>
      <w:r>
        <w:rPr>
          <w:color w:val="231F20"/>
          <w:spacing w:val="1"/>
        </w:rPr>
        <w:t xml:space="preserve"> </w:t>
      </w:r>
      <w:r>
        <w:rPr>
          <w:color w:val="231F20"/>
        </w:rPr>
        <w:t>example</w:t>
      </w:r>
      <w:r>
        <w:rPr>
          <w:color w:val="231F20"/>
          <w:spacing w:val="-5"/>
        </w:rPr>
        <w:t xml:space="preserve"> </w:t>
      </w:r>
      <w:r>
        <w:rPr>
          <w:color w:val="231F20"/>
        </w:rPr>
        <w:t>of</w:t>
      </w:r>
      <w:r>
        <w:rPr>
          <w:color w:val="231F20"/>
          <w:spacing w:val="-4"/>
        </w:rPr>
        <w:t xml:space="preserve"> </w:t>
      </w:r>
      <w:r>
        <w:rPr>
          <w:color w:val="231F20"/>
        </w:rPr>
        <w:t>faults</w:t>
      </w:r>
      <w:r>
        <w:rPr>
          <w:color w:val="231F20"/>
          <w:spacing w:val="-5"/>
        </w:rPr>
        <w:t xml:space="preserve"> </w:t>
      </w:r>
      <w:r>
        <w:rPr>
          <w:color w:val="231F20"/>
        </w:rPr>
        <w:t>found</w:t>
      </w:r>
      <w:r>
        <w:rPr>
          <w:color w:val="231F20"/>
          <w:spacing w:val="-4"/>
        </w:rPr>
        <w:t xml:space="preserve"> </w:t>
      </w:r>
      <w:r>
        <w:rPr>
          <w:color w:val="231F20"/>
        </w:rPr>
        <w:t>by</w:t>
      </w:r>
      <w:r>
        <w:rPr>
          <w:color w:val="231F20"/>
          <w:spacing w:val="-5"/>
        </w:rPr>
        <w:t xml:space="preserve"> </w:t>
      </w:r>
      <w:r>
        <w:rPr>
          <w:color w:val="231F20"/>
        </w:rPr>
        <w:t>users</w:t>
      </w:r>
      <w:r>
        <w:rPr>
          <w:color w:val="231F20"/>
          <w:spacing w:val="-4"/>
        </w:rPr>
        <w:t xml:space="preserve"> </w:t>
      </w:r>
      <w:r>
        <w:rPr>
          <w:color w:val="231F20"/>
        </w:rPr>
        <w:t>in</w:t>
      </w:r>
      <w:r>
        <w:rPr>
          <w:color w:val="231F20"/>
          <w:spacing w:val="-5"/>
        </w:rPr>
        <w:t xml:space="preserve"> </w:t>
      </w:r>
      <w:r>
        <w:rPr>
          <w:color w:val="231F20"/>
        </w:rPr>
        <w:t>OS/370.</w:t>
      </w:r>
      <w:r>
        <w:rPr>
          <w:color w:val="231F20"/>
          <w:spacing w:val="-4"/>
        </w:rPr>
        <w:t xml:space="preserve"> </w:t>
      </w:r>
      <w:r>
        <w:rPr>
          <w:color w:val="231F20"/>
        </w:rPr>
        <w:t>It</w:t>
      </w:r>
      <w:r>
        <w:rPr>
          <w:color w:val="231F20"/>
          <w:spacing w:val="-4"/>
        </w:rPr>
        <w:t xml:space="preserve"> </w:t>
      </w:r>
      <w:r>
        <w:rPr>
          <w:color w:val="231F20"/>
        </w:rPr>
        <w:t>was</w:t>
      </w:r>
      <w:r>
        <w:rPr>
          <w:color w:val="231F20"/>
          <w:spacing w:val="-5"/>
        </w:rPr>
        <w:t xml:space="preserve"> </w:t>
      </w:r>
      <w:r>
        <w:rPr>
          <w:color w:val="231F20"/>
        </w:rPr>
        <w:t>found</w:t>
      </w:r>
      <w:r>
        <w:rPr>
          <w:color w:val="231F20"/>
          <w:spacing w:val="-4"/>
        </w:rPr>
        <w:t xml:space="preserve"> </w:t>
      </w:r>
      <w:r>
        <w:rPr>
          <w:color w:val="231F20"/>
        </w:rPr>
        <w:t>that</w:t>
      </w:r>
      <w:r>
        <w:rPr>
          <w:color w:val="231F20"/>
          <w:spacing w:val="-5"/>
        </w:rPr>
        <w:t xml:space="preserve"> </w:t>
      </w:r>
      <w:r>
        <w:rPr>
          <w:color w:val="231F20"/>
        </w:rPr>
        <w:t>47</w:t>
      </w:r>
      <w:r>
        <w:rPr>
          <w:color w:val="231F20"/>
          <w:spacing w:val="-4"/>
        </w:rPr>
        <w:t xml:space="preserve"> </w:t>
      </w:r>
      <w:r>
        <w:rPr>
          <w:color w:val="231F20"/>
        </w:rPr>
        <w:t>percent</w:t>
      </w:r>
      <w:r>
        <w:rPr>
          <w:color w:val="231F20"/>
          <w:spacing w:val="-5"/>
        </w:rPr>
        <w:t xml:space="preserve"> </w:t>
      </w:r>
      <w:r>
        <w:rPr>
          <w:color w:val="231F20"/>
        </w:rPr>
        <w:t>of</w:t>
      </w:r>
      <w:r>
        <w:rPr>
          <w:color w:val="231F20"/>
          <w:spacing w:val="-4"/>
        </w:rPr>
        <w:t xml:space="preserve"> </w:t>
      </w:r>
      <w:r>
        <w:rPr>
          <w:color w:val="231F20"/>
        </w:rPr>
        <w:t>the</w:t>
      </w:r>
      <w:r>
        <w:rPr>
          <w:color w:val="231F20"/>
          <w:spacing w:val="-5"/>
        </w:rPr>
        <w:t xml:space="preserve"> </w:t>
      </w:r>
      <w:r>
        <w:rPr>
          <w:color w:val="231F20"/>
        </w:rPr>
        <w:t>faults</w:t>
      </w:r>
      <w:r>
        <w:rPr>
          <w:color w:val="231F20"/>
          <w:spacing w:val="-4"/>
        </w:rPr>
        <w:t xml:space="preserve"> </w:t>
      </w:r>
      <w:r>
        <w:rPr>
          <w:color w:val="231F20"/>
        </w:rPr>
        <w:t>were</w:t>
      </w:r>
      <w:r>
        <w:rPr>
          <w:color w:val="231F20"/>
          <w:spacing w:val="-48"/>
        </w:rPr>
        <w:t xml:space="preserve"> </w:t>
      </w:r>
      <w:r>
        <w:rPr>
          <w:color w:val="231F20"/>
        </w:rPr>
        <w:t>associated</w:t>
      </w:r>
      <w:r>
        <w:rPr>
          <w:color w:val="231F20"/>
          <w:spacing w:val="-7"/>
        </w:rPr>
        <w:t xml:space="preserve"> </w:t>
      </w:r>
      <w:r>
        <w:rPr>
          <w:color w:val="231F20"/>
        </w:rPr>
        <w:t>with</w:t>
      </w:r>
      <w:r>
        <w:rPr>
          <w:color w:val="231F20"/>
          <w:spacing w:val="-6"/>
        </w:rPr>
        <w:t xml:space="preserve"> </w:t>
      </w:r>
      <w:r>
        <w:rPr>
          <w:color w:val="231F20"/>
        </w:rPr>
        <w:t>only</w:t>
      </w:r>
      <w:r>
        <w:rPr>
          <w:color w:val="231F20"/>
          <w:spacing w:val="-7"/>
        </w:rPr>
        <w:t xml:space="preserve"> </w:t>
      </w:r>
      <w:r>
        <w:rPr>
          <w:color w:val="231F20"/>
        </w:rPr>
        <w:t>4</w:t>
      </w:r>
      <w:r>
        <w:rPr>
          <w:color w:val="231F20"/>
          <w:spacing w:val="-6"/>
        </w:rPr>
        <w:t xml:space="preserve"> </w:t>
      </w:r>
      <w:r>
        <w:rPr>
          <w:color w:val="231F20"/>
        </w:rPr>
        <w:t>percent</w:t>
      </w:r>
      <w:r>
        <w:rPr>
          <w:color w:val="231F20"/>
          <w:spacing w:val="-7"/>
        </w:rPr>
        <w:t xml:space="preserve"> </w:t>
      </w:r>
      <w:r>
        <w:rPr>
          <w:color w:val="231F20"/>
        </w:rPr>
        <w:t>of</w:t>
      </w:r>
      <w:r>
        <w:rPr>
          <w:color w:val="231F20"/>
          <w:spacing w:val="-6"/>
        </w:rPr>
        <w:t xml:space="preserve"> </w:t>
      </w:r>
      <w:r>
        <w:rPr>
          <w:color w:val="231F20"/>
        </w:rPr>
        <w:t>the</w:t>
      </w:r>
      <w:r>
        <w:rPr>
          <w:color w:val="231F20"/>
          <w:spacing w:val="-7"/>
        </w:rPr>
        <w:t xml:space="preserve"> </w:t>
      </w:r>
      <w:r>
        <w:rPr>
          <w:color w:val="231F20"/>
        </w:rPr>
        <w:t>modules.</w:t>
      </w:r>
      <w:r>
        <w:rPr>
          <w:color w:val="231F20"/>
          <w:spacing w:val="-6"/>
        </w:rPr>
        <w:t xml:space="preserve"> </w:t>
      </w:r>
      <w:r>
        <w:rPr>
          <w:color w:val="231F20"/>
        </w:rPr>
        <w:t>Current</w:t>
      </w:r>
      <w:r>
        <w:rPr>
          <w:color w:val="231F20"/>
          <w:spacing w:val="-7"/>
        </w:rPr>
        <w:t xml:space="preserve"> </w:t>
      </w:r>
      <w:r>
        <w:rPr>
          <w:color w:val="231F20"/>
        </w:rPr>
        <w:t>research</w:t>
      </w:r>
      <w:r>
        <w:rPr>
          <w:color w:val="231F20"/>
          <w:spacing w:val="-6"/>
        </w:rPr>
        <w:t xml:space="preserve"> </w:t>
      </w:r>
      <w:r>
        <w:rPr>
          <w:color w:val="231F20"/>
        </w:rPr>
        <w:t>shows</w:t>
      </w:r>
      <w:r>
        <w:rPr>
          <w:color w:val="231F20"/>
          <w:spacing w:val="-7"/>
        </w:rPr>
        <w:t xml:space="preserve"> </w:t>
      </w:r>
      <w:r>
        <w:rPr>
          <w:color w:val="231F20"/>
        </w:rPr>
        <w:t>that</w:t>
      </w:r>
      <w:r>
        <w:rPr>
          <w:color w:val="231F20"/>
          <w:spacing w:val="-6"/>
        </w:rPr>
        <w:t xml:space="preserve"> </w:t>
      </w:r>
      <w:r>
        <w:rPr>
          <w:color w:val="231F20"/>
        </w:rPr>
        <w:t>the</w:t>
      </w:r>
      <w:r>
        <w:rPr>
          <w:color w:val="231F20"/>
          <w:spacing w:val="-7"/>
        </w:rPr>
        <w:t xml:space="preserve"> </w:t>
      </w:r>
      <w:r>
        <w:rPr>
          <w:color w:val="231F20"/>
        </w:rPr>
        <w:t>nonuniform</w:t>
      </w:r>
      <w:r>
        <w:rPr>
          <w:color w:val="231F20"/>
          <w:spacing w:val="-47"/>
        </w:rPr>
        <w:t xml:space="preserve"> </w:t>
      </w:r>
      <w:r>
        <w:rPr>
          <w:color w:val="231F20"/>
          <w:spacing w:val="-2"/>
        </w:rPr>
        <w:t>distribution</w:t>
      </w:r>
      <w:r>
        <w:rPr>
          <w:color w:val="231F20"/>
          <w:spacing w:val="-9"/>
        </w:rPr>
        <w:t xml:space="preserve"> </w:t>
      </w:r>
      <w:r>
        <w:rPr>
          <w:color w:val="231F20"/>
          <w:spacing w:val="-2"/>
        </w:rPr>
        <w:t>of</w:t>
      </w:r>
      <w:r>
        <w:rPr>
          <w:color w:val="231F20"/>
          <w:spacing w:val="-9"/>
        </w:rPr>
        <w:t xml:space="preserve"> </w:t>
      </w:r>
      <w:r>
        <w:rPr>
          <w:color w:val="231F20"/>
          <w:spacing w:val="-2"/>
        </w:rPr>
        <w:t>faults</w:t>
      </w:r>
      <w:r>
        <w:rPr>
          <w:color w:val="231F20"/>
          <w:spacing w:val="-9"/>
        </w:rPr>
        <w:t xml:space="preserve"> </w:t>
      </w:r>
      <w:r>
        <w:rPr>
          <w:color w:val="231F20"/>
          <w:spacing w:val="-2"/>
        </w:rPr>
        <w:t>in</w:t>
      </w:r>
      <w:r>
        <w:rPr>
          <w:color w:val="231F20"/>
          <w:spacing w:val="-9"/>
        </w:rPr>
        <w:t xml:space="preserve"> </w:t>
      </w:r>
      <w:r>
        <w:rPr>
          <w:color w:val="231F20"/>
          <w:spacing w:val="-2"/>
        </w:rPr>
        <w:t>modules</w:t>
      </w:r>
      <w:r>
        <w:rPr>
          <w:color w:val="231F20"/>
          <w:spacing w:val="-9"/>
        </w:rPr>
        <w:t xml:space="preserve"> </w:t>
      </w:r>
      <w:r>
        <w:rPr>
          <w:color w:val="231F20"/>
          <w:spacing w:val="-2"/>
        </w:rPr>
        <w:t>has</w:t>
      </w:r>
      <w:r>
        <w:rPr>
          <w:color w:val="231F20"/>
          <w:spacing w:val="-9"/>
        </w:rPr>
        <w:t xml:space="preserve"> </w:t>
      </w:r>
      <w:r>
        <w:rPr>
          <w:color w:val="231F20"/>
          <w:spacing w:val="-2"/>
        </w:rPr>
        <w:t>continued.</w:t>
      </w:r>
      <w:r>
        <w:rPr>
          <w:color w:val="231F20"/>
          <w:spacing w:val="-9"/>
        </w:rPr>
        <w:t xml:space="preserve"> </w:t>
      </w:r>
      <w:r>
        <w:rPr>
          <w:color w:val="231F20"/>
          <w:spacing w:val="-2"/>
        </w:rPr>
        <w:t>For</w:t>
      </w:r>
      <w:r>
        <w:rPr>
          <w:color w:val="231F20"/>
          <w:spacing w:val="-9"/>
        </w:rPr>
        <w:t xml:space="preserve"> </w:t>
      </w:r>
      <w:r>
        <w:rPr>
          <w:color w:val="231F20"/>
          <w:spacing w:val="-2"/>
        </w:rPr>
        <w:t>example,</w:t>
      </w:r>
      <w:r>
        <w:rPr>
          <w:color w:val="231F20"/>
          <w:spacing w:val="-20"/>
        </w:rPr>
        <w:t xml:space="preserve"> </w:t>
      </w:r>
      <w:r>
        <w:rPr>
          <w:color w:val="231F20"/>
          <w:spacing w:val="-2"/>
        </w:rPr>
        <w:t>Andersson</w:t>
      </w:r>
      <w:r>
        <w:rPr>
          <w:color w:val="231F20"/>
          <w:spacing w:val="-9"/>
        </w:rPr>
        <w:t xml:space="preserve"> </w:t>
      </w:r>
      <w:r>
        <w:rPr>
          <w:color w:val="231F20"/>
          <w:spacing w:val="-2"/>
        </w:rPr>
        <w:t>and</w:t>
      </w:r>
      <w:r>
        <w:rPr>
          <w:color w:val="231F20"/>
          <w:spacing w:val="-9"/>
        </w:rPr>
        <w:t xml:space="preserve"> </w:t>
      </w:r>
      <w:r>
        <w:rPr>
          <w:color w:val="231F20"/>
          <w:spacing w:val="-1"/>
        </w:rPr>
        <w:t>Runeson</w:t>
      </w:r>
      <w:r>
        <w:rPr>
          <w:color w:val="231F20"/>
          <w:spacing w:val="-9"/>
        </w:rPr>
        <w:t xml:space="preserve"> </w:t>
      </w:r>
      <w:r>
        <w:rPr>
          <w:color w:val="231F20"/>
          <w:spacing w:val="-1"/>
        </w:rPr>
        <w:t>[2007]</w:t>
      </w:r>
      <w:r>
        <w:rPr>
          <w:color w:val="231F20"/>
          <w:spacing w:val="-48"/>
        </w:rPr>
        <w:t xml:space="preserve"> </w:t>
      </w:r>
      <w:r>
        <w:rPr>
          <w:color w:val="231F20"/>
        </w:rPr>
        <w:t>examined three telecommunications products that were developed using the iterative-and-</w:t>
      </w:r>
      <w:r>
        <w:rPr>
          <w:color w:val="231F20"/>
          <w:spacing w:val="-47"/>
        </w:rPr>
        <w:t xml:space="preserve"> </w:t>
      </w:r>
      <w:r>
        <w:rPr>
          <w:color w:val="231F20"/>
          <w:spacing w:val="-1"/>
        </w:rPr>
        <w:t>incremental</w:t>
      </w:r>
      <w:r>
        <w:rPr>
          <w:color w:val="231F20"/>
          <w:spacing w:val="-12"/>
        </w:rPr>
        <w:t xml:space="preserve"> </w:t>
      </w:r>
      <w:r>
        <w:rPr>
          <w:color w:val="231F20"/>
          <w:spacing w:val="-1"/>
        </w:rPr>
        <w:t>model.</w:t>
      </w:r>
      <w:r>
        <w:rPr>
          <w:color w:val="231F20"/>
          <w:spacing w:val="-11"/>
        </w:rPr>
        <w:t xml:space="preserve"> </w:t>
      </w:r>
      <w:r>
        <w:rPr>
          <w:color w:val="231F20"/>
          <w:spacing w:val="-1"/>
        </w:rPr>
        <w:t>For</w:t>
      </w:r>
      <w:r>
        <w:rPr>
          <w:color w:val="231F20"/>
          <w:spacing w:val="-12"/>
        </w:rPr>
        <w:t xml:space="preserve"> </w:t>
      </w:r>
      <w:r>
        <w:rPr>
          <w:color w:val="231F20"/>
          <w:spacing w:val="-1"/>
        </w:rPr>
        <w:t>the</w:t>
      </w:r>
      <w:r>
        <w:rPr>
          <w:color w:val="231F20"/>
          <w:spacing w:val="-11"/>
        </w:rPr>
        <w:t xml:space="preserve"> </w:t>
      </w:r>
      <w:r>
        <w:rPr>
          <w:color w:val="231F20"/>
          <w:spacing w:val="-1"/>
        </w:rPr>
        <w:t>first</w:t>
      </w:r>
      <w:r>
        <w:rPr>
          <w:color w:val="231F20"/>
          <w:spacing w:val="-11"/>
        </w:rPr>
        <w:t xml:space="preserve"> </w:t>
      </w:r>
      <w:r>
        <w:rPr>
          <w:color w:val="231F20"/>
          <w:spacing w:val="-1"/>
        </w:rPr>
        <w:t>project,</w:t>
      </w:r>
      <w:r>
        <w:rPr>
          <w:color w:val="231F20"/>
          <w:spacing w:val="-12"/>
        </w:rPr>
        <w:t xml:space="preserve"> </w:t>
      </w:r>
      <w:r>
        <w:rPr>
          <w:color w:val="231F20"/>
          <w:spacing w:val="-1"/>
        </w:rPr>
        <w:t>they</w:t>
      </w:r>
      <w:r>
        <w:rPr>
          <w:color w:val="231F20"/>
          <w:spacing w:val="-11"/>
        </w:rPr>
        <w:t xml:space="preserve"> </w:t>
      </w:r>
      <w:r>
        <w:rPr>
          <w:color w:val="231F20"/>
          <w:spacing w:val="-1"/>
        </w:rPr>
        <w:t>found</w:t>
      </w:r>
      <w:r>
        <w:rPr>
          <w:color w:val="231F20"/>
          <w:spacing w:val="-11"/>
        </w:rPr>
        <w:t xml:space="preserve"> </w:t>
      </w:r>
      <w:r>
        <w:rPr>
          <w:color w:val="231F20"/>
          <w:spacing w:val="-1"/>
        </w:rPr>
        <w:t>that</w:t>
      </w:r>
      <w:r>
        <w:rPr>
          <w:color w:val="231F20"/>
          <w:spacing w:val="-12"/>
        </w:rPr>
        <w:t xml:space="preserve"> </w:t>
      </w:r>
      <w:r>
        <w:rPr>
          <w:color w:val="231F20"/>
          <w:spacing w:val="-1"/>
        </w:rPr>
        <w:t>20</w:t>
      </w:r>
      <w:r>
        <w:rPr>
          <w:color w:val="231F20"/>
          <w:spacing w:val="-11"/>
        </w:rPr>
        <w:t xml:space="preserve"> </w:t>
      </w:r>
      <w:r>
        <w:rPr>
          <w:color w:val="231F20"/>
          <w:spacing w:val="-1"/>
        </w:rPr>
        <w:t>percent</w:t>
      </w:r>
      <w:r>
        <w:rPr>
          <w:color w:val="231F20"/>
          <w:spacing w:val="-12"/>
        </w:rPr>
        <w:t xml:space="preserve"> </w:t>
      </w:r>
      <w:r>
        <w:rPr>
          <w:color w:val="231F20"/>
          <w:spacing w:val="-1"/>
        </w:rPr>
        <w:t>of</w:t>
      </w:r>
      <w:r>
        <w:rPr>
          <w:color w:val="231F20"/>
          <w:spacing w:val="-11"/>
        </w:rPr>
        <w:t xml:space="preserve"> </w:t>
      </w:r>
      <w:r>
        <w:rPr>
          <w:color w:val="231F20"/>
        </w:rPr>
        <w:t>the</w:t>
      </w:r>
      <w:r>
        <w:rPr>
          <w:color w:val="231F20"/>
          <w:spacing w:val="-11"/>
        </w:rPr>
        <w:t xml:space="preserve"> </w:t>
      </w:r>
      <w:r>
        <w:rPr>
          <w:color w:val="231F20"/>
        </w:rPr>
        <w:t>modules</w:t>
      </w:r>
      <w:r>
        <w:rPr>
          <w:color w:val="231F20"/>
          <w:spacing w:val="-12"/>
        </w:rPr>
        <w:t xml:space="preserve"> </w:t>
      </w:r>
      <w:r>
        <w:rPr>
          <w:color w:val="231F20"/>
        </w:rPr>
        <w:t>contained</w:t>
      </w:r>
      <w:r>
        <w:rPr>
          <w:color w:val="231F20"/>
          <w:spacing w:val="-47"/>
        </w:rPr>
        <w:t xml:space="preserve"> </w:t>
      </w:r>
      <w:r>
        <w:rPr>
          <w:color w:val="231F20"/>
          <w:spacing w:val="-2"/>
        </w:rPr>
        <w:t>63</w:t>
      </w:r>
      <w:r>
        <w:rPr>
          <w:color w:val="231F20"/>
          <w:spacing w:val="-14"/>
        </w:rPr>
        <w:t xml:space="preserve"> </w:t>
      </w:r>
      <w:r>
        <w:rPr>
          <w:color w:val="231F20"/>
          <w:spacing w:val="-2"/>
        </w:rPr>
        <w:t>percent</w:t>
      </w:r>
      <w:r>
        <w:rPr>
          <w:color w:val="231F20"/>
          <w:spacing w:val="-14"/>
        </w:rPr>
        <w:t xml:space="preserve"> </w:t>
      </w:r>
      <w:r>
        <w:rPr>
          <w:color w:val="231F20"/>
          <w:spacing w:val="-2"/>
        </w:rPr>
        <w:t>of</w:t>
      </w:r>
      <w:r>
        <w:rPr>
          <w:color w:val="231F20"/>
          <w:spacing w:val="-14"/>
        </w:rPr>
        <w:t xml:space="preserve"> </w:t>
      </w:r>
      <w:r>
        <w:rPr>
          <w:color w:val="231F20"/>
          <w:spacing w:val="-2"/>
        </w:rPr>
        <w:t>the</w:t>
      </w:r>
      <w:r>
        <w:rPr>
          <w:color w:val="231F20"/>
          <w:spacing w:val="-13"/>
        </w:rPr>
        <w:t xml:space="preserve"> </w:t>
      </w:r>
      <w:r>
        <w:rPr>
          <w:color w:val="231F20"/>
          <w:spacing w:val="-2"/>
        </w:rPr>
        <w:t>faults;</w:t>
      </w:r>
      <w:r>
        <w:rPr>
          <w:color w:val="231F20"/>
          <w:spacing w:val="-14"/>
        </w:rPr>
        <w:t xml:space="preserve"> </w:t>
      </w:r>
      <w:r>
        <w:rPr>
          <w:color w:val="231F20"/>
          <w:spacing w:val="-2"/>
        </w:rPr>
        <w:t>for</w:t>
      </w:r>
      <w:r>
        <w:rPr>
          <w:color w:val="231F20"/>
          <w:spacing w:val="-14"/>
        </w:rPr>
        <w:t xml:space="preserve"> </w:t>
      </w:r>
      <w:r>
        <w:rPr>
          <w:color w:val="231F20"/>
          <w:spacing w:val="-2"/>
        </w:rPr>
        <w:t>the</w:t>
      </w:r>
      <w:r>
        <w:rPr>
          <w:color w:val="231F20"/>
          <w:spacing w:val="-13"/>
        </w:rPr>
        <w:t xml:space="preserve"> </w:t>
      </w:r>
      <w:r>
        <w:rPr>
          <w:color w:val="231F20"/>
          <w:spacing w:val="-2"/>
        </w:rPr>
        <w:t>second</w:t>
      </w:r>
      <w:r>
        <w:rPr>
          <w:color w:val="231F20"/>
          <w:spacing w:val="-14"/>
        </w:rPr>
        <w:t xml:space="preserve"> </w:t>
      </w:r>
      <w:r>
        <w:rPr>
          <w:color w:val="231F20"/>
          <w:spacing w:val="-2"/>
        </w:rPr>
        <w:t>and</w:t>
      </w:r>
      <w:r>
        <w:rPr>
          <w:color w:val="231F20"/>
          <w:spacing w:val="-14"/>
        </w:rPr>
        <w:t xml:space="preserve"> </w:t>
      </w:r>
      <w:r>
        <w:rPr>
          <w:color w:val="231F20"/>
          <w:spacing w:val="-2"/>
        </w:rPr>
        <w:t>third</w:t>
      </w:r>
      <w:r>
        <w:rPr>
          <w:color w:val="231F20"/>
          <w:spacing w:val="-14"/>
        </w:rPr>
        <w:t xml:space="preserve"> </w:t>
      </w:r>
      <w:r>
        <w:rPr>
          <w:color w:val="231F20"/>
          <w:spacing w:val="-2"/>
        </w:rPr>
        <w:t>projects,</w:t>
      </w:r>
      <w:r>
        <w:rPr>
          <w:color w:val="231F20"/>
          <w:spacing w:val="-13"/>
        </w:rPr>
        <w:t xml:space="preserve"> </w:t>
      </w:r>
      <w:r>
        <w:rPr>
          <w:color w:val="231F20"/>
          <w:spacing w:val="-1"/>
        </w:rPr>
        <w:t>20</w:t>
      </w:r>
      <w:r>
        <w:rPr>
          <w:color w:val="231F20"/>
          <w:spacing w:val="-14"/>
        </w:rPr>
        <w:t xml:space="preserve"> </w:t>
      </w:r>
      <w:r>
        <w:rPr>
          <w:color w:val="231F20"/>
          <w:spacing w:val="-1"/>
        </w:rPr>
        <w:t>percent</w:t>
      </w:r>
      <w:r>
        <w:rPr>
          <w:color w:val="231F20"/>
          <w:spacing w:val="-14"/>
        </w:rPr>
        <w:t xml:space="preserve"> </w:t>
      </w:r>
      <w:r>
        <w:rPr>
          <w:color w:val="231F20"/>
          <w:spacing w:val="-1"/>
        </w:rPr>
        <w:t>of</w:t>
      </w:r>
      <w:r>
        <w:rPr>
          <w:color w:val="231F20"/>
          <w:spacing w:val="-13"/>
        </w:rPr>
        <w:t xml:space="preserve"> </w:t>
      </w:r>
      <w:r>
        <w:rPr>
          <w:color w:val="231F20"/>
          <w:spacing w:val="-1"/>
        </w:rPr>
        <w:t>the</w:t>
      </w:r>
      <w:r>
        <w:rPr>
          <w:color w:val="231F20"/>
          <w:spacing w:val="-14"/>
        </w:rPr>
        <w:t xml:space="preserve"> </w:t>
      </w:r>
      <w:r>
        <w:rPr>
          <w:color w:val="231F20"/>
          <w:spacing w:val="-1"/>
        </w:rPr>
        <w:t>modules</w:t>
      </w:r>
      <w:r>
        <w:rPr>
          <w:color w:val="231F20"/>
          <w:spacing w:val="-14"/>
        </w:rPr>
        <w:t xml:space="preserve"> </w:t>
      </w:r>
      <w:r>
        <w:rPr>
          <w:color w:val="231F20"/>
          <w:spacing w:val="-1"/>
        </w:rPr>
        <w:t>contained</w:t>
      </w:r>
      <w:r>
        <w:rPr>
          <w:color w:val="231F20"/>
          <w:spacing w:val="-47"/>
        </w:rPr>
        <w:t xml:space="preserve"> </w:t>
      </w:r>
      <w:r>
        <w:rPr>
          <w:color w:val="231F20"/>
        </w:rPr>
        <w:t>70</w:t>
      </w:r>
      <w:r>
        <w:rPr>
          <w:color w:val="231F20"/>
          <w:spacing w:val="-5"/>
        </w:rPr>
        <w:t xml:space="preserve"> </w:t>
      </w:r>
      <w:r>
        <w:rPr>
          <w:color w:val="231F20"/>
        </w:rPr>
        <w:t>percent</w:t>
      </w:r>
      <w:r>
        <w:rPr>
          <w:color w:val="231F20"/>
          <w:spacing w:val="-4"/>
        </w:rPr>
        <w:t xml:space="preserve"> </w:t>
      </w:r>
      <w:r>
        <w:rPr>
          <w:color w:val="231F20"/>
        </w:rPr>
        <w:t>of</w:t>
      </w:r>
      <w:r>
        <w:rPr>
          <w:color w:val="231F20"/>
          <w:spacing w:val="-4"/>
        </w:rPr>
        <w:t xml:space="preserve"> </w:t>
      </w:r>
      <w:r>
        <w:rPr>
          <w:color w:val="231F20"/>
        </w:rPr>
        <w:t>the</w:t>
      </w:r>
      <w:r>
        <w:rPr>
          <w:color w:val="231F20"/>
          <w:spacing w:val="-5"/>
        </w:rPr>
        <w:t xml:space="preserve"> </w:t>
      </w:r>
      <w:r>
        <w:rPr>
          <w:color w:val="231F20"/>
        </w:rPr>
        <w:t>faults.</w:t>
      </w:r>
    </w:p>
    <w:p w14:paraId="1FB5E8AC" w14:textId="77777777" w:rsidR="00B27AB7" w:rsidRDefault="00B27AB7" w:rsidP="00B27AB7">
      <w:pPr>
        <w:pStyle w:val="BodyText"/>
        <w:spacing w:before="7" w:line="249" w:lineRule="auto"/>
        <w:ind w:left="1541" w:right="113" w:firstLine="240"/>
        <w:jc w:val="both"/>
      </w:pPr>
      <w:r>
        <w:rPr>
          <w:color w:val="231F20"/>
        </w:rPr>
        <w:t>An earlier study by Endres [1975] regarding internal tests of DOS/VS (Release 28) at</w:t>
      </w:r>
      <w:r>
        <w:rPr>
          <w:color w:val="231F20"/>
          <w:spacing w:val="1"/>
        </w:rPr>
        <w:t xml:space="preserve"> </w:t>
      </w:r>
      <w:r>
        <w:rPr>
          <w:color w:val="231F20"/>
        </w:rPr>
        <w:t>IBM</w:t>
      </w:r>
      <w:r>
        <w:rPr>
          <w:color w:val="231F20"/>
          <w:spacing w:val="-12"/>
        </w:rPr>
        <w:t xml:space="preserve"> </w:t>
      </w:r>
      <w:r>
        <w:rPr>
          <w:color w:val="231F20"/>
        </w:rPr>
        <w:t>Laboratories,</w:t>
      </w:r>
      <w:r>
        <w:rPr>
          <w:color w:val="231F20"/>
          <w:spacing w:val="-12"/>
        </w:rPr>
        <w:t xml:space="preserve"> </w:t>
      </w:r>
      <w:r>
        <w:rPr>
          <w:color w:val="231F20"/>
        </w:rPr>
        <w:t>Böblingen,</w:t>
      </w:r>
      <w:r>
        <w:rPr>
          <w:color w:val="231F20"/>
          <w:spacing w:val="-12"/>
        </w:rPr>
        <w:t xml:space="preserve"> </w:t>
      </w:r>
      <w:r>
        <w:rPr>
          <w:color w:val="231F20"/>
        </w:rPr>
        <w:t>Germany,</w:t>
      </w:r>
      <w:r>
        <w:rPr>
          <w:color w:val="231F20"/>
          <w:spacing w:val="-11"/>
        </w:rPr>
        <w:t xml:space="preserve"> </w:t>
      </w:r>
      <w:r>
        <w:rPr>
          <w:color w:val="231F20"/>
        </w:rPr>
        <w:t>showed</w:t>
      </w:r>
      <w:r>
        <w:rPr>
          <w:color w:val="231F20"/>
          <w:spacing w:val="-12"/>
        </w:rPr>
        <w:t xml:space="preserve"> </w:t>
      </w:r>
      <w:r>
        <w:rPr>
          <w:color w:val="231F20"/>
        </w:rPr>
        <w:t>similar</w:t>
      </w:r>
      <w:r>
        <w:rPr>
          <w:color w:val="231F20"/>
          <w:spacing w:val="-12"/>
        </w:rPr>
        <w:t xml:space="preserve"> </w:t>
      </w:r>
      <w:r>
        <w:rPr>
          <w:color w:val="231F20"/>
        </w:rPr>
        <w:t>nonuniformity.</w:t>
      </w:r>
      <w:r>
        <w:rPr>
          <w:color w:val="231F20"/>
          <w:spacing w:val="-11"/>
        </w:rPr>
        <w:t xml:space="preserve"> </w:t>
      </w:r>
      <w:r>
        <w:rPr>
          <w:color w:val="231F20"/>
        </w:rPr>
        <w:t>Of</w:t>
      </w:r>
      <w:r>
        <w:rPr>
          <w:color w:val="231F20"/>
          <w:spacing w:val="-12"/>
        </w:rPr>
        <w:t xml:space="preserve"> </w:t>
      </w:r>
      <w:r>
        <w:rPr>
          <w:color w:val="231F20"/>
        </w:rPr>
        <w:t>the</w:t>
      </w:r>
      <w:r>
        <w:rPr>
          <w:color w:val="231F20"/>
          <w:spacing w:val="-12"/>
        </w:rPr>
        <w:t xml:space="preserve"> </w:t>
      </w:r>
      <w:r>
        <w:rPr>
          <w:color w:val="231F20"/>
        </w:rPr>
        <w:t>total</w:t>
      </w:r>
      <w:r>
        <w:rPr>
          <w:color w:val="231F20"/>
          <w:spacing w:val="-12"/>
        </w:rPr>
        <w:t xml:space="preserve"> </w:t>
      </w:r>
      <w:r>
        <w:rPr>
          <w:color w:val="231F20"/>
        </w:rPr>
        <w:t>of</w:t>
      </w:r>
      <w:r>
        <w:rPr>
          <w:color w:val="231F20"/>
          <w:spacing w:val="-11"/>
        </w:rPr>
        <w:t xml:space="preserve"> </w:t>
      </w:r>
      <w:r>
        <w:rPr>
          <w:color w:val="231F20"/>
        </w:rPr>
        <w:t>512</w:t>
      </w:r>
      <w:r>
        <w:rPr>
          <w:color w:val="231F20"/>
          <w:spacing w:val="-48"/>
        </w:rPr>
        <w:t xml:space="preserve"> </w:t>
      </w:r>
      <w:r>
        <w:rPr>
          <w:color w:val="231F20"/>
        </w:rPr>
        <w:t>faults</w:t>
      </w:r>
      <w:r>
        <w:rPr>
          <w:color w:val="231F20"/>
          <w:spacing w:val="-8"/>
        </w:rPr>
        <w:t xml:space="preserve"> </w:t>
      </w:r>
      <w:r>
        <w:rPr>
          <w:color w:val="231F20"/>
        </w:rPr>
        <w:t>detected</w:t>
      </w:r>
      <w:r>
        <w:rPr>
          <w:color w:val="231F20"/>
          <w:spacing w:val="-7"/>
        </w:rPr>
        <w:t xml:space="preserve"> </w:t>
      </w:r>
      <w:r>
        <w:rPr>
          <w:color w:val="231F20"/>
        </w:rPr>
        <w:t>in</w:t>
      </w:r>
      <w:r>
        <w:rPr>
          <w:color w:val="231F20"/>
          <w:spacing w:val="-7"/>
        </w:rPr>
        <w:t xml:space="preserve"> </w:t>
      </w:r>
      <w:r>
        <w:rPr>
          <w:color w:val="231F20"/>
        </w:rPr>
        <w:t>202</w:t>
      </w:r>
      <w:r>
        <w:rPr>
          <w:color w:val="231F20"/>
          <w:spacing w:val="-8"/>
        </w:rPr>
        <w:t xml:space="preserve"> </w:t>
      </w:r>
      <w:r>
        <w:rPr>
          <w:color w:val="231F20"/>
        </w:rPr>
        <w:t>modules,</w:t>
      </w:r>
      <w:r>
        <w:rPr>
          <w:color w:val="231F20"/>
          <w:spacing w:val="-7"/>
        </w:rPr>
        <w:t xml:space="preserve"> </w:t>
      </w:r>
      <w:r>
        <w:rPr>
          <w:color w:val="231F20"/>
        </w:rPr>
        <w:t>only</w:t>
      </w:r>
      <w:r>
        <w:rPr>
          <w:color w:val="231F20"/>
          <w:spacing w:val="-7"/>
        </w:rPr>
        <w:t xml:space="preserve"> </w:t>
      </w:r>
      <w:r>
        <w:rPr>
          <w:color w:val="231F20"/>
        </w:rPr>
        <w:t>1</w:t>
      </w:r>
      <w:r>
        <w:rPr>
          <w:color w:val="231F20"/>
          <w:spacing w:val="-8"/>
        </w:rPr>
        <w:t xml:space="preserve"> </w:t>
      </w:r>
      <w:r>
        <w:rPr>
          <w:color w:val="231F20"/>
        </w:rPr>
        <w:t>fault</w:t>
      </w:r>
      <w:r>
        <w:rPr>
          <w:color w:val="231F20"/>
          <w:spacing w:val="-7"/>
        </w:rPr>
        <w:t xml:space="preserve"> </w:t>
      </w:r>
      <w:r>
        <w:rPr>
          <w:color w:val="231F20"/>
        </w:rPr>
        <w:t>was</w:t>
      </w:r>
      <w:r>
        <w:rPr>
          <w:color w:val="231F20"/>
          <w:spacing w:val="-7"/>
        </w:rPr>
        <w:t xml:space="preserve"> </w:t>
      </w:r>
      <w:r>
        <w:rPr>
          <w:color w:val="231F20"/>
        </w:rPr>
        <w:t>detected</w:t>
      </w:r>
      <w:r>
        <w:rPr>
          <w:color w:val="231F20"/>
          <w:spacing w:val="-8"/>
        </w:rPr>
        <w:t xml:space="preserve"> </w:t>
      </w:r>
      <w:r>
        <w:rPr>
          <w:color w:val="231F20"/>
        </w:rPr>
        <w:t>in</w:t>
      </w:r>
      <w:r>
        <w:rPr>
          <w:color w:val="231F20"/>
          <w:spacing w:val="-7"/>
        </w:rPr>
        <w:t xml:space="preserve"> </w:t>
      </w:r>
      <w:r>
        <w:rPr>
          <w:color w:val="231F20"/>
        </w:rPr>
        <w:t>each</w:t>
      </w:r>
      <w:r>
        <w:rPr>
          <w:color w:val="231F20"/>
          <w:spacing w:val="-7"/>
        </w:rPr>
        <w:t xml:space="preserve"> </w:t>
      </w:r>
      <w:r>
        <w:rPr>
          <w:color w:val="231F20"/>
        </w:rPr>
        <w:t>of</w:t>
      </w:r>
      <w:r>
        <w:rPr>
          <w:color w:val="231F20"/>
          <w:spacing w:val="-7"/>
        </w:rPr>
        <w:t xml:space="preserve"> </w:t>
      </w:r>
      <w:r>
        <w:rPr>
          <w:color w:val="231F20"/>
        </w:rPr>
        <w:t>112</w:t>
      </w:r>
      <w:r>
        <w:rPr>
          <w:color w:val="231F20"/>
          <w:spacing w:val="-8"/>
        </w:rPr>
        <w:t xml:space="preserve"> </w:t>
      </w:r>
      <w:r>
        <w:rPr>
          <w:color w:val="231F20"/>
        </w:rPr>
        <w:t>of</w:t>
      </w:r>
      <w:r>
        <w:rPr>
          <w:color w:val="231F20"/>
          <w:spacing w:val="-7"/>
        </w:rPr>
        <w:t xml:space="preserve"> </w:t>
      </w:r>
      <w:r>
        <w:rPr>
          <w:color w:val="231F20"/>
        </w:rPr>
        <w:t>the</w:t>
      </w:r>
      <w:r>
        <w:rPr>
          <w:color w:val="231F20"/>
          <w:spacing w:val="-7"/>
        </w:rPr>
        <w:t xml:space="preserve"> </w:t>
      </w:r>
      <w:r>
        <w:rPr>
          <w:color w:val="231F20"/>
        </w:rPr>
        <w:t>modules.</w:t>
      </w:r>
      <w:r>
        <w:rPr>
          <w:color w:val="231F20"/>
          <w:spacing w:val="-8"/>
        </w:rPr>
        <w:t xml:space="preserve"> </w:t>
      </w:r>
      <w:r>
        <w:rPr>
          <w:color w:val="231F20"/>
        </w:rPr>
        <w:t>On</w:t>
      </w:r>
      <w:r>
        <w:rPr>
          <w:color w:val="231F20"/>
          <w:spacing w:val="-47"/>
        </w:rPr>
        <w:t xml:space="preserve"> </w:t>
      </w:r>
      <w:r>
        <w:rPr>
          <w:color w:val="231F20"/>
        </w:rPr>
        <w:t>the other hand, some modules were found to have 14, 15, 19, and 28 faults, respectively.</w:t>
      </w:r>
      <w:r>
        <w:rPr>
          <w:color w:val="231F20"/>
          <w:spacing w:val="1"/>
        </w:rPr>
        <w:t xml:space="preserve"> </w:t>
      </w:r>
      <w:r>
        <w:rPr>
          <w:color w:val="231F20"/>
        </w:rPr>
        <w:t>Endres points out that the latter three modules were three of the largest modules in the</w:t>
      </w:r>
      <w:r>
        <w:rPr>
          <w:color w:val="231F20"/>
          <w:spacing w:val="1"/>
        </w:rPr>
        <w:t xml:space="preserve"> </w:t>
      </w:r>
      <w:r>
        <w:rPr>
          <w:color w:val="231F20"/>
        </w:rPr>
        <w:t>product,</w:t>
      </w:r>
      <w:r>
        <w:rPr>
          <w:color w:val="231F20"/>
          <w:spacing w:val="-12"/>
        </w:rPr>
        <w:t xml:space="preserve"> </w:t>
      </w:r>
      <w:r>
        <w:rPr>
          <w:color w:val="231F20"/>
        </w:rPr>
        <w:t>each</w:t>
      </w:r>
      <w:r>
        <w:rPr>
          <w:color w:val="231F20"/>
          <w:spacing w:val="-12"/>
        </w:rPr>
        <w:t xml:space="preserve"> </w:t>
      </w:r>
      <w:r>
        <w:rPr>
          <w:color w:val="231F20"/>
        </w:rPr>
        <w:t>comprising</w:t>
      </w:r>
      <w:r>
        <w:rPr>
          <w:color w:val="231F20"/>
          <w:spacing w:val="-11"/>
        </w:rPr>
        <w:t xml:space="preserve"> </w:t>
      </w:r>
      <w:r>
        <w:rPr>
          <w:color w:val="231F20"/>
        </w:rPr>
        <w:t>over</w:t>
      </w:r>
      <w:r>
        <w:rPr>
          <w:color w:val="231F20"/>
          <w:spacing w:val="-12"/>
        </w:rPr>
        <w:t xml:space="preserve"> </w:t>
      </w:r>
      <w:r>
        <w:rPr>
          <w:color w:val="231F20"/>
        </w:rPr>
        <w:t>3000</w:t>
      </w:r>
      <w:r>
        <w:rPr>
          <w:color w:val="231F20"/>
          <w:spacing w:val="-12"/>
        </w:rPr>
        <w:t xml:space="preserve"> </w:t>
      </w:r>
      <w:r>
        <w:rPr>
          <w:color w:val="231F20"/>
        </w:rPr>
        <w:t>lines</w:t>
      </w:r>
      <w:r>
        <w:rPr>
          <w:color w:val="231F20"/>
          <w:spacing w:val="-11"/>
        </w:rPr>
        <w:t xml:space="preserve"> </w:t>
      </w:r>
      <w:r>
        <w:rPr>
          <w:color w:val="231F20"/>
        </w:rPr>
        <w:t>of</w:t>
      </w:r>
      <w:r>
        <w:rPr>
          <w:color w:val="231F20"/>
          <w:spacing w:val="-12"/>
        </w:rPr>
        <w:t xml:space="preserve"> </w:t>
      </w:r>
      <w:r>
        <w:rPr>
          <w:color w:val="231F20"/>
        </w:rPr>
        <w:t>DOS</w:t>
      </w:r>
      <w:r>
        <w:rPr>
          <w:color w:val="231F20"/>
          <w:spacing w:val="-12"/>
        </w:rPr>
        <w:t xml:space="preserve"> </w:t>
      </w:r>
      <w:r>
        <w:rPr>
          <w:color w:val="231F20"/>
        </w:rPr>
        <w:t>macro</w:t>
      </w:r>
      <w:r>
        <w:rPr>
          <w:color w:val="231F20"/>
          <w:spacing w:val="-11"/>
        </w:rPr>
        <w:t xml:space="preserve"> </w:t>
      </w:r>
      <w:r>
        <w:rPr>
          <w:color w:val="231F20"/>
        </w:rPr>
        <w:t>assembler</w:t>
      </w:r>
      <w:r>
        <w:rPr>
          <w:color w:val="231F20"/>
          <w:spacing w:val="-12"/>
        </w:rPr>
        <w:t xml:space="preserve"> </w:t>
      </w:r>
      <w:r>
        <w:rPr>
          <w:color w:val="231F20"/>
        </w:rPr>
        <w:t>language.</w:t>
      </w:r>
      <w:r>
        <w:rPr>
          <w:color w:val="231F20"/>
          <w:spacing w:val="-11"/>
        </w:rPr>
        <w:t xml:space="preserve"> </w:t>
      </w:r>
      <w:r>
        <w:rPr>
          <w:color w:val="231F20"/>
        </w:rPr>
        <w:t>However,</w:t>
      </w:r>
      <w:r>
        <w:rPr>
          <w:color w:val="231F20"/>
          <w:spacing w:val="-12"/>
        </w:rPr>
        <w:t xml:space="preserve"> </w:t>
      </w:r>
      <w:r>
        <w:rPr>
          <w:color w:val="231F20"/>
        </w:rPr>
        <w:t>the</w:t>
      </w:r>
      <w:r>
        <w:rPr>
          <w:color w:val="231F20"/>
          <w:spacing w:val="-48"/>
        </w:rPr>
        <w:t xml:space="preserve"> </w:t>
      </w:r>
      <w:r>
        <w:rPr>
          <w:color w:val="231F20"/>
        </w:rPr>
        <w:t>module</w:t>
      </w:r>
      <w:r>
        <w:rPr>
          <w:color w:val="231F20"/>
          <w:spacing w:val="-8"/>
        </w:rPr>
        <w:t xml:space="preserve"> </w:t>
      </w:r>
      <w:r>
        <w:rPr>
          <w:color w:val="231F20"/>
        </w:rPr>
        <w:t>with</w:t>
      </w:r>
      <w:r>
        <w:rPr>
          <w:color w:val="231F20"/>
          <w:spacing w:val="-8"/>
        </w:rPr>
        <w:t xml:space="preserve"> </w:t>
      </w:r>
      <w:r>
        <w:rPr>
          <w:color w:val="231F20"/>
        </w:rPr>
        <w:t>14</w:t>
      </w:r>
      <w:r>
        <w:rPr>
          <w:color w:val="231F20"/>
          <w:spacing w:val="-7"/>
        </w:rPr>
        <w:t xml:space="preserve"> </w:t>
      </w:r>
      <w:r>
        <w:rPr>
          <w:color w:val="231F20"/>
        </w:rPr>
        <w:t>faults</w:t>
      </w:r>
      <w:r>
        <w:rPr>
          <w:color w:val="231F20"/>
          <w:spacing w:val="-8"/>
        </w:rPr>
        <w:t xml:space="preserve"> </w:t>
      </w:r>
      <w:r>
        <w:rPr>
          <w:color w:val="231F20"/>
        </w:rPr>
        <w:t>was</w:t>
      </w:r>
      <w:r>
        <w:rPr>
          <w:color w:val="231F20"/>
          <w:spacing w:val="-7"/>
        </w:rPr>
        <w:t xml:space="preserve"> </w:t>
      </w:r>
      <w:r>
        <w:rPr>
          <w:color w:val="231F20"/>
        </w:rPr>
        <w:t>a</w:t>
      </w:r>
      <w:r>
        <w:rPr>
          <w:color w:val="231F20"/>
          <w:spacing w:val="-8"/>
        </w:rPr>
        <w:t xml:space="preserve"> </w:t>
      </w:r>
      <w:r>
        <w:rPr>
          <w:color w:val="231F20"/>
        </w:rPr>
        <w:t>relatively</w:t>
      </w:r>
      <w:r>
        <w:rPr>
          <w:color w:val="231F20"/>
          <w:spacing w:val="-7"/>
        </w:rPr>
        <w:t xml:space="preserve"> </w:t>
      </w:r>
      <w:r>
        <w:rPr>
          <w:color w:val="231F20"/>
        </w:rPr>
        <w:t>small</w:t>
      </w:r>
      <w:r>
        <w:rPr>
          <w:color w:val="231F20"/>
          <w:spacing w:val="-8"/>
        </w:rPr>
        <w:t xml:space="preserve"> </w:t>
      </w:r>
      <w:r>
        <w:rPr>
          <w:color w:val="231F20"/>
        </w:rPr>
        <w:t>module</w:t>
      </w:r>
      <w:r>
        <w:rPr>
          <w:color w:val="231F20"/>
          <w:spacing w:val="-7"/>
        </w:rPr>
        <w:t xml:space="preserve"> </w:t>
      </w:r>
      <w:r>
        <w:rPr>
          <w:color w:val="231F20"/>
        </w:rPr>
        <w:t>previously</w:t>
      </w:r>
      <w:r>
        <w:rPr>
          <w:color w:val="231F20"/>
          <w:spacing w:val="-8"/>
        </w:rPr>
        <w:t xml:space="preserve"> </w:t>
      </w:r>
      <w:r>
        <w:rPr>
          <w:color w:val="231F20"/>
        </w:rPr>
        <w:t>known</w:t>
      </w:r>
      <w:r>
        <w:rPr>
          <w:color w:val="231F20"/>
          <w:spacing w:val="-7"/>
        </w:rPr>
        <w:t xml:space="preserve"> </w:t>
      </w:r>
      <w:r>
        <w:rPr>
          <w:color w:val="231F20"/>
        </w:rPr>
        <w:t>to</w:t>
      </w:r>
      <w:r>
        <w:rPr>
          <w:color w:val="231F20"/>
          <w:spacing w:val="-8"/>
        </w:rPr>
        <w:t xml:space="preserve"> </w:t>
      </w:r>
      <w:r>
        <w:rPr>
          <w:color w:val="231F20"/>
        </w:rPr>
        <w:t>be</w:t>
      </w:r>
      <w:r>
        <w:rPr>
          <w:color w:val="231F20"/>
          <w:spacing w:val="-7"/>
        </w:rPr>
        <w:t xml:space="preserve"> </w:t>
      </w:r>
      <w:r>
        <w:rPr>
          <w:color w:val="231F20"/>
        </w:rPr>
        <w:t>very</w:t>
      </w:r>
      <w:r>
        <w:rPr>
          <w:color w:val="231F20"/>
          <w:spacing w:val="-8"/>
        </w:rPr>
        <w:t xml:space="preserve"> </w:t>
      </w:r>
      <w:r>
        <w:rPr>
          <w:color w:val="231F20"/>
        </w:rPr>
        <w:t>unstable.</w:t>
      </w:r>
      <w:r>
        <w:rPr>
          <w:color w:val="231F20"/>
          <w:spacing w:val="-47"/>
        </w:rPr>
        <w:t xml:space="preserve"> </w:t>
      </w:r>
      <w:r>
        <w:rPr>
          <w:color w:val="231F20"/>
        </w:rPr>
        <w:t>This type of module is a prime candidate for being discarded and recoded.</w:t>
      </w:r>
    </w:p>
    <w:p w14:paraId="20ABC2C9" w14:textId="77777777" w:rsidR="00B27AB7" w:rsidRDefault="00B27AB7" w:rsidP="00B27AB7">
      <w:pPr>
        <w:pStyle w:val="BodyText"/>
        <w:spacing w:before="6" w:line="249" w:lineRule="auto"/>
        <w:ind w:left="1541" w:right="112" w:firstLine="239"/>
        <w:jc w:val="both"/>
      </w:pPr>
      <w:r>
        <w:rPr>
          <w:color w:val="231F20"/>
        </w:rPr>
        <w:t>The way for management to cope with this sort of situation is to predetermine the</w:t>
      </w:r>
      <w:r>
        <w:rPr>
          <w:color w:val="231F20"/>
          <w:spacing w:val="1"/>
        </w:rPr>
        <w:t xml:space="preserve"> </w:t>
      </w:r>
      <w:r>
        <w:rPr>
          <w:color w:val="231F20"/>
        </w:rPr>
        <w:t>maximum number of faults permitted during development of a given code artifact; when</w:t>
      </w:r>
      <w:r>
        <w:rPr>
          <w:color w:val="231F20"/>
          <w:spacing w:val="1"/>
        </w:rPr>
        <w:t xml:space="preserve"> </w:t>
      </w:r>
      <w:r>
        <w:rPr>
          <w:color w:val="231F20"/>
        </w:rPr>
        <w:t>that</w:t>
      </w:r>
      <w:r>
        <w:rPr>
          <w:color w:val="231F20"/>
          <w:spacing w:val="24"/>
        </w:rPr>
        <w:t xml:space="preserve"> </w:t>
      </w:r>
      <w:r>
        <w:rPr>
          <w:color w:val="231F20"/>
        </w:rPr>
        <w:t>maximum</w:t>
      </w:r>
      <w:r>
        <w:rPr>
          <w:color w:val="231F20"/>
          <w:spacing w:val="25"/>
        </w:rPr>
        <w:t xml:space="preserve"> </w:t>
      </w:r>
      <w:r>
        <w:rPr>
          <w:color w:val="231F20"/>
        </w:rPr>
        <w:t>is</w:t>
      </w:r>
      <w:r>
        <w:rPr>
          <w:color w:val="231F20"/>
          <w:spacing w:val="24"/>
        </w:rPr>
        <w:t xml:space="preserve"> </w:t>
      </w:r>
      <w:r>
        <w:rPr>
          <w:color w:val="231F20"/>
        </w:rPr>
        <w:t>reached,</w:t>
      </w:r>
      <w:r>
        <w:rPr>
          <w:color w:val="231F20"/>
          <w:spacing w:val="25"/>
        </w:rPr>
        <w:t xml:space="preserve"> </w:t>
      </w:r>
      <w:r>
        <w:rPr>
          <w:color w:val="231F20"/>
        </w:rPr>
        <w:t>the</w:t>
      </w:r>
      <w:r>
        <w:rPr>
          <w:color w:val="231F20"/>
          <w:spacing w:val="25"/>
        </w:rPr>
        <w:t xml:space="preserve"> </w:t>
      </w:r>
      <w:r>
        <w:rPr>
          <w:color w:val="231F20"/>
        </w:rPr>
        <w:t>code</w:t>
      </w:r>
      <w:r>
        <w:rPr>
          <w:color w:val="231F20"/>
          <w:spacing w:val="24"/>
        </w:rPr>
        <w:t xml:space="preserve"> </w:t>
      </w:r>
      <w:r>
        <w:rPr>
          <w:color w:val="231F20"/>
        </w:rPr>
        <w:t>artifact</w:t>
      </w:r>
      <w:r>
        <w:rPr>
          <w:color w:val="231F20"/>
          <w:spacing w:val="25"/>
        </w:rPr>
        <w:t xml:space="preserve"> </w:t>
      </w:r>
      <w:r>
        <w:rPr>
          <w:color w:val="231F20"/>
        </w:rPr>
        <w:t>must</w:t>
      </w:r>
      <w:r>
        <w:rPr>
          <w:color w:val="231F20"/>
          <w:spacing w:val="24"/>
        </w:rPr>
        <w:t xml:space="preserve"> </w:t>
      </w:r>
      <w:r>
        <w:rPr>
          <w:color w:val="231F20"/>
        </w:rPr>
        <w:t>be</w:t>
      </w:r>
      <w:r>
        <w:rPr>
          <w:color w:val="231F20"/>
          <w:spacing w:val="25"/>
        </w:rPr>
        <w:t xml:space="preserve"> </w:t>
      </w:r>
      <w:r>
        <w:rPr>
          <w:color w:val="231F20"/>
        </w:rPr>
        <w:t>thrown</w:t>
      </w:r>
      <w:r>
        <w:rPr>
          <w:color w:val="231F20"/>
          <w:spacing w:val="25"/>
        </w:rPr>
        <w:t xml:space="preserve"> </w:t>
      </w:r>
      <w:r>
        <w:rPr>
          <w:color w:val="231F20"/>
        </w:rPr>
        <w:t>away</w:t>
      </w:r>
      <w:r>
        <w:rPr>
          <w:color w:val="231F20"/>
          <w:spacing w:val="24"/>
        </w:rPr>
        <w:t xml:space="preserve"> </w:t>
      </w:r>
      <w:r>
        <w:rPr>
          <w:color w:val="231F20"/>
        </w:rPr>
        <w:t>and</w:t>
      </w:r>
      <w:r>
        <w:rPr>
          <w:color w:val="231F20"/>
          <w:spacing w:val="25"/>
        </w:rPr>
        <w:t xml:space="preserve"> </w:t>
      </w:r>
      <w:r>
        <w:rPr>
          <w:color w:val="231F20"/>
        </w:rPr>
        <w:t>then</w:t>
      </w:r>
      <w:r>
        <w:rPr>
          <w:color w:val="231F20"/>
          <w:spacing w:val="25"/>
        </w:rPr>
        <w:t xml:space="preserve"> </w:t>
      </w:r>
      <w:r>
        <w:rPr>
          <w:color w:val="231F20"/>
        </w:rPr>
        <w:t>redesigned</w:t>
      </w:r>
      <w:r>
        <w:rPr>
          <w:color w:val="231F20"/>
          <w:spacing w:val="1"/>
        </w:rPr>
        <w:t xml:space="preserve"> </w:t>
      </w:r>
      <w:r>
        <w:rPr>
          <w:color w:val="231F20"/>
        </w:rPr>
        <w:t>and recoded, preferably by an experienced software professional. This maximum varies</w:t>
      </w:r>
      <w:r>
        <w:rPr>
          <w:color w:val="231F20"/>
          <w:spacing w:val="1"/>
        </w:rPr>
        <w:t xml:space="preserve"> </w:t>
      </w:r>
      <w:r>
        <w:rPr>
          <w:color w:val="231F20"/>
        </w:rPr>
        <w:t>from application domain to application domain and from code artifact to code artifact.</w:t>
      </w:r>
      <w:r>
        <w:rPr>
          <w:color w:val="231F20"/>
          <w:spacing w:val="1"/>
        </w:rPr>
        <w:t xml:space="preserve"> </w:t>
      </w:r>
      <w:r>
        <w:rPr>
          <w:color w:val="231F20"/>
        </w:rPr>
        <w:t>After</w:t>
      </w:r>
      <w:r>
        <w:rPr>
          <w:color w:val="231F20"/>
          <w:spacing w:val="9"/>
        </w:rPr>
        <w:t xml:space="preserve"> </w:t>
      </w:r>
      <w:r>
        <w:rPr>
          <w:color w:val="231F20"/>
        </w:rPr>
        <w:t>all,</w:t>
      </w:r>
      <w:r>
        <w:rPr>
          <w:color w:val="231F20"/>
          <w:spacing w:val="10"/>
        </w:rPr>
        <w:t xml:space="preserve"> </w:t>
      </w:r>
      <w:r>
        <w:rPr>
          <w:color w:val="231F20"/>
        </w:rPr>
        <w:t>the</w:t>
      </w:r>
      <w:r>
        <w:rPr>
          <w:color w:val="231F20"/>
          <w:spacing w:val="10"/>
        </w:rPr>
        <w:t xml:space="preserve"> </w:t>
      </w:r>
      <w:r>
        <w:rPr>
          <w:color w:val="231F20"/>
        </w:rPr>
        <w:t>maximum</w:t>
      </w:r>
      <w:r>
        <w:rPr>
          <w:color w:val="231F20"/>
          <w:spacing w:val="10"/>
        </w:rPr>
        <w:t xml:space="preserve"> </w:t>
      </w:r>
      <w:r>
        <w:rPr>
          <w:color w:val="231F20"/>
        </w:rPr>
        <w:t>permitted</w:t>
      </w:r>
      <w:r>
        <w:rPr>
          <w:color w:val="231F20"/>
          <w:spacing w:val="10"/>
        </w:rPr>
        <w:t xml:space="preserve"> </w:t>
      </w:r>
      <w:r>
        <w:rPr>
          <w:color w:val="231F20"/>
        </w:rPr>
        <w:t>number</w:t>
      </w:r>
      <w:r>
        <w:rPr>
          <w:color w:val="231F20"/>
          <w:spacing w:val="10"/>
        </w:rPr>
        <w:t xml:space="preserve"> </w:t>
      </w:r>
      <w:r>
        <w:rPr>
          <w:color w:val="231F20"/>
        </w:rPr>
        <w:t>of</w:t>
      </w:r>
      <w:r>
        <w:rPr>
          <w:color w:val="231F20"/>
          <w:spacing w:val="10"/>
        </w:rPr>
        <w:t xml:space="preserve"> </w:t>
      </w:r>
      <w:r>
        <w:rPr>
          <w:color w:val="231F20"/>
        </w:rPr>
        <w:t>faults</w:t>
      </w:r>
      <w:r>
        <w:rPr>
          <w:color w:val="231F20"/>
          <w:spacing w:val="9"/>
        </w:rPr>
        <w:t xml:space="preserve"> </w:t>
      </w:r>
      <w:r>
        <w:rPr>
          <w:color w:val="231F20"/>
        </w:rPr>
        <w:t>detected</w:t>
      </w:r>
      <w:r>
        <w:rPr>
          <w:color w:val="231F20"/>
          <w:spacing w:val="10"/>
        </w:rPr>
        <w:t xml:space="preserve"> </w:t>
      </w:r>
      <w:r>
        <w:rPr>
          <w:color w:val="231F20"/>
        </w:rPr>
        <w:t>in</w:t>
      </w:r>
      <w:r>
        <w:rPr>
          <w:color w:val="231F20"/>
          <w:spacing w:val="10"/>
        </w:rPr>
        <w:t xml:space="preserve"> </w:t>
      </w:r>
      <w:r>
        <w:rPr>
          <w:color w:val="231F20"/>
        </w:rPr>
        <w:t>a</w:t>
      </w:r>
      <w:r>
        <w:rPr>
          <w:color w:val="231F20"/>
          <w:spacing w:val="10"/>
        </w:rPr>
        <w:t xml:space="preserve"> </w:t>
      </w:r>
      <w:r>
        <w:rPr>
          <w:color w:val="231F20"/>
        </w:rPr>
        <w:t>code</w:t>
      </w:r>
      <w:r>
        <w:rPr>
          <w:color w:val="231F20"/>
          <w:spacing w:val="10"/>
        </w:rPr>
        <w:t xml:space="preserve"> </w:t>
      </w:r>
      <w:r>
        <w:rPr>
          <w:color w:val="231F20"/>
        </w:rPr>
        <w:t>artifact</w:t>
      </w:r>
      <w:r>
        <w:rPr>
          <w:color w:val="231F20"/>
          <w:spacing w:val="10"/>
        </w:rPr>
        <w:t xml:space="preserve"> </w:t>
      </w:r>
      <w:r>
        <w:rPr>
          <w:color w:val="231F20"/>
        </w:rPr>
        <w:t>that</w:t>
      </w:r>
      <w:r>
        <w:rPr>
          <w:color w:val="231F20"/>
          <w:spacing w:val="10"/>
        </w:rPr>
        <w:t xml:space="preserve"> </w:t>
      </w:r>
      <w:r>
        <w:rPr>
          <w:color w:val="231F20"/>
        </w:rPr>
        <w:t>reads</w:t>
      </w:r>
      <w:r>
        <w:rPr>
          <w:color w:val="231F20"/>
          <w:spacing w:val="1"/>
        </w:rPr>
        <w:t xml:space="preserve"> </w:t>
      </w:r>
      <w:r>
        <w:rPr>
          <w:color w:val="231F20"/>
        </w:rPr>
        <w:t>a record from a database and checks the validity of the part number should be far smaller</w:t>
      </w:r>
      <w:r>
        <w:rPr>
          <w:color w:val="231F20"/>
          <w:spacing w:val="1"/>
        </w:rPr>
        <w:t xml:space="preserve"> </w:t>
      </w:r>
      <w:r>
        <w:rPr>
          <w:color w:val="231F20"/>
        </w:rPr>
        <w:t>than the number of faults in a complex code artifact from a tank weapons control system</w:t>
      </w:r>
      <w:r>
        <w:rPr>
          <w:color w:val="231F20"/>
          <w:spacing w:val="1"/>
        </w:rPr>
        <w:t xml:space="preserve"> </w:t>
      </w:r>
      <w:r>
        <w:rPr>
          <w:color w:val="231F20"/>
        </w:rPr>
        <w:t>that must coordinate data from a variety of sensors and direct the aim of the main gun</w:t>
      </w:r>
      <w:r>
        <w:rPr>
          <w:color w:val="231F20"/>
          <w:spacing w:val="1"/>
        </w:rPr>
        <w:t xml:space="preserve"> </w:t>
      </w:r>
      <w:r>
        <w:rPr>
          <w:color w:val="231F20"/>
        </w:rPr>
        <w:t>toward the intended target. One way to decide on the maximum fault figure for a specific</w:t>
      </w:r>
      <w:r>
        <w:rPr>
          <w:color w:val="231F20"/>
          <w:spacing w:val="1"/>
        </w:rPr>
        <w:t xml:space="preserve"> </w:t>
      </w:r>
      <w:r>
        <w:rPr>
          <w:color w:val="231F20"/>
        </w:rPr>
        <w:t>code</w:t>
      </w:r>
      <w:r>
        <w:rPr>
          <w:color w:val="231F20"/>
          <w:spacing w:val="-4"/>
        </w:rPr>
        <w:t xml:space="preserve"> </w:t>
      </w:r>
      <w:r>
        <w:rPr>
          <w:color w:val="231F20"/>
        </w:rPr>
        <w:t>artifact</w:t>
      </w:r>
      <w:r>
        <w:rPr>
          <w:color w:val="231F20"/>
          <w:spacing w:val="-3"/>
        </w:rPr>
        <w:t xml:space="preserve"> </w:t>
      </w:r>
      <w:r>
        <w:rPr>
          <w:color w:val="231F20"/>
        </w:rPr>
        <w:t>is</w:t>
      </w:r>
      <w:r>
        <w:rPr>
          <w:color w:val="231F20"/>
          <w:spacing w:val="-4"/>
        </w:rPr>
        <w:t xml:space="preserve"> </w:t>
      </w:r>
      <w:r>
        <w:rPr>
          <w:color w:val="231F20"/>
        </w:rPr>
        <w:t>to</w:t>
      </w:r>
      <w:r>
        <w:rPr>
          <w:color w:val="231F20"/>
          <w:spacing w:val="-3"/>
        </w:rPr>
        <w:t xml:space="preserve"> </w:t>
      </w:r>
      <w:r>
        <w:rPr>
          <w:color w:val="231F20"/>
        </w:rPr>
        <w:t>examine</w:t>
      </w:r>
      <w:r>
        <w:rPr>
          <w:color w:val="231F20"/>
          <w:spacing w:val="-3"/>
        </w:rPr>
        <w:t xml:space="preserve"> </w:t>
      </w:r>
      <w:r>
        <w:rPr>
          <w:color w:val="231F20"/>
        </w:rPr>
        <w:t>fault</w:t>
      </w:r>
      <w:r>
        <w:rPr>
          <w:color w:val="231F20"/>
          <w:spacing w:val="-4"/>
        </w:rPr>
        <w:t xml:space="preserve"> </w:t>
      </w:r>
      <w:r>
        <w:rPr>
          <w:color w:val="231F20"/>
        </w:rPr>
        <w:t>data</w:t>
      </w:r>
      <w:r>
        <w:rPr>
          <w:color w:val="231F20"/>
          <w:spacing w:val="-3"/>
        </w:rPr>
        <w:t xml:space="preserve"> </w:t>
      </w:r>
      <w:r>
        <w:rPr>
          <w:color w:val="231F20"/>
        </w:rPr>
        <w:t>on</w:t>
      </w:r>
      <w:r>
        <w:rPr>
          <w:color w:val="231F20"/>
          <w:spacing w:val="-4"/>
        </w:rPr>
        <w:t xml:space="preserve"> </w:t>
      </w:r>
      <w:r>
        <w:rPr>
          <w:color w:val="231F20"/>
        </w:rPr>
        <w:t>similar</w:t>
      </w:r>
      <w:r>
        <w:rPr>
          <w:color w:val="231F20"/>
          <w:spacing w:val="-3"/>
        </w:rPr>
        <w:t xml:space="preserve"> </w:t>
      </w:r>
      <w:r>
        <w:rPr>
          <w:color w:val="231F20"/>
        </w:rPr>
        <w:t>code</w:t>
      </w:r>
      <w:r>
        <w:rPr>
          <w:color w:val="231F20"/>
          <w:spacing w:val="-3"/>
        </w:rPr>
        <w:t xml:space="preserve"> </w:t>
      </w:r>
      <w:r>
        <w:rPr>
          <w:color w:val="231F20"/>
        </w:rPr>
        <w:t>artifacts</w:t>
      </w:r>
      <w:r>
        <w:rPr>
          <w:color w:val="231F20"/>
          <w:spacing w:val="-4"/>
        </w:rPr>
        <w:t xml:space="preserve"> </w:t>
      </w:r>
      <w:r>
        <w:rPr>
          <w:color w:val="231F20"/>
        </w:rPr>
        <w:t>that</w:t>
      </w:r>
      <w:r>
        <w:rPr>
          <w:color w:val="231F20"/>
          <w:spacing w:val="-3"/>
        </w:rPr>
        <w:t xml:space="preserve"> </w:t>
      </w:r>
      <w:r>
        <w:rPr>
          <w:color w:val="231F20"/>
        </w:rPr>
        <w:t>have</w:t>
      </w:r>
      <w:r>
        <w:rPr>
          <w:color w:val="231F20"/>
          <w:spacing w:val="-3"/>
        </w:rPr>
        <w:t xml:space="preserve"> </w:t>
      </w:r>
      <w:r>
        <w:rPr>
          <w:color w:val="231F20"/>
        </w:rPr>
        <w:t>required</w:t>
      </w:r>
      <w:r>
        <w:rPr>
          <w:color w:val="231F20"/>
          <w:spacing w:val="-4"/>
        </w:rPr>
        <w:t xml:space="preserve"> </w:t>
      </w:r>
      <w:r>
        <w:rPr>
          <w:color w:val="231F20"/>
        </w:rPr>
        <w:t>corrective</w:t>
      </w:r>
      <w:r>
        <w:rPr>
          <w:color w:val="231F20"/>
          <w:spacing w:val="-47"/>
        </w:rPr>
        <w:t xml:space="preserve"> </w:t>
      </w:r>
      <w:r>
        <w:rPr>
          <w:color w:val="231F20"/>
        </w:rPr>
        <w:t>maintenance. But, whatever estimation technique is used, management must ensure that</w:t>
      </w:r>
      <w:r>
        <w:rPr>
          <w:color w:val="231F20"/>
          <w:spacing w:val="1"/>
        </w:rPr>
        <w:t xml:space="preserve"> </w:t>
      </w:r>
      <w:r>
        <w:rPr>
          <w:color w:val="231F20"/>
        </w:rPr>
        <w:t>the code artifact is scrapped if that figure is exceeded (but see Just in Case</w:t>
      </w:r>
      <w:r>
        <w:rPr>
          <w:color w:val="231F20"/>
          <w:spacing w:val="-18"/>
        </w:rPr>
        <w:t xml:space="preserve"> </w:t>
      </w:r>
      <w:r>
        <w:rPr>
          <w:color w:val="231F20"/>
        </w:rPr>
        <w:t>You</w:t>
      </w:r>
      <w:r>
        <w:rPr>
          <w:color w:val="231F20"/>
          <w:spacing w:val="-6"/>
        </w:rPr>
        <w:t xml:space="preserve"> </w:t>
      </w:r>
      <w:r>
        <w:rPr>
          <w:color w:val="231F20"/>
        </w:rPr>
        <w:t>Wanted to</w:t>
      </w:r>
      <w:r>
        <w:rPr>
          <w:color w:val="231F20"/>
          <w:spacing w:val="-47"/>
        </w:rPr>
        <w:t xml:space="preserve"> </w:t>
      </w:r>
      <w:r>
        <w:rPr>
          <w:color w:val="231F20"/>
        </w:rPr>
        <w:t>Know Box</w:t>
      </w:r>
      <w:r>
        <w:rPr>
          <w:color w:val="231F20"/>
          <w:spacing w:val="1"/>
        </w:rPr>
        <w:t xml:space="preserve"> </w:t>
      </w:r>
      <w:r>
        <w:rPr>
          <w:color w:val="231F20"/>
        </w:rPr>
        <w:t>15.7).</w:t>
      </w:r>
    </w:p>
    <w:p w14:paraId="74FD15BA" w14:textId="77777777" w:rsidR="00B27AB7" w:rsidRDefault="00B27AB7" w:rsidP="00B27AB7">
      <w:pPr>
        <w:spacing w:line="249" w:lineRule="auto"/>
        <w:jc w:val="both"/>
      </w:pPr>
    </w:p>
    <w:p w14:paraId="025B1D9D" w14:textId="77777777" w:rsidR="00A258C2" w:rsidRDefault="00A258C2" w:rsidP="00A258C2">
      <w:pPr>
        <w:spacing w:line="249" w:lineRule="auto"/>
        <w:jc w:val="both"/>
      </w:pPr>
      <w:r>
        <w:t xml:space="preserve">Sự phân bổ lỗi trong các mô-đun chắc chắn không đồng đều. Myers [1979] trích dẫn ví dụ về lỗi do người dùng tìm thấy trong OS/370. Người ta thấy rằng 47 phần trăm lỗi chỉ liên quan đến 4 phần trăm </w:t>
      </w:r>
      <w:r>
        <w:lastRenderedPageBreak/>
        <w:t>mô-đun. Nghiên cứu hiện tại cho thấy rằng sự phân bố lỗi không đồng đều trong các mô-đun vẫn tiếp tục. Ví dụ, Andersson và Runeson [2007] đã kiểm tra ba sản phẩm viễn thông được phát triển bằng cách sử dụng mô hình lặp đi lặp lại và tăng dần. Đối với dự án đầu tiên, họ phát hiện ra rằng 20% ​​mô-đun chứa 63% lỗi; đối với dự án thứ hai và thứ ba, 20% số mô-đun chứa 70% lỗi.</w:t>
      </w:r>
    </w:p>
    <w:p w14:paraId="7C8BB5B9" w14:textId="77777777" w:rsidR="00A258C2" w:rsidRDefault="00A258C2" w:rsidP="00A258C2">
      <w:pPr>
        <w:spacing w:line="249" w:lineRule="auto"/>
        <w:jc w:val="both"/>
      </w:pPr>
      <w:r>
        <w:t>Một nghiên cứu trước đó của Endres [1975] liên quan đến các thử nghiệm nội bộ của DOS/VS (Phiên bản 28) tại Phòng thí nghiệm IBM, Böblingen, Đức, cho thấy sự không đồng nhất tương tự. Trong tổng số 512 lỗi được phát hiện trong 202 mô-đun, chỉ có 1 lỗi được phát hiện trong mỗi 112 mô-đun. Mặt khác, một số mô-đun được phát hiện có lỗi lần lượt là 14, 15, 19 và 28. Endres chỉ ra rằng ba mô-đun sau là ba trong số các mô-đun lớn nhất trong sản phẩm, mỗi mô-đun bao gồm hơn 3000 dòng ngôn ngữ trình biên dịch chương trình macro DOS. Tuy nhiên, mô-đun có 14 lỗi là một mô-đun tương đối nhỏ trước đây được biết là rất không ổn định. Loại mô-đun này là ứng cử viên chính cho việc bị loại bỏ và mã hóa lại.</w:t>
      </w:r>
    </w:p>
    <w:p w14:paraId="785C6A9D" w14:textId="16C76210" w:rsidR="00A258C2" w:rsidRDefault="00A258C2" w:rsidP="00A258C2">
      <w:pPr>
        <w:spacing w:line="249" w:lineRule="auto"/>
        <w:jc w:val="both"/>
        <w:sectPr w:rsidR="00A258C2">
          <w:type w:val="continuous"/>
          <w:pgSz w:w="10140" w:h="13210"/>
          <w:pgMar w:top="580" w:right="640" w:bottom="280" w:left="640" w:header="720" w:footer="720" w:gutter="0"/>
          <w:cols w:space="720"/>
        </w:sectPr>
      </w:pPr>
      <w:r>
        <w:t>Cách để ban quản lý đối phó với loại tình huống này là xác định trước số lượng lỗi tối đa được phép trong quá trình phát triển một tạo phẩm mã nhất định; khi đạt đến mức tối đa đó, phần mềm tạo mã phải được loại bỏ, sau đó được thiết kế lại và mã hóa lại, tốt nhất là bởi một chuyên gia phần mềm có kinh nghiệm. Mức tối đa này thay đổi từ miền ứng dụng này sang miền ứng dụng khác và từ tạo phẩm mã này sang tạo tác mã khác. Xét cho cùng, số lỗi tối đa được phép phát hiện trong một mã tạo tác đọc bản ghi từ cơ sở dữ liệu và kiểm tra tính hợp lệ của số bộ phận phải nhỏ hơn nhiều so với số lỗi trong một tạo phẩm mã phức tạp từ hệ thống điều khiển vũ khí xe tăng. phải phối hợp dữ liệu từ nhiều loại cảm biến và hướng mục tiêu của súng chính về phía mục tiêu đã định. Một cách để quyết định con số lỗi tối đa cho một tạo phẩm mã cụ thể là kiểm tra dữ liệu lỗi trên các tạo phẩm mã tương tự đã yêu cầu bảo trì khắc phục. Tuy nhiên, bất kể kỹ thuật ước tính nào được sử dụng, ban quản lý phải đảm bảo rằng phần mềm tạo mã bị loại bỏ nếu vượt quá con số đó (nhưng hãy xem Đề phòng trường hợp bạn muốn biết Hộp 15.7).</w:t>
      </w:r>
    </w:p>
    <w:p w14:paraId="0C7301D3" w14:textId="709562D0" w:rsidR="00B27AB7" w:rsidRDefault="00B27AB7" w:rsidP="00B27AB7">
      <w:pPr>
        <w:pStyle w:val="BodyText"/>
      </w:pPr>
      <w:r>
        <w:rPr>
          <w:noProof/>
        </w:rPr>
        <w:lastRenderedPageBreak/>
        <mc:AlternateContent>
          <mc:Choice Requires="wpg">
            <w:drawing>
              <wp:anchor distT="0" distB="0" distL="114300" distR="114300" simplePos="0" relativeHeight="251681792" behindDoc="1" locked="0" layoutInCell="1" allowOverlap="1" wp14:anchorId="4E7D744B" wp14:editId="5E2C9D24">
                <wp:simplePos x="0" y="0"/>
                <wp:positionH relativeFrom="page">
                  <wp:posOffset>0</wp:posOffset>
                </wp:positionH>
                <wp:positionV relativeFrom="page">
                  <wp:posOffset>4445</wp:posOffset>
                </wp:positionV>
                <wp:extent cx="6437630" cy="1591945"/>
                <wp:effectExtent l="0" t="4445" r="1270" b="381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7630" cy="1591945"/>
                          <a:chOff x="0" y="7"/>
                          <a:chExt cx="10138" cy="2507"/>
                        </a:xfrm>
                      </wpg:grpSpPr>
                      <pic:pic xmlns:pic="http://schemas.openxmlformats.org/drawingml/2006/picture">
                        <pic:nvPicPr>
                          <pic:cNvPr id="41" name="Picture 24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187"/>
                            <a:ext cx="10138" cy="2320"/>
                          </a:xfrm>
                          <a:prstGeom prst="rect">
                            <a:avLst/>
                          </a:prstGeom>
                          <a:noFill/>
                          <a:extLst>
                            <a:ext uri="{909E8E84-426E-40DD-AFC4-6F175D3DCCD1}">
                              <a14:hiddenFill xmlns:a14="http://schemas.microsoft.com/office/drawing/2010/main">
                                <a:solidFill>
                                  <a:srgbClr val="FFFFFF"/>
                                </a:solidFill>
                              </a14:hiddenFill>
                            </a:ext>
                          </a:extLst>
                        </pic:spPr>
                      </pic:pic>
                      <wps:wsp>
                        <wps:cNvPr id="42" name="Rectangle 250"/>
                        <wps:cNvSpPr>
                          <a:spLocks noChangeArrowheads="1"/>
                        </wps:cNvSpPr>
                        <wps:spPr bwMode="auto">
                          <a:xfrm>
                            <a:off x="0" y="7"/>
                            <a:ext cx="10138" cy="180"/>
                          </a:xfrm>
                          <a:prstGeom prst="rect">
                            <a:avLst/>
                          </a:prstGeom>
                          <a:solidFill>
                            <a:srgbClr val="EC00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251"/>
                        <wps:cNvSpPr>
                          <a:spLocks noChangeArrowheads="1"/>
                        </wps:cNvSpPr>
                        <wps:spPr bwMode="auto">
                          <a:xfrm>
                            <a:off x="0" y="2501"/>
                            <a:ext cx="10138" cy="12"/>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Text Box 252"/>
                        <wps:cNvSpPr txBox="1">
                          <a:spLocks noChangeArrowheads="1"/>
                        </wps:cNvSpPr>
                        <wps:spPr bwMode="auto">
                          <a:xfrm>
                            <a:off x="741" y="515"/>
                            <a:ext cx="6265"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B9B1D" w14:textId="77777777" w:rsidR="00B27AB7" w:rsidRDefault="00B27AB7" w:rsidP="00B27AB7">
                              <w:pPr>
                                <w:spacing w:line="471" w:lineRule="exact"/>
                                <w:rPr>
                                  <w:rFonts w:ascii="Tahoma"/>
                                  <w:b/>
                                  <w:sz w:val="40"/>
                                </w:rPr>
                              </w:pPr>
                              <w:r>
                                <w:rPr>
                                  <w:rFonts w:ascii="Tahoma"/>
                                  <w:b/>
                                  <w:color w:val="FFFFFF"/>
                                  <w:w w:val="90"/>
                                  <w:sz w:val="40"/>
                                </w:rPr>
                                <w:t>Just</w:t>
                              </w:r>
                              <w:r>
                                <w:rPr>
                                  <w:rFonts w:ascii="Tahoma"/>
                                  <w:b/>
                                  <w:color w:val="FFFFFF"/>
                                  <w:spacing w:val="28"/>
                                  <w:w w:val="90"/>
                                  <w:sz w:val="40"/>
                                </w:rPr>
                                <w:t xml:space="preserve"> </w:t>
                              </w:r>
                              <w:r>
                                <w:rPr>
                                  <w:rFonts w:ascii="Tahoma"/>
                                  <w:b/>
                                  <w:color w:val="FFFFFF"/>
                                  <w:w w:val="90"/>
                                  <w:sz w:val="40"/>
                                </w:rPr>
                                <w:t>in</w:t>
                              </w:r>
                              <w:r>
                                <w:rPr>
                                  <w:rFonts w:ascii="Tahoma"/>
                                  <w:b/>
                                  <w:color w:val="FFFFFF"/>
                                  <w:spacing w:val="28"/>
                                  <w:w w:val="90"/>
                                  <w:sz w:val="40"/>
                                </w:rPr>
                                <w:t xml:space="preserve"> </w:t>
                              </w:r>
                              <w:r>
                                <w:rPr>
                                  <w:rFonts w:ascii="Tahoma"/>
                                  <w:b/>
                                  <w:color w:val="FFFFFF"/>
                                  <w:w w:val="90"/>
                                  <w:sz w:val="40"/>
                                </w:rPr>
                                <w:t>Case</w:t>
                              </w:r>
                              <w:r>
                                <w:rPr>
                                  <w:rFonts w:ascii="Tahoma"/>
                                  <w:b/>
                                  <w:color w:val="FFFFFF"/>
                                  <w:spacing w:val="28"/>
                                  <w:w w:val="90"/>
                                  <w:sz w:val="40"/>
                                </w:rPr>
                                <w:t xml:space="preserve"> </w:t>
                              </w:r>
                              <w:r>
                                <w:rPr>
                                  <w:rFonts w:ascii="Tahoma"/>
                                  <w:b/>
                                  <w:color w:val="FFFFFF"/>
                                  <w:w w:val="90"/>
                                  <w:sz w:val="40"/>
                                </w:rPr>
                                <w:t>You</w:t>
                              </w:r>
                              <w:r>
                                <w:rPr>
                                  <w:rFonts w:ascii="Tahoma"/>
                                  <w:b/>
                                  <w:color w:val="FFFFFF"/>
                                  <w:spacing w:val="28"/>
                                  <w:w w:val="90"/>
                                  <w:sz w:val="40"/>
                                </w:rPr>
                                <w:t xml:space="preserve"> </w:t>
                              </w:r>
                              <w:r>
                                <w:rPr>
                                  <w:rFonts w:ascii="Tahoma"/>
                                  <w:b/>
                                  <w:color w:val="FFFFFF"/>
                                  <w:w w:val="90"/>
                                  <w:sz w:val="40"/>
                                </w:rPr>
                                <w:t>Wanted</w:t>
                              </w:r>
                              <w:r>
                                <w:rPr>
                                  <w:rFonts w:ascii="Tahoma"/>
                                  <w:b/>
                                  <w:color w:val="FFFFFF"/>
                                  <w:spacing w:val="28"/>
                                  <w:w w:val="90"/>
                                  <w:sz w:val="40"/>
                                </w:rPr>
                                <w:t xml:space="preserve"> </w:t>
                              </w:r>
                              <w:r>
                                <w:rPr>
                                  <w:rFonts w:ascii="Tahoma"/>
                                  <w:b/>
                                  <w:color w:val="FFFFFF"/>
                                  <w:w w:val="90"/>
                                  <w:sz w:val="40"/>
                                </w:rPr>
                                <w:t>to</w:t>
                              </w:r>
                              <w:r>
                                <w:rPr>
                                  <w:rFonts w:ascii="Tahoma"/>
                                  <w:b/>
                                  <w:color w:val="FFFFFF"/>
                                  <w:spacing w:val="28"/>
                                  <w:w w:val="90"/>
                                  <w:sz w:val="40"/>
                                </w:rPr>
                                <w:t xml:space="preserve"> </w:t>
                              </w:r>
                              <w:r>
                                <w:rPr>
                                  <w:rFonts w:ascii="Tahoma"/>
                                  <w:b/>
                                  <w:color w:val="FFFFFF"/>
                                  <w:w w:val="90"/>
                                  <w:sz w:val="40"/>
                                </w:rPr>
                                <w:t>Know</w:t>
                              </w:r>
                            </w:p>
                          </w:txbxContent>
                        </wps:txbx>
                        <wps:bodyPr rot="0" vert="horz" wrap="square" lIns="0" tIns="0" rIns="0" bIns="0" anchor="t" anchorCtr="0" upright="1">
                          <a:noAutofit/>
                        </wps:bodyPr>
                      </wps:wsp>
                      <wps:wsp>
                        <wps:cNvPr id="45" name="Text Box 253"/>
                        <wps:cNvSpPr txBox="1">
                          <a:spLocks noChangeArrowheads="1"/>
                        </wps:cNvSpPr>
                        <wps:spPr bwMode="auto">
                          <a:xfrm>
                            <a:off x="6981" y="865"/>
                            <a:ext cx="2420"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8BC934" w14:textId="77777777" w:rsidR="00B27AB7" w:rsidRDefault="00B27AB7" w:rsidP="00B27AB7">
                              <w:pPr>
                                <w:spacing w:line="190" w:lineRule="exact"/>
                                <w:rPr>
                                  <w:rFonts w:ascii="Tahoma"/>
                                  <w:b/>
                                  <w:sz w:val="16"/>
                                </w:rPr>
                              </w:pPr>
                              <w:r>
                                <w:rPr>
                                  <w:rFonts w:ascii="Tahoma"/>
                                  <w:color w:val="231F20"/>
                                  <w:sz w:val="16"/>
                                </w:rPr>
                                <w:t>Chapter</w:t>
                              </w:r>
                              <w:r>
                                <w:rPr>
                                  <w:rFonts w:ascii="Tahoma"/>
                                  <w:color w:val="231F20"/>
                                  <w:spacing w:val="-6"/>
                                  <w:sz w:val="16"/>
                                </w:rPr>
                                <w:t xml:space="preserve"> </w:t>
                              </w:r>
                              <w:r>
                                <w:rPr>
                                  <w:rFonts w:ascii="Tahoma"/>
                                  <w:color w:val="231F20"/>
                                  <w:sz w:val="16"/>
                                </w:rPr>
                                <w:t xml:space="preserve">15  </w:t>
                              </w:r>
                              <w:r>
                                <w:rPr>
                                  <w:rFonts w:ascii="Tahoma"/>
                                  <w:color w:val="231F20"/>
                                  <w:spacing w:val="9"/>
                                  <w:sz w:val="16"/>
                                </w:rPr>
                                <w:t xml:space="preserve"> </w:t>
                              </w:r>
                              <w:r>
                                <w:rPr>
                                  <w:i/>
                                  <w:color w:val="231F20"/>
                                  <w:sz w:val="16"/>
                                </w:rPr>
                                <w:t xml:space="preserve">Implementation  </w:t>
                              </w:r>
                              <w:r>
                                <w:rPr>
                                  <w:i/>
                                  <w:color w:val="231F20"/>
                                  <w:spacing w:val="38"/>
                                  <w:sz w:val="16"/>
                                </w:rPr>
                                <w:t xml:space="preserve"> </w:t>
                              </w:r>
                              <w:r>
                                <w:rPr>
                                  <w:rFonts w:ascii="Tahoma"/>
                                  <w:b/>
                                  <w:color w:val="EC008C"/>
                                  <w:sz w:val="16"/>
                                </w:rPr>
                                <w:t>535</w:t>
                              </w:r>
                            </w:p>
                          </w:txbxContent>
                        </wps:txbx>
                        <wps:bodyPr rot="0" vert="horz" wrap="square" lIns="0" tIns="0" rIns="0" bIns="0" anchor="t" anchorCtr="0" upright="1">
                          <a:noAutofit/>
                        </wps:bodyPr>
                      </wps:wsp>
                      <wps:wsp>
                        <wps:cNvPr id="46" name="Text Box 254"/>
                        <wps:cNvSpPr txBox="1">
                          <a:spLocks noChangeArrowheads="1"/>
                        </wps:cNvSpPr>
                        <wps:spPr bwMode="auto">
                          <a:xfrm>
                            <a:off x="7941" y="589"/>
                            <a:ext cx="1436"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D7DCA" w14:textId="77777777" w:rsidR="00B27AB7" w:rsidRDefault="00B27AB7" w:rsidP="00B27AB7">
                              <w:pPr>
                                <w:spacing w:line="380" w:lineRule="exact"/>
                                <w:rPr>
                                  <w:rFonts w:ascii="Tahoma"/>
                                  <w:b/>
                                  <w:sz w:val="32"/>
                                </w:rPr>
                              </w:pPr>
                              <w:r>
                                <w:rPr>
                                  <w:rFonts w:ascii="Tahoma"/>
                                  <w:b/>
                                  <w:color w:val="FFFFFF"/>
                                  <w:sz w:val="32"/>
                                </w:rPr>
                                <w:t>Box</w:t>
                              </w:r>
                              <w:r>
                                <w:rPr>
                                  <w:rFonts w:ascii="Tahoma"/>
                                  <w:b/>
                                  <w:color w:val="FFFFFF"/>
                                  <w:spacing w:val="1"/>
                                  <w:sz w:val="32"/>
                                </w:rPr>
                                <w:t xml:space="preserve"> </w:t>
                              </w:r>
                              <w:r>
                                <w:rPr>
                                  <w:rFonts w:ascii="Tahoma"/>
                                  <w:b/>
                                  <w:color w:val="FFFFFF"/>
                                  <w:sz w:val="32"/>
                                </w:rPr>
                                <w:t>15.7</w:t>
                              </w:r>
                            </w:p>
                          </w:txbxContent>
                        </wps:txbx>
                        <wps:bodyPr rot="0" vert="horz" wrap="square" lIns="0" tIns="0" rIns="0" bIns="0" anchor="t" anchorCtr="0" upright="1">
                          <a:noAutofit/>
                        </wps:bodyPr>
                      </wps:wsp>
                      <wps:wsp>
                        <wps:cNvPr id="47" name="Text Box 255"/>
                        <wps:cNvSpPr txBox="1">
                          <a:spLocks noChangeArrowheads="1"/>
                        </wps:cNvSpPr>
                        <wps:spPr bwMode="auto">
                          <a:xfrm>
                            <a:off x="2181" y="1212"/>
                            <a:ext cx="7221" cy="10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7BE0E" w14:textId="3DCD48E3" w:rsidR="00B27AB7" w:rsidRDefault="00B27AB7" w:rsidP="00B27AB7">
                              <w:pPr>
                                <w:spacing w:line="242" w:lineRule="auto"/>
                                <w:ind w:right="18"/>
                                <w:jc w:val="both"/>
                                <w:rPr>
                                  <w:rFonts w:ascii="Tahoma"/>
                                  <w:color w:val="231F20"/>
                                  <w:sz w:val="18"/>
                                </w:rPr>
                              </w:pPr>
                              <w:r>
                                <w:rPr>
                                  <w:rFonts w:ascii="Tahoma"/>
                                  <w:color w:val="231F20"/>
                                  <w:sz w:val="18"/>
                                </w:rPr>
                                <w:t>The discussion regarding the maximum permitted number of faults detected during devel-</w:t>
                              </w:r>
                              <w:r>
                                <w:rPr>
                                  <w:rFonts w:ascii="Tahoma"/>
                                  <w:color w:val="231F20"/>
                                  <w:spacing w:val="-54"/>
                                  <w:sz w:val="18"/>
                                </w:rPr>
                                <w:t xml:space="preserve"> </w:t>
                              </w:r>
                              <w:r>
                                <w:rPr>
                                  <w:rFonts w:ascii="Tahoma"/>
                                  <w:color w:val="231F20"/>
                                  <w:w w:val="95"/>
                                  <w:sz w:val="18"/>
                                </w:rPr>
                                <w:t xml:space="preserve">opment of a code artifact means precisely that: the maximum number permitted </w:t>
                              </w:r>
                              <w:r>
                                <w:rPr>
                                  <w:rFonts w:ascii="Verdana"/>
                                  <w:i/>
                                  <w:color w:val="231F20"/>
                                  <w:w w:val="95"/>
                                  <w:sz w:val="18"/>
                                </w:rPr>
                                <w:t>during de-</w:t>
                              </w:r>
                              <w:r>
                                <w:rPr>
                                  <w:rFonts w:ascii="Verdana"/>
                                  <w:i/>
                                  <w:color w:val="231F20"/>
                                  <w:spacing w:val="1"/>
                                  <w:w w:val="95"/>
                                  <w:sz w:val="18"/>
                                </w:rPr>
                                <w:t xml:space="preserve"> </w:t>
                              </w:r>
                              <w:r>
                                <w:rPr>
                                  <w:rFonts w:ascii="Verdana"/>
                                  <w:i/>
                                  <w:color w:val="231F20"/>
                                  <w:sz w:val="18"/>
                                </w:rPr>
                                <w:t>velopment</w:t>
                              </w:r>
                              <w:r>
                                <w:rPr>
                                  <w:rFonts w:ascii="Tahoma"/>
                                  <w:color w:val="231F20"/>
                                  <w:sz w:val="18"/>
                                </w:rPr>
                                <w:t>.</w:t>
                              </w:r>
                              <w:r>
                                <w:rPr>
                                  <w:rFonts w:ascii="Tahoma"/>
                                  <w:color w:val="231F20"/>
                                  <w:spacing w:val="-10"/>
                                  <w:sz w:val="18"/>
                                </w:rPr>
                                <w:t xml:space="preserve"> </w:t>
                              </w:r>
                              <w:r>
                                <w:rPr>
                                  <w:rFonts w:ascii="Tahoma"/>
                                  <w:color w:val="231F20"/>
                                  <w:sz w:val="18"/>
                                </w:rPr>
                                <w:t>The</w:t>
                              </w:r>
                              <w:r>
                                <w:rPr>
                                  <w:rFonts w:ascii="Tahoma"/>
                                  <w:color w:val="231F20"/>
                                  <w:spacing w:val="-10"/>
                                  <w:sz w:val="18"/>
                                </w:rPr>
                                <w:t xml:space="preserve"> </w:t>
                              </w:r>
                              <w:r>
                                <w:rPr>
                                  <w:rFonts w:ascii="Tahoma"/>
                                  <w:color w:val="231F20"/>
                                  <w:sz w:val="18"/>
                                </w:rPr>
                                <w:t>maximum</w:t>
                              </w:r>
                              <w:r>
                                <w:rPr>
                                  <w:rFonts w:ascii="Tahoma"/>
                                  <w:color w:val="231F20"/>
                                  <w:spacing w:val="-9"/>
                                  <w:sz w:val="18"/>
                                </w:rPr>
                                <w:t xml:space="preserve"> </w:t>
                              </w:r>
                              <w:r>
                                <w:rPr>
                                  <w:rFonts w:ascii="Tahoma"/>
                                  <w:color w:val="231F20"/>
                                  <w:sz w:val="18"/>
                                </w:rPr>
                                <w:t>permitted</w:t>
                              </w:r>
                              <w:r>
                                <w:rPr>
                                  <w:rFonts w:ascii="Tahoma"/>
                                  <w:color w:val="231F20"/>
                                  <w:spacing w:val="-10"/>
                                  <w:sz w:val="18"/>
                                </w:rPr>
                                <w:t xml:space="preserve"> </w:t>
                              </w:r>
                              <w:r>
                                <w:rPr>
                                  <w:rFonts w:ascii="Tahoma"/>
                                  <w:color w:val="231F20"/>
                                  <w:sz w:val="18"/>
                                </w:rPr>
                                <w:t>number</w:t>
                              </w:r>
                              <w:r>
                                <w:rPr>
                                  <w:rFonts w:ascii="Tahoma"/>
                                  <w:color w:val="231F20"/>
                                  <w:spacing w:val="-10"/>
                                  <w:sz w:val="18"/>
                                </w:rPr>
                                <w:t xml:space="preserve"> </w:t>
                              </w:r>
                              <w:r>
                                <w:rPr>
                                  <w:rFonts w:ascii="Tahoma"/>
                                  <w:color w:val="231F20"/>
                                  <w:sz w:val="18"/>
                                </w:rPr>
                                <w:t>of</w:t>
                              </w:r>
                              <w:r>
                                <w:rPr>
                                  <w:rFonts w:ascii="Tahoma"/>
                                  <w:color w:val="231F20"/>
                                  <w:spacing w:val="-9"/>
                                  <w:sz w:val="18"/>
                                </w:rPr>
                                <w:t xml:space="preserve"> </w:t>
                              </w:r>
                              <w:r>
                                <w:rPr>
                                  <w:rFonts w:ascii="Tahoma"/>
                                  <w:color w:val="231F20"/>
                                  <w:sz w:val="18"/>
                                </w:rPr>
                                <w:t>faults</w:t>
                              </w:r>
                              <w:r>
                                <w:rPr>
                                  <w:rFonts w:ascii="Tahoma"/>
                                  <w:color w:val="231F20"/>
                                  <w:spacing w:val="-10"/>
                                  <w:sz w:val="18"/>
                                </w:rPr>
                                <w:t xml:space="preserve"> </w:t>
                              </w:r>
                              <w:r>
                                <w:rPr>
                                  <w:rFonts w:ascii="Tahoma"/>
                                  <w:color w:val="231F20"/>
                                  <w:sz w:val="18"/>
                                </w:rPr>
                                <w:t>detected</w:t>
                              </w:r>
                              <w:r>
                                <w:rPr>
                                  <w:rFonts w:ascii="Tahoma"/>
                                  <w:color w:val="231F20"/>
                                  <w:spacing w:val="-10"/>
                                  <w:sz w:val="18"/>
                                </w:rPr>
                                <w:t xml:space="preserve"> </w:t>
                              </w:r>
                              <w:r>
                                <w:rPr>
                                  <w:rFonts w:ascii="Tahoma"/>
                                  <w:color w:val="231F20"/>
                                  <w:sz w:val="18"/>
                                </w:rPr>
                                <w:t>after</w:t>
                              </w:r>
                              <w:r>
                                <w:rPr>
                                  <w:rFonts w:ascii="Tahoma"/>
                                  <w:color w:val="231F20"/>
                                  <w:spacing w:val="-9"/>
                                  <w:sz w:val="18"/>
                                </w:rPr>
                                <w:t xml:space="preserve"> </w:t>
                              </w:r>
                              <w:r>
                                <w:rPr>
                                  <w:rFonts w:ascii="Tahoma"/>
                                  <w:color w:val="231F20"/>
                                  <w:sz w:val="18"/>
                                </w:rPr>
                                <w:t>the</w:t>
                              </w:r>
                              <w:r>
                                <w:rPr>
                                  <w:rFonts w:ascii="Tahoma"/>
                                  <w:color w:val="231F20"/>
                                  <w:spacing w:val="-10"/>
                                  <w:sz w:val="18"/>
                                </w:rPr>
                                <w:t xml:space="preserve"> </w:t>
                              </w:r>
                              <w:r>
                                <w:rPr>
                                  <w:rFonts w:ascii="Tahoma"/>
                                  <w:color w:val="231F20"/>
                                  <w:sz w:val="18"/>
                                </w:rPr>
                                <w:t>product</w:t>
                              </w:r>
                              <w:r>
                                <w:rPr>
                                  <w:rFonts w:ascii="Tahoma"/>
                                  <w:color w:val="231F20"/>
                                  <w:spacing w:val="-10"/>
                                  <w:sz w:val="18"/>
                                </w:rPr>
                                <w:t xml:space="preserve"> </w:t>
                              </w:r>
                              <w:r>
                                <w:rPr>
                                  <w:rFonts w:ascii="Tahoma"/>
                                  <w:color w:val="231F20"/>
                                  <w:sz w:val="18"/>
                                </w:rPr>
                                <w:t>has</w:t>
                              </w:r>
                              <w:r>
                                <w:rPr>
                                  <w:rFonts w:ascii="Tahoma"/>
                                  <w:color w:val="231F20"/>
                                  <w:spacing w:val="-9"/>
                                  <w:sz w:val="18"/>
                                </w:rPr>
                                <w:t xml:space="preserve"> </w:t>
                              </w:r>
                              <w:r>
                                <w:rPr>
                                  <w:rFonts w:ascii="Tahoma"/>
                                  <w:color w:val="231F20"/>
                                  <w:sz w:val="18"/>
                                </w:rPr>
                                <w:t>been</w:t>
                              </w:r>
                              <w:r>
                                <w:rPr>
                                  <w:rFonts w:ascii="Tahoma"/>
                                  <w:color w:val="231F20"/>
                                  <w:spacing w:val="-54"/>
                                  <w:sz w:val="18"/>
                                </w:rPr>
                                <w:t xml:space="preserve"> </w:t>
                              </w:r>
                              <w:r>
                                <w:rPr>
                                  <w:rFonts w:ascii="Tahoma"/>
                                  <w:color w:val="231F20"/>
                                  <w:sz w:val="18"/>
                                </w:rPr>
                                <w:t>delivered</w:t>
                              </w:r>
                              <w:r>
                                <w:rPr>
                                  <w:rFonts w:ascii="Tahoma"/>
                                  <w:color w:val="231F20"/>
                                  <w:spacing w:val="-4"/>
                                  <w:sz w:val="18"/>
                                </w:rPr>
                                <w:t xml:space="preserve"> </w:t>
                              </w:r>
                              <w:r>
                                <w:rPr>
                                  <w:rFonts w:ascii="Tahoma"/>
                                  <w:color w:val="231F20"/>
                                  <w:sz w:val="18"/>
                                </w:rPr>
                                <w:t>to</w:t>
                              </w:r>
                              <w:r>
                                <w:rPr>
                                  <w:rFonts w:ascii="Tahoma"/>
                                  <w:color w:val="231F20"/>
                                  <w:spacing w:val="-4"/>
                                  <w:sz w:val="18"/>
                                </w:rPr>
                                <w:t xml:space="preserve"> </w:t>
                              </w:r>
                              <w:r>
                                <w:rPr>
                                  <w:rFonts w:ascii="Tahoma"/>
                                  <w:color w:val="231F20"/>
                                  <w:sz w:val="18"/>
                                </w:rPr>
                                <w:t>the</w:t>
                              </w:r>
                              <w:r>
                                <w:rPr>
                                  <w:rFonts w:ascii="Tahoma"/>
                                  <w:color w:val="231F20"/>
                                  <w:spacing w:val="-4"/>
                                  <w:sz w:val="18"/>
                                </w:rPr>
                                <w:t xml:space="preserve"> </w:t>
                              </w:r>
                              <w:r>
                                <w:rPr>
                                  <w:rFonts w:ascii="Tahoma"/>
                                  <w:color w:val="231F20"/>
                                  <w:sz w:val="18"/>
                                </w:rPr>
                                <w:t>client</w:t>
                              </w:r>
                              <w:r>
                                <w:rPr>
                                  <w:rFonts w:ascii="Tahoma"/>
                                  <w:color w:val="231F20"/>
                                  <w:spacing w:val="-4"/>
                                  <w:sz w:val="18"/>
                                </w:rPr>
                                <w:t xml:space="preserve"> </w:t>
                              </w:r>
                              <w:r>
                                <w:rPr>
                                  <w:rFonts w:ascii="Tahoma"/>
                                  <w:color w:val="231F20"/>
                                  <w:sz w:val="18"/>
                                </w:rPr>
                                <w:t>should</w:t>
                              </w:r>
                              <w:r>
                                <w:rPr>
                                  <w:rFonts w:ascii="Tahoma"/>
                                  <w:color w:val="231F20"/>
                                  <w:spacing w:val="-3"/>
                                  <w:sz w:val="18"/>
                                </w:rPr>
                                <w:t xml:space="preserve"> </w:t>
                              </w:r>
                              <w:r>
                                <w:rPr>
                                  <w:rFonts w:ascii="Tahoma"/>
                                  <w:color w:val="231F20"/>
                                  <w:sz w:val="18"/>
                                </w:rPr>
                                <w:t>be</w:t>
                              </w:r>
                              <w:r>
                                <w:rPr>
                                  <w:rFonts w:ascii="Tahoma"/>
                                  <w:color w:val="231F20"/>
                                  <w:spacing w:val="-4"/>
                                  <w:sz w:val="18"/>
                                </w:rPr>
                                <w:t xml:space="preserve"> </w:t>
                              </w:r>
                              <w:r>
                                <w:rPr>
                                  <w:rFonts w:ascii="Verdana"/>
                                  <w:i/>
                                  <w:color w:val="231F20"/>
                                  <w:sz w:val="18"/>
                                </w:rPr>
                                <w:t>zero</w:t>
                              </w:r>
                              <w:r>
                                <w:rPr>
                                  <w:rFonts w:ascii="Verdana"/>
                                  <w:i/>
                                  <w:color w:val="231F20"/>
                                  <w:spacing w:val="-11"/>
                                  <w:sz w:val="18"/>
                                </w:rPr>
                                <w:t xml:space="preserve"> </w:t>
                              </w:r>
                              <w:r>
                                <w:rPr>
                                  <w:rFonts w:ascii="Tahoma"/>
                                  <w:color w:val="231F20"/>
                                  <w:sz w:val="18"/>
                                </w:rPr>
                                <w:t>for</w:t>
                              </w:r>
                              <w:r>
                                <w:rPr>
                                  <w:rFonts w:ascii="Tahoma"/>
                                  <w:color w:val="231F20"/>
                                  <w:spacing w:val="-4"/>
                                  <w:sz w:val="18"/>
                                </w:rPr>
                                <w:t xml:space="preserve"> </w:t>
                              </w:r>
                              <w:r>
                                <w:rPr>
                                  <w:rFonts w:ascii="Tahoma"/>
                                  <w:color w:val="231F20"/>
                                  <w:sz w:val="18"/>
                                </w:rPr>
                                <w:t>all</w:t>
                              </w:r>
                              <w:r>
                                <w:rPr>
                                  <w:rFonts w:ascii="Tahoma"/>
                                  <w:color w:val="231F20"/>
                                  <w:spacing w:val="-4"/>
                                  <w:sz w:val="18"/>
                                </w:rPr>
                                <w:t xml:space="preserve"> </w:t>
                              </w:r>
                              <w:r>
                                <w:rPr>
                                  <w:rFonts w:ascii="Tahoma"/>
                                  <w:color w:val="231F20"/>
                                  <w:sz w:val="18"/>
                                </w:rPr>
                                <w:t>code</w:t>
                              </w:r>
                              <w:r>
                                <w:rPr>
                                  <w:rFonts w:ascii="Tahoma"/>
                                  <w:color w:val="231F20"/>
                                  <w:spacing w:val="-3"/>
                                  <w:sz w:val="18"/>
                                </w:rPr>
                                <w:t xml:space="preserve"> </w:t>
                              </w:r>
                              <w:r>
                                <w:rPr>
                                  <w:rFonts w:ascii="Tahoma"/>
                                  <w:color w:val="231F20"/>
                                  <w:sz w:val="18"/>
                                </w:rPr>
                                <w:t>artifacts</w:t>
                              </w:r>
                              <w:r>
                                <w:rPr>
                                  <w:rFonts w:ascii="Tahoma"/>
                                  <w:color w:val="231F20"/>
                                  <w:spacing w:val="-4"/>
                                  <w:sz w:val="18"/>
                                </w:rPr>
                                <w:t xml:space="preserve"> </w:t>
                              </w:r>
                              <w:r>
                                <w:rPr>
                                  <w:rFonts w:ascii="Tahoma"/>
                                  <w:color w:val="231F20"/>
                                  <w:sz w:val="18"/>
                                </w:rPr>
                                <w:t>of</w:t>
                              </w:r>
                              <w:r>
                                <w:rPr>
                                  <w:rFonts w:ascii="Tahoma"/>
                                  <w:color w:val="231F20"/>
                                  <w:spacing w:val="-4"/>
                                  <w:sz w:val="18"/>
                                </w:rPr>
                                <w:t xml:space="preserve"> </w:t>
                              </w:r>
                              <w:r>
                                <w:rPr>
                                  <w:rFonts w:ascii="Tahoma"/>
                                  <w:color w:val="231F20"/>
                                  <w:sz w:val="18"/>
                                </w:rPr>
                                <w:t>all</w:t>
                              </w:r>
                              <w:r>
                                <w:rPr>
                                  <w:rFonts w:ascii="Tahoma"/>
                                  <w:color w:val="231F20"/>
                                  <w:spacing w:val="-4"/>
                                  <w:sz w:val="18"/>
                                </w:rPr>
                                <w:t xml:space="preserve"> </w:t>
                              </w:r>
                              <w:r>
                                <w:rPr>
                                  <w:rFonts w:ascii="Tahoma"/>
                                  <w:color w:val="231F20"/>
                                  <w:sz w:val="18"/>
                                </w:rPr>
                                <w:t>products.</w:t>
                              </w:r>
                              <w:r>
                                <w:rPr>
                                  <w:rFonts w:ascii="Tahoma"/>
                                  <w:color w:val="231F20"/>
                                  <w:spacing w:val="-4"/>
                                  <w:sz w:val="18"/>
                                </w:rPr>
                                <w:t xml:space="preserve"> </w:t>
                              </w:r>
                              <w:r>
                                <w:rPr>
                                  <w:rFonts w:ascii="Tahoma"/>
                                  <w:color w:val="231F20"/>
                                  <w:sz w:val="18"/>
                                </w:rPr>
                                <w:t>That</w:t>
                              </w:r>
                              <w:r>
                                <w:rPr>
                                  <w:rFonts w:ascii="Tahoma"/>
                                  <w:color w:val="231F20"/>
                                  <w:spacing w:val="-3"/>
                                  <w:sz w:val="18"/>
                                </w:rPr>
                                <w:t xml:space="preserve"> </w:t>
                              </w:r>
                              <w:r>
                                <w:rPr>
                                  <w:rFonts w:ascii="Tahoma"/>
                                  <w:color w:val="231F20"/>
                                  <w:sz w:val="18"/>
                                </w:rPr>
                                <w:t>is,</w:t>
                              </w:r>
                              <w:r>
                                <w:rPr>
                                  <w:rFonts w:ascii="Tahoma"/>
                                  <w:color w:val="231F20"/>
                                  <w:spacing w:val="-4"/>
                                  <w:sz w:val="18"/>
                                </w:rPr>
                                <w:t xml:space="preserve"> </w:t>
                              </w:r>
                              <w:r>
                                <w:rPr>
                                  <w:rFonts w:ascii="Tahoma"/>
                                  <w:color w:val="231F20"/>
                                  <w:sz w:val="18"/>
                                </w:rPr>
                                <w:t>it</w:t>
                              </w:r>
                              <w:r>
                                <w:rPr>
                                  <w:rFonts w:ascii="Tahoma"/>
                                  <w:color w:val="231F20"/>
                                  <w:spacing w:val="-4"/>
                                  <w:sz w:val="18"/>
                                </w:rPr>
                                <w:t xml:space="preserve"> </w:t>
                              </w:r>
                              <w:r>
                                <w:rPr>
                                  <w:rFonts w:ascii="Tahoma"/>
                                  <w:color w:val="231F20"/>
                                  <w:sz w:val="18"/>
                                </w:rPr>
                                <w:t>should</w:t>
                              </w:r>
                              <w:r>
                                <w:rPr>
                                  <w:rFonts w:ascii="Tahoma"/>
                                  <w:color w:val="231F20"/>
                                  <w:spacing w:val="-54"/>
                                  <w:sz w:val="18"/>
                                </w:rPr>
                                <w:t xml:space="preserve"> </w:t>
                              </w:r>
                              <w:r>
                                <w:rPr>
                                  <w:rFonts w:ascii="Tahoma"/>
                                  <w:color w:val="231F20"/>
                                  <w:sz w:val="18"/>
                                </w:rPr>
                                <w:t>be</w:t>
                              </w:r>
                              <w:r>
                                <w:rPr>
                                  <w:rFonts w:ascii="Tahoma"/>
                                  <w:color w:val="231F20"/>
                                  <w:spacing w:val="-5"/>
                                  <w:sz w:val="18"/>
                                </w:rPr>
                                <w:t xml:space="preserve"> </w:t>
                              </w:r>
                              <w:r>
                                <w:rPr>
                                  <w:rFonts w:ascii="Tahoma"/>
                                  <w:color w:val="231F20"/>
                                  <w:sz w:val="18"/>
                                </w:rPr>
                                <w:t>the</w:t>
                              </w:r>
                              <w:r>
                                <w:rPr>
                                  <w:rFonts w:ascii="Tahoma"/>
                                  <w:color w:val="231F20"/>
                                  <w:spacing w:val="-4"/>
                                  <w:sz w:val="18"/>
                                </w:rPr>
                                <w:t xml:space="preserve"> </w:t>
                              </w:r>
                              <w:r>
                                <w:rPr>
                                  <w:rFonts w:ascii="Tahoma"/>
                                  <w:color w:val="231F20"/>
                                  <w:sz w:val="18"/>
                                </w:rPr>
                                <w:t>aim</w:t>
                              </w:r>
                              <w:r>
                                <w:rPr>
                                  <w:rFonts w:ascii="Tahoma"/>
                                  <w:color w:val="231F20"/>
                                  <w:spacing w:val="-5"/>
                                  <w:sz w:val="18"/>
                                </w:rPr>
                                <w:t xml:space="preserve"> </w:t>
                              </w:r>
                              <w:r>
                                <w:rPr>
                                  <w:rFonts w:ascii="Tahoma"/>
                                  <w:color w:val="231F20"/>
                                  <w:sz w:val="18"/>
                                </w:rPr>
                                <w:t>of</w:t>
                              </w:r>
                              <w:r>
                                <w:rPr>
                                  <w:rFonts w:ascii="Tahoma"/>
                                  <w:color w:val="231F20"/>
                                  <w:spacing w:val="-4"/>
                                  <w:sz w:val="18"/>
                                </w:rPr>
                                <w:t xml:space="preserve"> </w:t>
                              </w:r>
                              <w:r>
                                <w:rPr>
                                  <w:rFonts w:ascii="Tahoma"/>
                                  <w:color w:val="231F20"/>
                                  <w:sz w:val="18"/>
                                </w:rPr>
                                <w:t>every</w:t>
                              </w:r>
                              <w:r>
                                <w:rPr>
                                  <w:rFonts w:ascii="Tahoma"/>
                                  <w:color w:val="231F20"/>
                                  <w:spacing w:val="-5"/>
                                  <w:sz w:val="18"/>
                                </w:rPr>
                                <w:t xml:space="preserve"> </w:t>
                              </w:r>
                              <w:r>
                                <w:rPr>
                                  <w:rFonts w:ascii="Tahoma"/>
                                  <w:color w:val="231F20"/>
                                  <w:sz w:val="18"/>
                                </w:rPr>
                                <w:t>software</w:t>
                              </w:r>
                              <w:r>
                                <w:rPr>
                                  <w:rFonts w:ascii="Tahoma"/>
                                  <w:color w:val="231F20"/>
                                  <w:spacing w:val="-4"/>
                                  <w:sz w:val="18"/>
                                </w:rPr>
                                <w:t xml:space="preserve"> </w:t>
                              </w:r>
                              <w:r>
                                <w:rPr>
                                  <w:rFonts w:ascii="Tahoma"/>
                                  <w:color w:val="231F20"/>
                                  <w:sz w:val="18"/>
                                </w:rPr>
                                <w:t>engineer</w:t>
                              </w:r>
                              <w:r>
                                <w:rPr>
                                  <w:rFonts w:ascii="Tahoma"/>
                                  <w:color w:val="231F20"/>
                                  <w:spacing w:val="-4"/>
                                  <w:sz w:val="18"/>
                                </w:rPr>
                                <w:t xml:space="preserve"> </w:t>
                              </w:r>
                              <w:r>
                                <w:rPr>
                                  <w:rFonts w:ascii="Tahoma"/>
                                  <w:color w:val="231F20"/>
                                  <w:sz w:val="18"/>
                                </w:rPr>
                                <w:t>to</w:t>
                              </w:r>
                              <w:r>
                                <w:rPr>
                                  <w:rFonts w:ascii="Tahoma"/>
                                  <w:color w:val="231F20"/>
                                  <w:spacing w:val="-5"/>
                                  <w:sz w:val="18"/>
                                </w:rPr>
                                <w:t xml:space="preserve"> </w:t>
                              </w:r>
                              <w:r>
                                <w:rPr>
                                  <w:rFonts w:ascii="Tahoma"/>
                                  <w:color w:val="231F20"/>
                                  <w:sz w:val="18"/>
                                </w:rPr>
                                <w:t>deliver</w:t>
                              </w:r>
                              <w:r>
                                <w:rPr>
                                  <w:rFonts w:ascii="Tahoma"/>
                                  <w:color w:val="231F20"/>
                                  <w:spacing w:val="-4"/>
                                  <w:sz w:val="18"/>
                                </w:rPr>
                                <w:t xml:space="preserve"> </w:t>
                              </w:r>
                              <w:r>
                                <w:rPr>
                                  <w:rFonts w:ascii="Tahoma"/>
                                  <w:color w:val="231F20"/>
                                  <w:sz w:val="18"/>
                                </w:rPr>
                                <w:t>fault-free</w:t>
                              </w:r>
                              <w:r>
                                <w:rPr>
                                  <w:rFonts w:ascii="Tahoma"/>
                                  <w:color w:val="231F20"/>
                                  <w:spacing w:val="-5"/>
                                  <w:sz w:val="18"/>
                                </w:rPr>
                                <w:t xml:space="preserve"> </w:t>
                              </w:r>
                              <w:r>
                                <w:rPr>
                                  <w:rFonts w:ascii="Tahoma"/>
                                  <w:color w:val="231F20"/>
                                  <w:sz w:val="18"/>
                                </w:rPr>
                                <w:t>code</w:t>
                              </w:r>
                              <w:r>
                                <w:rPr>
                                  <w:rFonts w:ascii="Tahoma"/>
                                  <w:color w:val="231F20"/>
                                  <w:spacing w:val="-4"/>
                                  <w:sz w:val="18"/>
                                </w:rPr>
                                <w:t xml:space="preserve"> </w:t>
                              </w:r>
                              <w:r>
                                <w:rPr>
                                  <w:rFonts w:ascii="Tahoma"/>
                                  <w:color w:val="231F20"/>
                                  <w:sz w:val="18"/>
                                </w:rPr>
                                <w:t>to</w:t>
                              </w:r>
                              <w:r>
                                <w:rPr>
                                  <w:rFonts w:ascii="Tahoma"/>
                                  <w:color w:val="231F20"/>
                                  <w:spacing w:val="-5"/>
                                  <w:sz w:val="18"/>
                                </w:rPr>
                                <w:t xml:space="preserve"> </w:t>
                              </w:r>
                              <w:r>
                                <w:rPr>
                                  <w:rFonts w:ascii="Tahoma"/>
                                  <w:color w:val="231F20"/>
                                  <w:sz w:val="18"/>
                                </w:rPr>
                                <w:t>the</w:t>
                              </w:r>
                              <w:r>
                                <w:rPr>
                                  <w:rFonts w:ascii="Tahoma"/>
                                  <w:color w:val="231F20"/>
                                  <w:spacing w:val="-4"/>
                                  <w:sz w:val="18"/>
                                </w:rPr>
                                <w:t xml:space="preserve"> </w:t>
                              </w:r>
                              <w:r>
                                <w:rPr>
                                  <w:rFonts w:ascii="Tahoma"/>
                                  <w:color w:val="231F20"/>
                                  <w:sz w:val="18"/>
                                </w:rPr>
                                <w:t>client.</w:t>
                              </w:r>
                            </w:p>
                            <w:p w14:paraId="077203E9" w14:textId="3C0CB426" w:rsidR="00A258C2" w:rsidRDefault="00A258C2" w:rsidP="00B27AB7">
                              <w:pPr>
                                <w:spacing w:line="242" w:lineRule="auto"/>
                                <w:ind w:right="18"/>
                                <w:jc w:val="both"/>
                                <w:rPr>
                                  <w:rFonts w:ascii="Tahoma"/>
                                  <w:color w:val="231F20"/>
                                  <w:sz w:val="18"/>
                                </w:rPr>
                              </w:pPr>
                            </w:p>
                            <w:p w14:paraId="4E67D99D" w14:textId="77777777" w:rsidR="00A258C2" w:rsidRDefault="00A258C2" w:rsidP="00B27AB7">
                              <w:pPr>
                                <w:spacing w:line="242" w:lineRule="auto"/>
                                <w:ind w:right="18"/>
                                <w:jc w:val="both"/>
                                <w:rPr>
                                  <w:rFonts w:ascii="Tahoma"/>
                                  <w:color w:val="231F20"/>
                                  <w:sz w:val="18"/>
                                </w:rPr>
                              </w:pPr>
                            </w:p>
                            <w:p w14:paraId="62AE90F2" w14:textId="73311A5D" w:rsidR="00A258C2" w:rsidRDefault="00A258C2" w:rsidP="00B27AB7">
                              <w:pPr>
                                <w:spacing w:line="242" w:lineRule="auto"/>
                                <w:ind w:right="18"/>
                                <w:jc w:val="both"/>
                                <w:rPr>
                                  <w:rFonts w:ascii="Tahoma"/>
                                  <w:sz w:val="18"/>
                                </w:rPr>
                              </w:pPr>
                              <w:r w:rsidRPr="00A258C2">
                                <w:rPr>
                                  <w:rFonts w:ascii="Tahoma"/>
                                  <w:sz w:val="18"/>
                                </w:rPr>
                                <w:t>Cu</w:t>
                              </w:r>
                              <w:r w:rsidRPr="00A258C2">
                                <w:rPr>
                                  <w:rFonts w:ascii="Tahoma"/>
                                  <w:sz w:val="18"/>
                                </w:rPr>
                                <w:t>ộ</w:t>
                              </w:r>
                              <w:r w:rsidRPr="00A258C2">
                                <w:rPr>
                                  <w:rFonts w:ascii="Tahoma"/>
                                  <w:sz w:val="18"/>
                                </w:rPr>
                                <w:t>c th</w:t>
                              </w:r>
                              <w:r w:rsidRPr="00A258C2">
                                <w:rPr>
                                  <w:rFonts w:ascii="Tahoma"/>
                                  <w:sz w:val="18"/>
                                </w:rPr>
                                <w:t>ả</w:t>
                              </w:r>
                              <w:r w:rsidRPr="00A258C2">
                                <w:rPr>
                                  <w:rFonts w:ascii="Tahoma"/>
                                  <w:sz w:val="18"/>
                                </w:rPr>
                                <w:t>o lu</w:t>
                              </w:r>
                              <w:r w:rsidRPr="00A258C2">
                                <w:rPr>
                                  <w:rFonts w:ascii="Tahoma"/>
                                  <w:sz w:val="18"/>
                                </w:rPr>
                                <w:t>ậ</w:t>
                              </w:r>
                              <w:r w:rsidRPr="00A258C2">
                                <w:rPr>
                                  <w:rFonts w:ascii="Tahoma"/>
                                  <w:sz w:val="18"/>
                                </w:rPr>
                                <w:t>n v</w:t>
                              </w:r>
                              <w:r w:rsidRPr="00A258C2">
                                <w:rPr>
                                  <w:rFonts w:ascii="Tahoma"/>
                                  <w:sz w:val="18"/>
                                </w:rPr>
                                <w:t>ề</w:t>
                              </w:r>
                              <w:r w:rsidRPr="00A258C2">
                                <w:rPr>
                                  <w:rFonts w:ascii="Tahoma"/>
                                  <w:sz w:val="18"/>
                                </w:rPr>
                                <w:t xml:space="preserve"> s</w:t>
                              </w:r>
                              <w:r w:rsidRPr="00A258C2">
                                <w:rPr>
                                  <w:rFonts w:ascii="Tahoma"/>
                                  <w:sz w:val="18"/>
                                </w:rPr>
                                <w:t>ố</w:t>
                              </w:r>
                              <w:r w:rsidRPr="00A258C2">
                                <w:rPr>
                                  <w:rFonts w:ascii="Tahoma"/>
                                  <w:sz w:val="18"/>
                                </w:rPr>
                                <w:t xml:space="preserve"> l</w:t>
                              </w:r>
                              <w:r w:rsidRPr="00A258C2">
                                <w:rPr>
                                  <w:rFonts w:ascii="Tahoma"/>
                                  <w:sz w:val="18"/>
                                </w:rPr>
                                <w:t>ượ</w:t>
                              </w:r>
                              <w:r w:rsidRPr="00A258C2">
                                <w:rPr>
                                  <w:rFonts w:ascii="Tahoma"/>
                                  <w:sz w:val="18"/>
                                </w:rPr>
                                <w:t>ng l</w:t>
                              </w:r>
                              <w:r w:rsidRPr="00A258C2">
                                <w:rPr>
                                  <w:rFonts w:ascii="Tahoma"/>
                                  <w:sz w:val="18"/>
                                </w:rPr>
                                <w:t>ỗ</w:t>
                              </w:r>
                              <w:r w:rsidRPr="00A258C2">
                                <w:rPr>
                                  <w:rFonts w:ascii="Tahoma"/>
                                  <w:sz w:val="18"/>
                                </w:rPr>
                                <w:t>i t</w:t>
                              </w:r>
                              <w:r w:rsidRPr="00A258C2">
                                <w:rPr>
                                  <w:rFonts w:ascii="Tahoma"/>
                                  <w:sz w:val="18"/>
                                </w:rPr>
                                <w:t>ố</w:t>
                              </w:r>
                              <w:r w:rsidRPr="00A258C2">
                                <w:rPr>
                                  <w:rFonts w:ascii="Tahoma"/>
                                  <w:sz w:val="18"/>
                                </w:rPr>
                                <w:t xml:space="preserve">i </w:t>
                              </w:r>
                              <w:r w:rsidRPr="00A258C2">
                                <w:rPr>
                                  <w:rFonts w:ascii="Tahoma"/>
                                  <w:sz w:val="18"/>
                                </w:rPr>
                                <w:t>đ</w:t>
                              </w:r>
                              <w:r w:rsidRPr="00A258C2">
                                <w:rPr>
                                  <w:rFonts w:ascii="Tahoma"/>
                                  <w:sz w:val="18"/>
                                </w:rPr>
                                <w:t xml:space="preserve">a </w:t>
                              </w:r>
                              <w:r w:rsidRPr="00A258C2">
                                <w:rPr>
                                  <w:rFonts w:ascii="Tahoma"/>
                                  <w:sz w:val="18"/>
                                </w:rPr>
                                <w:t>đượ</w:t>
                              </w:r>
                              <w:r w:rsidRPr="00A258C2">
                                <w:rPr>
                                  <w:rFonts w:ascii="Tahoma"/>
                                  <w:sz w:val="18"/>
                                </w:rPr>
                                <w:t>c ph</w:t>
                              </w:r>
                              <w:r w:rsidRPr="00A258C2">
                                <w:rPr>
                                  <w:rFonts w:ascii="Tahoma"/>
                                  <w:sz w:val="18"/>
                                </w:rPr>
                                <w:t>é</w:t>
                              </w:r>
                              <w:r w:rsidRPr="00A258C2">
                                <w:rPr>
                                  <w:rFonts w:ascii="Tahoma"/>
                                  <w:sz w:val="18"/>
                                </w:rPr>
                                <w:t>p ph</w:t>
                              </w:r>
                              <w:r w:rsidRPr="00A258C2">
                                <w:rPr>
                                  <w:rFonts w:ascii="Tahoma"/>
                                  <w:sz w:val="18"/>
                                </w:rPr>
                                <w:t>á</w:t>
                              </w:r>
                              <w:r w:rsidRPr="00A258C2">
                                <w:rPr>
                                  <w:rFonts w:ascii="Tahoma"/>
                                  <w:sz w:val="18"/>
                                </w:rPr>
                                <w:t>t hi</w:t>
                              </w:r>
                              <w:r w:rsidRPr="00A258C2">
                                <w:rPr>
                                  <w:rFonts w:ascii="Tahoma"/>
                                  <w:sz w:val="18"/>
                                </w:rPr>
                                <w:t>ệ</w:t>
                              </w:r>
                              <w:r w:rsidRPr="00A258C2">
                                <w:rPr>
                                  <w:rFonts w:ascii="Tahoma"/>
                                  <w:sz w:val="18"/>
                                </w:rPr>
                                <w:t>n trong qu</w:t>
                              </w:r>
                              <w:r w:rsidRPr="00A258C2">
                                <w:rPr>
                                  <w:rFonts w:ascii="Tahoma"/>
                                  <w:sz w:val="18"/>
                                </w:rPr>
                                <w:t>á</w:t>
                              </w:r>
                              <w:r w:rsidRPr="00A258C2">
                                <w:rPr>
                                  <w:rFonts w:ascii="Tahoma"/>
                                  <w:sz w:val="18"/>
                                </w:rPr>
                                <w:t xml:space="preserve"> tr</w:t>
                              </w:r>
                              <w:r w:rsidRPr="00A258C2">
                                <w:rPr>
                                  <w:rFonts w:ascii="Tahoma"/>
                                  <w:sz w:val="18"/>
                                </w:rPr>
                                <w:t>ì</w:t>
                              </w:r>
                              <w:r w:rsidRPr="00A258C2">
                                <w:rPr>
                                  <w:rFonts w:ascii="Tahoma"/>
                                  <w:sz w:val="18"/>
                                </w:rPr>
                                <w:t>nh ph</w:t>
                              </w:r>
                              <w:r w:rsidRPr="00A258C2">
                                <w:rPr>
                                  <w:rFonts w:ascii="Tahoma"/>
                                  <w:sz w:val="18"/>
                                </w:rPr>
                                <w:t>á</w:t>
                              </w:r>
                              <w:r w:rsidRPr="00A258C2">
                                <w:rPr>
                                  <w:rFonts w:ascii="Tahoma"/>
                                  <w:sz w:val="18"/>
                                </w:rPr>
                                <w:t>t tri</w:t>
                              </w:r>
                              <w:r w:rsidRPr="00A258C2">
                                <w:rPr>
                                  <w:rFonts w:ascii="Tahoma"/>
                                  <w:sz w:val="18"/>
                                </w:rPr>
                                <w:t>ể</w:t>
                              </w:r>
                              <w:r w:rsidRPr="00A258C2">
                                <w:rPr>
                                  <w:rFonts w:ascii="Tahoma"/>
                                  <w:sz w:val="18"/>
                                </w:rPr>
                                <w:t>n t</w:t>
                              </w:r>
                              <w:r w:rsidRPr="00A258C2">
                                <w:rPr>
                                  <w:rFonts w:ascii="Tahoma"/>
                                  <w:sz w:val="18"/>
                                </w:rPr>
                                <w:t>ạ</w:t>
                              </w:r>
                              <w:r w:rsidRPr="00A258C2">
                                <w:rPr>
                                  <w:rFonts w:ascii="Tahoma"/>
                                  <w:sz w:val="18"/>
                                </w:rPr>
                                <w:t>o ph</w:t>
                              </w:r>
                              <w:r w:rsidRPr="00A258C2">
                                <w:rPr>
                                  <w:rFonts w:ascii="Tahoma"/>
                                  <w:sz w:val="18"/>
                                </w:rPr>
                                <w:t>ẩ</w:t>
                              </w:r>
                              <w:r w:rsidRPr="00A258C2">
                                <w:rPr>
                                  <w:rFonts w:ascii="Tahoma"/>
                                  <w:sz w:val="18"/>
                                </w:rPr>
                                <w:t>m m</w:t>
                              </w:r>
                              <w:r w:rsidRPr="00A258C2">
                                <w:rPr>
                                  <w:rFonts w:ascii="Tahoma"/>
                                  <w:sz w:val="18"/>
                                </w:rPr>
                                <w:t>ã</w:t>
                              </w:r>
                              <w:r w:rsidRPr="00A258C2">
                                <w:rPr>
                                  <w:rFonts w:ascii="Tahoma"/>
                                  <w:sz w:val="18"/>
                                </w:rPr>
                                <w:t xml:space="preserve"> c</w:t>
                              </w:r>
                              <w:r w:rsidRPr="00A258C2">
                                <w:rPr>
                                  <w:rFonts w:ascii="Tahoma"/>
                                  <w:sz w:val="18"/>
                                </w:rPr>
                                <w:t>ó</w:t>
                              </w:r>
                              <w:r w:rsidRPr="00A258C2">
                                <w:rPr>
                                  <w:rFonts w:ascii="Tahoma"/>
                                  <w:sz w:val="18"/>
                                </w:rPr>
                                <w:t xml:space="preserve"> ngh</w:t>
                              </w:r>
                              <w:r w:rsidRPr="00A258C2">
                                <w:rPr>
                                  <w:rFonts w:ascii="Tahoma"/>
                                  <w:sz w:val="18"/>
                                </w:rPr>
                                <w:t>ĩ</w:t>
                              </w:r>
                              <w:r w:rsidRPr="00A258C2">
                                <w:rPr>
                                  <w:rFonts w:ascii="Tahoma"/>
                                  <w:sz w:val="18"/>
                                </w:rPr>
                                <w:t>a ch</w:t>
                              </w:r>
                              <w:r w:rsidRPr="00A258C2">
                                <w:rPr>
                                  <w:rFonts w:ascii="Tahoma"/>
                                  <w:sz w:val="18"/>
                                </w:rPr>
                                <w:t>í</w:t>
                              </w:r>
                              <w:r w:rsidRPr="00A258C2">
                                <w:rPr>
                                  <w:rFonts w:ascii="Tahoma"/>
                                  <w:sz w:val="18"/>
                                </w:rPr>
                                <w:t>nh x</w:t>
                              </w:r>
                              <w:r w:rsidRPr="00A258C2">
                                <w:rPr>
                                  <w:rFonts w:ascii="Tahoma"/>
                                  <w:sz w:val="18"/>
                                </w:rPr>
                                <w:t>á</w:t>
                              </w:r>
                              <w:r w:rsidRPr="00A258C2">
                                <w:rPr>
                                  <w:rFonts w:ascii="Tahoma"/>
                                  <w:sz w:val="18"/>
                                </w:rPr>
                                <w:t>c l</w:t>
                              </w:r>
                              <w:r w:rsidRPr="00A258C2">
                                <w:rPr>
                                  <w:rFonts w:ascii="Tahoma"/>
                                  <w:sz w:val="18"/>
                                </w:rPr>
                                <w:t>à</w:t>
                              </w:r>
                              <w:r w:rsidRPr="00A258C2">
                                <w:rPr>
                                  <w:rFonts w:ascii="Tahoma"/>
                                  <w:sz w:val="18"/>
                                </w:rPr>
                                <w:t>: s</w:t>
                              </w:r>
                              <w:r w:rsidRPr="00A258C2">
                                <w:rPr>
                                  <w:rFonts w:ascii="Tahoma"/>
                                  <w:sz w:val="18"/>
                                </w:rPr>
                                <w:t>ố</w:t>
                              </w:r>
                              <w:r w:rsidRPr="00A258C2">
                                <w:rPr>
                                  <w:rFonts w:ascii="Tahoma"/>
                                  <w:sz w:val="18"/>
                                </w:rPr>
                                <w:t xml:space="preserve"> l</w:t>
                              </w:r>
                              <w:r w:rsidRPr="00A258C2">
                                <w:rPr>
                                  <w:rFonts w:ascii="Tahoma"/>
                                  <w:sz w:val="18"/>
                                </w:rPr>
                                <w:t>ượ</w:t>
                              </w:r>
                              <w:r w:rsidRPr="00A258C2">
                                <w:rPr>
                                  <w:rFonts w:ascii="Tahoma"/>
                                  <w:sz w:val="18"/>
                                </w:rPr>
                                <w:t>ng l</w:t>
                              </w:r>
                              <w:r w:rsidRPr="00A258C2">
                                <w:rPr>
                                  <w:rFonts w:ascii="Tahoma"/>
                                  <w:sz w:val="18"/>
                                </w:rPr>
                                <w:t>ỗ</w:t>
                              </w:r>
                              <w:r w:rsidRPr="00A258C2">
                                <w:rPr>
                                  <w:rFonts w:ascii="Tahoma"/>
                                  <w:sz w:val="18"/>
                                </w:rPr>
                                <w:t>i t</w:t>
                              </w:r>
                              <w:r w:rsidRPr="00A258C2">
                                <w:rPr>
                                  <w:rFonts w:ascii="Tahoma"/>
                                  <w:sz w:val="18"/>
                                </w:rPr>
                                <w:t>ố</w:t>
                              </w:r>
                              <w:r w:rsidRPr="00A258C2">
                                <w:rPr>
                                  <w:rFonts w:ascii="Tahoma"/>
                                  <w:sz w:val="18"/>
                                </w:rPr>
                                <w:t xml:space="preserve">i </w:t>
                              </w:r>
                              <w:r w:rsidRPr="00A258C2">
                                <w:rPr>
                                  <w:rFonts w:ascii="Tahoma"/>
                                  <w:sz w:val="18"/>
                                </w:rPr>
                                <w:t>đ</w:t>
                              </w:r>
                              <w:r w:rsidRPr="00A258C2">
                                <w:rPr>
                                  <w:rFonts w:ascii="Tahoma"/>
                                  <w:sz w:val="18"/>
                                </w:rPr>
                                <w:t xml:space="preserve">a </w:t>
                              </w:r>
                              <w:r w:rsidRPr="00A258C2">
                                <w:rPr>
                                  <w:rFonts w:ascii="Tahoma"/>
                                  <w:sz w:val="18"/>
                                </w:rPr>
                                <w:t>đượ</w:t>
                              </w:r>
                              <w:r w:rsidRPr="00A258C2">
                                <w:rPr>
                                  <w:rFonts w:ascii="Tahoma"/>
                                  <w:sz w:val="18"/>
                                </w:rPr>
                                <w:t>c ph</w:t>
                              </w:r>
                              <w:r w:rsidRPr="00A258C2">
                                <w:rPr>
                                  <w:rFonts w:ascii="Tahoma"/>
                                  <w:sz w:val="18"/>
                                </w:rPr>
                                <w:t>é</w:t>
                              </w:r>
                              <w:r w:rsidRPr="00A258C2">
                                <w:rPr>
                                  <w:rFonts w:ascii="Tahoma"/>
                                  <w:sz w:val="18"/>
                                </w:rPr>
                                <w:t>p trong qu</w:t>
                              </w:r>
                              <w:r w:rsidRPr="00A258C2">
                                <w:rPr>
                                  <w:rFonts w:ascii="Tahoma"/>
                                  <w:sz w:val="18"/>
                                </w:rPr>
                                <w:t>á</w:t>
                              </w:r>
                              <w:r w:rsidRPr="00A258C2">
                                <w:rPr>
                                  <w:rFonts w:ascii="Tahoma"/>
                                  <w:sz w:val="18"/>
                                </w:rPr>
                                <w:t xml:space="preserve"> tr</w:t>
                              </w:r>
                              <w:r w:rsidRPr="00A258C2">
                                <w:rPr>
                                  <w:rFonts w:ascii="Tahoma"/>
                                  <w:sz w:val="18"/>
                                </w:rPr>
                                <w:t>ì</w:t>
                              </w:r>
                              <w:r w:rsidRPr="00A258C2">
                                <w:rPr>
                                  <w:rFonts w:ascii="Tahoma"/>
                                  <w:sz w:val="18"/>
                                </w:rPr>
                                <w:t>nh ph</w:t>
                              </w:r>
                              <w:r w:rsidRPr="00A258C2">
                                <w:rPr>
                                  <w:rFonts w:ascii="Tahoma"/>
                                  <w:sz w:val="18"/>
                                </w:rPr>
                                <w:t>á</w:t>
                              </w:r>
                              <w:r w:rsidRPr="00A258C2">
                                <w:rPr>
                                  <w:rFonts w:ascii="Tahoma"/>
                                  <w:sz w:val="18"/>
                                </w:rPr>
                                <w:t>t tri</w:t>
                              </w:r>
                              <w:r w:rsidRPr="00A258C2">
                                <w:rPr>
                                  <w:rFonts w:ascii="Tahoma"/>
                                  <w:sz w:val="18"/>
                                </w:rPr>
                                <w:t>ể</w:t>
                              </w:r>
                              <w:r w:rsidRPr="00A258C2">
                                <w:rPr>
                                  <w:rFonts w:ascii="Tahoma"/>
                                  <w:sz w:val="18"/>
                                </w:rPr>
                                <w:t>n. S</w:t>
                              </w:r>
                              <w:r w:rsidRPr="00A258C2">
                                <w:rPr>
                                  <w:rFonts w:ascii="Tahoma"/>
                                  <w:sz w:val="18"/>
                                </w:rPr>
                                <w:t>ố</w:t>
                              </w:r>
                              <w:r w:rsidRPr="00A258C2">
                                <w:rPr>
                                  <w:rFonts w:ascii="Tahoma"/>
                                  <w:sz w:val="18"/>
                                </w:rPr>
                                <w:t xml:space="preserve"> l</w:t>
                              </w:r>
                              <w:r w:rsidRPr="00A258C2">
                                <w:rPr>
                                  <w:rFonts w:ascii="Tahoma"/>
                                  <w:sz w:val="18"/>
                                </w:rPr>
                                <w:t>ượ</w:t>
                              </w:r>
                              <w:r w:rsidRPr="00A258C2">
                                <w:rPr>
                                  <w:rFonts w:ascii="Tahoma"/>
                                  <w:sz w:val="18"/>
                                </w:rPr>
                                <w:t>ng l</w:t>
                              </w:r>
                              <w:r w:rsidRPr="00A258C2">
                                <w:rPr>
                                  <w:rFonts w:ascii="Tahoma"/>
                                  <w:sz w:val="18"/>
                                </w:rPr>
                                <w:t>ỗ</w:t>
                              </w:r>
                              <w:r w:rsidRPr="00A258C2">
                                <w:rPr>
                                  <w:rFonts w:ascii="Tahoma"/>
                                  <w:sz w:val="18"/>
                                </w:rPr>
                                <w:t>i t</w:t>
                              </w:r>
                              <w:r w:rsidRPr="00A258C2">
                                <w:rPr>
                                  <w:rFonts w:ascii="Tahoma"/>
                                  <w:sz w:val="18"/>
                                </w:rPr>
                                <w:t>ố</w:t>
                              </w:r>
                              <w:r w:rsidRPr="00A258C2">
                                <w:rPr>
                                  <w:rFonts w:ascii="Tahoma"/>
                                  <w:sz w:val="18"/>
                                </w:rPr>
                                <w:t xml:space="preserve">i </w:t>
                              </w:r>
                              <w:r w:rsidRPr="00A258C2">
                                <w:rPr>
                                  <w:rFonts w:ascii="Tahoma"/>
                                  <w:sz w:val="18"/>
                                </w:rPr>
                                <w:t>đ</w:t>
                              </w:r>
                              <w:r w:rsidRPr="00A258C2">
                                <w:rPr>
                                  <w:rFonts w:ascii="Tahoma"/>
                                  <w:sz w:val="18"/>
                                </w:rPr>
                                <w:t xml:space="preserve">a </w:t>
                              </w:r>
                              <w:r w:rsidRPr="00A258C2">
                                <w:rPr>
                                  <w:rFonts w:ascii="Tahoma"/>
                                  <w:sz w:val="18"/>
                                </w:rPr>
                                <w:t>đượ</w:t>
                              </w:r>
                              <w:r w:rsidRPr="00A258C2">
                                <w:rPr>
                                  <w:rFonts w:ascii="Tahoma"/>
                                  <w:sz w:val="18"/>
                                </w:rPr>
                                <w:t>c ph</w:t>
                              </w:r>
                              <w:r w:rsidRPr="00A258C2">
                                <w:rPr>
                                  <w:rFonts w:ascii="Tahoma"/>
                                  <w:sz w:val="18"/>
                                </w:rPr>
                                <w:t>é</w:t>
                              </w:r>
                              <w:r w:rsidRPr="00A258C2">
                                <w:rPr>
                                  <w:rFonts w:ascii="Tahoma"/>
                                  <w:sz w:val="18"/>
                                </w:rPr>
                                <w:t>p ph</w:t>
                              </w:r>
                              <w:r w:rsidRPr="00A258C2">
                                <w:rPr>
                                  <w:rFonts w:ascii="Tahoma"/>
                                  <w:sz w:val="18"/>
                                </w:rPr>
                                <w:t>á</w:t>
                              </w:r>
                              <w:r w:rsidRPr="00A258C2">
                                <w:rPr>
                                  <w:rFonts w:ascii="Tahoma"/>
                                  <w:sz w:val="18"/>
                                </w:rPr>
                                <w:t>t hi</w:t>
                              </w:r>
                              <w:r w:rsidRPr="00A258C2">
                                <w:rPr>
                                  <w:rFonts w:ascii="Tahoma"/>
                                  <w:sz w:val="18"/>
                                </w:rPr>
                                <w:t>ệ</w:t>
                              </w:r>
                              <w:r w:rsidRPr="00A258C2">
                                <w:rPr>
                                  <w:rFonts w:ascii="Tahoma"/>
                                  <w:sz w:val="18"/>
                                </w:rPr>
                                <w:t>n sau khi s</w:t>
                              </w:r>
                              <w:r w:rsidRPr="00A258C2">
                                <w:rPr>
                                  <w:rFonts w:ascii="Tahoma"/>
                                  <w:sz w:val="18"/>
                                </w:rPr>
                                <w:t>ả</w:t>
                              </w:r>
                              <w:r w:rsidRPr="00A258C2">
                                <w:rPr>
                                  <w:rFonts w:ascii="Tahoma"/>
                                  <w:sz w:val="18"/>
                                </w:rPr>
                                <w:t>n ph</w:t>
                              </w:r>
                              <w:r w:rsidRPr="00A258C2">
                                <w:rPr>
                                  <w:rFonts w:ascii="Tahoma"/>
                                  <w:sz w:val="18"/>
                                </w:rPr>
                                <w:t>ẩ</w:t>
                              </w:r>
                              <w:r w:rsidRPr="00A258C2">
                                <w:rPr>
                                  <w:rFonts w:ascii="Tahoma"/>
                                  <w:sz w:val="18"/>
                                </w:rPr>
                                <w:t xml:space="preserve">m </w:t>
                              </w:r>
                              <w:r w:rsidRPr="00A258C2">
                                <w:rPr>
                                  <w:rFonts w:ascii="Tahoma"/>
                                  <w:sz w:val="18"/>
                                </w:rPr>
                                <w:t>đã</w:t>
                              </w:r>
                              <w:r w:rsidRPr="00A258C2">
                                <w:rPr>
                                  <w:rFonts w:ascii="Tahoma"/>
                                  <w:sz w:val="18"/>
                                </w:rPr>
                                <w:t xml:space="preserve"> </w:t>
                              </w:r>
                              <w:r w:rsidRPr="00A258C2">
                                <w:rPr>
                                  <w:rFonts w:ascii="Tahoma"/>
                                  <w:sz w:val="18"/>
                                </w:rPr>
                                <w:t>đượ</w:t>
                              </w:r>
                              <w:r w:rsidRPr="00A258C2">
                                <w:rPr>
                                  <w:rFonts w:ascii="Tahoma"/>
                                  <w:sz w:val="18"/>
                                </w:rPr>
                                <w:t>c giao cho kh</w:t>
                              </w:r>
                              <w:r w:rsidRPr="00A258C2">
                                <w:rPr>
                                  <w:rFonts w:ascii="Tahoma"/>
                                  <w:sz w:val="18"/>
                                </w:rPr>
                                <w:t>á</w:t>
                              </w:r>
                              <w:r w:rsidRPr="00A258C2">
                                <w:rPr>
                                  <w:rFonts w:ascii="Tahoma"/>
                                  <w:sz w:val="18"/>
                                </w:rPr>
                                <w:t>ch h</w:t>
                              </w:r>
                              <w:r w:rsidRPr="00A258C2">
                                <w:rPr>
                                  <w:rFonts w:ascii="Tahoma"/>
                                  <w:sz w:val="18"/>
                                </w:rPr>
                                <w:t>à</w:t>
                              </w:r>
                              <w:r w:rsidRPr="00A258C2">
                                <w:rPr>
                                  <w:rFonts w:ascii="Tahoma"/>
                                  <w:sz w:val="18"/>
                                </w:rPr>
                                <w:t>ng ph</w:t>
                              </w:r>
                              <w:r w:rsidRPr="00A258C2">
                                <w:rPr>
                                  <w:rFonts w:ascii="Tahoma"/>
                                  <w:sz w:val="18"/>
                                </w:rPr>
                                <w:t>ả</w:t>
                              </w:r>
                              <w:r w:rsidRPr="00A258C2">
                                <w:rPr>
                                  <w:rFonts w:ascii="Tahoma"/>
                                  <w:sz w:val="18"/>
                                </w:rPr>
                                <w:t>i b</w:t>
                              </w:r>
                              <w:r w:rsidRPr="00A258C2">
                                <w:rPr>
                                  <w:rFonts w:ascii="Tahoma"/>
                                  <w:sz w:val="18"/>
                                </w:rPr>
                                <w:t>ằ</w:t>
                              </w:r>
                              <w:r w:rsidRPr="00A258C2">
                                <w:rPr>
                                  <w:rFonts w:ascii="Tahoma"/>
                                  <w:sz w:val="18"/>
                                </w:rPr>
                                <w:t xml:space="preserve">ng 0 </w:t>
                              </w:r>
                              <w:r w:rsidRPr="00A258C2">
                                <w:rPr>
                                  <w:rFonts w:ascii="Tahoma"/>
                                  <w:sz w:val="18"/>
                                </w:rPr>
                                <w:t>đố</w:t>
                              </w:r>
                              <w:r w:rsidRPr="00A258C2">
                                <w:rPr>
                                  <w:rFonts w:ascii="Tahoma"/>
                                  <w:sz w:val="18"/>
                                </w:rPr>
                                <w:t>i v</w:t>
                              </w:r>
                              <w:r w:rsidRPr="00A258C2">
                                <w:rPr>
                                  <w:rFonts w:ascii="Tahoma"/>
                                  <w:sz w:val="18"/>
                                </w:rPr>
                                <w:t>ớ</w:t>
                              </w:r>
                              <w:r w:rsidRPr="00A258C2">
                                <w:rPr>
                                  <w:rFonts w:ascii="Tahoma"/>
                                  <w:sz w:val="18"/>
                                </w:rPr>
                                <w:t>i t</w:t>
                              </w:r>
                              <w:r w:rsidRPr="00A258C2">
                                <w:rPr>
                                  <w:rFonts w:ascii="Tahoma"/>
                                  <w:sz w:val="18"/>
                                </w:rPr>
                                <w:t>ấ</w:t>
                              </w:r>
                              <w:r w:rsidRPr="00A258C2">
                                <w:rPr>
                                  <w:rFonts w:ascii="Tahoma"/>
                                  <w:sz w:val="18"/>
                                </w:rPr>
                                <w:t>t c</w:t>
                              </w:r>
                              <w:r w:rsidRPr="00A258C2">
                                <w:rPr>
                                  <w:rFonts w:ascii="Tahoma"/>
                                  <w:sz w:val="18"/>
                                </w:rPr>
                                <w:t>ả</w:t>
                              </w:r>
                              <w:r w:rsidRPr="00A258C2">
                                <w:rPr>
                                  <w:rFonts w:ascii="Tahoma"/>
                                  <w:sz w:val="18"/>
                                </w:rPr>
                                <w:t xml:space="preserve"> c</w:t>
                              </w:r>
                              <w:r w:rsidRPr="00A258C2">
                                <w:rPr>
                                  <w:rFonts w:ascii="Tahoma"/>
                                  <w:sz w:val="18"/>
                                </w:rPr>
                                <w:t>á</w:t>
                              </w:r>
                              <w:r w:rsidRPr="00A258C2">
                                <w:rPr>
                                  <w:rFonts w:ascii="Tahoma"/>
                                  <w:sz w:val="18"/>
                                </w:rPr>
                                <w:t>c t</w:t>
                              </w:r>
                              <w:r w:rsidRPr="00A258C2">
                                <w:rPr>
                                  <w:rFonts w:ascii="Tahoma"/>
                                  <w:sz w:val="18"/>
                                </w:rPr>
                                <w:t>ạ</w:t>
                              </w:r>
                              <w:r w:rsidRPr="00A258C2">
                                <w:rPr>
                                  <w:rFonts w:ascii="Tahoma"/>
                                  <w:sz w:val="18"/>
                                </w:rPr>
                                <w:t>o ph</w:t>
                              </w:r>
                              <w:r w:rsidRPr="00A258C2">
                                <w:rPr>
                                  <w:rFonts w:ascii="Tahoma"/>
                                  <w:sz w:val="18"/>
                                </w:rPr>
                                <w:t>ẩ</w:t>
                              </w:r>
                              <w:r w:rsidRPr="00A258C2">
                                <w:rPr>
                                  <w:rFonts w:ascii="Tahoma"/>
                                  <w:sz w:val="18"/>
                                </w:rPr>
                                <w:t>m m</w:t>
                              </w:r>
                              <w:r w:rsidRPr="00A258C2">
                                <w:rPr>
                                  <w:rFonts w:ascii="Tahoma"/>
                                  <w:sz w:val="18"/>
                                </w:rPr>
                                <w:t>ã</w:t>
                              </w:r>
                              <w:r w:rsidRPr="00A258C2">
                                <w:rPr>
                                  <w:rFonts w:ascii="Tahoma"/>
                                  <w:sz w:val="18"/>
                                </w:rPr>
                                <w:t xml:space="preserve"> c</w:t>
                              </w:r>
                              <w:r w:rsidRPr="00A258C2">
                                <w:rPr>
                                  <w:rFonts w:ascii="Tahoma"/>
                                  <w:sz w:val="18"/>
                                </w:rPr>
                                <w:t>ủ</w:t>
                              </w:r>
                              <w:r w:rsidRPr="00A258C2">
                                <w:rPr>
                                  <w:rFonts w:ascii="Tahoma"/>
                                  <w:sz w:val="18"/>
                                </w:rPr>
                                <w:t>a t</w:t>
                              </w:r>
                              <w:r w:rsidRPr="00A258C2">
                                <w:rPr>
                                  <w:rFonts w:ascii="Tahoma"/>
                                  <w:sz w:val="18"/>
                                </w:rPr>
                                <w:t>ấ</w:t>
                              </w:r>
                              <w:r w:rsidRPr="00A258C2">
                                <w:rPr>
                                  <w:rFonts w:ascii="Tahoma"/>
                                  <w:sz w:val="18"/>
                                </w:rPr>
                                <w:t>t c</w:t>
                              </w:r>
                              <w:r w:rsidRPr="00A258C2">
                                <w:rPr>
                                  <w:rFonts w:ascii="Tahoma"/>
                                  <w:sz w:val="18"/>
                                </w:rPr>
                                <w:t>ả</w:t>
                              </w:r>
                              <w:r w:rsidRPr="00A258C2">
                                <w:rPr>
                                  <w:rFonts w:ascii="Tahoma"/>
                                  <w:sz w:val="18"/>
                                </w:rPr>
                                <w:t xml:space="preserve"> c</w:t>
                              </w:r>
                              <w:r w:rsidRPr="00A258C2">
                                <w:rPr>
                                  <w:rFonts w:ascii="Tahoma"/>
                                  <w:sz w:val="18"/>
                                </w:rPr>
                                <w:t>á</w:t>
                              </w:r>
                              <w:r w:rsidRPr="00A258C2">
                                <w:rPr>
                                  <w:rFonts w:ascii="Tahoma"/>
                                  <w:sz w:val="18"/>
                                </w:rPr>
                                <w:t>c s</w:t>
                              </w:r>
                              <w:r w:rsidRPr="00A258C2">
                                <w:rPr>
                                  <w:rFonts w:ascii="Tahoma"/>
                                  <w:sz w:val="18"/>
                                </w:rPr>
                                <w:t>ả</w:t>
                              </w:r>
                              <w:r w:rsidRPr="00A258C2">
                                <w:rPr>
                                  <w:rFonts w:ascii="Tahoma"/>
                                  <w:sz w:val="18"/>
                                </w:rPr>
                                <w:t>n ph</w:t>
                              </w:r>
                              <w:r w:rsidRPr="00A258C2">
                                <w:rPr>
                                  <w:rFonts w:ascii="Tahoma"/>
                                  <w:sz w:val="18"/>
                                </w:rPr>
                                <w:t>ẩ</w:t>
                              </w:r>
                              <w:r w:rsidRPr="00A258C2">
                                <w:rPr>
                                  <w:rFonts w:ascii="Tahoma"/>
                                  <w:sz w:val="18"/>
                                </w:rPr>
                                <w:t>m. Ngh</w:t>
                              </w:r>
                              <w:r w:rsidRPr="00A258C2">
                                <w:rPr>
                                  <w:rFonts w:ascii="Tahoma"/>
                                  <w:sz w:val="18"/>
                                </w:rPr>
                                <w:t>ĩ</w:t>
                              </w:r>
                              <w:r w:rsidRPr="00A258C2">
                                <w:rPr>
                                  <w:rFonts w:ascii="Tahoma"/>
                                  <w:sz w:val="18"/>
                                </w:rPr>
                                <w:t>a l</w:t>
                              </w:r>
                              <w:r w:rsidRPr="00A258C2">
                                <w:rPr>
                                  <w:rFonts w:ascii="Tahoma"/>
                                  <w:sz w:val="18"/>
                                </w:rPr>
                                <w:t>à</w:t>
                              </w:r>
                              <w:r w:rsidRPr="00A258C2">
                                <w:rPr>
                                  <w:rFonts w:ascii="Tahoma"/>
                                  <w:sz w:val="18"/>
                                </w:rPr>
                                <w:t>, m</w:t>
                              </w:r>
                              <w:r w:rsidRPr="00A258C2">
                                <w:rPr>
                                  <w:rFonts w:ascii="Tahoma"/>
                                  <w:sz w:val="18"/>
                                </w:rPr>
                                <w:t>ụ</w:t>
                              </w:r>
                              <w:r w:rsidRPr="00A258C2">
                                <w:rPr>
                                  <w:rFonts w:ascii="Tahoma"/>
                                  <w:sz w:val="18"/>
                                </w:rPr>
                                <w:t>c ti</w:t>
                              </w:r>
                              <w:r w:rsidRPr="00A258C2">
                                <w:rPr>
                                  <w:rFonts w:ascii="Tahoma"/>
                                  <w:sz w:val="18"/>
                                </w:rPr>
                                <w:t>ê</w:t>
                              </w:r>
                              <w:r w:rsidRPr="00A258C2">
                                <w:rPr>
                                  <w:rFonts w:ascii="Tahoma"/>
                                  <w:sz w:val="18"/>
                                </w:rPr>
                                <w:t>u c</w:t>
                              </w:r>
                              <w:r w:rsidRPr="00A258C2">
                                <w:rPr>
                                  <w:rFonts w:ascii="Tahoma"/>
                                  <w:sz w:val="18"/>
                                </w:rPr>
                                <w:t>ủ</w:t>
                              </w:r>
                              <w:r w:rsidRPr="00A258C2">
                                <w:rPr>
                                  <w:rFonts w:ascii="Tahoma"/>
                                  <w:sz w:val="18"/>
                                </w:rPr>
                                <w:t>a m</w:t>
                              </w:r>
                              <w:r w:rsidRPr="00A258C2">
                                <w:rPr>
                                  <w:rFonts w:ascii="Tahoma"/>
                                  <w:sz w:val="18"/>
                                </w:rPr>
                                <w:t>ọ</w:t>
                              </w:r>
                              <w:r w:rsidRPr="00A258C2">
                                <w:rPr>
                                  <w:rFonts w:ascii="Tahoma"/>
                                  <w:sz w:val="18"/>
                                </w:rPr>
                                <w:t>i k</w:t>
                              </w:r>
                              <w:r w:rsidRPr="00A258C2">
                                <w:rPr>
                                  <w:rFonts w:ascii="Tahoma"/>
                                  <w:sz w:val="18"/>
                                </w:rPr>
                                <w:t>ỹ</w:t>
                              </w:r>
                              <w:r w:rsidRPr="00A258C2">
                                <w:rPr>
                                  <w:rFonts w:ascii="Tahoma"/>
                                  <w:sz w:val="18"/>
                                </w:rPr>
                                <w:t xml:space="preserve"> s</w:t>
                              </w:r>
                              <w:r w:rsidRPr="00A258C2">
                                <w:rPr>
                                  <w:rFonts w:ascii="Tahoma"/>
                                  <w:sz w:val="18"/>
                                </w:rPr>
                                <w:t>ư</w:t>
                              </w:r>
                              <w:r w:rsidRPr="00A258C2">
                                <w:rPr>
                                  <w:rFonts w:ascii="Tahoma"/>
                                  <w:sz w:val="18"/>
                                </w:rPr>
                                <w:t xml:space="preserve"> ph</w:t>
                              </w:r>
                              <w:r w:rsidRPr="00A258C2">
                                <w:rPr>
                                  <w:rFonts w:ascii="Tahoma"/>
                                  <w:sz w:val="18"/>
                                </w:rPr>
                                <w:t>ầ</w:t>
                              </w:r>
                              <w:r w:rsidRPr="00A258C2">
                                <w:rPr>
                                  <w:rFonts w:ascii="Tahoma"/>
                                  <w:sz w:val="18"/>
                                </w:rPr>
                                <w:t>n m</w:t>
                              </w:r>
                              <w:r w:rsidRPr="00A258C2">
                                <w:rPr>
                                  <w:rFonts w:ascii="Tahoma"/>
                                  <w:sz w:val="18"/>
                                </w:rPr>
                                <w:t>ề</w:t>
                              </w:r>
                              <w:r w:rsidRPr="00A258C2">
                                <w:rPr>
                                  <w:rFonts w:ascii="Tahoma"/>
                                  <w:sz w:val="18"/>
                                </w:rPr>
                                <w:t>m l</w:t>
                              </w:r>
                              <w:r w:rsidRPr="00A258C2">
                                <w:rPr>
                                  <w:rFonts w:ascii="Tahoma"/>
                                  <w:sz w:val="18"/>
                                </w:rPr>
                                <w:t>à</w:t>
                              </w:r>
                              <w:r w:rsidRPr="00A258C2">
                                <w:rPr>
                                  <w:rFonts w:ascii="Tahoma"/>
                                  <w:sz w:val="18"/>
                                </w:rPr>
                                <w:t xml:space="preserve"> cung c</w:t>
                              </w:r>
                              <w:r w:rsidRPr="00A258C2">
                                <w:rPr>
                                  <w:rFonts w:ascii="Tahoma"/>
                                  <w:sz w:val="18"/>
                                </w:rPr>
                                <w:t>ấ</w:t>
                              </w:r>
                              <w:r w:rsidRPr="00A258C2">
                                <w:rPr>
                                  <w:rFonts w:ascii="Tahoma"/>
                                  <w:sz w:val="18"/>
                                </w:rPr>
                                <w:t>p m</w:t>
                              </w:r>
                              <w:r w:rsidRPr="00A258C2">
                                <w:rPr>
                                  <w:rFonts w:ascii="Tahoma"/>
                                  <w:sz w:val="18"/>
                                </w:rPr>
                                <w:t>ã</w:t>
                              </w:r>
                              <w:r w:rsidRPr="00A258C2">
                                <w:rPr>
                                  <w:rFonts w:ascii="Tahoma"/>
                                  <w:sz w:val="18"/>
                                </w:rPr>
                                <w:t xml:space="preserve"> kh</w:t>
                              </w:r>
                              <w:r w:rsidRPr="00A258C2">
                                <w:rPr>
                                  <w:rFonts w:ascii="Tahoma"/>
                                  <w:sz w:val="18"/>
                                </w:rPr>
                                <w:t>ô</w:t>
                              </w:r>
                              <w:r w:rsidRPr="00A258C2">
                                <w:rPr>
                                  <w:rFonts w:ascii="Tahoma"/>
                                  <w:sz w:val="18"/>
                                </w:rPr>
                                <w:t>ng c</w:t>
                              </w:r>
                              <w:r w:rsidRPr="00A258C2">
                                <w:rPr>
                                  <w:rFonts w:ascii="Tahoma"/>
                                  <w:sz w:val="18"/>
                                </w:rPr>
                                <w:t>ó</w:t>
                              </w:r>
                              <w:r w:rsidRPr="00A258C2">
                                <w:rPr>
                                  <w:rFonts w:ascii="Tahoma"/>
                                  <w:sz w:val="18"/>
                                </w:rPr>
                                <w:t xml:space="preserve"> l</w:t>
                              </w:r>
                              <w:r w:rsidRPr="00A258C2">
                                <w:rPr>
                                  <w:rFonts w:ascii="Tahoma"/>
                                  <w:sz w:val="18"/>
                                </w:rPr>
                                <w:t>ỗ</w:t>
                              </w:r>
                              <w:r w:rsidRPr="00A258C2">
                                <w:rPr>
                                  <w:rFonts w:ascii="Tahoma"/>
                                  <w:sz w:val="18"/>
                                </w:rPr>
                                <w:t>i cho kh</w:t>
                              </w:r>
                              <w:r w:rsidRPr="00A258C2">
                                <w:rPr>
                                  <w:rFonts w:ascii="Tahoma"/>
                                  <w:sz w:val="18"/>
                                </w:rPr>
                                <w:t>á</w:t>
                              </w:r>
                              <w:r w:rsidRPr="00A258C2">
                                <w:rPr>
                                  <w:rFonts w:ascii="Tahoma"/>
                                  <w:sz w:val="18"/>
                                </w:rPr>
                                <w:t>ch h</w:t>
                              </w:r>
                              <w:r w:rsidRPr="00A258C2">
                                <w:rPr>
                                  <w:rFonts w:ascii="Tahoma"/>
                                  <w:sz w:val="18"/>
                                </w:rPr>
                                <w:t>à</w:t>
                              </w:r>
                              <w:r w:rsidRPr="00A258C2">
                                <w:rPr>
                                  <w:rFonts w:ascii="Tahoma"/>
                                  <w:sz w:val="18"/>
                                </w:rPr>
                                <w:t>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7D744B" id="Group 40" o:spid="_x0000_s1242" style="position:absolute;margin-left:0;margin-top:.35pt;width:506.9pt;height:125.35pt;z-index:-251634688;mso-position-horizontal-relative:page;mso-position-vertical-relative:page" coordorigin=",7" coordsize="10138,2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">
                <v:shape id="Picture 249" o:spid="_x0000_s1243" type="#_x0000_t75" style="position:absolute;top:187;width:10138;height:2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">
                  <v:imagedata r:id="rId53" o:title=""/>
                </v:shape>
                <v:rect id="Rectangle 250" o:spid="_x0000_s1244" style="position:absolute;top:7;width:1013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" fillcolor="#ec008c" stroked="f"/>
                <v:rect id="Rectangle 251" o:spid="_x0000_s1245" style="position:absolute;top:2501;width:1013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" fillcolor="#231f20" stroked="f"/>
                <v:shape id="Text Box 252" o:spid="_x0000_s1246" type="#_x0000_t202" style="position:absolute;left:741;top:515;width:6265;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7A7B9B1D" w14:textId="77777777" w:rsidR="00B27AB7" w:rsidRDefault="00B27AB7" w:rsidP="00B27AB7">
                        <w:pPr>
                          <w:spacing w:line="471" w:lineRule="exact"/>
                          <w:rPr>
                            <w:rFonts w:ascii="Tahoma"/>
                            <w:b/>
                            <w:sz w:val="40"/>
                          </w:rPr>
                        </w:pPr>
                        <w:r>
                          <w:rPr>
                            <w:rFonts w:ascii="Tahoma"/>
                            <w:b/>
                            <w:color w:val="FFFFFF"/>
                            <w:w w:val="90"/>
                            <w:sz w:val="40"/>
                          </w:rPr>
                          <w:t>Just</w:t>
                        </w:r>
                        <w:r>
                          <w:rPr>
                            <w:rFonts w:ascii="Tahoma"/>
                            <w:b/>
                            <w:color w:val="FFFFFF"/>
                            <w:spacing w:val="28"/>
                            <w:w w:val="90"/>
                            <w:sz w:val="40"/>
                          </w:rPr>
                          <w:t xml:space="preserve"> </w:t>
                        </w:r>
                        <w:r>
                          <w:rPr>
                            <w:rFonts w:ascii="Tahoma"/>
                            <w:b/>
                            <w:color w:val="FFFFFF"/>
                            <w:w w:val="90"/>
                            <w:sz w:val="40"/>
                          </w:rPr>
                          <w:t>in</w:t>
                        </w:r>
                        <w:r>
                          <w:rPr>
                            <w:rFonts w:ascii="Tahoma"/>
                            <w:b/>
                            <w:color w:val="FFFFFF"/>
                            <w:spacing w:val="28"/>
                            <w:w w:val="90"/>
                            <w:sz w:val="40"/>
                          </w:rPr>
                          <w:t xml:space="preserve"> </w:t>
                        </w:r>
                        <w:r>
                          <w:rPr>
                            <w:rFonts w:ascii="Tahoma"/>
                            <w:b/>
                            <w:color w:val="FFFFFF"/>
                            <w:w w:val="90"/>
                            <w:sz w:val="40"/>
                          </w:rPr>
                          <w:t>Case</w:t>
                        </w:r>
                        <w:r>
                          <w:rPr>
                            <w:rFonts w:ascii="Tahoma"/>
                            <w:b/>
                            <w:color w:val="FFFFFF"/>
                            <w:spacing w:val="28"/>
                            <w:w w:val="90"/>
                            <w:sz w:val="40"/>
                          </w:rPr>
                          <w:t xml:space="preserve"> </w:t>
                        </w:r>
                        <w:r>
                          <w:rPr>
                            <w:rFonts w:ascii="Tahoma"/>
                            <w:b/>
                            <w:color w:val="FFFFFF"/>
                            <w:w w:val="90"/>
                            <w:sz w:val="40"/>
                          </w:rPr>
                          <w:t>You</w:t>
                        </w:r>
                        <w:r>
                          <w:rPr>
                            <w:rFonts w:ascii="Tahoma"/>
                            <w:b/>
                            <w:color w:val="FFFFFF"/>
                            <w:spacing w:val="28"/>
                            <w:w w:val="90"/>
                            <w:sz w:val="40"/>
                          </w:rPr>
                          <w:t xml:space="preserve"> </w:t>
                        </w:r>
                        <w:r>
                          <w:rPr>
                            <w:rFonts w:ascii="Tahoma"/>
                            <w:b/>
                            <w:color w:val="FFFFFF"/>
                            <w:w w:val="90"/>
                            <w:sz w:val="40"/>
                          </w:rPr>
                          <w:t>Wanted</w:t>
                        </w:r>
                        <w:r>
                          <w:rPr>
                            <w:rFonts w:ascii="Tahoma"/>
                            <w:b/>
                            <w:color w:val="FFFFFF"/>
                            <w:spacing w:val="28"/>
                            <w:w w:val="90"/>
                            <w:sz w:val="40"/>
                          </w:rPr>
                          <w:t xml:space="preserve"> </w:t>
                        </w:r>
                        <w:r>
                          <w:rPr>
                            <w:rFonts w:ascii="Tahoma"/>
                            <w:b/>
                            <w:color w:val="FFFFFF"/>
                            <w:w w:val="90"/>
                            <w:sz w:val="40"/>
                          </w:rPr>
                          <w:t>to</w:t>
                        </w:r>
                        <w:r>
                          <w:rPr>
                            <w:rFonts w:ascii="Tahoma"/>
                            <w:b/>
                            <w:color w:val="FFFFFF"/>
                            <w:spacing w:val="28"/>
                            <w:w w:val="90"/>
                            <w:sz w:val="40"/>
                          </w:rPr>
                          <w:t xml:space="preserve"> </w:t>
                        </w:r>
                        <w:r>
                          <w:rPr>
                            <w:rFonts w:ascii="Tahoma"/>
                            <w:b/>
                            <w:color w:val="FFFFFF"/>
                            <w:w w:val="90"/>
                            <w:sz w:val="40"/>
                          </w:rPr>
                          <w:t>Know</w:t>
                        </w:r>
                      </w:p>
                    </w:txbxContent>
                  </v:textbox>
                </v:shape>
                <v:shape id="Text Box 253" o:spid="_x0000_s1247" type="#_x0000_t202" style="position:absolute;left:6981;top:865;width:2420;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158BC934" w14:textId="77777777" w:rsidR="00B27AB7" w:rsidRDefault="00B27AB7" w:rsidP="00B27AB7">
                        <w:pPr>
                          <w:spacing w:line="190" w:lineRule="exact"/>
                          <w:rPr>
                            <w:rFonts w:ascii="Tahoma"/>
                            <w:b/>
                            <w:sz w:val="16"/>
                          </w:rPr>
                        </w:pPr>
                        <w:r>
                          <w:rPr>
                            <w:rFonts w:ascii="Tahoma"/>
                            <w:color w:val="231F20"/>
                            <w:sz w:val="16"/>
                          </w:rPr>
                          <w:t>Chapter</w:t>
                        </w:r>
                        <w:r>
                          <w:rPr>
                            <w:rFonts w:ascii="Tahoma"/>
                            <w:color w:val="231F20"/>
                            <w:spacing w:val="-6"/>
                            <w:sz w:val="16"/>
                          </w:rPr>
                          <w:t xml:space="preserve"> </w:t>
                        </w:r>
                        <w:r>
                          <w:rPr>
                            <w:rFonts w:ascii="Tahoma"/>
                            <w:color w:val="231F20"/>
                            <w:sz w:val="16"/>
                          </w:rPr>
                          <w:t xml:space="preserve">15  </w:t>
                        </w:r>
                        <w:r>
                          <w:rPr>
                            <w:rFonts w:ascii="Tahoma"/>
                            <w:color w:val="231F20"/>
                            <w:spacing w:val="9"/>
                            <w:sz w:val="16"/>
                          </w:rPr>
                          <w:t xml:space="preserve"> </w:t>
                        </w:r>
                        <w:r>
                          <w:rPr>
                            <w:i/>
                            <w:color w:val="231F20"/>
                            <w:sz w:val="16"/>
                          </w:rPr>
                          <w:t xml:space="preserve">Implementation  </w:t>
                        </w:r>
                        <w:r>
                          <w:rPr>
                            <w:i/>
                            <w:color w:val="231F20"/>
                            <w:spacing w:val="38"/>
                            <w:sz w:val="16"/>
                          </w:rPr>
                          <w:t xml:space="preserve"> </w:t>
                        </w:r>
                        <w:r>
                          <w:rPr>
                            <w:rFonts w:ascii="Tahoma"/>
                            <w:b/>
                            <w:color w:val="EC008C"/>
                            <w:sz w:val="16"/>
                          </w:rPr>
                          <w:t>535</w:t>
                        </w:r>
                      </w:p>
                    </w:txbxContent>
                  </v:textbox>
                </v:shape>
                <v:shape id="Text Box 254" o:spid="_x0000_s1248" type="#_x0000_t202" style="position:absolute;left:7941;top:589;width:1436;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117D7DCA" w14:textId="77777777" w:rsidR="00B27AB7" w:rsidRDefault="00B27AB7" w:rsidP="00B27AB7">
                        <w:pPr>
                          <w:spacing w:line="380" w:lineRule="exact"/>
                          <w:rPr>
                            <w:rFonts w:ascii="Tahoma"/>
                            <w:b/>
                            <w:sz w:val="32"/>
                          </w:rPr>
                        </w:pPr>
                        <w:r>
                          <w:rPr>
                            <w:rFonts w:ascii="Tahoma"/>
                            <w:b/>
                            <w:color w:val="FFFFFF"/>
                            <w:sz w:val="32"/>
                          </w:rPr>
                          <w:t>Box</w:t>
                        </w:r>
                        <w:r>
                          <w:rPr>
                            <w:rFonts w:ascii="Tahoma"/>
                            <w:b/>
                            <w:color w:val="FFFFFF"/>
                            <w:spacing w:val="1"/>
                            <w:sz w:val="32"/>
                          </w:rPr>
                          <w:t xml:space="preserve"> </w:t>
                        </w:r>
                        <w:r>
                          <w:rPr>
                            <w:rFonts w:ascii="Tahoma"/>
                            <w:b/>
                            <w:color w:val="FFFFFF"/>
                            <w:sz w:val="32"/>
                          </w:rPr>
                          <w:t>15.7</w:t>
                        </w:r>
                      </w:p>
                    </w:txbxContent>
                  </v:textbox>
                </v:shape>
                <v:shape id="Text Box 255" o:spid="_x0000_s1249" type="#_x0000_t202" style="position:absolute;left:2181;top:1212;width:7221;height:1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7F27BE0E" w14:textId="3DCD48E3" w:rsidR="00B27AB7" w:rsidRDefault="00B27AB7" w:rsidP="00B27AB7">
                        <w:pPr>
                          <w:spacing w:line="242" w:lineRule="auto"/>
                          <w:ind w:right="18"/>
                          <w:jc w:val="both"/>
                          <w:rPr>
                            <w:rFonts w:ascii="Tahoma"/>
                            <w:color w:val="231F20"/>
                            <w:sz w:val="18"/>
                          </w:rPr>
                        </w:pPr>
                        <w:r>
                          <w:rPr>
                            <w:rFonts w:ascii="Tahoma"/>
                            <w:color w:val="231F20"/>
                            <w:sz w:val="18"/>
                          </w:rPr>
                          <w:t>The discussion regarding the maximum permitted number of faults detected during devel-</w:t>
                        </w:r>
                        <w:r>
                          <w:rPr>
                            <w:rFonts w:ascii="Tahoma"/>
                            <w:color w:val="231F20"/>
                            <w:spacing w:val="-54"/>
                            <w:sz w:val="18"/>
                          </w:rPr>
                          <w:t xml:space="preserve"> </w:t>
                        </w:r>
                        <w:r>
                          <w:rPr>
                            <w:rFonts w:ascii="Tahoma"/>
                            <w:color w:val="231F20"/>
                            <w:w w:val="95"/>
                            <w:sz w:val="18"/>
                          </w:rPr>
                          <w:t xml:space="preserve">opment of a code artifact means precisely that: the maximum number permitted </w:t>
                        </w:r>
                        <w:r>
                          <w:rPr>
                            <w:rFonts w:ascii="Verdana"/>
                            <w:i/>
                            <w:color w:val="231F20"/>
                            <w:w w:val="95"/>
                            <w:sz w:val="18"/>
                          </w:rPr>
                          <w:t>during de-</w:t>
                        </w:r>
                        <w:r>
                          <w:rPr>
                            <w:rFonts w:ascii="Verdana"/>
                            <w:i/>
                            <w:color w:val="231F20"/>
                            <w:spacing w:val="1"/>
                            <w:w w:val="95"/>
                            <w:sz w:val="18"/>
                          </w:rPr>
                          <w:t xml:space="preserve"> </w:t>
                        </w:r>
                        <w:r>
                          <w:rPr>
                            <w:rFonts w:ascii="Verdana"/>
                            <w:i/>
                            <w:color w:val="231F20"/>
                            <w:sz w:val="18"/>
                          </w:rPr>
                          <w:t>velopment</w:t>
                        </w:r>
                        <w:r>
                          <w:rPr>
                            <w:rFonts w:ascii="Tahoma"/>
                            <w:color w:val="231F20"/>
                            <w:sz w:val="18"/>
                          </w:rPr>
                          <w:t>.</w:t>
                        </w:r>
                        <w:r>
                          <w:rPr>
                            <w:rFonts w:ascii="Tahoma"/>
                            <w:color w:val="231F20"/>
                            <w:spacing w:val="-10"/>
                            <w:sz w:val="18"/>
                          </w:rPr>
                          <w:t xml:space="preserve"> </w:t>
                        </w:r>
                        <w:r>
                          <w:rPr>
                            <w:rFonts w:ascii="Tahoma"/>
                            <w:color w:val="231F20"/>
                            <w:sz w:val="18"/>
                          </w:rPr>
                          <w:t>The</w:t>
                        </w:r>
                        <w:r>
                          <w:rPr>
                            <w:rFonts w:ascii="Tahoma"/>
                            <w:color w:val="231F20"/>
                            <w:spacing w:val="-10"/>
                            <w:sz w:val="18"/>
                          </w:rPr>
                          <w:t xml:space="preserve"> </w:t>
                        </w:r>
                        <w:r>
                          <w:rPr>
                            <w:rFonts w:ascii="Tahoma"/>
                            <w:color w:val="231F20"/>
                            <w:sz w:val="18"/>
                          </w:rPr>
                          <w:t>maximum</w:t>
                        </w:r>
                        <w:r>
                          <w:rPr>
                            <w:rFonts w:ascii="Tahoma"/>
                            <w:color w:val="231F20"/>
                            <w:spacing w:val="-9"/>
                            <w:sz w:val="18"/>
                          </w:rPr>
                          <w:t xml:space="preserve"> </w:t>
                        </w:r>
                        <w:r>
                          <w:rPr>
                            <w:rFonts w:ascii="Tahoma"/>
                            <w:color w:val="231F20"/>
                            <w:sz w:val="18"/>
                          </w:rPr>
                          <w:t>permitted</w:t>
                        </w:r>
                        <w:r>
                          <w:rPr>
                            <w:rFonts w:ascii="Tahoma"/>
                            <w:color w:val="231F20"/>
                            <w:spacing w:val="-10"/>
                            <w:sz w:val="18"/>
                          </w:rPr>
                          <w:t xml:space="preserve"> </w:t>
                        </w:r>
                        <w:r>
                          <w:rPr>
                            <w:rFonts w:ascii="Tahoma"/>
                            <w:color w:val="231F20"/>
                            <w:sz w:val="18"/>
                          </w:rPr>
                          <w:t>number</w:t>
                        </w:r>
                        <w:r>
                          <w:rPr>
                            <w:rFonts w:ascii="Tahoma"/>
                            <w:color w:val="231F20"/>
                            <w:spacing w:val="-10"/>
                            <w:sz w:val="18"/>
                          </w:rPr>
                          <w:t xml:space="preserve"> </w:t>
                        </w:r>
                        <w:r>
                          <w:rPr>
                            <w:rFonts w:ascii="Tahoma"/>
                            <w:color w:val="231F20"/>
                            <w:sz w:val="18"/>
                          </w:rPr>
                          <w:t>of</w:t>
                        </w:r>
                        <w:r>
                          <w:rPr>
                            <w:rFonts w:ascii="Tahoma"/>
                            <w:color w:val="231F20"/>
                            <w:spacing w:val="-9"/>
                            <w:sz w:val="18"/>
                          </w:rPr>
                          <w:t xml:space="preserve"> </w:t>
                        </w:r>
                        <w:r>
                          <w:rPr>
                            <w:rFonts w:ascii="Tahoma"/>
                            <w:color w:val="231F20"/>
                            <w:sz w:val="18"/>
                          </w:rPr>
                          <w:t>faults</w:t>
                        </w:r>
                        <w:r>
                          <w:rPr>
                            <w:rFonts w:ascii="Tahoma"/>
                            <w:color w:val="231F20"/>
                            <w:spacing w:val="-10"/>
                            <w:sz w:val="18"/>
                          </w:rPr>
                          <w:t xml:space="preserve"> </w:t>
                        </w:r>
                        <w:r>
                          <w:rPr>
                            <w:rFonts w:ascii="Tahoma"/>
                            <w:color w:val="231F20"/>
                            <w:sz w:val="18"/>
                          </w:rPr>
                          <w:t>detected</w:t>
                        </w:r>
                        <w:r>
                          <w:rPr>
                            <w:rFonts w:ascii="Tahoma"/>
                            <w:color w:val="231F20"/>
                            <w:spacing w:val="-10"/>
                            <w:sz w:val="18"/>
                          </w:rPr>
                          <w:t xml:space="preserve"> </w:t>
                        </w:r>
                        <w:r>
                          <w:rPr>
                            <w:rFonts w:ascii="Tahoma"/>
                            <w:color w:val="231F20"/>
                            <w:sz w:val="18"/>
                          </w:rPr>
                          <w:t>after</w:t>
                        </w:r>
                        <w:r>
                          <w:rPr>
                            <w:rFonts w:ascii="Tahoma"/>
                            <w:color w:val="231F20"/>
                            <w:spacing w:val="-9"/>
                            <w:sz w:val="18"/>
                          </w:rPr>
                          <w:t xml:space="preserve"> </w:t>
                        </w:r>
                        <w:r>
                          <w:rPr>
                            <w:rFonts w:ascii="Tahoma"/>
                            <w:color w:val="231F20"/>
                            <w:sz w:val="18"/>
                          </w:rPr>
                          <w:t>the</w:t>
                        </w:r>
                        <w:r>
                          <w:rPr>
                            <w:rFonts w:ascii="Tahoma"/>
                            <w:color w:val="231F20"/>
                            <w:spacing w:val="-10"/>
                            <w:sz w:val="18"/>
                          </w:rPr>
                          <w:t xml:space="preserve"> </w:t>
                        </w:r>
                        <w:r>
                          <w:rPr>
                            <w:rFonts w:ascii="Tahoma"/>
                            <w:color w:val="231F20"/>
                            <w:sz w:val="18"/>
                          </w:rPr>
                          <w:t>product</w:t>
                        </w:r>
                        <w:r>
                          <w:rPr>
                            <w:rFonts w:ascii="Tahoma"/>
                            <w:color w:val="231F20"/>
                            <w:spacing w:val="-10"/>
                            <w:sz w:val="18"/>
                          </w:rPr>
                          <w:t xml:space="preserve"> </w:t>
                        </w:r>
                        <w:r>
                          <w:rPr>
                            <w:rFonts w:ascii="Tahoma"/>
                            <w:color w:val="231F20"/>
                            <w:sz w:val="18"/>
                          </w:rPr>
                          <w:t>has</w:t>
                        </w:r>
                        <w:r>
                          <w:rPr>
                            <w:rFonts w:ascii="Tahoma"/>
                            <w:color w:val="231F20"/>
                            <w:spacing w:val="-9"/>
                            <w:sz w:val="18"/>
                          </w:rPr>
                          <w:t xml:space="preserve"> </w:t>
                        </w:r>
                        <w:r>
                          <w:rPr>
                            <w:rFonts w:ascii="Tahoma"/>
                            <w:color w:val="231F20"/>
                            <w:sz w:val="18"/>
                          </w:rPr>
                          <w:t>been</w:t>
                        </w:r>
                        <w:r>
                          <w:rPr>
                            <w:rFonts w:ascii="Tahoma"/>
                            <w:color w:val="231F20"/>
                            <w:spacing w:val="-54"/>
                            <w:sz w:val="18"/>
                          </w:rPr>
                          <w:t xml:space="preserve"> </w:t>
                        </w:r>
                        <w:r>
                          <w:rPr>
                            <w:rFonts w:ascii="Tahoma"/>
                            <w:color w:val="231F20"/>
                            <w:sz w:val="18"/>
                          </w:rPr>
                          <w:t>delivered</w:t>
                        </w:r>
                        <w:r>
                          <w:rPr>
                            <w:rFonts w:ascii="Tahoma"/>
                            <w:color w:val="231F20"/>
                            <w:spacing w:val="-4"/>
                            <w:sz w:val="18"/>
                          </w:rPr>
                          <w:t xml:space="preserve"> </w:t>
                        </w:r>
                        <w:r>
                          <w:rPr>
                            <w:rFonts w:ascii="Tahoma"/>
                            <w:color w:val="231F20"/>
                            <w:sz w:val="18"/>
                          </w:rPr>
                          <w:t>to</w:t>
                        </w:r>
                        <w:r>
                          <w:rPr>
                            <w:rFonts w:ascii="Tahoma"/>
                            <w:color w:val="231F20"/>
                            <w:spacing w:val="-4"/>
                            <w:sz w:val="18"/>
                          </w:rPr>
                          <w:t xml:space="preserve"> </w:t>
                        </w:r>
                        <w:r>
                          <w:rPr>
                            <w:rFonts w:ascii="Tahoma"/>
                            <w:color w:val="231F20"/>
                            <w:sz w:val="18"/>
                          </w:rPr>
                          <w:t>the</w:t>
                        </w:r>
                        <w:r>
                          <w:rPr>
                            <w:rFonts w:ascii="Tahoma"/>
                            <w:color w:val="231F20"/>
                            <w:spacing w:val="-4"/>
                            <w:sz w:val="18"/>
                          </w:rPr>
                          <w:t xml:space="preserve"> </w:t>
                        </w:r>
                        <w:r>
                          <w:rPr>
                            <w:rFonts w:ascii="Tahoma"/>
                            <w:color w:val="231F20"/>
                            <w:sz w:val="18"/>
                          </w:rPr>
                          <w:t>client</w:t>
                        </w:r>
                        <w:r>
                          <w:rPr>
                            <w:rFonts w:ascii="Tahoma"/>
                            <w:color w:val="231F20"/>
                            <w:spacing w:val="-4"/>
                            <w:sz w:val="18"/>
                          </w:rPr>
                          <w:t xml:space="preserve"> </w:t>
                        </w:r>
                        <w:r>
                          <w:rPr>
                            <w:rFonts w:ascii="Tahoma"/>
                            <w:color w:val="231F20"/>
                            <w:sz w:val="18"/>
                          </w:rPr>
                          <w:t>should</w:t>
                        </w:r>
                        <w:r>
                          <w:rPr>
                            <w:rFonts w:ascii="Tahoma"/>
                            <w:color w:val="231F20"/>
                            <w:spacing w:val="-3"/>
                            <w:sz w:val="18"/>
                          </w:rPr>
                          <w:t xml:space="preserve"> </w:t>
                        </w:r>
                        <w:r>
                          <w:rPr>
                            <w:rFonts w:ascii="Tahoma"/>
                            <w:color w:val="231F20"/>
                            <w:sz w:val="18"/>
                          </w:rPr>
                          <w:t>be</w:t>
                        </w:r>
                        <w:r>
                          <w:rPr>
                            <w:rFonts w:ascii="Tahoma"/>
                            <w:color w:val="231F20"/>
                            <w:spacing w:val="-4"/>
                            <w:sz w:val="18"/>
                          </w:rPr>
                          <w:t xml:space="preserve"> </w:t>
                        </w:r>
                        <w:r>
                          <w:rPr>
                            <w:rFonts w:ascii="Verdana"/>
                            <w:i/>
                            <w:color w:val="231F20"/>
                            <w:sz w:val="18"/>
                          </w:rPr>
                          <w:t>zero</w:t>
                        </w:r>
                        <w:r>
                          <w:rPr>
                            <w:rFonts w:ascii="Verdana"/>
                            <w:i/>
                            <w:color w:val="231F20"/>
                            <w:spacing w:val="-11"/>
                            <w:sz w:val="18"/>
                          </w:rPr>
                          <w:t xml:space="preserve"> </w:t>
                        </w:r>
                        <w:r>
                          <w:rPr>
                            <w:rFonts w:ascii="Tahoma"/>
                            <w:color w:val="231F20"/>
                            <w:sz w:val="18"/>
                          </w:rPr>
                          <w:t>for</w:t>
                        </w:r>
                        <w:r>
                          <w:rPr>
                            <w:rFonts w:ascii="Tahoma"/>
                            <w:color w:val="231F20"/>
                            <w:spacing w:val="-4"/>
                            <w:sz w:val="18"/>
                          </w:rPr>
                          <w:t xml:space="preserve"> </w:t>
                        </w:r>
                        <w:r>
                          <w:rPr>
                            <w:rFonts w:ascii="Tahoma"/>
                            <w:color w:val="231F20"/>
                            <w:sz w:val="18"/>
                          </w:rPr>
                          <w:t>all</w:t>
                        </w:r>
                        <w:r>
                          <w:rPr>
                            <w:rFonts w:ascii="Tahoma"/>
                            <w:color w:val="231F20"/>
                            <w:spacing w:val="-4"/>
                            <w:sz w:val="18"/>
                          </w:rPr>
                          <w:t xml:space="preserve"> </w:t>
                        </w:r>
                        <w:r>
                          <w:rPr>
                            <w:rFonts w:ascii="Tahoma"/>
                            <w:color w:val="231F20"/>
                            <w:sz w:val="18"/>
                          </w:rPr>
                          <w:t>code</w:t>
                        </w:r>
                        <w:r>
                          <w:rPr>
                            <w:rFonts w:ascii="Tahoma"/>
                            <w:color w:val="231F20"/>
                            <w:spacing w:val="-3"/>
                            <w:sz w:val="18"/>
                          </w:rPr>
                          <w:t xml:space="preserve"> </w:t>
                        </w:r>
                        <w:r>
                          <w:rPr>
                            <w:rFonts w:ascii="Tahoma"/>
                            <w:color w:val="231F20"/>
                            <w:sz w:val="18"/>
                          </w:rPr>
                          <w:t>artifacts</w:t>
                        </w:r>
                        <w:r>
                          <w:rPr>
                            <w:rFonts w:ascii="Tahoma"/>
                            <w:color w:val="231F20"/>
                            <w:spacing w:val="-4"/>
                            <w:sz w:val="18"/>
                          </w:rPr>
                          <w:t xml:space="preserve"> </w:t>
                        </w:r>
                        <w:r>
                          <w:rPr>
                            <w:rFonts w:ascii="Tahoma"/>
                            <w:color w:val="231F20"/>
                            <w:sz w:val="18"/>
                          </w:rPr>
                          <w:t>of</w:t>
                        </w:r>
                        <w:r>
                          <w:rPr>
                            <w:rFonts w:ascii="Tahoma"/>
                            <w:color w:val="231F20"/>
                            <w:spacing w:val="-4"/>
                            <w:sz w:val="18"/>
                          </w:rPr>
                          <w:t xml:space="preserve"> </w:t>
                        </w:r>
                        <w:r>
                          <w:rPr>
                            <w:rFonts w:ascii="Tahoma"/>
                            <w:color w:val="231F20"/>
                            <w:sz w:val="18"/>
                          </w:rPr>
                          <w:t>all</w:t>
                        </w:r>
                        <w:r>
                          <w:rPr>
                            <w:rFonts w:ascii="Tahoma"/>
                            <w:color w:val="231F20"/>
                            <w:spacing w:val="-4"/>
                            <w:sz w:val="18"/>
                          </w:rPr>
                          <w:t xml:space="preserve"> </w:t>
                        </w:r>
                        <w:r>
                          <w:rPr>
                            <w:rFonts w:ascii="Tahoma"/>
                            <w:color w:val="231F20"/>
                            <w:sz w:val="18"/>
                          </w:rPr>
                          <w:t>products.</w:t>
                        </w:r>
                        <w:r>
                          <w:rPr>
                            <w:rFonts w:ascii="Tahoma"/>
                            <w:color w:val="231F20"/>
                            <w:spacing w:val="-4"/>
                            <w:sz w:val="18"/>
                          </w:rPr>
                          <w:t xml:space="preserve"> </w:t>
                        </w:r>
                        <w:r>
                          <w:rPr>
                            <w:rFonts w:ascii="Tahoma"/>
                            <w:color w:val="231F20"/>
                            <w:sz w:val="18"/>
                          </w:rPr>
                          <w:t>That</w:t>
                        </w:r>
                        <w:r>
                          <w:rPr>
                            <w:rFonts w:ascii="Tahoma"/>
                            <w:color w:val="231F20"/>
                            <w:spacing w:val="-3"/>
                            <w:sz w:val="18"/>
                          </w:rPr>
                          <w:t xml:space="preserve"> </w:t>
                        </w:r>
                        <w:r>
                          <w:rPr>
                            <w:rFonts w:ascii="Tahoma"/>
                            <w:color w:val="231F20"/>
                            <w:sz w:val="18"/>
                          </w:rPr>
                          <w:t>is,</w:t>
                        </w:r>
                        <w:r>
                          <w:rPr>
                            <w:rFonts w:ascii="Tahoma"/>
                            <w:color w:val="231F20"/>
                            <w:spacing w:val="-4"/>
                            <w:sz w:val="18"/>
                          </w:rPr>
                          <w:t xml:space="preserve"> </w:t>
                        </w:r>
                        <w:r>
                          <w:rPr>
                            <w:rFonts w:ascii="Tahoma"/>
                            <w:color w:val="231F20"/>
                            <w:sz w:val="18"/>
                          </w:rPr>
                          <w:t>it</w:t>
                        </w:r>
                        <w:r>
                          <w:rPr>
                            <w:rFonts w:ascii="Tahoma"/>
                            <w:color w:val="231F20"/>
                            <w:spacing w:val="-4"/>
                            <w:sz w:val="18"/>
                          </w:rPr>
                          <w:t xml:space="preserve"> </w:t>
                        </w:r>
                        <w:r>
                          <w:rPr>
                            <w:rFonts w:ascii="Tahoma"/>
                            <w:color w:val="231F20"/>
                            <w:sz w:val="18"/>
                          </w:rPr>
                          <w:t>should</w:t>
                        </w:r>
                        <w:r>
                          <w:rPr>
                            <w:rFonts w:ascii="Tahoma"/>
                            <w:color w:val="231F20"/>
                            <w:spacing w:val="-54"/>
                            <w:sz w:val="18"/>
                          </w:rPr>
                          <w:t xml:space="preserve"> </w:t>
                        </w:r>
                        <w:r>
                          <w:rPr>
                            <w:rFonts w:ascii="Tahoma"/>
                            <w:color w:val="231F20"/>
                            <w:sz w:val="18"/>
                          </w:rPr>
                          <w:t>be</w:t>
                        </w:r>
                        <w:r>
                          <w:rPr>
                            <w:rFonts w:ascii="Tahoma"/>
                            <w:color w:val="231F20"/>
                            <w:spacing w:val="-5"/>
                            <w:sz w:val="18"/>
                          </w:rPr>
                          <w:t xml:space="preserve"> </w:t>
                        </w:r>
                        <w:r>
                          <w:rPr>
                            <w:rFonts w:ascii="Tahoma"/>
                            <w:color w:val="231F20"/>
                            <w:sz w:val="18"/>
                          </w:rPr>
                          <w:t>the</w:t>
                        </w:r>
                        <w:r>
                          <w:rPr>
                            <w:rFonts w:ascii="Tahoma"/>
                            <w:color w:val="231F20"/>
                            <w:spacing w:val="-4"/>
                            <w:sz w:val="18"/>
                          </w:rPr>
                          <w:t xml:space="preserve"> </w:t>
                        </w:r>
                        <w:r>
                          <w:rPr>
                            <w:rFonts w:ascii="Tahoma"/>
                            <w:color w:val="231F20"/>
                            <w:sz w:val="18"/>
                          </w:rPr>
                          <w:t>aim</w:t>
                        </w:r>
                        <w:r>
                          <w:rPr>
                            <w:rFonts w:ascii="Tahoma"/>
                            <w:color w:val="231F20"/>
                            <w:spacing w:val="-5"/>
                            <w:sz w:val="18"/>
                          </w:rPr>
                          <w:t xml:space="preserve"> </w:t>
                        </w:r>
                        <w:r>
                          <w:rPr>
                            <w:rFonts w:ascii="Tahoma"/>
                            <w:color w:val="231F20"/>
                            <w:sz w:val="18"/>
                          </w:rPr>
                          <w:t>of</w:t>
                        </w:r>
                        <w:r>
                          <w:rPr>
                            <w:rFonts w:ascii="Tahoma"/>
                            <w:color w:val="231F20"/>
                            <w:spacing w:val="-4"/>
                            <w:sz w:val="18"/>
                          </w:rPr>
                          <w:t xml:space="preserve"> </w:t>
                        </w:r>
                        <w:r>
                          <w:rPr>
                            <w:rFonts w:ascii="Tahoma"/>
                            <w:color w:val="231F20"/>
                            <w:sz w:val="18"/>
                          </w:rPr>
                          <w:t>every</w:t>
                        </w:r>
                        <w:r>
                          <w:rPr>
                            <w:rFonts w:ascii="Tahoma"/>
                            <w:color w:val="231F20"/>
                            <w:spacing w:val="-5"/>
                            <w:sz w:val="18"/>
                          </w:rPr>
                          <w:t xml:space="preserve"> </w:t>
                        </w:r>
                        <w:r>
                          <w:rPr>
                            <w:rFonts w:ascii="Tahoma"/>
                            <w:color w:val="231F20"/>
                            <w:sz w:val="18"/>
                          </w:rPr>
                          <w:t>software</w:t>
                        </w:r>
                        <w:r>
                          <w:rPr>
                            <w:rFonts w:ascii="Tahoma"/>
                            <w:color w:val="231F20"/>
                            <w:spacing w:val="-4"/>
                            <w:sz w:val="18"/>
                          </w:rPr>
                          <w:t xml:space="preserve"> </w:t>
                        </w:r>
                        <w:r>
                          <w:rPr>
                            <w:rFonts w:ascii="Tahoma"/>
                            <w:color w:val="231F20"/>
                            <w:sz w:val="18"/>
                          </w:rPr>
                          <w:t>engineer</w:t>
                        </w:r>
                        <w:r>
                          <w:rPr>
                            <w:rFonts w:ascii="Tahoma"/>
                            <w:color w:val="231F20"/>
                            <w:spacing w:val="-4"/>
                            <w:sz w:val="18"/>
                          </w:rPr>
                          <w:t xml:space="preserve"> </w:t>
                        </w:r>
                        <w:r>
                          <w:rPr>
                            <w:rFonts w:ascii="Tahoma"/>
                            <w:color w:val="231F20"/>
                            <w:sz w:val="18"/>
                          </w:rPr>
                          <w:t>to</w:t>
                        </w:r>
                        <w:r>
                          <w:rPr>
                            <w:rFonts w:ascii="Tahoma"/>
                            <w:color w:val="231F20"/>
                            <w:spacing w:val="-5"/>
                            <w:sz w:val="18"/>
                          </w:rPr>
                          <w:t xml:space="preserve"> </w:t>
                        </w:r>
                        <w:r>
                          <w:rPr>
                            <w:rFonts w:ascii="Tahoma"/>
                            <w:color w:val="231F20"/>
                            <w:sz w:val="18"/>
                          </w:rPr>
                          <w:t>deliver</w:t>
                        </w:r>
                        <w:r>
                          <w:rPr>
                            <w:rFonts w:ascii="Tahoma"/>
                            <w:color w:val="231F20"/>
                            <w:spacing w:val="-4"/>
                            <w:sz w:val="18"/>
                          </w:rPr>
                          <w:t xml:space="preserve"> </w:t>
                        </w:r>
                        <w:r>
                          <w:rPr>
                            <w:rFonts w:ascii="Tahoma"/>
                            <w:color w:val="231F20"/>
                            <w:sz w:val="18"/>
                          </w:rPr>
                          <w:t>fault-free</w:t>
                        </w:r>
                        <w:r>
                          <w:rPr>
                            <w:rFonts w:ascii="Tahoma"/>
                            <w:color w:val="231F20"/>
                            <w:spacing w:val="-5"/>
                            <w:sz w:val="18"/>
                          </w:rPr>
                          <w:t xml:space="preserve"> </w:t>
                        </w:r>
                        <w:r>
                          <w:rPr>
                            <w:rFonts w:ascii="Tahoma"/>
                            <w:color w:val="231F20"/>
                            <w:sz w:val="18"/>
                          </w:rPr>
                          <w:t>code</w:t>
                        </w:r>
                        <w:r>
                          <w:rPr>
                            <w:rFonts w:ascii="Tahoma"/>
                            <w:color w:val="231F20"/>
                            <w:spacing w:val="-4"/>
                            <w:sz w:val="18"/>
                          </w:rPr>
                          <w:t xml:space="preserve"> </w:t>
                        </w:r>
                        <w:r>
                          <w:rPr>
                            <w:rFonts w:ascii="Tahoma"/>
                            <w:color w:val="231F20"/>
                            <w:sz w:val="18"/>
                          </w:rPr>
                          <w:t>to</w:t>
                        </w:r>
                        <w:r>
                          <w:rPr>
                            <w:rFonts w:ascii="Tahoma"/>
                            <w:color w:val="231F20"/>
                            <w:spacing w:val="-5"/>
                            <w:sz w:val="18"/>
                          </w:rPr>
                          <w:t xml:space="preserve"> </w:t>
                        </w:r>
                        <w:r>
                          <w:rPr>
                            <w:rFonts w:ascii="Tahoma"/>
                            <w:color w:val="231F20"/>
                            <w:sz w:val="18"/>
                          </w:rPr>
                          <w:t>the</w:t>
                        </w:r>
                        <w:r>
                          <w:rPr>
                            <w:rFonts w:ascii="Tahoma"/>
                            <w:color w:val="231F20"/>
                            <w:spacing w:val="-4"/>
                            <w:sz w:val="18"/>
                          </w:rPr>
                          <w:t xml:space="preserve"> </w:t>
                        </w:r>
                        <w:r>
                          <w:rPr>
                            <w:rFonts w:ascii="Tahoma"/>
                            <w:color w:val="231F20"/>
                            <w:sz w:val="18"/>
                          </w:rPr>
                          <w:t>client.</w:t>
                        </w:r>
                      </w:p>
                      <w:p w14:paraId="077203E9" w14:textId="3C0CB426" w:rsidR="00A258C2" w:rsidRDefault="00A258C2" w:rsidP="00B27AB7">
                        <w:pPr>
                          <w:spacing w:line="242" w:lineRule="auto"/>
                          <w:ind w:right="18"/>
                          <w:jc w:val="both"/>
                          <w:rPr>
                            <w:rFonts w:ascii="Tahoma"/>
                            <w:color w:val="231F20"/>
                            <w:sz w:val="18"/>
                          </w:rPr>
                        </w:pPr>
                      </w:p>
                      <w:p w14:paraId="4E67D99D" w14:textId="77777777" w:rsidR="00A258C2" w:rsidRDefault="00A258C2" w:rsidP="00B27AB7">
                        <w:pPr>
                          <w:spacing w:line="242" w:lineRule="auto"/>
                          <w:ind w:right="18"/>
                          <w:jc w:val="both"/>
                          <w:rPr>
                            <w:rFonts w:ascii="Tahoma"/>
                            <w:color w:val="231F20"/>
                            <w:sz w:val="18"/>
                          </w:rPr>
                        </w:pPr>
                      </w:p>
                      <w:p w14:paraId="62AE90F2" w14:textId="73311A5D" w:rsidR="00A258C2" w:rsidRDefault="00A258C2" w:rsidP="00B27AB7">
                        <w:pPr>
                          <w:spacing w:line="242" w:lineRule="auto"/>
                          <w:ind w:right="18"/>
                          <w:jc w:val="both"/>
                          <w:rPr>
                            <w:rFonts w:ascii="Tahoma"/>
                            <w:sz w:val="18"/>
                          </w:rPr>
                        </w:pPr>
                        <w:r w:rsidRPr="00A258C2">
                          <w:rPr>
                            <w:rFonts w:ascii="Tahoma"/>
                            <w:sz w:val="18"/>
                          </w:rPr>
                          <w:t>Cu</w:t>
                        </w:r>
                        <w:r w:rsidRPr="00A258C2">
                          <w:rPr>
                            <w:rFonts w:ascii="Tahoma"/>
                            <w:sz w:val="18"/>
                          </w:rPr>
                          <w:t>ộ</w:t>
                        </w:r>
                        <w:r w:rsidRPr="00A258C2">
                          <w:rPr>
                            <w:rFonts w:ascii="Tahoma"/>
                            <w:sz w:val="18"/>
                          </w:rPr>
                          <w:t>c th</w:t>
                        </w:r>
                        <w:r w:rsidRPr="00A258C2">
                          <w:rPr>
                            <w:rFonts w:ascii="Tahoma"/>
                            <w:sz w:val="18"/>
                          </w:rPr>
                          <w:t>ả</w:t>
                        </w:r>
                        <w:r w:rsidRPr="00A258C2">
                          <w:rPr>
                            <w:rFonts w:ascii="Tahoma"/>
                            <w:sz w:val="18"/>
                          </w:rPr>
                          <w:t>o lu</w:t>
                        </w:r>
                        <w:r w:rsidRPr="00A258C2">
                          <w:rPr>
                            <w:rFonts w:ascii="Tahoma"/>
                            <w:sz w:val="18"/>
                          </w:rPr>
                          <w:t>ậ</w:t>
                        </w:r>
                        <w:r w:rsidRPr="00A258C2">
                          <w:rPr>
                            <w:rFonts w:ascii="Tahoma"/>
                            <w:sz w:val="18"/>
                          </w:rPr>
                          <w:t>n v</w:t>
                        </w:r>
                        <w:r w:rsidRPr="00A258C2">
                          <w:rPr>
                            <w:rFonts w:ascii="Tahoma"/>
                            <w:sz w:val="18"/>
                          </w:rPr>
                          <w:t>ề</w:t>
                        </w:r>
                        <w:r w:rsidRPr="00A258C2">
                          <w:rPr>
                            <w:rFonts w:ascii="Tahoma"/>
                            <w:sz w:val="18"/>
                          </w:rPr>
                          <w:t xml:space="preserve"> s</w:t>
                        </w:r>
                        <w:r w:rsidRPr="00A258C2">
                          <w:rPr>
                            <w:rFonts w:ascii="Tahoma"/>
                            <w:sz w:val="18"/>
                          </w:rPr>
                          <w:t>ố</w:t>
                        </w:r>
                        <w:r w:rsidRPr="00A258C2">
                          <w:rPr>
                            <w:rFonts w:ascii="Tahoma"/>
                            <w:sz w:val="18"/>
                          </w:rPr>
                          <w:t xml:space="preserve"> l</w:t>
                        </w:r>
                        <w:r w:rsidRPr="00A258C2">
                          <w:rPr>
                            <w:rFonts w:ascii="Tahoma"/>
                            <w:sz w:val="18"/>
                          </w:rPr>
                          <w:t>ượ</w:t>
                        </w:r>
                        <w:r w:rsidRPr="00A258C2">
                          <w:rPr>
                            <w:rFonts w:ascii="Tahoma"/>
                            <w:sz w:val="18"/>
                          </w:rPr>
                          <w:t>ng l</w:t>
                        </w:r>
                        <w:r w:rsidRPr="00A258C2">
                          <w:rPr>
                            <w:rFonts w:ascii="Tahoma"/>
                            <w:sz w:val="18"/>
                          </w:rPr>
                          <w:t>ỗ</w:t>
                        </w:r>
                        <w:r w:rsidRPr="00A258C2">
                          <w:rPr>
                            <w:rFonts w:ascii="Tahoma"/>
                            <w:sz w:val="18"/>
                          </w:rPr>
                          <w:t>i t</w:t>
                        </w:r>
                        <w:r w:rsidRPr="00A258C2">
                          <w:rPr>
                            <w:rFonts w:ascii="Tahoma"/>
                            <w:sz w:val="18"/>
                          </w:rPr>
                          <w:t>ố</w:t>
                        </w:r>
                        <w:r w:rsidRPr="00A258C2">
                          <w:rPr>
                            <w:rFonts w:ascii="Tahoma"/>
                            <w:sz w:val="18"/>
                          </w:rPr>
                          <w:t xml:space="preserve">i </w:t>
                        </w:r>
                        <w:r w:rsidRPr="00A258C2">
                          <w:rPr>
                            <w:rFonts w:ascii="Tahoma"/>
                            <w:sz w:val="18"/>
                          </w:rPr>
                          <w:t>đ</w:t>
                        </w:r>
                        <w:r w:rsidRPr="00A258C2">
                          <w:rPr>
                            <w:rFonts w:ascii="Tahoma"/>
                            <w:sz w:val="18"/>
                          </w:rPr>
                          <w:t xml:space="preserve">a </w:t>
                        </w:r>
                        <w:r w:rsidRPr="00A258C2">
                          <w:rPr>
                            <w:rFonts w:ascii="Tahoma"/>
                            <w:sz w:val="18"/>
                          </w:rPr>
                          <w:t>đượ</w:t>
                        </w:r>
                        <w:r w:rsidRPr="00A258C2">
                          <w:rPr>
                            <w:rFonts w:ascii="Tahoma"/>
                            <w:sz w:val="18"/>
                          </w:rPr>
                          <w:t>c ph</w:t>
                        </w:r>
                        <w:r w:rsidRPr="00A258C2">
                          <w:rPr>
                            <w:rFonts w:ascii="Tahoma"/>
                            <w:sz w:val="18"/>
                          </w:rPr>
                          <w:t>é</w:t>
                        </w:r>
                        <w:r w:rsidRPr="00A258C2">
                          <w:rPr>
                            <w:rFonts w:ascii="Tahoma"/>
                            <w:sz w:val="18"/>
                          </w:rPr>
                          <w:t>p ph</w:t>
                        </w:r>
                        <w:r w:rsidRPr="00A258C2">
                          <w:rPr>
                            <w:rFonts w:ascii="Tahoma"/>
                            <w:sz w:val="18"/>
                          </w:rPr>
                          <w:t>á</w:t>
                        </w:r>
                        <w:r w:rsidRPr="00A258C2">
                          <w:rPr>
                            <w:rFonts w:ascii="Tahoma"/>
                            <w:sz w:val="18"/>
                          </w:rPr>
                          <w:t>t hi</w:t>
                        </w:r>
                        <w:r w:rsidRPr="00A258C2">
                          <w:rPr>
                            <w:rFonts w:ascii="Tahoma"/>
                            <w:sz w:val="18"/>
                          </w:rPr>
                          <w:t>ệ</w:t>
                        </w:r>
                        <w:r w:rsidRPr="00A258C2">
                          <w:rPr>
                            <w:rFonts w:ascii="Tahoma"/>
                            <w:sz w:val="18"/>
                          </w:rPr>
                          <w:t>n trong qu</w:t>
                        </w:r>
                        <w:r w:rsidRPr="00A258C2">
                          <w:rPr>
                            <w:rFonts w:ascii="Tahoma"/>
                            <w:sz w:val="18"/>
                          </w:rPr>
                          <w:t>á</w:t>
                        </w:r>
                        <w:r w:rsidRPr="00A258C2">
                          <w:rPr>
                            <w:rFonts w:ascii="Tahoma"/>
                            <w:sz w:val="18"/>
                          </w:rPr>
                          <w:t xml:space="preserve"> tr</w:t>
                        </w:r>
                        <w:r w:rsidRPr="00A258C2">
                          <w:rPr>
                            <w:rFonts w:ascii="Tahoma"/>
                            <w:sz w:val="18"/>
                          </w:rPr>
                          <w:t>ì</w:t>
                        </w:r>
                        <w:r w:rsidRPr="00A258C2">
                          <w:rPr>
                            <w:rFonts w:ascii="Tahoma"/>
                            <w:sz w:val="18"/>
                          </w:rPr>
                          <w:t>nh ph</w:t>
                        </w:r>
                        <w:r w:rsidRPr="00A258C2">
                          <w:rPr>
                            <w:rFonts w:ascii="Tahoma"/>
                            <w:sz w:val="18"/>
                          </w:rPr>
                          <w:t>á</w:t>
                        </w:r>
                        <w:r w:rsidRPr="00A258C2">
                          <w:rPr>
                            <w:rFonts w:ascii="Tahoma"/>
                            <w:sz w:val="18"/>
                          </w:rPr>
                          <w:t>t tri</w:t>
                        </w:r>
                        <w:r w:rsidRPr="00A258C2">
                          <w:rPr>
                            <w:rFonts w:ascii="Tahoma"/>
                            <w:sz w:val="18"/>
                          </w:rPr>
                          <w:t>ể</w:t>
                        </w:r>
                        <w:r w:rsidRPr="00A258C2">
                          <w:rPr>
                            <w:rFonts w:ascii="Tahoma"/>
                            <w:sz w:val="18"/>
                          </w:rPr>
                          <w:t>n t</w:t>
                        </w:r>
                        <w:r w:rsidRPr="00A258C2">
                          <w:rPr>
                            <w:rFonts w:ascii="Tahoma"/>
                            <w:sz w:val="18"/>
                          </w:rPr>
                          <w:t>ạ</w:t>
                        </w:r>
                        <w:r w:rsidRPr="00A258C2">
                          <w:rPr>
                            <w:rFonts w:ascii="Tahoma"/>
                            <w:sz w:val="18"/>
                          </w:rPr>
                          <w:t>o ph</w:t>
                        </w:r>
                        <w:r w:rsidRPr="00A258C2">
                          <w:rPr>
                            <w:rFonts w:ascii="Tahoma"/>
                            <w:sz w:val="18"/>
                          </w:rPr>
                          <w:t>ẩ</w:t>
                        </w:r>
                        <w:r w:rsidRPr="00A258C2">
                          <w:rPr>
                            <w:rFonts w:ascii="Tahoma"/>
                            <w:sz w:val="18"/>
                          </w:rPr>
                          <w:t>m m</w:t>
                        </w:r>
                        <w:r w:rsidRPr="00A258C2">
                          <w:rPr>
                            <w:rFonts w:ascii="Tahoma"/>
                            <w:sz w:val="18"/>
                          </w:rPr>
                          <w:t>ã</w:t>
                        </w:r>
                        <w:r w:rsidRPr="00A258C2">
                          <w:rPr>
                            <w:rFonts w:ascii="Tahoma"/>
                            <w:sz w:val="18"/>
                          </w:rPr>
                          <w:t xml:space="preserve"> c</w:t>
                        </w:r>
                        <w:r w:rsidRPr="00A258C2">
                          <w:rPr>
                            <w:rFonts w:ascii="Tahoma"/>
                            <w:sz w:val="18"/>
                          </w:rPr>
                          <w:t>ó</w:t>
                        </w:r>
                        <w:r w:rsidRPr="00A258C2">
                          <w:rPr>
                            <w:rFonts w:ascii="Tahoma"/>
                            <w:sz w:val="18"/>
                          </w:rPr>
                          <w:t xml:space="preserve"> ngh</w:t>
                        </w:r>
                        <w:r w:rsidRPr="00A258C2">
                          <w:rPr>
                            <w:rFonts w:ascii="Tahoma"/>
                            <w:sz w:val="18"/>
                          </w:rPr>
                          <w:t>ĩ</w:t>
                        </w:r>
                        <w:r w:rsidRPr="00A258C2">
                          <w:rPr>
                            <w:rFonts w:ascii="Tahoma"/>
                            <w:sz w:val="18"/>
                          </w:rPr>
                          <w:t>a ch</w:t>
                        </w:r>
                        <w:r w:rsidRPr="00A258C2">
                          <w:rPr>
                            <w:rFonts w:ascii="Tahoma"/>
                            <w:sz w:val="18"/>
                          </w:rPr>
                          <w:t>í</w:t>
                        </w:r>
                        <w:r w:rsidRPr="00A258C2">
                          <w:rPr>
                            <w:rFonts w:ascii="Tahoma"/>
                            <w:sz w:val="18"/>
                          </w:rPr>
                          <w:t>nh x</w:t>
                        </w:r>
                        <w:r w:rsidRPr="00A258C2">
                          <w:rPr>
                            <w:rFonts w:ascii="Tahoma"/>
                            <w:sz w:val="18"/>
                          </w:rPr>
                          <w:t>á</w:t>
                        </w:r>
                        <w:r w:rsidRPr="00A258C2">
                          <w:rPr>
                            <w:rFonts w:ascii="Tahoma"/>
                            <w:sz w:val="18"/>
                          </w:rPr>
                          <w:t>c l</w:t>
                        </w:r>
                        <w:r w:rsidRPr="00A258C2">
                          <w:rPr>
                            <w:rFonts w:ascii="Tahoma"/>
                            <w:sz w:val="18"/>
                          </w:rPr>
                          <w:t>à</w:t>
                        </w:r>
                        <w:r w:rsidRPr="00A258C2">
                          <w:rPr>
                            <w:rFonts w:ascii="Tahoma"/>
                            <w:sz w:val="18"/>
                          </w:rPr>
                          <w:t>: s</w:t>
                        </w:r>
                        <w:r w:rsidRPr="00A258C2">
                          <w:rPr>
                            <w:rFonts w:ascii="Tahoma"/>
                            <w:sz w:val="18"/>
                          </w:rPr>
                          <w:t>ố</w:t>
                        </w:r>
                        <w:r w:rsidRPr="00A258C2">
                          <w:rPr>
                            <w:rFonts w:ascii="Tahoma"/>
                            <w:sz w:val="18"/>
                          </w:rPr>
                          <w:t xml:space="preserve"> l</w:t>
                        </w:r>
                        <w:r w:rsidRPr="00A258C2">
                          <w:rPr>
                            <w:rFonts w:ascii="Tahoma"/>
                            <w:sz w:val="18"/>
                          </w:rPr>
                          <w:t>ượ</w:t>
                        </w:r>
                        <w:r w:rsidRPr="00A258C2">
                          <w:rPr>
                            <w:rFonts w:ascii="Tahoma"/>
                            <w:sz w:val="18"/>
                          </w:rPr>
                          <w:t>ng l</w:t>
                        </w:r>
                        <w:r w:rsidRPr="00A258C2">
                          <w:rPr>
                            <w:rFonts w:ascii="Tahoma"/>
                            <w:sz w:val="18"/>
                          </w:rPr>
                          <w:t>ỗ</w:t>
                        </w:r>
                        <w:r w:rsidRPr="00A258C2">
                          <w:rPr>
                            <w:rFonts w:ascii="Tahoma"/>
                            <w:sz w:val="18"/>
                          </w:rPr>
                          <w:t>i t</w:t>
                        </w:r>
                        <w:r w:rsidRPr="00A258C2">
                          <w:rPr>
                            <w:rFonts w:ascii="Tahoma"/>
                            <w:sz w:val="18"/>
                          </w:rPr>
                          <w:t>ố</w:t>
                        </w:r>
                        <w:r w:rsidRPr="00A258C2">
                          <w:rPr>
                            <w:rFonts w:ascii="Tahoma"/>
                            <w:sz w:val="18"/>
                          </w:rPr>
                          <w:t xml:space="preserve">i </w:t>
                        </w:r>
                        <w:r w:rsidRPr="00A258C2">
                          <w:rPr>
                            <w:rFonts w:ascii="Tahoma"/>
                            <w:sz w:val="18"/>
                          </w:rPr>
                          <w:t>đ</w:t>
                        </w:r>
                        <w:r w:rsidRPr="00A258C2">
                          <w:rPr>
                            <w:rFonts w:ascii="Tahoma"/>
                            <w:sz w:val="18"/>
                          </w:rPr>
                          <w:t xml:space="preserve">a </w:t>
                        </w:r>
                        <w:r w:rsidRPr="00A258C2">
                          <w:rPr>
                            <w:rFonts w:ascii="Tahoma"/>
                            <w:sz w:val="18"/>
                          </w:rPr>
                          <w:t>đượ</w:t>
                        </w:r>
                        <w:r w:rsidRPr="00A258C2">
                          <w:rPr>
                            <w:rFonts w:ascii="Tahoma"/>
                            <w:sz w:val="18"/>
                          </w:rPr>
                          <w:t>c ph</w:t>
                        </w:r>
                        <w:r w:rsidRPr="00A258C2">
                          <w:rPr>
                            <w:rFonts w:ascii="Tahoma"/>
                            <w:sz w:val="18"/>
                          </w:rPr>
                          <w:t>é</w:t>
                        </w:r>
                        <w:r w:rsidRPr="00A258C2">
                          <w:rPr>
                            <w:rFonts w:ascii="Tahoma"/>
                            <w:sz w:val="18"/>
                          </w:rPr>
                          <w:t>p trong qu</w:t>
                        </w:r>
                        <w:r w:rsidRPr="00A258C2">
                          <w:rPr>
                            <w:rFonts w:ascii="Tahoma"/>
                            <w:sz w:val="18"/>
                          </w:rPr>
                          <w:t>á</w:t>
                        </w:r>
                        <w:r w:rsidRPr="00A258C2">
                          <w:rPr>
                            <w:rFonts w:ascii="Tahoma"/>
                            <w:sz w:val="18"/>
                          </w:rPr>
                          <w:t xml:space="preserve"> tr</w:t>
                        </w:r>
                        <w:r w:rsidRPr="00A258C2">
                          <w:rPr>
                            <w:rFonts w:ascii="Tahoma"/>
                            <w:sz w:val="18"/>
                          </w:rPr>
                          <w:t>ì</w:t>
                        </w:r>
                        <w:r w:rsidRPr="00A258C2">
                          <w:rPr>
                            <w:rFonts w:ascii="Tahoma"/>
                            <w:sz w:val="18"/>
                          </w:rPr>
                          <w:t>nh ph</w:t>
                        </w:r>
                        <w:r w:rsidRPr="00A258C2">
                          <w:rPr>
                            <w:rFonts w:ascii="Tahoma"/>
                            <w:sz w:val="18"/>
                          </w:rPr>
                          <w:t>á</w:t>
                        </w:r>
                        <w:r w:rsidRPr="00A258C2">
                          <w:rPr>
                            <w:rFonts w:ascii="Tahoma"/>
                            <w:sz w:val="18"/>
                          </w:rPr>
                          <w:t>t tri</w:t>
                        </w:r>
                        <w:r w:rsidRPr="00A258C2">
                          <w:rPr>
                            <w:rFonts w:ascii="Tahoma"/>
                            <w:sz w:val="18"/>
                          </w:rPr>
                          <w:t>ể</w:t>
                        </w:r>
                        <w:r w:rsidRPr="00A258C2">
                          <w:rPr>
                            <w:rFonts w:ascii="Tahoma"/>
                            <w:sz w:val="18"/>
                          </w:rPr>
                          <w:t>n. S</w:t>
                        </w:r>
                        <w:r w:rsidRPr="00A258C2">
                          <w:rPr>
                            <w:rFonts w:ascii="Tahoma"/>
                            <w:sz w:val="18"/>
                          </w:rPr>
                          <w:t>ố</w:t>
                        </w:r>
                        <w:r w:rsidRPr="00A258C2">
                          <w:rPr>
                            <w:rFonts w:ascii="Tahoma"/>
                            <w:sz w:val="18"/>
                          </w:rPr>
                          <w:t xml:space="preserve"> l</w:t>
                        </w:r>
                        <w:r w:rsidRPr="00A258C2">
                          <w:rPr>
                            <w:rFonts w:ascii="Tahoma"/>
                            <w:sz w:val="18"/>
                          </w:rPr>
                          <w:t>ượ</w:t>
                        </w:r>
                        <w:r w:rsidRPr="00A258C2">
                          <w:rPr>
                            <w:rFonts w:ascii="Tahoma"/>
                            <w:sz w:val="18"/>
                          </w:rPr>
                          <w:t>ng l</w:t>
                        </w:r>
                        <w:r w:rsidRPr="00A258C2">
                          <w:rPr>
                            <w:rFonts w:ascii="Tahoma"/>
                            <w:sz w:val="18"/>
                          </w:rPr>
                          <w:t>ỗ</w:t>
                        </w:r>
                        <w:r w:rsidRPr="00A258C2">
                          <w:rPr>
                            <w:rFonts w:ascii="Tahoma"/>
                            <w:sz w:val="18"/>
                          </w:rPr>
                          <w:t>i t</w:t>
                        </w:r>
                        <w:r w:rsidRPr="00A258C2">
                          <w:rPr>
                            <w:rFonts w:ascii="Tahoma"/>
                            <w:sz w:val="18"/>
                          </w:rPr>
                          <w:t>ố</w:t>
                        </w:r>
                        <w:r w:rsidRPr="00A258C2">
                          <w:rPr>
                            <w:rFonts w:ascii="Tahoma"/>
                            <w:sz w:val="18"/>
                          </w:rPr>
                          <w:t xml:space="preserve">i </w:t>
                        </w:r>
                        <w:r w:rsidRPr="00A258C2">
                          <w:rPr>
                            <w:rFonts w:ascii="Tahoma"/>
                            <w:sz w:val="18"/>
                          </w:rPr>
                          <w:t>đ</w:t>
                        </w:r>
                        <w:r w:rsidRPr="00A258C2">
                          <w:rPr>
                            <w:rFonts w:ascii="Tahoma"/>
                            <w:sz w:val="18"/>
                          </w:rPr>
                          <w:t xml:space="preserve">a </w:t>
                        </w:r>
                        <w:r w:rsidRPr="00A258C2">
                          <w:rPr>
                            <w:rFonts w:ascii="Tahoma"/>
                            <w:sz w:val="18"/>
                          </w:rPr>
                          <w:t>đượ</w:t>
                        </w:r>
                        <w:r w:rsidRPr="00A258C2">
                          <w:rPr>
                            <w:rFonts w:ascii="Tahoma"/>
                            <w:sz w:val="18"/>
                          </w:rPr>
                          <w:t>c ph</w:t>
                        </w:r>
                        <w:r w:rsidRPr="00A258C2">
                          <w:rPr>
                            <w:rFonts w:ascii="Tahoma"/>
                            <w:sz w:val="18"/>
                          </w:rPr>
                          <w:t>é</w:t>
                        </w:r>
                        <w:r w:rsidRPr="00A258C2">
                          <w:rPr>
                            <w:rFonts w:ascii="Tahoma"/>
                            <w:sz w:val="18"/>
                          </w:rPr>
                          <w:t>p ph</w:t>
                        </w:r>
                        <w:r w:rsidRPr="00A258C2">
                          <w:rPr>
                            <w:rFonts w:ascii="Tahoma"/>
                            <w:sz w:val="18"/>
                          </w:rPr>
                          <w:t>á</w:t>
                        </w:r>
                        <w:r w:rsidRPr="00A258C2">
                          <w:rPr>
                            <w:rFonts w:ascii="Tahoma"/>
                            <w:sz w:val="18"/>
                          </w:rPr>
                          <w:t>t hi</w:t>
                        </w:r>
                        <w:r w:rsidRPr="00A258C2">
                          <w:rPr>
                            <w:rFonts w:ascii="Tahoma"/>
                            <w:sz w:val="18"/>
                          </w:rPr>
                          <w:t>ệ</w:t>
                        </w:r>
                        <w:r w:rsidRPr="00A258C2">
                          <w:rPr>
                            <w:rFonts w:ascii="Tahoma"/>
                            <w:sz w:val="18"/>
                          </w:rPr>
                          <w:t>n sau khi s</w:t>
                        </w:r>
                        <w:r w:rsidRPr="00A258C2">
                          <w:rPr>
                            <w:rFonts w:ascii="Tahoma"/>
                            <w:sz w:val="18"/>
                          </w:rPr>
                          <w:t>ả</w:t>
                        </w:r>
                        <w:r w:rsidRPr="00A258C2">
                          <w:rPr>
                            <w:rFonts w:ascii="Tahoma"/>
                            <w:sz w:val="18"/>
                          </w:rPr>
                          <w:t>n ph</w:t>
                        </w:r>
                        <w:r w:rsidRPr="00A258C2">
                          <w:rPr>
                            <w:rFonts w:ascii="Tahoma"/>
                            <w:sz w:val="18"/>
                          </w:rPr>
                          <w:t>ẩ</w:t>
                        </w:r>
                        <w:r w:rsidRPr="00A258C2">
                          <w:rPr>
                            <w:rFonts w:ascii="Tahoma"/>
                            <w:sz w:val="18"/>
                          </w:rPr>
                          <w:t xml:space="preserve">m </w:t>
                        </w:r>
                        <w:r w:rsidRPr="00A258C2">
                          <w:rPr>
                            <w:rFonts w:ascii="Tahoma"/>
                            <w:sz w:val="18"/>
                          </w:rPr>
                          <w:t>đã</w:t>
                        </w:r>
                        <w:r w:rsidRPr="00A258C2">
                          <w:rPr>
                            <w:rFonts w:ascii="Tahoma"/>
                            <w:sz w:val="18"/>
                          </w:rPr>
                          <w:t xml:space="preserve"> </w:t>
                        </w:r>
                        <w:r w:rsidRPr="00A258C2">
                          <w:rPr>
                            <w:rFonts w:ascii="Tahoma"/>
                            <w:sz w:val="18"/>
                          </w:rPr>
                          <w:t>đượ</w:t>
                        </w:r>
                        <w:r w:rsidRPr="00A258C2">
                          <w:rPr>
                            <w:rFonts w:ascii="Tahoma"/>
                            <w:sz w:val="18"/>
                          </w:rPr>
                          <w:t>c giao cho kh</w:t>
                        </w:r>
                        <w:r w:rsidRPr="00A258C2">
                          <w:rPr>
                            <w:rFonts w:ascii="Tahoma"/>
                            <w:sz w:val="18"/>
                          </w:rPr>
                          <w:t>á</w:t>
                        </w:r>
                        <w:r w:rsidRPr="00A258C2">
                          <w:rPr>
                            <w:rFonts w:ascii="Tahoma"/>
                            <w:sz w:val="18"/>
                          </w:rPr>
                          <w:t>ch h</w:t>
                        </w:r>
                        <w:r w:rsidRPr="00A258C2">
                          <w:rPr>
                            <w:rFonts w:ascii="Tahoma"/>
                            <w:sz w:val="18"/>
                          </w:rPr>
                          <w:t>à</w:t>
                        </w:r>
                        <w:r w:rsidRPr="00A258C2">
                          <w:rPr>
                            <w:rFonts w:ascii="Tahoma"/>
                            <w:sz w:val="18"/>
                          </w:rPr>
                          <w:t>ng ph</w:t>
                        </w:r>
                        <w:r w:rsidRPr="00A258C2">
                          <w:rPr>
                            <w:rFonts w:ascii="Tahoma"/>
                            <w:sz w:val="18"/>
                          </w:rPr>
                          <w:t>ả</w:t>
                        </w:r>
                        <w:r w:rsidRPr="00A258C2">
                          <w:rPr>
                            <w:rFonts w:ascii="Tahoma"/>
                            <w:sz w:val="18"/>
                          </w:rPr>
                          <w:t>i b</w:t>
                        </w:r>
                        <w:r w:rsidRPr="00A258C2">
                          <w:rPr>
                            <w:rFonts w:ascii="Tahoma"/>
                            <w:sz w:val="18"/>
                          </w:rPr>
                          <w:t>ằ</w:t>
                        </w:r>
                        <w:r w:rsidRPr="00A258C2">
                          <w:rPr>
                            <w:rFonts w:ascii="Tahoma"/>
                            <w:sz w:val="18"/>
                          </w:rPr>
                          <w:t xml:space="preserve">ng 0 </w:t>
                        </w:r>
                        <w:r w:rsidRPr="00A258C2">
                          <w:rPr>
                            <w:rFonts w:ascii="Tahoma"/>
                            <w:sz w:val="18"/>
                          </w:rPr>
                          <w:t>đố</w:t>
                        </w:r>
                        <w:r w:rsidRPr="00A258C2">
                          <w:rPr>
                            <w:rFonts w:ascii="Tahoma"/>
                            <w:sz w:val="18"/>
                          </w:rPr>
                          <w:t>i v</w:t>
                        </w:r>
                        <w:r w:rsidRPr="00A258C2">
                          <w:rPr>
                            <w:rFonts w:ascii="Tahoma"/>
                            <w:sz w:val="18"/>
                          </w:rPr>
                          <w:t>ớ</w:t>
                        </w:r>
                        <w:r w:rsidRPr="00A258C2">
                          <w:rPr>
                            <w:rFonts w:ascii="Tahoma"/>
                            <w:sz w:val="18"/>
                          </w:rPr>
                          <w:t>i t</w:t>
                        </w:r>
                        <w:r w:rsidRPr="00A258C2">
                          <w:rPr>
                            <w:rFonts w:ascii="Tahoma"/>
                            <w:sz w:val="18"/>
                          </w:rPr>
                          <w:t>ấ</w:t>
                        </w:r>
                        <w:r w:rsidRPr="00A258C2">
                          <w:rPr>
                            <w:rFonts w:ascii="Tahoma"/>
                            <w:sz w:val="18"/>
                          </w:rPr>
                          <w:t>t c</w:t>
                        </w:r>
                        <w:r w:rsidRPr="00A258C2">
                          <w:rPr>
                            <w:rFonts w:ascii="Tahoma"/>
                            <w:sz w:val="18"/>
                          </w:rPr>
                          <w:t>ả</w:t>
                        </w:r>
                        <w:r w:rsidRPr="00A258C2">
                          <w:rPr>
                            <w:rFonts w:ascii="Tahoma"/>
                            <w:sz w:val="18"/>
                          </w:rPr>
                          <w:t xml:space="preserve"> c</w:t>
                        </w:r>
                        <w:r w:rsidRPr="00A258C2">
                          <w:rPr>
                            <w:rFonts w:ascii="Tahoma"/>
                            <w:sz w:val="18"/>
                          </w:rPr>
                          <w:t>á</w:t>
                        </w:r>
                        <w:r w:rsidRPr="00A258C2">
                          <w:rPr>
                            <w:rFonts w:ascii="Tahoma"/>
                            <w:sz w:val="18"/>
                          </w:rPr>
                          <w:t>c t</w:t>
                        </w:r>
                        <w:r w:rsidRPr="00A258C2">
                          <w:rPr>
                            <w:rFonts w:ascii="Tahoma"/>
                            <w:sz w:val="18"/>
                          </w:rPr>
                          <w:t>ạ</w:t>
                        </w:r>
                        <w:r w:rsidRPr="00A258C2">
                          <w:rPr>
                            <w:rFonts w:ascii="Tahoma"/>
                            <w:sz w:val="18"/>
                          </w:rPr>
                          <w:t>o ph</w:t>
                        </w:r>
                        <w:r w:rsidRPr="00A258C2">
                          <w:rPr>
                            <w:rFonts w:ascii="Tahoma"/>
                            <w:sz w:val="18"/>
                          </w:rPr>
                          <w:t>ẩ</w:t>
                        </w:r>
                        <w:r w:rsidRPr="00A258C2">
                          <w:rPr>
                            <w:rFonts w:ascii="Tahoma"/>
                            <w:sz w:val="18"/>
                          </w:rPr>
                          <w:t>m m</w:t>
                        </w:r>
                        <w:r w:rsidRPr="00A258C2">
                          <w:rPr>
                            <w:rFonts w:ascii="Tahoma"/>
                            <w:sz w:val="18"/>
                          </w:rPr>
                          <w:t>ã</w:t>
                        </w:r>
                        <w:r w:rsidRPr="00A258C2">
                          <w:rPr>
                            <w:rFonts w:ascii="Tahoma"/>
                            <w:sz w:val="18"/>
                          </w:rPr>
                          <w:t xml:space="preserve"> c</w:t>
                        </w:r>
                        <w:r w:rsidRPr="00A258C2">
                          <w:rPr>
                            <w:rFonts w:ascii="Tahoma"/>
                            <w:sz w:val="18"/>
                          </w:rPr>
                          <w:t>ủ</w:t>
                        </w:r>
                        <w:r w:rsidRPr="00A258C2">
                          <w:rPr>
                            <w:rFonts w:ascii="Tahoma"/>
                            <w:sz w:val="18"/>
                          </w:rPr>
                          <w:t>a t</w:t>
                        </w:r>
                        <w:r w:rsidRPr="00A258C2">
                          <w:rPr>
                            <w:rFonts w:ascii="Tahoma"/>
                            <w:sz w:val="18"/>
                          </w:rPr>
                          <w:t>ấ</w:t>
                        </w:r>
                        <w:r w:rsidRPr="00A258C2">
                          <w:rPr>
                            <w:rFonts w:ascii="Tahoma"/>
                            <w:sz w:val="18"/>
                          </w:rPr>
                          <w:t>t c</w:t>
                        </w:r>
                        <w:r w:rsidRPr="00A258C2">
                          <w:rPr>
                            <w:rFonts w:ascii="Tahoma"/>
                            <w:sz w:val="18"/>
                          </w:rPr>
                          <w:t>ả</w:t>
                        </w:r>
                        <w:r w:rsidRPr="00A258C2">
                          <w:rPr>
                            <w:rFonts w:ascii="Tahoma"/>
                            <w:sz w:val="18"/>
                          </w:rPr>
                          <w:t xml:space="preserve"> c</w:t>
                        </w:r>
                        <w:r w:rsidRPr="00A258C2">
                          <w:rPr>
                            <w:rFonts w:ascii="Tahoma"/>
                            <w:sz w:val="18"/>
                          </w:rPr>
                          <w:t>á</w:t>
                        </w:r>
                        <w:r w:rsidRPr="00A258C2">
                          <w:rPr>
                            <w:rFonts w:ascii="Tahoma"/>
                            <w:sz w:val="18"/>
                          </w:rPr>
                          <w:t>c s</w:t>
                        </w:r>
                        <w:r w:rsidRPr="00A258C2">
                          <w:rPr>
                            <w:rFonts w:ascii="Tahoma"/>
                            <w:sz w:val="18"/>
                          </w:rPr>
                          <w:t>ả</w:t>
                        </w:r>
                        <w:r w:rsidRPr="00A258C2">
                          <w:rPr>
                            <w:rFonts w:ascii="Tahoma"/>
                            <w:sz w:val="18"/>
                          </w:rPr>
                          <w:t>n ph</w:t>
                        </w:r>
                        <w:r w:rsidRPr="00A258C2">
                          <w:rPr>
                            <w:rFonts w:ascii="Tahoma"/>
                            <w:sz w:val="18"/>
                          </w:rPr>
                          <w:t>ẩ</w:t>
                        </w:r>
                        <w:r w:rsidRPr="00A258C2">
                          <w:rPr>
                            <w:rFonts w:ascii="Tahoma"/>
                            <w:sz w:val="18"/>
                          </w:rPr>
                          <w:t>m. Ngh</w:t>
                        </w:r>
                        <w:r w:rsidRPr="00A258C2">
                          <w:rPr>
                            <w:rFonts w:ascii="Tahoma"/>
                            <w:sz w:val="18"/>
                          </w:rPr>
                          <w:t>ĩ</w:t>
                        </w:r>
                        <w:r w:rsidRPr="00A258C2">
                          <w:rPr>
                            <w:rFonts w:ascii="Tahoma"/>
                            <w:sz w:val="18"/>
                          </w:rPr>
                          <w:t>a l</w:t>
                        </w:r>
                        <w:r w:rsidRPr="00A258C2">
                          <w:rPr>
                            <w:rFonts w:ascii="Tahoma"/>
                            <w:sz w:val="18"/>
                          </w:rPr>
                          <w:t>à</w:t>
                        </w:r>
                        <w:r w:rsidRPr="00A258C2">
                          <w:rPr>
                            <w:rFonts w:ascii="Tahoma"/>
                            <w:sz w:val="18"/>
                          </w:rPr>
                          <w:t>, m</w:t>
                        </w:r>
                        <w:r w:rsidRPr="00A258C2">
                          <w:rPr>
                            <w:rFonts w:ascii="Tahoma"/>
                            <w:sz w:val="18"/>
                          </w:rPr>
                          <w:t>ụ</w:t>
                        </w:r>
                        <w:r w:rsidRPr="00A258C2">
                          <w:rPr>
                            <w:rFonts w:ascii="Tahoma"/>
                            <w:sz w:val="18"/>
                          </w:rPr>
                          <w:t>c ti</w:t>
                        </w:r>
                        <w:r w:rsidRPr="00A258C2">
                          <w:rPr>
                            <w:rFonts w:ascii="Tahoma"/>
                            <w:sz w:val="18"/>
                          </w:rPr>
                          <w:t>ê</w:t>
                        </w:r>
                        <w:r w:rsidRPr="00A258C2">
                          <w:rPr>
                            <w:rFonts w:ascii="Tahoma"/>
                            <w:sz w:val="18"/>
                          </w:rPr>
                          <w:t>u c</w:t>
                        </w:r>
                        <w:r w:rsidRPr="00A258C2">
                          <w:rPr>
                            <w:rFonts w:ascii="Tahoma"/>
                            <w:sz w:val="18"/>
                          </w:rPr>
                          <w:t>ủ</w:t>
                        </w:r>
                        <w:r w:rsidRPr="00A258C2">
                          <w:rPr>
                            <w:rFonts w:ascii="Tahoma"/>
                            <w:sz w:val="18"/>
                          </w:rPr>
                          <w:t>a m</w:t>
                        </w:r>
                        <w:r w:rsidRPr="00A258C2">
                          <w:rPr>
                            <w:rFonts w:ascii="Tahoma"/>
                            <w:sz w:val="18"/>
                          </w:rPr>
                          <w:t>ọ</w:t>
                        </w:r>
                        <w:r w:rsidRPr="00A258C2">
                          <w:rPr>
                            <w:rFonts w:ascii="Tahoma"/>
                            <w:sz w:val="18"/>
                          </w:rPr>
                          <w:t>i k</w:t>
                        </w:r>
                        <w:r w:rsidRPr="00A258C2">
                          <w:rPr>
                            <w:rFonts w:ascii="Tahoma"/>
                            <w:sz w:val="18"/>
                          </w:rPr>
                          <w:t>ỹ</w:t>
                        </w:r>
                        <w:r w:rsidRPr="00A258C2">
                          <w:rPr>
                            <w:rFonts w:ascii="Tahoma"/>
                            <w:sz w:val="18"/>
                          </w:rPr>
                          <w:t xml:space="preserve"> s</w:t>
                        </w:r>
                        <w:r w:rsidRPr="00A258C2">
                          <w:rPr>
                            <w:rFonts w:ascii="Tahoma"/>
                            <w:sz w:val="18"/>
                          </w:rPr>
                          <w:t>ư</w:t>
                        </w:r>
                        <w:r w:rsidRPr="00A258C2">
                          <w:rPr>
                            <w:rFonts w:ascii="Tahoma"/>
                            <w:sz w:val="18"/>
                          </w:rPr>
                          <w:t xml:space="preserve"> ph</w:t>
                        </w:r>
                        <w:r w:rsidRPr="00A258C2">
                          <w:rPr>
                            <w:rFonts w:ascii="Tahoma"/>
                            <w:sz w:val="18"/>
                          </w:rPr>
                          <w:t>ầ</w:t>
                        </w:r>
                        <w:r w:rsidRPr="00A258C2">
                          <w:rPr>
                            <w:rFonts w:ascii="Tahoma"/>
                            <w:sz w:val="18"/>
                          </w:rPr>
                          <w:t>n m</w:t>
                        </w:r>
                        <w:r w:rsidRPr="00A258C2">
                          <w:rPr>
                            <w:rFonts w:ascii="Tahoma"/>
                            <w:sz w:val="18"/>
                          </w:rPr>
                          <w:t>ề</w:t>
                        </w:r>
                        <w:r w:rsidRPr="00A258C2">
                          <w:rPr>
                            <w:rFonts w:ascii="Tahoma"/>
                            <w:sz w:val="18"/>
                          </w:rPr>
                          <w:t>m l</w:t>
                        </w:r>
                        <w:r w:rsidRPr="00A258C2">
                          <w:rPr>
                            <w:rFonts w:ascii="Tahoma"/>
                            <w:sz w:val="18"/>
                          </w:rPr>
                          <w:t>à</w:t>
                        </w:r>
                        <w:r w:rsidRPr="00A258C2">
                          <w:rPr>
                            <w:rFonts w:ascii="Tahoma"/>
                            <w:sz w:val="18"/>
                          </w:rPr>
                          <w:t xml:space="preserve"> cung c</w:t>
                        </w:r>
                        <w:r w:rsidRPr="00A258C2">
                          <w:rPr>
                            <w:rFonts w:ascii="Tahoma"/>
                            <w:sz w:val="18"/>
                          </w:rPr>
                          <w:t>ấ</w:t>
                        </w:r>
                        <w:r w:rsidRPr="00A258C2">
                          <w:rPr>
                            <w:rFonts w:ascii="Tahoma"/>
                            <w:sz w:val="18"/>
                          </w:rPr>
                          <w:t>p m</w:t>
                        </w:r>
                        <w:r w:rsidRPr="00A258C2">
                          <w:rPr>
                            <w:rFonts w:ascii="Tahoma"/>
                            <w:sz w:val="18"/>
                          </w:rPr>
                          <w:t>ã</w:t>
                        </w:r>
                        <w:r w:rsidRPr="00A258C2">
                          <w:rPr>
                            <w:rFonts w:ascii="Tahoma"/>
                            <w:sz w:val="18"/>
                          </w:rPr>
                          <w:t xml:space="preserve"> kh</w:t>
                        </w:r>
                        <w:r w:rsidRPr="00A258C2">
                          <w:rPr>
                            <w:rFonts w:ascii="Tahoma"/>
                            <w:sz w:val="18"/>
                          </w:rPr>
                          <w:t>ô</w:t>
                        </w:r>
                        <w:r w:rsidRPr="00A258C2">
                          <w:rPr>
                            <w:rFonts w:ascii="Tahoma"/>
                            <w:sz w:val="18"/>
                          </w:rPr>
                          <w:t>ng c</w:t>
                        </w:r>
                        <w:r w:rsidRPr="00A258C2">
                          <w:rPr>
                            <w:rFonts w:ascii="Tahoma"/>
                            <w:sz w:val="18"/>
                          </w:rPr>
                          <w:t>ó</w:t>
                        </w:r>
                        <w:r w:rsidRPr="00A258C2">
                          <w:rPr>
                            <w:rFonts w:ascii="Tahoma"/>
                            <w:sz w:val="18"/>
                          </w:rPr>
                          <w:t xml:space="preserve"> l</w:t>
                        </w:r>
                        <w:r w:rsidRPr="00A258C2">
                          <w:rPr>
                            <w:rFonts w:ascii="Tahoma"/>
                            <w:sz w:val="18"/>
                          </w:rPr>
                          <w:t>ỗ</w:t>
                        </w:r>
                        <w:r w:rsidRPr="00A258C2">
                          <w:rPr>
                            <w:rFonts w:ascii="Tahoma"/>
                            <w:sz w:val="18"/>
                          </w:rPr>
                          <w:t>i cho kh</w:t>
                        </w:r>
                        <w:r w:rsidRPr="00A258C2">
                          <w:rPr>
                            <w:rFonts w:ascii="Tahoma"/>
                            <w:sz w:val="18"/>
                          </w:rPr>
                          <w:t>á</w:t>
                        </w:r>
                        <w:r w:rsidRPr="00A258C2">
                          <w:rPr>
                            <w:rFonts w:ascii="Tahoma"/>
                            <w:sz w:val="18"/>
                          </w:rPr>
                          <w:t>ch h</w:t>
                        </w:r>
                        <w:r w:rsidRPr="00A258C2">
                          <w:rPr>
                            <w:rFonts w:ascii="Tahoma"/>
                            <w:sz w:val="18"/>
                          </w:rPr>
                          <w:t>à</w:t>
                        </w:r>
                        <w:r w:rsidRPr="00A258C2">
                          <w:rPr>
                            <w:rFonts w:ascii="Tahoma"/>
                            <w:sz w:val="18"/>
                          </w:rPr>
                          <w:t>ng.</w:t>
                        </w:r>
                      </w:p>
                    </w:txbxContent>
                  </v:textbox>
                </v:shape>
                <w10:wrap anchorx="page" anchory="page"/>
              </v:group>
            </w:pict>
          </mc:Fallback>
        </mc:AlternateContent>
      </w:r>
    </w:p>
    <w:p w14:paraId="3319A7A3" w14:textId="77777777" w:rsidR="00B27AB7" w:rsidRDefault="00B27AB7" w:rsidP="00B27AB7">
      <w:pPr>
        <w:pStyle w:val="BodyText"/>
      </w:pPr>
    </w:p>
    <w:p w14:paraId="7A40E397" w14:textId="77777777" w:rsidR="00B27AB7" w:rsidRDefault="00B27AB7" w:rsidP="00B27AB7">
      <w:pPr>
        <w:pStyle w:val="BodyText"/>
      </w:pPr>
    </w:p>
    <w:p w14:paraId="26680DB8" w14:textId="77777777" w:rsidR="00B27AB7" w:rsidRDefault="00B27AB7" w:rsidP="00B27AB7">
      <w:pPr>
        <w:pStyle w:val="BodyText"/>
      </w:pPr>
    </w:p>
    <w:p w14:paraId="00E31B0C" w14:textId="77777777" w:rsidR="00B27AB7" w:rsidRDefault="00B27AB7" w:rsidP="00B27AB7">
      <w:pPr>
        <w:pStyle w:val="BodyText"/>
      </w:pPr>
    </w:p>
    <w:p w14:paraId="23914E9D" w14:textId="77777777" w:rsidR="00B27AB7" w:rsidRDefault="00B27AB7" w:rsidP="00B27AB7">
      <w:pPr>
        <w:pStyle w:val="BodyText"/>
      </w:pPr>
    </w:p>
    <w:p w14:paraId="188199CE" w14:textId="77777777" w:rsidR="00B27AB7" w:rsidRDefault="00B27AB7" w:rsidP="00B27AB7">
      <w:pPr>
        <w:pStyle w:val="BodyText"/>
      </w:pPr>
    </w:p>
    <w:p w14:paraId="3EF63EBA" w14:textId="77777777" w:rsidR="00B27AB7" w:rsidRDefault="00B27AB7" w:rsidP="00B27AB7">
      <w:pPr>
        <w:pStyle w:val="BodyText"/>
      </w:pPr>
    </w:p>
    <w:p w14:paraId="07D14153" w14:textId="77777777" w:rsidR="00B27AB7" w:rsidRDefault="00B27AB7" w:rsidP="00B27AB7">
      <w:pPr>
        <w:pStyle w:val="BodyText"/>
      </w:pPr>
    </w:p>
    <w:p w14:paraId="4D4BD776" w14:textId="08C8B637" w:rsidR="00B27AB7" w:rsidRDefault="00A258C2" w:rsidP="00A258C2">
      <w:pPr>
        <w:pStyle w:val="BodyText"/>
        <w:tabs>
          <w:tab w:val="left" w:pos="7650"/>
        </w:tabs>
      </w:pPr>
      <w:r>
        <w:tab/>
      </w:r>
    </w:p>
    <w:p w14:paraId="17030C6C" w14:textId="07D95C30" w:rsidR="00A258C2" w:rsidRDefault="00A258C2" w:rsidP="00A258C2">
      <w:pPr>
        <w:pStyle w:val="BodyText"/>
        <w:tabs>
          <w:tab w:val="left" w:pos="7650"/>
        </w:tabs>
      </w:pPr>
      <w:r w:rsidRPr="00A258C2">
        <w:t>Cuộc thảo luận về số lượng lỗi tối đa được phép phát hiện trong quá trình phát triển tạo phẩm mã có nghĩa chính xác là: số lượng lỗi tối đa được phép trong quá trình phát triển. Số lượng lỗi tối đa được phép phát hiện sau khi sản phẩm đã được giao cho khách hàng phải bằng 0 đối với tất cả các tạo phẩm mã của tất cả các sản phẩm. Nghĩa là, mục tiêu của mọi kỹ sư phần mềm là cung cấp mã không có lỗi cho khách hàng.</w:t>
      </w:r>
    </w:p>
    <w:p w14:paraId="7195B2C4" w14:textId="77777777" w:rsidR="00B27AB7" w:rsidRDefault="00B27AB7" w:rsidP="00B27AB7">
      <w:pPr>
        <w:pStyle w:val="BodyText"/>
        <w:spacing w:before="9"/>
        <w:rPr>
          <w:sz w:val="18"/>
        </w:rPr>
      </w:pPr>
    </w:p>
    <w:p w14:paraId="16F80570" w14:textId="6D526FE1" w:rsidR="00B27AB7" w:rsidRDefault="00B27AB7">
      <w:pPr>
        <w:pStyle w:val="Heading7"/>
        <w:numPr>
          <w:ilvl w:val="1"/>
          <w:numId w:val="14"/>
        </w:numPr>
        <w:tabs>
          <w:tab w:val="left" w:pos="1176"/>
          <w:tab w:val="left" w:pos="1177"/>
          <w:tab w:val="left" w:pos="8741"/>
        </w:tabs>
        <w:spacing w:before="91"/>
        <w:ind w:left="1176" w:hanging="1076"/>
        <w:jc w:val="left"/>
        <w:rPr>
          <w:color w:val="EC008C"/>
          <w:u w:val="none"/>
        </w:rPr>
      </w:pPr>
      <w:bookmarkStart w:id="18" w:name="15.20_Integration_Testing"/>
      <w:bookmarkStart w:id="19" w:name="15.21_Product_Testing"/>
      <w:bookmarkEnd w:id="18"/>
      <w:bookmarkEnd w:id="19"/>
      <w:r>
        <w:rPr>
          <w:color w:val="EC008C"/>
          <w:w w:val="90"/>
          <w:u w:color="231F20"/>
        </w:rPr>
        <w:t>Integration</w:t>
      </w:r>
      <w:r>
        <w:rPr>
          <w:color w:val="EC008C"/>
          <w:spacing w:val="57"/>
          <w:w w:val="90"/>
          <w:u w:color="231F20"/>
        </w:rPr>
        <w:t xml:space="preserve"> </w:t>
      </w:r>
      <w:r>
        <w:rPr>
          <w:color w:val="EC008C"/>
          <w:w w:val="90"/>
          <w:u w:color="231F20"/>
        </w:rPr>
        <w:t>Testing</w:t>
      </w:r>
      <w:r w:rsidR="00A258C2">
        <w:rPr>
          <w:color w:val="EC008C"/>
          <w:w w:val="90"/>
          <w:u w:color="231F20"/>
        </w:rPr>
        <w:t xml:space="preserve"> </w:t>
      </w:r>
      <w:r w:rsidR="00A258C2" w:rsidRPr="00A258C2">
        <w:rPr>
          <w:color w:val="EC008C"/>
          <w:w w:val="90"/>
          <w:u w:color="231F20"/>
        </w:rPr>
        <w:t>15.20 Thử nghiệm tích hợp</w:t>
      </w:r>
      <w:r>
        <w:rPr>
          <w:color w:val="EC008C"/>
          <w:u w:color="231F20"/>
        </w:rPr>
        <w:tab/>
      </w:r>
    </w:p>
    <w:p w14:paraId="43F55375" w14:textId="77777777" w:rsidR="00B27AB7" w:rsidRDefault="00B27AB7" w:rsidP="00B27AB7">
      <w:pPr>
        <w:pStyle w:val="BodyText"/>
        <w:spacing w:before="201" w:line="244" w:lineRule="auto"/>
        <w:ind w:left="1461" w:right="134"/>
        <w:jc w:val="right"/>
      </w:pPr>
      <w:r>
        <w:rPr>
          <w:color w:val="231F20"/>
        </w:rPr>
        <w:t>Each</w:t>
      </w:r>
      <w:r>
        <w:rPr>
          <w:color w:val="231F20"/>
          <w:spacing w:val="-9"/>
        </w:rPr>
        <w:t xml:space="preserve"> </w:t>
      </w:r>
      <w:r>
        <w:rPr>
          <w:color w:val="231F20"/>
        </w:rPr>
        <w:t>new</w:t>
      </w:r>
      <w:r>
        <w:rPr>
          <w:color w:val="231F20"/>
          <w:spacing w:val="-8"/>
        </w:rPr>
        <w:t xml:space="preserve"> </w:t>
      </w:r>
      <w:r>
        <w:rPr>
          <w:color w:val="231F20"/>
        </w:rPr>
        <w:t>code</w:t>
      </w:r>
      <w:r>
        <w:rPr>
          <w:color w:val="231F20"/>
          <w:spacing w:val="-9"/>
        </w:rPr>
        <w:t xml:space="preserve"> </w:t>
      </w:r>
      <w:r>
        <w:rPr>
          <w:color w:val="231F20"/>
        </w:rPr>
        <w:t>artifact</w:t>
      </w:r>
      <w:r>
        <w:rPr>
          <w:color w:val="231F20"/>
          <w:spacing w:val="-8"/>
        </w:rPr>
        <w:t xml:space="preserve"> </w:t>
      </w:r>
      <w:r>
        <w:rPr>
          <w:color w:val="231F20"/>
        </w:rPr>
        <w:t>must</w:t>
      </w:r>
      <w:r>
        <w:rPr>
          <w:color w:val="231F20"/>
          <w:spacing w:val="-8"/>
        </w:rPr>
        <w:t xml:space="preserve"> </w:t>
      </w:r>
      <w:r>
        <w:rPr>
          <w:color w:val="231F20"/>
        </w:rPr>
        <w:t>be</w:t>
      </w:r>
      <w:r>
        <w:rPr>
          <w:color w:val="231F20"/>
          <w:spacing w:val="-9"/>
        </w:rPr>
        <w:t xml:space="preserve"> </w:t>
      </w:r>
      <w:r>
        <w:rPr>
          <w:color w:val="231F20"/>
        </w:rPr>
        <w:t>tested</w:t>
      </w:r>
      <w:r>
        <w:rPr>
          <w:color w:val="231F20"/>
          <w:spacing w:val="-8"/>
        </w:rPr>
        <w:t xml:space="preserve"> </w:t>
      </w:r>
      <w:r>
        <w:rPr>
          <w:color w:val="231F20"/>
        </w:rPr>
        <w:t>when</w:t>
      </w:r>
      <w:r>
        <w:rPr>
          <w:color w:val="231F20"/>
          <w:spacing w:val="-9"/>
        </w:rPr>
        <w:t xml:space="preserve"> </w:t>
      </w:r>
      <w:r>
        <w:rPr>
          <w:color w:val="231F20"/>
        </w:rPr>
        <w:t>it</w:t>
      </w:r>
      <w:r>
        <w:rPr>
          <w:color w:val="231F20"/>
          <w:spacing w:val="-8"/>
        </w:rPr>
        <w:t xml:space="preserve"> </w:t>
      </w:r>
      <w:r>
        <w:rPr>
          <w:color w:val="231F20"/>
        </w:rPr>
        <w:t>is</w:t>
      </w:r>
      <w:r>
        <w:rPr>
          <w:color w:val="231F20"/>
          <w:spacing w:val="-8"/>
        </w:rPr>
        <w:t xml:space="preserve"> </w:t>
      </w:r>
      <w:r>
        <w:rPr>
          <w:color w:val="231F20"/>
        </w:rPr>
        <w:t>added</w:t>
      </w:r>
      <w:r>
        <w:rPr>
          <w:color w:val="231F20"/>
          <w:spacing w:val="-9"/>
        </w:rPr>
        <w:t xml:space="preserve"> </w:t>
      </w:r>
      <w:r>
        <w:rPr>
          <w:color w:val="231F20"/>
        </w:rPr>
        <w:t>to</w:t>
      </w:r>
      <w:r>
        <w:rPr>
          <w:color w:val="231F20"/>
          <w:spacing w:val="-8"/>
        </w:rPr>
        <w:t xml:space="preserve"> </w:t>
      </w:r>
      <w:r>
        <w:rPr>
          <w:color w:val="231F20"/>
        </w:rPr>
        <w:t>what</w:t>
      </w:r>
      <w:r>
        <w:rPr>
          <w:color w:val="231F20"/>
          <w:spacing w:val="-9"/>
        </w:rPr>
        <w:t xml:space="preserve"> </w:t>
      </w:r>
      <w:r>
        <w:rPr>
          <w:color w:val="231F20"/>
        </w:rPr>
        <w:t>has</w:t>
      </w:r>
      <w:r>
        <w:rPr>
          <w:color w:val="231F20"/>
          <w:spacing w:val="-8"/>
        </w:rPr>
        <w:t xml:space="preserve"> </w:t>
      </w:r>
      <w:r>
        <w:rPr>
          <w:color w:val="231F20"/>
        </w:rPr>
        <w:t>already</w:t>
      </w:r>
      <w:r>
        <w:rPr>
          <w:color w:val="231F20"/>
          <w:spacing w:val="-8"/>
        </w:rPr>
        <w:t xml:space="preserve"> </w:t>
      </w:r>
      <w:r>
        <w:rPr>
          <w:color w:val="231F20"/>
        </w:rPr>
        <w:t>been</w:t>
      </w:r>
      <w:r>
        <w:rPr>
          <w:color w:val="231F20"/>
          <w:spacing w:val="-9"/>
        </w:rPr>
        <w:t xml:space="preserve"> </w:t>
      </w:r>
      <w:r>
        <w:rPr>
          <w:color w:val="231F20"/>
        </w:rPr>
        <w:t>integrated;</w:t>
      </w:r>
      <w:r>
        <w:rPr>
          <w:color w:val="231F20"/>
          <w:spacing w:val="-47"/>
        </w:rPr>
        <w:t xml:space="preserve"> </w:t>
      </w:r>
      <w:r>
        <w:rPr>
          <w:color w:val="231F20"/>
          <w:spacing w:val="-1"/>
          <w:w w:val="95"/>
        </w:rPr>
        <w:t>this</w:t>
      </w:r>
      <w:r>
        <w:rPr>
          <w:color w:val="231F20"/>
          <w:spacing w:val="-4"/>
          <w:w w:val="95"/>
        </w:rPr>
        <w:t xml:space="preserve"> </w:t>
      </w:r>
      <w:r>
        <w:rPr>
          <w:color w:val="231F20"/>
          <w:spacing w:val="-1"/>
          <w:w w:val="95"/>
        </w:rPr>
        <w:t>is</w:t>
      </w:r>
      <w:r>
        <w:rPr>
          <w:color w:val="231F20"/>
          <w:spacing w:val="-3"/>
          <w:w w:val="95"/>
        </w:rPr>
        <w:t xml:space="preserve"> </w:t>
      </w:r>
      <w:r>
        <w:rPr>
          <w:color w:val="231F20"/>
          <w:spacing w:val="-1"/>
          <w:w w:val="95"/>
        </w:rPr>
        <w:t>termed</w:t>
      </w:r>
      <w:r>
        <w:rPr>
          <w:color w:val="231F20"/>
          <w:spacing w:val="-4"/>
          <w:w w:val="95"/>
        </w:rPr>
        <w:t xml:space="preserve"> </w:t>
      </w:r>
      <w:r>
        <w:rPr>
          <w:rFonts w:ascii="Tahoma"/>
          <w:b/>
          <w:color w:val="EC008C"/>
          <w:spacing w:val="-1"/>
          <w:w w:val="95"/>
        </w:rPr>
        <w:t>integration</w:t>
      </w:r>
      <w:r>
        <w:rPr>
          <w:rFonts w:ascii="Tahoma"/>
          <w:b/>
          <w:color w:val="EC008C"/>
          <w:spacing w:val="-3"/>
          <w:w w:val="95"/>
        </w:rPr>
        <w:t xml:space="preserve"> </w:t>
      </w:r>
      <w:r>
        <w:rPr>
          <w:rFonts w:ascii="Tahoma"/>
          <w:b/>
          <w:color w:val="EC008C"/>
          <w:spacing w:val="-1"/>
          <w:w w:val="95"/>
        </w:rPr>
        <w:t>testing</w:t>
      </w:r>
      <w:r>
        <w:rPr>
          <w:color w:val="231F20"/>
          <w:spacing w:val="-1"/>
          <w:w w:val="95"/>
        </w:rPr>
        <w:t>.</w:t>
      </w:r>
      <w:r>
        <w:rPr>
          <w:color w:val="231F20"/>
          <w:spacing w:val="-13"/>
          <w:w w:val="95"/>
        </w:rPr>
        <w:t xml:space="preserve"> </w:t>
      </w:r>
      <w:r>
        <w:rPr>
          <w:color w:val="231F20"/>
          <w:w w:val="95"/>
        </w:rPr>
        <w:t>The</w:t>
      </w:r>
      <w:r>
        <w:rPr>
          <w:color w:val="231F20"/>
          <w:spacing w:val="-3"/>
          <w:w w:val="95"/>
        </w:rPr>
        <w:t xml:space="preserve"> </w:t>
      </w:r>
      <w:r>
        <w:rPr>
          <w:color w:val="231F20"/>
          <w:w w:val="95"/>
        </w:rPr>
        <w:t>key</w:t>
      </w:r>
      <w:r>
        <w:rPr>
          <w:color w:val="231F20"/>
          <w:spacing w:val="-4"/>
          <w:w w:val="95"/>
        </w:rPr>
        <w:t xml:space="preserve"> </w:t>
      </w:r>
      <w:r>
        <w:rPr>
          <w:color w:val="231F20"/>
          <w:w w:val="95"/>
        </w:rPr>
        <w:t>point</w:t>
      </w:r>
      <w:r>
        <w:rPr>
          <w:color w:val="231F20"/>
          <w:spacing w:val="-3"/>
          <w:w w:val="95"/>
        </w:rPr>
        <w:t xml:space="preserve"> </w:t>
      </w:r>
      <w:r>
        <w:rPr>
          <w:color w:val="231F20"/>
          <w:w w:val="95"/>
        </w:rPr>
        <w:t>here</w:t>
      </w:r>
      <w:r>
        <w:rPr>
          <w:color w:val="231F20"/>
          <w:spacing w:val="-4"/>
          <w:w w:val="95"/>
        </w:rPr>
        <w:t xml:space="preserve"> </w:t>
      </w:r>
      <w:r>
        <w:rPr>
          <w:color w:val="231F20"/>
          <w:w w:val="95"/>
        </w:rPr>
        <w:t>is</w:t>
      </w:r>
      <w:r>
        <w:rPr>
          <w:color w:val="231F20"/>
          <w:spacing w:val="-3"/>
          <w:w w:val="95"/>
        </w:rPr>
        <w:t xml:space="preserve"> </w:t>
      </w:r>
      <w:r>
        <w:rPr>
          <w:color w:val="231F20"/>
          <w:w w:val="95"/>
        </w:rPr>
        <w:t>first</w:t>
      </w:r>
      <w:r>
        <w:rPr>
          <w:color w:val="231F20"/>
          <w:spacing w:val="-3"/>
          <w:w w:val="95"/>
        </w:rPr>
        <w:t xml:space="preserve"> </w:t>
      </w:r>
      <w:r>
        <w:rPr>
          <w:color w:val="231F20"/>
          <w:w w:val="95"/>
        </w:rPr>
        <w:t>to</w:t>
      </w:r>
      <w:r>
        <w:rPr>
          <w:color w:val="231F20"/>
          <w:spacing w:val="-4"/>
          <w:w w:val="95"/>
        </w:rPr>
        <w:t xml:space="preserve"> </w:t>
      </w:r>
      <w:r>
        <w:rPr>
          <w:color w:val="231F20"/>
          <w:w w:val="95"/>
        </w:rPr>
        <w:t>test</w:t>
      </w:r>
      <w:r>
        <w:rPr>
          <w:color w:val="231F20"/>
          <w:spacing w:val="-3"/>
          <w:w w:val="95"/>
        </w:rPr>
        <w:t xml:space="preserve"> </w:t>
      </w:r>
      <w:r>
        <w:rPr>
          <w:color w:val="231F20"/>
          <w:w w:val="95"/>
        </w:rPr>
        <w:t>the</w:t>
      </w:r>
      <w:r>
        <w:rPr>
          <w:color w:val="231F20"/>
          <w:spacing w:val="-4"/>
          <w:w w:val="95"/>
        </w:rPr>
        <w:t xml:space="preserve"> </w:t>
      </w:r>
      <w:r>
        <w:rPr>
          <w:color w:val="231F20"/>
          <w:w w:val="95"/>
        </w:rPr>
        <w:t>new</w:t>
      </w:r>
      <w:r>
        <w:rPr>
          <w:color w:val="231F20"/>
          <w:spacing w:val="-3"/>
          <w:w w:val="95"/>
        </w:rPr>
        <w:t xml:space="preserve"> </w:t>
      </w:r>
      <w:r>
        <w:rPr>
          <w:color w:val="231F20"/>
          <w:w w:val="95"/>
        </w:rPr>
        <w:t>code</w:t>
      </w:r>
      <w:r>
        <w:rPr>
          <w:color w:val="231F20"/>
          <w:spacing w:val="-3"/>
          <w:w w:val="95"/>
        </w:rPr>
        <w:t xml:space="preserve"> </w:t>
      </w:r>
      <w:r>
        <w:rPr>
          <w:color w:val="231F20"/>
          <w:w w:val="95"/>
        </w:rPr>
        <w:t>artifact</w:t>
      </w:r>
      <w:r>
        <w:rPr>
          <w:color w:val="231F20"/>
          <w:spacing w:val="-4"/>
          <w:w w:val="95"/>
        </w:rPr>
        <w:t xml:space="preserve"> </w:t>
      </w:r>
      <w:r>
        <w:rPr>
          <w:color w:val="231F20"/>
          <w:w w:val="95"/>
        </w:rPr>
        <w:t>as</w:t>
      </w:r>
      <w:r>
        <w:rPr>
          <w:color w:val="231F20"/>
          <w:spacing w:val="1"/>
          <w:w w:val="95"/>
        </w:rPr>
        <w:t xml:space="preserve"> </w:t>
      </w:r>
      <w:r>
        <w:rPr>
          <w:color w:val="231F20"/>
          <w:spacing w:val="-1"/>
        </w:rPr>
        <w:t>described</w:t>
      </w:r>
      <w:r>
        <w:rPr>
          <w:color w:val="231F20"/>
          <w:spacing w:val="-12"/>
        </w:rPr>
        <w:t xml:space="preserve"> </w:t>
      </w:r>
      <w:r>
        <w:rPr>
          <w:color w:val="231F20"/>
          <w:spacing w:val="-1"/>
        </w:rPr>
        <w:t>in</w:t>
      </w:r>
      <w:r>
        <w:rPr>
          <w:color w:val="231F20"/>
          <w:spacing w:val="-11"/>
        </w:rPr>
        <w:t xml:space="preserve"> </w:t>
      </w:r>
      <w:r>
        <w:rPr>
          <w:color w:val="231F20"/>
          <w:spacing w:val="-1"/>
        </w:rPr>
        <w:t>Sections</w:t>
      </w:r>
      <w:r>
        <w:rPr>
          <w:color w:val="231F20"/>
          <w:spacing w:val="-12"/>
        </w:rPr>
        <w:t xml:space="preserve"> </w:t>
      </w:r>
      <w:r>
        <w:rPr>
          <w:color w:val="231F20"/>
          <w:spacing w:val="-1"/>
        </w:rPr>
        <w:t>15.10</w:t>
      </w:r>
      <w:r>
        <w:rPr>
          <w:color w:val="231F20"/>
          <w:spacing w:val="-11"/>
        </w:rPr>
        <w:t xml:space="preserve"> </w:t>
      </w:r>
      <w:r>
        <w:rPr>
          <w:color w:val="231F20"/>
          <w:spacing w:val="-1"/>
        </w:rPr>
        <w:t>through</w:t>
      </w:r>
      <w:r>
        <w:rPr>
          <w:color w:val="231F20"/>
          <w:spacing w:val="-12"/>
        </w:rPr>
        <w:t xml:space="preserve"> </w:t>
      </w:r>
      <w:r>
        <w:rPr>
          <w:color w:val="231F20"/>
          <w:spacing w:val="-1"/>
        </w:rPr>
        <w:t>15.14</w:t>
      </w:r>
      <w:r>
        <w:rPr>
          <w:color w:val="231F20"/>
          <w:spacing w:val="-11"/>
        </w:rPr>
        <w:t xml:space="preserve"> </w:t>
      </w:r>
      <w:r>
        <w:rPr>
          <w:color w:val="231F20"/>
          <w:spacing w:val="-1"/>
        </w:rPr>
        <w:t>(unit</w:t>
      </w:r>
      <w:r>
        <w:rPr>
          <w:color w:val="231F20"/>
          <w:spacing w:val="-12"/>
        </w:rPr>
        <w:t xml:space="preserve"> </w:t>
      </w:r>
      <w:r>
        <w:rPr>
          <w:color w:val="231F20"/>
        </w:rPr>
        <w:t>testing)</w:t>
      </w:r>
      <w:r>
        <w:rPr>
          <w:color w:val="231F20"/>
          <w:spacing w:val="-11"/>
        </w:rPr>
        <w:t xml:space="preserve"> </w:t>
      </w:r>
      <w:r>
        <w:rPr>
          <w:color w:val="231F20"/>
        </w:rPr>
        <w:t>and</w:t>
      </w:r>
      <w:r>
        <w:rPr>
          <w:color w:val="231F20"/>
          <w:spacing w:val="-12"/>
        </w:rPr>
        <w:t xml:space="preserve"> </w:t>
      </w:r>
      <w:r>
        <w:rPr>
          <w:color w:val="231F20"/>
        </w:rPr>
        <w:t>then</w:t>
      </w:r>
      <w:r>
        <w:rPr>
          <w:color w:val="231F20"/>
          <w:spacing w:val="-11"/>
        </w:rPr>
        <w:t xml:space="preserve"> </w:t>
      </w:r>
      <w:r>
        <w:rPr>
          <w:color w:val="231F20"/>
        </w:rPr>
        <w:t>to</w:t>
      </w:r>
      <w:r>
        <w:rPr>
          <w:color w:val="231F20"/>
          <w:spacing w:val="-12"/>
        </w:rPr>
        <w:t xml:space="preserve"> </w:t>
      </w:r>
      <w:r>
        <w:rPr>
          <w:color w:val="231F20"/>
        </w:rPr>
        <w:t>check</w:t>
      </w:r>
      <w:r>
        <w:rPr>
          <w:color w:val="231F20"/>
          <w:spacing w:val="-11"/>
        </w:rPr>
        <w:t xml:space="preserve"> </w:t>
      </w:r>
      <w:r>
        <w:rPr>
          <w:color w:val="231F20"/>
        </w:rPr>
        <w:t>that</w:t>
      </w:r>
      <w:r>
        <w:rPr>
          <w:color w:val="231F20"/>
          <w:spacing w:val="-12"/>
        </w:rPr>
        <w:t xml:space="preserve"> </w:t>
      </w:r>
      <w:r>
        <w:rPr>
          <w:color w:val="231F20"/>
        </w:rPr>
        <w:t>the</w:t>
      </w:r>
      <w:r>
        <w:rPr>
          <w:color w:val="231F20"/>
          <w:spacing w:val="-11"/>
        </w:rPr>
        <w:t xml:space="preserve"> </w:t>
      </w:r>
      <w:r>
        <w:rPr>
          <w:color w:val="231F20"/>
        </w:rPr>
        <w:t>rest</w:t>
      </w:r>
      <w:r>
        <w:rPr>
          <w:color w:val="231F20"/>
          <w:spacing w:val="-12"/>
        </w:rPr>
        <w:t xml:space="preserve"> </w:t>
      </w:r>
      <w:r>
        <w:rPr>
          <w:color w:val="231F20"/>
        </w:rPr>
        <w:t>of</w:t>
      </w:r>
      <w:r>
        <w:rPr>
          <w:color w:val="231F20"/>
          <w:spacing w:val="-11"/>
        </w:rPr>
        <w:t xml:space="preserve"> </w:t>
      </w:r>
      <w:r>
        <w:rPr>
          <w:color w:val="231F20"/>
        </w:rPr>
        <w:t>the</w:t>
      </w:r>
      <w:r>
        <w:rPr>
          <w:color w:val="231F20"/>
          <w:spacing w:val="-47"/>
        </w:rPr>
        <w:t xml:space="preserve"> </w:t>
      </w:r>
      <w:r>
        <w:rPr>
          <w:color w:val="231F20"/>
          <w:spacing w:val="-4"/>
        </w:rPr>
        <w:t>partial</w:t>
      </w:r>
      <w:r>
        <w:rPr>
          <w:color w:val="231F20"/>
          <w:spacing w:val="-9"/>
        </w:rPr>
        <w:t xml:space="preserve"> </w:t>
      </w:r>
      <w:r>
        <w:rPr>
          <w:color w:val="231F20"/>
          <w:spacing w:val="-4"/>
        </w:rPr>
        <w:t>product</w:t>
      </w:r>
      <w:r>
        <w:rPr>
          <w:color w:val="231F20"/>
          <w:spacing w:val="-8"/>
        </w:rPr>
        <w:t xml:space="preserve"> </w:t>
      </w:r>
      <w:r>
        <w:rPr>
          <w:color w:val="231F20"/>
          <w:spacing w:val="-4"/>
        </w:rPr>
        <w:t>continues</w:t>
      </w:r>
      <w:r>
        <w:rPr>
          <w:color w:val="231F20"/>
          <w:spacing w:val="-8"/>
        </w:rPr>
        <w:t xml:space="preserve"> </w:t>
      </w:r>
      <w:r>
        <w:rPr>
          <w:color w:val="231F20"/>
          <w:spacing w:val="-3"/>
        </w:rPr>
        <w:t>to</w:t>
      </w:r>
      <w:r>
        <w:rPr>
          <w:color w:val="231F20"/>
          <w:spacing w:val="-8"/>
        </w:rPr>
        <w:t xml:space="preserve"> </w:t>
      </w:r>
      <w:r>
        <w:rPr>
          <w:color w:val="231F20"/>
          <w:spacing w:val="-3"/>
        </w:rPr>
        <w:t>behave</w:t>
      </w:r>
      <w:r>
        <w:rPr>
          <w:color w:val="231F20"/>
          <w:spacing w:val="-8"/>
        </w:rPr>
        <w:t xml:space="preserve"> </w:t>
      </w:r>
      <w:r>
        <w:rPr>
          <w:color w:val="231F20"/>
          <w:spacing w:val="-3"/>
        </w:rPr>
        <w:t>as</w:t>
      </w:r>
      <w:r>
        <w:rPr>
          <w:color w:val="231F20"/>
          <w:spacing w:val="-9"/>
        </w:rPr>
        <w:t xml:space="preserve"> </w:t>
      </w:r>
      <w:r>
        <w:rPr>
          <w:color w:val="231F20"/>
          <w:spacing w:val="-3"/>
        </w:rPr>
        <w:t>it</w:t>
      </w:r>
      <w:r>
        <w:rPr>
          <w:color w:val="231F20"/>
          <w:spacing w:val="-8"/>
        </w:rPr>
        <w:t xml:space="preserve"> </w:t>
      </w:r>
      <w:r>
        <w:rPr>
          <w:color w:val="231F20"/>
          <w:spacing w:val="-3"/>
        </w:rPr>
        <w:t>did</w:t>
      </w:r>
      <w:r>
        <w:rPr>
          <w:color w:val="231F20"/>
          <w:spacing w:val="-8"/>
        </w:rPr>
        <w:t xml:space="preserve"> </w:t>
      </w:r>
      <w:r>
        <w:rPr>
          <w:color w:val="231F20"/>
          <w:spacing w:val="-3"/>
        </w:rPr>
        <w:t>before</w:t>
      </w:r>
      <w:r>
        <w:rPr>
          <w:color w:val="231F20"/>
          <w:spacing w:val="-8"/>
        </w:rPr>
        <w:t xml:space="preserve"> </w:t>
      </w:r>
      <w:r>
        <w:rPr>
          <w:color w:val="231F20"/>
          <w:spacing w:val="-3"/>
        </w:rPr>
        <w:t>the</w:t>
      </w:r>
      <w:r>
        <w:rPr>
          <w:color w:val="231F20"/>
          <w:spacing w:val="-8"/>
        </w:rPr>
        <w:t xml:space="preserve"> </w:t>
      </w:r>
      <w:r>
        <w:rPr>
          <w:color w:val="231F20"/>
          <w:spacing w:val="-3"/>
        </w:rPr>
        <w:t>new</w:t>
      </w:r>
      <w:r>
        <w:rPr>
          <w:color w:val="231F20"/>
          <w:spacing w:val="-8"/>
        </w:rPr>
        <w:t xml:space="preserve"> </w:t>
      </w:r>
      <w:r>
        <w:rPr>
          <w:color w:val="231F20"/>
          <w:spacing w:val="-3"/>
        </w:rPr>
        <w:t>code</w:t>
      </w:r>
      <w:r>
        <w:rPr>
          <w:color w:val="231F20"/>
          <w:spacing w:val="-9"/>
        </w:rPr>
        <w:t xml:space="preserve"> </w:t>
      </w:r>
      <w:r>
        <w:rPr>
          <w:color w:val="231F20"/>
          <w:spacing w:val="-3"/>
        </w:rPr>
        <w:t>artifact</w:t>
      </w:r>
      <w:r>
        <w:rPr>
          <w:color w:val="231F20"/>
          <w:spacing w:val="-8"/>
        </w:rPr>
        <w:t xml:space="preserve"> </w:t>
      </w:r>
      <w:r>
        <w:rPr>
          <w:color w:val="231F20"/>
          <w:spacing w:val="-3"/>
        </w:rPr>
        <w:t>was</w:t>
      </w:r>
      <w:r>
        <w:rPr>
          <w:color w:val="231F20"/>
          <w:spacing w:val="-8"/>
        </w:rPr>
        <w:t xml:space="preserve"> </w:t>
      </w:r>
      <w:r>
        <w:rPr>
          <w:color w:val="231F20"/>
          <w:spacing w:val="-3"/>
        </w:rPr>
        <w:t>integrated</w:t>
      </w:r>
      <w:r>
        <w:rPr>
          <w:color w:val="231F20"/>
          <w:spacing w:val="-8"/>
        </w:rPr>
        <w:t xml:space="preserve"> </w:t>
      </w:r>
      <w:r>
        <w:rPr>
          <w:color w:val="231F20"/>
          <w:spacing w:val="-3"/>
        </w:rPr>
        <w:t>into</w:t>
      </w:r>
      <w:r>
        <w:rPr>
          <w:color w:val="231F20"/>
          <w:spacing w:val="-8"/>
        </w:rPr>
        <w:t xml:space="preserve"> </w:t>
      </w:r>
      <w:r>
        <w:rPr>
          <w:color w:val="231F20"/>
          <w:spacing w:val="-3"/>
        </w:rPr>
        <w:t>it.</w:t>
      </w:r>
    </w:p>
    <w:p w14:paraId="358F8B11" w14:textId="77777777" w:rsidR="00B27AB7" w:rsidRDefault="00B27AB7" w:rsidP="00B27AB7">
      <w:pPr>
        <w:pStyle w:val="BodyText"/>
        <w:spacing w:before="8" w:line="249" w:lineRule="auto"/>
        <w:ind w:left="1541" w:right="133" w:firstLine="239"/>
        <w:jc w:val="both"/>
      </w:pPr>
      <w:r>
        <w:rPr>
          <w:color w:val="231F20"/>
        </w:rPr>
        <w:t>When</w:t>
      </w:r>
      <w:r>
        <w:rPr>
          <w:color w:val="231F20"/>
          <w:spacing w:val="14"/>
        </w:rPr>
        <w:t xml:space="preserve"> </w:t>
      </w:r>
      <w:r>
        <w:rPr>
          <w:color w:val="231F20"/>
        </w:rPr>
        <w:t>the</w:t>
      </w:r>
      <w:r>
        <w:rPr>
          <w:color w:val="231F20"/>
          <w:spacing w:val="14"/>
        </w:rPr>
        <w:t xml:space="preserve"> </w:t>
      </w:r>
      <w:r>
        <w:rPr>
          <w:color w:val="231F20"/>
        </w:rPr>
        <w:t>product</w:t>
      </w:r>
      <w:r>
        <w:rPr>
          <w:color w:val="231F20"/>
          <w:spacing w:val="14"/>
        </w:rPr>
        <w:t xml:space="preserve"> </w:t>
      </w:r>
      <w:r>
        <w:rPr>
          <w:color w:val="231F20"/>
        </w:rPr>
        <w:t>has</w:t>
      </w:r>
      <w:r>
        <w:rPr>
          <w:color w:val="231F20"/>
          <w:spacing w:val="14"/>
        </w:rPr>
        <w:t xml:space="preserve"> </w:t>
      </w:r>
      <w:r>
        <w:rPr>
          <w:color w:val="231F20"/>
        </w:rPr>
        <w:t>a</w:t>
      </w:r>
      <w:r>
        <w:rPr>
          <w:color w:val="231F20"/>
          <w:spacing w:val="14"/>
        </w:rPr>
        <w:t xml:space="preserve"> </w:t>
      </w:r>
      <w:r>
        <w:rPr>
          <w:color w:val="231F20"/>
        </w:rPr>
        <w:t>graphical</w:t>
      </w:r>
      <w:r>
        <w:rPr>
          <w:color w:val="231F20"/>
          <w:spacing w:val="14"/>
        </w:rPr>
        <w:t xml:space="preserve"> </w:t>
      </w:r>
      <w:r>
        <w:rPr>
          <w:color w:val="231F20"/>
        </w:rPr>
        <w:t>user</w:t>
      </w:r>
      <w:r>
        <w:rPr>
          <w:color w:val="231F20"/>
          <w:spacing w:val="14"/>
        </w:rPr>
        <w:t xml:space="preserve"> </w:t>
      </w:r>
      <w:r>
        <w:rPr>
          <w:color w:val="231F20"/>
        </w:rPr>
        <w:t>interface,</w:t>
      </w:r>
      <w:r>
        <w:rPr>
          <w:color w:val="231F20"/>
          <w:spacing w:val="14"/>
        </w:rPr>
        <w:t xml:space="preserve"> </w:t>
      </w:r>
      <w:r>
        <w:rPr>
          <w:color w:val="231F20"/>
        </w:rPr>
        <w:t>special</w:t>
      </w:r>
      <w:r>
        <w:rPr>
          <w:color w:val="231F20"/>
          <w:spacing w:val="14"/>
        </w:rPr>
        <w:t xml:space="preserve"> </w:t>
      </w:r>
      <w:r>
        <w:rPr>
          <w:color w:val="231F20"/>
        </w:rPr>
        <w:t>issues</w:t>
      </w:r>
      <w:r>
        <w:rPr>
          <w:color w:val="231F20"/>
          <w:spacing w:val="14"/>
        </w:rPr>
        <w:t xml:space="preserve"> </w:t>
      </w:r>
      <w:r>
        <w:rPr>
          <w:color w:val="231F20"/>
        </w:rPr>
        <w:t>can</w:t>
      </w:r>
      <w:r>
        <w:rPr>
          <w:color w:val="231F20"/>
          <w:spacing w:val="14"/>
        </w:rPr>
        <w:t xml:space="preserve"> </w:t>
      </w:r>
      <w:r>
        <w:rPr>
          <w:color w:val="231F20"/>
        </w:rPr>
        <w:t>arise</w:t>
      </w:r>
      <w:r>
        <w:rPr>
          <w:color w:val="231F20"/>
          <w:spacing w:val="14"/>
        </w:rPr>
        <w:t xml:space="preserve"> </w:t>
      </w:r>
      <w:r>
        <w:rPr>
          <w:color w:val="231F20"/>
        </w:rPr>
        <w:t>with</w:t>
      </w:r>
      <w:r>
        <w:rPr>
          <w:color w:val="231F20"/>
          <w:spacing w:val="14"/>
        </w:rPr>
        <w:t xml:space="preserve"> </w:t>
      </w:r>
      <w:r>
        <w:rPr>
          <w:color w:val="231F20"/>
        </w:rPr>
        <w:t>regard</w:t>
      </w:r>
      <w:r>
        <w:rPr>
          <w:color w:val="231F20"/>
          <w:spacing w:val="1"/>
        </w:rPr>
        <w:t xml:space="preserve"> </w:t>
      </w:r>
      <w:r>
        <w:rPr>
          <w:color w:val="231F20"/>
        </w:rPr>
        <w:t>to</w:t>
      </w:r>
      <w:r>
        <w:rPr>
          <w:color w:val="231F20"/>
          <w:spacing w:val="21"/>
        </w:rPr>
        <w:t xml:space="preserve"> </w:t>
      </w:r>
      <w:r>
        <w:rPr>
          <w:color w:val="231F20"/>
        </w:rPr>
        <w:t>integration</w:t>
      </w:r>
      <w:r>
        <w:rPr>
          <w:color w:val="231F20"/>
          <w:spacing w:val="22"/>
        </w:rPr>
        <w:t xml:space="preserve"> </w:t>
      </w:r>
      <w:r>
        <w:rPr>
          <w:color w:val="231F20"/>
        </w:rPr>
        <w:t>testing.</w:t>
      </w:r>
      <w:r>
        <w:rPr>
          <w:color w:val="231F20"/>
          <w:spacing w:val="21"/>
        </w:rPr>
        <w:t xml:space="preserve"> </w:t>
      </w:r>
      <w:r>
        <w:rPr>
          <w:color w:val="231F20"/>
        </w:rPr>
        <w:t>In</w:t>
      </w:r>
      <w:r>
        <w:rPr>
          <w:color w:val="231F20"/>
          <w:spacing w:val="22"/>
        </w:rPr>
        <w:t xml:space="preserve"> </w:t>
      </w:r>
      <w:r>
        <w:rPr>
          <w:color w:val="231F20"/>
        </w:rPr>
        <w:t>general,</w:t>
      </w:r>
      <w:r>
        <w:rPr>
          <w:color w:val="231F20"/>
          <w:spacing w:val="21"/>
        </w:rPr>
        <w:t xml:space="preserve"> </w:t>
      </w:r>
      <w:r>
        <w:rPr>
          <w:color w:val="231F20"/>
        </w:rPr>
        <w:t>testing</w:t>
      </w:r>
      <w:r>
        <w:rPr>
          <w:color w:val="231F20"/>
          <w:spacing w:val="22"/>
        </w:rPr>
        <w:t xml:space="preserve"> </w:t>
      </w:r>
      <w:r>
        <w:rPr>
          <w:color w:val="231F20"/>
        </w:rPr>
        <w:t>a</w:t>
      </w:r>
      <w:r>
        <w:rPr>
          <w:color w:val="231F20"/>
          <w:spacing w:val="21"/>
        </w:rPr>
        <w:t xml:space="preserve"> </w:t>
      </w:r>
      <w:r>
        <w:rPr>
          <w:color w:val="231F20"/>
        </w:rPr>
        <w:t>product</w:t>
      </w:r>
      <w:r>
        <w:rPr>
          <w:color w:val="231F20"/>
          <w:spacing w:val="22"/>
        </w:rPr>
        <w:t xml:space="preserve"> </w:t>
      </w:r>
      <w:r>
        <w:rPr>
          <w:color w:val="231F20"/>
        </w:rPr>
        <w:t>usually</w:t>
      </w:r>
      <w:r>
        <w:rPr>
          <w:color w:val="231F20"/>
          <w:spacing w:val="22"/>
        </w:rPr>
        <w:t xml:space="preserve"> </w:t>
      </w:r>
      <w:r>
        <w:rPr>
          <w:color w:val="231F20"/>
        </w:rPr>
        <w:t>can</w:t>
      </w:r>
      <w:r>
        <w:rPr>
          <w:color w:val="231F20"/>
          <w:spacing w:val="21"/>
        </w:rPr>
        <w:t xml:space="preserve"> </w:t>
      </w:r>
      <w:r>
        <w:rPr>
          <w:color w:val="231F20"/>
        </w:rPr>
        <w:t>be</w:t>
      </w:r>
      <w:r>
        <w:rPr>
          <w:color w:val="231F20"/>
          <w:spacing w:val="22"/>
        </w:rPr>
        <w:t xml:space="preserve"> </w:t>
      </w:r>
      <w:r>
        <w:rPr>
          <w:color w:val="231F20"/>
        </w:rPr>
        <w:t>simplified</w:t>
      </w:r>
      <w:r>
        <w:rPr>
          <w:color w:val="231F20"/>
          <w:spacing w:val="21"/>
        </w:rPr>
        <w:t xml:space="preserve"> </w:t>
      </w:r>
      <w:r>
        <w:rPr>
          <w:color w:val="231F20"/>
        </w:rPr>
        <w:t>by</w:t>
      </w:r>
      <w:r>
        <w:rPr>
          <w:color w:val="231F20"/>
          <w:spacing w:val="22"/>
        </w:rPr>
        <w:t xml:space="preserve"> </w:t>
      </w:r>
      <w:r>
        <w:rPr>
          <w:color w:val="231F20"/>
        </w:rPr>
        <w:t>storing</w:t>
      </w:r>
      <w:r>
        <w:rPr>
          <w:color w:val="231F20"/>
          <w:spacing w:val="-48"/>
        </w:rPr>
        <w:t xml:space="preserve"> </w:t>
      </w:r>
      <w:r>
        <w:rPr>
          <w:color w:val="231F20"/>
        </w:rPr>
        <w:t>the input data for a test case in a file. The product then is executed, and the relevant data</w:t>
      </w:r>
      <w:r>
        <w:rPr>
          <w:color w:val="231F20"/>
          <w:spacing w:val="1"/>
        </w:rPr>
        <w:t xml:space="preserve"> </w:t>
      </w:r>
      <w:r>
        <w:rPr>
          <w:color w:val="231F20"/>
        </w:rPr>
        <w:t>submitted</w:t>
      </w:r>
      <w:r>
        <w:rPr>
          <w:color w:val="231F20"/>
          <w:spacing w:val="-5"/>
        </w:rPr>
        <w:t xml:space="preserve"> </w:t>
      </w:r>
      <w:r>
        <w:rPr>
          <w:color w:val="231F20"/>
        </w:rPr>
        <w:t>to</w:t>
      </w:r>
      <w:r>
        <w:rPr>
          <w:color w:val="231F20"/>
          <w:spacing w:val="-5"/>
        </w:rPr>
        <w:t xml:space="preserve"> </w:t>
      </w:r>
      <w:r>
        <w:rPr>
          <w:color w:val="231F20"/>
        </w:rPr>
        <w:t>it.</w:t>
      </w:r>
      <w:r>
        <w:rPr>
          <w:color w:val="231F20"/>
          <w:spacing w:val="-10"/>
        </w:rPr>
        <w:t xml:space="preserve"> </w:t>
      </w:r>
      <w:r>
        <w:rPr>
          <w:color w:val="231F20"/>
        </w:rPr>
        <w:t>With</w:t>
      </w:r>
      <w:r>
        <w:rPr>
          <w:color w:val="231F20"/>
          <w:spacing w:val="-5"/>
        </w:rPr>
        <w:t xml:space="preserve"> </w:t>
      </w:r>
      <w:r>
        <w:rPr>
          <w:color w:val="231F20"/>
        </w:rPr>
        <w:t>the</w:t>
      </w:r>
      <w:r>
        <w:rPr>
          <w:color w:val="231F20"/>
          <w:spacing w:val="-4"/>
        </w:rPr>
        <w:t xml:space="preserve"> </w:t>
      </w:r>
      <w:r>
        <w:rPr>
          <w:color w:val="231F20"/>
        </w:rPr>
        <w:t>aid</w:t>
      </w:r>
      <w:r>
        <w:rPr>
          <w:color w:val="231F20"/>
          <w:spacing w:val="-5"/>
        </w:rPr>
        <w:t xml:space="preserve"> </w:t>
      </w:r>
      <w:r>
        <w:rPr>
          <w:color w:val="231F20"/>
        </w:rPr>
        <w:t>of</w:t>
      </w:r>
      <w:r>
        <w:rPr>
          <w:color w:val="231F20"/>
          <w:spacing w:val="-5"/>
        </w:rPr>
        <w:t xml:space="preserve"> </w:t>
      </w:r>
      <w:r>
        <w:rPr>
          <w:color w:val="231F20"/>
        </w:rPr>
        <w:t>a</w:t>
      </w:r>
      <w:r>
        <w:rPr>
          <w:color w:val="231F20"/>
          <w:spacing w:val="-4"/>
        </w:rPr>
        <w:t xml:space="preserve"> </w:t>
      </w:r>
      <w:r>
        <w:rPr>
          <w:color w:val="231F20"/>
        </w:rPr>
        <w:t>CASE</w:t>
      </w:r>
      <w:r>
        <w:rPr>
          <w:color w:val="231F20"/>
          <w:spacing w:val="-5"/>
        </w:rPr>
        <w:t xml:space="preserve"> </w:t>
      </w:r>
      <w:r>
        <w:rPr>
          <w:color w:val="231F20"/>
        </w:rPr>
        <w:t>tool,</w:t>
      </w:r>
      <w:r>
        <w:rPr>
          <w:color w:val="231F20"/>
          <w:spacing w:val="-4"/>
        </w:rPr>
        <w:t xml:space="preserve"> </w:t>
      </w:r>
      <w:r>
        <w:rPr>
          <w:color w:val="231F20"/>
        </w:rPr>
        <w:t>the</w:t>
      </w:r>
      <w:r>
        <w:rPr>
          <w:color w:val="231F20"/>
          <w:spacing w:val="-5"/>
        </w:rPr>
        <w:t xml:space="preserve"> </w:t>
      </w:r>
      <w:r>
        <w:rPr>
          <w:color w:val="231F20"/>
        </w:rPr>
        <w:t>whole</w:t>
      </w:r>
      <w:r>
        <w:rPr>
          <w:color w:val="231F20"/>
          <w:spacing w:val="-5"/>
        </w:rPr>
        <w:t xml:space="preserve"> </w:t>
      </w:r>
      <w:r>
        <w:rPr>
          <w:color w:val="231F20"/>
        </w:rPr>
        <w:t>process</w:t>
      </w:r>
      <w:r>
        <w:rPr>
          <w:color w:val="231F20"/>
          <w:spacing w:val="-4"/>
        </w:rPr>
        <w:t xml:space="preserve"> </w:t>
      </w:r>
      <w:r>
        <w:rPr>
          <w:color w:val="231F20"/>
        </w:rPr>
        <w:t>can</w:t>
      </w:r>
      <w:r>
        <w:rPr>
          <w:color w:val="231F20"/>
          <w:spacing w:val="-5"/>
        </w:rPr>
        <w:t xml:space="preserve"> </w:t>
      </w:r>
      <w:r>
        <w:rPr>
          <w:color w:val="231F20"/>
        </w:rPr>
        <w:t>be</w:t>
      </w:r>
      <w:r>
        <w:rPr>
          <w:color w:val="231F20"/>
          <w:spacing w:val="-4"/>
        </w:rPr>
        <w:t xml:space="preserve"> </w:t>
      </w:r>
      <w:r>
        <w:rPr>
          <w:color w:val="231F20"/>
        </w:rPr>
        <w:t>automated;</w:t>
      </w:r>
      <w:r>
        <w:rPr>
          <w:color w:val="231F20"/>
          <w:spacing w:val="-5"/>
        </w:rPr>
        <w:t xml:space="preserve"> </w:t>
      </w:r>
      <w:r>
        <w:rPr>
          <w:color w:val="231F20"/>
        </w:rPr>
        <w:t>that</w:t>
      </w:r>
      <w:r>
        <w:rPr>
          <w:color w:val="231F20"/>
          <w:spacing w:val="-5"/>
        </w:rPr>
        <w:t xml:space="preserve"> </w:t>
      </w:r>
      <w:r>
        <w:rPr>
          <w:color w:val="231F20"/>
        </w:rPr>
        <w:t>is,</w:t>
      </w:r>
      <w:r>
        <w:rPr>
          <w:color w:val="231F20"/>
          <w:spacing w:val="-4"/>
        </w:rPr>
        <w:t xml:space="preserve"> </w:t>
      </w:r>
      <w:r>
        <w:rPr>
          <w:color w:val="231F20"/>
        </w:rPr>
        <w:t>a</w:t>
      </w:r>
      <w:r>
        <w:rPr>
          <w:color w:val="231F20"/>
          <w:spacing w:val="-48"/>
        </w:rPr>
        <w:t xml:space="preserve"> </w:t>
      </w:r>
      <w:r>
        <w:rPr>
          <w:color w:val="231F20"/>
          <w:spacing w:val="-1"/>
        </w:rPr>
        <w:t>set</w:t>
      </w:r>
      <w:r>
        <w:rPr>
          <w:color w:val="231F20"/>
          <w:spacing w:val="-3"/>
        </w:rPr>
        <w:t xml:space="preserve"> </w:t>
      </w:r>
      <w:r>
        <w:rPr>
          <w:color w:val="231F20"/>
          <w:spacing w:val="-1"/>
        </w:rPr>
        <w:t>of</w:t>
      </w:r>
      <w:r>
        <w:rPr>
          <w:color w:val="231F20"/>
          <w:spacing w:val="-3"/>
        </w:rPr>
        <w:t xml:space="preserve"> </w:t>
      </w:r>
      <w:r>
        <w:rPr>
          <w:color w:val="231F20"/>
          <w:spacing w:val="-1"/>
        </w:rPr>
        <w:t>test</w:t>
      </w:r>
      <w:r>
        <w:rPr>
          <w:color w:val="231F20"/>
          <w:spacing w:val="-3"/>
        </w:rPr>
        <w:t xml:space="preserve"> </w:t>
      </w:r>
      <w:r>
        <w:rPr>
          <w:color w:val="231F20"/>
        </w:rPr>
        <w:t>cases</w:t>
      </w:r>
      <w:r>
        <w:rPr>
          <w:color w:val="231F20"/>
          <w:spacing w:val="-3"/>
        </w:rPr>
        <w:t xml:space="preserve"> </w:t>
      </w:r>
      <w:r>
        <w:rPr>
          <w:color w:val="231F20"/>
        </w:rPr>
        <w:t>is</w:t>
      </w:r>
      <w:r>
        <w:rPr>
          <w:color w:val="231F20"/>
          <w:spacing w:val="-3"/>
        </w:rPr>
        <w:t xml:space="preserve"> </w:t>
      </w:r>
      <w:r>
        <w:rPr>
          <w:color w:val="231F20"/>
        </w:rPr>
        <w:t>set</w:t>
      </w:r>
      <w:r>
        <w:rPr>
          <w:color w:val="231F20"/>
          <w:spacing w:val="-3"/>
        </w:rPr>
        <w:t xml:space="preserve"> </w:t>
      </w:r>
      <w:r>
        <w:rPr>
          <w:color w:val="231F20"/>
        </w:rPr>
        <w:t>up,</w:t>
      </w:r>
      <w:r>
        <w:rPr>
          <w:color w:val="231F20"/>
          <w:spacing w:val="-3"/>
        </w:rPr>
        <w:t xml:space="preserve"> </w:t>
      </w:r>
      <w:r>
        <w:rPr>
          <w:color w:val="231F20"/>
        </w:rPr>
        <w:t>together</w:t>
      </w:r>
      <w:r>
        <w:rPr>
          <w:color w:val="231F20"/>
          <w:spacing w:val="-3"/>
        </w:rPr>
        <w:t xml:space="preserve"> </w:t>
      </w:r>
      <w:r>
        <w:rPr>
          <w:color w:val="231F20"/>
        </w:rPr>
        <w:t>with</w:t>
      </w:r>
      <w:r>
        <w:rPr>
          <w:color w:val="231F20"/>
          <w:spacing w:val="-2"/>
        </w:rPr>
        <w:t xml:space="preserve"> </w:t>
      </w:r>
      <w:r>
        <w:rPr>
          <w:color w:val="231F20"/>
        </w:rPr>
        <w:t>the</w:t>
      </w:r>
      <w:r>
        <w:rPr>
          <w:color w:val="231F20"/>
          <w:spacing w:val="-3"/>
        </w:rPr>
        <w:t xml:space="preserve"> </w:t>
      </w:r>
      <w:r>
        <w:rPr>
          <w:color w:val="231F20"/>
        </w:rPr>
        <w:t>expected</w:t>
      </w:r>
      <w:r>
        <w:rPr>
          <w:color w:val="231F20"/>
          <w:spacing w:val="-3"/>
        </w:rPr>
        <w:t xml:space="preserve"> </w:t>
      </w:r>
      <w:r>
        <w:rPr>
          <w:color w:val="231F20"/>
        </w:rPr>
        <w:t>outcome</w:t>
      </w:r>
      <w:r>
        <w:rPr>
          <w:color w:val="231F20"/>
          <w:spacing w:val="-3"/>
        </w:rPr>
        <w:t xml:space="preserve"> </w:t>
      </w:r>
      <w:r>
        <w:rPr>
          <w:color w:val="231F20"/>
        </w:rPr>
        <w:t>of</w:t>
      </w:r>
      <w:r>
        <w:rPr>
          <w:color w:val="231F20"/>
          <w:spacing w:val="-3"/>
        </w:rPr>
        <w:t xml:space="preserve"> </w:t>
      </w:r>
      <w:r>
        <w:rPr>
          <w:color w:val="231F20"/>
        </w:rPr>
        <w:t>each</w:t>
      </w:r>
      <w:r>
        <w:rPr>
          <w:color w:val="231F20"/>
          <w:spacing w:val="-3"/>
        </w:rPr>
        <w:t xml:space="preserve"> </w:t>
      </w:r>
      <w:r>
        <w:rPr>
          <w:color w:val="231F20"/>
        </w:rPr>
        <w:t>case.</w:t>
      </w:r>
      <w:r>
        <w:rPr>
          <w:color w:val="231F20"/>
          <w:spacing w:val="-13"/>
        </w:rPr>
        <w:t xml:space="preserve"> </w:t>
      </w:r>
      <w:r>
        <w:rPr>
          <w:color w:val="231F20"/>
        </w:rPr>
        <w:t>The</w:t>
      </w:r>
      <w:r>
        <w:rPr>
          <w:color w:val="231F20"/>
          <w:spacing w:val="-3"/>
        </w:rPr>
        <w:t xml:space="preserve"> </w:t>
      </w:r>
      <w:r>
        <w:rPr>
          <w:color w:val="231F20"/>
        </w:rPr>
        <w:t>CASE</w:t>
      </w:r>
      <w:r>
        <w:rPr>
          <w:color w:val="231F20"/>
          <w:spacing w:val="-3"/>
        </w:rPr>
        <w:t xml:space="preserve"> </w:t>
      </w:r>
      <w:r>
        <w:rPr>
          <w:color w:val="231F20"/>
        </w:rPr>
        <w:t>tool</w:t>
      </w:r>
      <w:r>
        <w:rPr>
          <w:color w:val="231F20"/>
          <w:spacing w:val="-47"/>
        </w:rPr>
        <w:t xml:space="preserve"> </w:t>
      </w:r>
      <w:r>
        <w:rPr>
          <w:color w:val="231F20"/>
        </w:rPr>
        <w:t>runs</w:t>
      </w:r>
      <w:r>
        <w:rPr>
          <w:color w:val="231F20"/>
          <w:spacing w:val="-6"/>
        </w:rPr>
        <w:t xml:space="preserve"> </w:t>
      </w:r>
      <w:r>
        <w:rPr>
          <w:color w:val="231F20"/>
        </w:rPr>
        <w:t>each</w:t>
      </w:r>
      <w:r>
        <w:rPr>
          <w:color w:val="231F20"/>
          <w:spacing w:val="-6"/>
        </w:rPr>
        <w:t xml:space="preserve"> </w:t>
      </w:r>
      <w:r>
        <w:rPr>
          <w:color w:val="231F20"/>
        </w:rPr>
        <w:t>test</w:t>
      </w:r>
      <w:r>
        <w:rPr>
          <w:color w:val="231F20"/>
          <w:spacing w:val="-5"/>
        </w:rPr>
        <w:t xml:space="preserve"> </w:t>
      </w:r>
      <w:r>
        <w:rPr>
          <w:color w:val="231F20"/>
        </w:rPr>
        <w:t>case,</w:t>
      </w:r>
      <w:r>
        <w:rPr>
          <w:color w:val="231F20"/>
          <w:spacing w:val="-6"/>
        </w:rPr>
        <w:t xml:space="preserve"> </w:t>
      </w:r>
      <w:r>
        <w:rPr>
          <w:color w:val="231F20"/>
        </w:rPr>
        <w:t>compares</w:t>
      </w:r>
      <w:r>
        <w:rPr>
          <w:color w:val="231F20"/>
          <w:spacing w:val="-6"/>
        </w:rPr>
        <w:t xml:space="preserve"> </w:t>
      </w:r>
      <w:r>
        <w:rPr>
          <w:color w:val="231F20"/>
        </w:rPr>
        <w:t>the</w:t>
      </w:r>
      <w:r>
        <w:rPr>
          <w:color w:val="231F20"/>
          <w:spacing w:val="-5"/>
        </w:rPr>
        <w:t xml:space="preserve"> </w:t>
      </w:r>
      <w:r>
        <w:rPr>
          <w:color w:val="231F20"/>
        </w:rPr>
        <w:t>actual</w:t>
      </w:r>
      <w:r>
        <w:rPr>
          <w:color w:val="231F20"/>
          <w:spacing w:val="-6"/>
        </w:rPr>
        <w:t xml:space="preserve"> </w:t>
      </w:r>
      <w:r>
        <w:rPr>
          <w:color w:val="231F20"/>
        </w:rPr>
        <w:t>results</w:t>
      </w:r>
      <w:r>
        <w:rPr>
          <w:color w:val="231F20"/>
          <w:spacing w:val="-5"/>
        </w:rPr>
        <w:t xml:space="preserve"> </w:t>
      </w:r>
      <w:r>
        <w:rPr>
          <w:color w:val="231F20"/>
        </w:rPr>
        <w:t>with</w:t>
      </w:r>
      <w:r>
        <w:rPr>
          <w:color w:val="231F20"/>
          <w:spacing w:val="-6"/>
        </w:rPr>
        <w:t xml:space="preserve"> </w:t>
      </w:r>
      <w:r>
        <w:rPr>
          <w:color w:val="231F20"/>
        </w:rPr>
        <w:t>the</w:t>
      </w:r>
      <w:r>
        <w:rPr>
          <w:color w:val="231F20"/>
          <w:spacing w:val="-6"/>
        </w:rPr>
        <w:t xml:space="preserve"> </w:t>
      </w:r>
      <w:r>
        <w:rPr>
          <w:color w:val="231F20"/>
        </w:rPr>
        <w:t>expected</w:t>
      </w:r>
      <w:r>
        <w:rPr>
          <w:color w:val="231F20"/>
          <w:spacing w:val="-5"/>
        </w:rPr>
        <w:t xml:space="preserve"> </w:t>
      </w:r>
      <w:r>
        <w:rPr>
          <w:color w:val="231F20"/>
        </w:rPr>
        <w:t>results,</w:t>
      </w:r>
      <w:r>
        <w:rPr>
          <w:color w:val="231F20"/>
          <w:spacing w:val="-6"/>
        </w:rPr>
        <w:t xml:space="preserve"> </w:t>
      </w:r>
      <w:r>
        <w:rPr>
          <w:color w:val="231F20"/>
        </w:rPr>
        <w:t>and</w:t>
      </w:r>
      <w:r>
        <w:rPr>
          <w:color w:val="231F20"/>
          <w:spacing w:val="-6"/>
        </w:rPr>
        <w:t xml:space="preserve"> </w:t>
      </w:r>
      <w:r>
        <w:rPr>
          <w:color w:val="231F20"/>
        </w:rPr>
        <w:t>reports</w:t>
      </w:r>
      <w:r>
        <w:rPr>
          <w:color w:val="231F20"/>
          <w:spacing w:val="-5"/>
        </w:rPr>
        <w:t xml:space="preserve"> </w:t>
      </w:r>
      <w:r>
        <w:rPr>
          <w:color w:val="231F20"/>
        </w:rPr>
        <w:t>to</w:t>
      </w:r>
      <w:r>
        <w:rPr>
          <w:color w:val="231F20"/>
          <w:spacing w:val="-6"/>
        </w:rPr>
        <w:t xml:space="preserve"> </w:t>
      </w:r>
      <w:r>
        <w:rPr>
          <w:color w:val="231F20"/>
        </w:rPr>
        <w:t>the</w:t>
      </w:r>
      <w:r>
        <w:rPr>
          <w:color w:val="231F20"/>
          <w:spacing w:val="-47"/>
        </w:rPr>
        <w:t xml:space="preserve"> </w:t>
      </w:r>
      <w:r>
        <w:rPr>
          <w:color w:val="231F20"/>
        </w:rPr>
        <w:t>user</w:t>
      </w:r>
      <w:r>
        <w:rPr>
          <w:color w:val="231F20"/>
          <w:spacing w:val="-1"/>
        </w:rPr>
        <w:t xml:space="preserve"> </w:t>
      </w:r>
      <w:r>
        <w:rPr>
          <w:color w:val="231F20"/>
        </w:rPr>
        <w:t>on</w:t>
      </w:r>
      <w:r>
        <w:rPr>
          <w:color w:val="231F20"/>
          <w:spacing w:val="-1"/>
        </w:rPr>
        <w:t xml:space="preserve"> </w:t>
      </w:r>
      <w:r>
        <w:rPr>
          <w:color w:val="231F20"/>
        </w:rPr>
        <w:t>each case.</w:t>
      </w:r>
      <w:r>
        <w:rPr>
          <w:color w:val="231F20"/>
          <w:spacing w:val="-11"/>
        </w:rPr>
        <w:t xml:space="preserve"> </w:t>
      </w:r>
      <w:r>
        <w:rPr>
          <w:color w:val="231F20"/>
        </w:rPr>
        <w:t>The</w:t>
      </w:r>
      <w:r>
        <w:rPr>
          <w:color w:val="231F20"/>
          <w:spacing w:val="-1"/>
        </w:rPr>
        <w:t xml:space="preserve"> </w:t>
      </w:r>
      <w:r>
        <w:rPr>
          <w:color w:val="231F20"/>
        </w:rPr>
        <w:t>test cases</w:t>
      </w:r>
      <w:r>
        <w:rPr>
          <w:color w:val="231F20"/>
          <w:spacing w:val="-1"/>
        </w:rPr>
        <w:t xml:space="preserve"> </w:t>
      </w:r>
      <w:r>
        <w:rPr>
          <w:color w:val="231F20"/>
        </w:rPr>
        <w:t>then</w:t>
      </w:r>
      <w:r>
        <w:rPr>
          <w:color w:val="231F20"/>
          <w:spacing w:val="-1"/>
        </w:rPr>
        <w:t xml:space="preserve"> </w:t>
      </w:r>
      <w:r>
        <w:rPr>
          <w:color w:val="231F20"/>
        </w:rPr>
        <w:t>are stored</w:t>
      </w:r>
      <w:r>
        <w:rPr>
          <w:color w:val="231F20"/>
          <w:spacing w:val="-1"/>
        </w:rPr>
        <w:t xml:space="preserve"> </w:t>
      </w:r>
      <w:r>
        <w:rPr>
          <w:color w:val="231F20"/>
        </w:rPr>
        <w:t>for use</w:t>
      </w:r>
      <w:r>
        <w:rPr>
          <w:color w:val="231F20"/>
          <w:spacing w:val="-1"/>
        </w:rPr>
        <w:t xml:space="preserve"> </w:t>
      </w:r>
      <w:r>
        <w:rPr>
          <w:color w:val="231F20"/>
        </w:rPr>
        <w:t>in</w:t>
      </w:r>
      <w:r>
        <w:rPr>
          <w:color w:val="231F20"/>
          <w:spacing w:val="-1"/>
        </w:rPr>
        <w:t xml:space="preserve"> </w:t>
      </w:r>
      <w:r>
        <w:rPr>
          <w:color w:val="231F20"/>
        </w:rPr>
        <w:t>regression testing</w:t>
      </w:r>
      <w:r>
        <w:rPr>
          <w:color w:val="231F20"/>
          <w:spacing w:val="-1"/>
        </w:rPr>
        <w:t xml:space="preserve"> </w:t>
      </w:r>
      <w:r>
        <w:rPr>
          <w:color w:val="231F20"/>
        </w:rPr>
        <w:t>whenever</w:t>
      </w:r>
      <w:r>
        <w:rPr>
          <w:color w:val="231F20"/>
          <w:spacing w:val="-1"/>
        </w:rPr>
        <w:t xml:space="preserve"> </w:t>
      </w:r>
      <w:r>
        <w:rPr>
          <w:color w:val="231F20"/>
        </w:rPr>
        <w:t>the</w:t>
      </w:r>
      <w:r>
        <w:rPr>
          <w:color w:val="231F20"/>
          <w:spacing w:val="-47"/>
        </w:rPr>
        <w:t xml:space="preserve"> </w:t>
      </w:r>
      <w:r>
        <w:rPr>
          <w:color w:val="231F20"/>
        </w:rPr>
        <w:t>product</w:t>
      </w:r>
      <w:r>
        <w:rPr>
          <w:color w:val="231F20"/>
          <w:spacing w:val="-1"/>
        </w:rPr>
        <w:t xml:space="preserve"> </w:t>
      </w:r>
      <w:r>
        <w:rPr>
          <w:color w:val="231F20"/>
        </w:rPr>
        <w:t>is</w:t>
      </w:r>
      <w:r>
        <w:rPr>
          <w:color w:val="231F20"/>
          <w:spacing w:val="-1"/>
        </w:rPr>
        <w:t xml:space="preserve"> </w:t>
      </w:r>
      <w:r>
        <w:rPr>
          <w:color w:val="231F20"/>
        </w:rPr>
        <w:t>modified. SilkTest</w:t>
      </w:r>
      <w:r>
        <w:rPr>
          <w:color w:val="231F20"/>
          <w:spacing w:val="-1"/>
        </w:rPr>
        <w:t xml:space="preserve"> </w:t>
      </w:r>
      <w:r>
        <w:rPr>
          <w:color w:val="231F20"/>
        </w:rPr>
        <w:t>is</w:t>
      </w:r>
      <w:r>
        <w:rPr>
          <w:color w:val="231F20"/>
          <w:spacing w:val="-1"/>
        </w:rPr>
        <w:t xml:space="preserve"> </w:t>
      </w:r>
      <w:r>
        <w:rPr>
          <w:color w:val="231F20"/>
        </w:rPr>
        <w:t>an example</w:t>
      </w:r>
      <w:r>
        <w:rPr>
          <w:color w:val="231F20"/>
          <w:spacing w:val="-1"/>
        </w:rPr>
        <w:t xml:space="preserve"> </w:t>
      </w:r>
      <w:r>
        <w:rPr>
          <w:color w:val="231F20"/>
        </w:rPr>
        <w:t>of</w:t>
      </w:r>
      <w:r>
        <w:rPr>
          <w:color w:val="231F20"/>
          <w:spacing w:val="-1"/>
        </w:rPr>
        <w:t xml:space="preserve"> </w:t>
      </w:r>
      <w:r>
        <w:rPr>
          <w:color w:val="231F20"/>
        </w:rPr>
        <w:t>a tool</w:t>
      </w:r>
      <w:r>
        <w:rPr>
          <w:color w:val="231F20"/>
          <w:spacing w:val="-1"/>
        </w:rPr>
        <w:t xml:space="preserve"> </w:t>
      </w:r>
      <w:r>
        <w:rPr>
          <w:color w:val="231F20"/>
        </w:rPr>
        <w:t>of this</w:t>
      </w:r>
      <w:r>
        <w:rPr>
          <w:color w:val="231F20"/>
          <w:spacing w:val="-1"/>
        </w:rPr>
        <w:t xml:space="preserve"> </w:t>
      </w:r>
      <w:r>
        <w:rPr>
          <w:color w:val="231F20"/>
        </w:rPr>
        <w:t>kind.</w:t>
      </w:r>
    </w:p>
    <w:p w14:paraId="5ED6E3AA" w14:textId="77777777" w:rsidR="00B27AB7" w:rsidRDefault="00B27AB7" w:rsidP="00B27AB7">
      <w:pPr>
        <w:pStyle w:val="BodyText"/>
        <w:spacing w:before="7" w:line="249" w:lineRule="auto"/>
        <w:ind w:left="1541" w:right="136" w:firstLine="239"/>
        <w:jc w:val="both"/>
      </w:pPr>
      <w:r>
        <w:rPr>
          <w:color w:val="231F20"/>
        </w:rPr>
        <w:t>However,</w:t>
      </w:r>
      <w:r>
        <w:rPr>
          <w:color w:val="231F20"/>
          <w:spacing w:val="-10"/>
        </w:rPr>
        <w:t xml:space="preserve"> </w:t>
      </w:r>
      <w:r>
        <w:rPr>
          <w:color w:val="231F20"/>
        </w:rPr>
        <w:t>when</w:t>
      </w:r>
      <w:r>
        <w:rPr>
          <w:color w:val="231F20"/>
          <w:spacing w:val="-10"/>
        </w:rPr>
        <w:t xml:space="preserve"> </w:t>
      </w:r>
      <w:r>
        <w:rPr>
          <w:color w:val="231F20"/>
        </w:rPr>
        <w:t>a</w:t>
      </w:r>
      <w:r>
        <w:rPr>
          <w:color w:val="231F20"/>
          <w:spacing w:val="-10"/>
        </w:rPr>
        <w:t xml:space="preserve"> </w:t>
      </w:r>
      <w:r>
        <w:rPr>
          <w:color w:val="231F20"/>
        </w:rPr>
        <w:t>product</w:t>
      </w:r>
      <w:r>
        <w:rPr>
          <w:color w:val="231F20"/>
          <w:spacing w:val="-9"/>
        </w:rPr>
        <w:t xml:space="preserve"> </w:t>
      </w:r>
      <w:r>
        <w:rPr>
          <w:color w:val="231F20"/>
        </w:rPr>
        <w:t>incorporates</w:t>
      </w:r>
      <w:r>
        <w:rPr>
          <w:color w:val="231F20"/>
          <w:spacing w:val="-10"/>
        </w:rPr>
        <w:t xml:space="preserve"> </w:t>
      </w:r>
      <w:r>
        <w:rPr>
          <w:color w:val="231F20"/>
        </w:rPr>
        <w:t>a</w:t>
      </w:r>
      <w:r>
        <w:rPr>
          <w:color w:val="231F20"/>
          <w:spacing w:val="-10"/>
        </w:rPr>
        <w:t xml:space="preserve"> </w:t>
      </w:r>
      <w:r>
        <w:rPr>
          <w:color w:val="231F20"/>
        </w:rPr>
        <w:t>graphical</w:t>
      </w:r>
      <w:r>
        <w:rPr>
          <w:color w:val="231F20"/>
          <w:spacing w:val="-10"/>
        </w:rPr>
        <w:t xml:space="preserve"> </w:t>
      </w:r>
      <w:r>
        <w:rPr>
          <w:color w:val="231F20"/>
        </w:rPr>
        <w:t>user</w:t>
      </w:r>
      <w:r>
        <w:rPr>
          <w:color w:val="231F20"/>
          <w:spacing w:val="-9"/>
        </w:rPr>
        <w:t xml:space="preserve"> </w:t>
      </w:r>
      <w:r>
        <w:rPr>
          <w:color w:val="231F20"/>
        </w:rPr>
        <w:t>interface,</w:t>
      </w:r>
      <w:r>
        <w:rPr>
          <w:color w:val="231F20"/>
          <w:spacing w:val="-10"/>
        </w:rPr>
        <w:t xml:space="preserve"> </w:t>
      </w:r>
      <w:r>
        <w:rPr>
          <w:color w:val="231F20"/>
        </w:rPr>
        <w:t>this</w:t>
      </w:r>
      <w:r>
        <w:rPr>
          <w:color w:val="231F20"/>
          <w:spacing w:val="-10"/>
        </w:rPr>
        <w:t xml:space="preserve"> </w:t>
      </w:r>
      <w:r>
        <w:rPr>
          <w:color w:val="231F20"/>
        </w:rPr>
        <w:t>approach</w:t>
      </w:r>
      <w:r>
        <w:rPr>
          <w:color w:val="231F20"/>
          <w:spacing w:val="-10"/>
        </w:rPr>
        <w:t xml:space="preserve"> </w:t>
      </w:r>
      <w:r>
        <w:rPr>
          <w:color w:val="231F20"/>
        </w:rPr>
        <w:t>does</w:t>
      </w:r>
      <w:r>
        <w:rPr>
          <w:color w:val="231F20"/>
          <w:spacing w:val="-9"/>
        </w:rPr>
        <w:t xml:space="preserve"> </w:t>
      </w:r>
      <w:r>
        <w:rPr>
          <w:color w:val="231F20"/>
        </w:rPr>
        <w:t>not</w:t>
      </w:r>
      <w:r>
        <w:rPr>
          <w:color w:val="231F20"/>
          <w:spacing w:val="-48"/>
        </w:rPr>
        <w:t xml:space="preserve"> </w:t>
      </w:r>
      <w:r>
        <w:rPr>
          <w:color w:val="231F20"/>
          <w:spacing w:val="-3"/>
        </w:rPr>
        <w:t>work.</w:t>
      </w:r>
      <w:r>
        <w:rPr>
          <w:color w:val="231F20"/>
          <w:spacing w:val="-10"/>
        </w:rPr>
        <w:t xml:space="preserve"> </w:t>
      </w:r>
      <w:r>
        <w:rPr>
          <w:color w:val="231F20"/>
          <w:spacing w:val="-3"/>
        </w:rPr>
        <w:t>Specifically,</w:t>
      </w:r>
      <w:r>
        <w:rPr>
          <w:color w:val="231F20"/>
          <w:spacing w:val="-10"/>
        </w:rPr>
        <w:t xml:space="preserve"> </w:t>
      </w:r>
      <w:r>
        <w:rPr>
          <w:color w:val="231F20"/>
          <w:spacing w:val="-2"/>
        </w:rPr>
        <w:t>test</w:t>
      </w:r>
      <w:r>
        <w:rPr>
          <w:color w:val="231F20"/>
          <w:spacing w:val="-10"/>
        </w:rPr>
        <w:t xml:space="preserve"> </w:t>
      </w:r>
      <w:r>
        <w:rPr>
          <w:color w:val="231F20"/>
          <w:spacing w:val="-2"/>
        </w:rPr>
        <w:t>data</w:t>
      </w:r>
      <w:r>
        <w:rPr>
          <w:color w:val="231F20"/>
          <w:spacing w:val="-10"/>
        </w:rPr>
        <w:t xml:space="preserve"> </w:t>
      </w:r>
      <w:r>
        <w:rPr>
          <w:color w:val="231F20"/>
          <w:spacing w:val="-2"/>
        </w:rPr>
        <w:t>for</w:t>
      </w:r>
      <w:r>
        <w:rPr>
          <w:color w:val="231F20"/>
          <w:spacing w:val="-10"/>
        </w:rPr>
        <w:t xml:space="preserve"> </w:t>
      </w:r>
      <w:r>
        <w:rPr>
          <w:color w:val="231F20"/>
          <w:spacing w:val="-2"/>
        </w:rPr>
        <w:t>pulling</w:t>
      </w:r>
      <w:r>
        <w:rPr>
          <w:color w:val="231F20"/>
          <w:spacing w:val="-10"/>
        </w:rPr>
        <w:t xml:space="preserve"> </w:t>
      </w:r>
      <w:r>
        <w:rPr>
          <w:color w:val="231F20"/>
          <w:spacing w:val="-2"/>
        </w:rPr>
        <w:t>down</w:t>
      </w:r>
      <w:r>
        <w:rPr>
          <w:color w:val="231F20"/>
          <w:spacing w:val="-10"/>
        </w:rPr>
        <w:t xml:space="preserve"> </w:t>
      </w:r>
      <w:r>
        <w:rPr>
          <w:color w:val="231F20"/>
          <w:spacing w:val="-2"/>
        </w:rPr>
        <w:t>a</w:t>
      </w:r>
      <w:r>
        <w:rPr>
          <w:color w:val="231F20"/>
          <w:spacing w:val="-10"/>
        </w:rPr>
        <w:t xml:space="preserve"> </w:t>
      </w:r>
      <w:r>
        <w:rPr>
          <w:color w:val="231F20"/>
          <w:spacing w:val="-2"/>
        </w:rPr>
        <w:t>menu</w:t>
      </w:r>
      <w:r>
        <w:rPr>
          <w:color w:val="231F20"/>
          <w:spacing w:val="-10"/>
        </w:rPr>
        <w:t xml:space="preserve"> </w:t>
      </w:r>
      <w:r>
        <w:rPr>
          <w:color w:val="231F20"/>
          <w:spacing w:val="-2"/>
        </w:rPr>
        <w:t>or</w:t>
      </w:r>
      <w:r>
        <w:rPr>
          <w:color w:val="231F20"/>
          <w:spacing w:val="-10"/>
        </w:rPr>
        <w:t xml:space="preserve"> </w:t>
      </w:r>
      <w:r>
        <w:rPr>
          <w:color w:val="231F20"/>
          <w:spacing w:val="-2"/>
        </w:rPr>
        <w:t>clicking</w:t>
      </w:r>
      <w:r>
        <w:rPr>
          <w:color w:val="231F20"/>
          <w:spacing w:val="-10"/>
        </w:rPr>
        <w:t xml:space="preserve"> </w:t>
      </w:r>
      <w:r>
        <w:rPr>
          <w:color w:val="231F20"/>
          <w:spacing w:val="-2"/>
        </w:rPr>
        <w:t>on</w:t>
      </w:r>
      <w:r>
        <w:rPr>
          <w:color w:val="231F20"/>
          <w:spacing w:val="-10"/>
        </w:rPr>
        <w:t xml:space="preserve"> </w:t>
      </w:r>
      <w:r>
        <w:rPr>
          <w:color w:val="231F20"/>
          <w:spacing w:val="-2"/>
        </w:rPr>
        <w:t>a</w:t>
      </w:r>
      <w:r>
        <w:rPr>
          <w:color w:val="231F20"/>
          <w:spacing w:val="-10"/>
        </w:rPr>
        <w:t xml:space="preserve"> </w:t>
      </w:r>
      <w:r>
        <w:rPr>
          <w:color w:val="231F20"/>
          <w:spacing w:val="-2"/>
        </w:rPr>
        <w:t>mouse</w:t>
      </w:r>
      <w:r>
        <w:rPr>
          <w:color w:val="231F20"/>
          <w:spacing w:val="-10"/>
        </w:rPr>
        <w:t xml:space="preserve"> </w:t>
      </w:r>
      <w:r>
        <w:rPr>
          <w:color w:val="231F20"/>
          <w:spacing w:val="-2"/>
        </w:rPr>
        <w:t>button</w:t>
      </w:r>
      <w:r>
        <w:rPr>
          <w:color w:val="231F20"/>
          <w:spacing w:val="-10"/>
        </w:rPr>
        <w:t xml:space="preserve"> </w:t>
      </w:r>
      <w:r>
        <w:rPr>
          <w:color w:val="231F20"/>
          <w:spacing w:val="-2"/>
        </w:rPr>
        <w:t>cannot</w:t>
      </w:r>
      <w:r>
        <w:rPr>
          <w:color w:val="231F20"/>
          <w:spacing w:val="-10"/>
        </w:rPr>
        <w:t xml:space="preserve"> </w:t>
      </w:r>
      <w:r>
        <w:rPr>
          <w:color w:val="231F20"/>
          <w:spacing w:val="-2"/>
        </w:rPr>
        <w:t>be</w:t>
      </w:r>
      <w:r>
        <w:rPr>
          <w:color w:val="231F20"/>
          <w:spacing w:val="-47"/>
        </w:rPr>
        <w:t xml:space="preserve"> </w:t>
      </w:r>
      <w:r>
        <w:rPr>
          <w:color w:val="231F20"/>
          <w:spacing w:val="-3"/>
        </w:rPr>
        <w:t>stored</w:t>
      </w:r>
      <w:r>
        <w:rPr>
          <w:color w:val="231F20"/>
          <w:spacing w:val="-8"/>
        </w:rPr>
        <w:t xml:space="preserve"> </w:t>
      </w:r>
      <w:r>
        <w:rPr>
          <w:color w:val="231F20"/>
          <w:spacing w:val="-2"/>
        </w:rPr>
        <w:t>in</w:t>
      </w:r>
      <w:r>
        <w:rPr>
          <w:color w:val="231F20"/>
          <w:spacing w:val="-8"/>
        </w:rPr>
        <w:t xml:space="preserve"> </w:t>
      </w:r>
      <w:r>
        <w:rPr>
          <w:color w:val="231F20"/>
          <w:spacing w:val="-2"/>
        </w:rPr>
        <w:t>a</w:t>
      </w:r>
      <w:r>
        <w:rPr>
          <w:color w:val="231F20"/>
          <w:spacing w:val="-8"/>
        </w:rPr>
        <w:t xml:space="preserve"> </w:t>
      </w:r>
      <w:r>
        <w:rPr>
          <w:color w:val="231F20"/>
          <w:spacing w:val="-2"/>
        </w:rPr>
        <w:t>file</w:t>
      </w:r>
      <w:r>
        <w:rPr>
          <w:color w:val="231F20"/>
          <w:spacing w:val="-8"/>
        </w:rPr>
        <w:t xml:space="preserve"> </w:t>
      </w:r>
      <w:r>
        <w:rPr>
          <w:color w:val="231F20"/>
          <w:spacing w:val="-2"/>
        </w:rPr>
        <w:t>in</w:t>
      </w:r>
      <w:r>
        <w:rPr>
          <w:color w:val="231F20"/>
          <w:spacing w:val="-8"/>
        </w:rPr>
        <w:t xml:space="preserve"> </w:t>
      </w:r>
      <w:r>
        <w:rPr>
          <w:color w:val="231F20"/>
          <w:spacing w:val="-2"/>
        </w:rPr>
        <w:t>the</w:t>
      </w:r>
      <w:r>
        <w:rPr>
          <w:color w:val="231F20"/>
          <w:spacing w:val="-8"/>
        </w:rPr>
        <w:t xml:space="preserve"> </w:t>
      </w:r>
      <w:r>
        <w:rPr>
          <w:color w:val="231F20"/>
          <w:spacing w:val="-2"/>
        </w:rPr>
        <w:t>same</w:t>
      </w:r>
      <w:r>
        <w:rPr>
          <w:color w:val="231F20"/>
          <w:spacing w:val="-8"/>
        </w:rPr>
        <w:t xml:space="preserve"> </w:t>
      </w:r>
      <w:r>
        <w:rPr>
          <w:color w:val="231F20"/>
          <w:spacing w:val="-2"/>
        </w:rPr>
        <w:t>way</w:t>
      </w:r>
      <w:r>
        <w:rPr>
          <w:color w:val="231F20"/>
          <w:spacing w:val="-8"/>
        </w:rPr>
        <w:t xml:space="preserve"> </w:t>
      </w:r>
      <w:r>
        <w:rPr>
          <w:color w:val="231F20"/>
          <w:spacing w:val="-2"/>
        </w:rPr>
        <w:t>as</w:t>
      </w:r>
      <w:r>
        <w:rPr>
          <w:color w:val="231F20"/>
          <w:spacing w:val="-8"/>
        </w:rPr>
        <w:t xml:space="preserve"> </w:t>
      </w:r>
      <w:r>
        <w:rPr>
          <w:color w:val="231F20"/>
          <w:spacing w:val="-2"/>
        </w:rPr>
        <w:t>conventional</w:t>
      </w:r>
      <w:r>
        <w:rPr>
          <w:color w:val="231F20"/>
          <w:spacing w:val="-8"/>
        </w:rPr>
        <w:t xml:space="preserve"> </w:t>
      </w:r>
      <w:r>
        <w:rPr>
          <w:color w:val="231F20"/>
          <w:spacing w:val="-2"/>
        </w:rPr>
        <w:t>test</w:t>
      </w:r>
      <w:r>
        <w:rPr>
          <w:color w:val="231F20"/>
          <w:spacing w:val="-8"/>
        </w:rPr>
        <w:t xml:space="preserve"> </w:t>
      </w:r>
      <w:r>
        <w:rPr>
          <w:color w:val="231F20"/>
          <w:spacing w:val="-2"/>
        </w:rPr>
        <w:t>data.</w:t>
      </w:r>
      <w:r>
        <w:rPr>
          <w:color w:val="231F20"/>
          <w:spacing w:val="-19"/>
        </w:rPr>
        <w:t xml:space="preserve"> </w:t>
      </w:r>
      <w:r>
        <w:rPr>
          <w:color w:val="231F20"/>
          <w:spacing w:val="-2"/>
        </w:rPr>
        <w:t>At</w:t>
      </w:r>
      <w:r>
        <w:rPr>
          <w:color w:val="231F20"/>
          <w:spacing w:val="-8"/>
        </w:rPr>
        <w:t xml:space="preserve"> </w:t>
      </w:r>
      <w:r>
        <w:rPr>
          <w:color w:val="231F20"/>
          <w:spacing w:val="-2"/>
        </w:rPr>
        <w:t>the</w:t>
      </w:r>
      <w:r>
        <w:rPr>
          <w:color w:val="231F20"/>
          <w:spacing w:val="-8"/>
        </w:rPr>
        <w:t xml:space="preserve"> </w:t>
      </w:r>
      <w:r>
        <w:rPr>
          <w:color w:val="231F20"/>
          <w:spacing w:val="-2"/>
        </w:rPr>
        <w:t>same</w:t>
      </w:r>
      <w:r>
        <w:rPr>
          <w:color w:val="231F20"/>
          <w:spacing w:val="-8"/>
        </w:rPr>
        <w:t xml:space="preserve"> </w:t>
      </w:r>
      <w:r>
        <w:rPr>
          <w:color w:val="231F20"/>
          <w:spacing w:val="-2"/>
        </w:rPr>
        <w:t>time,</w:t>
      </w:r>
      <w:r>
        <w:rPr>
          <w:color w:val="231F20"/>
          <w:spacing w:val="-8"/>
        </w:rPr>
        <w:t xml:space="preserve"> </w:t>
      </w:r>
      <w:r>
        <w:rPr>
          <w:color w:val="231F20"/>
          <w:spacing w:val="-2"/>
        </w:rPr>
        <w:t>it</w:t>
      </w:r>
      <w:r>
        <w:rPr>
          <w:color w:val="231F20"/>
          <w:spacing w:val="-8"/>
        </w:rPr>
        <w:t xml:space="preserve"> </w:t>
      </w:r>
      <w:r>
        <w:rPr>
          <w:color w:val="231F20"/>
          <w:spacing w:val="-2"/>
        </w:rPr>
        <w:t>is</w:t>
      </w:r>
      <w:r>
        <w:rPr>
          <w:color w:val="231F20"/>
          <w:spacing w:val="-8"/>
        </w:rPr>
        <w:t xml:space="preserve"> </w:t>
      </w:r>
      <w:r>
        <w:rPr>
          <w:color w:val="231F20"/>
          <w:spacing w:val="-2"/>
        </w:rPr>
        <w:t>time</w:t>
      </w:r>
      <w:r>
        <w:rPr>
          <w:color w:val="231F20"/>
          <w:spacing w:val="-8"/>
        </w:rPr>
        <w:t xml:space="preserve"> </w:t>
      </w:r>
      <w:r>
        <w:rPr>
          <w:color w:val="231F20"/>
          <w:spacing w:val="-2"/>
        </w:rPr>
        <w:t>consum-</w:t>
      </w:r>
      <w:r>
        <w:rPr>
          <w:color w:val="231F20"/>
          <w:spacing w:val="-48"/>
        </w:rPr>
        <w:t xml:space="preserve"> </w:t>
      </w:r>
      <w:r>
        <w:rPr>
          <w:color w:val="231F20"/>
          <w:spacing w:val="-3"/>
        </w:rPr>
        <w:t>ing</w:t>
      </w:r>
      <w:r>
        <w:rPr>
          <w:color w:val="231F20"/>
          <w:spacing w:val="-4"/>
        </w:rPr>
        <w:t xml:space="preserve"> </w:t>
      </w:r>
      <w:r>
        <w:rPr>
          <w:color w:val="231F20"/>
          <w:spacing w:val="-3"/>
        </w:rPr>
        <w:t>and</w:t>
      </w:r>
      <w:r>
        <w:rPr>
          <w:color w:val="231F20"/>
          <w:spacing w:val="-4"/>
        </w:rPr>
        <w:t xml:space="preserve"> </w:t>
      </w:r>
      <w:r>
        <w:rPr>
          <w:color w:val="231F20"/>
          <w:spacing w:val="-2"/>
        </w:rPr>
        <w:t>boring</w:t>
      </w:r>
      <w:r>
        <w:rPr>
          <w:color w:val="231F20"/>
          <w:spacing w:val="-4"/>
        </w:rPr>
        <w:t xml:space="preserve"> </w:t>
      </w:r>
      <w:r>
        <w:rPr>
          <w:color w:val="231F20"/>
          <w:spacing w:val="-2"/>
        </w:rPr>
        <w:t>to</w:t>
      </w:r>
      <w:r>
        <w:rPr>
          <w:color w:val="231F20"/>
          <w:spacing w:val="-4"/>
        </w:rPr>
        <w:t xml:space="preserve"> </w:t>
      </w:r>
      <w:r>
        <w:rPr>
          <w:color w:val="231F20"/>
          <w:spacing w:val="-2"/>
        </w:rPr>
        <w:t>test</w:t>
      </w:r>
      <w:r>
        <w:rPr>
          <w:color w:val="231F20"/>
          <w:spacing w:val="-4"/>
        </w:rPr>
        <w:t xml:space="preserve"> </w:t>
      </w:r>
      <w:r>
        <w:rPr>
          <w:color w:val="231F20"/>
          <w:spacing w:val="-2"/>
        </w:rPr>
        <w:t>a</w:t>
      </w:r>
      <w:r>
        <w:rPr>
          <w:color w:val="231F20"/>
          <w:spacing w:val="-4"/>
        </w:rPr>
        <w:t xml:space="preserve"> </w:t>
      </w:r>
      <w:r>
        <w:rPr>
          <w:color w:val="231F20"/>
          <w:spacing w:val="-2"/>
        </w:rPr>
        <w:t>GUI</w:t>
      </w:r>
      <w:r>
        <w:rPr>
          <w:color w:val="231F20"/>
          <w:spacing w:val="-4"/>
        </w:rPr>
        <w:t xml:space="preserve"> </w:t>
      </w:r>
      <w:r>
        <w:rPr>
          <w:color w:val="231F20"/>
          <w:spacing w:val="-2"/>
        </w:rPr>
        <w:t>manually.</w:t>
      </w:r>
      <w:r>
        <w:rPr>
          <w:color w:val="231F20"/>
          <w:spacing w:val="-14"/>
        </w:rPr>
        <w:t xml:space="preserve"> </w:t>
      </w:r>
      <w:r>
        <w:rPr>
          <w:color w:val="231F20"/>
          <w:spacing w:val="-2"/>
        </w:rPr>
        <w:t>The</w:t>
      </w:r>
      <w:r>
        <w:rPr>
          <w:color w:val="231F20"/>
          <w:spacing w:val="-4"/>
        </w:rPr>
        <w:t xml:space="preserve"> </w:t>
      </w:r>
      <w:r>
        <w:rPr>
          <w:color w:val="231F20"/>
          <w:spacing w:val="-2"/>
        </w:rPr>
        <w:t>solution</w:t>
      </w:r>
      <w:r>
        <w:rPr>
          <w:color w:val="231F20"/>
          <w:spacing w:val="-4"/>
        </w:rPr>
        <w:t xml:space="preserve"> </w:t>
      </w:r>
      <w:r>
        <w:rPr>
          <w:color w:val="231F20"/>
          <w:spacing w:val="-2"/>
        </w:rPr>
        <w:t>to</w:t>
      </w:r>
      <w:r>
        <w:rPr>
          <w:color w:val="231F20"/>
          <w:spacing w:val="-4"/>
        </w:rPr>
        <w:t xml:space="preserve"> </w:t>
      </w:r>
      <w:r>
        <w:rPr>
          <w:color w:val="231F20"/>
          <w:spacing w:val="-2"/>
        </w:rPr>
        <w:t>this</w:t>
      </w:r>
      <w:r>
        <w:rPr>
          <w:color w:val="231F20"/>
          <w:spacing w:val="-4"/>
        </w:rPr>
        <w:t xml:space="preserve"> </w:t>
      </w:r>
      <w:r>
        <w:rPr>
          <w:color w:val="231F20"/>
          <w:spacing w:val="-2"/>
        </w:rPr>
        <w:t>problem</w:t>
      </w:r>
      <w:r>
        <w:rPr>
          <w:color w:val="231F20"/>
          <w:spacing w:val="-4"/>
        </w:rPr>
        <w:t xml:space="preserve"> </w:t>
      </w:r>
      <w:r>
        <w:rPr>
          <w:color w:val="231F20"/>
          <w:spacing w:val="-2"/>
        </w:rPr>
        <w:t>is</w:t>
      </w:r>
      <w:r>
        <w:rPr>
          <w:color w:val="231F20"/>
          <w:spacing w:val="-4"/>
        </w:rPr>
        <w:t xml:space="preserve"> </w:t>
      </w:r>
      <w:r>
        <w:rPr>
          <w:color w:val="231F20"/>
          <w:spacing w:val="-2"/>
        </w:rPr>
        <w:t>to</w:t>
      </w:r>
      <w:r>
        <w:rPr>
          <w:color w:val="231F20"/>
          <w:spacing w:val="-4"/>
        </w:rPr>
        <w:t xml:space="preserve"> </w:t>
      </w:r>
      <w:r>
        <w:rPr>
          <w:color w:val="231F20"/>
          <w:spacing w:val="-2"/>
        </w:rPr>
        <w:t>use</w:t>
      </w:r>
      <w:r>
        <w:rPr>
          <w:color w:val="231F20"/>
          <w:spacing w:val="-4"/>
        </w:rPr>
        <w:t xml:space="preserve"> </w:t>
      </w:r>
      <w:r>
        <w:rPr>
          <w:color w:val="231F20"/>
          <w:spacing w:val="-2"/>
        </w:rPr>
        <w:t>a</w:t>
      </w:r>
      <w:r>
        <w:rPr>
          <w:color w:val="231F20"/>
          <w:spacing w:val="-4"/>
        </w:rPr>
        <w:t xml:space="preserve"> </w:t>
      </w:r>
      <w:r>
        <w:rPr>
          <w:color w:val="231F20"/>
          <w:spacing w:val="-2"/>
        </w:rPr>
        <w:t>special</w:t>
      </w:r>
      <w:r>
        <w:rPr>
          <w:color w:val="231F20"/>
          <w:spacing w:val="-4"/>
        </w:rPr>
        <w:t xml:space="preserve"> </w:t>
      </w:r>
      <w:r>
        <w:rPr>
          <w:color w:val="231F20"/>
          <w:spacing w:val="-2"/>
        </w:rPr>
        <w:t>CASE</w:t>
      </w:r>
      <w:r>
        <w:rPr>
          <w:color w:val="231F20"/>
          <w:spacing w:val="-47"/>
        </w:rPr>
        <w:t xml:space="preserve"> </w:t>
      </w:r>
      <w:r>
        <w:rPr>
          <w:color w:val="231F20"/>
          <w:spacing w:val="-2"/>
        </w:rPr>
        <w:t>tool</w:t>
      </w:r>
      <w:r>
        <w:rPr>
          <w:color w:val="231F20"/>
          <w:spacing w:val="-13"/>
        </w:rPr>
        <w:t xml:space="preserve"> </w:t>
      </w:r>
      <w:r>
        <w:rPr>
          <w:color w:val="231F20"/>
          <w:spacing w:val="-2"/>
        </w:rPr>
        <w:t>that</w:t>
      </w:r>
      <w:r>
        <w:rPr>
          <w:color w:val="231F20"/>
          <w:spacing w:val="-13"/>
        </w:rPr>
        <w:t xml:space="preserve"> </w:t>
      </w:r>
      <w:r>
        <w:rPr>
          <w:color w:val="231F20"/>
          <w:spacing w:val="-2"/>
        </w:rPr>
        <w:t>keeps</w:t>
      </w:r>
      <w:r>
        <w:rPr>
          <w:color w:val="231F20"/>
          <w:spacing w:val="-13"/>
        </w:rPr>
        <w:t xml:space="preserve"> </w:t>
      </w:r>
      <w:r>
        <w:rPr>
          <w:color w:val="231F20"/>
          <w:spacing w:val="-2"/>
        </w:rPr>
        <w:t>a</w:t>
      </w:r>
      <w:r>
        <w:rPr>
          <w:color w:val="231F20"/>
          <w:spacing w:val="-13"/>
        </w:rPr>
        <w:t xml:space="preserve"> </w:t>
      </w:r>
      <w:r>
        <w:rPr>
          <w:color w:val="231F20"/>
          <w:spacing w:val="-2"/>
        </w:rPr>
        <w:t>record</w:t>
      </w:r>
      <w:r>
        <w:rPr>
          <w:color w:val="231F20"/>
          <w:spacing w:val="-13"/>
        </w:rPr>
        <w:t xml:space="preserve"> </w:t>
      </w:r>
      <w:r>
        <w:rPr>
          <w:color w:val="231F20"/>
          <w:spacing w:val="-2"/>
        </w:rPr>
        <w:t>of</w:t>
      </w:r>
      <w:r>
        <w:rPr>
          <w:color w:val="231F20"/>
          <w:spacing w:val="-13"/>
        </w:rPr>
        <w:t xml:space="preserve"> </w:t>
      </w:r>
      <w:r>
        <w:rPr>
          <w:color w:val="231F20"/>
          <w:spacing w:val="-2"/>
        </w:rPr>
        <w:t>mouse</w:t>
      </w:r>
      <w:r>
        <w:rPr>
          <w:color w:val="231F20"/>
          <w:spacing w:val="-13"/>
        </w:rPr>
        <w:t xml:space="preserve"> </w:t>
      </w:r>
      <w:r>
        <w:rPr>
          <w:color w:val="231F20"/>
          <w:spacing w:val="-2"/>
        </w:rPr>
        <w:t>clicks,</w:t>
      </w:r>
      <w:r>
        <w:rPr>
          <w:color w:val="231F20"/>
          <w:spacing w:val="-13"/>
        </w:rPr>
        <w:t xml:space="preserve"> </w:t>
      </w:r>
      <w:r>
        <w:rPr>
          <w:color w:val="231F20"/>
          <w:spacing w:val="-2"/>
        </w:rPr>
        <w:t>key</w:t>
      </w:r>
      <w:r>
        <w:rPr>
          <w:color w:val="231F20"/>
          <w:spacing w:val="-13"/>
        </w:rPr>
        <w:t xml:space="preserve"> </w:t>
      </w:r>
      <w:r>
        <w:rPr>
          <w:color w:val="231F20"/>
          <w:spacing w:val="-2"/>
        </w:rPr>
        <w:t>presses,</w:t>
      </w:r>
      <w:r>
        <w:rPr>
          <w:color w:val="231F20"/>
          <w:spacing w:val="-13"/>
        </w:rPr>
        <w:t xml:space="preserve"> </w:t>
      </w:r>
      <w:r>
        <w:rPr>
          <w:color w:val="231F20"/>
          <w:spacing w:val="-2"/>
        </w:rPr>
        <w:t>and</w:t>
      </w:r>
      <w:r>
        <w:rPr>
          <w:color w:val="231F20"/>
          <w:spacing w:val="-13"/>
        </w:rPr>
        <w:t xml:space="preserve"> </w:t>
      </w:r>
      <w:r>
        <w:rPr>
          <w:color w:val="231F20"/>
          <w:spacing w:val="-2"/>
        </w:rPr>
        <w:t>so</w:t>
      </w:r>
      <w:r>
        <w:rPr>
          <w:color w:val="231F20"/>
          <w:spacing w:val="-13"/>
        </w:rPr>
        <w:t xml:space="preserve"> </w:t>
      </w:r>
      <w:r>
        <w:rPr>
          <w:color w:val="231F20"/>
          <w:spacing w:val="-2"/>
        </w:rPr>
        <w:t>on.</w:t>
      </w:r>
      <w:r>
        <w:rPr>
          <w:color w:val="231F20"/>
          <w:spacing w:val="-23"/>
        </w:rPr>
        <w:t xml:space="preserve"> </w:t>
      </w:r>
      <w:r>
        <w:rPr>
          <w:color w:val="231F20"/>
          <w:spacing w:val="-2"/>
        </w:rPr>
        <w:t>The</w:t>
      </w:r>
      <w:r>
        <w:rPr>
          <w:color w:val="231F20"/>
          <w:spacing w:val="-13"/>
        </w:rPr>
        <w:t xml:space="preserve"> </w:t>
      </w:r>
      <w:r>
        <w:rPr>
          <w:color w:val="231F20"/>
          <w:spacing w:val="-2"/>
        </w:rPr>
        <w:t>GUI</w:t>
      </w:r>
      <w:r>
        <w:rPr>
          <w:color w:val="231F20"/>
          <w:spacing w:val="-13"/>
        </w:rPr>
        <w:t xml:space="preserve"> </w:t>
      </w:r>
      <w:r>
        <w:rPr>
          <w:color w:val="231F20"/>
          <w:spacing w:val="-1"/>
        </w:rPr>
        <w:t>is</w:t>
      </w:r>
      <w:r>
        <w:rPr>
          <w:color w:val="231F20"/>
          <w:spacing w:val="-13"/>
        </w:rPr>
        <w:t xml:space="preserve"> </w:t>
      </w:r>
      <w:r>
        <w:rPr>
          <w:color w:val="231F20"/>
          <w:spacing w:val="-1"/>
        </w:rPr>
        <w:t>tested</w:t>
      </w:r>
      <w:r>
        <w:rPr>
          <w:color w:val="231F20"/>
          <w:spacing w:val="-13"/>
        </w:rPr>
        <w:t xml:space="preserve"> </w:t>
      </w:r>
      <w:r>
        <w:rPr>
          <w:color w:val="231F20"/>
          <w:spacing w:val="-1"/>
        </w:rPr>
        <w:t>once</w:t>
      </w:r>
      <w:r>
        <w:rPr>
          <w:color w:val="231F20"/>
          <w:spacing w:val="-13"/>
        </w:rPr>
        <w:t xml:space="preserve"> </w:t>
      </w:r>
      <w:r>
        <w:rPr>
          <w:color w:val="231F20"/>
          <w:spacing w:val="-1"/>
        </w:rPr>
        <w:t>manu-</w:t>
      </w:r>
      <w:r>
        <w:rPr>
          <w:color w:val="231F20"/>
          <w:spacing w:val="-48"/>
        </w:rPr>
        <w:t xml:space="preserve"> </w:t>
      </w:r>
      <w:r>
        <w:rPr>
          <w:color w:val="231F20"/>
        </w:rPr>
        <w:t>ally</w:t>
      </w:r>
      <w:r>
        <w:rPr>
          <w:color w:val="231F20"/>
          <w:spacing w:val="-5"/>
        </w:rPr>
        <w:t xml:space="preserve"> </w:t>
      </w:r>
      <w:r>
        <w:rPr>
          <w:color w:val="231F20"/>
        </w:rPr>
        <w:t>so</w:t>
      </w:r>
      <w:r>
        <w:rPr>
          <w:color w:val="231F20"/>
          <w:spacing w:val="-4"/>
        </w:rPr>
        <w:t xml:space="preserve"> </w:t>
      </w:r>
      <w:r>
        <w:rPr>
          <w:color w:val="231F20"/>
        </w:rPr>
        <w:t>that</w:t>
      </w:r>
      <w:r>
        <w:rPr>
          <w:color w:val="231F20"/>
          <w:spacing w:val="-4"/>
        </w:rPr>
        <w:t xml:space="preserve"> </w:t>
      </w:r>
      <w:r>
        <w:rPr>
          <w:color w:val="231F20"/>
        </w:rPr>
        <w:t>the</w:t>
      </w:r>
      <w:r>
        <w:rPr>
          <w:color w:val="231F20"/>
          <w:spacing w:val="-4"/>
        </w:rPr>
        <w:t xml:space="preserve"> </w:t>
      </w:r>
      <w:r>
        <w:rPr>
          <w:color w:val="231F20"/>
        </w:rPr>
        <w:t>CASE</w:t>
      </w:r>
      <w:r>
        <w:rPr>
          <w:color w:val="231F20"/>
          <w:spacing w:val="-4"/>
        </w:rPr>
        <w:t xml:space="preserve"> </w:t>
      </w:r>
      <w:r>
        <w:rPr>
          <w:color w:val="231F20"/>
        </w:rPr>
        <w:t>tool</w:t>
      </w:r>
      <w:r>
        <w:rPr>
          <w:color w:val="231F20"/>
          <w:spacing w:val="-4"/>
        </w:rPr>
        <w:t xml:space="preserve"> </w:t>
      </w:r>
      <w:r>
        <w:rPr>
          <w:color w:val="231F20"/>
        </w:rPr>
        <w:t>can</w:t>
      </w:r>
      <w:r>
        <w:rPr>
          <w:color w:val="231F20"/>
          <w:spacing w:val="-4"/>
        </w:rPr>
        <w:t xml:space="preserve"> </w:t>
      </w:r>
      <w:r>
        <w:rPr>
          <w:color w:val="231F20"/>
        </w:rPr>
        <w:t>set</w:t>
      </w:r>
      <w:r>
        <w:rPr>
          <w:color w:val="231F20"/>
          <w:spacing w:val="-4"/>
        </w:rPr>
        <w:t xml:space="preserve"> </w:t>
      </w:r>
      <w:r>
        <w:rPr>
          <w:color w:val="231F20"/>
        </w:rPr>
        <w:t>up</w:t>
      </w:r>
      <w:r>
        <w:rPr>
          <w:color w:val="231F20"/>
          <w:spacing w:val="-4"/>
        </w:rPr>
        <w:t xml:space="preserve"> </w:t>
      </w:r>
      <w:r>
        <w:rPr>
          <w:color w:val="231F20"/>
        </w:rPr>
        <w:t>the</w:t>
      </w:r>
      <w:r>
        <w:rPr>
          <w:color w:val="231F20"/>
          <w:spacing w:val="-4"/>
        </w:rPr>
        <w:t xml:space="preserve"> </w:t>
      </w:r>
      <w:r>
        <w:rPr>
          <w:color w:val="231F20"/>
        </w:rPr>
        <w:t>test</w:t>
      </w:r>
      <w:r>
        <w:rPr>
          <w:color w:val="231F20"/>
          <w:spacing w:val="-4"/>
        </w:rPr>
        <w:t xml:space="preserve"> </w:t>
      </w:r>
      <w:r>
        <w:rPr>
          <w:color w:val="231F20"/>
        </w:rPr>
        <w:t>file.</w:t>
      </w:r>
      <w:r>
        <w:rPr>
          <w:color w:val="231F20"/>
          <w:spacing w:val="-12"/>
        </w:rPr>
        <w:t xml:space="preserve"> </w:t>
      </w:r>
      <w:r>
        <w:rPr>
          <w:color w:val="231F20"/>
        </w:rPr>
        <w:t>Thereafter,</w:t>
      </w:r>
      <w:r>
        <w:rPr>
          <w:color w:val="231F20"/>
          <w:spacing w:val="-4"/>
        </w:rPr>
        <w:t xml:space="preserve"> </w:t>
      </w:r>
      <w:r>
        <w:rPr>
          <w:color w:val="231F20"/>
        </w:rPr>
        <w:t>this</w:t>
      </w:r>
      <w:r>
        <w:rPr>
          <w:color w:val="231F20"/>
          <w:spacing w:val="-4"/>
        </w:rPr>
        <w:t xml:space="preserve"> </w:t>
      </w:r>
      <w:r>
        <w:rPr>
          <w:color w:val="231F20"/>
        </w:rPr>
        <w:t>file</w:t>
      </w:r>
      <w:r>
        <w:rPr>
          <w:color w:val="231F20"/>
          <w:spacing w:val="-4"/>
        </w:rPr>
        <w:t xml:space="preserve"> </w:t>
      </w:r>
      <w:r>
        <w:rPr>
          <w:color w:val="231F20"/>
        </w:rPr>
        <w:t>is</w:t>
      </w:r>
      <w:r>
        <w:rPr>
          <w:color w:val="231F20"/>
          <w:spacing w:val="-4"/>
        </w:rPr>
        <w:t xml:space="preserve"> </w:t>
      </w:r>
      <w:r>
        <w:rPr>
          <w:color w:val="231F20"/>
        </w:rPr>
        <w:t>used</w:t>
      </w:r>
      <w:r>
        <w:rPr>
          <w:color w:val="231F20"/>
          <w:spacing w:val="-4"/>
        </w:rPr>
        <w:t xml:space="preserve"> </w:t>
      </w:r>
      <w:r>
        <w:rPr>
          <w:color w:val="231F20"/>
        </w:rPr>
        <w:t>in</w:t>
      </w:r>
      <w:r>
        <w:rPr>
          <w:color w:val="231F20"/>
          <w:spacing w:val="-4"/>
        </w:rPr>
        <w:t xml:space="preserve"> </w:t>
      </w:r>
      <w:r>
        <w:rPr>
          <w:color w:val="231F20"/>
        </w:rPr>
        <w:t>subsequent</w:t>
      </w:r>
      <w:r>
        <w:rPr>
          <w:color w:val="231F20"/>
          <w:spacing w:val="-48"/>
        </w:rPr>
        <w:t xml:space="preserve"> </w:t>
      </w:r>
      <w:r>
        <w:rPr>
          <w:color w:val="231F20"/>
          <w:spacing w:val="-2"/>
        </w:rPr>
        <w:t>tests.</w:t>
      </w:r>
      <w:r>
        <w:rPr>
          <w:color w:val="231F20"/>
          <w:spacing w:val="-15"/>
        </w:rPr>
        <w:t xml:space="preserve"> </w:t>
      </w:r>
      <w:r>
        <w:rPr>
          <w:color w:val="231F20"/>
          <w:spacing w:val="-2"/>
        </w:rPr>
        <w:t>A</w:t>
      </w:r>
      <w:r>
        <w:rPr>
          <w:color w:val="231F20"/>
          <w:spacing w:val="-4"/>
        </w:rPr>
        <w:t xml:space="preserve"> </w:t>
      </w:r>
      <w:r>
        <w:rPr>
          <w:color w:val="231F20"/>
          <w:spacing w:val="-2"/>
        </w:rPr>
        <w:t>number</w:t>
      </w:r>
      <w:r>
        <w:rPr>
          <w:color w:val="231F20"/>
          <w:spacing w:val="-4"/>
        </w:rPr>
        <w:t xml:space="preserve"> </w:t>
      </w:r>
      <w:r>
        <w:rPr>
          <w:color w:val="231F20"/>
          <w:spacing w:val="-2"/>
        </w:rPr>
        <w:t>of</w:t>
      </w:r>
      <w:r>
        <w:rPr>
          <w:color w:val="231F20"/>
          <w:spacing w:val="-4"/>
        </w:rPr>
        <w:t xml:space="preserve"> </w:t>
      </w:r>
      <w:r>
        <w:rPr>
          <w:color w:val="231F20"/>
          <w:spacing w:val="-2"/>
        </w:rPr>
        <w:t>CASE</w:t>
      </w:r>
      <w:r>
        <w:rPr>
          <w:color w:val="231F20"/>
          <w:spacing w:val="-4"/>
        </w:rPr>
        <w:t xml:space="preserve"> </w:t>
      </w:r>
      <w:r>
        <w:rPr>
          <w:color w:val="231F20"/>
          <w:spacing w:val="-2"/>
        </w:rPr>
        <w:t>tools</w:t>
      </w:r>
      <w:r>
        <w:rPr>
          <w:color w:val="231F20"/>
          <w:spacing w:val="-4"/>
        </w:rPr>
        <w:t xml:space="preserve"> </w:t>
      </w:r>
      <w:r>
        <w:rPr>
          <w:color w:val="231F20"/>
          <w:spacing w:val="-2"/>
        </w:rPr>
        <w:t>support</w:t>
      </w:r>
      <w:r>
        <w:rPr>
          <w:color w:val="231F20"/>
          <w:spacing w:val="-4"/>
        </w:rPr>
        <w:t xml:space="preserve"> </w:t>
      </w:r>
      <w:r>
        <w:rPr>
          <w:color w:val="231F20"/>
          <w:spacing w:val="-2"/>
        </w:rPr>
        <w:t>testing</w:t>
      </w:r>
      <w:r>
        <w:rPr>
          <w:color w:val="231F20"/>
          <w:spacing w:val="-3"/>
        </w:rPr>
        <w:t xml:space="preserve"> </w:t>
      </w:r>
      <w:r>
        <w:rPr>
          <w:color w:val="231F20"/>
          <w:spacing w:val="-2"/>
        </w:rPr>
        <w:t>GUIs,</w:t>
      </w:r>
      <w:r>
        <w:rPr>
          <w:color w:val="231F20"/>
          <w:spacing w:val="-4"/>
        </w:rPr>
        <w:t xml:space="preserve"> </w:t>
      </w:r>
      <w:r>
        <w:rPr>
          <w:color w:val="231F20"/>
          <w:spacing w:val="-2"/>
        </w:rPr>
        <w:t>including</w:t>
      </w:r>
      <w:r>
        <w:rPr>
          <w:color w:val="231F20"/>
          <w:spacing w:val="-4"/>
        </w:rPr>
        <w:t xml:space="preserve"> </w:t>
      </w:r>
      <w:r>
        <w:rPr>
          <w:color w:val="231F20"/>
          <w:spacing w:val="-1"/>
        </w:rPr>
        <w:t>QARun</w:t>
      </w:r>
      <w:r>
        <w:rPr>
          <w:color w:val="231F20"/>
          <w:spacing w:val="-4"/>
        </w:rPr>
        <w:t xml:space="preserve"> </w:t>
      </w:r>
      <w:r>
        <w:rPr>
          <w:color w:val="231F20"/>
          <w:spacing w:val="-1"/>
        </w:rPr>
        <w:t>and</w:t>
      </w:r>
      <w:r>
        <w:rPr>
          <w:color w:val="231F20"/>
          <w:spacing w:val="-4"/>
        </w:rPr>
        <w:t xml:space="preserve"> </w:t>
      </w:r>
      <w:r>
        <w:rPr>
          <w:color w:val="231F20"/>
          <w:spacing w:val="-1"/>
        </w:rPr>
        <w:t>XRunner.</w:t>
      </w:r>
    </w:p>
    <w:p w14:paraId="74E8DE73" w14:textId="18C27AEE" w:rsidR="00B27AB7" w:rsidRDefault="00B27AB7" w:rsidP="00B27AB7">
      <w:pPr>
        <w:pStyle w:val="BodyText"/>
        <w:spacing w:before="6"/>
        <w:ind w:left="1541" w:right="134" w:firstLine="240"/>
        <w:jc w:val="both"/>
        <w:rPr>
          <w:color w:val="231F20"/>
        </w:rPr>
      </w:pPr>
      <w:r>
        <w:rPr>
          <w:color w:val="231F20"/>
        </w:rPr>
        <w:t>When</w:t>
      </w:r>
      <w:r>
        <w:rPr>
          <w:color w:val="231F20"/>
          <w:spacing w:val="-10"/>
        </w:rPr>
        <w:t xml:space="preserve"> </w:t>
      </w:r>
      <w:r>
        <w:rPr>
          <w:color w:val="231F20"/>
        </w:rPr>
        <w:t>the</w:t>
      </w:r>
      <w:r>
        <w:rPr>
          <w:color w:val="231F20"/>
          <w:spacing w:val="-10"/>
        </w:rPr>
        <w:t xml:space="preserve"> </w:t>
      </w:r>
      <w:r>
        <w:rPr>
          <w:color w:val="231F20"/>
        </w:rPr>
        <w:t>integration</w:t>
      </w:r>
      <w:r>
        <w:rPr>
          <w:color w:val="231F20"/>
          <w:spacing w:val="-9"/>
        </w:rPr>
        <w:t xml:space="preserve"> </w:t>
      </w:r>
      <w:r>
        <w:rPr>
          <w:color w:val="231F20"/>
        </w:rPr>
        <w:t>process</w:t>
      </w:r>
      <w:r>
        <w:rPr>
          <w:color w:val="231F20"/>
          <w:spacing w:val="-10"/>
        </w:rPr>
        <w:t xml:space="preserve"> </w:t>
      </w:r>
      <w:r>
        <w:rPr>
          <w:color w:val="231F20"/>
        </w:rPr>
        <w:t>is</w:t>
      </w:r>
      <w:r>
        <w:rPr>
          <w:color w:val="231F20"/>
          <w:spacing w:val="-10"/>
        </w:rPr>
        <w:t xml:space="preserve"> </w:t>
      </w:r>
      <w:r>
        <w:rPr>
          <w:color w:val="231F20"/>
        </w:rPr>
        <w:t>complete,</w:t>
      </w:r>
      <w:r>
        <w:rPr>
          <w:color w:val="231F20"/>
          <w:spacing w:val="-9"/>
        </w:rPr>
        <w:t xml:space="preserve"> </w:t>
      </w:r>
      <w:r>
        <w:rPr>
          <w:color w:val="231F20"/>
        </w:rPr>
        <w:t>the</w:t>
      </w:r>
      <w:r>
        <w:rPr>
          <w:color w:val="231F20"/>
          <w:spacing w:val="-10"/>
        </w:rPr>
        <w:t xml:space="preserve"> </w:t>
      </w:r>
      <w:r>
        <w:rPr>
          <w:color w:val="231F20"/>
        </w:rPr>
        <w:t>product</w:t>
      </w:r>
      <w:r>
        <w:rPr>
          <w:color w:val="231F20"/>
          <w:spacing w:val="-9"/>
        </w:rPr>
        <w:t xml:space="preserve"> </w:t>
      </w:r>
      <w:r>
        <w:rPr>
          <w:color w:val="231F20"/>
        </w:rPr>
        <w:t>as</w:t>
      </w:r>
      <w:r>
        <w:rPr>
          <w:color w:val="231F20"/>
          <w:spacing w:val="-10"/>
        </w:rPr>
        <w:t xml:space="preserve"> </w:t>
      </w:r>
      <w:r>
        <w:rPr>
          <w:color w:val="231F20"/>
        </w:rPr>
        <w:t>a</w:t>
      </w:r>
      <w:r>
        <w:rPr>
          <w:color w:val="231F20"/>
          <w:spacing w:val="-10"/>
        </w:rPr>
        <w:t xml:space="preserve"> </w:t>
      </w:r>
      <w:r>
        <w:rPr>
          <w:color w:val="231F20"/>
        </w:rPr>
        <w:t>whole</w:t>
      </w:r>
      <w:r>
        <w:rPr>
          <w:color w:val="231F20"/>
          <w:spacing w:val="-9"/>
        </w:rPr>
        <w:t xml:space="preserve"> </w:t>
      </w:r>
      <w:r>
        <w:rPr>
          <w:color w:val="231F20"/>
        </w:rPr>
        <w:t>is</w:t>
      </w:r>
      <w:r>
        <w:rPr>
          <w:color w:val="231F20"/>
          <w:spacing w:val="-10"/>
        </w:rPr>
        <w:t xml:space="preserve"> </w:t>
      </w:r>
      <w:r>
        <w:rPr>
          <w:color w:val="231F20"/>
        </w:rPr>
        <w:t>tested;</w:t>
      </w:r>
      <w:r>
        <w:rPr>
          <w:color w:val="231F20"/>
          <w:spacing w:val="-9"/>
        </w:rPr>
        <w:t xml:space="preserve"> </w:t>
      </w:r>
      <w:r>
        <w:rPr>
          <w:color w:val="231F20"/>
        </w:rPr>
        <w:t>this</w:t>
      </w:r>
      <w:r>
        <w:rPr>
          <w:color w:val="231F20"/>
          <w:spacing w:val="-10"/>
        </w:rPr>
        <w:t xml:space="preserve"> </w:t>
      </w:r>
      <w:r>
        <w:rPr>
          <w:color w:val="231F20"/>
        </w:rPr>
        <w:t>is</w:t>
      </w:r>
      <w:r>
        <w:rPr>
          <w:color w:val="231F20"/>
          <w:spacing w:val="-10"/>
        </w:rPr>
        <w:t xml:space="preserve"> </w:t>
      </w:r>
      <w:r>
        <w:rPr>
          <w:color w:val="231F20"/>
        </w:rPr>
        <w:t>termed</w:t>
      </w:r>
      <w:r>
        <w:rPr>
          <w:color w:val="231F20"/>
          <w:spacing w:val="-47"/>
        </w:rPr>
        <w:t xml:space="preserve"> </w:t>
      </w:r>
      <w:r>
        <w:rPr>
          <w:rFonts w:ascii="Tahoma"/>
          <w:b/>
          <w:color w:val="EC008C"/>
          <w:w w:val="95"/>
        </w:rPr>
        <w:t>product testing</w:t>
      </w:r>
      <w:r>
        <w:rPr>
          <w:color w:val="231F20"/>
          <w:w w:val="95"/>
        </w:rPr>
        <w:t>. When the developers are confident about the correctness of every aspect</w:t>
      </w:r>
      <w:r>
        <w:rPr>
          <w:color w:val="231F20"/>
          <w:spacing w:val="1"/>
          <w:w w:val="95"/>
        </w:rPr>
        <w:t xml:space="preserve"> </w:t>
      </w:r>
      <w:r>
        <w:rPr>
          <w:color w:val="231F20"/>
          <w:w w:val="95"/>
        </w:rPr>
        <w:t xml:space="preserve">of the product, it is handed over to the client for </w:t>
      </w:r>
      <w:r>
        <w:rPr>
          <w:rFonts w:ascii="Tahoma"/>
          <w:b/>
          <w:color w:val="EC008C"/>
          <w:w w:val="95"/>
        </w:rPr>
        <w:t>acceptance testing</w:t>
      </w:r>
      <w:r>
        <w:rPr>
          <w:color w:val="231F20"/>
          <w:w w:val="95"/>
        </w:rPr>
        <w:t>. These two forms of</w:t>
      </w:r>
      <w:r>
        <w:rPr>
          <w:color w:val="231F20"/>
          <w:spacing w:val="1"/>
          <w:w w:val="95"/>
        </w:rPr>
        <w:t xml:space="preserve"> </w:t>
      </w:r>
      <w:r>
        <w:rPr>
          <w:color w:val="231F20"/>
        </w:rPr>
        <w:t>testing</w:t>
      </w:r>
      <w:r>
        <w:rPr>
          <w:color w:val="231F20"/>
          <w:spacing w:val="-1"/>
        </w:rPr>
        <w:t xml:space="preserve"> </w:t>
      </w:r>
      <w:r>
        <w:rPr>
          <w:color w:val="231F20"/>
        </w:rPr>
        <w:t>are now described in more detail.</w:t>
      </w:r>
    </w:p>
    <w:p w14:paraId="1EA8931E" w14:textId="77777777" w:rsidR="00A258C2" w:rsidRDefault="00A258C2" w:rsidP="00A258C2">
      <w:pPr>
        <w:pStyle w:val="BodyText"/>
        <w:spacing w:before="6"/>
        <w:ind w:left="1541" w:right="134" w:firstLine="240"/>
        <w:jc w:val="both"/>
      </w:pPr>
      <w:r>
        <w:t>Mỗi tạo tác mã mới phải được kiểm tra khi nó được thêm vào những gì đã được tích hợp; điều này được gọi là thử nghiệm tích hợp. Điểm mấu chốt ở đây trước tiên là kiểm tra tạo phẩm mã mới như được mô tả trong Phần 15.10 đến 15.14 (kiểm tra đơn vị) và sau đó kiểm tra xem phần còn lại của sản phẩm một phần có tiếp tục hoạt động như trước khi tạo phẩm mã mới được tích hợp vào không.</w:t>
      </w:r>
    </w:p>
    <w:p w14:paraId="44209973" w14:textId="77777777" w:rsidR="00A258C2" w:rsidRDefault="00A258C2" w:rsidP="00A258C2">
      <w:pPr>
        <w:pStyle w:val="BodyText"/>
        <w:spacing w:before="6"/>
        <w:ind w:left="1541" w:right="134" w:firstLine="240"/>
        <w:jc w:val="both"/>
      </w:pPr>
      <w:r>
        <w:t xml:space="preserve">Khi sản phẩm có giao diện người dùng đồ họa, các vấn đề đặc biệt có thể phát sinh liên quan đến thử nghiệm tích hợp. Nói chung, việc kiểm thử một sản phẩm thường có thể được đơn giản hóa bằng cách lưu trữ dữ liệu đầu vào cho một trường hợp kiểm thử trong một tệp. Sau đó, sản phẩm được thực thi và dữ liệu liên quan được gửi tới sản phẩm. Với sự trợ giúp của công cụ CASE, toàn bộ quy trình có thể được tự động hóa; nghĩa là, một tập hợp các trường hợp thử nghiệm được thiết lập cùng với kết quả mong đợi của từng trường hợp. Công cụ CASE chạy từng trường hợp thử nghiệm, so sánh kết quả thực tế với kết quả mong đợi và báo cáo cho người dùng về từng trường hợp. Các trường hợp thử nghiệm sau đó được lưu trữ để sử dụng trong thử nghiệm hồi quy bất cứ khi nào sản phẩm được sửa đổi. </w:t>
      </w:r>
      <w:r>
        <w:lastRenderedPageBreak/>
        <w:t>SilkTest là một ví dụ về một công cụ thuộc loại này.</w:t>
      </w:r>
    </w:p>
    <w:p w14:paraId="31ABA96B" w14:textId="77777777" w:rsidR="00A258C2" w:rsidRDefault="00A258C2" w:rsidP="00A258C2">
      <w:pPr>
        <w:pStyle w:val="BodyText"/>
        <w:spacing w:before="6"/>
        <w:ind w:left="1541" w:right="134" w:firstLine="240"/>
        <w:jc w:val="both"/>
      </w:pPr>
      <w:r>
        <w:t>Tuy nhiên, khi một sản phẩm kết hợp giao diện người dùng đồ họa, phương pháp này không hoạt động. Cụ thể, dữ liệu kiểm tra để kéo xuống menu hoặc nhấp vào nút chuột không thể được lưu trữ trong một tệp giống như dữ liệu kiểm tra thông thường. Đồng thời, việc kiểm tra GUI theo cách thủ công sẽ tốn thời gian và nhàm chán. Giải pháp cho vấn đề này là sử dụng một công cụ CASE đặc biệt lưu giữ bản ghi các lần bấm chuột, bấm phím, v.v. GUI được kiểm tra thủ công một lần để công cụ CASE có thể thiết lập tệp kiểm tra. Sau đó, tệp này được sử dụng trong các thử nghiệm tiếp theo. Một số công cụ CASE hỗ trợ GUI kiểm tra, bao gồm QARun và XRunner.</w:t>
      </w:r>
    </w:p>
    <w:p w14:paraId="77F2AD9C" w14:textId="218F4324" w:rsidR="00A258C2" w:rsidRDefault="00A258C2" w:rsidP="00A258C2">
      <w:pPr>
        <w:pStyle w:val="BodyText"/>
        <w:spacing w:before="6"/>
        <w:ind w:left="1541" w:right="134" w:firstLine="240"/>
        <w:jc w:val="both"/>
      </w:pPr>
      <w:r>
        <w:t>Khi quá trình tích hợp hoàn tất, toàn bộ sản phẩm sẽ được kiểm tra; điều này được gọi là thử nghiệm sản phẩm. Khi các nhà phát triển tự tin về tính chính xác của mọi khía cạnh của sản phẩm, nó sẽ được bàn giao cho khách hàng để kiểm tra chấp nhận. Hai hình thức thử nghiệm này hiện được mô tả chi tiết hơn.</w:t>
      </w:r>
    </w:p>
    <w:p w14:paraId="24AADEFC" w14:textId="77777777" w:rsidR="00B27AB7" w:rsidRDefault="00B27AB7" w:rsidP="00B27AB7">
      <w:pPr>
        <w:pStyle w:val="BodyText"/>
        <w:spacing w:before="6"/>
        <w:rPr>
          <w:sz w:val="22"/>
        </w:rPr>
      </w:pPr>
    </w:p>
    <w:p w14:paraId="4A39311A" w14:textId="52B11FAC" w:rsidR="00B27AB7" w:rsidRDefault="00B27AB7">
      <w:pPr>
        <w:pStyle w:val="Heading7"/>
        <w:numPr>
          <w:ilvl w:val="1"/>
          <w:numId w:val="14"/>
        </w:numPr>
        <w:tabs>
          <w:tab w:val="left" w:pos="1176"/>
          <w:tab w:val="left" w:pos="1177"/>
          <w:tab w:val="left" w:pos="8741"/>
        </w:tabs>
        <w:spacing w:before="1"/>
        <w:ind w:left="1176" w:hanging="1076"/>
        <w:jc w:val="left"/>
        <w:rPr>
          <w:color w:val="EC008C"/>
          <w:u w:val="none"/>
        </w:rPr>
      </w:pPr>
      <w:r>
        <w:rPr>
          <w:color w:val="EC008C"/>
          <w:spacing w:val="-1"/>
          <w:w w:val="95"/>
          <w:u w:color="231F20"/>
        </w:rPr>
        <w:t>Product</w:t>
      </w:r>
      <w:r>
        <w:rPr>
          <w:color w:val="EC008C"/>
          <w:spacing w:val="-16"/>
          <w:w w:val="95"/>
          <w:u w:color="231F20"/>
        </w:rPr>
        <w:t xml:space="preserve"> </w:t>
      </w:r>
      <w:r>
        <w:rPr>
          <w:color w:val="EC008C"/>
          <w:spacing w:val="-1"/>
          <w:w w:val="95"/>
          <w:u w:color="231F20"/>
        </w:rPr>
        <w:t>Testing</w:t>
      </w:r>
      <w:r w:rsidR="00A258C2">
        <w:rPr>
          <w:color w:val="EC008C"/>
          <w:spacing w:val="-1"/>
          <w:w w:val="95"/>
          <w:u w:color="231F20"/>
        </w:rPr>
        <w:t xml:space="preserve"> </w:t>
      </w:r>
      <w:r w:rsidR="00A258C2" w:rsidRPr="00A258C2">
        <w:rPr>
          <w:color w:val="EC008C"/>
          <w:spacing w:val="-1"/>
          <w:w w:val="95"/>
          <w:u w:color="231F20"/>
        </w:rPr>
        <w:t>15.21 Thử nghiệm sản phẩm</w:t>
      </w:r>
      <w:r>
        <w:rPr>
          <w:color w:val="EC008C"/>
          <w:spacing w:val="-1"/>
          <w:u w:color="231F20"/>
        </w:rPr>
        <w:tab/>
      </w:r>
    </w:p>
    <w:p w14:paraId="0F1D9E32" w14:textId="77777777" w:rsidR="00B27AB7" w:rsidRDefault="00B27AB7" w:rsidP="00B27AB7">
      <w:pPr>
        <w:pStyle w:val="BodyText"/>
        <w:spacing w:before="201" w:line="249" w:lineRule="auto"/>
        <w:ind w:left="1541" w:right="136" w:hanging="1"/>
        <w:jc w:val="both"/>
      </w:pPr>
      <w:r>
        <w:rPr>
          <w:color w:val="231F20"/>
        </w:rPr>
        <w:t>The</w:t>
      </w:r>
      <w:r>
        <w:rPr>
          <w:color w:val="231F20"/>
          <w:spacing w:val="-11"/>
        </w:rPr>
        <w:t xml:space="preserve"> </w:t>
      </w:r>
      <w:r>
        <w:rPr>
          <w:color w:val="231F20"/>
        </w:rPr>
        <w:t>fact</w:t>
      </w:r>
      <w:r>
        <w:rPr>
          <w:color w:val="231F20"/>
          <w:spacing w:val="-10"/>
        </w:rPr>
        <w:t xml:space="preserve"> </w:t>
      </w:r>
      <w:r>
        <w:rPr>
          <w:color w:val="231F20"/>
        </w:rPr>
        <w:t>that</w:t>
      </w:r>
      <w:r>
        <w:rPr>
          <w:color w:val="231F20"/>
          <w:spacing w:val="-10"/>
        </w:rPr>
        <w:t xml:space="preserve"> </w:t>
      </w:r>
      <w:r>
        <w:rPr>
          <w:color w:val="231F20"/>
        </w:rPr>
        <w:t>the</w:t>
      </w:r>
      <w:r>
        <w:rPr>
          <w:color w:val="231F20"/>
          <w:spacing w:val="-10"/>
        </w:rPr>
        <w:t xml:space="preserve"> </w:t>
      </w:r>
      <w:r>
        <w:rPr>
          <w:color w:val="231F20"/>
        </w:rPr>
        <w:t>last</w:t>
      </w:r>
      <w:r>
        <w:rPr>
          <w:color w:val="231F20"/>
          <w:spacing w:val="-10"/>
        </w:rPr>
        <w:t xml:space="preserve"> </w:t>
      </w:r>
      <w:r>
        <w:rPr>
          <w:color w:val="231F20"/>
        </w:rPr>
        <w:t>code</w:t>
      </w:r>
      <w:r>
        <w:rPr>
          <w:color w:val="231F20"/>
          <w:spacing w:val="-10"/>
        </w:rPr>
        <w:t xml:space="preserve"> </w:t>
      </w:r>
      <w:r>
        <w:rPr>
          <w:color w:val="231F20"/>
        </w:rPr>
        <w:t>artifact</w:t>
      </w:r>
      <w:r>
        <w:rPr>
          <w:color w:val="231F20"/>
          <w:spacing w:val="-10"/>
        </w:rPr>
        <w:t xml:space="preserve"> </w:t>
      </w:r>
      <w:r>
        <w:rPr>
          <w:color w:val="231F20"/>
        </w:rPr>
        <w:t>has</w:t>
      </w:r>
      <w:r>
        <w:rPr>
          <w:color w:val="231F20"/>
          <w:spacing w:val="-10"/>
        </w:rPr>
        <w:t xml:space="preserve"> </w:t>
      </w:r>
      <w:r>
        <w:rPr>
          <w:color w:val="231F20"/>
        </w:rPr>
        <w:t>been</w:t>
      </w:r>
      <w:r>
        <w:rPr>
          <w:color w:val="231F20"/>
          <w:spacing w:val="-10"/>
        </w:rPr>
        <w:t xml:space="preserve"> </w:t>
      </w:r>
      <w:r>
        <w:rPr>
          <w:color w:val="231F20"/>
        </w:rPr>
        <w:t>integrated</w:t>
      </w:r>
      <w:r>
        <w:rPr>
          <w:color w:val="231F20"/>
          <w:spacing w:val="-10"/>
        </w:rPr>
        <w:t xml:space="preserve"> </w:t>
      </w:r>
      <w:r>
        <w:rPr>
          <w:color w:val="231F20"/>
        </w:rPr>
        <w:t>successfully</w:t>
      </w:r>
      <w:r>
        <w:rPr>
          <w:color w:val="231F20"/>
          <w:spacing w:val="-10"/>
        </w:rPr>
        <w:t xml:space="preserve"> </w:t>
      </w:r>
      <w:r>
        <w:rPr>
          <w:color w:val="231F20"/>
        </w:rPr>
        <w:t>into</w:t>
      </w:r>
      <w:r>
        <w:rPr>
          <w:color w:val="231F20"/>
          <w:spacing w:val="-10"/>
        </w:rPr>
        <w:t xml:space="preserve"> </w:t>
      </w:r>
      <w:r>
        <w:rPr>
          <w:color w:val="231F20"/>
        </w:rPr>
        <w:t>the</w:t>
      </w:r>
      <w:r>
        <w:rPr>
          <w:color w:val="231F20"/>
          <w:spacing w:val="-10"/>
        </w:rPr>
        <w:t xml:space="preserve"> </w:t>
      </w:r>
      <w:r>
        <w:rPr>
          <w:color w:val="231F20"/>
        </w:rPr>
        <w:t>product</w:t>
      </w:r>
      <w:r>
        <w:rPr>
          <w:color w:val="231F20"/>
          <w:spacing w:val="-10"/>
        </w:rPr>
        <w:t xml:space="preserve"> </w:t>
      </w:r>
      <w:r>
        <w:rPr>
          <w:color w:val="231F20"/>
        </w:rPr>
        <w:t>does</w:t>
      </w:r>
      <w:r>
        <w:rPr>
          <w:color w:val="231F20"/>
          <w:spacing w:val="-10"/>
        </w:rPr>
        <w:t xml:space="preserve"> </w:t>
      </w:r>
      <w:r>
        <w:rPr>
          <w:color w:val="231F20"/>
        </w:rPr>
        <w:t>not</w:t>
      </w:r>
      <w:r>
        <w:rPr>
          <w:color w:val="231F20"/>
          <w:spacing w:val="-48"/>
        </w:rPr>
        <w:t xml:space="preserve"> </w:t>
      </w:r>
      <w:r>
        <w:rPr>
          <w:color w:val="231F20"/>
          <w:spacing w:val="-2"/>
        </w:rPr>
        <w:t>mean</w:t>
      </w:r>
      <w:r>
        <w:rPr>
          <w:color w:val="231F20"/>
          <w:spacing w:val="-12"/>
        </w:rPr>
        <w:t xml:space="preserve"> </w:t>
      </w:r>
      <w:r>
        <w:rPr>
          <w:color w:val="231F20"/>
          <w:spacing w:val="-2"/>
        </w:rPr>
        <w:t>that</w:t>
      </w:r>
      <w:r>
        <w:rPr>
          <w:color w:val="231F20"/>
          <w:spacing w:val="-12"/>
        </w:rPr>
        <w:t xml:space="preserve"> </w:t>
      </w:r>
      <w:r>
        <w:rPr>
          <w:color w:val="231F20"/>
          <w:spacing w:val="-2"/>
        </w:rPr>
        <w:t>the</w:t>
      </w:r>
      <w:r>
        <w:rPr>
          <w:color w:val="231F20"/>
          <w:spacing w:val="-12"/>
        </w:rPr>
        <w:t xml:space="preserve"> </w:t>
      </w:r>
      <w:r>
        <w:rPr>
          <w:color w:val="231F20"/>
          <w:spacing w:val="-2"/>
        </w:rPr>
        <w:t>task</w:t>
      </w:r>
      <w:r>
        <w:rPr>
          <w:color w:val="231F20"/>
          <w:spacing w:val="-12"/>
        </w:rPr>
        <w:t xml:space="preserve"> </w:t>
      </w:r>
      <w:r>
        <w:rPr>
          <w:color w:val="231F20"/>
          <w:spacing w:val="-2"/>
        </w:rPr>
        <w:t>of</w:t>
      </w:r>
      <w:r>
        <w:rPr>
          <w:color w:val="231F20"/>
          <w:spacing w:val="-12"/>
        </w:rPr>
        <w:t xml:space="preserve"> </w:t>
      </w:r>
      <w:r>
        <w:rPr>
          <w:color w:val="231F20"/>
          <w:spacing w:val="-2"/>
        </w:rPr>
        <w:t>the</w:t>
      </w:r>
      <w:r>
        <w:rPr>
          <w:color w:val="231F20"/>
          <w:spacing w:val="-12"/>
        </w:rPr>
        <w:t xml:space="preserve"> </w:t>
      </w:r>
      <w:r>
        <w:rPr>
          <w:color w:val="231F20"/>
          <w:spacing w:val="-2"/>
        </w:rPr>
        <w:t>developers</w:t>
      </w:r>
      <w:r>
        <w:rPr>
          <w:color w:val="231F20"/>
          <w:spacing w:val="-12"/>
        </w:rPr>
        <w:t xml:space="preserve"> </w:t>
      </w:r>
      <w:r>
        <w:rPr>
          <w:color w:val="231F20"/>
          <w:spacing w:val="-2"/>
        </w:rPr>
        <w:t>is</w:t>
      </w:r>
      <w:r>
        <w:rPr>
          <w:color w:val="231F20"/>
          <w:spacing w:val="-12"/>
        </w:rPr>
        <w:t xml:space="preserve"> </w:t>
      </w:r>
      <w:r>
        <w:rPr>
          <w:color w:val="231F20"/>
          <w:spacing w:val="-2"/>
        </w:rPr>
        <w:t>complete.</w:t>
      </w:r>
      <w:r>
        <w:rPr>
          <w:color w:val="231F20"/>
          <w:spacing w:val="-22"/>
        </w:rPr>
        <w:t xml:space="preserve"> </w:t>
      </w:r>
      <w:r>
        <w:rPr>
          <w:color w:val="231F20"/>
          <w:spacing w:val="-2"/>
        </w:rPr>
        <w:t>The</w:t>
      </w:r>
      <w:r>
        <w:rPr>
          <w:color w:val="231F20"/>
          <w:spacing w:val="-11"/>
        </w:rPr>
        <w:t xml:space="preserve"> </w:t>
      </w:r>
      <w:r>
        <w:rPr>
          <w:color w:val="231F20"/>
          <w:spacing w:val="-1"/>
        </w:rPr>
        <w:t>SQA</w:t>
      </w:r>
      <w:r>
        <w:rPr>
          <w:color w:val="231F20"/>
          <w:spacing w:val="-12"/>
        </w:rPr>
        <w:t xml:space="preserve"> </w:t>
      </w:r>
      <w:r>
        <w:rPr>
          <w:color w:val="231F20"/>
          <w:spacing w:val="-1"/>
        </w:rPr>
        <w:t>group</w:t>
      </w:r>
      <w:r>
        <w:rPr>
          <w:color w:val="231F20"/>
          <w:spacing w:val="-12"/>
        </w:rPr>
        <w:t xml:space="preserve"> </w:t>
      </w:r>
      <w:r>
        <w:rPr>
          <w:color w:val="231F20"/>
          <w:spacing w:val="-1"/>
        </w:rPr>
        <w:t>still</w:t>
      </w:r>
      <w:r>
        <w:rPr>
          <w:color w:val="231F20"/>
          <w:spacing w:val="-12"/>
        </w:rPr>
        <w:t xml:space="preserve"> </w:t>
      </w:r>
      <w:r>
        <w:rPr>
          <w:color w:val="231F20"/>
          <w:spacing w:val="-1"/>
        </w:rPr>
        <w:t>must</w:t>
      </w:r>
      <w:r>
        <w:rPr>
          <w:color w:val="231F20"/>
          <w:spacing w:val="-12"/>
        </w:rPr>
        <w:t xml:space="preserve"> </w:t>
      </w:r>
      <w:r>
        <w:rPr>
          <w:color w:val="231F20"/>
          <w:spacing w:val="-1"/>
        </w:rPr>
        <w:t>perform</w:t>
      </w:r>
      <w:r>
        <w:rPr>
          <w:color w:val="231F20"/>
          <w:spacing w:val="-12"/>
        </w:rPr>
        <w:t xml:space="preserve"> </w:t>
      </w:r>
      <w:r>
        <w:rPr>
          <w:color w:val="231F20"/>
          <w:spacing w:val="-1"/>
        </w:rPr>
        <w:t>a</w:t>
      </w:r>
      <w:r>
        <w:rPr>
          <w:color w:val="231F20"/>
          <w:spacing w:val="-12"/>
        </w:rPr>
        <w:t xml:space="preserve"> </w:t>
      </w:r>
      <w:r>
        <w:rPr>
          <w:color w:val="231F20"/>
          <w:spacing w:val="-1"/>
        </w:rPr>
        <w:t>number</w:t>
      </w:r>
      <w:r>
        <w:rPr>
          <w:color w:val="231F20"/>
          <w:spacing w:val="-47"/>
        </w:rPr>
        <w:t xml:space="preserve"> </w:t>
      </w:r>
      <w:r>
        <w:rPr>
          <w:color w:val="231F20"/>
          <w:spacing w:val="-1"/>
        </w:rPr>
        <w:t>of</w:t>
      </w:r>
      <w:r>
        <w:rPr>
          <w:color w:val="231F20"/>
          <w:spacing w:val="-4"/>
        </w:rPr>
        <w:t xml:space="preserve"> </w:t>
      </w:r>
      <w:r>
        <w:rPr>
          <w:color w:val="231F20"/>
          <w:spacing w:val="-1"/>
        </w:rPr>
        <w:t>testing</w:t>
      </w:r>
      <w:r>
        <w:rPr>
          <w:color w:val="231F20"/>
          <w:spacing w:val="-3"/>
        </w:rPr>
        <w:t xml:space="preserve"> </w:t>
      </w:r>
      <w:r>
        <w:rPr>
          <w:color w:val="231F20"/>
          <w:spacing w:val="-1"/>
        </w:rPr>
        <w:t>tasks</w:t>
      </w:r>
      <w:r>
        <w:rPr>
          <w:color w:val="231F20"/>
          <w:spacing w:val="-4"/>
        </w:rPr>
        <w:t xml:space="preserve"> </w:t>
      </w:r>
      <w:r>
        <w:rPr>
          <w:color w:val="231F20"/>
          <w:spacing w:val="-1"/>
        </w:rPr>
        <w:t>to</w:t>
      </w:r>
      <w:r>
        <w:rPr>
          <w:color w:val="231F20"/>
          <w:spacing w:val="-3"/>
        </w:rPr>
        <w:t xml:space="preserve"> </w:t>
      </w:r>
      <w:r>
        <w:rPr>
          <w:color w:val="231F20"/>
          <w:spacing w:val="-1"/>
        </w:rPr>
        <w:t>ascertain</w:t>
      </w:r>
      <w:r>
        <w:rPr>
          <w:color w:val="231F20"/>
          <w:spacing w:val="-4"/>
        </w:rPr>
        <w:t xml:space="preserve"> </w:t>
      </w:r>
      <w:r>
        <w:rPr>
          <w:color w:val="231F20"/>
          <w:spacing w:val="-1"/>
        </w:rPr>
        <w:t>that</w:t>
      </w:r>
      <w:r>
        <w:rPr>
          <w:color w:val="231F20"/>
          <w:spacing w:val="-3"/>
        </w:rPr>
        <w:t xml:space="preserve"> </w:t>
      </w:r>
      <w:r>
        <w:rPr>
          <w:color w:val="231F20"/>
          <w:spacing w:val="-1"/>
        </w:rPr>
        <w:t>the</w:t>
      </w:r>
      <w:r>
        <w:rPr>
          <w:color w:val="231F20"/>
          <w:spacing w:val="-4"/>
        </w:rPr>
        <w:t xml:space="preserve"> </w:t>
      </w:r>
      <w:r>
        <w:rPr>
          <w:color w:val="231F20"/>
          <w:spacing w:val="-1"/>
        </w:rPr>
        <w:t>product</w:t>
      </w:r>
      <w:r>
        <w:rPr>
          <w:color w:val="231F20"/>
          <w:spacing w:val="-3"/>
        </w:rPr>
        <w:t xml:space="preserve"> </w:t>
      </w:r>
      <w:r>
        <w:rPr>
          <w:color w:val="231F20"/>
        </w:rPr>
        <w:t>will</w:t>
      </w:r>
      <w:r>
        <w:rPr>
          <w:color w:val="231F20"/>
          <w:spacing w:val="-4"/>
        </w:rPr>
        <w:t xml:space="preserve"> </w:t>
      </w:r>
      <w:r>
        <w:rPr>
          <w:color w:val="231F20"/>
        </w:rPr>
        <w:t>be</w:t>
      </w:r>
      <w:r>
        <w:rPr>
          <w:color w:val="231F20"/>
          <w:spacing w:val="-3"/>
        </w:rPr>
        <w:t xml:space="preserve"> </w:t>
      </w:r>
      <w:r>
        <w:rPr>
          <w:color w:val="231F20"/>
        </w:rPr>
        <w:t>successful.</w:t>
      </w:r>
      <w:r>
        <w:rPr>
          <w:color w:val="231F20"/>
          <w:spacing w:val="-13"/>
        </w:rPr>
        <w:t xml:space="preserve"> </w:t>
      </w:r>
      <w:r>
        <w:rPr>
          <w:color w:val="231F20"/>
        </w:rPr>
        <w:t>There</w:t>
      </w:r>
      <w:r>
        <w:rPr>
          <w:color w:val="231F20"/>
          <w:spacing w:val="-3"/>
        </w:rPr>
        <w:t xml:space="preserve"> </w:t>
      </w:r>
      <w:r>
        <w:rPr>
          <w:color w:val="231F20"/>
        </w:rPr>
        <w:t>are</w:t>
      </w:r>
      <w:r>
        <w:rPr>
          <w:color w:val="231F20"/>
          <w:spacing w:val="-4"/>
        </w:rPr>
        <w:t xml:space="preserve"> </w:t>
      </w:r>
      <w:r>
        <w:rPr>
          <w:color w:val="231F20"/>
        </w:rPr>
        <w:t>two</w:t>
      </w:r>
      <w:r>
        <w:rPr>
          <w:color w:val="231F20"/>
          <w:spacing w:val="-3"/>
        </w:rPr>
        <w:t xml:space="preserve"> </w:t>
      </w:r>
      <w:r>
        <w:rPr>
          <w:color w:val="231F20"/>
        </w:rPr>
        <w:t>main</w:t>
      </w:r>
      <w:r>
        <w:rPr>
          <w:color w:val="231F20"/>
          <w:spacing w:val="-3"/>
        </w:rPr>
        <w:t xml:space="preserve"> </w:t>
      </w:r>
      <w:r>
        <w:rPr>
          <w:color w:val="231F20"/>
        </w:rPr>
        <w:t>types</w:t>
      </w:r>
      <w:r>
        <w:rPr>
          <w:color w:val="231F20"/>
          <w:spacing w:val="-4"/>
        </w:rPr>
        <w:t xml:space="preserve"> </w:t>
      </w:r>
      <w:r>
        <w:rPr>
          <w:color w:val="231F20"/>
        </w:rPr>
        <w:t>of</w:t>
      </w:r>
      <w:r>
        <w:rPr>
          <w:color w:val="231F20"/>
          <w:spacing w:val="-48"/>
        </w:rPr>
        <w:t xml:space="preserve"> </w:t>
      </w:r>
      <w:r>
        <w:rPr>
          <w:color w:val="231F20"/>
          <w:spacing w:val="-3"/>
        </w:rPr>
        <w:t>software,</w:t>
      </w:r>
      <w:r>
        <w:rPr>
          <w:color w:val="231F20"/>
          <w:spacing w:val="-14"/>
        </w:rPr>
        <w:t xml:space="preserve"> </w:t>
      </w:r>
      <w:r>
        <w:rPr>
          <w:color w:val="231F20"/>
          <w:spacing w:val="-3"/>
        </w:rPr>
        <w:t>commercial</w:t>
      </w:r>
      <w:r>
        <w:rPr>
          <w:color w:val="231F20"/>
          <w:spacing w:val="-13"/>
        </w:rPr>
        <w:t xml:space="preserve"> </w:t>
      </w:r>
      <w:r>
        <w:rPr>
          <w:color w:val="231F20"/>
          <w:spacing w:val="-3"/>
        </w:rPr>
        <w:t>off-the-shelf</w:t>
      </w:r>
      <w:r>
        <w:rPr>
          <w:color w:val="231F20"/>
          <w:spacing w:val="-13"/>
        </w:rPr>
        <w:t xml:space="preserve"> </w:t>
      </w:r>
      <w:r>
        <w:rPr>
          <w:color w:val="231F20"/>
          <w:spacing w:val="-2"/>
        </w:rPr>
        <w:t>(COTS)</w:t>
      </w:r>
      <w:r>
        <w:rPr>
          <w:color w:val="231F20"/>
          <w:spacing w:val="-13"/>
        </w:rPr>
        <w:t xml:space="preserve"> </w:t>
      </w:r>
      <w:r>
        <w:rPr>
          <w:color w:val="231F20"/>
          <w:spacing w:val="-2"/>
        </w:rPr>
        <w:t>software</w:t>
      </w:r>
      <w:r>
        <w:rPr>
          <w:color w:val="231F20"/>
          <w:spacing w:val="-13"/>
        </w:rPr>
        <w:t xml:space="preserve"> </w:t>
      </w:r>
      <w:r>
        <w:rPr>
          <w:color w:val="231F20"/>
          <w:spacing w:val="-2"/>
        </w:rPr>
        <w:t>(Section</w:t>
      </w:r>
      <w:r>
        <w:rPr>
          <w:color w:val="231F20"/>
          <w:spacing w:val="-14"/>
        </w:rPr>
        <w:t xml:space="preserve"> </w:t>
      </w:r>
      <w:r>
        <w:rPr>
          <w:color w:val="231F20"/>
          <w:spacing w:val="-2"/>
        </w:rPr>
        <w:t>1.11)</w:t>
      </w:r>
      <w:r>
        <w:rPr>
          <w:color w:val="231F20"/>
          <w:spacing w:val="-13"/>
        </w:rPr>
        <w:t xml:space="preserve"> </w:t>
      </w:r>
      <w:r>
        <w:rPr>
          <w:color w:val="231F20"/>
          <w:spacing w:val="-2"/>
        </w:rPr>
        <w:t>and</w:t>
      </w:r>
      <w:r>
        <w:rPr>
          <w:color w:val="231F20"/>
          <w:spacing w:val="-13"/>
        </w:rPr>
        <w:t xml:space="preserve"> </w:t>
      </w:r>
      <w:r>
        <w:rPr>
          <w:color w:val="231F20"/>
          <w:spacing w:val="-2"/>
        </w:rPr>
        <w:t>custom</w:t>
      </w:r>
      <w:r>
        <w:rPr>
          <w:color w:val="231F20"/>
          <w:spacing w:val="-13"/>
        </w:rPr>
        <w:t xml:space="preserve"> </w:t>
      </w:r>
      <w:r>
        <w:rPr>
          <w:color w:val="231F20"/>
          <w:spacing w:val="-2"/>
        </w:rPr>
        <w:t>software.</w:t>
      </w:r>
      <w:r>
        <w:rPr>
          <w:color w:val="231F20"/>
          <w:spacing w:val="-24"/>
        </w:rPr>
        <w:t xml:space="preserve"> </w:t>
      </w:r>
      <w:r>
        <w:rPr>
          <w:color w:val="231F20"/>
          <w:spacing w:val="-2"/>
        </w:rPr>
        <w:t>The</w:t>
      </w:r>
      <w:r>
        <w:rPr>
          <w:color w:val="231F20"/>
          <w:spacing w:val="-47"/>
        </w:rPr>
        <w:t xml:space="preserve"> </w:t>
      </w:r>
      <w:r>
        <w:rPr>
          <w:color w:val="231F20"/>
        </w:rPr>
        <w:t>aim</w:t>
      </w:r>
      <w:r>
        <w:rPr>
          <w:color w:val="231F20"/>
          <w:spacing w:val="-7"/>
        </w:rPr>
        <w:t xml:space="preserve"> </w:t>
      </w:r>
      <w:r>
        <w:rPr>
          <w:color w:val="231F20"/>
        </w:rPr>
        <w:t>of</w:t>
      </w:r>
      <w:r>
        <w:rPr>
          <w:color w:val="231F20"/>
          <w:spacing w:val="-7"/>
        </w:rPr>
        <w:t xml:space="preserve"> </w:t>
      </w:r>
      <w:r>
        <w:rPr>
          <w:color w:val="231F20"/>
        </w:rPr>
        <w:t>COTS</w:t>
      </w:r>
      <w:r>
        <w:rPr>
          <w:color w:val="231F20"/>
          <w:spacing w:val="-6"/>
        </w:rPr>
        <w:t xml:space="preserve"> </w:t>
      </w:r>
      <w:r>
        <w:rPr>
          <w:color w:val="231F20"/>
        </w:rPr>
        <w:t>product</w:t>
      </w:r>
      <w:r>
        <w:rPr>
          <w:color w:val="231F20"/>
          <w:spacing w:val="-7"/>
        </w:rPr>
        <w:t xml:space="preserve"> </w:t>
      </w:r>
      <w:r>
        <w:rPr>
          <w:color w:val="231F20"/>
        </w:rPr>
        <w:t>testing</w:t>
      </w:r>
      <w:r>
        <w:rPr>
          <w:color w:val="231F20"/>
          <w:spacing w:val="-7"/>
        </w:rPr>
        <w:t xml:space="preserve"> </w:t>
      </w:r>
      <w:r>
        <w:rPr>
          <w:color w:val="231F20"/>
        </w:rPr>
        <w:t>is</w:t>
      </w:r>
      <w:r>
        <w:rPr>
          <w:color w:val="231F20"/>
          <w:spacing w:val="-7"/>
        </w:rPr>
        <w:t xml:space="preserve"> </w:t>
      </w:r>
      <w:r>
        <w:rPr>
          <w:color w:val="231F20"/>
        </w:rPr>
        <w:t>to</w:t>
      </w:r>
      <w:r>
        <w:rPr>
          <w:color w:val="231F20"/>
          <w:spacing w:val="-6"/>
        </w:rPr>
        <w:t xml:space="preserve"> </w:t>
      </w:r>
      <w:r>
        <w:rPr>
          <w:color w:val="231F20"/>
        </w:rPr>
        <w:t>ensure</w:t>
      </w:r>
      <w:r>
        <w:rPr>
          <w:color w:val="231F20"/>
          <w:spacing w:val="-7"/>
        </w:rPr>
        <w:t xml:space="preserve"> </w:t>
      </w:r>
      <w:r>
        <w:rPr>
          <w:color w:val="231F20"/>
        </w:rPr>
        <w:t>that</w:t>
      </w:r>
      <w:r>
        <w:rPr>
          <w:color w:val="231F20"/>
          <w:spacing w:val="-7"/>
        </w:rPr>
        <w:t xml:space="preserve"> </w:t>
      </w:r>
      <w:r>
        <w:rPr>
          <w:color w:val="231F20"/>
        </w:rPr>
        <w:t>the</w:t>
      </w:r>
      <w:r>
        <w:rPr>
          <w:color w:val="231F20"/>
          <w:spacing w:val="-6"/>
        </w:rPr>
        <w:t xml:space="preserve"> </w:t>
      </w:r>
      <w:r>
        <w:rPr>
          <w:color w:val="231F20"/>
        </w:rPr>
        <w:t>product</w:t>
      </w:r>
      <w:r>
        <w:rPr>
          <w:color w:val="231F20"/>
          <w:spacing w:val="-7"/>
        </w:rPr>
        <w:t xml:space="preserve"> </w:t>
      </w:r>
      <w:r>
        <w:rPr>
          <w:color w:val="231F20"/>
        </w:rPr>
        <w:t>as</w:t>
      </w:r>
      <w:r>
        <w:rPr>
          <w:color w:val="231F20"/>
          <w:spacing w:val="-7"/>
        </w:rPr>
        <w:t xml:space="preserve"> </w:t>
      </w:r>
      <w:r>
        <w:rPr>
          <w:color w:val="231F20"/>
        </w:rPr>
        <w:t>a</w:t>
      </w:r>
      <w:r>
        <w:rPr>
          <w:color w:val="231F20"/>
          <w:spacing w:val="-6"/>
        </w:rPr>
        <w:t xml:space="preserve"> </w:t>
      </w:r>
      <w:r>
        <w:rPr>
          <w:color w:val="231F20"/>
        </w:rPr>
        <w:t>whole</w:t>
      </w:r>
      <w:r>
        <w:rPr>
          <w:color w:val="231F20"/>
          <w:spacing w:val="-7"/>
        </w:rPr>
        <w:t xml:space="preserve"> </w:t>
      </w:r>
      <w:r>
        <w:rPr>
          <w:color w:val="231F20"/>
        </w:rPr>
        <w:t>is</w:t>
      </w:r>
      <w:r>
        <w:rPr>
          <w:color w:val="231F20"/>
          <w:spacing w:val="-7"/>
        </w:rPr>
        <w:t xml:space="preserve"> </w:t>
      </w:r>
      <w:r>
        <w:rPr>
          <w:color w:val="231F20"/>
        </w:rPr>
        <w:t>free</w:t>
      </w:r>
      <w:r>
        <w:rPr>
          <w:color w:val="231F20"/>
          <w:spacing w:val="-6"/>
        </w:rPr>
        <w:t xml:space="preserve"> </w:t>
      </w:r>
      <w:r>
        <w:rPr>
          <w:color w:val="231F20"/>
        </w:rPr>
        <w:t>of</w:t>
      </w:r>
      <w:r>
        <w:rPr>
          <w:color w:val="231F20"/>
          <w:spacing w:val="-7"/>
        </w:rPr>
        <w:t xml:space="preserve"> </w:t>
      </w:r>
      <w:r>
        <w:rPr>
          <w:color w:val="231F20"/>
        </w:rPr>
        <w:t>faults.</w:t>
      </w:r>
      <w:r>
        <w:rPr>
          <w:color w:val="231F20"/>
          <w:spacing w:val="-12"/>
        </w:rPr>
        <w:t xml:space="preserve"> </w:t>
      </w:r>
      <w:r>
        <w:rPr>
          <w:color w:val="231F20"/>
        </w:rPr>
        <w:t>When</w:t>
      </w:r>
      <w:r>
        <w:rPr>
          <w:color w:val="231F20"/>
          <w:spacing w:val="-47"/>
        </w:rPr>
        <w:t xml:space="preserve"> </w:t>
      </w:r>
      <w:r>
        <w:rPr>
          <w:color w:val="231F20"/>
          <w:spacing w:val="-1"/>
        </w:rPr>
        <w:t>the</w:t>
      </w:r>
      <w:r>
        <w:rPr>
          <w:color w:val="231F20"/>
          <w:spacing w:val="-12"/>
        </w:rPr>
        <w:t xml:space="preserve"> </w:t>
      </w:r>
      <w:r>
        <w:rPr>
          <w:color w:val="231F20"/>
          <w:spacing w:val="-1"/>
        </w:rPr>
        <w:t>product</w:t>
      </w:r>
      <w:r>
        <w:rPr>
          <w:color w:val="231F20"/>
          <w:spacing w:val="-11"/>
        </w:rPr>
        <w:t xml:space="preserve"> </w:t>
      </w:r>
      <w:r>
        <w:rPr>
          <w:color w:val="231F20"/>
          <w:spacing w:val="-1"/>
        </w:rPr>
        <w:t>testing</w:t>
      </w:r>
      <w:r>
        <w:rPr>
          <w:color w:val="231F20"/>
          <w:spacing w:val="-11"/>
        </w:rPr>
        <w:t xml:space="preserve"> </w:t>
      </w:r>
      <w:r>
        <w:rPr>
          <w:color w:val="231F20"/>
          <w:spacing w:val="-1"/>
        </w:rPr>
        <w:t>is</w:t>
      </w:r>
      <w:r>
        <w:rPr>
          <w:color w:val="231F20"/>
          <w:spacing w:val="-12"/>
        </w:rPr>
        <w:t xml:space="preserve"> </w:t>
      </w:r>
      <w:r>
        <w:rPr>
          <w:color w:val="231F20"/>
          <w:spacing w:val="-1"/>
        </w:rPr>
        <w:t>complete,</w:t>
      </w:r>
      <w:r>
        <w:rPr>
          <w:color w:val="231F20"/>
          <w:spacing w:val="-11"/>
        </w:rPr>
        <w:t xml:space="preserve"> </w:t>
      </w:r>
      <w:r>
        <w:rPr>
          <w:color w:val="231F20"/>
          <w:spacing w:val="-1"/>
        </w:rPr>
        <w:t>the</w:t>
      </w:r>
      <w:r>
        <w:rPr>
          <w:color w:val="231F20"/>
          <w:spacing w:val="-11"/>
        </w:rPr>
        <w:t xml:space="preserve"> </w:t>
      </w:r>
      <w:r>
        <w:rPr>
          <w:color w:val="231F20"/>
          <w:spacing w:val="-1"/>
        </w:rPr>
        <w:t>product</w:t>
      </w:r>
      <w:r>
        <w:rPr>
          <w:color w:val="231F20"/>
          <w:spacing w:val="-12"/>
        </w:rPr>
        <w:t xml:space="preserve"> </w:t>
      </w:r>
      <w:r>
        <w:rPr>
          <w:color w:val="231F20"/>
          <w:spacing w:val="-1"/>
        </w:rPr>
        <w:t>undergoes</w:t>
      </w:r>
      <w:r>
        <w:rPr>
          <w:color w:val="231F20"/>
          <w:spacing w:val="-11"/>
        </w:rPr>
        <w:t xml:space="preserve"> </w:t>
      </w:r>
      <w:r>
        <w:rPr>
          <w:color w:val="231F20"/>
          <w:spacing w:val="-1"/>
        </w:rPr>
        <w:t>alpha</w:t>
      </w:r>
      <w:r>
        <w:rPr>
          <w:color w:val="231F20"/>
          <w:spacing w:val="-11"/>
        </w:rPr>
        <w:t xml:space="preserve"> </w:t>
      </w:r>
      <w:r>
        <w:rPr>
          <w:color w:val="231F20"/>
          <w:spacing w:val="-1"/>
        </w:rPr>
        <w:t>and</w:t>
      </w:r>
      <w:r>
        <w:rPr>
          <w:color w:val="231F20"/>
          <w:spacing w:val="-12"/>
        </w:rPr>
        <w:t xml:space="preserve"> </w:t>
      </w:r>
      <w:r>
        <w:rPr>
          <w:color w:val="231F20"/>
          <w:spacing w:val="-1"/>
        </w:rPr>
        <w:t>beta</w:t>
      </w:r>
      <w:r>
        <w:rPr>
          <w:color w:val="231F20"/>
          <w:spacing w:val="-11"/>
        </w:rPr>
        <w:t xml:space="preserve"> </w:t>
      </w:r>
      <w:r>
        <w:rPr>
          <w:color w:val="231F20"/>
        </w:rPr>
        <w:t>testing,</w:t>
      </w:r>
      <w:r>
        <w:rPr>
          <w:color w:val="231F20"/>
          <w:spacing w:val="-11"/>
        </w:rPr>
        <w:t xml:space="preserve"> </w:t>
      </w:r>
      <w:r>
        <w:rPr>
          <w:color w:val="231F20"/>
        </w:rPr>
        <w:t>as</w:t>
      </w:r>
      <w:r>
        <w:rPr>
          <w:color w:val="231F20"/>
          <w:spacing w:val="-12"/>
        </w:rPr>
        <w:t xml:space="preserve"> </w:t>
      </w:r>
      <w:r>
        <w:rPr>
          <w:color w:val="231F20"/>
        </w:rPr>
        <w:t>described</w:t>
      </w:r>
      <w:r>
        <w:rPr>
          <w:color w:val="231F20"/>
          <w:spacing w:val="-11"/>
        </w:rPr>
        <w:t xml:space="preserve"> </w:t>
      </w:r>
      <w:r>
        <w:rPr>
          <w:color w:val="231F20"/>
        </w:rPr>
        <w:t>in</w:t>
      </w:r>
      <w:r>
        <w:rPr>
          <w:color w:val="231F20"/>
          <w:spacing w:val="-48"/>
        </w:rPr>
        <w:t xml:space="preserve"> </w:t>
      </w:r>
      <w:r>
        <w:rPr>
          <w:color w:val="231F20"/>
        </w:rPr>
        <w:t>Section</w:t>
      </w:r>
      <w:r>
        <w:rPr>
          <w:color w:val="231F20"/>
          <w:spacing w:val="-3"/>
        </w:rPr>
        <w:t xml:space="preserve"> </w:t>
      </w:r>
      <w:r>
        <w:rPr>
          <w:color w:val="231F20"/>
        </w:rPr>
        <w:t>3.7.</w:t>
      </w:r>
      <w:r>
        <w:rPr>
          <w:color w:val="231F20"/>
          <w:spacing w:val="-11"/>
        </w:rPr>
        <w:t xml:space="preserve"> </w:t>
      </w:r>
      <w:r>
        <w:rPr>
          <w:color w:val="231F20"/>
        </w:rPr>
        <w:t>That</w:t>
      </w:r>
      <w:r>
        <w:rPr>
          <w:color w:val="231F20"/>
          <w:spacing w:val="-3"/>
        </w:rPr>
        <w:t xml:space="preserve"> </w:t>
      </w:r>
      <w:r>
        <w:rPr>
          <w:color w:val="231F20"/>
        </w:rPr>
        <w:t>is,</w:t>
      </w:r>
      <w:r>
        <w:rPr>
          <w:color w:val="231F20"/>
          <w:spacing w:val="-3"/>
        </w:rPr>
        <w:t xml:space="preserve"> </w:t>
      </w:r>
      <w:r>
        <w:rPr>
          <w:color w:val="231F20"/>
        </w:rPr>
        <w:t>preliminary</w:t>
      </w:r>
      <w:r>
        <w:rPr>
          <w:color w:val="231F20"/>
          <w:spacing w:val="-3"/>
        </w:rPr>
        <w:t xml:space="preserve"> </w:t>
      </w:r>
      <w:r>
        <w:rPr>
          <w:color w:val="231F20"/>
        </w:rPr>
        <w:t>versions</w:t>
      </w:r>
      <w:r>
        <w:rPr>
          <w:color w:val="231F20"/>
          <w:spacing w:val="-3"/>
        </w:rPr>
        <w:t xml:space="preserve"> </w:t>
      </w:r>
      <w:r>
        <w:rPr>
          <w:color w:val="231F20"/>
        </w:rPr>
        <w:t>are</w:t>
      </w:r>
      <w:r>
        <w:rPr>
          <w:color w:val="231F20"/>
          <w:spacing w:val="-3"/>
        </w:rPr>
        <w:t xml:space="preserve"> </w:t>
      </w:r>
      <w:r>
        <w:rPr>
          <w:color w:val="231F20"/>
        </w:rPr>
        <w:t>shipped</w:t>
      </w:r>
      <w:r>
        <w:rPr>
          <w:color w:val="231F20"/>
          <w:spacing w:val="-3"/>
        </w:rPr>
        <w:t xml:space="preserve"> </w:t>
      </w:r>
      <w:r>
        <w:rPr>
          <w:color w:val="231F20"/>
        </w:rPr>
        <w:t>to</w:t>
      </w:r>
      <w:r>
        <w:rPr>
          <w:color w:val="231F20"/>
          <w:spacing w:val="-3"/>
        </w:rPr>
        <w:t xml:space="preserve"> </w:t>
      </w:r>
      <w:r>
        <w:rPr>
          <w:color w:val="231F20"/>
        </w:rPr>
        <w:t>selected</w:t>
      </w:r>
      <w:r>
        <w:rPr>
          <w:color w:val="231F20"/>
          <w:spacing w:val="-3"/>
        </w:rPr>
        <w:t xml:space="preserve"> </w:t>
      </w:r>
      <w:r>
        <w:rPr>
          <w:color w:val="231F20"/>
        </w:rPr>
        <w:t>prospective</w:t>
      </w:r>
      <w:r>
        <w:rPr>
          <w:color w:val="231F20"/>
          <w:spacing w:val="-3"/>
        </w:rPr>
        <w:t xml:space="preserve"> </w:t>
      </w:r>
      <w:r>
        <w:rPr>
          <w:color w:val="231F20"/>
        </w:rPr>
        <w:t>buyers</w:t>
      </w:r>
      <w:r>
        <w:rPr>
          <w:color w:val="231F20"/>
          <w:spacing w:val="-3"/>
        </w:rPr>
        <w:t xml:space="preserve"> </w:t>
      </w:r>
      <w:r>
        <w:rPr>
          <w:color w:val="231F20"/>
        </w:rPr>
        <w:t>of</w:t>
      </w:r>
      <w:r>
        <w:rPr>
          <w:color w:val="231F20"/>
          <w:spacing w:val="-3"/>
        </w:rPr>
        <w:t xml:space="preserve"> </w:t>
      </w:r>
      <w:r>
        <w:rPr>
          <w:color w:val="231F20"/>
        </w:rPr>
        <w:t>the</w:t>
      </w:r>
      <w:r>
        <w:rPr>
          <w:color w:val="231F20"/>
          <w:spacing w:val="-47"/>
        </w:rPr>
        <w:t xml:space="preserve"> </w:t>
      </w:r>
      <w:r>
        <w:rPr>
          <w:color w:val="231F20"/>
          <w:spacing w:val="-1"/>
        </w:rPr>
        <w:t>product</w:t>
      </w:r>
      <w:r>
        <w:rPr>
          <w:color w:val="231F20"/>
          <w:spacing w:val="-12"/>
        </w:rPr>
        <w:t xml:space="preserve"> </w:t>
      </w:r>
      <w:r>
        <w:rPr>
          <w:color w:val="231F20"/>
          <w:spacing w:val="-1"/>
        </w:rPr>
        <w:t>to</w:t>
      </w:r>
      <w:r>
        <w:rPr>
          <w:color w:val="231F20"/>
          <w:spacing w:val="-11"/>
        </w:rPr>
        <w:t xml:space="preserve"> </w:t>
      </w:r>
      <w:r>
        <w:rPr>
          <w:color w:val="231F20"/>
          <w:spacing w:val="-1"/>
        </w:rPr>
        <w:t>get</w:t>
      </w:r>
      <w:r>
        <w:rPr>
          <w:color w:val="231F20"/>
          <w:spacing w:val="-11"/>
        </w:rPr>
        <w:t xml:space="preserve"> </w:t>
      </w:r>
      <w:r>
        <w:rPr>
          <w:color w:val="231F20"/>
          <w:spacing w:val="-1"/>
        </w:rPr>
        <w:t>feedback,</w:t>
      </w:r>
      <w:r>
        <w:rPr>
          <w:color w:val="231F20"/>
          <w:spacing w:val="-11"/>
        </w:rPr>
        <w:t xml:space="preserve"> </w:t>
      </w:r>
      <w:r>
        <w:rPr>
          <w:color w:val="231F20"/>
          <w:spacing w:val="-1"/>
        </w:rPr>
        <w:t>particularly</w:t>
      </w:r>
      <w:r>
        <w:rPr>
          <w:color w:val="231F20"/>
          <w:spacing w:val="-11"/>
        </w:rPr>
        <w:t xml:space="preserve"> </w:t>
      </w:r>
      <w:r>
        <w:rPr>
          <w:color w:val="231F20"/>
          <w:spacing w:val="-1"/>
        </w:rPr>
        <w:t>regarding</w:t>
      </w:r>
      <w:r>
        <w:rPr>
          <w:color w:val="231F20"/>
          <w:spacing w:val="-12"/>
        </w:rPr>
        <w:t xml:space="preserve"> </w:t>
      </w:r>
      <w:r>
        <w:rPr>
          <w:color w:val="231F20"/>
          <w:spacing w:val="-1"/>
        </w:rPr>
        <w:t>residual</w:t>
      </w:r>
      <w:r>
        <w:rPr>
          <w:color w:val="231F20"/>
          <w:spacing w:val="-11"/>
        </w:rPr>
        <w:t xml:space="preserve"> </w:t>
      </w:r>
      <w:r>
        <w:rPr>
          <w:color w:val="231F20"/>
          <w:spacing w:val="-1"/>
        </w:rPr>
        <w:t>faults</w:t>
      </w:r>
      <w:r>
        <w:rPr>
          <w:color w:val="231F20"/>
          <w:spacing w:val="-11"/>
        </w:rPr>
        <w:t xml:space="preserve"> </w:t>
      </w:r>
      <w:r>
        <w:rPr>
          <w:color w:val="231F20"/>
        </w:rPr>
        <w:t>overlooked</w:t>
      </w:r>
      <w:r>
        <w:rPr>
          <w:color w:val="231F20"/>
          <w:spacing w:val="-11"/>
        </w:rPr>
        <w:t xml:space="preserve"> </w:t>
      </w:r>
      <w:r>
        <w:rPr>
          <w:color w:val="231F20"/>
        </w:rPr>
        <w:t>by</w:t>
      </w:r>
      <w:r>
        <w:rPr>
          <w:color w:val="231F20"/>
          <w:spacing w:val="-11"/>
        </w:rPr>
        <w:t xml:space="preserve"> </w:t>
      </w:r>
      <w:r>
        <w:rPr>
          <w:color w:val="231F20"/>
        </w:rPr>
        <w:t>the</w:t>
      </w:r>
      <w:r>
        <w:rPr>
          <w:color w:val="231F20"/>
          <w:spacing w:val="-12"/>
        </w:rPr>
        <w:t xml:space="preserve"> </w:t>
      </w:r>
      <w:r>
        <w:rPr>
          <w:color w:val="231F20"/>
        </w:rPr>
        <w:t>SQA</w:t>
      </w:r>
      <w:r>
        <w:rPr>
          <w:color w:val="231F20"/>
          <w:spacing w:val="-11"/>
        </w:rPr>
        <w:t xml:space="preserve"> </w:t>
      </w:r>
      <w:r>
        <w:rPr>
          <w:color w:val="231F20"/>
        </w:rPr>
        <w:t>team.</w:t>
      </w:r>
    </w:p>
    <w:p w14:paraId="7E4A9F47" w14:textId="77777777" w:rsidR="00B27AB7" w:rsidRDefault="00B27AB7" w:rsidP="00B27AB7">
      <w:pPr>
        <w:pStyle w:val="BodyText"/>
        <w:spacing w:before="7" w:line="249" w:lineRule="auto"/>
        <w:ind w:left="1541" w:right="133" w:firstLine="239"/>
        <w:jc w:val="both"/>
      </w:pPr>
      <w:r>
        <w:rPr>
          <w:color w:val="231F20"/>
          <w:spacing w:val="-1"/>
        </w:rPr>
        <w:t>Custom</w:t>
      </w:r>
      <w:r>
        <w:rPr>
          <w:color w:val="231F20"/>
          <w:spacing w:val="-4"/>
        </w:rPr>
        <w:t xml:space="preserve"> </w:t>
      </w:r>
      <w:r>
        <w:rPr>
          <w:color w:val="231F20"/>
          <w:spacing w:val="-1"/>
        </w:rPr>
        <w:t>software,</w:t>
      </w:r>
      <w:r>
        <w:rPr>
          <w:color w:val="231F20"/>
          <w:spacing w:val="-3"/>
        </w:rPr>
        <w:t xml:space="preserve"> </w:t>
      </w:r>
      <w:r>
        <w:rPr>
          <w:color w:val="231F20"/>
          <w:spacing w:val="-1"/>
        </w:rPr>
        <w:t>on</w:t>
      </w:r>
      <w:r>
        <w:rPr>
          <w:color w:val="231F20"/>
          <w:spacing w:val="-3"/>
        </w:rPr>
        <w:t xml:space="preserve"> </w:t>
      </w:r>
      <w:r>
        <w:rPr>
          <w:color w:val="231F20"/>
          <w:spacing w:val="-1"/>
        </w:rPr>
        <w:t>the</w:t>
      </w:r>
      <w:r>
        <w:rPr>
          <w:color w:val="231F20"/>
          <w:spacing w:val="-4"/>
        </w:rPr>
        <w:t xml:space="preserve"> </w:t>
      </w:r>
      <w:r>
        <w:rPr>
          <w:color w:val="231F20"/>
          <w:spacing w:val="-1"/>
        </w:rPr>
        <w:t>other</w:t>
      </w:r>
      <w:r>
        <w:rPr>
          <w:color w:val="231F20"/>
          <w:spacing w:val="-3"/>
        </w:rPr>
        <w:t xml:space="preserve"> </w:t>
      </w:r>
      <w:r>
        <w:rPr>
          <w:color w:val="231F20"/>
          <w:spacing w:val="-1"/>
        </w:rPr>
        <w:t>hand,</w:t>
      </w:r>
      <w:r>
        <w:rPr>
          <w:color w:val="231F20"/>
          <w:spacing w:val="-3"/>
        </w:rPr>
        <w:t xml:space="preserve"> </w:t>
      </w:r>
      <w:r>
        <w:rPr>
          <w:color w:val="231F20"/>
          <w:spacing w:val="-1"/>
        </w:rPr>
        <w:t>undergoes</w:t>
      </w:r>
      <w:r>
        <w:rPr>
          <w:color w:val="231F20"/>
          <w:spacing w:val="-4"/>
        </w:rPr>
        <w:t xml:space="preserve"> </w:t>
      </w:r>
      <w:r>
        <w:rPr>
          <w:color w:val="231F20"/>
        </w:rPr>
        <w:t>somewhat</w:t>
      </w:r>
      <w:r>
        <w:rPr>
          <w:color w:val="231F20"/>
          <w:spacing w:val="-3"/>
        </w:rPr>
        <w:t xml:space="preserve"> </w:t>
      </w:r>
      <w:r>
        <w:rPr>
          <w:color w:val="231F20"/>
        </w:rPr>
        <w:t>different</w:t>
      </w:r>
      <w:r>
        <w:rPr>
          <w:color w:val="231F20"/>
          <w:spacing w:val="-3"/>
        </w:rPr>
        <w:t xml:space="preserve"> </w:t>
      </w:r>
      <w:r>
        <w:rPr>
          <w:color w:val="231F20"/>
        </w:rPr>
        <w:t>product</w:t>
      </w:r>
      <w:r>
        <w:rPr>
          <w:color w:val="231F20"/>
          <w:spacing w:val="-4"/>
        </w:rPr>
        <w:t xml:space="preserve"> </w:t>
      </w:r>
      <w:r>
        <w:rPr>
          <w:color w:val="231F20"/>
        </w:rPr>
        <w:t>testing.</w:t>
      </w:r>
      <w:r>
        <w:rPr>
          <w:color w:val="231F20"/>
          <w:spacing w:val="-12"/>
        </w:rPr>
        <w:t xml:space="preserve"> </w:t>
      </w:r>
      <w:r>
        <w:rPr>
          <w:color w:val="231F20"/>
        </w:rPr>
        <w:t>The</w:t>
      </w:r>
      <w:r>
        <w:rPr>
          <w:color w:val="231F20"/>
          <w:spacing w:val="-47"/>
        </w:rPr>
        <w:t xml:space="preserve"> </w:t>
      </w:r>
      <w:r>
        <w:rPr>
          <w:color w:val="231F20"/>
        </w:rPr>
        <w:t>SQA</w:t>
      </w:r>
      <w:r>
        <w:rPr>
          <w:color w:val="231F20"/>
          <w:spacing w:val="-7"/>
        </w:rPr>
        <w:t xml:space="preserve"> </w:t>
      </w:r>
      <w:r>
        <w:rPr>
          <w:color w:val="231F20"/>
        </w:rPr>
        <w:t>group</w:t>
      </w:r>
      <w:r>
        <w:rPr>
          <w:color w:val="231F20"/>
          <w:spacing w:val="-7"/>
        </w:rPr>
        <w:t xml:space="preserve"> </w:t>
      </w:r>
      <w:r>
        <w:rPr>
          <w:color w:val="231F20"/>
        </w:rPr>
        <w:t>performs</w:t>
      </w:r>
      <w:r>
        <w:rPr>
          <w:color w:val="231F20"/>
          <w:spacing w:val="-6"/>
        </w:rPr>
        <w:t xml:space="preserve"> </w:t>
      </w:r>
      <w:r>
        <w:rPr>
          <w:color w:val="231F20"/>
        </w:rPr>
        <w:t>a</w:t>
      </w:r>
      <w:r>
        <w:rPr>
          <w:color w:val="231F20"/>
          <w:spacing w:val="-7"/>
        </w:rPr>
        <w:t xml:space="preserve"> </w:t>
      </w:r>
      <w:r>
        <w:rPr>
          <w:color w:val="231F20"/>
        </w:rPr>
        <w:t>number</w:t>
      </w:r>
      <w:r>
        <w:rPr>
          <w:color w:val="231F20"/>
          <w:spacing w:val="-6"/>
        </w:rPr>
        <w:t xml:space="preserve"> </w:t>
      </w:r>
      <w:r>
        <w:rPr>
          <w:color w:val="231F20"/>
        </w:rPr>
        <w:t>of</w:t>
      </w:r>
      <w:r>
        <w:rPr>
          <w:color w:val="231F20"/>
          <w:spacing w:val="-7"/>
        </w:rPr>
        <w:t xml:space="preserve"> </w:t>
      </w:r>
      <w:r>
        <w:rPr>
          <w:color w:val="231F20"/>
        </w:rPr>
        <w:t>testing</w:t>
      </w:r>
      <w:r>
        <w:rPr>
          <w:color w:val="231F20"/>
          <w:spacing w:val="-6"/>
        </w:rPr>
        <w:t xml:space="preserve"> </w:t>
      </w:r>
      <w:r>
        <w:rPr>
          <w:color w:val="231F20"/>
        </w:rPr>
        <w:t>tasks</w:t>
      </w:r>
      <w:r>
        <w:rPr>
          <w:color w:val="231F20"/>
          <w:spacing w:val="-7"/>
        </w:rPr>
        <w:t xml:space="preserve"> </w:t>
      </w:r>
      <w:r>
        <w:rPr>
          <w:color w:val="231F20"/>
        </w:rPr>
        <w:t>to</w:t>
      </w:r>
      <w:r>
        <w:rPr>
          <w:color w:val="231F20"/>
          <w:spacing w:val="-6"/>
        </w:rPr>
        <w:t xml:space="preserve"> </w:t>
      </w:r>
      <w:r>
        <w:rPr>
          <w:color w:val="231F20"/>
        </w:rPr>
        <w:t>be</w:t>
      </w:r>
      <w:r>
        <w:rPr>
          <w:color w:val="231F20"/>
          <w:spacing w:val="-7"/>
        </w:rPr>
        <w:t xml:space="preserve"> </w:t>
      </w:r>
      <w:r>
        <w:rPr>
          <w:color w:val="231F20"/>
        </w:rPr>
        <w:t>certain</w:t>
      </w:r>
      <w:r>
        <w:rPr>
          <w:color w:val="231F20"/>
          <w:spacing w:val="-7"/>
        </w:rPr>
        <w:t xml:space="preserve"> </w:t>
      </w:r>
      <w:r>
        <w:rPr>
          <w:color w:val="231F20"/>
        </w:rPr>
        <w:t>that</w:t>
      </w:r>
      <w:r>
        <w:rPr>
          <w:color w:val="231F20"/>
          <w:spacing w:val="-6"/>
        </w:rPr>
        <w:t xml:space="preserve"> </w:t>
      </w:r>
      <w:r>
        <w:rPr>
          <w:color w:val="231F20"/>
        </w:rPr>
        <w:t>the</w:t>
      </w:r>
      <w:r>
        <w:rPr>
          <w:color w:val="231F20"/>
          <w:spacing w:val="-7"/>
        </w:rPr>
        <w:t xml:space="preserve"> </w:t>
      </w:r>
      <w:r>
        <w:rPr>
          <w:color w:val="231F20"/>
        </w:rPr>
        <w:t>product</w:t>
      </w:r>
      <w:r>
        <w:rPr>
          <w:color w:val="231F20"/>
          <w:spacing w:val="-6"/>
        </w:rPr>
        <w:t xml:space="preserve"> </w:t>
      </w:r>
      <w:r>
        <w:rPr>
          <w:color w:val="231F20"/>
        </w:rPr>
        <w:t>will</w:t>
      </w:r>
      <w:r>
        <w:rPr>
          <w:color w:val="231F20"/>
          <w:spacing w:val="-7"/>
        </w:rPr>
        <w:t xml:space="preserve"> </w:t>
      </w:r>
      <w:r>
        <w:rPr>
          <w:color w:val="231F20"/>
        </w:rPr>
        <w:t>not</w:t>
      </w:r>
      <w:r>
        <w:rPr>
          <w:color w:val="231F20"/>
          <w:spacing w:val="-6"/>
        </w:rPr>
        <w:t xml:space="preserve"> </w:t>
      </w:r>
      <w:r>
        <w:rPr>
          <w:color w:val="231F20"/>
        </w:rPr>
        <w:t>fail</w:t>
      </w:r>
      <w:r>
        <w:rPr>
          <w:color w:val="231F20"/>
          <w:spacing w:val="-7"/>
        </w:rPr>
        <w:t xml:space="preserve"> </w:t>
      </w:r>
      <w:r>
        <w:rPr>
          <w:color w:val="231F20"/>
        </w:rPr>
        <w:t>its</w:t>
      </w:r>
      <w:r>
        <w:rPr>
          <w:color w:val="231F20"/>
          <w:spacing w:val="-48"/>
        </w:rPr>
        <w:t xml:space="preserve"> </w:t>
      </w:r>
      <w:r>
        <w:rPr>
          <w:color w:val="231F20"/>
          <w:spacing w:val="-1"/>
        </w:rPr>
        <w:t>acceptance</w:t>
      </w:r>
      <w:r>
        <w:rPr>
          <w:color w:val="231F20"/>
          <w:spacing w:val="-12"/>
        </w:rPr>
        <w:t xml:space="preserve"> </w:t>
      </w:r>
      <w:r>
        <w:rPr>
          <w:color w:val="231F20"/>
          <w:spacing w:val="-1"/>
        </w:rPr>
        <w:t>test,</w:t>
      </w:r>
      <w:r>
        <w:rPr>
          <w:color w:val="231F20"/>
          <w:spacing w:val="-11"/>
        </w:rPr>
        <w:t xml:space="preserve"> </w:t>
      </w:r>
      <w:r>
        <w:rPr>
          <w:color w:val="231F20"/>
          <w:spacing w:val="-1"/>
        </w:rPr>
        <w:t>the</w:t>
      </w:r>
      <w:r>
        <w:rPr>
          <w:color w:val="231F20"/>
          <w:spacing w:val="-11"/>
        </w:rPr>
        <w:t xml:space="preserve"> </w:t>
      </w:r>
      <w:r>
        <w:rPr>
          <w:color w:val="231F20"/>
          <w:spacing w:val="-1"/>
        </w:rPr>
        <w:t>final</w:t>
      </w:r>
      <w:r>
        <w:rPr>
          <w:color w:val="231F20"/>
          <w:spacing w:val="-11"/>
        </w:rPr>
        <w:t xml:space="preserve"> </w:t>
      </w:r>
      <w:r>
        <w:rPr>
          <w:color w:val="231F20"/>
          <w:spacing w:val="-1"/>
        </w:rPr>
        <w:t>hurdle</w:t>
      </w:r>
      <w:r>
        <w:rPr>
          <w:color w:val="231F20"/>
          <w:spacing w:val="-12"/>
        </w:rPr>
        <w:t xml:space="preserve"> </w:t>
      </w:r>
      <w:r>
        <w:rPr>
          <w:color w:val="231F20"/>
          <w:spacing w:val="-1"/>
        </w:rPr>
        <w:t>that</w:t>
      </w:r>
      <w:r>
        <w:rPr>
          <w:color w:val="231F20"/>
          <w:spacing w:val="-11"/>
        </w:rPr>
        <w:t xml:space="preserve"> </w:t>
      </w:r>
      <w:r>
        <w:rPr>
          <w:color w:val="231F20"/>
          <w:spacing w:val="-1"/>
        </w:rPr>
        <w:t>the</w:t>
      </w:r>
      <w:r>
        <w:rPr>
          <w:color w:val="231F20"/>
          <w:spacing w:val="-11"/>
        </w:rPr>
        <w:t xml:space="preserve"> </w:t>
      </w:r>
      <w:r>
        <w:rPr>
          <w:color w:val="231F20"/>
          <w:spacing w:val="-1"/>
        </w:rPr>
        <w:t>custom</w:t>
      </w:r>
      <w:r>
        <w:rPr>
          <w:color w:val="231F20"/>
          <w:spacing w:val="-11"/>
        </w:rPr>
        <w:t xml:space="preserve"> </w:t>
      </w:r>
      <w:r>
        <w:rPr>
          <w:color w:val="231F20"/>
          <w:spacing w:val="-1"/>
        </w:rPr>
        <w:t>software</w:t>
      </w:r>
      <w:r>
        <w:rPr>
          <w:color w:val="231F20"/>
          <w:spacing w:val="-11"/>
        </w:rPr>
        <w:t xml:space="preserve"> </w:t>
      </w:r>
      <w:r>
        <w:rPr>
          <w:color w:val="231F20"/>
          <w:spacing w:val="-1"/>
        </w:rPr>
        <w:t>development</w:t>
      </w:r>
      <w:r>
        <w:rPr>
          <w:color w:val="231F20"/>
          <w:spacing w:val="-12"/>
        </w:rPr>
        <w:t xml:space="preserve"> </w:t>
      </w:r>
      <w:r>
        <w:rPr>
          <w:color w:val="231F20"/>
        </w:rPr>
        <w:t>team</w:t>
      </w:r>
      <w:r>
        <w:rPr>
          <w:color w:val="231F20"/>
          <w:spacing w:val="-11"/>
        </w:rPr>
        <w:t xml:space="preserve"> </w:t>
      </w:r>
      <w:r>
        <w:rPr>
          <w:color w:val="231F20"/>
        </w:rPr>
        <w:t>must</w:t>
      </w:r>
      <w:r>
        <w:rPr>
          <w:color w:val="231F20"/>
          <w:spacing w:val="-11"/>
        </w:rPr>
        <w:t xml:space="preserve"> </w:t>
      </w:r>
      <w:r>
        <w:rPr>
          <w:color w:val="231F20"/>
        </w:rPr>
        <w:t>overcome.</w:t>
      </w:r>
    </w:p>
    <w:p w14:paraId="0FCD7310" w14:textId="77777777" w:rsidR="00B27AB7" w:rsidRDefault="00B27AB7" w:rsidP="00B27AB7">
      <w:pPr>
        <w:spacing w:line="249" w:lineRule="auto"/>
        <w:jc w:val="both"/>
        <w:sectPr w:rsidR="00B27AB7">
          <w:headerReference w:type="default" r:id="rId54"/>
          <w:pgSz w:w="10140" w:h="13210"/>
          <w:pgMar w:top="0" w:right="620" w:bottom="280" w:left="640" w:header="0" w:footer="0" w:gutter="0"/>
          <w:cols w:space="720"/>
        </w:sectPr>
      </w:pPr>
    </w:p>
    <w:p w14:paraId="57C3E17C" w14:textId="77777777" w:rsidR="00B27AB7" w:rsidRDefault="00B27AB7" w:rsidP="00B27AB7">
      <w:pPr>
        <w:pStyle w:val="BodyText"/>
        <w:spacing w:before="79" w:line="249" w:lineRule="auto"/>
        <w:ind w:left="1541" w:right="111"/>
        <w:jc w:val="both"/>
      </w:pPr>
      <w:bookmarkStart w:id="20" w:name="15.22_Acceptance_Testing"/>
      <w:bookmarkEnd w:id="20"/>
      <w:r>
        <w:rPr>
          <w:color w:val="231F20"/>
        </w:rPr>
        <w:lastRenderedPageBreak/>
        <w:t>The</w:t>
      </w:r>
      <w:r>
        <w:rPr>
          <w:color w:val="231F20"/>
          <w:spacing w:val="-6"/>
        </w:rPr>
        <w:t xml:space="preserve"> </w:t>
      </w:r>
      <w:r>
        <w:rPr>
          <w:color w:val="231F20"/>
        </w:rPr>
        <w:t>failure</w:t>
      </w:r>
      <w:r>
        <w:rPr>
          <w:color w:val="231F20"/>
          <w:spacing w:val="-5"/>
        </w:rPr>
        <w:t xml:space="preserve"> </w:t>
      </w:r>
      <w:r>
        <w:rPr>
          <w:color w:val="231F20"/>
        </w:rPr>
        <w:t>of</w:t>
      </w:r>
      <w:r>
        <w:rPr>
          <w:color w:val="231F20"/>
          <w:spacing w:val="-5"/>
        </w:rPr>
        <w:t xml:space="preserve"> </w:t>
      </w:r>
      <w:r>
        <w:rPr>
          <w:color w:val="231F20"/>
        </w:rPr>
        <w:t>a</w:t>
      </w:r>
      <w:r>
        <w:rPr>
          <w:color w:val="231F20"/>
          <w:spacing w:val="-5"/>
        </w:rPr>
        <w:t xml:space="preserve"> </w:t>
      </w:r>
      <w:r>
        <w:rPr>
          <w:color w:val="231F20"/>
        </w:rPr>
        <w:t>product</w:t>
      </w:r>
      <w:r>
        <w:rPr>
          <w:color w:val="231F20"/>
          <w:spacing w:val="-5"/>
        </w:rPr>
        <w:t xml:space="preserve"> </w:t>
      </w:r>
      <w:r>
        <w:rPr>
          <w:color w:val="231F20"/>
        </w:rPr>
        <w:t>to</w:t>
      </w:r>
      <w:r>
        <w:rPr>
          <w:color w:val="231F20"/>
          <w:spacing w:val="-5"/>
        </w:rPr>
        <w:t xml:space="preserve"> </w:t>
      </w:r>
      <w:r>
        <w:rPr>
          <w:color w:val="231F20"/>
        </w:rPr>
        <w:t>pass</w:t>
      </w:r>
      <w:r>
        <w:rPr>
          <w:color w:val="231F20"/>
          <w:spacing w:val="-5"/>
        </w:rPr>
        <w:t xml:space="preserve"> </w:t>
      </w:r>
      <w:r>
        <w:rPr>
          <w:color w:val="231F20"/>
        </w:rPr>
        <w:t>its</w:t>
      </w:r>
      <w:r>
        <w:rPr>
          <w:color w:val="231F20"/>
          <w:spacing w:val="-5"/>
        </w:rPr>
        <w:t xml:space="preserve"> </w:t>
      </w:r>
      <w:r>
        <w:rPr>
          <w:color w:val="231F20"/>
        </w:rPr>
        <w:t>acceptance</w:t>
      </w:r>
      <w:r>
        <w:rPr>
          <w:color w:val="231F20"/>
          <w:spacing w:val="-5"/>
        </w:rPr>
        <w:t xml:space="preserve"> </w:t>
      </w:r>
      <w:r>
        <w:rPr>
          <w:color w:val="231F20"/>
        </w:rPr>
        <w:t>test</w:t>
      </w:r>
      <w:r>
        <w:rPr>
          <w:color w:val="231F20"/>
          <w:spacing w:val="-5"/>
        </w:rPr>
        <w:t xml:space="preserve"> </w:t>
      </w:r>
      <w:r>
        <w:rPr>
          <w:color w:val="231F20"/>
        </w:rPr>
        <w:t>almost</w:t>
      </w:r>
      <w:r>
        <w:rPr>
          <w:color w:val="231F20"/>
          <w:spacing w:val="-5"/>
        </w:rPr>
        <w:t xml:space="preserve"> </w:t>
      </w:r>
      <w:r>
        <w:rPr>
          <w:color w:val="231F20"/>
        </w:rPr>
        <w:t>always</w:t>
      </w:r>
      <w:r>
        <w:rPr>
          <w:color w:val="231F20"/>
          <w:spacing w:val="-5"/>
        </w:rPr>
        <w:t xml:space="preserve"> </w:t>
      </w:r>
      <w:r>
        <w:rPr>
          <w:color w:val="231F20"/>
        </w:rPr>
        <w:t>is</w:t>
      </w:r>
      <w:r>
        <w:rPr>
          <w:color w:val="231F20"/>
          <w:spacing w:val="-6"/>
        </w:rPr>
        <w:t xml:space="preserve"> </w:t>
      </w:r>
      <w:r>
        <w:rPr>
          <w:color w:val="231F20"/>
        </w:rPr>
        <w:t>a</w:t>
      </w:r>
      <w:r>
        <w:rPr>
          <w:color w:val="231F20"/>
          <w:spacing w:val="-5"/>
        </w:rPr>
        <w:t xml:space="preserve"> </w:t>
      </w:r>
      <w:r>
        <w:rPr>
          <w:color w:val="231F20"/>
        </w:rPr>
        <w:t>poor</w:t>
      </w:r>
      <w:r>
        <w:rPr>
          <w:color w:val="231F20"/>
          <w:spacing w:val="-5"/>
        </w:rPr>
        <w:t xml:space="preserve"> </w:t>
      </w:r>
      <w:r>
        <w:rPr>
          <w:color w:val="231F20"/>
        </w:rPr>
        <w:t>reflection</w:t>
      </w:r>
      <w:r>
        <w:rPr>
          <w:color w:val="231F20"/>
          <w:spacing w:val="-5"/>
        </w:rPr>
        <w:t xml:space="preserve"> </w:t>
      </w:r>
      <w:r>
        <w:rPr>
          <w:color w:val="231F20"/>
        </w:rPr>
        <w:t>on</w:t>
      </w:r>
      <w:r>
        <w:rPr>
          <w:color w:val="231F20"/>
          <w:spacing w:val="-5"/>
        </w:rPr>
        <w:t xml:space="preserve"> </w:t>
      </w:r>
      <w:r>
        <w:rPr>
          <w:color w:val="231F20"/>
        </w:rPr>
        <w:t>the</w:t>
      </w:r>
      <w:r>
        <w:rPr>
          <w:color w:val="231F20"/>
          <w:spacing w:val="-47"/>
        </w:rPr>
        <w:t xml:space="preserve"> </w:t>
      </w:r>
      <w:r>
        <w:rPr>
          <w:color w:val="231F20"/>
          <w:spacing w:val="-2"/>
        </w:rPr>
        <w:t>management</w:t>
      </w:r>
      <w:r>
        <w:rPr>
          <w:color w:val="231F20"/>
          <w:spacing w:val="-5"/>
        </w:rPr>
        <w:t xml:space="preserve"> </w:t>
      </w:r>
      <w:r>
        <w:rPr>
          <w:color w:val="231F20"/>
          <w:spacing w:val="-1"/>
        </w:rPr>
        <w:t>capabilities</w:t>
      </w:r>
      <w:r>
        <w:rPr>
          <w:color w:val="231F20"/>
          <w:spacing w:val="-5"/>
        </w:rPr>
        <w:t xml:space="preserve"> </w:t>
      </w:r>
      <w:r>
        <w:rPr>
          <w:color w:val="231F20"/>
          <w:spacing w:val="-1"/>
        </w:rPr>
        <w:t>of</w:t>
      </w:r>
      <w:r>
        <w:rPr>
          <w:color w:val="231F20"/>
          <w:spacing w:val="-5"/>
        </w:rPr>
        <w:t xml:space="preserve"> </w:t>
      </w:r>
      <w:r>
        <w:rPr>
          <w:color w:val="231F20"/>
          <w:spacing w:val="-1"/>
        </w:rPr>
        <w:t>the</w:t>
      </w:r>
      <w:r>
        <w:rPr>
          <w:color w:val="231F20"/>
          <w:spacing w:val="-4"/>
        </w:rPr>
        <w:t xml:space="preserve"> </w:t>
      </w:r>
      <w:r>
        <w:rPr>
          <w:color w:val="231F20"/>
          <w:spacing w:val="-1"/>
        </w:rPr>
        <w:t>development</w:t>
      </w:r>
      <w:r>
        <w:rPr>
          <w:color w:val="231F20"/>
          <w:spacing w:val="-5"/>
        </w:rPr>
        <w:t xml:space="preserve"> </w:t>
      </w:r>
      <w:r>
        <w:rPr>
          <w:color w:val="231F20"/>
          <w:spacing w:val="-1"/>
        </w:rPr>
        <w:t>organization.</w:t>
      </w:r>
      <w:r>
        <w:rPr>
          <w:color w:val="231F20"/>
          <w:spacing w:val="-15"/>
        </w:rPr>
        <w:t xml:space="preserve"> </w:t>
      </w:r>
      <w:r>
        <w:rPr>
          <w:color w:val="231F20"/>
          <w:spacing w:val="-1"/>
        </w:rPr>
        <w:t>The</w:t>
      </w:r>
      <w:r>
        <w:rPr>
          <w:color w:val="231F20"/>
          <w:spacing w:val="-4"/>
        </w:rPr>
        <w:t xml:space="preserve"> </w:t>
      </w:r>
      <w:r>
        <w:rPr>
          <w:color w:val="231F20"/>
          <w:spacing w:val="-1"/>
        </w:rPr>
        <w:t>client</w:t>
      </w:r>
      <w:r>
        <w:rPr>
          <w:color w:val="231F20"/>
          <w:spacing w:val="-5"/>
        </w:rPr>
        <w:t xml:space="preserve"> </w:t>
      </w:r>
      <w:r>
        <w:rPr>
          <w:color w:val="231F20"/>
          <w:spacing w:val="-1"/>
        </w:rPr>
        <w:t>may</w:t>
      </w:r>
      <w:r>
        <w:rPr>
          <w:color w:val="231F20"/>
          <w:spacing w:val="-5"/>
        </w:rPr>
        <w:t xml:space="preserve"> </w:t>
      </w:r>
      <w:r>
        <w:rPr>
          <w:color w:val="231F20"/>
          <w:spacing w:val="-1"/>
        </w:rPr>
        <w:t>conclude</w:t>
      </w:r>
      <w:r>
        <w:rPr>
          <w:color w:val="231F20"/>
          <w:spacing w:val="-4"/>
        </w:rPr>
        <w:t xml:space="preserve"> </w:t>
      </w:r>
      <w:r>
        <w:rPr>
          <w:color w:val="231F20"/>
          <w:spacing w:val="-1"/>
        </w:rPr>
        <w:t>that</w:t>
      </w:r>
      <w:r>
        <w:rPr>
          <w:color w:val="231F20"/>
          <w:spacing w:val="-5"/>
        </w:rPr>
        <w:t xml:space="preserve"> </w:t>
      </w:r>
      <w:r>
        <w:rPr>
          <w:color w:val="231F20"/>
          <w:spacing w:val="-1"/>
        </w:rPr>
        <w:t>the</w:t>
      </w:r>
      <w:r>
        <w:rPr>
          <w:color w:val="231F20"/>
          <w:spacing w:val="-48"/>
        </w:rPr>
        <w:t xml:space="preserve"> </w:t>
      </w:r>
      <w:r>
        <w:rPr>
          <w:color w:val="231F20"/>
        </w:rPr>
        <w:t>developers are incompetent, which all but guarantees that the client will do everything to</w:t>
      </w:r>
      <w:r>
        <w:rPr>
          <w:color w:val="231F20"/>
          <w:spacing w:val="1"/>
        </w:rPr>
        <w:t xml:space="preserve"> </w:t>
      </w:r>
      <w:r>
        <w:rPr>
          <w:color w:val="231F20"/>
        </w:rPr>
        <w:t>avoid</w:t>
      </w:r>
      <w:r>
        <w:rPr>
          <w:color w:val="231F20"/>
          <w:spacing w:val="-6"/>
        </w:rPr>
        <w:t xml:space="preserve"> </w:t>
      </w:r>
      <w:r>
        <w:rPr>
          <w:color w:val="231F20"/>
        </w:rPr>
        <w:t>employing</w:t>
      </w:r>
      <w:r>
        <w:rPr>
          <w:color w:val="231F20"/>
          <w:spacing w:val="-5"/>
        </w:rPr>
        <w:t xml:space="preserve"> </w:t>
      </w:r>
      <w:r>
        <w:rPr>
          <w:color w:val="231F20"/>
        </w:rPr>
        <w:t>those</w:t>
      </w:r>
      <w:r>
        <w:rPr>
          <w:color w:val="231F20"/>
          <w:spacing w:val="-5"/>
        </w:rPr>
        <w:t xml:space="preserve"> </w:t>
      </w:r>
      <w:r>
        <w:rPr>
          <w:color w:val="231F20"/>
        </w:rPr>
        <w:t>developers</w:t>
      </w:r>
      <w:r>
        <w:rPr>
          <w:color w:val="231F20"/>
          <w:spacing w:val="-5"/>
        </w:rPr>
        <w:t xml:space="preserve"> </w:t>
      </w:r>
      <w:r>
        <w:rPr>
          <w:color w:val="231F20"/>
        </w:rPr>
        <w:t>again.</w:t>
      </w:r>
      <w:r>
        <w:rPr>
          <w:color w:val="231F20"/>
          <w:spacing w:val="-10"/>
        </w:rPr>
        <w:t xml:space="preserve"> </w:t>
      </w:r>
      <w:r>
        <w:rPr>
          <w:color w:val="231F20"/>
        </w:rPr>
        <w:t>Worse,</w:t>
      </w:r>
      <w:r>
        <w:rPr>
          <w:color w:val="231F20"/>
          <w:spacing w:val="-5"/>
        </w:rPr>
        <w:t xml:space="preserve"> </w:t>
      </w:r>
      <w:r>
        <w:rPr>
          <w:color w:val="231F20"/>
        </w:rPr>
        <w:t>the</w:t>
      </w:r>
      <w:r>
        <w:rPr>
          <w:color w:val="231F20"/>
          <w:spacing w:val="-5"/>
        </w:rPr>
        <w:t xml:space="preserve"> </w:t>
      </w:r>
      <w:r>
        <w:rPr>
          <w:color w:val="231F20"/>
        </w:rPr>
        <w:t>client</w:t>
      </w:r>
      <w:r>
        <w:rPr>
          <w:color w:val="231F20"/>
          <w:spacing w:val="-5"/>
        </w:rPr>
        <w:t xml:space="preserve"> </w:t>
      </w:r>
      <w:r>
        <w:rPr>
          <w:color w:val="231F20"/>
        </w:rPr>
        <w:t>may</w:t>
      </w:r>
      <w:r>
        <w:rPr>
          <w:color w:val="231F20"/>
          <w:spacing w:val="-5"/>
        </w:rPr>
        <w:t xml:space="preserve"> </w:t>
      </w:r>
      <w:r>
        <w:rPr>
          <w:color w:val="231F20"/>
        </w:rPr>
        <w:t>believe</w:t>
      </w:r>
      <w:r>
        <w:rPr>
          <w:color w:val="231F20"/>
          <w:spacing w:val="-6"/>
        </w:rPr>
        <w:t xml:space="preserve"> </w:t>
      </w:r>
      <w:r>
        <w:rPr>
          <w:color w:val="231F20"/>
        </w:rPr>
        <w:t>that</w:t>
      </w:r>
      <w:r>
        <w:rPr>
          <w:color w:val="231F20"/>
          <w:spacing w:val="-5"/>
        </w:rPr>
        <w:t xml:space="preserve"> </w:t>
      </w:r>
      <w:r>
        <w:rPr>
          <w:color w:val="231F20"/>
        </w:rPr>
        <w:t>the</w:t>
      </w:r>
      <w:r>
        <w:rPr>
          <w:color w:val="231F20"/>
          <w:spacing w:val="-5"/>
        </w:rPr>
        <w:t xml:space="preserve"> </w:t>
      </w:r>
      <w:r>
        <w:rPr>
          <w:color w:val="231F20"/>
        </w:rPr>
        <w:t>developers</w:t>
      </w:r>
      <w:r>
        <w:rPr>
          <w:color w:val="231F20"/>
          <w:spacing w:val="-47"/>
        </w:rPr>
        <w:t xml:space="preserve"> </w:t>
      </w:r>
      <w:r>
        <w:rPr>
          <w:color w:val="231F20"/>
        </w:rPr>
        <w:t>are dishonest and deliberately handed over substandard software to finish the contract and</w:t>
      </w:r>
      <w:r>
        <w:rPr>
          <w:color w:val="231F20"/>
          <w:spacing w:val="-47"/>
        </w:rPr>
        <w:t xml:space="preserve"> </w:t>
      </w:r>
      <w:r>
        <w:rPr>
          <w:color w:val="231F20"/>
        </w:rPr>
        <w:t>be</w:t>
      </w:r>
      <w:r>
        <w:rPr>
          <w:color w:val="231F20"/>
          <w:spacing w:val="-2"/>
        </w:rPr>
        <w:t xml:space="preserve"> </w:t>
      </w:r>
      <w:r>
        <w:rPr>
          <w:color w:val="231F20"/>
        </w:rPr>
        <w:t>paid</w:t>
      </w:r>
      <w:r>
        <w:rPr>
          <w:color w:val="231F20"/>
          <w:spacing w:val="-1"/>
        </w:rPr>
        <w:t xml:space="preserve"> </w:t>
      </w:r>
      <w:r>
        <w:rPr>
          <w:color w:val="231F20"/>
        </w:rPr>
        <w:t>as</w:t>
      </w:r>
      <w:r>
        <w:rPr>
          <w:color w:val="231F20"/>
          <w:spacing w:val="-2"/>
        </w:rPr>
        <w:t xml:space="preserve"> </w:t>
      </w:r>
      <w:r>
        <w:rPr>
          <w:color w:val="231F20"/>
        </w:rPr>
        <w:t>quickly</w:t>
      </w:r>
      <w:r>
        <w:rPr>
          <w:color w:val="231F20"/>
          <w:spacing w:val="-1"/>
        </w:rPr>
        <w:t xml:space="preserve"> </w:t>
      </w:r>
      <w:r>
        <w:rPr>
          <w:color w:val="231F20"/>
        </w:rPr>
        <w:t>as</w:t>
      </w:r>
      <w:r>
        <w:rPr>
          <w:color w:val="231F20"/>
          <w:spacing w:val="-1"/>
        </w:rPr>
        <w:t xml:space="preserve"> </w:t>
      </w:r>
      <w:r>
        <w:rPr>
          <w:color w:val="231F20"/>
        </w:rPr>
        <w:t>possible.</w:t>
      </w:r>
      <w:r>
        <w:rPr>
          <w:color w:val="231F20"/>
          <w:spacing w:val="-2"/>
        </w:rPr>
        <w:t xml:space="preserve"> </w:t>
      </w:r>
      <w:r>
        <w:rPr>
          <w:color w:val="231F20"/>
        </w:rPr>
        <w:t>If</w:t>
      </w:r>
      <w:r>
        <w:rPr>
          <w:color w:val="231F20"/>
          <w:spacing w:val="-1"/>
        </w:rPr>
        <w:t xml:space="preserve"> </w:t>
      </w:r>
      <w:r>
        <w:rPr>
          <w:color w:val="231F20"/>
        </w:rPr>
        <w:t>the</w:t>
      </w:r>
      <w:r>
        <w:rPr>
          <w:color w:val="231F20"/>
          <w:spacing w:val="-2"/>
        </w:rPr>
        <w:t xml:space="preserve"> </w:t>
      </w:r>
      <w:r>
        <w:rPr>
          <w:color w:val="231F20"/>
        </w:rPr>
        <w:t>client</w:t>
      </w:r>
      <w:r>
        <w:rPr>
          <w:color w:val="231F20"/>
          <w:spacing w:val="-1"/>
        </w:rPr>
        <w:t xml:space="preserve"> </w:t>
      </w:r>
      <w:r>
        <w:rPr>
          <w:color w:val="231F20"/>
        </w:rPr>
        <w:t>genuinely</w:t>
      </w:r>
      <w:r>
        <w:rPr>
          <w:color w:val="231F20"/>
          <w:spacing w:val="-2"/>
        </w:rPr>
        <w:t xml:space="preserve"> </w:t>
      </w:r>
      <w:r>
        <w:rPr>
          <w:color w:val="231F20"/>
        </w:rPr>
        <w:t>believes</w:t>
      </w:r>
      <w:r>
        <w:rPr>
          <w:color w:val="231F20"/>
          <w:spacing w:val="-1"/>
        </w:rPr>
        <w:t xml:space="preserve"> </w:t>
      </w:r>
      <w:r>
        <w:rPr>
          <w:color w:val="231F20"/>
        </w:rPr>
        <w:t>this</w:t>
      </w:r>
      <w:r>
        <w:rPr>
          <w:color w:val="231F20"/>
          <w:spacing w:val="-1"/>
        </w:rPr>
        <w:t xml:space="preserve"> </w:t>
      </w:r>
      <w:r>
        <w:rPr>
          <w:color w:val="231F20"/>
        </w:rPr>
        <w:t>and</w:t>
      </w:r>
      <w:r>
        <w:rPr>
          <w:color w:val="231F20"/>
          <w:spacing w:val="-2"/>
        </w:rPr>
        <w:t xml:space="preserve"> </w:t>
      </w:r>
      <w:r>
        <w:rPr>
          <w:color w:val="231F20"/>
        </w:rPr>
        <w:t>tells</w:t>
      </w:r>
      <w:r>
        <w:rPr>
          <w:color w:val="231F20"/>
          <w:spacing w:val="-1"/>
        </w:rPr>
        <w:t xml:space="preserve"> </w:t>
      </w:r>
      <w:r>
        <w:rPr>
          <w:color w:val="231F20"/>
        </w:rPr>
        <w:t>other</w:t>
      </w:r>
      <w:r>
        <w:rPr>
          <w:color w:val="231F20"/>
          <w:spacing w:val="-2"/>
        </w:rPr>
        <w:t xml:space="preserve"> </w:t>
      </w:r>
      <w:r>
        <w:rPr>
          <w:color w:val="231F20"/>
        </w:rPr>
        <w:t>potential</w:t>
      </w:r>
      <w:r>
        <w:rPr>
          <w:color w:val="231F20"/>
          <w:spacing w:val="-47"/>
        </w:rPr>
        <w:t xml:space="preserve"> </w:t>
      </w:r>
      <w:r>
        <w:rPr>
          <w:color w:val="231F20"/>
        </w:rPr>
        <w:t>clients,</w:t>
      </w:r>
      <w:r>
        <w:rPr>
          <w:color w:val="231F20"/>
          <w:spacing w:val="-10"/>
        </w:rPr>
        <w:t xml:space="preserve"> </w:t>
      </w:r>
      <w:r>
        <w:rPr>
          <w:color w:val="231F20"/>
        </w:rPr>
        <w:t>then</w:t>
      </w:r>
      <w:r>
        <w:rPr>
          <w:color w:val="231F20"/>
          <w:spacing w:val="-9"/>
        </w:rPr>
        <w:t xml:space="preserve"> </w:t>
      </w:r>
      <w:r>
        <w:rPr>
          <w:color w:val="231F20"/>
        </w:rPr>
        <w:t>the</w:t>
      </w:r>
      <w:r>
        <w:rPr>
          <w:color w:val="231F20"/>
          <w:spacing w:val="-9"/>
        </w:rPr>
        <w:t xml:space="preserve"> </w:t>
      </w:r>
      <w:r>
        <w:rPr>
          <w:color w:val="231F20"/>
        </w:rPr>
        <w:t>developers</w:t>
      </w:r>
      <w:r>
        <w:rPr>
          <w:color w:val="231F20"/>
          <w:spacing w:val="-10"/>
        </w:rPr>
        <w:t xml:space="preserve"> </w:t>
      </w:r>
      <w:r>
        <w:rPr>
          <w:color w:val="231F20"/>
        </w:rPr>
        <w:t>face</w:t>
      </w:r>
      <w:r>
        <w:rPr>
          <w:color w:val="231F20"/>
          <w:spacing w:val="-9"/>
        </w:rPr>
        <w:t xml:space="preserve"> </w:t>
      </w:r>
      <w:r>
        <w:rPr>
          <w:color w:val="231F20"/>
        </w:rPr>
        <w:t>a</w:t>
      </w:r>
      <w:r>
        <w:rPr>
          <w:color w:val="231F20"/>
          <w:spacing w:val="-9"/>
        </w:rPr>
        <w:t xml:space="preserve"> </w:t>
      </w:r>
      <w:r>
        <w:rPr>
          <w:color w:val="231F20"/>
        </w:rPr>
        <w:t>major</w:t>
      </w:r>
      <w:r>
        <w:rPr>
          <w:color w:val="231F20"/>
          <w:spacing w:val="-9"/>
        </w:rPr>
        <w:t xml:space="preserve"> </w:t>
      </w:r>
      <w:r>
        <w:rPr>
          <w:color w:val="231F20"/>
        </w:rPr>
        <w:t>public</w:t>
      </w:r>
      <w:r>
        <w:rPr>
          <w:color w:val="231F20"/>
          <w:spacing w:val="-10"/>
        </w:rPr>
        <w:t xml:space="preserve"> </w:t>
      </w:r>
      <w:r>
        <w:rPr>
          <w:color w:val="231F20"/>
        </w:rPr>
        <w:t>relations</w:t>
      </w:r>
      <w:r>
        <w:rPr>
          <w:color w:val="231F20"/>
          <w:spacing w:val="-9"/>
        </w:rPr>
        <w:t xml:space="preserve"> </w:t>
      </w:r>
      <w:r>
        <w:rPr>
          <w:color w:val="231F20"/>
        </w:rPr>
        <w:t>problem.</w:t>
      </w:r>
      <w:r>
        <w:rPr>
          <w:color w:val="231F20"/>
          <w:spacing w:val="-9"/>
        </w:rPr>
        <w:t xml:space="preserve"> </w:t>
      </w:r>
      <w:r>
        <w:rPr>
          <w:color w:val="231F20"/>
        </w:rPr>
        <w:t>It</w:t>
      </w:r>
      <w:r>
        <w:rPr>
          <w:color w:val="231F20"/>
          <w:spacing w:val="-10"/>
        </w:rPr>
        <w:t xml:space="preserve"> </w:t>
      </w:r>
      <w:r>
        <w:rPr>
          <w:color w:val="231F20"/>
        </w:rPr>
        <w:t>is</w:t>
      </w:r>
      <w:r>
        <w:rPr>
          <w:color w:val="231F20"/>
          <w:spacing w:val="-9"/>
        </w:rPr>
        <w:t xml:space="preserve"> </w:t>
      </w:r>
      <w:r>
        <w:rPr>
          <w:color w:val="231F20"/>
        </w:rPr>
        <w:t>up</w:t>
      </w:r>
      <w:r>
        <w:rPr>
          <w:color w:val="231F20"/>
          <w:spacing w:val="-9"/>
        </w:rPr>
        <w:t xml:space="preserve"> </w:t>
      </w:r>
      <w:r>
        <w:rPr>
          <w:color w:val="231F20"/>
        </w:rPr>
        <w:t>to</w:t>
      </w:r>
      <w:r>
        <w:rPr>
          <w:color w:val="231F20"/>
          <w:spacing w:val="-9"/>
        </w:rPr>
        <w:t xml:space="preserve"> </w:t>
      </w:r>
      <w:r>
        <w:rPr>
          <w:color w:val="231F20"/>
        </w:rPr>
        <w:t>the</w:t>
      </w:r>
      <w:r>
        <w:rPr>
          <w:color w:val="231F20"/>
          <w:spacing w:val="-10"/>
        </w:rPr>
        <w:t xml:space="preserve"> </w:t>
      </w:r>
      <w:r>
        <w:rPr>
          <w:color w:val="231F20"/>
        </w:rPr>
        <w:t>SQA</w:t>
      </w:r>
      <w:r>
        <w:rPr>
          <w:color w:val="231F20"/>
          <w:spacing w:val="-9"/>
        </w:rPr>
        <w:t xml:space="preserve"> </w:t>
      </w:r>
      <w:r>
        <w:rPr>
          <w:color w:val="231F20"/>
        </w:rPr>
        <w:t>group</w:t>
      </w:r>
      <w:r>
        <w:rPr>
          <w:color w:val="231F20"/>
          <w:spacing w:val="-48"/>
        </w:rPr>
        <w:t xml:space="preserve"> </w:t>
      </w:r>
      <w:r>
        <w:rPr>
          <w:color w:val="231F20"/>
        </w:rPr>
        <w:t>to</w:t>
      </w:r>
      <w:r>
        <w:rPr>
          <w:color w:val="231F20"/>
          <w:spacing w:val="-4"/>
        </w:rPr>
        <w:t xml:space="preserve"> </w:t>
      </w:r>
      <w:r>
        <w:rPr>
          <w:color w:val="231F20"/>
        </w:rPr>
        <w:t>make</w:t>
      </w:r>
      <w:r>
        <w:rPr>
          <w:color w:val="231F20"/>
          <w:spacing w:val="-3"/>
        </w:rPr>
        <w:t xml:space="preserve"> </w:t>
      </w:r>
      <w:r>
        <w:rPr>
          <w:color w:val="231F20"/>
        </w:rPr>
        <w:t>sure</w:t>
      </w:r>
      <w:r>
        <w:rPr>
          <w:color w:val="231F20"/>
          <w:spacing w:val="-3"/>
        </w:rPr>
        <w:t xml:space="preserve"> </w:t>
      </w:r>
      <w:r>
        <w:rPr>
          <w:color w:val="231F20"/>
        </w:rPr>
        <w:t>the</w:t>
      </w:r>
      <w:r>
        <w:rPr>
          <w:color w:val="231F20"/>
          <w:spacing w:val="-4"/>
        </w:rPr>
        <w:t xml:space="preserve"> </w:t>
      </w:r>
      <w:r>
        <w:rPr>
          <w:color w:val="231F20"/>
        </w:rPr>
        <w:t>product</w:t>
      </w:r>
      <w:r>
        <w:rPr>
          <w:color w:val="231F20"/>
          <w:spacing w:val="-3"/>
        </w:rPr>
        <w:t xml:space="preserve"> </w:t>
      </w:r>
      <w:r>
        <w:rPr>
          <w:color w:val="231F20"/>
        </w:rPr>
        <w:t>passes</w:t>
      </w:r>
      <w:r>
        <w:rPr>
          <w:color w:val="231F20"/>
          <w:spacing w:val="-3"/>
        </w:rPr>
        <w:t xml:space="preserve"> </w:t>
      </w:r>
      <w:r>
        <w:rPr>
          <w:color w:val="231F20"/>
        </w:rPr>
        <w:t>the</w:t>
      </w:r>
      <w:r>
        <w:rPr>
          <w:color w:val="231F20"/>
          <w:spacing w:val="-4"/>
        </w:rPr>
        <w:t xml:space="preserve"> </w:t>
      </w:r>
      <w:r>
        <w:rPr>
          <w:color w:val="231F20"/>
        </w:rPr>
        <w:t>acceptance</w:t>
      </w:r>
      <w:r>
        <w:rPr>
          <w:color w:val="231F20"/>
          <w:spacing w:val="-3"/>
        </w:rPr>
        <w:t xml:space="preserve"> </w:t>
      </w:r>
      <w:r>
        <w:rPr>
          <w:color w:val="231F20"/>
        </w:rPr>
        <w:t>test</w:t>
      </w:r>
      <w:r>
        <w:rPr>
          <w:color w:val="231F20"/>
          <w:spacing w:val="-3"/>
        </w:rPr>
        <w:t xml:space="preserve"> </w:t>
      </w:r>
      <w:r>
        <w:rPr>
          <w:color w:val="231F20"/>
        </w:rPr>
        <w:t>with</w:t>
      </w:r>
      <w:r>
        <w:rPr>
          <w:color w:val="231F20"/>
          <w:spacing w:val="-4"/>
        </w:rPr>
        <w:t xml:space="preserve"> </w:t>
      </w:r>
      <w:r>
        <w:rPr>
          <w:color w:val="231F20"/>
        </w:rPr>
        <w:t>flying</w:t>
      </w:r>
      <w:r>
        <w:rPr>
          <w:color w:val="231F20"/>
          <w:spacing w:val="-4"/>
        </w:rPr>
        <w:t xml:space="preserve"> </w:t>
      </w:r>
      <w:r>
        <w:rPr>
          <w:color w:val="231F20"/>
        </w:rPr>
        <w:t>colors.</w:t>
      </w:r>
    </w:p>
    <w:p w14:paraId="10AE467D" w14:textId="77777777" w:rsidR="00B27AB7" w:rsidRDefault="00B27AB7" w:rsidP="00B27AB7">
      <w:pPr>
        <w:pStyle w:val="BodyText"/>
        <w:spacing w:before="6" w:line="249" w:lineRule="auto"/>
        <w:ind w:left="1541" w:right="113" w:firstLine="240"/>
        <w:jc w:val="both"/>
      </w:pPr>
      <w:r>
        <w:rPr>
          <w:color w:val="231F20"/>
        </w:rPr>
        <w:t>To</w:t>
      </w:r>
      <w:r>
        <w:rPr>
          <w:color w:val="231F20"/>
          <w:spacing w:val="-3"/>
        </w:rPr>
        <w:t xml:space="preserve"> </w:t>
      </w:r>
      <w:r>
        <w:rPr>
          <w:color w:val="231F20"/>
        </w:rPr>
        <w:t>ensure</w:t>
      </w:r>
      <w:r>
        <w:rPr>
          <w:color w:val="231F20"/>
          <w:spacing w:val="-3"/>
        </w:rPr>
        <w:t xml:space="preserve"> </w:t>
      </w:r>
      <w:r>
        <w:rPr>
          <w:color w:val="231F20"/>
        </w:rPr>
        <w:t>a</w:t>
      </w:r>
      <w:r>
        <w:rPr>
          <w:color w:val="231F20"/>
          <w:spacing w:val="-2"/>
        </w:rPr>
        <w:t xml:space="preserve"> </w:t>
      </w:r>
      <w:r>
        <w:rPr>
          <w:color w:val="231F20"/>
        </w:rPr>
        <w:t>successful</w:t>
      </w:r>
      <w:r>
        <w:rPr>
          <w:color w:val="231F20"/>
          <w:spacing w:val="-3"/>
        </w:rPr>
        <w:t xml:space="preserve"> </w:t>
      </w:r>
      <w:r>
        <w:rPr>
          <w:color w:val="231F20"/>
        </w:rPr>
        <w:t>acceptance</w:t>
      </w:r>
      <w:r>
        <w:rPr>
          <w:color w:val="231F20"/>
          <w:spacing w:val="-3"/>
        </w:rPr>
        <w:t xml:space="preserve"> </w:t>
      </w:r>
      <w:r>
        <w:rPr>
          <w:color w:val="231F20"/>
        </w:rPr>
        <w:t>test,</w:t>
      </w:r>
      <w:r>
        <w:rPr>
          <w:color w:val="231F20"/>
          <w:spacing w:val="-2"/>
        </w:rPr>
        <w:t xml:space="preserve"> </w:t>
      </w:r>
      <w:r>
        <w:rPr>
          <w:color w:val="231F20"/>
        </w:rPr>
        <w:t>the</w:t>
      </w:r>
      <w:r>
        <w:rPr>
          <w:color w:val="231F20"/>
          <w:spacing w:val="-3"/>
        </w:rPr>
        <w:t xml:space="preserve"> </w:t>
      </w:r>
      <w:r>
        <w:rPr>
          <w:color w:val="231F20"/>
        </w:rPr>
        <w:t>SQA</w:t>
      </w:r>
      <w:r>
        <w:rPr>
          <w:color w:val="231F20"/>
          <w:spacing w:val="-3"/>
        </w:rPr>
        <w:t xml:space="preserve"> </w:t>
      </w:r>
      <w:r>
        <w:rPr>
          <w:color w:val="231F20"/>
        </w:rPr>
        <w:t>group</w:t>
      </w:r>
      <w:r>
        <w:rPr>
          <w:color w:val="231F20"/>
          <w:spacing w:val="-2"/>
        </w:rPr>
        <w:t xml:space="preserve"> </w:t>
      </w:r>
      <w:r>
        <w:rPr>
          <w:color w:val="231F20"/>
        </w:rPr>
        <w:t>must</w:t>
      </w:r>
      <w:r>
        <w:rPr>
          <w:color w:val="231F20"/>
          <w:spacing w:val="-3"/>
        </w:rPr>
        <w:t xml:space="preserve"> </w:t>
      </w:r>
      <w:r>
        <w:rPr>
          <w:color w:val="231F20"/>
        </w:rPr>
        <w:t>test</w:t>
      </w:r>
      <w:r>
        <w:rPr>
          <w:color w:val="231F20"/>
          <w:spacing w:val="-3"/>
        </w:rPr>
        <w:t xml:space="preserve"> </w:t>
      </w:r>
      <w:r>
        <w:rPr>
          <w:color w:val="231F20"/>
        </w:rPr>
        <w:t>the</w:t>
      </w:r>
      <w:r>
        <w:rPr>
          <w:color w:val="231F20"/>
          <w:spacing w:val="-2"/>
        </w:rPr>
        <w:t xml:space="preserve"> </w:t>
      </w:r>
      <w:r>
        <w:rPr>
          <w:color w:val="231F20"/>
        </w:rPr>
        <w:t>product</w:t>
      </w:r>
      <w:r>
        <w:rPr>
          <w:color w:val="231F20"/>
          <w:spacing w:val="-3"/>
        </w:rPr>
        <w:t xml:space="preserve"> </w:t>
      </w:r>
      <w:r>
        <w:rPr>
          <w:color w:val="231F20"/>
        </w:rPr>
        <w:t>using</w:t>
      </w:r>
      <w:r>
        <w:rPr>
          <w:color w:val="231F20"/>
          <w:spacing w:val="-3"/>
        </w:rPr>
        <w:t xml:space="preserve"> </w:t>
      </w:r>
      <w:r>
        <w:rPr>
          <w:color w:val="231F20"/>
        </w:rPr>
        <w:t>tests</w:t>
      </w:r>
      <w:r>
        <w:rPr>
          <w:color w:val="231F20"/>
          <w:spacing w:val="-47"/>
        </w:rPr>
        <w:t xml:space="preserve"> </w:t>
      </w:r>
      <w:r>
        <w:rPr>
          <w:color w:val="231F20"/>
        </w:rPr>
        <w:t>that</w:t>
      </w:r>
      <w:r>
        <w:rPr>
          <w:color w:val="231F20"/>
          <w:spacing w:val="-1"/>
        </w:rPr>
        <w:t xml:space="preserve"> </w:t>
      </w:r>
      <w:r>
        <w:rPr>
          <w:color w:val="231F20"/>
        </w:rPr>
        <w:t>the SQA</w:t>
      </w:r>
      <w:r>
        <w:rPr>
          <w:color w:val="231F20"/>
          <w:spacing w:val="-1"/>
        </w:rPr>
        <w:t xml:space="preserve"> </w:t>
      </w:r>
      <w:r>
        <w:rPr>
          <w:color w:val="231F20"/>
        </w:rPr>
        <w:t>group believes closely</w:t>
      </w:r>
      <w:r>
        <w:rPr>
          <w:color w:val="231F20"/>
          <w:spacing w:val="-1"/>
        </w:rPr>
        <w:t xml:space="preserve"> </w:t>
      </w:r>
      <w:r>
        <w:rPr>
          <w:color w:val="231F20"/>
        </w:rPr>
        <w:t>approximate the</w:t>
      </w:r>
      <w:r>
        <w:rPr>
          <w:color w:val="231F20"/>
          <w:spacing w:val="-1"/>
        </w:rPr>
        <w:t xml:space="preserve"> </w:t>
      </w:r>
      <w:r>
        <w:rPr>
          <w:color w:val="231F20"/>
        </w:rPr>
        <w:t>forthcoming acceptance tests:</w:t>
      </w:r>
    </w:p>
    <w:p w14:paraId="08D2E73B" w14:textId="77777777" w:rsidR="00B27AB7" w:rsidRDefault="00B27AB7">
      <w:pPr>
        <w:pStyle w:val="ListParagraph"/>
        <w:numPr>
          <w:ilvl w:val="0"/>
          <w:numId w:val="2"/>
        </w:numPr>
        <w:tabs>
          <w:tab w:val="left" w:pos="1782"/>
        </w:tabs>
        <w:spacing w:before="122" w:line="249" w:lineRule="auto"/>
        <w:ind w:right="113" w:hanging="240"/>
        <w:jc w:val="both"/>
        <w:rPr>
          <w:sz w:val="20"/>
        </w:rPr>
      </w:pPr>
      <w:r>
        <w:rPr>
          <w:color w:val="231F20"/>
          <w:sz w:val="20"/>
        </w:rPr>
        <w:t>Black-box</w:t>
      </w:r>
      <w:r>
        <w:rPr>
          <w:color w:val="231F20"/>
          <w:spacing w:val="-3"/>
          <w:sz w:val="20"/>
        </w:rPr>
        <w:t xml:space="preserve"> </w:t>
      </w:r>
      <w:r>
        <w:rPr>
          <w:color w:val="231F20"/>
          <w:sz w:val="20"/>
        </w:rPr>
        <w:t>test</w:t>
      </w:r>
      <w:r>
        <w:rPr>
          <w:color w:val="231F20"/>
          <w:spacing w:val="-2"/>
          <w:sz w:val="20"/>
        </w:rPr>
        <w:t xml:space="preserve"> </w:t>
      </w:r>
      <w:r>
        <w:rPr>
          <w:color w:val="231F20"/>
          <w:sz w:val="20"/>
        </w:rPr>
        <w:t>cases</w:t>
      </w:r>
      <w:r>
        <w:rPr>
          <w:color w:val="231F20"/>
          <w:spacing w:val="-2"/>
          <w:sz w:val="20"/>
        </w:rPr>
        <w:t xml:space="preserve"> </w:t>
      </w:r>
      <w:r>
        <w:rPr>
          <w:color w:val="231F20"/>
          <w:sz w:val="20"/>
        </w:rPr>
        <w:t>for</w:t>
      </w:r>
      <w:r>
        <w:rPr>
          <w:color w:val="231F20"/>
          <w:spacing w:val="-2"/>
          <w:sz w:val="20"/>
        </w:rPr>
        <w:t xml:space="preserve"> </w:t>
      </w:r>
      <w:r>
        <w:rPr>
          <w:color w:val="231F20"/>
          <w:sz w:val="20"/>
        </w:rPr>
        <w:t>the</w:t>
      </w:r>
      <w:r>
        <w:rPr>
          <w:color w:val="231F20"/>
          <w:spacing w:val="-2"/>
          <w:sz w:val="20"/>
        </w:rPr>
        <w:t xml:space="preserve"> </w:t>
      </w:r>
      <w:r>
        <w:rPr>
          <w:color w:val="231F20"/>
          <w:sz w:val="20"/>
        </w:rPr>
        <w:t>product</w:t>
      </w:r>
      <w:r>
        <w:rPr>
          <w:color w:val="231F20"/>
          <w:spacing w:val="-2"/>
          <w:sz w:val="20"/>
        </w:rPr>
        <w:t xml:space="preserve"> </w:t>
      </w:r>
      <w:r>
        <w:rPr>
          <w:color w:val="231F20"/>
          <w:sz w:val="20"/>
        </w:rPr>
        <w:t>as</w:t>
      </w:r>
      <w:r>
        <w:rPr>
          <w:color w:val="231F20"/>
          <w:spacing w:val="-2"/>
          <w:sz w:val="20"/>
        </w:rPr>
        <w:t xml:space="preserve"> </w:t>
      </w:r>
      <w:r>
        <w:rPr>
          <w:color w:val="231F20"/>
          <w:sz w:val="20"/>
        </w:rPr>
        <w:t>a</w:t>
      </w:r>
      <w:r>
        <w:rPr>
          <w:color w:val="231F20"/>
          <w:spacing w:val="-3"/>
          <w:sz w:val="20"/>
        </w:rPr>
        <w:t xml:space="preserve"> </w:t>
      </w:r>
      <w:r>
        <w:rPr>
          <w:color w:val="231F20"/>
          <w:sz w:val="20"/>
        </w:rPr>
        <w:t>whole</w:t>
      </w:r>
      <w:r>
        <w:rPr>
          <w:color w:val="231F20"/>
          <w:spacing w:val="-2"/>
          <w:sz w:val="20"/>
        </w:rPr>
        <w:t xml:space="preserve"> </w:t>
      </w:r>
      <w:r>
        <w:rPr>
          <w:color w:val="231F20"/>
          <w:sz w:val="20"/>
        </w:rPr>
        <w:t>must</w:t>
      </w:r>
      <w:r>
        <w:rPr>
          <w:color w:val="231F20"/>
          <w:spacing w:val="-2"/>
          <w:sz w:val="20"/>
        </w:rPr>
        <w:t xml:space="preserve"> </w:t>
      </w:r>
      <w:r>
        <w:rPr>
          <w:color w:val="231F20"/>
          <w:sz w:val="20"/>
        </w:rPr>
        <w:t>be</w:t>
      </w:r>
      <w:r>
        <w:rPr>
          <w:color w:val="231F20"/>
          <w:spacing w:val="-2"/>
          <w:sz w:val="20"/>
        </w:rPr>
        <w:t xml:space="preserve"> </w:t>
      </w:r>
      <w:r>
        <w:rPr>
          <w:color w:val="231F20"/>
          <w:sz w:val="20"/>
        </w:rPr>
        <w:t>run.</w:t>
      </w:r>
      <w:r>
        <w:rPr>
          <w:color w:val="231F20"/>
          <w:spacing w:val="-2"/>
          <w:sz w:val="20"/>
        </w:rPr>
        <w:t xml:space="preserve"> </w:t>
      </w:r>
      <w:r>
        <w:rPr>
          <w:color w:val="231F20"/>
          <w:sz w:val="20"/>
        </w:rPr>
        <w:t>Up</w:t>
      </w:r>
      <w:r>
        <w:rPr>
          <w:color w:val="231F20"/>
          <w:spacing w:val="-2"/>
          <w:sz w:val="20"/>
        </w:rPr>
        <w:t xml:space="preserve"> </w:t>
      </w:r>
      <w:r>
        <w:rPr>
          <w:color w:val="231F20"/>
          <w:sz w:val="20"/>
        </w:rPr>
        <w:t>to</w:t>
      </w:r>
      <w:r>
        <w:rPr>
          <w:color w:val="231F20"/>
          <w:spacing w:val="-2"/>
          <w:sz w:val="20"/>
        </w:rPr>
        <w:t xml:space="preserve"> </w:t>
      </w:r>
      <w:r>
        <w:rPr>
          <w:color w:val="231F20"/>
          <w:sz w:val="20"/>
        </w:rPr>
        <w:t>now,</w:t>
      </w:r>
      <w:r>
        <w:rPr>
          <w:color w:val="231F20"/>
          <w:spacing w:val="-3"/>
          <w:sz w:val="20"/>
        </w:rPr>
        <w:t xml:space="preserve"> </w:t>
      </w:r>
      <w:r>
        <w:rPr>
          <w:color w:val="231F20"/>
          <w:sz w:val="20"/>
        </w:rPr>
        <w:t>test</w:t>
      </w:r>
      <w:r>
        <w:rPr>
          <w:color w:val="231F20"/>
          <w:spacing w:val="-2"/>
          <w:sz w:val="20"/>
        </w:rPr>
        <w:t xml:space="preserve"> </w:t>
      </w:r>
      <w:r>
        <w:rPr>
          <w:color w:val="231F20"/>
          <w:sz w:val="20"/>
        </w:rPr>
        <w:t>cases</w:t>
      </w:r>
      <w:r>
        <w:rPr>
          <w:color w:val="231F20"/>
          <w:spacing w:val="-2"/>
          <w:sz w:val="20"/>
        </w:rPr>
        <w:t xml:space="preserve"> </w:t>
      </w:r>
      <w:r>
        <w:rPr>
          <w:color w:val="231F20"/>
          <w:sz w:val="20"/>
        </w:rPr>
        <w:t>have</w:t>
      </w:r>
      <w:r>
        <w:rPr>
          <w:color w:val="231F20"/>
          <w:spacing w:val="-48"/>
          <w:sz w:val="20"/>
        </w:rPr>
        <w:t xml:space="preserve"> </w:t>
      </w:r>
      <w:r>
        <w:rPr>
          <w:color w:val="231F20"/>
          <w:sz w:val="20"/>
        </w:rPr>
        <w:t>been set up on an artifact-by-artifact or class-by-class basis, ensuring that each code</w:t>
      </w:r>
      <w:r>
        <w:rPr>
          <w:color w:val="231F20"/>
          <w:spacing w:val="1"/>
          <w:sz w:val="20"/>
        </w:rPr>
        <w:t xml:space="preserve"> </w:t>
      </w:r>
      <w:r>
        <w:rPr>
          <w:color w:val="231F20"/>
          <w:sz w:val="20"/>
        </w:rPr>
        <w:t>artifact</w:t>
      </w:r>
      <w:r>
        <w:rPr>
          <w:color w:val="231F20"/>
          <w:spacing w:val="-1"/>
          <w:sz w:val="20"/>
        </w:rPr>
        <w:t xml:space="preserve"> </w:t>
      </w:r>
      <w:r>
        <w:rPr>
          <w:color w:val="231F20"/>
          <w:sz w:val="20"/>
        </w:rPr>
        <w:t>or class</w:t>
      </w:r>
      <w:r>
        <w:rPr>
          <w:color w:val="231F20"/>
          <w:spacing w:val="-1"/>
          <w:sz w:val="20"/>
        </w:rPr>
        <w:t xml:space="preserve"> </w:t>
      </w:r>
      <w:r>
        <w:rPr>
          <w:color w:val="231F20"/>
          <w:sz w:val="20"/>
        </w:rPr>
        <w:t>individually satisfies</w:t>
      </w:r>
      <w:r>
        <w:rPr>
          <w:color w:val="231F20"/>
          <w:spacing w:val="-1"/>
          <w:sz w:val="20"/>
        </w:rPr>
        <w:t xml:space="preserve"> </w:t>
      </w:r>
      <w:r>
        <w:rPr>
          <w:color w:val="231F20"/>
          <w:sz w:val="20"/>
        </w:rPr>
        <w:t>its specifications.</w:t>
      </w:r>
    </w:p>
    <w:p w14:paraId="1DFD704B" w14:textId="77777777" w:rsidR="00B27AB7" w:rsidRDefault="00B27AB7">
      <w:pPr>
        <w:pStyle w:val="ListParagraph"/>
        <w:numPr>
          <w:ilvl w:val="0"/>
          <w:numId w:val="2"/>
        </w:numPr>
        <w:tabs>
          <w:tab w:val="left" w:pos="1782"/>
        </w:tabs>
        <w:spacing w:before="42" w:line="244" w:lineRule="auto"/>
        <w:ind w:right="115" w:hanging="240"/>
        <w:jc w:val="both"/>
        <w:rPr>
          <w:sz w:val="20"/>
        </w:rPr>
      </w:pPr>
      <w:r>
        <w:rPr>
          <w:color w:val="231F20"/>
          <w:spacing w:val="-2"/>
          <w:sz w:val="20"/>
        </w:rPr>
        <w:t>The</w:t>
      </w:r>
      <w:r>
        <w:rPr>
          <w:color w:val="231F20"/>
          <w:spacing w:val="-7"/>
          <w:sz w:val="20"/>
        </w:rPr>
        <w:t xml:space="preserve"> </w:t>
      </w:r>
      <w:r>
        <w:rPr>
          <w:color w:val="231F20"/>
          <w:spacing w:val="-2"/>
          <w:sz w:val="20"/>
        </w:rPr>
        <w:t>robustness</w:t>
      </w:r>
      <w:r>
        <w:rPr>
          <w:color w:val="231F20"/>
          <w:spacing w:val="-7"/>
          <w:sz w:val="20"/>
        </w:rPr>
        <w:t xml:space="preserve"> </w:t>
      </w:r>
      <w:r>
        <w:rPr>
          <w:color w:val="231F20"/>
          <w:spacing w:val="-2"/>
          <w:sz w:val="20"/>
        </w:rPr>
        <w:t>of</w:t>
      </w:r>
      <w:r>
        <w:rPr>
          <w:color w:val="231F20"/>
          <w:spacing w:val="-7"/>
          <w:sz w:val="20"/>
        </w:rPr>
        <w:t xml:space="preserve"> </w:t>
      </w:r>
      <w:r>
        <w:rPr>
          <w:color w:val="231F20"/>
          <w:spacing w:val="-2"/>
          <w:sz w:val="20"/>
        </w:rPr>
        <w:t>the</w:t>
      </w:r>
      <w:r>
        <w:rPr>
          <w:color w:val="231F20"/>
          <w:spacing w:val="-7"/>
          <w:sz w:val="20"/>
        </w:rPr>
        <w:t xml:space="preserve"> </w:t>
      </w:r>
      <w:r>
        <w:rPr>
          <w:color w:val="231F20"/>
          <w:spacing w:val="-2"/>
          <w:sz w:val="20"/>
        </w:rPr>
        <w:t>product</w:t>
      </w:r>
      <w:r>
        <w:rPr>
          <w:color w:val="231F20"/>
          <w:spacing w:val="-7"/>
          <w:sz w:val="20"/>
        </w:rPr>
        <w:t xml:space="preserve"> </w:t>
      </w:r>
      <w:r>
        <w:rPr>
          <w:color w:val="231F20"/>
          <w:spacing w:val="-2"/>
          <w:sz w:val="20"/>
        </w:rPr>
        <w:t>as</w:t>
      </w:r>
      <w:r>
        <w:rPr>
          <w:color w:val="231F20"/>
          <w:spacing w:val="-7"/>
          <w:sz w:val="20"/>
        </w:rPr>
        <w:t xml:space="preserve"> </w:t>
      </w:r>
      <w:r>
        <w:rPr>
          <w:color w:val="231F20"/>
          <w:spacing w:val="-2"/>
          <w:sz w:val="20"/>
        </w:rPr>
        <w:t>a</w:t>
      </w:r>
      <w:r>
        <w:rPr>
          <w:color w:val="231F20"/>
          <w:spacing w:val="-7"/>
          <w:sz w:val="20"/>
        </w:rPr>
        <w:t xml:space="preserve"> </w:t>
      </w:r>
      <w:r>
        <w:rPr>
          <w:color w:val="231F20"/>
          <w:spacing w:val="-2"/>
          <w:sz w:val="20"/>
        </w:rPr>
        <w:t>whole</w:t>
      </w:r>
      <w:r>
        <w:rPr>
          <w:color w:val="231F20"/>
          <w:spacing w:val="-7"/>
          <w:sz w:val="20"/>
        </w:rPr>
        <w:t xml:space="preserve"> </w:t>
      </w:r>
      <w:r>
        <w:rPr>
          <w:color w:val="231F20"/>
          <w:spacing w:val="-2"/>
          <w:sz w:val="20"/>
        </w:rPr>
        <w:t>must</w:t>
      </w:r>
      <w:r>
        <w:rPr>
          <w:color w:val="231F20"/>
          <w:spacing w:val="-7"/>
          <w:sz w:val="20"/>
        </w:rPr>
        <w:t xml:space="preserve"> </w:t>
      </w:r>
      <w:r>
        <w:rPr>
          <w:color w:val="231F20"/>
          <w:spacing w:val="-2"/>
          <w:sz w:val="20"/>
        </w:rPr>
        <w:t>be</w:t>
      </w:r>
      <w:r>
        <w:rPr>
          <w:color w:val="231F20"/>
          <w:spacing w:val="-6"/>
          <w:sz w:val="20"/>
        </w:rPr>
        <w:t xml:space="preserve"> </w:t>
      </w:r>
      <w:r>
        <w:rPr>
          <w:color w:val="231F20"/>
          <w:spacing w:val="-2"/>
          <w:sz w:val="20"/>
        </w:rPr>
        <w:t>tested.</w:t>
      </w:r>
      <w:r>
        <w:rPr>
          <w:color w:val="231F20"/>
          <w:spacing w:val="-18"/>
          <w:sz w:val="20"/>
        </w:rPr>
        <w:t xml:space="preserve"> </w:t>
      </w:r>
      <w:r>
        <w:rPr>
          <w:color w:val="231F20"/>
          <w:spacing w:val="-2"/>
          <w:sz w:val="20"/>
        </w:rPr>
        <w:t>Again,</w:t>
      </w:r>
      <w:r>
        <w:rPr>
          <w:color w:val="231F20"/>
          <w:spacing w:val="-7"/>
          <w:sz w:val="20"/>
        </w:rPr>
        <w:t xml:space="preserve"> </w:t>
      </w:r>
      <w:r>
        <w:rPr>
          <w:color w:val="231F20"/>
          <w:spacing w:val="-2"/>
          <w:sz w:val="20"/>
        </w:rPr>
        <w:t>the</w:t>
      </w:r>
      <w:r>
        <w:rPr>
          <w:color w:val="231F20"/>
          <w:spacing w:val="-7"/>
          <w:sz w:val="20"/>
        </w:rPr>
        <w:t xml:space="preserve"> </w:t>
      </w:r>
      <w:r>
        <w:rPr>
          <w:color w:val="231F20"/>
          <w:spacing w:val="-1"/>
          <w:sz w:val="20"/>
        </w:rPr>
        <w:t>robustness</w:t>
      </w:r>
      <w:r>
        <w:rPr>
          <w:color w:val="231F20"/>
          <w:spacing w:val="-7"/>
          <w:sz w:val="20"/>
        </w:rPr>
        <w:t xml:space="preserve"> </w:t>
      </w:r>
      <w:r>
        <w:rPr>
          <w:color w:val="231F20"/>
          <w:spacing w:val="-1"/>
          <w:sz w:val="20"/>
        </w:rPr>
        <w:t>of</w:t>
      </w:r>
      <w:r>
        <w:rPr>
          <w:color w:val="231F20"/>
          <w:spacing w:val="-7"/>
          <w:sz w:val="20"/>
        </w:rPr>
        <w:t xml:space="preserve"> </w:t>
      </w:r>
      <w:r>
        <w:rPr>
          <w:color w:val="231F20"/>
          <w:spacing w:val="-1"/>
          <w:sz w:val="20"/>
        </w:rPr>
        <w:t>individ-</w:t>
      </w:r>
      <w:r>
        <w:rPr>
          <w:color w:val="231F20"/>
          <w:spacing w:val="-48"/>
          <w:sz w:val="20"/>
        </w:rPr>
        <w:t xml:space="preserve"> </w:t>
      </w:r>
      <w:r>
        <w:rPr>
          <w:color w:val="231F20"/>
          <w:sz w:val="20"/>
        </w:rPr>
        <w:t>ual</w:t>
      </w:r>
      <w:r>
        <w:rPr>
          <w:color w:val="231F20"/>
          <w:spacing w:val="-12"/>
          <w:sz w:val="20"/>
        </w:rPr>
        <w:t xml:space="preserve"> </w:t>
      </w:r>
      <w:r>
        <w:rPr>
          <w:color w:val="231F20"/>
          <w:sz w:val="20"/>
        </w:rPr>
        <w:t>code</w:t>
      </w:r>
      <w:r>
        <w:rPr>
          <w:color w:val="231F20"/>
          <w:spacing w:val="-11"/>
          <w:sz w:val="20"/>
        </w:rPr>
        <w:t xml:space="preserve"> </w:t>
      </w:r>
      <w:r>
        <w:rPr>
          <w:color w:val="231F20"/>
          <w:sz w:val="20"/>
        </w:rPr>
        <w:t>artifacts</w:t>
      </w:r>
      <w:r>
        <w:rPr>
          <w:color w:val="231F20"/>
          <w:spacing w:val="-11"/>
          <w:sz w:val="20"/>
        </w:rPr>
        <w:t xml:space="preserve"> </w:t>
      </w:r>
      <w:r>
        <w:rPr>
          <w:color w:val="231F20"/>
          <w:sz w:val="20"/>
        </w:rPr>
        <w:t>and</w:t>
      </w:r>
      <w:r>
        <w:rPr>
          <w:color w:val="231F20"/>
          <w:spacing w:val="-11"/>
          <w:sz w:val="20"/>
        </w:rPr>
        <w:t xml:space="preserve"> </w:t>
      </w:r>
      <w:r>
        <w:rPr>
          <w:color w:val="231F20"/>
          <w:sz w:val="20"/>
        </w:rPr>
        <w:t>classes</w:t>
      </w:r>
      <w:r>
        <w:rPr>
          <w:color w:val="231F20"/>
          <w:spacing w:val="-11"/>
          <w:sz w:val="20"/>
        </w:rPr>
        <w:t xml:space="preserve"> </w:t>
      </w:r>
      <w:r>
        <w:rPr>
          <w:color w:val="231F20"/>
          <w:sz w:val="20"/>
        </w:rPr>
        <w:t>was</w:t>
      </w:r>
      <w:r>
        <w:rPr>
          <w:color w:val="231F20"/>
          <w:spacing w:val="-12"/>
          <w:sz w:val="20"/>
        </w:rPr>
        <w:t xml:space="preserve"> </w:t>
      </w:r>
      <w:r>
        <w:rPr>
          <w:color w:val="231F20"/>
          <w:sz w:val="20"/>
        </w:rPr>
        <w:t>tested</w:t>
      </w:r>
      <w:r>
        <w:rPr>
          <w:color w:val="231F20"/>
          <w:spacing w:val="-11"/>
          <w:sz w:val="20"/>
        </w:rPr>
        <w:t xml:space="preserve"> </w:t>
      </w:r>
      <w:r>
        <w:rPr>
          <w:color w:val="231F20"/>
          <w:sz w:val="20"/>
        </w:rPr>
        <w:t>during</w:t>
      </w:r>
      <w:r>
        <w:rPr>
          <w:color w:val="231F20"/>
          <w:spacing w:val="-11"/>
          <w:sz w:val="20"/>
        </w:rPr>
        <w:t xml:space="preserve"> </w:t>
      </w:r>
      <w:r>
        <w:rPr>
          <w:color w:val="231F20"/>
          <w:sz w:val="20"/>
        </w:rPr>
        <w:t>integration;</w:t>
      </w:r>
      <w:r>
        <w:rPr>
          <w:color w:val="231F20"/>
          <w:spacing w:val="-11"/>
          <w:sz w:val="20"/>
        </w:rPr>
        <w:t xml:space="preserve"> </w:t>
      </w:r>
      <w:r>
        <w:rPr>
          <w:color w:val="231F20"/>
          <w:sz w:val="20"/>
        </w:rPr>
        <w:t>now</w:t>
      </w:r>
      <w:r>
        <w:rPr>
          <w:color w:val="231F20"/>
          <w:spacing w:val="-11"/>
          <w:sz w:val="20"/>
        </w:rPr>
        <w:t xml:space="preserve"> </w:t>
      </w:r>
      <w:r>
        <w:rPr>
          <w:color w:val="231F20"/>
          <w:sz w:val="20"/>
        </w:rPr>
        <w:t>productwide</w:t>
      </w:r>
      <w:r>
        <w:rPr>
          <w:color w:val="231F20"/>
          <w:spacing w:val="-11"/>
          <w:sz w:val="20"/>
        </w:rPr>
        <w:t xml:space="preserve"> </w:t>
      </w:r>
      <w:r>
        <w:rPr>
          <w:color w:val="231F20"/>
          <w:sz w:val="20"/>
        </w:rPr>
        <w:t>robustness</w:t>
      </w:r>
      <w:r>
        <w:rPr>
          <w:color w:val="231F20"/>
          <w:spacing w:val="-48"/>
          <w:sz w:val="20"/>
        </w:rPr>
        <w:t xml:space="preserve"> </w:t>
      </w:r>
      <w:r>
        <w:rPr>
          <w:color w:val="231F20"/>
          <w:sz w:val="20"/>
        </w:rPr>
        <w:t>is</w:t>
      </w:r>
      <w:r>
        <w:rPr>
          <w:color w:val="231F20"/>
          <w:spacing w:val="-4"/>
          <w:sz w:val="20"/>
        </w:rPr>
        <w:t xml:space="preserve"> </w:t>
      </w:r>
      <w:r>
        <w:rPr>
          <w:color w:val="231F20"/>
          <w:sz w:val="20"/>
        </w:rPr>
        <w:t>the</w:t>
      </w:r>
      <w:r>
        <w:rPr>
          <w:color w:val="231F20"/>
          <w:spacing w:val="-4"/>
          <w:sz w:val="20"/>
        </w:rPr>
        <w:t xml:space="preserve"> </w:t>
      </w:r>
      <w:r>
        <w:rPr>
          <w:color w:val="231F20"/>
          <w:sz w:val="20"/>
        </w:rPr>
        <w:t>issue</w:t>
      </w:r>
      <w:r>
        <w:rPr>
          <w:color w:val="231F20"/>
          <w:spacing w:val="-3"/>
          <w:sz w:val="20"/>
        </w:rPr>
        <w:t xml:space="preserve"> </w:t>
      </w:r>
      <w:r>
        <w:rPr>
          <w:color w:val="231F20"/>
          <w:sz w:val="20"/>
        </w:rPr>
        <w:t>for</w:t>
      </w:r>
      <w:r>
        <w:rPr>
          <w:color w:val="231F20"/>
          <w:spacing w:val="-4"/>
          <w:sz w:val="20"/>
        </w:rPr>
        <w:t xml:space="preserve"> </w:t>
      </w:r>
      <w:r>
        <w:rPr>
          <w:color w:val="231F20"/>
          <w:sz w:val="20"/>
        </w:rPr>
        <w:t>which</w:t>
      </w:r>
      <w:r>
        <w:rPr>
          <w:color w:val="231F20"/>
          <w:spacing w:val="-4"/>
          <w:sz w:val="20"/>
        </w:rPr>
        <w:t xml:space="preserve"> </w:t>
      </w:r>
      <w:r>
        <w:rPr>
          <w:color w:val="231F20"/>
          <w:sz w:val="20"/>
        </w:rPr>
        <w:t>test</w:t>
      </w:r>
      <w:r>
        <w:rPr>
          <w:color w:val="231F20"/>
          <w:spacing w:val="-3"/>
          <w:sz w:val="20"/>
        </w:rPr>
        <w:t xml:space="preserve"> </w:t>
      </w:r>
      <w:r>
        <w:rPr>
          <w:color w:val="231F20"/>
          <w:sz w:val="20"/>
        </w:rPr>
        <w:t>cases</w:t>
      </w:r>
      <w:r>
        <w:rPr>
          <w:color w:val="231F20"/>
          <w:spacing w:val="-4"/>
          <w:sz w:val="20"/>
        </w:rPr>
        <w:t xml:space="preserve"> </w:t>
      </w:r>
      <w:r>
        <w:rPr>
          <w:color w:val="231F20"/>
          <w:sz w:val="20"/>
        </w:rPr>
        <w:t>must</w:t>
      </w:r>
      <w:r>
        <w:rPr>
          <w:color w:val="231F20"/>
          <w:spacing w:val="-4"/>
          <w:sz w:val="20"/>
        </w:rPr>
        <w:t xml:space="preserve"> </w:t>
      </w:r>
      <w:r>
        <w:rPr>
          <w:color w:val="231F20"/>
          <w:sz w:val="20"/>
        </w:rPr>
        <w:t>be</w:t>
      </w:r>
      <w:r>
        <w:rPr>
          <w:color w:val="231F20"/>
          <w:spacing w:val="-3"/>
          <w:sz w:val="20"/>
        </w:rPr>
        <w:t xml:space="preserve"> </w:t>
      </w:r>
      <w:r>
        <w:rPr>
          <w:color w:val="231F20"/>
          <w:sz w:val="20"/>
        </w:rPr>
        <w:t>set</w:t>
      </w:r>
      <w:r>
        <w:rPr>
          <w:color w:val="231F20"/>
          <w:spacing w:val="-4"/>
          <w:sz w:val="20"/>
        </w:rPr>
        <w:t xml:space="preserve"> </w:t>
      </w:r>
      <w:r>
        <w:rPr>
          <w:color w:val="231F20"/>
          <w:sz w:val="20"/>
        </w:rPr>
        <w:t>up</w:t>
      </w:r>
      <w:r>
        <w:rPr>
          <w:color w:val="231F20"/>
          <w:spacing w:val="-3"/>
          <w:sz w:val="20"/>
        </w:rPr>
        <w:t xml:space="preserve"> </w:t>
      </w:r>
      <w:r>
        <w:rPr>
          <w:color w:val="231F20"/>
          <w:sz w:val="20"/>
        </w:rPr>
        <w:t>and</w:t>
      </w:r>
      <w:r>
        <w:rPr>
          <w:color w:val="231F20"/>
          <w:spacing w:val="-4"/>
          <w:sz w:val="20"/>
        </w:rPr>
        <w:t xml:space="preserve"> </w:t>
      </w:r>
      <w:r>
        <w:rPr>
          <w:color w:val="231F20"/>
          <w:sz w:val="20"/>
        </w:rPr>
        <w:t>run.</w:t>
      </w:r>
      <w:r>
        <w:rPr>
          <w:color w:val="231F20"/>
          <w:spacing w:val="-4"/>
          <w:sz w:val="20"/>
        </w:rPr>
        <w:t xml:space="preserve"> </w:t>
      </w:r>
      <w:r>
        <w:rPr>
          <w:color w:val="231F20"/>
          <w:sz w:val="20"/>
        </w:rPr>
        <w:t>In</w:t>
      </w:r>
      <w:r>
        <w:rPr>
          <w:color w:val="231F20"/>
          <w:spacing w:val="-3"/>
          <w:sz w:val="20"/>
        </w:rPr>
        <w:t xml:space="preserve"> </w:t>
      </w:r>
      <w:r>
        <w:rPr>
          <w:color w:val="231F20"/>
          <w:sz w:val="20"/>
        </w:rPr>
        <w:t>addition,</w:t>
      </w:r>
      <w:r>
        <w:rPr>
          <w:color w:val="231F20"/>
          <w:spacing w:val="-4"/>
          <w:sz w:val="20"/>
        </w:rPr>
        <w:t xml:space="preserve"> </w:t>
      </w:r>
      <w:r>
        <w:rPr>
          <w:color w:val="231F20"/>
          <w:sz w:val="20"/>
        </w:rPr>
        <w:t>the</w:t>
      </w:r>
      <w:r>
        <w:rPr>
          <w:color w:val="231F20"/>
          <w:spacing w:val="-4"/>
          <w:sz w:val="20"/>
        </w:rPr>
        <w:t xml:space="preserve"> </w:t>
      </w:r>
      <w:r>
        <w:rPr>
          <w:color w:val="231F20"/>
          <w:sz w:val="20"/>
        </w:rPr>
        <w:t>product</w:t>
      </w:r>
      <w:r>
        <w:rPr>
          <w:color w:val="231F20"/>
          <w:spacing w:val="-3"/>
          <w:sz w:val="20"/>
        </w:rPr>
        <w:t xml:space="preserve"> </w:t>
      </w:r>
      <w:r>
        <w:rPr>
          <w:color w:val="231F20"/>
          <w:sz w:val="20"/>
        </w:rPr>
        <w:t>must</w:t>
      </w:r>
      <w:r>
        <w:rPr>
          <w:color w:val="231F20"/>
          <w:spacing w:val="-4"/>
          <w:sz w:val="20"/>
        </w:rPr>
        <w:t xml:space="preserve"> </w:t>
      </w:r>
      <w:r>
        <w:rPr>
          <w:color w:val="231F20"/>
          <w:sz w:val="20"/>
        </w:rPr>
        <w:t>be</w:t>
      </w:r>
      <w:r>
        <w:rPr>
          <w:color w:val="231F20"/>
          <w:spacing w:val="-47"/>
          <w:sz w:val="20"/>
        </w:rPr>
        <w:t xml:space="preserve"> </w:t>
      </w:r>
      <w:r>
        <w:rPr>
          <w:color w:val="231F20"/>
          <w:sz w:val="20"/>
        </w:rPr>
        <w:t>subjected</w:t>
      </w:r>
      <w:r>
        <w:rPr>
          <w:color w:val="231F20"/>
          <w:spacing w:val="-12"/>
          <w:sz w:val="20"/>
        </w:rPr>
        <w:t xml:space="preserve"> </w:t>
      </w:r>
      <w:r>
        <w:rPr>
          <w:color w:val="231F20"/>
          <w:sz w:val="20"/>
        </w:rPr>
        <w:t>to</w:t>
      </w:r>
      <w:r>
        <w:rPr>
          <w:color w:val="231F20"/>
          <w:spacing w:val="-11"/>
          <w:sz w:val="20"/>
        </w:rPr>
        <w:t xml:space="preserve"> </w:t>
      </w:r>
      <w:r>
        <w:rPr>
          <w:rFonts w:ascii="Tahoma" w:hAnsi="Tahoma"/>
          <w:b/>
          <w:color w:val="EC008C"/>
          <w:sz w:val="20"/>
        </w:rPr>
        <w:t>stress</w:t>
      </w:r>
      <w:r>
        <w:rPr>
          <w:rFonts w:ascii="Tahoma" w:hAnsi="Tahoma"/>
          <w:b/>
          <w:color w:val="EC008C"/>
          <w:spacing w:val="-11"/>
          <w:sz w:val="20"/>
        </w:rPr>
        <w:t xml:space="preserve"> </w:t>
      </w:r>
      <w:r>
        <w:rPr>
          <w:rFonts w:ascii="Tahoma" w:hAnsi="Tahoma"/>
          <w:b/>
          <w:color w:val="EC008C"/>
          <w:sz w:val="20"/>
        </w:rPr>
        <w:t>testing</w:t>
      </w:r>
      <w:r>
        <w:rPr>
          <w:color w:val="231F20"/>
          <w:sz w:val="20"/>
        </w:rPr>
        <w:t>,</w:t>
      </w:r>
      <w:r>
        <w:rPr>
          <w:color w:val="231F20"/>
          <w:spacing w:val="-12"/>
          <w:sz w:val="20"/>
        </w:rPr>
        <w:t xml:space="preserve"> </w:t>
      </w:r>
      <w:r>
        <w:rPr>
          <w:color w:val="231F20"/>
          <w:sz w:val="20"/>
        </w:rPr>
        <w:t>that</w:t>
      </w:r>
      <w:r>
        <w:rPr>
          <w:color w:val="231F20"/>
          <w:spacing w:val="-11"/>
          <w:sz w:val="20"/>
        </w:rPr>
        <w:t xml:space="preserve"> </w:t>
      </w:r>
      <w:r>
        <w:rPr>
          <w:color w:val="231F20"/>
          <w:sz w:val="20"/>
        </w:rPr>
        <w:t>is,</w:t>
      </w:r>
      <w:r>
        <w:rPr>
          <w:color w:val="231F20"/>
          <w:spacing w:val="-11"/>
          <w:sz w:val="20"/>
        </w:rPr>
        <w:t xml:space="preserve"> </w:t>
      </w:r>
      <w:r>
        <w:rPr>
          <w:color w:val="231F20"/>
          <w:sz w:val="20"/>
        </w:rPr>
        <w:t>making</w:t>
      </w:r>
      <w:r>
        <w:rPr>
          <w:color w:val="231F20"/>
          <w:spacing w:val="-12"/>
          <w:sz w:val="20"/>
        </w:rPr>
        <w:t xml:space="preserve"> </w:t>
      </w:r>
      <w:r>
        <w:rPr>
          <w:color w:val="231F20"/>
          <w:sz w:val="20"/>
        </w:rPr>
        <w:t>sure</w:t>
      </w:r>
      <w:r>
        <w:rPr>
          <w:color w:val="231F20"/>
          <w:spacing w:val="-11"/>
          <w:sz w:val="20"/>
        </w:rPr>
        <w:t xml:space="preserve"> </w:t>
      </w:r>
      <w:r>
        <w:rPr>
          <w:color w:val="231F20"/>
          <w:sz w:val="20"/>
        </w:rPr>
        <w:t>that</w:t>
      </w:r>
      <w:r>
        <w:rPr>
          <w:color w:val="231F20"/>
          <w:spacing w:val="-12"/>
          <w:sz w:val="20"/>
        </w:rPr>
        <w:t xml:space="preserve"> </w:t>
      </w:r>
      <w:r>
        <w:rPr>
          <w:color w:val="231F20"/>
          <w:sz w:val="20"/>
        </w:rPr>
        <w:t>it</w:t>
      </w:r>
      <w:r>
        <w:rPr>
          <w:color w:val="231F20"/>
          <w:spacing w:val="-11"/>
          <w:sz w:val="20"/>
        </w:rPr>
        <w:t xml:space="preserve"> </w:t>
      </w:r>
      <w:r>
        <w:rPr>
          <w:color w:val="231F20"/>
          <w:sz w:val="20"/>
        </w:rPr>
        <w:t>behaves</w:t>
      </w:r>
      <w:r>
        <w:rPr>
          <w:color w:val="231F20"/>
          <w:spacing w:val="-12"/>
          <w:sz w:val="20"/>
        </w:rPr>
        <w:t xml:space="preserve"> </w:t>
      </w:r>
      <w:r>
        <w:rPr>
          <w:color w:val="231F20"/>
          <w:sz w:val="20"/>
        </w:rPr>
        <w:t>correctly</w:t>
      </w:r>
      <w:r>
        <w:rPr>
          <w:color w:val="231F20"/>
          <w:spacing w:val="-11"/>
          <w:sz w:val="20"/>
        </w:rPr>
        <w:t xml:space="preserve"> </w:t>
      </w:r>
      <w:r>
        <w:rPr>
          <w:color w:val="231F20"/>
          <w:sz w:val="20"/>
        </w:rPr>
        <w:t>when</w:t>
      </w:r>
      <w:r>
        <w:rPr>
          <w:color w:val="231F20"/>
          <w:spacing w:val="-12"/>
          <w:sz w:val="20"/>
        </w:rPr>
        <w:t xml:space="preserve"> </w:t>
      </w:r>
      <w:r>
        <w:rPr>
          <w:color w:val="231F20"/>
          <w:sz w:val="20"/>
        </w:rPr>
        <w:t>operat-</w:t>
      </w:r>
      <w:r>
        <w:rPr>
          <w:color w:val="231F20"/>
          <w:spacing w:val="-47"/>
          <w:sz w:val="20"/>
        </w:rPr>
        <w:t xml:space="preserve"> </w:t>
      </w:r>
      <w:r>
        <w:rPr>
          <w:color w:val="231F20"/>
          <w:sz w:val="20"/>
        </w:rPr>
        <w:t>ing</w:t>
      </w:r>
      <w:r>
        <w:rPr>
          <w:color w:val="231F20"/>
          <w:spacing w:val="-13"/>
          <w:sz w:val="20"/>
        </w:rPr>
        <w:t xml:space="preserve"> </w:t>
      </w:r>
      <w:r>
        <w:rPr>
          <w:color w:val="231F20"/>
          <w:sz w:val="20"/>
        </w:rPr>
        <w:t>under</w:t>
      </w:r>
      <w:r>
        <w:rPr>
          <w:color w:val="231F20"/>
          <w:spacing w:val="-12"/>
          <w:sz w:val="20"/>
        </w:rPr>
        <w:t xml:space="preserve"> </w:t>
      </w:r>
      <w:r>
        <w:rPr>
          <w:color w:val="231F20"/>
          <w:sz w:val="20"/>
        </w:rPr>
        <w:t>a</w:t>
      </w:r>
      <w:r>
        <w:rPr>
          <w:color w:val="231F20"/>
          <w:spacing w:val="-13"/>
          <w:sz w:val="20"/>
        </w:rPr>
        <w:t xml:space="preserve"> </w:t>
      </w:r>
      <w:r>
        <w:rPr>
          <w:color w:val="231F20"/>
          <w:sz w:val="20"/>
        </w:rPr>
        <w:t>peak</w:t>
      </w:r>
      <w:r>
        <w:rPr>
          <w:color w:val="231F20"/>
          <w:spacing w:val="-12"/>
          <w:sz w:val="20"/>
        </w:rPr>
        <w:t xml:space="preserve"> </w:t>
      </w:r>
      <w:r>
        <w:rPr>
          <w:color w:val="231F20"/>
          <w:sz w:val="20"/>
        </w:rPr>
        <w:t>load,</w:t>
      </w:r>
      <w:r>
        <w:rPr>
          <w:color w:val="231F20"/>
          <w:spacing w:val="-12"/>
          <w:sz w:val="20"/>
        </w:rPr>
        <w:t xml:space="preserve"> </w:t>
      </w:r>
      <w:r>
        <w:rPr>
          <w:color w:val="231F20"/>
          <w:sz w:val="20"/>
        </w:rPr>
        <w:t>such</w:t>
      </w:r>
      <w:r>
        <w:rPr>
          <w:color w:val="231F20"/>
          <w:spacing w:val="-13"/>
          <w:sz w:val="20"/>
        </w:rPr>
        <w:t xml:space="preserve"> </w:t>
      </w:r>
      <w:r>
        <w:rPr>
          <w:color w:val="231F20"/>
          <w:sz w:val="20"/>
        </w:rPr>
        <w:t>as</w:t>
      </w:r>
      <w:r>
        <w:rPr>
          <w:color w:val="231F20"/>
          <w:spacing w:val="-12"/>
          <w:sz w:val="20"/>
        </w:rPr>
        <w:t xml:space="preserve"> </w:t>
      </w:r>
      <w:r>
        <w:rPr>
          <w:color w:val="231F20"/>
          <w:sz w:val="20"/>
        </w:rPr>
        <w:t>all</w:t>
      </w:r>
      <w:r>
        <w:rPr>
          <w:color w:val="231F20"/>
          <w:spacing w:val="-13"/>
          <w:sz w:val="20"/>
        </w:rPr>
        <w:t xml:space="preserve"> </w:t>
      </w:r>
      <w:r>
        <w:rPr>
          <w:color w:val="231F20"/>
          <w:sz w:val="20"/>
        </w:rPr>
        <w:t>terminals</w:t>
      </w:r>
      <w:r>
        <w:rPr>
          <w:color w:val="231F20"/>
          <w:spacing w:val="-12"/>
          <w:sz w:val="20"/>
        </w:rPr>
        <w:t xml:space="preserve"> </w:t>
      </w:r>
      <w:r>
        <w:rPr>
          <w:color w:val="231F20"/>
          <w:sz w:val="20"/>
        </w:rPr>
        <w:t>trying</w:t>
      </w:r>
      <w:r>
        <w:rPr>
          <w:color w:val="231F20"/>
          <w:spacing w:val="-13"/>
          <w:sz w:val="20"/>
        </w:rPr>
        <w:t xml:space="preserve"> </w:t>
      </w:r>
      <w:r>
        <w:rPr>
          <w:color w:val="231F20"/>
          <w:sz w:val="20"/>
        </w:rPr>
        <w:t>to</w:t>
      </w:r>
      <w:r>
        <w:rPr>
          <w:color w:val="231F20"/>
          <w:spacing w:val="-12"/>
          <w:sz w:val="20"/>
        </w:rPr>
        <w:t xml:space="preserve"> </w:t>
      </w:r>
      <w:r>
        <w:rPr>
          <w:color w:val="231F20"/>
          <w:sz w:val="20"/>
        </w:rPr>
        <w:t>log</w:t>
      </w:r>
      <w:r>
        <w:rPr>
          <w:color w:val="231F20"/>
          <w:spacing w:val="-12"/>
          <w:sz w:val="20"/>
        </w:rPr>
        <w:t xml:space="preserve"> </w:t>
      </w:r>
      <w:r>
        <w:rPr>
          <w:color w:val="231F20"/>
          <w:sz w:val="20"/>
        </w:rPr>
        <w:t>on</w:t>
      </w:r>
      <w:r>
        <w:rPr>
          <w:color w:val="231F20"/>
          <w:spacing w:val="-13"/>
          <w:sz w:val="20"/>
        </w:rPr>
        <w:t xml:space="preserve"> </w:t>
      </w:r>
      <w:r>
        <w:rPr>
          <w:color w:val="231F20"/>
          <w:sz w:val="20"/>
        </w:rPr>
        <w:t>at</w:t>
      </w:r>
      <w:r>
        <w:rPr>
          <w:color w:val="231F20"/>
          <w:spacing w:val="-12"/>
          <w:sz w:val="20"/>
        </w:rPr>
        <w:t xml:space="preserve"> </w:t>
      </w:r>
      <w:r>
        <w:rPr>
          <w:color w:val="231F20"/>
          <w:sz w:val="20"/>
        </w:rPr>
        <w:t>the</w:t>
      </w:r>
      <w:r>
        <w:rPr>
          <w:color w:val="231F20"/>
          <w:spacing w:val="-13"/>
          <w:sz w:val="20"/>
        </w:rPr>
        <w:t xml:space="preserve"> </w:t>
      </w:r>
      <w:r>
        <w:rPr>
          <w:color w:val="231F20"/>
          <w:sz w:val="20"/>
        </w:rPr>
        <w:t>same</w:t>
      </w:r>
      <w:r>
        <w:rPr>
          <w:color w:val="231F20"/>
          <w:spacing w:val="-12"/>
          <w:sz w:val="20"/>
        </w:rPr>
        <w:t xml:space="preserve"> </w:t>
      </w:r>
      <w:r>
        <w:rPr>
          <w:color w:val="231F20"/>
          <w:sz w:val="20"/>
        </w:rPr>
        <w:t>time</w:t>
      </w:r>
      <w:r>
        <w:rPr>
          <w:color w:val="231F20"/>
          <w:spacing w:val="-12"/>
          <w:sz w:val="20"/>
        </w:rPr>
        <w:t xml:space="preserve"> </w:t>
      </w:r>
      <w:r>
        <w:rPr>
          <w:color w:val="231F20"/>
          <w:sz w:val="20"/>
        </w:rPr>
        <w:t>or</w:t>
      </w:r>
      <w:r>
        <w:rPr>
          <w:color w:val="231F20"/>
          <w:spacing w:val="-13"/>
          <w:sz w:val="20"/>
        </w:rPr>
        <w:t xml:space="preserve"> </w:t>
      </w:r>
      <w:r>
        <w:rPr>
          <w:color w:val="231F20"/>
          <w:sz w:val="20"/>
        </w:rPr>
        <w:t>customers</w:t>
      </w:r>
      <w:r>
        <w:rPr>
          <w:color w:val="231F20"/>
          <w:spacing w:val="-47"/>
          <w:sz w:val="20"/>
        </w:rPr>
        <w:t xml:space="preserve"> </w:t>
      </w:r>
      <w:r>
        <w:rPr>
          <w:color w:val="231F20"/>
          <w:spacing w:val="-3"/>
          <w:sz w:val="20"/>
        </w:rPr>
        <w:t>operating</w:t>
      </w:r>
      <w:r>
        <w:rPr>
          <w:color w:val="231F20"/>
          <w:spacing w:val="-9"/>
          <w:sz w:val="20"/>
        </w:rPr>
        <w:t xml:space="preserve"> </w:t>
      </w:r>
      <w:r>
        <w:rPr>
          <w:color w:val="231F20"/>
          <w:spacing w:val="-3"/>
          <w:sz w:val="20"/>
        </w:rPr>
        <w:t>all</w:t>
      </w:r>
      <w:r>
        <w:rPr>
          <w:color w:val="231F20"/>
          <w:spacing w:val="-9"/>
          <w:sz w:val="20"/>
        </w:rPr>
        <w:t xml:space="preserve"> </w:t>
      </w:r>
      <w:r>
        <w:rPr>
          <w:color w:val="231F20"/>
          <w:spacing w:val="-3"/>
          <w:sz w:val="20"/>
        </w:rPr>
        <w:t>the</w:t>
      </w:r>
      <w:r>
        <w:rPr>
          <w:color w:val="231F20"/>
          <w:spacing w:val="-9"/>
          <w:sz w:val="20"/>
        </w:rPr>
        <w:t xml:space="preserve"> </w:t>
      </w:r>
      <w:r>
        <w:rPr>
          <w:color w:val="231F20"/>
          <w:spacing w:val="-2"/>
          <w:sz w:val="20"/>
        </w:rPr>
        <w:t>automated</w:t>
      </w:r>
      <w:r>
        <w:rPr>
          <w:color w:val="231F20"/>
          <w:spacing w:val="-9"/>
          <w:sz w:val="20"/>
        </w:rPr>
        <w:t xml:space="preserve"> </w:t>
      </w:r>
      <w:r>
        <w:rPr>
          <w:color w:val="231F20"/>
          <w:spacing w:val="-2"/>
          <w:sz w:val="20"/>
        </w:rPr>
        <w:t>teller</w:t>
      </w:r>
      <w:r>
        <w:rPr>
          <w:color w:val="231F20"/>
          <w:spacing w:val="-8"/>
          <w:sz w:val="20"/>
        </w:rPr>
        <w:t xml:space="preserve"> </w:t>
      </w:r>
      <w:r>
        <w:rPr>
          <w:color w:val="231F20"/>
          <w:spacing w:val="-2"/>
          <w:sz w:val="20"/>
        </w:rPr>
        <w:t>machines</w:t>
      </w:r>
      <w:r>
        <w:rPr>
          <w:color w:val="231F20"/>
          <w:spacing w:val="-9"/>
          <w:sz w:val="20"/>
        </w:rPr>
        <w:t xml:space="preserve"> </w:t>
      </w:r>
      <w:r>
        <w:rPr>
          <w:color w:val="231F20"/>
          <w:spacing w:val="-2"/>
          <w:sz w:val="20"/>
        </w:rPr>
        <w:t>simultaneously.</w:t>
      </w:r>
      <w:r>
        <w:rPr>
          <w:color w:val="231F20"/>
          <w:spacing w:val="-19"/>
          <w:sz w:val="20"/>
        </w:rPr>
        <w:t xml:space="preserve"> </w:t>
      </w:r>
      <w:r>
        <w:rPr>
          <w:color w:val="231F20"/>
          <w:spacing w:val="-2"/>
          <w:sz w:val="20"/>
        </w:rPr>
        <w:t>The</w:t>
      </w:r>
      <w:r>
        <w:rPr>
          <w:color w:val="231F20"/>
          <w:spacing w:val="-9"/>
          <w:sz w:val="20"/>
        </w:rPr>
        <w:t xml:space="preserve"> </w:t>
      </w:r>
      <w:r>
        <w:rPr>
          <w:color w:val="231F20"/>
          <w:spacing w:val="-2"/>
          <w:sz w:val="20"/>
        </w:rPr>
        <w:t>product</w:t>
      </w:r>
      <w:r>
        <w:rPr>
          <w:color w:val="231F20"/>
          <w:spacing w:val="-9"/>
          <w:sz w:val="20"/>
        </w:rPr>
        <w:t xml:space="preserve"> </w:t>
      </w:r>
      <w:r>
        <w:rPr>
          <w:color w:val="231F20"/>
          <w:spacing w:val="-2"/>
          <w:sz w:val="20"/>
        </w:rPr>
        <w:t>also</w:t>
      </w:r>
      <w:r>
        <w:rPr>
          <w:color w:val="231F20"/>
          <w:spacing w:val="-8"/>
          <w:sz w:val="20"/>
        </w:rPr>
        <w:t xml:space="preserve"> </w:t>
      </w:r>
      <w:r>
        <w:rPr>
          <w:color w:val="231F20"/>
          <w:spacing w:val="-2"/>
          <w:sz w:val="20"/>
        </w:rPr>
        <w:t>must</w:t>
      </w:r>
      <w:r>
        <w:rPr>
          <w:color w:val="231F20"/>
          <w:spacing w:val="-9"/>
          <w:sz w:val="20"/>
        </w:rPr>
        <w:t xml:space="preserve"> </w:t>
      </w:r>
      <w:r>
        <w:rPr>
          <w:color w:val="231F20"/>
          <w:spacing w:val="-2"/>
          <w:sz w:val="20"/>
        </w:rPr>
        <w:t>be</w:t>
      </w:r>
      <w:r>
        <w:rPr>
          <w:color w:val="231F20"/>
          <w:spacing w:val="-9"/>
          <w:sz w:val="20"/>
        </w:rPr>
        <w:t xml:space="preserve"> </w:t>
      </w:r>
      <w:r>
        <w:rPr>
          <w:color w:val="231F20"/>
          <w:spacing w:val="-2"/>
          <w:sz w:val="20"/>
        </w:rPr>
        <w:t>sub-</w:t>
      </w:r>
      <w:r>
        <w:rPr>
          <w:color w:val="231F20"/>
          <w:spacing w:val="-47"/>
          <w:sz w:val="20"/>
        </w:rPr>
        <w:t xml:space="preserve"> </w:t>
      </w:r>
      <w:r>
        <w:rPr>
          <w:color w:val="231F20"/>
          <w:spacing w:val="-2"/>
          <w:sz w:val="20"/>
        </w:rPr>
        <w:t>jected</w:t>
      </w:r>
      <w:r>
        <w:rPr>
          <w:color w:val="231F20"/>
          <w:spacing w:val="-11"/>
          <w:sz w:val="20"/>
        </w:rPr>
        <w:t xml:space="preserve"> </w:t>
      </w:r>
      <w:r>
        <w:rPr>
          <w:color w:val="231F20"/>
          <w:spacing w:val="-2"/>
          <w:sz w:val="20"/>
        </w:rPr>
        <w:t>to</w:t>
      </w:r>
      <w:r>
        <w:rPr>
          <w:color w:val="231F20"/>
          <w:spacing w:val="-10"/>
          <w:sz w:val="20"/>
        </w:rPr>
        <w:t xml:space="preserve"> </w:t>
      </w:r>
      <w:r>
        <w:rPr>
          <w:rFonts w:ascii="Tahoma" w:hAnsi="Tahoma"/>
          <w:b/>
          <w:color w:val="EC008C"/>
          <w:spacing w:val="-2"/>
          <w:sz w:val="20"/>
        </w:rPr>
        <w:t>volume</w:t>
      </w:r>
      <w:r>
        <w:rPr>
          <w:rFonts w:ascii="Tahoma" w:hAnsi="Tahoma"/>
          <w:b/>
          <w:color w:val="EC008C"/>
          <w:spacing w:val="-10"/>
          <w:sz w:val="20"/>
        </w:rPr>
        <w:t xml:space="preserve"> </w:t>
      </w:r>
      <w:r>
        <w:rPr>
          <w:rFonts w:ascii="Tahoma" w:hAnsi="Tahoma"/>
          <w:b/>
          <w:color w:val="EC008C"/>
          <w:spacing w:val="-2"/>
          <w:sz w:val="20"/>
        </w:rPr>
        <w:t>testing</w:t>
      </w:r>
      <w:r>
        <w:rPr>
          <w:color w:val="231F20"/>
          <w:spacing w:val="-2"/>
          <w:sz w:val="20"/>
        </w:rPr>
        <w:t>,</w:t>
      </w:r>
      <w:r>
        <w:rPr>
          <w:color w:val="231F20"/>
          <w:spacing w:val="-11"/>
          <w:sz w:val="20"/>
        </w:rPr>
        <w:t xml:space="preserve"> </w:t>
      </w:r>
      <w:r>
        <w:rPr>
          <w:color w:val="231F20"/>
          <w:spacing w:val="-2"/>
          <w:sz w:val="20"/>
        </w:rPr>
        <w:t>for</w:t>
      </w:r>
      <w:r>
        <w:rPr>
          <w:color w:val="231F20"/>
          <w:spacing w:val="-10"/>
          <w:sz w:val="20"/>
        </w:rPr>
        <w:t xml:space="preserve"> </w:t>
      </w:r>
      <w:r>
        <w:rPr>
          <w:color w:val="231F20"/>
          <w:spacing w:val="-2"/>
          <w:sz w:val="20"/>
        </w:rPr>
        <w:t>example,</w:t>
      </w:r>
      <w:r>
        <w:rPr>
          <w:color w:val="231F20"/>
          <w:spacing w:val="-10"/>
          <w:sz w:val="20"/>
        </w:rPr>
        <w:t xml:space="preserve"> </w:t>
      </w:r>
      <w:r>
        <w:rPr>
          <w:color w:val="231F20"/>
          <w:spacing w:val="-1"/>
          <w:sz w:val="20"/>
        </w:rPr>
        <w:t>making</w:t>
      </w:r>
      <w:r>
        <w:rPr>
          <w:color w:val="231F20"/>
          <w:spacing w:val="-11"/>
          <w:sz w:val="20"/>
        </w:rPr>
        <w:t xml:space="preserve"> </w:t>
      </w:r>
      <w:r>
        <w:rPr>
          <w:color w:val="231F20"/>
          <w:spacing w:val="-1"/>
          <w:sz w:val="20"/>
        </w:rPr>
        <w:t>sure</w:t>
      </w:r>
      <w:r>
        <w:rPr>
          <w:color w:val="231F20"/>
          <w:spacing w:val="-10"/>
          <w:sz w:val="20"/>
        </w:rPr>
        <w:t xml:space="preserve"> </w:t>
      </w:r>
      <w:r>
        <w:rPr>
          <w:color w:val="231F20"/>
          <w:spacing w:val="-1"/>
          <w:sz w:val="20"/>
        </w:rPr>
        <w:t>that</w:t>
      </w:r>
      <w:r>
        <w:rPr>
          <w:color w:val="231F20"/>
          <w:spacing w:val="-11"/>
          <w:sz w:val="20"/>
        </w:rPr>
        <w:t xml:space="preserve"> </w:t>
      </w:r>
      <w:r>
        <w:rPr>
          <w:color w:val="231F20"/>
          <w:spacing w:val="-1"/>
          <w:sz w:val="20"/>
        </w:rPr>
        <w:t>it</w:t>
      </w:r>
      <w:r>
        <w:rPr>
          <w:color w:val="231F20"/>
          <w:spacing w:val="-10"/>
          <w:sz w:val="20"/>
        </w:rPr>
        <w:t xml:space="preserve"> </w:t>
      </w:r>
      <w:r>
        <w:rPr>
          <w:color w:val="231F20"/>
          <w:spacing w:val="-1"/>
          <w:sz w:val="20"/>
        </w:rPr>
        <w:t>can</w:t>
      </w:r>
      <w:r>
        <w:rPr>
          <w:color w:val="231F20"/>
          <w:spacing w:val="-10"/>
          <w:sz w:val="20"/>
        </w:rPr>
        <w:t xml:space="preserve"> </w:t>
      </w:r>
      <w:r>
        <w:rPr>
          <w:color w:val="231F20"/>
          <w:spacing w:val="-1"/>
          <w:sz w:val="20"/>
        </w:rPr>
        <w:t>handle</w:t>
      </w:r>
      <w:r>
        <w:rPr>
          <w:color w:val="231F20"/>
          <w:spacing w:val="-11"/>
          <w:sz w:val="20"/>
        </w:rPr>
        <w:t xml:space="preserve"> </w:t>
      </w:r>
      <w:r>
        <w:rPr>
          <w:color w:val="231F20"/>
          <w:spacing w:val="-1"/>
          <w:sz w:val="20"/>
        </w:rPr>
        <w:t>large</w:t>
      </w:r>
      <w:r>
        <w:rPr>
          <w:color w:val="231F20"/>
          <w:spacing w:val="-10"/>
          <w:sz w:val="20"/>
        </w:rPr>
        <w:t xml:space="preserve"> </w:t>
      </w:r>
      <w:r>
        <w:rPr>
          <w:color w:val="231F20"/>
          <w:spacing w:val="-1"/>
          <w:sz w:val="20"/>
        </w:rPr>
        <w:t>input</w:t>
      </w:r>
      <w:r>
        <w:rPr>
          <w:color w:val="231F20"/>
          <w:spacing w:val="-11"/>
          <w:sz w:val="20"/>
        </w:rPr>
        <w:t xml:space="preserve"> </w:t>
      </w:r>
      <w:r>
        <w:rPr>
          <w:color w:val="231F20"/>
          <w:spacing w:val="-1"/>
          <w:sz w:val="20"/>
        </w:rPr>
        <w:t>files.</w:t>
      </w:r>
    </w:p>
    <w:p w14:paraId="1EC9A705" w14:textId="77777777" w:rsidR="00B27AB7" w:rsidRDefault="00B27AB7">
      <w:pPr>
        <w:pStyle w:val="ListParagraph"/>
        <w:numPr>
          <w:ilvl w:val="0"/>
          <w:numId w:val="2"/>
        </w:numPr>
        <w:tabs>
          <w:tab w:val="left" w:pos="1782"/>
        </w:tabs>
        <w:spacing w:before="51" w:line="249" w:lineRule="auto"/>
        <w:ind w:right="113"/>
        <w:jc w:val="both"/>
        <w:rPr>
          <w:sz w:val="20"/>
        </w:rPr>
      </w:pPr>
      <w:r>
        <w:rPr>
          <w:color w:val="231F20"/>
          <w:sz w:val="20"/>
        </w:rPr>
        <w:t>The SQA group must check that the product satisfies all its constraints. For example, if</w:t>
      </w:r>
      <w:r>
        <w:rPr>
          <w:color w:val="231F20"/>
          <w:spacing w:val="-48"/>
          <w:sz w:val="20"/>
        </w:rPr>
        <w:t xml:space="preserve"> </w:t>
      </w:r>
      <w:r>
        <w:rPr>
          <w:color w:val="231F20"/>
          <w:sz w:val="20"/>
        </w:rPr>
        <w:t>the</w:t>
      </w:r>
      <w:r>
        <w:rPr>
          <w:color w:val="231F20"/>
          <w:spacing w:val="-9"/>
          <w:sz w:val="20"/>
        </w:rPr>
        <w:t xml:space="preserve"> </w:t>
      </w:r>
      <w:r>
        <w:rPr>
          <w:color w:val="231F20"/>
          <w:sz w:val="20"/>
        </w:rPr>
        <w:t>specifications</w:t>
      </w:r>
      <w:r>
        <w:rPr>
          <w:color w:val="231F20"/>
          <w:spacing w:val="-8"/>
          <w:sz w:val="20"/>
        </w:rPr>
        <w:t xml:space="preserve"> </w:t>
      </w:r>
      <w:r>
        <w:rPr>
          <w:color w:val="231F20"/>
          <w:sz w:val="20"/>
        </w:rPr>
        <w:t>state</w:t>
      </w:r>
      <w:r>
        <w:rPr>
          <w:color w:val="231F20"/>
          <w:spacing w:val="-8"/>
          <w:sz w:val="20"/>
        </w:rPr>
        <w:t xml:space="preserve"> </w:t>
      </w:r>
      <w:r>
        <w:rPr>
          <w:color w:val="231F20"/>
          <w:sz w:val="20"/>
        </w:rPr>
        <w:t>that</w:t>
      </w:r>
      <w:r>
        <w:rPr>
          <w:color w:val="231F20"/>
          <w:spacing w:val="-8"/>
          <w:sz w:val="20"/>
        </w:rPr>
        <w:t xml:space="preserve"> </w:t>
      </w:r>
      <w:r>
        <w:rPr>
          <w:color w:val="231F20"/>
          <w:sz w:val="20"/>
        </w:rPr>
        <w:t>the</w:t>
      </w:r>
      <w:r>
        <w:rPr>
          <w:color w:val="231F20"/>
          <w:spacing w:val="-8"/>
          <w:sz w:val="20"/>
        </w:rPr>
        <w:t xml:space="preserve"> </w:t>
      </w:r>
      <w:r>
        <w:rPr>
          <w:color w:val="231F20"/>
          <w:sz w:val="20"/>
        </w:rPr>
        <w:t>response</w:t>
      </w:r>
      <w:r>
        <w:rPr>
          <w:color w:val="231F20"/>
          <w:spacing w:val="-8"/>
          <w:sz w:val="20"/>
        </w:rPr>
        <w:t xml:space="preserve"> </w:t>
      </w:r>
      <w:r>
        <w:rPr>
          <w:color w:val="231F20"/>
          <w:sz w:val="20"/>
        </w:rPr>
        <w:t>time</w:t>
      </w:r>
      <w:r>
        <w:rPr>
          <w:color w:val="231F20"/>
          <w:spacing w:val="-8"/>
          <w:sz w:val="20"/>
        </w:rPr>
        <w:t xml:space="preserve"> </w:t>
      </w:r>
      <w:r>
        <w:rPr>
          <w:color w:val="231F20"/>
          <w:sz w:val="20"/>
        </w:rPr>
        <w:t>for</w:t>
      </w:r>
      <w:r>
        <w:rPr>
          <w:color w:val="231F20"/>
          <w:spacing w:val="-8"/>
          <w:sz w:val="20"/>
        </w:rPr>
        <w:t xml:space="preserve"> </w:t>
      </w:r>
      <w:r>
        <w:rPr>
          <w:color w:val="231F20"/>
          <w:sz w:val="20"/>
        </w:rPr>
        <w:t>95</w:t>
      </w:r>
      <w:r>
        <w:rPr>
          <w:color w:val="231F20"/>
          <w:spacing w:val="-8"/>
          <w:sz w:val="20"/>
        </w:rPr>
        <w:t xml:space="preserve"> </w:t>
      </w:r>
      <w:r>
        <w:rPr>
          <w:color w:val="231F20"/>
          <w:sz w:val="20"/>
        </w:rPr>
        <w:t>percent</w:t>
      </w:r>
      <w:r>
        <w:rPr>
          <w:color w:val="231F20"/>
          <w:spacing w:val="-8"/>
          <w:sz w:val="20"/>
        </w:rPr>
        <w:t xml:space="preserve"> </w:t>
      </w:r>
      <w:r>
        <w:rPr>
          <w:color w:val="231F20"/>
          <w:sz w:val="20"/>
        </w:rPr>
        <w:t>of</w:t>
      </w:r>
      <w:r>
        <w:rPr>
          <w:color w:val="231F20"/>
          <w:spacing w:val="-8"/>
          <w:sz w:val="20"/>
        </w:rPr>
        <w:t xml:space="preserve"> </w:t>
      </w:r>
      <w:r>
        <w:rPr>
          <w:color w:val="231F20"/>
          <w:sz w:val="20"/>
        </w:rPr>
        <w:t>queries</w:t>
      </w:r>
      <w:r>
        <w:rPr>
          <w:color w:val="231F20"/>
          <w:spacing w:val="-8"/>
          <w:sz w:val="20"/>
        </w:rPr>
        <w:t xml:space="preserve"> </w:t>
      </w:r>
      <w:r>
        <w:rPr>
          <w:color w:val="231F20"/>
          <w:sz w:val="20"/>
        </w:rPr>
        <w:t>when</w:t>
      </w:r>
      <w:r>
        <w:rPr>
          <w:color w:val="231F20"/>
          <w:spacing w:val="-8"/>
          <w:sz w:val="20"/>
        </w:rPr>
        <w:t xml:space="preserve"> </w:t>
      </w:r>
      <w:r>
        <w:rPr>
          <w:color w:val="231F20"/>
          <w:sz w:val="20"/>
        </w:rPr>
        <w:t>the</w:t>
      </w:r>
      <w:r>
        <w:rPr>
          <w:color w:val="231F20"/>
          <w:spacing w:val="-8"/>
          <w:sz w:val="20"/>
        </w:rPr>
        <w:t xml:space="preserve"> </w:t>
      </w:r>
      <w:r>
        <w:rPr>
          <w:color w:val="231F20"/>
          <w:sz w:val="20"/>
        </w:rPr>
        <w:t>product</w:t>
      </w:r>
      <w:r>
        <w:rPr>
          <w:color w:val="231F20"/>
          <w:spacing w:val="-48"/>
          <w:sz w:val="20"/>
        </w:rPr>
        <w:t xml:space="preserve"> </w:t>
      </w:r>
      <w:r>
        <w:rPr>
          <w:color w:val="231F20"/>
          <w:sz w:val="20"/>
        </w:rPr>
        <w:t>is working under full load must be under 3 seconds, then it is the responsibility of the</w:t>
      </w:r>
      <w:r>
        <w:rPr>
          <w:color w:val="231F20"/>
          <w:spacing w:val="1"/>
          <w:sz w:val="20"/>
        </w:rPr>
        <w:t xml:space="preserve"> </w:t>
      </w:r>
      <w:r>
        <w:rPr>
          <w:color w:val="231F20"/>
          <w:sz w:val="20"/>
        </w:rPr>
        <w:t>SQA</w:t>
      </w:r>
      <w:r>
        <w:rPr>
          <w:color w:val="231F20"/>
          <w:spacing w:val="-4"/>
          <w:sz w:val="20"/>
        </w:rPr>
        <w:t xml:space="preserve"> </w:t>
      </w:r>
      <w:r>
        <w:rPr>
          <w:color w:val="231F20"/>
          <w:sz w:val="20"/>
        </w:rPr>
        <w:t>group</w:t>
      </w:r>
      <w:r>
        <w:rPr>
          <w:color w:val="231F20"/>
          <w:spacing w:val="-4"/>
          <w:sz w:val="20"/>
        </w:rPr>
        <w:t xml:space="preserve"> </w:t>
      </w:r>
      <w:r>
        <w:rPr>
          <w:color w:val="231F20"/>
          <w:sz w:val="20"/>
        </w:rPr>
        <w:t>to</w:t>
      </w:r>
      <w:r>
        <w:rPr>
          <w:color w:val="231F20"/>
          <w:spacing w:val="-4"/>
          <w:sz w:val="20"/>
        </w:rPr>
        <w:t xml:space="preserve"> </w:t>
      </w:r>
      <w:r>
        <w:rPr>
          <w:color w:val="231F20"/>
          <w:sz w:val="20"/>
        </w:rPr>
        <w:t>verify</w:t>
      </w:r>
      <w:r>
        <w:rPr>
          <w:color w:val="231F20"/>
          <w:spacing w:val="-4"/>
          <w:sz w:val="20"/>
        </w:rPr>
        <w:t xml:space="preserve"> </w:t>
      </w:r>
      <w:r>
        <w:rPr>
          <w:color w:val="231F20"/>
          <w:sz w:val="20"/>
        </w:rPr>
        <w:t>that</w:t>
      </w:r>
      <w:r>
        <w:rPr>
          <w:color w:val="231F20"/>
          <w:spacing w:val="-4"/>
          <w:sz w:val="20"/>
        </w:rPr>
        <w:t xml:space="preserve"> </w:t>
      </w:r>
      <w:r>
        <w:rPr>
          <w:color w:val="231F20"/>
          <w:sz w:val="20"/>
        </w:rPr>
        <w:t>this</w:t>
      </w:r>
      <w:r>
        <w:rPr>
          <w:color w:val="231F20"/>
          <w:spacing w:val="-4"/>
          <w:sz w:val="20"/>
        </w:rPr>
        <w:t xml:space="preserve"> </w:t>
      </w:r>
      <w:r>
        <w:rPr>
          <w:color w:val="231F20"/>
          <w:sz w:val="20"/>
        </w:rPr>
        <w:t>indeed</w:t>
      </w:r>
      <w:r>
        <w:rPr>
          <w:color w:val="231F20"/>
          <w:spacing w:val="-4"/>
          <w:sz w:val="20"/>
        </w:rPr>
        <w:t xml:space="preserve"> </w:t>
      </w:r>
      <w:r>
        <w:rPr>
          <w:color w:val="231F20"/>
          <w:sz w:val="20"/>
        </w:rPr>
        <w:t>is</w:t>
      </w:r>
      <w:r>
        <w:rPr>
          <w:color w:val="231F20"/>
          <w:spacing w:val="-4"/>
          <w:sz w:val="20"/>
        </w:rPr>
        <w:t xml:space="preserve"> </w:t>
      </w:r>
      <w:r>
        <w:rPr>
          <w:color w:val="231F20"/>
          <w:sz w:val="20"/>
        </w:rPr>
        <w:t>the</w:t>
      </w:r>
      <w:r>
        <w:rPr>
          <w:color w:val="231F20"/>
          <w:spacing w:val="-4"/>
          <w:sz w:val="20"/>
        </w:rPr>
        <w:t xml:space="preserve"> </w:t>
      </w:r>
      <w:r>
        <w:rPr>
          <w:color w:val="231F20"/>
          <w:sz w:val="20"/>
        </w:rPr>
        <w:t>case.</w:t>
      </w:r>
      <w:r>
        <w:rPr>
          <w:color w:val="231F20"/>
          <w:spacing w:val="-13"/>
          <w:sz w:val="20"/>
        </w:rPr>
        <w:t xml:space="preserve"> </w:t>
      </w:r>
      <w:r>
        <w:rPr>
          <w:color w:val="231F20"/>
          <w:sz w:val="20"/>
        </w:rPr>
        <w:t>There</w:t>
      </w:r>
      <w:r>
        <w:rPr>
          <w:color w:val="231F20"/>
          <w:spacing w:val="-4"/>
          <w:sz w:val="20"/>
        </w:rPr>
        <w:t xml:space="preserve"> </w:t>
      </w:r>
      <w:r>
        <w:rPr>
          <w:color w:val="231F20"/>
          <w:sz w:val="20"/>
        </w:rPr>
        <w:t>is</w:t>
      </w:r>
      <w:r>
        <w:rPr>
          <w:color w:val="231F20"/>
          <w:spacing w:val="-4"/>
          <w:sz w:val="20"/>
        </w:rPr>
        <w:t xml:space="preserve"> </w:t>
      </w:r>
      <w:r>
        <w:rPr>
          <w:color w:val="231F20"/>
          <w:sz w:val="20"/>
        </w:rPr>
        <w:t>no</w:t>
      </w:r>
      <w:r>
        <w:rPr>
          <w:color w:val="231F20"/>
          <w:spacing w:val="-4"/>
          <w:sz w:val="20"/>
        </w:rPr>
        <w:t xml:space="preserve"> </w:t>
      </w:r>
      <w:r>
        <w:rPr>
          <w:color w:val="231F20"/>
          <w:sz w:val="20"/>
        </w:rPr>
        <w:t>question</w:t>
      </w:r>
      <w:r>
        <w:rPr>
          <w:color w:val="231F20"/>
          <w:spacing w:val="-4"/>
          <w:sz w:val="20"/>
        </w:rPr>
        <w:t xml:space="preserve"> </w:t>
      </w:r>
      <w:r>
        <w:rPr>
          <w:color w:val="231F20"/>
          <w:sz w:val="20"/>
        </w:rPr>
        <w:t>that</w:t>
      </w:r>
      <w:r>
        <w:rPr>
          <w:color w:val="231F20"/>
          <w:spacing w:val="-4"/>
          <w:sz w:val="20"/>
        </w:rPr>
        <w:t xml:space="preserve"> </w:t>
      </w:r>
      <w:r>
        <w:rPr>
          <w:color w:val="231F20"/>
          <w:sz w:val="20"/>
        </w:rPr>
        <w:t>the</w:t>
      </w:r>
      <w:r>
        <w:rPr>
          <w:color w:val="231F20"/>
          <w:spacing w:val="-4"/>
          <w:sz w:val="20"/>
        </w:rPr>
        <w:t xml:space="preserve"> </w:t>
      </w:r>
      <w:r>
        <w:rPr>
          <w:color w:val="231F20"/>
          <w:sz w:val="20"/>
        </w:rPr>
        <w:t>client</w:t>
      </w:r>
      <w:r>
        <w:rPr>
          <w:color w:val="231F20"/>
          <w:spacing w:val="-4"/>
          <w:sz w:val="20"/>
        </w:rPr>
        <w:t xml:space="preserve"> </w:t>
      </w:r>
      <w:r>
        <w:rPr>
          <w:color w:val="231F20"/>
          <w:sz w:val="20"/>
        </w:rPr>
        <w:t>will</w:t>
      </w:r>
      <w:r>
        <w:rPr>
          <w:color w:val="231F20"/>
          <w:spacing w:val="-47"/>
          <w:sz w:val="20"/>
        </w:rPr>
        <w:t xml:space="preserve"> </w:t>
      </w:r>
      <w:r>
        <w:rPr>
          <w:color w:val="231F20"/>
          <w:sz w:val="20"/>
        </w:rPr>
        <w:t>check</w:t>
      </w:r>
      <w:r>
        <w:rPr>
          <w:color w:val="231F20"/>
          <w:spacing w:val="-10"/>
          <w:sz w:val="20"/>
        </w:rPr>
        <w:t xml:space="preserve"> </w:t>
      </w:r>
      <w:r>
        <w:rPr>
          <w:color w:val="231F20"/>
          <w:sz w:val="20"/>
        </w:rPr>
        <w:t>constraints</w:t>
      </w:r>
      <w:r>
        <w:rPr>
          <w:color w:val="231F20"/>
          <w:spacing w:val="-10"/>
          <w:sz w:val="20"/>
        </w:rPr>
        <w:t xml:space="preserve"> </w:t>
      </w:r>
      <w:r>
        <w:rPr>
          <w:color w:val="231F20"/>
          <w:sz w:val="20"/>
        </w:rPr>
        <w:t>during</w:t>
      </w:r>
      <w:r>
        <w:rPr>
          <w:color w:val="231F20"/>
          <w:spacing w:val="-10"/>
          <w:sz w:val="20"/>
        </w:rPr>
        <w:t xml:space="preserve"> </w:t>
      </w:r>
      <w:r>
        <w:rPr>
          <w:color w:val="231F20"/>
          <w:sz w:val="20"/>
        </w:rPr>
        <w:t>acceptance</w:t>
      </w:r>
      <w:r>
        <w:rPr>
          <w:color w:val="231F20"/>
          <w:spacing w:val="-10"/>
          <w:sz w:val="20"/>
        </w:rPr>
        <w:t xml:space="preserve"> </w:t>
      </w:r>
      <w:r>
        <w:rPr>
          <w:color w:val="231F20"/>
          <w:sz w:val="20"/>
        </w:rPr>
        <w:t>testing;</w:t>
      </w:r>
      <w:r>
        <w:rPr>
          <w:color w:val="231F20"/>
          <w:spacing w:val="-9"/>
          <w:sz w:val="20"/>
        </w:rPr>
        <w:t xml:space="preserve"> </w:t>
      </w:r>
      <w:r>
        <w:rPr>
          <w:color w:val="231F20"/>
          <w:sz w:val="20"/>
        </w:rPr>
        <w:t>and</w:t>
      </w:r>
      <w:r>
        <w:rPr>
          <w:color w:val="231F20"/>
          <w:spacing w:val="-10"/>
          <w:sz w:val="20"/>
        </w:rPr>
        <w:t xml:space="preserve"> </w:t>
      </w:r>
      <w:r>
        <w:rPr>
          <w:color w:val="231F20"/>
          <w:sz w:val="20"/>
        </w:rPr>
        <w:t>if</w:t>
      </w:r>
      <w:r>
        <w:rPr>
          <w:color w:val="231F20"/>
          <w:spacing w:val="-10"/>
          <w:sz w:val="20"/>
        </w:rPr>
        <w:t xml:space="preserve"> </w:t>
      </w:r>
      <w:r>
        <w:rPr>
          <w:color w:val="231F20"/>
          <w:sz w:val="20"/>
        </w:rPr>
        <w:t>the</w:t>
      </w:r>
      <w:r>
        <w:rPr>
          <w:color w:val="231F20"/>
          <w:spacing w:val="-10"/>
          <w:sz w:val="20"/>
        </w:rPr>
        <w:t xml:space="preserve"> </w:t>
      </w:r>
      <w:r>
        <w:rPr>
          <w:color w:val="231F20"/>
          <w:sz w:val="20"/>
        </w:rPr>
        <w:t>product</w:t>
      </w:r>
      <w:r>
        <w:rPr>
          <w:color w:val="231F20"/>
          <w:spacing w:val="-10"/>
          <w:sz w:val="20"/>
        </w:rPr>
        <w:t xml:space="preserve"> </w:t>
      </w:r>
      <w:r>
        <w:rPr>
          <w:color w:val="231F20"/>
          <w:sz w:val="20"/>
        </w:rPr>
        <w:t>fails</w:t>
      </w:r>
      <w:r>
        <w:rPr>
          <w:color w:val="231F20"/>
          <w:spacing w:val="-9"/>
          <w:sz w:val="20"/>
        </w:rPr>
        <w:t xml:space="preserve"> </w:t>
      </w:r>
      <w:r>
        <w:rPr>
          <w:color w:val="231F20"/>
          <w:sz w:val="20"/>
        </w:rPr>
        <w:t>to</w:t>
      </w:r>
      <w:r>
        <w:rPr>
          <w:color w:val="231F20"/>
          <w:spacing w:val="-10"/>
          <w:sz w:val="20"/>
        </w:rPr>
        <w:t xml:space="preserve"> </w:t>
      </w:r>
      <w:r>
        <w:rPr>
          <w:color w:val="231F20"/>
          <w:sz w:val="20"/>
        </w:rPr>
        <w:t>meet</w:t>
      </w:r>
      <w:r>
        <w:rPr>
          <w:color w:val="231F20"/>
          <w:spacing w:val="-10"/>
          <w:sz w:val="20"/>
        </w:rPr>
        <w:t xml:space="preserve"> </w:t>
      </w:r>
      <w:r>
        <w:rPr>
          <w:color w:val="231F20"/>
          <w:sz w:val="20"/>
        </w:rPr>
        <w:t>a</w:t>
      </w:r>
      <w:r>
        <w:rPr>
          <w:color w:val="231F20"/>
          <w:spacing w:val="-10"/>
          <w:sz w:val="20"/>
        </w:rPr>
        <w:t xml:space="preserve"> </w:t>
      </w:r>
      <w:r>
        <w:rPr>
          <w:color w:val="231F20"/>
          <w:sz w:val="20"/>
        </w:rPr>
        <w:t>major</w:t>
      </w:r>
      <w:r>
        <w:rPr>
          <w:color w:val="231F20"/>
          <w:spacing w:val="-9"/>
          <w:sz w:val="20"/>
        </w:rPr>
        <w:t xml:space="preserve"> </w:t>
      </w:r>
      <w:r>
        <w:rPr>
          <w:color w:val="231F20"/>
          <w:sz w:val="20"/>
        </w:rPr>
        <w:t>con-</w:t>
      </w:r>
      <w:r>
        <w:rPr>
          <w:color w:val="231F20"/>
          <w:spacing w:val="-48"/>
          <w:sz w:val="20"/>
        </w:rPr>
        <w:t xml:space="preserve"> </w:t>
      </w:r>
      <w:r>
        <w:rPr>
          <w:color w:val="231F20"/>
          <w:spacing w:val="-1"/>
          <w:sz w:val="20"/>
        </w:rPr>
        <w:t>straint,</w:t>
      </w:r>
      <w:r>
        <w:rPr>
          <w:color w:val="231F20"/>
          <w:spacing w:val="-12"/>
          <w:sz w:val="20"/>
        </w:rPr>
        <w:t xml:space="preserve"> </w:t>
      </w:r>
      <w:r>
        <w:rPr>
          <w:color w:val="231F20"/>
          <w:spacing w:val="-1"/>
          <w:sz w:val="20"/>
        </w:rPr>
        <w:t>then</w:t>
      </w:r>
      <w:r>
        <w:rPr>
          <w:color w:val="231F20"/>
          <w:spacing w:val="-11"/>
          <w:sz w:val="20"/>
        </w:rPr>
        <w:t xml:space="preserve"> </w:t>
      </w:r>
      <w:r>
        <w:rPr>
          <w:color w:val="231F20"/>
          <w:spacing w:val="-1"/>
          <w:sz w:val="20"/>
        </w:rPr>
        <w:t>the</w:t>
      </w:r>
      <w:r>
        <w:rPr>
          <w:color w:val="231F20"/>
          <w:spacing w:val="-12"/>
          <w:sz w:val="20"/>
        </w:rPr>
        <w:t xml:space="preserve"> </w:t>
      </w:r>
      <w:r>
        <w:rPr>
          <w:color w:val="231F20"/>
          <w:spacing w:val="-1"/>
          <w:sz w:val="20"/>
        </w:rPr>
        <w:t>development</w:t>
      </w:r>
      <w:r>
        <w:rPr>
          <w:color w:val="231F20"/>
          <w:spacing w:val="-11"/>
          <w:sz w:val="20"/>
        </w:rPr>
        <w:t xml:space="preserve"> </w:t>
      </w:r>
      <w:r>
        <w:rPr>
          <w:color w:val="231F20"/>
          <w:spacing w:val="-1"/>
          <w:sz w:val="20"/>
        </w:rPr>
        <w:t>organization</w:t>
      </w:r>
      <w:r>
        <w:rPr>
          <w:color w:val="231F20"/>
          <w:spacing w:val="-12"/>
          <w:sz w:val="20"/>
        </w:rPr>
        <w:t xml:space="preserve"> </w:t>
      </w:r>
      <w:r>
        <w:rPr>
          <w:color w:val="231F20"/>
          <w:spacing w:val="-1"/>
          <w:sz w:val="20"/>
        </w:rPr>
        <w:t>will</w:t>
      </w:r>
      <w:r>
        <w:rPr>
          <w:color w:val="231F20"/>
          <w:spacing w:val="-11"/>
          <w:sz w:val="20"/>
        </w:rPr>
        <w:t xml:space="preserve"> </w:t>
      </w:r>
      <w:r>
        <w:rPr>
          <w:color w:val="231F20"/>
          <w:spacing w:val="-1"/>
          <w:sz w:val="20"/>
        </w:rPr>
        <w:t>lose</w:t>
      </w:r>
      <w:r>
        <w:rPr>
          <w:color w:val="231F20"/>
          <w:spacing w:val="-12"/>
          <w:sz w:val="20"/>
        </w:rPr>
        <w:t xml:space="preserve"> </w:t>
      </w:r>
      <w:r>
        <w:rPr>
          <w:color w:val="231F20"/>
          <w:spacing w:val="-1"/>
          <w:sz w:val="20"/>
        </w:rPr>
        <w:t>a</w:t>
      </w:r>
      <w:r>
        <w:rPr>
          <w:color w:val="231F20"/>
          <w:spacing w:val="-11"/>
          <w:sz w:val="20"/>
        </w:rPr>
        <w:t xml:space="preserve"> </w:t>
      </w:r>
      <w:r>
        <w:rPr>
          <w:color w:val="231F20"/>
          <w:spacing w:val="-1"/>
          <w:sz w:val="20"/>
        </w:rPr>
        <w:t>considerable</w:t>
      </w:r>
      <w:r>
        <w:rPr>
          <w:color w:val="231F20"/>
          <w:spacing w:val="-11"/>
          <w:sz w:val="20"/>
        </w:rPr>
        <w:t xml:space="preserve"> </w:t>
      </w:r>
      <w:r>
        <w:rPr>
          <w:color w:val="231F20"/>
          <w:spacing w:val="-1"/>
          <w:sz w:val="20"/>
        </w:rPr>
        <w:t>amount</w:t>
      </w:r>
      <w:r>
        <w:rPr>
          <w:color w:val="231F20"/>
          <w:spacing w:val="-12"/>
          <w:sz w:val="20"/>
        </w:rPr>
        <w:t xml:space="preserve"> </w:t>
      </w:r>
      <w:r>
        <w:rPr>
          <w:color w:val="231F20"/>
          <w:spacing w:val="-1"/>
          <w:sz w:val="20"/>
        </w:rPr>
        <w:t>of</w:t>
      </w:r>
      <w:r>
        <w:rPr>
          <w:color w:val="231F20"/>
          <w:spacing w:val="-11"/>
          <w:sz w:val="20"/>
        </w:rPr>
        <w:t xml:space="preserve"> </w:t>
      </w:r>
      <w:r>
        <w:rPr>
          <w:color w:val="231F20"/>
          <w:spacing w:val="-1"/>
          <w:sz w:val="20"/>
        </w:rPr>
        <w:t>credibility.</w:t>
      </w:r>
      <w:r>
        <w:rPr>
          <w:color w:val="231F20"/>
          <w:sz w:val="20"/>
        </w:rPr>
        <w:t xml:space="preserve"> Similarly,</w:t>
      </w:r>
      <w:r>
        <w:rPr>
          <w:color w:val="231F20"/>
          <w:spacing w:val="-1"/>
          <w:sz w:val="20"/>
        </w:rPr>
        <w:t xml:space="preserve"> </w:t>
      </w:r>
      <w:r>
        <w:rPr>
          <w:color w:val="231F20"/>
          <w:sz w:val="20"/>
        </w:rPr>
        <w:t>storage</w:t>
      </w:r>
      <w:r>
        <w:rPr>
          <w:color w:val="231F20"/>
          <w:spacing w:val="-1"/>
          <w:sz w:val="20"/>
        </w:rPr>
        <w:t xml:space="preserve"> </w:t>
      </w:r>
      <w:r>
        <w:rPr>
          <w:color w:val="231F20"/>
          <w:sz w:val="20"/>
        </w:rPr>
        <w:t>constraints</w:t>
      </w:r>
      <w:r>
        <w:rPr>
          <w:color w:val="231F20"/>
          <w:spacing w:val="-1"/>
          <w:sz w:val="20"/>
        </w:rPr>
        <w:t xml:space="preserve"> </w:t>
      </w:r>
      <w:r>
        <w:rPr>
          <w:color w:val="231F20"/>
          <w:sz w:val="20"/>
        </w:rPr>
        <w:t>and security</w:t>
      </w:r>
      <w:r>
        <w:rPr>
          <w:color w:val="231F20"/>
          <w:spacing w:val="-1"/>
          <w:sz w:val="20"/>
        </w:rPr>
        <w:t xml:space="preserve"> </w:t>
      </w:r>
      <w:r>
        <w:rPr>
          <w:color w:val="231F20"/>
          <w:sz w:val="20"/>
        </w:rPr>
        <w:t>constraints</w:t>
      </w:r>
      <w:r>
        <w:rPr>
          <w:color w:val="231F20"/>
          <w:spacing w:val="-1"/>
          <w:sz w:val="20"/>
        </w:rPr>
        <w:t xml:space="preserve"> </w:t>
      </w:r>
      <w:r>
        <w:rPr>
          <w:color w:val="231F20"/>
          <w:sz w:val="20"/>
        </w:rPr>
        <w:t>must be</w:t>
      </w:r>
      <w:r>
        <w:rPr>
          <w:color w:val="231F20"/>
          <w:spacing w:val="-1"/>
          <w:sz w:val="20"/>
        </w:rPr>
        <w:t xml:space="preserve"> </w:t>
      </w:r>
      <w:r>
        <w:rPr>
          <w:color w:val="231F20"/>
          <w:sz w:val="20"/>
        </w:rPr>
        <w:t>checked.</w:t>
      </w:r>
    </w:p>
    <w:p w14:paraId="39192004" w14:textId="77777777" w:rsidR="00B27AB7" w:rsidRDefault="00B27AB7">
      <w:pPr>
        <w:pStyle w:val="ListParagraph"/>
        <w:numPr>
          <w:ilvl w:val="0"/>
          <w:numId w:val="2"/>
        </w:numPr>
        <w:tabs>
          <w:tab w:val="left" w:pos="1782"/>
        </w:tabs>
        <w:spacing w:before="46" w:line="249" w:lineRule="auto"/>
        <w:ind w:right="113" w:hanging="240"/>
        <w:jc w:val="both"/>
        <w:rPr>
          <w:sz w:val="20"/>
        </w:rPr>
      </w:pPr>
      <w:r>
        <w:rPr>
          <w:color w:val="231F20"/>
          <w:sz w:val="20"/>
        </w:rPr>
        <w:t>The</w:t>
      </w:r>
      <w:r>
        <w:rPr>
          <w:color w:val="231F20"/>
          <w:spacing w:val="-3"/>
          <w:sz w:val="20"/>
        </w:rPr>
        <w:t xml:space="preserve"> </w:t>
      </w:r>
      <w:r>
        <w:rPr>
          <w:color w:val="231F20"/>
          <w:sz w:val="20"/>
        </w:rPr>
        <w:t>SQA</w:t>
      </w:r>
      <w:r>
        <w:rPr>
          <w:color w:val="231F20"/>
          <w:spacing w:val="-2"/>
          <w:sz w:val="20"/>
        </w:rPr>
        <w:t xml:space="preserve"> </w:t>
      </w:r>
      <w:r>
        <w:rPr>
          <w:color w:val="231F20"/>
          <w:sz w:val="20"/>
        </w:rPr>
        <w:t>group</w:t>
      </w:r>
      <w:r>
        <w:rPr>
          <w:color w:val="231F20"/>
          <w:spacing w:val="-2"/>
          <w:sz w:val="20"/>
        </w:rPr>
        <w:t xml:space="preserve"> </w:t>
      </w:r>
      <w:r>
        <w:rPr>
          <w:color w:val="231F20"/>
          <w:sz w:val="20"/>
        </w:rPr>
        <w:t>must</w:t>
      </w:r>
      <w:r>
        <w:rPr>
          <w:color w:val="231F20"/>
          <w:spacing w:val="-2"/>
          <w:sz w:val="20"/>
        </w:rPr>
        <w:t xml:space="preserve"> </w:t>
      </w:r>
      <w:r>
        <w:rPr>
          <w:color w:val="231F20"/>
          <w:sz w:val="20"/>
        </w:rPr>
        <w:t>review</w:t>
      </w:r>
      <w:r>
        <w:rPr>
          <w:color w:val="231F20"/>
          <w:spacing w:val="-3"/>
          <w:sz w:val="20"/>
        </w:rPr>
        <w:t xml:space="preserve"> </w:t>
      </w:r>
      <w:r>
        <w:rPr>
          <w:color w:val="231F20"/>
          <w:sz w:val="20"/>
        </w:rPr>
        <w:t>all</w:t>
      </w:r>
      <w:r>
        <w:rPr>
          <w:color w:val="231F20"/>
          <w:spacing w:val="-2"/>
          <w:sz w:val="20"/>
        </w:rPr>
        <w:t xml:space="preserve"> </w:t>
      </w:r>
      <w:r>
        <w:rPr>
          <w:color w:val="231F20"/>
          <w:sz w:val="20"/>
        </w:rPr>
        <w:t>documentation</w:t>
      </w:r>
      <w:r>
        <w:rPr>
          <w:color w:val="231F20"/>
          <w:spacing w:val="-2"/>
          <w:sz w:val="20"/>
        </w:rPr>
        <w:t xml:space="preserve"> </w:t>
      </w:r>
      <w:r>
        <w:rPr>
          <w:color w:val="231F20"/>
          <w:sz w:val="20"/>
        </w:rPr>
        <w:t>to</w:t>
      </w:r>
      <w:r>
        <w:rPr>
          <w:color w:val="231F20"/>
          <w:spacing w:val="-2"/>
          <w:sz w:val="20"/>
        </w:rPr>
        <w:t xml:space="preserve"> </w:t>
      </w:r>
      <w:r>
        <w:rPr>
          <w:color w:val="231F20"/>
          <w:sz w:val="20"/>
        </w:rPr>
        <w:t>be</w:t>
      </w:r>
      <w:r>
        <w:rPr>
          <w:color w:val="231F20"/>
          <w:spacing w:val="-3"/>
          <w:sz w:val="20"/>
        </w:rPr>
        <w:t xml:space="preserve"> </w:t>
      </w:r>
      <w:r>
        <w:rPr>
          <w:color w:val="231F20"/>
          <w:sz w:val="20"/>
        </w:rPr>
        <w:t>handed</w:t>
      </w:r>
      <w:r>
        <w:rPr>
          <w:color w:val="231F20"/>
          <w:spacing w:val="-2"/>
          <w:sz w:val="20"/>
        </w:rPr>
        <w:t xml:space="preserve"> </w:t>
      </w:r>
      <w:r>
        <w:rPr>
          <w:color w:val="231F20"/>
          <w:sz w:val="20"/>
        </w:rPr>
        <w:t>over</w:t>
      </w:r>
      <w:r>
        <w:rPr>
          <w:color w:val="231F20"/>
          <w:spacing w:val="-2"/>
          <w:sz w:val="20"/>
        </w:rPr>
        <w:t xml:space="preserve"> </w:t>
      </w:r>
      <w:r>
        <w:rPr>
          <w:color w:val="231F20"/>
          <w:sz w:val="20"/>
        </w:rPr>
        <w:t>to</w:t>
      </w:r>
      <w:r>
        <w:rPr>
          <w:color w:val="231F20"/>
          <w:spacing w:val="-2"/>
          <w:sz w:val="20"/>
        </w:rPr>
        <w:t xml:space="preserve"> </w:t>
      </w:r>
      <w:r>
        <w:rPr>
          <w:color w:val="231F20"/>
          <w:sz w:val="20"/>
        </w:rPr>
        <w:t>the</w:t>
      </w:r>
      <w:r>
        <w:rPr>
          <w:color w:val="231F20"/>
          <w:spacing w:val="-3"/>
          <w:sz w:val="20"/>
        </w:rPr>
        <w:t xml:space="preserve"> </w:t>
      </w:r>
      <w:r>
        <w:rPr>
          <w:color w:val="231F20"/>
          <w:sz w:val="20"/>
        </w:rPr>
        <w:t>client</w:t>
      </w:r>
      <w:r>
        <w:rPr>
          <w:color w:val="231F20"/>
          <w:spacing w:val="-2"/>
          <w:sz w:val="20"/>
        </w:rPr>
        <w:t xml:space="preserve"> </w:t>
      </w:r>
      <w:r>
        <w:rPr>
          <w:color w:val="231F20"/>
          <w:sz w:val="20"/>
        </w:rPr>
        <w:t>together</w:t>
      </w:r>
      <w:r>
        <w:rPr>
          <w:color w:val="231F20"/>
          <w:spacing w:val="-47"/>
          <w:sz w:val="20"/>
        </w:rPr>
        <w:t xml:space="preserve"> </w:t>
      </w:r>
      <w:r>
        <w:rPr>
          <w:color w:val="231F20"/>
          <w:sz w:val="20"/>
        </w:rPr>
        <w:t>with</w:t>
      </w:r>
      <w:r>
        <w:rPr>
          <w:color w:val="231F20"/>
          <w:spacing w:val="-6"/>
          <w:sz w:val="20"/>
        </w:rPr>
        <w:t xml:space="preserve"> </w:t>
      </w:r>
      <w:r>
        <w:rPr>
          <w:color w:val="231F20"/>
          <w:sz w:val="20"/>
        </w:rPr>
        <w:t>the</w:t>
      </w:r>
      <w:r>
        <w:rPr>
          <w:color w:val="231F20"/>
          <w:spacing w:val="-5"/>
          <w:sz w:val="20"/>
        </w:rPr>
        <w:t xml:space="preserve"> </w:t>
      </w:r>
      <w:r>
        <w:rPr>
          <w:color w:val="231F20"/>
          <w:sz w:val="20"/>
        </w:rPr>
        <w:t>code.</w:t>
      </w:r>
      <w:r>
        <w:rPr>
          <w:color w:val="231F20"/>
          <w:spacing w:val="-16"/>
          <w:sz w:val="20"/>
        </w:rPr>
        <w:t xml:space="preserve"> </w:t>
      </w:r>
      <w:r>
        <w:rPr>
          <w:color w:val="231F20"/>
          <w:sz w:val="20"/>
        </w:rPr>
        <w:t>The</w:t>
      </w:r>
      <w:r>
        <w:rPr>
          <w:color w:val="231F20"/>
          <w:spacing w:val="-5"/>
          <w:sz w:val="20"/>
        </w:rPr>
        <w:t xml:space="preserve"> </w:t>
      </w:r>
      <w:r>
        <w:rPr>
          <w:color w:val="231F20"/>
          <w:sz w:val="20"/>
        </w:rPr>
        <w:t>SQA</w:t>
      </w:r>
      <w:r>
        <w:rPr>
          <w:color w:val="231F20"/>
          <w:spacing w:val="-6"/>
          <w:sz w:val="20"/>
        </w:rPr>
        <w:t xml:space="preserve"> </w:t>
      </w:r>
      <w:r>
        <w:rPr>
          <w:color w:val="231F20"/>
          <w:sz w:val="20"/>
        </w:rPr>
        <w:t>group</w:t>
      </w:r>
      <w:r>
        <w:rPr>
          <w:color w:val="231F20"/>
          <w:spacing w:val="-5"/>
          <w:sz w:val="20"/>
        </w:rPr>
        <w:t xml:space="preserve"> </w:t>
      </w:r>
      <w:r>
        <w:rPr>
          <w:color w:val="231F20"/>
          <w:sz w:val="20"/>
        </w:rPr>
        <w:t>must</w:t>
      </w:r>
      <w:r>
        <w:rPr>
          <w:color w:val="231F20"/>
          <w:spacing w:val="-5"/>
          <w:sz w:val="20"/>
        </w:rPr>
        <w:t xml:space="preserve"> </w:t>
      </w:r>
      <w:r>
        <w:rPr>
          <w:color w:val="231F20"/>
          <w:sz w:val="20"/>
        </w:rPr>
        <w:t>check</w:t>
      </w:r>
      <w:r>
        <w:rPr>
          <w:color w:val="231F20"/>
          <w:spacing w:val="-6"/>
          <w:sz w:val="20"/>
        </w:rPr>
        <w:t xml:space="preserve"> </w:t>
      </w:r>
      <w:r>
        <w:rPr>
          <w:color w:val="231F20"/>
          <w:sz w:val="20"/>
        </w:rPr>
        <w:t>that</w:t>
      </w:r>
      <w:r>
        <w:rPr>
          <w:color w:val="231F20"/>
          <w:spacing w:val="-5"/>
          <w:sz w:val="20"/>
        </w:rPr>
        <w:t xml:space="preserve"> </w:t>
      </w:r>
      <w:r>
        <w:rPr>
          <w:color w:val="231F20"/>
          <w:sz w:val="20"/>
        </w:rPr>
        <w:t>the</w:t>
      </w:r>
      <w:r>
        <w:rPr>
          <w:color w:val="231F20"/>
          <w:spacing w:val="-5"/>
          <w:sz w:val="20"/>
        </w:rPr>
        <w:t xml:space="preserve"> </w:t>
      </w:r>
      <w:r>
        <w:rPr>
          <w:color w:val="231F20"/>
          <w:sz w:val="20"/>
        </w:rPr>
        <w:t>documentation</w:t>
      </w:r>
      <w:r>
        <w:rPr>
          <w:color w:val="231F20"/>
          <w:spacing w:val="-6"/>
          <w:sz w:val="20"/>
        </w:rPr>
        <w:t xml:space="preserve"> </w:t>
      </w:r>
      <w:r>
        <w:rPr>
          <w:color w:val="231F20"/>
          <w:sz w:val="20"/>
        </w:rPr>
        <w:t>conforms</w:t>
      </w:r>
      <w:r>
        <w:rPr>
          <w:color w:val="231F20"/>
          <w:spacing w:val="-5"/>
          <w:sz w:val="20"/>
        </w:rPr>
        <w:t xml:space="preserve"> </w:t>
      </w:r>
      <w:r>
        <w:rPr>
          <w:color w:val="231F20"/>
          <w:sz w:val="20"/>
        </w:rPr>
        <w:t>to</w:t>
      </w:r>
      <w:r>
        <w:rPr>
          <w:color w:val="231F20"/>
          <w:spacing w:val="-6"/>
          <w:sz w:val="20"/>
        </w:rPr>
        <w:t xml:space="preserve"> </w:t>
      </w:r>
      <w:r>
        <w:rPr>
          <w:color w:val="231F20"/>
          <w:sz w:val="20"/>
        </w:rPr>
        <w:t>the</w:t>
      </w:r>
      <w:r>
        <w:rPr>
          <w:color w:val="231F20"/>
          <w:spacing w:val="-5"/>
          <w:sz w:val="20"/>
        </w:rPr>
        <w:t xml:space="preserve"> </w:t>
      </w:r>
      <w:r>
        <w:rPr>
          <w:color w:val="231F20"/>
          <w:sz w:val="20"/>
        </w:rPr>
        <w:t>stan-</w:t>
      </w:r>
      <w:r>
        <w:rPr>
          <w:color w:val="231F20"/>
          <w:spacing w:val="-48"/>
          <w:sz w:val="20"/>
        </w:rPr>
        <w:t xml:space="preserve"> </w:t>
      </w:r>
      <w:r>
        <w:rPr>
          <w:color w:val="231F20"/>
          <w:sz w:val="20"/>
        </w:rPr>
        <w:t>dards laid down in the SPMP. In addition, the documentation must be checked against</w:t>
      </w:r>
      <w:r>
        <w:rPr>
          <w:color w:val="231F20"/>
          <w:spacing w:val="1"/>
          <w:sz w:val="20"/>
        </w:rPr>
        <w:t xml:space="preserve"> </w:t>
      </w:r>
      <w:r>
        <w:rPr>
          <w:color w:val="231F20"/>
          <w:sz w:val="20"/>
        </w:rPr>
        <w:t>the product. For instance, the SQA group has to determine that the user manual indeed</w:t>
      </w:r>
      <w:r>
        <w:rPr>
          <w:color w:val="231F20"/>
          <w:spacing w:val="-47"/>
          <w:sz w:val="20"/>
        </w:rPr>
        <w:t xml:space="preserve"> </w:t>
      </w:r>
      <w:r>
        <w:rPr>
          <w:color w:val="231F20"/>
          <w:sz w:val="20"/>
        </w:rPr>
        <w:t>reflects the correct way of using the product and that the product functions as specified</w:t>
      </w:r>
      <w:r>
        <w:rPr>
          <w:color w:val="231F20"/>
          <w:spacing w:val="-47"/>
          <w:sz w:val="20"/>
        </w:rPr>
        <w:t xml:space="preserve"> </w:t>
      </w:r>
      <w:r>
        <w:rPr>
          <w:color w:val="231F20"/>
          <w:sz w:val="20"/>
        </w:rPr>
        <w:t>in the user manual.</w:t>
      </w:r>
    </w:p>
    <w:p w14:paraId="13EE11F2" w14:textId="7476E9E5" w:rsidR="00B27AB7" w:rsidRDefault="00B27AB7" w:rsidP="00B27AB7">
      <w:pPr>
        <w:pStyle w:val="BodyText"/>
        <w:spacing w:before="125" w:line="249" w:lineRule="auto"/>
        <w:ind w:left="1541" w:right="113" w:firstLine="239"/>
        <w:jc w:val="both"/>
        <w:rPr>
          <w:color w:val="231F20"/>
        </w:rPr>
      </w:pPr>
      <w:r>
        <w:rPr>
          <w:color w:val="231F20"/>
        </w:rPr>
        <w:t>Once the SQA group assures management that the product can handle anything the</w:t>
      </w:r>
      <w:r>
        <w:rPr>
          <w:color w:val="231F20"/>
          <w:spacing w:val="1"/>
        </w:rPr>
        <w:t xml:space="preserve"> </w:t>
      </w:r>
      <w:r>
        <w:rPr>
          <w:color w:val="231F20"/>
        </w:rPr>
        <w:t>acceptance</w:t>
      </w:r>
      <w:r>
        <w:rPr>
          <w:color w:val="231F20"/>
          <w:spacing w:val="-5"/>
        </w:rPr>
        <w:t xml:space="preserve"> </w:t>
      </w:r>
      <w:r>
        <w:rPr>
          <w:color w:val="231F20"/>
        </w:rPr>
        <w:t>testers</w:t>
      </w:r>
      <w:r>
        <w:rPr>
          <w:color w:val="231F20"/>
          <w:spacing w:val="-4"/>
        </w:rPr>
        <w:t xml:space="preserve"> </w:t>
      </w:r>
      <w:r>
        <w:rPr>
          <w:color w:val="231F20"/>
        </w:rPr>
        <w:t>can</w:t>
      </w:r>
      <w:r>
        <w:rPr>
          <w:color w:val="231F20"/>
          <w:spacing w:val="-4"/>
        </w:rPr>
        <w:t xml:space="preserve"> </w:t>
      </w:r>
      <w:r>
        <w:rPr>
          <w:color w:val="231F20"/>
        </w:rPr>
        <w:t>throw</w:t>
      </w:r>
      <w:r>
        <w:rPr>
          <w:color w:val="231F20"/>
          <w:spacing w:val="-4"/>
        </w:rPr>
        <w:t xml:space="preserve"> </w:t>
      </w:r>
      <w:r>
        <w:rPr>
          <w:color w:val="231F20"/>
        </w:rPr>
        <w:t>at</w:t>
      </w:r>
      <w:r>
        <w:rPr>
          <w:color w:val="231F20"/>
          <w:spacing w:val="-5"/>
        </w:rPr>
        <w:t xml:space="preserve"> </w:t>
      </w:r>
      <w:r>
        <w:rPr>
          <w:color w:val="231F20"/>
        </w:rPr>
        <w:t>it,</w:t>
      </w:r>
      <w:r>
        <w:rPr>
          <w:color w:val="231F20"/>
          <w:spacing w:val="-4"/>
        </w:rPr>
        <w:t xml:space="preserve"> </w:t>
      </w:r>
      <w:r>
        <w:rPr>
          <w:color w:val="231F20"/>
        </w:rPr>
        <w:t>the</w:t>
      </w:r>
      <w:r>
        <w:rPr>
          <w:color w:val="231F20"/>
          <w:spacing w:val="-4"/>
        </w:rPr>
        <w:t xml:space="preserve"> </w:t>
      </w:r>
      <w:r>
        <w:rPr>
          <w:color w:val="231F20"/>
        </w:rPr>
        <w:t>product</w:t>
      </w:r>
      <w:r>
        <w:rPr>
          <w:color w:val="231F20"/>
          <w:spacing w:val="-4"/>
        </w:rPr>
        <w:t xml:space="preserve"> </w:t>
      </w:r>
      <w:r>
        <w:rPr>
          <w:color w:val="231F20"/>
        </w:rPr>
        <w:t>(that</w:t>
      </w:r>
      <w:r>
        <w:rPr>
          <w:color w:val="231F20"/>
          <w:spacing w:val="-4"/>
        </w:rPr>
        <w:t xml:space="preserve"> </w:t>
      </w:r>
      <w:r>
        <w:rPr>
          <w:color w:val="231F20"/>
        </w:rPr>
        <w:t>is,</w:t>
      </w:r>
      <w:r>
        <w:rPr>
          <w:color w:val="231F20"/>
          <w:spacing w:val="-5"/>
        </w:rPr>
        <w:t xml:space="preserve"> </w:t>
      </w:r>
      <w:r>
        <w:rPr>
          <w:color w:val="231F20"/>
        </w:rPr>
        <w:t>the</w:t>
      </w:r>
      <w:r>
        <w:rPr>
          <w:color w:val="231F20"/>
          <w:spacing w:val="-4"/>
        </w:rPr>
        <w:t xml:space="preserve"> </w:t>
      </w:r>
      <w:r>
        <w:rPr>
          <w:color w:val="231F20"/>
        </w:rPr>
        <w:t>code</w:t>
      </w:r>
      <w:r>
        <w:rPr>
          <w:color w:val="231F20"/>
          <w:spacing w:val="-4"/>
        </w:rPr>
        <w:t xml:space="preserve"> </w:t>
      </w:r>
      <w:r>
        <w:rPr>
          <w:color w:val="231F20"/>
        </w:rPr>
        <w:t>plus</w:t>
      </w:r>
      <w:r>
        <w:rPr>
          <w:color w:val="231F20"/>
          <w:spacing w:val="-4"/>
        </w:rPr>
        <w:t xml:space="preserve"> </w:t>
      </w:r>
      <w:r>
        <w:rPr>
          <w:color w:val="231F20"/>
        </w:rPr>
        <w:t>all</w:t>
      </w:r>
      <w:r>
        <w:rPr>
          <w:color w:val="231F20"/>
          <w:spacing w:val="-5"/>
        </w:rPr>
        <w:t xml:space="preserve"> </w:t>
      </w:r>
      <w:r>
        <w:rPr>
          <w:color w:val="231F20"/>
        </w:rPr>
        <w:t>the</w:t>
      </w:r>
      <w:r>
        <w:rPr>
          <w:color w:val="231F20"/>
          <w:spacing w:val="-4"/>
        </w:rPr>
        <w:t xml:space="preserve"> </w:t>
      </w:r>
      <w:r>
        <w:rPr>
          <w:color w:val="231F20"/>
        </w:rPr>
        <w:t>documentation)</w:t>
      </w:r>
      <w:r>
        <w:rPr>
          <w:color w:val="231F20"/>
          <w:spacing w:val="-47"/>
        </w:rPr>
        <w:t xml:space="preserve"> </w:t>
      </w:r>
      <w:r>
        <w:rPr>
          <w:color w:val="231F20"/>
        </w:rPr>
        <w:t>is</w:t>
      </w:r>
      <w:r>
        <w:rPr>
          <w:color w:val="231F20"/>
          <w:spacing w:val="-2"/>
        </w:rPr>
        <w:t xml:space="preserve"> </w:t>
      </w:r>
      <w:r>
        <w:rPr>
          <w:color w:val="231F20"/>
        </w:rPr>
        <w:t>handed</w:t>
      </w:r>
      <w:r>
        <w:rPr>
          <w:color w:val="231F20"/>
          <w:spacing w:val="-2"/>
        </w:rPr>
        <w:t xml:space="preserve"> </w:t>
      </w:r>
      <w:r>
        <w:rPr>
          <w:color w:val="231F20"/>
        </w:rPr>
        <w:t>to</w:t>
      </w:r>
      <w:r>
        <w:rPr>
          <w:color w:val="231F20"/>
          <w:spacing w:val="-2"/>
        </w:rPr>
        <w:t xml:space="preserve"> </w:t>
      </w:r>
      <w:r>
        <w:rPr>
          <w:color w:val="231F20"/>
        </w:rPr>
        <w:t>the</w:t>
      </w:r>
      <w:r>
        <w:rPr>
          <w:color w:val="231F20"/>
          <w:spacing w:val="-2"/>
        </w:rPr>
        <w:t xml:space="preserve"> </w:t>
      </w:r>
      <w:r>
        <w:rPr>
          <w:color w:val="231F20"/>
        </w:rPr>
        <w:t>client</w:t>
      </w:r>
      <w:r>
        <w:rPr>
          <w:color w:val="231F20"/>
          <w:spacing w:val="-1"/>
        </w:rPr>
        <w:t xml:space="preserve"> </w:t>
      </w:r>
      <w:r>
        <w:rPr>
          <w:color w:val="231F20"/>
        </w:rPr>
        <w:t>organization</w:t>
      </w:r>
      <w:r>
        <w:rPr>
          <w:color w:val="231F20"/>
          <w:spacing w:val="-2"/>
        </w:rPr>
        <w:t xml:space="preserve"> </w:t>
      </w:r>
      <w:r>
        <w:rPr>
          <w:color w:val="231F20"/>
        </w:rPr>
        <w:t>for</w:t>
      </w:r>
      <w:r>
        <w:rPr>
          <w:color w:val="231F20"/>
          <w:spacing w:val="-2"/>
        </w:rPr>
        <w:t xml:space="preserve"> </w:t>
      </w:r>
      <w:r>
        <w:rPr>
          <w:color w:val="231F20"/>
        </w:rPr>
        <w:t>acceptance</w:t>
      </w:r>
      <w:r>
        <w:rPr>
          <w:color w:val="231F20"/>
          <w:spacing w:val="-2"/>
        </w:rPr>
        <w:t xml:space="preserve"> </w:t>
      </w:r>
      <w:r>
        <w:rPr>
          <w:color w:val="231F20"/>
        </w:rPr>
        <w:t>testing.</w:t>
      </w:r>
    </w:p>
    <w:p w14:paraId="53C69ED6" w14:textId="77777777" w:rsidR="00A258C2" w:rsidRDefault="00A258C2" w:rsidP="00A258C2">
      <w:pPr>
        <w:pStyle w:val="BodyText"/>
        <w:spacing w:before="125" w:line="249" w:lineRule="auto"/>
        <w:ind w:right="113"/>
        <w:jc w:val="both"/>
      </w:pPr>
      <w:r>
        <w:t>Thực tế là tạo tác mã cuối cùng đã được tích hợp thành công vào sản phẩm không có nghĩa là nhiệm vụ của các nhà phát triển đã hoàn thành. Nhóm SQA vẫn phải thực hiện một số nhiệm vụ thử nghiệm để chắc chắn rằng sản phẩm sẽ thành công. Có hai loại phần mềm chính, phần mềm thương mại có sẵn (COTS) (Phần 1.11) và phần mềm tùy chỉnh. Mục đích của thử nghiệm sản phẩm COTS là để đảm bảo rằng toàn bộ sản phẩm không có lỗi. Khi thử nghiệm sản phẩm hoàn tất, sản phẩm sẽ trải qua thử nghiệm alpha và beta, như được mô tả trong Phần 3.7. Nghĩa là, các phiên bản sơ bộ được chuyển đến những người mua tiềm năng đã chọn của sản phẩm để nhận phản hồi, đặc biệt là về các lỗi còn sót lại mà nhóm SQA đã bỏ qua.</w:t>
      </w:r>
    </w:p>
    <w:p w14:paraId="05C85FD2" w14:textId="77777777" w:rsidR="00A258C2" w:rsidRDefault="00A258C2" w:rsidP="00A258C2">
      <w:pPr>
        <w:pStyle w:val="BodyText"/>
        <w:spacing w:before="125" w:line="249" w:lineRule="auto"/>
        <w:ind w:right="113"/>
        <w:jc w:val="both"/>
      </w:pPr>
      <w:r>
        <w:t>Mặt khác, phần mềm tùy chỉnh trải qua thử nghiệm sản phẩm hơi khác. Nhóm SQA thực hiện một số nhiệm vụ thử nghiệm để chắc chắn rằng sản phẩm sẽ không vượt qua thử nghiệm chấp nhận, rào cản cuối cùng mà nhóm phát triển phần mềm tùy chỉnh phải vượt qua.</w:t>
      </w:r>
    </w:p>
    <w:p w14:paraId="7310BA3A" w14:textId="77777777" w:rsidR="00A258C2" w:rsidRDefault="00A258C2" w:rsidP="00A258C2">
      <w:pPr>
        <w:pStyle w:val="BodyText"/>
        <w:spacing w:before="125" w:line="249" w:lineRule="auto"/>
        <w:ind w:right="113"/>
        <w:jc w:val="both"/>
      </w:pPr>
      <w:r>
        <w:lastRenderedPageBreak/>
        <w:t>Việc một sản phẩm không vượt qua được bài kiểm tra chấp nhận hầu như luôn phản ánh kém về khả năng quản lý của tổ chức phát triển. Khách hàng có thể kết luận rằng các nhà phát triển không đủ năng lực, điều này đảm bảo rằng khách hàng sẽ làm mọi cách để tránh sử dụng lại những nhà phát triển đó. Tệ hơn nữa, khách hàng có thể tin rằng nhà phát triển không trung thực và cố tình bàn giao phần mềm kém chất lượng để hoàn thành hợp đồng và được thanh toán càng nhanh càng tốt. Nếu khách hàng thực sự tin vào điều này và nói với các khách hàng tiềm năng khác, thì các nhà phát triển phải đối mặt với một vấn đề lớn về quan hệ công chúng. Nhóm SQA phụ thuộc vào việc đảm bảo sản phẩm vượt qua bài kiểm tra nghiệm thu với màu sắc bay bổng.</w:t>
      </w:r>
    </w:p>
    <w:p w14:paraId="7BE5A63B" w14:textId="3AF70A9F" w:rsidR="00A258C2" w:rsidRDefault="00A258C2" w:rsidP="00A258C2">
      <w:pPr>
        <w:pStyle w:val="BodyText"/>
        <w:spacing w:before="125" w:line="249" w:lineRule="auto"/>
        <w:ind w:right="113"/>
        <w:jc w:val="both"/>
      </w:pPr>
      <w:r>
        <w:t>Để đảm bảo kiểm tra chấp nhận thành công, nhóm SQA phải kiểm tra sản phẩm bằng các kiểm tra mà nhóm SQA tin rằng gần đúng với các kiểm tra chấp nhận sắp tới:</w:t>
      </w:r>
    </w:p>
    <w:p w14:paraId="2B0FAF6B" w14:textId="77777777" w:rsidR="00A258C2" w:rsidRDefault="00A258C2" w:rsidP="00A258C2">
      <w:pPr>
        <w:pStyle w:val="BodyText"/>
        <w:spacing w:before="125" w:line="249" w:lineRule="auto"/>
        <w:ind w:right="113"/>
        <w:jc w:val="both"/>
      </w:pPr>
      <w:r>
        <w:t>• Các ca kiểm thử hộp đen cho toàn bộ sản phẩm phải được chạy. Cho đến nay, các trường hợp thử nghiệm đã được thiết lập trên cơ sở từng thành phần tạo tác hoặc từng lớp, đảm bảo rằng mỗi tạo phẩm mã hoặc lớp riêng lẻ đáp ứng các thông số kỹ thuật của nó.</w:t>
      </w:r>
    </w:p>
    <w:p w14:paraId="13C95E56" w14:textId="77777777" w:rsidR="00A258C2" w:rsidRDefault="00A258C2" w:rsidP="00A258C2">
      <w:pPr>
        <w:pStyle w:val="BodyText"/>
        <w:spacing w:before="125" w:line="249" w:lineRule="auto"/>
        <w:ind w:right="113"/>
        <w:jc w:val="both"/>
      </w:pPr>
      <w:r>
        <w:t>• Độ chắc chắn của toàn bộ sản phẩm phải được kiểm tra. Một lần nữa, tính mạnh mẽ của các tạo phẩm và lớp mã riêng lẻ đã được kiểm tra trong quá trình tích hợp; giờ đây, độ bền trên toàn sản phẩm là vấn đề mà các trường hợp thử nghiệm phải được thiết lập và chạy. Ngoài ra, sản phẩm phải được kiểm tra căng thẳng, nghĩa là đảm bảo rằng sản phẩm hoạt động chính xác khi hoạt động ở mức tải cao nhất, chẳng hạn như tất cả các thiết bị đầu cuối cố gắng đăng nhập cùng một lúc hoặc khách hàng vận hành tất cả các máy rút tiền tự động đồng thời. Ví dụ, sản phẩm cũng phải được kiểm tra khối lượng, đảm bảo rằng nó có thể xử lý các tệp đầu vào lớn.</w:t>
      </w:r>
    </w:p>
    <w:p w14:paraId="2F34C124" w14:textId="77777777" w:rsidR="00A258C2" w:rsidRDefault="00A258C2" w:rsidP="00A258C2">
      <w:pPr>
        <w:pStyle w:val="BodyText"/>
        <w:spacing w:before="125" w:line="249" w:lineRule="auto"/>
        <w:ind w:right="113"/>
        <w:jc w:val="both"/>
      </w:pPr>
      <w:r>
        <w:t>• Nhóm SQA phải kiểm tra xem sản phẩm có thỏa mãn tất cả các ràng buộc của nó không. Ví dụ: nếu thông số kỹ thuật nêu rõ rằng thời gian phản hồi cho 95 phần trăm truy vấn khi sản phẩm hoạt động ở chế độ đầy tải phải dưới 3 giây, thì nhóm SQA có trách nhiệm xác minh rằng đây thực sự là trường hợp. Không có câu hỏi nào về việc khách hàng sẽ kiểm tra các ràng buộc trong quá trình kiểm tra chấp nhận; và nếu sản phẩm không đáp ứng được một hạn chế lớn, thì tổ chức phát triển sẽ mất đi một mức độ tín nhiệm đáng kể. Tương tự, các ràng buộc lưu trữ và ràng buộc bảo mật phải được kiểm tra.</w:t>
      </w:r>
    </w:p>
    <w:p w14:paraId="15E248E3" w14:textId="77777777" w:rsidR="00A258C2" w:rsidRDefault="00A258C2" w:rsidP="00A258C2">
      <w:pPr>
        <w:pStyle w:val="BodyText"/>
        <w:spacing w:before="125" w:line="249" w:lineRule="auto"/>
        <w:ind w:right="113"/>
        <w:jc w:val="both"/>
      </w:pPr>
      <w:r>
        <w:t>• Nhóm SQA phải xem xét tất cả các tài liệu sẽ được bàn giao cho khách hàng cùng với mã. Nhóm SQA phải kiểm tra xem tài liệu có phù hợp với các tiêu chuẩn được đặt ra trong SPMP không. Ngoài ra, tài liệu phải được kiểm tra đối với sản phẩm. Chẳng hạn, nhóm SQA phải xác định rằng hướng dẫn sử dụng thực sự phản ánh đúng cách sử dụng sản phẩm và sản phẩm hoạt động như được chỉ định trong hướng dẫn sử dụng.</w:t>
      </w:r>
    </w:p>
    <w:p w14:paraId="325F53F3" w14:textId="2512F8E5" w:rsidR="00A258C2" w:rsidRDefault="00A258C2" w:rsidP="00A258C2">
      <w:pPr>
        <w:pStyle w:val="BodyText"/>
        <w:spacing w:before="125" w:line="249" w:lineRule="auto"/>
        <w:ind w:right="113"/>
        <w:jc w:val="both"/>
      </w:pPr>
      <w:r>
        <w:t>Sau khi nhóm SQA đảm bảo với ban quản lý rằng sản phẩm có thể xử lý mọi thứ mà người kiểm tra chấp nhận có thể ném vào nó, thì sản phẩm (tức là mã cộng với tất cả tài liệu) sẽ được chuyển cho tổ chức khách hàng để kiểm tra chấp nhận.</w:t>
      </w:r>
    </w:p>
    <w:p w14:paraId="2F33383F" w14:textId="77777777" w:rsidR="00B27AB7" w:rsidRDefault="00B27AB7" w:rsidP="00B27AB7">
      <w:pPr>
        <w:pStyle w:val="BodyText"/>
        <w:spacing w:before="7"/>
        <w:rPr>
          <w:sz w:val="21"/>
        </w:rPr>
      </w:pPr>
    </w:p>
    <w:p w14:paraId="5B019FBA" w14:textId="1ED1AA38" w:rsidR="00B27AB7" w:rsidRDefault="00B27AB7">
      <w:pPr>
        <w:pStyle w:val="Heading7"/>
        <w:numPr>
          <w:ilvl w:val="1"/>
          <w:numId w:val="14"/>
        </w:numPr>
        <w:tabs>
          <w:tab w:val="left" w:pos="1176"/>
          <w:tab w:val="left" w:pos="1177"/>
          <w:tab w:val="left" w:pos="8741"/>
        </w:tabs>
        <w:ind w:left="1176" w:hanging="1076"/>
        <w:jc w:val="left"/>
        <w:rPr>
          <w:color w:val="EC008C"/>
          <w:u w:val="none"/>
        </w:rPr>
      </w:pPr>
      <w:r>
        <w:rPr>
          <w:color w:val="EC008C"/>
          <w:w w:val="90"/>
          <w:u w:color="231F20"/>
        </w:rPr>
        <w:t>Acceptance</w:t>
      </w:r>
      <w:r>
        <w:rPr>
          <w:color w:val="EC008C"/>
          <w:spacing w:val="74"/>
          <w:u w:color="231F20"/>
        </w:rPr>
        <w:t xml:space="preserve"> </w:t>
      </w:r>
      <w:r>
        <w:rPr>
          <w:color w:val="EC008C"/>
          <w:w w:val="90"/>
          <w:u w:color="231F20"/>
        </w:rPr>
        <w:t>Testing</w:t>
      </w:r>
      <w:r w:rsidR="00A258C2">
        <w:rPr>
          <w:color w:val="EC008C"/>
          <w:w w:val="90"/>
          <w:u w:color="231F20"/>
        </w:rPr>
        <w:t xml:space="preserve"> </w:t>
      </w:r>
      <w:r w:rsidR="00A258C2" w:rsidRPr="00A258C2">
        <w:rPr>
          <w:color w:val="EC008C"/>
          <w:w w:val="90"/>
          <w:u w:color="231F20"/>
        </w:rPr>
        <w:t>15.22 Thử nghiệm nghiệm thu</w:t>
      </w:r>
      <w:r>
        <w:rPr>
          <w:color w:val="EC008C"/>
          <w:u w:color="231F20"/>
        </w:rPr>
        <w:tab/>
      </w:r>
    </w:p>
    <w:p w14:paraId="6859906A" w14:textId="77777777" w:rsidR="00B27AB7" w:rsidRDefault="00B27AB7" w:rsidP="00B27AB7">
      <w:pPr>
        <w:pStyle w:val="BodyText"/>
        <w:spacing w:before="202" w:line="249" w:lineRule="auto"/>
        <w:ind w:left="1541" w:right="113" w:hanging="1"/>
        <w:jc w:val="both"/>
      </w:pPr>
      <w:r>
        <w:rPr>
          <w:color w:val="231F20"/>
        </w:rPr>
        <w:t>The purpose of acceptance testing is for the client to determine whether the product in-</w:t>
      </w:r>
      <w:r>
        <w:rPr>
          <w:color w:val="231F20"/>
          <w:spacing w:val="1"/>
        </w:rPr>
        <w:t xml:space="preserve"> </w:t>
      </w:r>
      <w:r>
        <w:rPr>
          <w:color w:val="231F20"/>
          <w:spacing w:val="-1"/>
        </w:rPr>
        <w:t>deed</w:t>
      </w:r>
      <w:r>
        <w:rPr>
          <w:color w:val="231F20"/>
          <w:spacing w:val="-3"/>
        </w:rPr>
        <w:t xml:space="preserve"> </w:t>
      </w:r>
      <w:r>
        <w:rPr>
          <w:color w:val="231F20"/>
        </w:rPr>
        <w:t>satisfies</w:t>
      </w:r>
      <w:r>
        <w:rPr>
          <w:color w:val="231F20"/>
          <w:spacing w:val="-2"/>
        </w:rPr>
        <w:t xml:space="preserve"> </w:t>
      </w:r>
      <w:r>
        <w:rPr>
          <w:color w:val="231F20"/>
        </w:rPr>
        <w:t>its</w:t>
      </w:r>
      <w:r>
        <w:rPr>
          <w:color w:val="231F20"/>
          <w:spacing w:val="-3"/>
        </w:rPr>
        <w:t xml:space="preserve"> </w:t>
      </w:r>
      <w:r>
        <w:rPr>
          <w:color w:val="231F20"/>
        </w:rPr>
        <w:t>specifications</w:t>
      </w:r>
      <w:r>
        <w:rPr>
          <w:color w:val="231F20"/>
          <w:spacing w:val="-2"/>
        </w:rPr>
        <w:t xml:space="preserve"> </w:t>
      </w:r>
      <w:r>
        <w:rPr>
          <w:color w:val="231F20"/>
        </w:rPr>
        <w:t>as</w:t>
      </w:r>
      <w:r>
        <w:rPr>
          <w:color w:val="231F20"/>
          <w:spacing w:val="-3"/>
        </w:rPr>
        <w:t xml:space="preserve"> </w:t>
      </w:r>
      <w:r>
        <w:rPr>
          <w:color w:val="231F20"/>
        </w:rPr>
        <w:t>claimed</w:t>
      </w:r>
      <w:r>
        <w:rPr>
          <w:color w:val="231F20"/>
          <w:spacing w:val="-2"/>
        </w:rPr>
        <w:t xml:space="preserve"> </w:t>
      </w:r>
      <w:r>
        <w:rPr>
          <w:color w:val="231F20"/>
        </w:rPr>
        <w:t>by</w:t>
      </w:r>
      <w:r>
        <w:rPr>
          <w:color w:val="231F20"/>
          <w:spacing w:val="-2"/>
        </w:rPr>
        <w:t xml:space="preserve"> </w:t>
      </w:r>
      <w:r>
        <w:rPr>
          <w:color w:val="231F20"/>
        </w:rPr>
        <w:t>the</w:t>
      </w:r>
      <w:r>
        <w:rPr>
          <w:color w:val="231F20"/>
          <w:spacing w:val="-3"/>
        </w:rPr>
        <w:t xml:space="preserve"> </w:t>
      </w:r>
      <w:r>
        <w:rPr>
          <w:color w:val="231F20"/>
        </w:rPr>
        <w:t>developer.</w:t>
      </w:r>
      <w:r>
        <w:rPr>
          <w:color w:val="231F20"/>
          <w:spacing w:val="-12"/>
        </w:rPr>
        <w:t xml:space="preserve"> </w:t>
      </w:r>
      <w:r>
        <w:rPr>
          <w:color w:val="231F20"/>
        </w:rPr>
        <w:t>Acceptance</w:t>
      </w:r>
      <w:r>
        <w:rPr>
          <w:color w:val="231F20"/>
          <w:spacing w:val="-3"/>
        </w:rPr>
        <w:t xml:space="preserve"> </w:t>
      </w:r>
      <w:r>
        <w:rPr>
          <w:color w:val="231F20"/>
        </w:rPr>
        <w:t>testing</w:t>
      </w:r>
      <w:r>
        <w:rPr>
          <w:color w:val="231F20"/>
          <w:spacing w:val="-2"/>
        </w:rPr>
        <w:t xml:space="preserve"> </w:t>
      </w:r>
      <w:r>
        <w:rPr>
          <w:color w:val="231F20"/>
        </w:rPr>
        <w:t>is</w:t>
      </w:r>
      <w:r>
        <w:rPr>
          <w:color w:val="231F20"/>
          <w:spacing w:val="-3"/>
        </w:rPr>
        <w:t xml:space="preserve"> </w:t>
      </w:r>
      <w:r>
        <w:rPr>
          <w:color w:val="231F20"/>
        </w:rPr>
        <w:t>done</w:t>
      </w:r>
      <w:r>
        <w:rPr>
          <w:color w:val="231F20"/>
          <w:spacing w:val="-2"/>
        </w:rPr>
        <w:t xml:space="preserve"> </w:t>
      </w:r>
      <w:r>
        <w:rPr>
          <w:color w:val="231F20"/>
        </w:rPr>
        <w:t>by</w:t>
      </w:r>
      <w:r>
        <w:rPr>
          <w:color w:val="231F20"/>
          <w:spacing w:val="-48"/>
        </w:rPr>
        <w:t xml:space="preserve"> </w:t>
      </w:r>
      <w:r>
        <w:rPr>
          <w:color w:val="231F20"/>
        </w:rPr>
        <w:t>either the client organization, the SQA group in the presence of client representatives, or</w:t>
      </w:r>
      <w:r>
        <w:rPr>
          <w:color w:val="231F20"/>
          <w:spacing w:val="1"/>
        </w:rPr>
        <w:t xml:space="preserve"> </w:t>
      </w:r>
      <w:r>
        <w:rPr>
          <w:color w:val="231F20"/>
        </w:rPr>
        <w:t>an independent SQA group hired by the client for this purpose. Acceptance testing natu-</w:t>
      </w:r>
      <w:r>
        <w:rPr>
          <w:color w:val="231F20"/>
          <w:spacing w:val="1"/>
        </w:rPr>
        <w:t xml:space="preserve"> </w:t>
      </w:r>
      <w:r>
        <w:rPr>
          <w:color w:val="231F20"/>
        </w:rPr>
        <w:t>rally</w:t>
      </w:r>
      <w:r>
        <w:rPr>
          <w:color w:val="231F20"/>
          <w:spacing w:val="11"/>
        </w:rPr>
        <w:t xml:space="preserve"> </w:t>
      </w:r>
      <w:r>
        <w:rPr>
          <w:color w:val="231F20"/>
        </w:rPr>
        <w:t>includes</w:t>
      </w:r>
      <w:r>
        <w:rPr>
          <w:color w:val="231F20"/>
          <w:spacing w:val="12"/>
        </w:rPr>
        <w:t xml:space="preserve"> </w:t>
      </w:r>
      <w:r>
        <w:rPr>
          <w:color w:val="231F20"/>
        </w:rPr>
        <w:t>correctness</w:t>
      </w:r>
      <w:r>
        <w:rPr>
          <w:color w:val="231F20"/>
          <w:spacing w:val="12"/>
        </w:rPr>
        <w:t xml:space="preserve"> </w:t>
      </w:r>
      <w:r>
        <w:rPr>
          <w:color w:val="231F20"/>
        </w:rPr>
        <w:t>testing,</w:t>
      </w:r>
      <w:r>
        <w:rPr>
          <w:color w:val="231F20"/>
          <w:spacing w:val="12"/>
        </w:rPr>
        <w:t xml:space="preserve"> </w:t>
      </w:r>
      <w:r>
        <w:rPr>
          <w:color w:val="231F20"/>
        </w:rPr>
        <w:t>but</w:t>
      </w:r>
      <w:r>
        <w:rPr>
          <w:color w:val="231F20"/>
          <w:spacing w:val="11"/>
        </w:rPr>
        <w:t xml:space="preserve"> </w:t>
      </w:r>
      <w:r>
        <w:rPr>
          <w:color w:val="231F20"/>
        </w:rPr>
        <w:t>in</w:t>
      </w:r>
      <w:r>
        <w:rPr>
          <w:color w:val="231F20"/>
          <w:spacing w:val="12"/>
        </w:rPr>
        <w:t xml:space="preserve"> </w:t>
      </w:r>
      <w:r>
        <w:rPr>
          <w:color w:val="231F20"/>
        </w:rPr>
        <w:t>addition,</w:t>
      </w:r>
      <w:r>
        <w:rPr>
          <w:color w:val="231F20"/>
          <w:spacing w:val="12"/>
        </w:rPr>
        <w:t xml:space="preserve"> </w:t>
      </w:r>
      <w:r>
        <w:rPr>
          <w:color w:val="231F20"/>
        </w:rPr>
        <w:t>it</w:t>
      </w:r>
      <w:r>
        <w:rPr>
          <w:color w:val="231F20"/>
          <w:spacing w:val="12"/>
        </w:rPr>
        <w:t xml:space="preserve"> </w:t>
      </w:r>
      <w:r>
        <w:rPr>
          <w:color w:val="231F20"/>
        </w:rPr>
        <w:t>is</w:t>
      </w:r>
      <w:r>
        <w:rPr>
          <w:color w:val="231F20"/>
          <w:spacing w:val="11"/>
        </w:rPr>
        <w:t xml:space="preserve"> </w:t>
      </w:r>
      <w:r>
        <w:rPr>
          <w:color w:val="231F20"/>
        </w:rPr>
        <w:t>necessary</w:t>
      </w:r>
      <w:r>
        <w:rPr>
          <w:color w:val="231F20"/>
          <w:spacing w:val="12"/>
        </w:rPr>
        <w:t xml:space="preserve"> </w:t>
      </w:r>
      <w:r>
        <w:rPr>
          <w:color w:val="231F20"/>
        </w:rPr>
        <w:t>to</w:t>
      </w:r>
      <w:r>
        <w:rPr>
          <w:color w:val="231F20"/>
          <w:spacing w:val="12"/>
        </w:rPr>
        <w:t xml:space="preserve"> </w:t>
      </w:r>
      <w:r>
        <w:rPr>
          <w:color w:val="231F20"/>
        </w:rPr>
        <w:t>test</w:t>
      </w:r>
      <w:r>
        <w:rPr>
          <w:color w:val="231F20"/>
          <w:spacing w:val="12"/>
        </w:rPr>
        <w:t xml:space="preserve"> </w:t>
      </w:r>
      <w:r>
        <w:rPr>
          <w:color w:val="231F20"/>
        </w:rPr>
        <w:t>performance</w:t>
      </w:r>
      <w:r>
        <w:rPr>
          <w:color w:val="231F20"/>
          <w:spacing w:val="11"/>
        </w:rPr>
        <w:t xml:space="preserve"> </w:t>
      </w:r>
      <w:r>
        <w:rPr>
          <w:color w:val="231F20"/>
        </w:rPr>
        <w:t>and</w:t>
      </w:r>
    </w:p>
    <w:p w14:paraId="4F061749" w14:textId="77777777" w:rsidR="00B27AB7" w:rsidRDefault="00B27AB7" w:rsidP="00B27AB7">
      <w:pPr>
        <w:spacing w:line="249" w:lineRule="auto"/>
        <w:jc w:val="both"/>
        <w:sectPr w:rsidR="00B27AB7">
          <w:headerReference w:type="even" r:id="rId55"/>
          <w:pgSz w:w="10140" w:h="13210"/>
          <w:pgMar w:top="1120" w:right="640" w:bottom="280" w:left="640" w:header="0" w:footer="0" w:gutter="0"/>
          <w:pgNumType w:start="536"/>
          <w:cols w:space="720"/>
        </w:sectPr>
      </w:pPr>
    </w:p>
    <w:p w14:paraId="37B83120" w14:textId="77777777" w:rsidR="00B27AB7" w:rsidRDefault="00B27AB7" w:rsidP="00B27AB7">
      <w:pPr>
        <w:spacing w:before="73"/>
        <w:ind w:right="114"/>
        <w:jc w:val="right"/>
        <w:rPr>
          <w:rFonts w:ascii="Tahoma"/>
          <w:b/>
          <w:sz w:val="16"/>
        </w:rPr>
      </w:pPr>
      <w:bookmarkStart w:id="21" w:name="15.23_The_Test_Workflow:_The_MSG_Foundat"/>
      <w:bookmarkStart w:id="22" w:name="15.24_CASE_Tools_for_Implementation"/>
      <w:bookmarkEnd w:id="21"/>
      <w:bookmarkEnd w:id="22"/>
      <w:r>
        <w:rPr>
          <w:rFonts w:ascii="Tahoma"/>
          <w:color w:val="231F20"/>
          <w:sz w:val="16"/>
        </w:rPr>
        <w:lastRenderedPageBreak/>
        <w:t>Chapter</w:t>
      </w:r>
      <w:r>
        <w:rPr>
          <w:rFonts w:ascii="Tahoma"/>
          <w:color w:val="231F20"/>
          <w:spacing w:val="-6"/>
          <w:sz w:val="16"/>
        </w:rPr>
        <w:t xml:space="preserve"> </w:t>
      </w:r>
      <w:r>
        <w:rPr>
          <w:rFonts w:ascii="Tahoma"/>
          <w:color w:val="231F20"/>
          <w:sz w:val="16"/>
        </w:rPr>
        <w:t xml:space="preserve">15  </w:t>
      </w:r>
      <w:r>
        <w:rPr>
          <w:rFonts w:ascii="Tahoma"/>
          <w:color w:val="231F20"/>
          <w:spacing w:val="9"/>
          <w:sz w:val="16"/>
        </w:rPr>
        <w:t xml:space="preserve"> </w:t>
      </w:r>
      <w:r>
        <w:rPr>
          <w:i/>
          <w:color w:val="231F20"/>
          <w:sz w:val="16"/>
        </w:rPr>
        <w:t xml:space="preserve">Implementation  </w:t>
      </w:r>
      <w:r>
        <w:rPr>
          <w:i/>
          <w:color w:val="231F20"/>
          <w:spacing w:val="38"/>
          <w:sz w:val="16"/>
        </w:rPr>
        <w:t xml:space="preserve"> </w:t>
      </w:r>
      <w:r>
        <w:rPr>
          <w:rFonts w:ascii="Tahoma"/>
          <w:b/>
          <w:color w:val="EC008C"/>
          <w:sz w:val="16"/>
        </w:rPr>
        <w:t>537</w:t>
      </w:r>
    </w:p>
    <w:p w14:paraId="304157CA" w14:textId="77777777" w:rsidR="00B27AB7" w:rsidRDefault="00B27AB7" w:rsidP="00B27AB7">
      <w:pPr>
        <w:pStyle w:val="BodyText"/>
        <w:spacing w:before="8"/>
        <w:rPr>
          <w:rFonts w:ascii="Tahoma"/>
          <w:b/>
          <w:sz w:val="17"/>
        </w:rPr>
      </w:pPr>
    </w:p>
    <w:p w14:paraId="55D1BEF1" w14:textId="77777777" w:rsidR="00B27AB7" w:rsidRDefault="00B27AB7" w:rsidP="00B27AB7">
      <w:pPr>
        <w:pStyle w:val="BodyText"/>
        <w:spacing w:before="89" w:line="249" w:lineRule="auto"/>
        <w:ind w:left="1621" w:right="114"/>
        <w:jc w:val="both"/>
      </w:pPr>
      <w:r>
        <w:rPr>
          <w:color w:val="231F20"/>
        </w:rPr>
        <w:t>robustness.</w:t>
      </w:r>
      <w:r>
        <w:rPr>
          <w:color w:val="231F20"/>
          <w:spacing w:val="-16"/>
        </w:rPr>
        <w:t xml:space="preserve"> </w:t>
      </w:r>
      <w:r>
        <w:rPr>
          <w:color w:val="231F20"/>
        </w:rPr>
        <w:t>The</w:t>
      </w:r>
      <w:r>
        <w:rPr>
          <w:color w:val="231F20"/>
          <w:spacing w:val="-5"/>
        </w:rPr>
        <w:t xml:space="preserve"> </w:t>
      </w:r>
      <w:r>
        <w:rPr>
          <w:color w:val="231F20"/>
        </w:rPr>
        <w:t>four</w:t>
      </w:r>
      <w:r>
        <w:rPr>
          <w:color w:val="231F20"/>
          <w:spacing w:val="-5"/>
        </w:rPr>
        <w:t xml:space="preserve"> </w:t>
      </w:r>
      <w:r>
        <w:rPr>
          <w:color w:val="231F20"/>
        </w:rPr>
        <w:t>major</w:t>
      </w:r>
      <w:r>
        <w:rPr>
          <w:color w:val="231F20"/>
          <w:spacing w:val="-6"/>
        </w:rPr>
        <w:t xml:space="preserve"> </w:t>
      </w:r>
      <w:r>
        <w:rPr>
          <w:color w:val="231F20"/>
        </w:rPr>
        <w:t>components</w:t>
      </w:r>
      <w:r>
        <w:rPr>
          <w:color w:val="231F20"/>
          <w:spacing w:val="-5"/>
        </w:rPr>
        <w:t xml:space="preserve"> </w:t>
      </w:r>
      <w:r>
        <w:rPr>
          <w:color w:val="231F20"/>
        </w:rPr>
        <w:t>of</w:t>
      </w:r>
      <w:r>
        <w:rPr>
          <w:color w:val="231F20"/>
          <w:spacing w:val="-5"/>
        </w:rPr>
        <w:t xml:space="preserve"> </w:t>
      </w:r>
      <w:r>
        <w:rPr>
          <w:color w:val="231F20"/>
        </w:rPr>
        <w:t>acceptance</w:t>
      </w:r>
      <w:r>
        <w:rPr>
          <w:color w:val="231F20"/>
          <w:spacing w:val="-6"/>
        </w:rPr>
        <w:t xml:space="preserve"> </w:t>
      </w:r>
      <w:r>
        <w:rPr>
          <w:color w:val="231F20"/>
        </w:rPr>
        <w:t>testing—testing</w:t>
      </w:r>
      <w:r>
        <w:rPr>
          <w:color w:val="231F20"/>
          <w:spacing w:val="-5"/>
        </w:rPr>
        <w:t xml:space="preserve"> </w:t>
      </w:r>
      <w:r>
        <w:rPr>
          <w:color w:val="231F20"/>
        </w:rPr>
        <w:t>correctness,</w:t>
      </w:r>
      <w:r>
        <w:rPr>
          <w:color w:val="231F20"/>
          <w:spacing w:val="-5"/>
        </w:rPr>
        <w:t xml:space="preserve"> </w:t>
      </w:r>
      <w:r>
        <w:rPr>
          <w:color w:val="231F20"/>
        </w:rPr>
        <w:t>robust-</w:t>
      </w:r>
      <w:r>
        <w:rPr>
          <w:color w:val="231F20"/>
          <w:spacing w:val="-48"/>
        </w:rPr>
        <w:t xml:space="preserve"> </w:t>
      </w:r>
      <w:r>
        <w:rPr>
          <w:color w:val="231F20"/>
        </w:rPr>
        <w:t>ness, performance, and documentation—are exactly what is done by the developer during</w:t>
      </w:r>
      <w:r>
        <w:rPr>
          <w:color w:val="231F20"/>
          <w:spacing w:val="-47"/>
        </w:rPr>
        <w:t xml:space="preserve"> </w:t>
      </w:r>
      <w:r>
        <w:rPr>
          <w:color w:val="231F20"/>
        </w:rPr>
        <w:t>product</w:t>
      </w:r>
      <w:r>
        <w:rPr>
          <w:color w:val="231F20"/>
          <w:spacing w:val="-7"/>
        </w:rPr>
        <w:t xml:space="preserve"> </w:t>
      </w:r>
      <w:r>
        <w:rPr>
          <w:color w:val="231F20"/>
        </w:rPr>
        <w:t>testing;</w:t>
      </w:r>
      <w:r>
        <w:rPr>
          <w:color w:val="231F20"/>
          <w:spacing w:val="-6"/>
        </w:rPr>
        <w:t xml:space="preserve"> </w:t>
      </w:r>
      <w:r>
        <w:rPr>
          <w:color w:val="231F20"/>
        </w:rPr>
        <w:t>this</w:t>
      </w:r>
      <w:r>
        <w:rPr>
          <w:color w:val="231F20"/>
          <w:spacing w:val="-7"/>
        </w:rPr>
        <w:t xml:space="preserve"> </w:t>
      </w:r>
      <w:r>
        <w:rPr>
          <w:color w:val="231F20"/>
        </w:rPr>
        <w:t>is</w:t>
      </w:r>
      <w:r>
        <w:rPr>
          <w:color w:val="231F20"/>
          <w:spacing w:val="-6"/>
        </w:rPr>
        <w:t xml:space="preserve"> </w:t>
      </w:r>
      <w:r>
        <w:rPr>
          <w:color w:val="231F20"/>
        </w:rPr>
        <w:t>not</w:t>
      </w:r>
      <w:r>
        <w:rPr>
          <w:color w:val="231F20"/>
          <w:spacing w:val="-6"/>
        </w:rPr>
        <w:t xml:space="preserve"> </w:t>
      </w:r>
      <w:r>
        <w:rPr>
          <w:color w:val="231F20"/>
        </w:rPr>
        <w:t>surprising,</w:t>
      </w:r>
      <w:r>
        <w:rPr>
          <w:color w:val="231F20"/>
          <w:spacing w:val="-7"/>
        </w:rPr>
        <w:t xml:space="preserve"> </w:t>
      </w:r>
      <w:r>
        <w:rPr>
          <w:color w:val="231F20"/>
        </w:rPr>
        <w:t>because</w:t>
      </w:r>
      <w:r>
        <w:rPr>
          <w:color w:val="231F20"/>
          <w:spacing w:val="-6"/>
        </w:rPr>
        <w:t xml:space="preserve"> </w:t>
      </w:r>
      <w:r>
        <w:rPr>
          <w:color w:val="231F20"/>
        </w:rPr>
        <w:t>product</w:t>
      </w:r>
      <w:r>
        <w:rPr>
          <w:color w:val="231F20"/>
          <w:spacing w:val="-6"/>
        </w:rPr>
        <w:t xml:space="preserve"> </w:t>
      </w:r>
      <w:r>
        <w:rPr>
          <w:color w:val="231F20"/>
        </w:rPr>
        <w:t>testing</w:t>
      </w:r>
      <w:r>
        <w:rPr>
          <w:color w:val="231F20"/>
          <w:spacing w:val="-7"/>
        </w:rPr>
        <w:t xml:space="preserve"> </w:t>
      </w:r>
      <w:r>
        <w:rPr>
          <w:color w:val="231F20"/>
        </w:rPr>
        <w:t>is</w:t>
      </w:r>
      <w:r>
        <w:rPr>
          <w:color w:val="231F20"/>
          <w:spacing w:val="-6"/>
        </w:rPr>
        <w:t xml:space="preserve"> </w:t>
      </w:r>
      <w:r>
        <w:rPr>
          <w:color w:val="231F20"/>
        </w:rPr>
        <w:t>a</w:t>
      </w:r>
      <w:r>
        <w:rPr>
          <w:color w:val="231F20"/>
          <w:spacing w:val="-6"/>
        </w:rPr>
        <w:t xml:space="preserve"> </w:t>
      </w:r>
      <w:r>
        <w:rPr>
          <w:color w:val="231F20"/>
        </w:rPr>
        <w:t>comprehensive</w:t>
      </w:r>
      <w:r>
        <w:rPr>
          <w:color w:val="231F20"/>
          <w:spacing w:val="-7"/>
        </w:rPr>
        <w:t xml:space="preserve"> </w:t>
      </w:r>
      <w:r>
        <w:rPr>
          <w:color w:val="231F20"/>
        </w:rPr>
        <w:t>rehearsal</w:t>
      </w:r>
      <w:r>
        <w:rPr>
          <w:color w:val="231F20"/>
          <w:spacing w:val="-47"/>
        </w:rPr>
        <w:t xml:space="preserve"> </w:t>
      </w:r>
      <w:r>
        <w:rPr>
          <w:color w:val="231F20"/>
        </w:rPr>
        <w:t>for the acceptance test.</w:t>
      </w:r>
    </w:p>
    <w:p w14:paraId="6A97063B" w14:textId="77777777" w:rsidR="00B27AB7" w:rsidRDefault="00B27AB7" w:rsidP="00B27AB7">
      <w:pPr>
        <w:pStyle w:val="BodyText"/>
        <w:spacing w:before="3" w:line="249" w:lineRule="auto"/>
        <w:ind w:left="1621" w:right="113" w:firstLine="240"/>
        <w:jc w:val="both"/>
      </w:pPr>
      <w:r>
        <w:rPr>
          <w:color w:val="231F20"/>
        </w:rPr>
        <w:t>A key aspect of acceptance testing is that it must be performed on actual data rather</w:t>
      </w:r>
      <w:r>
        <w:rPr>
          <w:color w:val="231F20"/>
          <w:spacing w:val="1"/>
        </w:rPr>
        <w:t xml:space="preserve"> </w:t>
      </w:r>
      <w:r>
        <w:rPr>
          <w:color w:val="231F20"/>
        </w:rPr>
        <w:t>than on test data. No matter how well test cases are set up, by their very nature, they are</w:t>
      </w:r>
      <w:r>
        <w:rPr>
          <w:color w:val="231F20"/>
          <w:spacing w:val="1"/>
        </w:rPr>
        <w:t xml:space="preserve"> </w:t>
      </w:r>
      <w:r>
        <w:rPr>
          <w:color w:val="231F20"/>
        </w:rPr>
        <w:t>artificial. More important, test data should be a true reflection of the corresponding actual</w:t>
      </w:r>
      <w:r>
        <w:rPr>
          <w:color w:val="231F20"/>
          <w:spacing w:val="-47"/>
        </w:rPr>
        <w:t xml:space="preserve"> </w:t>
      </w:r>
      <w:r>
        <w:rPr>
          <w:color w:val="231F20"/>
        </w:rPr>
        <w:t>data,</w:t>
      </w:r>
      <w:r>
        <w:rPr>
          <w:color w:val="231F20"/>
          <w:spacing w:val="-4"/>
        </w:rPr>
        <w:t xml:space="preserve"> </w:t>
      </w:r>
      <w:r>
        <w:rPr>
          <w:color w:val="231F20"/>
        </w:rPr>
        <w:t>but</w:t>
      </w:r>
      <w:r>
        <w:rPr>
          <w:color w:val="231F20"/>
          <w:spacing w:val="-4"/>
        </w:rPr>
        <w:t xml:space="preserve"> </w:t>
      </w:r>
      <w:r>
        <w:rPr>
          <w:color w:val="231F20"/>
        </w:rPr>
        <w:t>in</w:t>
      </w:r>
      <w:r>
        <w:rPr>
          <w:color w:val="231F20"/>
          <w:spacing w:val="-3"/>
        </w:rPr>
        <w:t xml:space="preserve"> </w:t>
      </w:r>
      <w:r>
        <w:rPr>
          <w:color w:val="231F20"/>
        </w:rPr>
        <w:t>practice,</w:t>
      </w:r>
      <w:r>
        <w:rPr>
          <w:color w:val="231F20"/>
          <w:spacing w:val="-4"/>
        </w:rPr>
        <w:t xml:space="preserve"> </w:t>
      </w:r>
      <w:r>
        <w:rPr>
          <w:color w:val="231F20"/>
        </w:rPr>
        <w:t>this</w:t>
      </w:r>
      <w:r>
        <w:rPr>
          <w:color w:val="231F20"/>
          <w:spacing w:val="-4"/>
        </w:rPr>
        <w:t xml:space="preserve"> </w:t>
      </w:r>
      <w:r>
        <w:rPr>
          <w:color w:val="231F20"/>
        </w:rPr>
        <w:t>is</w:t>
      </w:r>
      <w:r>
        <w:rPr>
          <w:color w:val="231F20"/>
          <w:spacing w:val="-3"/>
        </w:rPr>
        <w:t xml:space="preserve"> </w:t>
      </w:r>
      <w:r>
        <w:rPr>
          <w:color w:val="231F20"/>
        </w:rPr>
        <w:t>not</w:t>
      </w:r>
      <w:r>
        <w:rPr>
          <w:color w:val="231F20"/>
          <w:spacing w:val="-4"/>
        </w:rPr>
        <w:t xml:space="preserve"> </w:t>
      </w:r>
      <w:r>
        <w:rPr>
          <w:color w:val="231F20"/>
        </w:rPr>
        <w:t>always</w:t>
      </w:r>
      <w:r>
        <w:rPr>
          <w:color w:val="231F20"/>
          <w:spacing w:val="-3"/>
        </w:rPr>
        <w:t xml:space="preserve"> </w:t>
      </w:r>
      <w:r>
        <w:rPr>
          <w:color w:val="231F20"/>
        </w:rPr>
        <w:t>the</w:t>
      </w:r>
      <w:r>
        <w:rPr>
          <w:color w:val="231F20"/>
          <w:spacing w:val="-4"/>
        </w:rPr>
        <w:t xml:space="preserve"> </w:t>
      </w:r>
      <w:r>
        <w:rPr>
          <w:color w:val="231F20"/>
        </w:rPr>
        <w:t>case.</w:t>
      </w:r>
      <w:r>
        <w:rPr>
          <w:color w:val="231F20"/>
          <w:spacing w:val="-4"/>
        </w:rPr>
        <w:t xml:space="preserve"> </w:t>
      </w:r>
      <w:r>
        <w:rPr>
          <w:color w:val="231F20"/>
        </w:rPr>
        <w:t>For</w:t>
      </w:r>
      <w:r>
        <w:rPr>
          <w:color w:val="231F20"/>
          <w:spacing w:val="-3"/>
        </w:rPr>
        <w:t xml:space="preserve"> </w:t>
      </w:r>
      <w:r>
        <w:rPr>
          <w:color w:val="231F20"/>
        </w:rPr>
        <w:t>example,</w:t>
      </w:r>
      <w:r>
        <w:rPr>
          <w:color w:val="231F20"/>
          <w:spacing w:val="-4"/>
        </w:rPr>
        <w:t xml:space="preserve"> </w:t>
      </w:r>
      <w:r>
        <w:rPr>
          <w:color w:val="231F20"/>
        </w:rPr>
        <w:t>the</w:t>
      </w:r>
      <w:r>
        <w:rPr>
          <w:color w:val="231F20"/>
          <w:spacing w:val="-3"/>
        </w:rPr>
        <w:t xml:space="preserve"> </w:t>
      </w:r>
      <w:r>
        <w:rPr>
          <w:color w:val="231F20"/>
        </w:rPr>
        <w:t>member</w:t>
      </w:r>
      <w:r>
        <w:rPr>
          <w:color w:val="231F20"/>
          <w:spacing w:val="-4"/>
        </w:rPr>
        <w:t xml:space="preserve"> </w:t>
      </w:r>
      <w:r>
        <w:rPr>
          <w:color w:val="231F20"/>
        </w:rPr>
        <w:t>of</w:t>
      </w:r>
      <w:r>
        <w:rPr>
          <w:color w:val="231F20"/>
          <w:spacing w:val="-4"/>
        </w:rPr>
        <w:t xml:space="preserve"> </w:t>
      </w:r>
      <w:r>
        <w:rPr>
          <w:color w:val="231F20"/>
        </w:rPr>
        <w:t>the</w:t>
      </w:r>
      <w:r>
        <w:rPr>
          <w:color w:val="231F20"/>
          <w:spacing w:val="-3"/>
        </w:rPr>
        <w:t xml:space="preserve"> </w:t>
      </w:r>
      <w:r>
        <w:rPr>
          <w:color w:val="231F20"/>
        </w:rPr>
        <w:t>specifica-</w:t>
      </w:r>
      <w:r>
        <w:rPr>
          <w:color w:val="231F20"/>
          <w:spacing w:val="-48"/>
        </w:rPr>
        <w:t xml:space="preserve"> </w:t>
      </w:r>
      <w:r>
        <w:rPr>
          <w:color w:val="231F20"/>
        </w:rPr>
        <w:t>tion team responsible for characterizing the actual data may perform this task incorrectly.</w:t>
      </w:r>
      <w:r>
        <w:rPr>
          <w:color w:val="231F20"/>
          <w:spacing w:val="1"/>
        </w:rPr>
        <w:t xml:space="preserve"> </w:t>
      </w:r>
      <w:r>
        <w:rPr>
          <w:color w:val="231F20"/>
        </w:rPr>
        <w:t>Alternatively, even if the data are specified correctly, the SQA group member who uses</w:t>
      </w:r>
      <w:r>
        <w:rPr>
          <w:color w:val="231F20"/>
          <w:spacing w:val="1"/>
        </w:rPr>
        <w:t xml:space="preserve"> </w:t>
      </w:r>
      <w:r>
        <w:rPr>
          <w:color w:val="231F20"/>
        </w:rPr>
        <w:t>that data specification may misunderstand or misinterpret it. The resulting test cases are</w:t>
      </w:r>
      <w:r>
        <w:rPr>
          <w:color w:val="231F20"/>
          <w:spacing w:val="1"/>
        </w:rPr>
        <w:t xml:space="preserve"> </w:t>
      </w:r>
      <w:r>
        <w:rPr>
          <w:color w:val="231F20"/>
        </w:rPr>
        <w:t>not</w:t>
      </w:r>
      <w:r>
        <w:rPr>
          <w:color w:val="231F20"/>
          <w:spacing w:val="-2"/>
        </w:rPr>
        <w:t xml:space="preserve"> </w:t>
      </w:r>
      <w:r>
        <w:rPr>
          <w:color w:val="231F20"/>
        </w:rPr>
        <w:t>a</w:t>
      </w:r>
      <w:r>
        <w:rPr>
          <w:color w:val="231F20"/>
          <w:spacing w:val="-1"/>
        </w:rPr>
        <w:t xml:space="preserve"> </w:t>
      </w:r>
      <w:r>
        <w:rPr>
          <w:color w:val="231F20"/>
        </w:rPr>
        <w:t>true</w:t>
      </w:r>
      <w:r>
        <w:rPr>
          <w:color w:val="231F20"/>
          <w:spacing w:val="-2"/>
        </w:rPr>
        <w:t xml:space="preserve"> </w:t>
      </w:r>
      <w:r>
        <w:rPr>
          <w:color w:val="231F20"/>
        </w:rPr>
        <w:t>reflection</w:t>
      </w:r>
      <w:r>
        <w:rPr>
          <w:color w:val="231F20"/>
          <w:spacing w:val="-1"/>
        </w:rPr>
        <w:t xml:space="preserve"> </w:t>
      </w:r>
      <w:r>
        <w:rPr>
          <w:color w:val="231F20"/>
        </w:rPr>
        <w:t>of</w:t>
      </w:r>
      <w:r>
        <w:rPr>
          <w:color w:val="231F20"/>
          <w:spacing w:val="-1"/>
        </w:rPr>
        <w:t xml:space="preserve"> </w:t>
      </w:r>
      <w:r>
        <w:rPr>
          <w:color w:val="231F20"/>
        </w:rPr>
        <w:t>the</w:t>
      </w:r>
      <w:r>
        <w:rPr>
          <w:color w:val="231F20"/>
          <w:spacing w:val="-2"/>
        </w:rPr>
        <w:t xml:space="preserve"> </w:t>
      </w:r>
      <w:r>
        <w:rPr>
          <w:color w:val="231F20"/>
        </w:rPr>
        <w:t>actual</w:t>
      </w:r>
      <w:r>
        <w:rPr>
          <w:color w:val="231F20"/>
          <w:spacing w:val="-1"/>
        </w:rPr>
        <w:t xml:space="preserve"> </w:t>
      </w:r>
      <w:r>
        <w:rPr>
          <w:color w:val="231F20"/>
        </w:rPr>
        <w:t>data,</w:t>
      </w:r>
      <w:r>
        <w:rPr>
          <w:color w:val="231F20"/>
          <w:spacing w:val="-1"/>
        </w:rPr>
        <w:t xml:space="preserve"> </w:t>
      </w:r>
      <w:r>
        <w:rPr>
          <w:color w:val="231F20"/>
        </w:rPr>
        <w:t>leading</w:t>
      </w:r>
      <w:r>
        <w:rPr>
          <w:color w:val="231F20"/>
          <w:spacing w:val="-2"/>
        </w:rPr>
        <w:t xml:space="preserve"> </w:t>
      </w:r>
      <w:r>
        <w:rPr>
          <w:color w:val="231F20"/>
        </w:rPr>
        <w:t>to</w:t>
      </w:r>
      <w:r>
        <w:rPr>
          <w:color w:val="231F20"/>
          <w:spacing w:val="-1"/>
        </w:rPr>
        <w:t xml:space="preserve"> </w:t>
      </w:r>
      <w:r>
        <w:rPr>
          <w:color w:val="231F20"/>
        </w:rPr>
        <w:t>an</w:t>
      </w:r>
      <w:r>
        <w:rPr>
          <w:color w:val="231F20"/>
          <w:spacing w:val="-1"/>
        </w:rPr>
        <w:t xml:space="preserve"> </w:t>
      </w:r>
      <w:r>
        <w:rPr>
          <w:color w:val="231F20"/>
        </w:rPr>
        <w:t>inadequately</w:t>
      </w:r>
      <w:r>
        <w:rPr>
          <w:color w:val="231F20"/>
          <w:spacing w:val="-2"/>
        </w:rPr>
        <w:t xml:space="preserve"> </w:t>
      </w:r>
      <w:r>
        <w:rPr>
          <w:color w:val="231F20"/>
        </w:rPr>
        <w:t>tested</w:t>
      </w:r>
      <w:r>
        <w:rPr>
          <w:color w:val="231F20"/>
          <w:spacing w:val="-1"/>
        </w:rPr>
        <w:t xml:space="preserve"> </w:t>
      </w:r>
      <w:r>
        <w:rPr>
          <w:color w:val="231F20"/>
        </w:rPr>
        <w:t>product.</w:t>
      </w:r>
      <w:r>
        <w:rPr>
          <w:color w:val="231F20"/>
          <w:spacing w:val="-2"/>
        </w:rPr>
        <w:t xml:space="preserve"> </w:t>
      </w:r>
      <w:r>
        <w:rPr>
          <w:color w:val="231F20"/>
        </w:rPr>
        <w:t>For</w:t>
      </w:r>
      <w:r>
        <w:rPr>
          <w:color w:val="231F20"/>
          <w:spacing w:val="-1"/>
        </w:rPr>
        <w:t xml:space="preserve"> </w:t>
      </w:r>
      <w:r>
        <w:rPr>
          <w:color w:val="231F20"/>
        </w:rPr>
        <w:t>these</w:t>
      </w:r>
      <w:r>
        <w:rPr>
          <w:color w:val="231F20"/>
          <w:spacing w:val="-48"/>
        </w:rPr>
        <w:t xml:space="preserve"> </w:t>
      </w:r>
      <w:r>
        <w:rPr>
          <w:color w:val="231F20"/>
        </w:rPr>
        <w:t>reasons, acceptance testing must be performed on actual data. Furthermore, because the</w:t>
      </w:r>
      <w:r>
        <w:rPr>
          <w:color w:val="231F20"/>
          <w:spacing w:val="1"/>
        </w:rPr>
        <w:t xml:space="preserve"> </w:t>
      </w:r>
      <w:r>
        <w:rPr>
          <w:color w:val="231F20"/>
        </w:rPr>
        <w:t>development team endeavors to ensure that the product testing duplicates every aspect of</w:t>
      </w:r>
      <w:r>
        <w:rPr>
          <w:color w:val="231F20"/>
          <w:spacing w:val="1"/>
        </w:rPr>
        <w:t xml:space="preserve"> </w:t>
      </w:r>
      <w:r>
        <w:rPr>
          <w:color w:val="231F20"/>
        </w:rPr>
        <w:t>the</w:t>
      </w:r>
      <w:r>
        <w:rPr>
          <w:color w:val="231F20"/>
          <w:spacing w:val="-6"/>
        </w:rPr>
        <w:t xml:space="preserve"> </w:t>
      </w:r>
      <w:r>
        <w:rPr>
          <w:color w:val="231F20"/>
        </w:rPr>
        <w:t>acceptance</w:t>
      </w:r>
      <w:r>
        <w:rPr>
          <w:color w:val="231F20"/>
          <w:spacing w:val="-6"/>
        </w:rPr>
        <w:t xml:space="preserve"> </w:t>
      </w:r>
      <w:r>
        <w:rPr>
          <w:color w:val="231F20"/>
        </w:rPr>
        <w:t>testing,</w:t>
      </w:r>
      <w:r>
        <w:rPr>
          <w:color w:val="231F20"/>
          <w:spacing w:val="-6"/>
        </w:rPr>
        <w:t xml:space="preserve"> </w:t>
      </w:r>
      <w:r>
        <w:rPr>
          <w:color w:val="231F20"/>
        </w:rPr>
        <w:t>as</w:t>
      </w:r>
      <w:r>
        <w:rPr>
          <w:color w:val="231F20"/>
          <w:spacing w:val="-6"/>
        </w:rPr>
        <w:t xml:space="preserve"> </w:t>
      </w:r>
      <w:r>
        <w:rPr>
          <w:color w:val="231F20"/>
        </w:rPr>
        <w:t>much</w:t>
      </w:r>
      <w:r>
        <w:rPr>
          <w:color w:val="231F20"/>
          <w:spacing w:val="-6"/>
        </w:rPr>
        <w:t xml:space="preserve"> </w:t>
      </w:r>
      <w:r>
        <w:rPr>
          <w:color w:val="231F20"/>
        </w:rPr>
        <w:t>of</w:t>
      </w:r>
      <w:r>
        <w:rPr>
          <w:color w:val="231F20"/>
          <w:spacing w:val="-6"/>
        </w:rPr>
        <w:t xml:space="preserve"> </w:t>
      </w:r>
      <w:r>
        <w:rPr>
          <w:color w:val="231F20"/>
        </w:rPr>
        <w:t>the</w:t>
      </w:r>
      <w:r>
        <w:rPr>
          <w:color w:val="231F20"/>
          <w:spacing w:val="-6"/>
        </w:rPr>
        <w:t xml:space="preserve"> </w:t>
      </w:r>
      <w:r>
        <w:rPr>
          <w:color w:val="231F20"/>
        </w:rPr>
        <w:t>product</w:t>
      </w:r>
      <w:r>
        <w:rPr>
          <w:color w:val="231F20"/>
          <w:spacing w:val="-6"/>
        </w:rPr>
        <w:t xml:space="preserve"> </w:t>
      </w:r>
      <w:r>
        <w:rPr>
          <w:color w:val="231F20"/>
        </w:rPr>
        <w:t>testing</w:t>
      </w:r>
      <w:r>
        <w:rPr>
          <w:color w:val="231F20"/>
          <w:spacing w:val="-6"/>
        </w:rPr>
        <w:t xml:space="preserve"> </w:t>
      </w:r>
      <w:r>
        <w:rPr>
          <w:color w:val="231F20"/>
        </w:rPr>
        <w:t>as</w:t>
      </w:r>
      <w:r>
        <w:rPr>
          <w:color w:val="231F20"/>
          <w:spacing w:val="-6"/>
        </w:rPr>
        <w:t xml:space="preserve"> </w:t>
      </w:r>
      <w:r>
        <w:rPr>
          <w:color w:val="231F20"/>
        </w:rPr>
        <w:t>possible</w:t>
      </w:r>
      <w:r>
        <w:rPr>
          <w:color w:val="231F20"/>
          <w:spacing w:val="-6"/>
        </w:rPr>
        <w:t xml:space="preserve"> </w:t>
      </w:r>
      <w:r>
        <w:rPr>
          <w:color w:val="231F20"/>
        </w:rPr>
        <w:t>should</w:t>
      </w:r>
      <w:r>
        <w:rPr>
          <w:color w:val="231F20"/>
          <w:spacing w:val="-6"/>
        </w:rPr>
        <w:t xml:space="preserve"> </w:t>
      </w:r>
      <w:r>
        <w:rPr>
          <w:color w:val="231F20"/>
        </w:rPr>
        <w:t>also</w:t>
      </w:r>
      <w:r>
        <w:rPr>
          <w:color w:val="231F20"/>
          <w:spacing w:val="-6"/>
        </w:rPr>
        <w:t xml:space="preserve"> </w:t>
      </w:r>
      <w:r>
        <w:rPr>
          <w:color w:val="231F20"/>
        </w:rPr>
        <w:t>be</w:t>
      </w:r>
      <w:r>
        <w:rPr>
          <w:color w:val="231F20"/>
          <w:spacing w:val="-6"/>
        </w:rPr>
        <w:t xml:space="preserve"> </w:t>
      </w:r>
      <w:r>
        <w:rPr>
          <w:color w:val="231F20"/>
        </w:rPr>
        <w:t>performed</w:t>
      </w:r>
      <w:r>
        <w:rPr>
          <w:color w:val="231F20"/>
          <w:spacing w:val="-47"/>
        </w:rPr>
        <w:t xml:space="preserve"> </w:t>
      </w:r>
      <w:r>
        <w:rPr>
          <w:color w:val="231F20"/>
        </w:rPr>
        <w:t>on actual data.</w:t>
      </w:r>
    </w:p>
    <w:p w14:paraId="3ED6E7BD" w14:textId="77777777" w:rsidR="00B27AB7" w:rsidRDefault="00B27AB7" w:rsidP="00B27AB7">
      <w:pPr>
        <w:pStyle w:val="BodyText"/>
        <w:spacing w:before="10" w:line="249" w:lineRule="auto"/>
        <w:ind w:left="1621" w:right="112" w:firstLine="240"/>
        <w:jc w:val="both"/>
      </w:pPr>
      <w:r>
        <w:rPr>
          <w:color w:val="231F20"/>
        </w:rPr>
        <w:t>When a new product is to replace an existing one, the specification document almost</w:t>
      </w:r>
      <w:r>
        <w:rPr>
          <w:color w:val="231F20"/>
          <w:spacing w:val="1"/>
        </w:rPr>
        <w:t xml:space="preserve"> </w:t>
      </w:r>
      <w:r>
        <w:rPr>
          <w:color w:val="231F20"/>
        </w:rPr>
        <w:t>always includes a clause to the effect that the new product must be installed to run in par-</w:t>
      </w:r>
      <w:r>
        <w:rPr>
          <w:color w:val="231F20"/>
          <w:spacing w:val="-47"/>
        </w:rPr>
        <w:t xml:space="preserve"> </w:t>
      </w:r>
      <w:r>
        <w:rPr>
          <w:color w:val="231F20"/>
        </w:rPr>
        <w:t>allel with the existing product. The reason is that there is a very real possibility that the</w:t>
      </w:r>
      <w:r>
        <w:rPr>
          <w:color w:val="231F20"/>
          <w:spacing w:val="1"/>
        </w:rPr>
        <w:t xml:space="preserve"> </w:t>
      </w:r>
      <w:r>
        <w:rPr>
          <w:color w:val="231F20"/>
        </w:rPr>
        <w:t>new</w:t>
      </w:r>
      <w:r>
        <w:rPr>
          <w:color w:val="231F20"/>
          <w:spacing w:val="-3"/>
        </w:rPr>
        <w:t xml:space="preserve"> </w:t>
      </w:r>
      <w:r>
        <w:rPr>
          <w:color w:val="231F20"/>
        </w:rPr>
        <w:t>product</w:t>
      </w:r>
      <w:r>
        <w:rPr>
          <w:color w:val="231F20"/>
          <w:spacing w:val="-2"/>
        </w:rPr>
        <w:t xml:space="preserve"> </w:t>
      </w:r>
      <w:r>
        <w:rPr>
          <w:color w:val="231F20"/>
        </w:rPr>
        <w:t>may</w:t>
      </w:r>
      <w:r>
        <w:rPr>
          <w:color w:val="231F20"/>
          <w:spacing w:val="-3"/>
        </w:rPr>
        <w:t xml:space="preserve"> </w:t>
      </w:r>
      <w:r>
        <w:rPr>
          <w:color w:val="231F20"/>
        </w:rPr>
        <w:t>be</w:t>
      </w:r>
      <w:r>
        <w:rPr>
          <w:color w:val="231F20"/>
          <w:spacing w:val="-2"/>
        </w:rPr>
        <w:t xml:space="preserve"> </w:t>
      </w:r>
      <w:r>
        <w:rPr>
          <w:color w:val="231F20"/>
        </w:rPr>
        <w:t>faulty</w:t>
      </w:r>
      <w:r>
        <w:rPr>
          <w:color w:val="231F20"/>
          <w:spacing w:val="-2"/>
        </w:rPr>
        <w:t xml:space="preserve"> </w:t>
      </w:r>
      <w:r>
        <w:rPr>
          <w:color w:val="231F20"/>
        </w:rPr>
        <w:t>in</w:t>
      </w:r>
      <w:r>
        <w:rPr>
          <w:color w:val="231F20"/>
          <w:spacing w:val="-3"/>
        </w:rPr>
        <w:t xml:space="preserve"> </w:t>
      </w:r>
      <w:r>
        <w:rPr>
          <w:color w:val="231F20"/>
        </w:rPr>
        <w:t>some</w:t>
      </w:r>
      <w:r>
        <w:rPr>
          <w:color w:val="231F20"/>
          <w:spacing w:val="-2"/>
        </w:rPr>
        <w:t xml:space="preserve"> </w:t>
      </w:r>
      <w:r>
        <w:rPr>
          <w:color w:val="231F20"/>
        </w:rPr>
        <w:t>way.</w:t>
      </w:r>
      <w:r>
        <w:rPr>
          <w:color w:val="231F20"/>
          <w:spacing w:val="-13"/>
        </w:rPr>
        <w:t xml:space="preserve"> </w:t>
      </w:r>
      <w:r>
        <w:rPr>
          <w:color w:val="231F20"/>
        </w:rPr>
        <w:t>The</w:t>
      </w:r>
      <w:r>
        <w:rPr>
          <w:color w:val="231F20"/>
          <w:spacing w:val="-2"/>
        </w:rPr>
        <w:t xml:space="preserve"> </w:t>
      </w:r>
      <w:r>
        <w:rPr>
          <w:color w:val="231F20"/>
        </w:rPr>
        <w:t>existing</w:t>
      </w:r>
      <w:r>
        <w:rPr>
          <w:color w:val="231F20"/>
          <w:spacing w:val="-2"/>
        </w:rPr>
        <w:t xml:space="preserve"> </w:t>
      </w:r>
      <w:r>
        <w:rPr>
          <w:color w:val="231F20"/>
        </w:rPr>
        <w:t>product</w:t>
      </w:r>
      <w:r>
        <w:rPr>
          <w:color w:val="231F20"/>
          <w:spacing w:val="-3"/>
        </w:rPr>
        <w:t xml:space="preserve"> </w:t>
      </w:r>
      <w:r>
        <w:rPr>
          <w:color w:val="231F20"/>
        </w:rPr>
        <w:t>works</w:t>
      </w:r>
      <w:r>
        <w:rPr>
          <w:color w:val="231F20"/>
          <w:spacing w:val="-2"/>
        </w:rPr>
        <w:t xml:space="preserve"> </w:t>
      </w:r>
      <w:r>
        <w:rPr>
          <w:color w:val="231F20"/>
        </w:rPr>
        <w:t>correctly</w:t>
      </w:r>
      <w:r>
        <w:rPr>
          <w:color w:val="231F20"/>
          <w:spacing w:val="-3"/>
        </w:rPr>
        <w:t xml:space="preserve"> </w:t>
      </w:r>
      <w:r>
        <w:rPr>
          <w:color w:val="231F20"/>
        </w:rPr>
        <w:t>but</w:t>
      </w:r>
      <w:r>
        <w:rPr>
          <w:color w:val="231F20"/>
          <w:spacing w:val="-2"/>
        </w:rPr>
        <w:t xml:space="preserve"> </w:t>
      </w:r>
      <w:r>
        <w:rPr>
          <w:color w:val="231F20"/>
        </w:rPr>
        <w:t>is</w:t>
      </w:r>
      <w:r>
        <w:rPr>
          <w:color w:val="231F20"/>
          <w:spacing w:val="-2"/>
        </w:rPr>
        <w:t xml:space="preserve"> </w:t>
      </w:r>
      <w:r>
        <w:rPr>
          <w:color w:val="231F20"/>
        </w:rPr>
        <w:t>inad-</w:t>
      </w:r>
      <w:r>
        <w:rPr>
          <w:color w:val="231F20"/>
          <w:spacing w:val="-48"/>
        </w:rPr>
        <w:t xml:space="preserve"> </w:t>
      </w:r>
      <w:r>
        <w:rPr>
          <w:color w:val="231F20"/>
        </w:rPr>
        <w:t>equate in some respects. If the existing product is replaced by a new product that works</w:t>
      </w:r>
      <w:r>
        <w:rPr>
          <w:color w:val="231F20"/>
          <w:spacing w:val="1"/>
        </w:rPr>
        <w:t xml:space="preserve"> </w:t>
      </w:r>
      <w:r>
        <w:rPr>
          <w:color w:val="231F20"/>
        </w:rPr>
        <w:t>incorrectly,</w:t>
      </w:r>
      <w:r>
        <w:rPr>
          <w:color w:val="231F20"/>
          <w:spacing w:val="-3"/>
        </w:rPr>
        <w:t xml:space="preserve"> </w:t>
      </w:r>
      <w:r>
        <w:rPr>
          <w:color w:val="231F20"/>
        </w:rPr>
        <w:t>then</w:t>
      </w:r>
      <w:r>
        <w:rPr>
          <w:color w:val="231F20"/>
          <w:spacing w:val="-2"/>
        </w:rPr>
        <w:t xml:space="preserve"> </w:t>
      </w:r>
      <w:r>
        <w:rPr>
          <w:color w:val="231F20"/>
        </w:rPr>
        <w:t>the</w:t>
      </w:r>
      <w:r>
        <w:rPr>
          <w:color w:val="231F20"/>
          <w:spacing w:val="-3"/>
        </w:rPr>
        <w:t xml:space="preserve"> </w:t>
      </w:r>
      <w:r>
        <w:rPr>
          <w:color w:val="231F20"/>
        </w:rPr>
        <w:t>client</w:t>
      </w:r>
      <w:r>
        <w:rPr>
          <w:color w:val="231F20"/>
          <w:spacing w:val="-2"/>
        </w:rPr>
        <w:t xml:space="preserve"> </w:t>
      </w:r>
      <w:r>
        <w:rPr>
          <w:color w:val="231F20"/>
        </w:rPr>
        <w:t>is</w:t>
      </w:r>
      <w:r>
        <w:rPr>
          <w:color w:val="231F20"/>
          <w:spacing w:val="-3"/>
        </w:rPr>
        <w:t xml:space="preserve"> </w:t>
      </w:r>
      <w:r>
        <w:rPr>
          <w:color w:val="231F20"/>
        </w:rPr>
        <w:t>in</w:t>
      </w:r>
      <w:r>
        <w:rPr>
          <w:color w:val="231F20"/>
          <w:spacing w:val="-2"/>
        </w:rPr>
        <w:t xml:space="preserve"> </w:t>
      </w:r>
      <w:r>
        <w:rPr>
          <w:color w:val="231F20"/>
        </w:rPr>
        <w:t>trouble.</w:t>
      </w:r>
      <w:r>
        <w:rPr>
          <w:color w:val="231F20"/>
          <w:spacing w:val="-13"/>
        </w:rPr>
        <w:t xml:space="preserve"> </w:t>
      </w:r>
      <w:r>
        <w:rPr>
          <w:color w:val="231F20"/>
        </w:rPr>
        <w:t>Therefore,</w:t>
      </w:r>
      <w:r>
        <w:rPr>
          <w:color w:val="231F20"/>
          <w:spacing w:val="-3"/>
        </w:rPr>
        <w:t xml:space="preserve"> </w:t>
      </w:r>
      <w:r>
        <w:rPr>
          <w:color w:val="231F20"/>
        </w:rPr>
        <w:t>both</w:t>
      </w:r>
      <w:r>
        <w:rPr>
          <w:color w:val="231F20"/>
          <w:spacing w:val="-2"/>
        </w:rPr>
        <w:t xml:space="preserve"> </w:t>
      </w:r>
      <w:r>
        <w:rPr>
          <w:color w:val="231F20"/>
        </w:rPr>
        <w:t>products</w:t>
      </w:r>
      <w:r>
        <w:rPr>
          <w:color w:val="231F20"/>
          <w:spacing w:val="-3"/>
        </w:rPr>
        <w:t xml:space="preserve"> </w:t>
      </w:r>
      <w:r>
        <w:rPr>
          <w:color w:val="231F20"/>
        </w:rPr>
        <w:t>must</w:t>
      </w:r>
      <w:r>
        <w:rPr>
          <w:color w:val="231F20"/>
          <w:spacing w:val="-2"/>
        </w:rPr>
        <w:t xml:space="preserve"> </w:t>
      </w:r>
      <w:r>
        <w:rPr>
          <w:color w:val="231F20"/>
        </w:rPr>
        <w:t>run</w:t>
      </w:r>
      <w:r>
        <w:rPr>
          <w:color w:val="231F20"/>
          <w:spacing w:val="-2"/>
        </w:rPr>
        <w:t xml:space="preserve"> </w:t>
      </w:r>
      <w:r>
        <w:rPr>
          <w:color w:val="231F20"/>
        </w:rPr>
        <w:t>in</w:t>
      </w:r>
      <w:r>
        <w:rPr>
          <w:color w:val="231F20"/>
          <w:spacing w:val="-3"/>
        </w:rPr>
        <w:t xml:space="preserve"> </w:t>
      </w:r>
      <w:r>
        <w:rPr>
          <w:color w:val="231F20"/>
        </w:rPr>
        <w:t>parallel</w:t>
      </w:r>
      <w:r>
        <w:rPr>
          <w:color w:val="231F20"/>
          <w:spacing w:val="-2"/>
        </w:rPr>
        <w:t xml:space="preserve"> </w:t>
      </w:r>
      <w:r>
        <w:rPr>
          <w:color w:val="231F20"/>
        </w:rPr>
        <w:t>until</w:t>
      </w:r>
      <w:r>
        <w:rPr>
          <w:color w:val="231F20"/>
          <w:spacing w:val="-48"/>
        </w:rPr>
        <w:t xml:space="preserve"> </w:t>
      </w:r>
      <w:r>
        <w:rPr>
          <w:color w:val="231F20"/>
        </w:rPr>
        <w:t>the</w:t>
      </w:r>
      <w:r>
        <w:rPr>
          <w:color w:val="231F20"/>
          <w:spacing w:val="-3"/>
        </w:rPr>
        <w:t xml:space="preserve"> </w:t>
      </w:r>
      <w:r>
        <w:rPr>
          <w:color w:val="231F20"/>
        </w:rPr>
        <w:t>client</w:t>
      </w:r>
      <w:r>
        <w:rPr>
          <w:color w:val="231F20"/>
          <w:spacing w:val="-2"/>
        </w:rPr>
        <w:t xml:space="preserve"> </w:t>
      </w:r>
      <w:r>
        <w:rPr>
          <w:color w:val="231F20"/>
        </w:rPr>
        <w:t>is</w:t>
      </w:r>
      <w:r>
        <w:rPr>
          <w:color w:val="231F20"/>
          <w:spacing w:val="-2"/>
        </w:rPr>
        <w:t xml:space="preserve"> </w:t>
      </w:r>
      <w:r>
        <w:rPr>
          <w:color w:val="231F20"/>
        </w:rPr>
        <w:t>satisfied</w:t>
      </w:r>
      <w:r>
        <w:rPr>
          <w:color w:val="231F20"/>
          <w:spacing w:val="-2"/>
        </w:rPr>
        <w:t xml:space="preserve"> </w:t>
      </w:r>
      <w:r>
        <w:rPr>
          <w:color w:val="231F20"/>
        </w:rPr>
        <w:t>that</w:t>
      </w:r>
      <w:r>
        <w:rPr>
          <w:color w:val="231F20"/>
          <w:spacing w:val="-3"/>
        </w:rPr>
        <w:t xml:space="preserve"> </w:t>
      </w:r>
      <w:r>
        <w:rPr>
          <w:color w:val="231F20"/>
        </w:rPr>
        <w:t>the</w:t>
      </w:r>
      <w:r>
        <w:rPr>
          <w:color w:val="231F20"/>
          <w:spacing w:val="-2"/>
        </w:rPr>
        <w:t xml:space="preserve"> </w:t>
      </w:r>
      <w:r>
        <w:rPr>
          <w:color w:val="231F20"/>
        </w:rPr>
        <w:t>new</w:t>
      </w:r>
      <w:r>
        <w:rPr>
          <w:color w:val="231F20"/>
          <w:spacing w:val="-2"/>
        </w:rPr>
        <w:t xml:space="preserve"> </w:t>
      </w:r>
      <w:r>
        <w:rPr>
          <w:color w:val="231F20"/>
        </w:rPr>
        <w:t>product</w:t>
      </w:r>
      <w:r>
        <w:rPr>
          <w:color w:val="231F20"/>
          <w:spacing w:val="-2"/>
        </w:rPr>
        <w:t xml:space="preserve"> </w:t>
      </w:r>
      <w:r>
        <w:rPr>
          <w:color w:val="231F20"/>
        </w:rPr>
        <w:t>can</w:t>
      </w:r>
      <w:r>
        <w:rPr>
          <w:color w:val="231F20"/>
          <w:spacing w:val="-2"/>
        </w:rPr>
        <w:t xml:space="preserve"> </w:t>
      </w:r>
      <w:r>
        <w:rPr>
          <w:color w:val="231F20"/>
        </w:rPr>
        <w:t>take</w:t>
      </w:r>
      <w:r>
        <w:rPr>
          <w:color w:val="231F20"/>
          <w:spacing w:val="-3"/>
        </w:rPr>
        <w:t xml:space="preserve"> </w:t>
      </w:r>
      <w:r>
        <w:rPr>
          <w:color w:val="231F20"/>
        </w:rPr>
        <w:t>over</w:t>
      </w:r>
      <w:r>
        <w:rPr>
          <w:color w:val="231F20"/>
          <w:spacing w:val="-2"/>
        </w:rPr>
        <w:t xml:space="preserve"> </w:t>
      </w:r>
      <w:r>
        <w:rPr>
          <w:color w:val="231F20"/>
        </w:rPr>
        <w:t>the</w:t>
      </w:r>
      <w:r>
        <w:rPr>
          <w:color w:val="231F20"/>
          <w:spacing w:val="-2"/>
        </w:rPr>
        <w:t xml:space="preserve"> </w:t>
      </w:r>
      <w:r>
        <w:rPr>
          <w:color w:val="231F20"/>
        </w:rPr>
        <w:t>functions</w:t>
      </w:r>
      <w:r>
        <w:rPr>
          <w:color w:val="231F20"/>
          <w:spacing w:val="-2"/>
        </w:rPr>
        <w:t xml:space="preserve"> </w:t>
      </w:r>
      <w:r>
        <w:rPr>
          <w:color w:val="231F20"/>
        </w:rPr>
        <w:t>of</w:t>
      </w:r>
      <w:r>
        <w:rPr>
          <w:color w:val="231F20"/>
          <w:spacing w:val="-2"/>
        </w:rPr>
        <w:t xml:space="preserve"> </w:t>
      </w:r>
      <w:r>
        <w:rPr>
          <w:color w:val="231F20"/>
        </w:rPr>
        <w:t>the</w:t>
      </w:r>
      <w:r>
        <w:rPr>
          <w:color w:val="231F20"/>
          <w:spacing w:val="-3"/>
        </w:rPr>
        <w:t xml:space="preserve"> </w:t>
      </w:r>
      <w:r>
        <w:rPr>
          <w:color w:val="231F20"/>
        </w:rPr>
        <w:t>existing</w:t>
      </w:r>
      <w:r>
        <w:rPr>
          <w:color w:val="231F20"/>
          <w:spacing w:val="-2"/>
        </w:rPr>
        <w:t xml:space="preserve"> </w:t>
      </w:r>
      <w:r>
        <w:rPr>
          <w:color w:val="231F20"/>
        </w:rPr>
        <w:t>prod-</w:t>
      </w:r>
      <w:r>
        <w:rPr>
          <w:color w:val="231F20"/>
          <w:spacing w:val="-47"/>
        </w:rPr>
        <w:t xml:space="preserve"> </w:t>
      </w:r>
      <w:r>
        <w:rPr>
          <w:color w:val="231F20"/>
        </w:rPr>
        <w:t>uct.</w:t>
      </w:r>
      <w:r>
        <w:rPr>
          <w:color w:val="231F20"/>
          <w:spacing w:val="25"/>
        </w:rPr>
        <w:t xml:space="preserve"> </w:t>
      </w:r>
      <w:r>
        <w:rPr>
          <w:color w:val="231F20"/>
        </w:rPr>
        <w:t>Successful</w:t>
      </w:r>
      <w:r>
        <w:rPr>
          <w:color w:val="231F20"/>
          <w:spacing w:val="26"/>
        </w:rPr>
        <w:t xml:space="preserve"> </w:t>
      </w:r>
      <w:r>
        <w:rPr>
          <w:color w:val="231F20"/>
        </w:rPr>
        <w:t>parallel</w:t>
      </w:r>
      <w:r>
        <w:rPr>
          <w:color w:val="231F20"/>
          <w:spacing w:val="25"/>
        </w:rPr>
        <w:t xml:space="preserve"> </w:t>
      </w:r>
      <w:r>
        <w:rPr>
          <w:color w:val="231F20"/>
        </w:rPr>
        <w:t>running</w:t>
      </w:r>
      <w:r>
        <w:rPr>
          <w:color w:val="231F20"/>
          <w:spacing w:val="26"/>
        </w:rPr>
        <w:t xml:space="preserve"> </w:t>
      </w:r>
      <w:r>
        <w:rPr>
          <w:color w:val="231F20"/>
        </w:rPr>
        <w:t>concludes</w:t>
      </w:r>
      <w:r>
        <w:rPr>
          <w:color w:val="231F20"/>
          <w:spacing w:val="25"/>
        </w:rPr>
        <w:t xml:space="preserve"> </w:t>
      </w:r>
      <w:r>
        <w:rPr>
          <w:color w:val="231F20"/>
        </w:rPr>
        <w:t>acceptance</w:t>
      </w:r>
      <w:r>
        <w:rPr>
          <w:color w:val="231F20"/>
          <w:spacing w:val="26"/>
        </w:rPr>
        <w:t xml:space="preserve"> </w:t>
      </w:r>
      <w:r>
        <w:rPr>
          <w:color w:val="231F20"/>
        </w:rPr>
        <w:t>testing,</w:t>
      </w:r>
      <w:r>
        <w:rPr>
          <w:color w:val="231F20"/>
          <w:spacing w:val="25"/>
        </w:rPr>
        <w:t xml:space="preserve"> </w:t>
      </w:r>
      <w:r>
        <w:rPr>
          <w:color w:val="231F20"/>
        </w:rPr>
        <w:t>and</w:t>
      </w:r>
      <w:r>
        <w:rPr>
          <w:color w:val="231F20"/>
          <w:spacing w:val="26"/>
        </w:rPr>
        <w:t xml:space="preserve"> </w:t>
      </w:r>
      <w:r>
        <w:rPr>
          <w:color w:val="231F20"/>
        </w:rPr>
        <w:t>the</w:t>
      </w:r>
      <w:r>
        <w:rPr>
          <w:color w:val="231F20"/>
          <w:spacing w:val="25"/>
        </w:rPr>
        <w:t xml:space="preserve"> </w:t>
      </w:r>
      <w:r>
        <w:rPr>
          <w:color w:val="231F20"/>
        </w:rPr>
        <w:t>existing</w:t>
      </w:r>
      <w:r>
        <w:rPr>
          <w:color w:val="231F20"/>
          <w:spacing w:val="26"/>
        </w:rPr>
        <w:t xml:space="preserve"> </w:t>
      </w:r>
      <w:r>
        <w:rPr>
          <w:color w:val="231F20"/>
        </w:rPr>
        <w:t>product</w:t>
      </w:r>
      <w:r>
        <w:rPr>
          <w:color w:val="231F20"/>
          <w:spacing w:val="-48"/>
        </w:rPr>
        <w:t xml:space="preserve"> </w:t>
      </w:r>
      <w:r>
        <w:rPr>
          <w:color w:val="231F20"/>
        </w:rPr>
        <w:t>can</w:t>
      </w:r>
      <w:r>
        <w:rPr>
          <w:color w:val="231F20"/>
          <w:spacing w:val="2"/>
        </w:rPr>
        <w:t xml:space="preserve"> </w:t>
      </w:r>
      <w:r>
        <w:rPr>
          <w:color w:val="231F20"/>
        </w:rPr>
        <w:t>be</w:t>
      </w:r>
      <w:r>
        <w:rPr>
          <w:color w:val="231F20"/>
          <w:spacing w:val="2"/>
        </w:rPr>
        <w:t xml:space="preserve"> </w:t>
      </w:r>
      <w:r>
        <w:rPr>
          <w:color w:val="231F20"/>
        </w:rPr>
        <w:t>retired.</w:t>
      </w:r>
    </w:p>
    <w:p w14:paraId="5585237D" w14:textId="77777777" w:rsidR="00B27AB7" w:rsidRDefault="00B27AB7" w:rsidP="00B27AB7">
      <w:pPr>
        <w:pStyle w:val="BodyText"/>
        <w:spacing w:before="7"/>
        <w:ind w:left="1861"/>
        <w:jc w:val="both"/>
      </w:pPr>
      <w:r>
        <w:rPr>
          <w:color w:val="231F20"/>
        </w:rPr>
        <w:t>When</w:t>
      </w:r>
      <w:r>
        <w:rPr>
          <w:color w:val="231F20"/>
          <w:spacing w:val="-3"/>
        </w:rPr>
        <w:t xml:space="preserve"> </w:t>
      </w:r>
      <w:r>
        <w:rPr>
          <w:color w:val="231F20"/>
        </w:rPr>
        <w:t>the</w:t>
      </w:r>
      <w:r>
        <w:rPr>
          <w:color w:val="231F20"/>
          <w:spacing w:val="-2"/>
        </w:rPr>
        <w:t xml:space="preserve"> </w:t>
      </w:r>
      <w:r>
        <w:rPr>
          <w:color w:val="231F20"/>
        </w:rPr>
        <w:t>product</w:t>
      </w:r>
      <w:r>
        <w:rPr>
          <w:color w:val="231F20"/>
          <w:spacing w:val="-3"/>
        </w:rPr>
        <w:t xml:space="preserve"> </w:t>
      </w:r>
      <w:r>
        <w:rPr>
          <w:color w:val="231F20"/>
        </w:rPr>
        <w:t>has</w:t>
      </w:r>
      <w:r>
        <w:rPr>
          <w:color w:val="231F20"/>
          <w:spacing w:val="-2"/>
        </w:rPr>
        <w:t xml:space="preserve"> </w:t>
      </w:r>
      <w:r>
        <w:rPr>
          <w:color w:val="231F20"/>
        </w:rPr>
        <w:t>passed</w:t>
      </w:r>
      <w:r>
        <w:rPr>
          <w:color w:val="231F20"/>
          <w:spacing w:val="-3"/>
        </w:rPr>
        <w:t xml:space="preserve"> </w:t>
      </w:r>
      <w:r>
        <w:rPr>
          <w:color w:val="231F20"/>
        </w:rPr>
        <w:t>its</w:t>
      </w:r>
      <w:r>
        <w:rPr>
          <w:color w:val="231F20"/>
          <w:spacing w:val="-2"/>
        </w:rPr>
        <w:t xml:space="preserve"> </w:t>
      </w:r>
      <w:r>
        <w:rPr>
          <w:color w:val="231F20"/>
        </w:rPr>
        <w:t>acceptance</w:t>
      </w:r>
      <w:r>
        <w:rPr>
          <w:color w:val="231F20"/>
          <w:spacing w:val="-3"/>
        </w:rPr>
        <w:t xml:space="preserve"> </w:t>
      </w:r>
      <w:r>
        <w:rPr>
          <w:color w:val="231F20"/>
        </w:rPr>
        <w:t>test,</w:t>
      </w:r>
      <w:r>
        <w:rPr>
          <w:color w:val="231F20"/>
          <w:spacing w:val="-2"/>
        </w:rPr>
        <w:t xml:space="preserve"> </w:t>
      </w:r>
      <w:r>
        <w:rPr>
          <w:color w:val="231F20"/>
        </w:rPr>
        <w:t>the</w:t>
      </w:r>
      <w:r>
        <w:rPr>
          <w:color w:val="231F20"/>
          <w:spacing w:val="-3"/>
        </w:rPr>
        <w:t xml:space="preserve"> </w:t>
      </w:r>
      <w:r>
        <w:rPr>
          <w:color w:val="231F20"/>
        </w:rPr>
        <w:t>task</w:t>
      </w:r>
      <w:r>
        <w:rPr>
          <w:color w:val="231F20"/>
          <w:spacing w:val="-2"/>
        </w:rPr>
        <w:t xml:space="preserve"> </w:t>
      </w:r>
      <w:r>
        <w:rPr>
          <w:color w:val="231F20"/>
        </w:rPr>
        <w:t>of</w:t>
      </w:r>
      <w:r>
        <w:rPr>
          <w:color w:val="231F20"/>
          <w:spacing w:val="-3"/>
        </w:rPr>
        <w:t xml:space="preserve"> </w:t>
      </w:r>
      <w:r>
        <w:rPr>
          <w:color w:val="231F20"/>
        </w:rPr>
        <w:t>the</w:t>
      </w:r>
      <w:r>
        <w:rPr>
          <w:color w:val="231F20"/>
          <w:spacing w:val="-2"/>
        </w:rPr>
        <w:t xml:space="preserve"> </w:t>
      </w:r>
      <w:r>
        <w:rPr>
          <w:color w:val="231F20"/>
        </w:rPr>
        <w:t>developers</w:t>
      </w:r>
      <w:r>
        <w:rPr>
          <w:color w:val="231F20"/>
          <w:spacing w:val="-2"/>
        </w:rPr>
        <w:t xml:space="preserve"> </w:t>
      </w:r>
      <w:r>
        <w:rPr>
          <w:color w:val="231F20"/>
        </w:rPr>
        <w:t>is</w:t>
      </w:r>
      <w:r>
        <w:rPr>
          <w:color w:val="231F20"/>
          <w:spacing w:val="-3"/>
        </w:rPr>
        <w:t xml:space="preserve"> </w:t>
      </w:r>
      <w:r>
        <w:rPr>
          <w:color w:val="231F20"/>
        </w:rPr>
        <w:t>complete.</w:t>
      </w:r>
    </w:p>
    <w:p w14:paraId="6FAF467A" w14:textId="1E8AC209" w:rsidR="00B27AB7" w:rsidRDefault="00B27AB7" w:rsidP="00B27AB7">
      <w:pPr>
        <w:pStyle w:val="BodyText"/>
        <w:spacing w:before="10" w:line="219" w:lineRule="exact"/>
        <w:ind w:left="1621"/>
        <w:jc w:val="both"/>
        <w:rPr>
          <w:color w:val="231F20"/>
        </w:rPr>
      </w:pPr>
      <w:r>
        <w:rPr>
          <w:color w:val="231F20"/>
        </w:rPr>
        <w:t>Any</w:t>
      </w:r>
      <w:r>
        <w:rPr>
          <w:color w:val="231F20"/>
          <w:spacing w:val="-2"/>
        </w:rPr>
        <w:t xml:space="preserve"> </w:t>
      </w:r>
      <w:r>
        <w:rPr>
          <w:color w:val="231F20"/>
        </w:rPr>
        <w:t>changes</w:t>
      </w:r>
      <w:r>
        <w:rPr>
          <w:color w:val="231F20"/>
          <w:spacing w:val="-2"/>
        </w:rPr>
        <w:t xml:space="preserve"> </w:t>
      </w:r>
      <w:r>
        <w:rPr>
          <w:color w:val="231F20"/>
        </w:rPr>
        <w:t>now</w:t>
      </w:r>
      <w:r>
        <w:rPr>
          <w:color w:val="231F20"/>
          <w:spacing w:val="-1"/>
        </w:rPr>
        <w:t xml:space="preserve"> </w:t>
      </w:r>
      <w:r>
        <w:rPr>
          <w:color w:val="231F20"/>
        </w:rPr>
        <w:t>made</w:t>
      </w:r>
      <w:r>
        <w:rPr>
          <w:color w:val="231F20"/>
          <w:spacing w:val="-2"/>
        </w:rPr>
        <w:t xml:space="preserve"> </w:t>
      </w:r>
      <w:r>
        <w:rPr>
          <w:color w:val="231F20"/>
        </w:rPr>
        <w:t>to</w:t>
      </w:r>
      <w:r>
        <w:rPr>
          <w:color w:val="231F20"/>
          <w:spacing w:val="-1"/>
        </w:rPr>
        <w:t xml:space="preserve"> </w:t>
      </w:r>
      <w:r>
        <w:rPr>
          <w:color w:val="231F20"/>
        </w:rPr>
        <w:t>that</w:t>
      </w:r>
      <w:r>
        <w:rPr>
          <w:color w:val="231F20"/>
          <w:spacing w:val="-2"/>
        </w:rPr>
        <w:t xml:space="preserve"> </w:t>
      </w:r>
      <w:r>
        <w:rPr>
          <w:color w:val="231F20"/>
        </w:rPr>
        <w:t>product</w:t>
      </w:r>
      <w:r>
        <w:rPr>
          <w:color w:val="231F20"/>
          <w:spacing w:val="-1"/>
        </w:rPr>
        <w:t xml:space="preserve"> </w:t>
      </w:r>
      <w:r>
        <w:rPr>
          <w:color w:val="231F20"/>
        </w:rPr>
        <w:t>constitute</w:t>
      </w:r>
      <w:r>
        <w:rPr>
          <w:color w:val="231F20"/>
          <w:spacing w:val="-2"/>
        </w:rPr>
        <w:t xml:space="preserve"> </w:t>
      </w:r>
      <w:r>
        <w:rPr>
          <w:color w:val="231F20"/>
        </w:rPr>
        <w:t>postdelivery</w:t>
      </w:r>
      <w:r>
        <w:rPr>
          <w:color w:val="231F20"/>
          <w:spacing w:val="-2"/>
        </w:rPr>
        <w:t xml:space="preserve"> </w:t>
      </w:r>
      <w:r>
        <w:rPr>
          <w:color w:val="231F20"/>
        </w:rPr>
        <w:t>maintenance.</w:t>
      </w:r>
    </w:p>
    <w:p w14:paraId="34AA997A" w14:textId="77777777" w:rsidR="00A258C2" w:rsidRDefault="00A258C2" w:rsidP="00A258C2">
      <w:pPr>
        <w:pStyle w:val="BodyText"/>
        <w:spacing w:before="10" w:line="219" w:lineRule="exact"/>
        <w:ind w:left="1621"/>
        <w:jc w:val="both"/>
      </w:pPr>
      <w:r>
        <w:t>Mục đích của thử nghiệm chấp nhận là để khách hàng xác định xem sản phẩm có thực sự đáp ứng các thông số kỹ thuật của nó như yêu cầu của nhà phát triển hay không. Kiểm tra chấp nhận được thực hiện bởi tổ chức khách hàng, nhóm SQA với sự có mặt của đại diện khách hàng hoặc nhóm SQA độc lập do khách hàng thuê cho mục đích này. Kiểm tra chấp nhận đương nhiên bao gồm kiểm tra tính đúng đắn, nhưng ngoài ra, cần phải kiểm tra hiệu suất và</w:t>
      </w:r>
    </w:p>
    <w:p w14:paraId="0FCEADB9" w14:textId="77777777" w:rsidR="00A258C2" w:rsidRDefault="00A258C2" w:rsidP="00A258C2">
      <w:pPr>
        <w:pStyle w:val="BodyText"/>
        <w:spacing w:before="10" w:line="219" w:lineRule="exact"/>
        <w:ind w:left="1621"/>
        <w:jc w:val="both"/>
      </w:pPr>
      <w:r>
        <w:t xml:space="preserve"> </w:t>
      </w:r>
    </w:p>
    <w:p w14:paraId="06EB41DE" w14:textId="77777777" w:rsidR="00A258C2" w:rsidRDefault="00A258C2" w:rsidP="00A258C2">
      <w:pPr>
        <w:pStyle w:val="BodyText"/>
        <w:spacing w:before="10" w:line="219" w:lineRule="exact"/>
        <w:ind w:left="1621"/>
        <w:jc w:val="both"/>
      </w:pPr>
      <w:r>
        <w:t>Chương 15 Thực hiện 537</w:t>
      </w:r>
    </w:p>
    <w:p w14:paraId="0A4A82D8" w14:textId="77777777" w:rsidR="00A258C2" w:rsidRDefault="00A258C2" w:rsidP="00A258C2">
      <w:pPr>
        <w:pStyle w:val="BodyText"/>
        <w:spacing w:before="10" w:line="219" w:lineRule="exact"/>
        <w:ind w:left="1621"/>
        <w:jc w:val="both"/>
      </w:pPr>
    </w:p>
    <w:p w14:paraId="678A5DDA" w14:textId="77777777" w:rsidR="00A258C2" w:rsidRDefault="00A258C2" w:rsidP="00A258C2">
      <w:pPr>
        <w:pStyle w:val="BodyText"/>
        <w:spacing w:before="10" w:line="219" w:lineRule="exact"/>
        <w:ind w:left="1621"/>
        <w:jc w:val="both"/>
      </w:pPr>
      <w:r>
        <w:t>sự cường tráng. Bốn thành phần chính của kiểm thử chấp nhận—kiểm thử tính chính xác, độ bền, hiệu suất và tài liệu—chính xác là những gì nhà phát triển thực hiện trong quá trình kiểm thử sản phẩm; điều này không có gì đáng ngạc nhiên, bởi vì thử nghiệm sản phẩm là một cuộc diễn tập toàn diện cho thử nghiệm chấp nhận.</w:t>
      </w:r>
    </w:p>
    <w:p w14:paraId="423F55AD" w14:textId="77777777" w:rsidR="00A258C2" w:rsidRDefault="00A258C2" w:rsidP="00A258C2">
      <w:pPr>
        <w:pStyle w:val="BodyText"/>
        <w:spacing w:before="10" w:line="219" w:lineRule="exact"/>
        <w:ind w:left="1621"/>
        <w:jc w:val="both"/>
      </w:pPr>
      <w:r>
        <w:t xml:space="preserve">Một khía cạnh quan trọng của thử nghiệm chấp nhận là nó phải được thực hiện trên dữ liệu thực chứ không phải trên dữ liệu thử nghiệm. Cho dù các trường hợp thử nghiệm được thiết lập tốt đến đâu, về bản chất, chúng đều là nhân tạo. Quan trọng hơn, dữ liệu thử nghiệm phải phản ánh trung thực dữ liệu thực tế tương ứng, nhưng trên thực tế, điều này không phải lúc nào cũng đúng. Ví dụ, thành viên của nhóm đặc tả chịu trách nhiệm mô tả dữ liệu thực tế có thể thực hiện nhiệm vụ này không chính xác. Ngoài ra, ngay cả khi dữ liệu được chỉ định chính xác, thành viên nhóm SQA sử dụng đặc tả dữ liệu đó có thể hiểu sai hoặc diễn giải sai. Các trường hợp thử nghiệm kết quả không phản ánh đúng dữ liệu thực tế, dẫn đến sản phẩm được thử nghiệm không đầy đủ. Vì những lý do này, thử nghiệm chấp nhận phải được thực hiện trên dữ liệu thực tế. Hơn nữa, vì nhóm phát triển nỗ lực để đảm bảo rằng thử nghiệm </w:t>
      </w:r>
      <w:r>
        <w:lastRenderedPageBreak/>
        <w:t>sản phẩm trùng lặp với mọi khía cạnh của thử nghiệm chấp nhận, nên càng nhiều thử nghiệm sản phẩm càng tốt cũng nên được thực hiện trên dữ liệu thực tế.</w:t>
      </w:r>
    </w:p>
    <w:p w14:paraId="12C6B3C1" w14:textId="77777777" w:rsidR="00A258C2" w:rsidRDefault="00A258C2" w:rsidP="00A258C2">
      <w:pPr>
        <w:pStyle w:val="BodyText"/>
        <w:spacing w:before="10" w:line="219" w:lineRule="exact"/>
        <w:ind w:left="1621"/>
        <w:jc w:val="both"/>
      </w:pPr>
      <w:r>
        <w:t>Khi một sản phẩm mới thay thế một sản phẩm hiện có, tài liệu đặc điểm kỹ thuật hầu như luôn bao gồm một điều khoản rằng sản phẩm mới phải được cài đặt để chạy song song với sản phẩm hiện có. Lý do là có khả năng rất thực tế là sản phẩm mới có thể bị lỗi theo một cách nào đó. Sản phẩm hiện tại hoạt động chính xác nhưng không phù hợp ở một số khía cạnh. Nếu sản phẩm hiện tại được thay thế bằng một sản phẩm mới hoạt động không chính xác, thì khách hàng sẽ gặp rắc rối. Do đó, cả hai sản phẩm phải chạy song song cho đến khi khách hàng hài lòng rằng sản phẩm mới có thể tiếp quản các chức năng của sản phẩm hiện có. Quá trình chạy song song thành công sẽ kết thúc thử nghiệm chấp nhận và sản phẩm hiện có có thể ngừng hoạt động.</w:t>
      </w:r>
    </w:p>
    <w:p w14:paraId="6BEAA7C9" w14:textId="77777777" w:rsidR="00A258C2" w:rsidRDefault="00A258C2" w:rsidP="00A258C2">
      <w:pPr>
        <w:pStyle w:val="BodyText"/>
        <w:spacing w:before="10" w:line="219" w:lineRule="exact"/>
        <w:ind w:left="1621"/>
        <w:jc w:val="both"/>
      </w:pPr>
      <w:r>
        <w:t>Khi sản phẩm đã vượt qua bài kiểm tra chấp nhận, nhiệm vụ của các nhà phát triển đã hoàn thành.</w:t>
      </w:r>
    </w:p>
    <w:p w14:paraId="4C42865F" w14:textId="2433BE76" w:rsidR="00A258C2" w:rsidRDefault="00A258C2" w:rsidP="00A258C2">
      <w:pPr>
        <w:pStyle w:val="BodyText"/>
        <w:spacing w:before="10" w:line="219" w:lineRule="exact"/>
        <w:ind w:left="1621"/>
        <w:jc w:val="both"/>
      </w:pPr>
      <w:r>
        <w:t>Bất kỳ thay đổi nào hiện được thực hiện đối với sản phẩm đó đều cấu thành bảo trì sau giao hàng.</w:t>
      </w:r>
    </w:p>
    <w:p w14:paraId="322FAEE2" w14:textId="05EA0F17" w:rsidR="00B27AB7" w:rsidRDefault="00B27AB7" w:rsidP="00B27AB7">
      <w:pPr>
        <w:pStyle w:val="Heading6"/>
        <w:spacing w:line="989" w:lineRule="exact"/>
        <w:ind w:left="117"/>
      </w:pPr>
      <w:r>
        <w:rPr>
          <w:noProof/>
        </w:rPr>
        <mc:AlternateContent>
          <mc:Choice Requires="wpg">
            <w:drawing>
              <wp:anchor distT="0" distB="0" distL="114300" distR="114300" simplePos="0" relativeHeight="251682816" behindDoc="1" locked="0" layoutInCell="1" allowOverlap="1" wp14:anchorId="3DE3510A" wp14:editId="48EEA2D8">
                <wp:simplePos x="0" y="0"/>
                <wp:positionH relativeFrom="page">
                  <wp:posOffset>497840</wp:posOffset>
                </wp:positionH>
                <wp:positionV relativeFrom="paragraph">
                  <wp:posOffset>556895</wp:posOffset>
                </wp:positionV>
                <wp:extent cx="5459730" cy="1216025"/>
                <wp:effectExtent l="2540" t="0" r="5080" b="5715"/>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9730" cy="1216025"/>
                          <a:chOff x="784" y="877"/>
                          <a:chExt cx="8598" cy="1915"/>
                        </a:xfrm>
                      </wpg:grpSpPr>
                      <pic:pic xmlns:pic="http://schemas.openxmlformats.org/drawingml/2006/picture">
                        <pic:nvPicPr>
                          <pic:cNvPr id="37" name="Picture 25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1214" y="946"/>
                            <a:ext cx="860" cy="455"/>
                          </a:xfrm>
                          <a:prstGeom prst="rect">
                            <a:avLst/>
                          </a:prstGeom>
                          <a:noFill/>
                          <a:extLst>
                            <a:ext uri="{909E8E84-426E-40DD-AFC4-6F175D3DCCD1}">
                              <a14:hiddenFill xmlns:a14="http://schemas.microsoft.com/office/drawing/2010/main">
                                <a:solidFill>
                                  <a:srgbClr val="FFFFFF"/>
                                </a:solidFill>
                              </a14:hiddenFill>
                            </a:ext>
                          </a:extLst>
                        </pic:spPr>
                      </pic:pic>
                      <wps:wsp>
                        <wps:cNvPr id="38" name="Line 258"/>
                        <wps:cNvCnPr>
                          <a:cxnSpLocks noChangeShapeType="1"/>
                        </wps:cNvCnPr>
                        <wps:spPr bwMode="auto">
                          <a:xfrm>
                            <a:off x="784" y="882"/>
                            <a:ext cx="8597" cy="0"/>
                          </a:xfrm>
                          <a:prstGeom prst="line">
                            <a:avLst/>
                          </a:prstGeom>
                          <a:noFill/>
                          <a:ln w="6350">
                            <a:solidFill>
                              <a:srgbClr val="EC008C"/>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9" name="Picture 25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9141" y="921"/>
                            <a:ext cx="240" cy="187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2E034E6" id="Group 36" o:spid="_x0000_s1026" style="position:absolute;margin-left:39.2pt;margin-top:43.85pt;width:429.9pt;height:95.75pt;z-index:-251633664;mso-position-horizontal-relative:page" coordorigin="784,877" coordsize="8598,19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">
                <v:shape id="Picture 257" o:spid="_x0000_s1027" type="#_x0000_t75" style="position:absolute;left:1214;top:946;width:860;height: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">
                  <v:imagedata r:id="rId48" o:title=""/>
                </v:shape>
                <v:line id="Line 258" o:spid="_x0000_s1028" style="position:absolute;visibility:visible;mso-wrap-style:square" from="784,882" to="9381,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" strokecolor="#ec008c" strokeweight=".5pt"/>
                <v:shape id="Picture 259" o:spid="_x0000_s1029" type="#_x0000_t75" style="position:absolute;left:9141;top:921;width:240;height:1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">
                  <v:imagedata r:id="rId57" o:title=""/>
                </v:shape>
                <w10:wrap anchorx="page"/>
              </v:group>
            </w:pict>
          </mc:Fallback>
        </mc:AlternateContent>
      </w:r>
      <w:r>
        <w:rPr>
          <w:rFonts w:ascii="Sitka Heading"/>
          <w:color w:val="EC008C"/>
          <w:spacing w:val="-300"/>
          <w:w w:val="99"/>
          <w:position w:val="-11"/>
          <w:sz w:val="96"/>
        </w:rPr>
        <w:t>C</w:t>
      </w:r>
      <w:r>
        <w:rPr>
          <w:color w:val="EC008C"/>
          <w:w w:val="82"/>
        </w:rPr>
        <w:t>ase</w:t>
      </w:r>
      <w:r>
        <w:rPr>
          <w:color w:val="EC008C"/>
          <w:spacing w:val="-8"/>
        </w:rPr>
        <w:t xml:space="preserve"> </w:t>
      </w:r>
      <w:r>
        <w:rPr>
          <w:color w:val="EC008C"/>
          <w:w w:val="98"/>
        </w:rPr>
        <w:t>Study</w:t>
      </w:r>
    </w:p>
    <w:p w14:paraId="6A54D19E" w14:textId="77777777" w:rsidR="00B27AB7" w:rsidRDefault="00B27AB7">
      <w:pPr>
        <w:pStyle w:val="Heading8"/>
        <w:numPr>
          <w:ilvl w:val="1"/>
          <w:numId w:val="14"/>
        </w:numPr>
        <w:tabs>
          <w:tab w:val="left" w:pos="1622"/>
        </w:tabs>
        <w:spacing w:line="237" w:lineRule="auto"/>
        <w:ind w:left="1621" w:right="1869" w:hanging="924"/>
        <w:jc w:val="left"/>
        <w:rPr>
          <w:color w:val="FFFFFF"/>
        </w:rPr>
      </w:pPr>
      <w:r>
        <w:rPr>
          <w:color w:val="231F20"/>
        </w:rPr>
        <w:t>The</w:t>
      </w:r>
      <w:r>
        <w:rPr>
          <w:color w:val="231F20"/>
          <w:spacing w:val="-7"/>
        </w:rPr>
        <w:t xml:space="preserve"> </w:t>
      </w:r>
      <w:r>
        <w:rPr>
          <w:color w:val="231F20"/>
        </w:rPr>
        <w:t>Test</w:t>
      </w:r>
      <w:r>
        <w:rPr>
          <w:color w:val="231F20"/>
          <w:spacing w:val="-6"/>
        </w:rPr>
        <w:t xml:space="preserve"> </w:t>
      </w:r>
      <w:r>
        <w:rPr>
          <w:color w:val="231F20"/>
        </w:rPr>
        <w:t>Workflow:</w:t>
      </w:r>
      <w:r>
        <w:rPr>
          <w:color w:val="231F20"/>
          <w:spacing w:val="-6"/>
        </w:rPr>
        <w:t xml:space="preserve"> </w:t>
      </w:r>
      <w:r>
        <w:rPr>
          <w:color w:val="231F20"/>
        </w:rPr>
        <w:t>The</w:t>
      </w:r>
      <w:r>
        <w:rPr>
          <w:color w:val="231F20"/>
          <w:spacing w:val="-6"/>
        </w:rPr>
        <w:t xml:space="preserve"> </w:t>
      </w:r>
      <w:r>
        <w:rPr>
          <w:color w:val="231F20"/>
        </w:rPr>
        <w:t>MSG</w:t>
      </w:r>
      <w:r>
        <w:rPr>
          <w:color w:val="231F20"/>
          <w:spacing w:val="-6"/>
        </w:rPr>
        <w:t xml:space="preserve"> </w:t>
      </w:r>
      <w:r>
        <w:rPr>
          <w:color w:val="231F20"/>
        </w:rPr>
        <w:t>Foundation</w:t>
      </w:r>
      <w:r>
        <w:rPr>
          <w:color w:val="231F20"/>
          <w:spacing w:val="-91"/>
        </w:rPr>
        <w:t xml:space="preserve"> </w:t>
      </w:r>
      <w:r>
        <w:rPr>
          <w:color w:val="231F20"/>
        </w:rPr>
        <w:t>Case</w:t>
      </w:r>
      <w:r>
        <w:rPr>
          <w:color w:val="231F20"/>
          <w:spacing w:val="-8"/>
        </w:rPr>
        <w:t xml:space="preserve"> </w:t>
      </w:r>
      <w:r>
        <w:rPr>
          <w:color w:val="231F20"/>
        </w:rPr>
        <w:t>Study</w:t>
      </w:r>
    </w:p>
    <w:p w14:paraId="52FA791B" w14:textId="3202E244" w:rsidR="00B27AB7" w:rsidRDefault="00B27AB7" w:rsidP="00B27AB7">
      <w:pPr>
        <w:pStyle w:val="BodyText"/>
        <w:spacing w:before="165" w:line="244" w:lineRule="auto"/>
        <w:ind w:left="1621" w:right="594"/>
        <w:jc w:val="both"/>
        <w:rPr>
          <w:color w:val="231F20"/>
        </w:rPr>
      </w:pPr>
      <w:r>
        <w:rPr>
          <w:color w:val="231F20"/>
        </w:rPr>
        <w:t>The C++ and Java implementations of the MSG Foundation product (available for</w:t>
      </w:r>
      <w:r>
        <w:rPr>
          <w:color w:val="231F20"/>
          <w:spacing w:val="1"/>
        </w:rPr>
        <w:t xml:space="preserve"> </w:t>
      </w:r>
      <w:r>
        <w:rPr>
          <w:color w:val="231F20"/>
        </w:rPr>
        <w:t>download</w:t>
      </w:r>
      <w:r>
        <w:rPr>
          <w:color w:val="231F20"/>
          <w:spacing w:val="-7"/>
        </w:rPr>
        <w:t xml:space="preserve"> </w:t>
      </w:r>
      <w:r>
        <w:rPr>
          <w:color w:val="231F20"/>
        </w:rPr>
        <w:t>at</w:t>
      </w:r>
      <w:r>
        <w:rPr>
          <w:color w:val="231F20"/>
          <w:spacing w:val="-7"/>
        </w:rPr>
        <w:t xml:space="preserve"> </w:t>
      </w:r>
      <w:hyperlink r:id="rId58">
        <w:r>
          <w:rPr>
            <w:rFonts w:ascii="Tahoma"/>
            <w:color w:val="231F20"/>
          </w:rPr>
          <w:t>www.mhhe.com/Schach</w:t>
        </w:r>
      </w:hyperlink>
      <w:r>
        <w:rPr>
          <w:color w:val="231F20"/>
        </w:rPr>
        <w:t>)</w:t>
      </w:r>
      <w:r>
        <w:rPr>
          <w:color w:val="231F20"/>
          <w:spacing w:val="-7"/>
        </w:rPr>
        <w:t xml:space="preserve"> </w:t>
      </w:r>
      <w:r>
        <w:rPr>
          <w:color w:val="231F20"/>
        </w:rPr>
        <w:t>were</w:t>
      </w:r>
      <w:r>
        <w:rPr>
          <w:color w:val="231F20"/>
          <w:spacing w:val="-7"/>
        </w:rPr>
        <w:t xml:space="preserve"> </w:t>
      </w:r>
      <w:r>
        <w:rPr>
          <w:color w:val="231F20"/>
        </w:rPr>
        <w:t>tested</w:t>
      </w:r>
      <w:r>
        <w:rPr>
          <w:color w:val="231F20"/>
          <w:spacing w:val="-7"/>
        </w:rPr>
        <w:t xml:space="preserve"> </w:t>
      </w:r>
      <w:r>
        <w:rPr>
          <w:color w:val="231F20"/>
        </w:rPr>
        <w:t>against</w:t>
      </w:r>
      <w:r>
        <w:rPr>
          <w:color w:val="231F20"/>
          <w:spacing w:val="-7"/>
        </w:rPr>
        <w:t xml:space="preserve"> </w:t>
      </w:r>
      <w:r>
        <w:rPr>
          <w:color w:val="231F20"/>
        </w:rPr>
        <w:t>the</w:t>
      </w:r>
      <w:r>
        <w:rPr>
          <w:color w:val="231F20"/>
          <w:spacing w:val="-6"/>
        </w:rPr>
        <w:t xml:space="preserve"> </w:t>
      </w:r>
      <w:r>
        <w:rPr>
          <w:color w:val="231F20"/>
        </w:rPr>
        <w:t>black-box</w:t>
      </w:r>
      <w:r>
        <w:rPr>
          <w:color w:val="231F20"/>
          <w:spacing w:val="-7"/>
        </w:rPr>
        <w:t xml:space="preserve"> </w:t>
      </w:r>
      <w:r>
        <w:rPr>
          <w:color w:val="231F20"/>
        </w:rPr>
        <w:t>test</w:t>
      </w:r>
      <w:r>
        <w:rPr>
          <w:color w:val="231F20"/>
          <w:spacing w:val="-7"/>
        </w:rPr>
        <w:t xml:space="preserve"> </w:t>
      </w:r>
      <w:r>
        <w:rPr>
          <w:color w:val="231F20"/>
        </w:rPr>
        <w:t>cases</w:t>
      </w:r>
      <w:r>
        <w:rPr>
          <w:color w:val="231F20"/>
          <w:spacing w:val="-48"/>
        </w:rPr>
        <w:t xml:space="preserve"> </w:t>
      </w:r>
      <w:r>
        <w:rPr>
          <w:color w:val="231F20"/>
        </w:rPr>
        <w:t>of Figure 15.13 and 15.14, as well as the glass-box test cases of Problems 15.35</w:t>
      </w:r>
      <w:r>
        <w:rPr>
          <w:color w:val="231F20"/>
          <w:spacing w:val="1"/>
        </w:rPr>
        <w:t xml:space="preserve"> </w:t>
      </w:r>
      <w:r>
        <w:rPr>
          <w:color w:val="231F20"/>
        </w:rPr>
        <w:t>through 15.39.</w:t>
      </w:r>
    </w:p>
    <w:p w14:paraId="4076D3DD" w14:textId="77777777" w:rsidR="00A258C2" w:rsidRDefault="00A258C2" w:rsidP="00A258C2">
      <w:pPr>
        <w:pStyle w:val="BodyText"/>
        <w:spacing w:before="165" w:line="244" w:lineRule="auto"/>
        <w:ind w:left="1621" w:right="594"/>
        <w:jc w:val="both"/>
      </w:pPr>
      <w:r>
        <w:t>15.23 Quy trình thử nghiệm: Nghiên cứu tình huống của Quỹ MSG</w:t>
      </w:r>
    </w:p>
    <w:p w14:paraId="33AF1D93" w14:textId="29AA8F64" w:rsidR="00A258C2" w:rsidRDefault="00A258C2" w:rsidP="00A258C2">
      <w:pPr>
        <w:pStyle w:val="BodyText"/>
        <w:spacing w:before="165" w:line="244" w:lineRule="auto"/>
        <w:ind w:left="1621" w:right="594"/>
        <w:jc w:val="both"/>
      </w:pPr>
      <w:r>
        <w:t>Việc triển khai C++ và Java của sản phẩm MSG Foundation (có sẵn để tải xuống tại www.mhhe.com/Schach) đã được thử nghiệm dựa trên các trường hợp thử nghiệm hộp đen của Hình 15.13 và 15.14, cũng như các trường hợp thử nghiệm hộp thủy tinh của Bài toán 15.35 đến 15.39</w:t>
      </w:r>
    </w:p>
    <w:p w14:paraId="6E04F16C" w14:textId="77777777" w:rsidR="00B27AB7" w:rsidRDefault="00B27AB7" w:rsidP="00B27AB7">
      <w:pPr>
        <w:pStyle w:val="BodyText"/>
      </w:pPr>
    </w:p>
    <w:p w14:paraId="4EAEBCA9" w14:textId="1360F1F0" w:rsidR="00B27AB7" w:rsidRDefault="00B27AB7">
      <w:pPr>
        <w:pStyle w:val="ListParagraph"/>
        <w:numPr>
          <w:ilvl w:val="1"/>
          <w:numId w:val="14"/>
        </w:numPr>
        <w:tabs>
          <w:tab w:val="left" w:pos="1256"/>
          <w:tab w:val="left" w:pos="1257"/>
          <w:tab w:val="left" w:pos="8821"/>
        </w:tabs>
        <w:spacing w:before="217"/>
        <w:ind w:left="1256" w:hanging="1076"/>
        <w:jc w:val="left"/>
        <w:rPr>
          <w:rFonts w:ascii="Tahoma"/>
          <w:b/>
          <w:color w:val="EC008C"/>
          <w:sz w:val="30"/>
        </w:rPr>
      </w:pPr>
      <w:r>
        <w:rPr>
          <w:rFonts w:ascii="Tahoma"/>
          <w:b/>
          <w:color w:val="EC008C"/>
          <w:w w:val="90"/>
          <w:sz w:val="30"/>
          <w:u w:val="single" w:color="231F20"/>
        </w:rPr>
        <w:t>CASE</w:t>
      </w:r>
      <w:r>
        <w:rPr>
          <w:rFonts w:ascii="Tahoma"/>
          <w:b/>
          <w:color w:val="EC008C"/>
          <w:spacing w:val="48"/>
          <w:w w:val="90"/>
          <w:sz w:val="30"/>
          <w:u w:val="single" w:color="231F20"/>
        </w:rPr>
        <w:t xml:space="preserve"> </w:t>
      </w:r>
      <w:r>
        <w:rPr>
          <w:rFonts w:ascii="Tahoma"/>
          <w:b/>
          <w:color w:val="EC008C"/>
          <w:w w:val="90"/>
          <w:sz w:val="30"/>
          <w:u w:val="single" w:color="231F20"/>
        </w:rPr>
        <w:t>Tools</w:t>
      </w:r>
      <w:r>
        <w:rPr>
          <w:rFonts w:ascii="Tahoma"/>
          <w:b/>
          <w:color w:val="EC008C"/>
          <w:spacing w:val="48"/>
          <w:w w:val="90"/>
          <w:sz w:val="30"/>
          <w:u w:val="single" w:color="231F20"/>
        </w:rPr>
        <w:t xml:space="preserve"> </w:t>
      </w:r>
      <w:r>
        <w:rPr>
          <w:rFonts w:ascii="Tahoma"/>
          <w:b/>
          <w:color w:val="EC008C"/>
          <w:w w:val="90"/>
          <w:sz w:val="30"/>
          <w:u w:val="single" w:color="231F20"/>
        </w:rPr>
        <w:t>for</w:t>
      </w:r>
      <w:r>
        <w:rPr>
          <w:rFonts w:ascii="Tahoma"/>
          <w:b/>
          <w:color w:val="EC008C"/>
          <w:spacing w:val="49"/>
          <w:w w:val="90"/>
          <w:sz w:val="30"/>
          <w:u w:val="single" w:color="231F20"/>
        </w:rPr>
        <w:t xml:space="preserve"> </w:t>
      </w:r>
      <w:r>
        <w:rPr>
          <w:rFonts w:ascii="Tahoma"/>
          <w:b/>
          <w:color w:val="EC008C"/>
          <w:w w:val="90"/>
          <w:sz w:val="30"/>
          <w:u w:val="single" w:color="231F20"/>
        </w:rPr>
        <w:t>Implementation</w:t>
      </w:r>
      <w:r w:rsidR="00A258C2">
        <w:rPr>
          <w:rFonts w:ascii="Tahoma"/>
          <w:b/>
          <w:color w:val="EC008C"/>
          <w:w w:val="90"/>
          <w:sz w:val="30"/>
          <w:u w:val="single" w:color="231F20"/>
        </w:rPr>
        <w:t xml:space="preserve"> </w:t>
      </w:r>
      <w:r w:rsidR="00A258C2" w:rsidRPr="00A258C2">
        <w:rPr>
          <w:rFonts w:ascii="Tahoma"/>
          <w:b/>
          <w:color w:val="EC008C"/>
          <w:w w:val="90"/>
          <w:sz w:val="30"/>
          <w:u w:val="single" w:color="231F20"/>
        </w:rPr>
        <w:t>15.24 C</w:t>
      </w:r>
      <w:r w:rsidR="00A258C2" w:rsidRPr="00A258C2">
        <w:rPr>
          <w:rFonts w:ascii="Tahoma"/>
          <w:b/>
          <w:color w:val="EC008C"/>
          <w:w w:val="90"/>
          <w:sz w:val="30"/>
          <w:u w:val="single" w:color="231F20"/>
        </w:rPr>
        <w:t>ô</w:t>
      </w:r>
      <w:r w:rsidR="00A258C2" w:rsidRPr="00A258C2">
        <w:rPr>
          <w:rFonts w:ascii="Tahoma"/>
          <w:b/>
          <w:color w:val="EC008C"/>
          <w:w w:val="90"/>
          <w:sz w:val="30"/>
          <w:u w:val="single" w:color="231F20"/>
        </w:rPr>
        <w:t>ng c</w:t>
      </w:r>
      <w:r w:rsidR="00A258C2" w:rsidRPr="00A258C2">
        <w:rPr>
          <w:rFonts w:ascii="Tahoma"/>
          <w:b/>
          <w:color w:val="EC008C"/>
          <w:w w:val="90"/>
          <w:sz w:val="30"/>
          <w:u w:val="single" w:color="231F20"/>
        </w:rPr>
        <w:t>ụ</w:t>
      </w:r>
      <w:r w:rsidR="00A258C2" w:rsidRPr="00A258C2">
        <w:rPr>
          <w:rFonts w:ascii="Tahoma"/>
          <w:b/>
          <w:color w:val="EC008C"/>
          <w:w w:val="90"/>
          <w:sz w:val="30"/>
          <w:u w:val="single" w:color="231F20"/>
        </w:rPr>
        <w:t xml:space="preserve"> T</w:t>
      </w:r>
      <w:r w:rsidR="00A258C2" w:rsidRPr="00A258C2">
        <w:rPr>
          <w:rFonts w:ascii="Tahoma"/>
          <w:b/>
          <w:color w:val="EC008C"/>
          <w:w w:val="90"/>
          <w:sz w:val="30"/>
          <w:u w:val="single" w:color="231F20"/>
        </w:rPr>
        <w:t>Ì</w:t>
      </w:r>
      <w:r w:rsidR="00A258C2" w:rsidRPr="00A258C2">
        <w:rPr>
          <w:rFonts w:ascii="Tahoma"/>
          <w:b/>
          <w:color w:val="EC008C"/>
          <w:w w:val="90"/>
          <w:sz w:val="30"/>
          <w:u w:val="single" w:color="231F20"/>
        </w:rPr>
        <w:t>NH HU</w:t>
      </w:r>
      <w:r w:rsidR="00A258C2" w:rsidRPr="00A258C2">
        <w:rPr>
          <w:rFonts w:ascii="Tahoma"/>
          <w:b/>
          <w:color w:val="EC008C"/>
          <w:w w:val="90"/>
          <w:sz w:val="30"/>
          <w:u w:val="single" w:color="231F20"/>
        </w:rPr>
        <w:t>Ố</w:t>
      </w:r>
      <w:r w:rsidR="00A258C2" w:rsidRPr="00A258C2">
        <w:rPr>
          <w:rFonts w:ascii="Tahoma"/>
          <w:b/>
          <w:color w:val="EC008C"/>
          <w:w w:val="90"/>
          <w:sz w:val="30"/>
          <w:u w:val="single" w:color="231F20"/>
        </w:rPr>
        <w:t xml:space="preserve">NG </w:t>
      </w:r>
      <w:r w:rsidR="00A258C2" w:rsidRPr="00A258C2">
        <w:rPr>
          <w:rFonts w:ascii="Tahoma"/>
          <w:b/>
          <w:color w:val="EC008C"/>
          <w:w w:val="90"/>
          <w:sz w:val="30"/>
          <w:u w:val="single" w:color="231F20"/>
        </w:rPr>
        <w:t>để</w:t>
      </w:r>
      <w:r w:rsidR="00A258C2" w:rsidRPr="00A258C2">
        <w:rPr>
          <w:rFonts w:ascii="Tahoma"/>
          <w:b/>
          <w:color w:val="EC008C"/>
          <w:w w:val="90"/>
          <w:sz w:val="30"/>
          <w:u w:val="single" w:color="231F20"/>
        </w:rPr>
        <w:t xml:space="preserve"> Th</w:t>
      </w:r>
      <w:r w:rsidR="00A258C2" w:rsidRPr="00A258C2">
        <w:rPr>
          <w:rFonts w:ascii="Tahoma"/>
          <w:b/>
          <w:color w:val="EC008C"/>
          <w:w w:val="90"/>
          <w:sz w:val="30"/>
          <w:u w:val="single" w:color="231F20"/>
        </w:rPr>
        <w:t>ự</w:t>
      </w:r>
      <w:r w:rsidR="00A258C2" w:rsidRPr="00A258C2">
        <w:rPr>
          <w:rFonts w:ascii="Tahoma"/>
          <w:b/>
          <w:color w:val="EC008C"/>
          <w:w w:val="90"/>
          <w:sz w:val="30"/>
          <w:u w:val="single" w:color="231F20"/>
        </w:rPr>
        <w:t>c hi</w:t>
      </w:r>
      <w:r w:rsidR="00A258C2" w:rsidRPr="00A258C2">
        <w:rPr>
          <w:rFonts w:ascii="Tahoma"/>
          <w:b/>
          <w:color w:val="EC008C"/>
          <w:w w:val="90"/>
          <w:sz w:val="30"/>
          <w:u w:val="single" w:color="231F20"/>
        </w:rPr>
        <w:t>ệ</w:t>
      </w:r>
      <w:r w:rsidR="00A258C2" w:rsidRPr="00A258C2">
        <w:rPr>
          <w:rFonts w:ascii="Tahoma"/>
          <w:b/>
          <w:color w:val="EC008C"/>
          <w:w w:val="90"/>
          <w:sz w:val="30"/>
          <w:u w:val="single" w:color="231F20"/>
        </w:rPr>
        <w:t>n</w:t>
      </w:r>
      <w:r>
        <w:rPr>
          <w:rFonts w:ascii="Tahoma"/>
          <w:b/>
          <w:color w:val="EC008C"/>
          <w:sz w:val="30"/>
          <w:u w:val="single" w:color="231F20"/>
        </w:rPr>
        <w:tab/>
      </w:r>
    </w:p>
    <w:p w14:paraId="20888620" w14:textId="77777777" w:rsidR="00B27AB7" w:rsidRDefault="00B27AB7" w:rsidP="00B27AB7">
      <w:pPr>
        <w:pStyle w:val="BodyText"/>
        <w:spacing w:before="201" w:line="249" w:lineRule="auto"/>
        <w:ind w:left="1621" w:right="113"/>
        <w:jc w:val="both"/>
      </w:pPr>
      <w:r>
        <w:rPr>
          <w:color w:val="231F20"/>
        </w:rPr>
        <w:t>CASE tools to support implementation of code artifacts were described in some detail in</w:t>
      </w:r>
      <w:r>
        <w:rPr>
          <w:color w:val="231F20"/>
          <w:spacing w:val="1"/>
        </w:rPr>
        <w:t xml:space="preserve"> </w:t>
      </w:r>
      <w:r>
        <w:rPr>
          <w:color w:val="231F20"/>
        </w:rPr>
        <w:t>Chapter 5. For integration, version-control tools, build tools, and configuration manage-</w:t>
      </w:r>
      <w:r>
        <w:rPr>
          <w:color w:val="231F20"/>
          <w:spacing w:val="1"/>
        </w:rPr>
        <w:t xml:space="preserve"> </w:t>
      </w:r>
      <w:r>
        <w:rPr>
          <w:color w:val="231F20"/>
        </w:rPr>
        <w:t>ment</w:t>
      </w:r>
      <w:r>
        <w:rPr>
          <w:color w:val="231F20"/>
          <w:spacing w:val="28"/>
        </w:rPr>
        <w:t xml:space="preserve"> </w:t>
      </w:r>
      <w:r>
        <w:rPr>
          <w:color w:val="231F20"/>
        </w:rPr>
        <w:t>tools</w:t>
      </w:r>
      <w:r>
        <w:rPr>
          <w:color w:val="231F20"/>
          <w:spacing w:val="28"/>
        </w:rPr>
        <w:t xml:space="preserve"> </w:t>
      </w:r>
      <w:r>
        <w:rPr>
          <w:color w:val="231F20"/>
        </w:rPr>
        <w:t>are</w:t>
      </w:r>
      <w:r>
        <w:rPr>
          <w:color w:val="231F20"/>
          <w:spacing w:val="29"/>
        </w:rPr>
        <w:t xml:space="preserve"> </w:t>
      </w:r>
      <w:r>
        <w:rPr>
          <w:color w:val="231F20"/>
        </w:rPr>
        <w:t>needed</w:t>
      </w:r>
      <w:r>
        <w:rPr>
          <w:color w:val="231F20"/>
          <w:spacing w:val="28"/>
        </w:rPr>
        <w:t xml:space="preserve"> </w:t>
      </w:r>
      <w:r>
        <w:rPr>
          <w:color w:val="231F20"/>
        </w:rPr>
        <w:t>(Chapter</w:t>
      </w:r>
      <w:r>
        <w:rPr>
          <w:color w:val="231F20"/>
          <w:spacing w:val="28"/>
        </w:rPr>
        <w:t xml:space="preserve"> </w:t>
      </w:r>
      <w:r>
        <w:rPr>
          <w:color w:val="231F20"/>
        </w:rPr>
        <w:t>5).</w:t>
      </w:r>
      <w:r>
        <w:rPr>
          <w:color w:val="231F20"/>
          <w:spacing w:val="19"/>
        </w:rPr>
        <w:t xml:space="preserve"> </w:t>
      </w:r>
      <w:r>
        <w:rPr>
          <w:color w:val="231F20"/>
        </w:rPr>
        <w:t>The</w:t>
      </w:r>
      <w:r>
        <w:rPr>
          <w:color w:val="231F20"/>
          <w:spacing w:val="28"/>
        </w:rPr>
        <w:t xml:space="preserve"> </w:t>
      </w:r>
      <w:r>
        <w:rPr>
          <w:color w:val="231F20"/>
        </w:rPr>
        <w:t>reason</w:t>
      </w:r>
      <w:r>
        <w:rPr>
          <w:color w:val="231F20"/>
          <w:spacing w:val="28"/>
        </w:rPr>
        <w:t xml:space="preserve"> </w:t>
      </w:r>
      <w:r>
        <w:rPr>
          <w:color w:val="231F20"/>
        </w:rPr>
        <w:t>is</w:t>
      </w:r>
      <w:r>
        <w:rPr>
          <w:color w:val="231F20"/>
          <w:spacing w:val="29"/>
        </w:rPr>
        <w:t xml:space="preserve"> </w:t>
      </w:r>
      <w:r>
        <w:rPr>
          <w:color w:val="231F20"/>
        </w:rPr>
        <w:t>that</w:t>
      </w:r>
      <w:r>
        <w:rPr>
          <w:color w:val="231F20"/>
          <w:spacing w:val="28"/>
        </w:rPr>
        <w:t xml:space="preserve"> </w:t>
      </w:r>
      <w:r>
        <w:rPr>
          <w:color w:val="231F20"/>
        </w:rPr>
        <w:t>code</w:t>
      </w:r>
      <w:r>
        <w:rPr>
          <w:color w:val="231F20"/>
          <w:spacing w:val="28"/>
        </w:rPr>
        <w:t xml:space="preserve"> </w:t>
      </w:r>
      <w:r>
        <w:rPr>
          <w:color w:val="231F20"/>
        </w:rPr>
        <w:t>artifacts</w:t>
      </w:r>
      <w:r>
        <w:rPr>
          <w:color w:val="231F20"/>
          <w:spacing w:val="29"/>
        </w:rPr>
        <w:t xml:space="preserve"> </w:t>
      </w:r>
      <w:r>
        <w:rPr>
          <w:color w:val="231F20"/>
        </w:rPr>
        <w:t>under</w:t>
      </w:r>
      <w:r>
        <w:rPr>
          <w:color w:val="231F20"/>
          <w:spacing w:val="28"/>
        </w:rPr>
        <w:t xml:space="preserve"> </w:t>
      </w:r>
      <w:r>
        <w:rPr>
          <w:color w:val="231F20"/>
        </w:rPr>
        <w:t>test</w:t>
      </w:r>
      <w:r>
        <w:rPr>
          <w:color w:val="231F20"/>
          <w:spacing w:val="28"/>
        </w:rPr>
        <w:t xml:space="preserve"> </w:t>
      </w:r>
      <w:r>
        <w:rPr>
          <w:color w:val="231F20"/>
        </w:rPr>
        <w:t>change</w:t>
      </w:r>
    </w:p>
    <w:p w14:paraId="308E2E3A" w14:textId="77777777" w:rsidR="00B27AB7" w:rsidRDefault="00B27AB7" w:rsidP="00B27AB7">
      <w:pPr>
        <w:spacing w:line="249" w:lineRule="auto"/>
        <w:jc w:val="both"/>
        <w:sectPr w:rsidR="00B27AB7">
          <w:headerReference w:type="default" r:id="rId59"/>
          <w:pgSz w:w="10140" w:h="13210"/>
          <w:pgMar w:top="640" w:right="640" w:bottom="280" w:left="560" w:header="0" w:footer="0" w:gutter="0"/>
          <w:cols w:space="720"/>
        </w:sectPr>
      </w:pPr>
    </w:p>
    <w:p w14:paraId="59902E2D" w14:textId="77777777" w:rsidR="00B27AB7" w:rsidRDefault="00B27AB7" w:rsidP="00B27AB7">
      <w:pPr>
        <w:pStyle w:val="BodyText"/>
        <w:spacing w:before="79" w:line="249" w:lineRule="auto"/>
        <w:ind w:left="761" w:right="113"/>
        <w:jc w:val="both"/>
      </w:pPr>
      <w:r>
        <w:rPr>
          <w:color w:val="231F20"/>
        </w:rPr>
        <w:lastRenderedPageBreak/>
        <w:t>continually</w:t>
      </w:r>
      <w:r>
        <w:rPr>
          <w:color w:val="231F20"/>
          <w:spacing w:val="-4"/>
        </w:rPr>
        <w:t xml:space="preserve"> </w:t>
      </w:r>
      <w:r>
        <w:rPr>
          <w:color w:val="231F20"/>
        </w:rPr>
        <w:t>as</w:t>
      </w:r>
      <w:r>
        <w:rPr>
          <w:color w:val="231F20"/>
          <w:spacing w:val="-4"/>
        </w:rPr>
        <w:t xml:space="preserve"> </w:t>
      </w:r>
      <w:r>
        <w:rPr>
          <w:color w:val="231F20"/>
        </w:rPr>
        <w:t>a</w:t>
      </w:r>
      <w:r>
        <w:rPr>
          <w:color w:val="231F20"/>
          <w:spacing w:val="-3"/>
        </w:rPr>
        <w:t xml:space="preserve"> </w:t>
      </w:r>
      <w:r>
        <w:rPr>
          <w:color w:val="231F20"/>
        </w:rPr>
        <w:t>consequence</w:t>
      </w:r>
      <w:r>
        <w:rPr>
          <w:color w:val="231F20"/>
          <w:spacing w:val="-4"/>
        </w:rPr>
        <w:t xml:space="preserve"> </w:t>
      </w:r>
      <w:r>
        <w:rPr>
          <w:color w:val="231F20"/>
        </w:rPr>
        <w:t>of</w:t>
      </w:r>
      <w:r>
        <w:rPr>
          <w:color w:val="231F20"/>
          <w:spacing w:val="-3"/>
        </w:rPr>
        <w:t xml:space="preserve"> </w:t>
      </w:r>
      <w:r>
        <w:rPr>
          <w:color w:val="231F20"/>
        </w:rPr>
        <w:t>faults</w:t>
      </w:r>
      <w:r>
        <w:rPr>
          <w:color w:val="231F20"/>
          <w:spacing w:val="-4"/>
        </w:rPr>
        <w:t xml:space="preserve"> </w:t>
      </w:r>
      <w:r>
        <w:rPr>
          <w:color w:val="231F20"/>
        </w:rPr>
        <w:t>being</w:t>
      </w:r>
      <w:r>
        <w:rPr>
          <w:color w:val="231F20"/>
          <w:spacing w:val="-4"/>
        </w:rPr>
        <w:t xml:space="preserve"> </w:t>
      </w:r>
      <w:r>
        <w:rPr>
          <w:color w:val="231F20"/>
        </w:rPr>
        <w:t>detected</w:t>
      </w:r>
      <w:r>
        <w:rPr>
          <w:color w:val="231F20"/>
          <w:spacing w:val="-3"/>
        </w:rPr>
        <w:t xml:space="preserve"> </w:t>
      </w:r>
      <w:r>
        <w:rPr>
          <w:color w:val="231F20"/>
        </w:rPr>
        <w:t>and</w:t>
      </w:r>
      <w:r>
        <w:rPr>
          <w:color w:val="231F20"/>
          <w:spacing w:val="-4"/>
        </w:rPr>
        <w:t xml:space="preserve"> </w:t>
      </w:r>
      <w:r>
        <w:rPr>
          <w:color w:val="231F20"/>
        </w:rPr>
        <w:t>corrected,</w:t>
      </w:r>
      <w:r>
        <w:rPr>
          <w:color w:val="231F20"/>
          <w:spacing w:val="-3"/>
        </w:rPr>
        <w:t xml:space="preserve"> </w:t>
      </w:r>
      <w:r>
        <w:rPr>
          <w:color w:val="231F20"/>
        </w:rPr>
        <w:t>and</w:t>
      </w:r>
      <w:r>
        <w:rPr>
          <w:color w:val="231F20"/>
          <w:spacing w:val="-4"/>
        </w:rPr>
        <w:t xml:space="preserve"> </w:t>
      </w:r>
      <w:r>
        <w:rPr>
          <w:color w:val="231F20"/>
        </w:rPr>
        <w:t>these</w:t>
      </w:r>
      <w:r>
        <w:rPr>
          <w:color w:val="231F20"/>
          <w:spacing w:val="-3"/>
        </w:rPr>
        <w:t xml:space="preserve"> </w:t>
      </w:r>
      <w:r>
        <w:rPr>
          <w:color w:val="231F20"/>
        </w:rPr>
        <w:t>CASE</w:t>
      </w:r>
      <w:r>
        <w:rPr>
          <w:color w:val="231F20"/>
          <w:spacing w:val="-4"/>
        </w:rPr>
        <w:t xml:space="preserve"> </w:t>
      </w:r>
      <w:r>
        <w:rPr>
          <w:color w:val="231F20"/>
        </w:rPr>
        <w:t>tools</w:t>
      </w:r>
      <w:r>
        <w:rPr>
          <w:color w:val="231F20"/>
          <w:spacing w:val="-48"/>
        </w:rPr>
        <w:t xml:space="preserve"> </w:t>
      </w:r>
      <w:r>
        <w:rPr>
          <w:color w:val="231F20"/>
        </w:rPr>
        <w:t>are essential to ensure that the appropriate version of each artifact is compiled and linked.</w:t>
      </w:r>
      <w:r>
        <w:rPr>
          <w:color w:val="231F20"/>
          <w:spacing w:val="-47"/>
        </w:rPr>
        <w:t xml:space="preserve"> </w:t>
      </w:r>
      <w:r>
        <w:rPr>
          <w:color w:val="231F20"/>
          <w:spacing w:val="-1"/>
        </w:rPr>
        <w:t>Commercially</w:t>
      </w:r>
      <w:r>
        <w:rPr>
          <w:color w:val="231F20"/>
          <w:spacing w:val="-12"/>
        </w:rPr>
        <w:t xml:space="preserve"> </w:t>
      </w:r>
      <w:r>
        <w:rPr>
          <w:color w:val="231F20"/>
          <w:spacing w:val="-1"/>
        </w:rPr>
        <w:t>available</w:t>
      </w:r>
      <w:r>
        <w:rPr>
          <w:color w:val="231F20"/>
          <w:spacing w:val="-12"/>
        </w:rPr>
        <w:t xml:space="preserve"> </w:t>
      </w:r>
      <w:r>
        <w:rPr>
          <w:color w:val="231F20"/>
          <w:spacing w:val="-1"/>
        </w:rPr>
        <w:t>configuration-control</w:t>
      </w:r>
      <w:r>
        <w:rPr>
          <w:color w:val="231F20"/>
          <w:spacing w:val="-12"/>
        </w:rPr>
        <w:t xml:space="preserve"> </w:t>
      </w:r>
      <w:r>
        <w:rPr>
          <w:color w:val="231F20"/>
          <w:spacing w:val="-1"/>
        </w:rPr>
        <w:t>workbenches</w:t>
      </w:r>
      <w:r>
        <w:rPr>
          <w:color w:val="231F20"/>
          <w:spacing w:val="-12"/>
        </w:rPr>
        <w:t xml:space="preserve"> </w:t>
      </w:r>
      <w:r>
        <w:rPr>
          <w:color w:val="231F20"/>
        </w:rPr>
        <w:t>include</w:t>
      </w:r>
      <w:r>
        <w:rPr>
          <w:color w:val="231F20"/>
          <w:spacing w:val="-12"/>
        </w:rPr>
        <w:t xml:space="preserve"> </w:t>
      </w:r>
      <w:r>
        <w:rPr>
          <w:color w:val="231F20"/>
        </w:rPr>
        <w:t>PVCS</w:t>
      </w:r>
      <w:r>
        <w:rPr>
          <w:color w:val="231F20"/>
          <w:spacing w:val="-12"/>
        </w:rPr>
        <w:t xml:space="preserve"> </w:t>
      </w:r>
      <w:r>
        <w:rPr>
          <w:color w:val="231F20"/>
        </w:rPr>
        <w:t>and</w:t>
      </w:r>
      <w:r>
        <w:rPr>
          <w:color w:val="231F20"/>
          <w:spacing w:val="-12"/>
        </w:rPr>
        <w:t xml:space="preserve"> </w:t>
      </w:r>
      <w:r>
        <w:rPr>
          <w:color w:val="231F20"/>
        </w:rPr>
        <w:t>SourceSafe.</w:t>
      </w:r>
      <w:r>
        <w:rPr>
          <w:color w:val="231F20"/>
          <w:spacing w:val="-48"/>
        </w:rPr>
        <w:t xml:space="preserve"> </w:t>
      </w:r>
      <w:r>
        <w:rPr>
          <w:color w:val="231F20"/>
        </w:rPr>
        <w:t>Popular</w:t>
      </w:r>
      <w:r>
        <w:rPr>
          <w:color w:val="231F20"/>
          <w:spacing w:val="-2"/>
        </w:rPr>
        <w:t xml:space="preserve"> </w:t>
      </w:r>
      <w:r>
        <w:rPr>
          <w:color w:val="231F20"/>
        </w:rPr>
        <w:t>open-source</w:t>
      </w:r>
      <w:r>
        <w:rPr>
          <w:color w:val="231F20"/>
          <w:spacing w:val="-1"/>
        </w:rPr>
        <w:t xml:space="preserve"> </w:t>
      </w:r>
      <w:r>
        <w:rPr>
          <w:color w:val="231F20"/>
        </w:rPr>
        <w:t>configuration-control</w:t>
      </w:r>
      <w:r>
        <w:rPr>
          <w:color w:val="231F20"/>
          <w:spacing w:val="-1"/>
        </w:rPr>
        <w:t xml:space="preserve"> </w:t>
      </w:r>
      <w:r>
        <w:rPr>
          <w:color w:val="231F20"/>
        </w:rPr>
        <w:t>tools</w:t>
      </w:r>
      <w:r>
        <w:rPr>
          <w:color w:val="231F20"/>
          <w:spacing w:val="-1"/>
        </w:rPr>
        <w:t xml:space="preserve"> </w:t>
      </w:r>
      <w:r>
        <w:rPr>
          <w:color w:val="231F20"/>
        </w:rPr>
        <w:t>include</w:t>
      </w:r>
      <w:r>
        <w:rPr>
          <w:color w:val="231F20"/>
          <w:spacing w:val="-1"/>
        </w:rPr>
        <w:t xml:space="preserve"> </w:t>
      </w:r>
      <w:r>
        <w:rPr>
          <w:color w:val="231F20"/>
        </w:rPr>
        <w:t>CVS</w:t>
      </w:r>
      <w:r>
        <w:rPr>
          <w:color w:val="231F20"/>
          <w:spacing w:val="-1"/>
        </w:rPr>
        <w:t xml:space="preserve"> </w:t>
      </w:r>
      <w:r>
        <w:rPr>
          <w:color w:val="231F20"/>
        </w:rPr>
        <w:t>and</w:t>
      </w:r>
      <w:r>
        <w:rPr>
          <w:color w:val="231F20"/>
          <w:spacing w:val="-1"/>
        </w:rPr>
        <w:t xml:space="preserve"> </w:t>
      </w:r>
      <w:r>
        <w:rPr>
          <w:color w:val="231F20"/>
        </w:rPr>
        <w:t>Subversion.</w:t>
      </w:r>
    </w:p>
    <w:p w14:paraId="0B485CA7" w14:textId="409B94C4" w:rsidR="00B27AB7" w:rsidRDefault="00B27AB7" w:rsidP="00B27AB7">
      <w:pPr>
        <w:pStyle w:val="BodyText"/>
        <w:spacing w:before="3" w:line="249" w:lineRule="auto"/>
        <w:ind w:left="761" w:right="114" w:firstLine="239"/>
        <w:jc w:val="both"/>
        <w:rPr>
          <w:color w:val="231F20"/>
        </w:rPr>
      </w:pPr>
      <w:r>
        <w:rPr>
          <w:color w:val="231F20"/>
        </w:rPr>
        <w:t>In</w:t>
      </w:r>
      <w:r>
        <w:rPr>
          <w:color w:val="231F20"/>
          <w:spacing w:val="-13"/>
        </w:rPr>
        <w:t xml:space="preserve"> </w:t>
      </w:r>
      <w:r>
        <w:rPr>
          <w:color w:val="231F20"/>
        </w:rPr>
        <w:t>each</w:t>
      </w:r>
      <w:r>
        <w:rPr>
          <w:color w:val="231F20"/>
          <w:spacing w:val="-12"/>
        </w:rPr>
        <w:t xml:space="preserve"> </w:t>
      </w:r>
      <w:r>
        <w:rPr>
          <w:color w:val="231F20"/>
        </w:rPr>
        <w:t>chapter</w:t>
      </w:r>
      <w:r>
        <w:rPr>
          <w:color w:val="231F20"/>
          <w:spacing w:val="-13"/>
        </w:rPr>
        <w:t xml:space="preserve"> </w:t>
      </w:r>
      <w:r>
        <w:rPr>
          <w:color w:val="231F20"/>
        </w:rPr>
        <w:t>so</w:t>
      </w:r>
      <w:r>
        <w:rPr>
          <w:color w:val="231F20"/>
          <w:spacing w:val="-12"/>
        </w:rPr>
        <w:t xml:space="preserve"> </w:t>
      </w:r>
      <w:r>
        <w:rPr>
          <w:color w:val="231F20"/>
        </w:rPr>
        <w:t>far,</w:t>
      </w:r>
      <w:r>
        <w:rPr>
          <w:color w:val="231F20"/>
          <w:spacing w:val="-13"/>
        </w:rPr>
        <w:t xml:space="preserve"> </w:t>
      </w:r>
      <w:r>
        <w:rPr>
          <w:color w:val="231F20"/>
        </w:rPr>
        <w:t>CASE</w:t>
      </w:r>
      <w:r>
        <w:rPr>
          <w:color w:val="231F20"/>
          <w:spacing w:val="-12"/>
        </w:rPr>
        <w:t xml:space="preserve"> </w:t>
      </w:r>
      <w:r>
        <w:rPr>
          <w:color w:val="231F20"/>
        </w:rPr>
        <w:t>tools</w:t>
      </w:r>
      <w:r>
        <w:rPr>
          <w:color w:val="231F20"/>
          <w:spacing w:val="-12"/>
        </w:rPr>
        <w:t xml:space="preserve"> </w:t>
      </w:r>
      <w:r>
        <w:rPr>
          <w:color w:val="231F20"/>
        </w:rPr>
        <w:t>and</w:t>
      </w:r>
      <w:r>
        <w:rPr>
          <w:color w:val="231F20"/>
          <w:spacing w:val="-13"/>
        </w:rPr>
        <w:t xml:space="preserve"> </w:t>
      </w:r>
      <w:r>
        <w:rPr>
          <w:color w:val="231F20"/>
        </w:rPr>
        <w:t>workbenches</w:t>
      </w:r>
      <w:r>
        <w:rPr>
          <w:color w:val="231F20"/>
          <w:spacing w:val="-12"/>
        </w:rPr>
        <w:t xml:space="preserve"> </w:t>
      </w:r>
      <w:r>
        <w:rPr>
          <w:color w:val="231F20"/>
        </w:rPr>
        <w:t>specific</w:t>
      </w:r>
      <w:r>
        <w:rPr>
          <w:color w:val="231F20"/>
          <w:spacing w:val="-13"/>
        </w:rPr>
        <w:t xml:space="preserve"> </w:t>
      </w:r>
      <w:r>
        <w:rPr>
          <w:color w:val="231F20"/>
        </w:rPr>
        <w:t>to</w:t>
      </w:r>
      <w:r>
        <w:rPr>
          <w:color w:val="231F20"/>
          <w:spacing w:val="-12"/>
        </w:rPr>
        <w:t xml:space="preserve"> </w:t>
      </w:r>
      <w:r>
        <w:rPr>
          <w:color w:val="231F20"/>
        </w:rPr>
        <w:t>that</w:t>
      </w:r>
      <w:r>
        <w:rPr>
          <w:color w:val="231F20"/>
          <w:spacing w:val="-12"/>
        </w:rPr>
        <w:t xml:space="preserve"> </w:t>
      </w:r>
      <w:r>
        <w:rPr>
          <w:color w:val="231F20"/>
        </w:rPr>
        <w:t>workflow</w:t>
      </w:r>
      <w:r>
        <w:rPr>
          <w:color w:val="231F20"/>
          <w:spacing w:val="-13"/>
        </w:rPr>
        <w:t xml:space="preserve"> </w:t>
      </w:r>
      <w:r>
        <w:rPr>
          <w:color w:val="231F20"/>
        </w:rPr>
        <w:t>have</w:t>
      </w:r>
      <w:r>
        <w:rPr>
          <w:color w:val="231F20"/>
          <w:spacing w:val="-12"/>
        </w:rPr>
        <w:t xml:space="preserve"> </w:t>
      </w:r>
      <w:r>
        <w:rPr>
          <w:color w:val="231F20"/>
        </w:rPr>
        <w:t>been</w:t>
      </w:r>
      <w:r>
        <w:rPr>
          <w:color w:val="231F20"/>
          <w:spacing w:val="-48"/>
        </w:rPr>
        <w:t xml:space="preserve"> </w:t>
      </w:r>
      <w:r>
        <w:rPr>
          <w:color w:val="231F20"/>
        </w:rPr>
        <w:t>described. Now that all workflows of the development process have been described, it is</w:t>
      </w:r>
      <w:r>
        <w:rPr>
          <w:color w:val="231F20"/>
          <w:spacing w:val="1"/>
        </w:rPr>
        <w:t xml:space="preserve"> </w:t>
      </w:r>
      <w:r>
        <w:rPr>
          <w:color w:val="231F20"/>
        </w:rPr>
        <w:t>appropriate</w:t>
      </w:r>
      <w:r>
        <w:rPr>
          <w:color w:val="231F20"/>
          <w:spacing w:val="-1"/>
        </w:rPr>
        <w:t xml:space="preserve"> </w:t>
      </w:r>
      <w:r>
        <w:rPr>
          <w:color w:val="231F20"/>
        </w:rPr>
        <w:t>to consider CASE tools for the process as a whole.</w:t>
      </w:r>
    </w:p>
    <w:p w14:paraId="1F414297" w14:textId="77777777" w:rsidR="00A258C2" w:rsidRDefault="00A258C2" w:rsidP="00A258C2">
      <w:pPr>
        <w:pStyle w:val="BodyText"/>
        <w:spacing w:before="3" w:line="249" w:lineRule="auto"/>
        <w:ind w:right="114"/>
        <w:jc w:val="both"/>
      </w:pPr>
      <w:r>
        <w:t>Các công cụ CASE để hỗ trợ triển khai các tạo phẩm mã đã được mô tả chi tiết trong Chương 5. Để tích hợp, các công cụ kiểm soát phiên bản, công cụ xây dựng và công cụ quản lý cấu hình là cần thiết (Chương 5). Lý do là các tạo phẩm mã trong quá trình thử nghiệm thay đổi</w:t>
      </w:r>
    </w:p>
    <w:p w14:paraId="25A46509" w14:textId="77777777" w:rsidR="00A258C2" w:rsidRDefault="00A258C2" w:rsidP="00A258C2">
      <w:pPr>
        <w:pStyle w:val="BodyText"/>
        <w:spacing w:before="3" w:line="249" w:lineRule="auto"/>
        <w:ind w:right="114"/>
        <w:jc w:val="both"/>
      </w:pPr>
      <w:r>
        <w:t xml:space="preserve"> </w:t>
      </w:r>
    </w:p>
    <w:p w14:paraId="2EC4DD5E" w14:textId="77777777" w:rsidR="00A258C2" w:rsidRDefault="00A258C2" w:rsidP="00A258C2">
      <w:pPr>
        <w:pStyle w:val="BodyText"/>
        <w:spacing w:before="3" w:line="249" w:lineRule="auto"/>
        <w:ind w:right="114"/>
        <w:jc w:val="both"/>
      </w:pPr>
      <w:r>
        <w:t>liên tục do lỗi được phát hiện và sửa chữa, đồng thời các công cụ CASE này rất cần thiết để đảm bảo rằng phiên bản phù hợp của từng cấu phần phần mềm được biên dịch và liên kết. Bàn làm việc kiểm soát cấu hình có sẵn trên thị trường bao gồm PVCS và SourceSafe. Các công cụ kiểm soát cấu hình nguồn mở phổ biến bao gồm CVS và Subversion.</w:t>
      </w:r>
    </w:p>
    <w:p w14:paraId="2BA6F926" w14:textId="516D237B" w:rsidR="00A258C2" w:rsidRDefault="00A258C2" w:rsidP="00A258C2">
      <w:pPr>
        <w:pStyle w:val="BodyText"/>
        <w:spacing w:before="3" w:line="249" w:lineRule="auto"/>
        <w:ind w:right="114"/>
        <w:jc w:val="both"/>
      </w:pPr>
      <w:r>
        <w:t>Trong mỗi chương cho đến nay, các công cụ CASE và bàn làm việc cụ thể cho quy trình làm việc đó đã được mô tả. Bây giờ tất cả các quy trình công việc của quy trình phát triển đã được mô tả, nên xem xét các công cụ CASE cho toàn bộ quy trình là phù hợp</w:t>
      </w:r>
    </w:p>
    <w:p w14:paraId="72172026" w14:textId="77777777" w:rsidR="00B27AB7" w:rsidRDefault="00B27AB7" w:rsidP="00B27AB7">
      <w:pPr>
        <w:pStyle w:val="BodyText"/>
        <w:spacing w:before="7"/>
        <w:rPr>
          <w:sz w:val="21"/>
        </w:rPr>
      </w:pPr>
    </w:p>
    <w:p w14:paraId="7C393575" w14:textId="41A30F6E" w:rsidR="00B27AB7" w:rsidRDefault="00B27AB7">
      <w:pPr>
        <w:pStyle w:val="Heading9"/>
        <w:numPr>
          <w:ilvl w:val="2"/>
          <w:numId w:val="14"/>
        </w:numPr>
        <w:tabs>
          <w:tab w:val="left" w:pos="1709"/>
        </w:tabs>
        <w:ind w:left="1708" w:hanging="948"/>
        <w:jc w:val="left"/>
      </w:pPr>
      <w:r>
        <w:rPr>
          <w:color w:val="231F20"/>
          <w:w w:val="90"/>
        </w:rPr>
        <w:t>CASE</w:t>
      </w:r>
      <w:r>
        <w:rPr>
          <w:color w:val="231F20"/>
          <w:spacing w:val="26"/>
          <w:w w:val="90"/>
        </w:rPr>
        <w:t xml:space="preserve"> </w:t>
      </w:r>
      <w:r>
        <w:rPr>
          <w:color w:val="231F20"/>
          <w:w w:val="90"/>
        </w:rPr>
        <w:t>Tools</w:t>
      </w:r>
      <w:r>
        <w:rPr>
          <w:color w:val="231F20"/>
          <w:spacing w:val="26"/>
          <w:w w:val="90"/>
        </w:rPr>
        <w:t xml:space="preserve"> </w:t>
      </w:r>
      <w:r>
        <w:rPr>
          <w:color w:val="231F20"/>
          <w:w w:val="90"/>
        </w:rPr>
        <w:t>for</w:t>
      </w:r>
      <w:r>
        <w:rPr>
          <w:color w:val="231F20"/>
          <w:spacing w:val="26"/>
          <w:w w:val="90"/>
        </w:rPr>
        <w:t xml:space="preserve"> </w:t>
      </w:r>
      <w:r>
        <w:rPr>
          <w:color w:val="231F20"/>
          <w:w w:val="90"/>
        </w:rPr>
        <w:t>the</w:t>
      </w:r>
      <w:r>
        <w:rPr>
          <w:color w:val="231F20"/>
          <w:spacing w:val="26"/>
          <w:w w:val="90"/>
        </w:rPr>
        <w:t xml:space="preserve"> </w:t>
      </w:r>
      <w:r>
        <w:rPr>
          <w:color w:val="231F20"/>
          <w:w w:val="90"/>
        </w:rPr>
        <w:t>Complete</w:t>
      </w:r>
      <w:r>
        <w:rPr>
          <w:color w:val="231F20"/>
          <w:spacing w:val="26"/>
          <w:w w:val="90"/>
        </w:rPr>
        <w:t xml:space="preserve"> </w:t>
      </w:r>
      <w:r>
        <w:rPr>
          <w:color w:val="231F20"/>
          <w:w w:val="90"/>
        </w:rPr>
        <w:t>Software</w:t>
      </w:r>
      <w:r>
        <w:rPr>
          <w:color w:val="231F20"/>
          <w:spacing w:val="27"/>
          <w:w w:val="90"/>
        </w:rPr>
        <w:t xml:space="preserve"> </w:t>
      </w:r>
      <w:r>
        <w:rPr>
          <w:color w:val="231F20"/>
          <w:w w:val="90"/>
        </w:rPr>
        <w:t>Process</w:t>
      </w:r>
      <w:r w:rsidR="00A258C2">
        <w:rPr>
          <w:color w:val="231F20"/>
          <w:w w:val="90"/>
        </w:rPr>
        <w:t xml:space="preserve"> </w:t>
      </w:r>
      <w:r w:rsidR="00A258C2" w:rsidRPr="00A258C2">
        <w:rPr>
          <w:color w:val="231F20"/>
          <w:w w:val="90"/>
        </w:rPr>
        <w:t>15.24.1 Công cụ CASE cho Quy trình Phần mềm Hoàn chỉnh</w:t>
      </w:r>
    </w:p>
    <w:p w14:paraId="39C4B9D2" w14:textId="77777777" w:rsidR="00B27AB7" w:rsidRDefault="00B27AB7" w:rsidP="00B27AB7">
      <w:pPr>
        <w:pStyle w:val="BodyText"/>
        <w:spacing w:before="44" w:line="242" w:lineRule="auto"/>
        <w:ind w:left="761" w:right="113" w:hanging="1"/>
        <w:jc w:val="both"/>
      </w:pPr>
      <w:r>
        <w:rPr>
          <w:color w:val="231F20"/>
          <w:spacing w:val="-1"/>
        </w:rPr>
        <w:t>There</w:t>
      </w:r>
      <w:r>
        <w:rPr>
          <w:color w:val="231F20"/>
          <w:spacing w:val="-11"/>
        </w:rPr>
        <w:t xml:space="preserve"> </w:t>
      </w:r>
      <w:r>
        <w:rPr>
          <w:color w:val="231F20"/>
          <w:spacing w:val="-1"/>
        </w:rPr>
        <w:t>is</w:t>
      </w:r>
      <w:r>
        <w:rPr>
          <w:color w:val="231F20"/>
          <w:spacing w:val="-11"/>
        </w:rPr>
        <w:t xml:space="preserve"> </w:t>
      </w:r>
      <w:r>
        <w:rPr>
          <w:color w:val="231F20"/>
          <w:spacing w:val="-1"/>
        </w:rPr>
        <w:t>a</w:t>
      </w:r>
      <w:r>
        <w:rPr>
          <w:color w:val="231F20"/>
          <w:spacing w:val="-11"/>
        </w:rPr>
        <w:t xml:space="preserve"> </w:t>
      </w:r>
      <w:r>
        <w:rPr>
          <w:color w:val="231F20"/>
          <w:spacing w:val="-1"/>
        </w:rPr>
        <w:t>natural</w:t>
      </w:r>
      <w:r>
        <w:rPr>
          <w:color w:val="231F20"/>
          <w:spacing w:val="-11"/>
        </w:rPr>
        <w:t xml:space="preserve"> </w:t>
      </w:r>
      <w:r>
        <w:rPr>
          <w:color w:val="231F20"/>
          <w:spacing w:val="-1"/>
        </w:rPr>
        <w:t>progression</w:t>
      </w:r>
      <w:r>
        <w:rPr>
          <w:color w:val="231F20"/>
          <w:spacing w:val="-11"/>
        </w:rPr>
        <w:t xml:space="preserve"> </w:t>
      </w:r>
      <w:r>
        <w:rPr>
          <w:color w:val="231F20"/>
          <w:spacing w:val="-1"/>
        </w:rPr>
        <w:t>within</w:t>
      </w:r>
      <w:r>
        <w:rPr>
          <w:color w:val="231F20"/>
          <w:spacing w:val="-11"/>
        </w:rPr>
        <w:t xml:space="preserve"> </w:t>
      </w:r>
      <w:r>
        <w:rPr>
          <w:color w:val="231F20"/>
          <w:spacing w:val="-1"/>
        </w:rPr>
        <w:t>CASE.</w:t>
      </w:r>
      <w:r>
        <w:rPr>
          <w:color w:val="231F20"/>
          <w:spacing w:val="-22"/>
        </w:rPr>
        <w:t xml:space="preserve"> </w:t>
      </w:r>
      <w:r>
        <w:rPr>
          <w:color w:val="231F20"/>
          <w:spacing w:val="-1"/>
        </w:rPr>
        <w:t>As</w:t>
      </w:r>
      <w:r>
        <w:rPr>
          <w:color w:val="231F20"/>
          <w:spacing w:val="-11"/>
        </w:rPr>
        <w:t xml:space="preserve"> </w:t>
      </w:r>
      <w:r>
        <w:rPr>
          <w:color w:val="231F20"/>
          <w:spacing w:val="-1"/>
        </w:rPr>
        <w:t>described</w:t>
      </w:r>
      <w:r>
        <w:rPr>
          <w:color w:val="231F20"/>
          <w:spacing w:val="-10"/>
        </w:rPr>
        <w:t xml:space="preserve"> </w:t>
      </w:r>
      <w:r>
        <w:rPr>
          <w:color w:val="231F20"/>
          <w:spacing w:val="-1"/>
        </w:rPr>
        <w:t>in</w:t>
      </w:r>
      <w:r>
        <w:rPr>
          <w:color w:val="231F20"/>
          <w:spacing w:val="-11"/>
        </w:rPr>
        <w:t xml:space="preserve"> </w:t>
      </w:r>
      <w:r>
        <w:rPr>
          <w:color w:val="231F20"/>
          <w:spacing w:val="-1"/>
        </w:rPr>
        <w:t>Section</w:t>
      </w:r>
      <w:r>
        <w:rPr>
          <w:color w:val="231F20"/>
          <w:spacing w:val="-11"/>
        </w:rPr>
        <w:t xml:space="preserve"> </w:t>
      </w:r>
      <w:r>
        <w:rPr>
          <w:color w:val="231F20"/>
          <w:spacing w:val="-1"/>
        </w:rPr>
        <w:t>5.7,</w:t>
      </w:r>
      <w:r>
        <w:rPr>
          <w:color w:val="231F20"/>
          <w:spacing w:val="-11"/>
        </w:rPr>
        <w:t xml:space="preserve"> </w:t>
      </w:r>
      <w:r>
        <w:rPr>
          <w:color w:val="231F20"/>
          <w:spacing w:val="-1"/>
        </w:rPr>
        <w:t>the</w:t>
      </w:r>
      <w:r>
        <w:rPr>
          <w:color w:val="231F20"/>
          <w:spacing w:val="-11"/>
        </w:rPr>
        <w:t xml:space="preserve"> </w:t>
      </w:r>
      <w:r>
        <w:rPr>
          <w:color w:val="231F20"/>
        </w:rPr>
        <w:t>simplest</w:t>
      </w:r>
      <w:r>
        <w:rPr>
          <w:color w:val="231F20"/>
          <w:spacing w:val="-11"/>
        </w:rPr>
        <w:t xml:space="preserve"> </w:t>
      </w:r>
      <w:r>
        <w:rPr>
          <w:color w:val="231F20"/>
        </w:rPr>
        <w:t>CASE</w:t>
      </w:r>
      <w:r>
        <w:rPr>
          <w:color w:val="231F20"/>
          <w:spacing w:val="-48"/>
        </w:rPr>
        <w:t xml:space="preserve"> </w:t>
      </w:r>
      <w:r>
        <w:rPr>
          <w:color w:val="231F20"/>
          <w:spacing w:val="-1"/>
        </w:rPr>
        <w:t>device</w:t>
      </w:r>
      <w:r>
        <w:rPr>
          <w:color w:val="231F20"/>
          <w:spacing w:val="-12"/>
        </w:rPr>
        <w:t xml:space="preserve"> </w:t>
      </w:r>
      <w:r>
        <w:rPr>
          <w:color w:val="231F20"/>
          <w:spacing w:val="-1"/>
        </w:rPr>
        <w:t>is</w:t>
      </w:r>
      <w:r>
        <w:rPr>
          <w:color w:val="231F20"/>
          <w:spacing w:val="-11"/>
        </w:rPr>
        <w:t xml:space="preserve"> </w:t>
      </w:r>
      <w:r>
        <w:rPr>
          <w:color w:val="231F20"/>
          <w:spacing w:val="-1"/>
        </w:rPr>
        <w:t>a</w:t>
      </w:r>
      <w:r>
        <w:rPr>
          <w:color w:val="231F20"/>
          <w:spacing w:val="-11"/>
        </w:rPr>
        <w:t xml:space="preserve"> </w:t>
      </w:r>
      <w:r>
        <w:rPr>
          <w:color w:val="231F20"/>
          <w:spacing w:val="-1"/>
        </w:rPr>
        <w:t>single</w:t>
      </w:r>
      <w:r>
        <w:rPr>
          <w:color w:val="231F20"/>
          <w:spacing w:val="-11"/>
        </w:rPr>
        <w:t xml:space="preserve"> </w:t>
      </w:r>
      <w:r>
        <w:rPr>
          <w:rFonts w:ascii="Tahoma"/>
          <w:b/>
          <w:color w:val="EC008C"/>
          <w:spacing w:val="-1"/>
        </w:rPr>
        <w:t>tool</w:t>
      </w:r>
      <w:r>
        <w:rPr>
          <w:color w:val="231F20"/>
          <w:spacing w:val="-1"/>
        </w:rPr>
        <w:t>,</w:t>
      </w:r>
      <w:r>
        <w:rPr>
          <w:color w:val="231F20"/>
          <w:spacing w:val="-12"/>
        </w:rPr>
        <w:t xml:space="preserve"> </w:t>
      </w:r>
      <w:r>
        <w:rPr>
          <w:color w:val="231F20"/>
          <w:spacing w:val="-1"/>
        </w:rPr>
        <w:t>such</w:t>
      </w:r>
      <w:r>
        <w:rPr>
          <w:color w:val="231F20"/>
          <w:spacing w:val="-11"/>
        </w:rPr>
        <w:t xml:space="preserve"> </w:t>
      </w:r>
      <w:r>
        <w:rPr>
          <w:color w:val="231F20"/>
          <w:spacing w:val="-1"/>
        </w:rPr>
        <w:t>as</w:t>
      </w:r>
      <w:r>
        <w:rPr>
          <w:color w:val="231F20"/>
          <w:spacing w:val="-11"/>
        </w:rPr>
        <w:t xml:space="preserve"> </w:t>
      </w:r>
      <w:r>
        <w:rPr>
          <w:color w:val="231F20"/>
          <w:spacing w:val="-1"/>
        </w:rPr>
        <w:t>an</w:t>
      </w:r>
      <w:r>
        <w:rPr>
          <w:color w:val="231F20"/>
          <w:spacing w:val="-11"/>
        </w:rPr>
        <w:t xml:space="preserve"> </w:t>
      </w:r>
      <w:r>
        <w:rPr>
          <w:color w:val="231F20"/>
          <w:spacing w:val="-1"/>
        </w:rPr>
        <w:t>online</w:t>
      </w:r>
      <w:r>
        <w:rPr>
          <w:color w:val="231F20"/>
          <w:spacing w:val="-12"/>
        </w:rPr>
        <w:t xml:space="preserve"> </w:t>
      </w:r>
      <w:r>
        <w:rPr>
          <w:color w:val="231F20"/>
          <w:spacing w:val="-1"/>
        </w:rPr>
        <w:t>interface</w:t>
      </w:r>
      <w:r>
        <w:rPr>
          <w:color w:val="231F20"/>
          <w:spacing w:val="-11"/>
        </w:rPr>
        <w:t xml:space="preserve"> </w:t>
      </w:r>
      <w:r>
        <w:rPr>
          <w:color w:val="231F20"/>
        </w:rPr>
        <w:t>checker</w:t>
      </w:r>
      <w:r>
        <w:rPr>
          <w:color w:val="231F20"/>
          <w:spacing w:val="-11"/>
        </w:rPr>
        <w:t xml:space="preserve"> </w:t>
      </w:r>
      <w:r>
        <w:rPr>
          <w:color w:val="231F20"/>
        </w:rPr>
        <w:t>or</w:t>
      </w:r>
      <w:r>
        <w:rPr>
          <w:color w:val="231F20"/>
          <w:spacing w:val="-11"/>
        </w:rPr>
        <w:t xml:space="preserve"> </w:t>
      </w:r>
      <w:r>
        <w:rPr>
          <w:color w:val="231F20"/>
        </w:rPr>
        <w:t>a</w:t>
      </w:r>
      <w:r>
        <w:rPr>
          <w:color w:val="231F20"/>
          <w:spacing w:val="-12"/>
        </w:rPr>
        <w:t xml:space="preserve"> </w:t>
      </w:r>
      <w:r>
        <w:rPr>
          <w:color w:val="231F20"/>
        </w:rPr>
        <w:t>build</w:t>
      </w:r>
      <w:r>
        <w:rPr>
          <w:color w:val="231F20"/>
          <w:spacing w:val="-11"/>
        </w:rPr>
        <w:t xml:space="preserve"> </w:t>
      </w:r>
      <w:r>
        <w:rPr>
          <w:color w:val="231F20"/>
        </w:rPr>
        <w:t>tool.</w:t>
      </w:r>
      <w:r>
        <w:rPr>
          <w:color w:val="231F20"/>
          <w:spacing w:val="-11"/>
        </w:rPr>
        <w:t xml:space="preserve"> </w:t>
      </w:r>
      <w:r>
        <w:rPr>
          <w:color w:val="231F20"/>
        </w:rPr>
        <w:t>Next,</w:t>
      </w:r>
      <w:r>
        <w:rPr>
          <w:color w:val="231F20"/>
          <w:spacing w:val="-11"/>
        </w:rPr>
        <w:t xml:space="preserve"> </w:t>
      </w:r>
      <w:r>
        <w:rPr>
          <w:color w:val="231F20"/>
        </w:rPr>
        <w:t>tools</w:t>
      </w:r>
      <w:r>
        <w:rPr>
          <w:color w:val="231F20"/>
          <w:spacing w:val="-12"/>
        </w:rPr>
        <w:t xml:space="preserve"> </w:t>
      </w:r>
      <w:r>
        <w:rPr>
          <w:color w:val="231F20"/>
        </w:rPr>
        <w:t>can</w:t>
      </w:r>
      <w:r>
        <w:rPr>
          <w:color w:val="231F20"/>
          <w:spacing w:val="-11"/>
        </w:rPr>
        <w:t xml:space="preserve"> </w:t>
      </w:r>
      <w:r>
        <w:rPr>
          <w:color w:val="231F20"/>
        </w:rPr>
        <w:t>be</w:t>
      </w:r>
      <w:r>
        <w:rPr>
          <w:color w:val="231F20"/>
          <w:spacing w:val="-47"/>
        </w:rPr>
        <w:t xml:space="preserve"> </w:t>
      </w:r>
      <w:r>
        <w:rPr>
          <w:color w:val="231F20"/>
          <w:spacing w:val="-2"/>
        </w:rPr>
        <w:t>combined,</w:t>
      </w:r>
      <w:r>
        <w:rPr>
          <w:color w:val="231F20"/>
          <w:spacing w:val="-5"/>
        </w:rPr>
        <w:t xml:space="preserve"> </w:t>
      </w:r>
      <w:r>
        <w:rPr>
          <w:color w:val="231F20"/>
          <w:spacing w:val="-1"/>
        </w:rPr>
        <w:t>leading</w:t>
      </w:r>
      <w:r>
        <w:rPr>
          <w:color w:val="231F20"/>
          <w:spacing w:val="-5"/>
        </w:rPr>
        <w:t xml:space="preserve"> </w:t>
      </w:r>
      <w:r>
        <w:rPr>
          <w:color w:val="231F20"/>
          <w:spacing w:val="-1"/>
        </w:rPr>
        <w:t>to</w:t>
      </w:r>
      <w:r>
        <w:rPr>
          <w:color w:val="231F20"/>
          <w:spacing w:val="-4"/>
        </w:rPr>
        <w:t xml:space="preserve"> </w:t>
      </w:r>
      <w:r>
        <w:rPr>
          <w:color w:val="231F20"/>
          <w:spacing w:val="-1"/>
        </w:rPr>
        <w:t>a</w:t>
      </w:r>
      <w:r>
        <w:rPr>
          <w:color w:val="231F20"/>
          <w:spacing w:val="-5"/>
        </w:rPr>
        <w:t xml:space="preserve"> </w:t>
      </w:r>
      <w:r>
        <w:rPr>
          <w:rFonts w:ascii="Tahoma"/>
          <w:b/>
          <w:color w:val="EC008C"/>
          <w:spacing w:val="-1"/>
        </w:rPr>
        <w:t>workbench</w:t>
      </w:r>
      <w:r>
        <w:rPr>
          <w:rFonts w:ascii="Tahoma"/>
          <w:b/>
          <w:color w:val="EC008C"/>
          <w:spacing w:val="-13"/>
        </w:rPr>
        <w:t xml:space="preserve"> </w:t>
      </w:r>
      <w:r>
        <w:rPr>
          <w:color w:val="231F20"/>
          <w:spacing w:val="-1"/>
        </w:rPr>
        <w:t>that</w:t>
      </w:r>
      <w:r>
        <w:rPr>
          <w:color w:val="231F20"/>
          <w:spacing w:val="-5"/>
        </w:rPr>
        <w:t xml:space="preserve"> </w:t>
      </w:r>
      <w:r>
        <w:rPr>
          <w:color w:val="231F20"/>
          <w:spacing w:val="-1"/>
        </w:rPr>
        <w:t>supports</w:t>
      </w:r>
      <w:r>
        <w:rPr>
          <w:color w:val="231F20"/>
          <w:spacing w:val="-5"/>
        </w:rPr>
        <w:t xml:space="preserve"> </w:t>
      </w:r>
      <w:r>
        <w:rPr>
          <w:color w:val="231F20"/>
          <w:spacing w:val="-1"/>
        </w:rPr>
        <w:t>one</w:t>
      </w:r>
      <w:r>
        <w:rPr>
          <w:color w:val="231F20"/>
          <w:spacing w:val="-4"/>
        </w:rPr>
        <w:t xml:space="preserve"> </w:t>
      </w:r>
      <w:r>
        <w:rPr>
          <w:color w:val="231F20"/>
          <w:spacing w:val="-1"/>
        </w:rPr>
        <w:t>or</w:t>
      </w:r>
      <w:r>
        <w:rPr>
          <w:color w:val="231F20"/>
          <w:spacing w:val="-5"/>
        </w:rPr>
        <w:t xml:space="preserve"> </w:t>
      </w:r>
      <w:r>
        <w:rPr>
          <w:color w:val="231F20"/>
          <w:spacing w:val="-1"/>
        </w:rPr>
        <w:t>two</w:t>
      </w:r>
      <w:r>
        <w:rPr>
          <w:color w:val="231F20"/>
          <w:spacing w:val="-4"/>
        </w:rPr>
        <w:t xml:space="preserve"> </w:t>
      </w:r>
      <w:r>
        <w:rPr>
          <w:color w:val="231F20"/>
          <w:spacing w:val="-1"/>
        </w:rPr>
        <w:t>activities</w:t>
      </w:r>
      <w:r>
        <w:rPr>
          <w:color w:val="231F20"/>
          <w:spacing w:val="-5"/>
        </w:rPr>
        <w:t xml:space="preserve"> </w:t>
      </w:r>
      <w:r>
        <w:rPr>
          <w:color w:val="231F20"/>
          <w:spacing w:val="-1"/>
        </w:rPr>
        <w:t>within</w:t>
      </w:r>
      <w:r>
        <w:rPr>
          <w:color w:val="231F20"/>
          <w:spacing w:val="-5"/>
        </w:rPr>
        <w:t xml:space="preserve"> </w:t>
      </w:r>
      <w:r>
        <w:rPr>
          <w:color w:val="231F20"/>
          <w:spacing w:val="-1"/>
        </w:rPr>
        <w:t>the</w:t>
      </w:r>
      <w:r>
        <w:rPr>
          <w:color w:val="231F20"/>
          <w:spacing w:val="-4"/>
        </w:rPr>
        <w:t xml:space="preserve"> </w:t>
      </w:r>
      <w:r>
        <w:rPr>
          <w:color w:val="231F20"/>
          <w:spacing w:val="-1"/>
        </w:rPr>
        <w:t>software</w:t>
      </w:r>
      <w:r>
        <w:rPr>
          <w:color w:val="231F20"/>
          <w:spacing w:val="-48"/>
        </w:rPr>
        <w:t xml:space="preserve"> </w:t>
      </w:r>
      <w:r>
        <w:rPr>
          <w:color w:val="231F20"/>
          <w:spacing w:val="-2"/>
        </w:rPr>
        <w:t>process,</w:t>
      </w:r>
      <w:r>
        <w:rPr>
          <w:color w:val="231F20"/>
          <w:spacing w:val="-10"/>
        </w:rPr>
        <w:t xml:space="preserve"> </w:t>
      </w:r>
      <w:r>
        <w:rPr>
          <w:color w:val="231F20"/>
          <w:spacing w:val="-2"/>
        </w:rPr>
        <w:t>such</w:t>
      </w:r>
      <w:r>
        <w:rPr>
          <w:color w:val="231F20"/>
          <w:spacing w:val="-10"/>
        </w:rPr>
        <w:t xml:space="preserve"> </w:t>
      </w:r>
      <w:r>
        <w:rPr>
          <w:color w:val="231F20"/>
          <w:spacing w:val="-2"/>
        </w:rPr>
        <w:t>as</w:t>
      </w:r>
      <w:r>
        <w:rPr>
          <w:color w:val="231F20"/>
          <w:spacing w:val="-10"/>
        </w:rPr>
        <w:t xml:space="preserve"> </w:t>
      </w:r>
      <w:r>
        <w:rPr>
          <w:color w:val="231F20"/>
          <w:spacing w:val="-2"/>
        </w:rPr>
        <w:t>configuration</w:t>
      </w:r>
      <w:r>
        <w:rPr>
          <w:color w:val="231F20"/>
          <w:spacing w:val="-10"/>
        </w:rPr>
        <w:t xml:space="preserve"> </w:t>
      </w:r>
      <w:r>
        <w:rPr>
          <w:color w:val="231F20"/>
          <w:spacing w:val="-1"/>
        </w:rPr>
        <w:t>control</w:t>
      </w:r>
      <w:r>
        <w:rPr>
          <w:color w:val="231F20"/>
          <w:spacing w:val="-9"/>
        </w:rPr>
        <w:t xml:space="preserve"> </w:t>
      </w:r>
      <w:r>
        <w:rPr>
          <w:color w:val="231F20"/>
          <w:spacing w:val="-1"/>
        </w:rPr>
        <w:t>or</w:t>
      </w:r>
      <w:r>
        <w:rPr>
          <w:color w:val="231F20"/>
          <w:spacing w:val="-10"/>
        </w:rPr>
        <w:t xml:space="preserve"> </w:t>
      </w:r>
      <w:r>
        <w:rPr>
          <w:color w:val="231F20"/>
          <w:spacing w:val="-1"/>
        </w:rPr>
        <w:t>coding.</w:t>
      </w:r>
      <w:r>
        <w:rPr>
          <w:color w:val="231F20"/>
          <w:spacing w:val="-10"/>
        </w:rPr>
        <w:t xml:space="preserve"> </w:t>
      </w:r>
      <w:r>
        <w:rPr>
          <w:color w:val="231F20"/>
          <w:spacing w:val="-1"/>
        </w:rPr>
        <w:t>However,</w:t>
      </w:r>
      <w:r>
        <w:rPr>
          <w:color w:val="231F20"/>
          <w:spacing w:val="-10"/>
        </w:rPr>
        <w:t xml:space="preserve"> </w:t>
      </w:r>
      <w:r>
        <w:rPr>
          <w:color w:val="231F20"/>
          <w:spacing w:val="-1"/>
        </w:rPr>
        <w:t>such</w:t>
      </w:r>
      <w:r>
        <w:rPr>
          <w:color w:val="231F20"/>
          <w:spacing w:val="-10"/>
        </w:rPr>
        <w:t xml:space="preserve"> </w:t>
      </w:r>
      <w:r>
        <w:rPr>
          <w:color w:val="231F20"/>
          <w:spacing w:val="-1"/>
        </w:rPr>
        <w:t>a</w:t>
      </w:r>
      <w:r>
        <w:rPr>
          <w:color w:val="231F20"/>
          <w:spacing w:val="-9"/>
        </w:rPr>
        <w:t xml:space="preserve"> </w:t>
      </w:r>
      <w:r>
        <w:rPr>
          <w:color w:val="231F20"/>
          <w:spacing w:val="-1"/>
        </w:rPr>
        <w:t>workbench</w:t>
      </w:r>
      <w:r>
        <w:rPr>
          <w:color w:val="231F20"/>
          <w:spacing w:val="-10"/>
        </w:rPr>
        <w:t xml:space="preserve"> </w:t>
      </w:r>
      <w:r>
        <w:rPr>
          <w:color w:val="231F20"/>
          <w:spacing w:val="-1"/>
        </w:rPr>
        <w:t>might</w:t>
      </w:r>
      <w:r>
        <w:rPr>
          <w:color w:val="231F20"/>
          <w:spacing w:val="-10"/>
        </w:rPr>
        <w:t xml:space="preserve"> </w:t>
      </w:r>
      <w:r>
        <w:rPr>
          <w:color w:val="231F20"/>
          <w:spacing w:val="-1"/>
        </w:rPr>
        <w:t>not</w:t>
      </w:r>
      <w:r>
        <w:rPr>
          <w:color w:val="231F20"/>
          <w:spacing w:val="-10"/>
        </w:rPr>
        <w:t xml:space="preserve"> </w:t>
      </w:r>
      <w:r>
        <w:rPr>
          <w:color w:val="231F20"/>
          <w:spacing w:val="-1"/>
        </w:rPr>
        <w:t>pro-</w:t>
      </w:r>
      <w:r>
        <w:rPr>
          <w:color w:val="231F20"/>
          <w:spacing w:val="-47"/>
        </w:rPr>
        <w:t xml:space="preserve"> </w:t>
      </w:r>
      <w:r>
        <w:rPr>
          <w:color w:val="231F20"/>
        </w:rPr>
        <w:t>vide</w:t>
      </w:r>
      <w:r>
        <w:rPr>
          <w:color w:val="231F20"/>
          <w:spacing w:val="-9"/>
        </w:rPr>
        <w:t xml:space="preserve"> </w:t>
      </w:r>
      <w:r>
        <w:rPr>
          <w:color w:val="231F20"/>
        </w:rPr>
        <w:t>management</w:t>
      </w:r>
      <w:r>
        <w:rPr>
          <w:color w:val="231F20"/>
          <w:spacing w:val="-8"/>
        </w:rPr>
        <w:t xml:space="preserve"> </w:t>
      </w:r>
      <w:r>
        <w:rPr>
          <w:color w:val="231F20"/>
        </w:rPr>
        <w:t>information</w:t>
      </w:r>
      <w:r>
        <w:rPr>
          <w:color w:val="231F20"/>
          <w:spacing w:val="-9"/>
        </w:rPr>
        <w:t xml:space="preserve"> </w:t>
      </w:r>
      <w:r>
        <w:rPr>
          <w:color w:val="231F20"/>
        </w:rPr>
        <w:t>even</w:t>
      </w:r>
      <w:r>
        <w:rPr>
          <w:color w:val="231F20"/>
          <w:spacing w:val="-8"/>
        </w:rPr>
        <w:t xml:space="preserve"> </w:t>
      </w:r>
      <w:r>
        <w:rPr>
          <w:color w:val="231F20"/>
        </w:rPr>
        <w:t>for</w:t>
      </w:r>
      <w:r>
        <w:rPr>
          <w:color w:val="231F20"/>
          <w:spacing w:val="-8"/>
        </w:rPr>
        <w:t xml:space="preserve"> </w:t>
      </w:r>
      <w:r>
        <w:rPr>
          <w:color w:val="231F20"/>
        </w:rPr>
        <w:t>the</w:t>
      </w:r>
      <w:r>
        <w:rPr>
          <w:color w:val="231F20"/>
          <w:spacing w:val="-9"/>
        </w:rPr>
        <w:t xml:space="preserve"> </w:t>
      </w:r>
      <w:r>
        <w:rPr>
          <w:color w:val="231F20"/>
        </w:rPr>
        <w:t>limited</w:t>
      </w:r>
      <w:r>
        <w:rPr>
          <w:color w:val="231F20"/>
          <w:spacing w:val="-8"/>
        </w:rPr>
        <w:t xml:space="preserve"> </w:t>
      </w:r>
      <w:r>
        <w:rPr>
          <w:color w:val="231F20"/>
        </w:rPr>
        <w:t>portion</w:t>
      </w:r>
      <w:r>
        <w:rPr>
          <w:color w:val="231F20"/>
          <w:spacing w:val="-8"/>
        </w:rPr>
        <w:t xml:space="preserve"> </w:t>
      </w:r>
      <w:r>
        <w:rPr>
          <w:color w:val="231F20"/>
        </w:rPr>
        <w:t>of</w:t>
      </w:r>
      <w:r>
        <w:rPr>
          <w:color w:val="231F20"/>
          <w:spacing w:val="-9"/>
        </w:rPr>
        <w:t xml:space="preserve"> </w:t>
      </w:r>
      <w:r>
        <w:rPr>
          <w:color w:val="231F20"/>
        </w:rPr>
        <w:t>the</w:t>
      </w:r>
      <w:r>
        <w:rPr>
          <w:color w:val="231F20"/>
          <w:spacing w:val="-8"/>
        </w:rPr>
        <w:t xml:space="preserve"> </w:t>
      </w:r>
      <w:r>
        <w:rPr>
          <w:color w:val="231F20"/>
        </w:rPr>
        <w:t>software</w:t>
      </w:r>
      <w:r>
        <w:rPr>
          <w:color w:val="231F20"/>
          <w:spacing w:val="-8"/>
        </w:rPr>
        <w:t xml:space="preserve"> </w:t>
      </w:r>
      <w:r>
        <w:rPr>
          <w:color w:val="231F20"/>
        </w:rPr>
        <w:t>process</w:t>
      </w:r>
      <w:r>
        <w:rPr>
          <w:color w:val="231F20"/>
          <w:spacing w:val="-9"/>
        </w:rPr>
        <w:t xml:space="preserve"> </w:t>
      </w:r>
      <w:r>
        <w:rPr>
          <w:color w:val="231F20"/>
        </w:rPr>
        <w:t>to</w:t>
      </w:r>
      <w:r>
        <w:rPr>
          <w:color w:val="231F20"/>
          <w:spacing w:val="-8"/>
        </w:rPr>
        <w:t xml:space="preserve"> </w:t>
      </w:r>
      <w:r>
        <w:rPr>
          <w:color w:val="231F20"/>
        </w:rPr>
        <w:t>which</w:t>
      </w:r>
      <w:r>
        <w:rPr>
          <w:color w:val="231F20"/>
          <w:spacing w:val="-48"/>
        </w:rPr>
        <w:t xml:space="preserve"> </w:t>
      </w:r>
      <w:r>
        <w:rPr>
          <w:color w:val="231F20"/>
        </w:rPr>
        <w:t xml:space="preserve">it is applicable, let alone for the project as a whole. Finally, an </w:t>
      </w:r>
      <w:r>
        <w:rPr>
          <w:rFonts w:ascii="Tahoma"/>
          <w:b/>
          <w:color w:val="EC008C"/>
        </w:rPr>
        <w:t xml:space="preserve">environment </w:t>
      </w:r>
      <w:r>
        <w:rPr>
          <w:color w:val="231F20"/>
        </w:rPr>
        <w:t>provides</w:t>
      </w:r>
      <w:r>
        <w:rPr>
          <w:color w:val="231F20"/>
          <w:spacing w:val="1"/>
        </w:rPr>
        <w:t xml:space="preserve"> </w:t>
      </w:r>
      <w:r>
        <w:rPr>
          <w:color w:val="231F20"/>
        </w:rPr>
        <w:t>computer-aided</w:t>
      </w:r>
      <w:r>
        <w:rPr>
          <w:color w:val="231F20"/>
          <w:spacing w:val="-3"/>
        </w:rPr>
        <w:t xml:space="preserve"> </w:t>
      </w:r>
      <w:r>
        <w:rPr>
          <w:color w:val="231F20"/>
        </w:rPr>
        <w:t>support</w:t>
      </w:r>
      <w:r>
        <w:rPr>
          <w:color w:val="231F20"/>
          <w:spacing w:val="-3"/>
        </w:rPr>
        <w:t xml:space="preserve"> </w:t>
      </w:r>
      <w:r>
        <w:rPr>
          <w:color w:val="231F20"/>
        </w:rPr>
        <w:t>for</w:t>
      </w:r>
      <w:r>
        <w:rPr>
          <w:color w:val="231F20"/>
          <w:spacing w:val="-2"/>
        </w:rPr>
        <w:t xml:space="preserve"> </w:t>
      </w:r>
      <w:r>
        <w:rPr>
          <w:color w:val="231F20"/>
        </w:rPr>
        <w:t>most,</w:t>
      </w:r>
      <w:r>
        <w:rPr>
          <w:color w:val="231F20"/>
          <w:spacing w:val="-3"/>
        </w:rPr>
        <w:t xml:space="preserve"> </w:t>
      </w:r>
      <w:r>
        <w:rPr>
          <w:color w:val="231F20"/>
        </w:rPr>
        <w:t>if</w:t>
      </w:r>
      <w:r>
        <w:rPr>
          <w:color w:val="231F20"/>
          <w:spacing w:val="-3"/>
        </w:rPr>
        <w:t xml:space="preserve"> </w:t>
      </w:r>
      <w:r>
        <w:rPr>
          <w:color w:val="231F20"/>
        </w:rPr>
        <w:t>not</w:t>
      </w:r>
      <w:r>
        <w:rPr>
          <w:color w:val="231F20"/>
          <w:spacing w:val="-2"/>
        </w:rPr>
        <w:t xml:space="preserve"> </w:t>
      </w:r>
      <w:r>
        <w:rPr>
          <w:color w:val="231F20"/>
        </w:rPr>
        <w:t>all</w:t>
      </w:r>
      <w:r>
        <w:rPr>
          <w:color w:val="231F20"/>
          <w:spacing w:val="-3"/>
        </w:rPr>
        <w:t xml:space="preserve"> </w:t>
      </w:r>
      <w:r>
        <w:rPr>
          <w:color w:val="231F20"/>
        </w:rPr>
        <w:t>of,</w:t>
      </w:r>
      <w:r>
        <w:rPr>
          <w:color w:val="231F20"/>
          <w:spacing w:val="-3"/>
        </w:rPr>
        <w:t xml:space="preserve"> </w:t>
      </w:r>
      <w:r>
        <w:rPr>
          <w:color w:val="231F20"/>
        </w:rPr>
        <w:t>the</w:t>
      </w:r>
      <w:r>
        <w:rPr>
          <w:color w:val="231F20"/>
          <w:spacing w:val="-2"/>
        </w:rPr>
        <w:t xml:space="preserve"> </w:t>
      </w:r>
      <w:r>
        <w:rPr>
          <w:color w:val="231F20"/>
        </w:rPr>
        <w:t>process.</w:t>
      </w:r>
    </w:p>
    <w:p w14:paraId="4B1991EB" w14:textId="77777777" w:rsidR="00B27AB7" w:rsidRDefault="00B27AB7" w:rsidP="00B27AB7">
      <w:pPr>
        <w:pStyle w:val="BodyText"/>
        <w:spacing w:before="14" w:line="247" w:lineRule="auto"/>
        <w:ind w:left="761" w:right="113" w:firstLine="240"/>
        <w:jc w:val="both"/>
      </w:pPr>
      <w:r>
        <w:rPr>
          <w:color w:val="231F20"/>
        </w:rPr>
        <w:t>Ideally, every software development organization should utilize an environment. But</w:t>
      </w:r>
      <w:r>
        <w:rPr>
          <w:color w:val="231F20"/>
          <w:spacing w:val="1"/>
        </w:rPr>
        <w:t xml:space="preserve"> </w:t>
      </w:r>
      <w:r>
        <w:rPr>
          <w:color w:val="231F20"/>
        </w:rPr>
        <w:t>the cost of an environment can be large—not just the package itself but the hardware on</w:t>
      </w:r>
      <w:r>
        <w:rPr>
          <w:color w:val="231F20"/>
          <w:spacing w:val="1"/>
        </w:rPr>
        <w:t xml:space="preserve"> </w:t>
      </w:r>
      <w:r>
        <w:rPr>
          <w:color w:val="231F20"/>
        </w:rPr>
        <w:t>which</w:t>
      </w:r>
      <w:r>
        <w:rPr>
          <w:color w:val="231F20"/>
          <w:spacing w:val="-9"/>
        </w:rPr>
        <w:t xml:space="preserve"> </w:t>
      </w:r>
      <w:r>
        <w:rPr>
          <w:color w:val="231F20"/>
        </w:rPr>
        <w:t>to</w:t>
      </w:r>
      <w:r>
        <w:rPr>
          <w:color w:val="231F20"/>
          <w:spacing w:val="-9"/>
        </w:rPr>
        <w:t xml:space="preserve"> </w:t>
      </w:r>
      <w:r>
        <w:rPr>
          <w:color w:val="231F20"/>
        </w:rPr>
        <w:t>run</w:t>
      </w:r>
      <w:r>
        <w:rPr>
          <w:color w:val="231F20"/>
          <w:spacing w:val="-8"/>
        </w:rPr>
        <w:t xml:space="preserve"> </w:t>
      </w:r>
      <w:r>
        <w:rPr>
          <w:color w:val="231F20"/>
        </w:rPr>
        <w:t>it.</w:t>
      </w:r>
      <w:r>
        <w:rPr>
          <w:color w:val="231F20"/>
          <w:spacing w:val="-9"/>
        </w:rPr>
        <w:t xml:space="preserve"> </w:t>
      </w:r>
      <w:r>
        <w:rPr>
          <w:color w:val="231F20"/>
        </w:rPr>
        <w:t>For</w:t>
      </w:r>
      <w:r>
        <w:rPr>
          <w:color w:val="231F20"/>
          <w:spacing w:val="-9"/>
        </w:rPr>
        <w:t xml:space="preserve"> </w:t>
      </w:r>
      <w:r>
        <w:rPr>
          <w:color w:val="231F20"/>
        </w:rPr>
        <w:t>a</w:t>
      </w:r>
      <w:r>
        <w:rPr>
          <w:color w:val="231F20"/>
          <w:spacing w:val="-8"/>
        </w:rPr>
        <w:t xml:space="preserve"> </w:t>
      </w:r>
      <w:r>
        <w:rPr>
          <w:color w:val="231F20"/>
        </w:rPr>
        <w:t>smaller</w:t>
      </w:r>
      <w:r>
        <w:rPr>
          <w:color w:val="231F20"/>
          <w:spacing w:val="-9"/>
        </w:rPr>
        <w:t xml:space="preserve"> </w:t>
      </w:r>
      <w:r>
        <w:rPr>
          <w:color w:val="231F20"/>
        </w:rPr>
        <w:t>organization,</w:t>
      </w:r>
      <w:r>
        <w:rPr>
          <w:color w:val="231F20"/>
          <w:spacing w:val="-8"/>
        </w:rPr>
        <w:t xml:space="preserve"> </w:t>
      </w:r>
      <w:r>
        <w:rPr>
          <w:color w:val="231F20"/>
        </w:rPr>
        <w:t>a</w:t>
      </w:r>
      <w:r>
        <w:rPr>
          <w:color w:val="231F20"/>
          <w:spacing w:val="-9"/>
        </w:rPr>
        <w:t xml:space="preserve"> </w:t>
      </w:r>
      <w:r>
        <w:rPr>
          <w:color w:val="231F20"/>
        </w:rPr>
        <w:t>workbench,</w:t>
      </w:r>
      <w:r>
        <w:rPr>
          <w:color w:val="231F20"/>
          <w:spacing w:val="-9"/>
        </w:rPr>
        <w:t xml:space="preserve"> </w:t>
      </w:r>
      <w:r>
        <w:rPr>
          <w:color w:val="231F20"/>
        </w:rPr>
        <w:t>or</w:t>
      </w:r>
      <w:r>
        <w:rPr>
          <w:color w:val="231F20"/>
          <w:spacing w:val="-8"/>
        </w:rPr>
        <w:t xml:space="preserve"> </w:t>
      </w:r>
      <w:r>
        <w:rPr>
          <w:color w:val="231F20"/>
        </w:rPr>
        <w:t>perhaps</w:t>
      </w:r>
      <w:r>
        <w:rPr>
          <w:color w:val="231F20"/>
          <w:spacing w:val="-9"/>
        </w:rPr>
        <w:t xml:space="preserve"> </w:t>
      </w:r>
      <w:r>
        <w:rPr>
          <w:color w:val="231F20"/>
        </w:rPr>
        <w:t>just</w:t>
      </w:r>
      <w:r>
        <w:rPr>
          <w:color w:val="231F20"/>
          <w:spacing w:val="-9"/>
        </w:rPr>
        <w:t xml:space="preserve"> </w:t>
      </w:r>
      <w:r>
        <w:rPr>
          <w:color w:val="231F20"/>
        </w:rPr>
        <w:t>a</w:t>
      </w:r>
      <w:r>
        <w:rPr>
          <w:color w:val="231F20"/>
          <w:spacing w:val="-8"/>
        </w:rPr>
        <w:t xml:space="preserve"> </w:t>
      </w:r>
      <w:r>
        <w:rPr>
          <w:color w:val="231F20"/>
        </w:rPr>
        <w:t>set</w:t>
      </w:r>
      <w:r>
        <w:rPr>
          <w:color w:val="231F20"/>
          <w:spacing w:val="-9"/>
        </w:rPr>
        <w:t xml:space="preserve"> </w:t>
      </w:r>
      <w:r>
        <w:rPr>
          <w:color w:val="231F20"/>
        </w:rPr>
        <w:t>of</w:t>
      </w:r>
      <w:r>
        <w:rPr>
          <w:color w:val="231F20"/>
          <w:spacing w:val="-8"/>
        </w:rPr>
        <w:t xml:space="preserve"> </w:t>
      </w:r>
      <w:r>
        <w:rPr>
          <w:color w:val="231F20"/>
        </w:rPr>
        <w:t>tools,</w:t>
      </w:r>
      <w:r>
        <w:rPr>
          <w:color w:val="231F20"/>
          <w:spacing w:val="-9"/>
        </w:rPr>
        <w:t xml:space="preserve"> </w:t>
      </w:r>
      <w:r>
        <w:rPr>
          <w:color w:val="231F20"/>
        </w:rPr>
        <w:t>may</w:t>
      </w:r>
      <w:r>
        <w:rPr>
          <w:color w:val="231F20"/>
          <w:spacing w:val="1"/>
        </w:rPr>
        <w:t xml:space="preserve"> </w:t>
      </w:r>
      <w:r>
        <w:rPr>
          <w:color w:val="231F20"/>
          <w:w w:val="95"/>
        </w:rPr>
        <w:t xml:space="preserve">suffice. But, if at all possible, an </w:t>
      </w:r>
      <w:r>
        <w:rPr>
          <w:rFonts w:ascii="Tahoma" w:hAnsi="Tahoma"/>
          <w:b/>
          <w:color w:val="EC008C"/>
          <w:w w:val="95"/>
        </w:rPr>
        <w:t xml:space="preserve">integrated environment </w:t>
      </w:r>
      <w:r>
        <w:rPr>
          <w:color w:val="231F20"/>
          <w:w w:val="95"/>
        </w:rPr>
        <w:t>should be utilized to support</w:t>
      </w:r>
      <w:r>
        <w:rPr>
          <w:color w:val="231F20"/>
          <w:spacing w:val="1"/>
          <w:w w:val="95"/>
        </w:rPr>
        <w:t xml:space="preserve"> </w:t>
      </w:r>
      <w:r>
        <w:rPr>
          <w:color w:val="231F20"/>
        </w:rPr>
        <w:t>the</w:t>
      </w:r>
      <w:r>
        <w:rPr>
          <w:color w:val="231F20"/>
          <w:spacing w:val="-1"/>
        </w:rPr>
        <w:t xml:space="preserve"> </w:t>
      </w:r>
      <w:r>
        <w:rPr>
          <w:color w:val="231F20"/>
        </w:rPr>
        <w:t>development and maintenance effort.</w:t>
      </w:r>
    </w:p>
    <w:p w14:paraId="2724F99C" w14:textId="77777777" w:rsidR="00A258C2" w:rsidRPr="00A258C2" w:rsidRDefault="00A258C2" w:rsidP="00A258C2">
      <w:pPr>
        <w:pStyle w:val="BodyText"/>
        <w:spacing w:before="7"/>
        <w:rPr>
          <w:sz w:val="21"/>
        </w:rPr>
      </w:pPr>
      <w:r w:rsidRPr="00A258C2">
        <w:rPr>
          <w:sz w:val="21"/>
        </w:rPr>
        <w:t>Có một sự tiến triển tự nhiên trong CASE. Như được mô tả trong Phần 5.7, thiết bị CASE đơn giản nhất là một công cụ duy nhất, chẳng hạn như trình kiểm tra giao diện trực tuyến hoặc công cụ xây dựng. Tiếp theo, các công cụ có thể được kết hợp, dẫn đến một bàn làm việc hỗ trợ một hoặc hai hoạt động trong quy trình phần mềm, chẳng hạn như kiểm soát cấu hình hoặc viết mã. Tuy nhiên, một bàn làm việc như vậy có thể không cung cấp thông tin quản lý ngay cả đối với phần giới hạn của quy trình phần mềm mà nó được áp dụng, chứ đừng nói đến toàn bộ dự án. Cuối cùng, một môi trường cung cấp hỗ trợ có sự trợ giúp của máy tính cho hầu hết, nếu không muốn nói là tất cả, quy trình.</w:t>
      </w:r>
    </w:p>
    <w:p w14:paraId="2EFFBC0A" w14:textId="5088A6BE" w:rsidR="00B27AB7" w:rsidRDefault="00A258C2" w:rsidP="00A258C2">
      <w:pPr>
        <w:pStyle w:val="BodyText"/>
        <w:spacing w:before="7"/>
        <w:rPr>
          <w:sz w:val="21"/>
        </w:rPr>
      </w:pPr>
      <w:r w:rsidRPr="00A258C2">
        <w:rPr>
          <w:sz w:val="21"/>
        </w:rPr>
        <w:t>Lý tưởng nhất là mọi tổ chức phát triển phần mềm nên sử dụng một môi trường. Nhưng chi phí của một môi trường có thể lớn—không chỉ bản thân gói mà cả phần cứng để chạy nó. Đối với một tổ chức nhỏ hơn, một bàn làm việc hoặc có lẽ chỉ một bộ công cụ là đủ. Tuy nhiên, nếu có thể, nên sử dụng một môi trường tích hợp để hỗ trợ nỗ lực phát triển và bảo trì.</w:t>
      </w:r>
    </w:p>
    <w:p w14:paraId="23DD930B" w14:textId="128F464A" w:rsidR="00B27AB7" w:rsidRDefault="00B27AB7">
      <w:pPr>
        <w:pStyle w:val="Heading9"/>
        <w:numPr>
          <w:ilvl w:val="2"/>
          <w:numId w:val="14"/>
        </w:numPr>
        <w:tabs>
          <w:tab w:val="left" w:pos="1709"/>
        </w:tabs>
        <w:ind w:left="1708" w:hanging="948"/>
        <w:jc w:val="left"/>
      </w:pPr>
      <w:r>
        <w:rPr>
          <w:color w:val="231F20"/>
          <w:w w:val="90"/>
        </w:rPr>
        <w:t>Integrated</w:t>
      </w:r>
      <w:r>
        <w:rPr>
          <w:color w:val="231F20"/>
          <w:spacing w:val="53"/>
          <w:w w:val="90"/>
        </w:rPr>
        <w:t xml:space="preserve"> </w:t>
      </w:r>
      <w:r>
        <w:rPr>
          <w:color w:val="231F20"/>
          <w:w w:val="90"/>
        </w:rPr>
        <w:t>Development</w:t>
      </w:r>
      <w:r>
        <w:rPr>
          <w:color w:val="231F20"/>
          <w:spacing w:val="53"/>
          <w:w w:val="90"/>
        </w:rPr>
        <w:t xml:space="preserve"> </w:t>
      </w:r>
      <w:r>
        <w:rPr>
          <w:color w:val="231F20"/>
          <w:w w:val="90"/>
        </w:rPr>
        <w:t>Environments</w:t>
      </w:r>
      <w:r w:rsidR="00A258C2">
        <w:rPr>
          <w:color w:val="231F20"/>
          <w:w w:val="90"/>
        </w:rPr>
        <w:t xml:space="preserve"> </w:t>
      </w:r>
      <w:r w:rsidR="00A258C2" w:rsidRPr="00A258C2">
        <w:rPr>
          <w:color w:val="231F20"/>
          <w:w w:val="90"/>
        </w:rPr>
        <w:t>15.24.2 Môi trường phát triển tích hợp</w:t>
      </w:r>
    </w:p>
    <w:p w14:paraId="065EC472" w14:textId="77777777" w:rsidR="00B27AB7" w:rsidRDefault="00B27AB7" w:rsidP="00B27AB7">
      <w:pPr>
        <w:pStyle w:val="BodyText"/>
        <w:spacing w:before="43" w:line="247" w:lineRule="auto"/>
        <w:ind w:left="761" w:right="113" w:hanging="1"/>
        <w:jc w:val="both"/>
      </w:pPr>
      <w:r>
        <w:rPr>
          <w:color w:val="231F20"/>
        </w:rPr>
        <w:lastRenderedPageBreak/>
        <w:t>The</w:t>
      </w:r>
      <w:r>
        <w:rPr>
          <w:color w:val="231F20"/>
          <w:spacing w:val="11"/>
        </w:rPr>
        <w:t xml:space="preserve"> </w:t>
      </w:r>
      <w:r>
        <w:rPr>
          <w:color w:val="231F20"/>
        </w:rPr>
        <w:t>most</w:t>
      </w:r>
      <w:r>
        <w:rPr>
          <w:color w:val="231F20"/>
          <w:spacing w:val="12"/>
        </w:rPr>
        <w:t xml:space="preserve"> </w:t>
      </w:r>
      <w:r>
        <w:rPr>
          <w:color w:val="231F20"/>
        </w:rPr>
        <w:t>common</w:t>
      </w:r>
      <w:r>
        <w:rPr>
          <w:color w:val="231F20"/>
          <w:spacing w:val="12"/>
        </w:rPr>
        <w:t xml:space="preserve"> </w:t>
      </w:r>
      <w:r>
        <w:rPr>
          <w:color w:val="231F20"/>
        </w:rPr>
        <w:t>meaning</w:t>
      </w:r>
      <w:r>
        <w:rPr>
          <w:color w:val="231F20"/>
          <w:spacing w:val="11"/>
        </w:rPr>
        <w:t xml:space="preserve"> </w:t>
      </w:r>
      <w:r>
        <w:rPr>
          <w:color w:val="231F20"/>
        </w:rPr>
        <w:t>of</w:t>
      </w:r>
      <w:r>
        <w:rPr>
          <w:color w:val="231F20"/>
          <w:spacing w:val="12"/>
        </w:rPr>
        <w:t xml:space="preserve"> </w:t>
      </w:r>
      <w:r>
        <w:rPr>
          <w:color w:val="231F20"/>
        </w:rPr>
        <w:t>the</w:t>
      </w:r>
      <w:r>
        <w:rPr>
          <w:color w:val="231F20"/>
          <w:spacing w:val="12"/>
        </w:rPr>
        <w:t xml:space="preserve"> </w:t>
      </w:r>
      <w:r>
        <w:rPr>
          <w:color w:val="231F20"/>
        </w:rPr>
        <w:t>word</w:t>
      </w:r>
      <w:r>
        <w:rPr>
          <w:color w:val="231F20"/>
          <w:spacing w:val="12"/>
        </w:rPr>
        <w:t xml:space="preserve"> </w:t>
      </w:r>
      <w:r>
        <w:rPr>
          <w:i/>
          <w:color w:val="231F20"/>
        </w:rPr>
        <w:t>integrated</w:t>
      </w:r>
      <w:r>
        <w:rPr>
          <w:i/>
          <w:color w:val="231F20"/>
          <w:spacing w:val="11"/>
        </w:rPr>
        <w:t xml:space="preserve"> </w:t>
      </w:r>
      <w:r>
        <w:rPr>
          <w:color w:val="231F20"/>
        </w:rPr>
        <w:t>within</w:t>
      </w:r>
      <w:r>
        <w:rPr>
          <w:color w:val="231F20"/>
          <w:spacing w:val="12"/>
        </w:rPr>
        <w:t xml:space="preserve"> </w:t>
      </w:r>
      <w:r>
        <w:rPr>
          <w:color w:val="231F20"/>
        </w:rPr>
        <w:t>the</w:t>
      </w:r>
      <w:r>
        <w:rPr>
          <w:color w:val="231F20"/>
          <w:spacing w:val="12"/>
        </w:rPr>
        <w:t xml:space="preserve"> </w:t>
      </w:r>
      <w:r>
        <w:rPr>
          <w:color w:val="231F20"/>
        </w:rPr>
        <w:t>CASE</w:t>
      </w:r>
      <w:r>
        <w:rPr>
          <w:color w:val="231F20"/>
          <w:spacing w:val="12"/>
        </w:rPr>
        <w:t xml:space="preserve"> </w:t>
      </w:r>
      <w:r>
        <w:rPr>
          <w:color w:val="231F20"/>
        </w:rPr>
        <w:t>context</w:t>
      </w:r>
      <w:r>
        <w:rPr>
          <w:color w:val="231F20"/>
          <w:spacing w:val="11"/>
        </w:rPr>
        <w:t xml:space="preserve"> </w:t>
      </w:r>
      <w:r>
        <w:rPr>
          <w:color w:val="231F20"/>
        </w:rPr>
        <w:t>is</w:t>
      </w:r>
      <w:r>
        <w:rPr>
          <w:color w:val="231F20"/>
          <w:spacing w:val="12"/>
        </w:rPr>
        <w:t xml:space="preserve"> </w:t>
      </w:r>
      <w:r>
        <w:rPr>
          <w:color w:val="231F20"/>
        </w:rPr>
        <w:t>in</w:t>
      </w:r>
      <w:r>
        <w:rPr>
          <w:color w:val="231F20"/>
          <w:spacing w:val="12"/>
        </w:rPr>
        <w:t xml:space="preserve"> </w:t>
      </w:r>
      <w:r>
        <w:rPr>
          <w:color w:val="231F20"/>
        </w:rPr>
        <w:t>terms</w:t>
      </w:r>
      <w:r>
        <w:rPr>
          <w:color w:val="231F20"/>
          <w:spacing w:val="-48"/>
        </w:rPr>
        <w:t xml:space="preserve"> </w:t>
      </w:r>
      <w:r>
        <w:rPr>
          <w:color w:val="231F20"/>
          <w:w w:val="95"/>
        </w:rPr>
        <w:t xml:space="preserve">of </w:t>
      </w:r>
      <w:r>
        <w:rPr>
          <w:rFonts w:ascii="Tahoma" w:hAnsi="Tahoma"/>
          <w:b/>
          <w:color w:val="EC008C"/>
          <w:w w:val="95"/>
        </w:rPr>
        <w:t>user interface integration</w:t>
      </w:r>
      <w:r>
        <w:rPr>
          <w:color w:val="231F20"/>
          <w:w w:val="95"/>
        </w:rPr>
        <w:t>. That is, all the tools in the environment share a common</w:t>
      </w:r>
      <w:r>
        <w:rPr>
          <w:color w:val="231F20"/>
          <w:spacing w:val="1"/>
          <w:w w:val="95"/>
        </w:rPr>
        <w:t xml:space="preserve"> </w:t>
      </w:r>
      <w:r>
        <w:rPr>
          <w:color w:val="231F20"/>
          <w:spacing w:val="-1"/>
        </w:rPr>
        <w:t>user</w:t>
      </w:r>
      <w:r>
        <w:rPr>
          <w:color w:val="231F20"/>
          <w:spacing w:val="-3"/>
        </w:rPr>
        <w:t xml:space="preserve"> </w:t>
      </w:r>
      <w:r>
        <w:rPr>
          <w:color w:val="231F20"/>
          <w:spacing w:val="-1"/>
        </w:rPr>
        <w:t>interface.</w:t>
      </w:r>
      <w:r>
        <w:rPr>
          <w:color w:val="231F20"/>
          <w:spacing w:val="-13"/>
        </w:rPr>
        <w:t xml:space="preserve"> </w:t>
      </w:r>
      <w:r>
        <w:rPr>
          <w:color w:val="231F20"/>
        </w:rPr>
        <w:t>The</w:t>
      </w:r>
      <w:r>
        <w:rPr>
          <w:color w:val="231F20"/>
          <w:spacing w:val="-2"/>
        </w:rPr>
        <w:t xml:space="preserve"> </w:t>
      </w:r>
      <w:r>
        <w:rPr>
          <w:color w:val="231F20"/>
        </w:rPr>
        <w:t>idea</w:t>
      </w:r>
      <w:r>
        <w:rPr>
          <w:color w:val="231F20"/>
          <w:spacing w:val="-3"/>
        </w:rPr>
        <w:t xml:space="preserve"> </w:t>
      </w:r>
      <w:r>
        <w:rPr>
          <w:color w:val="231F20"/>
        </w:rPr>
        <w:t>behind</w:t>
      </w:r>
      <w:r>
        <w:rPr>
          <w:color w:val="231F20"/>
          <w:spacing w:val="-3"/>
        </w:rPr>
        <w:t xml:space="preserve"> </w:t>
      </w:r>
      <w:r>
        <w:rPr>
          <w:color w:val="231F20"/>
        </w:rPr>
        <w:t>this</w:t>
      </w:r>
      <w:r>
        <w:rPr>
          <w:color w:val="231F20"/>
          <w:spacing w:val="-2"/>
        </w:rPr>
        <w:t xml:space="preserve"> </w:t>
      </w:r>
      <w:r>
        <w:rPr>
          <w:color w:val="231F20"/>
        </w:rPr>
        <w:t>is</w:t>
      </w:r>
      <w:r>
        <w:rPr>
          <w:color w:val="231F20"/>
          <w:spacing w:val="-3"/>
        </w:rPr>
        <w:t xml:space="preserve"> </w:t>
      </w:r>
      <w:r>
        <w:rPr>
          <w:color w:val="231F20"/>
        </w:rPr>
        <w:t>that,</w:t>
      </w:r>
      <w:r>
        <w:rPr>
          <w:color w:val="231F20"/>
          <w:spacing w:val="-3"/>
        </w:rPr>
        <w:t xml:space="preserve"> </w:t>
      </w:r>
      <w:r>
        <w:rPr>
          <w:color w:val="231F20"/>
        </w:rPr>
        <w:t>if</w:t>
      </w:r>
      <w:r>
        <w:rPr>
          <w:color w:val="231F20"/>
          <w:spacing w:val="-2"/>
        </w:rPr>
        <w:t xml:space="preserve"> </w:t>
      </w:r>
      <w:r>
        <w:rPr>
          <w:color w:val="231F20"/>
        </w:rPr>
        <w:t>all</w:t>
      </w:r>
      <w:r>
        <w:rPr>
          <w:color w:val="231F20"/>
          <w:spacing w:val="-3"/>
        </w:rPr>
        <w:t xml:space="preserve"> </w:t>
      </w:r>
      <w:r>
        <w:rPr>
          <w:color w:val="231F20"/>
        </w:rPr>
        <w:t>the</w:t>
      </w:r>
      <w:r>
        <w:rPr>
          <w:color w:val="231F20"/>
          <w:spacing w:val="-2"/>
        </w:rPr>
        <w:t xml:space="preserve"> </w:t>
      </w:r>
      <w:r>
        <w:rPr>
          <w:color w:val="231F20"/>
        </w:rPr>
        <w:t>tools</w:t>
      </w:r>
      <w:r>
        <w:rPr>
          <w:color w:val="231F20"/>
          <w:spacing w:val="-3"/>
        </w:rPr>
        <w:t xml:space="preserve"> </w:t>
      </w:r>
      <w:r>
        <w:rPr>
          <w:color w:val="231F20"/>
        </w:rPr>
        <w:t>have</w:t>
      </w:r>
      <w:r>
        <w:rPr>
          <w:color w:val="231F20"/>
          <w:spacing w:val="-3"/>
        </w:rPr>
        <w:t xml:space="preserve"> </w:t>
      </w:r>
      <w:r>
        <w:rPr>
          <w:color w:val="231F20"/>
        </w:rPr>
        <w:t>the</w:t>
      </w:r>
      <w:r>
        <w:rPr>
          <w:color w:val="231F20"/>
          <w:spacing w:val="-2"/>
        </w:rPr>
        <w:t xml:space="preserve"> </w:t>
      </w:r>
      <w:r>
        <w:rPr>
          <w:color w:val="231F20"/>
        </w:rPr>
        <w:t>same</w:t>
      </w:r>
      <w:r>
        <w:rPr>
          <w:color w:val="231F20"/>
          <w:spacing w:val="-3"/>
        </w:rPr>
        <w:t xml:space="preserve"> </w:t>
      </w:r>
      <w:r>
        <w:rPr>
          <w:color w:val="231F20"/>
        </w:rPr>
        <w:t>visual</w:t>
      </w:r>
      <w:r>
        <w:rPr>
          <w:color w:val="231F20"/>
          <w:spacing w:val="-2"/>
        </w:rPr>
        <w:t xml:space="preserve"> </w:t>
      </w:r>
      <w:r>
        <w:rPr>
          <w:color w:val="231F20"/>
        </w:rPr>
        <w:t>appearance,</w:t>
      </w:r>
      <w:r>
        <w:rPr>
          <w:color w:val="231F20"/>
          <w:spacing w:val="-48"/>
        </w:rPr>
        <w:t xml:space="preserve"> </w:t>
      </w:r>
      <w:r>
        <w:rPr>
          <w:color w:val="231F20"/>
        </w:rPr>
        <w:t>the</w:t>
      </w:r>
      <w:r>
        <w:rPr>
          <w:color w:val="231F20"/>
          <w:spacing w:val="-8"/>
        </w:rPr>
        <w:t xml:space="preserve"> </w:t>
      </w:r>
      <w:r>
        <w:rPr>
          <w:color w:val="231F20"/>
        </w:rPr>
        <w:t>user</w:t>
      </w:r>
      <w:r>
        <w:rPr>
          <w:color w:val="231F20"/>
          <w:spacing w:val="-8"/>
        </w:rPr>
        <w:t xml:space="preserve"> </w:t>
      </w:r>
      <w:r>
        <w:rPr>
          <w:color w:val="231F20"/>
        </w:rPr>
        <w:t>of</w:t>
      </w:r>
      <w:r>
        <w:rPr>
          <w:color w:val="231F20"/>
          <w:spacing w:val="-8"/>
        </w:rPr>
        <w:t xml:space="preserve"> </w:t>
      </w:r>
      <w:r>
        <w:rPr>
          <w:color w:val="231F20"/>
        </w:rPr>
        <w:t>one</w:t>
      </w:r>
      <w:r>
        <w:rPr>
          <w:color w:val="231F20"/>
          <w:spacing w:val="-7"/>
        </w:rPr>
        <w:t xml:space="preserve"> </w:t>
      </w:r>
      <w:r>
        <w:rPr>
          <w:color w:val="231F20"/>
        </w:rPr>
        <w:t>tool</w:t>
      </w:r>
      <w:r>
        <w:rPr>
          <w:color w:val="231F20"/>
          <w:spacing w:val="-8"/>
        </w:rPr>
        <w:t xml:space="preserve"> </w:t>
      </w:r>
      <w:r>
        <w:rPr>
          <w:color w:val="231F20"/>
        </w:rPr>
        <w:t>should</w:t>
      </w:r>
      <w:r>
        <w:rPr>
          <w:color w:val="231F20"/>
          <w:spacing w:val="-8"/>
        </w:rPr>
        <w:t xml:space="preserve"> </w:t>
      </w:r>
      <w:r>
        <w:rPr>
          <w:color w:val="231F20"/>
        </w:rPr>
        <w:t>have</w:t>
      </w:r>
      <w:r>
        <w:rPr>
          <w:color w:val="231F20"/>
          <w:spacing w:val="-7"/>
        </w:rPr>
        <w:t xml:space="preserve"> </w:t>
      </w:r>
      <w:r>
        <w:rPr>
          <w:color w:val="231F20"/>
        </w:rPr>
        <w:t>little</w:t>
      </w:r>
      <w:r>
        <w:rPr>
          <w:color w:val="231F20"/>
          <w:spacing w:val="-8"/>
        </w:rPr>
        <w:t xml:space="preserve"> </w:t>
      </w:r>
      <w:r>
        <w:rPr>
          <w:color w:val="231F20"/>
        </w:rPr>
        <w:t>difficulty</w:t>
      </w:r>
      <w:r>
        <w:rPr>
          <w:color w:val="231F20"/>
          <w:spacing w:val="-8"/>
        </w:rPr>
        <w:t xml:space="preserve"> </w:t>
      </w:r>
      <w:r>
        <w:rPr>
          <w:color w:val="231F20"/>
        </w:rPr>
        <w:t>in</w:t>
      </w:r>
      <w:r>
        <w:rPr>
          <w:color w:val="231F20"/>
          <w:spacing w:val="-7"/>
        </w:rPr>
        <w:t xml:space="preserve"> </w:t>
      </w:r>
      <w:r>
        <w:rPr>
          <w:color w:val="231F20"/>
        </w:rPr>
        <w:t>learning</w:t>
      </w:r>
      <w:r>
        <w:rPr>
          <w:color w:val="231F20"/>
          <w:spacing w:val="-8"/>
        </w:rPr>
        <w:t xml:space="preserve"> </w:t>
      </w:r>
      <w:r>
        <w:rPr>
          <w:color w:val="231F20"/>
        </w:rPr>
        <w:t>and</w:t>
      </w:r>
      <w:r>
        <w:rPr>
          <w:color w:val="231F20"/>
          <w:spacing w:val="-8"/>
        </w:rPr>
        <w:t xml:space="preserve"> </w:t>
      </w:r>
      <w:r>
        <w:rPr>
          <w:color w:val="231F20"/>
        </w:rPr>
        <w:t>using</w:t>
      </w:r>
      <w:r>
        <w:rPr>
          <w:color w:val="231F20"/>
          <w:spacing w:val="-7"/>
        </w:rPr>
        <w:t xml:space="preserve"> </w:t>
      </w:r>
      <w:r>
        <w:rPr>
          <w:color w:val="231F20"/>
        </w:rPr>
        <w:t>another</w:t>
      </w:r>
      <w:r>
        <w:rPr>
          <w:color w:val="231F20"/>
          <w:spacing w:val="-8"/>
        </w:rPr>
        <w:t xml:space="preserve"> </w:t>
      </w:r>
      <w:r>
        <w:rPr>
          <w:color w:val="231F20"/>
        </w:rPr>
        <w:t>tool</w:t>
      </w:r>
      <w:r>
        <w:rPr>
          <w:color w:val="231F20"/>
          <w:spacing w:val="-8"/>
        </w:rPr>
        <w:t xml:space="preserve"> </w:t>
      </w:r>
      <w:r>
        <w:rPr>
          <w:color w:val="231F20"/>
        </w:rPr>
        <w:t>in</w:t>
      </w:r>
      <w:r>
        <w:rPr>
          <w:color w:val="231F20"/>
          <w:spacing w:val="-7"/>
        </w:rPr>
        <w:t xml:space="preserve"> </w:t>
      </w:r>
      <w:r>
        <w:rPr>
          <w:color w:val="231F20"/>
        </w:rPr>
        <w:t>the</w:t>
      </w:r>
      <w:r>
        <w:rPr>
          <w:color w:val="231F20"/>
          <w:spacing w:val="-8"/>
        </w:rPr>
        <w:t xml:space="preserve"> </w:t>
      </w:r>
      <w:r>
        <w:rPr>
          <w:color w:val="231F20"/>
        </w:rPr>
        <w:t>en-</w:t>
      </w:r>
      <w:r>
        <w:rPr>
          <w:color w:val="231F20"/>
          <w:spacing w:val="-48"/>
        </w:rPr>
        <w:t xml:space="preserve"> </w:t>
      </w:r>
      <w:r>
        <w:rPr>
          <w:color w:val="231F20"/>
          <w:spacing w:val="-1"/>
        </w:rPr>
        <w:t>vironment.</w:t>
      </w:r>
      <w:r>
        <w:rPr>
          <w:color w:val="231F20"/>
          <w:spacing w:val="-17"/>
        </w:rPr>
        <w:t xml:space="preserve"> </w:t>
      </w:r>
      <w:r>
        <w:rPr>
          <w:color w:val="231F20"/>
          <w:spacing w:val="-1"/>
        </w:rPr>
        <w:t>This</w:t>
      </w:r>
      <w:r>
        <w:rPr>
          <w:color w:val="231F20"/>
          <w:spacing w:val="-7"/>
        </w:rPr>
        <w:t xml:space="preserve"> </w:t>
      </w:r>
      <w:r>
        <w:rPr>
          <w:color w:val="231F20"/>
          <w:spacing w:val="-1"/>
        </w:rPr>
        <w:t>has</w:t>
      </w:r>
      <w:r>
        <w:rPr>
          <w:color w:val="231F20"/>
          <w:spacing w:val="-7"/>
        </w:rPr>
        <w:t xml:space="preserve"> </w:t>
      </w:r>
      <w:r>
        <w:rPr>
          <w:color w:val="231F20"/>
        </w:rPr>
        <w:t>been</w:t>
      </w:r>
      <w:r>
        <w:rPr>
          <w:color w:val="231F20"/>
          <w:spacing w:val="-7"/>
        </w:rPr>
        <w:t xml:space="preserve"> </w:t>
      </w:r>
      <w:r>
        <w:rPr>
          <w:color w:val="231F20"/>
        </w:rPr>
        <w:t>successfully</w:t>
      </w:r>
      <w:r>
        <w:rPr>
          <w:color w:val="231F20"/>
          <w:spacing w:val="-7"/>
        </w:rPr>
        <w:t xml:space="preserve"> </w:t>
      </w:r>
      <w:r>
        <w:rPr>
          <w:color w:val="231F20"/>
        </w:rPr>
        <w:t>achieved</w:t>
      </w:r>
      <w:r>
        <w:rPr>
          <w:color w:val="231F20"/>
          <w:spacing w:val="-7"/>
        </w:rPr>
        <w:t xml:space="preserve"> </w:t>
      </w:r>
      <w:r>
        <w:rPr>
          <w:color w:val="231F20"/>
        </w:rPr>
        <w:t>on</w:t>
      </w:r>
      <w:r>
        <w:rPr>
          <w:color w:val="231F20"/>
          <w:spacing w:val="-7"/>
        </w:rPr>
        <w:t xml:space="preserve"> </w:t>
      </w:r>
      <w:r>
        <w:rPr>
          <w:color w:val="231F20"/>
        </w:rPr>
        <w:t>the</w:t>
      </w:r>
      <w:r>
        <w:rPr>
          <w:color w:val="231F20"/>
          <w:spacing w:val="-7"/>
        </w:rPr>
        <w:t xml:space="preserve"> </w:t>
      </w:r>
      <w:r>
        <w:rPr>
          <w:color w:val="231F20"/>
        </w:rPr>
        <w:t>Macintosh,</w:t>
      </w:r>
      <w:r>
        <w:rPr>
          <w:color w:val="231F20"/>
          <w:spacing w:val="-7"/>
        </w:rPr>
        <w:t xml:space="preserve"> </w:t>
      </w:r>
      <w:r>
        <w:rPr>
          <w:color w:val="231F20"/>
        </w:rPr>
        <w:t>where</w:t>
      </w:r>
      <w:r>
        <w:rPr>
          <w:color w:val="231F20"/>
          <w:spacing w:val="-7"/>
        </w:rPr>
        <w:t xml:space="preserve"> </w:t>
      </w:r>
      <w:r>
        <w:rPr>
          <w:color w:val="231F20"/>
        </w:rPr>
        <w:t>most</w:t>
      </w:r>
      <w:r>
        <w:rPr>
          <w:color w:val="231F20"/>
          <w:spacing w:val="-7"/>
        </w:rPr>
        <w:t xml:space="preserve"> </w:t>
      </w:r>
      <w:r>
        <w:rPr>
          <w:color w:val="231F20"/>
        </w:rPr>
        <w:t>applications</w:t>
      </w:r>
      <w:r>
        <w:rPr>
          <w:color w:val="231F20"/>
          <w:spacing w:val="-48"/>
        </w:rPr>
        <w:t xml:space="preserve"> </w:t>
      </w:r>
      <w:r>
        <w:rPr>
          <w:color w:val="231F20"/>
        </w:rPr>
        <w:t>have</w:t>
      </w:r>
      <w:r>
        <w:rPr>
          <w:color w:val="231F20"/>
          <w:spacing w:val="-2"/>
        </w:rPr>
        <w:t xml:space="preserve"> </w:t>
      </w:r>
      <w:r>
        <w:rPr>
          <w:color w:val="231F20"/>
        </w:rPr>
        <w:t>a</w:t>
      </w:r>
      <w:r>
        <w:rPr>
          <w:color w:val="231F20"/>
          <w:spacing w:val="-1"/>
        </w:rPr>
        <w:t xml:space="preserve"> </w:t>
      </w:r>
      <w:r>
        <w:rPr>
          <w:color w:val="231F20"/>
        </w:rPr>
        <w:t>similar</w:t>
      </w:r>
      <w:r>
        <w:rPr>
          <w:color w:val="231F20"/>
          <w:spacing w:val="-2"/>
        </w:rPr>
        <w:t xml:space="preserve"> </w:t>
      </w:r>
      <w:r>
        <w:rPr>
          <w:color w:val="231F20"/>
        </w:rPr>
        <w:t>“look</w:t>
      </w:r>
      <w:r>
        <w:rPr>
          <w:color w:val="231F20"/>
          <w:spacing w:val="-1"/>
        </w:rPr>
        <w:t xml:space="preserve"> </w:t>
      </w:r>
      <w:r>
        <w:rPr>
          <w:color w:val="231F20"/>
        </w:rPr>
        <w:t>and</w:t>
      </w:r>
      <w:r>
        <w:rPr>
          <w:color w:val="231F20"/>
          <w:spacing w:val="-2"/>
        </w:rPr>
        <w:t xml:space="preserve"> </w:t>
      </w:r>
      <w:r>
        <w:rPr>
          <w:color w:val="231F20"/>
        </w:rPr>
        <w:t>feel.”</w:t>
      </w:r>
      <w:r>
        <w:rPr>
          <w:color w:val="231F20"/>
          <w:spacing w:val="-12"/>
        </w:rPr>
        <w:t xml:space="preserve"> </w:t>
      </w:r>
      <w:r>
        <w:rPr>
          <w:color w:val="231F20"/>
        </w:rPr>
        <w:t>Although</w:t>
      </w:r>
      <w:r>
        <w:rPr>
          <w:color w:val="231F20"/>
          <w:spacing w:val="-1"/>
        </w:rPr>
        <w:t xml:space="preserve"> </w:t>
      </w:r>
      <w:r>
        <w:rPr>
          <w:color w:val="231F20"/>
        </w:rPr>
        <w:t>this</w:t>
      </w:r>
      <w:r>
        <w:rPr>
          <w:color w:val="231F20"/>
          <w:spacing w:val="-2"/>
        </w:rPr>
        <w:t xml:space="preserve"> </w:t>
      </w:r>
      <w:r>
        <w:rPr>
          <w:color w:val="231F20"/>
        </w:rPr>
        <w:t>is</w:t>
      </w:r>
      <w:r>
        <w:rPr>
          <w:color w:val="231F20"/>
          <w:spacing w:val="-1"/>
        </w:rPr>
        <w:t xml:space="preserve"> </w:t>
      </w:r>
      <w:r>
        <w:rPr>
          <w:color w:val="231F20"/>
        </w:rPr>
        <w:t>the</w:t>
      </w:r>
      <w:r>
        <w:rPr>
          <w:color w:val="231F20"/>
          <w:spacing w:val="-1"/>
        </w:rPr>
        <w:t xml:space="preserve"> </w:t>
      </w:r>
      <w:r>
        <w:rPr>
          <w:color w:val="231F20"/>
        </w:rPr>
        <w:t>usual</w:t>
      </w:r>
      <w:r>
        <w:rPr>
          <w:color w:val="231F20"/>
          <w:spacing w:val="-2"/>
        </w:rPr>
        <w:t xml:space="preserve"> </w:t>
      </w:r>
      <w:r>
        <w:rPr>
          <w:color w:val="231F20"/>
        </w:rPr>
        <w:t>meaning,</w:t>
      </w:r>
      <w:r>
        <w:rPr>
          <w:color w:val="231F20"/>
          <w:spacing w:val="-1"/>
        </w:rPr>
        <w:t xml:space="preserve"> </w:t>
      </w:r>
      <w:r>
        <w:rPr>
          <w:color w:val="231F20"/>
        </w:rPr>
        <w:t>there</w:t>
      </w:r>
      <w:r>
        <w:rPr>
          <w:color w:val="231F20"/>
          <w:spacing w:val="-2"/>
        </w:rPr>
        <w:t xml:space="preserve"> </w:t>
      </w:r>
      <w:r>
        <w:rPr>
          <w:color w:val="231F20"/>
        </w:rPr>
        <w:t>are</w:t>
      </w:r>
      <w:r>
        <w:rPr>
          <w:color w:val="231F20"/>
          <w:spacing w:val="-1"/>
        </w:rPr>
        <w:t xml:space="preserve"> </w:t>
      </w:r>
      <w:r>
        <w:rPr>
          <w:color w:val="231F20"/>
        </w:rPr>
        <w:t>other</w:t>
      </w:r>
      <w:r>
        <w:rPr>
          <w:color w:val="231F20"/>
          <w:spacing w:val="-2"/>
        </w:rPr>
        <w:t xml:space="preserve"> </w:t>
      </w:r>
      <w:r>
        <w:rPr>
          <w:color w:val="231F20"/>
        </w:rPr>
        <w:t>types</w:t>
      </w:r>
      <w:r>
        <w:rPr>
          <w:color w:val="231F20"/>
          <w:spacing w:val="-1"/>
        </w:rPr>
        <w:t xml:space="preserve"> </w:t>
      </w:r>
      <w:r>
        <w:rPr>
          <w:color w:val="231F20"/>
        </w:rPr>
        <w:t>of</w:t>
      </w:r>
      <w:r>
        <w:rPr>
          <w:color w:val="231F20"/>
          <w:spacing w:val="-48"/>
        </w:rPr>
        <w:t xml:space="preserve"> </w:t>
      </w:r>
      <w:r>
        <w:rPr>
          <w:color w:val="231F20"/>
        </w:rPr>
        <w:t>integration</w:t>
      </w:r>
      <w:r>
        <w:rPr>
          <w:color w:val="231F20"/>
          <w:spacing w:val="-1"/>
        </w:rPr>
        <w:t xml:space="preserve"> </w:t>
      </w:r>
      <w:r>
        <w:rPr>
          <w:color w:val="231F20"/>
        </w:rPr>
        <w:t>as well.</w:t>
      </w:r>
    </w:p>
    <w:p w14:paraId="7CA30CC5" w14:textId="77777777" w:rsidR="00B27AB7" w:rsidRDefault="00B27AB7" w:rsidP="00B27AB7">
      <w:pPr>
        <w:pStyle w:val="BodyText"/>
        <w:spacing w:line="249" w:lineRule="auto"/>
        <w:ind w:left="761" w:right="113" w:firstLine="239"/>
        <w:jc w:val="both"/>
      </w:pPr>
      <w:r>
        <w:rPr>
          <w:color w:val="231F20"/>
        </w:rPr>
        <w:t xml:space="preserve">The term </w:t>
      </w:r>
      <w:r>
        <w:rPr>
          <w:rFonts w:ascii="Tahoma" w:hAnsi="Tahoma"/>
          <w:b/>
          <w:color w:val="EC008C"/>
        </w:rPr>
        <w:t xml:space="preserve">tool integration </w:t>
      </w:r>
      <w:r>
        <w:rPr>
          <w:color w:val="231F20"/>
        </w:rPr>
        <w:t>means that all the tools communicate via the same data</w:t>
      </w:r>
      <w:r>
        <w:rPr>
          <w:color w:val="231F20"/>
          <w:spacing w:val="1"/>
        </w:rPr>
        <w:t xml:space="preserve"> </w:t>
      </w:r>
      <w:r>
        <w:rPr>
          <w:color w:val="231F20"/>
        </w:rPr>
        <w:t>format. For example, in the UNIX Programmer’s Workbench, the UNIX pipe formalism</w:t>
      </w:r>
      <w:r>
        <w:rPr>
          <w:color w:val="231F20"/>
          <w:spacing w:val="1"/>
        </w:rPr>
        <w:t xml:space="preserve"> </w:t>
      </w:r>
      <w:r>
        <w:rPr>
          <w:color w:val="231F20"/>
        </w:rPr>
        <w:t>assumes that all data are in the form of an ASCII stream. It therefore is easy to combine</w:t>
      </w:r>
      <w:r>
        <w:rPr>
          <w:color w:val="231F20"/>
          <w:spacing w:val="1"/>
        </w:rPr>
        <w:t xml:space="preserve"> </w:t>
      </w:r>
      <w:r>
        <w:rPr>
          <w:color w:val="231F20"/>
        </w:rPr>
        <w:t>two</w:t>
      </w:r>
      <w:r>
        <w:rPr>
          <w:color w:val="231F20"/>
          <w:spacing w:val="-4"/>
        </w:rPr>
        <w:t xml:space="preserve"> </w:t>
      </w:r>
      <w:r>
        <w:rPr>
          <w:color w:val="231F20"/>
        </w:rPr>
        <w:t>tools</w:t>
      </w:r>
      <w:r>
        <w:rPr>
          <w:color w:val="231F20"/>
          <w:spacing w:val="-4"/>
        </w:rPr>
        <w:t xml:space="preserve"> </w:t>
      </w:r>
      <w:r>
        <w:rPr>
          <w:color w:val="231F20"/>
        </w:rPr>
        <w:t>by</w:t>
      </w:r>
      <w:r>
        <w:rPr>
          <w:color w:val="231F20"/>
          <w:spacing w:val="-4"/>
        </w:rPr>
        <w:t xml:space="preserve"> </w:t>
      </w:r>
      <w:r>
        <w:rPr>
          <w:color w:val="231F20"/>
        </w:rPr>
        <w:t>directing</w:t>
      </w:r>
      <w:r>
        <w:rPr>
          <w:color w:val="231F20"/>
          <w:spacing w:val="-3"/>
        </w:rPr>
        <w:t xml:space="preserve"> </w:t>
      </w:r>
      <w:r>
        <w:rPr>
          <w:color w:val="231F20"/>
        </w:rPr>
        <w:t>the</w:t>
      </w:r>
      <w:r>
        <w:rPr>
          <w:color w:val="231F20"/>
          <w:spacing w:val="-4"/>
        </w:rPr>
        <w:t xml:space="preserve"> </w:t>
      </w:r>
      <w:r>
        <w:rPr>
          <w:color w:val="231F20"/>
        </w:rPr>
        <w:t>output</w:t>
      </w:r>
      <w:r>
        <w:rPr>
          <w:color w:val="231F20"/>
          <w:spacing w:val="-4"/>
        </w:rPr>
        <w:t xml:space="preserve"> </w:t>
      </w:r>
      <w:r>
        <w:rPr>
          <w:color w:val="231F20"/>
        </w:rPr>
        <w:t>stream</w:t>
      </w:r>
      <w:r>
        <w:rPr>
          <w:color w:val="231F20"/>
          <w:spacing w:val="-3"/>
        </w:rPr>
        <w:t xml:space="preserve"> </w:t>
      </w:r>
      <w:r>
        <w:rPr>
          <w:color w:val="231F20"/>
        </w:rPr>
        <w:t>from</w:t>
      </w:r>
      <w:r>
        <w:rPr>
          <w:color w:val="231F20"/>
          <w:spacing w:val="-4"/>
        </w:rPr>
        <w:t xml:space="preserve"> </w:t>
      </w:r>
      <w:r>
        <w:rPr>
          <w:color w:val="231F20"/>
        </w:rPr>
        <w:t>one</w:t>
      </w:r>
      <w:r>
        <w:rPr>
          <w:color w:val="231F20"/>
          <w:spacing w:val="-4"/>
        </w:rPr>
        <w:t xml:space="preserve"> </w:t>
      </w:r>
      <w:r>
        <w:rPr>
          <w:color w:val="231F20"/>
        </w:rPr>
        <w:t>tool</w:t>
      </w:r>
      <w:r>
        <w:rPr>
          <w:color w:val="231F20"/>
          <w:spacing w:val="-3"/>
        </w:rPr>
        <w:t xml:space="preserve"> </w:t>
      </w:r>
      <w:r>
        <w:rPr>
          <w:color w:val="231F20"/>
        </w:rPr>
        <w:t>to</w:t>
      </w:r>
      <w:r>
        <w:rPr>
          <w:color w:val="231F20"/>
          <w:spacing w:val="-4"/>
        </w:rPr>
        <w:t xml:space="preserve"> </w:t>
      </w:r>
      <w:r>
        <w:rPr>
          <w:color w:val="231F20"/>
        </w:rPr>
        <w:t>the</w:t>
      </w:r>
      <w:r>
        <w:rPr>
          <w:color w:val="231F20"/>
          <w:spacing w:val="-4"/>
        </w:rPr>
        <w:t xml:space="preserve"> </w:t>
      </w:r>
      <w:r>
        <w:rPr>
          <w:color w:val="231F20"/>
        </w:rPr>
        <w:t>input</w:t>
      </w:r>
      <w:r>
        <w:rPr>
          <w:color w:val="231F20"/>
          <w:spacing w:val="-4"/>
        </w:rPr>
        <w:t xml:space="preserve"> </w:t>
      </w:r>
      <w:r>
        <w:rPr>
          <w:color w:val="231F20"/>
        </w:rPr>
        <w:t>stream</w:t>
      </w:r>
      <w:r>
        <w:rPr>
          <w:color w:val="231F20"/>
          <w:spacing w:val="-3"/>
        </w:rPr>
        <w:t xml:space="preserve"> </w:t>
      </w:r>
      <w:r>
        <w:rPr>
          <w:color w:val="231F20"/>
        </w:rPr>
        <w:t>of</w:t>
      </w:r>
      <w:r>
        <w:rPr>
          <w:color w:val="231F20"/>
          <w:spacing w:val="-4"/>
        </w:rPr>
        <w:t xml:space="preserve"> </w:t>
      </w:r>
      <w:r>
        <w:rPr>
          <w:color w:val="231F20"/>
        </w:rPr>
        <w:t>the</w:t>
      </w:r>
      <w:r>
        <w:rPr>
          <w:color w:val="231F20"/>
          <w:spacing w:val="-4"/>
        </w:rPr>
        <w:t xml:space="preserve"> </w:t>
      </w:r>
      <w:r>
        <w:rPr>
          <w:color w:val="231F20"/>
        </w:rPr>
        <w:t>other</w:t>
      </w:r>
      <w:r>
        <w:rPr>
          <w:color w:val="231F20"/>
          <w:spacing w:val="-3"/>
        </w:rPr>
        <w:t xml:space="preserve"> </w:t>
      </w:r>
      <w:r>
        <w:rPr>
          <w:color w:val="231F20"/>
        </w:rPr>
        <w:t>tool.</w:t>
      </w:r>
      <w:r>
        <w:rPr>
          <w:color w:val="231F20"/>
          <w:spacing w:val="-48"/>
        </w:rPr>
        <w:t xml:space="preserve"> </w:t>
      </w:r>
      <w:r>
        <w:rPr>
          <w:color w:val="231F20"/>
        </w:rPr>
        <w:t>Eclipse</w:t>
      </w:r>
      <w:r>
        <w:rPr>
          <w:color w:val="231F20"/>
          <w:spacing w:val="-1"/>
        </w:rPr>
        <w:t xml:space="preserve"> </w:t>
      </w:r>
      <w:r>
        <w:rPr>
          <w:color w:val="231F20"/>
        </w:rPr>
        <w:t>is an open-source environment for tool integration.</w:t>
      </w:r>
    </w:p>
    <w:p w14:paraId="162DED16" w14:textId="77777777" w:rsidR="00B27AB7" w:rsidRDefault="00B27AB7" w:rsidP="00B27AB7">
      <w:pPr>
        <w:pStyle w:val="BodyText"/>
        <w:spacing w:line="249" w:lineRule="auto"/>
        <w:ind w:left="761" w:right="112" w:firstLine="239"/>
        <w:jc w:val="both"/>
      </w:pPr>
      <w:r>
        <w:rPr>
          <w:rFonts w:ascii="Tahoma" w:hAnsi="Tahoma"/>
          <w:b/>
          <w:color w:val="EC008C"/>
        </w:rPr>
        <w:t xml:space="preserve">Process integration </w:t>
      </w:r>
      <w:r>
        <w:rPr>
          <w:color w:val="231F20"/>
        </w:rPr>
        <w:t>refers to an environment that supports one specific software</w:t>
      </w:r>
      <w:r>
        <w:rPr>
          <w:color w:val="231F20"/>
          <w:spacing w:val="1"/>
        </w:rPr>
        <w:t xml:space="preserve"> </w:t>
      </w:r>
      <w:r>
        <w:rPr>
          <w:color w:val="231F20"/>
        </w:rPr>
        <w:t>process.</w:t>
      </w:r>
      <w:r>
        <w:rPr>
          <w:color w:val="231F20"/>
          <w:spacing w:val="-11"/>
        </w:rPr>
        <w:t xml:space="preserve"> </w:t>
      </w:r>
      <w:r>
        <w:rPr>
          <w:color w:val="231F20"/>
        </w:rPr>
        <w:t>A</w:t>
      </w:r>
      <w:r>
        <w:rPr>
          <w:color w:val="231F20"/>
          <w:spacing w:val="-1"/>
        </w:rPr>
        <w:t xml:space="preserve"> </w:t>
      </w:r>
      <w:r>
        <w:rPr>
          <w:color w:val="231F20"/>
        </w:rPr>
        <w:t>subset</w:t>
      </w:r>
      <w:r>
        <w:rPr>
          <w:color w:val="231F20"/>
          <w:spacing w:val="-2"/>
        </w:rPr>
        <w:t xml:space="preserve"> </w:t>
      </w:r>
      <w:r>
        <w:rPr>
          <w:color w:val="231F20"/>
        </w:rPr>
        <w:t>of</w:t>
      </w:r>
      <w:r>
        <w:rPr>
          <w:color w:val="231F20"/>
          <w:spacing w:val="-1"/>
        </w:rPr>
        <w:t xml:space="preserve"> </w:t>
      </w:r>
      <w:r>
        <w:rPr>
          <w:color w:val="231F20"/>
        </w:rPr>
        <w:t>this</w:t>
      </w:r>
      <w:r>
        <w:rPr>
          <w:color w:val="231F20"/>
          <w:spacing w:val="-2"/>
        </w:rPr>
        <w:t xml:space="preserve"> </w:t>
      </w:r>
      <w:r>
        <w:rPr>
          <w:color w:val="231F20"/>
        </w:rPr>
        <w:t>class</w:t>
      </w:r>
      <w:r>
        <w:rPr>
          <w:color w:val="231F20"/>
          <w:spacing w:val="-2"/>
        </w:rPr>
        <w:t xml:space="preserve"> </w:t>
      </w:r>
      <w:r>
        <w:rPr>
          <w:color w:val="231F20"/>
        </w:rPr>
        <w:t>of</w:t>
      </w:r>
      <w:r>
        <w:rPr>
          <w:color w:val="231F20"/>
          <w:spacing w:val="-1"/>
        </w:rPr>
        <w:t xml:space="preserve"> </w:t>
      </w:r>
      <w:r>
        <w:rPr>
          <w:color w:val="231F20"/>
        </w:rPr>
        <w:t>environment</w:t>
      </w:r>
      <w:r>
        <w:rPr>
          <w:color w:val="231F20"/>
          <w:spacing w:val="-2"/>
        </w:rPr>
        <w:t xml:space="preserve"> </w:t>
      </w:r>
      <w:r>
        <w:rPr>
          <w:color w:val="231F20"/>
        </w:rPr>
        <w:t>is</w:t>
      </w:r>
      <w:r>
        <w:rPr>
          <w:color w:val="231F20"/>
          <w:spacing w:val="-2"/>
        </w:rPr>
        <w:t xml:space="preserve"> </w:t>
      </w:r>
      <w:r>
        <w:rPr>
          <w:color w:val="231F20"/>
        </w:rPr>
        <w:t>the</w:t>
      </w:r>
      <w:r>
        <w:rPr>
          <w:color w:val="231F20"/>
          <w:spacing w:val="-1"/>
        </w:rPr>
        <w:t xml:space="preserve"> </w:t>
      </w:r>
      <w:r>
        <w:rPr>
          <w:rFonts w:ascii="Tahoma" w:hAnsi="Tahoma"/>
          <w:b/>
          <w:color w:val="EC008C"/>
        </w:rPr>
        <w:t>technique-based</w:t>
      </w:r>
      <w:r>
        <w:rPr>
          <w:rFonts w:ascii="Tahoma" w:hAnsi="Tahoma"/>
          <w:b/>
          <w:color w:val="EC008C"/>
          <w:spacing w:val="-4"/>
        </w:rPr>
        <w:t xml:space="preserve"> </w:t>
      </w:r>
      <w:r>
        <w:rPr>
          <w:rFonts w:ascii="Tahoma" w:hAnsi="Tahoma"/>
          <w:b/>
          <w:color w:val="EC008C"/>
        </w:rPr>
        <w:t>environment</w:t>
      </w:r>
      <w:r>
        <w:rPr>
          <w:rFonts w:ascii="Tahoma" w:hAnsi="Tahoma"/>
          <w:b/>
          <w:color w:val="EC008C"/>
          <w:spacing w:val="-56"/>
        </w:rPr>
        <w:t xml:space="preserve"> </w:t>
      </w:r>
      <w:r>
        <w:rPr>
          <w:color w:val="231F20"/>
        </w:rPr>
        <w:t>(but see Just in Case You Wanted to Know Box 15.8). An environment of this type sup-</w:t>
      </w:r>
      <w:r>
        <w:rPr>
          <w:color w:val="231F20"/>
          <w:spacing w:val="1"/>
        </w:rPr>
        <w:t xml:space="preserve"> </w:t>
      </w:r>
      <w:r>
        <w:rPr>
          <w:color w:val="231F20"/>
        </w:rPr>
        <w:t>ports only a specific technique for developing software, rather than a complete process.</w:t>
      </w:r>
      <w:r>
        <w:rPr>
          <w:color w:val="231F20"/>
          <w:spacing w:val="1"/>
        </w:rPr>
        <w:t xml:space="preserve"> </w:t>
      </w:r>
      <w:r>
        <w:rPr>
          <w:color w:val="231F20"/>
        </w:rPr>
        <w:t>Environments exist for a variety of the techniques discussed in this book, such as Gane</w:t>
      </w:r>
      <w:r>
        <w:rPr>
          <w:color w:val="231F20"/>
          <w:spacing w:val="1"/>
        </w:rPr>
        <w:t xml:space="preserve"> </w:t>
      </w:r>
      <w:r>
        <w:rPr>
          <w:color w:val="231F20"/>
        </w:rPr>
        <w:t>and Sarsen’s structured systems analysis (Section 12.3), Jackson system development</w:t>
      </w:r>
      <w:r>
        <w:rPr>
          <w:color w:val="231F20"/>
          <w:spacing w:val="1"/>
        </w:rPr>
        <w:t xml:space="preserve"> </w:t>
      </w:r>
      <w:r>
        <w:rPr>
          <w:color w:val="231F20"/>
        </w:rPr>
        <w:t>(Section</w:t>
      </w:r>
      <w:r>
        <w:rPr>
          <w:color w:val="231F20"/>
          <w:spacing w:val="29"/>
        </w:rPr>
        <w:t xml:space="preserve"> </w:t>
      </w:r>
      <w:r>
        <w:rPr>
          <w:color w:val="231F20"/>
        </w:rPr>
        <w:t>14.5),</w:t>
      </w:r>
      <w:r>
        <w:rPr>
          <w:color w:val="231F20"/>
          <w:spacing w:val="30"/>
        </w:rPr>
        <w:t xml:space="preserve"> </w:t>
      </w:r>
      <w:r>
        <w:rPr>
          <w:color w:val="231F20"/>
        </w:rPr>
        <w:t>and</w:t>
      </w:r>
      <w:r>
        <w:rPr>
          <w:color w:val="231F20"/>
          <w:spacing w:val="30"/>
        </w:rPr>
        <w:t xml:space="preserve"> </w:t>
      </w:r>
      <w:r>
        <w:rPr>
          <w:color w:val="231F20"/>
        </w:rPr>
        <w:t>Petri</w:t>
      </w:r>
      <w:r>
        <w:rPr>
          <w:color w:val="231F20"/>
          <w:spacing w:val="30"/>
        </w:rPr>
        <w:t xml:space="preserve"> </w:t>
      </w:r>
      <w:r>
        <w:rPr>
          <w:color w:val="231F20"/>
        </w:rPr>
        <w:t>nets</w:t>
      </w:r>
      <w:r>
        <w:rPr>
          <w:color w:val="231F20"/>
          <w:spacing w:val="30"/>
        </w:rPr>
        <w:t xml:space="preserve"> </w:t>
      </w:r>
      <w:r>
        <w:rPr>
          <w:color w:val="231F20"/>
        </w:rPr>
        <w:t>(Section</w:t>
      </w:r>
      <w:r>
        <w:rPr>
          <w:color w:val="231F20"/>
          <w:spacing w:val="30"/>
        </w:rPr>
        <w:t xml:space="preserve"> </w:t>
      </w:r>
      <w:r>
        <w:rPr>
          <w:color w:val="231F20"/>
        </w:rPr>
        <w:t>12.8).</w:t>
      </w:r>
      <w:r>
        <w:rPr>
          <w:color w:val="231F20"/>
          <w:spacing w:val="19"/>
        </w:rPr>
        <w:t xml:space="preserve"> </w:t>
      </w:r>
      <w:r>
        <w:rPr>
          <w:color w:val="231F20"/>
        </w:rPr>
        <w:t>The</w:t>
      </w:r>
      <w:r>
        <w:rPr>
          <w:color w:val="231F20"/>
          <w:spacing w:val="30"/>
        </w:rPr>
        <w:t xml:space="preserve"> </w:t>
      </w:r>
      <w:r>
        <w:rPr>
          <w:color w:val="231F20"/>
        </w:rPr>
        <w:t>majority</w:t>
      </w:r>
      <w:r>
        <w:rPr>
          <w:color w:val="231F20"/>
          <w:spacing w:val="30"/>
        </w:rPr>
        <w:t xml:space="preserve"> </w:t>
      </w:r>
      <w:r>
        <w:rPr>
          <w:color w:val="231F20"/>
        </w:rPr>
        <w:t>of</w:t>
      </w:r>
      <w:r>
        <w:rPr>
          <w:color w:val="231F20"/>
          <w:spacing w:val="30"/>
        </w:rPr>
        <w:t xml:space="preserve"> </w:t>
      </w:r>
      <w:r>
        <w:rPr>
          <w:color w:val="231F20"/>
        </w:rPr>
        <w:t>these</w:t>
      </w:r>
      <w:r>
        <w:rPr>
          <w:color w:val="231F20"/>
          <w:spacing w:val="30"/>
        </w:rPr>
        <w:t xml:space="preserve"> </w:t>
      </w:r>
      <w:r>
        <w:rPr>
          <w:color w:val="231F20"/>
        </w:rPr>
        <w:t>environments</w:t>
      </w:r>
      <w:r>
        <w:rPr>
          <w:color w:val="231F20"/>
          <w:spacing w:val="30"/>
        </w:rPr>
        <w:t xml:space="preserve"> </w:t>
      </w:r>
      <w:r>
        <w:rPr>
          <w:color w:val="231F20"/>
        </w:rPr>
        <w:t>pro-</w:t>
      </w:r>
      <w:r>
        <w:rPr>
          <w:color w:val="231F20"/>
          <w:spacing w:val="-48"/>
        </w:rPr>
        <w:t xml:space="preserve"> </w:t>
      </w:r>
      <w:r>
        <w:rPr>
          <w:color w:val="231F20"/>
        </w:rPr>
        <w:t>vide graphical support for analysis and design and incorporate a data dictionary. Some</w:t>
      </w:r>
      <w:r>
        <w:rPr>
          <w:color w:val="231F20"/>
          <w:spacing w:val="1"/>
        </w:rPr>
        <w:t xml:space="preserve"> </w:t>
      </w:r>
      <w:r>
        <w:rPr>
          <w:color w:val="231F20"/>
        </w:rPr>
        <w:t>consistency checking usually is provided. Support for managing the development pro-</w:t>
      </w:r>
      <w:r>
        <w:rPr>
          <w:color w:val="231F20"/>
          <w:spacing w:val="1"/>
        </w:rPr>
        <w:t xml:space="preserve"> </w:t>
      </w:r>
      <w:r>
        <w:rPr>
          <w:color w:val="231F20"/>
        </w:rPr>
        <w:t>cess</w:t>
      </w:r>
      <w:r>
        <w:rPr>
          <w:color w:val="231F20"/>
          <w:spacing w:val="5"/>
        </w:rPr>
        <w:t xml:space="preserve"> </w:t>
      </w:r>
      <w:r>
        <w:rPr>
          <w:color w:val="231F20"/>
        </w:rPr>
        <w:t>frequently</w:t>
      </w:r>
      <w:r>
        <w:rPr>
          <w:color w:val="231F20"/>
          <w:spacing w:val="6"/>
        </w:rPr>
        <w:t xml:space="preserve"> </w:t>
      </w:r>
      <w:r>
        <w:rPr>
          <w:color w:val="231F20"/>
        </w:rPr>
        <w:t>is</w:t>
      </w:r>
      <w:r>
        <w:rPr>
          <w:color w:val="231F20"/>
          <w:spacing w:val="6"/>
        </w:rPr>
        <w:t xml:space="preserve"> </w:t>
      </w:r>
      <w:r>
        <w:rPr>
          <w:color w:val="231F20"/>
        </w:rPr>
        <w:t>incorporated</w:t>
      </w:r>
      <w:r>
        <w:rPr>
          <w:color w:val="231F20"/>
          <w:spacing w:val="5"/>
        </w:rPr>
        <w:t xml:space="preserve"> </w:t>
      </w:r>
      <w:r>
        <w:rPr>
          <w:color w:val="231F20"/>
        </w:rPr>
        <w:t>into</w:t>
      </w:r>
      <w:r>
        <w:rPr>
          <w:color w:val="231F20"/>
          <w:spacing w:val="6"/>
        </w:rPr>
        <w:t xml:space="preserve"> </w:t>
      </w:r>
      <w:r>
        <w:rPr>
          <w:color w:val="231F20"/>
        </w:rPr>
        <w:t>the</w:t>
      </w:r>
      <w:r>
        <w:rPr>
          <w:color w:val="231F20"/>
          <w:spacing w:val="6"/>
        </w:rPr>
        <w:t xml:space="preserve"> </w:t>
      </w:r>
      <w:r>
        <w:rPr>
          <w:color w:val="231F20"/>
        </w:rPr>
        <w:t>environment.</w:t>
      </w:r>
      <w:r>
        <w:rPr>
          <w:color w:val="231F20"/>
          <w:spacing w:val="6"/>
        </w:rPr>
        <w:t xml:space="preserve"> </w:t>
      </w:r>
      <w:r>
        <w:rPr>
          <w:color w:val="231F20"/>
        </w:rPr>
        <w:t>Many</w:t>
      </w:r>
      <w:r>
        <w:rPr>
          <w:color w:val="231F20"/>
          <w:spacing w:val="5"/>
        </w:rPr>
        <w:t xml:space="preserve"> </w:t>
      </w:r>
      <w:r>
        <w:rPr>
          <w:color w:val="231F20"/>
        </w:rPr>
        <w:t>environments</w:t>
      </w:r>
      <w:r>
        <w:rPr>
          <w:color w:val="231F20"/>
          <w:spacing w:val="6"/>
        </w:rPr>
        <w:t xml:space="preserve"> </w:t>
      </w:r>
      <w:r>
        <w:rPr>
          <w:color w:val="231F20"/>
        </w:rPr>
        <w:t>of</w:t>
      </w:r>
      <w:r>
        <w:rPr>
          <w:color w:val="231F20"/>
          <w:spacing w:val="6"/>
        </w:rPr>
        <w:t xml:space="preserve"> </w:t>
      </w:r>
      <w:r>
        <w:rPr>
          <w:color w:val="231F20"/>
        </w:rPr>
        <w:t>this</w:t>
      </w:r>
      <w:r>
        <w:rPr>
          <w:color w:val="231F20"/>
          <w:spacing w:val="6"/>
        </w:rPr>
        <w:t xml:space="preserve"> </w:t>
      </w:r>
      <w:r>
        <w:rPr>
          <w:color w:val="231F20"/>
        </w:rPr>
        <w:t>type</w:t>
      </w:r>
      <w:r>
        <w:rPr>
          <w:color w:val="231F20"/>
          <w:spacing w:val="5"/>
        </w:rPr>
        <w:t xml:space="preserve"> </w:t>
      </w:r>
      <w:r>
        <w:rPr>
          <w:color w:val="231F20"/>
        </w:rPr>
        <w:t>are</w:t>
      </w:r>
    </w:p>
    <w:p w14:paraId="7AED20DB" w14:textId="77777777" w:rsidR="00B27AB7" w:rsidRDefault="00B27AB7" w:rsidP="00B27AB7">
      <w:pPr>
        <w:spacing w:line="249" w:lineRule="auto"/>
        <w:jc w:val="both"/>
        <w:sectPr w:rsidR="00B27AB7">
          <w:headerReference w:type="even" r:id="rId60"/>
          <w:pgSz w:w="10140" w:h="13210"/>
          <w:pgMar w:top="1120" w:right="640" w:bottom="280" w:left="1420" w:header="0" w:footer="0" w:gutter="0"/>
          <w:pgNumType w:start="538"/>
          <w:cols w:space="720"/>
        </w:sectPr>
      </w:pPr>
    </w:p>
    <w:p w14:paraId="761276C7" w14:textId="6AE0BB99" w:rsidR="00B27AB7" w:rsidRDefault="00B27AB7" w:rsidP="00B27AB7">
      <w:pPr>
        <w:pStyle w:val="BodyText"/>
      </w:pPr>
      <w:r>
        <w:rPr>
          <w:noProof/>
        </w:rPr>
        <w:lastRenderedPageBreak/>
        <mc:AlternateContent>
          <mc:Choice Requires="wps">
            <w:drawing>
              <wp:anchor distT="0" distB="0" distL="114300" distR="114300" simplePos="0" relativeHeight="251683840" behindDoc="1" locked="0" layoutInCell="1" allowOverlap="1" wp14:anchorId="54A8C6C5" wp14:editId="1CA7C296">
                <wp:simplePos x="0" y="0"/>
                <wp:positionH relativeFrom="page">
                  <wp:posOffset>4432935</wp:posOffset>
                </wp:positionH>
                <wp:positionV relativeFrom="page">
                  <wp:posOffset>549910</wp:posOffset>
                </wp:positionV>
                <wp:extent cx="1524000" cy="124460"/>
                <wp:effectExtent l="3810" t="0" r="0" b="190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EB25B" w14:textId="77777777" w:rsidR="00B27AB7" w:rsidRDefault="00B27AB7" w:rsidP="00B27AB7">
                            <w:pPr>
                              <w:spacing w:line="191" w:lineRule="exact"/>
                              <w:rPr>
                                <w:rFonts w:ascii="Tahoma"/>
                                <w:b/>
                                <w:sz w:val="16"/>
                              </w:rPr>
                            </w:pPr>
                            <w:r>
                              <w:rPr>
                                <w:rFonts w:ascii="Trebuchet MS"/>
                                <w:color w:val="231F20"/>
                                <w:sz w:val="16"/>
                              </w:rPr>
                              <w:t>Chapter</w:t>
                            </w:r>
                            <w:r>
                              <w:rPr>
                                <w:rFonts w:ascii="Trebuchet MS"/>
                                <w:color w:val="231F20"/>
                                <w:spacing w:val="-7"/>
                                <w:sz w:val="16"/>
                              </w:rPr>
                              <w:t xml:space="preserve"> </w:t>
                            </w:r>
                            <w:r>
                              <w:rPr>
                                <w:rFonts w:ascii="Trebuchet MS"/>
                                <w:color w:val="231F20"/>
                                <w:sz w:val="16"/>
                              </w:rPr>
                              <w:t xml:space="preserve">15  </w:t>
                            </w:r>
                            <w:r>
                              <w:rPr>
                                <w:rFonts w:ascii="Trebuchet MS"/>
                                <w:color w:val="231F20"/>
                                <w:spacing w:val="2"/>
                                <w:sz w:val="16"/>
                              </w:rPr>
                              <w:t xml:space="preserve"> </w:t>
                            </w:r>
                            <w:r>
                              <w:rPr>
                                <w:i/>
                                <w:color w:val="231F20"/>
                                <w:sz w:val="16"/>
                              </w:rPr>
                              <w:t xml:space="preserve">Implementation  </w:t>
                            </w:r>
                            <w:r>
                              <w:rPr>
                                <w:i/>
                                <w:color w:val="231F20"/>
                                <w:spacing w:val="26"/>
                                <w:sz w:val="16"/>
                              </w:rPr>
                              <w:t xml:space="preserve"> </w:t>
                            </w:r>
                            <w:r>
                              <w:rPr>
                                <w:rFonts w:ascii="Tahoma"/>
                                <w:b/>
                                <w:color w:val="EC008C"/>
                                <w:sz w:val="16"/>
                              </w:rPr>
                              <w:t>539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A8C6C5" id="Text Box 35" o:spid="_x0000_s1250" type="#_x0000_t202" style="position:absolute;margin-left:349.05pt;margin-top:43.3pt;width:120pt;height:9.8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" filled="f" stroked="f">
                <v:textbox inset="0,0,0,0">
                  <w:txbxContent>
                    <w:p w14:paraId="1C2EB25B" w14:textId="77777777" w:rsidR="00B27AB7" w:rsidRDefault="00B27AB7" w:rsidP="00B27AB7">
                      <w:pPr>
                        <w:spacing w:line="191" w:lineRule="exact"/>
                        <w:rPr>
                          <w:rFonts w:ascii="Tahoma"/>
                          <w:b/>
                          <w:sz w:val="16"/>
                        </w:rPr>
                      </w:pPr>
                      <w:r>
                        <w:rPr>
                          <w:rFonts w:ascii="Trebuchet MS"/>
                          <w:color w:val="231F20"/>
                          <w:sz w:val="16"/>
                        </w:rPr>
                        <w:t>Chapter</w:t>
                      </w:r>
                      <w:r>
                        <w:rPr>
                          <w:rFonts w:ascii="Trebuchet MS"/>
                          <w:color w:val="231F20"/>
                          <w:spacing w:val="-7"/>
                          <w:sz w:val="16"/>
                        </w:rPr>
                        <w:t xml:space="preserve"> </w:t>
                      </w:r>
                      <w:r>
                        <w:rPr>
                          <w:rFonts w:ascii="Trebuchet MS"/>
                          <w:color w:val="231F20"/>
                          <w:sz w:val="16"/>
                        </w:rPr>
                        <w:t xml:space="preserve">15  </w:t>
                      </w:r>
                      <w:r>
                        <w:rPr>
                          <w:rFonts w:ascii="Trebuchet MS"/>
                          <w:color w:val="231F20"/>
                          <w:spacing w:val="2"/>
                          <w:sz w:val="16"/>
                        </w:rPr>
                        <w:t xml:space="preserve"> </w:t>
                      </w:r>
                      <w:r>
                        <w:rPr>
                          <w:i/>
                          <w:color w:val="231F20"/>
                          <w:sz w:val="16"/>
                        </w:rPr>
                        <w:t xml:space="preserve">Implementation  </w:t>
                      </w:r>
                      <w:r>
                        <w:rPr>
                          <w:i/>
                          <w:color w:val="231F20"/>
                          <w:spacing w:val="26"/>
                          <w:sz w:val="16"/>
                        </w:rPr>
                        <w:t xml:space="preserve"> </w:t>
                      </w:r>
                      <w:r>
                        <w:rPr>
                          <w:rFonts w:ascii="Tahoma"/>
                          <w:b/>
                          <w:color w:val="EC008C"/>
                          <w:sz w:val="16"/>
                        </w:rPr>
                        <w:t>539</w:t>
                      </w:r>
                    </w:p>
                  </w:txbxContent>
                </v:textbox>
                <w10:wrap anchorx="page" anchory="page"/>
              </v:shape>
            </w:pict>
          </mc:Fallback>
        </mc:AlternateContent>
      </w:r>
      <w:r>
        <w:rPr>
          <w:noProof/>
        </w:rPr>
        <mc:AlternateContent>
          <mc:Choice Requires="wpg">
            <w:drawing>
              <wp:anchor distT="0" distB="0" distL="114300" distR="114300" simplePos="0" relativeHeight="251684864" behindDoc="1" locked="0" layoutInCell="1" allowOverlap="1" wp14:anchorId="69DE611C" wp14:editId="0DB0A8CD">
                <wp:simplePos x="0" y="0"/>
                <wp:positionH relativeFrom="page">
                  <wp:posOffset>0</wp:posOffset>
                </wp:positionH>
                <wp:positionV relativeFrom="page">
                  <wp:posOffset>4445</wp:posOffset>
                </wp:positionV>
                <wp:extent cx="6437630" cy="2426970"/>
                <wp:effectExtent l="0" t="4445" r="1270" b="6985"/>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7630" cy="2426970"/>
                          <a:chOff x="0" y="7"/>
                          <a:chExt cx="10138" cy="3822"/>
                        </a:xfrm>
                      </wpg:grpSpPr>
                      <pic:pic xmlns:pic="http://schemas.openxmlformats.org/drawingml/2006/picture">
                        <pic:nvPicPr>
                          <pic:cNvPr id="29" name="Picture 26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187"/>
                            <a:ext cx="10138" cy="3640"/>
                          </a:xfrm>
                          <a:prstGeom prst="rect">
                            <a:avLst/>
                          </a:prstGeom>
                          <a:noFill/>
                          <a:extLst>
                            <a:ext uri="{909E8E84-426E-40DD-AFC4-6F175D3DCCD1}">
                              <a14:hiddenFill xmlns:a14="http://schemas.microsoft.com/office/drawing/2010/main">
                                <a:solidFill>
                                  <a:srgbClr val="FFFFFF"/>
                                </a:solidFill>
                              </a14:hiddenFill>
                            </a:ext>
                          </a:extLst>
                        </pic:spPr>
                      </pic:pic>
                      <wps:wsp>
                        <wps:cNvPr id="30" name="Rectangle 263"/>
                        <wps:cNvSpPr>
                          <a:spLocks noChangeArrowheads="1"/>
                        </wps:cNvSpPr>
                        <wps:spPr bwMode="auto">
                          <a:xfrm>
                            <a:off x="0" y="7"/>
                            <a:ext cx="10138" cy="180"/>
                          </a:xfrm>
                          <a:prstGeom prst="rect">
                            <a:avLst/>
                          </a:prstGeom>
                          <a:solidFill>
                            <a:srgbClr val="EC00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264"/>
                        <wps:cNvSpPr>
                          <a:spLocks noChangeArrowheads="1"/>
                        </wps:cNvSpPr>
                        <wps:spPr bwMode="auto">
                          <a:xfrm>
                            <a:off x="0" y="3817"/>
                            <a:ext cx="10138" cy="12"/>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Text Box 265"/>
                        <wps:cNvSpPr txBox="1">
                          <a:spLocks noChangeArrowheads="1"/>
                        </wps:cNvSpPr>
                        <wps:spPr bwMode="auto">
                          <a:xfrm>
                            <a:off x="741" y="513"/>
                            <a:ext cx="6265"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2C764" w14:textId="77777777" w:rsidR="00B27AB7" w:rsidRDefault="00B27AB7" w:rsidP="00B27AB7">
                              <w:pPr>
                                <w:spacing w:line="471" w:lineRule="exact"/>
                                <w:rPr>
                                  <w:rFonts w:ascii="Tahoma"/>
                                  <w:b/>
                                  <w:sz w:val="40"/>
                                </w:rPr>
                              </w:pPr>
                              <w:r>
                                <w:rPr>
                                  <w:rFonts w:ascii="Tahoma"/>
                                  <w:b/>
                                  <w:color w:val="FFFFFF"/>
                                  <w:w w:val="90"/>
                                  <w:sz w:val="40"/>
                                </w:rPr>
                                <w:t>Just</w:t>
                              </w:r>
                              <w:r>
                                <w:rPr>
                                  <w:rFonts w:ascii="Tahoma"/>
                                  <w:b/>
                                  <w:color w:val="FFFFFF"/>
                                  <w:spacing w:val="28"/>
                                  <w:w w:val="90"/>
                                  <w:sz w:val="40"/>
                                </w:rPr>
                                <w:t xml:space="preserve"> </w:t>
                              </w:r>
                              <w:r>
                                <w:rPr>
                                  <w:rFonts w:ascii="Tahoma"/>
                                  <w:b/>
                                  <w:color w:val="FFFFFF"/>
                                  <w:w w:val="90"/>
                                  <w:sz w:val="40"/>
                                </w:rPr>
                                <w:t>in</w:t>
                              </w:r>
                              <w:r>
                                <w:rPr>
                                  <w:rFonts w:ascii="Tahoma"/>
                                  <w:b/>
                                  <w:color w:val="FFFFFF"/>
                                  <w:spacing w:val="28"/>
                                  <w:w w:val="90"/>
                                  <w:sz w:val="40"/>
                                </w:rPr>
                                <w:t xml:space="preserve"> </w:t>
                              </w:r>
                              <w:r>
                                <w:rPr>
                                  <w:rFonts w:ascii="Tahoma"/>
                                  <w:b/>
                                  <w:color w:val="FFFFFF"/>
                                  <w:w w:val="90"/>
                                  <w:sz w:val="40"/>
                                </w:rPr>
                                <w:t>Case</w:t>
                              </w:r>
                              <w:r>
                                <w:rPr>
                                  <w:rFonts w:ascii="Tahoma"/>
                                  <w:b/>
                                  <w:color w:val="FFFFFF"/>
                                  <w:spacing w:val="28"/>
                                  <w:w w:val="90"/>
                                  <w:sz w:val="40"/>
                                </w:rPr>
                                <w:t xml:space="preserve"> </w:t>
                              </w:r>
                              <w:r>
                                <w:rPr>
                                  <w:rFonts w:ascii="Tahoma"/>
                                  <w:b/>
                                  <w:color w:val="FFFFFF"/>
                                  <w:w w:val="90"/>
                                  <w:sz w:val="40"/>
                                </w:rPr>
                                <w:t>You</w:t>
                              </w:r>
                              <w:r>
                                <w:rPr>
                                  <w:rFonts w:ascii="Tahoma"/>
                                  <w:b/>
                                  <w:color w:val="FFFFFF"/>
                                  <w:spacing w:val="28"/>
                                  <w:w w:val="90"/>
                                  <w:sz w:val="40"/>
                                </w:rPr>
                                <w:t xml:space="preserve"> </w:t>
                              </w:r>
                              <w:r>
                                <w:rPr>
                                  <w:rFonts w:ascii="Tahoma"/>
                                  <w:b/>
                                  <w:color w:val="FFFFFF"/>
                                  <w:w w:val="90"/>
                                  <w:sz w:val="40"/>
                                </w:rPr>
                                <w:t>Wanted</w:t>
                              </w:r>
                              <w:r>
                                <w:rPr>
                                  <w:rFonts w:ascii="Tahoma"/>
                                  <w:b/>
                                  <w:color w:val="FFFFFF"/>
                                  <w:spacing w:val="28"/>
                                  <w:w w:val="90"/>
                                  <w:sz w:val="40"/>
                                </w:rPr>
                                <w:t xml:space="preserve"> </w:t>
                              </w:r>
                              <w:r>
                                <w:rPr>
                                  <w:rFonts w:ascii="Tahoma"/>
                                  <w:b/>
                                  <w:color w:val="FFFFFF"/>
                                  <w:w w:val="90"/>
                                  <w:sz w:val="40"/>
                                </w:rPr>
                                <w:t>to</w:t>
                              </w:r>
                              <w:r>
                                <w:rPr>
                                  <w:rFonts w:ascii="Tahoma"/>
                                  <w:b/>
                                  <w:color w:val="FFFFFF"/>
                                  <w:spacing w:val="28"/>
                                  <w:w w:val="90"/>
                                  <w:sz w:val="40"/>
                                </w:rPr>
                                <w:t xml:space="preserve"> </w:t>
                              </w:r>
                              <w:r>
                                <w:rPr>
                                  <w:rFonts w:ascii="Tahoma"/>
                                  <w:b/>
                                  <w:color w:val="FFFFFF"/>
                                  <w:w w:val="90"/>
                                  <w:sz w:val="40"/>
                                </w:rPr>
                                <w:t>Know</w:t>
                              </w:r>
                            </w:p>
                          </w:txbxContent>
                        </wps:txbx>
                        <wps:bodyPr rot="0" vert="horz" wrap="square" lIns="0" tIns="0" rIns="0" bIns="0" anchor="t" anchorCtr="0" upright="1">
                          <a:noAutofit/>
                        </wps:bodyPr>
                      </wps:wsp>
                      <wps:wsp>
                        <wps:cNvPr id="33" name="Text Box 266"/>
                        <wps:cNvSpPr txBox="1">
                          <a:spLocks noChangeArrowheads="1"/>
                        </wps:cNvSpPr>
                        <wps:spPr bwMode="auto">
                          <a:xfrm>
                            <a:off x="7941" y="587"/>
                            <a:ext cx="1436"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184BF" w14:textId="77777777" w:rsidR="00B27AB7" w:rsidRDefault="00B27AB7" w:rsidP="00B27AB7">
                              <w:pPr>
                                <w:spacing w:line="380" w:lineRule="exact"/>
                                <w:rPr>
                                  <w:rFonts w:ascii="Tahoma"/>
                                  <w:b/>
                                  <w:sz w:val="32"/>
                                </w:rPr>
                              </w:pPr>
                              <w:r>
                                <w:rPr>
                                  <w:rFonts w:ascii="Tahoma"/>
                                  <w:b/>
                                  <w:color w:val="FFFFFF"/>
                                  <w:sz w:val="32"/>
                                </w:rPr>
                                <w:t>Box</w:t>
                              </w:r>
                              <w:r>
                                <w:rPr>
                                  <w:rFonts w:ascii="Tahoma"/>
                                  <w:b/>
                                  <w:color w:val="FFFFFF"/>
                                  <w:spacing w:val="1"/>
                                  <w:sz w:val="32"/>
                                </w:rPr>
                                <w:t xml:space="preserve"> </w:t>
                              </w:r>
                              <w:r>
                                <w:rPr>
                                  <w:rFonts w:ascii="Tahoma"/>
                                  <w:b/>
                                  <w:color w:val="FFFFFF"/>
                                  <w:sz w:val="32"/>
                                </w:rPr>
                                <w:t>15.8</w:t>
                              </w:r>
                            </w:p>
                          </w:txbxContent>
                        </wps:txbx>
                        <wps:bodyPr rot="0" vert="horz" wrap="square" lIns="0" tIns="0" rIns="0" bIns="0" anchor="t" anchorCtr="0" upright="1">
                          <a:noAutofit/>
                        </wps:bodyPr>
                      </wps:wsp>
                      <wps:wsp>
                        <wps:cNvPr id="34" name="Text Box 267"/>
                        <wps:cNvSpPr txBox="1">
                          <a:spLocks noChangeArrowheads="1"/>
                        </wps:cNvSpPr>
                        <wps:spPr bwMode="auto">
                          <a:xfrm>
                            <a:off x="2181" y="1197"/>
                            <a:ext cx="7222"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F34A2" w14:textId="77777777" w:rsidR="00B27AB7" w:rsidRDefault="00B27AB7" w:rsidP="00B27AB7">
                              <w:pPr>
                                <w:spacing w:line="247" w:lineRule="auto"/>
                                <w:ind w:right="18"/>
                                <w:jc w:val="both"/>
                                <w:rPr>
                                  <w:rFonts w:ascii="Trebuchet MS"/>
                                  <w:sz w:val="18"/>
                                </w:rPr>
                              </w:pPr>
                              <w:r>
                                <w:rPr>
                                  <w:rFonts w:ascii="Trebuchet MS"/>
                                  <w:color w:val="231F20"/>
                                  <w:sz w:val="18"/>
                                </w:rPr>
                                <w:t>In</w:t>
                              </w:r>
                              <w:r>
                                <w:rPr>
                                  <w:rFonts w:ascii="Trebuchet MS"/>
                                  <w:color w:val="231F20"/>
                                  <w:spacing w:val="1"/>
                                  <w:sz w:val="18"/>
                                </w:rPr>
                                <w:t xml:space="preserve"> </w:t>
                              </w:r>
                              <w:r>
                                <w:rPr>
                                  <w:rFonts w:ascii="Trebuchet MS"/>
                                  <w:color w:val="231F20"/>
                                  <w:sz w:val="18"/>
                                </w:rPr>
                                <w:t>the</w:t>
                              </w:r>
                              <w:r>
                                <w:rPr>
                                  <w:rFonts w:ascii="Trebuchet MS"/>
                                  <w:color w:val="231F20"/>
                                  <w:spacing w:val="1"/>
                                  <w:sz w:val="18"/>
                                </w:rPr>
                                <w:t xml:space="preserve"> </w:t>
                              </w:r>
                              <w:r>
                                <w:rPr>
                                  <w:rFonts w:ascii="Trebuchet MS"/>
                                  <w:color w:val="231F20"/>
                                  <w:sz w:val="18"/>
                                </w:rPr>
                                <w:t>literature,</w:t>
                              </w:r>
                              <w:r>
                                <w:rPr>
                                  <w:rFonts w:ascii="Trebuchet MS"/>
                                  <w:color w:val="231F20"/>
                                  <w:spacing w:val="1"/>
                                  <w:sz w:val="18"/>
                                </w:rPr>
                                <w:t xml:space="preserve"> </w:t>
                              </w:r>
                              <w:r>
                                <w:rPr>
                                  <w:rFonts w:ascii="Trebuchet MS"/>
                                  <w:color w:val="231F20"/>
                                  <w:sz w:val="18"/>
                                </w:rPr>
                                <w:t>technique-based</w:t>
                              </w:r>
                              <w:r>
                                <w:rPr>
                                  <w:rFonts w:ascii="Trebuchet MS"/>
                                  <w:color w:val="231F20"/>
                                  <w:spacing w:val="1"/>
                                  <w:sz w:val="18"/>
                                </w:rPr>
                                <w:t xml:space="preserve"> </w:t>
                              </w:r>
                              <w:r>
                                <w:rPr>
                                  <w:rFonts w:ascii="Trebuchet MS"/>
                                  <w:color w:val="231F20"/>
                                  <w:sz w:val="18"/>
                                </w:rPr>
                                <w:t>environments</w:t>
                              </w:r>
                              <w:r>
                                <w:rPr>
                                  <w:rFonts w:ascii="Trebuchet MS"/>
                                  <w:color w:val="231F20"/>
                                  <w:spacing w:val="1"/>
                                  <w:sz w:val="18"/>
                                </w:rPr>
                                <w:t xml:space="preserve"> </w:t>
                              </w:r>
                              <w:r>
                                <w:rPr>
                                  <w:rFonts w:ascii="Trebuchet MS"/>
                                  <w:color w:val="231F20"/>
                                  <w:sz w:val="18"/>
                                </w:rPr>
                                <w:t>usually</w:t>
                              </w:r>
                              <w:r>
                                <w:rPr>
                                  <w:rFonts w:ascii="Trebuchet MS"/>
                                  <w:color w:val="231F20"/>
                                  <w:spacing w:val="1"/>
                                  <w:sz w:val="18"/>
                                </w:rPr>
                                <w:t xml:space="preserve"> </w:t>
                              </w:r>
                              <w:r>
                                <w:rPr>
                                  <w:rFonts w:ascii="Trebuchet MS"/>
                                  <w:color w:val="231F20"/>
                                  <w:sz w:val="18"/>
                                </w:rPr>
                                <w:t>are</w:t>
                              </w:r>
                              <w:r>
                                <w:rPr>
                                  <w:rFonts w:ascii="Trebuchet MS"/>
                                  <w:color w:val="231F20"/>
                                  <w:spacing w:val="1"/>
                                  <w:sz w:val="18"/>
                                </w:rPr>
                                <w:t xml:space="preserve"> </w:t>
                              </w:r>
                              <w:r>
                                <w:rPr>
                                  <w:rFonts w:ascii="Trebuchet MS"/>
                                  <w:color w:val="231F20"/>
                                  <w:sz w:val="18"/>
                                </w:rPr>
                                <w:t>called</w:t>
                              </w:r>
                              <w:r>
                                <w:rPr>
                                  <w:rFonts w:ascii="Trebuchet MS"/>
                                  <w:color w:val="231F20"/>
                                  <w:spacing w:val="1"/>
                                  <w:sz w:val="18"/>
                                </w:rPr>
                                <w:t xml:space="preserve"> </w:t>
                              </w:r>
                              <w:r>
                                <w:rPr>
                                  <w:rFonts w:ascii="Tahoma"/>
                                  <w:b/>
                                  <w:color w:val="EC008C"/>
                                  <w:sz w:val="18"/>
                                </w:rPr>
                                <w:t>method-based</w:t>
                              </w:r>
                              <w:r>
                                <w:rPr>
                                  <w:rFonts w:ascii="Tahoma"/>
                                  <w:b/>
                                  <w:color w:val="EC008C"/>
                                  <w:spacing w:val="-50"/>
                                  <w:sz w:val="18"/>
                                </w:rPr>
                                <w:t xml:space="preserve"> </w:t>
                              </w:r>
                              <w:r>
                                <w:rPr>
                                  <w:rFonts w:ascii="Tahoma"/>
                                  <w:b/>
                                  <w:color w:val="EC008C"/>
                                  <w:w w:val="95"/>
                                  <w:sz w:val="18"/>
                                </w:rPr>
                                <w:t>environments</w:t>
                              </w:r>
                              <w:r>
                                <w:rPr>
                                  <w:rFonts w:ascii="Trebuchet MS"/>
                                  <w:color w:val="231F20"/>
                                  <w:w w:val="95"/>
                                  <w:sz w:val="18"/>
                                </w:rPr>
                                <w:t xml:space="preserve">. The rise of the object-oriented paradigm gave the word </w:t>
                              </w:r>
                              <w:r>
                                <w:rPr>
                                  <w:rFonts w:ascii="Verdana"/>
                                  <w:i/>
                                  <w:color w:val="231F20"/>
                                  <w:w w:val="95"/>
                                  <w:sz w:val="18"/>
                                </w:rPr>
                                <w:t xml:space="preserve">method </w:t>
                              </w:r>
                              <w:r>
                                <w:rPr>
                                  <w:rFonts w:ascii="Trebuchet MS"/>
                                  <w:color w:val="231F20"/>
                                  <w:w w:val="95"/>
                                  <w:sz w:val="18"/>
                                </w:rPr>
                                <w:t>a second</w:t>
                              </w:r>
                              <w:r>
                                <w:rPr>
                                  <w:rFonts w:ascii="Trebuchet MS"/>
                                  <w:color w:val="231F20"/>
                                  <w:spacing w:val="1"/>
                                  <w:w w:val="95"/>
                                  <w:sz w:val="18"/>
                                </w:rPr>
                                <w:t xml:space="preserve"> </w:t>
                              </w:r>
                              <w:r>
                                <w:rPr>
                                  <w:rFonts w:ascii="Trebuchet MS"/>
                                  <w:color w:val="231F20"/>
                                  <w:w w:val="95"/>
                                  <w:sz w:val="18"/>
                                </w:rPr>
                                <w:t>meaning (in the software engineering context). The original meaning was a technique or an</w:t>
                              </w:r>
                              <w:r>
                                <w:rPr>
                                  <w:rFonts w:ascii="Trebuchet MS"/>
                                  <w:color w:val="231F20"/>
                                  <w:spacing w:val="1"/>
                                  <w:w w:val="95"/>
                                  <w:sz w:val="18"/>
                                </w:rPr>
                                <w:t xml:space="preserve"> </w:t>
                              </w:r>
                              <w:r>
                                <w:rPr>
                                  <w:rFonts w:ascii="Trebuchet MS"/>
                                  <w:color w:val="231F20"/>
                                  <w:w w:val="90"/>
                                  <w:sz w:val="18"/>
                                </w:rPr>
                                <w:t xml:space="preserve">approach; this is how the word is used in the phrase </w:t>
                              </w:r>
                              <w:r>
                                <w:rPr>
                                  <w:rFonts w:ascii="Verdana"/>
                                  <w:i/>
                                  <w:color w:val="231F20"/>
                                  <w:w w:val="90"/>
                                  <w:sz w:val="18"/>
                                </w:rPr>
                                <w:t>method-based environment</w:t>
                              </w:r>
                              <w:r>
                                <w:rPr>
                                  <w:rFonts w:ascii="Trebuchet MS"/>
                                  <w:color w:val="231F20"/>
                                  <w:w w:val="90"/>
                                  <w:sz w:val="18"/>
                                </w:rPr>
                                <w:t>. The object-</w:t>
                              </w:r>
                              <w:r>
                                <w:rPr>
                                  <w:rFonts w:ascii="Trebuchet MS"/>
                                  <w:color w:val="231F20"/>
                                  <w:spacing w:val="1"/>
                                  <w:w w:val="90"/>
                                  <w:sz w:val="18"/>
                                </w:rPr>
                                <w:t xml:space="preserve"> </w:t>
                              </w:r>
                              <w:r>
                                <w:rPr>
                                  <w:rFonts w:ascii="Trebuchet MS"/>
                                  <w:color w:val="231F20"/>
                                  <w:sz w:val="18"/>
                                </w:rPr>
                                <w:t>oriented</w:t>
                              </w:r>
                              <w:r>
                                <w:rPr>
                                  <w:rFonts w:ascii="Trebuchet MS"/>
                                  <w:color w:val="231F20"/>
                                  <w:spacing w:val="-8"/>
                                  <w:sz w:val="18"/>
                                </w:rPr>
                                <w:t xml:space="preserve"> </w:t>
                              </w:r>
                              <w:r>
                                <w:rPr>
                                  <w:rFonts w:ascii="Trebuchet MS"/>
                                  <w:color w:val="231F20"/>
                                  <w:sz w:val="18"/>
                                </w:rPr>
                                <w:t>meaning</w:t>
                              </w:r>
                              <w:r>
                                <w:rPr>
                                  <w:rFonts w:ascii="Trebuchet MS"/>
                                  <w:color w:val="231F20"/>
                                  <w:spacing w:val="-8"/>
                                  <w:sz w:val="18"/>
                                </w:rPr>
                                <w:t xml:space="preserve"> </w:t>
                              </w:r>
                              <w:r>
                                <w:rPr>
                                  <w:rFonts w:ascii="Trebuchet MS"/>
                                  <w:color w:val="231F20"/>
                                  <w:sz w:val="18"/>
                                </w:rPr>
                                <w:t>is</w:t>
                              </w:r>
                              <w:r>
                                <w:rPr>
                                  <w:rFonts w:ascii="Trebuchet MS"/>
                                  <w:color w:val="231F20"/>
                                  <w:spacing w:val="-7"/>
                                  <w:sz w:val="18"/>
                                </w:rPr>
                                <w:t xml:space="preserve"> </w:t>
                              </w:r>
                              <w:r>
                                <w:rPr>
                                  <w:rFonts w:ascii="Trebuchet MS"/>
                                  <w:color w:val="231F20"/>
                                  <w:sz w:val="18"/>
                                </w:rPr>
                                <w:t>an</w:t>
                              </w:r>
                              <w:r>
                                <w:rPr>
                                  <w:rFonts w:ascii="Trebuchet MS"/>
                                  <w:color w:val="231F20"/>
                                  <w:spacing w:val="-8"/>
                                  <w:sz w:val="18"/>
                                </w:rPr>
                                <w:t xml:space="preserve"> </w:t>
                              </w:r>
                              <w:r>
                                <w:rPr>
                                  <w:rFonts w:ascii="Trebuchet MS"/>
                                  <w:color w:val="231F20"/>
                                  <w:sz w:val="18"/>
                                </w:rPr>
                                <w:t>operation</w:t>
                              </w:r>
                              <w:r>
                                <w:rPr>
                                  <w:rFonts w:ascii="Trebuchet MS"/>
                                  <w:color w:val="231F20"/>
                                  <w:spacing w:val="-7"/>
                                  <w:sz w:val="18"/>
                                </w:rPr>
                                <w:t xml:space="preserve"> </w:t>
                              </w:r>
                              <w:r>
                                <w:rPr>
                                  <w:rFonts w:ascii="Trebuchet MS"/>
                                  <w:color w:val="231F20"/>
                                  <w:sz w:val="18"/>
                                </w:rPr>
                                <w:t>within</w:t>
                              </w:r>
                              <w:r>
                                <w:rPr>
                                  <w:rFonts w:ascii="Trebuchet MS"/>
                                  <w:color w:val="231F20"/>
                                  <w:spacing w:val="-8"/>
                                  <w:sz w:val="18"/>
                                </w:rPr>
                                <w:t xml:space="preserve"> </w:t>
                              </w:r>
                              <w:r>
                                <w:rPr>
                                  <w:rFonts w:ascii="Trebuchet MS"/>
                                  <w:color w:val="231F20"/>
                                  <w:sz w:val="18"/>
                                </w:rPr>
                                <w:t>an</w:t>
                              </w:r>
                              <w:r>
                                <w:rPr>
                                  <w:rFonts w:ascii="Trebuchet MS"/>
                                  <w:color w:val="231F20"/>
                                  <w:spacing w:val="-7"/>
                                  <w:sz w:val="18"/>
                                </w:rPr>
                                <w:t xml:space="preserve"> </w:t>
                              </w:r>
                              <w:r>
                                <w:rPr>
                                  <w:rFonts w:ascii="Trebuchet MS"/>
                                  <w:color w:val="231F20"/>
                                  <w:sz w:val="18"/>
                                </w:rPr>
                                <w:t>object</w:t>
                              </w:r>
                              <w:r>
                                <w:rPr>
                                  <w:rFonts w:ascii="Trebuchet MS"/>
                                  <w:color w:val="231F20"/>
                                  <w:spacing w:val="-8"/>
                                  <w:sz w:val="18"/>
                                </w:rPr>
                                <w:t xml:space="preserve"> </w:t>
                              </w:r>
                              <w:r>
                                <w:rPr>
                                  <w:rFonts w:ascii="Trebuchet MS"/>
                                  <w:color w:val="231F20"/>
                                  <w:sz w:val="18"/>
                                </w:rPr>
                                <w:t>or</w:t>
                              </w:r>
                              <w:r>
                                <w:rPr>
                                  <w:rFonts w:ascii="Trebuchet MS"/>
                                  <w:color w:val="231F20"/>
                                  <w:spacing w:val="-7"/>
                                  <w:sz w:val="18"/>
                                </w:rPr>
                                <w:t xml:space="preserve"> </w:t>
                              </w:r>
                              <w:r>
                                <w:rPr>
                                  <w:rFonts w:ascii="Trebuchet MS"/>
                                  <w:color w:val="231F20"/>
                                  <w:sz w:val="18"/>
                                </w:rPr>
                                <w:t>class.</w:t>
                              </w:r>
                              <w:r>
                                <w:rPr>
                                  <w:rFonts w:ascii="Trebuchet MS"/>
                                  <w:color w:val="231F20"/>
                                  <w:spacing w:val="-8"/>
                                  <w:sz w:val="18"/>
                                </w:rPr>
                                <w:t xml:space="preserve"> </w:t>
                              </w:r>
                              <w:r>
                                <w:rPr>
                                  <w:rFonts w:ascii="Trebuchet MS"/>
                                  <w:color w:val="231F20"/>
                                  <w:sz w:val="18"/>
                                </w:rPr>
                                <w:t>Unfortunately,</w:t>
                              </w:r>
                              <w:r>
                                <w:rPr>
                                  <w:rFonts w:ascii="Trebuchet MS"/>
                                  <w:color w:val="231F20"/>
                                  <w:spacing w:val="-7"/>
                                  <w:sz w:val="18"/>
                                </w:rPr>
                                <w:t xml:space="preserve"> </w:t>
                              </w:r>
                              <w:r>
                                <w:rPr>
                                  <w:rFonts w:ascii="Trebuchet MS"/>
                                  <w:color w:val="231F20"/>
                                  <w:sz w:val="18"/>
                                </w:rPr>
                                <w:t>it</w:t>
                              </w:r>
                              <w:r>
                                <w:rPr>
                                  <w:rFonts w:ascii="Trebuchet MS"/>
                                  <w:color w:val="231F20"/>
                                  <w:spacing w:val="-8"/>
                                  <w:sz w:val="18"/>
                                </w:rPr>
                                <w:t xml:space="preserve"> </w:t>
                              </w:r>
                              <w:r>
                                <w:rPr>
                                  <w:rFonts w:ascii="Trebuchet MS"/>
                                  <w:color w:val="231F20"/>
                                  <w:sz w:val="18"/>
                                </w:rPr>
                                <w:t>sometimes</w:t>
                              </w:r>
                              <w:r>
                                <w:rPr>
                                  <w:rFonts w:ascii="Trebuchet MS"/>
                                  <w:color w:val="231F20"/>
                                  <w:spacing w:val="-8"/>
                                  <w:sz w:val="18"/>
                                </w:rPr>
                                <w:t xml:space="preserve"> </w:t>
                              </w:r>
                              <w:r>
                                <w:rPr>
                                  <w:rFonts w:ascii="Trebuchet MS"/>
                                  <w:color w:val="231F20"/>
                                  <w:sz w:val="18"/>
                                </w:rPr>
                                <w:t>is</w:t>
                              </w:r>
                              <w:r>
                                <w:rPr>
                                  <w:rFonts w:ascii="Trebuchet MS"/>
                                  <w:color w:val="231F20"/>
                                  <w:spacing w:val="-51"/>
                                  <w:sz w:val="18"/>
                                </w:rPr>
                                <w:t xml:space="preserve"> </w:t>
                              </w:r>
                              <w:r>
                                <w:rPr>
                                  <w:rFonts w:ascii="Trebuchet MS"/>
                                  <w:color w:val="231F20"/>
                                  <w:sz w:val="18"/>
                                </w:rPr>
                                <w:t>not</w:t>
                              </w:r>
                              <w:r>
                                <w:rPr>
                                  <w:rFonts w:ascii="Trebuchet MS"/>
                                  <w:color w:val="231F20"/>
                                  <w:spacing w:val="-5"/>
                                  <w:sz w:val="18"/>
                                </w:rPr>
                                <w:t xml:space="preserve"> </w:t>
                              </w:r>
                              <w:r>
                                <w:rPr>
                                  <w:rFonts w:ascii="Trebuchet MS"/>
                                  <w:color w:val="231F20"/>
                                  <w:sz w:val="18"/>
                                </w:rPr>
                                <w:t>totally</w:t>
                              </w:r>
                              <w:r>
                                <w:rPr>
                                  <w:rFonts w:ascii="Trebuchet MS"/>
                                  <w:color w:val="231F20"/>
                                  <w:spacing w:val="-5"/>
                                  <w:sz w:val="18"/>
                                </w:rPr>
                                <w:t xml:space="preserve"> </w:t>
                              </w:r>
                              <w:r>
                                <w:rPr>
                                  <w:rFonts w:ascii="Trebuchet MS"/>
                                  <w:color w:val="231F20"/>
                                  <w:sz w:val="18"/>
                                </w:rPr>
                                <w:t>clear</w:t>
                              </w:r>
                              <w:r>
                                <w:rPr>
                                  <w:rFonts w:ascii="Trebuchet MS"/>
                                  <w:color w:val="231F20"/>
                                  <w:spacing w:val="-4"/>
                                  <w:sz w:val="18"/>
                                </w:rPr>
                                <w:t xml:space="preserve"> </w:t>
                              </w:r>
                              <w:r>
                                <w:rPr>
                                  <w:rFonts w:ascii="Trebuchet MS"/>
                                  <w:color w:val="231F20"/>
                                  <w:sz w:val="18"/>
                                </w:rPr>
                                <w:t>from</w:t>
                              </w:r>
                              <w:r>
                                <w:rPr>
                                  <w:rFonts w:ascii="Trebuchet MS"/>
                                  <w:color w:val="231F20"/>
                                  <w:spacing w:val="-5"/>
                                  <w:sz w:val="18"/>
                                </w:rPr>
                                <w:t xml:space="preserve"> </w:t>
                              </w:r>
                              <w:r>
                                <w:rPr>
                                  <w:rFonts w:ascii="Trebuchet MS"/>
                                  <w:color w:val="231F20"/>
                                  <w:sz w:val="18"/>
                                </w:rPr>
                                <w:t>the</w:t>
                              </w:r>
                              <w:r>
                                <w:rPr>
                                  <w:rFonts w:ascii="Trebuchet MS"/>
                                  <w:color w:val="231F20"/>
                                  <w:spacing w:val="-4"/>
                                  <w:sz w:val="18"/>
                                </w:rPr>
                                <w:t xml:space="preserve"> </w:t>
                              </w:r>
                              <w:r>
                                <w:rPr>
                                  <w:rFonts w:ascii="Trebuchet MS"/>
                                  <w:color w:val="231F20"/>
                                  <w:sz w:val="18"/>
                                </w:rPr>
                                <w:t>context</w:t>
                              </w:r>
                              <w:r>
                                <w:rPr>
                                  <w:rFonts w:ascii="Trebuchet MS"/>
                                  <w:color w:val="231F20"/>
                                  <w:spacing w:val="-5"/>
                                  <w:sz w:val="18"/>
                                </w:rPr>
                                <w:t xml:space="preserve"> </w:t>
                              </w:r>
                              <w:r>
                                <w:rPr>
                                  <w:rFonts w:ascii="Trebuchet MS"/>
                                  <w:color w:val="231F20"/>
                                  <w:sz w:val="18"/>
                                </w:rPr>
                                <w:t>which</w:t>
                              </w:r>
                              <w:r>
                                <w:rPr>
                                  <w:rFonts w:ascii="Trebuchet MS"/>
                                  <w:color w:val="231F20"/>
                                  <w:spacing w:val="-5"/>
                                  <w:sz w:val="18"/>
                                </w:rPr>
                                <w:t xml:space="preserve"> </w:t>
                              </w:r>
                              <w:r>
                                <w:rPr>
                                  <w:rFonts w:ascii="Trebuchet MS"/>
                                  <w:color w:val="231F20"/>
                                  <w:sz w:val="18"/>
                                </w:rPr>
                                <w:t>meaning</w:t>
                              </w:r>
                              <w:r>
                                <w:rPr>
                                  <w:rFonts w:ascii="Trebuchet MS"/>
                                  <w:color w:val="231F20"/>
                                  <w:spacing w:val="-4"/>
                                  <w:sz w:val="18"/>
                                </w:rPr>
                                <w:t xml:space="preserve"> </w:t>
                              </w:r>
                              <w:r>
                                <w:rPr>
                                  <w:rFonts w:ascii="Trebuchet MS"/>
                                  <w:color w:val="231F20"/>
                                  <w:sz w:val="18"/>
                                </w:rPr>
                                <w:t>is</w:t>
                              </w:r>
                              <w:r>
                                <w:rPr>
                                  <w:rFonts w:ascii="Trebuchet MS"/>
                                  <w:color w:val="231F20"/>
                                  <w:spacing w:val="-5"/>
                                  <w:sz w:val="18"/>
                                </w:rPr>
                                <w:t xml:space="preserve"> </w:t>
                              </w:r>
                              <w:r>
                                <w:rPr>
                                  <w:rFonts w:ascii="Trebuchet MS"/>
                                  <w:color w:val="231F20"/>
                                  <w:sz w:val="18"/>
                                </w:rPr>
                                <w:t>intended.</w:t>
                              </w:r>
                            </w:p>
                            <w:p w14:paraId="2202E167" w14:textId="5079E363" w:rsidR="00B27AB7" w:rsidRDefault="00B27AB7" w:rsidP="00B27AB7">
                              <w:pPr>
                                <w:ind w:right="19" w:firstLine="239"/>
                                <w:jc w:val="both"/>
                                <w:rPr>
                                  <w:rFonts w:ascii="Trebuchet MS"/>
                                  <w:color w:val="231F20"/>
                                  <w:sz w:val="18"/>
                                </w:rPr>
                              </w:pPr>
                              <w:r>
                                <w:rPr>
                                  <w:rFonts w:ascii="Trebuchet MS"/>
                                  <w:color w:val="231F20"/>
                                  <w:sz w:val="18"/>
                                </w:rPr>
                                <w:t xml:space="preserve">Accordingly, I have used the word </w:t>
                              </w:r>
                              <w:r>
                                <w:rPr>
                                  <w:rFonts w:ascii="Verdana"/>
                                  <w:i/>
                                  <w:color w:val="231F20"/>
                                  <w:sz w:val="18"/>
                                </w:rPr>
                                <w:t xml:space="preserve">method </w:t>
                              </w:r>
                              <w:r>
                                <w:rPr>
                                  <w:rFonts w:ascii="Trebuchet MS"/>
                                  <w:color w:val="231F20"/>
                                  <w:sz w:val="18"/>
                                </w:rPr>
                                <w:t>exclusively within the context of the</w:t>
                              </w:r>
                              <w:r>
                                <w:rPr>
                                  <w:rFonts w:ascii="Trebuchet MS"/>
                                  <w:color w:val="231F20"/>
                                  <w:spacing w:val="1"/>
                                  <w:sz w:val="18"/>
                                </w:rPr>
                                <w:t xml:space="preserve"> </w:t>
                              </w:r>
                              <w:r>
                                <w:rPr>
                                  <w:rFonts w:ascii="Trebuchet MS"/>
                                  <w:color w:val="231F20"/>
                                  <w:w w:val="90"/>
                                  <w:sz w:val="18"/>
                                </w:rPr>
                                <w:t xml:space="preserve">object-oriented paradigm. Otherwise, I have employed the term </w:t>
                              </w:r>
                              <w:r>
                                <w:rPr>
                                  <w:rFonts w:ascii="Verdana"/>
                                  <w:i/>
                                  <w:color w:val="231F20"/>
                                  <w:w w:val="90"/>
                                  <w:sz w:val="18"/>
                                </w:rPr>
                                <w:t xml:space="preserve">technique </w:t>
                              </w:r>
                              <w:r>
                                <w:rPr>
                                  <w:rFonts w:ascii="Trebuchet MS"/>
                                  <w:color w:val="231F20"/>
                                  <w:w w:val="90"/>
                                  <w:sz w:val="18"/>
                                </w:rPr>
                                <w:t xml:space="preserve">or </w:t>
                              </w:r>
                              <w:r>
                                <w:rPr>
                                  <w:rFonts w:ascii="Verdana"/>
                                  <w:i/>
                                  <w:color w:val="231F20"/>
                                  <w:w w:val="90"/>
                                  <w:sz w:val="18"/>
                                </w:rPr>
                                <w:t>approach</w:t>
                              </w:r>
                              <w:r>
                                <w:rPr>
                                  <w:rFonts w:ascii="Trebuchet MS"/>
                                  <w:color w:val="231F20"/>
                                  <w:w w:val="90"/>
                                  <w:sz w:val="18"/>
                                </w:rPr>
                                <w:t>. For</w:t>
                              </w:r>
                              <w:r>
                                <w:rPr>
                                  <w:rFonts w:ascii="Trebuchet MS"/>
                                  <w:color w:val="231F20"/>
                                  <w:spacing w:val="1"/>
                                  <w:w w:val="90"/>
                                  <w:sz w:val="18"/>
                                </w:rPr>
                                <w:t xml:space="preserve"> </w:t>
                              </w:r>
                              <w:r>
                                <w:rPr>
                                  <w:rFonts w:ascii="Trebuchet MS"/>
                                  <w:color w:val="231F20"/>
                                  <w:w w:val="95"/>
                                  <w:sz w:val="18"/>
                                </w:rPr>
                                <w:t xml:space="preserve">example, that is why the term </w:t>
                              </w:r>
                              <w:r>
                                <w:rPr>
                                  <w:rFonts w:ascii="Verdana"/>
                                  <w:i/>
                                  <w:color w:val="231F20"/>
                                  <w:w w:val="95"/>
                                  <w:sz w:val="18"/>
                                </w:rPr>
                                <w:t xml:space="preserve">formal method </w:t>
                              </w:r>
                              <w:r>
                                <w:rPr>
                                  <w:rFonts w:ascii="Trebuchet MS"/>
                                  <w:color w:val="231F20"/>
                                  <w:w w:val="95"/>
                                  <w:sz w:val="18"/>
                                </w:rPr>
                                <w:t>never appears in Chapter 12. Instead, I use</w:t>
                              </w:r>
                              <w:r>
                                <w:rPr>
                                  <w:rFonts w:ascii="Trebuchet MS"/>
                                  <w:color w:val="231F20"/>
                                  <w:spacing w:val="1"/>
                                  <w:w w:val="95"/>
                                  <w:sz w:val="18"/>
                                </w:rPr>
                                <w:t xml:space="preserve"> </w:t>
                              </w:r>
                              <w:r>
                                <w:rPr>
                                  <w:rFonts w:ascii="Trebuchet MS"/>
                                  <w:color w:val="231F20"/>
                                  <w:w w:val="90"/>
                                  <w:sz w:val="18"/>
                                </w:rPr>
                                <w:t xml:space="preserve">the term </w:t>
                              </w:r>
                              <w:r>
                                <w:rPr>
                                  <w:rFonts w:ascii="Verdana"/>
                                  <w:i/>
                                  <w:color w:val="231F20"/>
                                  <w:w w:val="90"/>
                                  <w:sz w:val="18"/>
                                </w:rPr>
                                <w:t>formal technique</w:t>
                              </w:r>
                              <w:r>
                                <w:rPr>
                                  <w:rFonts w:ascii="Trebuchet MS"/>
                                  <w:color w:val="231F20"/>
                                  <w:w w:val="90"/>
                                  <w:sz w:val="18"/>
                                </w:rPr>
                                <w:t xml:space="preserve">. Similarly, in this chapter, I have used the term </w:t>
                              </w:r>
                              <w:r>
                                <w:rPr>
                                  <w:rFonts w:ascii="Verdana"/>
                                  <w:i/>
                                  <w:color w:val="231F20"/>
                                  <w:w w:val="90"/>
                                  <w:sz w:val="18"/>
                                </w:rPr>
                                <w:t>technique-based</w:t>
                              </w:r>
                              <w:r>
                                <w:rPr>
                                  <w:rFonts w:ascii="Verdana"/>
                                  <w:i/>
                                  <w:color w:val="231F20"/>
                                  <w:spacing w:val="1"/>
                                  <w:w w:val="90"/>
                                  <w:sz w:val="18"/>
                                </w:rPr>
                                <w:t xml:space="preserve"> </w:t>
                              </w:r>
                              <w:r>
                                <w:rPr>
                                  <w:rFonts w:ascii="Verdana"/>
                                  <w:i/>
                                  <w:color w:val="231F20"/>
                                  <w:sz w:val="18"/>
                                </w:rPr>
                                <w:t>environments</w:t>
                              </w:r>
                              <w:r>
                                <w:rPr>
                                  <w:rFonts w:ascii="Trebuchet MS"/>
                                  <w:color w:val="231F20"/>
                                  <w:sz w:val="18"/>
                                </w:rPr>
                                <w:t>.</w:t>
                              </w:r>
                            </w:p>
                            <w:p w14:paraId="6F152EBE" w14:textId="1AAF30CD" w:rsidR="00A258C2" w:rsidRDefault="00A258C2" w:rsidP="00B27AB7">
                              <w:pPr>
                                <w:ind w:right="19" w:firstLine="239"/>
                                <w:jc w:val="both"/>
                                <w:rPr>
                                  <w:rFonts w:ascii="Trebuchet MS"/>
                                  <w:color w:val="231F20"/>
                                  <w:sz w:val="18"/>
                                </w:rPr>
                              </w:pPr>
                            </w:p>
                            <w:p w14:paraId="4DEFF307" w14:textId="77777777" w:rsidR="00A258C2" w:rsidRDefault="00A258C2" w:rsidP="00B27AB7">
                              <w:pPr>
                                <w:ind w:right="19" w:firstLine="239"/>
                                <w:jc w:val="both"/>
                                <w:rPr>
                                  <w:rFonts w:ascii="Trebuchet MS"/>
                                  <w:sz w:val="18"/>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DE611C" id="Group 28" o:spid="_x0000_s1251" style="position:absolute;margin-left:0;margin-top:.35pt;width:506.9pt;height:191.1pt;z-index:-251631616;mso-position-horizontal-relative:page;mso-position-vertical-relative:page" coordorigin=",7" coordsize="10138,38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">
                <v:shape id="Picture 262" o:spid="_x0000_s1252" type="#_x0000_t75" style="position:absolute;top:187;width:10138;height:3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">
                  <v:imagedata r:id="rId62" o:title=""/>
                </v:shape>
                <v:rect id="Rectangle 263" o:spid="_x0000_s1253" style="position:absolute;top:7;width:1013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" fillcolor="#ec008c" stroked="f"/>
                <v:rect id="Rectangle 264" o:spid="_x0000_s1254" style="position:absolute;top:3817;width:1013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" fillcolor="#231f20" stroked="f"/>
                <v:shape id="Text Box 265" o:spid="_x0000_s1255" type="#_x0000_t202" style="position:absolute;left:741;top:513;width:6265;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8E2C764" w14:textId="77777777" w:rsidR="00B27AB7" w:rsidRDefault="00B27AB7" w:rsidP="00B27AB7">
                        <w:pPr>
                          <w:spacing w:line="471" w:lineRule="exact"/>
                          <w:rPr>
                            <w:rFonts w:ascii="Tahoma"/>
                            <w:b/>
                            <w:sz w:val="40"/>
                          </w:rPr>
                        </w:pPr>
                        <w:r>
                          <w:rPr>
                            <w:rFonts w:ascii="Tahoma"/>
                            <w:b/>
                            <w:color w:val="FFFFFF"/>
                            <w:w w:val="90"/>
                            <w:sz w:val="40"/>
                          </w:rPr>
                          <w:t>Just</w:t>
                        </w:r>
                        <w:r>
                          <w:rPr>
                            <w:rFonts w:ascii="Tahoma"/>
                            <w:b/>
                            <w:color w:val="FFFFFF"/>
                            <w:spacing w:val="28"/>
                            <w:w w:val="90"/>
                            <w:sz w:val="40"/>
                          </w:rPr>
                          <w:t xml:space="preserve"> </w:t>
                        </w:r>
                        <w:r>
                          <w:rPr>
                            <w:rFonts w:ascii="Tahoma"/>
                            <w:b/>
                            <w:color w:val="FFFFFF"/>
                            <w:w w:val="90"/>
                            <w:sz w:val="40"/>
                          </w:rPr>
                          <w:t>in</w:t>
                        </w:r>
                        <w:r>
                          <w:rPr>
                            <w:rFonts w:ascii="Tahoma"/>
                            <w:b/>
                            <w:color w:val="FFFFFF"/>
                            <w:spacing w:val="28"/>
                            <w:w w:val="90"/>
                            <w:sz w:val="40"/>
                          </w:rPr>
                          <w:t xml:space="preserve"> </w:t>
                        </w:r>
                        <w:r>
                          <w:rPr>
                            <w:rFonts w:ascii="Tahoma"/>
                            <w:b/>
                            <w:color w:val="FFFFFF"/>
                            <w:w w:val="90"/>
                            <w:sz w:val="40"/>
                          </w:rPr>
                          <w:t>Case</w:t>
                        </w:r>
                        <w:r>
                          <w:rPr>
                            <w:rFonts w:ascii="Tahoma"/>
                            <w:b/>
                            <w:color w:val="FFFFFF"/>
                            <w:spacing w:val="28"/>
                            <w:w w:val="90"/>
                            <w:sz w:val="40"/>
                          </w:rPr>
                          <w:t xml:space="preserve"> </w:t>
                        </w:r>
                        <w:r>
                          <w:rPr>
                            <w:rFonts w:ascii="Tahoma"/>
                            <w:b/>
                            <w:color w:val="FFFFFF"/>
                            <w:w w:val="90"/>
                            <w:sz w:val="40"/>
                          </w:rPr>
                          <w:t>You</w:t>
                        </w:r>
                        <w:r>
                          <w:rPr>
                            <w:rFonts w:ascii="Tahoma"/>
                            <w:b/>
                            <w:color w:val="FFFFFF"/>
                            <w:spacing w:val="28"/>
                            <w:w w:val="90"/>
                            <w:sz w:val="40"/>
                          </w:rPr>
                          <w:t xml:space="preserve"> </w:t>
                        </w:r>
                        <w:r>
                          <w:rPr>
                            <w:rFonts w:ascii="Tahoma"/>
                            <w:b/>
                            <w:color w:val="FFFFFF"/>
                            <w:w w:val="90"/>
                            <w:sz w:val="40"/>
                          </w:rPr>
                          <w:t>Wanted</w:t>
                        </w:r>
                        <w:r>
                          <w:rPr>
                            <w:rFonts w:ascii="Tahoma"/>
                            <w:b/>
                            <w:color w:val="FFFFFF"/>
                            <w:spacing w:val="28"/>
                            <w:w w:val="90"/>
                            <w:sz w:val="40"/>
                          </w:rPr>
                          <w:t xml:space="preserve"> </w:t>
                        </w:r>
                        <w:r>
                          <w:rPr>
                            <w:rFonts w:ascii="Tahoma"/>
                            <w:b/>
                            <w:color w:val="FFFFFF"/>
                            <w:w w:val="90"/>
                            <w:sz w:val="40"/>
                          </w:rPr>
                          <w:t>to</w:t>
                        </w:r>
                        <w:r>
                          <w:rPr>
                            <w:rFonts w:ascii="Tahoma"/>
                            <w:b/>
                            <w:color w:val="FFFFFF"/>
                            <w:spacing w:val="28"/>
                            <w:w w:val="90"/>
                            <w:sz w:val="40"/>
                          </w:rPr>
                          <w:t xml:space="preserve"> </w:t>
                        </w:r>
                        <w:r>
                          <w:rPr>
                            <w:rFonts w:ascii="Tahoma"/>
                            <w:b/>
                            <w:color w:val="FFFFFF"/>
                            <w:w w:val="90"/>
                            <w:sz w:val="40"/>
                          </w:rPr>
                          <w:t>Know</w:t>
                        </w:r>
                      </w:p>
                    </w:txbxContent>
                  </v:textbox>
                </v:shape>
                <v:shape id="Text Box 266" o:spid="_x0000_s1256" type="#_x0000_t202" style="position:absolute;left:7941;top:587;width:1436;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385184BF" w14:textId="77777777" w:rsidR="00B27AB7" w:rsidRDefault="00B27AB7" w:rsidP="00B27AB7">
                        <w:pPr>
                          <w:spacing w:line="380" w:lineRule="exact"/>
                          <w:rPr>
                            <w:rFonts w:ascii="Tahoma"/>
                            <w:b/>
                            <w:sz w:val="32"/>
                          </w:rPr>
                        </w:pPr>
                        <w:r>
                          <w:rPr>
                            <w:rFonts w:ascii="Tahoma"/>
                            <w:b/>
                            <w:color w:val="FFFFFF"/>
                            <w:sz w:val="32"/>
                          </w:rPr>
                          <w:t>Box</w:t>
                        </w:r>
                        <w:r>
                          <w:rPr>
                            <w:rFonts w:ascii="Tahoma"/>
                            <w:b/>
                            <w:color w:val="FFFFFF"/>
                            <w:spacing w:val="1"/>
                            <w:sz w:val="32"/>
                          </w:rPr>
                          <w:t xml:space="preserve"> </w:t>
                        </w:r>
                        <w:r>
                          <w:rPr>
                            <w:rFonts w:ascii="Tahoma"/>
                            <w:b/>
                            <w:color w:val="FFFFFF"/>
                            <w:sz w:val="32"/>
                          </w:rPr>
                          <w:t>15.8</w:t>
                        </w:r>
                      </w:p>
                    </w:txbxContent>
                  </v:textbox>
                </v:shape>
                <v:shape id="Text Box 267" o:spid="_x0000_s1257" type="#_x0000_t202" style="position:absolute;left:2181;top:1197;width:7222;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42F34A2" w14:textId="77777777" w:rsidR="00B27AB7" w:rsidRDefault="00B27AB7" w:rsidP="00B27AB7">
                        <w:pPr>
                          <w:spacing w:line="247" w:lineRule="auto"/>
                          <w:ind w:right="18"/>
                          <w:jc w:val="both"/>
                          <w:rPr>
                            <w:rFonts w:ascii="Trebuchet MS"/>
                            <w:sz w:val="18"/>
                          </w:rPr>
                        </w:pPr>
                        <w:r>
                          <w:rPr>
                            <w:rFonts w:ascii="Trebuchet MS"/>
                            <w:color w:val="231F20"/>
                            <w:sz w:val="18"/>
                          </w:rPr>
                          <w:t>In</w:t>
                        </w:r>
                        <w:r>
                          <w:rPr>
                            <w:rFonts w:ascii="Trebuchet MS"/>
                            <w:color w:val="231F20"/>
                            <w:spacing w:val="1"/>
                            <w:sz w:val="18"/>
                          </w:rPr>
                          <w:t xml:space="preserve"> </w:t>
                        </w:r>
                        <w:r>
                          <w:rPr>
                            <w:rFonts w:ascii="Trebuchet MS"/>
                            <w:color w:val="231F20"/>
                            <w:sz w:val="18"/>
                          </w:rPr>
                          <w:t>the</w:t>
                        </w:r>
                        <w:r>
                          <w:rPr>
                            <w:rFonts w:ascii="Trebuchet MS"/>
                            <w:color w:val="231F20"/>
                            <w:spacing w:val="1"/>
                            <w:sz w:val="18"/>
                          </w:rPr>
                          <w:t xml:space="preserve"> </w:t>
                        </w:r>
                        <w:r>
                          <w:rPr>
                            <w:rFonts w:ascii="Trebuchet MS"/>
                            <w:color w:val="231F20"/>
                            <w:sz w:val="18"/>
                          </w:rPr>
                          <w:t>literature,</w:t>
                        </w:r>
                        <w:r>
                          <w:rPr>
                            <w:rFonts w:ascii="Trebuchet MS"/>
                            <w:color w:val="231F20"/>
                            <w:spacing w:val="1"/>
                            <w:sz w:val="18"/>
                          </w:rPr>
                          <w:t xml:space="preserve"> </w:t>
                        </w:r>
                        <w:r>
                          <w:rPr>
                            <w:rFonts w:ascii="Trebuchet MS"/>
                            <w:color w:val="231F20"/>
                            <w:sz w:val="18"/>
                          </w:rPr>
                          <w:t>technique-based</w:t>
                        </w:r>
                        <w:r>
                          <w:rPr>
                            <w:rFonts w:ascii="Trebuchet MS"/>
                            <w:color w:val="231F20"/>
                            <w:spacing w:val="1"/>
                            <w:sz w:val="18"/>
                          </w:rPr>
                          <w:t xml:space="preserve"> </w:t>
                        </w:r>
                        <w:r>
                          <w:rPr>
                            <w:rFonts w:ascii="Trebuchet MS"/>
                            <w:color w:val="231F20"/>
                            <w:sz w:val="18"/>
                          </w:rPr>
                          <w:t>environments</w:t>
                        </w:r>
                        <w:r>
                          <w:rPr>
                            <w:rFonts w:ascii="Trebuchet MS"/>
                            <w:color w:val="231F20"/>
                            <w:spacing w:val="1"/>
                            <w:sz w:val="18"/>
                          </w:rPr>
                          <w:t xml:space="preserve"> </w:t>
                        </w:r>
                        <w:r>
                          <w:rPr>
                            <w:rFonts w:ascii="Trebuchet MS"/>
                            <w:color w:val="231F20"/>
                            <w:sz w:val="18"/>
                          </w:rPr>
                          <w:t>usually</w:t>
                        </w:r>
                        <w:r>
                          <w:rPr>
                            <w:rFonts w:ascii="Trebuchet MS"/>
                            <w:color w:val="231F20"/>
                            <w:spacing w:val="1"/>
                            <w:sz w:val="18"/>
                          </w:rPr>
                          <w:t xml:space="preserve"> </w:t>
                        </w:r>
                        <w:r>
                          <w:rPr>
                            <w:rFonts w:ascii="Trebuchet MS"/>
                            <w:color w:val="231F20"/>
                            <w:sz w:val="18"/>
                          </w:rPr>
                          <w:t>are</w:t>
                        </w:r>
                        <w:r>
                          <w:rPr>
                            <w:rFonts w:ascii="Trebuchet MS"/>
                            <w:color w:val="231F20"/>
                            <w:spacing w:val="1"/>
                            <w:sz w:val="18"/>
                          </w:rPr>
                          <w:t xml:space="preserve"> </w:t>
                        </w:r>
                        <w:r>
                          <w:rPr>
                            <w:rFonts w:ascii="Trebuchet MS"/>
                            <w:color w:val="231F20"/>
                            <w:sz w:val="18"/>
                          </w:rPr>
                          <w:t>called</w:t>
                        </w:r>
                        <w:r>
                          <w:rPr>
                            <w:rFonts w:ascii="Trebuchet MS"/>
                            <w:color w:val="231F20"/>
                            <w:spacing w:val="1"/>
                            <w:sz w:val="18"/>
                          </w:rPr>
                          <w:t xml:space="preserve"> </w:t>
                        </w:r>
                        <w:r>
                          <w:rPr>
                            <w:rFonts w:ascii="Tahoma"/>
                            <w:b/>
                            <w:color w:val="EC008C"/>
                            <w:sz w:val="18"/>
                          </w:rPr>
                          <w:t>method-based</w:t>
                        </w:r>
                        <w:r>
                          <w:rPr>
                            <w:rFonts w:ascii="Tahoma"/>
                            <w:b/>
                            <w:color w:val="EC008C"/>
                            <w:spacing w:val="-50"/>
                            <w:sz w:val="18"/>
                          </w:rPr>
                          <w:t xml:space="preserve"> </w:t>
                        </w:r>
                        <w:r>
                          <w:rPr>
                            <w:rFonts w:ascii="Tahoma"/>
                            <w:b/>
                            <w:color w:val="EC008C"/>
                            <w:w w:val="95"/>
                            <w:sz w:val="18"/>
                          </w:rPr>
                          <w:t>environments</w:t>
                        </w:r>
                        <w:r>
                          <w:rPr>
                            <w:rFonts w:ascii="Trebuchet MS"/>
                            <w:color w:val="231F20"/>
                            <w:w w:val="95"/>
                            <w:sz w:val="18"/>
                          </w:rPr>
                          <w:t xml:space="preserve">. The rise of the object-oriented paradigm gave the word </w:t>
                        </w:r>
                        <w:r>
                          <w:rPr>
                            <w:rFonts w:ascii="Verdana"/>
                            <w:i/>
                            <w:color w:val="231F20"/>
                            <w:w w:val="95"/>
                            <w:sz w:val="18"/>
                          </w:rPr>
                          <w:t xml:space="preserve">method </w:t>
                        </w:r>
                        <w:r>
                          <w:rPr>
                            <w:rFonts w:ascii="Trebuchet MS"/>
                            <w:color w:val="231F20"/>
                            <w:w w:val="95"/>
                            <w:sz w:val="18"/>
                          </w:rPr>
                          <w:t>a second</w:t>
                        </w:r>
                        <w:r>
                          <w:rPr>
                            <w:rFonts w:ascii="Trebuchet MS"/>
                            <w:color w:val="231F20"/>
                            <w:spacing w:val="1"/>
                            <w:w w:val="95"/>
                            <w:sz w:val="18"/>
                          </w:rPr>
                          <w:t xml:space="preserve"> </w:t>
                        </w:r>
                        <w:r>
                          <w:rPr>
                            <w:rFonts w:ascii="Trebuchet MS"/>
                            <w:color w:val="231F20"/>
                            <w:w w:val="95"/>
                            <w:sz w:val="18"/>
                          </w:rPr>
                          <w:t>meaning (in the software engineering context). The original meaning was a technique or an</w:t>
                        </w:r>
                        <w:r>
                          <w:rPr>
                            <w:rFonts w:ascii="Trebuchet MS"/>
                            <w:color w:val="231F20"/>
                            <w:spacing w:val="1"/>
                            <w:w w:val="95"/>
                            <w:sz w:val="18"/>
                          </w:rPr>
                          <w:t xml:space="preserve"> </w:t>
                        </w:r>
                        <w:r>
                          <w:rPr>
                            <w:rFonts w:ascii="Trebuchet MS"/>
                            <w:color w:val="231F20"/>
                            <w:w w:val="90"/>
                            <w:sz w:val="18"/>
                          </w:rPr>
                          <w:t xml:space="preserve">approach; this is how the word is used in the phrase </w:t>
                        </w:r>
                        <w:r>
                          <w:rPr>
                            <w:rFonts w:ascii="Verdana"/>
                            <w:i/>
                            <w:color w:val="231F20"/>
                            <w:w w:val="90"/>
                            <w:sz w:val="18"/>
                          </w:rPr>
                          <w:t>method-based environment</w:t>
                        </w:r>
                        <w:r>
                          <w:rPr>
                            <w:rFonts w:ascii="Trebuchet MS"/>
                            <w:color w:val="231F20"/>
                            <w:w w:val="90"/>
                            <w:sz w:val="18"/>
                          </w:rPr>
                          <w:t>. The object-</w:t>
                        </w:r>
                        <w:r>
                          <w:rPr>
                            <w:rFonts w:ascii="Trebuchet MS"/>
                            <w:color w:val="231F20"/>
                            <w:spacing w:val="1"/>
                            <w:w w:val="90"/>
                            <w:sz w:val="18"/>
                          </w:rPr>
                          <w:t xml:space="preserve"> </w:t>
                        </w:r>
                        <w:r>
                          <w:rPr>
                            <w:rFonts w:ascii="Trebuchet MS"/>
                            <w:color w:val="231F20"/>
                            <w:sz w:val="18"/>
                          </w:rPr>
                          <w:t>oriented</w:t>
                        </w:r>
                        <w:r>
                          <w:rPr>
                            <w:rFonts w:ascii="Trebuchet MS"/>
                            <w:color w:val="231F20"/>
                            <w:spacing w:val="-8"/>
                            <w:sz w:val="18"/>
                          </w:rPr>
                          <w:t xml:space="preserve"> </w:t>
                        </w:r>
                        <w:r>
                          <w:rPr>
                            <w:rFonts w:ascii="Trebuchet MS"/>
                            <w:color w:val="231F20"/>
                            <w:sz w:val="18"/>
                          </w:rPr>
                          <w:t>meaning</w:t>
                        </w:r>
                        <w:r>
                          <w:rPr>
                            <w:rFonts w:ascii="Trebuchet MS"/>
                            <w:color w:val="231F20"/>
                            <w:spacing w:val="-8"/>
                            <w:sz w:val="18"/>
                          </w:rPr>
                          <w:t xml:space="preserve"> </w:t>
                        </w:r>
                        <w:r>
                          <w:rPr>
                            <w:rFonts w:ascii="Trebuchet MS"/>
                            <w:color w:val="231F20"/>
                            <w:sz w:val="18"/>
                          </w:rPr>
                          <w:t>is</w:t>
                        </w:r>
                        <w:r>
                          <w:rPr>
                            <w:rFonts w:ascii="Trebuchet MS"/>
                            <w:color w:val="231F20"/>
                            <w:spacing w:val="-7"/>
                            <w:sz w:val="18"/>
                          </w:rPr>
                          <w:t xml:space="preserve"> </w:t>
                        </w:r>
                        <w:r>
                          <w:rPr>
                            <w:rFonts w:ascii="Trebuchet MS"/>
                            <w:color w:val="231F20"/>
                            <w:sz w:val="18"/>
                          </w:rPr>
                          <w:t>an</w:t>
                        </w:r>
                        <w:r>
                          <w:rPr>
                            <w:rFonts w:ascii="Trebuchet MS"/>
                            <w:color w:val="231F20"/>
                            <w:spacing w:val="-8"/>
                            <w:sz w:val="18"/>
                          </w:rPr>
                          <w:t xml:space="preserve"> </w:t>
                        </w:r>
                        <w:r>
                          <w:rPr>
                            <w:rFonts w:ascii="Trebuchet MS"/>
                            <w:color w:val="231F20"/>
                            <w:sz w:val="18"/>
                          </w:rPr>
                          <w:t>operation</w:t>
                        </w:r>
                        <w:r>
                          <w:rPr>
                            <w:rFonts w:ascii="Trebuchet MS"/>
                            <w:color w:val="231F20"/>
                            <w:spacing w:val="-7"/>
                            <w:sz w:val="18"/>
                          </w:rPr>
                          <w:t xml:space="preserve"> </w:t>
                        </w:r>
                        <w:r>
                          <w:rPr>
                            <w:rFonts w:ascii="Trebuchet MS"/>
                            <w:color w:val="231F20"/>
                            <w:sz w:val="18"/>
                          </w:rPr>
                          <w:t>within</w:t>
                        </w:r>
                        <w:r>
                          <w:rPr>
                            <w:rFonts w:ascii="Trebuchet MS"/>
                            <w:color w:val="231F20"/>
                            <w:spacing w:val="-8"/>
                            <w:sz w:val="18"/>
                          </w:rPr>
                          <w:t xml:space="preserve"> </w:t>
                        </w:r>
                        <w:r>
                          <w:rPr>
                            <w:rFonts w:ascii="Trebuchet MS"/>
                            <w:color w:val="231F20"/>
                            <w:sz w:val="18"/>
                          </w:rPr>
                          <w:t>an</w:t>
                        </w:r>
                        <w:r>
                          <w:rPr>
                            <w:rFonts w:ascii="Trebuchet MS"/>
                            <w:color w:val="231F20"/>
                            <w:spacing w:val="-7"/>
                            <w:sz w:val="18"/>
                          </w:rPr>
                          <w:t xml:space="preserve"> </w:t>
                        </w:r>
                        <w:r>
                          <w:rPr>
                            <w:rFonts w:ascii="Trebuchet MS"/>
                            <w:color w:val="231F20"/>
                            <w:sz w:val="18"/>
                          </w:rPr>
                          <w:t>object</w:t>
                        </w:r>
                        <w:r>
                          <w:rPr>
                            <w:rFonts w:ascii="Trebuchet MS"/>
                            <w:color w:val="231F20"/>
                            <w:spacing w:val="-8"/>
                            <w:sz w:val="18"/>
                          </w:rPr>
                          <w:t xml:space="preserve"> </w:t>
                        </w:r>
                        <w:r>
                          <w:rPr>
                            <w:rFonts w:ascii="Trebuchet MS"/>
                            <w:color w:val="231F20"/>
                            <w:sz w:val="18"/>
                          </w:rPr>
                          <w:t>or</w:t>
                        </w:r>
                        <w:r>
                          <w:rPr>
                            <w:rFonts w:ascii="Trebuchet MS"/>
                            <w:color w:val="231F20"/>
                            <w:spacing w:val="-7"/>
                            <w:sz w:val="18"/>
                          </w:rPr>
                          <w:t xml:space="preserve"> </w:t>
                        </w:r>
                        <w:r>
                          <w:rPr>
                            <w:rFonts w:ascii="Trebuchet MS"/>
                            <w:color w:val="231F20"/>
                            <w:sz w:val="18"/>
                          </w:rPr>
                          <w:t>class.</w:t>
                        </w:r>
                        <w:r>
                          <w:rPr>
                            <w:rFonts w:ascii="Trebuchet MS"/>
                            <w:color w:val="231F20"/>
                            <w:spacing w:val="-8"/>
                            <w:sz w:val="18"/>
                          </w:rPr>
                          <w:t xml:space="preserve"> </w:t>
                        </w:r>
                        <w:r>
                          <w:rPr>
                            <w:rFonts w:ascii="Trebuchet MS"/>
                            <w:color w:val="231F20"/>
                            <w:sz w:val="18"/>
                          </w:rPr>
                          <w:t>Unfortunately,</w:t>
                        </w:r>
                        <w:r>
                          <w:rPr>
                            <w:rFonts w:ascii="Trebuchet MS"/>
                            <w:color w:val="231F20"/>
                            <w:spacing w:val="-7"/>
                            <w:sz w:val="18"/>
                          </w:rPr>
                          <w:t xml:space="preserve"> </w:t>
                        </w:r>
                        <w:r>
                          <w:rPr>
                            <w:rFonts w:ascii="Trebuchet MS"/>
                            <w:color w:val="231F20"/>
                            <w:sz w:val="18"/>
                          </w:rPr>
                          <w:t>it</w:t>
                        </w:r>
                        <w:r>
                          <w:rPr>
                            <w:rFonts w:ascii="Trebuchet MS"/>
                            <w:color w:val="231F20"/>
                            <w:spacing w:val="-8"/>
                            <w:sz w:val="18"/>
                          </w:rPr>
                          <w:t xml:space="preserve"> </w:t>
                        </w:r>
                        <w:r>
                          <w:rPr>
                            <w:rFonts w:ascii="Trebuchet MS"/>
                            <w:color w:val="231F20"/>
                            <w:sz w:val="18"/>
                          </w:rPr>
                          <w:t>sometimes</w:t>
                        </w:r>
                        <w:r>
                          <w:rPr>
                            <w:rFonts w:ascii="Trebuchet MS"/>
                            <w:color w:val="231F20"/>
                            <w:spacing w:val="-8"/>
                            <w:sz w:val="18"/>
                          </w:rPr>
                          <w:t xml:space="preserve"> </w:t>
                        </w:r>
                        <w:r>
                          <w:rPr>
                            <w:rFonts w:ascii="Trebuchet MS"/>
                            <w:color w:val="231F20"/>
                            <w:sz w:val="18"/>
                          </w:rPr>
                          <w:t>is</w:t>
                        </w:r>
                        <w:r>
                          <w:rPr>
                            <w:rFonts w:ascii="Trebuchet MS"/>
                            <w:color w:val="231F20"/>
                            <w:spacing w:val="-51"/>
                            <w:sz w:val="18"/>
                          </w:rPr>
                          <w:t xml:space="preserve"> </w:t>
                        </w:r>
                        <w:r>
                          <w:rPr>
                            <w:rFonts w:ascii="Trebuchet MS"/>
                            <w:color w:val="231F20"/>
                            <w:sz w:val="18"/>
                          </w:rPr>
                          <w:t>not</w:t>
                        </w:r>
                        <w:r>
                          <w:rPr>
                            <w:rFonts w:ascii="Trebuchet MS"/>
                            <w:color w:val="231F20"/>
                            <w:spacing w:val="-5"/>
                            <w:sz w:val="18"/>
                          </w:rPr>
                          <w:t xml:space="preserve"> </w:t>
                        </w:r>
                        <w:r>
                          <w:rPr>
                            <w:rFonts w:ascii="Trebuchet MS"/>
                            <w:color w:val="231F20"/>
                            <w:sz w:val="18"/>
                          </w:rPr>
                          <w:t>totally</w:t>
                        </w:r>
                        <w:r>
                          <w:rPr>
                            <w:rFonts w:ascii="Trebuchet MS"/>
                            <w:color w:val="231F20"/>
                            <w:spacing w:val="-5"/>
                            <w:sz w:val="18"/>
                          </w:rPr>
                          <w:t xml:space="preserve"> </w:t>
                        </w:r>
                        <w:r>
                          <w:rPr>
                            <w:rFonts w:ascii="Trebuchet MS"/>
                            <w:color w:val="231F20"/>
                            <w:sz w:val="18"/>
                          </w:rPr>
                          <w:t>clear</w:t>
                        </w:r>
                        <w:r>
                          <w:rPr>
                            <w:rFonts w:ascii="Trebuchet MS"/>
                            <w:color w:val="231F20"/>
                            <w:spacing w:val="-4"/>
                            <w:sz w:val="18"/>
                          </w:rPr>
                          <w:t xml:space="preserve"> </w:t>
                        </w:r>
                        <w:r>
                          <w:rPr>
                            <w:rFonts w:ascii="Trebuchet MS"/>
                            <w:color w:val="231F20"/>
                            <w:sz w:val="18"/>
                          </w:rPr>
                          <w:t>from</w:t>
                        </w:r>
                        <w:r>
                          <w:rPr>
                            <w:rFonts w:ascii="Trebuchet MS"/>
                            <w:color w:val="231F20"/>
                            <w:spacing w:val="-5"/>
                            <w:sz w:val="18"/>
                          </w:rPr>
                          <w:t xml:space="preserve"> </w:t>
                        </w:r>
                        <w:r>
                          <w:rPr>
                            <w:rFonts w:ascii="Trebuchet MS"/>
                            <w:color w:val="231F20"/>
                            <w:sz w:val="18"/>
                          </w:rPr>
                          <w:t>the</w:t>
                        </w:r>
                        <w:r>
                          <w:rPr>
                            <w:rFonts w:ascii="Trebuchet MS"/>
                            <w:color w:val="231F20"/>
                            <w:spacing w:val="-4"/>
                            <w:sz w:val="18"/>
                          </w:rPr>
                          <w:t xml:space="preserve"> </w:t>
                        </w:r>
                        <w:r>
                          <w:rPr>
                            <w:rFonts w:ascii="Trebuchet MS"/>
                            <w:color w:val="231F20"/>
                            <w:sz w:val="18"/>
                          </w:rPr>
                          <w:t>context</w:t>
                        </w:r>
                        <w:r>
                          <w:rPr>
                            <w:rFonts w:ascii="Trebuchet MS"/>
                            <w:color w:val="231F20"/>
                            <w:spacing w:val="-5"/>
                            <w:sz w:val="18"/>
                          </w:rPr>
                          <w:t xml:space="preserve"> </w:t>
                        </w:r>
                        <w:r>
                          <w:rPr>
                            <w:rFonts w:ascii="Trebuchet MS"/>
                            <w:color w:val="231F20"/>
                            <w:sz w:val="18"/>
                          </w:rPr>
                          <w:t>which</w:t>
                        </w:r>
                        <w:r>
                          <w:rPr>
                            <w:rFonts w:ascii="Trebuchet MS"/>
                            <w:color w:val="231F20"/>
                            <w:spacing w:val="-5"/>
                            <w:sz w:val="18"/>
                          </w:rPr>
                          <w:t xml:space="preserve"> </w:t>
                        </w:r>
                        <w:r>
                          <w:rPr>
                            <w:rFonts w:ascii="Trebuchet MS"/>
                            <w:color w:val="231F20"/>
                            <w:sz w:val="18"/>
                          </w:rPr>
                          <w:t>meaning</w:t>
                        </w:r>
                        <w:r>
                          <w:rPr>
                            <w:rFonts w:ascii="Trebuchet MS"/>
                            <w:color w:val="231F20"/>
                            <w:spacing w:val="-4"/>
                            <w:sz w:val="18"/>
                          </w:rPr>
                          <w:t xml:space="preserve"> </w:t>
                        </w:r>
                        <w:r>
                          <w:rPr>
                            <w:rFonts w:ascii="Trebuchet MS"/>
                            <w:color w:val="231F20"/>
                            <w:sz w:val="18"/>
                          </w:rPr>
                          <w:t>is</w:t>
                        </w:r>
                        <w:r>
                          <w:rPr>
                            <w:rFonts w:ascii="Trebuchet MS"/>
                            <w:color w:val="231F20"/>
                            <w:spacing w:val="-5"/>
                            <w:sz w:val="18"/>
                          </w:rPr>
                          <w:t xml:space="preserve"> </w:t>
                        </w:r>
                        <w:r>
                          <w:rPr>
                            <w:rFonts w:ascii="Trebuchet MS"/>
                            <w:color w:val="231F20"/>
                            <w:sz w:val="18"/>
                          </w:rPr>
                          <w:t>intended.</w:t>
                        </w:r>
                      </w:p>
                      <w:p w14:paraId="2202E167" w14:textId="5079E363" w:rsidR="00B27AB7" w:rsidRDefault="00B27AB7" w:rsidP="00B27AB7">
                        <w:pPr>
                          <w:ind w:right="19" w:firstLine="239"/>
                          <w:jc w:val="both"/>
                          <w:rPr>
                            <w:rFonts w:ascii="Trebuchet MS"/>
                            <w:color w:val="231F20"/>
                            <w:sz w:val="18"/>
                          </w:rPr>
                        </w:pPr>
                        <w:r>
                          <w:rPr>
                            <w:rFonts w:ascii="Trebuchet MS"/>
                            <w:color w:val="231F20"/>
                            <w:sz w:val="18"/>
                          </w:rPr>
                          <w:t xml:space="preserve">Accordingly, I have used the word </w:t>
                        </w:r>
                        <w:r>
                          <w:rPr>
                            <w:rFonts w:ascii="Verdana"/>
                            <w:i/>
                            <w:color w:val="231F20"/>
                            <w:sz w:val="18"/>
                          </w:rPr>
                          <w:t xml:space="preserve">method </w:t>
                        </w:r>
                        <w:r>
                          <w:rPr>
                            <w:rFonts w:ascii="Trebuchet MS"/>
                            <w:color w:val="231F20"/>
                            <w:sz w:val="18"/>
                          </w:rPr>
                          <w:t>exclusively within the context of the</w:t>
                        </w:r>
                        <w:r>
                          <w:rPr>
                            <w:rFonts w:ascii="Trebuchet MS"/>
                            <w:color w:val="231F20"/>
                            <w:spacing w:val="1"/>
                            <w:sz w:val="18"/>
                          </w:rPr>
                          <w:t xml:space="preserve"> </w:t>
                        </w:r>
                        <w:r>
                          <w:rPr>
                            <w:rFonts w:ascii="Trebuchet MS"/>
                            <w:color w:val="231F20"/>
                            <w:w w:val="90"/>
                            <w:sz w:val="18"/>
                          </w:rPr>
                          <w:t xml:space="preserve">object-oriented paradigm. Otherwise, I have employed the term </w:t>
                        </w:r>
                        <w:r>
                          <w:rPr>
                            <w:rFonts w:ascii="Verdana"/>
                            <w:i/>
                            <w:color w:val="231F20"/>
                            <w:w w:val="90"/>
                            <w:sz w:val="18"/>
                          </w:rPr>
                          <w:t xml:space="preserve">technique </w:t>
                        </w:r>
                        <w:r>
                          <w:rPr>
                            <w:rFonts w:ascii="Trebuchet MS"/>
                            <w:color w:val="231F20"/>
                            <w:w w:val="90"/>
                            <w:sz w:val="18"/>
                          </w:rPr>
                          <w:t xml:space="preserve">or </w:t>
                        </w:r>
                        <w:r>
                          <w:rPr>
                            <w:rFonts w:ascii="Verdana"/>
                            <w:i/>
                            <w:color w:val="231F20"/>
                            <w:w w:val="90"/>
                            <w:sz w:val="18"/>
                          </w:rPr>
                          <w:t>approach</w:t>
                        </w:r>
                        <w:r>
                          <w:rPr>
                            <w:rFonts w:ascii="Trebuchet MS"/>
                            <w:color w:val="231F20"/>
                            <w:w w:val="90"/>
                            <w:sz w:val="18"/>
                          </w:rPr>
                          <w:t>. For</w:t>
                        </w:r>
                        <w:r>
                          <w:rPr>
                            <w:rFonts w:ascii="Trebuchet MS"/>
                            <w:color w:val="231F20"/>
                            <w:spacing w:val="1"/>
                            <w:w w:val="90"/>
                            <w:sz w:val="18"/>
                          </w:rPr>
                          <w:t xml:space="preserve"> </w:t>
                        </w:r>
                        <w:r>
                          <w:rPr>
                            <w:rFonts w:ascii="Trebuchet MS"/>
                            <w:color w:val="231F20"/>
                            <w:w w:val="95"/>
                            <w:sz w:val="18"/>
                          </w:rPr>
                          <w:t xml:space="preserve">example, that is why the term </w:t>
                        </w:r>
                        <w:r>
                          <w:rPr>
                            <w:rFonts w:ascii="Verdana"/>
                            <w:i/>
                            <w:color w:val="231F20"/>
                            <w:w w:val="95"/>
                            <w:sz w:val="18"/>
                          </w:rPr>
                          <w:t xml:space="preserve">formal method </w:t>
                        </w:r>
                        <w:r>
                          <w:rPr>
                            <w:rFonts w:ascii="Trebuchet MS"/>
                            <w:color w:val="231F20"/>
                            <w:w w:val="95"/>
                            <w:sz w:val="18"/>
                          </w:rPr>
                          <w:t>never appears in Chapter 12. Instead, I use</w:t>
                        </w:r>
                        <w:r>
                          <w:rPr>
                            <w:rFonts w:ascii="Trebuchet MS"/>
                            <w:color w:val="231F20"/>
                            <w:spacing w:val="1"/>
                            <w:w w:val="95"/>
                            <w:sz w:val="18"/>
                          </w:rPr>
                          <w:t xml:space="preserve"> </w:t>
                        </w:r>
                        <w:r>
                          <w:rPr>
                            <w:rFonts w:ascii="Trebuchet MS"/>
                            <w:color w:val="231F20"/>
                            <w:w w:val="90"/>
                            <w:sz w:val="18"/>
                          </w:rPr>
                          <w:t xml:space="preserve">the term </w:t>
                        </w:r>
                        <w:r>
                          <w:rPr>
                            <w:rFonts w:ascii="Verdana"/>
                            <w:i/>
                            <w:color w:val="231F20"/>
                            <w:w w:val="90"/>
                            <w:sz w:val="18"/>
                          </w:rPr>
                          <w:t>formal technique</w:t>
                        </w:r>
                        <w:r>
                          <w:rPr>
                            <w:rFonts w:ascii="Trebuchet MS"/>
                            <w:color w:val="231F20"/>
                            <w:w w:val="90"/>
                            <w:sz w:val="18"/>
                          </w:rPr>
                          <w:t xml:space="preserve">. Similarly, in this chapter, I have used the term </w:t>
                        </w:r>
                        <w:r>
                          <w:rPr>
                            <w:rFonts w:ascii="Verdana"/>
                            <w:i/>
                            <w:color w:val="231F20"/>
                            <w:w w:val="90"/>
                            <w:sz w:val="18"/>
                          </w:rPr>
                          <w:t>technique-based</w:t>
                        </w:r>
                        <w:r>
                          <w:rPr>
                            <w:rFonts w:ascii="Verdana"/>
                            <w:i/>
                            <w:color w:val="231F20"/>
                            <w:spacing w:val="1"/>
                            <w:w w:val="90"/>
                            <w:sz w:val="18"/>
                          </w:rPr>
                          <w:t xml:space="preserve"> </w:t>
                        </w:r>
                        <w:r>
                          <w:rPr>
                            <w:rFonts w:ascii="Verdana"/>
                            <w:i/>
                            <w:color w:val="231F20"/>
                            <w:sz w:val="18"/>
                          </w:rPr>
                          <w:t>environments</w:t>
                        </w:r>
                        <w:r>
                          <w:rPr>
                            <w:rFonts w:ascii="Trebuchet MS"/>
                            <w:color w:val="231F20"/>
                            <w:sz w:val="18"/>
                          </w:rPr>
                          <w:t>.</w:t>
                        </w:r>
                      </w:p>
                      <w:p w14:paraId="6F152EBE" w14:textId="1AAF30CD" w:rsidR="00A258C2" w:rsidRDefault="00A258C2" w:rsidP="00B27AB7">
                        <w:pPr>
                          <w:ind w:right="19" w:firstLine="239"/>
                          <w:jc w:val="both"/>
                          <w:rPr>
                            <w:rFonts w:ascii="Trebuchet MS"/>
                            <w:color w:val="231F20"/>
                            <w:sz w:val="18"/>
                          </w:rPr>
                        </w:pPr>
                      </w:p>
                      <w:p w14:paraId="4DEFF307" w14:textId="77777777" w:rsidR="00A258C2" w:rsidRDefault="00A258C2" w:rsidP="00B27AB7">
                        <w:pPr>
                          <w:ind w:right="19" w:firstLine="239"/>
                          <w:jc w:val="both"/>
                          <w:rPr>
                            <w:rFonts w:ascii="Trebuchet MS"/>
                            <w:sz w:val="18"/>
                          </w:rPr>
                        </w:pPr>
                      </w:p>
                    </w:txbxContent>
                  </v:textbox>
                </v:shape>
                <w10:wrap anchorx="page" anchory="page"/>
              </v:group>
            </w:pict>
          </mc:Fallback>
        </mc:AlternateContent>
      </w:r>
    </w:p>
    <w:p w14:paraId="3D63AEFF" w14:textId="77777777" w:rsidR="00B27AB7" w:rsidRDefault="00B27AB7" w:rsidP="00B27AB7">
      <w:pPr>
        <w:pStyle w:val="BodyText"/>
      </w:pPr>
    </w:p>
    <w:p w14:paraId="343D4C79" w14:textId="77777777" w:rsidR="00B27AB7" w:rsidRDefault="00B27AB7" w:rsidP="00B27AB7">
      <w:pPr>
        <w:pStyle w:val="BodyText"/>
      </w:pPr>
    </w:p>
    <w:p w14:paraId="2EAB7DA6" w14:textId="77777777" w:rsidR="00B27AB7" w:rsidRDefault="00B27AB7" w:rsidP="00B27AB7">
      <w:pPr>
        <w:pStyle w:val="BodyText"/>
      </w:pPr>
    </w:p>
    <w:p w14:paraId="04000BEC" w14:textId="77777777" w:rsidR="00B27AB7" w:rsidRDefault="00B27AB7" w:rsidP="00B27AB7">
      <w:pPr>
        <w:pStyle w:val="BodyText"/>
      </w:pPr>
    </w:p>
    <w:p w14:paraId="10D5FC35" w14:textId="77777777" w:rsidR="00B27AB7" w:rsidRDefault="00B27AB7" w:rsidP="00B27AB7">
      <w:pPr>
        <w:pStyle w:val="BodyText"/>
      </w:pPr>
    </w:p>
    <w:p w14:paraId="7C393BD1" w14:textId="77777777" w:rsidR="00B27AB7" w:rsidRDefault="00B27AB7" w:rsidP="00B27AB7">
      <w:pPr>
        <w:pStyle w:val="BodyText"/>
      </w:pPr>
    </w:p>
    <w:p w14:paraId="3AB8B477" w14:textId="77777777" w:rsidR="00B27AB7" w:rsidRDefault="00B27AB7" w:rsidP="00B27AB7">
      <w:pPr>
        <w:pStyle w:val="BodyText"/>
      </w:pPr>
    </w:p>
    <w:p w14:paraId="5AF016AA" w14:textId="77777777" w:rsidR="00B27AB7" w:rsidRDefault="00B27AB7" w:rsidP="00B27AB7">
      <w:pPr>
        <w:pStyle w:val="BodyText"/>
      </w:pPr>
    </w:p>
    <w:p w14:paraId="47A26501" w14:textId="77777777" w:rsidR="00B27AB7" w:rsidRDefault="00B27AB7" w:rsidP="00B27AB7">
      <w:pPr>
        <w:pStyle w:val="BodyText"/>
      </w:pPr>
    </w:p>
    <w:p w14:paraId="3C09AAC2" w14:textId="77777777" w:rsidR="00B27AB7" w:rsidRDefault="00B27AB7" w:rsidP="00B27AB7">
      <w:pPr>
        <w:pStyle w:val="BodyText"/>
      </w:pPr>
    </w:p>
    <w:p w14:paraId="59E8B4AF" w14:textId="77777777" w:rsidR="00B27AB7" w:rsidRDefault="00B27AB7" w:rsidP="00B27AB7">
      <w:pPr>
        <w:pStyle w:val="BodyText"/>
      </w:pPr>
    </w:p>
    <w:p w14:paraId="4F68801B" w14:textId="77777777" w:rsidR="00B27AB7" w:rsidRDefault="00B27AB7" w:rsidP="00B27AB7">
      <w:pPr>
        <w:pStyle w:val="BodyText"/>
      </w:pPr>
    </w:p>
    <w:p w14:paraId="7707602D" w14:textId="77777777" w:rsidR="00B27AB7" w:rsidRDefault="00B27AB7" w:rsidP="00B27AB7">
      <w:pPr>
        <w:pStyle w:val="BodyText"/>
      </w:pPr>
    </w:p>
    <w:p w14:paraId="71018C6A" w14:textId="77777777" w:rsidR="00B27AB7" w:rsidRDefault="00B27AB7" w:rsidP="00B27AB7">
      <w:pPr>
        <w:pStyle w:val="BodyText"/>
      </w:pPr>
    </w:p>
    <w:p w14:paraId="6374B844" w14:textId="228F0BFE" w:rsidR="00B27AB7" w:rsidRDefault="00A258C2" w:rsidP="00A258C2">
      <w:pPr>
        <w:pStyle w:val="BodyText"/>
        <w:tabs>
          <w:tab w:val="left" w:pos="3120"/>
        </w:tabs>
      </w:pPr>
      <w:r>
        <w:tab/>
      </w:r>
    </w:p>
    <w:p w14:paraId="44D70F33" w14:textId="77777777" w:rsidR="00A258C2" w:rsidRDefault="00A258C2" w:rsidP="00A258C2">
      <w:pPr>
        <w:pStyle w:val="BodyText"/>
        <w:tabs>
          <w:tab w:val="left" w:pos="3120"/>
        </w:tabs>
      </w:pPr>
      <w:r>
        <w:t>Trong tài liệu, môi trường dựa trên kỹ thuật thường được gọi là môi trường dựa trên phương pháp. Sự gia tăng của mô hình hướng đối tượng đã mang lại cho từ phương thức một ý nghĩa thứ hai (trong bối cảnh công nghệ phần mềm). Ý nghĩa ban đầu là một kỹ thuật hoặc một cách tiếp cận; đây là cách từ này được sử dụng trong môi trường dựa trên phương pháp cụm từ. Ý nghĩa hướng đối tượng là một hoạt động bên trong một đối tượng hoặc lớp. Thật không may, đôi khi nó không hoàn toàn rõ ràng từ ngữ cảnh mà ý nghĩa được dự định.</w:t>
      </w:r>
    </w:p>
    <w:p w14:paraId="64CBDDCC" w14:textId="096EFF15" w:rsidR="00A258C2" w:rsidRDefault="00A258C2" w:rsidP="00A258C2">
      <w:pPr>
        <w:pStyle w:val="BodyText"/>
        <w:tabs>
          <w:tab w:val="left" w:pos="3120"/>
        </w:tabs>
      </w:pPr>
      <w:r>
        <w:t>Theo đó, tôi đã sử dụng từ phương pháp độc quyền trong ngữ cảnh của mô hình hướng đối tượng. Mặt khác, tôi đã sử dụng thuật ngữ kỹ thuật hoặc cách tiếp cận. Ví dụ, đó là lý do tại sao thuật ngữ phương pháp hình thức không bao giờ xuất hiện trong Chương 12. Thay vào đó, tôi sử dụng thuật ngữ kỹ thuật hình thức. Tương tự, trong chương này, tôi đã sử dụng thuật ngữ môi trường dựa trên kỹ thuật.</w:t>
      </w:r>
    </w:p>
    <w:p w14:paraId="0FCDE8FD" w14:textId="77777777" w:rsidR="00B27AB7" w:rsidRDefault="00B27AB7" w:rsidP="00B27AB7">
      <w:pPr>
        <w:pStyle w:val="BodyText"/>
      </w:pPr>
    </w:p>
    <w:p w14:paraId="696FF50B" w14:textId="77777777" w:rsidR="00B27AB7" w:rsidRDefault="00B27AB7" w:rsidP="00B27AB7">
      <w:pPr>
        <w:pStyle w:val="BodyText"/>
      </w:pPr>
    </w:p>
    <w:p w14:paraId="07189D9D" w14:textId="77777777" w:rsidR="00B27AB7" w:rsidRDefault="00B27AB7" w:rsidP="00B27AB7">
      <w:pPr>
        <w:pStyle w:val="BodyText"/>
        <w:spacing w:before="10"/>
        <w:rPr>
          <w:sz w:val="19"/>
        </w:rPr>
      </w:pPr>
    </w:p>
    <w:p w14:paraId="566331C0" w14:textId="77777777" w:rsidR="00B27AB7" w:rsidRDefault="00B27AB7" w:rsidP="00B27AB7">
      <w:pPr>
        <w:pStyle w:val="BodyText"/>
        <w:spacing w:line="249" w:lineRule="auto"/>
        <w:ind w:left="1541" w:right="133"/>
        <w:jc w:val="both"/>
      </w:pPr>
      <w:r>
        <w:rPr>
          <w:color w:val="231F20"/>
        </w:rPr>
        <w:t>commercially available, including Analyst/Designer and Rhapsody. Analyst/Designer is</w:t>
      </w:r>
      <w:r>
        <w:rPr>
          <w:color w:val="231F20"/>
          <w:spacing w:val="1"/>
        </w:rPr>
        <w:t xml:space="preserve"> </w:t>
      </w:r>
      <w:r>
        <w:rPr>
          <w:color w:val="231F20"/>
        </w:rPr>
        <w:t>specific to Yourdon’s methodology [Yourdon, 1989], and Rhapsody supports Statecharts</w:t>
      </w:r>
      <w:r>
        <w:rPr>
          <w:color w:val="231F20"/>
          <w:spacing w:val="1"/>
        </w:rPr>
        <w:t xml:space="preserve"> </w:t>
      </w:r>
      <w:r>
        <w:rPr>
          <w:color w:val="231F20"/>
        </w:rPr>
        <w:t>[Harel et al., 1990]. With regard to object-oriented methodologies, IBM Rational Rose</w:t>
      </w:r>
      <w:r>
        <w:rPr>
          <w:color w:val="231F20"/>
          <w:spacing w:val="1"/>
        </w:rPr>
        <w:t xml:space="preserve"> </w:t>
      </w:r>
      <w:r>
        <w:rPr>
          <w:color w:val="231F20"/>
        </w:rPr>
        <w:t>supports the Unified Process [Jacobson, Booch, and Rumbaugh, 1999]. In addition, some</w:t>
      </w:r>
      <w:r>
        <w:rPr>
          <w:color w:val="231F20"/>
          <w:spacing w:val="1"/>
        </w:rPr>
        <w:t xml:space="preserve"> </w:t>
      </w:r>
      <w:r>
        <w:rPr>
          <w:color w:val="231F20"/>
        </w:rPr>
        <w:t>older</w:t>
      </w:r>
      <w:r>
        <w:rPr>
          <w:color w:val="231F20"/>
          <w:spacing w:val="-9"/>
        </w:rPr>
        <w:t xml:space="preserve"> </w:t>
      </w:r>
      <w:r>
        <w:rPr>
          <w:color w:val="231F20"/>
        </w:rPr>
        <w:t>environments</w:t>
      </w:r>
      <w:r>
        <w:rPr>
          <w:color w:val="231F20"/>
          <w:spacing w:val="-9"/>
        </w:rPr>
        <w:t xml:space="preserve"> </w:t>
      </w:r>
      <w:r>
        <w:rPr>
          <w:color w:val="231F20"/>
        </w:rPr>
        <w:t>have</w:t>
      </w:r>
      <w:r>
        <w:rPr>
          <w:color w:val="231F20"/>
          <w:spacing w:val="-9"/>
        </w:rPr>
        <w:t xml:space="preserve"> </w:t>
      </w:r>
      <w:r>
        <w:rPr>
          <w:color w:val="231F20"/>
        </w:rPr>
        <w:t>been</w:t>
      </w:r>
      <w:r>
        <w:rPr>
          <w:color w:val="231F20"/>
          <w:spacing w:val="-9"/>
        </w:rPr>
        <w:t xml:space="preserve"> </w:t>
      </w:r>
      <w:r>
        <w:rPr>
          <w:color w:val="231F20"/>
        </w:rPr>
        <w:t>extended</w:t>
      </w:r>
      <w:r>
        <w:rPr>
          <w:color w:val="231F20"/>
          <w:spacing w:val="-8"/>
        </w:rPr>
        <w:t xml:space="preserve"> </w:t>
      </w:r>
      <w:r>
        <w:rPr>
          <w:color w:val="231F20"/>
        </w:rPr>
        <w:t>to</w:t>
      </w:r>
      <w:r>
        <w:rPr>
          <w:color w:val="231F20"/>
          <w:spacing w:val="-9"/>
        </w:rPr>
        <w:t xml:space="preserve"> </w:t>
      </w:r>
      <w:r>
        <w:rPr>
          <w:color w:val="231F20"/>
        </w:rPr>
        <w:t>support</w:t>
      </w:r>
      <w:r>
        <w:rPr>
          <w:color w:val="231F20"/>
          <w:spacing w:val="-9"/>
        </w:rPr>
        <w:t xml:space="preserve"> </w:t>
      </w:r>
      <w:r>
        <w:rPr>
          <w:color w:val="231F20"/>
        </w:rPr>
        <w:t>the</w:t>
      </w:r>
      <w:r>
        <w:rPr>
          <w:color w:val="231F20"/>
          <w:spacing w:val="-9"/>
        </w:rPr>
        <w:t xml:space="preserve"> </w:t>
      </w:r>
      <w:r>
        <w:rPr>
          <w:color w:val="231F20"/>
        </w:rPr>
        <w:t>object-oriented</w:t>
      </w:r>
      <w:r>
        <w:rPr>
          <w:color w:val="231F20"/>
          <w:spacing w:val="-8"/>
        </w:rPr>
        <w:t xml:space="preserve"> </w:t>
      </w:r>
      <w:r>
        <w:rPr>
          <w:color w:val="231F20"/>
        </w:rPr>
        <w:t>paradigm;</w:t>
      </w:r>
      <w:r>
        <w:rPr>
          <w:color w:val="231F20"/>
          <w:spacing w:val="-9"/>
        </w:rPr>
        <w:t xml:space="preserve"> </w:t>
      </w:r>
      <w:r>
        <w:rPr>
          <w:color w:val="231F20"/>
        </w:rPr>
        <w:t>Software</w:t>
      </w:r>
      <w:r>
        <w:rPr>
          <w:color w:val="231F20"/>
          <w:spacing w:val="1"/>
        </w:rPr>
        <w:t xml:space="preserve"> </w:t>
      </w:r>
      <w:r>
        <w:rPr>
          <w:color w:val="231F20"/>
        </w:rPr>
        <w:t>through Pictures is an example of this type. Almost all object-oriented environments now</w:t>
      </w:r>
      <w:r>
        <w:rPr>
          <w:color w:val="231F20"/>
          <w:spacing w:val="1"/>
        </w:rPr>
        <w:t xml:space="preserve"> </w:t>
      </w:r>
      <w:r>
        <w:rPr>
          <w:color w:val="231F20"/>
        </w:rPr>
        <w:t>support</w:t>
      </w:r>
      <w:r>
        <w:rPr>
          <w:color w:val="231F20"/>
          <w:spacing w:val="1"/>
        </w:rPr>
        <w:t xml:space="preserve"> </w:t>
      </w:r>
      <w:r>
        <w:rPr>
          <w:color w:val="231F20"/>
        </w:rPr>
        <w:t>UML.</w:t>
      </w:r>
    </w:p>
    <w:p w14:paraId="367888EA" w14:textId="0F964193" w:rsidR="00B27AB7" w:rsidRDefault="00B27AB7" w:rsidP="00B27AB7">
      <w:pPr>
        <w:pStyle w:val="BodyText"/>
        <w:spacing w:before="6" w:line="249" w:lineRule="auto"/>
        <w:ind w:left="1541" w:right="134" w:firstLine="239"/>
        <w:jc w:val="both"/>
        <w:rPr>
          <w:color w:val="231F20"/>
        </w:rPr>
      </w:pPr>
      <w:r>
        <w:rPr>
          <w:color w:val="231F20"/>
        </w:rPr>
        <w:t>The emphasis in most technique-based environments is on the support and formaliza-</w:t>
      </w:r>
      <w:r>
        <w:rPr>
          <w:color w:val="231F20"/>
          <w:spacing w:val="1"/>
        </w:rPr>
        <w:t xml:space="preserve"> </w:t>
      </w:r>
      <w:r>
        <w:rPr>
          <w:color w:val="231F20"/>
        </w:rPr>
        <w:t>tion of the manual operations for software development laid down by the technique. That</w:t>
      </w:r>
      <w:r>
        <w:rPr>
          <w:color w:val="231F20"/>
          <w:spacing w:val="1"/>
        </w:rPr>
        <w:t xml:space="preserve"> </w:t>
      </w:r>
      <w:r>
        <w:rPr>
          <w:color w:val="231F20"/>
        </w:rPr>
        <w:t>is, these environments force users to utilize the technique step by step in the way intended</w:t>
      </w:r>
      <w:r>
        <w:rPr>
          <w:color w:val="231F20"/>
          <w:spacing w:val="-47"/>
        </w:rPr>
        <w:t xml:space="preserve"> </w:t>
      </w:r>
      <w:r>
        <w:rPr>
          <w:color w:val="231F20"/>
        </w:rPr>
        <w:t>by its author, while assisting the user by providing graphical tools, a data dictionary, and</w:t>
      </w:r>
      <w:r>
        <w:rPr>
          <w:color w:val="231F20"/>
          <w:spacing w:val="1"/>
        </w:rPr>
        <w:t xml:space="preserve"> </w:t>
      </w:r>
      <w:r>
        <w:rPr>
          <w:color w:val="231F20"/>
          <w:spacing w:val="-1"/>
        </w:rPr>
        <w:t>consistency</w:t>
      </w:r>
      <w:r>
        <w:rPr>
          <w:color w:val="231F20"/>
          <w:spacing w:val="-4"/>
        </w:rPr>
        <w:t xml:space="preserve"> </w:t>
      </w:r>
      <w:r>
        <w:rPr>
          <w:color w:val="231F20"/>
          <w:spacing w:val="-1"/>
        </w:rPr>
        <w:t>checking.</w:t>
      </w:r>
      <w:r>
        <w:rPr>
          <w:color w:val="231F20"/>
          <w:spacing w:val="-13"/>
        </w:rPr>
        <w:t xml:space="preserve"> </w:t>
      </w:r>
      <w:r>
        <w:rPr>
          <w:color w:val="231F20"/>
          <w:spacing w:val="-1"/>
        </w:rPr>
        <w:t>This</w:t>
      </w:r>
      <w:r>
        <w:rPr>
          <w:color w:val="231F20"/>
          <w:spacing w:val="-3"/>
        </w:rPr>
        <w:t xml:space="preserve"> </w:t>
      </w:r>
      <w:r>
        <w:rPr>
          <w:color w:val="231F20"/>
          <w:spacing w:val="-1"/>
        </w:rPr>
        <w:t>computerized</w:t>
      </w:r>
      <w:r>
        <w:rPr>
          <w:color w:val="231F20"/>
          <w:spacing w:val="-4"/>
        </w:rPr>
        <w:t xml:space="preserve"> </w:t>
      </w:r>
      <w:r>
        <w:rPr>
          <w:color w:val="231F20"/>
          <w:spacing w:val="-1"/>
        </w:rPr>
        <w:t>framework</w:t>
      </w:r>
      <w:r>
        <w:rPr>
          <w:color w:val="231F20"/>
          <w:spacing w:val="-3"/>
        </w:rPr>
        <w:t xml:space="preserve"> </w:t>
      </w:r>
      <w:r>
        <w:rPr>
          <w:color w:val="231F20"/>
        </w:rPr>
        <w:t>is</w:t>
      </w:r>
      <w:r>
        <w:rPr>
          <w:color w:val="231F20"/>
          <w:spacing w:val="-3"/>
        </w:rPr>
        <w:t xml:space="preserve"> </w:t>
      </w:r>
      <w:r>
        <w:rPr>
          <w:color w:val="231F20"/>
        </w:rPr>
        <w:t>a</w:t>
      </w:r>
      <w:r>
        <w:rPr>
          <w:color w:val="231F20"/>
          <w:spacing w:val="-3"/>
        </w:rPr>
        <w:t xml:space="preserve"> </w:t>
      </w:r>
      <w:r>
        <w:rPr>
          <w:color w:val="231F20"/>
        </w:rPr>
        <w:t>strength</w:t>
      </w:r>
      <w:r>
        <w:rPr>
          <w:color w:val="231F20"/>
          <w:spacing w:val="-4"/>
        </w:rPr>
        <w:t xml:space="preserve"> </w:t>
      </w:r>
      <w:r>
        <w:rPr>
          <w:color w:val="231F20"/>
        </w:rPr>
        <w:t>of</w:t>
      </w:r>
      <w:r>
        <w:rPr>
          <w:color w:val="231F20"/>
          <w:spacing w:val="-3"/>
        </w:rPr>
        <w:t xml:space="preserve"> </w:t>
      </w:r>
      <w:r>
        <w:rPr>
          <w:color w:val="231F20"/>
        </w:rPr>
        <w:t>technique-based</w:t>
      </w:r>
      <w:r>
        <w:rPr>
          <w:color w:val="231F20"/>
          <w:spacing w:val="-3"/>
        </w:rPr>
        <w:t xml:space="preserve"> </w:t>
      </w:r>
      <w:r>
        <w:rPr>
          <w:color w:val="231F20"/>
        </w:rPr>
        <w:t>envi-</w:t>
      </w:r>
      <w:r>
        <w:rPr>
          <w:color w:val="231F20"/>
          <w:spacing w:val="-48"/>
        </w:rPr>
        <w:t xml:space="preserve"> </w:t>
      </w:r>
      <w:r>
        <w:rPr>
          <w:color w:val="231F20"/>
        </w:rPr>
        <w:t>ronments</w:t>
      </w:r>
      <w:r>
        <w:rPr>
          <w:color w:val="231F20"/>
          <w:spacing w:val="-3"/>
        </w:rPr>
        <w:t xml:space="preserve"> </w:t>
      </w:r>
      <w:r>
        <w:rPr>
          <w:color w:val="231F20"/>
        </w:rPr>
        <w:t>in</w:t>
      </w:r>
      <w:r>
        <w:rPr>
          <w:color w:val="231F20"/>
          <w:spacing w:val="-3"/>
        </w:rPr>
        <w:t xml:space="preserve"> </w:t>
      </w:r>
      <w:r>
        <w:rPr>
          <w:color w:val="231F20"/>
        </w:rPr>
        <w:t>that</w:t>
      </w:r>
      <w:r>
        <w:rPr>
          <w:color w:val="231F20"/>
          <w:spacing w:val="-2"/>
        </w:rPr>
        <w:t xml:space="preserve"> </w:t>
      </w:r>
      <w:r>
        <w:rPr>
          <w:color w:val="231F20"/>
        </w:rPr>
        <w:t>users</w:t>
      </w:r>
      <w:r>
        <w:rPr>
          <w:color w:val="231F20"/>
          <w:spacing w:val="-3"/>
        </w:rPr>
        <w:t xml:space="preserve"> </w:t>
      </w:r>
      <w:r>
        <w:rPr>
          <w:color w:val="231F20"/>
        </w:rPr>
        <w:t>are</w:t>
      </w:r>
      <w:r>
        <w:rPr>
          <w:color w:val="231F20"/>
          <w:spacing w:val="-2"/>
        </w:rPr>
        <w:t xml:space="preserve"> </w:t>
      </w:r>
      <w:r>
        <w:rPr>
          <w:color w:val="231F20"/>
        </w:rPr>
        <w:t>forced</w:t>
      </w:r>
      <w:r>
        <w:rPr>
          <w:color w:val="231F20"/>
          <w:spacing w:val="-3"/>
        </w:rPr>
        <w:t xml:space="preserve"> </w:t>
      </w:r>
      <w:r>
        <w:rPr>
          <w:color w:val="231F20"/>
        </w:rPr>
        <w:t>to</w:t>
      </w:r>
      <w:r>
        <w:rPr>
          <w:color w:val="231F20"/>
          <w:spacing w:val="-2"/>
        </w:rPr>
        <w:t xml:space="preserve"> </w:t>
      </w:r>
      <w:r>
        <w:rPr>
          <w:color w:val="231F20"/>
        </w:rPr>
        <w:t>use</w:t>
      </w:r>
      <w:r>
        <w:rPr>
          <w:color w:val="231F20"/>
          <w:spacing w:val="-3"/>
        </w:rPr>
        <w:t xml:space="preserve"> </w:t>
      </w:r>
      <w:r>
        <w:rPr>
          <w:color w:val="231F20"/>
        </w:rPr>
        <w:t>a</w:t>
      </w:r>
      <w:r>
        <w:rPr>
          <w:color w:val="231F20"/>
          <w:spacing w:val="-2"/>
        </w:rPr>
        <w:t xml:space="preserve"> </w:t>
      </w:r>
      <w:r>
        <w:rPr>
          <w:color w:val="231F20"/>
        </w:rPr>
        <w:t>specific</w:t>
      </w:r>
      <w:r>
        <w:rPr>
          <w:color w:val="231F20"/>
          <w:spacing w:val="-3"/>
        </w:rPr>
        <w:t xml:space="preserve"> </w:t>
      </w:r>
      <w:r>
        <w:rPr>
          <w:color w:val="231F20"/>
        </w:rPr>
        <w:t>technique</w:t>
      </w:r>
      <w:r>
        <w:rPr>
          <w:color w:val="231F20"/>
          <w:spacing w:val="-3"/>
        </w:rPr>
        <w:t xml:space="preserve"> </w:t>
      </w:r>
      <w:r>
        <w:rPr>
          <w:color w:val="231F20"/>
        </w:rPr>
        <w:t>and</w:t>
      </w:r>
      <w:r>
        <w:rPr>
          <w:color w:val="231F20"/>
          <w:spacing w:val="-2"/>
        </w:rPr>
        <w:t xml:space="preserve"> </w:t>
      </w:r>
      <w:r>
        <w:rPr>
          <w:color w:val="231F20"/>
        </w:rPr>
        <w:t>use</w:t>
      </w:r>
      <w:r>
        <w:rPr>
          <w:color w:val="231F20"/>
          <w:spacing w:val="-3"/>
        </w:rPr>
        <w:t xml:space="preserve"> </w:t>
      </w:r>
      <w:r>
        <w:rPr>
          <w:color w:val="231F20"/>
        </w:rPr>
        <w:t>it</w:t>
      </w:r>
      <w:r>
        <w:rPr>
          <w:color w:val="231F20"/>
          <w:spacing w:val="-2"/>
        </w:rPr>
        <w:t xml:space="preserve"> </w:t>
      </w:r>
      <w:r>
        <w:rPr>
          <w:color w:val="231F20"/>
        </w:rPr>
        <w:t>correctly.</w:t>
      </w:r>
      <w:r>
        <w:rPr>
          <w:color w:val="231F20"/>
          <w:spacing w:val="-3"/>
        </w:rPr>
        <w:t xml:space="preserve"> </w:t>
      </w:r>
      <w:r>
        <w:rPr>
          <w:color w:val="231F20"/>
        </w:rPr>
        <w:t>But</w:t>
      </w:r>
      <w:r>
        <w:rPr>
          <w:color w:val="231F20"/>
          <w:spacing w:val="-2"/>
        </w:rPr>
        <w:t xml:space="preserve"> </w:t>
      </w:r>
      <w:r>
        <w:rPr>
          <w:color w:val="231F20"/>
        </w:rPr>
        <w:t>it</w:t>
      </w:r>
      <w:r>
        <w:rPr>
          <w:color w:val="231F20"/>
          <w:spacing w:val="-3"/>
        </w:rPr>
        <w:t xml:space="preserve"> </w:t>
      </w:r>
      <w:r>
        <w:rPr>
          <w:color w:val="231F20"/>
        </w:rPr>
        <w:t>can</w:t>
      </w:r>
      <w:r>
        <w:rPr>
          <w:color w:val="231F20"/>
          <w:spacing w:val="-47"/>
        </w:rPr>
        <w:t xml:space="preserve"> </w:t>
      </w:r>
      <w:r>
        <w:rPr>
          <w:color w:val="231F20"/>
        </w:rPr>
        <w:t>be a weakness as well. Unless the software process of the organization incorporates this</w:t>
      </w:r>
      <w:r>
        <w:rPr>
          <w:color w:val="231F20"/>
          <w:spacing w:val="1"/>
        </w:rPr>
        <w:t xml:space="preserve"> </w:t>
      </w:r>
      <w:r>
        <w:rPr>
          <w:color w:val="231F20"/>
        </w:rPr>
        <w:t>specific</w:t>
      </w:r>
      <w:r>
        <w:rPr>
          <w:color w:val="231F20"/>
          <w:spacing w:val="-2"/>
        </w:rPr>
        <w:t xml:space="preserve"> </w:t>
      </w:r>
      <w:r>
        <w:rPr>
          <w:color w:val="231F20"/>
        </w:rPr>
        <w:t>technique,</w:t>
      </w:r>
      <w:r>
        <w:rPr>
          <w:color w:val="231F20"/>
          <w:spacing w:val="-1"/>
        </w:rPr>
        <w:t xml:space="preserve"> </w:t>
      </w:r>
      <w:r>
        <w:rPr>
          <w:color w:val="231F20"/>
        </w:rPr>
        <w:t>use</w:t>
      </w:r>
      <w:r>
        <w:rPr>
          <w:color w:val="231F20"/>
          <w:spacing w:val="-1"/>
        </w:rPr>
        <w:t xml:space="preserve"> </w:t>
      </w:r>
      <w:r>
        <w:rPr>
          <w:color w:val="231F20"/>
        </w:rPr>
        <w:t>of</w:t>
      </w:r>
      <w:r>
        <w:rPr>
          <w:color w:val="231F20"/>
          <w:spacing w:val="-1"/>
        </w:rPr>
        <w:t xml:space="preserve"> </w:t>
      </w:r>
      <w:r>
        <w:rPr>
          <w:color w:val="231F20"/>
        </w:rPr>
        <w:t>a</w:t>
      </w:r>
      <w:r>
        <w:rPr>
          <w:color w:val="231F20"/>
          <w:spacing w:val="-1"/>
        </w:rPr>
        <w:t xml:space="preserve"> </w:t>
      </w:r>
      <w:r>
        <w:rPr>
          <w:color w:val="231F20"/>
        </w:rPr>
        <w:t>technique-based</w:t>
      </w:r>
      <w:r>
        <w:rPr>
          <w:color w:val="231F20"/>
          <w:spacing w:val="-1"/>
        </w:rPr>
        <w:t xml:space="preserve"> </w:t>
      </w:r>
      <w:r>
        <w:rPr>
          <w:color w:val="231F20"/>
        </w:rPr>
        <w:t>environment</w:t>
      </w:r>
      <w:r>
        <w:rPr>
          <w:color w:val="231F20"/>
          <w:spacing w:val="-1"/>
        </w:rPr>
        <w:t xml:space="preserve"> </w:t>
      </w:r>
      <w:r>
        <w:rPr>
          <w:color w:val="231F20"/>
        </w:rPr>
        <w:t>can</w:t>
      </w:r>
      <w:r>
        <w:rPr>
          <w:color w:val="231F20"/>
          <w:spacing w:val="-1"/>
        </w:rPr>
        <w:t xml:space="preserve"> </w:t>
      </w:r>
      <w:r>
        <w:rPr>
          <w:color w:val="231F20"/>
        </w:rPr>
        <w:t>be</w:t>
      </w:r>
      <w:r>
        <w:rPr>
          <w:color w:val="231F20"/>
          <w:spacing w:val="-1"/>
        </w:rPr>
        <w:t xml:space="preserve"> </w:t>
      </w:r>
      <w:r>
        <w:rPr>
          <w:color w:val="231F20"/>
        </w:rPr>
        <w:t>counterproductive.</w:t>
      </w:r>
    </w:p>
    <w:p w14:paraId="7E7B6CC2" w14:textId="77777777" w:rsidR="00A258C2" w:rsidRDefault="00A258C2" w:rsidP="00A258C2">
      <w:pPr>
        <w:pStyle w:val="BodyText"/>
        <w:spacing w:before="6" w:line="249" w:lineRule="auto"/>
        <w:ind w:left="1541" w:right="134" w:firstLine="239"/>
        <w:jc w:val="both"/>
      </w:pPr>
      <w:r>
        <w:t>Ý nghĩa phổ biến nhất của từ tích hợp trong ngữ cảnh CASE là về mặt tích hợp giao diện người dùng. Nghĩa là, tất cả các công cụ trong môi trường đều có chung một giao diện người dùng. Ý tưởng đằng sau điều này là, nếu tất cả các công cụ đều có hình thức trực quan giống nhau, thì người dùng một công cụ sẽ gặp ít khó khăn trong việc học và sử dụng một công cụ khác trong môi trường. Điều này đã đạt được thành công trên Macintosh, nơi hầu hết các ứng dụng đều có “giao diện” tương tự. Mặc dù đây là ý nghĩa thông thường, nhưng cũng có những kiểu tích hợp khác.</w:t>
      </w:r>
    </w:p>
    <w:p w14:paraId="60083760" w14:textId="77777777" w:rsidR="00A258C2" w:rsidRDefault="00A258C2" w:rsidP="00A258C2">
      <w:pPr>
        <w:pStyle w:val="BodyText"/>
        <w:spacing w:before="6" w:line="249" w:lineRule="auto"/>
        <w:ind w:left="1541" w:right="134" w:firstLine="239"/>
        <w:jc w:val="both"/>
      </w:pPr>
      <w:r>
        <w:t>Thuật ngữ tích hợp công cụ có nghĩa là tất cả các công cụ giao tiếp thông qua cùng một định dạng dữ liệu. Ví dụ, trong Bàn làm việc của Lập trình viên UNIX, chủ nghĩa hình thức ống UNIX giả định rằng tất cả dữ liệu đều ở dạng luồng ASCII. Do đó, có thể dễ dàng kết hợp hai công cụ bằng cách hướng luồng đầu ra từ một công cụ này sang luồng đầu vào của công cụ kia. Eclipse là một môi trường mã nguồn mở để tích hợp công cụ.</w:t>
      </w:r>
    </w:p>
    <w:p w14:paraId="3641431B" w14:textId="77777777" w:rsidR="00A258C2" w:rsidRDefault="00A258C2" w:rsidP="00A258C2">
      <w:pPr>
        <w:pStyle w:val="BodyText"/>
        <w:spacing w:before="6" w:line="249" w:lineRule="auto"/>
        <w:ind w:left="1541" w:right="134" w:firstLine="239"/>
        <w:jc w:val="both"/>
      </w:pPr>
      <w:r>
        <w:lastRenderedPageBreak/>
        <w:t>Tích hợp quy trình đề cập đến một môi trường hỗ trợ một quy trình phần mềm cụ thể. Một tập hợp con của lớp môi trường này là môi trường dựa trên kỹ thuật (nhưng xem Đề phòng trường hợp bạn muốn biết Hộp 15.8). Một môi trường kiểu này chỉ hỗ trợ một kỹ thuật cụ thể để phát triển phần mềm, hơn là một quy trình hoàn chỉnh. Môi trường tồn tại cho nhiều kỹ thuật được thảo luận trong cuốn sách này, chẳng hạn như phân tích hệ thống có cấu trúc của Gane và Sarsen (Phần 12.3), phát triển hệ thống Jackson (Phần 14.5) và mạng Petri (Phần 12.8). Phần lớn các môi trường này cung cấp hỗ trợ đồ họa cho phân tích và thiết kế và kết hợp từ điển dữ liệu. Một số kiểm tra tính nhất quán thường được cung cấp. Hỗ trợ cho việc quản lý quá trình phát triển thường xuyên được tích hợp vào môi trường. Nhiều môi trường thuộc loại này có sẵn trên thị trường, bao gồm Nhà phân tích/Nhà thiết kế và Rhapsody. Nhà phân tích/Nhà thiết kế dành riêng cho phương pháp của Yourdon [Yourdon, 1989], và Rhapsody hỗ trợ Statecharts [Harel et al., 1990]. Đối với các phương pháp hướng đối tượng, IBM Rational Rose hỗ trợ Quy trình hợp nhất [Jacobson, Booch và Rumbaugh, 1999]. Ngoài ra, một số môi trường cũ hơn đã được mở rộng để hỗ trợ mô hình hướng đối tượng; Phần mềm thông qua Hình ảnh là một ví dụ về loại này. Hầu như tất cả các môi trường hướng đối tượng hiện nay đều hỗ trợ UML.</w:t>
      </w:r>
    </w:p>
    <w:p w14:paraId="125E5782" w14:textId="00B82580" w:rsidR="00A258C2" w:rsidRDefault="00A258C2" w:rsidP="00A258C2">
      <w:pPr>
        <w:pStyle w:val="BodyText"/>
        <w:spacing w:before="6" w:line="249" w:lineRule="auto"/>
        <w:ind w:left="1541" w:right="134" w:firstLine="239"/>
        <w:jc w:val="both"/>
      </w:pPr>
      <w:r>
        <w:t>Trọng tâm trong hầu hết các môi trường dựa trên kỹ thuật là hỗ trợ và chính thức hóa các thao tác thủ công để phát triển phần mềm do kỹ thuật đặt ra. Nghĩa là, những môi trường này buộc người dùng phải sử dụng kỹ thuật từng bước theo cách mà tác giả của nó dự định, đồng thời hỗ trợ người dùng bằng cách cung cấp các công cụ đồ họa, từ điển dữ liệu và kiểm tra tính nhất quán. Khung máy tính hóa này là một thế mạnh của môi trường dựa trên kỹ thuật trong đó người dùng buộc phải sử dụng một kỹ thuật cụ thể và sử dụng nó một cách chính xác. Nhưng nó cũng có thể là một điểm yếu. Trừ khi quy trình phần mềm của tổ chức kết hợp kỹ thuật cụ thể này, việc sử dụng môi trường dựa trên kỹ thuật có thể phản tác dụng</w:t>
      </w:r>
    </w:p>
    <w:p w14:paraId="49293DA4" w14:textId="77777777" w:rsidR="00B27AB7" w:rsidRDefault="00B27AB7" w:rsidP="00B27AB7">
      <w:pPr>
        <w:pStyle w:val="BodyText"/>
        <w:spacing w:before="3"/>
      </w:pPr>
    </w:p>
    <w:p w14:paraId="4E2EA51A" w14:textId="027768AB" w:rsidR="00B27AB7" w:rsidRDefault="00B27AB7">
      <w:pPr>
        <w:pStyle w:val="Heading9"/>
        <w:numPr>
          <w:ilvl w:val="2"/>
          <w:numId w:val="14"/>
        </w:numPr>
        <w:tabs>
          <w:tab w:val="left" w:pos="2488"/>
        </w:tabs>
        <w:ind w:left="2487" w:hanging="947"/>
        <w:jc w:val="left"/>
      </w:pPr>
      <w:r>
        <w:rPr>
          <w:color w:val="231F20"/>
          <w:w w:val="90"/>
        </w:rPr>
        <w:t>Environments</w:t>
      </w:r>
      <w:r>
        <w:rPr>
          <w:color w:val="231F20"/>
          <w:spacing w:val="32"/>
          <w:w w:val="90"/>
        </w:rPr>
        <w:t xml:space="preserve"> </w:t>
      </w:r>
      <w:r>
        <w:rPr>
          <w:color w:val="231F20"/>
          <w:w w:val="90"/>
        </w:rPr>
        <w:t>for</w:t>
      </w:r>
      <w:r>
        <w:rPr>
          <w:color w:val="231F20"/>
          <w:spacing w:val="33"/>
          <w:w w:val="90"/>
        </w:rPr>
        <w:t xml:space="preserve"> </w:t>
      </w:r>
      <w:r>
        <w:rPr>
          <w:color w:val="231F20"/>
          <w:w w:val="90"/>
        </w:rPr>
        <w:t>Business</w:t>
      </w:r>
      <w:r>
        <w:rPr>
          <w:color w:val="231F20"/>
          <w:spacing w:val="32"/>
          <w:w w:val="90"/>
        </w:rPr>
        <w:t xml:space="preserve"> </w:t>
      </w:r>
      <w:r>
        <w:rPr>
          <w:color w:val="231F20"/>
          <w:w w:val="90"/>
        </w:rPr>
        <w:t>Applications</w:t>
      </w:r>
      <w:r w:rsidR="00A258C2">
        <w:rPr>
          <w:color w:val="231F20"/>
          <w:w w:val="90"/>
        </w:rPr>
        <w:t xml:space="preserve"> </w:t>
      </w:r>
      <w:r w:rsidR="00A258C2" w:rsidRPr="00A258C2">
        <w:rPr>
          <w:color w:val="231F20"/>
          <w:w w:val="90"/>
        </w:rPr>
        <w:t>15.24.3 Môi trường cho Ứng dụng Kinh doanh</w:t>
      </w:r>
    </w:p>
    <w:p w14:paraId="6E80BF31" w14:textId="77777777" w:rsidR="00B27AB7" w:rsidRDefault="00B27AB7" w:rsidP="00B27AB7">
      <w:pPr>
        <w:pStyle w:val="BodyText"/>
        <w:spacing w:before="44" w:line="249" w:lineRule="auto"/>
        <w:ind w:left="1541" w:right="134"/>
        <w:jc w:val="both"/>
      </w:pPr>
      <w:r>
        <w:rPr>
          <w:color w:val="231F20"/>
        </w:rPr>
        <w:t>An important class of environments is used for building business-oriented products. The</w:t>
      </w:r>
      <w:r>
        <w:rPr>
          <w:color w:val="231F20"/>
          <w:spacing w:val="1"/>
        </w:rPr>
        <w:t xml:space="preserve"> </w:t>
      </w:r>
      <w:r>
        <w:rPr>
          <w:color w:val="231F20"/>
        </w:rPr>
        <w:t>emphasis is on ease of use, achieved in a number of ways. In particular, the environment</w:t>
      </w:r>
      <w:r>
        <w:rPr>
          <w:color w:val="231F20"/>
          <w:spacing w:val="1"/>
        </w:rPr>
        <w:t xml:space="preserve"> </w:t>
      </w:r>
      <w:r>
        <w:rPr>
          <w:color w:val="231F20"/>
        </w:rPr>
        <w:t>incorporates</w:t>
      </w:r>
      <w:r>
        <w:rPr>
          <w:color w:val="231F20"/>
          <w:spacing w:val="-4"/>
        </w:rPr>
        <w:t xml:space="preserve"> </w:t>
      </w:r>
      <w:r>
        <w:rPr>
          <w:color w:val="231F20"/>
        </w:rPr>
        <w:t>a</w:t>
      </w:r>
      <w:r>
        <w:rPr>
          <w:color w:val="231F20"/>
          <w:spacing w:val="-4"/>
        </w:rPr>
        <w:t xml:space="preserve"> </w:t>
      </w:r>
      <w:r>
        <w:rPr>
          <w:color w:val="231F20"/>
        </w:rPr>
        <w:t>number</w:t>
      </w:r>
      <w:r>
        <w:rPr>
          <w:color w:val="231F20"/>
          <w:spacing w:val="-4"/>
        </w:rPr>
        <w:t xml:space="preserve"> </w:t>
      </w:r>
      <w:r>
        <w:rPr>
          <w:color w:val="231F20"/>
        </w:rPr>
        <w:t>of</w:t>
      </w:r>
      <w:r>
        <w:rPr>
          <w:color w:val="231F20"/>
          <w:spacing w:val="-4"/>
        </w:rPr>
        <w:t xml:space="preserve"> </w:t>
      </w:r>
      <w:r>
        <w:rPr>
          <w:color w:val="231F20"/>
        </w:rPr>
        <w:t>standard</w:t>
      </w:r>
      <w:r>
        <w:rPr>
          <w:color w:val="231F20"/>
          <w:spacing w:val="-3"/>
        </w:rPr>
        <w:t xml:space="preserve"> </w:t>
      </w:r>
      <w:r>
        <w:rPr>
          <w:color w:val="231F20"/>
        </w:rPr>
        <w:t>screens,</w:t>
      </w:r>
      <w:r>
        <w:rPr>
          <w:color w:val="231F20"/>
          <w:spacing w:val="-4"/>
        </w:rPr>
        <w:t xml:space="preserve"> </w:t>
      </w:r>
      <w:r>
        <w:rPr>
          <w:color w:val="231F20"/>
        </w:rPr>
        <w:t>and</w:t>
      </w:r>
      <w:r>
        <w:rPr>
          <w:color w:val="231F20"/>
          <w:spacing w:val="-4"/>
        </w:rPr>
        <w:t xml:space="preserve"> </w:t>
      </w:r>
      <w:r>
        <w:rPr>
          <w:color w:val="231F20"/>
        </w:rPr>
        <w:t>these</w:t>
      </w:r>
      <w:r>
        <w:rPr>
          <w:color w:val="231F20"/>
          <w:spacing w:val="-4"/>
        </w:rPr>
        <w:t xml:space="preserve"> </w:t>
      </w:r>
      <w:r>
        <w:rPr>
          <w:color w:val="231F20"/>
        </w:rPr>
        <w:t>can</w:t>
      </w:r>
      <w:r>
        <w:rPr>
          <w:color w:val="231F20"/>
          <w:spacing w:val="-3"/>
        </w:rPr>
        <w:t xml:space="preserve"> </w:t>
      </w:r>
      <w:r>
        <w:rPr>
          <w:color w:val="231F20"/>
        </w:rPr>
        <w:t>be</w:t>
      </w:r>
      <w:r>
        <w:rPr>
          <w:color w:val="231F20"/>
          <w:spacing w:val="-4"/>
        </w:rPr>
        <w:t xml:space="preserve"> </w:t>
      </w:r>
      <w:r>
        <w:rPr>
          <w:color w:val="231F20"/>
        </w:rPr>
        <w:t>modified</w:t>
      </w:r>
      <w:r>
        <w:rPr>
          <w:color w:val="231F20"/>
          <w:spacing w:val="-4"/>
        </w:rPr>
        <w:t xml:space="preserve"> </w:t>
      </w:r>
      <w:r>
        <w:rPr>
          <w:color w:val="231F20"/>
        </w:rPr>
        <w:t>endlessly</w:t>
      </w:r>
      <w:r>
        <w:rPr>
          <w:color w:val="231F20"/>
          <w:spacing w:val="-4"/>
        </w:rPr>
        <w:t xml:space="preserve"> </w:t>
      </w:r>
      <w:r>
        <w:rPr>
          <w:color w:val="231F20"/>
        </w:rPr>
        <w:t>via</w:t>
      </w:r>
      <w:r>
        <w:rPr>
          <w:color w:val="231F20"/>
          <w:spacing w:val="-4"/>
        </w:rPr>
        <w:t xml:space="preserve"> </w:t>
      </w:r>
      <w:r>
        <w:rPr>
          <w:color w:val="231F20"/>
        </w:rPr>
        <w:t>a</w:t>
      </w:r>
      <w:r>
        <w:rPr>
          <w:color w:val="231F20"/>
          <w:spacing w:val="-3"/>
        </w:rPr>
        <w:t xml:space="preserve"> </w:t>
      </w:r>
      <w:r>
        <w:rPr>
          <w:color w:val="231F20"/>
        </w:rPr>
        <w:t>user-</w:t>
      </w:r>
      <w:r>
        <w:rPr>
          <w:color w:val="231F20"/>
          <w:spacing w:val="-48"/>
        </w:rPr>
        <w:t xml:space="preserve"> </w:t>
      </w:r>
      <w:r>
        <w:rPr>
          <w:color w:val="231F20"/>
          <w:spacing w:val="-1"/>
        </w:rPr>
        <w:t>friendly</w:t>
      </w:r>
      <w:r>
        <w:rPr>
          <w:color w:val="231F20"/>
          <w:spacing w:val="-3"/>
        </w:rPr>
        <w:t xml:space="preserve"> </w:t>
      </w:r>
      <w:r>
        <w:rPr>
          <w:color w:val="231F20"/>
          <w:spacing w:val="-1"/>
        </w:rPr>
        <w:t>GUI</w:t>
      </w:r>
      <w:r>
        <w:rPr>
          <w:color w:val="231F20"/>
          <w:spacing w:val="-2"/>
        </w:rPr>
        <w:t xml:space="preserve"> </w:t>
      </w:r>
      <w:r>
        <w:rPr>
          <w:color w:val="231F20"/>
          <w:spacing w:val="-1"/>
        </w:rPr>
        <w:t>generator.</w:t>
      </w:r>
      <w:r>
        <w:rPr>
          <w:color w:val="231F20"/>
          <w:spacing w:val="-3"/>
        </w:rPr>
        <w:t xml:space="preserve"> </w:t>
      </w:r>
      <w:r>
        <w:rPr>
          <w:color w:val="231F20"/>
          <w:spacing w:val="-1"/>
        </w:rPr>
        <w:t>One</w:t>
      </w:r>
      <w:r>
        <w:rPr>
          <w:color w:val="231F20"/>
          <w:spacing w:val="-2"/>
        </w:rPr>
        <w:t xml:space="preserve"> </w:t>
      </w:r>
      <w:r>
        <w:rPr>
          <w:color w:val="231F20"/>
          <w:spacing w:val="-1"/>
        </w:rPr>
        <w:t>popular</w:t>
      </w:r>
      <w:r>
        <w:rPr>
          <w:color w:val="231F20"/>
          <w:spacing w:val="-3"/>
        </w:rPr>
        <w:t xml:space="preserve"> </w:t>
      </w:r>
      <w:r>
        <w:rPr>
          <w:color w:val="231F20"/>
          <w:spacing w:val="-1"/>
        </w:rPr>
        <w:t>feature</w:t>
      </w:r>
      <w:r>
        <w:rPr>
          <w:color w:val="231F20"/>
          <w:spacing w:val="-2"/>
        </w:rPr>
        <w:t xml:space="preserve"> </w:t>
      </w:r>
      <w:r>
        <w:rPr>
          <w:color w:val="231F20"/>
          <w:spacing w:val="-1"/>
        </w:rPr>
        <w:t>of</w:t>
      </w:r>
      <w:r>
        <w:rPr>
          <w:color w:val="231F20"/>
          <w:spacing w:val="-3"/>
        </w:rPr>
        <w:t xml:space="preserve"> </w:t>
      </w:r>
      <w:r>
        <w:rPr>
          <w:color w:val="231F20"/>
          <w:spacing w:val="-1"/>
        </w:rPr>
        <w:t>such</w:t>
      </w:r>
      <w:r>
        <w:rPr>
          <w:color w:val="231F20"/>
          <w:spacing w:val="-2"/>
        </w:rPr>
        <w:t xml:space="preserve"> </w:t>
      </w:r>
      <w:r>
        <w:rPr>
          <w:color w:val="231F20"/>
          <w:spacing w:val="-1"/>
        </w:rPr>
        <w:t>environments</w:t>
      </w:r>
      <w:r>
        <w:rPr>
          <w:color w:val="231F20"/>
          <w:spacing w:val="-3"/>
        </w:rPr>
        <w:t xml:space="preserve"> </w:t>
      </w:r>
      <w:r>
        <w:rPr>
          <w:color w:val="231F20"/>
        </w:rPr>
        <w:t>is</w:t>
      </w:r>
      <w:r>
        <w:rPr>
          <w:color w:val="231F20"/>
          <w:spacing w:val="-2"/>
        </w:rPr>
        <w:t xml:space="preserve"> </w:t>
      </w:r>
      <w:r>
        <w:rPr>
          <w:color w:val="231F20"/>
        </w:rPr>
        <w:t>a</w:t>
      </w:r>
      <w:r>
        <w:rPr>
          <w:color w:val="231F20"/>
          <w:spacing w:val="-3"/>
        </w:rPr>
        <w:t xml:space="preserve"> </w:t>
      </w:r>
      <w:r>
        <w:rPr>
          <w:color w:val="231F20"/>
        </w:rPr>
        <w:t>code</w:t>
      </w:r>
      <w:r>
        <w:rPr>
          <w:color w:val="231F20"/>
          <w:spacing w:val="-2"/>
        </w:rPr>
        <w:t xml:space="preserve"> </w:t>
      </w:r>
      <w:r>
        <w:rPr>
          <w:color w:val="231F20"/>
        </w:rPr>
        <w:t>generator.</w:t>
      </w:r>
      <w:r>
        <w:rPr>
          <w:color w:val="231F20"/>
          <w:spacing w:val="-13"/>
        </w:rPr>
        <w:t xml:space="preserve"> </w:t>
      </w:r>
      <w:r>
        <w:rPr>
          <w:color w:val="231F20"/>
        </w:rPr>
        <w:t>The</w:t>
      </w:r>
      <w:r>
        <w:rPr>
          <w:color w:val="231F20"/>
          <w:spacing w:val="-47"/>
        </w:rPr>
        <w:t xml:space="preserve"> </w:t>
      </w:r>
      <w:r>
        <w:rPr>
          <w:color w:val="231F20"/>
        </w:rPr>
        <w:t>lowest level of abstraction of a product then is the detailed design. The detailed design is</w:t>
      </w:r>
      <w:r>
        <w:rPr>
          <w:color w:val="231F20"/>
          <w:spacing w:val="1"/>
        </w:rPr>
        <w:t xml:space="preserve"> </w:t>
      </w:r>
      <w:r>
        <w:rPr>
          <w:color w:val="231F20"/>
        </w:rPr>
        <w:t>the input to a code generator that automatically generates code in a language such as C,</w:t>
      </w:r>
      <w:r>
        <w:rPr>
          <w:color w:val="231F20"/>
          <w:spacing w:val="1"/>
        </w:rPr>
        <w:t xml:space="preserve"> </w:t>
      </w:r>
      <w:r>
        <w:rPr>
          <w:color w:val="231F20"/>
        </w:rPr>
        <w:t>C++, or Java. This automatically generated code is compiled; no “programming” of any</w:t>
      </w:r>
      <w:r>
        <w:rPr>
          <w:color w:val="231F20"/>
          <w:spacing w:val="1"/>
        </w:rPr>
        <w:t xml:space="preserve"> </w:t>
      </w:r>
      <w:r>
        <w:rPr>
          <w:color w:val="231F20"/>
        </w:rPr>
        <w:t>kind is performed on it.</w:t>
      </w:r>
    </w:p>
    <w:p w14:paraId="5C33B874" w14:textId="77777777" w:rsidR="00B27AB7" w:rsidRDefault="00B27AB7" w:rsidP="00B27AB7">
      <w:pPr>
        <w:pStyle w:val="BodyText"/>
        <w:spacing w:before="6" w:line="249" w:lineRule="auto"/>
        <w:ind w:left="1541" w:right="134" w:firstLine="239"/>
        <w:jc w:val="both"/>
      </w:pPr>
      <w:r>
        <w:rPr>
          <w:color w:val="231F20"/>
        </w:rPr>
        <w:t>Languages</w:t>
      </w:r>
      <w:r>
        <w:rPr>
          <w:color w:val="231F20"/>
          <w:spacing w:val="-4"/>
        </w:rPr>
        <w:t xml:space="preserve"> </w:t>
      </w:r>
      <w:r>
        <w:rPr>
          <w:color w:val="231F20"/>
        </w:rPr>
        <w:t>for</w:t>
      </w:r>
      <w:r>
        <w:rPr>
          <w:color w:val="231F20"/>
          <w:spacing w:val="-4"/>
        </w:rPr>
        <w:t xml:space="preserve"> </w:t>
      </w:r>
      <w:r>
        <w:rPr>
          <w:color w:val="231F20"/>
        </w:rPr>
        <w:t>specifying</w:t>
      </w:r>
      <w:r>
        <w:rPr>
          <w:color w:val="231F20"/>
          <w:spacing w:val="-3"/>
        </w:rPr>
        <w:t xml:space="preserve"> </w:t>
      </w:r>
      <w:r>
        <w:rPr>
          <w:color w:val="231F20"/>
        </w:rPr>
        <w:t>the</w:t>
      </w:r>
      <w:r>
        <w:rPr>
          <w:color w:val="231F20"/>
          <w:spacing w:val="-4"/>
        </w:rPr>
        <w:t xml:space="preserve"> </w:t>
      </w:r>
      <w:r>
        <w:rPr>
          <w:color w:val="231F20"/>
        </w:rPr>
        <w:t>detailed</w:t>
      </w:r>
      <w:r>
        <w:rPr>
          <w:color w:val="231F20"/>
          <w:spacing w:val="-4"/>
        </w:rPr>
        <w:t xml:space="preserve"> </w:t>
      </w:r>
      <w:r>
        <w:rPr>
          <w:color w:val="231F20"/>
        </w:rPr>
        <w:t>design</w:t>
      </w:r>
      <w:r>
        <w:rPr>
          <w:color w:val="231F20"/>
          <w:spacing w:val="-3"/>
        </w:rPr>
        <w:t xml:space="preserve"> </w:t>
      </w:r>
      <w:r>
        <w:rPr>
          <w:color w:val="231F20"/>
        </w:rPr>
        <w:t>could</w:t>
      </w:r>
      <w:r>
        <w:rPr>
          <w:color w:val="231F20"/>
          <w:spacing w:val="-4"/>
        </w:rPr>
        <w:t xml:space="preserve"> </w:t>
      </w:r>
      <w:r>
        <w:rPr>
          <w:color w:val="231F20"/>
        </w:rPr>
        <w:t>well</w:t>
      </w:r>
      <w:r>
        <w:rPr>
          <w:color w:val="231F20"/>
          <w:spacing w:val="-4"/>
        </w:rPr>
        <w:t xml:space="preserve"> </w:t>
      </w:r>
      <w:r>
        <w:rPr>
          <w:color w:val="231F20"/>
        </w:rPr>
        <w:t>be</w:t>
      </w:r>
      <w:r>
        <w:rPr>
          <w:color w:val="231F20"/>
          <w:spacing w:val="-3"/>
        </w:rPr>
        <w:t xml:space="preserve"> </w:t>
      </w:r>
      <w:r>
        <w:rPr>
          <w:color w:val="231F20"/>
        </w:rPr>
        <w:t>the</w:t>
      </w:r>
      <w:r>
        <w:rPr>
          <w:color w:val="231F20"/>
          <w:spacing w:val="-4"/>
        </w:rPr>
        <w:t xml:space="preserve"> </w:t>
      </w:r>
      <w:r>
        <w:rPr>
          <w:color w:val="231F20"/>
        </w:rPr>
        <w:t>programming</w:t>
      </w:r>
      <w:r>
        <w:rPr>
          <w:color w:val="231F20"/>
          <w:spacing w:val="-3"/>
        </w:rPr>
        <w:t xml:space="preserve"> </w:t>
      </w:r>
      <w:r>
        <w:rPr>
          <w:color w:val="231F20"/>
        </w:rPr>
        <w:t>languages</w:t>
      </w:r>
      <w:r>
        <w:rPr>
          <w:color w:val="231F20"/>
          <w:spacing w:val="-48"/>
        </w:rPr>
        <w:t xml:space="preserve"> </w:t>
      </w:r>
      <w:r>
        <w:rPr>
          <w:color w:val="231F20"/>
        </w:rPr>
        <w:t>of the future. The level of abstraction of programming languages rose from the physical</w:t>
      </w:r>
      <w:r>
        <w:rPr>
          <w:color w:val="231F20"/>
          <w:spacing w:val="1"/>
        </w:rPr>
        <w:t xml:space="preserve"> </w:t>
      </w:r>
      <w:r>
        <w:rPr>
          <w:color w:val="231F20"/>
        </w:rPr>
        <w:t>machine level of first- and second-generation languages to the abstract machine level of</w:t>
      </w:r>
      <w:r>
        <w:rPr>
          <w:color w:val="231F20"/>
          <w:spacing w:val="1"/>
        </w:rPr>
        <w:t xml:space="preserve"> </w:t>
      </w:r>
      <w:r>
        <w:rPr>
          <w:color w:val="231F20"/>
        </w:rPr>
        <w:t>third- and fourth-generation languages. Today, the level of abstraction of environments of</w:t>
      </w:r>
      <w:r>
        <w:rPr>
          <w:color w:val="231F20"/>
          <w:spacing w:val="-47"/>
        </w:rPr>
        <w:t xml:space="preserve"> </w:t>
      </w:r>
      <w:r>
        <w:rPr>
          <w:color w:val="231F20"/>
        </w:rPr>
        <w:t>this type is the detailed design level, a portable level. Section 15.2 stated that one objec-</w:t>
      </w:r>
      <w:r>
        <w:rPr>
          <w:color w:val="231F20"/>
          <w:spacing w:val="1"/>
        </w:rPr>
        <w:t xml:space="preserve"> </w:t>
      </w:r>
      <w:r>
        <w:rPr>
          <w:color w:val="231F20"/>
        </w:rPr>
        <w:t>tive in using a fourth-generation language is shorter code, and hence quicker development</w:t>
      </w:r>
      <w:r>
        <w:rPr>
          <w:color w:val="231F20"/>
          <w:spacing w:val="-48"/>
        </w:rPr>
        <w:t xml:space="preserve"> </w:t>
      </w:r>
      <w:r>
        <w:rPr>
          <w:color w:val="231F20"/>
        </w:rPr>
        <w:t>and easier postdelivery maintenance. The use of code generators takes these goals even</w:t>
      </w:r>
      <w:r>
        <w:rPr>
          <w:color w:val="231F20"/>
          <w:spacing w:val="1"/>
        </w:rPr>
        <w:t xml:space="preserve"> </w:t>
      </w:r>
      <w:r>
        <w:rPr>
          <w:color w:val="231F20"/>
        </w:rPr>
        <w:t>further,</w:t>
      </w:r>
      <w:r>
        <w:rPr>
          <w:color w:val="231F20"/>
          <w:spacing w:val="1"/>
        </w:rPr>
        <w:t xml:space="preserve"> </w:t>
      </w:r>
      <w:r>
        <w:rPr>
          <w:color w:val="231F20"/>
        </w:rPr>
        <w:t>in</w:t>
      </w:r>
      <w:r>
        <w:rPr>
          <w:color w:val="231F20"/>
          <w:spacing w:val="2"/>
        </w:rPr>
        <w:t xml:space="preserve"> </w:t>
      </w:r>
      <w:r>
        <w:rPr>
          <w:color w:val="231F20"/>
        </w:rPr>
        <w:t>that</w:t>
      </w:r>
      <w:r>
        <w:rPr>
          <w:color w:val="231F20"/>
          <w:spacing w:val="1"/>
        </w:rPr>
        <w:t xml:space="preserve"> </w:t>
      </w:r>
      <w:r>
        <w:rPr>
          <w:color w:val="231F20"/>
        </w:rPr>
        <w:t>the</w:t>
      </w:r>
      <w:r>
        <w:rPr>
          <w:color w:val="231F20"/>
          <w:spacing w:val="2"/>
        </w:rPr>
        <w:t xml:space="preserve"> </w:t>
      </w:r>
      <w:r>
        <w:rPr>
          <w:color w:val="231F20"/>
        </w:rPr>
        <w:t>programmer</w:t>
      </w:r>
      <w:r>
        <w:rPr>
          <w:color w:val="231F20"/>
          <w:spacing w:val="1"/>
        </w:rPr>
        <w:t xml:space="preserve"> </w:t>
      </w:r>
      <w:r>
        <w:rPr>
          <w:color w:val="231F20"/>
        </w:rPr>
        <w:t>has</w:t>
      </w:r>
      <w:r>
        <w:rPr>
          <w:color w:val="231F20"/>
          <w:spacing w:val="2"/>
        </w:rPr>
        <w:t xml:space="preserve"> </w:t>
      </w:r>
      <w:r>
        <w:rPr>
          <w:color w:val="231F20"/>
        </w:rPr>
        <w:t>to</w:t>
      </w:r>
      <w:r>
        <w:rPr>
          <w:color w:val="231F20"/>
          <w:spacing w:val="2"/>
        </w:rPr>
        <w:t xml:space="preserve"> </w:t>
      </w:r>
      <w:r>
        <w:rPr>
          <w:color w:val="231F20"/>
        </w:rPr>
        <w:t>provide</w:t>
      </w:r>
      <w:r>
        <w:rPr>
          <w:color w:val="231F20"/>
          <w:spacing w:val="1"/>
        </w:rPr>
        <w:t xml:space="preserve"> </w:t>
      </w:r>
      <w:r>
        <w:rPr>
          <w:color w:val="231F20"/>
        </w:rPr>
        <w:t>fewer</w:t>
      </w:r>
      <w:r>
        <w:rPr>
          <w:color w:val="231F20"/>
          <w:spacing w:val="2"/>
        </w:rPr>
        <w:t xml:space="preserve"> </w:t>
      </w:r>
      <w:r>
        <w:rPr>
          <w:color w:val="231F20"/>
        </w:rPr>
        <w:t>details</w:t>
      </w:r>
      <w:r>
        <w:rPr>
          <w:color w:val="231F20"/>
          <w:spacing w:val="1"/>
        </w:rPr>
        <w:t xml:space="preserve"> </w:t>
      </w:r>
      <w:r>
        <w:rPr>
          <w:color w:val="231F20"/>
        </w:rPr>
        <w:t>to</w:t>
      </w:r>
      <w:r>
        <w:rPr>
          <w:color w:val="231F20"/>
          <w:spacing w:val="2"/>
        </w:rPr>
        <w:t xml:space="preserve"> </w:t>
      </w:r>
      <w:r>
        <w:rPr>
          <w:color w:val="231F20"/>
        </w:rPr>
        <w:t>a</w:t>
      </w:r>
      <w:r>
        <w:rPr>
          <w:color w:val="231F20"/>
          <w:spacing w:val="1"/>
        </w:rPr>
        <w:t xml:space="preserve"> </w:t>
      </w:r>
      <w:r>
        <w:rPr>
          <w:color w:val="231F20"/>
        </w:rPr>
        <w:t>code</w:t>
      </w:r>
      <w:r>
        <w:rPr>
          <w:color w:val="231F20"/>
          <w:spacing w:val="2"/>
        </w:rPr>
        <w:t xml:space="preserve"> </w:t>
      </w:r>
      <w:r>
        <w:rPr>
          <w:color w:val="231F20"/>
        </w:rPr>
        <w:t>generator</w:t>
      </w:r>
      <w:r>
        <w:rPr>
          <w:color w:val="231F20"/>
          <w:spacing w:val="2"/>
        </w:rPr>
        <w:t xml:space="preserve"> </w:t>
      </w:r>
      <w:r>
        <w:rPr>
          <w:color w:val="231F20"/>
        </w:rPr>
        <w:t>than</w:t>
      </w:r>
      <w:r>
        <w:rPr>
          <w:color w:val="231F20"/>
          <w:spacing w:val="1"/>
        </w:rPr>
        <w:t xml:space="preserve"> </w:t>
      </w:r>
      <w:r>
        <w:rPr>
          <w:color w:val="231F20"/>
        </w:rPr>
        <w:t>to</w:t>
      </w:r>
      <w:r>
        <w:rPr>
          <w:color w:val="231F20"/>
          <w:spacing w:val="2"/>
        </w:rPr>
        <w:t xml:space="preserve"> </w:t>
      </w:r>
      <w:r>
        <w:rPr>
          <w:color w:val="231F20"/>
        </w:rPr>
        <w:t>an</w:t>
      </w:r>
    </w:p>
    <w:p w14:paraId="47382B82" w14:textId="77777777" w:rsidR="00B27AB7" w:rsidRDefault="00B27AB7" w:rsidP="00B27AB7">
      <w:pPr>
        <w:spacing w:line="249" w:lineRule="auto"/>
        <w:jc w:val="both"/>
        <w:sectPr w:rsidR="00B27AB7">
          <w:headerReference w:type="default" r:id="rId63"/>
          <w:pgSz w:w="10140" w:h="13210"/>
          <w:pgMar w:top="0" w:right="620" w:bottom="280" w:left="640" w:header="0" w:footer="0" w:gutter="0"/>
          <w:cols w:space="720"/>
        </w:sectPr>
      </w:pPr>
    </w:p>
    <w:p w14:paraId="50E9ED3F" w14:textId="77777777" w:rsidR="00B27AB7" w:rsidRDefault="00B27AB7" w:rsidP="00B27AB7">
      <w:pPr>
        <w:pStyle w:val="BodyText"/>
        <w:spacing w:before="79" w:line="249" w:lineRule="auto"/>
        <w:ind w:left="1541" w:right="113"/>
        <w:jc w:val="both"/>
      </w:pPr>
      <w:bookmarkStart w:id="23" w:name="15.25_CASE_Tools_for_the_Test_Workflow"/>
      <w:bookmarkEnd w:id="23"/>
      <w:r>
        <w:rPr>
          <w:color w:val="231F20"/>
        </w:rPr>
        <w:lastRenderedPageBreak/>
        <w:t>interpreter or compiler for a 4GL. Therefore, it is expected that use of business-oriented</w:t>
      </w:r>
      <w:r>
        <w:rPr>
          <w:color w:val="231F20"/>
          <w:spacing w:val="1"/>
        </w:rPr>
        <w:t xml:space="preserve"> </w:t>
      </w:r>
      <w:r>
        <w:rPr>
          <w:color w:val="231F20"/>
        </w:rPr>
        <w:t>environments</w:t>
      </w:r>
      <w:r>
        <w:rPr>
          <w:color w:val="231F20"/>
          <w:spacing w:val="-1"/>
        </w:rPr>
        <w:t xml:space="preserve"> </w:t>
      </w:r>
      <w:r>
        <w:rPr>
          <w:color w:val="231F20"/>
        </w:rPr>
        <w:t>that</w:t>
      </w:r>
      <w:r>
        <w:rPr>
          <w:color w:val="231F20"/>
          <w:spacing w:val="-1"/>
        </w:rPr>
        <w:t xml:space="preserve"> </w:t>
      </w:r>
      <w:r>
        <w:rPr>
          <w:color w:val="231F20"/>
        </w:rPr>
        <w:t>support code</w:t>
      </w:r>
      <w:r>
        <w:rPr>
          <w:color w:val="231F20"/>
          <w:spacing w:val="-1"/>
        </w:rPr>
        <w:t xml:space="preserve"> </w:t>
      </w:r>
      <w:r>
        <w:rPr>
          <w:color w:val="231F20"/>
        </w:rPr>
        <w:t>generators</w:t>
      </w:r>
      <w:r>
        <w:rPr>
          <w:color w:val="231F20"/>
          <w:spacing w:val="-1"/>
        </w:rPr>
        <w:t xml:space="preserve"> </w:t>
      </w:r>
      <w:r>
        <w:rPr>
          <w:color w:val="231F20"/>
        </w:rPr>
        <w:t>will increase</w:t>
      </w:r>
      <w:r>
        <w:rPr>
          <w:color w:val="231F20"/>
          <w:spacing w:val="-1"/>
        </w:rPr>
        <w:t xml:space="preserve"> </w:t>
      </w:r>
      <w:r>
        <w:rPr>
          <w:color w:val="231F20"/>
        </w:rPr>
        <w:t>productivity.</w:t>
      </w:r>
    </w:p>
    <w:p w14:paraId="393F6D9E" w14:textId="07D370AD" w:rsidR="00B27AB7" w:rsidRDefault="00B27AB7" w:rsidP="00B27AB7">
      <w:pPr>
        <w:pStyle w:val="BodyText"/>
        <w:spacing w:before="1" w:line="249" w:lineRule="auto"/>
        <w:ind w:left="1541" w:right="116" w:firstLine="239"/>
        <w:jc w:val="both"/>
        <w:rPr>
          <w:color w:val="231F20"/>
        </w:rPr>
      </w:pPr>
      <w:r>
        <w:rPr>
          <w:color w:val="231F20"/>
          <w:spacing w:val="-3"/>
        </w:rPr>
        <w:t>A</w:t>
      </w:r>
      <w:r>
        <w:rPr>
          <w:color w:val="231F20"/>
          <w:spacing w:val="-13"/>
        </w:rPr>
        <w:t xml:space="preserve"> </w:t>
      </w:r>
      <w:r>
        <w:rPr>
          <w:color w:val="231F20"/>
          <w:spacing w:val="-3"/>
        </w:rPr>
        <w:t>number</w:t>
      </w:r>
      <w:r>
        <w:rPr>
          <w:color w:val="231F20"/>
          <w:spacing w:val="-13"/>
        </w:rPr>
        <w:t xml:space="preserve"> </w:t>
      </w:r>
      <w:r>
        <w:rPr>
          <w:color w:val="231F20"/>
          <w:spacing w:val="-3"/>
        </w:rPr>
        <w:t>of</w:t>
      </w:r>
      <w:r>
        <w:rPr>
          <w:color w:val="231F20"/>
          <w:spacing w:val="-13"/>
        </w:rPr>
        <w:t xml:space="preserve"> </w:t>
      </w:r>
      <w:r>
        <w:rPr>
          <w:color w:val="231F20"/>
          <w:spacing w:val="-3"/>
        </w:rPr>
        <w:t>environments</w:t>
      </w:r>
      <w:r>
        <w:rPr>
          <w:color w:val="231F20"/>
          <w:spacing w:val="-13"/>
        </w:rPr>
        <w:t xml:space="preserve"> </w:t>
      </w:r>
      <w:r>
        <w:rPr>
          <w:color w:val="231F20"/>
          <w:spacing w:val="-2"/>
        </w:rPr>
        <w:t>of</w:t>
      </w:r>
      <w:r>
        <w:rPr>
          <w:color w:val="231F20"/>
          <w:spacing w:val="-12"/>
        </w:rPr>
        <w:t xml:space="preserve"> </w:t>
      </w:r>
      <w:r>
        <w:rPr>
          <w:color w:val="231F20"/>
          <w:spacing w:val="-2"/>
        </w:rPr>
        <w:t>this</w:t>
      </w:r>
      <w:r>
        <w:rPr>
          <w:color w:val="231F20"/>
          <w:spacing w:val="-13"/>
        </w:rPr>
        <w:t xml:space="preserve"> </w:t>
      </w:r>
      <w:r>
        <w:rPr>
          <w:color w:val="231F20"/>
          <w:spacing w:val="-2"/>
        </w:rPr>
        <w:t>type</w:t>
      </w:r>
      <w:r>
        <w:rPr>
          <w:color w:val="231F20"/>
          <w:spacing w:val="-13"/>
        </w:rPr>
        <w:t xml:space="preserve"> </w:t>
      </w:r>
      <w:r>
        <w:rPr>
          <w:color w:val="231F20"/>
          <w:spacing w:val="-2"/>
        </w:rPr>
        <w:t>are</w:t>
      </w:r>
      <w:r>
        <w:rPr>
          <w:color w:val="231F20"/>
          <w:spacing w:val="-13"/>
        </w:rPr>
        <w:t xml:space="preserve"> </w:t>
      </w:r>
      <w:r>
        <w:rPr>
          <w:color w:val="231F20"/>
          <w:spacing w:val="-2"/>
        </w:rPr>
        <w:t>currently</w:t>
      </w:r>
      <w:r>
        <w:rPr>
          <w:color w:val="231F20"/>
          <w:spacing w:val="-12"/>
        </w:rPr>
        <w:t xml:space="preserve"> </w:t>
      </w:r>
      <w:r>
        <w:rPr>
          <w:color w:val="231F20"/>
          <w:spacing w:val="-2"/>
        </w:rPr>
        <w:t>available,</w:t>
      </w:r>
      <w:r>
        <w:rPr>
          <w:color w:val="231F20"/>
          <w:spacing w:val="-13"/>
        </w:rPr>
        <w:t xml:space="preserve"> </w:t>
      </w:r>
      <w:r>
        <w:rPr>
          <w:color w:val="231F20"/>
          <w:spacing w:val="-2"/>
        </w:rPr>
        <w:t>including</w:t>
      </w:r>
      <w:r>
        <w:rPr>
          <w:color w:val="231F20"/>
          <w:spacing w:val="-13"/>
        </w:rPr>
        <w:t xml:space="preserve"> </w:t>
      </w:r>
      <w:r>
        <w:rPr>
          <w:color w:val="231F20"/>
          <w:spacing w:val="-2"/>
        </w:rPr>
        <w:t>Oracle</w:t>
      </w:r>
      <w:r>
        <w:rPr>
          <w:color w:val="231F20"/>
          <w:spacing w:val="-13"/>
        </w:rPr>
        <w:t xml:space="preserve"> </w:t>
      </w:r>
      <w:r>
        <w:rPr>
          <w:color w:val="231F20"/>
          <w:spacing w:val="-2"/>
        </w:rPr>
        <w:t>Developer</w:t>
      </w:r>
      <w:r>
        <w:rPr>
          <w:color w:val="231F20"/>
          <w:spacing w:val="-47"/>
        </w:rPr>
        <w:t xml:space="preserve"> </w:t>
      </w:r>
      <w:r>
        <w:rPr>
          <w:color w:val="231F20"/>
          <w:spacing w:val="-1"/>
        </w:rPr>
        <w:t>Suite.</w:t>
      </w:r>
      <w:r>
        <w:rPr>
          <w:color w:val="231F20"/>
          <w:spacing w:val="-12"/>
        </w:rPr>
        <w:t xml:space="preserve"> </w:t>
      </w:r>
      <w:r>
        <w:rPr>
          <w:color w:val="231F20"/>
          <w:spacing w:val="-1"/>
        </w:rPr>
        <w:t>Bearing</w:t>
      </w:r>
      <w:r>
        <w:rPr>
          <w:color w:val="231F20"/>
          <w:spacing w:val="-11"/>
        </w:rPr>
        <w:t xml:space="preserve"> </w:t>
      </w:r>
      <w:r>
        <w:rPr>
          <w:color w:val="231F20"/>
          <w:spacing w:val="-1"/>
        </w:rPr>
        <w:t>in</w:t>
      </w:r>
      <w:r>
        <w:rPr>
          <w:color w:val="231F20"/>
          <w:spacing w:val="-11"/>
        </w:rPr>
        <w:t xml:space="preserve"> </w:t>
      </w:r>
      <w:r>
        <w:rPr>
          <w:color w:val="231F20"/>
          <w:spacing w:val="-1"/>
        </w:rPr>
        <w:t>mind</w:t>
      </w:r>
      <w:r>
        <w:rPr>
          <w:color w:val="231F20"/>
          <w:spacing w:val="-12"/>
        </w:rPr>
        <w:t xml:space="preserve"> </w:t>
      </w:r>
      <w:r>
        <w:rPr>
          <w:color w:val="231F20"/>
          <w:spacing w:val="-1"/>
        </w:rPr>
        <w:t>the</w:t>
      </w:r>
      <w:r>
        <w:rPr>
          <w:color w:val="231F20"/>
          <w:spacing w:val="-11"/>
        </w:rPr>
        <w:t xml:space="preserve"> </w:t>
      </w:r>
      <w:r>
        <w:rPr>
          <w:color w:val="231F20"/>
          <w:spacing w:val="-1"/>
        </w:rPr>
        <w:t>size</w:t>
      </w:r>
      <w:r>
        <w:rPr>
          <w:color w:val="231F20"/>
          <w:spacing w:val="-11"/>
        </w:rPr>
        <w:t xml:space="preserve"> </w:t>
      </w:r>
      <w:r>
        <w:rPr>
          <w:color w:val="231F20"/>
          <w:spacing w:val="-1"/>
        </w:rPr>
        <w:t>of</w:t>
      </w:r>
      <w:r>
        <w:rPr>
          <w:color w:val="231F20"/>
          <w:spacing w:val="-12"/>
        </w:rPr>
        <w:t xml:space="preserve"> </w:t>
      </w:r>
      <w:r>
        <w:rPr>
          <w:color w:val="231F20"/>
          <w:spacing w:val="-1"/>
        </w:rPr>
        <w:t>the</w:t>
      </w:r>
      <w:r>
        <w:rPr>
          <w:color w:val="231F20"/>
          <w:spacing w:val="-11"/>
        </w:rPr>
        <w:t xml:space="preserve"> </w:t>
      </w:r>
      <w:r>
        <w:rPr>
          <w:color w:val="231F20"/>
          <w:spacing w:val="-1"/>
        </w:rPr>
        <w:t>market</w:t>
      </w:r>
      <w:r>
        <w:rPr>
          <w:color w:val="231F20"/>
          <w:spacing w:val="-11"/>
        </w:rPr>
        <w:t xml:space="preserve"> </w:t>
      </w:r>
      <w:r>
        <w:rPr>
          <w:color w:val="231F20"/>
          <w:spacing w:val="-1"/>
        </w:rPr>
        <w:t>for</w:t>
      </w:r>
      <w:r>
        <w:rPr>
          <w:color w:val="231F20"/>
          <w:spacing w:val="-12"/>
        </w:rPr>
        <w:t xml:space="preserve"> </w:t>
      </w:r>
      <w:r>
        <w:rPr>
          <w:color w:val="231F20"/>
          <w:spacing w:val="-1"/>
        </w:rPr>
        <w:t>business-oriented</w:t>
      </w:r>
      <w:r>
        <w:rPr>
          <w:color w:val="231F20"/>
          <w:spacing w:val="-11"/>
        </w:rPr>
        <w:t xml:space="preserve"> </w:t>
      </w:r>
      <w:r>
        <w:rPr>
          <w:color w:val="231F20"/>
          <w:spacing w:val="-1"/>
        </w:rPr>
        <w:t>CASE</w:t>
      </w:r>
      <w:r>
        <w:rPr>
          <w:color w:val="231F20"/>
          <w:spacing w:val="-11"/>
        </w:rPr>
        <w:t xml:space="preserve"> </w:t>
      </w:r>
      <w:r>
        <w:rPr>
          <w:color w:val="231F20"/>
        </w:rPr>
        <w:t>environments,</w:t>
      </w:r>
      <w:r>
        <w:rPr>
          <w:color w:val="231F20"/>
          <w:spacing w:val="-12"/>
        </w:rPr>
        <w:t xml:space="preserve"> </w:t>
      </w:r>
      <w:r>
        <w:rPr>
          <w:color w:val="231F20"/>
        </w:rPr>
        <w:t>it</w:t>
      </w:r>
      <w:r>
        <w:rPr>
          <w:color w:val="231F20"/>
          <w:spacing w:val="-11"/>
        </w:rPr>
        <w:t xml:space="preserve"> </w:t>
      </w:r>
      <w:r>
        <w:rPr>
          <w:color w:val="231F20"/>
        </w:rPr>
        <w:t>is</w:t>
      </w:r>
      <w:r>
        <w:rPr>
          <w:color w:val="231F20"/>
          <w:spacing w:val="-48"/>
        </w:rPr>
        <w:t xml:space="preserve"> </w:t>
      </w:r>
      <w:r>
        <w:rPr>
          <w:color w:val="231F20"/>
        </w:rPr>
        <w:t>likely</w:t>
      </w:r>
      <w:r>
        <w:rPr>
          <w:color w:val="231F20"/>
          <w:spacing w:val="-9"/>
        </w:rPr>
        <w:t xml:space="preserve"> </w:t>
      </w:r>
      <w:r>
        <w:rPr>
          <w:color w:val="231F20"/>
        </w:rPr>
        <w:t>that</w:t>
      </w:r>
      <w:r>
        <w:rPr>
          <w:color w:val="231F20"/>
          <w:spacing w:val="-9"/>
        </w:rPr>
        <w:t xml:space="preserve"> </w:t>
      </w:r>
      <w:r>
        <w:rPr>
          <w:color w:val="231F20"/>
        </w:rPr>
        <w:t>many</w:t>
      </w:r>
      <w:r>
        <w:rPr>
          <w:color w:val="231F20"/>
          <w:spacing w:val="-8"/>
        </w:rPr>
        <w:t xml:space="preserve"> </w:t>
      </w:r>
      <w:r>
        <w:rPr>
          <w:color w:val="231F20"/>
        </w:rPr>
        <w:t>more</w:t>
      </w:r>
      <w:r>
        <w:rPr>
          <w:color w:val="231F20"/>
          <w:spacing w:val="-9"/>
        </w:rPr>
        <w:t xml:space="preserve"> </w:t>
      </w:r>
      <w:r>
        <w:rPr>
          <w:color w:val="231F20"/>
        </w:rPr>
        <w:t>environments</w:t>
      </w:r>
      <w:r>
        <w:rPr>
          <w:color w:val="231F20"/>
          <w:spacing w:val="-9"/>
        </w:rPr>
        <w:t xml:space="preserve"> </w:t>
      </w:r>
      <w:r>
        <w:rPr>
          <w:color w:val="231F20"/>
        </w:rPr>
        <w:t>of</w:t>
      </w:r>
      <w:r>
        <w:rPr>
          <w:color w:val="231F20"/>
          <w:spacing w:val="-8"/>
        </w:rPr>
        <w:t xml:space="preserve"> </w:t>
      </w:r>
      <w:r>
        <w:rPr>
          <w:color w:val="231F20"/>
        </w:rPr>
        <w:t>this</w:t>
      </w:r>
      <w:r>
        <w:rPr>
          <w:color w:val="231F20"/>
          <w:spacing w:val="-9"/>
        </w:rPr>
        <w:t xml:space="preserve"> </w:t>
      </w:r>
      <w:r>
        <w:rPr>
          <w:color w:val="231F20"/>
        </w:rPr>
        <w:t>type</w:t>
      </w:r>
      <w:r>
        <w:rPr>
          <w:color w:val="231F20"/>
          <w:spacing w:val="-9"/>
        </w:rPr>
        <w:t xml:space="preserve"> </w:t>
      </w:r>
      <w:r>
        <w:rPr>
          <w:color w:val="231F20"/>
        </w:rPr>
        <w:t>will</w:t>
      </w:r>
      <w:r>
        <w:rPr>
          <w:color w:val="231F20"/>
          <w:spacing w:val="-8"/>
        </w:rPr>
        <w:t xml:space="preserve"> </w:t>
      </w:r>
      <w:r>
        <w:rPr>
          <w:color w:val="231F20"/>
        </w:rPr>
        <w:t>be</w:t>
      </w:r>
      <w:r>
        <w:rPr>
          <w:color w:val="231F20"/>
          <w:spacing w:val="-9"/>
        </w:rPr>
        <w:t xml:space="preserve"> </w:t>
      </w:r>
      <w:r>
        <w:rPr>
          <w:color w:val="231F20"/>
        </w:rPr>
        <w:t>developed</w:t>
      </w:r>
      <w:r>
        <w:rPr>
          <w:color w:val="231F20"/>
          <w:spacing w:val="-8"/>
        </w:rPr>
        <w:t xml:space="preserve"> </w:t>
      </w:r>
      <w:r>
        <w:rPr>
          <w:color w:val="231F20"/>
        </w:rPr>
        <w:t>in</w:t>
      </w:r>
      <w:r>
        <w:rPr>
          <w:color w:val="231F20"/>
          <w:spacing w:val="-9"/>
        </w:rPr>
        <w:t xml:space="preserve"> </w:t>
      </w:r>
      <w:r>
        <w:rPr>
          <w:color w:val="231F20"/>
        </w:rPr>
        <w:t>future</w:t>
      </w:r>
      <w:r>
        <w:rPr>
          <w:color w:val="231F20"/>
          <w:spacing w:val="-9"/>
        </w:rPr>
        <w:t xml:space="preserve"> </w:t>
      </w:r>
      <w:r>
        <w:rPr>
          <w:color w:val="231F20"/>
        </w:rPr>
        <w:t>years.</w:t>
      </w:r>
    </w:p>
    <w:p w14:paraId="41C2867C" w14:textId="77777777" w:rsidR="00A258C2" w:rsidRDefault="00A258C2" w:rsidP="00A258C2">
      <w:pPr>
        <w:pStyle w:val="BodyText"/>
        <w:spacing w:before="1" w:line="249" w:lineRule="auto"/>
        <w:ind w:right="116"/>
        <w:jc w:val="both"/>
      </w:pPr>
      <w:r>
        <w:t>Một lớp môi trường quan trọng được sử dụng để xây dựng các sản phẩm định hướng kinh doanh. Trọng tâm là tính dễ sử dụng, đạt được theo một số cách. Đặc biệt, môi trường kết hợp một số màn hình tiêu chuẩn và những màn hình này có thể được sửa đổi vô tận thông qua trình tạo GUI thân thiện với người dùng. Một tính năng phổ biến của các môi trường như vậy là trình tạo mã. Mức độ trừu tượng thấp nhất của một sản phẩm sau đó là thiết kế chi tiết. Thiết kế chi tiết là đầu vào cho trình tạo mã tự động tạo mã bằng ngôn ngữ như C, C++ hoặc Java. Mã được tạo tự động này được biên dịch; không có "lập trình" nào được thực hiện trên đó.</w:t>
      </w:r>
    </w:p>
    <w:p w14:paraId="5EAE243A" w14:textId="77777777" w:rsidR="00A258C2" w:rsidRDefault="00A258C2" w:rsidP="00A258C2">
      <w:pPr>
        <w:pStyle w:val="BodyText"/>
        <w:spacing w:before="1" w:line="249" w:lineRule="auto"/>
        <w:ind w:right="116"/>
        <w:jc w:val="both"/>
      </w:pPr>
      <w:r>
        <w:t>Các ngôn ngữ để chỉ định thiết kế chi tiết có thể là ngôn ngữ lập trình của tương lai. Mức độ trừu tượng của ngôn ngữ lập trình tăng từ cấp độ máy vật lý của ngôn ngữ thế hệ thứ nhất và thứ hai lên cấp độ máy trừu tượng của ngôn ngữ thế hệ thứ ba và thứ tư. Ngày nay, mức độ trừu tượng của các môi trường thuộc loại này là mức thiết kế chi tiết, mức di động. Mục 15.2 nói rằng một mục tiêu trong việc sử dụng ngôn ngữ thế hệ thứ tư là mã ngắn hơn, và do đó phát triển nhanh hơn và bảo trì sau khi giao hàng dễ dàng hơn. Việc sử dụng các trình tạo mã thậm chí còn đạt được những mục tiêu này hơn nữa, trong đó lập trình viên phải cung cấp ít chi tiết hơn cho trình tạo mã so với một</w:t>
      </w:r>
    </w:p>
    <w:p w14:paraId="59B0B576" w14:textId="77777777" w:rsidR="00A258C2" w:rsidRDefault="00A258C2" w:rsidP="00A258C2">
      <w:pPr>
        <w:pStyle w:val="BodyText"/>
        <w:spacing w:before="1" w:line="249" w:lineRule="auto"/>
        <w:ind w:right="116"/>
        <w:jc w:val="both"/>
      </w:pPr>
      <w:r>
        <w:t xml:space="preserve"> </w:t>
      </w:r>
    </w:p>
    <w:p w14:paraId="6B2E5B63" w14:textId="77777777" w:rsidR="00A258C2" w:rsidRDefault="00A258C2" w:rsidP="00A258C2">
      <w:pPr>
        <w:pStyle w:val="BodyText"/>
        <w:spacing w:before="1" w:line="249" w:lineRule="auto"/>
        <w:ind w:right="116"/>
        <w:jc w:val="both"/>
      </w:pPr>
      <w:r>
        <w:t>trình thông dịch hoặc trình biên dịch cho 4GL. Do đó, người ta hy vọng rằng việc sử dụng các môi trường định hướng kinh doanh hỗ trợ các trình tạo mã sẽ tăng năng suất.</w:t>
      </w:r>
    </w:p>
    <w:p w14:paraId="55964109" w14:textId="6C74D7E7" w:rsidR="00A258C2" w:rsidRDefault="00A258C2" w:rsidP="00A258C2">
      <w:pPr>
        <w:pStyle w:val="BodyText"/>
        <w:spacing w:before="1" w:line="249" w:lineRule="auto"/>
        <w:ind w:right="116"/>
        <w:jc w:val="both"/>
      </w:pPr>
      <w:r>
        <w:t>Một số môi trường thuộc loại này hiện có sẵn, bao gồm Oracle Developer Suite. Lưu ý đến quy mô của thị trường cho các môi trường CASE định hướng kinh doanh, có khả năng nhiều môi trường kiểu này sẽ được phát triển trong những năm tới.</w:t>
      </w:r>
    </w:p>
    <w:p w14:paraId="515D172C" w14:textId="137FA5B5" w:rsidR="00B27AB7" w:rsidRDefault="00B27AB7">
      <w:pPr>
        <w:pStyle w:val="Heading9"/>
        <w:numPr>
          <w:ilvl w:val="2"/>
          <w:numId w:val="14"/>
        </w:numPr>
        <w:tabs>
          <w:tab w:val="left" w:pos="2489"/>
        </w:tabs>
        <w:spacing w:before="129"/>
        <w:ind w:left="2488" w:hanging="948"/>
        <w:jc w:val="left"/>
      </w:pPr>
      <w:r>
        <w:rPr>
          <w:color w:val="231F20"/>
          <w:w w:val="90"/>
        </w:rPr>
        <w:t>Public</w:t>
      </w:r>
      <w:r>
        <w:rPr>
          <w:color w:val="231F20"/>
          <w:spacing w:val="15"/>
          <w:w w:val="90"/>
        </w:rPr>
        <w:t xml:space="preserve"> </w:t>
      </w:r>
      <w:r>
        <w:rPr>
          <w:color w:val="231F20"/>
          <w:w w:val="90"/>
        </w:rPr>
        <w:t>Tool</w:t>
      </w:r>
      <w:r>
        <w:rPr>
          <w:color w:val="231F20"/>
          <w:spacing w:val="15"/>
          <w:w w:val="90"/>
        </w:rPr>
        <w:t xml:space="preserve"> </w:t>
      </w:r>
      <w:r>
        <w:rPr>
          <w:color w:val="231F20"/>
          <w:w w:val="90"/>
        </w:rPr>
        <w:t>Infrastructures</w:t>
      </w:r>
      <w:r w:rsidR="00262B73">
        <w:rPr>
          <w:color w:val="231F20"/>
          <w:w w:val="90"/>
        </w:rPr>
        <w:t xml:space="preserve"> </w:t>
      </w:r>
      <w:r w:rsidR="00262B73" w:rsidRPr="00262B73">
        <w:rPr>
          <w:color w:val="231F20"/>
          <w:w w:val="90"/>
        </w:rPr>
        <w:t>15.24.4 Cơ sở hạ tầng công cụ công cộng</w:t>
      </w:r>
    </w:p>
    <w:p w14:paraId="7B4EC57A" w14:textId="77777777" w:rsidR="00B27AB7" w:rsidRDefault="00B27AB7" w:rsidP="00B27AB7">
      <w:pPr>
        <w:pStyle w:val="BodyText"/>
        <w:spacing w:before="44" w:line="244" w:lineRule="auto"/>
        <w:ind w:left="1541" w:right="113"/>
        <w:jc w:val="both"/>
      </w:pPr>
      <w:r>
        <w:rPr>
          <w:color w:val="231F20"/>
        </w:rPr>
        <w:t>The European Strategic Programme for Research in Information Technology (ESPRIT)</w:t>
      </w:r>
      <w:r>
        <w:rPr>
          <w:color w:val="231F20"/>
          <w:spacing w:val="1"/>
        </w:rPr>
        <w:t xml:space="preserve"> </w:t>
      </w:r>
      <w:r>
        <w:rPr>
          <w:color w:val="231F20"/>
        </w:rPr>
        <w:t xml:space="preserve">developed an infrastructure for supporting CASE tools. Despite its name, the </w:t>
      </w:r>
      <w:r>
        <w:rPr>
          <w:rFonts w:ascii="Tahoma" w:hAnsi="Tahoma"/>
          <w:b/>
          <w:color w:val="EC008C"/>
        </w:rPr>
        <w:t>portable</w:t>
      </w:r>
      <w:r>
        <w:rPr>
          <w:rFonts w:ascii="Tahoma" w:hAnsi="Tahoma"/>
          <w:b/>
          <w:color w:val="EC008C"/>
          <w:spacing w:val="1"/>
        </w:rPr>
        <w:t xml:space="preserve"> </w:t>
      </w:r>
      <w:r>
        <w:rPr>
          <w:rFonts w:ascii="Tahoma" w:hAnsi="Tahoma"/>
          <w:b/>
          <w:color w:val="EC008C"/>
          <w:spacing w:val="-1"/>
        </w:rPr>
        <w:t>common</w:t>
      </w:r>
      <w:r>
        <w:rPr>
          <w:rFonts w:ascii="Tahoma" w:hAnsi="Tahoma"/>
          <w:b/>
          <w:color w:val="EC008C"/>
          <w:spacing w:val="-9"/>
        </w:rPr>
        <w:t xml:space="preserve"> </w:t>
      </w:r>
      <w:r>
        <w:rPr>
          <w:rFonts w:ascii="Tahoma" w:hAnsi="Tahoma"/>
          <w:b/>
          <w:color w:val="EC008C"/>
        </w:rPr>
        <w:t>tool</w:t>
      </w:r>
      <w:r>
        <w:rPr>
          <w:rFonts w:ascii="Tahoma" w:hAnsi="Tahoma"/>
          <w:b/>
          <w:color w:val="EC008C"/>
          <w:spacing w:val="-9"/>
        </w:rPr>
        <w:t xml:space="preserve"> </w:t>
      </w:r>
      <w:r>
        <w:rPr>
          <w:rFonts w:ascii="Tahoma" w:hAnsi="Tahoma"/>
          <w:b/>
          <w:color w:val="EC008C"/>
        </w:rPr>
        <w:t>environment</w:t>
      </w:r>
      <w:r>
        <w:rPr>
          <w:rFonts w:ascii="Tahoma" w:hAnsi="Tahoma"/>
          <w:b/>
          <w:color w:val="EC008C"/>
          <w:spacing w:val="-8"/>
        </w:rPr>
        <w:t xml:space="preserve"> </w:t>
      </w:r>
      <w:r>
        <w:rPr>
          <w:rFonts w:ascii="Tahoma" w:hAnsi="Tahoma"/>
          <w:b/>
          <w:color w:val="EC008C"/>
        </w:rPr>
        <w:t>(PCTE)</w:t>
      </w:r>
      <w:r>
        <w:rPr>
          <w:rFonts w:ascii="Tahoma" w:hAnsi="Tahoma"/>
          <w:b/>
          <w:color w:val="EC008C"/>
          <w:spacing w:val="-15"/>
        </w:rPr>
        <w:t xml:space="preserve"> </w:t>
      </w:r>
      <w:r>
        <w:rPr>
          <w:color w:val="231F20"/>
        </w:rPr>
        <w:t>[Long</w:t>
      </w:r>
      <w:r>
        <w:rPr>
          <w:color w:val="231F20"/>
          <w:spacing w:val="-6"/>
        </w:rPr>
        <w:t xml:space="preserve"> </w:t>
      </w:r>
      <w:r>
        <w:rPr>
          <w:color w:val="231F20"/>
        </w:rPr>
        <w:t>and</w:t>
      </w:r>
      <w:r>
        <w:rPr>
          <w:color w:val="231F20"/>
          <w:spacing w:val="-7"/>
        </w:rPr>
        <w:t xml:space="preserve"> </w:t>
      </w:r>
      <w:r>
        <w:rPr>
          <w:color w:val="231F20"/>
        </w:rPr>
        <w:t>Morris,</w:t>
      </w:r>
      <w:r>
        <w:rPr>
          <w:color w:val="231F20"/>
          <w:spacing w:val="-6"/>
        </w:rPr>
        <w:t xml:space="preserve"> </w:t>
      </w:r>
      <w:r>
        <w:rPr>
          <w:color w:val="231F20"/>
        </w:rPr>
        <w:t>1993]</w:t>
      </w:r>
      <w:r>
        <w:rPr>
          <w:color w:val="231F20"/>
          <w:spacing w:val="-7"/>
        </w:rPr>
        <w:t xml:space="preserve"> </w:t>
      </w:r>
      <w:r>
        <w:rPr>
          <w:color w:val="231F20"/>
        </w:rPr>
        <w:t>is</w:t>
      </w:r>
      <w:r>
        <w:rPr>
          <w:color w:val="231F20"/>
          <w:spacing w:val="-6"/>
        </w:rPr>
        <w:t xml:space="preserve"> </w:t>
      </w:r>
      <w:r>
        <w:rPr>
          <w:i/>
          <w:color w:val="231F20"/>
        </w:rPr>
        <w:t>not</w:t>
      </w:r>
      <w:r>
        <w:rPr>
          <w:i/>
          <w:color w:val="231F20"/>
          <w:spacing w:val="-7"/>
        </w:rPr>
        <w:t xml:space="preserve"> </w:t>
      </w:r>
      <w:r>
        <w:rPr>
          <w:color w:val="231F20"/>
        </w:rPr>
        <w:t>an</w:t>
      </w:r>
      <w:r>
        <w:rPr>
          <w:color w:val="231F20"/>
          <w:spacing w:val="-6"/>
        </w:rPr>
        <w:t xml:space="preserve"> </w:t>
      </w:r>
      <w:r>
        <w:rPr>
          <w:color w:val="231F20"/>
        </w:rPr>
        <w:t>environment.</w:t>
      </w:r>
      <w:r>
        <w:rPr>
          <w:color w:val="231F20"/>
          <w:spacing w:val="-48"/>
        </w:rPr>
        <w:t xml:space="preserve"> </w:t>
      </w:r>
      <w:r>
        <w:rPr>
          <w:color w:val="231F20"/>
        </w:rPr>
        <w:t>Instead,</w:t>
      </w:r>
      <w:r>
        <w:rPr>
          <w:color w:val="231F20"/>
          <w:spacing w:val="-10"/>
        </w:rPr>
        <w:t xml:space="preserve"> </w:t>
      </w:r>
      <w:r>
        <w:rPr>
          <w:color w:val="231F20"/>
        </w:rPr>
        <w:t>it</w:t>
      </w:r>
      <w:r>
        <w:rPr>
          <w:color w:val="231F20"/>
          <w:spacing w:val="-9"/>
        </w:rPr>
        <w:t xml:space="preserve"> </w:t>
      </w:r>
      <w:r>
        <w:rPr>
          <w:color w:val="231F20"/>
        </w:rPr>
        <w:t>is</w:t>
      </w:r>
      <w:r>
        <w:rPr>
          <w:color w:val="231F20"/>
          <w:spacing w:val="-9"/>
        </w:rPr>
        <w:t xml:space="preserve"> </w:t>
      </w:r>
      <w:r>
        <w:rPr>
          <w:color w:val="231F20"/>
        </w:rPr>
        <w:t>an</w:t>
      </w:r>
      <w:r>
        <w:rPr>
          <w:color w:val="231F20"/>
          <w:spacing w:val="-9"/>
        </w:rPr>
        <w:t xml:space="preserve"> </w:t>
      </w:r>
      <w:r>
        <w:rPr>
          <w:color w:val="231F20"/>
        </w:rPr>
        <w:t>infrastructure</w:t>
      </w:r>
      <w:r>
        <w:rPr>
          <w:color w:val="231F20"/>
          <w:spacing w:val="-9"/>
        </w:rPr>
        <w:t xml:space="preserve"> </w:t>
      </w:r>
      <w:r>
        <w:rPr>
          <w:color w:val="231F20"/>
        </w:rPr>
        <w:t>that</w:t>
      </w:r>
      <w:r>
        <w:rPr>
          <w:color w:val="231F20"/>
          <w:spacing w:val="-9"/>
        </w:rPr>
        <w:t xml:space="preserve"> </w:t>
      </w:r>
      <w:r>
        <w:rPr>
          <w:color w:val="231F20"/>
        </w:rPr>
        <w:t>provides</w:t>
      </w:r>
      <w:r>
        <w:rPr>
          <w:color w:val="231F20"/>
          <w:spacing w:val="-9"/>
        </w:rPr>
        <w:t xml:space="preserve"> </w:t>
      </w:r>
      <w:r>
        <w:rPr>
          <w:color w:val="231F20"/>
        </w:rPr>
        <w:t>the</w:t>
      </w:r>
      <w:r>
        <w:rPr>
          <w:color w:val="231F20"/>
          <w:spacing w:val="-9"/>
        </w:rPr>
        <w:t xml:space="preserve"> </w:t>
      </w:r>
      <w:r>
        <w:rPr>
          <w:color w:val="231F20"/>
        </w:rPr>
        <w:t>services</w:t>
      </w:r>
      <w:r>
        <w:rPr>
          <w:color w:val="231F20"/>
          <w:spacing w:val="-10"/>
        </w:rPr>
        <w:t xml:space="preserve"> </w:t>
      </w:r>
      <w:r>
        <w:rPr>
          <w:color w:val="231F20"/>
        </w:rPr>
        <w:t>needed</w:t>
      </w:r>
      <w:r>
        <w:rPr>
          <w:color w:val="231F20"/>
          <w:spacing w:val="-9"/>
        </w:rPr>
        <w:t xml:space="preserve"> </w:t>
      </w:r>
      <w:r>
        <w:rPr>
          <w:color w:val="231F20"/>
        </w:rPr>
        <w:t>by</w:t>
      </w:r>
      <w:r>
        <w:rPr>
          <w:color w:val="231F20"/>
          <w:spacing w:val="-9"/>
        </w:rPr>
        <w:t xml:space="preserve"> </w:t>
      </w:r>
      <w:r>
        <w:rPr>
          <w:color w:val="231F20"/>
        </w:rPr>
        <w:t>CASE</w:t>
      </w:r>
      <w:r>
        <w:rPr>
          <w:color w:val="231F20"/>
          <w:spacing w:val="-9"/>
        </w:rPr>
        <w:t xml:space="preserve"> </w:t>
      </w:r>
      <w:r>
        <w:rPr>
          <w:color w:val="231F20"/>
        </w:rPr>
        <w:t>tools,</w:t>
      </w:r>
      <w:r>
        <w:rPr>
          <w:color w:val="231F20"/>
          <w:spacing w:val="-9"/>
        </w:rPr>
        <w:t xml:space="preserve"> </w:t>
      </w:r>
      <w:r>
        <w:rPr>
          <w:color w:val="231F20"/>
        </w:rPr>
        <w:t>in</w:t>
      </w:r>
      <w:r>
        <w:rPr>
          <w:color w:val="231F20"/>
          <w:spacing w:val="-9"/>
        </w:rPr>
        <w:t xml:space="preserve"> </w:t>
      </w:r>
      <w:r>
        <w:rPr>
          <w:color w:val="231F20"/>
        </w:rPr>
        <w:t>much</w:t>
      </w:r>
      <w:r>
        <w:rPr>
          <w:color w:val="231F20"/>
          <w:spacing w:val="-9"/>
        </w:rPr>
        <w:t xml:space="preserve"> </w:t>
      </w:r>
      <w:r>
        <w:rPr>
          <w:color w:val="231F20"/>
        </w:rPr>
        <w:t>the</w:t>
      </w:r>
      <w:r>
        <w:rPr>
          <w:color w:val="231F20"/>
          <w:spacing w:val="-48"/>
        </w:rPr>
        <w:t xml:space="preserve"> </w:t>
      </w:r>
      <w:r>
        <w:rPr>
          <w:color w:val="231F20"/>
        </w:rPr>
        <w:t>same</w:t>
      </w:r>
      <w:r>
        <w:rPr>
          <w:color w:val="231F20"/>
          <w:spacing w:val="-9"/>
        </w:rPr>
        <w:t xml:space="preserve"> </w:t>
      </w:r>
      <w:r>
        <w:rPr>
          <w:color w:val="231F20"/>
        </w:rPr>
        <w:t>way</w:t>
      </w:r>
      <w:r>
        <w:rPr>
          <w:color w:val="231F20"/>
          <w:spacing w:val="-9"/>
        </w:rPr>
        <w:t xml:space="preserve"> </w:t>
      </w:r>
      <w:r>
        <w:rPr>
          <w:color w:val="231F20"/>
        </w:rPr>
        <w:t>that</w:t>
      </w:r>
      <w:r>
        <w:rPr>
          <w:color w:val="231F20"/>
          <w:spacing w:val="-9"/>
        </w:rPr>
        <w:t xml:space="preserve"> </w:t>
      </w:r>
      <w:r>
        <w:rPr>
          <w:color w:val="231F20"/>
        </w:rPr>
        <w:t>UNIX</w:t>
      </w:r>
      <w:r>
        <w:rPr>
          <w:color w:val="231F20"/>
          <w:spacing w:val="-8"/>
        </w:rPr>
        <w:t xml:space="preserve"> </w:t>
      </w:r>
      <w:r>
        <w:rPr>
          <w:color w:val="231F20"/>
        </w:rPr>
        <w:t>provides</w:t>
      </w:r>
      <w:r>
        <w:rPr>
          <w:color w:val="231F20"/>
          <w:spacing w:val="-9"/>
        </w:rPr>
        <w:t xml:space="preserve"> </w:t>
      </w:r>
      <w:r>
        <w:rPr>
          <w:color w:val="231F20"/>
        </w:rPr>
        <w:t>the</w:t>
      </w:r>
      <w:r>
        <w:rPr>
          <w:color w:val="231F20"/>
          <w:spacing w:val="-9"/>
        </w:rPr>
        <w:t xml:space="preserve"> </w:t>
      </w:r>
      <w:r>
        <w:rPr>
          <w:color w:val="231F20"/>
        </w:rPr>
        <w:t>operating</w:t>
      </w:r>
      <w:r>
        <w:rPr>
          <w:color w:val="231F20"/>
          <w:spacing w:val="-8"/>
        </w:rPr>
        <w:t xml:space="preserve"> </w:t>
      </w:r>
      <w:r>
        <w:rPr>
          <w:color w:val="231F20"/>
        </w:rPr>
        <w:t>system</w:t>
      </w:r>
      <w:r>
        <w:rPr>
          <w:color w:val="231F20"/>
          <w:spacing w:val="-9"/>
        </w:rPr>
        <w:t xml:space="preserve"> </w:t>
      </w:r>
      <w:r>
        <w:rPr>
          <w:color w:val="231F20"/>
        </w:rPr>
        <w:t>services</w:t>
      </w:r>
      <w:r>
        <w:rPr>
          <w:color w:val="231F20"/>
          <w:spacing w:val="-9"/>
        </w:rPr>
        <w:t xml:space="preserve"> </w:t>
      </w:r>
      <w:r>
        <w:rPr>
          <w:color w:val="231F20"/>
        </w:rPr>
        <w:t>needed</w:t>
      </w:r>
      <w:r>
        <w:rPr>
          <w:color w:val="231F20"/>
          <w:spacing w:val="-8"/>
        </w:rPr>
        <w:t xml:space="preserve"> </w:t>
      </w:r>
      <w:r>
        <w:rPr>
          <w:color w:val="231F20"/>
        </w:rPr>
        <w:t>by</w:t>
      </w:r>
      <w:r>
        <w:rPr>
          <w:color w:val="231F20"/>
          <w:spacing w:val="-9"/>
        </w:rPr>
        <w:t xml:space="preserve"> </w:t>
      </w:r>
      <w:r>
        <w:rPr>
          <w:color w:val="231F20"/>
        </w:rPr>
        <w:t>user</w:t>
      </w:r>
      <w:r>
        <w:rPr>
          <w:color w:val="231F20"/>
          <w:spacing w:val="-9"/>
        </w:rPr>
        <w:t xml:space="preserve"> </w:t>
      </w:r>
      <w:r>
        <w:rPr>
          <w:color w:val="231F20"/>
        </w:rPr>
        <w:t>products.</w:t>
      </w:r>
      <w:r>
        <w:rPr>
          <w:color w:val="231F20"/>
          <w:spacing w:val="-8"/>
        </w:rPr>
        <w:t xml:space="preserve"> </w:t>
      </w:r>
      <w:r>
        <w:rPr>
          <w:color w:val="231F20"/>
        </w:rPr>
        <w:t>(The</w:t>
      </w:r>
      <w:r>
        <w:rPr>
          <w:color w:val="231F20"/>
          <w:spacing w:val="-48"/>
        </w:rPr>
        <w:t xml:space="preserve"> </w:t>
      </w:r>
      <w:r>
        <w:rPr>
          <w:color w:val="231F20"/>
        </w:rPr>
        <w:t>word</w:t>
      </w:r>
      <w:r>
        <w:rPr>
          <w:color w:val="231F20"/>
          <w:spacing w:val="-1"/>
        </w:rPr>
        <w:t xml:space="preserve"> </w:t>
      </w:r>
      <w:r>
        <w:rPr>
          <w:i/>
          <w:color w:val="231F20"/>
        </w:rPr>
        <w:t>common</w:t>
      </w:r>
      <w:r>
        <w:rPr>
          <w:i/>
          <w:color w:val="231F20"/>
          <w:spacing w:val="-1"/>
        </w:rPr>
        <w:t xml:space="preserve"> </w:t>
      </w:r>
      <w:r>
        <w:rPr>
          <w:color w:val="231F20"/>
        </w:rPr>
        <w:t>in</w:t>
      </w:r>
      <w:r>
        <w:rPr>
          <w:color w:val="231F20"/>
          <w:spacing w:val="-1"/>
        </w:rPr>
        <w:t xml:space="preserve"> </w:t>
      </w:r>
      <w:r>
        <w:rPr>
          <w:color w:val="231F20"/>
        </w:rPr>
        <w:t>PCTE</w:t>
      </w:r>
      <w:r>
        <w:rPr>
          <w:color w:val="231F20"/>
          <w:spacing w:val="-1"/>
        </w:rPr>
        <w:t xml:space="preserve"> </w:t>
      </w:r>
      <w:r>
        <w:rPr>
          <w:color w:val="231F20"/>
        </w:rPr>
        <w:t>is in</w:t>
      </w:r>
      <w:r>
        <w:rPr>
          <w:color w:val="231F20"/>
          <w:spacing w:val="-1"/>
        </w:rPr>
        <w:t xml:space="preserve"> </w:t>
      </w:r>
      <w:r>
        <w:rPr>
          <w:color w:val="231F20"/>
        </w:rPr>
        <w:t>the</w:t>
      </w:r>
      <w:r>
        <w:rPr>
          <w:color w:val="231F20"/>
          <w:spacing w:val="-1"/>
        </w:rPr>
        <w:t xml:space="preserve"> </w:t>
      </w:r>
      <w:r>
        <w:rPr>
          <w:color w:val="231F20"/>
        </w:rPr>
        <w:t>sense</w:t>
      </w:r>
      <w:r>
        <w:rPr>
          <w:color w:val="231F20"/>
          <w:spacing w:val="-1"/>
        </w:rPr>
        <w:t xml:space="preserve"> </w:t>
      </w:r>
      <w:r>
        <w:rPr>
          <w:color w:val="231F20"/>
        </w:rPr>
        <w:t>of</w:t>
      </w:r>
      <w:r>
        <w:rPr>
          <w:color w:val="231F20"/>
          <w:spacing w:val="-1"/>
        </w:rPr>
        <w:t xml:space="preserve"> </w:t>
      </w:r>
      <w:r>
        <w:rPr>
          <w:color w:val="231F20"/>
        </w:rPr>
        <w:t>“public” or</w:t>
      </w:r>
      <w:r>
        <w:rPr>
          <w:color w:val="231F20"/>
          <w:spacing w:val="-1"/>
        </w:rPr>
        <w:t xml:space="preserve"> </w:t>
      </w:r>
      <w:r>
        <w:rPr>
          <w:color w:val="231F20"/>
        </w:rPr>
        <w:t>“not</w:t>
      </w:r>
      <w:r>
        <w:rPr>
          <w:color w:val="231F20"/>
          <w:spacing w:val="-1"/>
        </w:rPr>
        <w:t xml:space="preserve"> </w:t>
      </w:r>
      <w:r>
        <w:rPr>
          <w:color w:val="231F20"/>
        </w:rPr>
        <w:t>copyrighted.”)</w:t>
      </w:r>
    </w:p>
    <w:p w14:paraId="17FAD900" w14:textId="77777777" w:rsidR="00B27AB7" w:rsidRDefault="00B27AB7" w:rsidP="00B27AB7">
      <w:pPr>
        <w:pStyle w:val="BodyText"/>
        <w:spacing w:before="5" w:line="249" w:lineRule="auto"/>
        <w:ind w:left="1541" w:right="113" w:firstLine="240"/>
        <w:jc w:val="both"/>
      </w:pPr>
      <w:r>
        <w:rPr>
          <w:color w:val="231F20"/>
        </w:rPr>
        <w:t>PCTE has gained widespread acceptance. For example, PCTE and the C and Ada in-</w:t>
      </w:r>
      <w:r>
        <w:rPr>
          <w:color w:val="231F20"/>
          <w:spacing w:val="1"/>
        </w:rPr>
        <w:t xml:space="preserve"> </w:t>
      </w:r>
      <w:r>
        <w:rPr>
          <w:color w:val="231F20"/>
        </w:rPr>
        <w:t>terfaces to PCTE were adopted as ISO/IEC Standard 13719 in 1995. Implementations of</w:t>
      </w:r>
      <w:r>
        <w:rPr>
          <w:color w:val="231F20"/>
          <w:spacing w:val="1"/>
        </w:rPr>
        <w:t xml:space="preserve"> </w:t>
      </w:r>
      <w:r>
        <w:rPr>
          <w:color w:val="231F20"/>
        </w:rPr>
        <w:t>PCTE include those of Emeraude and IBM.</w:t>
      </w:r>
    </w:p>
    <w:p w14:paraId="0D639C43" w14:textId="295737A5" w:rsidR="00B27AB7" w:rsidRDefault="00B27AB7" w:rsidP="00B27AB7">
      <w:pPr>
        <w:pStyle w:val="BodyText"/>
        <w:spacing w:before="3" w:line="249" w:lineRule="auto"/>
        <w:ind w:left="1541" w:right="113" w:firstLine="239"/>
        <w:jc w:val="both"/>
        <w:rPr>
          <w:color w:val="231F20"/>
        </w:rPr>
      </w:pPr>
      <w:r>
        <w:rPr>
          <w:color w:val="231F20"/>
        </w:rPr>
        <w:t>The hope is that, in the future, many more CASE tools will conform to the PCTE stan-</w:t>
      </w:r>
      <w:r>
        <w:rPr>
          <w:color w:val="231F20"/>
          <w:spacing w:val="-47"/>
        </w:rPr>
        <w:t xml:space="preserve"> </w:t>
      </w:r>
      <w:r>
        <w:rPr>
          <w:color w:val="231F20"/>
        </w:rPr>
        <w:t>dard and that PCTE itself will be implemented on a wider variety of computers. A tool</w:t>
      </w:r>
      <w:r>
        <w:rPr>
          <w:color w:val="231F20"/>
          <w:spacing w:val="1"/>
        </w:rPr>
        <w:t xml:space="preserve"> </w:t>
      </w:r>
      <w:r>
        <w:rPr>
          <w:color w:val="231F20"/>
        </w:rPr>
        <w:t>that</w:t>
      </w:r>
      <w:r>
        <w:rPr>
          <w:color w:val="231F20"/>
          <w:spacing w:val="-2"/>
        </w:rPr>
        <w:t xml:space="preserve"> </w:t>
      </w:r>
      <w:r>
        <w:rPr>
          <w:color w:val="231F20"/>
        </w:rPr>
        <w:t>conforms</w:t>
      </w:r>
      <w:r>
        <w:rPr>
          <w:color w:val="231F20"/>
          <w:spacing w:val="-2"/>
        </w:rPr>
        <w:t xml:space="preserve"> </w:t>
      </w:r>
      <w:r>
        <w:rPr>
          <w:color w:val="231F20"/>
        </w:rPr>
        <w:t>to</w:t>
      </w:r>
      <w:r>
        <w:rPr>
          <w:color w:val="231F20"/>
          <w:spacing w:val="-1"/>
        </w:rPr>
        <w:t xml:space="preserve"> </w:t>
      </w:r>
      <w:r>
        <w:rPr>
          <w:color w:val="231F20"/>
        </w:rPr>
        <w:t>PCTE</w:t>
      </w:r>
      <w:r>
        <w:rPr>
          <w:color w:val="231F20"/>
          <w:spacing w:val="-2"/>
        </w:rPr>
        <w:t xml:space="preserve"> </w:t>
      </w:r>
      <w:r>
        <w:rPr>
          <w:color w:val="231F20"/>
        </w:rPr>
        <w:t>would</w:t>
      </w:r>
      <w:r>
        <w:rPr>
          <w:color w:val="231F20"/>
          <w:spacing w:val="-1"/>
        </w:rPr>
        <w:t xml:space="preserve"> </w:t>
      </w:r>
      <w:r>
        <w:rPr>
          <w:color w:val="231F20"/>
        </w:rPr>
        <w:t>run</w:t>
      </w:r>
      <w:r>
        <w:rPr>
          <w:color w:val="231F20"/>
          <w:spacing w:val="-2"/>
        </w:rPr>
        <w:t xml:space="preserve"> </w:t>
      </w:r>
      <w:r>
        <w:rPr>
          <w:color w:val="231F20"/>
        </w:rPr>
        <w:t>on</w:t>
      </w:r>
      <w:r>
        <w:rPr>
          <w:color w:val="231F20"/>
          <w:spacing w:val="-2"/>
        </w:rPr>
        <w:t xml:space="preserve"> </w:t>
      </w:r>
      <w:r>
        <w:rPr>
          <w:color w:val="231F20"/>
        </w:rPr>
        <w:t>any</w:t>
      </w:r>
      <w:r>
        <w:rPr>
          <w:color w:val="231F20"/>
          <w:spacing w:val="-1"/>
        </w:rPr>
        <w:t xml:space="preserve"> </w:t>
      </w:r>
      <w:r>
        <w:rPr>
          <w:color w:val="231F20"/>
        </w:rPr>
        <w:t>computer</w:t>
      </w:r>
      <w:r>
        <w:rPr>
          <w:color w:val="231F20"/>
          <w:spacing w:val="-2"/>
        </w:rPr>
        <w:t xml:space="preserve"> </w:t>
      </w:r>
      <w:r>
        <w:rPr>
          <w:color w:val="231F20"/>
        </w:rPr>
        <w:t>that</w:t>
      </w:r>
      <w:r>
        <w:rPr>
          <w:color w:val="231F20"/>
          <w:spacing w:val="-1"/>
        </w:rPr>
        <w:t xml:space="preserve"> </w:t>
      </w:r>
      <w:r>
        <w:rPr>
          <w:color w:val="231F20"/>
        </w:rPr>
        <w:t>supports</w:t>
      </w:r>
      <w:r>
        <w:rPr>
          <w:color w:val="231F20"/>
          <w:spacing w:val="-2"/>
        </w:rPr>
        <w:t xml:space="preserve"> </w:t>
      </w:r>
      <w:r>
        <w:rPr>
          <w:color w:val="231F20"/>
        </w:rPr>
        <w:t>PCTE.</w:t>
      </w:r>
      <w:r>
        <w:rPr>
          <w:color w:val="231F20"/>
          <w:spacing w:val="-12"/>
        </w:rPr>
        <w:t xml:space="preserve"> </w:t>
      </w:r>
      <w:r>
        <w:rPr>
          <w:color w:val="231F20"/>
        </w:rPr>
        <w:t>Accordingly,</w:t>
      </w:r>
      <w:r>
        <w:rPr>
          <w:color w:val="231F20"/>
          <w:spacing w:val="-2"/>
        </w:rPr>
        <w:t xml:space="preserve"> </w:t>
      </w:r>
      <w:r>
        <w:rPr>
          <w:color w:val="231F20"/>
        </w:rPr>
        <w:t>this</w:t>
      </w:r>
      <w:r>
        <w:rPr>
          <w:color w:val="231F20"/>
          <w:spacing w:val="-47"/>
        </w:rPr>
        <w:t xml:space="preserve"> </w:t>
      </w:r>
      <w:r>
        <w:rPr>
          <w:color w:val="231F20"/>
        </w:rPr>
        <w:t>should result in the widespread availability of a broad range of CASE tools. This, in turn,</w:t>
      </w:r>
      <w:r>
        <w:rPr>
          <w:color w:val="231F20"/>
          <w:spacing w:val="1"/>
        </w:rPr>
        <w:t xml:space="preserve"> </w:t>
      </w:r>
      <w:r>
        <w:rPr>
          <w:color w:val="231F20"/>
        </w:rPr>
        <w:t>should</w:t>
      </w:r>
      <w:r>
        <w:rPr>
          <w:color w:val="231F20"/>
          <w:spacing w:val="-1"/>
        </w:rPr>
        <w:t xml:space="preserve"> </w:t>
      </w:r>
      <w:r>
        <w:rPr>
          <w:color w:val="231F20"/>
        </w:rPr>
        <w:t>lead to better</w:t>
      </w:r>
      <w:r>
        <w:rPr>
          <w:color w:val="231F20"/>
          <w:spacing w:val="-1"/>
        </w:rPr>
        <w:t xml:space="preserve"> </w:t>
      </w:r>
      <w:r>
        <w:rPr>
          <w:color w:val="231F20"/>
        </w:rPr>
        <w:t>software processes and</w:t>
      </w:r>
      <w:r>
        <w:rPr>
          <w:color w:val="231F20"/>
          <w:spacing w:val="-1"/>
        </w:rPr>
        <w:t xml:space="preserve"> </w:t>
      </w:r>
      <w:r>
        <w:rPr>
          <w:color w:val="231F20"/>
        </w:rPr>
        <w:t>better-quality software.</w:t>
      </w:r>
    </w:p>
    <w:p w14:paraId="7507101F" w14:textId="77777777" w:rsidR="00262B73" w:rsidRDefault="00262B73" w:rsidP="00262B73">
      <w:pPr>
        <w:pStyle w:val="BodyText"/>
        <w:spacing w:before="3" w:line="249" w:lineRule="auto"/>
        <w:ind w:left="1541" w:right="113" w:firstLine="239"/>
        <w:jc w:val="both"/>
      </w:pPr>
      <w:r>
        <w:t>Chương trình Chiến lược Châu Âu về Nghiên cứu Công nghệ Thông tin (ESPRIT) đã phát triển cơ sở hạ tầng để hỗ trợ các công cụ CASE. Bất chấp cái tên của nó, môi trường công cụ chung di động (PCTE) [Long và Morris, 1993] không phải là một môi trường. Thay vào đó, nó là một cơ sở hạ tầng cung cấp các dịch vụ mà các công cụ CASE cần, giống như cách mà UNIX cung cấp các dịch vụ hệ điều hành mà các sản phẩm của người dùng cần. (Từ phổ biến trong PCTE có nghĩa là “công khai” hoặc “không có bản quyền.”)</w:t>
      </w:r>
    </w:p>
    <w:p w14:paraId="2B027E4F" w14:textId="77777777" w:rsidR="00262B73" w:rsidRDefault="00262B73" w:rsidP="00262B73">
      <w:pPr>
        <w:pStyle w:val="BodyText"/>
        <w:spacing w:before="3" w:line="249" w:lineRule="auto"/>
        <w:ind w:left="1541" w:right="113" w:firstLine="239"/>
        <w:jc w:val="both"/>
      </w:pPr>
      <w:r>
        <w:t xml:space="preserve">PCTE đã được chấp nhận rộng rãi. Ví dụ, PCTE và các giao diện C và Ada cho PCTE </w:t>
      </w:r>
      <w:r>
        <w:lastRenderedPageBreak/>
        <w:t>đã được thông qua thành Tiêu chuẩn ISO/IEC 13719 vào năm 1995. Việc triển khai PCTE bao gồm các triển khai của Emeraude và IBM.</w:t>
      </w:r>
    </w:p>
    <w:p w14:paraId="11FE6B1E" w14:textId="19B458B8" w:rsidR="00262B73" w:rsidRDefault="00262B73" w:rsidP="00262B73">
      <w:pPr>
        <w:pStyle w:val="BodyText"/>
        <w:spacing w:before="3" w:line="249" w:lineRule="auto"/>
        <w:ind w:left="1541" w:right="113" w:firstLine="239"/>
        <w:jc w:val="both"/>
      </w:pPr>
      <w:r>
        <w:t>Hy vọng rằng, trong tương lai, nhiều công cụ CASE hơn sẽ phù hợp với tiêu chuẩn PCTE và bản thân PCTE sẽ được triển khai trên nhiều loại máy tính hơn. Một công cụ phù hợp với PCTE sẽ chạy trên bất kỳ máy tính nào hỗ trợ PCTE. Theo đó, điều này sẽ dẫn đến sự sẵn có rộng rãi của một loạt các công cụ CASE. Đổi lại, điều này sẽ dẫn đến các quy trình phần mềm tốt hơn và phần mềm có chất lượng tốt hơn.</w:t>
      </w:r>
    </w:p>
    <w:p w14:paraId="416E5FDA" w14:textId="0906A7B4" w:rsidR="00B27AB7" w:rsidRDefault="00B27AB7">
      <w:pPr>
        <w:pStyle w:val="Heading9"/>
        <w:numPr>
          <w:ilvl w:val="2"/>
          <w:numId w:val="14"/>
        </w:numPr>
        <w:tabs>
          <w:tab w:val="left" w:pos="2489"/>
        </w:tabs>
        <w:spacing w:before="130"/>
        <w:ind w:left="2488" w:hanging="948"/>
        <w:jc w:val="left"/>
      </w:pPr>
      <w:r>
        <w:rPr>
          <w:color w:val="231F20"/>
          <w:w w:val="90"/>
        </w:rPr>
        <w:t>Potential</w:t>
      </w:r>
      <w:r>
        <w:rPr>
          <w:color w:val="231F20"/>
          <w:spacing w:val="37"/>
          <w:w w:val="90"/>
        </w:rPr>
        <w:t xml:space="preserve"> </w:t>
      </w:r>
      <w:r>
        <w:rPr>
          <w:color w:val="231F20"/>
          <w:w w:val="90"/>
        </w:rPr>
        <w:t>Problems</w:t>
      </w:r>
      <w:r>
        <w:rPr>
          <w:color w:val="231F20"/>
          <w:spacing w:val="37"/>
          <w:w w:val="90"/>
        </w:rPr>
        <w:t xml:space="preserve"> </w:t>
      </w:r>
      <w:r>
        <w:rPr>
          <w:color w:val="231F20"/>
          <w:w w:val="90"/>
        </w:rPr>
        <w:t>with</w:t>
      </w:r>
      <w:r>
        <w:rPr>
          <w:color w:val="231F20"/>
          <w:spacing w:val="38"/>
          <w:w w:val="90"/>
        </w:rPr>
        <w:t xml:space="preserve"> </w:t>
      </w:r>
      <w:r>
        <w:rPr>
          <w:color w:val="231F20"/>
          <w:w w:val="90"/>
        </w:rPr>
        <w:t>Environments</w:t>
      </w:r>
      <w:r w:rsidR="00262B73">
        <w:rPr>
          <w:color w:val="231F20"/>
          <w:w w:val="90"/>
        </w:rPr>
        <w:t xml:space="preserve"> </w:t>
      </w:r>
      <w:r w:rsidR="00262B73" w:rsidRPr="00262B73">
        <w:rPr>
          <w:color w:val="231F20"/>
          <w:w w:val="90"/>
        </w:rPr>
        <w:t>15.24.5 Các vấn đề tiềm ẩn với môi trường</w:t>
      </w:r>
    </w:p>
    <w:p w14:paraId="425FF9CC" w14:textId="77777777" w:rsidR="00B27AB7" w:rsidRDefault="00B27AB7" w:rsidP="00B27AB7">
      <w:pPr>
        <w:pStyle w:val="BodyText"/>
        <w:spacing w:before="44" w:line="249" w:lineRule="auto"/>
        <w:ind w:left="1541" w:right="113" w:hanging="1"/>
        <w:jc w:val="both"/>
      </w:pPr>
      <w:r>
        <w:rPr>
          <w:color w:val="231F20"/>
        </w:rPr>
        <w:t>No one environment is ideal for all products and all organizations, any more than one</w:t>
      </w:r>
      <w:r>
        <w:rPr>
          <w:color w:val="231F20"/>
          <w:spacing w:val="1"/>
        </w:rPr>
        <w:t xml:space="preserve"> </w:t>
      </w:r>
      <w:r>
        <w:rPr>
          <w:color w:val="231F20"/>
        </w:rPr>
        <w:t>programming language can be considered “the best.” Every environment has its strengths</w:t>
      </w:r>
      <w:r>
        <w:rPr>
          <w:color w:val="231F20"/>
          <w:spacing w:val="1"/>
        </w:rPr>
        <w:t xml:space="preserve"> </w:t>
      </w:r>
      <w:r>
        <w:rPr>
          <w:color w:val="231F20"/>
        </w:rPr>
        <w:t>and</w:t>
      </w:r>
      <w:r>
        <w:rPr>
          <w:color w:val="231F20"/>
          <w:spacing w:val="-10"/>
        </w:rPr>
        <w:t xml:space="preserve"> </w:t>
      </w:r>
      <w:r>
        <w:rPr>
          <w:color w:val="231F20"/>
        </w:rPr>
        <w:t>its</w:t>
      </w:r>
      <w:r>
        <w:rPr>
          <w:color w:val="231F20"/>
          <w:spacing w:val="-10"/>
        </w:rPr>
        <w:t xml:space="preserve"> </w:t>
      </w:r>
      <w:r>
        <w:rPr>
          <w:color w:val="231F20"/>
        </w:rPr>
        <w:t>weaknesses,</w:t>
      </w:r>
      <w:r>
        <w:rPr>
          <w:color w:val="231F20"/>
          <w:spacing w:val="-9"/>
        </w:rPr>
        <w:t xml:space="preserve"> </w:t>
      </w:r>
      <w:r>
        <w:rPr>
          <w:color w:val="231F20"/>
        </w:rPr>
        <w:t>and</w:t>
      </w:r>
      <w:r>
        <w:rPr>
          <w:color w:val="231F20"/>
          <w:spacing w:val="-10"/>
        </w:rPr>
        <w:t xml:space="preserve"> </w:t>
      </w:r>
      <w:r>
        <w:rPr>
          <w:color w:val="231F20"/>
        </w:rPr>
        <w:t>choosing</w:t>
      </w:r>
      <w:r>
        <w:rPr>
          <w:color w:val="231F20"/>
          <w:spacing w:val="-9"/>
        </w:rPr>
        <w:t xml:space="preserve"> </w:t>
      </w:r>
      <w:r>
        <w:rPr>
          <w:color w:val="231F20"/>
        </w:rPr>
        <w:t>an</w:t>
      </w:r>
      <w:r>
        <w:rPr>
          <w:color w:val="231F20"/>
          <w:spacing w:val="-10"/>
        </w:rPr>
        <w:t xml:space="preserve"> </w:t>
      </w:r>
      <w:r>
        <w:rPr>
          <w:color w:val="231F20"/>
        </w:rPr>
        <w:t>inappropriate</w:t>
      </w:r>
      <w:r>
        <w:rPr>
          <w:color w:val="231F20"/>
          <w:spacing w:val="-9"/>
        </w:rPr>
        <w:t xml:space="preserve"> </w:t>
      </w:r>
      <w:r>
        <w:rPr>
          <w:color w:val="231F20"/>
        </w:rPr>
        <w:t>environment</w:t>
      </w:r>
      <w:r>
        <w:rPr>
          <w:color w:val="231F20"/>
          <w:spacing w:val="-10"/>
        </w:rPr>
        <w:t xml:space="preserve"> </w:t>
      </w:r>
      <w:r>
        <w:rPr>
          <w:color w:val="231F20"/>
        </w:rPr>
        <w:t>can</w:t>
      </w:r>
      <w:r>
        <w:rPr>
          <w:color w:val="231F20"/>
          <w:spacing w:val="-9"/>
        </w:rPr>
        <w:t xml:space="preserve"> </w:t>
      </w:r>
      <w:r>
        <w:rPr>
          <w:color w:val="231F20"/>
        </w:rPr>
        <w:t>be</w:t>
      </w:r>
      <w:r>
        <w:rPr>
          <w:color w:val="231F20"/>
          <w:spacing w:val="-10"/>
        </w:rPr>
        <w:t xml:space="preserve"> </w:t>
      </w:r>
      <w:r>
        <w:rPr>
          <w:color w:val="231F20"/>
        </w:rPr>
        <w:t>worse</w:t>
      </w:r>
      <w:r>
        <w:rPr>
          <w:color w:val="231F20"/>
          <w:spacing w:val="-10"/>
        </w:rPr>
        <w:t xml:space="preserve"> </w:t>
      </w:r>
      <w:r>
        <w:rPr>
          <w:color w:val="231F20"/>
        </w:rPr>
        <w:t>than</w:t>
      </w:r>
      <w:r>
        <w:rPr>
          <w:color w:val="231F20"/>
          <w:spacing w:val="-9"/>
        </w:rPr>
        <w:t xml:space="preserve"> </w:t>
      </w:r>
      <w:r>
        <w:rPr>
          <w:color w:val="231F20"/>
        </w:rPr>
        <w:t>using</w:t>
      </w:r>
      <w:r>
        <w:rPr>
          <w:color w:val="231F20"/>
          <w:spacing w:val="-10"/>
        </w:rPr>
        <w:t xml:space="preserve"> </w:t>
      </w:r>
      <w:r>
        <w:rPr>
          <w:color w:val="231F20"/>
        </w:rPr>
        <w:t>no</w:t>
      </w:r>
      <w:r>
        <w:rPr>
          <w:color w:val="231F20"/>
          <w:spacing w:val="-47"/>
        </w:rPr>
        <w:t xml:space="preserve"> </w:t>
      </w:r>
      <w:r>
        <w:rPr>
          <w:color w:val="231F20"/>
        </w:rPr>
        <w:t>environment at all. For example, as explained in Section 15.24.2, a technique-based envi-</w:t>
      </w:r>
      <w:r>
        <w:rPr>
          <w:color w:val="231F20"/>
          <w:spacing w:val="-47"/>
        </w:rPr>
        <w:t xml:space="preserve"> </w:t>
      </w:r>
      <w:r>
        <w:rPr>
          <w:color w:val="231F20"/>
        </w:rPr>
        <w:t>ronment</w:t>
      </w:r>
      <w:r>
        <w:rPr>
          <w:color w:val="231F20"/>
          <w:spacing w:val="-11"/>
        </w:rPr>
        <w:t xml:space="preserve"> </w:t>
      </w:r>
      <w:r>
        <w:rPr>
          <w:color w:val="231F20"/>
        </w:rPr>
        <w:t>essentially</w:t>
      </w:r>
      <w:r>
        <w:rPr>
          <w:color w:val="231F20"/>
          <w:spacing w:val="-10"/>
        </w:rPr>
        <w:t xml:space="preserve"> </w:t>
      </w:r>
      <w:r>
        <w:rPr>
          <w:color w:val="231F20"/>
        </w:rPr>
        <w:t>automates</w:t>
      </w:r>
      <w:r>
        <w:rPr>
          <w:color w:val="231F20"/>
          <w:spacing w:val="-11"/>
        </w:rPr>
        <w:t xml:space="preserve"> </w:t>
      </w:r>
      <w:r>
        <w:rPr>
          <w:color w:val="231F20"/>
        </w:rPr>
        <w:t>a</w:t>
      </w:r>
      <w:r>
        <w:rPr>
          <w:color w:val="231F20"/>
          <w:spacing w:val="-10"/>
        </w:rPr>
        <w:t xml:space="preserve"> </w:t>
      </w:r>
      <w:r>
        <w:rPr>
          <w:color w:val="231F20"/>
        </w:rPr>
        <w:t>manual</w:t>
      </w:r>
      <w:r>
        <w:rPr>
          <w:color w:val="231F20"/>
          <w:spacing w:val="-10"/>
        </w:rPr>
        <w:t xml:space="preserve"> </w:t>
      </w:r>
      <w:r>
        <w:rPr>
          <w:color w:val="231F20"/>
        </w:rPr>
        <w:t>process.</w:t>
      </w:r>
      <w:r>
        <w:rPr>
          <w:color w:val="231F20"/>
          <w:spacing w:val="-11"/>
        </w:rPr>
        <w:t xml:space="preserve"> </w:t>
      </w:r>
      <w:r>
        <w:rPr>
          <w:color w:val="231F20"/>
        </w:rPr>
        <w:t>If</w:t>
      </w:r>
      <w:r>
        <w:rPr>
          <w:color w:val="231F20"/>
          <w:spacing w:val="-10"/>
        </w:rPr>
        <w:t xml:space="preserve"> </w:t>
      </w:r>
      <w:r>
        <w:rPr>
          <w:color w:val="231F20"/>
        </w:rPr>
        <w:t>an</w:t>
      </w:r>
      <w:r>
        <w:rPr>
          <w:color w:val="231F20"/>
          <w:spacing w:val="-11"/>
        </w:rPr>
        <w:t xml:space="preserve"> </w:t>
      </w:r>
      <w:r>
        <w:rPr>
          <w:color w:val="231F20"/>
        </w:rPr>
        <w:t>organization</w:t>
      </w:r>
      <w:r>
        <w:rPr>
          <w:color w:val="231F20"/>
          <w:spacing w:val="-10"/>
        </w:rPr>
        <w:t xml:space="preserve"> </w:t>
      </w:r>
      <w:r>
        <w:rPr>
          <w:color w:val="231F20"/>
        </w:rPr>
        <w:t>chooses</w:t>
      </w:r>
      <w:r>
        <w:rPr>
          <w:color w:val="231F20"/>
          <w:spacing w:val="-10"/>
        </w:rPr>
        <w:t xml:space="preserve"> </w:t>
      </w:r>
      <w:r>
        <w:rPr>
          <w:color w:val="231F20"/>
        </w:rPr>
        <w:t>to</w:t>
      </w:r>
      <w:r>
        <w:rPr>
          <w:color w:val="231F20"/>
          <w:spacing w:val="-11"/>
        </w:rPr>
        <w:t xml:space="preserve"> </w:t>
      </w:r>
      <w:r>
        <w:rPr>
          <w:color w:val="231F20"/>
        </w:rPr>
        <w:t>use</w:t>
      </w:r>
      <w:r>
        <w:rPr>
          <w:color w:val="231F20"/>
          <w:spacing w:val="-10"/>
        </w:rPr>
        <w:t xml:space="preserve"> </w:t>
      </w:r>
      <w:r>
        <w:rPr>
          <w:color w:val="231F20"/>
        </w:rPr>
        <w:t>an</w:t>
      </w:r>
      <w:r>
        <w:rPr>
          <w:color w:val="231F20"/>
          <w:spacing w:val="-11"/>
        </w:rPr>
        <w:t xml:space="preserve"> </w:t>
      </w:r>
      <w:r>
        <w:rPr>
          <w:color w:val="231F20"/>
        </w:rPr>
        <w:t>envi-</w:t>
      </w:r>
      <w:r>
        <w:rPr>
          <w:color w:val="231F20"/>
          <w:spacing w:val="1"/>
        </w:rPr>
        <w:t xml:space="preserve"> </w:t>
      </w:r>
      <w:r>
        <w:rPr>
          <w:color w:val="231F20"/>
        </w:rPr>
        <w:t>ronment that enforces a technique inappropriate for it as a whole or for a current software</w:t>
      </w:r>
      <w:r>
        <w:rPr>
          <w:color w:val="231F20"/>
          <w:spacing w:val="-47"/>
        </w:rPr>
        <w:t xml:space="preserve"> </w:t>
      </w:r>
      <w:r>
        <w:rPr>
          <w:color w:val="231F20"/>
        </w:rPr>
        <w:t>product</w:t>
      </w:r>
      <w:r>
        <w:rPr>
          <w:color w:val="231F20"/>
          <w:spacing w:val="-2"/>
        </w:rPr>
        <w:t xml:space="preserve"> </w:t>
      </w:r>
      <w:r>
        <w:rPr>
          <w:color w:val="231F20"/>
        </w:rPr>
        <w:t>under</w:t>
      </w:r>
      <w:r>
        <w:rPr>
          <w:color w:val="231F20"/>
          <w:spacing w:val="-1"/>
        </w:rPr>
        <w:t xml:space="preserve"> </w:t>
      </w:r>
      <w:r>
        <w:rPr>
          <w:color w:val="231F20"/>
        </w:rPr>
        <w:t>development,</w:t>
      </w:r>
      <w:r>
        <w:rPr>
          <w:color w:val="231F20"/>
          <w:spacing w:val="-1"/>
        </w:rPr>
        <w:t xml:space="preserve"> </w:t>
      </w:r>
      <w:r>
        <w:rPr>
          <w:color w:val="231F20"/>
        </w:rPr>
        <w:t>then</w:t>
      </w:r>
      <w:r>
        <w:rPr>
          <w:color w:val="231F20"/>
          <w:spacing w:val="-1"/>
        </w:rPr>
        <w:t xml:space="preserve"> </w:t>
      </w:r>
      <w:r>
        <w:rPr>
          <w:color w:val="231F20"/>
        </w:rPr>
        <w:t>use</w:t>
      </w:r>
      <w:r>
        <w:rPr>
          <w:color w:val="231F20"/>
          <w:spacing w:val="-1"/>
        </w:rPr>
        <w:t xml:space="preserve"> </w:t>
      </w:r>
      <w:r>
        <w:rPr>
          <w:color w:val="231F20"/>
        </w:rPr>
        <w:t>of</w:t>
      </w:r>
      <w:r>
        <w:rPr>
          <w:color w:val="231F20"/>
          <w:spacing w:val="-1"/>
        </w:rPr>
        <w:t xml:space="preserve"> </w:t>
      </w:r>
      <w:r>
        <w:rPr>
          <w:color w:val="231F20"/>
        </w:rPr>
        <w:t>that</w:t>
      </w:r>
      <w:r>
        <w:rPr>
          <w:color w:val="231F20"/>
          <w:spacing w:val="-1"/>
        </w:rPr>
        <w:t xml:space="preserve"> </w:t>
      </w:r>
      <w:r>
        <w:rPr>
          <w:color w:val="231F20"/>
        </w:rPr>
        <w:t>CASE</w:t>
      </w:r>
      <w:r>
        <w:rPr>
          <w:color w:val="231F20"/>
          <w:spacing w:val="-1"/>
        </w:rPr>
        <w:t xml:space="preserve"> </w:t>
      </w:r>
      <w:r>
        <w:rPr>
          <w:color w:val="231F20"/>
        </w:rPr>
        <w:t>environment</w:t>
      </w:r>
      <w:r>
        <w:rPr>
          <w:color w:val="231F20"/>
          <w:spacing w:val="-1"/>
        </w:rPr>
        <w:t xml:space="preserve"> </w:t>
      </w:r>
      <w:r>
        <w:rPr>
          <w:color w:val="231F20"/>
        </w:rPr>
        <w:t>is</w:t>
      </w:r>
      <w:r>
        <w:rPr>
          <w:color w:val="231F20"/>
          <w:spacing w:val="-1"/>
        </w:rPr>
        <w:t xml:space="preserve"> </w:t>
      </w:r>
      <w:r>
        <w:rPr>
          <w:color w:val="231F20"/>
        </w:rPr>
        <w:t>counterproductive.</w:t>
      </w:r>
    </w:p>
    <w:p w14:paraId="76FEEB83" w14:textId="7981780F" w:rsidR="00B27AB7" w:rsidRDefault="00B27AB7" w:rsidP="00B27AB7">
      <w:pPr>
        <w:pStyle w:val="BodyText"/>
        <w:spacing w:before="6" w:line="249" w:lineRule="auto"/>
        <w:ind w:left="1541" w:right="111" w:firstLine="240"/>
        <w:jc w:val="both"/>
        <w:rPr>
          <w:color w:val="231F20"/>
        </w:rPr>
      </w:pPr>
      <w:r>
        <w:rPr>
          <w:color w:val="231F20"/>
        </w:rPr>
        <w:t>A</w:t>
      </w:r>
      <w:r>
        <w:rPr>
          <w:color w:val="231F20"/>
          <w:spacing w:val="1"/>
        </w:rPr>
        <w:t xml:space="preserve"> </w:t>
      </w:r>
      <w:r>
        <w:rPr>
          <w:color w:val="231F20"/>
        </w:rPr>
        <w:t>worse</w:t>
      </w:r>
      <w:r>
        <w:rPr>
          <w:color w:val="231F20"/>
          <w:spacing w:val="1"/>
        </w:rPr>
        <w:t xml:space="preserve"> </w:t>
      </w:r>
      <w:r>
        <w:rPr>
          <w:color w:val="231F20"/>
        </w:rPr>
        <w:t>situation</w:t>
      </w:r>
      <w:r>
        <w:rPr>
          <w:color w:val="231F20"/>
          <w:spacing w:val="1"/>
        </w:rPr>
        <w:t xml:space="preserve"> </w:t>
      </w:r>
      <w:r>
        <w:rPr>
          <w:color w:val="231F20"/>
        </w:rPr>
        <w:t>occurs</w:t>
      </w:r>
      <w:r>
        <w:rPr>
          <w:color w:val="231F20"/>
          <w:spacing w:val="1"/>
        </w:rPr>
        <w:t xml:space="preserve"> </w:t>
      </w:r>
      <w:r>
        <w:rPr>
          <w:color w:val="231F20"/>
        </w:rPr>
        <w:t>when</w:t>
      </w:r>
      <w:r>
        <w:rPr>
          <w:color w:val="231F20"/>
          <w:spacing w:val="1"/>
        </w:rPr>
        <w:t xml:space="preserve"> </w:t>
      </w:r>
      <w:r>
        <w:rPr>
          <w:color w:val="231F20"/>
        </w:rPr>
        <w:t>an</w:t>
      </w:r>
      <w:r>
        <w:rPr>
          <w:color w:val="231F20"/>
          <w:spacing w:val="1"/>
        </w:rPr>
        <w:t xml:space="preserve"> </w:t>
      </w:r>
      <w:r>
        <w:rPr>
          <w:color w:val="231F20"/>
        </w:rPr>
        <w:t>organization</w:t>
      </w:r>
      <w:r>
        <w:rPr>
          <w:color w:val="231F20"/>
          <w:spacing w:val="1"/>
        </w:rPr>
        <w:t xml:space="preserve"> </w:t>
      </w:r>
      <w:r>
        <w:rPr>
          <w:color w:val="231F20"/>
        </w:rPr>
        <w:t>chooses</w:t>
      </w:r>
      <w:r>
        <w:rPr>
          <w:color w:val="231F20"/>
          <w:spacing w:val="1"/>
        </w:rPr>
        <w:t xml:space="preserve"> </w:t>
      </w:r>
      <w:r>
        <w:rPr>
          <w:color w:val="231F20"/>
        </w:rPr>
        <w:t>to</w:t>
      </w:r>
      <w:r>
        <w:rPr>
          <w:color w:val="231F20"/>
          <w:spacing w:val="1"/>
        </w:rPr>
        <w:t xml:space="preserve"> </w:t>
      </w:r>
      <w:r>
        <w:rPr>
          <w:color w:val="231F20"/>
        </w:rPr>
        <w:t>ignore</w:t>
      </w:r>
      <w:r>
        <w:rPr>
          <w:color w:val="231F20"/>
          <w:spacing w:val="1"/>
        </w:rPr>
        <w:t xml:space="preserve"> </w:t>
      </w:r>
      <w:r>
        <w:rPr>
          <w:color w:val="231F20"/>
        </w:rPr>
        <w:t>the</w:t>
      </w:r>
      <w:r>
        <w:rPr>
          <w:color w:val="231F20"/>
          <w:spacing w:val="50"/>
        </w:rPr>
        <w:t xml:space="preserve"> </w:t>
      </w:r>
      <w:r>
        <w:rPr>
          <w:color w:val="231F20"/>
        </w:rPr>
        <w:t>advice</w:t>
      </w:r>
      <w:r>
        <w:rPr>
          <w:color w:val="231F20"/>
          <w:spacing w:val="50"/>
        </w:rPr>
        <w:t xml:space="preserve"> </w:t>
      </w:r>
      <w:r>
        <w:rPr>
          <w:color w:val="231F20"/>
        </w:rPr>
        <w:t>of</w:t>
      </w:r>
      <w:r>
        <w:rPr>
          <w:color w:val="231F20"/>
          <w:spacing w:val="1"/>
        </w:rPr>
        <w:t xml:space="preserve"> </w:t>
      </w:r>
      <w:r>
        <w:rPr>
          <w:color w:val="231F20"/>
        </w:rPr>
        <w:t>Section 5.12, that the use of a CASE environment should be firmly avoided until the</w:t>
      </w:r>
      <w:r>
        <w:rPr>
          <w:color w:val="231F20"/>
          <w:spacing w:val="1"/>
        </w:rPr>
        <w:t xml:space="preserve"> </w:t>
      </w:r>
      <w:r>
        <w:rPr>
          <w:color w:val="231F20"/>
        </w:rPr>
        <w:t>organization has attained CMM level 3. Of course, every organization should use CASE</w:t>
      </w:r>
      <w:r>
        <w:rPr>
          <w:color w:val="231F20"/>
          <w:spacing w:val="1"/>
        </w:rPr>
        <w:t xml:space="preserve"> </w:t>
      </w:r>
      <w:r>
        <w:rPr>
          <w:color w:val="231F20"/>
        </w:rPr>
        <w:t>tools, and there generally is little harm in using a workbench. However, an environment</w:t>
      </w:r>
      <w:r>
        <w:rPr>
          <w:color w:val="231F20"/>
          <w:spacing w:val="1"/>
        </w:rPr>
        <w:t xml:space="preserve"> </w:t>
      </w:r>
      <w:r>
        <w:rPr>
          <w:color w:val="231F20"/>
        </w:rPr>
        <w:t>imposes an automated software process on an organization that uses it. If a good process</w:t>
      </w:r>
      <w:r>
        <w:rPr>
          <w:color w:val="231F20"/>
          <w:spacing w:val="1"/>
        </w:rPr>
        <w:t xml:space="preserve"> </w:t>
      </w:r>
      <w:r>
        <w:rPr>
          <w:color w:val="231F20"/>
        </w:rPr>
        <w:t>is being used, that is, the organization is at level 3 or higher, then use of the environment</w:t>
      </w:r>
      <w:r>
        <w:rPr>
          <w:color w:val="231F20"/>
          <w:spacing w:val="1"/>
        </w:rPr>
        <w:t xml:space="preserve"> </w:t>
      </w:r>
      <w:r>
        <w:rPr>
          <w:color w:val="231F20"/>
        </w:rPr>
        <w:t>assists in all aspects of software production by automating that process. But, if the organi-</w:t>
      </w:r>
      <w:r>
        <w:rPr>
          <w:color w:val="231F20"/>
          <w:spacing w:val="-47"/>
        </w:rPr>
        <w:t xml:space="preserve"> </w:t>
      </w:r>
      <w:r>
        <w:rPr>
          <w:color w:val="231F20"/>
        </w:rPr>
        <w:t>zation is at the crisis-driven level 1 or even at level 2, then no process as such is in place.</w:t>
      </w:r>
      <w:r>
        <w:rPr>
          <w:color w:val="231F20"/>
          <w:spacing w:val="1"/>
        </w:rPr>
        <w:t xml:space="preserve"> </w:t>
      </w:r>
      <w:r>
        <w:rPr>
          <w:color w:val="231F20"/>
        </w:rPr>
        <w:t>Automation of this nonexistent process, that is, the introduction of a CASE environment</w:t>
      </w:r>
      <w:r>
        <w:rPr>
          <w:color w:val="231F20"/>
          <w:spacing w:val="1"/>
        </w:rPr>
        <w:t xml:space="preserve"> </w:t>
      </w:r>
      <w:r>
        <w:rPr>
          <w:color w:val="231F20"/>
        </w:rPr>
        <w:t>(as</w:t>
      </w:r>
      <w:r>
        <w:rPr>
          <w:color w:val="231F20"/>
          <w:spacing w:val="-1"/>
        </w:rPr>
        <w:t xml:space="preserve"> </w:t>
      </w:r>
      <w:r>
        <w:rPr>
          <w:color w:val="231F20"/>
        </w:rPr>
        <w:t>opposed to a</w:t>
      </w:r>
      <w:r>
        <w:rPr>
          <w:color w:val="231F20"/>
          <w:spacing w:val="-1"/>
        </w:rPr>
        <w:t xml:space="preserve"> </w:t>
      </w:r>
      <w:r>
        <w:rPr>
          <w:color w:val="231F20"/>
        </w:rPr>
        <w:t>CASE tool or</w:t>
      </w:r>
      <w:r>
        <w:rPr>
          <w:color w:val="231F20"/>
          <w:spacing w:val="-1"/>
        </w:rPr>
        <w:t xml:space="preserve"> </w:t>
      </w:r>
      <w:r>
        <w:rPr>
          <w:color w:val="231F20"/>
        </w:rPr>
        <w:t>CASE workbench), can</w:t>
      </w:r>
      <w:r>
        <w:rPr>
          <w:color w:val="231F20"/>
          <w:spacing w:val="-1"/>
        </w:rPr>
        <w:t xml:space="preserve"> </w:t>
      </w:r>
      <w:r>
        <w:rPr>
          <w:color w:val="231F20"/>
        </w:rPr>
        <w:t>lead only to</w:t>
      </w:r>
      <w:r>
        <w:rPr>
          <w:color w:val="231F20"/>
          <w:spacing w:val="-1"/>
        </w:rPr>
        <w:t xml:space="preserve"> </w:t>
      </w:r>
      <w:r>
        <w:rPr>
          <w:color w:val="231F20"/>
        </w:rPr>
        <w:t>chaos.</w:t>
      </w:r>
    </w:p>
    <w:p w14:paraId="749C601A" w14:textId="77777777" w:rsidR="00262B73" w:rsidRDefault="00262B73" w:rsidP="00262B73">
      <w:pPr>
        <w:pStyle w:val="BodyText"/>
        <w:spacing w:before="6" w:line="249" w:lineRule="auto"/>
        <w:ind w:left="1541" w:right="111" w:firstLine="240"/>
        <w:jc w:val="both"/>
      </w:pPr>
      <w:r>
        <w:t>Không có một môi trường nào là lý tưởng cho mọi sản phẩm và mọi tổ chức, bất kỳ ngôn ngữ lập trình nào cũng có thể được coi là “tốt nhất”. Môi trường nào cũng có điểm mạnh và điểm yếu của nó, và việc chọn một môi trường không phù hợp có thể còn tệ hơn là không sử dụng môi trường nào cả. Ví dụ, như đã giải thích trong Phần 15.24.2, một môi trường dựa trên kỹ thuật về cơ bản sẽ tự động hóa một quy trình thủ công. Nếu một tổ chức chọn sử dụng một môi trường thực thi một kỹ thuật không phù hợp với nó nói chung hoặc cho một sản phẩm phần mềm hiện tại đang được phát triển, thì việc sử dụng môi trường CASE đó là phản tác dụng.</w:t>
      </w:r>
    </w:p>
    <w:p w14:paraId="76E7CEE2" w14:textId="2E1FCE1E" w:rsidR="00262B73" w:rsidRDefault="00262B73" w:rsidP="00262B73">
      <w:pPr>
        <w:pStyle w:val="BodyText"/>
        <w:spacing w:before="6" w:line="249" w:lineRule="auto"/>
        <w:ind w:left="1541" w:right="111" w:firstLine="240"/>
        <w:jc w:val="both"/>
      </w:pPr>
      <w:r>
        <w:t>Tình huống tồi tệ hơn xảy ra khi một tổ chức chọn bỏ qua lời khuyên trong Mục 5.12, rằng nên kiên quyết tránh sử dụng môi trường CASE cho đến khi tổ chức đạt được CMM cấp 3. Tất nhiên, mọi tổ chức nên sử dụng các công cụ CASE và thường có ít tác hại trong việc sử dụng bàn làm việc. Tuy nhiên, một môi trường áp đặt một quy trình phần mềm tự động lên một tổ chức sử dụng nó. Nếu một quy trình tốt đang được sử dụng, nghĩa là tổ chức ở cấp độ 3 hoặc cao hơn, thì việc sử dụng môi trường sẽ hỗ trợ tất cả các khía cạnh của quá trình sản xuất phần mềm bằng cách tự động hóa quy trình đó. Tuy nhiên, nếu tổ chức ở cấp độ 1 hoặc thậm chí cấp độ 2 do khủng hoảng dẫn dắt, thì không có quy trình nào như vậy được áp dụng. Tự động hóa quy trình không tồn tại này, nghĩa là giới thiệu môi trường CASE (trái ngược với công cụ CASE hoặc bàn làm việc CASE), chỉ có thể dẫn đến sự hỗn loạn.</w:t>
      </w:r>
    </w:p>
    <w:p w14:paraId="2C9DE9B7" w14:textId="48EB06E9" w:rsidR="00B27AB7" w:rsidRDefault="00B27AB7">
      <w:pPr>
        <w:pStyle w:val="Heading7"/>
        <w:numPr>
          <w:ilvl w:val="1"/>
          <w:numId w:val="14"/>
        </w:numPr>
        <w:tabs>
          <w:tab w:val="left" w:pos="1176"/>
          <w:tab w:val="left" w:pos="1177"/>
          <w:tab w:val="left" w:pos="8741"/>
        </w:tabs>
        <w:spacing w:before="187"/>
        <w:ind w:left="1176" w:hanging="1076"/>
        <w:jc w:val="left"/>
        <w:rPr>
          <w:color w:val="EC008C"/>
          <w:u w:val="none"/>
        </w:rPr>
      </w:pPr>
      <w:r>
        <w:rPr>
          <w:color w:val="EC008C"/>
          <w:spacing w:val="-2"/>
          <w:w w:val="95"/>
          <w:u w:color="231F20"/>
        </w:rPr>
        <w:t>CASE</w:t>
      </w:r>
      <w:r>
        <w:rPr>
          <w:color w:val="EC008C"/>
          <w:spacing w:val="-16"/>
          <w:w w:val="95"/>
          <w:u w:color="231F20"/>
        </w:rPr>
        <w:t xml:space="preserve"> </w:t>
      </w:r>
      <w:r>
        <w:rPr>
          <w:color w:val="EC008C"/>
          <w:spacing w:val="-2"/>
          <w:w w:val="95"/>
          <w:u w:color="231F20"/>
        </w:rPr>
        <w:t>Tools</w:t>
      </w:r>
      <w:r>
        <w:rPr>
          <w:color w:val="EC008C"/>
          <w:spacing w:val="-15"/>
          <w:w w:val="95"/>
          <w:u w:color="231F20"/>
        </w:rPr>
        <w:t xml:space="preserve"> </w:t>
      </w:r>
      <w:r>
        <w:rPr>
          <w:color w:val="EC008C"/>
          <w:spacing w:val="-1"/>
          <w:w w:val="95"/>
          <w:u w:color="231F20"/>
        </w:rPr>
        <w:t>for</w:t>
      </w:r>
      <w:r>
        <w:rPr>
          <w:color w:val="EC008C"/>
          <w:spacing w:val="-15"/>
          <w:w w:val="95"/>
          <w:u w:color="231F20"/>
        </w:rPr>
        <w:t xml:space="preserve"> </w:t>
      </w:r>
      <w:r>
        <w:rPr>
          <w:color w:val="EC008C"/>
          <w:spacing w:val="-1"/>
          <w:w w:val="95"/>
          <w:u w:color="231F20"/>
        </w:rPr>
        <w:t>the</w:t>
      </w:r>
      <w:r>
        <w:rPr>
          <w:color w:val="EC008C"/>
          <w:spacing w:val="-15"/>
          <w:w w:val="95"/>
          <w:u w:color="231F20"/>
        </w:rPr>
        <w:t xml:space="preserve"> </w:t>
      </w:r>
      <w:r>
        <w:rPr>
          <w:color w:val="EC008C"/>
          <w:spacing w:val="-1"/>
          <w:w w:val="95"/>
          <w:u w:color="231F20"/>
        </w:rPr>
        <w:t>Test</w:t>
      </w:r>
      <w:r>
        <w:rPr>
          <w:color w:val="EC008C"/>
          <w:spacing w:val="-15"/>
          <w:w w:val="95"/>
          <w:u w:color="231F20"/>
        </w:rPr>
        <w:t xml:space="preserve"> </w:t>
      </w:r>
      <w:r>
        <w:rPr>
          <w:color w:val="EC008C"/>
          <w:spacing w:val="-1"/>
          <w:w w:val="95"/>
          <w:u w:color="231F20"/>
        </w:rPr>
        <w:t>Workflow</w:t>
      </w:r>
      <w:r w:rsidR="00262B73">
        <w:rPr>
          <w:color w:val="EC008C"/>
          <w:spacing w:val="-1"/>
          <w:w w:val="95"/>
          <w:u w:color="231F20"/>
        </w:rPr>
        <w:t xml:space="preserve"> </w:t>
      </w:r>
      <w:r w:rsidR="00262B73" w:rsidRPr="00262B73">
        <w:rPr>
          <w:color w:val="EC008C"/>
          <w:spacing w:val="-1"/>
          <w:w w:val="95"/>
          <w:u w:color="231F20"/>
        </w:rPr>
        <w:t xml:space="preserve">15.25 Công cụ CASE </w:t>
      </w:r>
      <w:r w:rsidR="00262B73" w:rsidRPr="00262B73">
        <w:rPr>
          <w:color w:val="EC008C"/>
          <w:spacing w:val="-1"/>
          <w:w w:val="95"/>
          <w:u w:color="231F20"/>
        </w:rPr>
        <w:lastRenderedPageBreak/>
        <w:t>cho Quy trình công việc kiểm tra</w:t>
      </w:r>
      <w:r>
        <w:rPr>
          <w:color w:val="EC008C"/>
          <w:spacing w:val="-1"/>
          <w:u w:color="231F20"/>
        </w:rPr>
        <w:tab/>
      </w:r>
    </w:p>
    <w:p w14:paraId="411BE553" w14:textId="77777777" w:rsidR="00B27AB7" w:rsidRDefault="00B27AB7" w:rsidP="00B27AB7">
      <w:pPr>
        <w:pStyle w:val="BodyText"/>
        <w:spacing w:before="201" w:line="249" w:lineRule="auto"/>
        <w:ind w:left="1541" w:right="116" w:hanging="1"/>
        <w:jc w:val="both"/>
      </w:pPr>
      <w:r>
        <w:rPr>
          <w:color w:val="231F20"/>
          <w:spacing w:val="-3"/>
        </w:rPr>
        <w:t>Numerous</w:t>
      </w:r>
      <w:r>
        <w:rPr>
          <w:color w:val="231F20"/>
          <w:spacing w:val="-13"/>
        </w:rPr>
        <w:t xml:space="preserve"> </w:t>
      </w:r>
      <w:r>
        <w:rPr>
          <w:color w:val="231F20"/>
          <w:spacing w:val="-3"/>
        </w:rPr>
        <w:t>CASE</w:t>
      </w:r>
      <w:r>
        <w:rPr>
          <w:color w:val="231F20"/>
          <w:spacing w:val="-13"/>
        </w:rPr>
        <w:t xml:space="preserve"> </w:t>
      </w:r>
      <w:r>
        <w:rPr>
          <w:color w:val="231F20"/>
          <w:spacing w:val="-3"/>
        </w:rPr>
        <w:t>tools</w:t>
      </w:r>
      <w:r>
        <w:rPr>
          <w:color w:val="231F20"/>
          <w:spacing w:val="-13"/>
        </w:rPr>
        <w:t xml:space="preserve"> </w:t>
      </w:r>
      <w:r>
        <w:rPr>
          <w:color w:val="231F20"/>
          <w:spacing w:val="-3"/>
        </w:rPr>
        <w:t>are</w:t>
      </w:r>
      <w:r>
        <w:rPr>
          <w:color w:val="231F20"/>
          <w:spacing w:val="-13"/>
        </w:rPr>
        <w:t xml:space="preserve"> </w:t>
      </w:r>
      <w:r>
        <w:rPr>
          <w:color w:val="231F20"/>
          <w:spacing w:val="-3"/>
        </w:rPr>
        <w:t>available</w:t>
      </w:r>
      <w:r>
        <w:rPr>
          <w:color w:val="231F20"/>
          <w:spacing w:val="-13"/>
        </w:rPr>
        <w:t xml:space="preserve"> </w:t>
      </w:r>
      <w:r>
        <w:rPr>
          <w:color w:val="231F20"/>
          <w:spacing w:val="-3"/>
        </w:rPr>
        <w:t>to</w:t>
      </w:r>
      <w:r>
        <w:rPr>
          <w:color w:val="231F20"/>
          <w:spacing w:val="-13"/>
        </w:rPr>
        <w:t xml:space="preserve"> </w:t>
      </w:r>
      <w:r>
        <w:rPr>
          <w:color w:val="231F20"/>
          <w:spacing w:val="-3"/>
        </w:rPr>
        <w:t>support</w:t>
      </w:r>
      <w:r>
        <w:rPr>
          <w:color w:val="231F20"/>
          <w:spacing w:val="-13"/>
        </w:rPr>
        <w:t xml:space="preserve"> </w:t>
      </w:r>
      <w:r>
        <w:rPr>
          <w:color w:val="231F20"/>
          <w:spacing w:val="-3"/>
        </w:rPr>
        <w:t>the</w:t>
      </w:r>
      <w:r>
        <w:rPr>
          <w:color w:val="231F20"/>
          <w:spacing w:val="-13"/>
        </w:rPr>
        <w:t xml:space="preserve"> </w:t>
      </w:r>
      <w:r>
        <w:rPr>
          <w:color w:val="231F20"/>
          <w:spacing w:val="-3"/>
        </w:rPr>
        <w:t>different</w:t>
      </w:r>
      <w:r>
        <w:rPr>
          <w:color w:val="231F20"/>
          <w:spacing w:val="-13"/>
        </w:rPr>
        <w:t xml:space="preserve"> </w:t>
      </w:r>
      <w:r>
        <w:rPr>
          <w:color w:val="231F20"/>
          <w:spacing w:val="-3"/>
        </w:rPr>
        <w:t>types</w:t>
      </w:r>
      <w:r>
        <w:rPr>
          <w:color w:val="231F20"/>
          <w:spacing w:val="-13"/>
        </w:rPr>
        <w:t xml:space="preserve"> </w:t>
      </w:r>
      <w:r>
        <w:rPr>
          <w:color w:val="231F20"/>
          <w:spacing w:val="-3"/>
        </w:rPr>
        <w:t>of</w:t>
      </w:r>
      <w:r>
        <w:rPr>
          <w:color w:val="231F20"/>
          <w:spacing w:val="-13"/>
        </w:rPr>
        <w:t xml:space="preserve"> </w:t>
      </w:r>
      <w:r>
        <w:rPr>
          <w:color w:val="231F20"/>
          <w:spacing w:val="-3"/>
        </w:rPr>
        <w:t>testing</w:t>
      </w:r>
      <w:r>
        <w:rPr>
          <w:color w:val="231F20"/>
          <w:spacing w:val="-13"/>
        </w:rPr>
        <w:t xml:space="preserve"> </w:t>
      </w:r>
      <w:r>
        <w:rPr>
          <w:color w:val="231F20"/>
          <w:spacing w:val="-2"/>
        </w:rPr>
        <w:t>that</w:t>
      </w:r>
      <w:r>
        <w:rPr>
          <w:color w:val="231F20"/>
          <w:spacing w:val="-13"/>
        </w:rPr>
        <w:t xml:space="preserve"> </w:t>
      </w:r>
      <w:r>
        <w:rPr>
          <w:color w:val="231F20"/>
          <w:spacing w:val="-2"/>
        </w:rPr>
        <w:t>are</w:t>
      </w:r>
      <w:r>
        <w:rPr>
          <w:color w:val="231F20"/>
          <w:spacing w:val="-13"/>
        </w:rPr>
        <w:t xml:space="preserve"> </w:t>
      </w:r>
      <w:r>
        <w:rPr>
          <w:color w:val="231F20"/>
          <w:spacing w:val="-2"/>
        </w:rPr>
        <w:t>performed</w:t>
      </w:r>
      <w:r>
        <w:rPr>
          <w:color w:val="231F20"/>
          <w:spacing w:val="-47"/>
        </w:rPr>
        <w:t xml:space="preserve"> </w:t>
      </w:r>
      <w:r>
        <w:rPr>
          <w:color w:val="231F20"/>
        </w:rPr>
        <w:t>during</w:t>
      </w:r>
      <w:r>
        <w:rPr>
          <w:color w:val="231F20"/>
          <w:spacing w:val="-2"/>
        </w:rPr>
        <w:t xml:space="preserve"> </w:t>
      </w:r>
      <w:r>
        <w:rPr>
          <w:color w:val="231F20"/>
        </w:rPr>
        <w:t>the</w:t>
      </w:r>
      <w:r>
        <w:rPr>
          <w:color w:val="231F20"/>
          <w:spacing w:val="-1"/>
        </w:rPr>
        <w:t xml:space="preserve"> </w:t>
      </w:r>
      <w:r>
        <w:rPr>
          <w:color w:val="231F20"/>
        </w:rPr>
        <w:t>implementation</w:t>
      </w:r>
      <w:r>
        <w:rPr>
          <w:color w:val="231F20"/>
          <w:spacing w:val="-2"/>
        </w:rPr>
        <w:t xml:space="preserve"> </w:t>
      </w:r>
      <w:r>
        <w:rPr>
          <w:color w:val="231F20"/>
        </w:rPr>
        <w:t>workflow.</w:t>
      </w:r>
      <w:r>
        <w:rPr>
          <w:color w:val="231F20"/>
          <w:spacing w:val="-1"/>
        </w:rPr>
        <w:t xml:space="preserve"> </w:t>
      </w:r>
      <w:r>
        <w:rPr>
          <w:color w:val="231F20"/>
        </w:rPr>
        <w:t>First</w:t>
      </w:r>
      <w:r>
        <w:rPr>
          <w:color w:val="231F20"/>
          <w:spacing w:val="-1"/>
        </w:rPr>
        <w:t xml:space="preserve"> </w:t>
      </w:r>
      <w:r>
        <w:rPr>
          <w:color w:val="231F20"/>
        </w:rPr>
        <w:t>consider</w:t>
      </w:r>
      <w:r>
        <w:rPr>
          <w:color w:val="231F20"/>
          <w:spacing w:val="-2"/>
        </w:rPr>
        <w:t xml:space="preserve"> </w:t>
      </w:r>
      <w:r>
        <w:rPr>
          <w:color w:val="231F20"/>
        </w:rPr>
        <w:t>unit</w:t>
      </w:r>
      <w:r>
        <w:rPr>
          <w:color w:val="231F20"/>
          <w:spacing w:val="-1"/>
        </w:rPr>
        <w:t xml:space="preserve"> </w:t>
      </w:r>
      <w:r>
        <w:rPr>
          <w:color w:val="231F20"/>
        </w:rPr>
        <w:t>testing.</w:t>
      </w:r>
      <w:r>
        <w:rPr>
          <w:color w:val="231F20"/>
          <w:spacing w:val="-8"/>
        </w:rPr>
        <w:t xml:space="preserve"> </w:t>
      </w:r>
      <w:r>
        <w:rPr>
          <w:color w:val="231F20"/>
        </w:rPr>
        <w:t>The</w:t>
      </w:r>
      <w:r>
        <w:rPr>
          <w:color w:val="231F20"/>
          <w:spacing w:val="-2"/>
        </w:rPr>
        <w:t xml:space="preserve"> </w:t>
      </w:r>
      <w:r>
        <w:rPr>
          <w:color w:val="231F20"/>
        </w:rPr>
        <w:t>XUnit</w:t>
      </w:r>
      <w:r>
        <w:rPr>
          <w:color w:val="231F20"/>
          <w:spacing w:val="-1"/>
        </w:rPr>
        <w:t xml:space="preserve"> </w:t>
      </w:r>
      <w:r>
        <w:rPr>
          <w:color w:val="231F20"/>
        </w:rPr>
        <w:t>testing</w:t>
      </w:r>
      <w:r>
        <w:rPr>
          <w:color w:val="231F20"/>
          <w:spacing w:val="-1"/>
        </w:rPr>
        <w:t xml:space="preserve"> </w:t>
      </w:r>
      <w:r>
        <w:rPr>
          <w:color w:val="231F20"/>
        </w:rPr>
        <w:t>frame-</w:t>
      </w:r>
      <w:r>
        <w:rPr>
          <w:color w:val="231F20"/>
          <w:spacing w:val="-48"/>
        </w:rPr>
        <w:t xml:space="preserve"> </w:t>
      </w:r>
      <w:r>
        <w:rPr>
          <w:color w:val="231F20"/>
        </w:rPr>
        <w:t>works, including</w:t>
      </w:r>
      <w:r>
        <w:rPr>
          <w:color w:val="231F20"/>
          <w:spacing w:val="1"/>
        </w:rPr>
        <w:t xml:space="preserve"> </w:t>
      </w:r>
      <w:r>
        <w:rPr>
          <w:color w:val="231F20"/>
        </w:rPr>
        <w:t>JUnit</w:t>
      </w:r>
      <w:r>
        <w:rPr>
          <w:color w:val="231F20"/>
          <w:spacing w:val="1"/>
        </w:rPr>
        <w:t xml:space="preserve"> </w:t>
      </w:r>
      <w:r>
        <w:rPr>
          <w:color w:val="231F20"/>
        </w:rPr>
        <w:t>for</w:t>
      </w:r>
      <w:r>
        <w:rPr>
          <w:color w:val="231F20"/>
          <w:spacing w:val="1"/>
        </w:rPr>
        <w:t xml:space="preserve"> </w:t>
      </w:r>
      <w:r>
        <w:rPr>
          <w:color w:val="231F20"/>
        </w:rPr>
        <w:t>Java</w:t>
      </w:r>
      <w:r>
        <w:rPr>
          <w:color w:val="231F20"/>
          <w:spacing w:val="1"/>
        </w:rPr>
        <w:t xml:space="preserve"> </w:t>
      </w:r>
      <w:r>
        <w:rPr>
          <w:color w:val="231F20"/>
        </w:rPr>
        <w:t>and</w:t>
      </w:r>
      <w:r>
        <w:rPr>
          <w:color w:val="231F20"/>
          <w:spacing w:val="1"/>
        </w:rPr>
        <w:t xml:space="preserve"> </w:t>
      </w:r>
      <w:r>
        <w:rPr>
          <w:color w:val="231F20"/>
        </w:rPr>
        <w:t>CppUnit</w:t>
      </w:r>
      <w:r>
        <w:rPr>
          <w:color w:val="231F20"/>
          <w:spacing w:val="1"/>
        </w:rPr>
        <w:t xml:space="preserve"> </w:t>
      </w:r>
      <w:r>
        <w:rPr>
          <w:color w:val="231F20"/>
        </w:rPr>
        <w:t>for</w:t>
      </w:r>
      <w:r>
        <w:rPr>
          <w:color w:val="231F20"/>
          <w:spacing w:val="1"/>
        </w:rPr>
        <w:t xml:space="preserve"> </w:t>
      </w:r>
      <w:r>
        <w:rPr>
          <w:color w:val="231F20"/>
        </w:rPr>
        <w:t>C++, are</w:t>
      </w:r>
      <w:r>
        <w:rPr>
          <w:color w:val="231F20"/>
          <w:spacing w:val="1"/>
        </w:rPr>
        <w:t xml:space="preserve"> </w:t>
      </w:r>
      <w:r>
        <w:rPr>
          <w:color w:val="231F20"/>
        </w:rPr>
        <w:t>a</w:t>
      </w:r>
      <w:r>
        <w:rPr>
          <w:color w:val="231F20"/>
          <w:spacing w:val="1"/>
        </w:rPr>
        <w:t xml:space="preserve"> </w:t>
      </w:r>
      <w:r>
        <w:rPr>
          <w:color w:val="231F20"/>
        </w:rPr>
        <w:t>set</w:t>
      </w:r>
      <w:r>
        <w:rPr>
          <w:color w:val="231F20"/>
          <w:spacing w:val="1"/>
        </w:rPr>
        <w:t xml:space="preserve"> </w:t>
      </w:r>
      <w:r>
        <w:rPr>
          <w:color w:val="231F20"/>
        </w:rPr>
        <w:t>of</w:t>
      </w:r>
      <w:r>
        <w:rPr>
          <w:color w:val="231F20"/>
          <w:spacing w:val="1"/>
        </w:rPr>
        <w:t xml:space="preserve"> </w:t>
      </w:r>
      <w:r>
        <w:rPr>
          <w:color w:val="231F20"/>
        </w:rPr>
        <w:t>open-source</w:t>
      </w:r>
      <w:r>
        <w:rPr>
          <w:color w:val="231F20"/>
          <w:spacing w:val="1"/>
        </w:rPr>
        <w:t xml:space="preserve"> </w:t>
      </w:r>
      <w:r>
        <w:rPr>
          <w:color w:val="231F20"/>
        </w:rPr>
        <w:t>automated</w:t>
      </w:r>
    </w:p>
    <w:p w14:paraId="663984CE" w14:textId="77777777" w:rsidR="00B27AB7" w:rsidRDefault="00B27AB7" w:rsidP="00B27AB7">
      <w:pPr>
        <w:spacing w:line="249" w:lineRule="auto"/>
        <w:jc w:val="both"/>
        <w:sectPr w:rsidR="00B27AB7">
          <w:headerReference w:type="even" r:id="rId64"/>
          <w:headerReference w:type="default" r:id="rId65"/>
          <w:pgSz w:w="10140" w:h="13210"/>
          <w:pgMar w:top="1120" w:right="640" w:bottom="280" w:left="640" w:header="717" w:footer="0" w:gutter="0"/>
          <w:pgNumType w:start="540"/>
          <w:cols w:space="720"/>
        </w:sectPr>
      </w:pPr>
    </w:p>
    <w:p w14:paraId="47A8C301" w14:textId="77777777" w:rsidR="00B27AB7" w:rsidRDefault="00B27AB7" w:rsidP="00B27AB7">
      <w:pPr>
        <w:pStyle w:val="BodyText"/>
        <w:spacing w:before="79" w:line="249" w:lineRule="auto"/>
        <w:ind w:left="1541" w:right="114"/>
        <w:jc w:val="both"/>
      </w:pPr>
      <w:bookmarkStart w:id="24" w:name="15.26_Metrics_for_the_Implementation_Wor"/>
      <w:bookmarkEnd w:id="24"/>
      <w:r>
        <w:rPr>
          <w:color w:val="231F20"/>
        </w:rPr>
        <w:lastRenderedPageBreak/>
        <w:t>tools for unit testing; that is, they are utilized to test each class in turn. A set of test cases</w:t>
      </w:r>
      <w:r>
        <w:rPr>
          <w:color w:val="231F20"/>
          <w:spacing w:val="1"/>
        </w:rPr>
        <w:t xml:space="preserve"> </w:t>
      </w:r>
      <w:r>
        <w:rPr>
          <w:color w:val="231F20"/>
        </w:rPr>
        <w:t>is prepared, and the tool checks that each of the messages sent to the class results in the</w:t>
      </w:r>
      <w:r>
        <w:rPr>
          <w:color w:val="231F20"/>
          <w:spacing w:val="1"/>
        </w:rPr>
        <w:t xml:space="preserve"> </w:t>
      </w:r>
      <w:r>
        <w:rPr>
          <w:color w:val="231F20"/>
        </w:rPr>
        <w:t>expected</w:t>
      </w:r>
      <w:r>
        <w:rPr>
          <w:color w:val="231F20"/>
          <w:spacing w:val="-5"/>
        </w:rPr>
        <w:t xml:space="preserve"> </w:t>
      </w:r>
      <w:r>
        <w:rPr>
          <w:color w:val="231F20"/>
        </w:rPr>
        <w:t>answer</w:t>
      </w:r>
      <w:r>
        <w:rPr>
          <w:color w:val="231F20"/>
          <w:spacing w:val="-5"/>
        </w:rPr>
        <w:t xml:space="preserve"> </w:t>
      </w:r>
      <w:r>
        <w:rPr>
          <w:color w:val="231F20"/>
        </w:rPr>
        <w:t>being</w:t>
      </w:r>
      <w:r>
        <w:rPr>
          <w:color w:val="231F20"/>
          <w:spacing w:val="-4"/>
        </w:rPr>
        <w:t xml:space="preserve"> </w:t>
      </w:r>
      <w:r>
        <w:rPr>
          <w:color w:val="231F20"/>
        </w:rPr>
        <w:t>returned.</w:t>
      </w:r>
      <w:r>
        <w:rPr>
          <w:color w:val="231F20"/>
          <w:spacing w:val="-5"/>
        </w:rPr>
        <w:t xml:space="preserve"> </w:t>
      </w:r>
      <w:r>
        <w:rPr>
          <w:color w:val="231F20"/>
        </w:rPr>
        <w:t>Commercial</w:t>
      </w:r>
      <w:r>
        <w:rPr>
          <w:color w:val="231F20"/>
          <w:spacing w:val="-5"/>
        </w:rPr>
        <w:t xml:space="preserve"> </w:t>
      </w:r>
      <w:r>
        <w:rPr>
          <w:color w:val="231F20"/>
        </w:rPr>
        <w:t>tools</w:t>
      </w:r>
      <w:r>
        <w:rPr>
          <w:color w:val="231F20"/>
          <w:spacing w:val="-5"/>
        </w:rPr>
        <w:t xml:space="preserve"> </w:t>
      </w:r>
      <w:r>
        <w:rPr>
          <w:color w:val="231F20"/>
        </w:rPr>
        <w:t>of</w:t>
      </w:r>
      <w:r>
        <w:rPr>
          <w:color w:val="231F20"/>
          <w:spacing w:val="-4"/>
        </w:rPr>
        <w:t xml:space="preserve"> </w:t>
      </w:r>
      <w:r>
        <w:rPr>
          <w:color w:val="231F20"/>
        </w:rPr>
        <w:t>this</w:t>
      </w:r>
      <w:r>
        <w:rPr>
          <w:color w:val="231F20"/>
          <w:spacing w:val="-5"/>
        </w:rPr>
        <w:t xml:space="preserve"> </w:t>
      </w:r>
      <w:r>
        <w:rPr>
          <w:color w:val="231F20"/>
        </w:rPr>
        <w:t>type</w:t>
      </w:r>
      <w:r>
        <w:rPr>
          <w:color w:val="231F20"/>
          <w:spacing w:val="-5"/>
        </w:rPr>
        <w:t xml:space="preserve"> </w:t>
      </w:r>
      <w:r>
        <w:rPr>
          <w:color w:val="231F20"/>
        </w:rPr>
        <w:t>are</w:t>
      </w:r>
      <w:r>
        <w:rPr>
          <w:color w:val="231F20"/>
          <w:spacing w:val="-4"/>
        </w:rPr>
        <w:t xml:space="preserve"> </w:t>
      </w:r>
      <w:r>
        <w:rPr>
          <w:color w:val="231F20"/>
        </w:rPr>
        <w:t>produced</w:t>
      </w:r>
      <w:r>
        <w:rPr>
          <w:color w:val="231F20"/>
          <w:spacing w:val="-5"/>
        </w:rPr>
        <w:t xml:space="preserve"> </w:t>
      </w:r>
      <w:r>
        <w:rPr>
          <w:color w:val="231F20"/>
        </w:rPr>
        <w:t>by</w:t>
      </w:r>
      <w:r>
        <w:rPr>
          <w:color w:val="231F20"/>
          <w:spacing w:val="-5"/>
        </w:rPr>
        <w:t xml:space="preserve"> </w:t>
      </w:r>
      <w:r>
        <w:rPr>
          <w:color w:val="231F20"/>
        </w:rPr>
        <w:t>many</w:t>
      </w:r>
      <w:r>
        <w:rPr>
          <w:color w:val="231F20"/>
          <w:spacing w:val="-4"/>
        </w:rPr>
        <w:t xml:space="preserve"> </w:t>
      </w:r>
      <w:r>
        <w:rPr>
          <w:color w:val="231F20"/>
        </w:rPr>
        <w:t>ven-</w:t>
      </w:r>
      <w:r>
        <w:rPr>
          <w:color w:val="231F20"/>
          <w:spacing w:val="-48"/>
        </w:rPr>
        <w:t xml:space="preserve"> </w:t>
      </w:r>
      <w:r>
        <w:rPr>
          <w:color w:val="231F20"/>
        </w:rPr>
        <w:t>dors,</w:t>
      </w:r>
      <w:r>
        <w:rPr>
          <w:color w:val="231F20"/>
          <w:spacing w:val="-1"/>
        </w:rPr>
        <w:t xml:space="preserve"> </w:t>
      </w:r>
      <w:r>
        <w:rPr>
          <w:color w:val="231F20"/>
        </w:rPr>
        <w:t>including Parasoft.</w:t>
      </w:r>
    </w:p>
    <w:p w14:paraId="304DD3FB" w14:textId="77777777" w:rsidR="00B27AB7" w:rsidRDefault="00B27AB7" w:rsidP="00B27AB7">
      <w:pPr>
        <w:pStyle w:val="BodyText"/>
        <w:spacing w:before="3" w:line="249" w:lineRule="auto"/>
        <w:ind w:left="1541" w:right="114" w:firstLine="239"/>
        <w:jc w:val="both"/>
      </w:pPr>
      <w:r>
        <w:rPr>
          <w:color w:val="231F20"/>
        </w:rPr>
        <w:t>We now turn to integration testing. Examples of commercial tools that support auto-</w:t>
      </w:r>
      <w:r>
        <w:rPr>
          <w:color w:val="231F20"/>
          <w:spacing w:val="1"/>
        </w:rPr>
        <w:t xml:space="preserve"> </w:t>
      </w:r>
      <w:r>
        <w:rPr>
          <w:color w:val="231F20"/>
        </w:rPr>
        <w:t>mated</w:t>
      </w:r>
      <w:r>
        <w:rPr>
          <w:color w:val="231F20"/>
          <w:spacing w:val="-6"/>
        </w:rPr>
        <w:t xml:space="preserve"> </w:t>
      </w:r>
      <w:r>
        <w:rPr>
          <w:color w:val="231F20"/>
        </w:rPr>
        <w:t>integration</w:t>
      </w:r>
      <w:r>
        <w:rPr>
          <w:color w:val="231F20"/>
          <w:spacing w:val="-6"/>
        </w:rPr>
        <w:t xml:space="preserve"> </w:t>
      </w:r>
      <w:r>
        <w:rPr>
          <w:color w:val="231F20"/>
        </w:rPr>
        <w:t>testing</w:t>
      </w:r>
      <w:r>
        <w:rPr>
          <w:color w:val="231F20"/>
          <w:spacing w:val="-6"/>
        </w:rPr>
        <w:t xml:space="preserve"> </w:t>
      </w:r>
      <w:r>
        <w:rPr>
          <w:color w:val="231F20"/>
        </w:rPr>
        <w:t>(as</w:t>
      </w:r>
      <w:r>
        <w:rPr>
          <w:color w:val="231F20"/>
          <w:spacing w:val="-6"/>
        </w:rPr>
        <w:t xml:space="preserve"> </w:t>
      </w:r>
      <w:r>
        <w:rPr>
          <w:color w:val="231F20"/>
        </w:rPr>
        <w:t>well</w:t>
      </w:r>
      <w:r>
        <w:rPr>
          <w:color w:val="231F20"/>
          <w:spacing w:val="-6"/>
        </w:rPr>
        <w:t xml:space="preserve"> </w:t>
      </w:r>
      <w:r>
        <w:rPr>
          <w:color w:val="231F20"/>
        </w:rPr>
        <w:t>as</w:t>
      </w:r>
      <w:r>
        <w:rPr>
          <w:color w:val="231F20"/>
          <w:spacing w:val="-5"/>
        </w:rPr>
        <w:t xml:space="preserve"> </w:t>
      </w:r>
      <w:r>
        <w:rPr>
          <w:color w:val="231F20"/>
        </w:rPr>
        <w:t>unit</w:t>
      </w:r>
      <w:r>
        <w:rPr>
          <w:color w:val="231F20"/>
          <w:spacing w:val="-6"/>
        </w:rPr>
        <w:t xml:space="preserve"> </w:t>
      </w:r>
      <w:r>
        <w:rPr>
          <w:color w:val="231F20"/>
        </w:rPr>
        <w:t>testing)</w:t>
      </w:r>
      <w:r>
        <w:rPr>
          <w:color w:val="231F20"/>
          <w:spacing w:val="-6"/>
        </w:rPr>
        <w:t xml:space="preserve"> </w:t>
      </w:r>
      <w:r>
        <w:rPr>
          <w:color w:val="231F20"/>
        </w:rPr>
        <w:t>include</w:t>
      </w:r>
      <w:r>
        <w:rPr>
          <w:color w:val="231F20"/>
          <w:spacing w:val="-6"/>
        </w:rPr>
        <w:t xml:space="preserve"> </w:t>
      </w:r>
      <w:r>
        <w:rPr>
          <w:color w:val="231F20"/>
        </w:rPr>
        <w:t>SilkTest</w:t>
      </w:r>
      <w:r>
        <w:rPr>
          <w:color w:val="231F20"/>
          <w:spacing w:val="-6"/>
        </w:rPr>
        <w:t xml:space="preserve"> </w:t>
      </w:r>
      <w:r>
        <w:rPr>
          <w:color w:val="231F20"/>
        </w:rPr>
        <w:t>and</w:t>
      </w:r>
      <w:r>
        <w:rPr>
          <w:color w:val="231F20"/>
          <w:spacing w:val="-6"/>
        </w:rPr>
        <w:t xml:space="preserve"> </w:t>
      </w:r>
      <w:r>
        <w:rPr>
          <w:color w:val="231F20"/>
        </w:rPr>
        <w:t>IBM</w:t>
      </w:r>
      <w:r>
        <w:rPr>
          <w:color w:val="231F20"/>
          <w:spacing w:val="-5"/>
        </w:rPr>
        <w:t xml:space="preserve"> </w:t>
      </w:r>
      <w:r>
        <w:rPr>
          <w:color w:val="231F20"/>
        </w:rPr>
        <w:t>Rational</w:t>
      </w:r>
      <w:r>
        <w:rPr>
          <w:color w:val="231F20"/>
          <w:spacing w:val="-6"/>
        </w:rPr>
        <w:t xml:space="preserve"> </w:t>
      </w:r>
      <w:r>
        <w:rPr>
          <w:color w:val="231F20"/>
        </w:rPr>
        <w:t>Func-</w:t>
      </w:r>
      <w:r>
        <w:rPr>
          <w:color w:val="231F20"/>
          <w:spacing w:val="-48"/>
        </w:rPr>
        <w:t xml:space="preserve"> </w:t>
      </w:r>
      <w:r>
        <w:rPr>
          <w:color w:val="231F20"/>
          <w:spacing w:val="-1"/>
        </w:rPr>
        <w:t>tional</w:t>
      </w:r>
      <w:r>
        <w:rPr>
          <w:color w:val="231F20"/>
          <w:spacing w:val="-20"/>
        </w:rPr>
        <w:t xml:space="preserve"> </w:t>
      </w:r>
      <w:r>
        <w:rPr>
          <w:color w:val="231F20"/>
          <w:spacing w:val="-1"/>
        </w:rPr>
        <w:t>Tester.</w:t>
      </w:r>
      <w:r>
        <w:rPr>
          <w:color w:val="231F20"/>
          <w:spacing w:val="-10"/>
        </w:rPr>
        <w:t xml:space="preserve"> </w:t>
      </w:r>
      <w:r>
        <w:rPr>
          <w:color w:val="231F20"/>
          <w:spacing w:val="-1"/>
        </w:rPr>
        <w:t>It</w:t>
      </w:r>
      <w:r>
        <w:rPr>
          <w:color w:val="231F20"/>
          <w:spacing w:val="-10"/>
        </w:rPr>
        <w:t xml:space="preserve"> </w:t>
      </w:r>
      <w:r>
        <w:rPr>
          <w:color w:val="231F20"/>
          <w:spacing w:val="-1"/>
        </w:rPr>
        <w:t>is</w:t>
      </w:r>
      <w:r>
        <w:rPr>
          <w:color w:val="231F20"/>
          <w:spacing w:val="-10"/>
        </w:rPr>
        <w:t xml:space="preserve"> </w:t>
      </w:r>
      <w:r>
        <w:rPr>
          <w:color w:val="231F20"/>
          <w:spacing w:val="-1"/>
        </w:rPr>
        <w:t>common</w:t>
      </w:r>
      <w:r>
        <w:rPr>
          <w:color w:val="231F20"/>
          <w:spacing w:val="-10"/>
        </w:rPr>
        <w:t xml:space="preserve"> </w:t>
      </w:r>
      <w:r>
        <w:rPr>
          <w:color w:val="231F20"/>
          <w:spacing w:val="-1"/>
        </w:rPr>
        <w:t>for</w:t>
      </w:r>
      <w:r>
        <w:rPr>
          <w:color w:val="231F20"/>
          <w:spacing w:val="-10"/>
        </w:rPr>
        <w:t xml:space="preserve"> </w:t>
      </w:r>
      <w:r>
        <w:rPr>
          <w:color w:val="231F20"/>
          <w:spacing w:val="-1"/>
        </w:rPr>
        <w:t>tools</w:t>
      </w:r>
      <w:r>
        <w:rPr>
          <w:color w:val="231F20"/>
          <w:spacing w:val="-10"/>
        </w:rPr>
        <w:t xml:space="preserve"> </w:t>
      </w:r>
      <w:r>
        <w:rPr>
          <w:color w:val="231F20"/>
        </w:rPr>
        <w:t>of</w:t>
      </w:r>
      <w:r>
        <w:rPr>
          <w:color w:val="231F20"/>
          <w:spacing w:val="-10"/>
        </w:rPr>
        <w:t xml:space="preserve"> </w:t>
      </w:r>
      <w:r>
        <w:rPr>
          <w:color w:val="231F20"/>
        </w:rPr>
        <w:t>this</w:t>
      </w:r>
      <w:r>
        <w:rPr>
          <w:color w:val="231F20"/>
          <w:spacing w:val="-10"/>
        </w:rPr>
        <w:t xml:space="preserve"> </w:t>
      </w:r>
      <w:r>
        <w:rPr>
          <w:color w:val="231F20"/>
        </w:rPr>
        <w:t>kind</w:t>
      </w:r>
      <w:r>
        <w:rPr>
          <w:color w:val="231F20"/>
          <w:spacing w:val="-10"/>
        </w:rPr>
        <w:t xml:space="preserve"> </w:t>
      </w:r>
      <w:r>
        <w:rPr>
          <w:color w:val="231F20"/>
        </w:rPr>
        <w:t>to</w:t>
      </w:r>
      <w:r>
        <w:rPr>
          <w:color w:val="231F20"/>
          <w:spacing w:val="-10"/>
        </w:rPr>
        <w:t xml:space="preserve"> </w:t>
      </w:r>
      <w:r>
        <w:rPr>
          <w:color w:val="231F20"/>
        </w:rPr>
        <w:t>pool</w:t>
      </w:r>
      <w:r>
        <w:rPr>
          <w:color w:val="231F20"/>
          <w:spacing w:val="-10"/>
        </w:rPr>
        <w:t xml:space="preserve"> </w:t>
      </w:r>
      <w:r>
        <w:rPr>
          <w:color w:val="231F20"/>
        </w:rPr>
        <w:t>the</w:t>
      </w:r>
      <w:r>
        <w:rPr>
          <w:color w:val="231F20"/>
          <w:spacing w:val="-10"/>
        </w:rPr>
        <w:t xml:space="preserve"> </w:t>
      </w:r>
      <w:r>
        <w:rPr>
          <w:color w:val="231F20"/>
        </w:rPr>
        <w:t>unit-testing</w:t>
      </w:r>
      <w:r>
        <w:rPr>
          <w:color w:val="231F20"/>
          <w:spacing w:val="-10"/>
        </w:rPr>
        <w:t xml:space="preserve"> </w:t>
      </w:r>
      <w:r>
        <w:rPr>
          <w:color w:val="231F20"/>
        </w:rPr>
        <w:t>test</w:t>
      </w:r>
      <w:r>
        <w:rPr>
          <w:color w:val="231F20"/>
          <w:spacing w:val="-10"/>
        </w:rPr>
        <w:t xml:space="preserve"> </w:t>
      </w:r>
      <w:r>
        <w:rPr>
          <w:color w:val="231F20"/>
        </w:rPr>
        <w:t>cases</w:t>
      </w:r>
      <w:r>
        <w:rPr>
          <w:color w:val="231F20"/>
          <w:spacing w:val="-10"/>
        </w:rPr>
        <w:t xml:space="preserve"> </w:t>
      </w:r>
      <w:r>
        <w:rPr>
          <w:color w:val="231F20"/>
        </w:rPr>
        <w:t>and</w:t>
      </w:r>
      <w:r>
        <w:rPr>
          <w:color w:val="231F20"/>
          <w:spacing w:val="-10"/>
        </w:rPr>
        <w:t xml:space="preserve"> </w:t>
      </w:r>
      <w:r>
        <w:rPr>
          <w:color w:val="231F20"/>
        </w:rPr>
        <w:t>utilize</w:t>
      </w:r>
      <w:r>
        <w:rPr>
          <w:color w:val="231F20"/>
          <w:spacing w:val="-47"/>
        </w:rPr>
        <w:t xml:space="preserve"> </w:t>
      </w:r>
      <w:r>
        <w:rPr>
          <w:color w:val="231F20"/>
        </w:rPr>
        <w:t>the resulting set of test cases for integration testing and regression testing.</w:t>
      </w:r>
    </w:p>
    <w:p w14:paraId="34CA1D20" w14:textId="77777777" w:rsidR="00B27AB7" w:rsidRDefault="00B27AB7" w:rsidP="00B27AB7">
      <w:pPr>
        <w:pStyle w:val="BodyText"/>
        <w:spacing w:before="3" w:line="249" w:lineRule="auto"/>
        <w:ind w:left="1541" w:right="113" w:firstLine="240"/>
        <w:jc w:val="both"/>
      </w:pPr>
      <w:r>
        <w:rPr>
          <w:color w:val="231F20"/>
          <w:w w:val="95"/>
        </w:rPr>
        <w:t>During</w:t>
      </w:r>
      <w:r>
        <w:rPr>
          <w:color w:val="231F20"/>
          <w:spacing w:val="10"/>
          <w:w w:val="95"/>
        </w:rPr>
        <w:t xml:space="preserve"> </w:t>
      </w:r>
      <w:r>
        <w:rPr>
          <w:color w:val="231F20"/>
          <w:w w:val="95"/>
        </w:rPr>
        <w:t>the</w:t>
      </w:r>
      <w:r>
        <w:rPr>
          <w:color w:val="231F20"/>
          <w:spacing w:val="11"/>
          <w:w w:val="95"/>
        </w:rPr>
        <w:t xml:space="preserve"> </w:t>
      </w:r>
      <w:r>
        <w:rPr>
          <w:color w:val="231F20"/>
          <w:w w:val="95"/>
        </w:rPr>
        <w:t>test</w:t>
      </w:r>
      <w:r>
        <w:rPr>
          <w:color w:val="231F20"/>
          <w:spacing w:val="11"/>
          <w:w w:val="95"/>
        </w:rPr>
        <w:t xml:space="preserve"> </w:t>
      </w:r>
      <w:r>
        <w:rPr>
          <w:color w:val="231F20"/>
          <w:w w:val="95"/>
        </w:rPr>
        <w:t>workflow,</w:t>
      </w:r>
      <w:r>
        <w:rPr>
          <w:color w:val="231F20"/>
          <w:spacing w:val="11"/>
          <w:w w:val="95"/>
        </w:rPr>
        <w:t xml:space="preserve"> </w:t>
      </w:r>
      <w:r>
        <w:rPr>
          <w:color w:val="231F20"/>
          <w:w w:val="95"/>
        </w:rPr>
        <w:t>it</w:t>
      </w:r>
      <w:r>
        <w:rPr>
          <w:color w:val="231F20"/>
          <w:spacing w:val="11"/>
          <w:w w:val="95"/>
        </w:rPr>
        <w:t xml:space="preserve"> </w:t>
      </w:r>
      <w:r>
        <w:rPr>
          <w:color w:val="231F20"/>
          <w:w w:val="95"/>
        </w:rPr>
        <w:t>is</w:t>
      </w:r>
      <w:r>
        <w:rPr>
          <w:color w:val="231F20"/>
          <w:spacing w:val="11"/>
          <w:w w:val="95"/>
        </w:rPr>
        <w:t xml:space="preserve"> </w:t>
      </w:r>
      <w:r>
        <w:rPr>
          <w:color w:val="231F20"/>
          <w:w w:val="95"/>
        </w:rPr>
        <w:t>essential</w:t>
      </w:r>
      <w:r>
        <w:rPr>
          <w:color w:val="231F20"/>
          <w:spacing w:val="11"/>
          <w:w w:val="95"/>
        </w:rPr>
        <w:t xml:space="preserve"> </w:t>
      </w:r>
      <w:r>
        <w:rPr>
          <w:color w:val="231F20"/>
          <w:w w:val="95"/>
        </w:rPr>
        <w:t>for</w:t>
      </w:r>
      <w:r>
        <w:rPr>
          <w:color w:val="231F20"/>
          <w:spacing w:val="10"/>
          <w:w w:val="95"/>
        </w:rPr>
        <w:t xml:space="preserve"> </w:t>
      </w:r>
      <w:r>
        <w:rPr>
          <w:color w:val="231F20"/>
          <w:w w:val="95"/>
        </w:rPr>
        <w:t>management</w:t>
      </w:r>
      <w:r>
        <w:rPr>
          <w:color w:val="231F20"/>
          <w:spacing w:val="11"/>
          <w:w w:val="95"/>
        </w:rPr>
        <w:t xml:space="preserve"> </w:t>
      </w:r>
      <w:r>
        <w:rPr>
          <w:color w:val="231F20"/>
          <w:w w:val="95"/>
        </w:rPr>
        <w:t>to</w:t>
      </w:r>
      <w:r>
        <w:rPr>
          <w:color w:val="231F20"/>
          <w:spacing w:val="11"/>
          <w:w w:val="95"/>
        </w:rPr>
        <w:t xml:space="preserve"> </w:t>
      </w:r>
      <w:r>
        <w:rPr>
          <w:color w:val="231F20"/>
          <w:w w:val="95"/>
        </w:rPr>
        <w:t>know</w:t>
      </w:r>
      <w:r>
        <w:rPr>
          <w:color w:val="231F20"/>
          <w:spacing w:val="11"/>
          <w:w w:val="95"/>
        </w:rPr>
        <w:t xml:space="preserve"> </w:t>
      </w:r>
      <w:r>
        <w:rPr>
          <w:color w:val="231F20"/>
          <w:w w:val="95"/>
        </w:rPr>
        <w:t>the</w:t>
      </w:r>
      <w:r>
        <w:rPr>
          <w:color w:val="231F20"/>
          <w:spacing w:val="11"/>
          <w:w w:val="95"/>
        </w:rPr>
        <w:t xml:space="preserve"> </w:t>
      </w:r>
      <w:r>
        <w:rPr>
          <w:color w:val="231F20"/>
          <w:w w:val="95"/>
        </w:rPr>
        <w:t>status</w:t>
      </w:r>
      <w:r>
        <w:rPr>
          <w:color w:val="231F20"/>
          <w:spacing w:val="11"/>
          <w:w w:val="95"/>
        </w:rPr>
        <w:t xml:space="preserve"> </w:t>
      </w:r>
      <w:r>
        <w:rPr>
          <w:color w:val="231F20"/>
          <w:w w:val="95"/>
        </w:rPr>
        <w:t>of</w:t>
      </w:r>
      <w:r>
        <w:rPr>
          <w:color w:val="231F20"/>
          <w:spacing w:val="11"/>
          <w:w w:val="95"/>
        </w:rPr>
        <w:t xml:space="preserve"> </w:t>
      </w:r>
      <w:r>
        <w:rPr>
          <w:color w:val="231F20"/>
          <w:w w:val="95"/>
        </w:rPr>
        <w:t>all</w:t>
      </w:r>
      <w:r>
        <w:rPr>
          <w:color w:val="231F20"/>
          <w:spacing w:val="10"/>
          <w:w w:val="95"/>
        </w:rPr>
        <w:t xml:space="preserve"> </w:t>
      </w:r>
      <w:r>
        <w:rPr>
          <w:color w:val="231F20"/>
          <w:w w:val="95"/>
        </w:rPr>
        <w:t>defects.</w:t>
      </w:r>
      <w:r>
        <w:rPr>
          <w:color w:val="231F20"/>
          <w:spacing w:val="-45"/>
          <w:w w:val="95"/>
        </w:rPr>
        <w:t xml:space="preserve"> </w:t>
      </w:r>
      <w:r>
        <w:rPr>
          <w:color w:val="231F20"/>
        </w:rPr>
        <w:t>In</w:t>
      </w:r>
      <w:r>
        <w:rPr>
          <w:color w:val="231F20"/>
          <w:spacing w:val="-10"/>
        </w:rPr>
        <w:t xml:space="preserve"> </w:t>
      </w:r>
      <w:r>
        <w:rPr>
          <w:color w:val="231F20"/>
        </w:rPr>
        <w:t>particular,</w:t>
      </w:r>
      <w:r>
        <w:rPr>
          <w:color w:val="231F20"/>
          <w:spacing w:val="-9"/>
        </w:rPr>
        <w:t xml:space="preserve"> </w:t>
      </w:r>
      <w:r>
        <w:rPr>
          <w:color w:val="231F20"/>
        </w:rPr>
        <w:t>it</w:t>
      </w:r>
      <w:r>
        <w:rPr>
          <w:color w:val="231F20"/>
          <w:spacing w:val="-9"/>
        </w:rPr>
        <w:t xml:space="preserve"> </w:t>
      </w:r>
      <w:r>
        <w:rPr>
          <w:color w:val="231F20"/>
        </w:rPr>
        <w:t>is</w:t>
      </w:r>
      <w:r>
        <w:rPr>
          <w:color w:val="231F20"/>
          <w:spacing w:val="-9"/>
        </w:rPr>
        <w:t xml:space="preserve"> </w:t>
      </w:r>
      <w:r>
        <w:rPr>
          <w:color w:val="231F20"/>
        </w:rPr>
        <w:t>vital</w:t>
      </w:r>
      <w:r>
        <w:rPr>
          <w:color w:val="231F20"/>
          <w:spacing w:val="-10"/>
        </w:rPr>
        <w:t xml:space="preserve"> </w:t>
      </w:r>
      <w:r>
        <w:rPr>
          <w:color w:val="231F20"/>
        </w:rPr>
        <w:t>to</w:t>
      </w:r>
      <w:r>
        <w:rPr>
          <w:color w:val="231F20"/>
          <w:spacing w:val="-9"/>
        </w:rPr>
        <w:t xml:space="preserve"> </w:t>
      </w:r>
      <w:r>
        <w:rPr>
          <w:color w:val="231F20"/>
        </w:rPr>
        <w:t>know</w:t>
      </w:r>
      <w:r>
        <w:rPr>
          <w:color w:val="231F20"/>
          <w:spacing w:val="-9"/>
        </w:rPr>
        <w:t xml:space="preserve"> </w:t>
      </w:r>
      <w:r>
        <w:rPr>
          <w:color w:val="231F20"/>
        </w:rPr>
        <w:t>which</w:t>
      </w:r>
      <w:r>
        <w:rPr>
          <w:color w:val="231F20"/>
          <w:spacing w:val="-9"/>
        </w:rPr>
        <w:t xml:space="preserve"> </w:t>
      </w:r>
      <w:r>
        <w:rPr>
          <w:color w:val="231F20"/>
        </w:rPr>
        <w:t>defects</w:t>
      </w:r>
      <w:r>
        <w:rPr>
          <w:color w:val="231F20"/>
          <w:spacing w:val="-9"/>
        </w:rPr>
        <w:t xml:space="preserve"> </w:t>
      </w:r>
      <w:r>
        <w:rPr>
          <w:color w:val="231F20"/>
        </w:rPr>
        <w:t>have</w:t>
      </w:r>
      <w:r>
        <w:rPr>
          <w:color w:val="231F20"/>
          <w:spacing w:val="-10"/>
        </w:rPr>
        <w:t xml:space="preserve"> </w:t>
      </w:r>
      <w:r>
        <w:rPr>
          <w:color w:val="231F20"/>
        </w:rPr>
        <w:t>been</w:t>
      </w:r>
      <w:r>
        <w:rPr>
          <w:color w:val="231F20"/>
          <w:spacing w:val="-9"/>
        </w:rPr>
        <w:t xml:space="preserve"> </w:t>
      </w:r>
      <w:r>
        <w:rPr>
          <w:color w:val="231F20"/>
        </w:rPr>
        <w:t>detected</w:t>
      </w:r>
      <w:r>
        <w:rPr>
          <w:color w:val="231F20"/>
          <w:spacing w:val="-9"/>
        </w:rPr>
        <w:t xml:space="preserve"> </w:t>
      </w:r>
      <w:r>
        <w:rPr>
          <w:color w:val="231F20"/>
        </w:rPr>
        <w:t>but</w:t>
      </w:r>
      <w:r>
        <w:rPr>
          <w:color w:val="231F20"/>
          <w:spacing w:val="-9"/>
        </w:rPr>
        <w:t xml:space="preserve"> </w:t>
      </w:r>
      <w:r>
        <w:rPr>
          <w:color w:val="231F20"/>
        </w:rPr>
        <w:t>have</w:t>
      </w:r>
      <w:r>
        <w:rPr>
          <w:color w:val="231F20"/>
          <w:spacing w:val="-9"/>
        </w:rPr>
        <w:t xml:space="preserve"> </w:t>
      </w:r>
      <w:r>
        <w:rPr>
          <w:color w:val="231F20"/>
        </w:rPr>
        <w:t>not</w:t>
      </w:r>
      <w:r>
        <w:rPr>
          <w:color w:val="231F20"/>
          <w:spacing w:val="-10"/>
        </w:rPr>
        <w:t xml:space="preserve"> </w:t>
      </w:r>
      <w:r>
        <w:rPr>
          <w:color w:val="231F20"/>
        </w:rPr>
        <w:t>yet</w:t>
      </w:r>
      <w:r>
        <w:rPr>
          <w:color w:val="231F20"/>
          <w:spacing w:val="-9"/>
        </w:rPr>
        <w:t xml:space="preserve"> </w:t>
      </w:r>
      <w:r>
        <w:rPr>
          <w:color w:val="231F20"/>
        </w:rPr>
        <w:t>been</w:t>
      </w:r>
      <w:r>
        <w:rPr>
          <w:color w:val="231F20"/>
          <w:spacing w:val="-9"/>
        </w:rPr>
        <w:t xml:space="preserve"> </w:t>
      </w:r>
      <w:r>
        <w:rPr>
          <w:color w:val="231F20"/>
        </w:rPr>
        <w:t>cor-</w:t>
      </w:r>
      <w:r>
        <w:rPr>
          <w:color w:val="231F20"/>
          <w:spacing w:val="-48"/>
        </w:rPr>
        <w:t xml:space="preserve"> </w:t>
      </w:r>
      <w:r>
        <w:rPr>
          <w:color w:val="231F20"/>
        </w:rPr>
        <w:t>rected.</w:t>
      </w:r>
      <w:r>
        <w:rPr>
          <w:color w:val="231F20"/>
          <w:spacing w:val="-11"/>
        </w:rPr>
        <w:t xml:space="preserve"> </w:t>
      </w:r>
      <w:r>
        <w:rPr>
          <w:color w:val="231F20"/>
        </w:rPr>
        <w:t>The best-known defect-tracking</w:t>
      </w:r>
      <w:r>
        <w:rPr>
          <w:color w:val="231F20"/>
          <w:spacing w:val="-1"/>
        </w:rPr>
        <w:t xml:space="preserve"> </w:t>
      </w:r>
      <w:r>
        <w:rPr>
          <w:color w:val="231F20"/>
        </w:rPr>
        <w:t>tool is Bugzilla,</w:t>
      </w:r>
      <w:r>
        <w:rPr>
          <w:color w:val="231F20"/>
          <w:spacing w:val="-1"/>
        </w:rPr>
        <w:t xml:space="preserve"> </w:t>
      </w:r>
      <w:r>
        <w:rPr>
          <w:color w:val="231F20"/>
        </w:rPr>
        <w:t>an open-source product.</w:t>
      </w:r>
    </w:p>
    <w:p w14:paraId="48CC1F67" w14:textId="77777777" w:rsidR="00B27AB7" w:rsidRDefault="00B27AB7" w:rsidP="00B27AB7">
      <w:pPr>
        <w:pStyle w:val="BodyText"/>
        <w:spacing w:before="3" w:line="247" w:lineRule="auto"/>
        <w:ind w:left="1541" w:right="114" w:firstLine="239"/>
        <w:jc w:val="both"/>
      </w:pPr>
      <w:r>
        <w:rPr>
          <w:color w:val="231F20"/>
        </w:rPr>
        <w:t>Returning to Figure 1.6 yet again, it is vital to detect coding faults as soon as possible.</w:t>
      </w:r>
      <w:r>
        <w:rPr>
          <w:color w:val="231F20"/>
          <w:spacing w:val="1"/>
        </w:rPr>
        <w:t xml:space="preserve"> </w:t>
      </w:r>
      <w:r>
        <w:rPr>
          <w:color w:val="231F20"/>
        </w:rPr>
        <w:t>One way to achieve this is to use a CASE tool to analyze the code, looking for common</w:t>
      </w:r>
      <w:r>
        <w:rPr>
          <w:color w:val="231F20"/>
          <w:spacing w:val="1"/>
        </w:rPr>
        <w:t xml:space="preserve"> </w:t>
      </w:r>
      <w:r>
        <w:rPr>
          <w:color w:val="231F20"/>
        </w:rPr>
        <w:t>syntactic and semantic faults, or constructs that could lead to problems later. Examples of</w:t>
      </w:r>
      <w:r>
        <w:rPr>
          <w:color w:val="231F20"/>
          <w:spacing w:val="-47"/>
        </w:rPr>
        <w:t xml:space="preserve"> </w:t>
      </w:r>
      <w:r>
        <w:rPr>
          <w:color w:val="231F20"/>
        </w:rPr>
        <w:t xml:space="preserve">such tools include </w:t>
      </w:r>
      <w:r>
        <w:rPr>
          <w:rFonts w:ascii="Verdana" w:hAnsi="Verdana"/>
          <w:i/>
          <w:color w:val="231F20"/>
        </w:rPr>
        <w:t xml:space="preserve">lint </w:t>
      </w:r>
      <w:r>
        <w:rPr>
          <w:color w:val="231F20"/>
        </w:rPr>
        <w:t>(for C—see Section 8.11.4), IBM Rational Purify, Sun’s Jackpot</w:t>
      </w:r>
      <w:r>
        <w:rPr>
          <w:color w:val="231F20"/>
          <w:spacing w:val="1"/>
        </w:rPr>
        <w:t xml:space="preserve"> </w:t>
      </w:r>
      <w:r>
        <w:rPr>
          <w:color w:val="231F20"/>
        </w:rPr>
        <w:t>Source</w:t>
      </w:r>
      <w:r>
        <w:rPr>
          <w:color w:val="231F20"/>
          <w:spacing w:val="-1"/>
        </w:rPr>
        <w:t xml:space="preserve"> </w:t>
      </w:r>
      <w:r>
        <w:rPr>
          <w:color w:val="231F20"/>
        </w:rPr>
        <w:t>Code Metrics, and</w:t>
      </w:r>
      <w:r>
        <w:rPr>
          <w:color w:val="231F20"/>
          <w:spacing w:val="-1"/>
        </w:rPr>
        <w:t xml:space="preserve"> </w:t>
      </w:r>
      <w:r>
        <w:rPr>
          <w:color w:val="231F20"/>
        </w:rPr>
        <w:t>three Microsoft tools:</w:t>
      </w:r>
      <w:r>
        <w:rPr>
          <w:color w:val="231F20"/>
          <w:spacing w:val="-1"/>
        </w:rPr>
        <w:t xml:space="preserve"> </w:t>
      </w:r>
      <w:r>
        <w:rPr>
          <w:color w:val="231F20"/>
        </w:rPr>
        <w:t>PREfix, PREfast, and</w:t>
      </w:r>
      <w:r>
        <w:rPr>
          <w:color w:val="231F20"/>
          <w:spacing w:val="-1"/>
        </w:rPr>
        <w:t xml:space="preserve"> </w:t>
      </w:r>
      <w:r>
        <w:rPr>
          <w:color w:val="231F20"/>
        </w:rPr>
        <w:t>SLAM.</w:t>
      </w:r>
    </w:p>
    <w:p w14:paraId="59DD96E5" w14:textId="6B7833E9" w:rsidR="00B27AB7" w:rsidRDefault="00B27AB7" w:rsidP="00B27AB7">
      <w:pPr>
        <w:pStyle w:val="BodyText"/>
        <w:spacing w:line="249" w:lineRule="auto"/>
        <w:ind w:left="1541" w:right="112" w:firstLine="240"/>
        <w:jc w:val="both"/>
        <w:rPr>
          <w:color w:val="231F20"/>
        </w:rPr>
      </w:pPr>
      <w:r>
        <w:rPr>
          <w:color w:val="231F20"/>
        </w:rPr>
        <w:t>The Hyades project (otherwise known as the Eclipse test and performance tools proj-</w:t>
      </w:r>
      <w:r>
        <w:rPr>
          <w:color w:val="231F20"/>
          <w:spacing w:val="1"/>
        </w:rPr>
        <w:t xml:space="preserve"> </w:t>
      </w:r>
      <w:r>
        <w:rPr>
          <w:color w:val="231F20"/>
        </w:rPr>
        <w:t>ect)</w:t>
      </w:r>
      <w:r>
        <w:rPr>
          <w:color w:val="231F20"/>
          <w:spacing w:val="24"/>
        </w:rPr>
        <w:t xml:space="preserve"> </w:t>
      </w:r>
      <w:r>
        <w:rPr>
          <w:color w:val="231F20"/>
        </w:rPr>
        <w:t>is</w:t>
      </w:r>
      <w:r>
        <w:rPr>
          <w:color w:val="231F20"/>
          <w:spacing w:val="24"/>
        </w:rPr>
        <w:t xml:space="preserve"> </w:t>
      </w:r>
      <w:r>
        <w:rPr>
          <w:color w:val="231F20"/>
        </w:rPr>
        <w:t>an</w:t>
      </w:r>
      <w:r>
        <w:rPr>
          <w:color w:val="231F20"/>
          <w:spacing w:val="24"/>
        </w:rPr>
        <w:t xml:space="preserve"> </w:t>
      </w:r>
      <w:r>
        <w:rPr>
          <w:color w:val="231F20"/>
        </w:rPr>
        <w:t>open-source</w:t>
      </w:r>
      <w:r>
        <w:rPr>
          <w:color w:val="231F20"/>
          <w:spacing w:val="24"/>
        </w:rPr>
        <w:t xml:space="preserve"> </w:t>
      </w:r>
      <w:r>
        <w:rPr>
          <w:color w:val="231F20"/>
        </w:rPr>
        <w:t>integrated</w:t>
      </w:r>
      <w:r>
        <w:rPr>
          <w:color w:val="231F20"/>
          <w:spacing w:val="24"/>
        </w:rPr>
        <w:t xml:space="preserve"> </w:t>
      </w:r>
      <w:r>
        <w:rPr>
          <w:color w:val="231F20"/>
        </w:rPr>
        <w:t>test,</w:t>
      </w:r>
      <w:r>
        <w:rPr>
          <w:color w:val="231F20"/>
          <w:spacing w:val="24"/>
        </w:rPr>
        <w:t xml:space="preserve"> </w:t>
      </w:r>
      <w:r>
        <w:rPr>
          <w:color w:val="231F20"/>
        </w:rPr>
        <w:t>trace,</w:t>
      </w:r>
      <w:r>
        <w:rPr>
          <w:color w:val="231F20"/>
          <w:spacing w:val="25"/>
        </w:rPr>
        <w:t xml:space="preserve"> </w:t>
      </w:r>
      <w:r>
        <w:rPr>
          <w:color w:val="231F20"/>
        </w:rPr>
        <w:t>and</w:t>
      </w:r>
      <w:r>
        <w:rPr>
          <w:color w:val="231F20"/>
          <w:spacing w:val="24"/>
        </w:rPr>
        <w:t xml:space="preserve"> </w:t>
      </w:r>
      <w:r>
        <w:rPr>
          <w:color w:val="231F20"/>
        </w:rPr>
        <w:t>monitoring</w:t>
      </w:r>
      <w:r>
        <w:rPr>
          <w:color w:val="231F20"/>
          <w:spacing w:val="24"/>
        </w:rPr>
        <w:t xml:space="preserve"> </w:t>
      </w:r>
      <w:r>
        <w:rPr>
          <w:color w:val="231F20"/>
        </w:rPr>
        <w:t>environment</w:t>
      </w:r>
      <w:r>
        <w:rPr>
          <w:color w:val="231F20"/>
          <w:spacing w:val="24"/>
        </w:rPr>
        <w:t xml:space="preserve"> </w:t>
      </w:r>
      <w:r>
        <w:rPr>
          <w:color w:val="231F20"/>
        </w:rPr>
        <w:t>that</w:t>
      </w:r>
      <w:r>
        <w:rPr>
          <w:color w:val="231F20"/>
          <w:spacing w:val="24"/>
        </w:rPr>
        <w:t xml:space="preserve"> </w:t>
      </w:r>
      <w:r>
        <w:rPr>
          <w:color w:val="231F20"/>
        </w:rPr>
        <w:t>currently</w:t>
      </w:r>
      <w:r>
        <w:rPr>
          <w:color w:val="231F20"/>
          <w:spacing w:val="-47"/>
        </w:rPr>
        <w:t xml:space="preserve"> </w:t>
      </w:r>
      <w:r>
        <w:rPr>
          <w:color w:val="231F20"/>
        </w:rPr>
        <w:t>can be used with Java and C++. It has facilities for a variety of different testing tools. As</w:t>
      </w:r>
      <w:r>
        <w:rPr>
          <w:color w:val="231F20"/>
          <w:spacing w:val="1"/>
        </w:rPr>
        <w:t xml:space="preserve"> </w:t>
      </w:r>
      <w:r>
        <w:rPr>
          <w:color w:val="231F20"/>
        </w:rPr>
        <w:t>more</w:t>
      </w:r>
      <w:r>
        <w:rPr>
          <w:color w:val="231F20"/>
          <w:spacing w:val="19"/>
        </w:rPr>
        <w:t xml:space="preserve"> </w:t>
      </w:r>
      <w:r>
        <w:rPr>
          <w:color w:val="231F20"/>
        </w:rPr>
        <w:t>and</w:t>
      </w:r>
      <w:r>
        <w:rPr>
          <w:color w:val="231F20"/>
          <w:spacing w:val="19"/>
        </w:rPr>
        <w:t xml:space="preserve"> </w:t>
      </w:r>
      <w:r>
        <w:rPr>
          <w:color w:val="231F20"/>
        </w:rPr>
        <w:t>more</w:t>
      </w:r>
      <w:r>
        <w:rPr>
          <w:color w:val="231F20"/>
          <w:spacing w:val="20"/>
        </w:rPr>
        <w:t xml:space="preserve"> </w:t>
      </w:r>
      <w:r>
        <w:rPr>
          <w:color w:val="231F20"/>
        </w:rPr>
        <w:t>tool</w:t>
      </w:r>
      <w:r>
        <w:rPr>
          <w:color w:val="231F20"/>
          <w:spacing w:val="19"/>
        </w:rPr>
        <w:t xml:space="preserve"> </w:t>
      </w:r>
      <w:r>
        <w:rPr>
          <w:color w:val="231F20"/>
        </w:rPr>
        <w:t>vendors</w:t>
      </w:r>
      <w:r>
        <w:rPr>
          <w:color w:val="231F20"/>
          <w:spacing w:val="20"/>
        </w:rPr>
        <w:t xml:space="preserve"> </w:t>
      </w:r>
      <w:r>
        <w:rPr>
          <w:color w:val="231F20"/>
        </w:rPr>
        <w:t>adapt</w:t>
      </w:r>
      <w:r>
        <w:rPr>
          <w:color w:val="231F20"/>
          <w:spacing w:val="19"/>
        </w:rPr>
        <w:t xml:space="preserve"> </w:t>
      </w:r>
      <w:r>
        <w:rPr>
          <w:color w:val="231F20"/>
        </w:rPr>
        <w:t>their</w:t>
      </w:r>
      <w:r>
        <w:rPr>
          <w:color w:val="231F20"/>
          <w:spacing w:val="19"/>
        </w:rPr>
        <w:t xml:space="preserve"> </w:t>
      </w:r>
      <w:r>
        <w:rPr>
          <w:color w:val="231F20"/>
        </w:rPr>
        <w:t>tools</w:t>
      </w:r>
      <w:r>
        <w:rPr>
          <w:color w:val="231F20"/>
          <w:spacing w:val="20"/>
        </w:rPr>
        <w:t xml:space="preserve"> </w:t>
      </w:r>
      <w:r>
        <w:rPr>
          <w:color w:val="231F20"/>
        </w:rPr>
        <w:t>to</w:t>
      </w:r>
      <w:r>
        <w:rPr>
          <w:color w:val="231F20"/>
          <w:spacing w:val="19"/>
        </w:rPr>
        <w:t xml:space="preserve"> </w:t>
      </w:r>
      <w:r>
        <w:rPr>
          <w:color w:val="231F20"/>
        </w:rPr>
        <w:t>work</w:t>
      </w:r>
      <w:r>
        <w:rPr>
          <w:color w:val="231F20"/>
          <w:spacing w:val="20"/>
        </w:rPr>
        <w:t xml:space="preserve"> </w:t>
      </w:r>
      <w:r>
        <w:rPr>
          <w:color w:val="231F20"/>
        </w:rPr>
        <w:t>under</w:t>
      </w:r>
      <w:r>
        <w:rPr>
          <w:color w:val="231F20"/>
          <w:spacing w:val="19"/>
        </w:rPr>
        <w:t xml:space="preserve"> </w:t>
      </w:r>
      <w:r>
        <w:rPr>
          <w:color w:val="231F20"/>
        </w:rPr>
        <w:t>Eclipse,</w:t>
      </w:r>
      <w:r>
        <w:rPr>
          <w:color w:val="231F20"/>
          <w:spacing w:val="19"/>
        </w:rPr>
        <w:t xml:space="preserve"> </w:t>
      </w:r>
      <w:r>
        <w:rPr>
          <w:color w:val="231F20"/>
        </w:rPr>
        <w:t>users</w:t>
      </w:r>
      <w:r>
        <w:rPr>
          <w:color w:val="231F20"/>
          <w:spacing w:val="20"/>
        </w:rPr>
        <w:t xml:space="preserve"> </w:t>
      </w:r>
      <w:r>
        <w:rPr>
          <w:color w:val="231F20"/>
        </w:rPr>
        <w:t>will</w:t>
      </w:r>
      <w:r>
        <w:rPr>
          <w:color w:val="231F20"/>
          <w:spacing w:val="19"/>
        </w:rPr>
        <w:t xml:space="preserve"> </w:t>
      </w:r>
      <w:r>
        <w:rPr>
          <w:color w:val="231F20"/>
        </w:rPr>
        <w:t>be</w:t>
      </w:r>
      <w:r>
        <w:rPr>
          <w:color w:val="231F20"/>
          <w:spacing w:val="20"/>
        </w:rPr>
        <w:t xml:space="preserve"> </w:t>
      </w:r>
      <w:r>
        <w:rPr>
          <w:color w:val="231F20"/>
        </w:rPr>
        <w:t>able</w:t>
      </w:r>
      <w:r>
        <w:rPr>
          <w:color w:val="231F20"/>
          <w:spacing w:val="-48"/>
        </w:rPr>
        <w:t xml:space="preserve"> </w:t>
      </w:r>
      <w:r>
        <w:rPr>
          <w:color w:val="231F20"/>
        </w:rPr>
        <w:t>to select from a wider choice of testing tools, all of which will work in conjunction with</w:t>
      </w:r>
      <w:r>
        <w:rPr>
          <w:color w:val="231F20"/>
          <w:spacing w:val="1"/>
        </w:rPr>
        <w:t xml:space="preserve"> </w:t>
      </w:r>
      <w:r>
        <w:rPr>
          <w:color w:val="231F20"/>
        </w:rPr>
        <w:t>one</w:t>
      </w:r>
      <w:r>
        <w:rPr>
          <w:color w:val="231F20"/>
          <w:spacing w:val="4"/>
        </w:rPr>
        <w:t xml:space="preserve"> </w:t>
      </w:r>
      <w:r>
        <w:rPr>
          <w:color w:val="231F20"/>
        </w:rPr>
        <w:t>another.</w:t>
      </w:r>
    </w:p>
    <w:p w14:paraId="70304A36" w14:textId="77777777" w:rsidR="00262B73" w:rsidRDefault="00262B73" w:rsidP="00262B73">
      <w:pPr>
        <w:pStyle w:val="BodyText"/>
        <w:spacing w:line="249" w:lineRule="auto"/>
        <w:ind w:left="1541" w:right="112" w:firstLine="240"/>
        <w:jc w:val="both"/>
      </w:pPr>
      <w:r>
        <w:t>Nhiều công cụ CASE có sẵn để hỗ trợ các loại thử nghiệm khác nhau được thực hiện trong quy trình triển khai. Đầu tiên hãy xem xét thử nghiệm đơn vị. Khung thử nghiệm XUnit, bao gồm JUnit cho Java và CppUnit cho C++, là một tập hợp mã nguồn mở tự động hóa.</w:t>
      </w:r>
    </w:p>
    <w:p w14:paraId="079BF31E" w14:textId="77777777" w:rsidR="00262B73" w:rsidRDefault="00262B73" w:rsidP="00262B73">
      <w:pPr>
        <w:pStyle w:val="BodyText"/>
        <w:spacing w:line="249" w:lineRule="auto"/>
        <w:ind w:left="1541" w:right="112" w:firstLine="240"/>
        <w:jc w:val="both"/>
      </w:pPr>
      <w:r>
        <w:t xml:space="preserve"> </w:t>
      </w:r>
    </w:p>
    <w:p w14:paraId="04CA7A94" w14:textId="77777777" w:rsidR="00262B73" w:rsidRDefault="00262B73" w:rsidP="00262B73">
      <w:pPr>
        <w:pStyle w:val="BodyText"/>
        <w:spacing w:line="249" w:lineRule="auto"/>
        <w:ind w:left="1541" w:right="112" w:firstLine="240"/>
        <w:jc w:val="both"/>
      </w:pPr>
      <w:r>
        <w:t>công cụ để kiểm tra đơn vị; nghĩa là, chúng được sử dụng để kiểm tra lần lượt từng lớp. Một tập hợp các trường hợp kiểm tra đã được chuẩn bị và công cụ này sẽ kiểm tra xem mỗi thông báo được gửi đến lớp có trả về câu trả lời mong đợi hay không. Các công cụ thương mại thuộc loại này được sản xuất bởi nhiều nhà cung cấp, bao gồm cả Parasoft.</w:t>
      </w:r>
    </w:p>
    <w:p w14:paraId="66CD277A" w14:textId="77777777" w:rsidR="00262B73" w:rsidRDefault="00262B73" w:rsidP="00262B73">
      <w:pPr>
        <w:pStyle w:val="BodyText"/>
        <w:spacing w:line="249" w:lineRule="auto"/>
        <w:ind w:left="1541" w:right="112" w:firstLine="240"/>
        <w:jc w:val="both"/>
      </w:pPr>
      <w:r>
        <w:t>Bây giờ chúng ta chuyển sang thử nghiệm tích hợp. Ví dụ về các công cụ thương mại hỗ trợ kiểm thử tích hợp tự động (cũng như kiểm thử đơn vị) bao gồm SilkTest và IBM Rational Function Tester. Các công cụ loại này thường tập hợp các trường hợp thử nghiệm kiểm tra đơn vị và sử dụng tập hợp các trường hợp thử nghiệm kết quả để thử nghiệm tích hợp và thử nghiệm hồi quy.</w:t>
      </w:r>
    </w:p>
    <w:p w14:paraId="6770577F" w14:textId="77777777" w:rsidR="00262B73" w:rsidRDefault="00262B73" w:rsidP="00262B73">
      <w:pPr>
        <w:pStyle w:val="BodyText"/>
        <w:spacing w:line="249" w:lineRule="auto"/>
        <w:ind w:left="1541" w:right="112" w:firstLine="240"/>
        <w:jc w:val="both"/>
      </w:pPr>
      <w:r>
        <w:t>Trong quy trình kiểm thử, quản lý cần biết trạng thái của tất cả các lỗi. Đặc biệt, điều quan trọng là phải biết những khiếm khuyết nào đã được phát hiện nhưng vẫn chưa được sửa chữa. Công cụ theo dõi lỗi nổi tiếng nhất là Bugzilla, một sản phẩm mã nguồn mở.</w:t>
      </w:r>
    </w:p>
    <w:p w14:paraId="5BD99DB8" w14:textId="77777777" w:rsidR="00262B73" w:rsidRDefault="00262B73" w:rsidP="00262B73">
      <w:pPr>
        <w:pStyle w:val="BodyText"/>
        <w:spacing w:line="249" w:lineRule="auto"/>
        <w:ind w:left="1541" w:right="112" w:firstLine="240"/>
        <w:jc w:val="both"/>
      </w:pPr>
      <w:r>
        <w:t>Quay trở lại Hình 1.6 một lần nữa, điều quan trọng là phát hiện các lỗi mã hóa càng sớm càng tốt. Một cách để đạt được điều này là sử dụng công cụ CASE để phân tích mã, tìm kiếm các lỗi ngữ nghĩa và cú pháp phổ biến hoặc các cấu trúc có thể dẫn đến sự cố sau này. Ví dụ về các công cụ như vậy bao gồm lint (đối với C—xem Phần 8.11.4), IBM Rational Purify, Sun’s Jackpot Source Code Metrics và ba công cụ của Microsoft: PREfix, PREfast và SLAM.</w:t>
      </w:r>
    </w:p>
    <w:p w14:paraId="7D6C5525" w14:textId="46847BFA" w:rsidR="00262B73" w:rsidRDefault="00262B73" w:rsidP="00262B73">
      <w:pPr>
        <w:pStyle w:val="BodyText"/>
        <w:spacing w:line="249" w:lineRule="auto"/>
        <w:ind w:left="1541" w:right="112" w:firstLine="240"/>
        <w:jc w:val="both"/>
      </w:pPr>
      <w:r>
        <w:t xml:space="preserve">Dự án Hyades (còn được gọi là dự án các công cụ hiệu suất và kiểm tra Eclipse) là một môi trường kiểm tra, theo dõi và giám sát tích hợp mã nguồn mở hiện có thể được sử dụng với Java và C++. Nó có cơ sở vật chất cho nhiều công cụ kiểm tra khác nhau. Khi ngày càng có nhiều nhà cung cấp công cụ điều chỉnh các công cụ của họ để hoạt động trong </w:t>
      </w:r>
      <w:r>
        <w:lastRenderedPageBreak/>
        <w:t>Eclipse, người dùng sẽ có thể chọn từ nhiều lựa chọn công cụ kiểm tra hơn, tất cả các công cụ này sẽ hoạt động cùng với nhau.</w:t>
      </w:r>
    </w:p>
    <w:p w14:paraId="24F2BF49" w14:textId="77777777" w:rsidR="00B27AB7" w:rsidRDefault="00B27AB7" w:rsidP="00B27AB7">
      <w:pPr>
        <w:pStyle w:val="BodyText"/>
        <w:rPr>
          <w:sz w:val="22"/>
        </w:rPr>
      </w:pPr>
    </w:p>
    <w:p w14:paraId="0FA1232C" w14:textId="291DA32F" w:rsidR="00B27AB7" w:rsidRDefault="00B27AB7">
      <w:pPr>
        <w:pStyle w:val="Heading7"/>
        <w:numPr>
          <w:ilvl w:val="1"/>
          <w:numId w:val="14"/>
        </w:numPr>
        <w:tabs>
          <w:tab w:val="left" w:pos="1176"/>
          <w:tab w:val="left" w:pos="1177"/>
          <w:tab w:val="left" w:pos="8741"/>
        </w:tabs>
        <w:spacing w:before="131"/>
        <w:ind w:left="1176" w:hanging="1076"/>
        <w:jc w:val="left"/>
        <w:rPr>
          <w:color w:val="EC008C"/>
          <w:u w:val="none"/>
        </w:rPr>
      </w:pPr>
      <w:r>
        <w:rPr>
          <w:color w:val="EC008C"/>
          <w:w w:val="95"/>
          <w:u w:color="231F20"/>
        </w:rPr>
        <w:t>Metrics</w:t>
      </w:r>
      <w:r>
        <w:rPr>
          <w:color w:val="EC008C"/>
          <w:spacing w:val="-18"/>
          <w:w w:val="95"/>
          <w:u w:color="231F20"/>
        </w:rPr>
        <w:t xml:space="preserve"> </w:t>
      </w:r>
      <w:r>
        <w:rPr>
          <w:color w:val="EC008C"/>
          <w:w w:val="95"/>
          <w:u w:color="231F20"/>
        </w:rPr>
        <w:t>for</w:t>
      </w:r>
      <w:r>
        <w:rPr>
          <w:color w:val="EC008C"/>
          <w:spacing w:val="-17"/>
          <w:w w:val="95"/>
          <w:u w:color="231F20"/>
        </w:rPr>
        <w:t xml:space="preserve"> </w:t>
      </w:r>
      <w:r>
        <w:rPr>
          <w:color w:val="EC008C"/>
          <w:w w:val="95"/>
          <w:u w:color="231F20"/>
        </w:rPr>
        <w:t>the</w:t>
      </w:r>
      <w:r>
        <w:rPr>
          <w:color w:val="EC008C"/>
          <w:spacing w:val="-17"/>
          <w:w w:val="95"/>
          <w:u w:color="231F20"/>
        </w:rPr>
        <w:t xml:space="preserve"> </w:t>
      </w:r>
      <w:r>
        <w:rPr>
          <w:color w:val="EC008C"/>
          <w:w w:val="95"/>
          <w:u w:color="231F20"/>
        </w:rPr>
        <w:t>Implementation</w:t>
      </w:r>
      <w:r>
        <w:rPr>
          <w:color w:val="EC008C"/>
          <w:spacing w:val="-17"/>
          <w:w w:val="95"/>
          <w:u w:color="231F20"/>
        </w:rPr>
        <w:t xml:space="preserve"> </w:t>
      </w:r>
      <w:r>
        <w:rPr>
          <w:color w:val="EC008C"/>
          <w:w w:val="95"/>
          <w:u w:color="231F20"/>
        </w:rPr>
        <w:t>Workflow</w:t>
      </w:r>
      <w:r w:rsidR="00262B73">
        <w:rPr>
          <w:color w:val="EC008C"/>
          <w:w w:val="95"/>
          <w:u w:color="231F20"/>
        </w:rPr>
        <w:t xml:space="preserve"> </w:t>
      </w:r>
      <w:r w:rsidR="00262B73" w:rsidRPr="00262B73">
        <w:rPr>
          <w:color w:val="EC008C"/>
          <w:w w:val="95"/>
          <w:u w:color="231F20"/>
        </w:rPr>
        <w:t>15.26 Số liệu cho quy trình thực hiện</w:t>
      </w:r>
      <w:r>
        <w:rPr>
          <w:color w:val="EC008C"/>
          <w:u w:color="231F20"/>
        </w:rPr>
        <w:tab/>
      </w:r>
    </w:p>
    <w:p w14:paraId="33CF05AF" w14:textId="77777777" w:rsidR="00B27AB7" w:rsidRDefault="00B27AB7" w:rsidP="00B27AB7">
      <w:pPr>
        <w:pStyle w:val="BodyText"/>
        <w:spacing w:before="201" w:line="249" w:lineRule="auto"/>
        <w:ind w:left="1541" w:right="114"/>
        <w:jc w:val="both"/>
      </w:pPr>
      <w:r>
        <w:rPr>
          <w:color w:val="231F20"/>
        </w:rPr>
        <w:t>A number of different complexity metrics for the implementation workflow are discussed</w:t>
      </w:r>
      <w:r>
        <w:rPr>
          <w:color w:val="231F20"/>
          <w:spacing w:val="-47"/>
        </w:rPr>
        <w:t xml:space="preserve"> </w:t>
      </w:r>
      <w:r>
        <w:rPr>
          <w:color w:val="231F20"/>
        </w:rPr>
        <w:t>in</w:t>
      </w:r>
      <w:r>
        <w:rPr>
          <w:color w:val="231F20"/>
          <w:spacing w:val="-3"/>
        </w:rPr>
        <w:t xml:space="preserve"> </w:t>
      </w:r>
      <w:r>
        <w:rPr>
          <w:color w:val="231F20"/>
        </w:rPr>
        <w:t>Section</w:t>
      </w:r>
      <w:r>
        <w:rPr>
          <w:color w:val="231F20"/>
          <w:spacing w:val="-2"/>
        </w:rPr>
        <w:t xml:space="preserve"> </w:t>
      </w:r>
      <w:r>
        <w:rPr>
          <w:color w:val="231F20"/>
        </w:rPr>
        <w:t>15.13.2,</w:t>
      </w:r>
      <w:r>
        <w:rPr>
          <w:color w:val="231F20"/>
          <w:spacing w:val="-2"/>
        </w:rPr>
        <w:t xml:space="preserve"> </w:t>
      </w:r>
      <w:r>
        <w:rPr>
          <w:color w:val="231F20"/>
        </w:rPr>
        <w:t>including</w:t>
      </w:r>
      <w:r>
        <w:rPr>
          <w:color w:val="231F20"/>
          <w:spacing w:val="-2"/>
        </w:rPr>
        <w:t xml:space="preserve"> </w:t>
      </w:r>
      <w:r>
        <w:rPr>
          <w:color w:val="231F20"/>
        </w:rPr>
        <w:t>lines</w:t>
      </w:r>
      <w:r>
        <w:rPr>
          <w:color w:val="231F20"/>
          <w:spacing w:val="-2"/>
        </w:rPr>
        <w:t xml:space="preserve"> </w:t>
      </w:r>
      <w:r>
        <w:rPr>
          <w:color w:val="231F20"/>
        </w:rPr>
        <w:t>of</w:t>
      </w:r>
      <w:r>
        <w:rPr>
          <w:color w:val="231F20"/>
          <w:spacing w:val="-2"/>
        </w:rPr>
        <w:t xml:space="preserve"> </w:t>
      </w:r>
      <w:r>
        <w:rPr>
          <w:color w:val="231F20"/>
        </w:rPr>
        <w:t>code</w:t>
      </w:r>
      <w:r>
        <w:rPr>
          <w:color w:val="231F20"/>
          <w:spacing w:val="-2"/>
        </w:rPr>
        <w:t xml:space="preserve"> </w:t>
      </w:r>
      <w:r>
        <w:rPr>
          <w:color w:val="231F20"/>
        </w:rPr>
        <w:t>and</w:t>
      </w:r>
      <w:r>
        <w:rPr>
          <w:color w:val="231F20"/>
          <w:spacing w:val="-2"/>
        </w:rPr>
        <w:t xml:space="preserve"> </w:t>
      </w:r>
      <w:r>
        <w:rPr>
          <w:color w:val="231F20"/>
        </w:rPr>
        <w:t>McCabe’s</w:t>
      </w:r>
      <w:r>
        <w:rPr>
          <w:color w:val="231F20"/>
          <w:spacing w:val="-2"/>
        </w:rPr>
        <w:t xml:space="preserve"> </w:t>
      </w:r>
      <w:r>
        <w:rPr>
          <w:color w:val="231F20"/>
        </w:rPr>
        <w:t>cyclomatic</w:t>
      </w:r>
      <w:r>
        <w:rPr>
          <w:color w:val="231F20"/>
          <w:spacing w:val="-2"/>
        </w:rPr>
        <w:t xml:space="preserve"> </w:t>
      </w:r>
      <w:r>
        <w:rPr>
          <w:color w:val="231F20"/>
        </w:rPr>
        <w:t>complexity.</w:t>
      </w:r>
    </w:p>
    <w:p w14:paraId="2819D4FB" w14:textId="77777777" w:rsidR="00B27AB7" w:rsidRDefault="00B27AB7" w:rsidP="00B27AB7">
      <w:pPr>
        <w:pStyle w:val="BodyText"/>
        <w:spacing w:before="2" w:line="249" w:lineRule="auto"/>
        <w:ind w:left="1541" w:right="114" w:firstLine="239"/>
        <w:jc w:val="both"/>
      </w:pPr>
      <w:r>
        <w:rPr>
          <w:color w:val="231F20"/>
        </w:rPr>
        <w:t>From</w:t>
      </w:r>
      <w:r>
        <w:rPr>
          <w:color w:val="231F20"/>
          <w:spacing w:val="-7"/>
        </w:rPr>
        <w:t xml:space="preserve"> </w:t>
      </w:r>
      <w:r>
        <w:rPr>
          <w:color w:val="231F20"/>
        </w:rPr>
        <w:t>a</w:t>
      </w:r>
      <w:r>
        <w:rPr>
          <w:color w:val="231F20"/>
          <w:spacing w:val="-6"/>
        </w:rPr>
        <w:t xml:space="preserve"> </w:t>
      </w:r>
      <w:r>
        <w:rPr>
          <w:color w:val="231F20"/>
        </w:rPr>
        <w:t>testing</w:t>
      </w:r>
      <w:r>
        <w:rPr>
          <w:color w:val="231F20"/>
          <w:spacing w:val="-6"/>
        </w:rPr>
        <w:t xml:space="preserve"> </w:t>
      </w:r>
      <w:r>
        <w:rPr>
          <w:color w:val="231F20"/>
        </w:rPr>
        <w:t>viewpoint,</w:t>
      </w:r>
      <w:r>
        <w:rPr>
          <w:color w:val="231F20"/>
          <w:spacing w:val="-6"/>
        </w:rPr>
        <w:t xml:space="preserve"> </w:t>
      </w:r>
      <w:r>
        <w:rPr>
          <w:color w:val="231F20"/>
        </w:rPr>
        <w:t>the</w:t>
      </w:r>
      <w:r>
        <w:rPr>
          <w:color w:val="231F20"/>
          <w:spacing w:val="-7"/>
        </w:rPr>
        <w:t xml:space="preserve"> </w:t>
      </w:r>
      <w:r>
        <w:rPr>
          <w:color w:val="231F20"/>
        </w:rPr>
        <w:t>relevant</w:t>
      </w:r>
      <w:r>
        <w:rPr>
          <w:color w:val="231F20"/>
          <w:spacing w:val="-6"/>
        </w:rPr>
        <w:t xml:space="preserve"> </w:t>
      </w:r>
      <w:r>
        <w:rPr>
          <w:color w:val="231F20"/>
        </w:rPr>
        <w:t>metrics</w:t>
      </w:r>
      <w:r>
        <w:rPr>
          <w:color w:val="231F20"/>
          <w:spacing w:val="-6"/>
        </w:rPr>
        <w:t xml:space="preserve"> </w:t>
      </w:r>
      <w:r>
        <w:rPr>
          <w:color w:val="231F20"/>
        </w:rPr>
        <w:t>include</w:t>
      </w:r>
      <w:r>
        <w:rPr>
          <w:color w:val="231F20"/>
          <w:spacing w:val="-6"/>
        </w:rPr>
        <w:t xml:space="preserve"> </w:t>
      </w:r>
      <w:r>
        <w:rPr>
          <w:color w:val="231F20"/>
        </w:rPr>
        <w:t>the</w:t>
      </w:r>
      <w:r>
        <w:rPr>
          <w:color w:val="231F20"/>
          <w:spacing w:val="-7"/>
        </w:rPr>
        <w:t xml:space="preserve"> </w:t>
      </w:r>
      <w:r>
        <w:rPr>
          <w:color w:val="231F20"/>
        </w:rPr>
        <w:t>total</w:t>
      </w:r>
      <w:r>
        <w:rPr>
          <w:color w:val="231F20"/>
          <w:spacing w:val="-6"/>
        </w:rPr>
        <w:t xml:space="preserve"> </w:t>
      </w:r>
      <w:r>
        <w:rPr>
          <w:color w:val="231F20"/>
        </w:rPr>
        <w:t>number</w:t>
      </w:r>
      <w:r>
        <w:rPr>
          <w:color w:val="231F20"/>
          <w:spacing w:val="-6"/>
        </w:rPr>
        <w:t xml:space="preserve"> </w:t>
      </w:r>
      <w:r>
        <w:rPr>
          <w:color w:val="231F20"/>
        </w:rPr>
        <w:t>of</w:t>
      </w:r>
      <w:r>
        <w:rPr>
          <w:color w:val="231F20"/>
          <w:spacing w:val="-6"/>
        </w:rPr>
        <w:t xml:space="preserve"> </w:t>
      </w:r>
      <w:r>
        <w:rPr>
          <w:color w:val="231F20"/>
        </w:rPr>
        <w:t>test</w:t>
      </w:r>
      <w:r>
        <w:rPr>
          <w:color w:val="231F20"/>
          <w:spacing w:val="-7"/>
        </w:rPr>
        <w:t xml:space="preserve"> </w:t>
      </w:r>
      <w:r>
        <w:rPr>
          <w:color w:val="231F20"/>
        </w:rPr>
        <w:t>cases</w:t>
      </w:r>
      <w:r>
        <w:rPr>
          <w:color w:val="231F20"/>
          <w:spacing w:val="-6"/>
        </w:rPr>
        <w:t xml:space="preserve"> </w:t>
      </w:r>
      <w:r>
        <w:rPr>
          <w:color w:val="231F20"/>
        </w:rPr>
        <w:t>and</w:t>
      </w:r>
      <w:r>
        <w:rPr>
          <w:color w:val="231F20"/>
          <w:spacing w:val="-48"/>
        </w:rPr>
        <w:t xml:space="preserve"> </w:t>
      </w:r>
      <w:r>
        <w:rPr>
          <w:color w:val="231F20"/>
        </w:rPr>
        <w:t>the number of test cases that resulted in a failure. The usual fault statistics must be main-</w:t>
      </w:r>
      <w:r>
        <w:rPr>
          <w:color w:val="231F20"/>
          <w:spacing w:val="1"/>
        </w:rPr>
        <w:t xml:space="preserve"> </w:t>
      </w:r>
      <w:r>
        <w:rPr>
          <w:color w:val="231F20"/>
        </w:rPr>
        <w:t>tained</w:t>
      </w:r>
      <w:r>
        <w:rPr>
          <w:color w:val="231F20"/>
          <w:spacing w:val="-1"/>
        </w:rPr>
        <w:t xml:space="preserve"> </w:t>
      </w:r>
      <w:r>
        <w:rPr>
          <w:color w:val="231F20"/>
        </w:rPr>
        <w:t>for code</w:t>
      </w:r>
      <w:r>
        <w:rPr>
          <w:color w:val="231F20"/>
          <w:spacing w:val="-1"/>
        </w:rPr>
        <w:t xml:space="preserve"> </w:t>
      </w:r>
      <w:r>
        <w:rPr>
          <w:color w:val="231F20"/>
        </w:rPr>
        <w:t>inspections.</w:t>
      </w:r>
      <w:r>
        <w:rPr>
          <w:color w:val="231F20"/>
          <w:spacing w:val="-11"/>
        </w:rPr>
        <w:t xml:space="preserve"> </w:t>
      </w:r>
      <w:r>
        <w:rPr>
          <w:color w:val="231F20"/>
        </w:rPr>
        <w:t>The total</w:t>
      </w:r>
      <w:r>
        <w:rPr>
          <w:color w:val="231F20"/>
          <w:spacing w:val="-1"/>
        </w:rPr>
        <w:t xml:space="preserve"> </w:t>
      </w:r>
      <w:r>
        <w:rPr>
          <w:color w:val="231F20"/>
        </w:rPr>
        <w:t>number of</w:t>
      </w:r>
      <w:r>
        <w:rPr>
          <w:color w:val="231F20"/>
          <w:spacing w:val="-1"/>
        </w:rPr>
        <w:t xml:space="preserve"> </w:t>
      </w:r>
      <w:r>
        <w:rPr>
          <w:color w:val="231F20"/>
        </w:rPr>
        <w:t>faults is</w:t>
      </w:r>
      <w:r>
        <w:rPr>
          <w:color w:val="231F20"/>
          <w:spacing w:val="-1"/>
        </w:rPr>
        <w:t xml:space="preserve"> </w:t>
      </w:r>
      <w:r>
        <w:rPr>
          <w:color w:val="231F20"/>
        </w:rPr>
        <w:t>important, because</w:t>
      </w:r>
      <w:r>
        <w:rPr>
          <w:color w:val="231F20"/>
          <w:spacing w:val="-1"/>
        </w:rPr>
        <w:t xml:space="preserve"> </w:t>
      </w:r>
      <w:r>
        <w:rPr>
          <w:color w:val="231F20"/>
        </w:rPr>
        <w:t>if the</w:t>
      </w:r>
      <w:r>
        <w:rPr>
          <w:color w:val="231F20"/>
          <w:spacing w:val="-1"/>
        </w:rPr>
        <w:t xml:space="preserve"> </w:t>
      </w:r>
      <w:r>
        <w:rPr>
          <w:color w:val="231F20"/>
        </w:rPr>
        <w:t>number</w:t>
      </w:r>
      <w:r>
        <w:rPr>
          <w:color w:val="231F20"/>
          <w:spacing w:val="-47"/>
        </w:rPr>
        <w:t xml:space="preserve"> </w:t>
      </w:r>
      <w:r>
        <w:rPr>
          <w:color w:val="231F20"/>
        </w:rPr>
        <w:t>of faults detected in a code artifact exceeds a predetermined maximum, then that code</w:t>
      </w:r>
      <w:r>
        <w:rPr>
          <w:color w:val="231F20"/>
          <w:spacing w:val="1"/>
        </w:rPr>
        <w:t xml:space="preserve"> </w:t>
      </w:r>
      <w:r>
        <w:rPr>
          <w:color w:val="231F20"/>
        </w:rPr>
        <w:t>artifact</w:t>
      </w:r>
      <w:r>
        <w:rPr>
          <w:color w:val="231F20"/>
          <w:spacing w:val="-11"/>
        </w:rPr>
        <w:t xml:space="preserve"> </w:t>
      </w:r>
      <w:r>
        <w:rPr>
          <w:color w:val="231F20"/>
        </w:rPr>
        <w:t>must</w:t>
      </w:r>
      <w:r>
        <w:rPr>
          <w:color w:val="231F20"/>
          <w:spacing w:val="-10"/>
        </w:rPr>
        <w:t xml:space="preserve"> </w:t>
      </w:r>
      <w:r>
        <w:rPr>
          <w:color w:val="231F20"/>
        </w:rPr>
        <w:t>be</w:t>
      </w:r>
      <w:r>
        <w:rPr>
          <w:color w:val="231F20"/>
          <w:spacing w:val="-11"/>
        </w:rPr>
        <w:t xml:space="preserve"> </w:t>
      </w:r>
      <w:r>
        <w:rPr>
          <w:color w:val="231F20"/>
        </w:rPr>
        <w:t>redesigned</w:t>
      </w:r>
      <w:r>
        <w:rPr>
          <w:color w:val="231F20"/>
          <w:spacing w:val="-10"/>
        </w:rPr>
        <w:t xml:space="preserve"> </w:t>
      </w:r>
      <w:r>
        <w:rPr>
          <w:color w:val="231F20"/>
        </w:rPr>
        <w:t>and</w:t>
      </w:r>
      <w:r>
        <w:rPr>
          <w:color w:val="231F20"/>
          <w:spacing w:val="-10"/>
        </w:rPr>
        <w:t xml:space="preserve"> </w:t>
      </w:r>
      <w:r>
        <w:rPr>
          <w:color w:val="231F20"/>
        </w:rPr>
        <w:t>recoded,</w:t>
      </w:r>
      <w:r>
        <w:rPr>
          <w:color w:val="231F20"/>
          <w:spacing w:val="-11"/>
        </w:rPr>
        <w:t xml:space="preserve"> </w:t>
      </w:r>
      <w:r>
        <w:rPr>
          <w:color w:val="231F20"/>
        </w:rPr>
        <w:t>as</w:t>
      </w:r>
      <w:r>
        <w:rPr>
          <w:color w:val="231F20"/>
          <w:spacing w:val="-10"/>
        </w:rPr>
        <w:t xml:space="preserve"> </w:t>
      </w:r>
      <w:r>
        <w:rPr>
          <w:color w:val="231F20"/>
        </w:rPr>
        <w:t>discussed</w:t>
      </w:r>
      <w:r>
        <w:rPr>
          <w:color w:val="231F20"/>
          <w:spacing w:val="-11"/>
        </w:rPr>
        <w:t xml:space="preserve"> </w:t>
      </w:r>
      <w:r>
        <w:rPr>
          <w:color w:val="231F20"/>
        </w:rPr>
        <w:t>in</w:t>
      </w:r>
      <w:r>
        <w:rPr>
          <w:color w:val="231F20"/>
          <w:spacing w:val="-10"/>
        </w:rPr>
        <w:t xml:space="preserve"> </w:t>
      </w:r>
      <w:r>
        <w:rPr>
          <w:color w:val="231F20"/>
        </w:rPr>
        <w:t>Section</w:t>
      </w:r>
      <w:r>
        <w:rPr>
          <w:color w:val="231F20"/>
          <w:spacing w:val="-10"/>
        </w:rPr>
        <w:t xml:space="preserve"> </w:t>
      </w:r>
      <w:r>
        <w:rPr>
          <w:color w:val="231F20"/>
        </w:rPr>
        <w:t>15.19.</w:t>
      </w:r>
      <w:r>
        <w:rPr>
          <w:color w:val="231F20"/>
          <w:spacing w:val="-11"/>
        </w:rPr>
        <w:t xml:space="preserve"> </w:t>
      </w:r>
      <w:r>
        <w:rPr>
          <w:color w:val="231F20"/>
        </w:rPr>
        <w:t>In</w:t>
      </w:r>
      <w:r>
        <w:rPr>
          <w:color w:val="231F20"/>
          <w:spacing w:val="-10"/>
        </w:rPr>
        <w:t xml:space="preserve"> </w:t>
      </w:r>
      <w:r>
        <w:rPr>
          <w:color w:val="231F20"/>
        </w:rPr>
        <w:t>addition,</w:t>
      </w:r>
      <w:r>
        <w:rPr>
          <w:color w:val="231F20"/>
          <w:spacing w:val="-10"/>
        </w:rPr>
        <w:t xml:space="preserve"> </w:t>
      </w:r>
      <w:r>
        <w:rPr>
          <w:color w:val="231F20"/>
        </w:rPr>
        <w:t>detailed</w:t>
      </w:r>
      <w:r>
        <w:rPr>
          <w:color w:val="231F20"/>
          <w:spacing w:val="-48"/>
        </w:rPr>
        <w:t xml:space="preserve"> </w:t>
      </w:r>
      <w:r>
        <w:rPr>
          <w:color w:val="231F20"/>
          <w:spacing w:val="-1"/>
        </w:rPr>
        <w:t xml:space="preserve">statistics </w:t>
      </w:r>
      <w:r>
        <w:rPr>
          <w:color w:val="231F20"/>
        </w:rPr>
        <w:t>need to be kept regarding the types of faults detected. Typical fault types include</w:t>
      </w:r>
      <w:r>
        <w:rPr>
          <w:color w:val="231F20"/>
          <w:spacing w:val="-47"/>
        </w:rPr>
        <w:t xml:space="preserve"> </w:t>
      </w:r>
      <w:r>
        <w:rPr>
          <w:color w:val="231F20"/>
        </w:rPr>
        <w:t>misunderstanding the design, lack of initialization, and inconsistent use of variables. The</w:t>
      </w:r>
      <w:r>
        <w:rPr>
          <w:color w:val="231F20"/>
          <w:spacing w:val="1"/>
        </w:rPr>
        <w:t xml:space="preserve"> </w:t>
      </w:r>
      <w:r>
        <w:rPr>
          <w:color w:val="231F20"/>
        </w:rPr>
        <w:t>fault data can be incorporated into the checklists to be used during code inspections of</w:t>
      </w:r>
      <w:r>
        <w:rPr>
          <w:color w:val="231F20"/>
          <w:spacing w:val="1"/>
        </w:rPr>
        <w:t xml:space="preserve"> </w:t>
      </w:r>
      <w:r>
        <w:rPr>
          <w:color w:val="231F20"/>
        </w:rPr>
        <w:t>future products.</w:t>
      </w:r>
    </w:p>
    <w:p w14:paraId="020C62D3" w14:textId="77777777" w:rsidR="00B27AB7" w:rsidRDefault="00B27AB7" w:rsidP="00B27AB7">
      <w:pPr>
        <w:pStyle w:val="BodyText"/>
        <w:spacing w:before="7" w:line="249" w:lineRule="auto"/>
        <w:ind w:left="1541" w:right="114" w:firstLine="239"/>
        <w:jc w:val="both"/>
      </w:pPr>
      <w:r>
        <w:rPr>
          <w:color w:val="231F20"/>
        </w:rPr>
        <w:t>A number of metrics specific to the object-oriented paradigm have been put forward,</w:t>
      </w:r>
      <w:r>
        <w:rPr>
          <w:color w:val="231F20"/>
          <w:spacing w:val="1"/>
        </w:rPr>
        <w:t xml:space="preserve"> </w:t>
      </w:r>
      <w:r>
        <w:rPr>
          <w:color w:val="231F20"/>
        </w:rPr>
        <w:t>for example, the height of the inheritance tree [Chidamber and Kemerer, 1994]. Many of</w:t>
      </w:r>
      <w:r>
        <w:rPr>
          <w:color w:val="231F20"/>
          <w:spacing w:val="1"/>
        </w:rPr>
        <w:t xml:space="preserve"> </w:t>
      </w:r>
      <w:r>
        <w:rPr>
          <w:color w:val="231F20"/>
        </w:rPr>
        <w:t>these</w:t>
      </w:r>
      <w:r>
        <w:rPr>
          <w:color w:val="231F20"/>
          <w:spacing w:val="-6"/>
        </w:rPr>
        <w:t xml:space="preserve"> </w:t>
      </w:r>
      <w:r>
        <w:rPr>
          <w:color w:val="231F20"/>
        </w:rPr>
        <w:t>metrics</w:t>
      </w:r>
      <w:r>
        <w:rPr>
          <w:color w:val="231F20"/>
          <w:spacing w:val="-6"/>
        </w:rPr>
        <w:t xml:space="preserve"> </w:t>
      </w:r>
      <w:r>
        <w:rPr>
          <w:color w:val="231F20"/>
        </w:rPr>
        <w:t>have</w:t>
      </w:r>
      <w:r>
        <w:rPr>
          <w:color w:val="231F20"/>
          <w:spacing w:val="-6"/>
        </w:rPr>
        <w:t xml:space="preserve"> </w:t>
      </w:r>
      <w:r>
        <w:rPr>
          <w:color w:val="231F20"/>
        </w:rPr>
        <w:t>been</w:t>
      </w:r>
      <w:r>
        <w:rPr>
          <w:color w:val="231F20"/>
          <w:spacing w:val="-6"/>
        </w:rPr>
        <w:t xml:space="preserve"> </w:t>
      </w:r>
      <w:r>
        <w:rPr>
          <w:color w:val="231F20"/>
        </w:rPr>
        <w:t>questioned</w:t>
      </w:r>
      <w:r>
        <w:rPr>
          <w:color w:val="231F20"/>
          <w:spacing w:val="-6"/>
        </w:rPr>
        <w:t xml:space="preserve"> </w:t>
      </w:r>
      <w:r>
        <w:rPr>
          <w:color w:val="231F20"/>
        </w:rPr>
        <w:t>on</w:t>
      </w:r>
      <w:r>
        <w:rPr>
          <w:color w:val="231F20"/>
          <w:spacing w:val="-6"/>
        </w:rPr>
        <w:t xml:space="preserve"> </w:t>
      </w:r>
      <w:r>
        <w:rPr>
          <w:color w:val="231F20"/>
        </w:rPr>
        <w:t>both</w:t>
      </w:r>
      <w:r>
        <w:rPr>
          <w:color w:val="231F20"/>
          <w:spacing w:val="-5"/>
        </w:rPr>
        <w:t xml:space="preserve"> </w:t>
      </w:r>
      <w:r>
        <w:rPr>
          <w:color w:val="231F20"/>
        </w:rPr>
        <w:t>theoretical</w:t>
      </w:r>
      <w:r>
        <w:rPr>
          <w:color w:val="231F20"/>
          <w:spacing w:val="-6"/>
        </w:rPr>
        <w:t xml:space="preserve"> </w:t>
      </w:r>
      <w:r>
        <w:rPr>
          <w:color w:val="231F20"/>
        </w:rPr>
        <w:t>and</w:t>
      </w:r>
      <w:r>
        <w:rPr>
          <w:color w:val="231F20"/>
          <w:spacing w:val="-6"/>
        </w:rPr>
        <w:t xml:space="preserve"> </w:t>
      </w:r>
      <w:r>
        <w:rPr>
          <w:color w:val="231F20"/>
        </w:rPr>
        <w:t>experimental</w:t>
      </w:r>
      <w:r>
        <w:rPr>
          <w:color w:val="231F20"/>
          <w:spacing w:val="-6"/>
        </w:rPr>
        <w:t xml:space="preserve"> </w:t>
      </w:r>
      <w:r>
        <w:rPr>
          <w:color w:val="231F20"/>
        </w:rPr>
        <w:t>grounds</w:t>
      </w:r>
      <w:r>
        <w:rPr>
          <w:color w:val="231F20"/>
          <w:spacing w:val="-6"/>
        </w:rPr>
        <w:t xml:space="preserve"> </w:t>
      </w:r>
      <w:r>
        <w:rPr>
          <w:color w:val="231F20"/>
        </w:rPr>
        <w:t>[Binkley</w:t>
      </w:r>
      <w:r>
        <w:rPr>
          <w:color w:val="231F20"/>
          <w:spacing w:val="-47"/>
        </w:rPr>
        <w:t xml:space="preserve"> </w:t>
      </w:r>
      <w:r>
        <w:rPr>
          <w:color w:val="231F20"/>
        </w:rPr>
        <w:t>and Schach, 1996; 1997]. Furthermore, Alshayeb and Li [2003] have shown that, whereas</w:t>
      </w:r>
      <w:r>
        <w:rPr>
          <w:color w:val="231F20"/>
          <w:spacing w:val="-47"/>
        </w:rPr>
        <w:t xml:space="preserve"> </w:t>
      </w:r>
      <w:r>
        <w:rPr>
          <w:color w:val="231F20"/>
        </w:rPr>
        <w:t>object-oriented</w:t>
      </w:r>
      <w:r>
        <w:rPr>
          <w:color w:val="231F20"/>
          <w:spacing w:val="-8"/>
        </w:rPr>
        <w:t xml:space="preserve"> </w:t>
      </w:r>
      <w:r>
        <w:rPr>
          <w:color w:val="231F20"/>
        </w:rPr>
        <w:t>metrics</w:t>
      </w:r>
      <w:r>
        <w:rPr>
          <w:color w:val="231F20"/>
          <w:spacing w:val="-7"/>
        </w:rPr>
        <w:t xml:space="preserve"> </w:t>
      </w:r>
      <w:r>
        <w:rPr>
          <w:color w:val="231F20"/>
        </w:rPr>
        <w:t>can</w:t>
      </w:r>
      <w:r>
        <w:rPr>
          <w:color w:val="231F20"/>
          <w:spacing w:val="-8"/>
        </w:rPr>
        <w:t xml:space="preserve"> </w:t>
      </w:r>
      <w:r>
        <w:rPr>
          <w:color w:val="231F20"/>
        </w:rPr>
        <w:t>relatively</w:t>
      </w:r>
      <w:r>
        <w:rPr>
          <w:color w:val="231F20"/>
          <w:spacing w:val="-7"/>
        </w:rPr>
        <w:t xml:space="preserve"> </w:t>
      </w:r>
      <w:r>
        <w:rPr>
          <w:color w:val="231F20"/>
        </w:rPr>
        <w:t>accurately</w:t>
      </w:r>
      <w:r>
        <w:rPr>
          <w:color w:val="231F20"/>
          <w:spacing w:val="-7"/>
        </w:rPr>
        <w:t xml:space="preserve"> </w:t>
      </w:r>
      <w:r>
        <w:rPr>
          <w:color w:val="231F20"/>
        </w:rPr>
        <w:t>predict</w:t>
      </w:r>
      <w:r>
        <w:rPr>
          <w:color w:val="231F20"/>
          <w:spacing w:val="-8"/>
        </w:rPr>
        <w:t xml:space="preserve"> </w:t>
      </w:r>
      <w:r>
        <w:rPr>
          <w:color w:val="231F20"/>
        </w:rPr>
        <w:t>the</w:t>
      </w:r>
      <w:r>
        <w:rPr>
          <w:color w:val="231F20"/>
          <w:spacing w:val="-7"/>
        </w:rPr>
        <w:t xml:space="preserve"> </w:t>
      </w:r>
      <w:r>
        <w:rPr>
          <w:color w:val="231F20"/>
        </w:rPr>
        <w:t>number</w:t>
      </w:r>
      <w:r>
        <w:rPr>
          <w:color w:val="231F20"/>
          <w:spacing w:val="-7"/>
        </w:rPr>
        <w:t xml:space="preserve"> </w:t>
      </w:r>
      <w:r>
        <w:rPr>
          <w:color w:val="231F20"/>
        </w:rPr>
        <w:t>of</w:t>
      </w:r>
      <w:r>
        <w:rPr>
          <w:color w:val="231F20"/>
          <w:spacing w:val="-8"/>
        </w:rPr>
        <w:t xml:space="preserve"> </w:t>
      </w:r>
      <w:r>
        <w:rPr>
          <w:color w:val="231F20"/>
        </w:rPr>
        <w:t>lines</w:t>
      </w:r>
      <w:r>
        <w:rPr>
          <w:color w:val="231F20"/>
          <w:spacing w:val="-7"/>
        </w:rPr>
        <w:t xml:space="preserve"> </w:t>
      </w:r>
      <w:r>
        <w:rPr>
          <w:color w:val="231F20"/>
        </w:rPr>
        <w:t>of</w:t>
      </w:r>
      <w:r>
        <w:rPr>
          <w:color w:val="231F20"/>
          <w:spacing w:val="-7"/>
        </w:rPr>
        <w:t xml:space="preserve"> </w:t>
      </w:r>
      <w:r>
        <w:rPr>
          <w:color w:val="231F20"/>
        </w:rPr>
        <w:t>code</w:t>
      </w:r>
      <w:r>
        <w:rPr>
          <w:color w:val="231F20"/>
          <w:spacing w:val="-8"/>
        </w:rPr>
        <w:t xml:space="preserve"> </w:t>
      </w:r>
      <w:r>
        <w:rPr>
          <w:color w:val="231F20"/>
        </w:rPr>
        <w:t>added,</w:t>
      </w:r>
      <w:r>
        <w:rPr>
          <w:color w:val="231F20"/>
          <w:spacing w:val="-47"/>
        </w:rPr>
        <w:t xml:space="preserve"> </w:t>
      </w:r>
      <w:r>
        <w:rPr>
          <w:color w:val="231F20"/>
        </w:rPr>
        <w:t>changed, and deleted in agile processes, they are of little use in predicting the same mea-</w:t>
      </w:r>
      <w:r>
        <w:rPr>
          <w:color w:val="231F20"/>
          <w:spacing w:val="1"/>
        </w:rPr>
        <w:t xml:space="preserve"> </w:t>
      </w:r>
      <w:r>
        <w:rPr>
          <w:color w:val="231F20"/>
        </w:rPr>
        <w:t>sures</w:t>
      </w:r>
      <w:r>
        <w:rPr>
          <w:color w:val="231F20"/>
          <w:spacing w:val="-10"/>
        </w:rPr>
        <w:t xml:space="preserve"> </w:t>
      </w:r>
      <w:r>
        <w:rPr>
          <w:color w:val="231F20"/>
        </w:rPr>
        <w:t>in</w:t>
      </w:r>
      <w:r>
        <w:rPr>
          <w:color w:val="231F20"/>
          <w:spacing w:val="-9"/>
        </w:rPr>
        <w:t xml:space="preserve"> </w:t>
      </w:r>
      <w:r>
        <w:rPr>
          <w:color w:val="231F20"/>
        </w:rPr>
        <w:t>a</w:t>
      </w:r>
      <w:r>
        <w:rPr>
          <w:color w:val="231F20"/>
          <w:spacing w:val="-9"/>
        </w:rPr>
        <w:t xml:space="preserve"> </w:t>
      </w:r>
      <w:r>
        <w:rPr>
          <w:color w:val="231F20"/>
        </w:rPr>
        <w:t>framework–based</w:t>
      </w:r>
      <w:r>
        <w:rPr>
          <w:color w:val="231F20"/>
          <w:spacing w:val="-10"/>
        </w:rPr>
        <w:t xml:space="preserve"> </w:t>
      </w:r>
      <w:r>
        <w:rPr>
          <w:color w:val="231F20"/>
        </w:rPr>
        <w:t>process</w:t>
      </w:r>
      <w:r>
        <w:rPr>
          <w:color w:val="231F20"/>
          <w:spacing w:val="-9"/>
        </w:rPr>
        <w:t xml:space="preserve"> </w:t>
      </w:r>
      <w:r>
        <w:rPr>
          <w:color w:val="231F20"/>
        </w:rPr>
        <w:t>(see</w:t>
      </w:r>
      <w:r>
        <w:rPr>
          <w:color w:val="231F20"/>
          <w:spacing w:val="-9"/>
        </w:rPr>
        <w:t xml:space="preserve"> </w:t>
      </w:r>
      <w:r>
        <w:rPr>
          <w:color w:val="231F20"/>
        </w:rPr>
        <w:t>Section</w:t>
      </w:r>
      <w:r>
        <w:rPr>
          <w:color w:val="231F20"/>
          <w:spacing w:val="-10"/>
        </w:rPr>
        <w:t xml:space="preserve"> </w:t>
      </w:r>
      <w:r>
        <w:rPr>
          <w:color w:val="231F20"/>
        </w:rPr>
        <w:t>8.5.2).</w:t>
      </w:r>
      <w:r>
        <w:rPr>
          <w:color w:val="231F20"/>
          <w:spacing w:val="-9"/>
        </w:rPr>
        <w:t xml:space="preserve"> </w:t>
      </w:r>
      <w:r>
        <w:rPr>
          <w:color w:val="231F20"/>
        </w:rPr>
        <w:t>It</w:t>
      </w:r>
      <w:r>
        <w:rPr>
          <w:color w:val="231F20"/>
          <w:spacing w:val="-9"/>
        </w:rPr>
        <w:t xml:space="preserve"> </w:t>
      </w:r>
      <w:r>
        <w:rPr>
          <w:color w:val="231F20"/>
        </w:rPr>
        <w:t>remains</w:t>
      </w:r>
      <w:r>
        <w:rPr>
          <w:color w:val="231F20"/>
          <w:spacing w:val="-10"/>
        </w:rPr>
        <w:t xml:space="preserve"> </w:t>
      </w:r>
      <w:r>
        <w:rPr>
          <w:color w:val="231F20"/>
        </w:rPr>
        <w:t>to</w:t>
      </w:r>
      <w:r>
        <w:rPr>
          <w:color w:val="231F20"/>
          <w:spacing w:val="-9"/>
        </w:rPr>
        <w:t xml:space="preserve"> </w:t>
      </w:r>
      <w:r>
        <w:rPr>
          <w:color w:val="231F20"/>
        </w:rPr>
        <w:t>be</w:t>
      </w:r>
      <w:r>
        <w:rPr>
          <w:color w:val="231F20"/>
          <w:spacing w:val="-9"/>
        </w:rPr>
        <w:t xml:space="preserve"> </w:t>
      </w:r>
      <w:r>
        <w:rPr>
          <w:color w:val="231F20"/>
        </w:rPr>
        <w:t>shown</w:t>
      </w:r>
      <w:r>
        <w:rPr>
          <w:color w:val="231F20"/>
          <w:spacing w:val="-10"/>
        </w:rPr>
        <w:t xml:space="preserve"> </w:t>
      </w:r>
      <w:r>
        <w:rPr>
          <w:color w:val="231F20"/>
        </w:rPr>
        <w:t>that</w:t>
      </w:r>
      <w:r>
        <w:rPr>
          <w:color w:val="231F20"/>
          <w:spacing w:val="-9"/>
        </w:rPr>
        <w:t xml:space="preserve"> </w:t>
      </w:r>
      <w:r>
        <w:rPr>
          <w:color w:val="231F20"/>
        </w:rPr>
        <w:t>there</w:t>
      </w:r>
      <w:r>
        <w:rPr>
          <w:color w:val="231F20"/>
          <w:spacing w:val="-9"/>
        </w:rPr>
        <w:t xml:space="preserve"> </w:t>
      </w:r>
      <w:r>
        <w:rPr>
          <w:color w:val="231F20"/>
        </w:rPr>
        <w:t>is</w:t>
      </w:r>
      <w:r>
        <w:rPr>
          <w:color w:val="231F20"/>
          <w:spacing w:val="-48"/>
        </w:rPr>
        <w:t xml:space="preserve"> </w:t>
      </w:r>
      <w:r>
        <w:rPr>
          <w:color w:val="231F20"/>
        </w:rPr>
        <w:t>a need for specifically object-oriented metrics, as opposed to classical metrics that can be</w:t>
      </w:r>
      <w:r>
        <w:rPr>
          <w:color w:val="231F20"/>
          <w:spacing w:val="1"/>
        </w:rPr>
        <w:t xml:space="preserve"> </w:t>
      </w:r>
      <w:r>
        <w:rPr>
          <w:color w:val="231F20"/>
        </w:rPr>
        <w:t>applied</w:t>
      </w:r>
      <w:r>
        <w:rPr>
          <w:color w:val="231F20"/>
          <w:spacing w:val="-1"/>
        </w:rPr>
        <w:t xml:space="preserve"> </w:t>
      </w:r>
      <w:r>
        <w:rPr>
          <w:color w:val="231F20"/>
        </w:rPr>
        <w:t>equally to object-oriented software.</w:t>
      </w:r>
    </w:p>
    <w:p w14:paraId="5F7C7CFF" w14:textId="77777777" w:rsidR="00B27AB7" w:rsidRDefault="00B27AB7" w:rsidP="00B27AB7">
      <w:pPr>
        <w:spacing w:line="249" w:lineRule="auto"/>
        <w:jc w:val="both"/>
      </w:pPr>
    </w:p>
    <w:p w14:paraId="77E5BE52" w14:textId="77777777" w:rsidR="00262B73" w:rsidRDefault="00262B73" w:rsidP="00262B73">
      <w:pPr>
        <w:spacing w:line="249" w:lineRule="auto"/>
        <w:jc w:val="both"/>
      </w:pPr>
      <w:r>
        <w:t>Một số thước đo độ phức tạp khác nhau cho quy trình triển khai được thảo luận trong Phần 15.13.2, bao gồm các dòng mã và độ phức tạp chu trình của McCabe.</w:t>
      </w:r>
    </w:p>
    <w:p w14:paraId="43C34713" w14:textId="77777777" w:rsidR="00262B73" w:rsidRDefault="00262B73" w:rsidP="00262B73">
      <w:pPr>
        <w:spacing w:line="249" w:lineRule="auto"/>
        <w:jc w:val="both"/>
      </w:pPr>
      <w:r>
        <w:t>Từ quan điểm thử nghiệm, các số liệu liên quan bao gồm tổng số trường hợp thử nghiệm và số trường hợp thử nghiệm dẫn đến lỗi. Các số liệu thống kê lỗi thông thường phải được duy trì để kiểm tra mã. Tổng số lỗi rất quan trọng, bởi vì nếu số lượng lỗi được phát hiện trong một mã tạo tác vượt quá mức tối đa được xác định trước, thì tạo tác mã đó phải được thiết kế lại và mã hóa lại, như đã thảo luận trong Phần 15.19. Ngoài ra, cần lưu giữ số liệu thống kê chi tiết về các loại lỗi được phát hiện. Các loại lỗi điển hình bao gồm hiểu sai thiết kế, thiếu khởi tạo và sử dụng các biến không nhất quán. Dữ liệu lỗi có thể được đưa vào danh sách kiểm tra để sử dụng trong quá trình kiểm tra mã sản phẩm trong tương lai.</w:t>
      </w:r>
    </w:p>
    <w:p w14:paraId="3037F0A0" w14:textId="358A8456" w:rsidR="00262B73" w:rsidRDefault="00262B73" w:rsidP="00262B73">
      <w:pPr>
        <w:spacing w:line="249" w:lineRule="auto"/>
        <w:jc w:val="both"/>
        <w:sectPr w:rsidR="00262B73">
          <w:pgSz w:w="10140" w:h="13210"/>
          <w:pgMar w:top="1120" w:right="640" w:bottom="280" w:left="640" w:header="717" w:footer="0" w:gutter="0"/>
          <w:cols w:space="720"/>
        </w:sectPr>
      </w:pPr>
      <w:r>
        <w:t>Một số thước đo cụ thể cho mô hình hướng đối tượng đã được đưa ra, ví dụ, chiều cao của cây thừa kế [Chidamber và Kemerer, 1994]. Nhiều số liệu trong số này đã bị đặt câu hỏi trên cả cơ sở lý thuyết và thực nghiệm [Binkley và Schach, 1996; 1997]. Hơn nữa, Alshayeb và Li [2003] đã chỉ ra rằng, trong khi các phép đo hướng đối tượng có thể dự đoán tương đối chính xác số dòng mã được thêm, thay đổi và xóa trong các quy trình nhanh, chúng ít được sử dụng trong việc dự đoán các phép đo tương tự trong một quy trình dựa trên khuôn khổ (xem Phần 8.5.2). Vẫn còn phải chứng minh rằng cần có các phép đo hướng đối tượng cụ thể, trái ngược với các phép đo cổ điển có thể được áp dụng như nhau cho phần mềm hướng đối tượng.</w:t>
      </w:r>
    </w:p>
    <w:p w14:paraId="6D16F7E7" w14:textId="775BBD64" w:rsidR="00B27AB7" w:rsidRDefault="00B27AB7">
      <w:pPr>
        <w:pStyle w:val="Heading7"/>
        <w:numPr>
          <w:ilvl w:val="1"/>
          <w:numId w:val="14"/>
        </w:numPr>
        <w:tabs>
          <w:tab w:val="left" w:pos="1176"/>
          <w:tab w:val="left" w:pos="1177"/>
          <w:tab w:val="left" w:pos="8741"/>
        </w:tabs>
        <w:spacing w:before="81"/>
        <w:ind w:left="1176" w:hanging="1076"/>
        <w:jc w:val="left"/>
        <w:rPr>
          <w:color w:val="EC008C"/>
          <w:u w:val="none"/>
        </w:rPr>
      </w:pPr>
      <w:bookmarkStart w:id="25" w:name="15.27_Challenges_of_the_Implementation_W"/>
      <w:bookmarkEnd w:id="25"/>
      <w:r>
        <w:rPr>
          <w:color w:val="EC008C"/>
          <w:w w:val="90"/>
          <w:u w:color="231F20"/>
        </w:rPr>
        <w:lastRenderedPageBreak/>
        <w:t>Challenges</w:t>
      </w:r>
      <w:r>
        <w:rPr>
          <w:color w:val="EC008C"/>
          <w:spacing w:val="57"/>
          <w:w w:val="90"/>
          <w:u w:color="231F20"/>
        </w:rPr>
        <w:t xml:space="preserve"> </w:t>
      </w:r>
      <w:r>
        <w:rPr>
          <w:color w:val="EC008C"/>
          <w:w w:val="90"/>
          <w:u w:color="231F20"/>
        </w:rPr>
        <w:t>of</w:t>
      </w:r>
      <w:r>
        <w:rPr>
          <w:color w:val="EC008C"/>
          <w:spacing w:val="58"/>
          <w:w w:val="90"/>
          <w:u w:color="231F20"/>
        </w:rPr>
        <w:t xml:space="preserve"> </w:t>
      </w:r>
      <w:r>
        <w:rPr>
          <w:color w:val="EC008C"/>
          <w:w w:val="90"/>
          <w:u w:color="231F20"/>
        </w:rPr>
        <w:t>the</w:t>
      </w:r>
      <w:r>
        <w:rPr>
          <w:color w:val="EC008C"/>
          <w:spacing w:val="57"/>
          <w:w w:val="90"/>
          <w:u w:color="231F20"/>
        </w:rPr>
        <w:t xml:space="preserve"> </w:t>
      </w:r>
      <w:r>
        <w:rPr>
          <w:color w:val="EC008C"/>
          <w:w w:val="90"/>
          <w:u w:color="231F20"/>
        </w:rPr>
        <w:t>Implementation</w:t>
      </w:r>
      <w:r>
        <w:rPr>
          <w:color w:val="EC008C"/>
          <w:spacing w:val="58"/>
          <w:w w:val="90"/>
          <w:u w:color="231F20"/>
        </w:rPr>
        <w:t xml:space="preserve"> </w:t>
      </w:r>
      <w:r>
        <w:rPr>
          <w:color w:val="EC008C"/>
          <w:w w:val="90"/>
          <w:u w:color="231F20"/>
        </w:rPr>
        <w:t>Workflow</w:t>
      </w:r>
      <w:r w:rsidR="00262B73">
        <w:rPr>
          <w:color w:val="EC008C"/>
          <w:w w:val="90"/>
          <w:u w:color="231F20"/>
        </w:rPr>
        <w:t xml:space="preserve"> </w:t>
      </w:r>
      <w:r w:rsidR="00262B73" w:rsidRPr="00262B73">
        <w:rPr>
          <w:color w:val="EC008C"/>
          <w:w w:val="90"/>
          <w:u w:color="231F20"/>
        </w:rPr>
        <w:t>15.27 Những thách thức của Quy trình thực hiện</w:t>
      </w:r>
      <w:r>
        <w:rPr>
          <w:color w:val="EC008C"/>
          <w:u w:color="231F20"/>
        </w:rPr>
        <w:tab/>
      </w:r>
    </w:p>
    <w:p w14:paraId="2531383B" w14:textId="77777777" w:rsidR="00B27AB7" w:rsidRDefault="00B27AB7" w:rsidP="00B27AB7">
      <w:pPr>
        <w:pStyle w:val="BodyText"/>
        <w:spacing w:before="201" w:line="249" w:lineRule="auto"/>
        <w:ind w:left="1541" w:right="113" w:hanging="1"/>
        <w:jc w:val="both"/>
      </w:pPr>
      <w:r>
        <w:rPr>
          <w:color w:val="231F20"/>
        </w:rPr>
        <w:t>Paradoxically, a major challenge of the implementation workflow has to be met in the</w:t>
      </w:r>
      <w:r>
        <w:rPr>
          <w:color w:val="231F20"/>
          <w:spacing w:val="1"/>
        </w:rPr>
        <w:t xml:space="preserve"> </w:t>
      </w:r>
      <w:r>
        <w:rPr>
          <w:color w:val="231F20"/>
        </w:rPr>
        <w:t>workflows that precede it. As explained in Chapter 8, code reuse is an effective way of</w:t>
      </w:r>
      <w:r>
        <w:rPr>
          <w:color w:val="231F20"/>
          <w:spacing w:val="1"/>
        </w:rPr>
        <w:t xml:space="preserve"> </w:t>
      </w:r>
      <w:r>
        <w:rPr>
          <w:color w:val="231F20"/>
        </w:rPr>
        <w:t>reducing</w:t>
      </w:r>
      <w:r>
        <w:rPr>
          <w:color w:val="231F20"/>
          <w:spacing w:val="-7"/>
        </w:rPr>
        <w:t xml:space="preserve"> </w:t>
      </w:r>
      <w:r>
        <w:rPr>
          <w:color w:val="231F20"/>
        </w:rPr>
        <w:t>software</w:t>
      </w:r>
      <w:r>
        <w:rPr>
          <w:color w:val="231F20"/>
          <w:spacing w:val="-6"/>
        </w:rPr>
        <w:t xml:space="preserve"> </w:t>
      </w:r>
      <w:r>
        <w:rPr>
          <w:color w:val="231F20"/>
        </w:rPr>
        <w:t>development</w:t>
      </w:r>
      <w:r>
        <w:rPr>
          <w:color w:val="231F20"/>
          <w:spacing w:val="-6"/>
        </w:rPr>
        <w:t xml:space="preserve"> </w:t>
      </w:r>
      <w:r>
        <w:rPr>
          <w:color w:val="231F20"/>
        </w:rPr>
        <w:t>cost</w:t>
      </w:r>
      <w:r>
        <w:rPr>
          <w:color w:val="231F20"/>
          <w:spacing w:val="-6"/>
        </w:rPr>
        <w:t xml:space="preserve"> </w:t>
      </w:r>
      <w:r>
        <w:rPr>
          <w:color w:val="231F20"/>
        </w:rPr>
        <w:t>and</w:t>
      </w:r>
      <w:r>
        <w:rPr>
          <w:color w:val="231F20"/>
          <w:spacing w:val="-6"/>
        </w:rPr>
        <w:t xml:space="preserve"> </w:t>
      </w:r>
      <w:r>
        <w:rPr>
          <w:color w:val="231F20"/>
        </w:rPr>
        <w:t>delivery</w:t>
      </w:r>
      <w:r>
        <w:rPr>
          <w:color w:val="231F20"/>
          <w:spacing w:val="-6"/>
        </w:rPr>
        <w:t xml:space="preserve"> </w:t>
      </w:r>
      <w:r>
        <w:rPr>
          <w:color w:val="231F20"/>
        </w:rPr>
        <w:t>time.</w:t>
      </w:r>
      <w:r>
        <w:rPr>
          <w:color w:val="231F20"/>
          <w:spacing w:val="-6"/>
        </w:rPr>
        <w:t xml:space="preserve"> </w:t>
      </w:r>
      <w:r>
        <w:rPr>
          <w:color w:val="231F20"/>
        </w:rPr>
        <w:t>However,</w:t>
      </w:r>
      <w:r>
        <w:rPr>
          <w:color w:val="231F20"/>
          <w:spacing w:val="-6"/>
        </w:rPr>
        <w:t xml:space="preserve"> </w:t>
      </w:r>
      <w:r>
        <w:rPr>
          <w:color w:val="231F20"/>
        </w:rPr>
        <w:t>it</w:t>
      </w:r>
      <w:r>
        <w:rPr>
          <w:color w:val="231F20"/>
          <w:spacing w:val="-7"/>
        </w:rPr>
        <w:t xml:space="preserve"> </w:t>
      </w:r>
      <w:r>
        <w:rPr>
          <w:color w:val="231F20"/>
        </w:rPr>
        <w:t>is</w:t>
      </w:r>
      <w:r>
        <w:rPr>
          <w:color w:val="231F20"/>
          <w:spacing w:val="-6"/>
        </w:rPr>
        <w:t xml:space="preserve"> </w:t>
      </w:r>
      <w:r>
        <w:rPr>
          <w:color w:val="231F20"/>
        </w:rPr>
        <w:t>hard</w:t>
      </w:r>
      <w:r>
        <w:rPr>
          <w:color w:val="231F20"/>
          <w:spacing w:val="-6"/>
        </w:rPr>
        <w:t xml:space="preserve"> </w:t>
      </w:r>
      <w:r>
        <w:rPr>
          <w:color w:val="231F20"/>
        </w:rPr>
        <w:t>to</w:t>
      </w:r>
      <w:r>
        <w:rPr>
          <w:color w:val="231F20"/>
          <w:spacing w:val="-6"/>
        </w:rPr>
        <w:t xml:space="preserve"> </w:t>
      </w:r>
      <w:r>
        <w:rPr>
          <w:color w:val="231F20"/>
        </w:rPr>
        <w:t>achieve</w:t>
      </w:r>
      <w:r>
        <w:rPr>
          <w:color w:val="231F20"/>
          <w:spacing w:val="-6"/>
        </w:rPr>
        <w:t xml:space="preserve"> </w:t>
      </w:r>
      <w:r>
        <w:rPr>
          <w:color w:val="231F20"/>
        </w:rPr>
        <w:t>code</w:t>
      </w:r>
      <w:r>
        <w:rPr>
          <w:color w:val="231F20"/>
          <w:spacing w:val="-48"/>
        </w:rPr>
        <w:t xml:space="preserve"> </w:t>
      </w:r>
      <w:r>
        <w:rPr>
          <w:color w:val="231F20"/>
        </w:rPr>
        <w:t>reuse</w:t>
      </w:r>
      <w:r>
        <w:rPr>
          <w:color w:val="231F20"/>
          <w:spacing w:val="-1"/>
        </w:rPr>
        <w:t xml:space="preserve"> </w:t>
      </w:r>
      <w:r>
        <w:rPr>
          <w:color w:val="231F20"/>
        </w:rPr>
        <w:t>if</w:t>
      </w:r>
      <w:r>
        <w:rPr>
          <w:color w:val="231F20"/>
          <w:spacing w:val="-1"/>
        </w:rPr>
        <w:t xml:space="preserve"> </w:t>
      </w:r>
      <w:r>
        <w:rPr>
          <w:color w:val="231F20"/>
        </w:rPr>
        <w:t>it</w:t>
      </w:r>
      <w:r>
        <w:rPr>
          <w:color w:val="231F20"/>
          <w:spacing w:val="-1"/>
        </w:rPr>
        <w:t xml:space="preserve"> </w:t>
      </w:r>
      <w:r>
        <w:rPr>
          <w:color w:val="231F20"/>
        </w:rPr>
        <w:t>is</w:t>
      </w:r>
      <w:r>
        <w:rPr>
          <w:color w:val="231F20"/>
          <w:spacing w:val="-1"/>
        </w:rPr>
        <w:t xml:space="preserve"> </w:t>
      </w:r>
      <w:r>
        <w:rPr>
          <w:color w:val="231F20"/>
        </w:rPr>
        <w:t>attempted</w:t>
      </w:r>
      <w:r>
        <w:rPr>
          <w:color w:val="231F20"/>
          <w:spacing w:val="-1"/>
        </w:rPr>
        <w:t xml:space="preserve"> </w:t>
      </w:r>
      <w:r>
        <w:rPr>
          <w:color w:val="231F20"/>
        </w:rPr>
        <w:t>as late</w:t>
      </w:r>
      <w:r>
        <w:rPr>
          <w:color w:val="231F20"/>
          <w:spacing w:val="-1"/>
        </w:rPr>
        <w:t xml:space="preserve"> </w:t>
      </w:r>
      <w:r>
        <w:rPr>
          <w:color w:val="231F20"/>
        </w:rPr>
        <w:t>as</w:t>
      </w:r>
      <w:r>
        <w:rPr>
          <w:color w:val="231F20"/>
          <w:spacing w:val="-1"/>
        </w:rPr>
        <w:t xml:space="preserve"> </w:t>
      </w:r>
      <w:r>
        <w:rPr>
          <w:color w:val="231F20"/>
        </w:rPr>
        <w:t>the</w:t>
      </w:r>
      <w:r>
        <w:rPr>
          <w:color w:val="231F20"/>
          <w:spacing w:val="-1"/>
        </w:rPr>
        <w:t xml:space="preserve"> </w:t>
      </w:r>
      <w:r>
        <w:rPr>
          <w:color w:val="231F20"/>
        </w:rPr>
        <w:t>implementation</w:t>
      </w:r>
      <w:r>
        <w:rPr>
          <w:color w:val="231F20"/>
          <w:spacing w:val="-1"/>
        </w:rPr>
        <w:t xml:space="preserve"> </w:t>
      </w:r>
      <w:r>
        <w:rPr>
          <w:color w:val="231F20"/>
        </w:rPr>
        <w:t>workflow.</w:t>
      </w:r>
    </w:p>
    <w:p w14:paraId="6C46E4B5" w14:textId="77777777" w:rsidR="00B27AB7" w:rsidRDefault="00B27AB7" w:rsidP="00B27AB7">
      <w:pPr>
        <w:pStyle w:val="BodyText"/>
        <w:ind w:left="1541" w:right="113" w:firstLine="240"/>
        <w:jc w:val="both"/>
      </w:pPr>
      <w:r>
        <w:rPr>
          <w:color w:val="231F20"/>
        </w:rPr>
        <w:t>For</w:t>
      </w:r>
      <w:r>
        <w:rPr>
          <w:color w:val="231F20"/>
          <w:spacing w:val="-4"/>
        </w:rPr>
        <w:t xml:space="preserve"> </w:t>
      </w:r>
      <w:r>
        <w:rPr>
          <w:color w:val="231F20"/>
        </w:rPr>
        <w:t>example,</w:t>
      </w:r>
      <w:r>
        <w:rPr>
          <w:color w:val="231F20"/>
          <w:spacing w:val="-4"/>
        </w:rPr>
        <w:t xml:space="preserve"> </w:t>
      </w:r>
      <w:r>
        <w:rPr>
          <w:color w:val="231F20"/>
        </w:rPr>
        <w:t>suppose</w:t>
      </w:r>
      <w:r>
        <w:rPr>
          <w:color w:val="231F20"/>
          <w:spacing w:val="-4"/>
        </w:rPr>
        <w:t xml:space="preserve"> </w:t>
      </w:r>
      <w:r>
        <w:rPr>
          <w:color w:val="231F20"/>
        </w:rPr>
        <w:t>the</w:t>
      </w:r>
      <w:r>
        <w:rPr>
          <w:color w:val="231F20"/>
          <w:spacing w:val="-4"/>
        </w:rPr>
        <w:t xml:space="preserve"> </w:t>
      </w:r>
      <w:r>
        <w:rPr>
          <w:color w:val="231F20"/>
        </w:rPr>
        <w:t>decision</w:t>
      </w:r>
      <w:r>
        <w:rPr>
          <w:color w:val="231F20"/>
          <w:spacing w:val="-4"/>
        </w:rPr>
        <w:t xml:space="preserve"> </w:t>
      </w:r>
      <w:r>
        <w:rPr>
          <w:color w:val="231F20"/>
        </w:rPr>
        <w:t>is</w:t>
      </w:r>
      <w:r>
        <w:rPr>
          <w:color w:val="231F20"/>
          <w:spacing w:val="-4"/>
        </w:rPr>
        <w:t xml:space="preserve"> </w:t>
      </w:r>
      <w:r>
        <w:rPr>
          <w:color w:val="231F20"/>
        </w:rPr>
        <w:t>made</w:t>
      </w:r>
      <w:r>
        <w:rPr>
          <w:color w:val="231F20"/>
          <w:spacing w:val="-4"/>
        </w:rPr>
        <w:t xml:space="preserve"> </w:t>
      </w:r>
      <w:r>
        <w:rPr>
          <w:color w:val="231F20"/>
        </w:rPr>
        <w:t>to</w:t>
      </w:r>
      <w:r>
        <w:rPr>
          <w:color w:val="231F20"/>
          <w:spacing w:val="-4"/>
        </w:rPr>
        <w:t xml:space="preserve"> </w:t>
      </w:r>
      <w:r>
        <w:rPr>
          <w:color w:val="231F20"/>
        </w:rPr>
        <w:t>implement</w:t>
      </w:r>
      <w:r>
        <w:rPr>
          <w:color w:val="231F20"/>
          <w:spacing w:val="-3"/>
        </w:rPr>
        <w:t xml:space="preserve"> </w:t>
      </w:r>
      <w:r>
        <w:rPr>
          <w:color w:val="231F20"/>
        </w:rPr>
        <w:t>a</w:t>
      </w:r>
      <w:r>
        <w:rPr>
          <w:color w:val="231F20"/>
          <w:spacing w:val="-4"/>
        </w:rPr>
        <w:t xml:space="preserve"> </w:t>
      </w:r>
      <w:r>
        <w:rPr>
          <w:color w:val="231F20"/>
        </w:rPr>
        <w:t>product</w:t>
      </w:r>
      <w:r>
        <w:rPr>
          <w:color w:val="231F20"/>
          <w:spacing w:val="-4"/>
        </w:rPr>
        <w:t xml:space="preserve"> </w:t>
      </w:r>
      <w:r>
        <w:rPr>
          <w:color w:val="231F20"/>
        </w:rPr>
        <w:t>in</w:t>
      </w:r>
      <w:r>
        <w:rPr>
          <w:color w:val="231F20"/>
          <w:spacing w:val="-4"/>
        </w:rPr>
        <w:t xml:space="preserve"> </w:t>
      </w:r>
      <w:r>
        <w:rPr>
          <w:color w:val="231F20"/>
        </w:rPr>
        <w:t>language</w:t>
      </w:r>
      <w:r>
        <w:rPr>
          <w:color w:val="231F20"/>
          <w:spacing w:val="-4"/>
        </w:rPr>
        <w:t xml:space="preserve"> </w:t>
      </w:r>
      <w:r>
        <w:rPr>
          <w:rFonts w:ascii="Tahoma"/>
          <w:color w:val="231F20"/>
        </w:rPr>
        <w:t>L</w:t>
      </w:r>
      <w:r>
        <w:rPr>
          <w:color w:val="231F20"/>
        </w:rPr>
        <w:t>.</w:t>
      </w:r>
      <w:r>
        <w:rPr>
          <w:color w:val="231F20"/>
          <w:spacing w:val="-4"/>
        </w:rPr>
        <w:t xml:space="preserve"> </w:t>
      </w:r>
      <w:r>
        <w:rPr>
          <w:color w:val="231F20"/>
        </w:rPr>
        <w:t>Now,</w:t>
      </w:r>
      <w:r>
        <w:rPr>
          <w:color w:val="231F20"/>
          <w:spacing w:val="-48"/>
        </w:rPr>
        <w:t xml:space="preserve"> </w:t>
      </w:r>
      <w:r>
        <w:rPr>
          <w:color w:val="231F20"/>
        </w:rPr>
        <w:t>after half the code artifacts have been implemented and tested, management decides to</w:t>
      </w:r>
      <w:r>
        <w:rPr>
          <w:color w:val="231F20"/>
          <w:spacing w:val="1"/>
        </w:rPr>
        <w:t xml:space="preserve"> </w:t>
      </w:r>
      <w:r>
        <w:rPr>
          <w:color w:val="231F20"/>
        </w:rPr>
        <w:t xml:space="preserve">utilize package </w:t>
      </w:r>
      <w:r>
        <w:rPr>
          <w:rFonts w:ascii="Tahoma"/>
          <w:color w:val="231F20"/>
        </w:rPr>
        <w:t xml:space="preserve">P </w:t>
      </w:r>
      <w:r>
        <w:rPr>
          <w:color w:val="231F20"/>
        </w:rPr>
        <w:t>for the graphical user interfaces of the software product. No matter how</w:t>
      </w:r>
      <w:r>
        <w:rPr>
          <w:color w:val="231F20"/>
          <w:spacing w:val="-47"/>
        </w:rPr>
        <w:t xml:space="preserve"> </w:t>
      </w:r>
      <w:r>
        <w:rPr>
          <w:color w:val="231F20"/>
        </w:rPr>
        <w:t xml:space="preserve">powerful the routines of </w:t>
      </w:r>
      <w:r>
        <w:rPr>
          <w:rFonts w:ascii="Tahoma"/>
          <w:color w:val="231F20"/>
        </w:rPr>
        <w:t xml:space="preserve">P </w:t>
      </w:r>
      <w:r>
        <w:rPr>
          <w:color w:val="231F20"/>
        </w:rPr>
        <w:t>may be, if they are implemented in a language that is hard to</w:t>
      </w:r>
      <w:r>
        <w:rPr>
          <w:color w:val="231F20"/>
          <w:spacing w:val="1"/>
        </w:rPr>
        <w:t xml:space="preserve"> </w:t>
      </w:r>
      <w:r>
        <w:rPr>
          <w:color w:val="231F20"/>
        </w:rPr>
        <w:t>interface</w:t>
      </w:r>
      <w:r>
        <w:rPr>
          <w:color w:val="231F20"/>
          <w:spacing w:val="-1"/>
        </w:rPr>
        <w:t xml:space="preserve"> </w:t>
      </w:r>
      <w:r>
        <w:rPr>
          <w:color w:val="231F20"/>
        </w:rPr>
        <w:t xml:space="preserve">with </w:t>
      </w:r>
      <w:r>
        <w:rPr>
          <w:rFonts w:ascii="Tahoma"/>
          <w:color w:val="231F20"/>
        </w:rPr>
        <w:t>L</w:t>
      </w:r>
      <w:r>
        <w:rPr>
          <w:color w:val="231F20"/>
        </w:rPr>
        <w:t>, then they cannot</w:t>
      </w:r>
      <w:r>
        <w:rPr>
          <w:color w:val="231F20"/>
          <w:spacing w:val="-1"/>
        </w:rPr>
        <w:t xml:space="preserve"> </w:t>
      </w:r>
      <w:r>
        <w:rPr>
          <w:color w:val="231F20"/>
        </w:rPr>
        <w:t>be reused in the software</w:t>
      </w:r>
      <w:r>
        <w:rPr>
          <w:color w:val="231F20"/>
          <w:spacing w:val="-1"/>
        </w:rPr>
        <w:t xml:space="preserve"> </w:t>
      </w:r>
      <w:r>
        <w:rPr>
          <w:color w:val="231F20"/>
        </w:rPr>
        <w:t>product.</w:t>
      </w:r>
    </w:p>
    <w:p w14:paraId="76C0D336" w14:textId="77777777" w:rsidR="00B27AB7" w:rsidRDefault="00B27AB7" w:rsidP="00B27AB7">
      <w:pPr>
        <w:pStyle w:val="BodyText"/>
        <w:spacing w:line="249" w:lineRule="auto"/>
        <w:ind w:left="1541" w:right="113" w:firstLine="239"/>
        <w:jc w:val="both"/>
      </w:pPr>
      <w:r>
        <w:rPr>
          <w:color w:val="231F20"/>
        </w:rPr>
        <w:t>Even if language interoperability is not an issue, there is little point in trying to reuse</w:t>
      </w:r>
      <w:r>
        <w:rPr>
          <w:color w:val="231F20"/>
          <w:spacing w:val="1"/>
        </w:rPr>
        <w:t xml:space="preserve"> </w:t>
      </w:r>
      <w:r>
        <w:rPr>
          <w:color w:val="231F20"/>
        </w:rPr>
        <w:t>an existing code artifact unless the item to be reused fits the design exactly. More work</w:t>
      </w:r>
      <w:r>
        <w:rPr>
          <w:color w:val="231F20"/>
          <w:spacing w:val="1"/>
        </w:rPr>
        <w:t xml:space="preserve"> </w:t>
      </w:r>
      <w:r>
        <w:rPr>
          <w:color w:val="231F20"/>
        </w:rPr>
        <w:t>may be needed to modify the existing code artifact than to create a new code artifact from</w:t>
      </w:r>
      <w:r>
        <w:rPr>
          <w:color w:val="231F20"/>
          <w:spacing w:val="-47"/>
        </w:rPr>
        <w:t xml:space="preserve"> </w:t>
      </w:r>
      <w:r>
        <w:rPr>
          <w:color w:val="231F20"/>
        </w:rPr>
        <w:t>scratch.</w:t>
      </w:r>
    </w:p>
    <w:p w14:paraId="5E73A857" w14:textId="77777777" w:rsidR="00B27AB7" w:rsidRDefault="00B27AB7" w:rsidP="00B27AB7">
      <w:pPr>
        <w:pStyle w:val="BodyText"/>
        <w:spacing w:before="3" w:line="249" w:lineRule="auto"/>
        <w:ind w:left="1541" w:right="113" w:firstLine="239"/>
        <w:jc w:val="both"/>
      </w:pPr>
      <w:r>
        <w:rPr>
          <w:color w:val="231F20"/>
        </w:rPr>
        <w:t>Code reuse therefore has to be built into a software product from the very beginning.</w:t>
      </w:r>
      <w:r>
        <w:rPr>
          <w:color w:val="231F20"/>
          <w:spacing w:val="1"/>
        </w:rPr>
        <w:t xml:space="preserve"> </w:t>
      </w:r>
      <w:r>
        <w:rPr>
          <w:color w:val="231F20"/>
        </w:rPr>
        <w:t>Reuse has to be a user requirement as well as a constraint of the specification document.</w:t>
      </w:r>
      <w:r>
        <w:rPr>
          <w:color w:val="231F20"/>
          <w:spacing w:val="1"/>
        </w:rPr>
        <w:t xml:space="preserve"> </w:t>
      </w:r>
      <w:r>
        <w:rPr>
          <w:color w:val="231F20"/>
        </w:rPr>
        <w:t>The software project management plan (Section 9.4) must incorporate reuse. Also, the</w:t>
      </w:r>
      <w:r>
        <w:rPr>
          <w:color w:val="231F20"/>
          <w:spacing w:val="1"/>
        </w:rPr>
        <w:t xml:space="preserve"> </w:t>
      </w:r>
      <w:r>
        <w:rPr>
          <w:color w:val="231F20"/>
        </w:rPr>
        <w:t>design document must state which code artifacts are to be implemented and which are to</w:t>
      </w:r>
      <w:r>
        <w:rPr>
          <w:color w:val="231F20"/>
          <w:spacing w:val="1"/>
        </w:rPr>
        <w:t xml:space="preserve"> </w:t>
      </w:r>
      <w:r>
        <w:rPr>
          <w:color w:val="231F20"/>
        </w:rPr>
        <w:t>be</w:t>
      </w:r>
      <w:r>
        <w:rPr>
          <w:color w:val="231F20"/>
          <w:spacing w:val="1"/>
        </w:rPr>
        <w:t xml:space="preserve"> </w:t>
      </w:r>
      <w:r>
        <w:rPr>
          <w:color w:val="231F20"/>
        </w:rPr>
        <w:t>reused.</w:t>
      </w:r>
    </w:p>
    <w:p w14:paraId="160DF6D6" w14:textId="77777777" w:rsidR="00B27AB7" w:rsidRDefault="00B27AB7" w:rsidP="00B27AB7">
      <w:pPr>
        <w:pStyle w:val="BodyText"/>
        <w:spacing w:before="4" w:line="249" w:lineRule="auto"/>
        <w:ind w:left="1541" w:right="113" w:firstLine="240"/>
        <w:jc w:val="both"/>
      </w:pPr>
      <w:r>
        <w:rPr>
          <w:color w:val="231F20"/>
        </w:rPr>
        <w:t>So, as stated at the beginning of this section, even though code reuse is an important</w:t>
      </w:r>
      <w:r>
        <w:rPr>
          <w:color w:val="231F20"/>
          <w:spacing w:val="1"/>
        </w:rPr>
        <w:t xml:space="preserve"> </w:t>
      </w:r>
      <w:r>
        <w:rPr>
          <w:color w:val="231F20"/>
        </w:rPr>
        <w:t>challenge</w:t>
      </w:r>
      <w:r>
        <w:rPr>
          <w:color w:val="231F20"/>
          <w:spacing w:val="-11"/>
        </w:rPr>
        <w:t xml:space="preserve"> </w:t>
      </w:r>
      <w:r>
        <w:rPr>
          <w:color w:val="231F20"/>
        </w:rPr>
        <w:t>of</w:t>
      </w:r>
      <w:r>
        <w:rPr>
          <w:color w:val="231F20"/>
          <w:spacing w:val="-10"/>
        </w:rPr>
        <w:t xml:space="preserve"> </w:t>
      </w:r>
      <w:r>
        <w:rPr>
          <w:color w:val="231F20"/>
        </w:rPr>
        <w:t>implementation,</w:t>
      </w:r>
      <w:r>
        <w:rPr>
          <w:color w:val="231F20"/>
          <w:spacing w:val="-11"/>
        </w:rPr>
        <w:t xml:space="preserve"> </w:t>
      </w:r>
      <w:r>
        <w:rPr>
          <w:color w:val="231F20"/>
        </w:rPr>
        <w:t>code</w:t>
      </w:r>
      <w:r>
        <w:rPr>
          <w:color w:val="231F20"/>
          <w:spacing w:val="-10"/>
        </w:rPr>
        <w:t xml:space="preserve"> </w:t>
      </w:r>
      <w:r>
        <w:rPr>
          <w:color w:val="231F20"/>
        </w:rPr>
        <w:t>reuse</w:t>
      </w:r>
      <w:r>
        <w:rPr>
          <w:color w:val="231F20"/>
          <w:spacing w:val="-10"/>
        </w:rPr>
        <w:t xml:space="preserve"> </w:t>
      </w:r>
      <w:r>
        <w:rPr>
          <w:color w:val="231F20"/>
        </w:rPr>
        <w:t>has</w:t>
      </w:r>
      <w:r>
        <w:rPr>
          <w:color w:val="231F20"/>
          <w:spacing w:val="-11"/>
        </w:rPr>
        <w:t xml:space="preserve"> </w:t>
      </w:r>
      <w:r>
        <w:rPr>
          <w:color w:val="231F20"/>
        </w:rPr>
        <w:t>to</w:t>
      </w:r>
      <w:r>
        <w:rPr>
          <w:color w:val="231F20"/>
          <w:spacing w:val="-10"/>
        </w:rPr>
        <w:t xml:space="preserve"> </w:t>
      </w:r>
      <w:r>
        <w:rPr>
          <w:color w:val="231F20"/>
        </w:rPr>
        <w:t>be</w:t>
      </w:r>
      <w:r>
        <w:rPr>
          <w:color w:val="231F20"/>
          <w:spacing w:val="-11"/>
        </w:rPr>
        <w:t xml:space="preserve"> </w:t>
      </w:r>
      <w:r>
        <w:rPr>
          <w:color w:val="231F20"/>
        </w:rPr>
        <w:t>incorporated</w:t>
      </w:r>
      <w:r>
        <w:rPr>
          <w:color w:val="231F20"/>
          <w:spacing w:val="-10"/>
        </w:rPr>
        <w:t xml:space="preserve"> </w:t>
      </w:r>
      <w:r>
        <w:rPr>
          <w:color w:val="231F20"/>
        </w:rPr>
        <w:t>into</w:t>
      </w:r>
      <w:r>
        <w:rPr>
          <w:color w:val="231F20"/>
          <w:spacing w:val="-10"/>
        </w:rPr>
        <w:t xml:space="preserve"> </w:t>
      </w:r>
      <w:r>
        <w:rPr>
          <w:color w:val="231F20"/>
        </w:rPr>
        <w:t>the</w:t>
      </w:r>
      <w:r>
        <w:rPr>
          <w:color w:val="231F20"/>
          <w:spacing w:val="-11"/>
        </w:rPr>
        <w:t xml:space="preserve"> </w:t>
      </w:r>
      <w:r>
        <w:rPr>
          <w:color w:val="231F20"/>
        </w:rPr>
        <w:t>requirements,</w:t>
      </w:r>
      <w:r>
        <w:rPr>
          <w:color w:val="231F20"/>
          <w:spacing w:val="-10"/>
        </w:rPr>
        <w:t xml:space="preserve"> </w:t>
      </w:r>
      <w:r>
        <w:rPr>
          <w:color w:val="231F20"/>
        </w:rPr>
        <w:t>anal-</w:t>
      </w:r>
      <w:r>
        <w:rPr>
          <w:color w:val="231F20"/>
          <w:spacing w:val="-48"/>
        </w:rPr>
        <w:t xml:space="preserve"> </w:t>
      </w:r>
      <w:r>
        <w:rPr>
          <w:color w:val="231F20"/>
        </w:rPr>
        <w:t>ysis,</w:t>
      </w:r>
      <w:r>
        <w:rPr>
          <w:color w:val="231F20"/>
          <w:spacing w:val="-1"/>
        </w:rPr>
        <w:t xml:space="preserve"> </w:t>
      </w:r>
      <w:r>
        <w:rPr>
          <w:color w:val="231F20"/>
        </w:rPr>
        <w:t>and design workflows.</w:t>
      </w:r>
    </w:p>
    <w:p w14:paraId="30C3326E" w14:textId="77777777" w:rsidR="00B27AB7" w:rsidRDefault="00B27AB7" w:rsidP="00B27AB7">
      <w:pPr>
        <w:pStyle w:val="BodyText"/>
        <w:spacing w:before="3" w:line="249" w:lineRule="auto"/>
        <w:ind w:left="1541" w:right="113" w:firstLine="239"/>
        <w:jc w:val="both"/>
      </w:pPr>
      <w:r>
        <w:rPr>
          <w:color w:val="231F20"/>
        </w:rPr>
        <w:t>From a purely technical viewpoint, the implementation workflow is relatively straight-</w:t>
      </w:r>
      <w:r>
        <w:rPr>
          <w:color w:val="231F20"/>
          <w:spacing w:val="-47"/>
        </w:rPr>
        <w:t xml:space="preserve"> </w:t>
      </w:r>
      <w:r>
        <w:rPr>
          <w:color w:val="231F20"/>
          <w:spacing w:val="-1"/>
        </w:rPr>
        <w:t>forward.</w:t>
      </w:r>
      <w:r>
        <w:rPr>
          <w:color w:val="231F20"/>
          <w:spacing w:val="-11"/>
        </w:rPr>
        <w:t xml:space="preserve"> </w:t>
      </w:r>
      <w:r>
        <w:rPr>
          <w:color w:val="231F20"/>
          <w:spacing w:val="-1"/>
        </w:rPr>
        <w:t>If</w:t>
      </w:r>
      <w:r>
        <w:rPr>
          <w:color w:val="231F20"/>
          <w:spacing w:val="-11"/>
        </w:rPr>
        <w:t xml:space="preserve"> </w:t>
      </w:r>
      <w:r>
        <w:rPr>
          <w:color w:val="231F20"/>
          <w:spacing w:val="-1"/>
        </w:rPr>
        <w:t>the</w:t>
      </w:r>
      <w:r>
        <w:rPr>
          <w:color w:val="231F20"/>
          <w:spacing w:val="-11"/>
        </w:rPr>
        <w:t xml:space="preserve"> </w:t>
      </w:r>
      <w:r>
        <w:rPr>
          <w:color w:val="231F20"/>
          <w:spacing w:val="-1"/>
        </w:rPr>
        <w:t>requirements,</w:t>
      </w:r>
      <w:r>
        <w:rPr>
          <w:color w:val="231F20"/>
          <w:spacing w:val="-11"/>
        </w:rPr>
        <w:t xml:space="preserve"> </w:t>
      </w:r>
      <w:r>
        <w:rPr>
          <w:color w:val="231F20"/>
          <w:spacing w:val="-1"/>
        </w:rPr>
        <w:t>analysis,</w:t>
      </w:r>
      <w:r>
        <w:rPr>
          <w:color w:val="231F20"/>
          <w:spacing w:val="-11"/>
        </w:rPr>
        <w:t xml:space="preserve"> </w:t>
      </w:r>
      <w:r>
        <w:rPr>
          <w:color w:val="231F20"/>
        </w:rPr>
        <w:t>and</w:t>
      </w:r>
      <w:r>
        <w:rPr>
          <w:color w:val="231F20"/>
          <w:spacing w:val="-11"/>
        </w:rPr>
        <w:t xml:space="preserve"> </w:t>
      </w:r>
      <w:r>
        <w:rPr>
          <w:color w:val="231F20"/>
        </w:rPr>
        <w:t>design</w:t>
      </w:r>
      <w:r>
        <w:rPr>
          <w:color w:val="231F20"/>
          <w:spacing w:val="-11"/>
        </w:rPr>
        <w:t xml:space="preserve"> </w:t>
      </w:r>
      <w:r>
        <w:rPr>
          <w:color w:val="231F20"/>
        </w:rPr>
        <w:t>workflows</w:t>
      </w:r>
      <w:r>
        <w:rPr>
          <w:color w:val="231F20"/>
          <w:spacing w:val="-11"/>
        </w:rPr>
        <w:t xml:space="preserve"> </w:t>
      </w:r>
      <w:r>
        <w:rPr>
          <w:color w:val="231F20"/>
        </w:rPr>
        <w:t>were</w:t>
      </w:r>
      <w:r>
        <w:rPr>
          <w:color w:val="231F20"/>
          <w:spacing w:val="-11"/>
        </w:rPr>
        <w:t xml:space="preserve"> </w:t>
      </w:r>
      <w:r>
        <w:rPr>
          <w:color w:val="231F20"/>
        </w:rPr>
        <w:t>carried</w:t>
      </w:r>
      <w:r>
        <w:rPr>
          <w:color w:val="231F20"/>
          <w:spacing w:val="-11"/>
        </w:rPr>
        <w:t xml:space="preserve"> </w:t>
      </w:r>
      <w:r>
        <w:rPr>
          <w:color w:val="231F20"/>
        </w:rPr>
        <w:t>out</w:t>
      </w:r>
      <w:r>
        <w:rPr>
          <w:color w:val="231F20"/>
          <w:spacing w:val="-11"/>
        </w:rPr>
        <w:t xml:space="preserve"> </w:t>
      </w:r>
      <w:r>
        <w:rPr>
          <w:color w:val="231F20"/>
        </w:rPr>
        <w:t>satisfactorily,</w:t>
      </w:r>
      <w:r>
        <w:rPr>
          <w:color w:val="231F20"/>
          <w:spacing w:val="-48"/>
        </w:rPr>
        <w:t xml:space="preserve"> </w:t>
      </w:r>
      <w:r>
        <w:rPr>
          <w:color w:val="231F20"/>
          <w:spacing w:val="-1"/>
        </w:rPr>
        <w:t>the</w:t>
      </w:r>
      <w:r>
        <w:rPr>
          <w:color w:val="231F20"/>
          <w:spacing w:val="-12"/>
        </w:rPr>
        <w:t xml:space="preserve"> </w:t>
      </w:r>
      <w:r>
        <w:rPr>
          <w:color w:val="231F20"/>
          <w:spacing w:val="-1"/>
        </w:rPr>
        <w:t>task</w:t>
      </w:r>
      <w:r>
        <w:rPr>
          <w:color w:val="231F20"/>
          <w:spacing w:val="-12"/>
        </w:rPr>
        <w:t xml:space="preserve"> </w:t>
      </w:r>
      <w:r>
        <w:rPr>
          <w:color w:val="231F20"/>
          <w:spacing w:val="-1"/>
        </w:rPr>
        <w:t>of</w:t>
      </w:r>
      <w:r>
        <w:rPr>
          <w:color w:val="231F20"/>
          <w:spacing w:val="-12"/>
        </w:rPr>
        <w:t xml:space="preserve"> </w:t>
      </w:r>
      <w:r>
        <w:rPr>
          <w:color w:val="231F20"/>
          <w:spacing w:val="-1"/>
        </w:rPr>
        <w:t>implementation</w:t>
      </w:r>
      <w:r>
        <w:rPr>
          <w:color w:val="231F20"/>
          <w:spacing w:val="-12"/>
        </w:rPr>
        <w:t xml:space="preserve"> </w:t>
      </w:r>
      <w:r>
        <w:rPr>
          <w:color w:val="231F20"/>
          <w:spacing w:val="-1"/>
        </w:rPr>
        <w:t>should</w:t>
      </w:r>
      <w:r>
        <w:rPr>
          <w:color w:val="231F20"/>
          <w:spacing w:val="-12"/>
        </w:rPr>
        <w:t xml:space="preserve"> </w:t>
      </w:r>
      <w:r>
        <w:rPr>
          <w:color w:val="231F20"/>
          <w:spacing w:val="-1"/>
        </w:rPr>
        <w:t>pose</w:t>
      </w:r>
      <w:r>
        <w:rPr>
          <w:color w:val="231F20"/>
          <w:spacing w:val="-12"/>
        </w:rPr>
        <w:t xml:space="preserve"> </w:t>
      </w:r>
      <w:r>
        <w:rPr>
          <w:color w:val="231F20"/>
          <w:spacing w:val="-1"/>
        </w:rPr>
        <w:t>few</w:t>
      </w:r>
      <w:r>
        <w:rPr>
          <w:color w:val="231F20"/>
          <w:spacing w:val="-12"/>
        </w:rPr>
        <w:t xml:space="preserve"> </w:t>
      </w:r>
      <w:r>
        <w:rPr>
          <w:color w:val="231F20"/>
          <w:spacing w:val="-1"/>
        </w:rPr>
        <w:t>problems</w:t>
      </w:r>
      <w:r>
        <w:rPr>
          <w:color w:val="231F20"/>
          <w:spacing w:val="-12"/>
        </w:rPr>
        <w:t xml:space="preserve"> </w:t>
      </w:r>
      <w:r>
        <w:rPr>
          <w:color w:val="231F20"/>
          <w:spacing w:val="-1"/>
        </w:rPr>
        <w:t>to</w:t>
      </w:r>
      <w:r>
        <w:rPr>
          <w:color w:val="231F20"/>
          <w:spacing w:val="-12"/>
        </w:rPr>
        <w:t xml:space="preserve"> </w:t>
      </w:r>
      <w:r>
        <w:rPr>
          <w:color w:val="231F20"/>
          <w:spacing w:val="-1"/>
        </w:rPr>
        <w:t>competent</w:t>
      </w:r>
      <w:r>
        <w:rPr>
          <w:color w:val="231F20"/>
          <w:spacing w:val="-12"/>
        </w:rPr>
        <w:t xml:space="preserve"> </w:t>
      </w:r>
      <w:r>
        <w:rPr>
          <w:color w:val="231F20"/>
        </w:rPr>
        <w:t>programmers.</w:t>
      </w:r>
      <w:r>
        <w:rPr>
          <w:color w:val="231F20"/>
          <w:spacing w:val="-12"/>
        </w:rPr>
        <w:t xml:space="preserve"> </w:t>
      </w:r>
      <w:r>
        <w:rPr>
          <w:color w:val="231F20"/>
        </w:rPr>
        <w:t>However,</w:t>
      </w:r>
      <w:r>
        <w:rPr>
          <w:color w:val="231F20"/>
          <w:spacing w:val="-48"/>
        </w:rPr>
        <w:t xml:space="preserve"> </w:t>
      </w:r>
      <w:r>
        <w:rPr>
          <w:color w:val="231F20"/>
        </w:rPr>
        <w:t>management of integration is of critical importance; the challenges of the implementation</w:t>
      </w:r>
      <w:r>
        <w:rPr>
          <w:color w:val="231F20"/>
          <w:spacing w:val="-47"/>
        </w:rPr>
        <w:t xml:space="preserve"> </w:t>
      </w:r>
      <w:r>
        <w:rPr>
          <w:color w:val="231F20"/>
        </w:rPr>
        <w:t>workflow</w:t>
      </w:r>
      <w:r>
        <w:rPr>
          <w:color w:val="231F20"/>
          <w:spacing w:val="-1"/>
        </w:rPr>
        <w:t xml:space="preserve"> </w:t>
      </w:r>
      <w:r>
        <w:rPr>
          <w:color w:val="231F20"/>
        </w:rPr>
        <w:t>are to be</w:t>
      </w:r>
      <w:r>
        <w:rPr>
          <w:color w:val="231F20"/>
          <w:spacing w:val="-1"/>
        </w:rPr>
        <w:t xml:space="preserve"> </w:t>
      </w:r>
      <w:r>
        <w:rPr>
          <w:color w:val="231F20"/>
        </w:rPr>
        <w:t>found in this</w:t>
      </w:r>
      <w:r>
        <w:rPr>
          <w:color w:val="231F20"/>
          <w:spacing w:val="-1"/>
        </w:rPr>
        <w:t xml:space="preserve"> </w:t>
      </w:r>
      <w:r>
        <w:rPr>
          <w:color w:val="231F20"/>
        </w:rPr>
        <w:t>area.</w:t>
      </w:r>
    </w:p>
    <w:p w14:paraId="4B7272C3" w14:textId="2FB11B90" w:rsidR="00B27AB7" w:rsidRDefault="00B27AB7" w:rsidP="00B27AB7">
      <w:pPr>
        <w:pStyle w:val="BodyText"/>
        <w:spacing w:before="4" w:line="249" w:lineRule="auto"/>
        <w:ind w:left="1541" w:right="111" w:firstLine="240"/>
        <w:jc w:val="both"/>
        <w:rPr>
          <w:color w:val="231F20"/>
        </w:rPr>
      </w:pPr>
      <w:r>
        <w:rPr>
          <w:color w:val="231F20"/>
        </w:rPr>
        <w:t>Typical make-or-break issues include use of the appropriate CASE tools (Section</w:t>
      </w:r>
      <w:r>
        <w:rPr>
          <w:color w:val="231F20"/>
          <w:spacing w:val="1"/>
        </w:rPr>
        <w:t xml:space="preserve"> </w:t>
      </w:r>
      <w:r>
        <w:rPr>
          <w:color w:val="231F20"/>
        </w:rPr>
        <w:t>15.24), test planning once the specifications have been signed off on by the client (Sec-</w:t>
      </w:r>
      <w:r>
        <w:rPr>
          <w:color w:val="231F20"/>
          <w:spacing w:val="1"/>
        </w:rPr>
        <w:t xml:space="preserve"> </w:t>
      </w:r>
      <w:r>
        <w:rPr>
          <w:color w:val="231F20"/>
        </w:rPr>
        <w:t>tion 9.6), ensuring that changes to the design are communicated to all relevant personnel</w:t>
      </w:r>
      <w:r>
        <w:rPr>
          <w:color w:val="231F20"/>
          <w:spacing w:val="1"/>
        </w:rPr>
        <w:t xml:space="preserve"> </w:t>
      </w:r>
      <w:r>
        <w:rPr>
          <w:color w:val="231F20"/>
        </w:rPr>
        <w:t>(Section 15.6.5), and deciding when to stop testing and deliver the product to the client</w:t>
      </w:r>
      <w:r>
        <w:rPr>
          <w:color w:val="231F20"/>
          <w:spacing w:val="1"/>
        </w:rPr>
        <w:t xml:space="preserve"> </w:t>
      </w:r>
      <w:r>
        <w:rPr>
          <w:color w:val="231F20"/>
        </w:rPr>
        <w:t>(Section</w:t>
      </w:r>
      <w:r>
        <w:rPr>
          <w:color w:val="231F20"/>
          <w:spacing w:val="4"/>
        </w:rPr>
        <w:t xml:space="preserve"> </w:t>
      </w:r>
      <w:r>
        <w:rPr>
          <w:color w:val="231F20"/>
        </w:rPr>
        <w:t>6.1.2).</w:t>
      </w:r>
    </w:p>
    <w:p w14:paraId="14CEF621" w14:textId="77777777" w:rsidR="00262B73" w:rsidRDefault="00262B73" w:rsidP="00262B73">
      <w:pPr>
        <w:pStyle w:val="BodyText"/>
        <w:spacing w:before="4" w:line="249" w:lineRule="auto"/>
        <w:ind w:left="1541" w:right="111" w:firstLine="240"/>
        <w:jc w:val="both"/>
      </w:pPr>
      <w:r>
        <w:t>Nghịch lý thay, một thách thức lớn của quy trình triển khai phải được đáp ứng trong các quy trình công việc trước nó. Như đã giải thích trong Chương 8, sử dụng lại mã là một cách hiệu quả để giảm chi phí phát triển phần mềm và thời gian chuyển giao. Tuy nhiên, thật khó để tái sử dụng mã nếu nó được cố gắng thực hiện muộn nhất trong quy trình triển khai.</w:t>
      </w:r>
    </w:p>
    <w:p w14:paraId="62C5008A" w14:textId="77777777" w:rsidR="00262B73" w:rsidRDefault="00262B73" w:rsidP="00262B73">
      <w:pPr>
        <w:pStyle w:val="BodyText"/>
        <w:spacing w:before="4" w:line="249" w:lineRule="auto"/>
        <w:ind w:left="1541" w:right="111" w:firstLine="240"/>
        <w:jc w:val="both"/>
      </w:pPr>
      <w:r>
        <w:t>Ví dụ: giả sử quyết định được đưa ra để triển khai sản phẩm bằng ngôn ngữ L. Bây giờ, sau khi một nửa mã tạo phẩm đã được triển khai và kiểm tra, ban quản lý quyết định sử dụng gói P cho giao diện người dùng đồ họa của sản phẩm phần mềm. Cho dù các thói quen của P có thể mạnh đến mức nào, nếu chúng được triển khai bằng ngôn ngữ khó giao tiếp với L, thì chúng không thể được sử dụng lại trong sản phẩm phần mềm.</w:t>
      </w:r>
    </w:p>
    <w:p w14:paraId="3AB2A2F2" w14:textId="77777777" w:rsidR="00262B73" w:rsidRDefault="00262B73" w:rsidP="00262B73">
      <w:pPr>
        <w:pStyle w:val="BodyText"/>
        <w:spacing w:before="4" w:line="249" w:lineRule="auto"/>
        <w:ind w:left="1541" w:right="111" w:firstLine="240"/>
        <w:jc w:val="both"/>
      </w:pPr>
      <w:r>
        <w:t>Ngay cả khi khả năng tương tác ngôn ngữ không phải là vấn đề, thì việc cố gắng sử dụng lại một tạo phẩm mã hiện có cũng chẳng ích gì trừ khi mục được sử dụng lại phù hợp chính xác với thiết kế. Có thể cần nhiều công việc hơn để sửa đổi tạo phẩm mã hiện có hơn là tạo một tạo phẩm mã mới từ đầu.</w:t>
      </w:r>
    </w:p>
    <w:p w14:paraId="7221FE92" w14:textId="77777777" w:rsidR="00262B73" w:rsidRDefault="00262B73" w:rsidP="00262B73">
      <w:pPr>
        <w:pStyle w:val="BodyText"/>
        <w:spacing w:before="4" w:line="249" w:lineRule="auto"/>
        <w:ind w:left="1541" w:right="111" w:firstLine="240"/>
        <w:jc w:val="both"/>
      </w:pPr>
      <w:r>
        <w:t xml:space="preserve">Do đó, việc sử dụng lại mã phải được tích hợp vào một sản phẩm phần mềm ngay từ </w:t>
      </w:r>
      <w:r>
        <w:lastRenderedPageBreak/>
        <w:t>đầu. Tái sử dụng phải là một yêu cầu của người dùng cũng như một ràng buộc của tài liệu đặc tả. Kế hoạch quản lý dự án phần mềm (Phần 9.4) phải kết hợp việc sử dụng lại. Ngoài ra, tài liệu thiết kế phải nêu rõ mã tạo phẩm nào sẽ được triển khai và mã nào sẽ được sử dụng lại.</w:t>
      </w:r>
    </w:p>
    <w:p w14:paraId="1D300D05" w14:textId="77777777" w:rsidR="00262B73" w:rsidRDefault="00262B73" w:rsidP="00262B73">
      <w:pPr>
        <w:pStyle w:val="BodyText"/>
        <w:spacing w:before="4" w:line="249" w:lineRule="auto"/>
        <w:ind w:left="1541" w:right="111" w:firstLine="240"/>
        <w:jc w:val="both"/>
      </w:pPr>
      <w:r>
        <w:t>Vì vậy, như đã nêu ở phần đầu của phần này, mặc dù việc sử dụng lại mã là một thách thức quan trọng trong quá trình triển khai, nhưng việc sử dụng lại mã phải được đưa vào quy trình công việc yêu cầu, phân tích và thiết kế.</w:t>
      </w:r>
    </w:p>
    <w:p w14:paraId="57703488" w14:textId="77777777" w:rsidR="00262B73" w:rsidRDefault="00262B73" w:rsidP="00262B73">
      <w:pPr>
        <w:pStyle w:val="BodyText"/>
        <w:spacing w:before="4" w:line="249" w:lineRule="auto"/>
        <w:ind w:left="1541" w:right="111" w:firstLine="240"/>
        <w:jc w:val="both"/>
      </w:pPr>
      <w:r>
        <w:t>Từ quan điểm kỹ thuật thuần túy, quy trình triển khai tương đối đơn giản. Nếu các quy trình yêu cầu, phân tích và thiết kế được thực hiện thỏa đáng, thì nhiệm vụ thực hiện sẽ đặt ra một số vấn đề cho các lập trình viên có năng lực. Tuy nhiên, quản lý tích hợp có tầm quan trọng đặc biệt; những thách thức của quy trình thực hiện sẽ được tìm thấy trong lĩnh vực này.</w:t>
      </w:r>
    </w:p>
    <w:p w14:paraId="387B26F9" w14:textId="069C3CB2" w:rsidR="00262B73" w:rsidRDefault="00262B73" w:rsidP="00262B73">
      <w:pPr>
        <w:pStyle w:val="BodyText"/>
        <w:spacing w:before="4" w:line="249" w:lineRule="auto"/>
        <w:ind w:left="1541" w:right="111" w:firstLine="240"/>
        <w:jc w:val="both"/>
      </w:pPr>
      <w:r>
        <w:t>Các vấn đề quyết định điển hình bao gồm việc sử dụng các công cụ CASE thích hợp (Phần 15.24), lập kế hoạch kiểm tra sau khi các thông số kỹ thuật đã được khách hàng phê duyệt (Phần 9.6), đảm bảo rằng các thay đổi đối với thiết kế được truyền đạt tới tất cả những người có liên quan nhân sự (Phần 15.6.5) và quyết định khi nào ngừng thử nghiệm và giao sản phẩm cho khách hàng (Phần 6.1.2).</w:t>
      </w:r>
    </w:p>
    <w:p w14:paraId="00A983A7" w14:textId="77777777" w:rsidR="00B27AB7" w:rsidRDefault="00B27AB7" w:rsidP="00B27AB7">
      <w:pPr>
        <w:pStyle w:val="BodyText"/>
        <w:spacing w:before="4"/>
        <w:rPr>
          <w:sz w:val="25"/>
        </w:rPr>
      </w:pPr>
    </w:p>
    <w:p w14:paraId="022C44DC" w14:textId="26E09A70" w:rsidR="00B27AB7" w:rsidRDefault="00B27AB7" w:rsidP="00B27AB7">
      <w:pPr>
        <w:pStyle w:val="BodyText"/>
        <w:spacing w:line="20" w:lineRule="exact"/>
        <w:ind w:left="96"/>
        <w:rPr>
          <w:sz w:val="2"/>
        </w:rPr>
      </w:pPr>
      <w:r>
        <w:rPr>
          <w:noProof/>
          <w:sz w:val="2"/>
        </w:rPr>
        <mc:AlternateContent>
          <mc:Choice Requires="wpg">
            <w:drawing>
              <wp:inline distT="0" distB="0" distL="0" distR="0" wp14:anchorId="13405E72" wp14:editId="29290CE6">
                <wp:extent cx="5486400" cy="6350"/>
                <wp:effectExtent l="635" t="5080" r="8890" b="0"/>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6350"/>
                          <a:chOff x="0" y="0"/>
                          <a:chExt cx="8640" cy="10"/>
                        </a:xfrm>
                      </wpg:grpSpPr>
                      <wps:wsp>
                        <wps:cNvPr id="27" name="Line 5"/>
                        <wps:cNvCnPr>
                          <a:cxnSpLocks noChangeShapeType="1"/>
                        </wps:cNvCnPr>
                        <wps:spPr bwMode="auto">
                          <a:xfrm>
                            <a:off x="0" y="5"/>
                            <a:ext cx="8640" cy="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D2A50FA" id="Group 26" o:spid="_x0000_s1026" style="width:6in;height:.5pt;mso-position-horizontal-relative:char;mso-position-vertical-relative:line" coordsize="86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">
                <v:line id="Line 5" o:spid="_x0000_s1027" style="position:absolute;visibility:visible;mso-wrap-style:square" from="0,5" to="86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" strokecolor="#231f20" strokeweight=".5pt"/>
                <w10:anchorlock/>
              </v:group>
            </w:pict>
          </mc:Fallback>
        </mc:AlternateContent>
      </w:r>
    </w:p>
    <w:p w14:paraId="775A5F52" w14:textId="77777777" w:rsidR="00B27AB7" w:rsidRDefault="00B27AB7" w:rsidP="00B27AB7">
      <w:pPr>
        <w:spacing w:line="20" w:lineRule="exact"/>
        <w:rPr>
          <w:sz w:val="2"/>
        </w:rPr>
        <w:sectPr w:rsidR="00B27AB7">
          <w:pgSz w:w="10140" w:h="13210"/>
          <w:pgMar w:top="1100" w:right="640" w:bottom="280" w:left="640" w:header="717" w:footer="0" w:gutter="0"/>
          <w:cols w:space="720"/>
        </w:sectPr>
      </w:pPr>
    </w:p>
    <w:p w14:paraId="6107C95A" w14:textId="77777777" w:rsidR="00B27AB7" w:rsidRDefault="00B27AB7" w:rsidP="00B27AB7">
      <w:pPr>
        <w:spacing w:before="54" w:line="235" w:lineRule="auto"/>
        <w:ind w:left="101"/>
        <w:rPr>
          <w:rFonts w:ascii="Tahoma"/>
          <w:b/>
        </w:rPr>
      </w:pPr>
      <w:r>
        <w:rPr>
          <w:rFonts w:ascii="Tahoma"/>
          <w:b/>
          <w:color w:val="EC008C"/>
        </w:rPr>
        <w:t>Chapter</w:t>
      </w:r>
      <w:r>
        <w:rPr>
          <w:rFonts w:ascii="Tahoma"/>
          <w:b/>
          <w:color w:val="EC008C"/>
          <w:spacing w:val="-62"/>
        </w:rPr>
        <w:t xml:space="preserve"> </w:t>
      </w:r>
      <w:r>
        <w:rPr>
          <w:rFonts w:ascii="Tahoma"/>
          <w:b/>
          <w:color w:val="EC008C"/>
        </w:rPr>
        <w:t>Review</w:t>
      </w:r>
    </w:p>
    <w:p w14:paraId="02C47D42" w14:textId="77777777" w:rsidR="00B27AB7" w:rsidRDefault="00B27AB7" w:rsidP="00B27AB7">
      <w:pPr>
        <w:spacing w:before="102" w:line="254" w:lineRule="auto"/>
        <w:ind w:left="101" w:right="114"/>
        <w:jc w:val="both"/>
        <w:rPr>
          <w:sz w:val="18"/>
        </w:rPr>
      </w:pPr>
      <w:r>
        <w:br w:type="column"/>
      </w:r>
      <w:r>
        <w:rPr>
          <w:color w:val="231F20"/>
          <w:spacing w:val="-2"/>
          <w:sz w:val="18"/>
        </w:rPr>
        <w:t>This</w:t>
      </w:r>
      <w:r>
        <w:rPr>
          <w:color w:val="231F20"/>
          <w:spacing w:val="-13"/>
          <w:sz w:val="18"/>
        </w:rPr>
        <w:t xml:space="preserve"> </w:t>
      </w:r>
      <w:r>
        <w:rPr>
          <w:color w:val="231F20"/>
          <w:spacing w:val="-2"/>
          <w:sz w:val="18"/>
        </w:rPr>
        <w:t>chapter</w:t>
      </w:r>
      <w:r>
        <w:rPr>
          <w:color w:val="231F20"/>
          <w:spacing w:val="-13"/>
          <w:sz w:val="18"/>
        </w:rPr>
        <w:t xml:space="preserve"> </w:t>
      </w:r>
      <w:r>
        <w:rPr>
          <w:color w:val="231F20"/>
          <w:spacing w:val="-2"/>
          <w:sz w:val="18"/>
        </w:rPr>
        <w:t>presents</w:t>
      </w:r>
      <w:r>
        <w:rPr>
          <w:color w:val="231F20"/>
          <w:spacing w:val="-13"/>
          <w:sz w:val="18"/>
        </w:rPr>
        <w:t xml:space="preserve"> </w:t>
      </w:r>
      <w:r>
        <w:rPr>
          <w:color w:val="231F20"/>
          <w:spacing w:val="-2"/>
          <w:sz w:val="18"/>
        </w:rPr>
        <w:t>various</w:t>
      </w:r>
      <w:r>
        <w:rPr>
          <w:color w:val="231F20"/>
          <w:spacing w:val="-13"/>
          <w:sz w:val="18"/>
        </w:rPr>
        <w:t xml:space="preserve"> </w:t>
      </w:r>
      <w:r>
        <w:rPr>
          <w:color w:val="231F20"/>
          <w:spacing w:val="-2"/>
          <w:sz w:val="18"/>
        </w:rPr>
        <w:t>issues</w:t>
      </w:r>
      <w:r>
        <w:rPr>
          <w:color w:val="231F20"/>
          <w:spacing w:val="-13"/>
          <w:sz w:val="18"/>
        </w:rPr>
        <w:t xml:space="preserve"> </w:t>
      </w:r>
      <w:r>
        <w:rPr>
          <w:color w:val="231F20"/>
          <w:spacing w:val="-2"/>
          <w:sz w:val="18"/>
        </w:rPr>
        <w:t>relating</w:t>
      </w:r>
      <w:r>
        <w:rPr>
          <w:color w:val="231F20"/>
          <w:spacing w:val="-12"/>
          <w:sz w:val="18"/>
        </w:rPr>
        <w:t xml:space="preserve"> </w:t>
      </w:r>
      <w:r>
        <w:rPr>
          <w:color w:val="231F20"/>
          <w:spacing w:val="-2"/>
          <w:sz w:val="18"/>
        </w:rPr>
        <w:t>to</w:t>
      </w:r>
      <w:r>
        <w:rPr>
          <w:color w:val="231F20"/>
          <w:spacing w:val="-13"/>
          <w:sz w:val="18"/>
        </w:rPr>
        <w:t xml:space="preserve"> </w:t>
      </w:r>
      <w:r>
        <w:rPr>
          <w:color w:val="231F20"/>
          <w:spacing w:val="-2"/>
          <w:sz w:val="18"/>
        </w:rPr>
        <w:t>the</w:t>
      </w:r>
      <w:r>
        <w:rPr>
          <w:color w:val="231F20"/>
          <w:spacing w:val="-13"/>
          <w:sz w:val="18"/>
        </w:rPr>
        <w:t xml:space="preserve"> </w:t>
      </w:r>
      <w:r>
        <w:rPr>
          <w:color w:val="231F20"/>
          <w:spacing w:val="-2"/>
          <w:sz w:val="18"/>
        </w:rPr>
        <w:t>implementation</w:t>
      </w:r>
      <w:r>
        <w:rPr>
          <w:color w:val="231F20"/>
          <w:spacing w:val="-13"/>
          <w:sz w:val="18"/>
        </w:rPr>
        <w:t xml:space="preserve"> </w:t>
      </w:r>
      <w:r>
        <w:rPr>
          <w:color w:val="231F20"/>
          <w:spacing w:val="-2"/>
          <w:sz w:val="18"/>
        </w:rPr>
        <w:t>of</w:t>
      </w:r>
      <w:r>
        <w:rPr>
          <w:color w:val="231F20"/>
          <w:spacing w:val="-13"/>
          <w:sz w:val="18"/>
        </w:rPr>
        <w:t xml:space="preserve"> </w:t>
      </w:r>
      <w:r>
        <w:rPr>
          <w:color w:val="231F20"/>
          <w:spacing w:val="-2"/>
          <w:sz w:val="18"/>
        </w:rPr>
        <w:t>a</w:t>
      </w:r>
      <w:r>
        <w:rPr>
          <w:color w:val="231F20"/>
          <w:spacing w:val="-12"/>
          <w:sz w:val="18"/>
        </w:rPr>
        <w:t xml:space="preserve"> </w:t>
      </w:r>
      <w:r>
        <w:rPr>
          <w:color w:val="231F20"/>
          <w:spacing w:val="-2"/>
          <w:sz w:val="18"/>
        </w:rPr>
        <w:t>product</w:t>
      </w:r>
      <w:r>
        <w:rPr>
          <w:color w:val="231F20"/>
          <w:spacing w:val="-13"/>
          <w:sz w:val="18"/>
        </w:rPr>
        <w:t xml:space="preserve"> </w:t>
      </w:r>
      <w:r>
        <w:rPr>
          <w:color w:val="231F20"/>
          <w:spacing w:val="-1"/>
          <w:sz w:val="18"/>
        </w:rPr>
        <w:t>by</w:t>
      </w:r>
      <w:r>
        <w:rPr>
          <w:color w:val="231F20"/>
          <w:spacing w:val="-13"/>
          <w:sz w:val="18"/>
        </w:rPr>
        <w:t xml:space="preserve"> </w:t>
      </w:r>
      <w:r>
        <w:rPr>
          <w:color w:val="231F20"/>
          <w:spacing w:val="-1"/>
          <w:sz w:val="18"/>
        </w:rPr>
        <w:t>a</w:t>
      </w:r>
      <w:r>
        <w:rPr>
          <w:color w:val="231F20"/>
          <w:spacing w:val="-13"/>
          <w:sz w:val="18"/>
        </w:rPr>
        <w:t xml:space="preserve"> </w:t>
      </w:r>
      <w:r>
        <w:rPr>
          <w:color w:val="231F20"/>
          <w:spacing w:val="-1"/>
          <w:sz w:val="18"/>
        </w:rPr>
        <w:t>team.</w:t>
      </w:r>
      <w:r>
        <w:rPr>
          <w:color w:val="231F20"/>
          <w:spacing w:val="-22"/>
          <w:sz w:val="18"/>
        </w:rPr>
        <w:t xml:space="preserve"> </w:t>
      </w:r>
      <w:r>
        <w:rPr>
          <w:color w:val="231F20"/>
          <w:spacing w:val="-1"/>
          <w:sz w:val="18"/>
        </w:rPr>
        <w:t>These</w:t>
      </w:r>
      <w:r>
        <w:rPr>
          <w:color w:val="231F20"/>
          <w:spacing w:val="-13"/>
          <w:sz w:val="18"/>
        </w:rPr>
        <w:t xml:space="preserve"> </w:t>
      </w:r>
      <w:r>
        <w:rPr>
          <w:color w:val="231F20"/>
          <w:spacing w:val="-1"/>
          <w:sz w:val="18"/>
        </w:rPr>
        <w:t>include</w:t>
      </w:r>
      <w:r>
        <w:rPr>
          <w:color w:val="231F20"/>
          <w:spacing w:val="-42"/>
          <w:sz w:val="18"/>
        </w:rPr>
        <w:t xml:space="preserve"> </w:t>
      </w:r>
      <w:r>
        <w:rPr>
          <w:color w:val="231F20"/>
          <w:spacing w:val="-2"/>
          <w:sz w:val="18"/>
        </w:rPr>
        <w:t>choice</w:t>
      </w:r>
      <w:r>
        <w:rPr>
          <w:color w:val="231F20"/>
          <w:spacing w:val="-4"/>
          <w:sz w:val="18"/>
        </w:rPr>
        <w:t xml:space="preserve"> </w:t>
      </w:r>
      <w:r>
        <w:rPr>
          <w:color w:val="231F20"/>
          <w:spacing w:val="-2"/>
          <w:sz w:val="18"/>
        </w:rPr>
        <w:t>of</w:t>
      </w:r>
      <w:r>
        <w:rPr>
          <w:color w:val="231F20"/>
          <w:spacing w:val="-4"/>
          <w:sz w:val="18"/>
        </w:rPr>
        <w:t xml:space="preserve"> </w:t>
      </w:r>
      <w:r>
        <w:rPr>
          <w:color w:val="231F20"/>
          <w:spacing w:val="-2"/>
          <w:sz w:val="18"/>
        </w:rPr>
        <w:t>programming</w:t>
      </w:r>
      <w:r>
        <w:rPr>
          <w:color w:val="231F20"/>
          <w:spacing w:val="-3"/>
          <w:sz w:val="18"/>
        </w:rPr>
        <w:t xml:space="preserve"> </w:t>
      </w:r>
      <w:r>
        <w:rPr>
          <w:color w:val="231F20"/>
          <w:spacing w:val="-2"/>
          <w:sz w:val="18"/>
        </w:rPr>
        <w:t>language</w:t>
      </w:r>
      <w:r>
        <w:rPr>
          <w:color w:val="231F20"/>
          <w:spacing w:val="-4"/>
          <w:sz w:val="18"/>
        </w:rPr>
        <w:t xml:space="preserve"> </w:t>
      </w:r>
      <w:r>
        <w:rPr>
          <w:color w:val="231F20"/>
          <w:spacing w:val="-2"/>
          <w:sz w:val="18"/>
        </w:rPr>
        <w:t>(Section</w:t>
      </w:r>
      <w:r>
        <w:rPr>
          <w:color w:val="231F20"/>
          <w:spacing w:val="-3"/>
          <w:sz w:val="18"/>
        </w:rPr>
        <w:t xml:space="preserve"> </w:t>
      </w:r>
      <w:r>
        <w:rPr>
          <w:color w:val="231F20"/>
          <w:spacing w:val="-2"/>
          <w:sz w:val="18"/>
        </w:rPr>
        <w:t>15.1).</w:t>
      </w:r>
      <w:r>
        <w:rPr>
          <w:color w:val="231F20"/>
          <w:spacing w:val="-13"/>
          <w:sz w:val="18"/>
        </w:rPr>
        <w:t xml:space="preserve"> </w:t>
      </w:r>
      <w:r>
        <w:rPr>
          <w:color w:val="231F20"/>
          <w:spacing w:val="-2"/>
          <w:sz w:val="18"/>
        </w:rPr>
        <w:t>The</w:t>
      </w:r>
      <w:r>
        <w:rPr>
          <w:color w:val="231F20"/>
          <w:spacing w:val="-3"/>
          <w:sz w:val="18"/>
        </w:rPr>
        <w:t xml:space="preserve"> </w:t>
      </w:r>
      <w:r>
        <w:rPr>
          <w:color w:val="231F20"/>
          <w:spacing w:val="-2"/>
          <w:sz w:val="18"/>
        </w:rPr>
        <w:t>issue</w:t>
      </w:r>
      <w:r>
        <w:rPr>
          <w:color w:val="231F20"/>
          <w:spacing w:val="-4"/>
          <w:sz w:val="18"/>
        </w:rPr>
        <w:t xml:space="preserve"> </w:t>
      </w:r>
      <w:r>
        <w:rPr>
          <w:color w:val="231F20"/>
          <w:spacing w:val="-2"/>
          <w:sz w:val="18"/>
        </w:rPr>
        <w:t>of</w:t>
      </w:r>
      <w:r>
        <w:rPr>
          <w:color w:val="231F20"/>
          <w:spacing w:val="-3"/>
          <w:sz w:val="18"/>
        </w:rPr>
        <w:t xml:space="preserve"> </w:t>
      </w:r>
      <w:r>
        <w:rPr>
          <w:color w:val="231F20"/>
          <w:spacing w:val="-2"/>
          <w:sz w:val="18"/>
        </w:rPr>
        <w:t>fourth-generation</w:t>
      </w:r>
      <w:r>
        <w:rPr>
          <w:color w:val="231F20"/>
          <w:spacing w:val="-4"/>
          <w:sz w:val="18"/>
        </w:rPr>
        <w:t xml:space="preserve"> </w:t>
      </w:r>
      <w:r>
        <w:rPr>
          <w:color w:val="231F20"/>
          <w:spacing w:val="-1"/>
          <w:sz w:val="18"/>
        </w:rPr>
        <w:t>languages</w:t>
      </w:r>
      <w:r>
        <w:rPr>
          <w:color w:val="231F20"/>
          <w:spacing w:val="-3"/>
          <w:sz w:val="18"/>
        </w:rPr>
        <w:t xml:space="preserve"> </w:t>
      </w:r>
      <w:r>
        <w:rPr>
          <w:color w:val="231F20"/>
          <w:spacing w:val="-1"/>
          <w:sz w:val="18"/>
        </w:rPr>
        <w:t>is</w:t>
      </w:r>
      <w:r>
        <w:rPr>
          <w:color w:val="231F20"/>
          <w:spacing w:val="-4"/>
          <w:sz w:val="18"/>
        </w:rPr>
        <w:t xml:space="preserve"> </w:t>
      </w:r>
      <w:r>
        <w:rPr>
          <w:color w:val="231F20"/>
          <w:spacing w:val="-1"/>
          <w:sz w:val="18"/>
        </w:rPr>
        <w:t>discussed</w:t>
      </w:r>
      <w:r>
        <w:rPr>
          <w:color w:val="231F20"/>
          <w:spacing w:val="-43"/>
          <w:sz w:val="18"/>
        </w:rPr>
        <w:t xml:space="preserve"> </w:t>
      </w:r>
      <w:r>
        <w:rPr>
          <w:color w:val="231F20"/>
          <w:sz w:val="18"/>
        </w:rPr>
        <w:t>in</w:t>
      </w:r>
      <w:r>
        <w:rPr>
          <w:color w:val="231F20"/>
          <w:spacing w:val="-8"/>
          <w:sz w:val="18"/>
        </w:rPr>
        <w:t xml:space="preserve"> </w:t>
      </w:r>
      <w:r>
        <w:rPr>
          <w:color w:val="231F20"/>
          <w:sz w:val="18"/>
        </w:rPr>
        <w:t>some</w:t>
      </w:r>
      <w:r>
        <w:rPr>
          <w:color w:val="231F20"/>
          <w:spacing w:val="-7"/>
          <w:sz w:val="18"/>
        </w:rPr>
        <w:t xml:space="preserve"> </w:t>
      </w:r>
      <w:r>
        <w:rPr>
          <w:color w:val="231F20"/>
          <w:sz w:val="18"/>
        </w:rPr>
        <w:t>detail</w:t>
      </w:r>
      <w:r>
        <w:rPr>
          <w:color w:val="231F20"/>
          <w:spacing w:val="-7"/>
          <w:sz w:val="18"/>
        </w:rPr>
        <w:t xml:space="preserve"> </w:t>
      </w:r>
      <w:r>
        <w:rPr>
          <w:color w:val="231F20"/>
          <w:sz w:val="18"/>
        </w:rPr>
        <w:t>in</w:t>
      </w:r>
      <w:r>
        <w:rPr>
          <w:color w:val="231F20"/>
          <w:spacing w:val="-8"/>
          <w:sz w:val="18"/>
        </w:rPr>
        <w:t xml:space="preserve"> </w:t>
      </w:r>
      <w:r>
        <w:rPr>
          <w:color w:val="231F20"/>
          <w:sz w:val="18"/>
        </w:rPr>
        <w:t>Section</w:t>
      </w:r>
      <w:r>
        <w:rPr>
          <w:color w:val="231F20"/>
          <w:spacing w:val="-7"/>
          <w:sz w:val="18"/>
        </w:rPr>
        <w:t xml:space="preserve"> </w:t>
      </w:r>
      <w:r>
        <w:rPr>
          <w:color w:val="231F20"/>
          <w:sz w:val="18"/>
        </w:rPr>
        <w:t>15.2.</w:t>
      </w:r>
      <w:r>
        <w:rPr>
          <w:color w:val="231F20"/>
          <w:spacing w:val="-7"/>
          <w:sz w:val="18"/>
        </w:rPr>
        <w:t xml:space="preserve"> </w:t>
      </w:r>
      <w:r>
        <w:rPr>
          <w:color w:val="231F20"/>
          <w:sz w:val="18"/>
        </w:rPr>
        <w:t>Good</w:t>
      </w:r>
      <w:r>
        <w:rPr>
          <w:color w:val="231F20"/>
          <w:spacing w:val="-7"/>
          <w:sz w:val="18"/>
        </w:rPr>
        <w:t xml:space="preserve"> </w:t>
      </w:r>
      <w:r>
        <w:rPr>
          <w:color w:val="231F20"/>
          <w:sz w:val="18"/>
        </w:rPr>
        <w:t>programming</w:t>
      </w:r>
      <w:r>
        <w:rPr>
          <w:color w:val="231F20"/>
          <w:spacing w:val="-8"/>
          <w:sz w:val="18"/>
        </w:rPr>
        <w:t xml:space="preserve"> </w:t>
      </w:r>
      <w:r>
        <w:rPr>
          <w:color w:val="231F20"/>
          <w:sz w:val="18"/>
        </w:rPr>
        <w:t>practice</w:t>
      </w:r>
      <w:r>
        <w:rPr>
          <w:color w:val="231F20"/>
          <w:spacing w:val="-7"/>
          <w:sz w:val="18"/>
        </w:rPr>
        <w:t xml:space="preserve"> </w:t>
      </w:r>
      <w:r>
        <w:rPr>
          <w:color w:val="231F20"/>
          <w:sz w:val="18"/>
        </w:rPr>
        <w:t>is</w:t>
      </w:r>
      <w:r>
        <w:rPr>
          <w:color w:val="231F20"/>
          <w:spacing w:val="-7"/>
          <w:sz w:val="18"/>
        </w:rPr>
        <w:t xml:space="preserve"> </w:t>
      </w:r>
      <w:r>
        <w:rPr>
          <w:color w:val="231F20"/>
          <w:sz w:val="18"/>
        </w:rPr>
        <w:t>described</w:t>
      </w:r>
      <w:r>
        <w:rPr>
          <w:color w:val="231F20"/>
          <w:spacing w:val="-7"/>
          <w:sz w:val="18"/>
        </w:rPr>
        <w:t xml:space="preserve"> </w:t>
      </w:r>
      <w:r>
        <w:rPr>
          <w:color w:val="231F20"/>
          <w:sz w:val="18"/>
        </w:rPr>
        <w:t>in</w:t>
      </w:r>
      <w:r>
        <w:rPr>
          <w:color w:val="231F20"/>
          <w:spacing w:val="-8"/>
          <w:sz w:val="18"/>
        </w:rPr>
        <w:t xml:space="preserve"> </w:t>
      </w:r>
      <w:r>
        <w:rPr>
          <w:color w:val="231F20"/>
          <w:sz w:val="18"/>
        </w:rPr>
        <w:t>Section</w:t>
      </w:r>
      <w:r>
        <w:rPr>
          <w:color w:val="231F20"/>
          <w:spacing w:val="-7"/>
          <w:sz w:val="18"/>
        </w:rPr>
        <w:t xml:space="preserve"> </w:t>
      </w:r>
      <w:r>
        <w:rPr>
          <w:color w:val="231F20"/>
          <w:sz w:val="18"/>
        </w:rPr>
        <w:t>15.3,</w:t>
      </w:r>
      <w:r>
        <w:rPr>
          <w:color w:val="231F20"/>
          <w:spacing w:val="-7"/>
          <w:sz w:val="18"/>
        </w:rPr>
        <w:t xml:space="preserve"> </w:t>
      </w:r>
      <w:r>
        <w:rPr>
          <w:color w:val="231F20"/>
          <w:sz w:val="18"/>
        </w:rPr>
        <w:t>and</w:t>
      </w:r>
      <w:r>
        <w:rPr>
          <w:color w:val="231F20"/>
          <w:spacing w:val="-7"/>
          <w:sz w:val="18"/>
        </w:rPr>
        <w:t xml:space="preserve"> </w:t>
      </w:r>
      <w:r>
        <w:rPr>
          <w:color w:val="231F20"/>
          <w:sz w:val="18"/>
        </w:rPr>
        <w:t>the</w:t>
      </w:r>
      <w:r>
        <w:rPr>
          <w:color w:val="231F20"/>
          <w:spacing w:val="-8"/>
          <w:sz w:val="18"/>
        </w:rPr>
        <w:t xml:space="preserve"> </w:t>
      </w:r>
      <w:r>
        <w:rPr>
          <w:color w:val="231F20"/>
          <w:sz w:val="18"/>
        </w:rPr>
        <w:t>need</w:t>
      </w:r>
      <w:r>
        <w:rPr>
          <w:color w:val="231F20"/>
          <w:spacing w:val="-42"/>
          <w:sz w:val="18"/>
        </w:rPr>
        <w:t xml:space="preserve"> </w:t>
      </w:r>
      <w:r>
        <w:rPr>
          <w:color w:val="231F20"/>
          <w:spacing w:val="-1"/>
          <w:sz w:val="18"/>
        </w:rPr>
        <w:t>for</w:t>
      </w:r>
      <w:r>
        <w:rPr>
          <w:color w:val="231F20"/>
          <w:spacing w:val="-4"/>
          <w:sz w:val="18"/>
        </w:rPr>
        <w:t xml:space="preserve"> </w:t>
      </w:r>
      <w:r>
        <w:rPr>
          <w:color w:val="231F20"/>
          <w:spacing w:val="-1"/>
          <w:sz w:val="18"/>
        </w:rPr>
        <w:t>practical</w:t>
      </w:r>
      <w:r>
        <w:rPr>
          <w:color w:val="231F20"/>
          <w:spacing w:val="-3"/>
          <w:sz w:val="18"/>
        </w:rPr>
        <w:t xml:space="preserve"> </w:t>
      </w:r>
      <w:r>
        <w:rPr>
          <w:color w:val="231F20"/>
          <w:spacing w:val="-1"/>
          <w:sz w:val="18"/>
        </w:rPr>
        <w:t>coding</w:t>
      </w:r>
      <w:r>
        <w:rPr>
          <w:color w:val="231F20"/>
          <w:spacing w:val="-4"/>
          <w:sz w:val="18"/>
        </w:rPr>
        <w:t xml:space="preserve"> </w:t>
      </w:r>
      <w:r>
        <w:rPr>
          <w:color w:val="231F20"/>
          <w:spacing w:val="-1"/>
          <w:sz w:val="18"/>
        </w:rPr>
        <w:t>standards</w:t>
      </w:r>
      <w:r>
        <w:rPr>
          <w:color w:val="231F20"/>
          <w:spacing w:val="-3"/>
          <w:sz w:val="18"/>
        </w:rPr>
        <w:t xml:space="preserve"> </w:t>
      </w:r>
      <w:r>
        <w:rPr>
          <w:color w:val="231F20"/>
          <w:spacing w:val="-1"/>
          <w:sz w:val="18"/>
        </w:rPr>
        <w:t>is</w:t>
      </w:r>
      <w:r>
        <w:rPr>
          <w:color w:val="231F20"/>
          <w:spacing w:val="-3"/>
          <w:sz w:val="18"/>
        </w:rPr>
        <w:t xml:space="preserve"> </w:t>
      </w:r>
      <w:r>
        <w:rPr>
          <w:color w:val="231F20"/>
          <w:spacing w:val="-1"/>
          <w:sz w:val="18"/>
        </w:rPr>
        <w:t>presented</w:t>
      </w:r>
      <w:r>
        <w:rPr>
          <w:color w:val="231F20"/>
          <w:spacing w:val="-4"/>
          <w:sz w:val="18"/>
        </w:rPr>
        <w:t xml:space="preserve"> </w:t>
      </w:r>
      <w:r>
        <w:rPr>
          <w:color w:val="231F20"/>
          <w:sz w:val="18"/>
        </w:rPr>
        <w:t>in</w:t>
      </w:r>
      <w:r>
        <w:rPr>
          <w:color w:val="231F20"/>
          <w:spacing w:val="-3"/>
          <w:sz w:val="18"/>
        </w:rPr>
        <w:t xml:space="preserve"> </w:t>
      </w:r>
      <w:r>
        <w:rPr>
          <w:color w:val="231F20"/>
          <w:sz w:val="18"/>
        </w:rPr>
        <w:t>Section</w:t>
      </w:r>
      <w:r>
        <w:rPr>
          <w:color w:val="231F20"/>
          <w:spacing w:val="-3"/>
          <w:sz w:val="18"/>
        </w:rPr>
        <w:t xml:space="preserve"> </w:t>
      </w:r>
      <w:r>
        <w:rPr>
          <w:color w:val="231F20"/>
          <w:sz w:val="18"/>
        </w:rPr>
        <w:t>15.4.</w:t>
      </w:r>
      <w:r>
        <w:rPr>
          <w:color w:val="231F20"/>
          <w:spacing w:val="-11"/>
          <w:sz w:val="18"/>
        </w:rPr>
        <w:t xml:space="preserve"> </w:t>
      </w:r>
      <w:r>
        <w:rPr>
          <w:color w:val="231F20"/>
          <w:sz w:val="18"/>
        </w:rPr>
        <w:t>Then,</w:t>
      </w:r>
      <w:r>
        <w:rPr>
          <w:color w:val="231F20"/>
          <w:spacing w:val="-4"/>
          <w:sz w:val="18"/>
        </w:rPr>
        <w:t xml:space="preserve"> </w:t>
      </w:r>
      <w:r>
        <w:rPr>
          <w:color w:val="231F20"/>
          <w:sz w:val="18"/>
        </w:rPr>
        <w:t>comments</w:t>
      </w:r>
      <w:r>
        <w:rPr>
          <w:color w:val="231F20"/>
          <w:spacing w:val="-3"/>
          <w:sz w:val="18"/>
        </w:rPr>
        <w:t xml:space="preserve"> </w:t>
      </w:r>
      <w:r>
        <w:rPr>
          <w:color w:val="231F20"/>
          <w:sz w:val="18"/>
        </w:rPr>
        <w:t>are</w:t>
      </w:r>
      <w:r>
        <w:rPr>
          <w:color w:val="231F20"/>
          <w:spacing w:val="-3"/>
          <w:sz w:val="18"/>
        </w:rPr>
        <w:t xml:space="preserve"> </w:t>
      </w:r>
      <w:r>
        <w:rPr>
          <w:color w:val="231F20"/>
          <w:sz w:val="18"/>
        </w:rPr>
        <w:t>made</w:t>
      </w:r>
      <w:r>
        <w:rPr>
          <w:color w:val="231F20"/>
          <w:spacing w:val="-4"/>
          <w:sz w:val="18"/>
        </w:rPr>
        <w:t xml:space="preserve"> </w:t>
      </w:r>
      <w:r>
        <w:rPr>
          <w:color w:val="231F20"/>
          <w:sz w:val="18"/>
        </w:rPr>
        <w:t>regarding</w:t>
      </w:r>
      <w:r>
        <w:rPr>
          <w:color w:val="231F20"/>
          <w:spacing w:val="-3"/>
          <w:sz w:val="18"/>
        </w:rPr>
        <w:t xml:space="preserve"> </w:t>
      </w:r>
      <w:r>
        <w:rPr>
          <w:color w:val="231F20"/>
          <w:sz w:val="18"/>
        </w:rPr>
        <w:t>code</w:t>
      </w:r>
      <w:r>
        <w:rPr>
          <w:color w:val="231F20"/>
          <w:spacing w:val="-43"/>
          <w:sz w:val="18"/>
        </w:rPr>
        <w:t xml:space="preserve"> </w:t>
      </w:r>
      <w:r>
        <w:rPr>
          <w:color w:val="231F20"/>
          <w:spacing w:val="-1"/>
          <w:sz w:val="18"/>
        </w:rPr>
        <w:t>reuse</w:t>
      </w:r>
      <w:r>
        <w:rPr>
          <w:color w:val="231F20"/>
          <w:spacing w:val="-10"/>
          <w:sz w:val="18"/>
        </w:rPr>
        <w:t xml:space="preserve"> </w:t>
      </w:r>
      <w:r>
        <w:rPr>
          <w:color w:val="231F20"/>
          <w:spacing w:val="-1"/>
          <w:sz w:val="18"/>
        </w:rPr>
        <w:t>(Section</w:t>
      </w:r>
      <w:r>
        <w:rPr>
          <w:color w:val="231F20"/>
          <w:spacing w:val="-10"/>
          <w:sz w:val="18"/>
        </w:rPr>
        <w:t xml:space="preserve"> </w:t>
      </w:r>
      <w:r>
        <w:rPr>
          <w:color w:val="231F20"/>
          <w:spacing w:val="-1"/>
          <w:sz w:val="18"/>
        </w:rPr>
        <w:t>15.5).</w:t>
      </w:r>
      <w:r>
        <w:rPr>
          <w:color w:val="231F20"/>
          <w:spacing w:val="-10"/>
          <w:sz w:val="18"/>
        </w:rPr>
        <w:t xml:space="preserve"> </w:t>
      </w:r>
      <w:r>
        <w:rPr>
          <w:color w:val="231F20"/>
          <w:spacing w:val="-1"/>
          <w:sz w:val="18"/>
        </w:rPr>
        <w:t>Implementation</w:t>
      </w:r>
      <w:r>
        <w:rPr>
          <w:color w:val="231F20"/>
          <w:spacing w:val="-10"/>
          <w:sz w:val="18"/>
        </w:rPr>
        <w:t xml:space="preserve"> </w:t>
      </w:r>
      <w:r>
        <w:rPr>
          <w:color w:val="231F20"/>
          <w:sz w:val="18"/>
        </w:rPr>
        <w:t>and</w:t>
      </w:r>
      <w:r>
        <w:rPr>
          <w:color w:val="231F20"/>
          <w:spacing w:val="-10"/>
          <w:sz w:val="18"/>
        </w:rPr>
        <w:t xml:space="preserve"> </w:t>
      </w:r>
      <w:r>
        <w:rPr>
          <w:color w:val="231F20"/>
          <w:sz w:val="18"/>
        </w:rPr>
        <w:t>integration</w:t>
      </w:r>
      <w:r>
        <w:rPr>
          <w:color w:val="231F20"/>
          <w:spacing w:val="-10"/>
          <w:sz w:val="18"/>
        </w:rPr>
        <w:t xml:space="preserve"> </w:t>
      </w:r>
      <w:r>
        <w:rPr>
          <w:color w:val="231F20"/>
          <w:sz w:val="18"/>
        </w:rPr>
        <w:t>activities</w:t>
      </w:r>
      <w:r>
        <w:rPr>
          <w:color w:val="231F20"/>
          <w:spacing w:val="-10"/>
          <w:sz w:val="18"/>
        </w:rPr>
        <w:t xml:space="preserve"> </w:t>
      </w:r>
      <w:r>
        <w:rPr>
          <w:color w:val="231F20"/>
          <w:sz w:val="18"/>
        </w:rPr>
        <w:t>must</w:t>
      </w:r>
      <w:r>
        <w:rPr>
          <w:color w:val="231F20"/>
          <w:spacing w:val="-10"/>
          <w:sz w:val="18"/>
        </w:rPr>
        <w:t xml:space="preserve"> </w:t>
      </w:r>
      <w:r>
        <w:rPr>
          <w:color w:val="231F20"/>
          <w:sz w:val="18"/>
        </w:rPr>
        <w:t>be</w:t>
      </w:r>
      <w:r>
        <w:rPr>
          <w:color w:val="231F20"/>
          <w:spacing w:val="-10"/>
          <w:sz w:val="18"/>
        </w:rPr>
        <w:t xml:space="preserve"> </w:t>
      </w:r>
      <w:r>
        <w:rPr>
          <w:color w:val="231F20"/>
          <w:sz w:val="18"/>
        </w:rPr>
        <w:t>carried</w:t>
      </w:r>
      <w:r>
        <w:rPr>
          <w:color w:val="231F20"/>
          <w:spacing w:val="-9"/>
          <w:sz w:val="18"/>
        </w:rPr>
        <w:t xml:space="preserve"> </w:t>
      </w:r>
      <w:r>
        <w:rPr>
          <w:color w:val="231F20"/>
          <w:sz w:val="18"/>
        </w:rPr>
        <w:t>out</w:t>
      </w:r>
      <w:r>
        <w:rPr>
          <w:color w:val="231F20"/>
          <w:spacing w:val="-10"/>
          <w:sz w:val="18"/>
        </w:rPr>
        <w:t xml:space="preserve"> </w:t>
      </w:r>
      <w:r>
        <w:rPr>
          <w:color w:val="231F20"/>
          <w:sz w:val="18"/>
        </w:rPr>
        <w:t>in</w:t>
      </w:r>
      <w:r>
        <w:rPr>
          <w:color w:val="231F20"/>
          <w:spacing w:val="-10"/>
          <w:sz w:val="18"/>
        </w:rPr>
        <w:t xml:space="preserve"> </w:t>
      </w:r>
      <w:r>
        <w:rPr>
          <w:color w:val="231F20"/>
          <w:sz w:val="18"/>
        </w:rPr>
        <w:t>parallel</w:t>
      </w:r>
      <w:r>
        <w:rPr>
          <w:color w:val="231F20"/>
          <w:spacing w:val="-10"/>
          <w:sz w:val="18"/>
        </w:rPr>
        <w:t xml:space="preserve"> </w:t>
      </w:r>
      <w:r>
        <w:rPr>
          <w:color w:val="231F20"/>
          <w:sz w:val="18"/>
        </w:rPr>
        <w:t>(Section</w:t>
      </w:r>
      <w:r>
        <w:rPr>
          <w:color w:val="231F20"/>
          <w:spacing w:val="-43"/>
          <w:sz w:val="18"/>
        </w:rPr>
        <w:t xml:space="preserve"> </w:t>
      </w:r>
      <w:r>
        <w:rPr>
          <w:color w:val="231F20"/>
          <w:sz w:val="18"/>
        </w:rPr>
        <w:t>15.6).</w:t>
      </w:r>
      <w:r>
        <w:rPr>
          <w:color w:val="231F20"/>
          <w:spacing w:val="-10"/>
          <w:sz w:val="18"/>
        </w:rPr>
        <w:t xml:space="preserve"> </w:t>
      </w:r>
      <w:r>
        <w:rPr>
          <w:color w:val="231F20"/>
          <w:sz w:val="18"/>
        </w:rPr>
        <w:t>Top-down,</w:t>
      </w:r>
      <w:r>
        <w:rPr>
          <w:color w:val="231F20"/>
          <w:spacing w:val="-3"/>
          <w:sz w:val="18"/>
        </w:rPr>
        <w:t xml:space="preserve"> </w:t>
      </w:r>
      <w:r>
        <w:rPr>
          <w:color w:val="231F20"/>
          <w:sz w:val="18"/>
        </w:rPr>
        <w:t>bottom-up,</w:t>
      </w:r>
      <w:r>
        <w:rPr>
          <w:color w:val="231F20"/>
          <w:spacing w:val="-3"/>
          <w:sz w:val="18"/>
        </w:rPr>
        <w:t xml:space="preserve"> </w:t>
      </w:r>
      <w:r>
        <w:rPr>
          <w:color w:val="231F20"/>
          <w:sz w:val="18"/>
        </w:rPr>
        <w:t>and</w:t>
      </w:r>
      <w:r>
        <w:rPr>
          <w:color w:val="231F20"/>
          <w:spacing w:val="-3"/>
          <w:sz w:val="18"/>
        </w:rPr>
        <w:t xml:space="preserve"> </w:t>
      </w:r>
      <w:r>
        <w:rPr>
          <w:color w:val="231F20"/>
          <w:sz w:val="18"/>
        </w:rPr>
        <w:t>sandwich</w:t>
      </w:r>
      <w:r>
        <w:rPr>
          <w:color w:val="231F20"/>
          <w:spacing w:val="-3"/>
          <w:sz w:val="18"/>
        </w:rPr>
        <w:t xml:space="preserve"> </w:t>
      </w:r>
      <w:r>
        <w:rPr>
          <w:color w:val="231F20"/>
          <w:sz w:val="18"/>
        </w:rPr>
        <w:t>integration</w:t>
      </w:r>
      <w:r>
        <w:rPr>
          <w:color w:val="231F20"/>
          <w:spacing w:val="-3"/>
          <w:sz w:val="18"/>
        </w:rPr>
        <w:t xml:space="preserve"> </w:t>
      </w:r>
      <w:r>
        <w:rPr>
          <w:color w:val="231F20"/>
          <w:sz w:val="18"/>
        </w:rPr>
        <w:t>are</w:t>
      </w:r>
      <w:r>
        <w:rPr>
          <w:color w:val="231F20"/>
          <w:spacing w:val="-3"/>
          <w:sz w:val="18"/>
        </w:rPr>
        <w:t xml:space="preserve"> </w:t>
      </w:r>
      <w:r>
        <w:rPr>
          <w:color w:val="231F20"/>
          <w:sz w:val="18"/>
        </w:rPr>
        <w:t>described</w:t>
      </w:r>
      <w:r>
        <w:rPr>
          <w:color w:val="231F20"/>
          <w:spacing w:val="-3"/>
          <w:sz w:val="18"/>
        </w:rPr>
        <w:t xml:space="preserve"> </w:t>
      </w:r>
      <w:r>
        <w:rPr>
          <w:color w:val="231F20"/>
          <w:sz w:val="18"/>
        </w:rPr>
        <w:t>and</w:t>
      </w:r>
      <w:r>
        <w:rPr>
          <w:color w:val="231F20"/>
          <w:spacing w:val="-3"/>
          <w:sz w:val="18"/>
        </w:rPr>
        <w:t xml:space="preserve"> </w:t>
      </w:r>
      <w:r>
        <w:rPr>
          <w:color w:val="231F20"/>
          <w:sz w:val="18"/>
        </w:rPr>
        <w:t>compared</w:t>
      </w:r>
      <w:r>
        <w:rPr>
          <w:color w:val="231F20"/>
          <w:spacing w:val="-3"/>
          <w:sz w:val="18"/>
        </w:rPr>
        <w:t xml:space="preserve"> </w:t>
      </w:r>
      <w:r>
        <w:rPr>
          <w:color w:val="231F20"/>
          <w:sz w:val="18"/>
        </w:rPr>
        <w:t>(Sections</w:t>
      </w:r>
      <w:r>
        <w:rPr>
          <w:color w:val="231F20"/>
          <w:spacing w:val="-2"/>
          <w:sz w:val="18"/>
        </w:rPr>
        <w:t xml:space="preserve"> </w:t>
      </w:r>
      <w:r>
        <w:rPr>
          <w:color w:val="231F20"/>
          <w:sz w:val="18"/>
        </w:rPr>
        <w:t>15.6.1</w:t>
      </w:r>
      <w:r>
        <w:rPr>
          <w:color w:val="231F20"/>
          <w:spacing w:val="-43"/>
          <w:sz w:val="18"/>
        </w:rPr>
        <w:t xml:space="preserve"> </w:t>
      </w:r>
      <w:r>
        <w:rPr>
          <w:color w:val="231F20"/>
          <w:spacing w:val="-2"/>
          <w:sz w:val="18"/>
        </w:rPr>
        <w:t>through</w:t>
      </w:r>
      <w:r>
        <w:rPr>
          <w:color w:val="231F20"/>
          <w:spacing w:val="-11"/>
          <w:sz w:val="18"/>
        </w:rPr>
        <w:t xml:space="preserve"> </w:t>
      </w:r>
      <w:r>
        <w:rPr>
          <w:color w:val="231F20"/>
          <w:spacing w:val="-2"/>
          <w:sz w:val="18"/>
        </w:rPr>
        <w:t>15.6.3).</w:t>
      </w:r>
      <w:r>
        <w:rPr>
          <w:color w:val="231F20"/>
          <w:spacing w:val="-11"/>
          <w:sz w:val="18"/>
        </w:rPr>
        <w:t xml:space="preserve"> </w:t>
      </w:r>
      <w:r>
        <w:rPr>
          <w:color w:val="231F20"/>
          <w:spacing w:val="-2"/>
          <w:sz w:val="18"/>
        </w:rPr>
        <w:t>Integration</w:t>
      </w:r>
      <w:r>
        <w:rPr>
          <w:color w:val="231F20"/>
          <w:spacing w:val="-10"/>
          <w:sz w:val="18"/>
        </w:rPr>
        <w:t xml:space="preserve"> </w:t>
      </w:r>
      <w:r>
        <w:rPr>
          <w:color w:val="231F20"/>
          <w:spacing w:val="-2"/>
          <w:sz w:val="18"/>
        </w:rPr>
        <w:t>of</w:t>
      </w:r>
      <w:r>
        <w:rPr>
          <w:color w:val="231F20"/>
          <w:spacing w:val="-11"/>
          <w:sz w:val="18"/>
        </w:rPr>
        <w:t xml:space="preserve"> </w:t>
      </w:r>
      <w:r>
        <w:rPr>
          <w:color w:val="231F20"/>
          <w:spacing w:val="-2"/>
          <w:sz w:val="18"/>
        </w:rPr>
        <w:t>object-oriented</w:t>
      </w:r>
      <w:r>
        <w:rPr>
          <w:color w:val="231F20"/>
          <w:spacing w:val="-11"/>
          <w:sz w:val="18"/>
        </w:rPr>
        <w:t xml:space="preserve"> </w:t>
      </w:r>
      <w:r>
        <w:rPr>
          <w:color w:val="231F20"/>
          <w:spacing w:val="-2"/>
          <w:sz w:val="18"/>
        </w:rPr>
        <w:t>products</w:t>
      </w:r>
      <w:r>
        <w:rPr>
          <w:color w:val="231F20"/>
          <w:spacing w:val="-10"/>
          <w:sz w:val="18"/>
        </w:rPr>
        <w:t xml:space="preserve"> </w:t>
      </w:r>
      <w:r>
        <w:rPr>
          <w:color w:val="231F20"/>
          <w:spacing w:val="-2"/>
          <w:sz w:val="18"/>
        </w:rPr>
        <w:t>is</w:t>
      </w:r>
      <w:r>
        <w:rPr>
          <w:color w:val="231F20"/>
          <w:spacing w:val="-11"/>
          <w:sz w:val="18"/>
        </w:rPr>
        <w:t xml:space="preserve"> </w:t>
      </w:r>
      <w:r>
        <w:rPr>
          <w:color w:val="231F20"/>
          <w:spacing w:val="-2"/>
          <w:sz w:val="18"/>
        </w:rPr>
        <w:t>discussed</w:t>
      </w:r>
      <w:r>
        <w:rPr>
          <w:color w:val="231F20"/>
          <w:spacing w:val="-11"/>
          <w:sz w:val="18"/>
        </w:rPr>
        <w:t xml:space="preserve"> </w:t>
      </w:r>
      <w:r>
        <w:rPr>
          <w:color w:val="231F20"/>
          <w:spacing w:val="-2"/>
          <w:sz w:val="18"/>
        </w:rPr>
        <w:t>in</w:t>
      </w:r>
      <w:r>
        <w:rPr>
          <w:color w:val="231F20"/>
          <w:spacing w:val="-10"/>
          <w:sz w:val="18"/>
        </w:rPr>
        <w:t xml:space="preserve"> </w:t>
      </w:r>
      <w:r>
        <w:rPr>
          <w:color w:val="231F20"/>
          <w:spacing w:val="-2"/>
          <w:sz w:val="18"/>
        </w:rPr>
        <w:t>Section</w:t>
      </w:r>
      <w:r>
        <w:rPr>
          <w:color w:val="231F20"/>
          <w:spacing w:val="-11"/>
          <w:sz w:val="18"/>
        </w:rPr>
        <w:t xml:space="preserve"> </w:t>
      </w:r>
      <w:r>
        <w:rPr>
          <w:color w:val="231F20"/>
          <w:spacing w:val="-1"/>
          <w:sz w:val="18"/>
        </w:rPr>
        <w:t>15.6.4,</w:t>
      </w:r>
      <w:r>
        <w:rPr>
          <w:color w:val="231F20"/>
          <w:spacing w:val="-10"/>
          <w:sz w:val="18"/>
        </w:rPr>
        <w:t xml:space="preserve"> </w:t>
      </w:r>
      <w:r>
        <w:rPr>
          <w:color w:val="231F20"/>
          <w:spacing w:val="-1"/>
          <w:sz w:val="18"/>
        </w:rPr>
        <w:t>and</w:t>
      </w:r>
      <w:r>
        <w:rPr>
          <w:color w:val="231F20"/>
          <w:spacing w:val="-11"/>
          <w:sz w:val="18"/>
        </w:rPr>
        <w:t xml:space="preserve"> </w:t>
      </w:r>
      <w:r>
        <w:rPr>
          <w:color w:val="231F20"/>
          <w:spacing w:val="-1"/>
          <w:sz w:val="18"/>
        </w:rPr>
        <w:t>management</w:t>
      </w:r>
      <w:r>
        <w:rPr>
          <w:color w:val="231F20"/>
          <w:spacing w:val="-43"/>
          <w:sz w:val="18"/>
        </w:rPr>
        <w:t xml:space="preserve"> </w:t>
      </w:r>
      <w:r>
        <w:rPr>
          <w:color w:val="231F20"/>
          <w:spacing w:val="-2"/>
          <w:sz w:val="18"/>
        </w:rPr>
        <w:t>of</w:t>
      </w:r>
      <w:r>
        <w:rPr>
          <w:color w:val="231F20"/>
          <w:spacing w:val="-6"/>
          <w:sz w:val="18"/>
        </w:rPr>
        <w:t xml:space="preserve"> </w:t>
      </w:r>
      <w:r>
        <w:rPr>
          <w:color w:val="231F20"/>
          <w:spacing w:val="-2"/>
          <w:sz w:val="18"/>
        </w:rPr>
        <w:t>integration</w:t>
      </w:r>
      <w:r>
        <w:rPr>
          <w:color w:val="231F20"/>
          <w:spacing w:val="-6"/>
          <w:sz w:val="18"/>
        </w:rPr>
        <w:t xml:space="preserve"> </w:t>
      </w:r>
      <w:r>
        <w:rPr>
          <w:color w:val="231F20"/>
          <w:spacing w:val="-2"/>
          <w:sz w:val="18"/>
        </w:rPr>
        <w:t>in</w:t>
      </w:r>
      <w:r>
        <w:rPr>
          <w:color w:val="231F20"/>
          <w:spacing w:val="-5"/>
          <w:sz w:val="18"/>
        </w:rPr>
        <w:t xml:space="preserve"> </w:t>
      </w:r>
      <w:r>
        <w:rPr>
          <w:color w:val="231F20"/>
          <w:spacing w:val="-2"/>
          <w:sz w:val="18"/>
        </w:rPr>
        <w:t>Section</w:t>
      </w:r>
      <w:r>
        <w:rPr>
          <w:color w:val="231F20"/>
          <w:spacing w:val="-6"/>
          <w:sz w:val="18"/>
        </w:rPr>
        <w:t xml:space="preserve"> </w:t>
      </w:r>
      <w:r>
        <w:rPr>
          <w:color w:val="231F20"/>
          <w:spacing w:val="-2"/>
          <w:sz w:val="18"/>
        </w:rPr>
        <w:t>15.6.5.</w:t>
      </w:r>
      <w:r>
        <w:rPr>
          <w:color w:val="231F20"/>
          <w:spacing w:val="-15"/>
          <w:sz w:val="18"/>
        </w:rPr>
        <w:t xml:space="preserve"> </w:t>
      </w:r>
      <w:r>
        <w:rPr>
          <w:color w:val="231F20"/>
          <w:spacing w:val="-2"/>
          <w:sz w:val="18"/>
        </w:rPr>
        <w:t>The</w:t>
      </w:r>
      <w:r>
        <w:rPr>
          <w:color w:val="231F20"/>
          <w:spacing w:val="-5"/>
          <w:sz w:val="18"/>
        </w:rPr>
        <w:t xml:space="preserve"> </w:t>
      </w:r>
      <w:r>
        <w:rPr>
          <w:color w:val="231F20"/>
          <w:spacing w:val="-2"/>
          <w:sz w:val="18"/>
        </w:rPr>
        <w:t>implementation</w:t>
      </w:r>
      <w:r>
        <w:rPr>
          <w:color w:val="231F20"/>
          <w:spacing w:val="-6"/>
          <w:sz w:val="18"/>
        </w:rPr>
        <w:t xml:space="preserve"> </w:t>
      </w:r>
      <w:r>
        <w:rPr>
          <w:color w:val="231F20"/>
          <w:spacing w:val="-2"/>
          <w:sz w:val="18"/>
        </w:rPr>
        <w:t>workflow</w:t>
      </w:r>
      <w:r>
        <w:rPr>
          <w:color w:val="231F20"/>
          <w:spacing w:val="-6"/>
          <w:sz w:val="18"/>
        </w:rPr>
        <w:t xml:space="preserve"> </w:t>
      </w:r>
      <w:r>
        <w:rPr>
          <w:color w:val="231F20"/>
          <w:spacing w:val="-2"/>
          <w:sz w:val="18"/>
        </w:rPr>
        <w:t>is</w:t>
      </w:r>
      <w:r>
        <w:rPr>
          <w:color w:val="231F20"/>
          <w:spacing w:val="-5"/>
          <w:sz w:val="18"/>
        </w:rPr>
        <w:t xml:space="preserve"> </w:t>
      </w:r>
      <w:r>
        <w:rPr>
          <w:color w:val="231F20"/>
          <w:spacing w:val="-2"/>
          <w:sz w:val="18"/>
        </w:rPr>
        <w:t>presented</w:t>
      </w:r>
      <w:r>
        <w:rPr>
          <w:color w:val="231F20"/>
          <w:spacing w:val="-6"/>
          <w:sz w:val="18"/>
        </w:rPr>
        <w:t xml:space="preserve"> </w:t>
      </w:r>
      <w:r>
        <w:rPr>
          <w:color w:val="231F20"/>
          <w:spacing w:val="-2"/>
          <w:sz w:val="18"/>
        </w:rPr>
        <w:t>in</w:t>
      </w:r>
      <w:r>
        <w:rPr>
          <w:color w:val="231F20"/>
          <w:spacing w:val="-6"/>
          <w:sz w:val="18"/>
        </w:rPr>
        <w:t xml:space="preserve"> </w:t>
      </w:r>
      <w:r>
        <w:rPr>
          <w:color w:val="231F20"/>
          <w:spacing w:val="-2"/>
          <w:sz w:val="18"/>
        </w:rPr>
        <w:t>Section</w:t>
      </w:r>
      <w:r>
        <w:rPr>
          <w:color w:val="231F20"/>
          <w:spacing w:val="-5"/>
          <w:sz w:val="18"/>
        </w:rPr>
        <w:t xml:space="preserve"> </w:t>
      </w:r>
      <w:r>
        <w:rPr>
          <w:color w:val="231F20"/>
          <w:spacing w:val="-2"/>
          <w:sz w:val="18"/>
        </w:rPr>
        <w:t>15.7</w:t>
      </w:r>
      <w:r>
        <w:rPr>
          <w:color w:val="231F20"/>
          <w:spacing w:val="-6"/>
          <w:sz w:val="18"/>
        </w:rPr>
        <w:t xml:space="preserve"> </w:t>
      </w:r>
      <w:r>
        <w:rPr>
          <w:color w:val="231F20"/>
          <w:spacing w:val="-2"/>
          <w:sz w:val="18"/>
        </w:rPr>
        <w:t>and</w:t>
      </w:r>
      <w:r>
        <w:rPr>
          <w:color w:val="231F20"/>
          <w:spacing w:val="-6"/>
          <w:sz w:val="18"/>
        </w:rPr>
        <w:t xml:space="preserve"> </w:t>
      </w:r>
      <w:r>
        <w:rPr>
          <w:color w:val="231F20"/>
          <w:spacing w:val="-2"/>
          <w:sz w:val="18"/>
        </w:rPr>
        <w:t>applied</w:t>
      </w:r>
      <w:r>
        <w:rPr>
          <w:color w:val="231F20"/>
          <w:spacing w:val="-42"/>
          <w:sz w:val="18"/>
        </w:rPr>
        <w:t xml:space="preserve"> </w:t>
      </w:r>
      <w:r>
        <w:rPr>
          <w:color w:val="231F20"/>
          <w:spacing w:val="-1"/>
          <w:sz w:val="18"/>
        </w:rPr>
        <w:t>to</w:t>
      </w:r>
      <w:r>
        <w:rPr>
          <w:color w:val="231F20"/>
          <w:spacing w:val="-10"/>
          <w:sz w:val="18"/>
        </w:rPr>
        <w:t xml:space="preserve"> </w:t>
      </w:r>
      <w:r>
        <w:rPr>
          <w:color w:val="231F20"/>
          <w:spacing w:val="-1"/>
          <w:sz w:val="18"/>
        </w:rPr>
        <w:t>the</w:t>
      </w:r>
      <w:r>
        <w:rPr>
          <w:color w:val="231F20"/>
          <w:spacing w:val="-11"/>
          <w:sz w:val="18"/>
        </w:rPr>
        <w:t xml:space="preserve"> </w:t>
      </w:r>
      <w:r>
        <w:rPr>
          <w:color w:val="231F20"/>
          <w:spacing w:val="-1"/>
          <w:sz w:val="18"/>
        </w:rPr>
        <w:t>MSG</w:t>
      </w:r>
      <w:r>
        <w:rPr>
          <w:color w:val="231F20"/>
          <w:spacing w:val="-10"/>
          <w:sz w:val="18"/>
        </w:rPr>
        <w:t xml:space="preserve"> </w:t>
      </w:r>
      <w:r>
        <w:rPr>
          <w:color w:val="231F20"/>
          <w:spacing w:val="-1"/>
          <w:sz w:val="18"/>
        </w:rPr>
        <w:t>Foundation</w:t>
      </w:r>
      <w:r>
        <w:rPr>
          <w:color w:val="231F20"/>
          <w:spacing w:val="-10"/>
          <w:sz w:val="18"/>
        </w:rPr>
        <w:t xml:space="preserve"> </w:t>
      </w:r>
      <w:r>
        <w:rPr>
          <w:color w:val="231F20"/>
          <w:spacing w:val="-1"/>
          <w:sz w:val="18"/>
        </w:rPr>
        <w:t>case</w:t>
      </w:r>
      <w:r>
        <w:rPr>
          <w:color w:val="231F20"/>
          <w:spacing w:val="-10"/>
          <w:sz w:val="18"/>
        </w:rPr>
        <w:t xml:space="preserve"> </w:t>
      </w:r>
      <w:r>
        <w:rPr>
          <w:color w:val="231F20"/>
          <w:sz w:val="18"/>
        </w:rPr>
        <w:t>study</w:t>
      </w:r>
      <w:r>
        <w:rPr>
          <w:color w:val="231F20"/>
          <w:spacing w:val="-10"/>
          <w:sz w:val="18"/>
        </w:rPr>
        <w:t xml:space="preserve"> </w:t>
      </w:r>
      <w:r>
        <w:rPr>
          <w:color w:val="231F20"/>
          <w:sz w:val="18"/>
        </w:rPr>
        <w:t>in</w:t>
      </w:r>
      <w:r>
        <w:rPr>
          <w:color w:val="231F20"/>
          <w:spacing w:val="-10"/>
          <w:sz w:val="18"/>
        </w:rPr>
        <w:t xml:space="preserve"> </w:t>
      </w:r>
      <w:r>
        <w:rPr>
          <w:color w:val="231F20"/>
          <w:sz w:val="18"/>
        </w:rPr>
        <w:t>Section</w:t>
      </w:r>
      <w:r>
        <w:rPr>
          <w:color w:val="231F20"/>
          <w:spacing w:val="-10"/>
          <w:sz w:val="18"/>
        </w:rPr>
        <w:t xml:space="preserve"> </w:t>
      </w:r>
      <w:r>
        <w:rPr>
          <w:color w:val="231F20"/>
          <w:sz w:val="18"/>
        </w:rPr>
        <w:t>15.8.</w:t>
      </w:r>
      <w:r>
        <w:rPr>
          <w:color w:val="231F20"/>
          <w:spacing w:val="-10"/>
          <w:sz w:val="18"/>
        </w:rPr>
        <w:t xml:space="preserve"> </w:t>
      </w:r>
      <w:r>
        <w:rPr>
          <w:color w:val="231F20"/>
          <w:sz w:val="18"/>
        </w:rPr>
        <w:t>Next,</w:t>
      </w:r>
      <w:r>
        <w:rPr>
          <w:color w:val="231F20"/>
          <w:spacing w:val="-10"/>
          <w:sz w:val="18"/>
        </w:rPr>
        <w:t xml:space="preserve"> </w:t>
      </w:r>
      <w:r>
        <w:rPr>
          <w:color w:val="231F20"/>
          <w:sz w:val="18"/>
        </w:rPr>
        <w:t>implementation</w:t>
      </w:r>
      <w:r>
        <w:rPr>
          <w:color w:val="231F20"/>
          <w:spacing w:val="-10"/>
          <w:sz w:val="18"/>
        </w:rPr>
        <w:t xml:space="preserve"> </w:t>
      </w:r>
      <w:r>
        <w:rPr>
          <w:color w:val="231F20"/>
          <w:sz w:val="18"/>
        </w:rPr>
        <w:t>aspects</w:t>
      </w:r>
      <w:r>
        <w:rPr>
          <w:color w:val="231F20"/>
          <w:spacing w:val="-10"/>
          <w:sz w:val="18"/>
        </w:rPr>
        <w:t xml:space="preserve"> </w:t>
      </w:r>
      <w:r>
        <w:rPr>
          <w:color w:val="231F20"/>
          <w:sz w:val="18"/>
        </w:rPr>
        <w:t>of</w:t>
      </w:r>
      <w:r>
        <w:rPr>
          <w:color w:val="231F20"/>
          <w:spacing w:val="-10"/>
          <w:sz w:val="18"/>
        </w:rPr>
        <w:t xml:space="preserve"> </w:t>
      </w:r>
      <w:r>
        <w:rPr>
          <w:color w:val="231F20"/>
          <w:sz w:val="18"/>
        </w:rPr>
        <w:t>the</w:t>
      </w:r>
      <w:r>
        <w:rPr>
          <w:color w:val="231F20"/>
          <w:spacing w:val="-10"/>
          <w:sz w:val="18"/>
        </w:rPr>
        <w:t xml:space="preserve"> </w:t>
      </w:r>
      <w:r>
        <w:rPr>
          <w:color w:val="231F20"/>
          <w:sz w:val="18"/>
        </w:rPr>
        <w:t>test</w:t>
      </w:r>
      <w:r>
        <w:rPr>
          <w:color w:val="231F20"/>
          <w:spacing w:val="-10"/>
          <w:sz w:val="18"/>
        </w:rPr>
        <w:t xml:space="preserve"> </w:t>
      </w:r>
      <w:r>
        <w:rPr>
          <w:color w:val="231F20"/>
          <w:sz w:val="18"/>
        </w:rPr>
        <w:t>workflow</w:t>
      </w:r>
      <w:r>
        <w:rPr>
          <w:color w:val="231F20"/>
          <w:spacing w:val="-42"/>
          <w:sz w:val="18"/>
        </w:rPr>
        <w:t xml:space="preserve"> </w:t>
      </w:r>
      <w:r>
        <w:rPr>
          <w:color w:val="231F20"/>
          <w:spacing w:val="-3"/>
          <w:sz w:val="18"/>
        </w:rPr>
        <w:t>are</w:t>
      </w:r>
      <w:r>
        <w:rPr>
          <w:color w:val="231F20"/>
          <w:spacing w:val="-5"/>
          <w:sz w:val="18"/>
        </w:rPr>
        <w:t xml:space="preserve"> </w:t>
      </w:r>
      <w:r>
        <w:rPr>
          <w:color w:val="231F20"/>
          <w:spacing w:val="-3"/>
          <w:sz w:val="18"/>
        </w:rPr>
        <w:t>presented</w:t>
      </w:r>
      <w:r>
        <w:rPr>
          <w:color w:val="231F20"/>
          <w:spacing w:val="-5"/>
          <w:sz w:val="18"/>
        </w:rPr>
        <w:t xml:space="preserve"> </w:t>
      </w:r>
      <w:r>
        <w:rPr>
          <w:color w:val="231F20"/>
          <w:spacing w:val="-3"/>
          <w:sz w:val="18"/>
        </w:rPr>
        <w:t>(Section</w:t>
      </w:r>
      <w:r>
        <w:rPr>
          <w:color w:val="231F20"/>
          <w:spacing w:val="-4"/>
          <w:sz w:val="18"/>
        </w:rPr>
        <w:t xml:space="preserve"> </w:t>
      </w:r>
      <w:r>
        <w:rPr>
          <w:color w:val="231F20"/>
          <w:spacing w:val="-3"/>
          <w:sz w:val="18"/>
        </w:rPr>
        <w:t>15.9).</w:t>
      </w:r>
      <w:r>
        <w:rPr>
          <w:color w:val="231F20"/>
          <w:spacing w:val="-14"/>
          <w:sz w:val="18"/>
        </w:rPr>
        <w:t xml:space="preserve"> </w:t>
      </w:r>
      <w:r>
        <w:rPr>
          <w:color w:val="231F20"/>
          <w:spacing w:val="-2"/>
          <w:sz w:val="18"/>
        </w:rPr>
        <w:t>Test</w:t>
      </w:r>
      <w:r>
        <w:rPr>
          <w:color w:val="231F20"/>
          <w:spacing w:val="-4"/>
          <w:sz w:val="18"/>
        </w:rPr>
        <w:t xml:space="preserve"> </w:t>
      </w:r>
      <w:r>
        <w:rPr>
          <w:color w:val="231F20"/>
          <w:spacing w:val="-2"/>
          <w:sz w:val="18"/>
        </w:rPr>
        <w:t>cases</w:t>
      </w:r>
      <w:r>
        <w:rPr>
          <w:color w:val="231F20"/>
          <w:spacing w:val="-5"/>
          <w:sz w:val="18"/>
        </w:rPr>
        <w:t xml:space="preserve"> </w:t>
      </w:r>
      <w:r>
        <w:rPr>
          <w:color w:val="231F20"/>
          <w:spacing w:val="-2"/>
          <w:sz w:val="18"/>
        </w:rPr>
        <w:t>must</w:t>
      </w:r>
      <w:r>
        <w:rPr>
          <w:color w:val="231F20"/>
          <w:spacing w:val="-4"/>
          <w:sz w:val="18"/>
        </w:rPr>
        <w:t xml:space="preserve"> </w:t>
      </w:r>
      <w:r>
        <w:rPr>
          <w:color w:val="231F20"/>
          <w:spacing w:val="-2"/>
          <w:sz w:val="18"/>
        </w:rPr>
        <w:t>be</w:t>
      </w:r>
      <w:r>
        <w:rPr>
          <w:color w:val="231F20"/>
          <w:spacing w:val="-5"/>
          <w:sz w:val="18"/>
        </w:rPr>
        <w:t xml:space="preserve"> </w:t>
      </w:r>
      <w:r>
        <w:rPr>
          <w:color w:val="231F20"/>
          <w:spacing w:val="-2"/>
          <w:sz w:val="18"/>
        </w:rPr>
        <w:t>selected</w:t>
      </w:r>
      <w:r>
        <w:rPr>
          <w:color w:val="231F20"/>
          <w:spacing w:val="-5"/>
          <w:sz w:val="18"/>
        </w:rPr>
        <w:t xml:space="preserve"> </w:t>
      </w:r>
      <w:r>
        <w:rPr>
          <w:color w:val="231F20"/>
          <w:spacing w:val="-2"/>
          <w:sz w:val="18"/>
        </w:rPr>
        <w:t>systematically</w:t>
      </w:r>
      <w:r>
        <w:rPr>
          <w:color w:val="231F20"/>
          <w:spacing w:val="-4"/>
          <w:sz w:val="18"/>
        </w:rPr>
        <w:t xml:space="preserve"> </w:t>
      </w:r>
      <w:r>
        <w:rPr>
          <w:color w:val="231F20"/>
          <w:spacing w:val="-2"/>
          <w:sz w:val="18"/>
        </w:rPr>
        <w:t>(Section</w:t>
      </w:r>
      <w:r>
        <w:rPr>
          <w:color w:val="231F20"/>
          <w:spacing w:val="-5"/>
          <w:sz w:val="18"/>
        </w:rPr>
        <w:t xml:space="preserve"> </w:t>
      </w:r>
      <w:r>
        <w:rPr>
          <w:color w:val="231F20"/>
          <w:spacing w:val="-2"/>
          <w:sz w:val="18"/>
        </w:rPr>
        <w:t>15.10).</w:t>
      </w:r>
      <w:r>
        <w:rPr>
          <w:color w:val="231F20"/>
          <w:spacing w:val="-13"/>
          <w:sz w:val="18"/>
        </w:rPr>
        <w:t xml:space="preserve"> </w:t>
      </w:r>
      <w:r>
        <w:rPr>
          <w:color w:val="231F20"/>
          <w:spacing w:val="-2"/>
          <w:sz w:val="18"/>
        </w:rPr>
        <w:t>Various</w:t>
      </w:r>
      <w:r>
        <w:rPr>
          <w:color w:val="231F20"/>
          <w:spacing w:val="-5"/>
          <w:sz w:val="18"/>
        </w:rPr>
        <w:t xml:space="preserve"> </w:t>
      </w:r>
      <w:r>
        <w:rPr>
          <w:color w:val="231F20"/>
          <w:spacing w:val="-2"/>
          <w:sz w:val="18"/>
        </w:rPr>
        <w:t>black-</w:t>
      </w:r>
      <w:r>
        <w:rPr>
          <w:color w:val="231F20"/>
          <w:spacing w:val="-43"/>
          <w:sz w:val="18"/>
        </w:rPr>
        <w:t xml:space="preserve"> </w:t>
      </w:r>
      <w:r>
        <w:rPr>
          <w:color w:val="231F20"/>
          <w:spacing w:val="-1"/>
          <w:sz w:val="18"/>
        </w:rPr>
        <w:t>box,</w:t>
      </w:r>
      <w:r>
        <w:rPr>
          <w:color w:val="231F20"/>
          <w:spacing w:val="-10"/>
          <w:sz w:val="18"/>
        </w:rPr>
        <w:t xml:space="preserve"> </w:t>
      </w:r>
      <w:r>
        <w:rPr>
          <w:color w:val="231F20"/>
          <w:spacing w:val="-1"/>
          <w:sz w:val="18"/>
        </w:rPr>
        <w:t>glass-box,</w:t>
      </w:r>
      <w:r>
        <w:rPr>
          <w:color w:val="231F20"/>
          <w:spacing w:val="-9"/>
          <w:sz w:val="18"/>
        </w:rPr>
        <w:t xml:space="preserve"> </w:t>
      </w:r>
      <w:r>
        <w:rPr>
          <w:color w:val="231F20"/>
          <w:spacing w:val="-1"/>
          <w:sz w:val="18"/>
        </w:rPr>
        <w:t>and</w:t>
      </w:r>
      <w:r>
        <w:rPr>
          <w:color w:val="231F20"/>
          <w:spacing w:val="-10"/>
          <w:sz w:val="18"/>
        </w:rPr>
        <w:t xml:space="preserve"> </w:t>
      </w:r>
      <w:r>
        <w:rPr>
          <w:color w:val="231F20"/>
          <w:spacing w:val="-1"/>
          <w:sz w:val="18"/>
        </w:rPr>
        <w:t>non-execution-based</w:t>
      </w:r>
      <w:r>
        <w:rPr>
          <w:color w:val="231F20"/>
          <w:spacing w:val="-9"/>
          <w:sz w:val="18"/>
        </w:rPr>
        <w:t xml:space="preserve"> </w:t>
      </w:r>
      <w:r>
        <w:rPr>
          <w:color w:val="231F20"/>
          <w:spacing w:val="-1"/>
          <w:sz w:val="18"/>
        </w:rPr>
        <w:t>unit-testing</w:t>
      </w:r>
      <w:r>
        <w:rPr>
          <w:color w:val="231F20"/>
          <w:spacing w:val="-9"/>
          <w:sz w:val="18"/>
        </w:rPr>
        <w:t xml:space="preserve"> </w:t>
      </w:r>
      <w:r>
        <w:rPr>
          <w:color w:val="231F20"/>
          <w:sz w:val="18"/>
        </w:rPr>
        <w:t>techniques</w:t>
      </w:r>
      <w:r>
        <w:rPr>
          <w:color w:val="231F20"/>
          <w:spacing w:val="-10"/>
          <w:sz w:val="18"/>
        </w:rPr>
        <w:t xml:space="preserve"> </w:t>
      </w:r>
      <w:r>
        <w:rPr>
          <w:color w:val="231F20"/>
          <w:sz w:val="18"/>
        </w:rPr>
        <w:t>are</w:t>
      </w:r>
      <w:r>
        <w:rPr>
          <w:color w:val="231F20"/>
          <w:spacing w:val="-9"/>
          <w:sz w:val="18"/>
        </w:rPr>
        <w:t xml:space="preserve"> </w:t>
      </w:r>
      <w:r>
        <w:rPr>
          <w:color w:val="231F20"/>
          <w:sz w:val="18"/>
        </w:rPr>
        <w:t>described</w:t>
      </w:r>
      <w:r>
        <w:rPr>
          <w:color w:val="231F20"/>
          <w:spacing w:val="-10"/>
          <w:sz w:val="18"/>
        </w:rPr>
        <w:t xml:space="preserve"> </w:t>
      </w:r>
      <w:r>
        <w:rPr>
          <w:color w:val="231F20"/>
          <w:sz w:val="18"/>
        </w:rPr>
        <w:t>(Sections</w:t>
      </w:r>
      <w:r>
        <w:rPr>
          <w:color w:val="231F20"/>
          <w:spacing w:val="-9"/>
          <w:sz w:val="18"/>
        </w:rPr>
        <w:t xml:space="preserve"> </w:t>
      </w:r>
      <w:r>
        <w:rPr>
          <w:color w:val="231F20"/>
          <w:sz w:val="18"/>
        </w:rPr>
        <w:t>15.11,</w:t>
      </w:r>
      <w:r>
        <w:rPr>
          <w:color w:val="231F20"/>
          <w:spacing w:val="-9"/>
          <w:sz w:val="18"/>
        </w:rPr>
        <w:t xml:space="preserve"> </w:t>
      </w:r>
      <w:r>
        <w:rPr>
          <w:color w:val="231F20"/>
          <w:sz w:val="18"/>
        </w:rPr>
        <w:t>15.13,</w:t>
      </w:r>
      <w:r>
        <w:rPr>
          <w:color w:val="231F20"/>
          <w:spacing w:val="-43"/>
          <w:sz w:val="18"/>
        </w:rPr>
        <w:t xml:space="preserve"> </w:t>
      </w:r>
      <w:r>
        <w:rPr>
          <w:color w:val="231F20"/>
          <w:spacing w:val="-2"/>
          <w:sz w:val="18"/>
        </w:rPr>
        <w:t>and</w:t>
      </w:r>
      <w:r>
        <w:rPr>
          <w:color w:val="231F20"/>
          <w:spacing w:val="-9"/>
          <w:sz w:val="18"/>
        </w:rPr>
        <w:t xml:space="preserve"> </w:t>
      </w:r>
      <w:r>
        <w:rPr>
          <w:color w:val="231F20"/>
          <w:spacing w:val="-2"/>
          <w:sz w:val="18"/>
        </w:rPr>
        <w:t>15.14,</w:t>
      </w:r>
      <w:r>
        <w:rPr>
          <w:color w:val="231F20"/>
          <w:spacing w:val="-9"/>
          <w:sz w:val="18"/>
        </w:rPr>
        <w:t xml:space="preserve"> </w:t>
      </w:r>
      <w:r>
        <w:rPr>
          <w:color w:val="231F20"/>
          <w:spacing w:val="-2"/>
          <w:sz w:val="18"/>
        </w:rPr>
        <w:t>respectively)</w:t>
      </w:r>
      <w:r>
        <w:rPr>
          <w:color w:val="231F20"/>
          <w:spacing w:val="-9"/>
          <w:sz w:val="18"/>
        </w:rPr>
        <w:t xml:space="preserve"> </w:t>
      </w:r>
      <w:r>
        <w:rPr>
          <w:color w:val="231F20"/>
          <w:spacing w:val="-2"/>
          <w:sz w:val="18"/>
        </w:rPr>
        <w:t>and</w:t>
      </w:r>
      <w:r>
        <w:rPr>
          <w:color w:val="231F20"/>
          <w:spacing w:val="-9"/>
          <w:sz w:val="18"/>
        </w:rPr>
        <w:t xml:space="preserve"> </w:t>
      </w:r>
      <w:r>
        <w:rPr>
          <w:color w:val="231F20"/>
          <w:spacing w:val="-2"/>
          <w:sz w:val="18"/>
        </w:rPr>
        <w:t>then</w:t>
      </w:r>
      <w:r>
        <w:rPr>
          <w:color w:val="231F20"/>
          <w:spacing w:val="-9"/>
          <w:sz w:val="18"/>
        </w:rPr>
        <w:t xml:space="preserve"> </w:t>
      </w:r>
      <w:r>
        <w:rPr>
          <w:color w:val="231F20"/>
          <w:spacing w:val="-2"/>
          <w:sz w:val="18"/>
        </w:rPr>
        <w:t>compared</w:t>
      </w:r>
      <w:r>
        <w:rPr>
          <w:color w:val="231F20"/>
          <w:spacing w:val="-9"/>
          <w:sz w:val="18"/>
        </w:rPr>
        <w:t xml:space="preserve"> </w:t>
      </w:r>
      <w:r>
        <w:rPr>
          <w:color w:val="231F20"/>
          <w:spacing w:val="-2"/>
          <w:sz w:val="18"/>
        </w:rPr>
        <w:t>(Section</w:t>
      </w:r>
      <w:r>
        <w:rPr>
          <w:color w:val="231F20"/>
          <w:spacing w:val="-9"/>
          <w:sz w:val="18"/>
        </w:rPr>
        <w:t xml:space="preserve"> </w:t>
      </w:r>
      <w:r>
        <w:rPr>
          <w:color w:val="231F20"/>
          <w:spacing w:val="-1"/>
          <w:sz w:val="18"/>
        </w:rPr>
        <w:t>15.15).</w:t>
      </w:r>
      <w:r>
        <w:rPr>
          <w:color w:val="231F20"/>
          <w:spacing w:val="-9"/>
          <w:sz w:val="18"/>
        </w:rPr>
        <w:t xml:space="preserve"> </w:t>
      </w:r>
      <w:r>
        <w:rPr>
          <w:color w:val="231F20"/>
          <w:spacing w:val="-1"/>
          <w:sz w:val="18"/>
        </w:rPr>
        <w:t>Black-box</w:t>
      </w:r>
      <w:r>
        <w:rPr>
          <w:color w:val="231F20"/>
          <w:spacing w:val="-9"/>
          <w:sz w:val="18"/>
        </w:rPr>
        <w:t xml:space="preserve"> </w:t>
      </w:r>
      <w:r>
        <w:rPr>
          <w:color w:val="231F20"/>
          <w:spacing w:val="-1"/>
          <w:sz w:val="18"/>
        </w:rPr>
        <w:t>testing</w:t>
      </w:r>
      <w:r>
        <w:rPr>
          <w:color w:val="231F20"/>
          <w:spacing w:val="-9"/>
          <w:sz w:val="18"/>
        </w:rPr>
        <w:t xml:space="preserve"> </w:t>
      </w:r>
      <w:r>
        <w:rPr>
          <w:color w:val="231F20"/>
          <w:spacing w:val="-1"/>
          <w:sz w:val="18"/>
        </w:rPr>
        <w:t>of</w:t>
      </w:r>
      <w:r>
        <w:rPr>
          <w:color w:val="231F20"/>
          <w:spacing w:val="-9"/>
          <w:sz w:val="18"/>
        </w:rPr>
        <w:t xml:space="preserve"> </w:t>
      </w:r>
      <w:r>
        <w:rPr>
          <w:color w:val="231F20"/>
          <w:spacing w:val="-1"/>
          <w:sz w:val="18"/>
        </w:rPr>
        <w:t>the</w:t>
      </w:r>
      <w:r>
        <w:rPr>
          <w:color w:val="231F20"/>
          <w:spacing w:val="-9"/>
          <w:sz w:val="18"/>
        </w:rPr>
        <w:t xml:space="preserve"> </w:t>
      </w:r>
      <w:r>
        <w:rPr>
          <w:color w:val="231F20"/>
          <w:spacing w:val="-1"/>
          <w:sz w:val="18"/>
        </w:rPr>
        <w:t>MSG</w:t>
      </w:r>
      <w:r>
        <w:rPr>
          <w:color w:val="231F20"/>
          <w:spacing w:val="-8"/>
          <w:sz w:val="18"/>
        </w:rPr>
        <w:t xml:space="preserve"> </w:t>
      </w:r>
      <w:r>
        <w:rPr>
          <w:color w:val="231F20"/>
          <w:spacing w:val="-1"/>
          <w:sz w:val="18"/>
        </w:rPr>
        <w:t>Foundation</w:t>
      </w:r>
    </w:p>
    <w:p w14:paraId="4705EE3F" w14:textId="77777777" w:rsidR="00B27AB7" w:rsidRDefault="00B27AB7" w:rsidP="00B27AB7">
      <w:pPr>
        <w:spacing w:line="254" w:lineRule="auto"/>
        <w:jc w:val="both"/>
        <w:rPr>
          <w:sz w:val="18"/>
        </w:rPr>
        <w:sectPr w:rsidR="00B27AB7">
          <w:type w:val="continuous"/>
          <w:pgSz w:w="10140" w:h="13210"/>
          <w:pgMar w:top="580" w:right="640" w:bottom="280" w:left="640" w:header="720" w:footer="720" w:gutter="0"/>
          <w:cols w:num="2" w:space="720" w:equalWidth="0">
            <w:col w:w="1041" w:space="399"/>
            <w:col w:w="7420"/>
          </w:cols>
        </w:sectPr>
      </w:pPr>
    </w:p>
    <w:p w14:paraId="4991B33E" w14:textId="7933290A" w:rsidR="00B27AB7" w:rsidRDefault="00B27AB7" w:rsidP="00B27AB7">
      <w:pPr>
        <w:spacing w:before="84"/>
        <w:ind w:left="101"/>
        <w:rPr>
          <w:rFonts w:ascii="Tahoma"/>
          <w:b/>
          <w:sz w:val="18"/>
        </w:rPr>
      </w:pPr>
      <w:r>
        <w:rPr>
          <w:noProof/>
        </w:rPr>
        <w:lastRenderedPageBreak/>
        <mc:AlternateContent>
          <mc:Choice Requires="wps">
            <w:drawing>
              <wp:anchor distT="0" distB="0" distL="114300" distR="114300" simplePos="0" relativeHeight="251669504" behindDoc="0" locked="0" layoutInCell="1" allowOverlap="1" wp14:anchorId="2773E4C7" wp14:editId="45D43647">
                <wp:simplePos x="0" y="0"/>
                <wp:positionH relativeFrom="page">
                  <wp:posOffset>1387475</wp:posOffset>
                </wp:positionH>
                <wp:positionV relativeFrom="paragraph">
                  <wp:posOffset>80010</wp:posOffset>
                </wp:positionV>
                <wp:extent cx="3731895" cy="592455"/>
                <wp:effectExtent l="0" t="635"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895" cy="592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500"/>
                              <w:gridCol w:w="3362"/>
                            </w:tblGrid>
                            <w:tr w:rsidR="00B27AB7" w14:paraId="70621B67" w14:textId="77777777">
                              <w:trPr>
                                <w:trHeight w:val="272"/>
                              </w:trPr>
                              <w:tc>
                                <w:tcPr>
                                  <w:tcW w:w="2500" w:type="dxa"/>
                                  <w:tcBorders>
                                    <w:right w:val="nil"/>
                                  </w:tcBorders>
                                </w:tcPr>
                                <w:p w14:paraId="562C1658" w14:textId="77777777" w:rsidR="00B27AB7" w:rsidRDefault="00B27AB7">
                                  <w:pPr>
                                    <w:pStyle w:val="TableParagraph"/>
                                    <w:spacing w:before="23"/>
                                    <w:ind w:left="116"/>
                                    <w:rPr>
                                      <w:sz w:val="16"/>
                                    </w:rPr>
                                  </w:pPr>
                                  <w:r>
                                    <w:rPr>
                                      <w:color w:val="231F20"/>
                                      <w:sz w:val="16"/>
                                    </w:rPr>
                                    <w:t>Implementation</w:t>
                                  </w:r>
                                  <w:r>
                                    <w:rPr>
                                      <w:color w:val="231F20"/>
                                      <w:spacing w:val="9"/>
                                      <w:sz w:val="16"/>
                                    </w:rPr>
                                    <w:t xml:space="preserve"> </w:t>
                                  </w:r>
                                  <w:r>
                                    <w:rPr>
                                      <w:color w:val="231F20"/>
                                      <w:sz w:val="16"/>
                                    </w:rPr>
                                    <w:t>workflow</w:t>
                                  </w:r>
                                </w:p>
                              </w:tc>
                              <w:tc>
                                <w:tcPr>
                                  <w:tcW w:w="3362" w:type="dxa"/>
                                  <w:tcBorders>
                                    <w:left w:val="nil"/>
                                  </w:tcBorders>
                                </w:tcPr>
                                <w:p w14:paraId="74620B8D" w14:textId="77777777" w:rsidR="00B27AB7" w:rsidRDefault="00B27AB7">
                                  <w:pPr>
                                    <w:pStyle w:val="TableParagraph"/>
                                    <w:spacing w:before="23"/>
                                    <w:ind w:left="561"/>
                                    <w:rPr>
                                      <w:sz w:val="16"/>
                                    </w:rPr>
                                  </w:pPr>
                                  <w:r>
                                    <w:rPr>
                                      <w:color w:val="231F20"/>
                                      <w:sz w:val="16"/>
                                    </w:rPr>
                                    <w:t>Section</w:t>
                                  </w:r>
                                  <w:r>
                                    <w:rPr>
                                      <w:color w:val="231F20"/>
                                      <w:spacing w:val="4"/>
                                      <w:sz w:val="16"/>
                                    </w:rPr>
                                    <w:t xml:space="preserve"> </w:t>
                                  </w:r>
                                  <w:r>
                                    <w:rPr>
                                      <w:color w:val="231F20"/>
                                      <w:sz w:val="16"/>
                                    </w:rPr>
                                    <w:t>15.8,</w:t>
                                  </w:r>
                                  <w:r>
                                    <w:rPr>
                                      <w:color w:val="231F20"/>
                                      <w:spacing w:val="5"/>
                                      <w:sz w:val="16"/>
                                    </w:rPr>
                                    <w:t xml:space="preserve"> </w:t>
                                  </w:r>
                                  <w:r>
                                    <w:rPr>
                                      <w:color w:val="231F20"/>
                                      <w:sz w:val="16"/>
                                    </w:rPr>
                                    <w:t>Appendix</w:t>
                                  </w:r>
                                  <w:r>
                                    <w:rPr>
                                      <w:color w:val="231F20"/>
                                      <w:spacing w:val="4"/>
                                      <w:sz w:val="16"/>
                                    </w:rPr>
                                    <w:t xml:space="preserve"> </w:t>
                                  </w:r>
                                  <w:r>
                                    <w:rPr>
                                      <w:color w:val="231F20"/>
                                      <w:sz w:val="16"/>
                                    </w:rPr>
                                    <w:t>H,</w:t>
                                  </w:r>
                                  <w:r>
                                    <w:rPr>
                                      <w:color w:val="231F20"/>
                                      <w:spacing w:val="5"/>
                                      <w:sz w:val="16"/>
                                    </w:rPr>
                                    <w:t xml:space="preserve"> </w:t>
                                  </w:r>
                                  <w:r>
                                    <w:rPr>
                                      <w:color w:val="231F20"/>
                                      <w:sz w:val="16"/>
                                    </w:rPr>
                                    <w:t>Appendix</w:t>
                                  </w:r>
                                  <w:r>
                                    <w:rPr>
                                      <w:color w:val="231F20"/>
                                      <w:spacing w:val="4"/>
                                      <w:sz w:val="16"/>
                                    </w:rPr>
                                    <w:t xml:space="preserve"> </w:t>
                                  </w:r>
                                  <w:r>
                                    <w:rPr>
                                      <w:color w:val="231F20"/>
                                      <w:sz w:val="16"/>
                                    </w:rPr>
                                    <w:t>I</w:t>
                                  </w:r>
                                </w:p>
                              </w:tc>
                            </w:tr>
                            <w:tr w:rsidR="00B27AB7" w14:paraId="2A4DE817" w14:textId="77777777">
                              <w:trPr>
                                <w:trHeight w:val="290"/>
                              </w:trPr>
                              <w:tc>
                                <w:tcPr>
                                  <w:tcW w:w="2500" w:type="dxa"/>
                                  <w:tcBorders>
                                    <w:right w:val="nil"/>
                                  </w:tcBorders>
                                </w:tcPr>
                                <w:p w14:paraId="7EC22FEE" w14:textId="77777777" w:rsidR="00B27AB7" w:rsidRDefault="00B27AB7">
                                  <w:pPr>
                                    <w:pStyle w:val="TableParagraph"/>
                                    <w:spacing w:before="40"/>
                                    <w:ind w:left="116"/>
                                    <w:rPr>
                                      <w:sz w:val="16"/>
                                    </w:rPr>
                                  </w:pPr>
                                  <w:r>
                                    <w:rPr>
                                      <w:color w:val="231F20"/>
                                      <w:w w:val="95"/>
                                      <w:sz w:val="16"/>
                                    </w:rPr>
                                    <w:t>Black-box</w:t>
                                  </w:r>
                                  <w:r>
                                    <w:rPr>
                                      <w:color w:val="231F20"/>
                                      <w:spacing w:val="10"/>
                                      <w:w w:val="95"/>
                                      <w:sz w:val="16"/>
                                    </w:rPr>
                                    <w:t xml:space="preserve"> </w:t>
                                  </w:r>
                                  <w:r>
                                    <w:rPr>
                                      <w:color w:val="231F20"/>
                                      <w:w w:val="95"/>
                                      <w:sz w:val="16"/>
                                    </w:rPr>
                                    <w:t>test</w:t>
                                  </w:r>
                                  <w:r>
                                    <w:rPr>
                                      <w:color w:val="231F20"/>
                                      <w:spacing w:val="10"/>
                                      <w:w w:val="95"/>
                                      <w:sz w:val="16"/>
                                    </w:rPr>
                                    <w:t xml:space="preserve"> </w:t>
                                  </w:r>
                                  <w:r>
                                    <w:rPr>
                                      <w:color w:val="231F20"/>
                                      <w:w w:val="95"/>
                                      <w:sz w:val="16"/>
                                    </w:rPr>
                                    <w:t>cases</w:t>
                                  </w:r>
                                </w:p>
                              </w:tc>
                              <w:tc>
                                <w:tcPr>
                                  <w:tcW w:w="3362" w:type="dxa"/>
                                  <w:tcBorders>
                                    <w:left w:val="nil"/>
                                  </w:tcBorders>
                                </w:tcPr>
                                <w:p w14:paraId="7AB5C4DA" w14:textId="77777777" w:rsidR="00B27AB7" w:rsidRDefault="00B27AB7">
                                  <w:pPr>
                                    <w:pStyle w:val="TableParagraph"/>
                                    <w:spacing w:before="40"/>
                                    <w:ind w:left="561"/>
                                    <w:rPr>
                                      <w:sz w:val="16"/>
                                    </w:rPr>
                                  </w:pPr>
                                  <w:r>
                                    <w:rPr>
                                      <w:color w:val="231F20"/>
                                      <w:sz w:val="16"/>
                                    </w:rPr>
                                    <w:t>Section</w:t>
                                  </w:r>
                                  <w:r>
                                    <w:rPr>
                                      <w:color w:val="231F20"/>
                                      <w:spacing w:val="5"/>
                                      <w:sz w:val="16"/>
                                    </w:rPr>
                                    <w:t xml:space="preserve"> </w:t>
                                  </w:r>
                                  <w:r>
                                    <w:rPr>
                                      <w:color w:val="231F20"/>
                                      <w:sz w:val="16"/>
                                    </w:rPr>
                                    <w:t>15.12</w:t>
                                  </w:r>
                                </w:p>
                              </w:tc>
                            </w:tr>
                            <w:tr w:rsidR="00B27AB7" w14:paraId="56270A01" w14:textId="77777777">
                              <w:trPr>
                                <w:trHeight w:val="329"/>
                              </w:trPr>
                              <w:tc>
                                <w:tcPr>
                                  <w:tcW w:w="2500" w:type="dxa"/>
                                  <w:tcBorders>
                                    <w:right w:val="nil"/>
                                  </w:tcBorders>
                                </w:tcPr>
                                <w:p w14:paraId="09CD8ECE" w14:textId="77777777" w:rsidR="00B27AB7" w:rsidRDefault="00B27AB7">
                                  <w:pPr>
                                    <w:pStyle w:val="TableParagraph"/>
                                    <w:spacing w:before="40"/>
                                    <w:ind w:left="116"/>
                                    <w:rPr>
                                      <w:sz w:val="16"/>
                                    </w:rPr>
                                  </w:pPr>
                                  <w:r>
                                    <w:rPr>
                                      <w:color w:val="231F20"/>
                                      <w:sz w:val="16"/>
                                    </w:rPr>
                                    <w:t>Test</w:t>
                                  </w:r>
                                  <w:r>
                                    <w:rPr>
                                      <w:color w:val="231F20"/>
                                      <w:spacing w:val="-11"/>
                                      <w:sz w:val="16"/>
                                    </w:rPr>
                                    <w:t xml:space="preserve"> </w:t>
                                  </w:r>
                                  <w:r>
                                    <w:rPr>
                                      <w:color w:val="231F20"/>
                                      <w:sz w:val="16"/>
                                    </w:rPr>
                                    <w:t>workflow</w:t>
                                  </w:r>
                                </w:p>
                              </w:tc>
                              <w:tc>
                                <w:tcPr>
                                  <w:tcW w:w="3362" w:type="dxa"/>
                                  <w:tcBorders>
                                    <w:left w:val="nil"/>
                                  </w:tcBorders>
                                </w:tcPr>
                                <w:p w14:paraId="2DEC1D26" w14:textId="77777777" w:rsidR="00B27AB7" w:rsidRDefault="00B27AB7">
                                  <w:pPr>
                                    <w:pStyle w:val="TableParagraph"/>
                                    <w:spacing w:before="40"/>
                                    <w:ind w:left="561"/>
                                    <w:rPr>
                                      <w:sz w:val="16"/>
                                    </w:rPr>
                                  </w:pPr>
                                  <w:r>
                                    <w:rPr>
                                      <w:color w:val="231F20"/>
                                      <w:sz w:val="16"/>
                                    </w:rPr>
                                    <w:t>Section</w:t>
                                  </w:r>
                                  <w:r>
                                    <w:rPr>
                                      <w:color w:val="231F20"/>
                                      <w:spacing w:val="5"/>
                                      <w:sz w:val="16"/>
                                    </w:rPr>
                                    <w:t xml:space="preserve"> </w:t>
                                  </w:r>
                                  <w:r>
                                    <w:rPr>
                                      <w:color w:val="231F20"/>
                                      <w:sz w:val="16"/>
                                    </w:rPr>
                                    <w:t>15.23</w:t>
                                  </w:r>
                                </w:p>
                              </w:tc>
                            </w:tr>
                          </w:tbl>
                          <w:p w14:paraId="32B7A1FB" w14:textId="77777777" w:rsidR="00B27AB7" w:rsidRDefault="00B27AB7" w:rsidP="00B27AB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73E4C7" id="Text Box 25" o:spid="_x0000_s1258" type="#_x0000_t202" style="position:absolute;left:0;text-align:left;margin-left:109.25pt;margin-top:6.3pt;width:293.85pt;height:46.6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" filled="f" stroked="f">
                <v:textbox inset="0,0,0,0">
                  <w:txbxContent>
                    <w:tbl>
                      <w:tblPr>
                        <w:tblW w:w="0" w:type="auto"/>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500"/>
                        <w:gridCol w:w="3362"/>
                      </w:tblGrid>
                      <w:tr w:rsidR="00B27AB7" w14:paraId="70621B67" w14:textId="77777777">
                        <w:trPr>
                          <w:trHeight w:val="272"/>
                        </w:trPr>
                        <w:tc>
                          <w:tcPr>
                            <w:tcW w:w="2500" w:type="dxa"/>
                            <w:tcBorders>
                              <w:right w:val="nil"/>
                            </w:tcBorders>
                          </w:tcPr>
                          <w:p w14:paraId="562C1658" w14:textId="77777777" w:rsidR="00B27AB7" w:rsidRDefault="00B27AB7">
                            <w:pPr>
                              <w:pStyle w:val="TableParagraph"/>
                              <w:spacing w:before="23"/>
                              <w:ind w:left="116"/>
                              <w:rPr>
                                <w:sz w:val="16"/>
                              </w:rPr>
                            </w:pPr>
                            <w:r>
                              <w:rPr>
                                <w:color w:val="231F20"/>
                                <w:sz w:val="16"/>
                              </w:rPr>
                              <w:t>Implementation</w:t>
                            </w:r>
                            <w:r>
                              <w:rPr>
                                <w:color w:val="231F20"/>
                                <w:spacing w:val="9"/>
                                <w:sz w:val="16"/>
                              </w:rPr>
                              <w:t xml:space="preserve"> </w:t>
                            </w:r>
                            <w:r>
                              <w:rPr>
                                <w:color w:val="231F20"/>
                                <w:sz w:val="16"/>
                              </w:rPr>
                              <w:t>workflow</w:t>
                            </w:r>
                          </w:p>
                        </w:tc>
                        <w:tc>
                          <w:tcPr>
                            <w:tcW w:w="3362" w:type="dxa"/>
                            <w:tcBorders>
                              <w:left w:val="nil"/>
                            </w:tcBorders>
                          </w:tcPr>
                          <w:p w14:paraId="74620B8D" w14:textId="77777777" w:rsidR="00B27AB7" w:rsidRDefault="00B27AB7">
                            <w:pPr>
                              <w:pStyle w:val="TableParagraph"/>
                              <w:spacing w:before="23"/>
                              <w:ind w:left="561"/>
                              <w:rPr>
                                <w:sz w:val="16"/>
                              </w:rPr>
                            </w:pPr>
                            <w:r>
                              <w:rPr>
                                <w:color w:val="231F20"/>
                                <w:sz w:val="16"/>
                              </w:rPr>
                              <w:t>Section</w:t>
                            </w:r>
                            <w:r>
                              <w:rPr>
                                <w:color w:val="231F20"/>
                                <w:spacing w:val="4"/>
                                <w:sz w:val="16"/>
                              </w:rPr>
                              <w:t xml:space="preserve"> </w:t>
                            </w:r>
                            <w:r>
                              <w:rPr>
                                <w:color w:val="231F20"/>
                                <w:sz w:val="16"/>
                              </w:rPr>
                              <w:t>15.8,</w:t>
                            </w:r>
                            <w:r>
                              <w:rPr>
                                <w:color w:val="231F20"/>
                                <w:spacing w:val="5"/>
                                <w:sz w:val="16"/>
                              </w:rPr>
                              <w:t xml:space="preserve"> </w:t>
                            </w:r>
                            <w:r>
                              <w:rPr>
                                <w:color w:val="231F20"/>
                                <w:sz w:val="16"/>
                              </w:rPr>
                              <w:t>Appendix</w:t>
                            </w:r>
                            <w:r>
                              <w:rPr>
                                <w:color w:val="231F20"/>
                                <w:spacing w:val="4"/>
                                <w:sz w:val="16"/>
                              </w:rPr>
                              <w:t xml:space="preserve"> </w:t>
                            </w:r>
                            <w:r>
                              <w:rPr>
                                <w:color w:val="231F20"/>
                                <w:sz w:val="16"/>
                              </w:rPr>
                              <w:t>H,</w:t>
                            </w:r>
                            <w:r>
                              <w:rPr>
                                <w:color w:val="231F20"/>
                                <w:spacing w:val="5"/>
                                <w:sz w:val="16"/>
                              </w:rPr>
                              <w:t xml:space="preserve"> </w:t>
                            </w:r>
                            <w:r>
                              <w:rPr>
                                <w:color w:val="231F20"/>
                                <w:sz w:val="16"/>
                              </w:rPr>
                              <w:t>Appendix</w:t>
                            </w:r>
                            <w:r>
                              <w:rPr>
                                <w:color w:val="231F20"/>
                                <w:spacing w:val="4"/>
                                <w:sz w:val="16"/>
                              </w:rPr>
                              <w:t xml:space="preserve"> </w:t>
                            </w:r>
                            <w:r>
                              <w:rPr>
                                <w:color w:val="231F20"/>
                                <w:sz w:val="16"/>
                              </w:rPr>
                              <w:t>I</w:t>
                            </w:r>
                          </w:p>
                        </w:tc>
                      </w:tr>
                      <w:tr w:rsidR="00B27AB7" w14:paraId="2A4DE817" w14:textId="77777777">
                        <w:trPr>
                          <w:trHeight w:val="290"/>
                        </w:trPr>
                        <w:tc>
                          <w:tcPr>
                            <w:tcW w:w="2500" w:type="dxa"/>
                            <w:tcBorders>
                              <w:right w:val="nil"/>
                            </w:tcBorders>
                          </w:tcPr>
                          <w:p w14:paraId="7EC22FEE" w14:textId="77777777" w:rsidR="00B27AB7" w:rsidRDefault="00B27AB7">
                            <w:pPr>
                              <w:pStyle w:val="TableParagraph"/>
                              <w:spacing w:before="40"/>
                              <w:ind w:left="116"/>
                              <w:rPr>
                                <w:sz w:val="16"/>
                              </w:rPr>
                            </w:pPr>
                            <w:r>
                              <w:rPr>
                                <w:color w:val="231F20"/>
                                <w:w w:val="95"/>
                                <w:sz w:val="16"/>
                              </w:rPr>
                              <w:t>Black-box</w:t>
                            </w:r>
                            <w:r>
                              <w:rPr>
                                <w:color w:val="231F20"/>
                                <w:spacing w:val="10"/>
                                <w:w w:val="95"/>
                                <w:sz w:val="16"/>
                              </w:rPr>
                              <w:t xml:space="preserve"> </w:t>
                            </w:r>
                            <w:r>
                              <w:rPr>
                                <w:color w:val="231F20"/>
                                <w:w w:val="95"/>
                                <w:sz w:val="16"/>
                              </w:rPr>
                              <w:t>test</w:t>
                            </w:r>
                            <w:r>
                              <w:rPr>
                                <w:color w:val="231F20"/>
                                <w:spacing w:val="10"/>
                                <w:w w:val="95"/>
                                <w:sz w:val="16"/>
                              </w:rPr>
                              <w:t xml:space="preserve"> </w:t>
                            </w:r>
                            <w:r>
                              <w:rPr>
                                <w:color w:val="231F20"/>
                                <w:w w:val="95"/>
                                <w:sz w:val="16"/>
                              </w:rPr>
                              <w:t>cases</w:t>
                            </w:r>
                          </w:p>
                        </w:tc>
                        <w:tc>
                          <w:tcPr>
                            <w:tcW w:w="3362" w:type="dxa"/>
                            <w:tcBorders>
                              <w:left w:val="nil"/>
                            </w:tcBorders>
                          </w:tcPr>
                          <w:p w14:paraId="7AB5C4DA" w14:textId="77777777" w:rsidR="00B27AB7" w:rsidRDefault="00B27AB7">
                            <w:pPr>
                              <w:pStyle w:val="TableParagraph"/>
                              <w:spacing w:before="40"/>
                              <w:ind w:left="561"/>
                              <w:rPr>
                                <w:sz w:val="16"/>
                              </w:rPr>
                            </w:pPr>
                            <w:r>
                              <w:rPr>
                                <w:color w:val="231F20"/>
                                <w:sz w:val="16"/>
                              </w:rPr>
                              <w:t>Section</w:t>
                            </w:r>
                            <w:r>
                              <w:rPr>
                                <w:color w:val="231F20"/>
                                <w:spacing w:val="5"/>
                                <w:sz w:val="16"/>
                              </w:rPr>
                              <w:t xml:space="preserve"> </w:t>
                            </w:r>
                            <w:r>
                              <w:rPr>
                                <w:color w:val="231F20"/>
                                <w:sz w:val="16"/>
                              </w:rPr>
                              <w:t>15.12</w:t>
                            </w:r>
                          </w:p>
                        </w:tc>
                      </w:tr>
                      <w:tr w:rsidR="00B27AB7" w14:paraId="56270A01" w14:textId="77777777">
                        <w:trPr>
                          <w:trHeight w:val="329"/>
                        </w:trPr>
                        <w:tc>
                          <w:tcPr>
                            <w:tcW w:w="2500" w:type="dxa"/>
                            <w:tcBorders>
                              <w:right w:val="nil"/>
                            </w:tcBorders>
                          </w:tcPr>
                          <w:p w14:paraId="09CD8ECE" w14:textId="77777777" w:rsidR="00B27AB7" w:rsidRDefault="00B27AB7">
                            <w:pPr>
                              <w:pStyle w:val="TableParagraph"/>
                              <w:spacing w:before="40"/>
                              <w:ind w:left="116"/>
                              <w:rPr>
                                <w:sz w:val="16"/>
                              </w:rPr>
                            </w:pPr>
                            <w:r>
                              <w:rPr>
                                <w:color w:val="231F20"/>
                                <w:sz w:val="16"/>
                              </w:rPr>
                              <w:t>Test</w:t>
                            </w:r>
                            <w:r>
                              <w:rPr>
                                <w:color w:val="231F20"/>
                                <w:spacing w:val="-11"/>
                                <w:sz w:val="16"/>
                              </w:rPr>
                              <w:t xml:space="preserve"> </w:t>
                            </w:r>
                            <w:r>
                              <w:rPr>
                                <w:color w:val="231F20"/>
                                <w:sz w:val="16"/>
                              </w:rPr>
                              <w:t>workflow</w:t>
                            </w:r>
                          </w:p>
                        </w:tc>
                        <w:tc>
                          <w:tcPr>
                            <w:tcW w:w="3362" w:type="dxa"/>
                            <w:tcBorders>
                              <w:left w:val="nil"/>
                            </w:tcBorders>
                          </w:tcPr>
                          <w:p w14:paraId="2DEC1D26" w14:textId="77777777" w:rsidR="00B27AB7" w:rsidRDefault="00B27AB7">
                            <w:pPr>
                              <w:pStyle w:val="TableParagraph"/>
                              <w:spacing w:before="40"/>
                              <w:ind w:left="561"/>
                              <w:rPr>
                                <w:sz w:val="16"/>
                              </w:rPr>
                            </w:pPr>
                            <w:r>
                              <w:rPr>
                                <w:color w:val="231F20"/>
                                <w:sz w:val="16"/>
                              </w:rPr>
                              <w:t>Section</w:t>
                            </w:r>
                            <w:r>
                              <w:rPr>
                                <w:color w:val="231F20"/>
                                <w:spacing w:val="5"/>
                                <w:sz w:val="16"/>
                              </w:rPr>
                              <w:t xml:space="preserve"> </w:t>
                            </w:r>
                            <w:r>
                              <w:rPr>
                                <w:color w:val="231F20"/>
                                <w:sz w:val="16"/>
                              </w:rPr>
                              <w:t>15.23</w:t>
                            </w:r>
                          </w:p>
                        </w:tc>
                      </w:tr>
                    </w:tbl>
                    <w:p w14:paraId="32B7A1FB" w14:textId="77777777" w:rsidR="00B27AB7" w:rsidRDefault="00B27AB7" w:rsidP="00B27AB7">
                      <w:pPr>
                        <w:pStyle w:val="BodyText"/>
                      </w:pPr>
                    </w:p>
                  </w:txbxContent>
                </v:textbox>
                <w10:wrap anchorx="page"/>
              </v:shape>
            </w:pict>
          </mc:Fallback>
        </mc:AlternateContent>
      </w:r>
      <w:r>
        <w:rPr>
          <w:rFonts w:ascii="Tahoma"/>
          <w:b/>
          <w:color w:val="EC008C"/>
          <w:w w:val="90"/>
          <w:sz w:val="18"/>
        </w:rPr>
        <w:t>FIGURE</w:t>
      </w:r>
      <w:r>
        <w:rPr>
          <w:rFonts w:ascii="Tahoma"/>
          <w:b/>
          <w:color w:val="EC008C"/>
          <w:spacing w:val="-4"/>
          <w:w w:val="90"/>
          <w:sz w:val="18"/>
        </w:rPr>
        <w:t xml:space="preserve"> </w:t>
      </w:r>
      <w:r>
        <w:rPr>
          <w:rFonts w:ascii="Tahoma"/>
          <w:b/>
          <w:color w:val="EC008C"/>
          <w:w w:val="90"/>
          <w:sz w:val="18"/>
        </w:rPr>
        <w:t>15.19</w:t>
      </w:r>
    </w:p>
    <w:p w14:paraId="75961F85" w14:textId="77777777" w:rsidR="00B27AB7" w:rsidRDefault="00B27AB7" w:rsidP="00B27AB7">
      <w:pPr>
        <w:spacing w:before="15" w:line="254" w:lineRule="auto"/>
        <w:ind w:left="101" w:right="7899"/>
        <w:rPr>
          <w:sz w:val="18"/>
        </w:rPr>
      </w:pPr>
      <w:r>
        <w:rPr>
          <w:color w:val="231F20"/>
          <w:sz w:val="18"/>
        </w:rPr>
        <w:t>Overview</w:t>
      </w:r>
      <w:r>
        <w:rPr>
          <w:color w:val="231F20"/>
          <w:spacing w:val="1"/>
          <w:sz w:val="18"/>
        </w:rPr>
        <w:t xml:space="preserve"> </w:t>
      </w:r>
      <w:r>
        <w:rPr>
          <w:color w:val="231F20"/>
          <w:sz w:val="18"/>
        </w:rPr>
        <w:t>of the MSG</w:t>
      </w:r>
      <w:r>
        <w:rPr>
          <w:color w:val="231F20"/>
          <w:spacing w:val="-42"/>
          <w:sz w:val="18"/>
        </w:rPr>
        <w:t xml:space="preserve"> </w:t>
      </w:r>
      <w:r>
        <w:rPr>
          <w:color w:val="231F20"/>
          <w:sz w:val="18"/>
        </w:rPr>
        <w:t>Foundation</w:t>
      </w:r>
    </w:p>
    <w:p w14:paraId="1B4434E5" w14:textId="77777777" w:rsidR="00B27AB7" w:rsidRDefault="00B27AB7" w:rsidP="00B27AB7">
      <w:pPr>
        <w:spacing w:before="2" w:line="254" w:lineRule="auto"/>
        <w:ind w:left="101" w:right="7739"/>
        <w:rPr>
          <w:sz w:val="18"/>
        </w:rPr>
      </w:pPr>
      <w:r>
        <w:rPr>
          <w:color w:val="231F20"/>
          <w:sz w:val="18"/>
        </w:rPr>
        <w:t>case study for</w:t>
      </w:r>
      <w:r>
        <w:rPr>
          <w:color w:val="231F20"/>
          <w:spacing w:val="-42"/>
          <w:sz w:val="18"/>
        </w:rPr>
        <w:t xml:space="preserve"> </w:t>
      </w:r>
      <w:r>
        <w:rPr>
          <w:color w:val="231F20"/>
          <w:sz w:val="18"/>
        </w:rPr>
        <w:t>Chapter 15.</w:t>
      </w:r>
    </w:p>
    <w:p w14:paraId="22ADE72C" w14:textId="77777777" w:rsidR="00B27AB7" w:rsidRDefault="00B27AB7" w:rsidP="00B27AB7">
      <w:pPr>
        <w:pStyle w:val="BodyText"/>
        <w:spacing w:before="1"/>
        <w:rPr>
          <w:sz w:val="22"/>
        </w:rPr>
      </w:pPr>
    </w:p>
    <w:p w14:paraId="048A3C62" w14:textId="77777777" w:rsidR="00B27AB7" w:rsidRDefault="00B27AB7" w:rsidP="00B27AB7">
      <w:pPr>
        <w:spacing w:before="90" w:line="254" w:lineRule="auto"/>
        <w:ind w:left="1541" w:right="115"/>
        <w:jc w:val="both"/>
        <w:rPr>
          <w:sz w:val="18"/>
        </w:rPr>
      </w:pPr>
      <w:r>
        <w:rPr>
          <w:color w:val="231F20"/>
          <w:spacing w:val="-2"/>
          <w:sz w:val="18"/>
        </w:rPr>
        <w:t>case</w:t>
      </w:r>
      <w:r>
        <w:rPr>
          <w:color w:val="231F20"/>
          <w:spacing w:val="-3"/>
          <w:sz w:val="18"/>
        </w:rPr>
        <w:t xml:space="preserve"> </w:t>
      </w:r>
      <w:r>
        <w:rPr>
          <w:color w:val="231F20"/>
          <w:spacing w:val="-2"/>
          <w:sz w:val="18"/>
        </w:rPr>
        <w:t>study</w:t>
      </w:r>
      <w:r>
        <w:rPr>
          <w:color w:val="231F20"/>
          <w:spacing w:val="-3"/>
          <w:sz w:val="18"/>
        </w:rPr>
        <w:t xml:space="preserve"> </w:t>
      </w:r>
      <w:r>
        <w:rPr>
          <w:color w:val="231F20"/>
          <w:spacing w:val="-2"/>
          <w:sz w:val="18"/>
        </w:rPr>
        <w:t>is</w:t>
      </w:r>
      <w:r>
        <w:rPr>
          <w:color w:val="231F20"/>
          <w:spacing w:val="-3"/>
          <w:sz w:val="18"/>
        </w:rPr>
        <w:t xml:space="preserve"> </w:t>
      </w:r>
      <w:r>
        <w:rPr>
          <w:color w:val="231F20"/>
          <w:spacing w:val="-2"/>
          <w:sz w:val="18"/>
        </w:rPr>
        <w:t>presented</w:t>
      </w:r>
      <w:r>
        <w:rPr>
          <w:color w:val="231F20"/>
          <w:spacing w:val="-3"/>
          <w:sz w:val="18"/>
        </w:rPr>
        <w:t xml:space="preserve"> </w:t>
      </w:r>
      <w:r>
        <w:rPr>
          <w:color w:val="231F20"/>
          <w:spacing w:val="-2"/>
          <w:sz w:val="18"/>
        </w:rPr>
        <w:t>in</w:t>
      </w:r>
      <w:r>
        <w:rPr>
          <w:color w:val="231F20"/>
          <w:spacing w:val="-3"/>
          <w:sz w:val="18"/>
        </w:rPr>
        <w:t xml:space="preserve"> </w:t>
      </w:r>
      <w:r>
        <w:rPr>
          <w:color w:val="231F20"/>
          <w:spacing w:val="-2"/>
          <w:sz w:val="18"/>
        </w:rPr>
        <w:t>Section</w:t>
      </w:r>
      <w:r>
        <w:rPr>
          <w:color w:val="231F20"/>
          <w:spacing w:val="-3"/>
          <w:sz w:val="18"/>
        </w:rPr>
        <w:t xml:space="preserve"> </w:t>
      </w:r>
      <w:r>
        <w:rPr>
          <w:color w:val="231F20"/>
          <w:spacing w:val="-2"/>
          <w:sz w:val="18"/>
        </w:rPr>
        <w:t>15.12.</w:t>
      </w:r>
      <w:r>
        <w:rPr>
          <w:color w:val="231F20"/>
          <w:spacing w:val="-12"/>
          <w:sz w:val="18"/>
        </w:rPr>
        <w:t xml:space="preserve"> </w:t>
      </w:r>
      <w:r>
        <w:rPr>
          <w:color w:val="231F20"/>
          <w:spacing w:val="-2"/>
          <w:sz w:val="18"/>
        </w:rPr>
        <w:t>The</w:t>
      </w:r>
      <w:r>
        <w:rPr>
          <w:color w:val="231F20"/>
          <w:spacing w:val="-3"/>
          <w:sz w:val="18"/>
        </w:rPr>
        <w:t xml:space="preserve"> </w:t>
      </w:r>
      <w:r>
        <w:rPr>
          <w:color w:val="231F20"/>
          <w:spacing w:val="-2"/>
          <w:sz w:val="18"/>
        </w:rPr>
        <w:t>Cleanroom technique</w:t>
      </w:r>
      <w:r>
        <w:rPr>
          <w:color w:val="231F20"/>
          <w:spacing w:val="-3"/>
          <w:sz w:val="18"/>
        </w:rPr>
        <w:t xml:space="preserve"> </w:t>
      </w:r>
      <w:r>
        <w:rPr>
          <w:color w:val="231F20"/>
          <w:spacing w:val="-2"/>
          <w:sz w:val="18"/>
        </w:rPr>
        <w:t>is</w:t>
      </w:r>
      <w:r>
        <w:rPr>
          <w:color w:val="231F20"/>
          <w:spacing w:val="-3"/>
          <w:sz w:val="18"/>
        </w:rPr>
        <w:t xml:space="preserve"> </w:t>
      </w:r>
      <w:r>
        <w:rPr>
          <w:color w:val="231F20"/>
          <w:spacing w:val="-2"/>
          <w:sz w:val="18"/>
        </w:rPr>
        <w:t>described</w:t>
      </w:r>
      <w:r>
        <w:rPr>
          <w:color w:val="231F20"/>
          <w:spacing w:val="-3"/>
          <w:sz w:val="18"/>
        </w:rPr>
        <w:t xml:space="preserve"> </w:t>
      </w:r>
      <w:r>
        <w:rPr>
          <w:color w:val="231F20"/>
          <w:spacing w:val="-2"/>
          <w:sz w:val="18"/>
        </w:rPr>
        <w:t>in</w:t>
      </w:r>
      <w:r>
        <w:rPr>
          <w:color w:val="231F20"/>
          <w:spacing w:val="-3"/>
          <w:sz w:val="18"/>
        </w:rPr>
        <w:t xml:space="preserve"> </w:t>
      </w:r>
      <w:r>
        <w:rPr>
          <w:color w:val="231F20"/>
          <w:spacing w:val="-2"/>
          <w:sz w:val="18"/>
        </w:rPr>
        <w:t>Section</w:t>
      </w:r>
      <w:r>
        <w:rPr>
          <w:color w:val="231F20"/>
          <w:spacing w:val="-3"/>
          <w:sz w:val="18"/>
        </w:rPr>
        <w:t xml:space="preserve"> </w:t>
      </w:r>
      <w:r>
        <w:rPr>
          <w:color w:val="231F20"/>
          <w:spacing w:val="-1"/>
          <w:sz w:val="18"/>
        </w:rPr>
        <w:t>15.16.</w:t>
      </w:r>
      <w:r>
        <w:rPr>
          <w:color w:val="231F20"/>
          <w:spacing w:val="-12"/>
          <w:sz w:val="18"/>
        </w:rPr>
        <w:t xml:space="preserve"> </w:t>
      </w:r>
      <w:r>
        <w:rPr>
          <w:color w:val="231F20"/>
          <w:spacing w:val="-1"/>
          <w:sz w:val="18"/>
        </w:rPr>
        <w:t>Test-</w:t>
      </w:r>
      <w:r>
        <w:rPr>
          <w:color w:val="231F20"/>
          <w:spacing w:val="-42"/>
          <w:sz w:val="18"/>
        </w:rPr>
        <w:t xml:space="preserve"> </w:t>
      </w:r>
      <w:r>
        <w:rPr>
          <w:color w:val="231F20"/>
          <w:sz w:val="18"/>
        </w:rPr>
        <w:t>ing</w:t>
      </w:r>
      <w:r>
        <w:rPr>
          <w:color w:val="231F20"/>
          <w:spacing w:val="-3"/>
          <w:sz w:val="18"/>
        </w:rPr>
        <w:t xml:space="preserve"> </w:t>
      </w:r>
      <w:r>
        <w:rPr>
          <w:color w:val="231F20"/>
          <w:sz w:val="18"/>
        </w:rPr>
        <w:t>objects</w:t>
      </w:r>
      <w:r>
        <w:rPr>
          <w:color w:val="231F20"/>
          <w:spacing w:val="-2"/>
          <w:sz w:val="18"/>
        </w:rPr>
        <w:t xml:space="preserve"> </w:t>
      </w:r>
      <w:r>
        <w:rPr>
          <w:color w:val="231F20"/>
          <w:sz w:val="18"/>
        </w:rPr>
        <w:t>is</w:t>
      </w:r>
      <w:r>
        <w:rPr>
          <w:color w:val="231F20"/>
          <w:spacing w:val="-2"/>
          <w:sz w:val="18"/>
        </w:rPr>
        <w:t xml:space="preserve"> </w:t>
      </w:r>
      <w:r>
        <w:rPr>
          <w:color w:val="231F20"/>
          <w:sz w:val="18"/>
        </w:rPr>
        <w:t>discussed</w:t>
      </w:r>
      <w:r>
        <w:rPr>
          <w:color w:val="231F20"/>
          <w:spacing w:val="-3"/>
          <w:sz w:val="18"/>
        </w:rPr>
        <w:t xml:space="preserve"> </w:t>
      </w:r>
      <w:r>
        <w:rPr>
          <w:color w:val="231F20"/>
          <w:sz w:val="18"/>
        </w:rPr>
        <w:t>in</w:t>
      </w:r>
      <w:r>
        <w:rPr>
          <w:color w:val="231F20"/>
          <w:spacing w:val="-2"/>
          <w:sz w:val="18"/>
        </w:rPr>
        <w:t xml:space="preserve"> </w:t>
      </w:r>
      <w:r>
        <w:rPr>
          <w:color w:val="231F20"/>
          <w:sz w:val="18"/>
        </w:rPr>
        <w:t>Section</w:t>
      </w:r>
      <w:r>
        <w:rPr>
          <w:color w:val="231F20"/>
          <w:spacing w:val="-2"/>
          <w:sz w:val="18"/>
        </w:rPr>
        <w:t xml:space="preserve"> </w:t>
      </w:r>
      <w:r>
        <w:rPr>
          <w:color w:val="231F20"/>
          <w:sz w:val="18"/>
        </w:rPr>
        <w:t>15.17,</w:t>
      </w:r>
      <w:r>
        <w:rPr>
          <w:color w:val="231F20"/>
          <w:spacing w:val="-3"/>
          <w:sz w:val="18"/>
        </w:rPr>
        <w:t xml:space="preserve"> </w:t>
      </w:r>
      <w:r>
        <w:rPr>
          <w:color w:val="231F20"/>
          <w:sz w:val="18"/>
        </w:rPr>
        <w:t>followed</w:t>
      </w:r>
      <w:r>
        <w:rPr>
          <w:color w:val="231F20"/>
          <w:spacing w:val="-2"/>
          <w:sz w:val="18"/>
        </w:rPr>
        <w:t xml:space="preserve"> </w:t>
      </w:r>
      <w:r>
        <w:rPr>
          <w:color w:val="231F20"/>
          <w:sz w:val="18"/>
        </w:rPr>
        <w:t>by</w:t>
      </w:r>
      <w:r>
        <w:rPr>
          <w:color w:val="231F20"/>
          <w:spacing w:val="-2"/>
          <w:sz w:val="18"/>
        </w:rPr>
        <w:t xml:space="preserve"> </w:t>
      </w:r>
      <w:r>
        <w:rPr>
          <w:color w:val="231F20"/>
          <w:sz w:val="18"/>
        </w:rPr>
        <w:t>a</w:t>
      </w:r>
      <w:r>
        <w:rPr>
          <w:color w:val="231F20"/>
          <w:spacing w:val="-2"/>
          <w:sz w:val="18"/>
        </w:rPr>
        <w:t xml:space="preserve"> </w:t>
      </w:r>
      <w:r>
        <w:rPr>
          <w:color w:val="231F20"/>
          <w:sz w:val="18"/>
        </w:rPr>
        <w:t>discussion</w:t>
      </w:r>
      <w:r>
        <w:rPr>
          <w:color w:val="231F20"/>
          <w:spacing w:val="-3"/>
          <w:sz w:val="18"/>
        </w:rPr>
        <w:t xml:space="preserve"> </w:t>
      </w:r>
      <w:r>
        <w:rPr>
          <w:color w:val="231F20"/>
          <w:sz w:val="18"/>
        </w:rPr>
        <w:t>of</w:t>
      </w:r>
      <w:r>
        <w:rPr>
          <w:color w:val="231F20"/>
          <w:spacing w:val="-2"/>
          <w:sz w:val="18"/>
        </w:rPr>
        <w:t xml:space="preserve"> </w:t>
      </w:r>
      <w:r>
        <w:rPr>
          <w:color w:val="231F20"/>
          <w:sz w:val="18"/>
        </w:rPr>
        <w:t>the</w:t>
      </w:r>
      <w:r>
        <w:rPr>
          <w:color w:val="231F20"/>
          <w:spacing w:val="-2"/>
          <w:sz w:val="18"/>
        </w:rPr>
        <w:t xml:space="preserve"> </w:t>
      </w:r>
      <w:r>
        <w:rPr>
          <w:color w:val="231F20"/>
          <w:sz w:val="18"/>
        </w:rPr>
        <w:t>managerial</w:t>
      </w:r>
      <w:r>
        <w:rPr>
          <w:color w:val="231F20"/>
          <w:spacing w:val="-3"/>
          <w:sz w:val="18"/>
        </w:rPr>
        <w:t xml:space="preserve"> </w:t>
      </w:r>
      <w:r>
        <w:rPr>
          <w:color w:val="231F20"/>
          <w:sz w:val="18"/>
        </w:rPr>
        <w:t>implications</w:t>
      </w:r>
      <w:r>
        <w:rPr>
          <w:color w:val="231F20"/>
          <w:spacing w:val="-2"/>
          <w:sz w:val="18"/>
        </w:rPr>
        <w:t xml:space="preserve"> </w:t>
      </w:r>
      <w:r>
        <w:rPr>
          <w:color w:val="231F20"/>
          <w:sz w:val="18"/>
        </w:rPr>
        <w:t>of</w:t>
      </w:r>
      <w:r>
        <w:rPr>
          <w:color w:val="231F20"/>
          <w:spacing w:val="-42"/>
          <w:sz w:val="18"/>
        </w:rPr>
        <w:t xml:space="preserve"> </w:t>
      </w:r>
      <w:r>
        <w:rPr>
          <w:color w:val="231F20"/>
          <w:spacing w:val="-2"/>
          <w:sz w:val="18"/>
        </w:rPr>
        <w:t>unit</w:t>
      </w:r>
      <w:r>
        <w:rPr>
          <w:color w:val="231F20"/>
          <w:spacing w:val="-4"/>
          <w:sz w:val="18"/>
        </w:rPr>
        <w:t xml:space="preserve"> </w:t>
      </w:r>
      <w:r>
        <w:rPr>
          <w:color w:val="231F20"/>
          <w:spacing w:val="-2"/>
          <w:sz w:val="18"/>
        </w:rPr>
        <w:t>testing</w:t>
      </w:r>
      <w:r>
        <w:rPr>
          <w:color w:val="231F20"/>
          <w:spacing w:val="-4"/>
          <w:sz w:val="18"/>
        </w:rPr>
        <w:t xml:space="preserve"> </w:t>
      </w:r>
      <w:r>
        <w:rPr>
          <w:color w:val="231F20"/>
          <w:spacing w:val="-2"/>
          <w:sz w:val="18"/>
        </w:rPr>
        <w:t>(Section</w:t>
      </w:r>
      <w:r>
        <w:rPr>
          <w:color w:val="231F20"/>
          <w:spacing w:val="-3"/>
          <w:sz w:val="18"/>
        </w:rPr>
        <w:t xml:space="preserve"> </w:t>
      </w:r>
      <w:r>
        <w:rPr>
          <w:color w:val="231F20"/>
          <w:spacing w:val="-2"/>
          <w:sz w:val="18"/>
        </w:rPr>
        <w:t>15.18).</w:t>
      </w:r>
      <w:r>
        <w:rPr>
          <w:color w:val="231F20"/>
          <w:spacing w:val="-14"/>
          <w:sz w:val="18"/>
        </w:rPr>
        <w:t xml:space="preserve"> </w:t>
      </w:r>
      <w:r>
        <w:rPr>
          <w:color w:val="231F20"/>
          <w:spacing w:val="-2"/>
          <w:sz w:val="18"/>
        </w:rPr>
        <w:t>Another</w:t>
      </w:r>
      <w:r>
        <w:rPr>
          <w:color w:val="231F20"/>
          <w:spacing w:val="-4"/>
          <w:sz w:val="18"/>
        </w:rPr>
        <w:t xml:space="preserve"> </w:t>
      </w:r>
      <w:r>
        <w:rPr>
          <w:color w:val="231F20"/>
          <w:spacing w:val="-2"/>
          <w:sz w:val="18"/>
        </w:rPr>
        <w:t>problem</w:t>
      </w:r>
      <w:r>
        <w:rPr>
          <w:color w:val="231F20"/>
          <w:spacing w:val="-3"/>
          <w:sz w:val="18"/>
        </w:rPr>
        <w:t xml:space="preserve"> </w:t>
      </w:r>
      <w:r>
        <w:rPr>
          <w:color w:val="231F20"/>
          <w:spacing w:val="-2"/>
          <w:sz w:val="18"/>
        </w:rPr>
        <w:t>is</w:t>
      </w:r>
      <w:r>
        <w:rPr>
          <w:color w:val="231F20"/>
          <w:spacing w:val="-4"/>
          <w:sz w:val="18"/>
        </w:rPr>
        <w:t xml:space="preserve"> </w:t>
      </w:r>
      <w:r>
        <w:rPr>
          <w:color w:val="231F20"/>
          <w:spacing w:val="-2"/>
          <w:sz w:val="18"/>
        </w:rPr>
        <w:t>when</w:t>
      </w:r>
      <w:r>
        <w:rPr>
          <w:color w:val="231F20"/>
          <w:spacing w:val="-3"/>
          <w:sz w:val="18"/>
        </w:rPr>
        <w:t xml:space="preserve"> </w:t>
      </w:r>
      <w:r>
        <w:rPr>
          <w:color w:val="231F20"/>
          <w:spacing w:val="-2"/>
          <w:sz w:val="18"/>
        </w:rPr>
        <w:t>to</w:t>
      </w:r>
      <w:r>
        <w:rPr>
          <w:color w:val="231F20"/>
          <w:spacing w:val="-4"/>
          <w:sz w:val="18"/>
        </w:rPr>
        <w:t xml:space="preserve"> </w:t>
      </w:r>
      <w:r>
        <w:rPr>
          <w:color w:val="231F20"/>
          <w:spacing w:val="-2"/>
          <w:sz w:val="18"/>
        </w:rPr>
        <w:t>reimplement</w:t>
      </w:r>
      <w:r>
        <w:rPr>
          <w:color w:val="231F20"/>
          <w:spacing w:val="-4"/>
          <w:sz w:val="18"/>
        </w:rPr>
        <w:t xml:space="preserve"> </w:t>
      </w:r>
      <w:r>
        <w:rPr>
          <w:color w:val="231F20"/>
          <w:spacing w:val="-2"/>
          <w:sz w:val="18"/>
        </w:rPr>
        <w:t>rather</w:t>
      </w:r>
      <w:r>
        <w:rPr>
          <w:color w:val="231F20"/>
          <w:spacing w:val="-3"/>
          <w:sz w:val="18"/>
        </w:rPr>
        <w:t xml:space="preserve"> </w:t>
      </w:r>
      <w:r>
        <w:rPr>
          <w:color w:val="231F20"/>
          <w:spacing w:val="-1"/>
          <w:sz w:val="18"/>
        </w:rPr>
        <w:t>than</w:t>
      </w:r>
      <w:r>
        <w:rPr>
          <w:color w:val="231F20"/>
          <w:spacing w:val="-4"/>
          <w:sz w:val="18"/>
        </w:rPr>
        <w:t xml:space="preserve"> </w:t>
      </w:r>
      <w:r>
        <w:rPr>
          <w:color w:val="231F20"/>
          <w:spacing w:val="-1"/>
          <w:sz w:val="18"/>
        </w:rPr>
        <w:t>debug</w:t>
      </w:r>
      <w:r>
        <w:rPr>
          <w:color w:val="231F20"/>
          <w:spacing w:val="-4"/>
          <w:sz w:val="18"/>
        </w:rPr>
        <w:t xml:space="preserve"> </w:t>
      </w:r>
      <w:r>
        <w:rPr>
          <w:color w:val="231F20"/>
          <w:spacing w:val="-1"/>
          <w:sz w:val="18"/>
        </w:rPr>
        <w:t>a</w:t>
      </w:r>
      <w:r>
        <w:rPr>
          <w:color w:val="231F20"/>
          <w:spacing w:val="-3"/>
          <w:sz w:val="18"/>
        </w:rPr>
        <w:t xml:space="preserve"> </w:t>
      </w:r>
      <w:r>
        <w:rPr>
          <w:color w:val="231F20"/>
          <w:spacing w:val="-1"/>
          <w:sz w:val="18"/>
        </w:rPr>
        <w:t>code</w:t>
      </w:r>
      <w:r>
        <w:rPr>
          <w:color w:val="231F20"/>
          <w:spacing w:val="-4"/>
          <w:sz w:val="18"/>
        </w:rPr>
        <w:t xml:space="preserve"> </w:t>
      </w:r>
      <w:r>
        <w:rPr>
          <w:color w:val="231F20"/>
          <w:spacing w:val="-1"/>
          <w:sz w:val="18"/>
        </w:rPr>
        <w:t>artifact</w:t>
      </w:r>
      <w:r>
        <w:rPr>
          <w:color w:val="231F20"/>
          <w:spacing w:val="-42"/>
          <w:sz w:val="18"/>
        </w:rPr>
        <w:t xml:space="preserve"> </w:t>
      </w:r>
      <w:r>
        <w:rPr>
          <w:color w:val="231F20"/>
          <w:spacing w:val="-1"/>
          <w:sz w:val="18"/>
        </w:rPr>
        <w:t>(Section</w:t>
      </w:r>
      <w:r>
        <w:rPr>
          <w:color w:val="231F20"/>
          <w:spacing w:val="-10"/>
          <w:sz w:val="18"/>
        </w:rPr>
        <w:t xml:space="preserve"> </w:t>
      </w:r>
      <w:r>
        <w:rPr>
          <w:color w:val="231F20"/>
          <w:spacing w:val="-1"/>
          <w:sz w:val="18"/>
        </w:rPr>
        <w:t>15.19).</w:t>
      </w:r>
      <w:r>
        <w:rPr>
          <w:color w:val="231F20"/>
          <w:spacing w:val="-10"/>
          <w:sz w:val="18"/>
        </w:rPr>
        <w:t xml:space="preserve"> </w:t>
      </w:r>
      <w:r>
        <w:rPr>
          <w:color w:val="231F20"/>
          <w:spacing w:val="-1"/>
          <w:sz w:val="18"/>
        </w:rPr>
        <w:t>Integration</w:t>
      </w:r>
      <w:r>
        <w:rPr>
          <w:color w:val="231F20"/>
          <w:spacing w:val="-10"/>
          <w:sz w:val="18"/>
        </w:rPr>
        <w:t xml:space="preserve"> </w:t>
      </w:r>
      <w:r>
        <w:rPr>
          <w:color w:val="231F20"/>
          <w:spacing w:val="-1"/>
          <w:sz w:val="18"/>
        </w:rPr>
        <w:t>testing</w:t>
      </w:r>
      <w:r>
        <w:rPr>
          <w:color w:val="231F20"/>
          <w:spacing w:val="-10"/>
          <w:sz w:val="18"/>
        </w:rPr>
        <w:t xml:space="preserve"> </w:t>
      </w:r>
      <w:r>
        <w:rPr>
          <w:color w:val="231F20"/>
          <w:spacing w:val="-1"/>
          <w:sz w:val="18"/>
        </w:rPr>
        <w:t>is</w:t>
      </w:r>
      <w:r>
        <w:rPr>
          <w:color w:val="231F20"/>
          <w:spacing w:val="-10"/>
          <w:sz w:val="18"/>
        </w:rPr>
        <w:t xml:space="preserve"> </w:t>
      </w:r>
      <w:r>
        <w:rPr>
          <w:color w:val="231F20"/>
          <w:spacing w:val="-1"/>
          <w:sz w:val="18"/>
        </w:rPr>
        <w:t>described</w:t>
      </w:r>
      <w:r>
        <w:rPr>
          <w:color w:val="231F20"/>
          <w:spacing w:val="-9"/>
          <w:sz w:val="18"/>
        </w:rPr>
        <w:t xml:space="preserve"> </w:t>
      </w:r>
      <w:r>
        <w:rPr>
          <w:color w:val="231F20"/>
          <w:spacing w:val="-1"/>
          <w:sz w:val="18"/>
        </w:rPr>
        <w:t>in</w:t>
      </w:r>
      <w:r>
        <w:rPr>
          <w:color w:val="231F20"/>
          <w:spacing w:val="-10"/>
          <w:sz w:val="18"/>
        </w:rPr>
        <w:t xml:space="preserve"> </w:t>
      </w:r>
      <w:r>
        <w:rPr>
          <w:color w:val="231F20"/>
          <w:spacing w:val="-1"/>
          <w:sz w:val="18"/>
        </w:rPr>
        <w:t>Section</w:t>
      </w:r>
      <w:r>
        <w:rPr>
          <w:color w:val="231F20"/>
          <w:spacing w:val="-10"/>
          <w:sz w:val="18"/>
        </w:rPr>
        <w:t xml:space="preserve"> </w:t>
      </w:r>
      <w:r>
        <w:rPr>
          <w:color w:val="231F20"/>
          <w:sz w:val="18"/>
        </w:rPr>
        <w:t>15.20,</w:t>
      </w:r>
      <w:r>
        <w:rPr>
          <w:color w:val="231F20"/>
          <w:spacing w:val="-10"/>
          <w:sz w:val="18"/>
        </w:rPr>
        <w:t xml:space="preserve"> </w:t>
      </w:r>
      <w:r>
        <w:rPr>
          <w:color w:val="231F20"/>
          <w:sz w:val="18"/>
        </w:rPr>
        <w:t>product</w:t>
      </w:r>
      <w:r>
        <w:rPr>
          <w:color w:val="231F20"/>
          <w:spacing w:val="-10"/>
          <w:sz w:val="18"/>
        </w:rPr>
        <w:t xml:space="preserve"> </w:t>
      </w:r>
      <w:r>
        <w:rPr>
          <w:color w:val="231F20"/>
          <w:sz w:val="18"/>
        </w:rPr>
        <w:t>testing</w:t>
      </w:r>
      <w:r>
        <w:rPr>
          <w:color w:val="231F20"/>
          <w:spacing w:val="-9"/>
          <w:sz w:val="18"/>
        </w:rPr>
        <w:t xml:space="preserve"> </w:t>
      </w:r>
      <w:r>
        <w:rPr>
          <w:color w:val="231F20"/>
          <w:sz w:val="18"/>
        </w:rPr>
        <w:t>in</w:t>
      </w:r>
      <w:r>
        <w:rPr>
          <w:color w:val="231F20"/>
          <w:spacing w:val="-10"/>
          <w:sz w:val="18"/>
        </w:rPr>
        <w:t xml:space="preserve"> </w:t>
      </w:r>
      <w:r>
        <w:rPr>
          <w:color w:val="231F20"/>
          <w:sz w:val="18"/>
        </w:rPr>
        <w:t>Section</w:t>
      </w:r>
      <w:r>
        <w:rPr>
          <w:color w:val="231F20"/>
          <w:spacing w:val="-10"/>
          <w:sz w:val="18"/>
        </w:rPr>
        <w:t xml:space="preserve"> </w:t>
      </w:r>
      <w:r>
        <w:rPr>
          <w:color w:val="231F20"/>
          <w:sz w:val="18"/>
        </w:rPr>
        <w:t>15.21,</w:t>
      </w:r>
      <w:r>
        <w:rPr>
          <w:color w:val="231F20"/>
          <w:spacing w:val="-10"/>
          <w:sz w:val="18"/>
        </w:rPr>
        <w:t xml:space="preserve"> </w:t>
      </w:r>
      <w:r>
        <w:rPr>
          <w:color w:val="231F20"/>
          <w:sz w:val="18"/>
        </w:rPr>
        <w:t>and</w:t>
      </w:r>
      <w:r>
        <w:rPr>
          <w:color w:val="231F20"/>
          <w:spacing w:val="-42"/>
          <w:sz w:val="18"/>
        </w:rPr>
        <w:t xml:space="preserve"> </w:t>
      </w:r>
      <w:r>
        <w:rPr>
          <w:color w:val="231F20"/>
          <w:spacing w:val="-2"/>
          <w:sz w:val="18"/>
        </w:rPr>
        <w:t>acceptance testing in Section 15.22. The test workflow for the MSG Foundation case study is outlined</w:t>
      </w:r>
      <w:r>
        <w:rPr>
          <w:color w:val="231F20"/>
          <w:spacing w:val="-1"/>
          <w:sz w:val="18"/>
        </w:rPr>
        <w:t xml:space="preserve"> </w:t>
      </w:r>
      <w:r>
        <w:rPr>
          <w:color w:val="231F20"/>
          <w:spacing w:val="-2"/>
          <w:sz w:val="18"/>
        </w:rPr>
        <w:t>in</w:t>
      </w:r>
      <w:r>
        <w:rPr>
          <w:color w:val="231F20"/>
          <w:spacing w:val="-10"/>
          <w:sz w:val="18"/>
        </w:rPr>
        <w:t xml:space="preserve"> </w:t>
      </w:r>
      <w:r>
        <w:rPr>
          <w:color w:val="231F20"/>
          <w:spacing w:val="-2"/>
          <w:sz w:val="18"/>
        </w:rPr>
        <w:t>Section</w:t>
      </w:r>
      <w:r>
        <w:rPr>
          <w:color w:val="231F20"/>
          <w:spacing w:val="-9"/>
          <w:sz w:val="18"/>
        </w:rPr>
        <w:t xml:space="preserve"> </w:t>
      </w:r>
      <w:r>
        <w:rPr>
          <w:color w:val="231F20"/>
          <w:spacing w:val="-2"/>
          <w:sz w:val="18"/>
        </w:rPr>
        <w:t>15.23.</w:t>
      </w:r>
      <w:r>
        <w:rPr>
          <w:color w:val="231F20"/>
          <w:spacing w:val="-9"/>
          <w:sz w:val="18"/>
        </w:rPr>
        <w:t xml:space="preserve"> </w:t>
      </w:r>
      <w:r>
        <w:rPr>
          <w:color w:val="231F20"/>
          <w:spacing w:val="-2"/>
          <w:sz w:val="18"/>
        </w:rPr>
        <w:t>CASE</w:t>
      </w:r>
      <w:r>
        <w:rPr>
          <w:color w:val="231F20"/>
          <w:spacing w:val="-9"/>
          <w:sz w:val="18"/>
        </w:rPr>
        <w:t xml:space="preserve"> </w:t>
      </w:r>
      <w:r>
        <w:rPr>
          <w:color w:val="231F20"/>
          <w:spacing w:val="-2"/>
          <w:sz w:val="18"/>
        </w:rPr>
        <w:t>tools</w:t>
      </w:r>
      <w:r>
        <w:rPr>
          <w:color w:val="231F20"/>
          <w:spacing w:val="-9"/>
          <w:sz w:val="18"/>
        </w:rPr>
        <w:t xml:space="preserve"> </w:t>
      </w:r>
      <w:r>
        <w:rPr>
          <w:color w:val="231F20"/>
          <w:spacing w:val="-2"/>
          <w:sz w:val="18"/>
        </w:rPr>
        <w:t>for</w:t>
      </w:r>
      <w:r>
        <w:rPr>
          <w:color w:val="231F20"/>
          <w:spacing w:val="-9"/>
          <w:sz w:val="18"/>
        </w:rPr>
        <w:t xml:space="preserve"> </w:t>
      </w:r>
      <w:r>
        <w:rPr>
          <w:color w:val="231F20"/>
          <w:spacing w:val="-2"/>
          <w:sz w:val="18"/>
        </w:rPr>
        <w:t>the</w:t>
      </w:r>
      <w:r>
        <w:rPr>
          <w:color w:val="231F20"/>
          <w:spacing w:val="-9"/>
          <w:sz w:val="18"/>
        </w:rPr>
        <w:t xml:space="preserve"> </w:t>
      </w:r>
      <w:r>
        <w:rPr>
          <w:color w:val="231F20"/>
          <w:spacing w:val="-1"/>
          <w:sz w:val="18"/>
        </w:rPr>
        <w:t>implementation</w:t>
      </w:r>
      <w:r>
        <w:rPr>
          <w:color w:val="231F20"/>
          <w:spacing w:val="-9"/>
          <w:sz w:val="18"/>
        </w:rPr>
        <w:t xml:space="preserve"> </w:t>
      </w:r>
      <w:r>
        <w:rPr>
          <w:color w:val="231F20"/>
          <w:spacing w:val="-1"/>
          <w:sz w:val="18"/>
        </w:rPr>
        <w:t>workflow</w:t>
      </w:r>
      <w:r>
        <w:rPr>
          <w:color w:val="231F20"/>
          <w:spacing w:val="-9"/>
          <w:sz w:val="18"/>
        </w:rPr>
        <w:t xml:space="preserve"> </w:t>
      </w:r>
      <w:r>
        <w:rPr>
          <w:color w:val="231F20"/>
          <w:spacing w:val="-1"/>
          <w:sz w:val="18"/>
        </w:rPr>
        <w:t>are</w:t>
      </w:r>
      <w:r>
        <w:rPr>
          <w:color w:val="231F20"/>
          <w:spacing w:val="-9"/>
          <w:sz w:val="18"/>
        </w:rPr>
        <w:t xml:space="preserve"> </w:t>
      </w:r>
      <w:r>
        <w:rPr>
          <w:color w:val="231F20"/>
          <w:spacing w:val="-1"/>
          <w:sz w:val="18"/>
        </w:rPr>
        <w:t>described</w:t>
      </w:r>
      <w:r>
        <w:rPr>
          <w:color w:val="231F20"/>
          <w:spacing w:val="-9"/>
          <w:sz w:val="18"/>
        </w:rPr>
        <w:t xml:space="preserve"> </w:t>
      </w:r>
      <w:r>
        <w:rPr>
          <w:color w:val="231F20"/>
          <w:spacing w:val="-1"/>
          <w:sz w:val="18"/>
        </w:rPr>
        <w:t>in</w:t>
      </w:r>
      <w:r>
        <w:rPr>
          <w:color w:val="231F20"/>
          <w:spacing w:val="-10"/>
          <w:sz w:val="18"/>
        </w:rPr>
        <w:t xml:space="preserve"> </w:t>
      </w:r>
      <w:r>
        <w:rPr>
          <w:color w:val="231F20"/>
          <w:spacing w:val="-1"/>
          <w:sz w:val="18"/>
        </w:rPr>
        <w:t>Section</w:t>
      </w:r>
      <w:r>
        <w:rPr>
          <w:color w:val="231F20"/>
          <w:spacing w:val="-9"/>
          <w:sz w:val="18"/>
        </w:rPr>
        <w:t xml:space="preserve"> </w:t>
      </w:r>
      <w:r>
        <w:rPr>
          <w:color w:val="231F20"/>
          <w:spacing w:val="-1"/>
          <w:sz w:val="18"/>
        </w:rPr>
        <w:t>15.24.</w:t>
      </w:r>
      <w:r>
        <w:rPr>
          <w:color w:val="231F20"/>
          <w:spacing w:val="-9"/>
          <w:sz w:val="18"/>
        </w:rPr>
        <w:t xml:space="preserve"> </w:t>
      </w:r>
      <w:r>
        <w:rPr>
          <w:color w:val="231F20"/>
          <w:spacing w:val="-1"/>
          <w:sz w:val="18"/>
        </w:rPr>
        <w:t>In</w:t>
      </w:r>
      <w:r>
        <w:rPr>
          <w:color w:val="231F20"/>
          <w:spacing w:val="-9"/>
          <w:sz w:val="18"/>
        </w:rPr>
        <w:t xml:space="preserve"> </w:t>
      </w:r>
      <w:r>
        <w:rPr>
          <w:color w:val="231F20"/>
          <w:spacing w:val="-1"/>
          <w:sz w:val="18"/>
        </w:rPr>
        <w:t>more</w:t>
      </w:r>
      <w:r>
        <w:rPr>
          <w:color w:val="231F20"/>
          <w:spacing w:val="-42"/>
          <w:sz w:val="18"/>
        </w:rPr>
        <w:t xml:space="preserve"> </w:t>
      </w:r>
      <w:r>
        <w:rPr>
          <w:color w:val="231F20"/>
          <w:sz w:val="18"/>
        </w:rPr>
        <w:t>detail,</w:t>
      </w:r>
      <w:r>
        <w:rPr>
          <w:color w:val="231F20"/>
          <w:spacing w:val="-6"/>
          <w:sz w:val="18"/>
        </w:rPr>
        <w:t xml:space="preserve"> </w:t>
      </w:r>
      <w:r>
        <w:rPr>
          <w:color w:val="231F20"/>
          <w:sz w:val="18"/>
        </w:rPr>
        <w:t>CASE</w:t>
      </w:r>
      <w:r>
        <w:rPr>
          <w:color w:val="231F20"/>
          <w:spacing w:val="-5"/>
          <w:sz w:val="18"/>
        </w:rPr>
        <w:t xml:space="preserve"> </w:t>
      </w:r>
      <w:r>
        <w:rPr>
          <w:color w:val="231F20"/>
          <w:sz w:val="18"/>
        </w:rPr>
        <w:t>tools</w:t>
      </w:r>
      <w:r>
        <w:rPr>
          <w:color w:val="231F20"/>
          <w:spacing w:val="-5"/>
          <w:sz w:val="18"/>
        </w:rPr>
        <w:t xml:space="preserve"> </w:t>
      </w:r>
      <w:r>
        <w:rPr>
          <w:color w:val="231F20"/>
          <w:sz w:val="18"/>
        </w:rPr>
        <w:t>for</w:t>
      </w:r>
      <w:r>
        <w:rPr>
          <w:color w:val="231F20"/>
          <w:spacing w:val="-6"/>
          <w:sz w:val="18"/>
        </w:rPr>
        <w:t xml:space="preserve"> </w:t>
      </w:r>
      <w:r>
        <w:rPr>
          <w:color w:val="231F20"/>
          <w:sz w:val="18"/>
        </w:rPr>
        <w:t>the</w:t>
      </w:r>
      <w:r>
        <w:rPr>
          <w:color w:val="231F20"/>
          <w:spacing w:val="-5"/>
          <w:sz w:val="18"/>
        </w:rPr>
        <w:t xml:space="preserve"> </w:t>
      </w:r>
      <w:r>
        <w:rPr>
          <w:color w:val="231F20"/>
          <w:sz w:val="18"/>
        </w:rPr>
        <w:t>complete</w:t>
      </w:r>
      <w:r>
        <w:rPr>
          <w:color w:val="231F20"/>
          <w:spacing w:val="-5"/>
          <w:sz w:val="18"/>
        </w:rPr>
        <w:t xml:space="preserve"> </w:t>
      </w:r>
      <w:r>
        <w:rPr>
          <w:color w:val="231F20"/>
          <w:sz w:val="18"/>
        </w:rPr>
        <w:t>process</w:t>
      </w:r>
      <w:r>
        <w:rPr>
          <w:color w:val="231F20"/>
          <w:spacing w:val="-6"/>
          <w:sz w:val="18"/>
        </w:rPr>
        <w:t xml:space="preserve"> </w:t>
      </w:r>
      <w:r>
        <w:rPr>
          <w:color w:val="231F20"/>
          <w:sz w:val="18"/>
        </w:rPr>
        <w:t>are</w:t>
      </w:r>
      <w:r>
        <w:rPr>
          <w:color w:val="231F20"/>
          <w:spacing w:val="-5"/>
          <w:sz w:val="18"/>
        </w:rPr>
        <w:t xml:space="preserve"> </w:t>
      </w:r>
      <w:r>
        <w:rPr>
          <w:color w:val="231F20"/>
          <w:sz w:val="18"/>
        </w:rPr>
        <w:t>discussed</w:t>
      </w:r>
      <w:r>
        <w:rPr>
          <w:color w:val="231F20"/>
          <w:spacing w:val="-5"/>
          <w:sz w:val="18"/>
        </w:rPr>
        <w:t xml:space="preserve"> </w:t>
      </w:r>
      <w:r>
        <w:rPr>
          <w:color w:val="231F20"/>
          <w:sz w:val="18"/>
        </w:rPr>
        <w:t>in</w:t>
      </w:r>
      <w:r>
        <w:rPr>
          <w:color w:val="231F20"/>
          <w:spacing w:val="-6"/>
          <w:sz w:val="18"/>
        </w:rPr>
        <w:t xml:space="preserve"> </w:t>
      </w:r>
      <w:r>
        <w:rPr>
          <w:color w:val="231F20"/>
          <w:sz w:val="18"/>
        </w:rPr>
        <w:t>Section</w:t>
      </w:r>
      <w:r>
        <w:rPr>
          <w:color w:val="231F20"/>
          <w:spacing w:val="-5"/>
          <w:sz w:val="18"/>
        </w:rPr>
        <w:t xml:space="preserve"> </w:t>
      </w:r>
      <w:r>
        <w:rPr>
          <w:color w:val="231F20"/>
          <w:sz w:val="18"/>
        </w:rPr>
        <w:t>15.24.1</w:t>
      </w:r>
      <w:r>
        <w:rPr>
          <w:color w:val="231F20"/>
          <w:spacing w:val="-5"/>
          <w:sz w:val="18"/>
        </w:rPr>
        <w:t xml:space="preserve"> </w:t>
      </w:r>
      <w:r>
        <w:rPr>
          <w:color w:val="231F20"/>
          <w:sz w:val="18"/>
        </w:rPr>
        <w:t>and</w:t>
      </w:r>
      <w:r>
        <w:rPr>
          <w:color w:val="231F20"/>
          <w:spacing w:val="-6"/>
          <w:sz w:val="18"/>
        </w:rPr>
        <w:t xml:space="preserve"> </w:t>
      </w:r>
      <w:r>
        <w:rPr>
          <w:color w:val="231F20"/>
          <w:sz w:val="18"/>
        </w:rPr>
        <w:t>integrated</w:t>
      </w:r>
      <w:r>
        <w:rPr>
          <w:color w:val="231F20"/>
          <w:spacing w:val="-5"/>
          <w:sz w:val="18"/>
        </w:rPr>
        <w:t xml:space="preserve"> </w:t>
      </w:r>
      <w:r>
        <w:rPr>
          <w:color w:val="231F20"/>
          <w:sz w:val="18"/>
        </w:rPr>
        <w:t>develop-</w:t>
      </w:r>
      <w:r>
        <w:rPr>
          <w:color w:val="231F20"/>
          <w:spacing w:val="-43"/>
          <w:sz w:val="18"/>
        </w:rPr>
        <w:t xml:space="preserve"> </w:t>
      </w:r>
      <w:r>
        <w:rPr>
          <w:color w:val="231F20"/>
          <w:spacing w:val="-2"/>
          <w:sz w:val="18"/>
        </w:rPr>
        <w:t>ment</w:t>
      </w:r>
      <w:r>
        <w:rPr>
          <w:color w:val="231F20"/>
          <w:spacing w:val="-9"/>
          <w:sz w:val="18"/>
        </w:rPr>
        <w:t xml:space="preserve"> </w:t>
      </w:r>
      <w:r>
        <w:rPr>
          <w:color w:val="231F20"/>
          <w:spacing w:val="-2"/>
          <w:sz w:val="18"/>
        </w:rPr>
        <w:t>environments</w:t>
      </w:r>
      <w:r>
        <w:rPr>
          <w:color w:val="231F20"/>
          <w:spacing w:val="-9"/>
          <w:sz w:val="18"/>
        </w:rPr>
        <w:t xml:space="preserve"> </w:t>
      </w:r>
      <w:r>
        <w:rPr>
          <w:color w:val="231F20"/>
          <w:spacing w:val="-2"/>
          <w:sz w:val="18"/>
        </w:rPr>
        <w:t>in</w:t>
      </w:r>
      <w:r>
        <w:rPr>
          <w:color w:val="231F20"/>
          <w:spacing w:val="-9"/>
          <w:sz w:val="18"/>
        </w:rPr>
        <w:t xml:space="preserve"> </w:t>
      </w:r>
      <w:r>
        <w:rPr>
          <w:color w:val="231F20"/>
          <w:spacing w:val="-2"/>
          <w:sz w:val="18"/>
        </w:rPr>
        <w:t>Section</w:t>
      </w:r>
      <w:r>
        <w:rPr>
          <w:color w:val="231F20"/>
          <w:spacing w:val="-9"/>
          <w:sz w:val="18"/>
        </w:rPr>
        <w:t xml:space="preserve"> </w:t>
      </w:r>
      <w:r>
        <w:rPr>
          <w:color w:val="231F20"/>
          <w:spacing w:val="-2"/>
          <w:sz w:val="18"/>
        </w:rPr>
        <w:t>15.24.2.</w:t>
      </w:r>
      <w:r>
        <w:rPr>
          <w:color w:val="231F20"/>
          <w:spacing w:val="-8"/>
          <w:sz w:val="18"/>
        </w:rPr>
        <w:t xml:space="preserve"> </w:t>
      </w:r>
      <w:r>
        <w:rPr>
          <w:color w:val="231F20"/>
          <w:spacing w:val="-2"/>
          <w:sz w:val="18"/>
        </w:rPr>
        <w:t>Environments</w:t>
      </w:r>
      <w:r>
        <w:rPr>
          <w:color w:val="231F20"/>
          <w:spacing w:val="-9"/>
          <w:sz w:val="18"/>
        </w:rPr>
        <w:t xml:space="preserve"> </w:t>
      </w:r>
      <w:r>
        <w:rPr>
          <w:color w:val="231F20"/>
          <w:spacing w:val="-2"/>
          <w:sz w:val="18"/>
        </w:rPr>
        <w:t>for</w:t>
      </w:r>
      <w:r>
        <w:rPr>
          <w:color w:val="231F20"/>
          <w:spacing w:val="-9"/>
          <w:sz w:val="18"/>
        </w:rPr>
        <w:t xml:space="preserve"> </w:t>
      </w:r>
      <w:r>
        <w:rPr>
          <w:color w:val="231F20"/>
          <w:spacing w:val="-2"/>
          <w:sz w:val="18"/>
        </w:rPr>
        <w:t>business</w:t>
      </w:r>
      <w:r>
        <w:rPr>
          <w:color w:val="231F20"/>
          <w:spacing w:val="-9"/>
          <w:sz w:val="18"/>
        </w:rPr>
        <w:t xml:space="preserve"> </w:t>
      </w:r>
      <w:r>
        <w:rPr>
          <w:color w:val="231F20"/>
          <w:spacing w:val="-1"/>
          <w:sz w:val="18"/>
        </w:rPr>
        <w:t>applications</w:t>
      </w:r>
      <w:r>
        <w:rPr>
          <w:color w:val="231F20"/>
          <w:spacing w:val="-8"/>
          <w:sz w:val="18"/>
        </w:rPr>
        <w:t xml:space="preserve"> </w:t>
      </w:r>
      <w:r>
        <w:rPr>
          <w:color w:val="231F20"/>
          <w:spacing w:val="-1"/>
          <w:sz w:val="18"/>
        </w:rPr>
        <w:t>are</w:t>
      </w:r>
      <w:r>
        <w:rPr>
          <w:color w:val="231F20"/>
          <w:spacing w:val="-9"/>
          <w:sz w:val="18"/>
        </w:rPr>
        <w:t xml:space="preserve"> </w:t>
      </w:r>
      <w:r>
        <w:rPr>
          <w:color w:val="231F20"/>
          <w:spacing w:val="-1"/>
          <w:sz w:val="18"/>
        </w:rPr>
        <w:t>presented</w:t>
      </w:r>
      <w:r>
        <w:rPr>
          <w:color w:val="231F20"/>
          <w:spacing w:val="-9"/>
          <w:sz w:val="18"/>
        </w:rPr>
        <w:t xml:space="preserve"> </w:t>
      </w:r>
      <w:r>
        <w:rPr>
          <w:color w:val="231F20"/>
          <w:spacing w:val="-1"/>
          <w:sz w:val="18"/>
        </w:rPr>
        <w:t>in</w:t>
      </w:r>
      <w:r>
        <w:rPr>
          <w:color w:val="231F20"/>
          <w:spacing w:val="-9"/>
          <w:sz w:val="18"/>
        </w:rPr>
        <w:t xml:space="preserve"> </w:t>
      </w:r>
      <w:r>
        <w:rPr>
          <w:color w:val="231F20"/>
          <w:spacing w:val="-1"/>
          <w:sz w:val="18"/>
        </w:rPr>
        <w:t>Section</w:t>
      </w:r>
    </w:p>
    <w:p w14:paraId="463B3452" w14:textId="77777777" w:rsidR="00B27AB7" w:rsidRDefault="00B27AB7" w:rsidP="00B27AB7">
      <w:pPr>
        <w:spacing w:before="4" w:line="254" w:lineRule="auto"/>
        <w:ind w:left="1541" w:right="116"/>
        <w:jc w:val="both"/>
        <w:rPr>
          <w:sz w:val="18"/>
        </w:rPr>
      </w:pPr>
      <w:r>
        <w:rPr>
          <w:color w:val="231F20"/>
          <w:spacing w:val="-2"/>
          <w:sz w:val="18"/>
        </w:rPr>
        <w:t>15.24.3.</w:t>
      </w:r>
      <w:r>
        <w:rPr>
          <w:color w:val="231F20"/>
          <w:spacing w:val="-12"/>
          <w:sz w:val="18"/>
        </w:rPr>
        <w:t xml:space="preserve"> </w:t>
      </w:r>
      <w:r>
        <w:rPr>
          <w:color w:val="231F20"/>
          <w:spacing w:val="-2"/>
          <w:sz w:val="18"/>
        </w:rPr>
        <w:t>Section</w:t>
      </w:r>
      <w:r>
        <w:rPr>
          <w:color w:val="231F20"/>
          <w:spacing w:val="-12"/>
          <w:sz w:val="18"/>
        </w:rPr>
        <w:t xml:space="preserve"> </w:t>
      </w:r>
      <w:r>
        <w:rPr>
          <w:color w:val="231F20"/>
          <w:spacing w:val="-2"/>
          <w:sz w:val="18"/>
        </w:rPr>
        <w:t>15.24.4</w:t>
      </w:r>
      <w:r>
        <w:rPr>
          <w:color w:val="231F20"/>
          <w:spacing w:val="-12"/>
          <w:sz w:val="18"/>
        </w:rPr>
        <w:t xml:space="preserve"> </w:t>
      </w:r>
      <w:r>
        <w:rPr>
          <w:color w:val="231F20"/>
          <w:spacing w:val="-2"/>
          <w:sz w:val="18"/>
        </w:rPr>
        <w:t>is</w:t>
      </w:r>
      <w:r>
        <w:rPr>
          <w:color w:val="231F20"/>
          <w:spacing w:val="-12"/>
          <w:sz w:val="18"/>
        </w:rPr>
        <w:t xml:space="preserve"> </w:t>
      </w:r>
      <w:r>
        <w:rPr>
          <w:color w:val="231F20"/>
          <w:spacing w:val="-2"/>
          <w:sz w:val="18"/>
        </w:rPr>
        <w:t>devoted</w:t>
      </w:r>
      <w:r>
        <w:rPr>
          <w:color w:val="231F20"/>
          <w:spacing w:val="-11"/>
          <w:sz w:val="18"/>
        </w:rPr>
        <w:t xml:space="preserve"> </w:t>
      </w:r>
      <w:r>
        <w:rPr>
          <w:color w:val="231F20"/>
          <w:spacing w:val="-2"/>
          <w:sz w:val="18"/>
        </w:rPr>
        <w:t>to</w:t>
      </w:r>
      <w:r>
        <w:rPr>
          <w:color w:val="231F20"/>
          <w:spacing w:val="-12"/>
          <w:sz w:val="18"/>
        </w:rPr>
        <w:t xml:space="preserve"> </w:t>
      </w:r>
      <w:r>
        <w:rPr>
          <w:color w:val="231F20"/>
          <w:spacing w:val="-2"/>
          <w:sz w:val="18"/>
        </w:rPr>
        <w:t>public</w:t>
      </w:r>
      <w:r>
        <w:rPr>
          <w:color w:val="231F20"/>
          <w:spacing w:val="-12"/>
          <w:sz w:val="18"/>
        </w:rPr>
        <w:t xml:space="preserve"> </w:t>
      </w:r>
      <w:r>
        <w:rPr>
          <w:color w:val="231F20"/>
          <w:spacing w:val="-2"/>
          <w:sz w:val="18"/>
        </w:rPr>
        <w:t>tool</w:t>
      </w:r>
      <w:r>
        <w:rPr>
          <w:color w:val="231F20"/>
          <w:spacing w:val="-12"/>
          <w:sz w:val="18"/>
        </w:rPr>
        <w:t xml:space="preserve"> </w:t>
      </w:r>
      <w:r>
        <w:rPr>
          <w:color w:val="231F20"/>
          <w:spacing w:val="-2"/>
          <w:sz w:val="18"/>
        </w:rPr>
        <w:t>infrastructures.</w:t>
      </w:r>
      <w:r>
        <w:rPr>
          <w:color w:val="231F20"/>
          <w:spacing w:val="-12"/>
          <w:sz w:val="18"/>
        </w:rPr>
        <w:t xml:space="preserve"> </w:t>
      </w:r>
      <w:r>
        <w:rPr>
          <w:color w:val="231F20"/>
          <w:spacing w:val="-2"/>
          <w:sz w:val="18"/>
        </w:rPr>
        <w:t>Next,</w:t>
      </w:r>
      <w:r>
        <w:rPr>
          <w:color w:val="231F20"/>
          <w:spacing w:val="-11"/>
          <w:sz w:val="18"/>
        </w:rPr>
        <w:t xml:space="preserve"> </w:t>
      </w:r>
      <w:r>
        <w:rPr>
          <w:color w:val="231F20"/>
          <w:spacing w:val="-2"/>
          <w:sz w:val="18"/>
        </w:rPr>
        <w:t>potential</w:t>
      </w:r>
      <w:r>
        <w:rPr>
          <w:color w:val="231F20"/>
          <w:spacing w:val="-12"/>
          <w:sz w:val="18"/>
        </w:rPr>
        <w:t xml:space="preserve"> </w:t>
      </w:r>
      <w:r>
        <w:rPr>
          <w:color w:val="231F20"/>
          <w:spacing w:val="-2"/>
          <w:sz w:val="18"/>
        </w:rPr>
        <w:t>problems</w:t>
      </w:r>
      <w:r>
        <w:rPr>
          <w:color w:val="231F20"/>
          <w:spacing w:val="-12"/>
          <w:sz w:val="18"/>
        </w:rPr>
        <w:t xml:space="preserve"> </w:t>
      </w:r>
      <w:r>
        <w:rPr>
          <w:color w:val="231F20"/>
          <w:spacing w:val="-2"/>
          <w:sz w:val="18"/>
        </w:rPr>
        <w:t>with</w:t>
      </w:r>
      <w:r>
        <w:rPr>
          <w:color w:val="231F20"/>
          <w:spacing w:val="-12"/>
          <w:sz w:val="18"/>
        </w:rPr>
        <w:t xml:space="preserve"> </w:t>
      </w:r>
      <w:r>
        <w:rPr>
          <w:color w:val="231F20"/>
          <w:spacing w:val="-2"/>
          <w:sz w:val="18"/>
        </w:rPr>
        <w:t>environ-</w:t>
      </w:r>
      <w:r>
        <w:rPr>
          <w:color w:val="231F20"/>
          <w:spacing w:val="-42"/>
          <w:sz w:val="18"/>
        </w:rPr>
        <w:t xml:space="preserve"> </w:t>
      </w:r>
      <w:r>
        <w:rPr>
          <w:color w:val="231F20"/>
          <w:sz w:val="18"/>
        </w:rPr>
        <w:t>ments</w:t>
      </w:r>
      <w:r>
        <w:rPr>
          <w:color w:val="231F20"/>
          <w:spacing w:val="-6"/>
          <w:sz w:val="18"/>
        </w:rPr>
        <w:t xml:space="preserve"> </w:t>
      </w:r>
      <w:r>
        <w:rPr>
          <w:color w:val="231F20"/>
          <w:sz w:val="18"/>
        </w:rPr>
        <w:t>are</w:t>
      </w:r>
      <w:r>
        <w:rPr>
          <w:color w:val="231F20"/>
          <w:spacing w:val="-6"/>
          <w:sz w:val="18"/>
        </w:rPr>
        <w:t xml:space="preserve"> </w:t>
      </w:r>
      <w:r>
        <w:rPr>
          <w:color w:val="231F20"/>
          <w:sz w:val="18"/>
        </w:rPr>
        <w:t>discussed</w:t>
      </w:r>
      <w:r>
        <w:rPr>
          <w:color w:val="231F20"/>
          <w:spacing w:val="-6"/>
          <w:sz w:val="18"/>
        </w:rPr>
        <w:t xml:space="preserve"> </w:t>
      </w:r>
      <w:r>
        <w:rPr>
          <w:color w:val="231F20"/>
          <w:sz w:val="18"/>
        </w:rPr>
        <w:t>(Section</w:t>
      </w:r>
      <w:r>
        <w:rPr>
          <w:color w:val="231F20"/>
          <w:spacing w:val="-6"/>
          <w:sz w:val="18"/>
        </w:rPr>
        <w:t xml:space="preserve"> </w:t>
      </w:r>
      <w:r>
        <w:rPr>
          <w:color w:val="231F20"/>
          <w:sz w:val="18"/>
        </w:rPr>
        <w:t>15.24.5).</w:t>
      </w:r>
      <w:r>
        <w:rPr>
          <w:color w:val="231F20"/>
          <w:spacing w:val="-5"/>
          <w:sz w:val="18"/>
        </w:rPr>
        <w:t xml:space="preserve"> </w:t>
      </w:r>
      <w:r>
        <w:rPr>
          <w:color w:val="231F20"/>
          <w:sz w:val="18"/>
        </w:rPr>
        <w:t>Now</w:t>
      </w:r>
      <w:r>
        <w:rPr>
          <w:color w:val="231F20"/>
          <w:spacing w:val="-6"/>
          <w:sz w:val="18"/>
        </w:rPr>
        <w:t xml:space="preserve"> </w:t>
      </w:r>
      <w:r>
        <w:rPr>
          <w:color w:val="231F20"/>
          <w:sz w:val="18"/>
        </w:rPr>
        <w:t>CASE</w:t>
      </w:r>
      <w:r>
        <w:rPr>
          <w:color w:val="231F20"/>
          <w:spacing w:val="-6"/>
          <w:sz w:val="18"/>
        </w:rPr>
        <w:t xml:space="preserve"> </w:t>
      </w:r>
      <w:r>
        <w:rPr>
          <w:color w:val="231F20"/>
          <w:sz w:val="18"/>
        </w:rPr>
        <w:t>tools</w:t>
      </w:r>
      <w:r>
        <w:rPr>
          <w:color w:val="231F20"/>
          <w:spacing w:val="-6"/>
          <w:sz w:val="18"/>
        </w:rPr>
        <w:t xml:space="preserve"> </w:t>
      </w:r>
      <w:r>
        <w:rPr>
          <w:color w:val="231F20"/>
          <w:sz w:val="18"/>
        </w:rPr>
        <w:t>for</w:t>
      </w:r>
      <w:r>
        <w:rPr>
          <w:color w:val="231F20"/>
          <w:spacing w:val="-6"/>
          <w:sz w:val="18"/>
        </w:rPr>
        <w:t xml:space="preserve"> </w:t>
      </w:r>
      <w:r>
        <w:rPr>
          <w:color w:val="231F20"/>
          <w:sz w:val="18"/>
        </w:rPr>
        <w:t>the</w:t>
      </w:r>
      <w:r>
        <w:rPr>
          <w:color w:val="231F20"/>
          <w:spacing w:val="-5"/>
          <w:sz w:val="18"/>
        </w:rPr>
        <w:t xml:space="preserve"> </w:t>
      </w:r>
      <w:r>
        <w:rPr>
          <w:color w:val="231F20"/>
          <w:sz w:val="18"/>
        </w:rPr>
        <w:t>test</w:t>
      </w:r>
      <w:r>
        <w:rPr>
          <w:color w:val="231F20"/>
          <w:spacing w:val="-6"/>
          <w:sz w:val="18"/>
        </w:rPr>
        <w:t xml:space="preserve"> </w:t>
      </w:r>
      <w:r>
        <w:rPr>
          <w:color w:val="231F20"/>
          <w:sz w:val="18"/>
        </w:rPr>
        <w:t>workflow</w:t>
      </w:r>
      <w:r>
        <w:rPr>
          <w:color w:val="231F20"/>
          <w:spacing w:val="-6"/>
          <w:sz w:val="18"/>
        </w:rPr>
        <w:t xml:space="preserve"> </w:t>
      </w:r>
      <w:r>
        <w:rPr>
          <w:color w:val="231F20"/>
          <w:sz w:val="18"/>
        </w:rPr>
        <w:t>are</w:t>
      </w:r>
      <w:r>
        <w:rPr>
          <w:color w:val="231F20"/>
          <w:spacing w:val="-6"/>
          <w:sz w:val="18"/>
        </w:rPr>
        <w:t xml:space="preserve"> </w:t>
      </w:r>
      <w:r>
        <w:rPr>
          <w:color w:val="231F20"/>
          <w:sz w:val="18"/>
        </w:rPr>
        <w:t>described</w:t>
      </w:r>
      <w:r>
        <w:rPr>
          <w:color w:val="231F20"/>
          <w:spacing w:val="-6"/>
          <w:sz w:val="18"/>
        </w:rPr>
        <w:t xml:space="preserve"> </w:t>
      </w:r>
      <w:r>
        <w:rPr>
          <w:color w:val="231F20"/>
          <w:sz w:val="18"/>
        </w:rPr>
        <w:t>(Section</w:t>
      </w:r>
      <w:r>
        <w:rPr>
          <w:color w:val="231F20"/>
          <w:spacing w:val="-42"/>
          <w:sz w:val="18"/>
        </w:rPr>
        <w:t xml:space="preserve"> </w:t>
      </w:r>
      <w:r>
        <w:rPr>
          <w:color w:val="231F20"/>
          <w:spacing w:val="-2"/>
          <w:sz w:val="18"/>
        </w:rPr>
        <w:t>15.25).</w:t>
      </w:r>
      <w:r>
        <w:rPr>
          <w:color w:val="231F20"/>
          <w:spacing w:val="-9"/>
          <w:sz w:val="18"/>
        </w:rPr>
        <w:t xml:space="preserve"> </w:t>
      </w:r>
      <w:r>
        <w:rPr>
          <w:color w:val="231F20"/>
          <w:spacing w:val="-2"/>
          <w:sz w:val="18"/>
        </w:rPr>
        <w:t>Metrics</w:t>
      </w:r>
      <w:r>
        <w:rPr>
          <w:color w:val="231F20"/>
          <w:spacing w:val="-9"/>
          <w:sz w:val="18"/>
        </w:rPr>
        <w:t xml:space="preserve"> </w:t>
      </w:r>
      <w:r>
        <w:rPr>
          <w:color w:val="231F20"/>
          <w:spacing w:val="-2"/>
          <w:sz w:val="18"/>
        </w:rPr>
        <w:t>for</w:t>
      </w:r>
      <w:r>
        <w:rPr>
          <w:color w:val="231F20"/>
          <w:spacing w:val="-9"/>
          <w:sz w:val="18"/>
        </w:rPr>
        <w:t xml:space="preserve"> </w:t>
      </w:r>
      <w:r>
        <w:rPr>
          <w:color w:val="231F20"/>
          <w:spacing w:val="-2"/>
          <w:sz w:val="18"/>
        </w:rPr>
        <w:t>the</w:t>
      </w:r>
      <w:r>
        <w:rPr>
          <w:color w:val="231F20"/>
          <w:spacing w:val="-9"/>
          <w:sz w:val="18"/>
        </w:rPr>
        <w:t xml:space="preserve"> </w:t>
      </w:r>
      <w:r>
        <w:rPr>
          <w:color w:val="231F20"/>
          <w:spacing w:val="-2"/>
          <w:sz w:val="18"/>
        </w:rPr>
        <w:t>implementation</w:t>
      </w:r>
      <w:r>
        <w:rPr>
          <w:color w:val="231F20"/>
          <w:spacing w:val="-8"/>
          <w:sz w:val="18"/>
        </w:rPr>
        <w:t xml:space="preserve"> </w:t>
      </w:r>
      <w:r>
        <w:rPr>
          <w:color w:val="231F20"/>
          <w:spacing w:val="-2"/>
          <w:sz w:val="18"/>
        </w:rPr>
        <w:t>workflow</w:t>
      </w:r>
      <w:r>
        <w:rPr>
          <w:color w:val="231F20"/>
          <w:spacing w:val="-9"/>
          <w:sz w:val="18"/>
        </w:rPr>
        <w:t xml:space="preserve"> </w:t>
      </w:r>
      <w:r>
        <w:rPr>
          <w:color w:val="231F20"/>
          <w:spacing w:val="-2"/>
          <w:sz w:val="18"/>
        </w:rPr>
        <w:t>are</w:t>
      </w:r>
      <w:r>
        <w:rPr>
          <w:color w:val="231F20"/>
          <w:spacing w:val="-9"/>
          <w:sz w:val="18"/>
        </w:rPr>
        <w:t xml:space="preserve"> </w:t>
      </w:r>
      <w:r>
        <w:rPr>
          <w:color w:val="231F20"/>
          <w:spacing w:val="-2"/>
          <w:sz w:val="18"/>
        </w:rPr>
        <w:t>discussed</w:t>
      </w:r>
      <w:r>
        <w:rPr>
          <w:color w:val="231F20"/>
          <w:spacing w:val="-9"/>
          <w:sz w:val="18"/>
        </w:rPr>
        <w:t xml:space="preserve"> </w:t>
      </w:r>
      <w:r>
        <w:rPr>
          <w:color w:val="231F20"/>
          <w:spacing w:val="-2"/>
          <w:sz w:val="18"/>
        </w:rPr>
        <w:t>in</w:t>
      </w:r>
      <w:r>
        <w:rPr>
          <w:color w:val="231F20"/>
          <w:spacing w:val="-9"/>
          <w:sz w:val="18"/>
        </w:rPr>
        <w:t xml:space="preserve"> </w:t>
      </w:r>
      <w:r>
        <w:rPr>
          <w:color w:val="231F20"/>
          <w:spacing w:val="-2"/>
          <w:sz w:val="18"/>
        </w:rPr>
        <w:t>Section</w:t>
      </w:r>
      <w:r>
        <w:rPr>
          <w:color w:val="231F20"/>
          <w:spacing w:val="-8"/>
          <w:sz w:val="18"/>
        </w:rPr>
        <w:t xml:space="preserve"> </w:t>
      </w:r>
      <w:r>
        <w:rPr>
          <w:color w:val="231F20"/>
          <w:spacing w:val="-2"/>
          <w:sz w:val="18"/>
        </w:rPr>
        <w:t>15.26.</w:t>
      </w:r>
      <w:r>
        <w:rPr>
          <w:color w:val="231F20"/>
          <w:spacing w:val="-18"/>
          <w:sz w:val="18"/>
        </w:rPr>
        <w:t xml:space="preserve"> </w:t>
      </w:r>
      <w:r>
        <w:rPr>
          <w:color w:val="231F20"/>
          <w:spacing w:val="-2"/>
          <w:sz w:val="18"/>
        </w:rPr>
        <w:t>The</w:t>
      </w:r>
      <w:r>
        <w:rPr>
          <w:color w:val="231F20"/>
          <w:spacing w:val="-9"/>
          <w:sz w:val="18"/>
        </w:rPr>
        <w:t xml:space="preserve"> </w:t>
      </w:r>
      <w:r>
        <w:rPr>
          <w:color w:val="231F20"/>
          <w:spacing w:val="-2"/>
          <w:sz w:val="18"/>
        </w:rPr>
        <w:t>chapter</w:t>
      </w:r>
      <w:r>
        <w:rPr>
          <w:color w:val="231F20"/>
          <w:spacing w:val="-9"/>
          <w:sz w:val="18"/>
        </w:rPr>
        <w:t xml:space="preserve"> </w:t>
      </w:r>
      <w:r>
        <w:rPr>
          <w:color w:val="231F20"/>
          <w:spacing w:val="-2"/>
          <w:sz w:val="18"/>
        </w:rPr>
        <w:t>concludes</w:t>
      </w:r>
      <w:r>
        <w:rPr>
          <w:color w:val="231F20"/>
          <w:spacing w:val="-42"/>
          <w:sz w:val="18"/>
        </w:rPr>
        <w:t xml:space="preserve"> </w:t>
      </w:r>
      <w:r>
        <w:rPr>
          <w:color w:val="231F20"/>
          <w:sz w:val="18"/>
        </w:rPr>
        <w:t>with</w:t>
      </w:r>
      <w:r>
        <w:rPr>
          <w:color w:val="231F20"/>
          <w:spacing w:val="-8"/>
          <w:sz w:val="18"/>
        </w:rPr>
        <w:t xml:space="preserve"> </w:t>
      </w:r>
      <w:r>
        <w:rPr>
          <w:color w:val="231F20"/>
          <w:sz w:val="18"/>
        </w:rPr>
        <w:t>an</w:t>
      </w:r>
      <w:r>
        <w:rPr>
          <w:color w:val="231F20"/>
          <w:spacing w:val="-7"/>
          <w:sz w:val="18"/>
        </w:rPr>
        <w:t xml:space="preserve"> </w:t>
      </w:r>
      <w:r>
        <w:rPr>
          <w:color w:val="231F20"/>
          <w:sz w:val="18"/>
        </w:rPr>
        <w:t>analysis</w:t>
      </w:r>
      <w:r>
        <w:rPr>
          <w:color w:val="231F20"/>
          <w:spacing w:val="-7"/>
          <w:sz w:val="18"/>
        </w:rPr>
        <w:t xml:space="preserve"> </w:t>
      </w:r>
      <w:r>
        <w:rPr>
          <w:color w:val="231F20"/>
          <w:sz w:val="18"/>
        </w:rPr>
        <w:t>of</w:t>
      </w:r>
      <w:r>
        <w:rPr>
          <w:color w:val="231F20"/>
          <w:spacing w:val="-8"/>
          <w:sz w:val="18"/>
        </w:rPr>
        <w:t xml:space="preserve"> </w:t>
      </w:r>
      <w:r>
        <w:rPr>
          <w:color w:val="231F20"/>
          <w:sz w:val="18"/>
        </w:rPr>
        <w:t>the</w:t>
      </w:r>
      <w:r>
        <w:rPr>
          <w:color w:val="231F20"/>
          <w:spacing w:val="-7"/>
          <w:sz w:val="18"/>
        </w:rPr>
        <w:t xml:space="preserve"> </w:t>
      </w:r>
      <w:r>
        <w:rPr>
          <w:color w:val="231F20"/>
          <w:sz w:val="18"/>
        </w:rPr>
        <w:t>challenges</w:t>
      </w:r>
      <w:r>
        <w:rPr>
          <w:color w:val="231F20"/>
          <w:spacing w:val="-7"/>
          <w:sz w:val="18"/>
        </w:rPr>
        <w:t xml:space="preserve"> </w:t>
      </w:r>
      <w:r>
        <w:rPr>
          <w:color w:val="231F20"/>
          <w:sz w:val="18"/>
        </w:rPr>
        <w:t>of</w:t>
      </w:r>
      <w:r>
        <w:rPr>
          <w:color w:val="231F20"/>
          <w:spacing w:val="-8"/>
          <w:sz w:val="18"/>
        </w:rPr>
        <w:t xml:space="preserve"> </w:t>
      </w:r>
      <w:r>
        <w:rPr>
          <w:color w:val="231F20"/>
          <w:sz w:val="18"/>
        </w:rPr>
        <w:t>the</w:t>
      </w:r>
      <w:r>
        <w:rPr>
          <w:color w:val="231F20"/>
          <w:spacing w:val="-7"/>
          <w:sz w:val="18"/>
        </w:rPr>
        <w:t xml:space="preserve"> </w:t>
      </w:r>
      <w:r>
        <w:rPr>
          <w:color w:val="231F20"/>
          <w:sz w:val="18"/>
        </w:rPr>
        <w:t>implementation</w:t>
      </w:r>
      <w:r>
        <w:rPr>
          <w:color w:val="231F20"/>
          <w:spacing w:val="-7"/>
          <w:sz w:val="18"/>
        </w:rPr>
        <w:t xml:space="preserve"> </w:t>
      </w:r>
      <w:r>
        <w:rPr>
          <w:color w:val="231F20"/>
          <w:sz w:val="18"/>
        </w:rPr>
        <w:t>workflow</w:t>
      </w:r>
      <w:r>
        <w:rPr>
          <w:color w:val="231F20"/>
          <w:spacing w:val="-7"/>
          <w:sz w:val="18"/>
        </w:rPr>
        <w:t xml:space="preserve"> </w:t>
      </w:r>
      <w:r>
        <w:rPr>
          <w:color w:val="231F20"/>
          <w:sz w:val="18"/>
        </w:rPr>
        <w:t>(Section</w:t>
      </w:r>
      <w:r>
        <w:rPr>
          <w:color w:val="231F20"/>
          <w:spacing w:val="-8"/>
          <w:sz w:val="18"/>
        </w:rPr>
        <w:t xml:space="preserve"> </w:t>
      </w:r>
      <w:r>
        <w:rPr>
          <w:color w:val="231F20"/>
          <w:sz w:val="18"/>
        </w:rPr>
        <w:t>15.27).</w:t>
      </w:r>
    </w:p>
    <w:p w14:paraId="68531AE2" w14:textId="77777777" w:rsidR="00B27AB7" w:rsidRDefault="00B27AB7" w:rsidP="00B27AB7">
      <w:pPr>
        <w:spacing w:before="23"/>
        <w:ind w:left="1781"/>
        <w:jc w:val="both"/>
        <w:rPr>
          <w:sz w:val="18"/>
        </w:rPr>
      </w:pPr>
      <w:r>
        <w:rPr>
          <w:color w:val="231F20"/>
          <w:sz w:val="18"/>
        </w:rPr>
        <w:t>An</w:t>
      </w:r>
      <w:r>
        <w:rPr>
          <w:color w:val="231F20"/>
          <w:spacing w:val="-2"/>
          <w:sz w:val="18"/>
        </w:rPr>
        <w:t xml:space="preserve"> </w:t>
      </w:r>
      <w:r>
        <w:rPr>
          <w:color w:val="231F20"/>
          <w:sz w:val="18"/>
        </w:rPr>
        <w:t>overview</w:t>
      </w:r>
      <w:r>
        <w:rPr>
          <w:color w:val="231F20"/>
          <w:spacing w:val="-2"/>
          <w:sz w:val="18"/>
        </w:rPr>
        <w:t xml:space="preserve"> </w:t>
      </w:r>
      <w:r>
        <w:rPr>
          <w:color w:val="231F20"/>
          <w:sz w:val="18"/>
        </w:rPr>
        <w:t>of</w:t>
      </w:r>
      <w:r>
        <w:rPr>
          <w:color w:val="231F20"/>
          <w:spacing w:val="-2"/>
          <w:sz w:val="18"/>
        </w:rPr>
        <w:t xml:space="preserve"> </w:t>
      </w:r>
      <w:r>
        <w:rPr>
          <w:color w:val="231F20"/>
          <w:sz w:val="18"/>
        </w:rPr>
        <w:t>the</w:t>
      </w:r>
      <w:r>
        <w:rPr>
          <w:color w:val="231F20"/>
          <w:spacing w:val="-1"/>
          <w:sz w:val="18"/>
        </w:rPr>
        <w:t xml:space="preserve"> </w:t>
      </w:r>
      <w:r>
        <w:rPr>
          <w:color w:val="231F20"/>
          <w:sz w:val="18"/>
        </w:rPr>
        <w:t>MSG</w:t>
      </w:r>
      <w:r>
        <w:rPr>
          <w:color w:val="231F20"/>
          <w:spacing w:val="-2"/>
          <w:sz w:val="18"/>
        </w:rPr>
        <w:t xml:space="preserve"> </w:t>
      </w:r>
      <w:r>
        <w:rPr>
          <w:color w:val="231F20"/>
          <w:sz w:val="18"/>
        </w:rPr>
        <w:t>Foundation</w:t>
      </w:r>
      <w:r>
        <w:rPr>
          <w:color w:val="231F20"/>
          <w:spacing w:val="-2"/>
          <w:sz w:val="18"/>
        </w:rPr>
        <w:t xml:space="preserve"> </w:t>
      </w:r>
      <w:r>
        <w:rPr>
          <w:color w:val="231F20"/>
          <w:sz w:val="18"/>
        </w:rPr>
        <w:t>case</w:t>
      </w:r>
      <w:r>
        <w:rPr>
          <w:color w:val="231F20"/>
          <w:spacing w:val="-2"/>
          <w:sz w:val="18"/>
        </w:rPr>
        <w:t xml:space="preserve"> </w:t>
      </w:r>
      <w:r>
        <w:rPr>
          <w:color w:val="231F20"/>
          <w:sz w:val="18"/>
        </w:rPr>
        <w:t>study</w:t>
      </w:r>
      <w:r>
        <w:rPr>
          <w:color w:val="231F20"/>
          <w:spacing w:val="-1"/>
          <w:sz w:val="18"/>
        </w:rPr>
        <w:t xml:space="preserve"> </w:t>
      </w:r>
      <w:r>
        <w:rPr>
          <w:color w:val="231F20"/>
          <w:sz w:val="18"/>
        </w:rPr>
        <w:t>for</w:t>
      </w:r>
      <w:r>
        <w:rPr>
          <w:color w:val="231F20"/>
          <w:spacing w:val="-2"/>
          <w:sz w:val="18"/>
        </w:rPr>
        <w:t xml:space="preserve"> </w:t>
      </w:r>
      <w:r>
        <w:rPr>
          <w:color w:val="231F20"/>
          <w:sz w:val="18"/>
        </w:rPr>
        <w:t>Chapter</w:t>
      </w:r>
      <w:r>
        <w:rPr>
          <w:color w:val="231F20"/>
          <w:spacing w:val="-2"/>
          <w:sz w:val="18"/>
        </w:rPr>
        <w:t xml:space="preserve"> </w:t>
      </w:r>
      <w:r>
        <w:rPr>
          <w:color w:val="231F20"/>
          <w:sz w:val="18"/>
        </w:rPr>
        <w:t>15</w:t>
      </w:r>
      <w:r>
        <w:rPr>
          <w:color w:val="231F20"/>
          <w:spacing w:val="-2"/>
          <w:sz w:val="18"/>
        </w:rPr>
        <w:t xml:space="preserve"> </w:t>
      </w:r>
      <w:r>
        <w:rPr>
          <w:color w:val="231F20"/>
          <w:sz w:val="18"/>
        </w:rPr>
        <w:t>appears</w:t>
      </w:r>
      <w:r>
        <w:rPr>
          <w:color w:val="231F20"/>
          <w:spacing w:val="-1"/>
          <w:sz w:val="18"/>
        </w:rPr>
        <w:t xml:space="preserve"> </w:t>
      </w:r>
      <w:r>
        <w:rPr>
          <w:color w:val="231F20"/>
          <w:sz w:val="18"/>
        </w:rPr>
        <w:t>in</w:t>
      </w:r>
      <w:r>
        <w:rPr>
          <w:color w:val="231F20"/>
          <w:spacing w:val="-2"/>
          <w:sz w:val="18"/>
        </w:rPr>
        <w:t xml:space="preserve"> </w:t>
      </w:r>
      <w:r>
        <w:rPr>
          <w:color w:val="231F20"/>
          <w:sz w:val="18"/>
        </w:rPr>
        <w:t>Figure</w:t>
      </w:r>
      <w:r>
        <w:rPr>
          <w:color w:val="231F20"/>
          <w:spacing w:val="-2"/>
          <w:sz w:val="18"/>
        </w:rPr>
        <w:t xml:space="preserve"> </w:t>
      </w:r>
      <w:r>
        <w:rPr>
          <w:color w:val="231F20"/>
          <w:sz w:val="18"/>
        </w:rPr>
        <w:t>15.19.</w:t>
      </w:r>
    </w:p>
    <w:p w14:paraId="573B3BEC" w14:textId="77777777" w:rsidR="00B27AB7" w:rsidRDefault="00B27AB7" w:rsidP="00B27AB7">
      <w:pPr>
        <w:pStyle w:val="BodyText"/>
        <w:spacing w:before="7"/>
        <w:rPr>
          <w:sz w:val="17"/>
        </w:rPr>
      </w:pPr>
    </w:p>
    <w:p w14:paraId="1676B530" w14:textId="75055F69" w:rsidR="00B27AB7" w:rsidRDefault="00B27AB7" w:rsidP="00B27AB7">
      <w:pPr>
        <w:pStyle w:val="BodyText"/>
        <w:spacing w:line="20" w:lineRule="exact"/>
        <w:ind w:left="96"/>
        <w:rPr>
          <w:sz w:val="2"/>
        </w:rPr>
      </w:pPr>
      <w:r>
        <w:rPr>
          <w:noProof/>
          <w:sz w:val="2"/>
        </w:rPr>
        <mc:AlternateContent>
          <mc:Choice Requires="wpg">
            <w:drawing>
              <wp:inline distT="0" distB="0" distL="0" distR="0" wp14:anchorId="241C63F6" wp14:editId="33E86206">
                <wp:extent cx="5486400" cy="6350"/>
                <wp:effectExtent l="635" t="2540" r="8890" b="635"/>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6350"/>
                          <a:chOff x="0" y="0"/>
                          <a:chExt cx="8640" cy="10"/>
                        </a:xfrm>
                      </wpg:grpSpPr>
                      <wps:wsp>
                        <wps:cNvPr id="24" name="Line 3"/>
                        <wps:cNvCnPr>
                          <a:cxnSpLocks noChangeShapeType="1"/>
                        </wps:cNvCnPr>
                        <wps:spPr bwMode="auto">
                          <a:xfrm>
                            <a:off x="0" y="5"/>
                            <a:ext cx="8640" cy="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32336C" id="Group 23" o:spid="_x0000_s1026" style="width:6in;height:.5pt;mso-position-horizontal-relative:char;mso-position-vertical-relative:line" coordsize="86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">
                <v:line id="Line 3" o:spid="_x0000_s1027" style="position:absolute;visibility:visible;mso-wrap-style:square" from="0,5" to="86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" strokecolor="#231f20" strokeweight=".5pt"/>
                <w10:anchorlock/>
              </v:group>
            </w:pict>
          </mc:Fallback>
        </mc:AlternateContent>
      </w:r>
    </w:p>
    <w:p w14:paraId="6311ADDB" w14:textId="77777777" w:rsidR="00B27AB7" w:rsidRDefault="00B27AB7" w:rsidP="00B27AB7">
      <w:pPr>
        <w:spacing w:line="20" w:lineRule="exact"/>
        <w:rPr>
          <w:sz w:val="2"/>
        </w:rPr>
        <w:sectPr w:rsidR="00B27AB7">
          <w:pgSz w:w="10140" w:h="13210"/>
          <w:pgMar w:top="1120" w:right="640" w:bottom="280" w:left="640" w:header="717" w:footer="0" w:gutter="0"/>
          <w:cols w:space="720"/>
        </w:sectPr>
      </w:pPr>
    </w:p>
    <w:p w14:paraId="384785F9" w14:textId="77777777" w:rsidR="00B27AB7" w:rsidRDefault="00B27AB7" w:rsidP="00B27AB7">
      <w:pPr>
        <w:spacing w:before="54" w:line="235" w:lineRule="auto"/>
        <w:ind w:left="101" w:right="26"/>
        <w:rPr>
          <w:rFonts w:ascii="Tahoma"/>
          <w:b/>
        </w:rPr>
      </w:pPr>
      <w:r>
        <w:rPr>
          <w:rFonts w:ascii="Tahoma"/>
          <w:b/>
          <w:color w:val="EC008C"/>
        </w:rPr>
        <w:t>For</w:t>
      </w:r>
      <w:r>
        <w:rPr>
          <w:rFonts w:ascii="Tahoma"/>
          <w:b/>
          <w:color w:val="EC008C"/>
          <w:spacing w:val="1"/>
        </w:rPr>
        <w:t xml:space="preserve"> </w:t>
      </w:r>
      <w:r>
        <w:rPr>
          <w:rFonts w:ascii="Tahoma"/>
          <w:b/>
          <w:color w:val="EC008C"/>
        </w:rPr>
        <w:t>Further</w:t>
      </w:r>
      <w:r>
        <w:rPr>
          <w:rFonts w:ascii="Tahoma"/>
          <w:b/>
          <w:color w:val="EC008C"/>
          <w:spacing w:val="1"/>
        </w:rPr>
        <w:t xml:space="preserve"> </w:t>
      </w:r>
      <w:r>
        <w:rPr>
          <w:rFonts w:ascii="Tahoma"/>
          <w:b/>
          <w:color w:val="EC008C"/>
        </w:rPr>
        <w:t>Reading</w:t>
      </w:r>
    </w:p>
    <w:p w14:paraId="2AEB6C03" w14:textId="77777777" w:rsidR="00B27AB7" w:rsidRDefault="00B27AB7" w:rsidP="00B27AB7">
      <w:pPr>
        <w:spacing w:before="102" w:line="254" w:lineRule="auto"/>
        <w:ind w:left="101" w:right="114" w:hanging="1"/>
        <w:jc w:val="both"/>
        <w:rPr>
          <w:sz w:val="18"/>
        </w:rPr>
      </w:pPr>
      <w:r>
        <w:br w:type="column"/>
      </w:r>
      <w:r>
        <w:rPr>
          <w:color w:val="231F20"/>
          <w:sz w:val="18"/>
        </w:rPr>
        <w:t>The attitudes of 43 organizations to 4GLs are reported in [Guimaraes, 1985]. Klepper and Bock</w:t>
      </w:r>
      <w:r>
        <w:rPr>
          <w:color w:val="231F20"/>
          <w:spacing w:val="1"/>
          <w:sz w:val="18"/>
        </w:rPr>
        <w:t xml:space="preserve"> </w:t>
      </w:r>
      <w:r>
        <w:rPr>
          <w:color w:val="231F20"/>
          <w:sz w:val="18"/>
        </w:rPr>
        <w:t>[1995] describes how McDonnell Douglas obtained higher productivity with 4GLs than with 3GLs.</w:t>
      </w:r>
      <w:r>
        <w:rPr>
          <w:color w:val="231F20"/>
          <w:spacing w:val="-42"/>
          <w:sz w:val="18"/>
        </w:rPr>
        <w:t xml:space="preserve"> </w:t>
      </w:r>
      <w:r>
        <w:rPr>
          <w:color w:val="231F20"/>
          <w:sz w:val="18"/>
        </w:rPr>
        <w:t>Some of the dangers of end-user programming are presented in [Harrison, 2004]. A wide variety of</w:t>
      </w:r>
      <w:r>
        <w:rPr>
          <w:color w:val="231F20"/>
          <w:spacing w:val="1"/>
          <w:sz w:val="18"/>
        </w:rPr>
        <w:t xml:space="preserve"> </w:t>
      </w:r>
      <w:r>
        <w:rPr>
          <w:color w:val="231F20"/>
          <w:sz w:val="18"/>
        </w:rPr>
        <w:t xml:space="preserve">papers on end-user programming appear in the November 2004 issue of the </w:t>
      </w:r>
      <w:r>
        <w:rPr>
          <w:i/>
          <w:color w:val="231F20"/>
          <w:sz w:val="18"/>
        </w:rPr>
        <w:t>Communications of the</w:t>
      </w:r>
      <w:r>
        <w:rPr>
          <w:i/>
          <w:color w:val="231F20"/>
          <w:spacing w:val="1"/>
          <w:sz w:val="18"/>
        </w:rPr>
        <w:t xml:space="preserve"> </w:t>
      </w:r>
      <w:r>
        <w:rPr>
          <w:i/>
          <w:color w:val="231F20"/>
          <w:spacing w:val="-2"/>
          <w:sz w:val="18"/>
        </w:rPr>
        <w:t>ACM</w:t>
      </w:r>
      <w:r>
        <w:rPr>
          <w:color w:val="231F20"/>
          <w:spacing w:val="-2"/>
          <w:sz w:val="18"/>
        </w:rPr>
        <w:t>.</w:t>
      </w:r>
      <w:r>
        <w:rPr>
          <w:color w:val="231F20"/>
          <w:spacing w:val="-10"/>
          <w:sz w:val="18"/>
        </w:rPr>
        <w:t xml:space="preserve"> </w:t>
      </w:r>
      <w:r>
        <w:rPr>
          <w:color w:val="231F20"/>
          <w:spacing w:val="-2"/>
          <w:sz w:val="18"/>
        </w:rPr>
        <w:t>Localization</w:t>
      </w:r>
      <w:r>
        <w:rPr>
          <w:color w:val="231F20"/>
          <w:spacing w:val="-9"/>
          <w:sz w:val="18"/>
        </w:rPr>
        <w:t xml:space="preserve"> </w:t>
      </w:r>
      <w:r>
        <w:rPr>
          <w:color w:val="231F20"/>
          <w:spacing w:val="-2"/>
          <w:sz w:val="18"/>
        </w:rPr>
        <w:t>techniques</w:t>
      </w:r>
      <w:r>
        <w:rPr>
          <w:color w:val="231F20"/>
          <w:spacing w:val="-9"/>
          <w:sz w:val="18"/>
        </w:rPr>
        <w:t xml:space="preserve"> </w:t>
      </w:r>
      <w:r>
        <w:rPr>
          <w:color w:val="231F20"/>
          <w:spacing w:val="-2"/>
          <w:sz w:val="18"/>
        </w:rPr>
        <w:t>to</w:t>
      </w:r>
      <w:r>
        <w:rPr>
          <w:color w:val="231F20"/>
          <w:spacing w:val="-9"/>
          <w:sz w:val="18"/>
        </w:rPr>
        <w:t xml:space="preserve"> </w:t>
      </w:r>
      <w:r>
        <w:rPr>
          <w:color w:val="231F20"/>
          <w:spacing w:val="-2"/>
          <w:sz w:val="18"/>
        </w:rPr>
        <w:t>assist</w:t>
      </w:r>
      <w:r>
        <w:rPr>
          <w:color w:val="231F20"/>
          <w:spacing w:val="-9"/>
          <w:sz w:val="18"/>
        </w:rPr>
        <w:t xml:space="preserve"> </w:t>
      </w:r>
      <w:r>
        <w:rPr>
          <w:color w:val="231F20"/>
          <w:spacing w:val="-1"/>
          <w:sz w:val="18"/>
        </w:rPr>
        <w:t>end</w:t>
      </w:r>
      <w:r>
        <w:rPr>
          <w:color w:val="231F20"/>
          <w:spacing w:val="-9"/>
          <w:sz w:val="18"/>
        </w:rPr>
        <w:t xml:space="preserve"> </w:t>
      </w:r>
      <w:r>
        <w:rPr>
          <w:color w:val="231F20"/>
          <w:spacing w:val="-1"/>
          <w:sz w:val="18"/>
        </w:rPr>
        <w:t>users</w:t>
      </w:r>
      <w:r>
        <w:rPr>
          <w:color w:val="231F20"/>
          <w:spacing w:val="-9"/>
          <w:sz w:val="18"/>
        </w:rPr>
        <w:t xml:space="preserve"> </w:t>
      </w:r>
      <w:r>
        <w:rPr>
          <w:color w:val="231F20"/>
          <w:spacing w:val="-1"/>
          <w:sz w:val="18"/>
        </w:rPr>
        <w:t>in</w:t>
      </w:r>
      <w:r>
        <w:rPr>
          <w:color w:val="231F20"/>
          <w:spacing w:val="-9"/>
          <w:sz w:val="18"/>
        </w:rPr>
        <w:t xml:space="preserve"> </w:t>
      </w:r>
      <w:r>
        <w:rPr>
          <w:color w:val="231F20"/>
          <w:spacing w:val="-1"/>
          <w:sz w:val="18"/>
        </w:rPr>
        <w:t>debugging</w:t>
      </w:r>
      <w:r>
        <w:rPr>
          <w:color w:val="231F20"/>
          <w:spacing w:val="-9"/>
          <w:sz w:val="18"/>
        </w:rPr>
        <w:t xml:space="preserve"> </w:t>
      </w:r>
      <w:r>
        <w:rPr>
          <w:color w:val="231F20"/>
          <w:spacing w:val="-1"/>
          <w:sz w:val="18"/>
        </w:rPr>
        <w:t>spreadsheets</w:t>
      </w:r>
      <w:r>
        <w:rPr>
          <w:color w:val="231F20"/>
          <w:spacing w:val="-9"/>
          <w:sz w:val="18"/>
        </w:rPr>
        <w:t xml:space="preserve"> </w:t>
      </w:r>
      <w:r>
        <w:rPr>
          <w:color w:val="231F20"/>
          <w:spacing w:val="-1"/>
          <w:sz w:val="18"/>
        </w:rPr>
        <w:t>are</w:t>
      </w:r>
      <w:r>
        <w:rPr>
          <w:color w:val="231F20"/>
          <w:spacing w:val="-9"/>
          <w:sz w:val="18"/>
        </w:rPr>
        <w:t xml:space="preserve"> </w:t>
      </w:r>
      <w:r>
        <w:rPr>
          <w:color w:val="231F20"/>
          <w:spacing w:val="-1"/>
          <w:sz w:val="18"/>
        </w:rPr>
        <w:t>described</w:t>
      </w:r>
      <w:r>
        <w:rPr>
          <w:color w:val="231F20"/>
          <w:spacing w:val="-9"/>
          <w:sz w:val="18"/>
        </w:rPr>
        <w:t xml:space="preserve"> </w:t>
      </w:r>
      <w:r>
        <w:rPr>
          <w:color w:val="231F20"/>
          <w:spacing w:val="-1"/>
          <w:sz w:val="18"/>
        </w:rPr>
        <w:t>in</w:t>
      </w:r>
      <w:r>
        <w:rPr>
          <w:color w:val="231F20"/>
          <w:spacing w:val="-9"/>
          <w:sz w:val="18"/>
        </w:rPr>
        <w:t xml:space="preserve"> </w:t>
      </w:r>
      <w:r>
        <w:rPr>
          <w:color w:val="231F20"/>
          <w:spacing w:val="-1"/>
          <w:sz w:val="18"/>
        </w:rPr>
        <w:t>[Ruthruff,</w:t>
      </w:r>
      <w:r>
        <w:rPr>
          <w:color w:val="231F20"/>
          <w:spacing w:val="-43"/>
          <w:sz w:val="18"/>
        </w:rPr>
        <w:t xml:space="preserve"> </w:t>
      </w:r>
      <w:r>
        <w:rPr>
          <w:color w:val="231F20"/>
          <w:sz w:val="18"/>
        </w:rPr>
        <w:t>Burnett,</w:t>
      </w:r>
      <w:r>
        <w:rPr>
          <w:color w:val="231F20"/>
          <w:spacing w:val="-5"/>
          <w:sz w:val="18"/>
        </w:rPr>
        <w:t xml:space="preserve"> </w:t>
      </w:r>
      <w:r>
        <w:rPr>
          <w:color w:val="231F20"/>
          <w:sz w:val="18"/>
        </w:rPr>
        <w:t>and</w:t>
      </w:r>
      <w:r>
        <w:rPr>
          <w:color w:val="231F20"/>
          <w:spacing w:val="-4"/>
          <w:sz w:val="18"/>
        </w:rPr>
        <w:t xml:space="preserve"> </w:t>
      </w:r>
      <w:r>
        <w:rPr>
          <w:color w:val="231F20"/>
          <w:sz w:val="18"/>
        </w:rPr>
        <w:t>Rothermel,</w:t>
      </w:r>
      <w:r>
        <w:rPr>
          <w:color w:val="231F20"/>
          <w:spacing w:val="-4"/>
          <w:sz w:val="18"/>
        </w:rPr>
        <w:t xml:space="preserve"> </w:t>
      </w:r>
      <w:r>
        <w:rPr>
          <w:color w:val="231F20"/>
          <w:sz w:val="18"/>
        </w:rPr>
        <w:t>2006].</w:t>
      </w:r>
    </w:p>
    <w:p w14:paraId="249B7EAA" w14:textId="77777777" w:rsidR="00B27AB7" w:rsidRDefault="00B27AB7" w:rsidP="00B27AB7">
      <w:pPr>
        <w:spacing w:before="3" w:line="254" w:lineRule="auto"/>
        <w:ind w:left="101" w:right="115" w:firstLine="240"/>
        <w:jc w:val="both"/>
        <w:rPr>
          <w:sz w:val="18"/>
        </w:rPr>
      </w:pPr>
      <w:r>
        <w:rPr>
          <w:color w:val="231F20"/>
          <w:sz w:val="18"/>
        </w:rPr>
        <w:t>Excellent</w:t>
      </w:r>
      <w:r>
        <w:rPr>
          <w:color w:val="231F20"/>
          <w:spacing w:val="-4"/>
          <w:sz w:val="18"/>
        </w:rPr>
        <w:t xml:space="preserve"> </w:t>
      </w:r>
      <w:r>
        <w:rPr>
          <w:color w:val="231F20"/>
          <w:sz w:val="18"/>
        </w:rPr>
        <w:t>books</w:t>
      </w:r>
      <w:r>
        <w:rPr>
          <w:color w:val="231F20"/>
          <w:spacing w:val="-3"/>
          <w:sz w:val="18"/>
        </w:rPr>
        <w:t xml:space="preserve"> </w:t>
      </w:r>
      <w:r>
        <w:rPr>
          <w:color w:val="231F20"/>
          <w:sz w:val="18"/>
        </w:rPr>
        <w:t>on</w:t>
      </w:r>
      <w:r>
        <w:rPr>
          <w:color w:val="231F20"/>
          <w:spacing w:val="-4"/>
          <w:sz w:val="18"/>
        </w:rPr>
        <w:t xml:space="preserve"> </w:t>
      </w:r>
      <w:r>
        <w:rPr>
          <w:color w:val="231F20"/>
          <w:sz w:val="18"/>
        </w:rPr>
        <w:t>good</w:t>
      </w:r>
      <w:r>
        <w:rPr>
          <w:color w:val="231F20"/>
          <w:spacing w:val="-3"/>
          <w:sz w:val="18"/>
        </w:rPr>
        <w:t xml:space="preserve"> </w:t>
      </w:r>
      <w:r>
        <w:rPr>
          <w:color w:val="231F20"/>
          <w:sz w:val="18"/>
        </w:rPr>
        <w:t>programming</w:t>
      </w:r>
      <w:r>
        <w:rPr>
          <w:color w:val="231F20"/>
          <w:spacing w:val="-4"/>
          <w:sz w:val="18"/>
        </w:rPr>
        <w:t xml:space="preserve"> </w:t>
      </w:r>
      <w:r>
        <w:rPr>
          <w:color w:val="231F20"/>
          <w:sz w:val="18"/>
        </w:rPr>
        <w:t>practice</w:t>
      </w:r>
      <w:r>
        <w:rPr>
          <w:color w:val="231F20"/>
          <w:spacing w:val="-3"/>
          <w:sz w:val="18"/>
        </w:rPr>
        <w:t xml:space="preserve"> </w:t>
      </w:r>
      <w:r>
        <w:rPr>
          <w:color w:val="231F20"/>
          <w:sz w:val="18"/>
        </w:rPr>
        <w:t>include</w:t>
      </w:r>
      <w:r>
        <w:rPr>
          <w:color w:val="231F20"/>
          <w:spacing w:val="-4"/>
          <w:sz w:val="18"/>
        </w:rPr>
        <w:t xml:space="preserve"> </w:t>
      </w:r>
      <w:r>
        <w:rPr>
          <w:color w:val="231F20"/>
          <w:sz w:val="18"/>
        </w:rPr>
        <w:t>[Kernighan</w:t>
      </w:r>
      <w:r>
        <w:rPr>
          <w:color w:val="231F20"/>
          <w:spacing w:val="-3"/>
          <w:sz w:val="18"/>
        </w:rPr>
        <w:t xml:space="preserve"> </w:t>
      </w:r>
      <w:r>
        <w:rPr>
          <w:color w:val="231F20"/>
          <w:sz w:val="18"/>
        </w:rPr>
        <w:t>and</w:t>
      </w:r>
      <w:r>
        <w:rPr>
          <w:color w:val="231F20"/>
          <w:spacing w:val="-4"/>
          <w:sz w:val="18"/>
        </w:rPr>
        <w:t xml:space="preserve"> </w:t>
      </w:r>
      <w:r>
        <w:rPr>
          <w:color w:val="231F20"/>
          <w:sz w:val="18"/>
        </w:rPr>
        <w:t>Plauger,</w:t>
      </w:r>
      <w:r>
        <w:rPr>
          <w:color w:val="231F20"/>
          <w:spacing w:val="-3"/>
          <w:sz w:val="18"/>
        </w:rPr>
        <w:t xml:space="preserve"> </w:t>
      </w:r>
      <w:r>
        <w:rPr>
          <w:color w:val="231F20"/>
          <w:sz w:val="18"/>
        </w:rPr>
        <w:t>1974]</w:t>
      </w:r>
      <w:r>
        <w:rPr>
          <w:color w:val="231F20"/>
          <w:spacing w:val="-4"/>
          <w:sz w:val="18"/>
        </w:rPr>
        <w:t xml:space="preserve"> </w:t>
      </w:r>
      <w:r>
        <w:rPr>
          <w:color w:val="231F20"/>
          <w:sz w:val="18"/>
        </w:rPr>
        <w:t>and</w:t>
      </w:r>
      <w:r>
        <w:rPr>
          <w:color w:val="231F20"/>
          <w:spacing w:val="-3"/>
          <w:sz w:val="18"/>
        </w:rPr>
        <w:t xml:space="preserve"> </w:t>
      </w:r>
      <w:r>
        <w:rPr>
          <w:color w:val="231F20"/>
          <w:sz w:val="18"/>
        </w:rPr>
        <w:t>[Mc-</w:t>
      </w:r>
      <w:r>
        <w:rPr>
          <w:color w:val="231F20"/>
          <w:spacing w:val="-43"/>
          <w:sz w:val="18"/>
        </w:rPr>
        <w:t xml:space="preserve"> </w:t>
      </w:r>
      <w:r>
        <w:rPr>
          <w:color w:val="231F20"/>
          <w:sz w:val="18"/>
        </w:rPr>
        <w:t>Connell,</w:t>
      </w:r>
      <w:r>
        <w:rPr>
          <w:color w:val="231F20"/>
          <w:spacing w:val="-5"/>
          <w:sz w:val="18"/>
        </w:rPr>
        <w:t xml:space="preserve"> </w:t>
      </w:r>
      <w:r>
        <w:rPr>
          <w:color w:val="231F20"/>
          <w:sz w:val="18"/>
        </w:rPr>
        <w:t>1993].</w:t>
      </w:r>
    </w:p>
    <w:p w14:paraId="7C5715D9" w14:textId="77777777" w:rsidR="00B27AB7" w:rsidRDefault="00B27AB7" w:rsidP="00B27AB7">
      <w:pPr>
        <w:spacing w:before="1" w:line="254" w:lineRule="auto"/>
        <w:ind w:left="101" w:right="113" w:firstLine="240"/>
        <w:jc w:val="both"/>
        <w:rPr>
          <w:sz w:val="18"/>
        </w:rPr>
      </w:pPr>
      <w:r>
        <w:rPr>
          <w:color w:val="231F20"/>
          <w:sz w:val="18"/>
        </w:rPr>
        <w:t>Probably the most important early work on execution-based testing is [Myers, 1979]. A compre-</w:t>
      </w:r>
      <w:r>
        <w:rPr>
          <w:color w:val="231F20"/>
          <w:spacing w:val="-42"/>
          <w:sz w:val="18"/>
        </w:rPr>
        <w:t xml:space="preserve"> </w:t>
      </w:r>
      <w:r>
        <w:rPr>
          <w:color w:val="231F20"/>
          <w:spacing w:val="-1"/>
          <w:sz w:val="18"/>
        </w:rPr>
        <w:t>hensive</w:t>
      </w:r>
      <w:r>
        <w:rPr>
          <w:color w:val="231F20"/>
          <w:spacing w:val="-10"/>
          <w:sz w:val="18"/>
        </w:rPr>
        <w:t xml:space="preserve"> </w:t>
      </w:r>
      <w:r>
        <w:rPr>
          <w:color w:val="231F20"/>
          <w:spacing w:val="-1"/>
          <w:sz w:val="18"/>
        </w:rPr>
        <w:t>source</w:t>
      </w:r>
      <w:r>
        <w:rPr>
          <w:color w:val="231F20"/>
          <w:spacing w:val="-10"/>
          <w:sz w:val="18"/>
        </w:rPr>
        <w:t xml:space="preserve"> </w:t>
      </w:r>
      <w:r>
        <w:rPr>
          <w:color w:val="231F20"/>
          <w:spacing w:val="-1"/>
          <w:sz w:val="18"/>
        </w:rPr>
        <w:t>of</w:t>
      </w:r>
      <w:r>
        <w:rPr>
          <w:color w:val="231F20"/>
          <w:spacing w:val="-10"/>
          <w:sz w:val="18"/>
        </w:rPr>
        <w:t xml:space="preserve"> </w:t>
      </w:r>
      <w:r>
        <w:rPr>
          <w:color w:val="231F20"/>
          <w:spacing w:val="-1"/>
          <w:sz w:val="18"/>
        </w:rPr>
        <w:t>information</w:t>
      </w:r>
      <w:r>
        <w:rPr>
          <w:color w:val="231F20"/>
          <w:spacing w:val="-10"/>
          <w:sz w:val="18"/>
        </w:rPr>
        <w:t xml:space="preserve"> </w:t>
      </w:r>
      <w:r>
        <w:rPr>
          <w:color w:val="231F20"/>
          <w:spacing w:val="-1"/>
          <w:sz w:val="18"/>
        </w:rPr>
        <w:t>on</w:t>
      </w:r>
      <w:r>
        <w:rPr>
          <w:color w:val="231F20"/>
          <w:spacing w:val="-10"/>
          <w:sz w:val="18"/>
        </w:rPr>
        <w:t xml:space="preserve"> </w:t>
      </w:r>
      <w:r>
        <w:rPr>
          <w:color w:val="231F20"/>
          <w:spacing w:val="-1"/>
          <w:sz w:val="18"/>
        </w:rPr>
        <w:t>testing</w:t>
      </w:r>
      <w:r>
        <w:rPr>
          <w:color w:val="231F20"/>
          <w:spacing w:val="-10"/>
          <w:sz w:val="18"/>
        </w:rPr>
        <w:t xml:space="preserve"> </w:t>
      </w:r>
      <w:r>
        <w:rPr>
          <w:color w:val="231F20"/>
          <w:spacing w:val="-1"/>
          <w:sz w:val="18"/>
        </w:rPr>
        <w:t>in</w:t>
      </w:r>
      <w:r>
        <w:rPr>
          <w:color w:val="231F20"/>
          <w:spacing w:val="-10"/>
          <w:sz w:val="18"/>
        </w:rPr>
        <w:t xml:space="preserve"> </w:t>
      </w:r>
      <w:r>
        <w:rPr>
          <w:color w:val="231F20"/>
          <w:spacing w:val="-1"/>
          <w:sz w:val="18"/>
        </w:rPr>
        <w:t>general</w:t>
      </w:r>
      <w:r>
        <w:rPr>
          <w:color w:val="231F20"/>
          <w:spacing w:val="-10"/>
          <w:sz w:val="18"/>
        </w:rPr>
        <w:t xml:space="preserve"> </w:t>
      </w:r>
      <w:r>
        <w:rPr>
          <w:color w:val="231F20"/>
          <w:spacing w:val="-1"/>
          <w:sz w:val="18"/>
        </w:rPr>
        <w:t>is</w:t>
      </w:r>
      <w:r>
        <w:rPr>
          <w:color w:val="231F20"/>
          <w:spacing w:val="-10"/>
          <w:sz w:val="18"/>
        </w:rPr>
        <w:t xml:space="preserve"> </w:t>
      </w:r>
      <w:r>
        <w:rPr>
          <w:color w:val="231F20"/>
          <w:spacing w:val="-1"/>
          <w:sz w:val="18"/>
        </w:rPr>
        <w:t>[Beizer,</w:t>
      </w:r>
      <w:r>
        <w:rPr>
          <w:color w:val="231F20"/>
          <w:spacing w:val="-10"/>
          <w:sz w:val="18"/>
        </w:rPr>
        <w:t xml:space="preserve"> </w:t>
      </w:r>
      <w:r>
        <w:rPr>
          <w:color w:val="231F20"/>
          <w:spacing w:val="-1"/>
          <w:sz w:val="18"/>
        </w:rPr>
        <w:t>1990].</w:t>
      </w:r>
      <w:r>
        <w:rPr>
          <w:color w:val="231F20"/>
          <w:spacing w:val="-10"/>
          <w:sz w:val="18"/>
        </w:rPr>
        <w:t xml:space="preserve"> </w:t>
      </w:r>
      <w:r>
        <w:rPr>
          <w:color w:val="231F20"/>
          <w:sz w:val="18"/>
        </w:rPr>
        <w:t>Functional</w:t>
      </w:r>
      <w:r>
        <w:rPr>
          <w:color w:val="231F20"/>
          <w:spacing w:val="-10"/>
          <w:sz w:val="18"/>
        </w:rPr>
        <w:t xml:space="preserve"> </w:t>
      </w:r>
      <w:r>
        <w:rPr>
          <w:color w:val="231F20"/>
          <w:sz w:val="18"/>
        </w:rPr>
        <w:t>testing</w:t>
      </w:r>
      <w:r>
        <w:rPr>
          <w:color w:val="231F20"/>
          <w:spacing w:val="-10"/>
          <w:sz w:val="18"/>
        </w:rPr>
        <w:t xml:space="preserve"> </w:t>
      </w:r>
      <w:r>
        <w:rPr>
          <w:color w:val="231F20"/>
          <w:sz w:val="18"/>
        </w:rPr>
        <w:t>is</w:t>
      </w:r>
      <w:r>
        <w:rPr>
          <w:color w:val="231F20"/>
          <w:spacing w:val="-10"/>
          <w:sz w:val="18"/>
        </w:rPr>
        <w:t xml:space="preserve"> </w:t>
      </w:r>
      <w:r>
        <w:rPr>
          <w:color w:val="231F20"/>
          <w:sz w:val="18"/>
        </w:rPr>
        <w:t>described</w:t>
      </w:r>
      <w:r>
        <w:rPr>
          <w:color w:val="231F20"/>
          <w:spacing w:val="-7"/>
          <w:sz w:val="18"/>
        </w:rPr>
        <w:t xml:space="preserve"> </w:t>
      </w:r>
      <w:r>
        <w:rPr>
          <w:color w:val="231F20"/>
          <w:sz w:val="18"/>
        </w:rPr>
        <w:t>in</w:t>
      </w:r>
      <w:r>
        <w:rPr>
          <w:color w:val="231F20"/>
          <w:spacing w:val="-42"/>
          <w:sz w:val="18"/>
        </w:rPr>
        <w:t xml:space="preserve"> </w:t>
      </w:r>
      <w:r>
        <w:rPr>
          <w:color w:val="231F20"/>
          <w:sz w:val="18"/>
        </w:rPr>
        <w:t>[Howden, 1987]. Black-box testing is described in detail in [Beizer, 1995]. The design of black-box</w:t>
      </w:r>
      <w:r>
        <w:rPr>
          <w:color w:val="231F20"/>
          <w:spacing w:val="-42"/>
          <w:sz w:val="18"/>
        </w:rPr>
        <w:t xml:space="preserve"> </w:t>
      </w:r>
      <w:r>
        <w:rPr>
          <w:color w:val="231F20"/>
          <w:sz w:val="18"/>
        </w:rPr>
        <w:t>test cases is presented in [Yamaura, 1998]. The relationship between the various coverage measures</w:t>
      </w:r>
      <w:r>
        <w:rPr>
          <w:color w:val="231F20"/>
          <w:spacing w:val="-42"/>
          <w:sz w:val="18"/>
        </w:rPr>
        <w:t xml:space="preserve"> </w:t>
      </w:r>
      <w:r>
        <w:rPr>
          <w:color w:val="231F20"/>
          <w:spacing w:val="-1"/>
          <w:sz w:val="18"/>
        </w:rPr>
        <w:t>of</w:t>
      </w:r>
      <w:r>
        <w:rPr>
          <w:color w:val="231F20"/>
          <w:spacing w:val="-2"/>
          <w:sz w:val="18"/>
        </w:rPr>
        <w:t xml:space="preserve"> </w:t>
      </w:r>
      <w:r>
        <w:rPr>
          <w:color w:val="231F20"/>
          <w:spacing w:val="-1"/>
          <w:sz w:val="18"/>
        </w:rPr>
        <w:t xml:space="preserve">structural </w:t>
      </w:r>
      <w:r>
        <w:rPr>
          <w:color w:val="231F20"/>
          <w:sz w:val="18"/>
        </w:rPr>
        <w:t>testing</w:t>
      </w:r>
      <w:r>
        <w:rPr>
          <w:color w:val="231F20"/>
          <w:spacing w:val="-1"/>
          <w:sz w:val="18"/>
        </w:rPr>
        <w:t xml:space="preserve"> </w:t>
      </w:r>
      <w:r>
        <w:rPr>
          <w:color w:val="231F20"/>
          <w:sz w:val="18"/>
        </w:rPr>
        <w:t>and</w:t>
      </w:r>
      <w:r>
        <w:rPr>
          <w:color w:val="231F20"/>
          <w:spacing w:val="-1"/>
          <w:sz w:val="18"/>
        </w:rPr>
        <w:t xml:space="preserve"> </w:t>
      </w:r>
      <w:r>
        <w:rPr>
          <w:color w:val="231F20"/>
          <w:sz w:val="18"/>
        </w:rPr>
        <w:t>software</w:t>
      </w:r>
      <w:r>
        <w:rPr>
          <w:color w:val="231F20"/>
          <w:spacing w:val="-2"/>
          <w:sz w:val="18"/>
        </w:rPr>
        <w:t xml:space="preserve"> </w:t>
      </w:r>
      <w:r>
        <w:rPr>
          <w:color w:val="231F20"/>
          <w:sz w:val="18"/>
        </w:rPr>
        <w:t>quality</w:t>
      </w:r>
      <w:r>
        <w:rPr>
          <w:color w:val="231F20"/>
          <w:spacing w:val="-1"/>
          <w:sz w:val="18"/>
        </w:rPr>
        <w:t xml:space="preserve"> </w:t>
      </w:r>
      <w:r>
        <w:rPr>
          <w:color w:val="231F20"/>
          <w:sz w:val="18"/>
        </w:rPr>
        <w:t>is</w:t>
      </w:r>
      <w:r>
        <w:rPr>
          <w:color w:val="231F20"/>
          <w:spacing w:val="-1"/>
          <w:sz w:val="18"/>
        </w:rPr>
        <w:t xml:space="preserve"> </w:t>
      </w:r>
      <w:r>
        <w:rPr>
          <w:color w:val="231F20"/>
          <w:sz w:val="18"/>
        </w:rPr>
        <w:t>discussed</w:t>
      </w:r>
      <w:r>
        <w:rPr>
          <w:color w:val="231F20"/>
          <w:spacing w:val="-1"/>
          <w:sz w:val="18"/>
        </w:rPr>
        <w:t xml:space="preserve"> </w:t>
      </w:r>
      <w:r>
        <w:rPr>
          <w:color w:val="231F20"/>
          <w:sz w:val="18"/>
        </w:rPr>
        <w:t>in</w:t>
      </w:r>
      <w:r>
        <w:rPr>
          <w:color w:val="231F20"/>
          <w:spacing w:val="-2"/>
          <w:sz w:val="18"/>
        </w:rPr>
        <w:t xml:space="preserve"> </w:t>
      </w:r>
      <w:r>
        <w:rPr>
          <w:color w:val="231F20"/>
          <w:sz w:val="18"/>
        </w:rPr>
        <w:t>[Horgan,</w:t>
      </w:r>
      <w:r>
        <w:rPr>
          <w:color w:val="231F20"/>
          <w:spacing w:val="-1"/>
          <w:sz w:val="18"/>
        </w:rPr>
        <w:t xml:space="preserve"> </w:t>
      </w:r>
      <w:r>
        <w:rPr>
          <w:color w:val="231F20"/>
          <w:sz w:val="18"/>
        </w:rPr>
        <w:t>London,</w:t>
      </w:r>
      <w:r>
        <w:rPr>
          <w:color w:val="231F20"/>
          <w:spacing w:val="-1"/>
          <w:sz w:val="18"/>
        </w:rPr>
        <w:t xml:space="preserve"> </w:t>
      </w:r>
      <w:r>
        <w:rPr>
          <w:color w:val="231F20"/>
          <w:sz w:val="18"/>
        </w:rPr>
        <w:t>and</w:t>
      </w:r>
      <w:r>
        <w:rPr>
          <w:color w:val="231F20"/>
          <w:spacing w:val="-1"/>
          <w:sz w:val="18"/>
        </w:rPr>
        <w:t xml:space="preserve"> </w:t>
      </w:r>
      <w:r>
        <w:rPr>
          <w:color w:val="231F20"/>
          <w:sz w:val="18"/>
        </w:rPr>
        <w:t>Lyu,</w:t>
      </w:r>
      <w:r>
        <w:rPr>
          <w:color w:val="231F20"/>
          <w:spacing w:val="-1"/>
          <w:sz w:val="18"/>
        </w:rPr>
        <w:t xml:space="preserve"> </w:t>
      </w:r>
      <w:r>
        <w:rPr>
          <w:color w:val="231F20"/>
          <w:sz w:val="18"/>
        </w:rPr>
        <w:t>1994].</w:t>
      </w:r>
      <w:r>
        <w:rPr>
          <w:color w:val="231F20"/>
          <w:spacing w:val="-12"/>
          <w:sz w:val="18"/>
        </w:rPr>
        <w:t xml:space="preserve"> </w:t>
      </w:r>
      <w:r>
        <w:rPr>
          <w:color w:val="231F20"/>
          <w:sz w:val="18"/>
        </w:rPr>
        <w:t>A</w:t>
      </w:r>
      <w:r>
        <w:rPr>
          <w:color w:val="231F20"/>
          <w:spacing w:val="-1"/>
          <w:sz w:val="18"/>
        </w:rPr>
        <w:t xml:space="preserve"> </w:t>
      </w:r>
      <w:r>
        <w:rPr>
          <w:color w:val="231F20"/>
          <w:sz w:val="18"/>
        </w:rPr>
        <w:t>formal</w:t>
      </w:r>
      <w:r>
        <w:rPr>
          <w:color w:val="231F20"/>
          <w:spacing w:val="-42"/>
          <w:sz w:val="18"/>
        </w:rPr>
        <w:t xml:space="preserve"> </w:t>
      </w:r>
      <w:r>
        <w:rPr>
          <w:color w:val="231F20"/>
          <w:sz w:val="18"/>
        </w:rPr>
        <w:t>approach to glass-box testing is described in [Stocks and Carrington, 1996]. Elbaum, Malishevsky,</w:t>
      </w:r>
      <w:r>
        <w:rPr>
          <w:color w:val="231F20"/>
          <w:spacing w:val="1"/>
          <w:sz w:val="18"/>
        </w:rPr>
        <w:t xml:space="preserve"> </w:t>
      </w:r>
      <w:r>
        <w:rPr>
          <w:color w:val="231F20"/>
          <w:sz w:val="18"/>
        </w:rPr>
        <w:t>and</w:t>
      </w:r>
      <w:r>
        <w:rPr>
          <w:color w:val="231F20"/>
          <w:spacing w:val="-9"/>
          <w:sz w:val="18"/>
        </w:rPr>
        <w:t xml:space="preserve"> </w:t>
      </w:r>
      <w:r>
        <w:rPr>
          <w:color w:val="231F20"/>
          <w:sz w:val="18"/>
        </w:rPr>
        <w:t>Rothermel</w:t>
      </w:r>
      <w:r>
        <w:rPr>
          <w:color w:val="231F20"/>
          <w:spacing w:val="-8"/>
          <w:sz w:val="18"/>
        </w:rPr>
        <w:t xml:space="preserve"> </w:t>
      </w:r>
      <w:r>
        <w:rPr>
          <w:color w:val="231F20"/>
          <w:sz w:val="18"/>
        </w:rPr>
        <w:t>[2002]</w:t>
      </w:r>
      <w:r>
        <w:rPr>
          <w:color w:val="231F20"/>
          <w:spacing w:val="-8"/>
          <w:sz w:val="18"/>
        </w:rPr>
        <w:t xml:space="preserve"> </w:t>
      </w:r>
      <w:r>
        <w:rPr>
          <w:color w:val="231F20"/>
          <w:sz w:val="18"/>
        </w:rPr>
        <w:t>discuss</w:t>
      </w:r>
      <w:r>
        <w:rPr>
          <w:color w:val="231F20"/>
          <w:spacing w:val="-9"/>
          <w:sz w:val="18"/>
        </w:rPr>
        <w:t xml:space="preserve"> </w:t>
      </w:r>
      <w:r>
        <w:rPr>
          <w:color w:val="231F20"/>
          <w:sz w:val="18"/>
        </w:rPr>
        <w:t>setting</w:t>
      </w:r>
      <w:r>
        <w:rPr>
          <w:color w:val="231F20"/>
          <w:spacing w:val="-8"/>
          <w:sz w:val="18"/>
        </w:rPr>
        <w:t xml:space="preserve"> </w:t>
      </w:r>
      <w:r>
        <w:rPr>
          <w:color w:val="231F20"/>
          <w:sz w:val="18"/>
        </w:rPr>
        <w:t>test</w:t>
      </w:r>
      <w:r>
        <w:rPr>
          <w:color w:val="231F20"/>
          <w:spacing w:val="-8"/>
          <w:sz w:val="18"/>
        </w:rPr>
        <w:t xml:space="preserve"> </w:t>
      </w:r>
      <w:r>
        <w:rPr>
          <w:color w:val="231F20"/>
          <w:sz w:val="18"/>
        </w:rPr>
        <w:t>case</w:t>
      </w:r>
      <w:r>
        <w:rPr>
          <w:color w:val="231F20"/>
          <w:spacing w:val="-9"/>
          <w:sz w:val="18"/>
        </w:rPr>
        <w:t xml:space="preserve"> </w:t>
      </w:r>
      <w:r>
        <w:rPr>
          <w:color w:val="231F20"/>
          <w:sz w:val="18"/>
        </w:rPr>
        <w:t>priorities.</w:t>
      </w:r>
      <w:r>
        <w:rPr>
          <w:color w:val="231F20"/>
          <w:spacing w:val="-8"/>
          <w:sz w:val="18"/>
        </w:rPr>
        <w:t xml:space="preserve"> </w:t>
      </w:r>
      <w:r>
        <w:rPr>
          <w:color w:val="231F20"/>
          <w:sz w:val="18"/>
        </w:rPr>
        <w:t>Generation</w:t>
      </w:r>
      <w:r>
        <w:rPr>
          <w:color w:val="231F20"/>
          <w:spacing w:val="-8"/>
          <w:sz w:val="18"/>
        </w:rPr>
        <w:t xml:space="preserve"> </w:t>
      </w:r>
      <w:r>
        <w:rPr>
          <w:color w:val="231F20"/>
          <w:sz w:val="18"/>
        </w:rPr>
        <w:t>of</w:t>
      </w:r>
      <w:r>
        <w:rPr>
          <w:color w:val="231F20"/>
          <w:spacing w:val="-9"/>
          <w:sz w:val="18"/>
        </w:rPr>
        <w:t xml:space="preserve"> </w:t>
      </w:r>
      <w:r>
        <w:rPr>
          <w:color w:val="231F20"/>
          <w:sz w:val="18"/>
        </w:rPr>
        <w:t>synthetic</w:t>
      </w:r>
      <w:r>
        <w:rPr>
          <w:color w:val="231F20"/>
          <w:spacing w:val="-8"/>
          <w:sz w:val="18"/>
        </w:rPr>
        <w:t xml:space="preserve"> </w:t>
      </w:r>
      <w:r>
        <w:rPr>
          <w:color w:val="231F20"/>
          <w:sz w:val="18"/>
        </w:rPr>
        <w:t>workloads</w:t>
      </w:r>
      <w:r>
        <w:rPr>
          <w:color w:val="231F20"/>
          <w:spacing w:val="-8"/>
          <w:sz w:val="18"/>
        </w:rPr>
        <w:t xml:space="preserve"> </w:t>
      </w:r>
      <w:r>
        <w:rPr>
          <w:color w:val="231F20"/>
          <w:sz w:val="18"/>
        </w:rPr>
        <w:t>for</w:t>
      </w:r>
      <w:r>
        <w:rPr>
          <w:color w:val="231F20"/>
          <w:spacing w:val="-9"/>
          <w:sz w:val="18"/>
        </w:rPr>
        <w:t xml:space="preserve"> </w:t>
      </w:r>
      <w:r>
        <w:rPr>
          <w:color w:val="231F20"/>
          <w:sz w:val="18"/>
        </w:rPr>
        <w:t>stress</w:t>
      </w:r>
      <w:r>
        <w:rPr>
          <w:color w:val="231F20"/>
          <w:spacing w:val="-42"/>
          <w:sz w:val="18"/>
        </w:rPr>
        <w:t xml:space="preserve"> </w:t>
      </w:r>
      <w:r>
        <w:rPr>
          <w:color w:val="231F20"/>
          <w:sz w:val="18"/>
        </w:rPr>
        <w:t>testing is presented in [Krishnamurthy, Rolia, and Majumdar, 2006]. A comprehensive list of unit-</w:t>
      </w:r>
      <w:r>
        <w:rPr>
          <w:color w:val="231F20"/>
          <w:spacing w:val="1"/>
          <w:sz w:val="18"/>
        </w:rPr>
        <w:t xml:space="preserve"> </w:t>
      </w:r>
      <w:r>
        <w:rPr>
          <w:color w:val="231F20"/>
          <w:sz w:val="18"/>
        </w:rPr>
        <w:t>testing strategies appears in [Juristo, Moreno, Vegas, and Solari, 2006]. Geographically and tempo-</w:t>
      </w:r>
      <w:r>
        <w:rPr>
          <w:color w:val="231F20"/>
          <w:spacing w:val="-42"/>
          <w:sz w:val="18"/>
        </w:rPr>
        <w:t xml:space="preserve"> </w:t>
      </w:r>
      <w:r>
        <w:rPr>
          <w:color w:val="231F20"/>
          <w:sz w:val="18"/>
        </w:rPr>
        <w:t>rally</w:t>
      </w:r>
      <w:r>
        <w:rPr>
          <w:color w:val="231F20"/>
          <w:spacing w:val="-1"/>
          <w:sz w:val="18"/>
        </w:rPr>
        <w:t xml:space="preserve"> </w:t>
      </w:r>
      <w:r>
        <w:rPr>
          <w:color w:val="231F20"/>
          <w:sz w:val="18"/>
        </w:rPr>
        <w:t>distributed code</w:t>
      </w:r>
      <w:r>
        <w:rPr>
          <w:color w:val="231F20"/>
          <w:spacing w:val="-1"/>
          <w:sz w:val="18"/>
        </w:rPr>
        <w:t xml:space="preserve"> </w:t>
      </w:r>
      <w:r>
        <w:rPr>
          <w:color w:val="231F20"/>
          <w:sz w:val="18"/>
        </w:rPr>
        <w:t>reviews are</w:t>
      </w:r>
      <w:r>
        <w:rPr>
          <w:color w:val="231F20"/>
          <w:spacing w:val="-1"/>
          <w:sz w:val="18"/>
        </w:rPr>
        <w:t xml:space="preserve"> </w:t>
      </w:r>
      <w:r>
        <w:rPr>
          <w:color w:val="231F20"/>
          <w:sz w:val="18"/>
        </w:rPr>
        <w:t>presented in [Meyer,</w:t>
      </w:r>
      <w:r>
        <w:rPr>
          <w:color w:val="231F20"/>
          <w:spacing w:val="-1"/>
          <w:sz w:val="18"/>
        </w:rPr>
        <w:t xml:space="preserve"> </w:t>
      </w:r>
      <w:r>
        <w:rPr>
          <w:color w:val="231F20"/>
          <w:sz w:val="18"/>
        </w:rPr>
        <w:t>2008].</w:t>
      </w:r>
    </w:p>
    <w:p w14:paraId="33EE1AB9" w14:textId="77777777" w:rsidR="00B27AB7" w:rsidRDefault="00B27AB7" w:rsidP="00B27AB7">
      <w:pPr>
        <w:spacing w:before="6" w:line="254" w:lineRule="auto"/>
        <w:ind w:left="101" w:right="114" w:firstLine="240"/>
        <w:jc w:val="both"/>
        <w:rPr>
          <w:sz w:val="18"/>
        </w:rPr>
      </w:pPr>
      <w:r>
        <w:rPr>
          <w:color w:val="231F20"/>
          <w:sz w:val="18"/>
        </w:rPr>
        <w:t>Cleanroom is described in [Linger, 1994]. The use of Cleanroom during postdelivery mainte-</w:t>
      </w:r>
      <w:r>
        <w:rPr>
          <w:color w:val="231F20"/>
          <w:spacing w:val="1"/>
          <w:sz w:val="18"/>
        </w:rPr>
        <w:t xml:space="preserve"> </w:t>
      </w:r>
      <w:r>
        <w:rPr>
          <w:color w:val="231F20"/>
          <w:spacing w:val="-1"/>
          <w:sz w:val="18"/>
        </w:rPr>
        <w:t>nance</w:t>
      </w:r>
      <w:r>
        <w:rPr>
          <w:color w:val="231F20"/>
          <w:spacing w:val="-6"/>
          <w:sz w:val="18"/>
        </w:rPr>
        <w:t xml:space="preserve"> </w:t>
      </w:r>
      <w:r>
        <w:rPr>
          <w:color w:val="231F20"/>
          <w:spacing w:val="-1"/>
          <w:sz w:val="18"/>
        </w:rPr>
        <w:t>is</w:t>
      </w:r>
      <w:r>
        <w:rPr>
          <w:color w:val="231F20"/>
          <w:spacing w:val="-5"/>
          <w:sz w:val="18"/>
        </w:rPr>
        <w:t xml:space="preserve"> </w:t>
      </w:r>
      <w:r>
        <w:rPr>
          <w:color w:val="231F20"/>
          <w:spacing w:val="-1"/>
          <w:sz w:val="18"/>
        </w:rPr>
        <w:t>presented</w:t>
      </w:r>
      <w:r>
        <w:rPr>
          <w:color w:val="231F20"/>
          <w:spacing w:val="-6"/>
          <w:sz w:val="18"/>
        </w:rPr>
        <w:t xml:space="preserve"> </w:t>
      </w:r>
      <w:r>
        <w:rPr>
          <w:color w:val="231F20"/>
          <w:spacing w:val="-1"/>
          <w:sz w:val="18"/>
        </w:rPr>
        <w:t>in</w:t>
      </w:r>
      <w:r>
        <w:rPr>
          <w:color w:val="231F20"/>
          <w:spacing w:val="-5"/>
          <w:sz w:val="18"/>
        </w:rPr>
        <w:t xml:space="preserve"> </w:t>
      </w:r>
      <w:r>
        <w:rPr>
          <w:color w:val="231F20"/>
          <w:spacing w:val="-1"/>
          <w:sz w:val="18"/>
        </w:rPr>
        <w:t>[Sherer,</w:t>
      </w:r>
      <w:r>
        <w:rPr>
          <w:color w:val="231F20"/>
          <w:spacing w:val="-6"/>
          <w:sz w:val="18"/>
        </w:rPr>
        <w:t xml:space="preserve"> </w:t>
      </w:r>
      <w:r>
        <w:rPr>
          <w:color w:val="231F20"/>
          <w:spacing w:val="-1"/>
          <w:sz w:val="18"/>
        </w:rPr>
        <w:t>Kouchakdjian,</w:t>
      </w:r>
      <w:r>
        <w:rPr>
          <w:color w:val="231F20"/>
          <w:spacing w:val="-5"/>
          <w:sz w:val="18"/>
        </w:rPr>
        <w:t xml:space="preserve"> </w:t>
      </w:r>
      <w:r>
        <w:rPr>
          <w:color w:val="231F20"/>
          <w:sz w:val="18"/>
        </w:rPr>
        <w:t>and</w:t>
      </w:r>
      <w:r>
        <w:rPr>
          <w:color w:val="231F20"/>
          <w:spacing w:val="-15"/>
          <w:sz w:val="18"/>
        </w:rPr>
        <w:t xml:space="preserve"> </w:t>
      </w:r>
      <w:r>
        <w:rPr>
          <w:color w:val="231F20"/>
          <w:sz w:val="18"/>
        </w:rPr>
        <w:t>Arnold,</w:t>
      </w:r>
      <w:r>
        <w:rPr>
          <w:color w:val="231F20"/>
          <w:spacing w:val="-5"/>
          <w:sz w:val="18"/>
        </w:rPr>
        <w:t xml:space="preserve"> </w:t>
      </w:r>
      <w:r>
        <w:rPr>
          <w:color w:val="231F20"/>
          <w:sz w:val="18"/>
        </w:rPr>
        <w:t>1996].</w:t>
      </w:r>
      <w:r>
        <w:rPr>
          <w:color w:val="231F20"/>
          <w:spacing w:val="-15"/>
          <w:sz w:val="18"/>
        </w:rPr>
        <w:t xml:space="preserve"> </w:t>
      </w:r>
      <w:r>
        <w:rPr>
          <w:color w:val="231F20"/>
          <w:sz w:val="18"/>
        </w:rPr>
        <w:t>A</w:t>
      </w:r>
      <w:r>
        <w:rPr>
          <w:color w:val="231F20"/>
          <w:spacing w:val="-5"/>
          <w:sz w:val="18"/>
        </w:rPr>
        <w:t xml:space="preserve"> </w:t>
      </w:r>
      <w:r>
        <w:rPr>
          <w:color w:val="231F20"/>
          <w:sz w:val="18"/>
        </w:rPr>
        <w:t>criticism</w:t>
      </w:r>
      <w:r>
        <w:rPr>
          <w:color w:val="231F20"/>
          <w:spacing w:val="-5"/>
          <w:sz w:val="18"/>
        </w:rPr>
        <w:t xml:space="preserve"> </w:t>
      </w:r>
      <w:r>
        <w:rPr>
          <w:color w:val="231F20"/>
          <w:sz w:val="18"/>
        </w:rPr>
        <w:t>of</w:t>
      </w:r>
      <w:r>
        <w:rPr>
          <w:color w:val="231F20"/>
          <w:spacing w:val="-6"/>
          <w:sz w:val="18"/>
        </w:rPr>
        <w:t xml:space="preserve"> </w:t>
      </w:r>
      <w:r>
        <w:rPr>
          <w:color w:val="231F20"/>
          <w:sz w:val="18"/>
        </w:rPr>
        <w:t>Cleanroom</w:t>
      </w:r>
      <w:r>
        <w:rPr>
          <w:color w:val="231F20"/>
          <w:spacing w:val="-5"/>
          <w:sz w:val="18"/>
        </w:rPr>
        <w:t xml:space="preserve"> </w:t>
      </w:r>
      <w:r>
        <w:rPr>
          <w:color w:val="231F20"/>
          <w:sz w:val="18"/>
        </w:rPr>
        <w:t>is</w:t>
      </w:r>
      <w:r>
        <w:rPr>
          <w:color w:val="231F20"/>
          <w:spacing w:val="-6"/>
          <w:sz w:val="18"/>
        </w:rPr>
        <w:t xml:space="preserve"> </w:t>
      </w:r>
      <w:r>
        <w:rPr>
          <w:color w:val="231F20"/>
          <w:sz w:val="18"/>
        </w:rPr>
        <w:t>given</w:t>
      </w:r>
      <w:r>
        <w:rPr>
          <w:color w:val="231F20"/>
          <w:spacing w:val="-5"/>
          <w:sz w:val="18"/>
        </w:rPr>
        <w:t xml:space="preserve"> </w:t>
      </w:r>
      <w:r>
        <w:rPr>
          <w:color w:val="231F20"/>
          <w:sz w:val="18"/>
        </w:rPr>
        <w:t>in</w:t>
      </w:r>
      <w:r>
        <w:rPr>
          <w:color w:val="231F20"/>
          <w:spacing w:val="-43"/>
          <w:sz w:val="18"/>
        </w:rPr>
        <w:t xml:space="preserve"> </w:t>
      </w:r>
      <w:r>
        <w:rPr>
          <w:color w:val="231F20"/>
          <w:sz w:val="18"/>
        </w:rPr>
        <w:t>[Beizer,</w:t>
      </w:r>
      <w:r>
        <w:rPr>
          <w:color w:val="231F20"/>
          <w:spacing w:val="-1"/>
          <w:sz w:val="18"/>
        </w:rPr>
        <w:t xml:space="preserve"> </w:t>
      </w:r>
      <w:r>
        <w:rPr>
          <w:color w:val="231F20"/>
          <w:sz w:val="18"/>
        </w:rPr>
        <w:t>1997].</w:t>
      </w:r>
    </w:p>
    <w:p w14:paraId="5083EC78" w14:textId="77777777" w:rsidR="00B27AB7" w:rsidRDefault="00B27AB7" w:rsidP="00B27AB7">
      <w:pPr>
        <w:spacing w:before="2" w:line="254" w:lineRule="auto"/>
        <w:ind w:left="101" w:right="114" w:firstLine="240"/>
        <w:jc w:val="both"/>
        <w:rPr>
          <w:sz w:val="18"/>
        </w:rPr>
      </w:pPr>
      <w:r>
        <w:rPr>
          <w:color w:val="231F20"/>
          <w:sz w:val="18"/>
        </w:rPr>
        <w:t>A good introduction to software reliability is [Musa and Everett, 1990]. In addition, the proceed-</w:t>
      </w:r>
      <w:r>
        <w:rPr>
          <w:color w:val="231F20"/>
          <w:spacing w:val="-43"/>
          <w:sz w:val="18"/>
        </w:rPr>
        <w:t xml:space="preserve"> </w:t>
      </w:r>
      <w:r>
        <w:rPr>
          <w:color w:val="231F20"/>
          <w:sz w:val="18"/>
        </w:rPr>
        <w:t>ings of the annual International Symposium on Software Reliability Engineering contain a wide</w:t>
      </w:r>
      <w:r>
        <w:rPr>
          <w:color w:val="231F20"/>
          <w:spacing w:val="1"/>
          <w:sz w:val="18"/>
        </w:rPr>
        <w:t xml:space="preserve"> </w:t>
      </w:r>
      <w:r>
        <w:rPr>
          <w:color w:val="231F20"/>
          <w:sz w:val="18"/>
        </w:rPr>
        <w:t>variety</w:t>
      </w:r>
      <w:r>
        <w:rPr>
          <w:color w:val="231F20"/>
          <w:spacing w:val="-1"/>
          <w:sz w:val="18"/>
        </w:rPr>
        <w:t xml:space="preserve"> </w:t>
      </w:r>
      <w:r>
        <w:rPr>
          <w:color w:val="231F20"/>
          <w:sz w:val="18"/>
        </w:rPr>
        <w:t>of articles on software</w:t>
      </w:r>
      <w:r>
        <w:rPr>
          <w:color w:val="231F20"/>
          <w:spacing w:val="-1"/>
          <w:sz w:val="18"/>
        </w:rPr>
        <w:t xml:space="preserve"> </w:t>
      </w:r>
      <w:r>
        <w:rPr>
          <w:color w:val="231F20"/>
          <w:sz w:val="18"/>
        </w:rPr>
        <w:t>reliability.</w:t>
      </w:r>
    </w:p>
    <w:p w14:paraId="70139973" w14:textId="77777777" w:rsidR="00B27AB7" w:rsidRDefault="00B27AB7" w:rsidP="00B27AB7">
      <w:pPr>
        <w:spacing w:before="1" w:line="254" w:lineRule="auto"/>
        <w:ind w:left="101" w:right="114" w:firstLine="240"/>
        <w:jc w:val="both"/>
        <w:rPr>
          <w:sz w:val="18"/>
        </w:rPr>
      </w:pPr>
      <w:r>
        <w:rPr>
          <w:color w:val="231F20"/>
          <w:spacing w:val="-1"/>
          <w:sz w:val="18"/>
        </w:rPr>
        <w:t>The</w:t>
      </w:r>
      <w:r>
        <w:rPr>
          <w:color w:val="231F20"/>
          <w:spacing w:val="-2"/>
          <w:sz w:val="18"/>
        </w:rPr>
        <w:t xml:space="preserve"> </w:t>
      </w:r>
      <w:r>
        <w:rPr>
          <w:color w:val="231F20"/>
          <w:spacing w:val="-1"/>
          <w:sz w:val="18"/>
        </w:rPr>
        <w:t>proceedings</w:t>
      </w:r>
      <w:r>
        <w:rPr>
          <w:color w:val="231F20"/>
          <w:spacing w:val="-2"/>
          <w:sz w:val="18"/>
        </w:rPr>
        <w:t xml:space="preserve"> </w:t>
      </w:r>
      <w:r>
        <w:rPr>
          <w:color w:val="231F20"/>
          <w:spacing w:val="-1"/>
          <w:sz w:val="18"/>
        </w:rPr>
        <w:t>of the</w:t>
      </w:r>
      <w:r>
        <w:rPr>
          <w:color w:val="231F20"/>
          <w:spacing w:val="-2"/>
          <w:sz w:val="18"/>
        </w:rPr>
        <w:t xml:space="preserve"> </w:t>
      </w:r>
      <w:r>
        <w:rPr>
          <w:color w:val="231F20"/>
          <w:spacing w:val="-1"/>
          <w:sz w:val="18"/>
        </w:rPr>
        <w:t>International</w:t>
      </w:r>
      <w:r>
        <w:rPr>
          <w:color w:val="231F20"/>
          <w:spacing w:val="-2"/>
          <w:sz w:val="18"/>
        </w:rPr>
        <w:t xml:space="preserve"> </w:t>
      </w:r>
      <w:r>
        <w:rPr>
          <w:color w:val="231F20"/>
          <w:spacing w:val="-1"/>
          <w:sz w:val="18"/>
        </w:rPr>
        <w:t>Symposia on</w:t>
      </w:r>
      <w:r>
        <w:rPr>
          <w:color w:val="231F20"/>
          <w:spacing w:val="-2"/>
          <w:sz w:val="18"/>
        </w:rPr>
        <w:t xml:space="preserve"> </w:t>
      </w:r>
      <w:r>
        <w:rPr>
          <w:color w:val="231F20"/>
          <w:spacing w:val="-1"/>
          <w:sz w:val="18"/>
        </w:rPr>
        <w:t>Software</w:t>
      </w:r>
      <w:r>
        <w:rPr>
          <w:color w:val="231F20"/>
          <w:spacing w:val="-11"/>
          <w:sz w:val="18"/>
        </w:rPr>
        <w:t xml:space="preserve"> </w:t>
      </w:r>
      <w:r>
        <w:rPr>
          <w:color w:val="231F20"/>
          <w:sz w:val="18"/>
        </w:rPr>
        <w:t>Testing</w:t>
      </w:r>
      <w:r>
        <w:rPr>
          <w:color w:val="231F20"/>
          <w:spacing w:val="-1"/>
          <w:sz w:val="18"/>
        </w:rPr>
        <w:t xml:space="preserve"> </w:t>
      </w:r>
      <w:r>
        <w:rPr>
          <w:color w:val="231F20"/>
          <w:sz w:val="18"/>
        </w:rPr>
        <w:t>and</w:t>
      </w:r>
      <w:r>
        <w:rPr>
          <w:color w:val="231F20"/>
          <w:spacing w:val="-12"/>
          <w:sz w:val="18"/>
        </w:rPr>
        <w:t xml:space="preserve"> </w:t>
      </w:r>
      <w:r>
        <w:rPr>
          <w:color w:val="231F20"/>
          <w:sz w:val="18"/>
        </w:rPr>
        <w:t>Analysis</w:t>
      </w:r>
      <w:r>
        <w:rPr>
          <w:color w:val="231F20"/>
          <w:spacing w:val="-2"/>
          <w:sz w:val="18"/>
        </w:rPr>
        <w:t xml:space="preserve"> </w:t>
      </w:r>
      <w:r>
        <w:rPr>
          <w:color w:val="231F20"/>
          <w:sz w:val="18"/>
        </w:rPr>
        <w:t>cover</w:t>
      </w:r>
      <w:r>
        <w:rPr>
          <w:color w:val="231F20"/>
          <w:spacing w:val="-1"/>
          <w:sz w:val="18"/>
        </w:rPr>
        <w:t xml:space="preserve"> </w:t>
      </w:r>
      <w:r>
        <w:rPr>
          <w:color w:val="231F20"/>
          <w:sz w:val="18"/>
        </w:rPr>
        <w:t>a</w:t>
      </w:r>
      <w:r>
        <w:rPr>
          <w:color w:val="231F20"/>
          <w:spacing w:val="-2"/>
          <w:sz w:val="18"/>
        </w:rPr>
        <w:t xml:space="preserve"> </w:t>
      </w:r>
      <w:r>
        <w:rPr>
          <w:color w:val="231F20"/>
          <w:sz w:val="18"/>
        </w:rPr>
        <w:t>particu-</w:t>
      </w:r>
      <w:r>
        <w:rPr>
          <w:color w:val="231F20"/>
          <w:spacing w:val="-42"/>
          <w:sz w:val="18"/>
        </w:rPr>
        <w:t xml:space="preserve"> </w:t>
      </w:r>
      <w:r>
        <w:rPr>
          <w:color w:val="231F20"/>
          <w:sz w:val="18"/>
        </w:rPr>
        <w:t>larly</w:t>
      </w:r>
      <w:r>
        <w:rPr>
          <w:color w:val="231F20"/>
          <w:spacing w:val="-1"/>
          <w:sz w:val="18"/>
        </w:rPr>
        <w:t xml:space="preserve"> </w:t>
      </w:r>
      <w:r>
        <w:rPr>
          <w:color w:val="231F20"/>
          <w:sz w:val="18"/>
        </w:rPr>
        <w:t>broad range of testing issues.</w:t>
      </w:r>
    </w:p>
    <w:p w14:paraId="3AF2B329" w14:textId="77777777" w:rsidR="00B27AB7" w:rsidRDefault="00B27AB7" w:rsidP="00B27AB7">
      <w:pPr>
        <w:spacing w:before="1" w:line="254" w:lineRule="auto"/>
        <w:ind w:left="101" w:right="114" w:firstLine="239"/>
        <w:jc w:val="both"/>
        <w:rPr>
          <w:sz w:val="18"/>
        </w:rPr>
      </w:pPr>
      <w:r>
        <w:rPr>
          <w:color w:val="231F20"/>
          <w:spacing w:val="-3"/>
          <w:sz w:val="18"/>
        </w:rPr>
        <w:t>A</w:t>
      </w:r>
      <w:r>
        <w:rPr>
          <w:color w:val="231F20"/>
          <w:spacing w:val="-10"/>
          <w:sz w:val="18"/>
        </w:rPr>
        <w:t xml:space="preserve"> </w:t>
      </w:r>
      <w:r>
        <w:rPr>
          <w:color w:val="231F20"/>
          <w:spacing w:val="-3"/>
          <w:sz w:val="18"/>
        </w:rPr>
        <w:t>survey</w:t>
      </w:r>
      <w:r>
        <w:rPr>
          <w:color w:val="231F20"/>
          <w:spacing w:val="-10"/>
          <w:sz w:val="18"/>
        </w:rPr>
        <w:t xml:space="preserve"> </w:t>
      </w:r>
      <w:r>
        <w:rPr>
          <w:color w:val="231F20"/>
          <w:spacing w:val="-3"/>
          <w:sz w:val="18"/>
        </w:rPr>
        <w:t>of</w:t>
      </w:r>
      <w:r>
        <w:rPr>
          <w:color w:val="231F20"/>
          <w:spacing w:val="-10"/>
          <w:sz w:val="18"/>
        </w:rPr>
        <w:t xml:space="preserve"> </w:t>
      </w:r>
      <w:r>
        <w:rPr>
          <w:color w:val="231F20"/>
          <w:spacing w:val="-3"/>
          <w:sz w:val="18"/>
        </w:rPr>
        <w:t>different</w:t>
      </w:r>
      <w:r>
        <w:rPr>
          <w:color w:val="231F20"/>
          <w:spacing w:val="-10"/>
          <w:sz w:val="18"/>
        </w:rPr>
        <w:t xml:space="preserve"> </w:t>
      </w:r>
      <w:r>
        <w:rPr>
          <w:color w:val="231F20"/>
          <w:spacing w:val="-3"/>
          <w:sz w:val="18"/>
        </w:rPr>
        <w:t>approaches</w:t>
      </w:r>
      <w:r>
        <w:rPr>
          <w:color w:val="231F20"/>
          <w:spacing w:val="-9"/>
          <w:sz w:val="18"/>
        </w:rPr>
        <w:t xml:space="preserve"> </w:t>
      </w:r>
      <w:r>
        <w:rPr>
          <w:color w:val="231F20"/>
          <w:spacing w:val="-2"/>
          <w:sz w:val="18"/>
        </w:rPr>
        <w:t>to</w:t>
      </w:r>
      <w:r>
        <w:rPr>
          <w:color w:val="231F20"/>
          <w:spacing w:val="-10"/>
          <w:sz w:val="18"/>
        </w:rPr>
        <w:t xml:space="preserve"> </w:t>
      </w:r>
      <w:r>
        <w:rPr>
          <w:color w:val="231F20"/>
          <w:spacing w:val="-2"/>
          <w:sz w:val="18"/>
        </w:rPr>
        <w:t>the</w:t>
      </w:r>
      <w:r>
        <w:rPr>
          <w:color w:val="231F20"/>
          <w:spacing w:val="-10"/>
          <w:sz w:val="18"/>
        </w:rPr>
        <w:t xml:space="preserve"> </w:t>
      </w:r>
      <w:r>
        <w:rPr>
          <w:color w:val="231F20"/>
          <w:spacing w:val="-2"/>
          <w:sz w:val="18"/>
        </w:rPr>
        <w:t>testing</w:t>
      </w:r>
      <w:r>
        <w:rPr>
          <w:color w:val="231F20"/>
          <w:spacing w:val="-10"/>
          <w:sz w:val="18"/>
        </w:rPr>
        <w:t xml:space="preserve"> </w:t>
      </w:r>
      <w:r>
        <w:rPr>
          <w:color w:val="231F20"/>
          <w:spacing w:val="-2"/>
          <w:sz w:val="18"/>
        </w:rPr>
        <w:t>of</w:t>
      </w:r>
      <w:r>
        <w:rPr>
          <w:color w:val="231F20"/>
          <w:spacing w:val="-10"/>
          <w:sz w:val="18"/>
        </w:rPr>
        <w:t xml:space="preserve"> </w:t>
      </w:r>
      <w:r>
        <w:rPr>
          <w:color w:val="231F20"/>
          <w:spacing w:val="-2"/>
          <w:sz w:val="18"/>
        </w:rPr>
        <w:t>objects</w:t>
      </w:r>
      <w:r>
        <w:rPr>
          <w:color w:val="231F20"/>
          <w:spacing w:val="-9"/>
          <w:sz w:val="18"/>
        </w:rPr>
        <w:t xml:space="preserve"> </w:t>
      </w:r>
      <w:r>
        <w:rPr>
          <w:color w:val="231F20"/>
          <w:spacing w:val="-2"/>
          <w:sz w:val="18"/>
        </w:rPr>
        <w:t>can</w:t>
      </w:r>
      <w:r>
        <w:rPr>
          <w:color w:val="231F20"/>
          <w:spacing w:val="-10"/>
          <w:sz w:val="18"/>
        </w:rPr>
        <w:t xml:space="preserve"> </w:t>
      </w:r>
      <w:r>
        <w:rPr>
          <w:color w:val="231F20"/>
          <w:spacing w:val="-2"/>
          <w:sz w:val="18"/>
        </w:rPr>
        <w:t>be</w:t>
      </w:r>
      <w:r>
        <w:rPr>
          <w:color w:val="231F20"/>
          <w:spacing w:val="-10"/>
          <w:sz w:val="18"/>
        </w:rPr>
        <w:t xml:space="preserve"> </w:t>
      </w:r>
      <w:r>
        <w:rPr>
          <w:color w:val="231F20"/>
          <w:spacing w:val="-2"/>
          <w:sz w:val="18"/>
        </w:rPr>
        <w:t>found</w:t>
      </w:r>
      <w:r>
        <w:rPr>
          <w:color w:val="231F20"/>
          <w:spacing w:val="-10"/>
          <w:sz w:val="18"/>
        </w:rPr>
        <w:t xml:space="preserve"> </w:t>
      </w:r>
      <w:r>
        <w:rPr>
          <w:color w:val="231F20"/>
          <w:spacing w:val="-2"/>
          <w:sz w:val="18"/>
        </w:rPr>
        <w:t>in</w:t>
      </w:r>
      <w:r>
        <w:rPr>
          <w:color w:val="231F20"/>
          <w:spacing w:val="-10"/>
          <w:sz w:val="18"/>
        </w:rPr>
        <w:t xml:space="preserve"> </w:t>
      </w:r>
      <w:r>
        <w:rPr>
          <w:color w:val="231F20"/>
          <w:spacing w:val="-2"/>
          <w:sz w:val="18"/>
        </w:rPr>
        <w:t>[Turner,</w:t>
      </w:r>
      <w:r>
        <w:rPr>
          <w:color w:val="231F20"/>
          <w:spacing w:val="-9"/>
          <w:sz w:val="18"/>
        </w:rPr>
        <w:t xml:space="preserve"> </w:t>
      </w:r>
      <w:r>
        <w:rPr>
          <w:color w:val="231F20"/>
          <w:spacing w:val="-2"/>
          <w:sz w:val="18"/>
        </w:rPr>
        <w:t>1994].</w:t>
      </w:r>
      <w:r>
        <w:rPr>
          <w:color w:val="231F20"/>
          <w:spacing w:val="-19"/>
          <w:sz w:val="18"/>
        </w:rPr>
        <w:t xml:space="preserve"> </w:t>
      </w:r>
      <w:r>
        <w:rPr>
          <w:color w:val="231F20"/>
          <w:spacing w:val="-2"/>
          <w:sz w:val="18"/>
        </w:rPr>
        <w:t>Two</w:t>
      </w:r>
      <w:r>
        <w:rPr>
          <w:color w:val="231F20"/>
          <w:spacing w:val="-10"/>
          <w:sz w:val="18"/>
        </w:rPr>
        <w:t xml:space="preserve"> </w:t>
      </w:r>
      <w:r>
        <w:rPr>
          <w:color w:val="231F20"/>
          <w:spacing w:val="-2"/>
          <w:sz w:val="18"/>
        </w:rPr>
        <w:t>impor-</w:t>
      </w:r>
      <w:r>
        <w:rPr>
          <w:color w:val="231F20"/>
          <w:spacing w:val="-43"/>
          <w:sz w:val="18"/>
        </w:rPr>
        <w:t xml:space="preserve"> </w:t>
      </w:r>
      <w:r>
        <w:rPr>
          <w:color w:val="231F20"/>
          <w:spacing w:val="-2"/>
          <w:sz w:val="18"/>
        </w:rPr>
        <w:t>tant</w:t>
      </w:r>
      <w:r>
        <w:rPr>
          <w:color w:val="231F20"/>
          <w:spacing w:val="-10"/>
          <w:sz w:val="18"/>
        </w:rPr>
        <w:t xml:space="preserve"> </w:t>
      </w:r>
      <w:r>
        <w:rPr>
          <w:color w:val="231F20"/>
          <w:spacing w:val="-2"/>
          <w:sz w:val="18"/>
        </w:rPr>
        <w:t>papers</w:t>
      </w:r>
      <w:r>
        <w:rPr>
          <w:color w:val="231F20"/>
          <w:spacing w:val="-9"/>
          <w:sz w:val="18"/>
        </w:rPr>
        <w:t xml:space="preserve"> </w:t>
      </w:r>
      <w:r>
        <w:rPr>
          <w:color w:val="231F20"/>
          <w:spacing w:val="-2"/>
          <w:sz w:val="18"/>
        </w:rPr>
        <w:t>on</w:t>
      </w:r>
      <w:r>
        <w:rPr>
          <w:color w:val="231F20"/>
          <w:spacing w:val="-9"/>
          <w:sz w:val="18"/>
        </w:rPr>
        <w:t xml:space="preserve"> </w:t>
      </w:r>
      <w:r>
        <w:rPr>
          <w:color w:val="231F20"/>
          <w:spacing w:val="-2"/>
          <w:sz w:val="18"/>
        </w:rPr>
        <w:t>the</w:t>
      </w:r>
      <w:r>
        <w:rPr>
          <w:color w:val="231F20"/>
          <w:spacing w:val="-9"/>
          <w:sz w:val="18"/>
        </w:rPr>
        <w:t xml:space="preserve"> </w:t>
      </w:r>
      <w:r>
        <w:rPr>
          <w:color w:val="231F20"/>
          <w:spacing w:val="-2"/>
          <w:sz w:val="18"/>
        </w:rPr>
        <w:t>subject</w:t>
      </w:r>
      <w:r>
        <w:rPr>
          <w:color w:val="231F20"/>
          <w:spacing w:val="-10"/>
          <w:sz w:val="18"/>
        </w:rPr>
        <w:t xml:space="preserve"> </w:t>
      </w:r>
      <w:r>
        <w:rPr>
          <w:color w:val="231F20"/>
          <w:spacing w:val="-2"/>
          <w:sz w:val="18"/>
        </w:rPr>
        <w:t>are</w:t>
      </w:r>
      <w:r>
        <w:rPr>
          <w:color w:val="231F20"/>
          <w:spacing w:val="-9"/>
          <w:sz w:val="18"/>
        </w:rPr>
        <w:t xml:space="preserve"> </w:t>
      </w:r>
      <w:r>
        <w:rPr>
          <w:color w:val="231F20"/>
          <w:spacing w:val="-2"/>
          <w:sz w:val="18"/>
        </w:rPr>
        <w:t>[Perry</w:t>
      </w:r>
      <w:r>
        <w:rPr>
          <w:color w:val="231F20"/>
          <w:spacing w:val="-9"/>
          <w:sz w:val="18"/>
        </w:rPr>
        <w:t xml:space="preserve"> </w:t>
      </w:r>
      <w:r>
        <w:rPr>
          <w:color w:val="231F20"/>
          <w:spacing w:val="-2"/>
          <w:sz w:val="18"/>
        </w:rPr>
        <w:t>and</w:t>
      </w:r>
      <w:r>
        <w:rPr>
          <w:color w:val="231F20"/>
          <w:spacing w:val="-9"/>
          <w:sz w:val="18"/>
        </w:rPr>
        <w:t xml:space="preserve"> </w:t>
      </w:r>
      <w:r>
        <w:rPr>
          <w:color w:val="231F20"/>
          <w:spacing w:val="-2"/>
          <w:sz w:val="18"/>
        </w:rPr>
        <w:t>Kaiser,</w:t>
      </w:r>
      <w:r>
        <w:rPr>
          <w:color w:val="231F20"/>
          <w:spacing w:val="-9"/>
          <w:sz w:val="18"/>
        </w:rPr>
        <w:t xml:space="preserve"> </w:t>
      </w:r>
      <w:r>
        <w:rPr>
          <w:color w:val="231F20"/>
          <w:spacing w:val="-2"/>
          <w:sz w:val="18"/>
        </w:rPr>
        <w:t>1990]</w:t>
      </w:r>
      <w:r>
        <w:rPr>
          <w:color w:val="231F20"/>
          <w:spacing w:val="-10"/>
          <w:sz w:val="18"/>
        </w:rPr>
        <w:t xml:space="preserve"> </w:t>
      </w:r>
      <w:r>
        <w:rPr>
          <w:color w:val="231F20"/>
          <w:spacing w:val="-2"/>
          <w:sz w:val="18"/>
        </w:rPr>
        <w:t>and</w:t>
      </w:r>
      <w:r>
        <w:rPr>
          <w:color w:val="231F20"/>
          <w:spacing w:val="-9"/>
          <w:sz w:val="18"/>
        </w:rPr>
        <w:t xml:space="preserve"> </w:t>
      </w:r>
      <w:r>
        <w:rPr>
          <w:color w:val="231F20"/>
          <w:spacing w:val="-1"/>
          <w:sz w:val="18"/>
        </w:rPr>
        <w:t>[Harrold,</w:t>
      </w:r>
      <w:r>
        <w:rPr>
          <w:color w:val="231F20"/>
          <w:spacing w:val="-9"/>
          <w:sz w:val="18"/>
        </w:rPr>
        <w:t xml:space="preserve"> </w:t>
      </w:r>
      <w:r>
        <w:rPr>
          <w:color w:val="231F20"/>
          <w:spacing w:val="-1"/>
          <w:sz w:val="18"/>
        </w:rPr>
        <w:t>McGregor,</w:t>
      </w:r>
      <w:r>
        <w:rPr>
          <w:color w:val="231F20"/>
          <w:spacing w:val="-9"/>
          <w:sz w:val="18"/>
        </w:rPr>
        <w:t xml:space="preserve"> </w:t>
      </w:r>
      <w:r>
        <w:rPr>
          <w:color w:val="231F20"/>
          <w:spacing w:val="-1"/>
          <w:sz w:val="18"/>
        </w:rPr>
        <w:t>and</w:t>
      </w:r>
      <w:r>
        <w:rPr>
          <w:color w:val="231F20"/>
          <w:spacing w:val="-9"/>
          <w:sz w:val="18"/>
        </w:rPr>
        <w:t xml:space="preserve"> </w:t>
      </w:r>
      <w:r>
        <w:rPr>
          <w:color w:val="231F20"/>
          <w:spacing w:val="-1"/>
          <w:sz w:val="18"/>
        </w:rPr>
        <w:t>Fitzpatrick,</w:t>
      </w:r>
      <w:r>
        <w:rPr>
          <w:color w:val="231F20"/>
          <w:spacing w:val="-10"/>
          <w:sz w:val="18"/>
        </w:rPr>
        <w:t xml:space="preserve"> </w:t>
      </w:r>
      <w:r>
        <w:rPr>
          <w:color w:val="231F20"/>
          <w:spacing w:val="-1"/>
          <w:sz w:val="18"/>
        </w:rPr>
        <w:t>1992].</w:t>
      </w:r>
    </w:p>
    <w:p w14:paraId="0BCFF268" w14:textId="77777777" w:rsidR="00B27AB7" w:rsidRDefault="00B27AB7" w:rsidP="00B27AB7">
      <w:pPr>
        <w:spacing w:line="254" w:lineRule="auto"/>
        <w:jc w:val="both"/>
        <w:rPr>
          <w:sz w:val="18"/>
        </w:rPr>
        <w:sectPr w:rsidR="00B27AB7">
          <w:type w:val="continuous"/>
          <w:pgSz w:w="10140" w:h="13210"/>
          <w:pgMar w:top="580" w:right="640" w:bottom="280" w:left="640" w:header="720" w:footer="720" w:gutter="0"/>
          <w:cols w:num="2" w:space="720" w:equalWidth="0">
            <w:col w:w="1054" w:space="386"/>
            <w:col w:w="7420"/>
          </w:cols>
        </w:sectPr>
      </w:pPr>
    </w:p>
    <w:p w14:paraId="43933056" w14:textId="77777777" w:rsidR="00B27AB7" w:rsidRDefault="00B27AB7" w:rsidP="00B27AB7">
      <w:pPr>
        <w:spacing w:before="80" w:line="254" w:lineRule="auto"/>
        <w:ind w:left="1541" w:right="114"/>
        <w:jc w:val="both"/>
        <w:rPr>
          <w:sz w:val="18"/>
        </w:rPr>
      </w:pPr>
      <w:r>
        <w:rPr>
          <w:color w:val="231F20"/>
          <w:spacing w:val="-1"/>
          <w:sz w:val="18"/>
        </w:rPr>
        <w:lastRenderedPageBreak/>
        <w:t>[Beizer,</w:t>
      </w:r>
      <w:r>
        <w:rPr>
          <w:color w:val="231F20"/>
          <w:spacing w:val="-8"/>
          <w:sz w:val="18"/>
        </w:rPr>
        <w:t xml:space="preserve"> </w:t>
      </w:r>
      <w:r>
        <w:rPr>
          <w:color w:val="231F20"/>
          <w:spacing w:val="-1"/>
          <w:sz w:val="18"/>
        </w:rPr>
        <w:t>1995],</w:t>
      </w:r>
      <w:r>
        <w:rPr>
          <w:color w:val="231F20"/>
          <w:spacing w:val="-8"/>
          <w:sz w:val="18"/>
        </w:rPr>
        <w:t xml:space="preserve"> </w:t>
      </w:r>
      <w:r>
        <w:rPr>
          <w:color w:val="231F20"/>
          <w:spacing w:val="-1"/>
          <w:sz w:val="18"/>
        </w:rPr>
        <w:t>mentioned</w:t>
      </w:r>
      <w:r>
        <w:rPr>
          <w:color w:val="231F20"/>
          <w:spacing w:val="-7"/>
          <w:sz w:val="18"/>
        </w:rPr>
        <w:t xml:space="preserve"> </w:t>
      </w:r>
      <w:r>
        <w:rPr>
          <w:color w:val="231F20"/>
          <w:spacing w:val="-1"/>
          <w:sz w:val="18"/>
        </w:rPr>
        <w:t>previously,</w:t>
      </w:r>
      <w:r>
        <w:rPr>
          <w:color w:val="231F20"/>
          <w:spacing w:val="-8"/>
          <w:sz w:val="18"/>
        </w:rPr>
        <w:t xml:space="preserve"> </w:t>
      </w:r>
      <w:r>
        <w:rPr>
          <w:color w:val="231F20"/>
          <w:spacing w:val="-1"/>
          <w:sz w:val="18"/>
        </w:rPr>
        <w:t>also</w:t>
      </w:r>
      <w:r>
        <w:rPr>
          <w:color w:val="231F20"/>
          <w:spacing w:val="-8"/>
          <w:sz w:val="18"/>
        </w:rPr>
        <w:t xml:space="preserve"> </w:t>
      </w:r>
      <w:r>
        <w:rPr>
          <w:color w:val="231F20"/>
          <w:spacing w:val="-1"/>
          <w:sz w:val="18"/>
        </w:rPr>
        <w:t>covers</w:t>
      </w:r>
      <w:r>
        <w:rPr>
          <w:color w:val="231F20"/>
          <w:spacing w:val="-7"/>
          <w:sz w:val="18"/>
        </w:rPr>
        <w:t xml:space="preserve"> </w:t>
      </w:r>
      <w:r>
        <w:rPr>
          <w:color w:val="231F20"/>
          <w:spacing w:val="-1"/>
          <w:sz w:val="18"/>
        </w:rPr>
        <w:t>black-box</w:t>
      </w:r>
      <w:r>
        <w:rPr>
          <w:color w:val="231F20"/>
          <w:spacing w:val="-8"/>
          <w:sz w:val="18"/>
        </w:rPr>
        <w:t xml:space="preserve"> </w:t>
      </w:r>
      <w:r>
        <w:rPr>
          <w:color w:val="231F20"/>
          <w:sz w:val="18"/>
        </w:rPr>
        <w:t>testing</w:t>
      </w:r>
      <w:r>
        <w:rPr>
          <w:color w:val="231F20"/>
          <w:spacing w:val="-7"/>
          <w:sz w:val="18"/>
        </w:rPr>
        <w:t xml:space="preserve"> </w:t>
      </w:r>
      <w:r>
        <w:rPr>
          <w:color w:val="231F20"/>
          <w:sz w:val="18"/>
        </w:rPr>
        <w:t>of</w:t>
      </w:r>
      <w:r>
        <w:rPr>
          <w:color w:val="231F20"/>
          <w:spacing w:val="-8"/>
          <w:sz w:val="18"/>
        </w:rPr>
        <w:t xml:space="preserve"> </w:t>
      </w:r>
      <w:r>
        <w:rPr>
          <w:color w:val="231F20"/>
          <w:sz w:val="18"/>
        </w:rPr>
        <w:t>object-oriented</w:t>
      </w:r>
      <w:r>
        <w:rPr>
          <w:color w:val="231F20"/>
          <w:spacing w:val="-8"/>
          <w:sz w:val="18"/>
        </w:rPr>
        <w:t xml:space="preserve"> </w:t>
      </w:r>
      <w:r>
        <w:rPr>
          <w:color w:val="231F20"/>
          <w:sz w:val="18"/>
        </w:rPr>
        <w:t>software.</w:t>
      </w:r>
      <w:r>
        <w:rPr>
          <w:color w:val="231F20"/>
          <w:spacing w:val="-11"/>
          <w:sz w:val="18"/>
        </w:rPr>
        <w:t xml:space="preserve"> </w:t>
      </w:r>
      <w:r>
        <w:rPr>
          <w:color w:val="231F20"/>
          <w:sz w:val="18"/>
        </w:rPr>
        <w:t>With</w:t>
      </w:r>
      <w:r>
        <w:rPr>
          <w:color w:val="231F20"/>
          <w:spacing w:val="-42"/>
          <w:sz w:val="18"/>
        </w:rPr>
        <w:t xml:space="preserve"> </w:t>
      </w:r>
      <w:r>
        <w:rPr>
          <w:color w:val="231F20"/>
          <w:spacing w:val="-1"/>
          <w:sz w:val="18"/>
        </w:rPr>
        <w:t>regard</w:t>
      </w:r>
      <w:r>
        <w:rPr>
          <w:color w:val="231F20"/>
          <w:spacing w:val="-11"/>
          <w:sz w:val="18"/>
        </w:rPr>
        <w:t xml:space="preserve"> </w:t>
      </w:r>
      <w:r>
        <w:rPr>
          <w:color w:val="231F20"/>
          <w:spacing w:val="-1"/>
          <w:sz w:val="18"/>
        </w:rPr>
        <w:t>to</w:t>
      </w:r>
      <w:r>
        <w:rPr>
          <w:color w:val="231F20"/>
          <w:spacing w:val="-10"/>
          <w:sz w:val="18"/>
        </w:rPr>
        <w:t xml:space="preserve"> </w:t>
      </w:r>
      <w:r>
        <w:rPr>
          <w:color w:val="231F20"/>
          <w:spacing w:val="-1"/>
          <w:sz w:val="18"/>
        </w:rPr>
        <w:t>the</w:t>
      </w:r>
      <w:r>
        <w:rPr>
          <w:color w:val="231F20"/>
          <w:spacing w:val="-10"/>
          <w:sz w:val="18"/>
        </w:rPr>
        <w:t xml:space="preserve"> </w:t>
      </w:r>
      <w:r>
        <w:rPr>
          <w:color w:val="231F20"/>
          <w:spacing w:val="-1"/>
          <w:sz w:val="18"/>
        </w:rPr>
        <w:t>object-oriented</w:t>
      </w:r>
      <w:r>
        <w:rPr>
          <w:color w:val="231F20"/>
          <w:spacing w:val="-10"/>
          <w:sz w:val="18"/>
        </w:rPr>
        <w:t xml:space="preserve"> </w:t>
      </w:r>
      <w:r>
        <w:rPr>
          <w:color w:val="231F20"/>
          <w:spacing w:val="-1"/>
          <w:sz w:val="18"/>
        </w:rPr>
        <w:t>paradigm,</w:t>
      </w:r>
      <w:r>
        <w:rPr>
          <w:color w:val="231F20"/>
          <w:spacing w:val="-10"/>
          <w:sz w:val="18"/>
        </w:rPr>
        <w:t xml:space="preserve"> </w:t>
      </w:r>
      <w:r>
        <w:rPr>
          <w:color w:val="231F20"/>
          <w:spacing w:val="-1"/>
          <w:sz w:val="18"/>
        </w:rPr>
        <w:t>Jorgensen</w:t>
      </w:r>
      <w:r>
        <w:rPr>
          <w:color w:val="231F20"/>
          <w:spacing w:val="-10"/>
          <w:sz w:val="18"/>
        </w:rPr>
        <w:t xml:space="preserve"> </w:t>
      </w:r>
      <w:r>
        <w:rPr>
          <w:color w:val="231F20"/>
          <w:spacing w:val="-1"/>
          <w:sz w:val="18"/>
        </w:rPr>
        <w:t>and</w:t>
      </w:r>
      <w:r>
        <w:rPr>
          <w:color w:val="231F20"/>
          <w:spacing w:val="-10"/>
          <w:sz w:val="18"/>
        </w:rPr>
        <w:t xml:space="preserve"> </w:t>
      </w:r>
      <w:r>
        <w:rPr>
          <w:color w:val="231F20"/>
          <w:sz w:val="18"/>
        </w:rPr>
        <w:t>Erickson</w:t>
      </w:r>
      <w:r>
        <w:rPr>
          <w:color w:val="231F20"/>
          <w:spacing w:val="-11"/>
          <w:sz w:val="18"/>
        </w:rPr>
        <w:t xml:space="preserve"> </w:t>
      </w:r>
      <w:r>
        <w:rPr>
          <w:color w:val="231F20"/>
          <w:sz w:val="18"/>
        </w:rPr>
        <w:t>[1994]</w:t>
      </w:r>
      <w:r>
        <w:rPr>
          <w:color w:val="231F20"/>
          <w:spacing w:val="-10"/>
          <w:sz w:val="18"/>
        </w:rPr>
        <w:t xml:space="preserve"> </w:t>
      </w:r>
      <w:r>
        <w:rPr>
          <w:color w:val="231F20"/>
          <w:sz w:val="18"/>
        </w:rPr>
        <w:t>describe</w:t>
      </w:r>
      <w:r>
        <w:rPr>
          <w:color w:val="231F20"/>
          <w:spacing w:val="-10"/>
          <w:sz w:val="18"/>
        </w:rPr>
        <w:t xml:space="preserve"> </w:t>
      </w:r>
      <w:r>
        <w:rPr>
          <w:color w:val="231F20"/>
          <w:sz w:val="18"/>
        </w:rPr>
        <w:t>the</w:t>
      </w:r>
      <w:r>
        <w:rPr>
          <w:color w:val="231F20"/>
          <w:spacing w:val="-10"/>
          <w:sz w:val="18"/>
        </w:rPr>
        <w:t xml:space="preserve"> </w:t>
      </w:r>
      <w:r>
        <w:rPr>
          <w:color w:val="231F20"/>
          <w:sz w:val="18"/>
        </w:rPr>
        <w:t>integration</w:t>
      </w:r>
      <w:r>
        <w:rPr>
          <w:color w:val="231F20"/>
          <w:spacing w:val="-10"/>
          <w:sz w:val="18"/>
        </w:rPr>
        <w:t xml:space="preserve"> </w:t>
      </w:r>
      <w:r>
        <w:rPr>
          <w:color w:val="231F20"/>
          <w:sz w:val="18"/>
        </w:rPr>
        <w:t>testing</w:t>
      </w:r>
      <w:r>
        <w:rPr>
          <w:color w:val="231F20"/>
          <w:spacing w:val="-43"/>
          <w:sz w:val="18"/>
        </w:rPr>
        <w:t xml:space="preserve"> </w:t>
      </w:r>
      <w:r>
        <w:rPr>
          <w:color w:val="231F20"/>
          <w:sz w:val="18"/>
        </w:rPr>
        <w:t>of</w:t>
      </w:r>
      <w:r>
        <w:rPr>
          <w:color w:val="231F20"/>
          <w:spacing w:val="-5"/>
          <w:sz w:val="18"/>
        </w:rPr>
        <w:t xml:space="preserve"> </w:t>
      </w:r>
      <w:r>
        <w:rPr>
          <w:color w:val="231F20"/>
          <w:sz w:val="18"/>
        </w:rPr>
        <w:t>object-oriented</w:t>
      </w:r>
      <w:r>
        <w:rPr>
          <w:color w:val="231F20"/>
          <w:spacing w:val="-4"/>
          <w:sz w:val="18"/>
        </w:rPr>
        <w:t xml:space="preserve"> </w:t>
      </w:r>
      <w:r>
        <w:rPr>
          <w:color w:val="231F20"/>
          <w:sz w:val="18"/>
        </w:rPr>
        <w:t>software.</w:t>
      </w:r>
    </w:p>
    <w:p w14:paraId="00B221B2" w14:textId="77777777" w:rsidR="00B27AB7" w:rsidRDefault="00B27AB7" w:rsidP="00B27AB7">
      <w:pPr>
        <w:spacing w:before="1" w:line="254" w:lineRule="auto"/>
        <w:ind w:left="1541" w:right="113" w:firstLine="240"/>
        <w:jc w:val="both"/>
        <w:rPr>
          <w:sz w:val="18"/>
        </w:rPr>
      </w:pPr>
      <w:r>
        <w:rPr>
          <w:color w:val="231F20"/>
          <w:sz w:val="18"/>
        </w:rPr>
        <w:t>With</w:t>
      </w:r>
      <w:r>
        <w:rPr>
          <w:color w:val="231F20"/>
          <w:spacing w:val="-5"/>
          <w:sz w:val="18"/>
        </w:rPr>
        <w:t xml:space="preserve"> </w:t>
      </w:r>
      <w:r>
        <w:rPr>
          <w:color w:val="231F20"/>
          <w:sz w:val="18"/>
        </w:rPr>
        <w:t>regard</w:t>
      </w:r>
      <w:r>
        <w:rPr>
          <w:color w:val="231F20"/>
          <w:spacing w:val="-5"/>
          <w:sz w:val="18"/>
        </w:rPr>
        <w:t xml:space="preserve"> </w:t>
      </w:r>
      <w:r>
        <w:rPr>
          <w:color w:val="231F20"/>
          <w:sz w:val="18"/>
        </w:rPr>
        <w:t>to</w:t>
      </w:r>
      <w:r>
        <w:rPr>
          <w:color w:val="231F20"/>
          <w:spacing w:val="-5"/>
          <w:sz w:val="18"/>
        </w:rPr>
        <w:t xml:space="preserve"> </w:t>
      </w:r>
      <w:r>
        <w:rPr>
          <w:color w:val="231F20"/>
          <w:sz w:val="18"/>
        </w:rPr>
        <w:t>metrics</w:t>
      </w:r>
      <w:r>
        <w:rPr>
          <w:color w:val="231F20"/>
          <w:spacing w:val="-5"/>
          <w:sz w:val="18"/>
        </w:rPr>
        <w:t xml:space="preserve"> </w:t>
      </w:r>
      <w:r>
        <w:rPr>
          <w:color w:val="231F20"/>
          <w:sz w:val="18"/>
        </w:rPr>
        <w:t>for</w:t>
      </w:r>
      <w:r>
        <w:rPr>
          <w:color w:val="231F20"/>
          <w:spacing w:val="-5"/>
          <w:sz w:val="18"/>
        </w:rPr>
        <w:t xml:space="preserve"> </w:t>
      </w:r>
      <w:r>
        <w:rPr>
          <w:color w:val="231F20"/>
          <w:sz w:val="18"/>
        </w:rPr>
        <w:t>implementation,</w:t>
      </w:r>
      <w:r>
        <w:rPr>
          <w:color w:val="231F20"/>
          <w:spacing w:val="-5"/>
          <w:sz w:val="18"/>
        </w:rPr>
        <w:t xml:space="preserve"> </w:t>
      </w:r>
      <w:r>
        <w:rPr>
          <w:color w:val="231F20"/>
          <w:sz w:val="18"/>
        </w:rPr>
        <w:t>McCabe’s</w:t>
      </w:r>
      <w:r>
        <w:rPr>
          <w:color w:val="231F20"/>
          <w:spacing w:val="-4"/>
          <w:sz w:val="18"/>
        </w:rPr>
        <w:t xml:space="preserve"> </w:t>
      </w:r>
      <w:r>
        <w:rPr>
          <w:color w:val="231F20"/>
          <w:sz w:val="18"/>
        </w:rPr>
        <w:t>cyclomatic</w:t>
      </w:r>
      <w:r>
        <w:rPr>
          <w:color w:val="231F20"/>
          <w:spacing w:val="-5"/>
          <w:sz w:val="18"/>
        </w:rPr>
        <w:t xml:space="preserve"> </w:t>
      </w:r>
      <w:r>
        <w:rPr>
          <w:color w:val="231F20"/>
          <w:sz w:val="18"/>
        </w:rPr>
        <w:t>complexity</w:t>
      </w:r>
      <w:r>
        <w:rPr>
          <w:color w:val="231F20"/>
          <w:spacing w:val="-5"/>
          <w:sz w:val="18"/>
        </w:rPr>
        <w:t xml:space="preserve"> </w:t>
      </w:r>
      <w:r>
        <w:rPr>
          <w:color w:val="231F20"/>
          <w:sz w:val="18"/>
        </w:rPr>
        <w:t>was</w:t>
      </w:r>
      <w:r>
        <w:rPr>
          <w:color w:val="231F20"/>
          <w:spacing w:val="-5"/>
          <w:sz w:val="18"/>
        </w:rPr>
        <w:t xml:space="preserve"> </w:t>
      </w:r>
      <w:r>
        <w:rPr>
          <w:color w:val="231F20"/>
          <w:sz w:val="18"/>
        </w:rPr>
        <w:t>first</w:t>
      </w:r>
      <w:r>
        <w:rPr>
          <w:color w:val="231F20"/>
          <w:spacing w:val="-5"/>
          <w:sz w:val="18"/>
        </w:rPr>
        <w:t xml:space="preserve"> </w:t>
      </w:r>
      <w:r>
        <w:rPr>
          <w:color w:val="231F20"/>
          <w:sz w:val="18"/>
        </w:rPr>
        <w:t>presented</w:t>
      </w:r>
      <w:r>
        <w:rPr>
          <w:color w:val="231F20"/>
          <w:spacing w:val="1"/>
          <w:sz w:val="18"/>
        </w:rPr>
        <w:t xml:space="preserve"> </w:t>
      </w:r>
      <w:r>
        <w:rPr>
          <w:color w:val="231F20"/>
          <w:spacing w:val="-1"/>
          <w:sz w:val="18"/>
        </w:rPr>
        <w:t>in</w:t>
      </w:r>
      <w:r>
        <w:rPr>
          <w:color w:val="231F20"/>
          <w:spacing w:val="-7"/>
          <w:sz w:val="18"/>
        </w:rPr>
        <w:t xml:space="preserve"> </w:t>
      </w:r>
      <w:r>
        <w:rPr>
          <w:color w:val="231F20"/>
          <w:spacing w:val="-1"/>
          <w:sz w:val="18"/>
        </w:rPr>
        <w:t>[McCabe,</w:t>
      </w:r>
      <w:r>
        <w:rPr>
          <w:color w:val="231F20"/>
          <w:spacing w:val="-7"/>
          <w:sz w:val="18"/>
        </w:rPr>
        <w:t xml:space="preserve"> </w:t>
      </w:r>
      <w:r>
        <w:rPr>
          <w:color w:val="231F20"/>
          <w:sz w:val="18"/>
        </w:rPr>
        <w:t>1976].</w:t>
      </w:r>
      <w:r>
        <w:rPr>
          <w:color w:val="231F20"/>
          <w:spacing w:val="-6"/>
          <w:sz w:val="18"/>
        </w:rPr>
        <w:t xml:space="preserve"> </w:t>
      </w:r>
      <w:r>
        <w:rPr>
          <w:color w:val="231F20"/>
          <w:sz w:val="18"/>
        </w:rPr>
        <w:t>Extensions</w:t>
      </w:r>
      <w:r>
        <w:rPr>
          <w:color w:val="231F20"/>
          <w:spacing w:val="-7"/>
          <w:sz w:val="18"/>
        </w:rPr>
        <w:t xml:space="preserve"> </w:t>
      </w:r>
      <w:r>
        <w:rPr>
          <w:color w:val="231F20"/>
          <w:sz w:val="18"/>
        </w:rPr>
        <w:t>of</w:t>
      </w:r>
      <w:r>
        <w:rPr>
          <w:color w:val="231F20"/>
          <w:spacing w:val="-7"/>
          <w:sz w:val="18"/>
        </w:rPr>
        <w:t xml:space="preserve"> </w:t>
      </w:r>
      <w:r>
        <w:rPr>
          <w:color w:val="231F20"/>
          <w:sz w:val="18"/>
        </w:rPr>
        <w:t>the</w:t>
      </w:r>
      <w:r>
        <w:rPr>
          <w:color w:val="231F20"/>
          <w:spacing w:val="-6"/>
          <w:sz w:val="18"/>
        </w:rPr>
        <w:t xml:space="preserve"> </w:t>
      </w:r>
      <w:r>
        <w:rPr>
          <w:color w:val="231F20"/>
          <w:sz w:val="18"/>
        </w:rPr>
        <w:t>metric</w:t>
      </w:r>
      <w:r>
        <w:rPr>
          <w:color w:val="231F20"/>
          <w:spacing w:val="-7"/>
          <w:sz w:val="18"/>
        </w:rPr>
        <w:t xml:space="preserve"> </w:t>
      </w:r>
      <w:r>
        <w:rPr>
          <w:color w:val="231F20"/>
          <w:sz w:val="18"/>
        </w:rPr>
        <w:t>to</w:t>
      </w:r>
      <w:r>
        <w:rPr>
          <w:color w:val="231F20"/>
          <w:spacing w:val="-7"/>
          <w:sz w:val="18"/>
        </w:rPr>
        <w:t xml:space="preserve"> </w:t>
      </w:r>
      <w:r>
        <w:rPr>
          <w:color w:val="231F20"/>
          <w:sz w:val="18"/>
        </w:rPr>
        <w:t>design</w:t>
      </w:r>
      <w:r>
        <w:rPr>
          <w:color w:val="231F20"/>
          <w:spacing w:val="-6"/>
          <w:sz w:val="18"/>
        </w:rPr>
        <w:t xml:space="preserve"> </w:t>
      </w:r>
      <w:r>
        <w:rPr>
          <w:color w:val="231F20"/>
          <w:sz w:val="18"/>
        </w:rPr>
        <w:t>appear</w:t>
      </w:r>
      <w:r>
        <w:rPr>
          <w:color w:val="231F20"/>
          <w:spacing w:val="-7"/>
          <w:sz w:val="18"/>
        </w:rPr>
        <w:t xml:space="preserve"> </w:t>
      </w:r>
      <w:r>
        <w:rPr>
          <w:color w:val="231F20"/>
          <w:sz w:val="18"/>
        </w:rPr>
        <w:t>in</w:t>
      </w:r>
      <w:r>
        <w:rPr>
          <w:color w:val="231F20"/>
          <w:spacing w:val="-6"/>
          <w:sz w:val="18"/>
        </w:rPr>
        <w:t xml:space="preserve"> </w:t>
      </w:r>
      <w:r>
        <w:rPr>
          <w:color w:val="231F20"/>
          <w:sz w:val="18"/>
        </w:rPr>
        <w:t>[McCabe</w:t>
      </w:r>
      <w:r>
        <w:rPr>
          <w:color w:val="231F20"/>
          <w:spacing w:val="-7"/>
          <w:sz w:val="18"/>
        </w:rPr>
        <w:t xml:space="preserve"> </w:t>
      </w:r>
      <w:r>
        <w:rPr>
          <w:color w:val="231F20"/>
          <w:sz w:val="18"/>
        </w:rPr>
        <w:t>and</w:t>
      </w:r>
      <w:r>
        <w:rPr>
          <w:color w:val="231F20"/>
          <w:spacing w:val="-7"/>
          <w:sz w:val="18"/>
        </w:rPr>
        <w:t xml:space="preserve"> </w:t>
      </w:r>
      <w:r>
        <w:rPr>
          <w:color w:val="231F20"/>
          <w:sz w:val="18"/>
        </w:rPr>
        <w:t>Butler,</w:t>
      </w:r>
      <w:r>
        <w:rPr>
          <w:color w:val="231F20"/>
          <w:spacing w:val="-6"/>
          <w:sz w:val="18"/>
        </w:rPr>
        <w:t xml:space="preserve"> </w:t>
      </w:r>
      <w:r>
        <w:rPr>
          <w:color w:val="231F20"/>
          <w:sz w:val="18"/>
        </w:rPr>
        <w:t>1989].</w:t>
      </w:r>
      <w:r>
        <w:rPr>
          <w:color w:val="231F20"/>
          <w:spacing w:val="-16"/>
          <w:sz w:val="18"/>
        </w:rPr>
        <w:t xml:space="preserve"> </w:t>
      </w:r>
      <w:r>
        <w:rPr>
          <w:color w:val="231F20"/>
          <w:sz w:val="18"/>
        </w:rPr>
        <w:t>Articles</w:t>
      </w:r>
      <w:r>
        <w:rPr>
          <w:color w:val="231F20"/>
          <w:spacing w:val="-43"/>
          <w:sz w:val="18"/>
        </w:rPr>
        <w:t xml:space="preserve"> </w:t>
      </w:r>
      <w:r>
        <w:rPr>
          <w:color w:val="231F20"/>
          <w:sz w:val="18"/>
        </w:rPr>
        <w:t>questioning the validity of cyclomatic complexity include [Shepperd and Ince, 1994]. The validity</w:t>
      </w:r>
      <w:r>
        <w:rPr>
          <w:color w:val="231F20"/>
          <w:spacing w:val="1"/>
          <w:sz w:val="18"/>
        </w:rPr>
        <w:t xml:space="preserve"> </w:t>
      </w:r>
      <w:r>
        <w:rPr>
          <w:color w:val="231F20"/>
          <w:sz w:val="18"/>
        </w:rPr>
        <w:t>of object-oriented metrics is discussed in [Alshayeb and Li, 2003]. The relative inability of object-</w:t>
      </w:r>
      <w:r>
        <w:rPr>
          <w:color w:val="231F20"/>
          <w:spacing w:val="1"/>
          <w:sz w:val="18"/>
        </w:rPr>
        <w:t xml:space="preserve"> </w:t>
      </w:r>
      <w:r>
        <w:rPr>
          <w:color w:val="231F20"/>
          <w:sz w:val="18"/>
        </w:rPr>
        <w:t>oriented metrics to detect high-impact faults is described in [Zhou and Leung, 2006].</w:t>
      </w:r>
    </w:p>
    <w:p w14:paraId="4CC363F5" w14:textId="77777777" w:rsidR="00B27AB7" w:rsidRDefault="00B27AB7" w:rsidP="00B27AB7">
      <w:pPr>
        <w:spacing w:before="3" w:line="254" w:lineRule="auto"/>
        <w:ind w:left="1541" w:right="114" w:firstLine="239"/>
        <w:jc w:val="both"/>
        <w:rPr>
          <w:sz w:val="18"/>
        </w:rPr>
      </w:pPr>
      <w:r>
        <w:rPr>
          <w:color w:val="231F20"/>
          <w:sz w:val="18"/>
        </w:rPr>
        <w:t>Selection</w:t>
      </w:r>
      <w:r>
        <w:rPr>
          <w:color w:val="231F20"/>
          <w:spacing w:val="-2"/>
          <w:sz w:val="18"/>
        </w:rPr>
        <w:t xml:space="preserve"> </w:t>
      </w:r>
      <w:r>
        <w:rPr>
          <w:color w:val="231F20"/>
          <w:sz w:val="18"/>
        </w:rPr>
        <w:t>of</w:t>
      </w:r>
      <w:r>
        <w:rPr>
          <w:color w:val="231F20"/>
          <w:spacing w:val="-2"/>
          <w:sz w:val="18"/>
        </w:rPr>
        <w:t xml:space="preserve"> </w:t>
      </w:r>
      <w:r>
        <w:rPr>
          <w:color w:val="231F20"/>
          <w:sz w:val="18"/>
        </w:rPr>
        <w:t>test</w:t>
      </w:r>
      <w:r>
        <w:rPr>
          <w:color w:val="231F20"/>
          <w:spacing w:val="-2"/>
          <w:sz w:val="18"/>
        </w:rPr>
        <w:t xml:space="preserve"> </w:t>
      </w:r>
      <w:r>
        <w:rPr>
          <w:color w:val="231F20"/>
          <w:sz w:val="18"/>
        </w:rPr>
        <w:t>data</w:t>
      </w:r>
      <w:r>
        <w:rPr>
          <w:color w:val="231F20"/>
          <w:spacing w:val="-2"/>
          <w:sz w:val="18"/>
        </w:rPr>
        <w:t xml:space="preserve"> </w:t>
      </w:r>
      <w:r>
        <w:rPr>
          <w:color w:val="231F20"/>
          <w:sz w:val="18"/>
        </w:rPr>
        <w:t>for</w:t>
      </w:r>
      <w:r>
        <w:rPr>
          <w:color w:val="231F20"/>
          <w:spacing w:val="-1"/>
          <w:sz w:val="18"/>
        </w:rPr>
        <w:t xml:space="preserve"> </w:t>
      </w:r>
      <w:r>
        <w:rPr>
          <w:color w:val="231F20"/>
          <w:sz w:val="18"/>
        </w:rPr>
        <w:t>integration</w:t>
      </w:r>
      <w:r>
        <w:rPr>
          <w:color w:val="231F20"/>
          <w:spacing w:val="-2"/>
          <w:sz w:val="18"/>
        </w:rPr>
        <w:t xml:space="preserve"> </w:t>
      </w:r>
      <w:r>
        <w:rPr>
          <w:color w:val="231F20"/>
          <w:sz w:val="18"/>
        </w:rPr>
        <w:t>testing</w:t>
      </w:r>
      <w:r>
        <w:rPr>
          <w:color w:val="231F20"/>
          <w:spacing w:val="-2"/>
          <w:sz w:val="18"/>
        </w:rPr>
        <w:t xml:space="preserve"> </w:t>
      </w:r>
      <w:r>
        <w:rPr>
          <w:color w:val="231F20"/>
          <w:sz w:val="18"/>
        </w:rPr>
        <w:t>appears</w:t>
      </w:r>
      <w:r>
        <w:rPr>
          <w:color w:val="231F20"/>
          <w:spacing w:val="-2"/>
          <w:sz w:val="18"/>
        </w:rPr>
        <w:t xml:space="preserve"> </w:t>
      </w:r>
      <w:r>
        <w:rPr>
          <w:color w:val="231F20"/>
          <w:sz w:val="18"/>
        </w:rPr>
        <w:t>in</w:t>
      </w:r>
      <w:r>
        <w:rPr>
          <w:color w:val="231F20"/>
          <w:spacing w:val="-2"/>
          <w:sz w:val="18"/>
        </w:rPr>
        <w:t xml:space="preserve"> </w:t>
      </w:r>
      <w:r>
        <w:rPr>
          <w:color w:val="231F20"/>
          <w:sz w:val="18"/>
        </w:rPr>
        <w:t>[Harrold</w:t>
      </w:r>
      <w:r>
        <w:rPr>
          <w:color w:val="231F20"/>
          <w:spacing w:val="-1"/>
          <w:sz w:val="18"/>
        </w:rPr>
        <w:t xml:space="preserve"> </w:t>
      </w:r>
      <w:r>
        <w:rPr>
          <w:color w:val="231F20"/>
          <w:sz w:val="18"/>
        </w:rPr>
        <w:t>and</w:t>
      </w:r>
      <w:r>
        <w:rPr>
          <w:color w:val="231F20"/>
          <w:spacing w:val="-2"/>
          <w:sz w:val="18"/>
        </w:rPr>
        <w:t xml:space="preserve"> </w:t>
      </w:r>
      <w:r>
        <w:rPr>
          <w:color w:val="231F20"/>
          <w:sz w:val="18"/>
        </w:rPr>
        <w:t>Soffa,</w:t>
      </w:r>
      <w:r>
        <w:rPr>
          <w:color w:val="231F20"/>
          <w:spacing w:val="-2"/>
          <w:sz w:val="18"/>
        </w:rPr>
        <w:t xml:space="preserve"> </w:t>
      </w:r>
      <w:r>
        <w:rPr>
          <w:color w:val="231F20"/>
          <w:sz w:val="18"/>
        </w:rPr>
        <w:t>1991].</w:t>
      </w:r>
      <w:r>
        <w:rPr>
          <w:color w:val="231F20"/>
          <w:spacing w:val="-10"/>
          <w:sz w:val="18"/>
        </w:rPr>
        <w:t xml:space="preserve"> </w:t>
      </w:r>
      <w:r>
        <w:rPr>
          <w:color w:val="231F20"/>
          <w:sz w:val="18"/>
        </w:rPr>
        <w:t>The</w:t>
      </w:r>
      <w:r>
        <w:rPr>
          <w:color w:val="231F20"/>
          <w:spacing w:val="-2"/>
          <w:sz w:val="18"/>
        </w:rPr>
        <w:t xml:space="preserve"> </w:t>
      </w:r>
      <w:r>
        <w:rPr>
          <w:color w:val="231F20"/>
          <w:sz w:val="18"/>
        </w:rPr>
        <w:t>generation</w:t>
      </w:r>
      <w:r>
        <w:rPr>
          <w:color w:val="231F20"/>
          <w:spacing w:val="-43"/>
          <w:sz w:val="18"/>
        </w:rPr>
        <w:t xml:space="preserve"> </w:t>
      </w:r>
      <w:r>
        <w:rPr>
          <w:color w:val="231F20"/>
          <w:sz w:val="18"/>
        </w:rPr>
        <w:t>of</w:t>
      </w:r>
      <w:r>
        <w:rPr>
          <w:color w:val="231F20"/>
          <w:spacing w:val="-1"/>
          <w:sz w:val="18"/>
        </w:rPr>
        <w:t xml:space="preserve"> </w:t>
      </w:r>
      <w:r>
        <w:rPr>
          <w:color w:val="231F20"/>
          <w:sz w:val="18"/>
        </w:rPr>
        <w:t>test cases for</w:t>
      </w:r>
      <w:r>
        <w:rPr>
          <w:color w:val="231F20"/>
          <w:spacing w:val="-1"/>
          <w:sz w:val="18"/>
        </w:rPr>
        <w:t xml:space="preserve"> </w:t>
      </w:r>
      <w:r>
        <w:rPr>
          <w:color w:val="231F20"/>
          <w:sz w:val="18"/>
        </w:rPr>
        <w:t>testing GUIs is described</w:t>
      </w:r>
      <w:r>
        <w:rPr>
          <w:color w:val="231F20"/>
          <w:spacing w:val="-1"/>
          <w:sz w:val="18"/>
        </w:rPr>
        <w:t xml:space="preserve"> </w:t>
      </w:r>
      <w:r>
        <w:rPr>
          <w:color w:val="231F20"/>
          <w:sz w:val="18"/>
        </w:rPr>
        <w:t>in [Memon, Pollack, and</w:t>
      </w:r>
      <w:r>
        <w:rPr>
          <w:color w:val="231F20"/>
          <w:spacing w:val="-1"/>
          <w:sz w:val="18"/>
        </w:rPr>
        <w:t xml:space="preserve"> </w:t>
      </w:r>
      <w:r>
        <w:rPr>
          <w:color w:val="231F20"/>
          <w:sz w:val="18"/>
        </w:rPr>
        <w:t>Soffa, 2001].</w:t>
      </w:r>
    </w:p>
    <w:p w14:paraId="7EDE93FB" w14:textId="77777777" w:rsidR="00B27AB7" w:rsidRDefault="00B27AB7" w:rsidP="00B27AB7">
      <w:pPr>
        <w:spacing w:before="1" w:line="254" w:lineRule="auto"/>
        <w:ind w:left="1541" w:right="112" w:firstLine="239"/>
        <w:jc w:val="both"/>
        <w:rPr>
          <w:sz w:val="18"/>
        </w:rPr>
      </w:pPr>
      <w:r>
        <w:rPr>
          <w:color w:val="231F20"/>
          <w:sz w:val="18"/>
        </w:rPr>
        <w:t>Every 2 or 3 years, ACM SIGSOFT and SIGPLAN sponsor a Symposium on Practical Software</w:t>
      </w:r>
      <w:r>
        <w:rPr>
          <w:color w:val="231F20"/>
          <w:spacing w:val="-42"/>
          <w:sz w:val="18"/>
        </w:rPr>
        <w:t xml:space="preserve"> </w:t>
      </w:r>
      <w:r>
        <w:rPr>
          <w:color w:val="231F20"/>
          <w:spacing w:val="-2"/>
          <w:sz w:val="18"/>
        </w:rPr>
        <w:t>Development</w:t>
      </w:r>
      <w:r>
        <w:rPr>
          <w:color w:val="231F20"/>
          <w:spacing w:val="-9"/>
          <w:sz w:val="18"/>
        </w:rPr>
        <w:t xml:space="preserve"> </w:t>
      </w:r>
      <w:r>
        <w:rPr>
          <w:color w:val="231F20"/>
          <w:spacing w:val="-1"/>
          <w:sz w:val="18"/>
        </w:rPr>
        <w:t>Environments.</w:t>
      </w:r>
      <w:r>
        <w:rPr>
          <w:color w:val="231F20"/>
          <w:spacing w:val="-18"/>
          <w:sz w:val="18"/>
        </w:rPr>
        <w:t xml:space="preserve"> </w:t>
      </w:r>
      <w:r>
        <w:rPr>
          <w:color w:val="231F20"/>
          <w:spacing w:val="-1"/>
          <w:sz w:val="18"/>
        </w:rPr>
        <w:t>The</w:t>
      </w:r>
      <w:r>
        <w:rPr>
          <w:color w:val="231F20"/>
          <w:spacing w:val="-8"/>
          <w:sz w:val="18"/>
        </w:rPr>
        <w:t xml:space="preserve"> </w:t>
      </w:r>
      <w:r>
        <w:rPr>
          <w:color w:val="231F20"/>
          <w:spacing w:val="-1"/>
          <w:sz w:val="18"/>
        </w:rPr>
        <w:t>proceedings</w:t>
      </w:r>
      <w:r>
        <w:rPr>
          <w:color w:val="231F20"/>
          <w:spacing w:val="-9"/>
          <w:sz w:val="18"/>
        </w:rPr>
        <w:t xml:space="preserve"> </w:t>
      </w:r>
      <w:r>
        <w:rPr>
          <w:color w:val="231F20"/>
          <w:spacing w:val="-1"/>
          <w:sz w:val="18"/>
        </w:rPr>
        <w:t>provide</w:t>
      </w:r>
      <w:r>
        <w:rPr>
          <w:color w:val="231F20"/>
          <w:spacing w:val="-8"/>
          <w:sz w:val="18"/>
        </w:rPr>
        <w:t xml:space="preserve"> </w:t>
      </w:r>
      <w:r>
        <w:rPr>
          <w:color w:val="231F20"/>
          <w:spacing w:val="-1"/>
          <w:sz w:val="18"/>
        </w:rPr>
        <w:t>information</w:t>
      </w:r>
      <w:r>
        <w:rPr>
          <w:color w:val="231F20"/>
          <w:spacing w:val="-9"/>
          <w:sz w:val="18"/>
        </w:rPr>
        <w:t xml:space="preserve"> </w:t>
      </w:r>
      <w:r>
        <w:rPr>
          <w:color w:val="231F20"/>
          <w:spacing w:val="-1"/>
          <w:sz w:val="18"/>
        </w:rPr>
        <w:t>on</w:t>
      </w:r>
      <w:r>
        <w:rPr>
          <w:color w:val="231F20"/>
          <w:spacing w:val="-8"/>
          <w:sz w:val="18"/>
        </w:rPr>
        <w:t xml:space="preserve"> </w:t>
      </w:r>
      <w:r>
        <w:rPr>
          <w:color w:val="231F20"/>
          <w:spacing w:val="-1"/>
          <w:sz w:val="18"/>
        </w:rPr>
        <w:t>a</w:t>
      </w:r>
      <w:r>
        <w:rPr>
          <w:color w:val="231F20"/>
          <w:spacing w:val="-9"/>
          <w:sz w:val="18"/>
        </w:rPr>
        <w:t xml:space="preserve"> </w:t>
      </w:r>
      <w:r>
        <w:rPr>
          <w:color w:val="231F20"/>
          <w:spacing w:val="-1"/>
          <w:sz w:val="18"/>
        </w:rPr>
        <w:t>broad</w:t>
      </w:r>
      <w:r>
        <w:rPr>
          <w:color w:val="231F20"/>
          <w:spacing w:val="-8"/>
          <w:sz w:val="18"/>
        </w:rPr>
        <w:t xml:space="preserve"> </w:t>
      </w:r>
      <w:r>
        <w:rPr>
          <w:color w:val="231F20"/>
          <w:spacing w:val="-1"/>
          <w:sz w:val="18"/>
        </w:rPr>
        <w:t>spectrum</w:t>
      </w:r>
      <w:r>
        <w:rPr>
          <w:color w:val="231F20"/>
          <w:spacing w:val="-9"/>
          <w:sz w:val="18"/>
        </w:rPr>
        <w:t xml:space="preserve"> </w:t>
      </w:r>
      <w:r>
        <w:rPr>
          <w:color w:val="231F20"/>
          <w:spacing w:val="-1"/>
          <w:sz w:val="18"/>
        </w:rPr>
        <w:t>of</w:t>
      </w:r>
      <w:r>
        <w:rPr>
          <w:color w:val="231F20"/>
          <w:spacing w:val="-8"/>
          <w:sz w:val="18"/>
        </w:rPr>
        <w:t xml:space="preserve"> </w:t>
      </w:r>
      <w:r>
        <w:rPr>
          <w:color w:val="231F20"/>
          <w:spacing w:val="-1"/>
          <w:sz w:val="18"/>
        </w:rPr>
        <w:t>toolkits</w:t>
      </w:r>
      <w:r>
        <w:rPr>
          <w:color w:val="231F20"/>
          <w:spacing w:val="-9"/>
          <w:sz w:val="18"/>
        </w:rPr>
        <w:t xml:space="preserve"> </w:t>
      </w:r>
      <w:r>
        <w:rPr>
          <w:color w:val="231F20"/>
          <w:spacing w:val="-1"/>
          <w:sz w:val="18"/>
        </w:rPr>
        <w:t>and</w:t>
      </w:r>
      <w:r>
        <w:rPr>
          <w:color w:val="231F20"/>
          <w:spacing w:val="-43"/>
          <w:sz w:val="18"/>
        </w:rPr>
        <w:t xml:space="preserve"> </w:t>
      </w:r>
      <w:r>
        <w:rPr>
          <w:color w:val="231F20"/>
          <w:sz w:val="18"/>
        </w:rPr>
        <w:t>environments. Also useful are the proceedings of the annual International Workshops on Computer-</w:t>
      </w:r>
      <w:r>
        <w:rPr>
          <w:color w:val="231F20"/>
          <w:spacing w:val="-42"/>
          <w:sz w:val="18"/>
        </w:rPr>
        <w:t xml:space="preserve"> </w:t>
      </w:r>
      <w:r>
        <w:rPr>
          <w:color w:val="231F20"/>
          <w:sz w:val="18"/>
        </w:rPr>
        <w:t>Aided</w:t>
      </w:r>
      <w:r>
        <w:rPr>
          <w:color w:val="231F20"/>
          <w:spacing w:val="-3"/>
          <w:sz w:val="18"/>
        </w:rPr>
        <w:t xml:space="preserve"> </w:t>
      </w:r>
      <w:r>
        <w:rPr>
          <w:color w:val="231F20"/>
          <w:sz w:val="18"/>
        </w:rPr>
        <w:t>Software</w:t>
      </w:r>
      <w:r>
        <w:rPr>
          <w:color w:val="231F20"/>
          <w:spacing w:val="-2"/>
          <w:sz w:val="18"/>
        </w:rPr>
        <w:t xml:space="preserve"> </w:t>
      </w:r>
      <w:r>
        <w:rPr>
          <w:color w:val="231F20"/>
          <w:sz w:val="18"/>
        </w:rPr>
        <w:t>Engineering.</w:t>
      </w:r>
    </w:p>
    <w:p w14:paraId="3BDFF1A8" w14:textId="525E5C7B" w:rsidR="00B27AB7" w:rsidRDefault="00B27AB7" w:rsidP="00B27AB7">
      <w:pPr>
        <w:spacing w:before="3" w:line="254" w:lineRule="auto"/>
        <w:ind w:left="1541" w:right="112" w:firstLine="239"/>
        <w:jc w:val="both"/>
        <w:rPr>
          <w:color w:val="231F20"/>
          <w:sz w:val="18"/>
        </w:rPr>
      </w:pPr>
      <w:r>
        <w:rPr>
          <w:color w:val="231F20"/>
          <w:sz w:val="18"/>
        </w:rPr>
        <w:t>With</w:t>
      </w:r>
      <w:r>
        <w:rPr>
          <w:color w:val="231F20"/>
          <w:spacing w:val="16"/>
          <w:sz w:val="18"/>
        </w:rPr>
        <w:t xml:space="preserve"> </w:t>
      </w:r>
      <w:r>
        <w:rPr>
          <w:color w:val="231F20"/>
          <w:sz w:val="18"/>
        </w:rPr>
        <w:t>regard</w:t>
      </w:r>
      <w:r>
        <w:rPr>
          <w:color w:val="231F20"/>
          <w:spacing w:val="16"/>
          <w:sz w:val="18"/>
        </w:rPr>
        <w:t xml:space="preserve"> </w:t>
      </w:r>
      <w:r>
        <w:rPr>
          <w:color w:val="231F20"/>
          <w:sz w:val="18"/>
        </w:rPr>
        <w:t>to</w:t>
      </w:r>
      <w:r>
        <w:rPr>
          <w:color w:val="231F20"/>
          <w:spacing w:val="16"/>
          <w:sz w:val="18"/>
        </w:rPr>
        <w:t xml:space="preserve"> </w:t>
      </w:r>
      <w:r>
        <w:rPr>
          <w:color w:val="231F20"/>
          <w:sz w:val="18"/>
        </w:rPr>
        <w:t>PCTE,</w:t>
      </w:r>
      <w:r>
        <w:rPr>
          <w:color w:val="231F20"/>
          <w:spacing w:val="16"/>
          <w:sz w:val="18"/>
        </w:rPr>
        <w:t xml:space="preserve"> </w:t>
      </w:r>
      <w:r>
        <w:rPr>
          <w:color w:val="231F20"/>
          <w:sz w:val="18"/>
        </w:rPr>
        <w:t>[Long</w:t>
      </w:r>
      <w:r>
        <w:rPr>
          <w:color w:val="231F20"/>
          <w:spacing w:val="16"/>
          <w:sz w:val="18"/>
        </w:rPr>
        <w:t xml:space="preserve"> </w:t>
      </w:r>
      <w:r>
        <w:rPr>
          <w:color w:val="231F20"/>
          <w:sz w:val="18"/>
        </w:rPr>
        <w:t>and</w:t>
      </w:r>
      <w:r>
        <w:rPr>
          <w:color w:val="231F20"/>
          <w:spacing w:val="16"/>
          <w:sz w:val="18"/>
        </w:rPr>
        <w:t xml:space="preserve"> </w:t>
      </w:r>
      <w:r>
        <w:rPr>
          <w:color w:val="231F20"/>
          <w:sz w:val="18"/>
        </w:rPr>
        <w:t>Morris,</w:t>
      </w:r>
      <w:r>
        <w:rPr>
          <w:color w:val="231F20"/>
          <w:spacing w:val="16"/>
          <w:sz w:val="18"/>
        </w:rPr>
        <w:t xml:space="preserve"> </w:t>
      </w:r>
      <w:r>
        <w:rPr>
          <w:color w:val="231F20"/>
          <w:sz w:val="18"/>
        </w:rPr>
        <w:t>1993]</w:t>
      </w:r>
      <w:r>
        <w:rPr>
          <w:color w:val="231F20"/>
          <w:spacing w:val="16"/>
          <w:sz w:val="18"/>
        </w:rPr>
        <w:t xml:space="preserve"> </w:t>
      </w:r>
      <w:r>
        <w:rPr>
          <w:color w:val="231F20"/>
          <w:sz w:val="18"/>
        </w:rPr>
        <w:t>contains</w:t>
      </w:r>
      <w:r>
        <w:rPr>
          <w:color w:val="231F20"/>
          <w:spacing w:val="16"/>
          <w:sz w:val="18"/>
        </w:rPr>
        <w:t xml:space="preserve"> </w:t>
      </w:r>
      <w:r>
        <w:rPr>
          <w:color w:val="231F20"/>
          <w:sz w:val="18"/>
        </w:rPr>
        <w:t>a</w:t>
      </w:r>
      <w:r>
        <w:rPr>
          <w:color w:val="231F20"/>
          <w:spacing w:val="16"/>
          <w:sz w:val="18"/>
        </w:rPr>
        <w:t xml:space="preserve"> </w:t>
      </w:r>
      <w:r>
        <w:rPr>
          <w:color w:val="231F20"/>
          <w:sz w:val="18"/>
        </w:rPr>
        <w:t>number</w:t>
      </w:r>
      <w:r>
        <w:rPr>
          <w:color w:val="231F20"/>
          <w:spacing w:val="16"/>
          <w:sz w:val="18"/>
        </w:rPr>
        <w:t xml:space="preserve"> </w:t>
      </w:r>
      <w:r>
        <w:rPr>
          <w:color w:val="231F20"/>
          <w:sz w:val="18"/>
        </w:rPr>
        <w:t>of</w:t>
      </w:r>
      <w:r>
        <w:rPr>
          <w:color w:val="231F20"/>
          <w:spacing w:val="17"/>
          <w:sz w:val="18"/>
        </w:rPr>
        <w:t xml:space="preserve"> </w:t>
      </w:r>
      <w:r>
        <w:rPr>
          <w:color w:val="231F20"/>
          <w:sz w:val="18"/>
        </w:rPr>
        <w:t>information</w:t>
      </w:r>
      <w:r>
        <w:rPr>
          <w:color w:val="231F20"/>
          <w:spacing w:val="16"/>
          <w:sz w:val="18"/>
        </w:rPr>
        <w:t xml:space="preserve"> </w:t>
      </w:r>
      <w:r>
        <w:rPr>
          <w:color w:val="231F20"/>
          <w:sz w:val="18"/>
        </w:rPr>
        <w:t>sources</w:t>
      </w:r>
      <w:r>
        <w:rPr>
          <w:color w:val="231F20"/>
          <w:spacing w:val="16"/>
          <w:sz w:val="18"/>
        </w:rPr>
        <w:t xml:space="preserve"> </w:t>
      </w:r>
      <w:r>
        <w:rPr>
          <w:color w:val="231F20"/>
          <w:sz w:val="18"/>
        </w:rPr>
        <w:t>on</w:t>
      </w:r>
      <w:r>
        <w:rPr>
          <w:color w:val="231F20"/>
          <w:spacing w:val="1"/>
          <w:sz w:val="18"/>
        </w:rPr>
        <w:t xml:space="preserve"> </w:t>
      </w:r>
      <w:r>
        <w:rPr>
          <w:color w:val="231F20"/>
          <w:sz w:val="18"/>
        </w:rPr>
        <w:t>that</w:t>
      </w:r>
      <w:r>
        <w:rPr>
          <w:color w:val="231F20"/>
          <w:spacing w:val="3"/>
          <w:sz w:val="18"/>
        </w:rPr>
        <w:t xml:space="preserve"> </w:t>
      </w:r>
      <w:r>
        <w:rPr>
          <w:color w:val="231F20"/>
          <w:sz w:val="18"/>
        </w:rPr>
        <w:t>topic.</w:t>
      </w:r>
    </w:p>
    <w:p w14:paraId="67E1A01C" w14:textId="77777777" w:rsidR="00262B73" w:rsidRPr="00262B73" w:rsidRDefault="00262B73" w:rsidP="00262B73">
      <w:pPr>
        <w:pStyle w:val="BodyText"/>
        <w:rPr>
          <w:sz w:val="18"/>
          <w:szCs w:val="22"/>
        </w:rPr>
      </w:pPr>
      <w:r w:rsidRPr="00262B73">
        <w:rPr>
          <w:sz w:val="18"/>
          <w:szCs w:val="22"/>
        </w:rPr>
        <w:t>Chương này trình bày các vấn đề khác nhau liên quan đến việc triển khai sản phẩm của một nhóm. Chúng bao gồm lựa chọn ngôn ngữ lập trình (Phần 15.1). Vấn đề ngôn ngữ thế hệ thứ tư được thảo luận chi tiết trong Phần 15.2. Thực hành lập trình tốt được mô tả trong Phần 15.3 và nhu cầu về các tiêu chuẩn viết mã thực tế được trình bày trong Phần 15.4. Sau đó, các nhận xét được đưa ra liên quan đến việc sử dụng lại mã (Phần 15.5). Các hoạt động triển khai và tích hợp phải được tiến hành song song (Mục 15.6). Tích hợp từ trên xuống, từ dưới lên và bánh sandwich được mô tả và so sánh (Phần 15.6.1 đến 15.6.3). Tích hợp các sản phẩm hướng đối tượng được thảo luận trong Phần 15.6.4 và quản lý tích hợp trong Phần 15.6.5. Quy trình triển khai được trình bày trong Phần 15.7 và được áp dụng cho nghiên cứu tình huống của MSG Foundation trong Phần 15.8. Tiếp theo, các khía cạnh triển khai của quy trình thử nghiệm được trình bày (Phần 15.9). Các ca kiểm thử phải được chọn một cách có hệ thống (Mục 15.10). Các kỹ thuật kiểm thử đơn vị dựa trên hộp đen, hộp thủy tinh và không dựa trên thực thi khác nhau được mô tả (Phần 15.11, 15.13 và 15.14 tương ứng) và sau đó được so sánh (Phần 15.15). Thử nghiệm hộp đen của nghiên cứu trường hợp MSG Foundation được trình bày trong Phần 15.12. Kỹ thuật Phòng sạch được mô tả trong Phần 15.16. Các đối tượng thử nghiệm được thảo luận trong Phần 15.17, tiếp theo là phần thảo luận về ý nghĩa quản lý của thử nghiệm đơn vị (Phần 15.18). Một vấn đề khác là khi nào thì thực hiện lại thay vì gỡ lỗi một phần mềm mã (Phần 15.19). Thử nghiệm tích hợp được mô tả trong Phần 15.20, thử nghiệm sản phẩm trong Phần 15.21 và thử nghiệm chấp nhận trong Phần 15.22. Quy trình thử nghiệm cho nghiên cứu điển hình của Tổ chức MSG được nêu trong Phần 15.23. Các công cụ CASE cho quy trình triển khai được mô tả trong Phần 15.24. Chi tiết hơn, các công cụ CASE cho quy trình hoàn chỉnh được thảo luận trong Phần 15.24.1 và các môi trường phát triển tích hợp trong Phần 15.24.2. Môi trường cho các ứng dụng kinh doanh được trình bày trong Phần</w:t>
      </w:r>
    </w:p>
    <w:p w14:paraId="55C82FE8" w14:textId="77777777" w:rsidR="00262B73" w:rsidRPr="00262B73" w:rsidRDefault="00262B73" w:rsidP="00262B73">
      <w:pPr>
        <w:pStyle w:val="BodyText"/>
        <w:rPr>
          <w:sz w:val="18"/>
          <w:szCs w:val="22"/>
        </w:rPr>
      </w:pPr>
      <w:r w:rsidRPr="00262B73">
        <w:rPr>
          <w:sz w:val="18"/>
          <w:szCs w:val="22"/>
        </w:rPr>
        <w:t>15.24.3. Mục 15.24.4 dành cho cơ sở hạ tầng công cụ công cộng. Tiếp theo, các vấn đề tiềm ẩn về môi trường sẽ được thảo luận (Phần 15.24.5). Bây giờ các công cụ CASE cho quy trình thử nghiệm được mô tả (Phần 15.25). Các số liệu cho quy trình triển khai được thảo luận trong Phần 15.26. Chương này kết thúc với một phân tích về những thách thức của quy trình thực hiện (Phần 15.27).</w:t>
      </w:r>
    </w:p>
    <w:p w14:paraId="137928C2" w14:textId="77777777" w:rsidR="00262B73" w:rsidRDefault="00262B73" w:rsidP="00262B73">
      <w:pPr>
        <w:pStyle w:val="BodyText"/>
        <w:rPr>
          <w:sz w:val="18"/>
          <w:szCs w:val="22"/>
        </w:rPr>
      </w:pPr>
      <w:r w:rsidRPr="00262B73">
        <w:rPr>
          <w:sz w:val="18"/>
          <w:szCs w:val="22"/>
        </w:rPr>
        <w:t>Tổng quan về nghiên cứu điển hình của Tổ chức MSG cho Chương 15 xuất hiện trong Hình 15.19</w:t>
      </w:r>
    </w:p>
    <w:p w14:paraId="2F8C4661" w14:textId="77777777" w:rsidR="00262B73" w:rsidRPr="00262B73" w:rsidRDefault="00262B73" w:rsidP="00262B73">
      <w:pPr>
        <w:pStyle w:val="BodyText"/>
        <w:rPr>
          <w:sz w:val="18"/>
          <w:szCs w:val="22"/>
        </w:rPr>
      </w:pPr>
      <w:r w:rsidRPr="00262B73">
        <w:rPr>
          <w:sz w:val="18"/>
          <w:szCs w:val="22"/>
        </w:rPr>
        <w:t>Thái độ của 43 tổ chức đối với 4GL được báo cáo trong [Guimaraes, 1985]. Klepper và Bock [1995] mô tả cách McDonnell Douglas đạt được năng suất cao hơn với 4GL so với 3GL. Một số mối nguy hiểm của lập trình người dùng cuối được trình bày trong [Harrison, 2004]. Rất nhiều bài viết về lập trình người dùng cuối xuất hiện trong số ra tháng 11 năm 2004 của tạp chí Communications of the ACM. Các kỹ thuật bản địa hóa để hỗ trợ người dùng cuối gỡ lỗi bảng tính được mô tả trong [Ruthruff, Burnett và Rothermel, 2006].</w:t>
      </w:r>
    </w:p>
    <w:p w14:paraId="3374C1B8" w14:textId="77777777" w:rsidR="00262B73" w:rsidRPr="00262B73" w:rsidRDefault="00262B73" w:rsidP="00262B73">
      <w:pPr>
        <w:pStyle w:val="BodyText"/>
        <w:rPr>
          <w:sz w:val="18"/>
          <w:szCs w:val="22"/>
        </w:rPr>
      </w:pPr>
      <w:r w:rsidRPr="00262B73">
        <w:rPr>
          <w:sz w:val="18"/>
          <w:szCs w:val="22"/>
        </w:rPr>
        <w:t>Những cuốn sách hay về thực hành lập trình tốt bao gồm [Kernighan và Plauger, 1974] và [Mc-Connell, 1993].</w:t>
      </w:r>
    </w:p>
    <w:p w14:paraId="21387874" w14:textId="77777777" w:rsidR="00262B73" w:rsidRPr="00262B73" w:rsidRDefault="00262B73" w:rsidP="00262B73">
      <w:pPr>
        <w:pStyle w:val="BodyText"/>
        <w:rPr>
          <w:sz w:val="18"/>
          <w:szCs w:val="22"/>
        </w:rPr>
      </w:pPr>
      <w:r w:rsidRPr="00262B73">
        <w:rPr>
          <w:sz w:val="18"/>
          <w:szCs w:val="22"/>
        </w:rPr>
        <w:t>Có lẽ công việc ban đầu quan trọng nhất về thử nghiệm dựa trên thực thi là [Myers, 1979]. Một nguồn thông tin toàn diện về thử nghiệm nói chung là [Beizer, 1990]. Kiểm thử chức năng được mô tả trong [Howden, 1987]. Kiểm thử hộp đen được mô tả chi tiết trong [Beizer, 1995]. Thiết kế các ca kiểm thử hộp đen được trình bày trong [Yamaura, 1998]. Mối quan hệ giữa các biện pháp bao phủ khác nhau của kiểm thử cấu trúc và chất lượng phần mềm được thảo luận trong [Horgan, London, và Lyu, 1994]. Một cách tiếp cận chính thức đối với thử nghiệm hộp thủy tinh được mô tả trong [Stocks và Carrington, 1996]. Elbaum, Malishevsky và Rothermel [2002] thảo luận về việc thiết lập các ưu tiên cho trường hợp thử nghiệm. Việc tạo khối lượng công việc tổng hợp cho kiểm thử căng thẳng được trình bày trong [Krishnamurthy, Rolia, và Majumdar, 2006]. Một danh sách đầy đủ các chiến lược kiểm thử đơn vị xuất hiện trong [Juristo, Moreno, Vegas và Solari, 2006]. Đánh giá mã phân tán theo thời gian và địa lý được trình bày trong [Meyer, 2008].</w:t>
      </w:r>
    </w:p>
    <w:p w14:paraId="0E71ADFF" w14:textId="77777777" w:rsidR="00262B73" w:rsidRPr="00262B73" w:rsidRDefault="00262B73" w:rsidP="00262B73">
      <w:pPr>
        <w:pStyle w:val="BodyText"/>
        <w:rPr>
          <w:sz w:val="18"/>
          <w:szCs w:val="22"/>
        </w:rPr>
      </w:pPr>
      <w:r w:rsidRPr="00262B73">
        <w:rPr>
          <w:sz w:val="18"/>
          <w:szCs w:val="22"/>
        </w:rPr>
        <w:t>Phòng sạch được mô tả trong [Linger, 1994]. Việc sử dụng Phòng sạch trong quá trình bảo trì sau giao hàng được trình bày trong [Sherer, Kouchakdjian, và Arnold, 1996]. Một lời chỉ trích về Phòng sạch được đưa ra trong [Beizer, 1997].</w:t>
      </w:r>
    </w:p>
    <w:p w14:paraId="3A2CB76D" w14:textId="77777777" w:rsidR="00262B73" w:rsidRPr="00262B73" w:rsidRDefault="00262B73" w:rsidP="00262B73">
      <w:pPr>
        <w:pStyle w:val="BodyText"/>
        <w:rPr>
          <w:sz w:val="18"/>
          <w:szCs w:val="22"/>
        </w:rPr>
      </w:pPr>
      <w:r w:rsidRPr="00262B73">
        <w:rPr>
          <w:sz w:val="18"/>
          <w:szCs w:val="22"/>
        </w:rPr>
        <w:lastRenderedPageBreak/>
        <w:t>Một giới thiệu tốt về độ tin cậy của phần mềm là [Musa và Everett, 1990]. Ngoài ra, thủ tục tố tụng của Hội nghị chuyên đề quốc tế hàng năm về Kỹ thuật độ tin cậy của phần mềm chứa rất nhiều bài viết về độ tin cậy của phần mềm.</w:t>
      </w:r>
    </w:p>
    <w:p w14:paraId="60859561" w14:textId="77777777" w:rsidR="00262B73" w:rsidRPr="00262B73" w:rsidRDefault="00262B73" w:rsidP="00262B73">
      <w:pPr>
        <w:pStyle w:val="BodyText"/>
        <w:rPr>
          <w:sz w:val="18"/>
          <w:szCs w:val="22"/>
        </w:rPr>
      </w:pPr>
      <w:r w:rsidRPr="00262B73">
        <w:rPr>
          <w:sz w:val="18"/>
          <w:szCs w:val="22"/>
        </w:rPr>
        <w:t>Thủ tục tố tụng của Hội nghị chuyên đề quốc tế về kiểm thử và phân tích phần mềm bao gồm một loạt các vấn đề kiểm thử đặc biệt.</w:t>
      </w:r>
    </w:p>
    <w:p w14:paraId="7FC0A0B2" w14:textId="77777777" w:rsidR="00262B73" w:rsidRPr="00262B73" w:rsidRDefault="00262B73" w:rsidP="00262B73">
      <w:pPr>
        <w:pStyle w:val="BodyText"/>
        <w:rPr>
          <w:sz w:val="18"/>
          <w:szCs w:val="22"/>
        </w:rPr>
      </w:pPr>
      <w:r w:rsidRPr="00262B73">
        <w:rPr>
          <w:sz w:val="18"/>
          <w:szCs w:val="22"/>
        </w:rPr>
        <w:t>Có thể tìm thấy một cuộc khảo sát về các cách tiếp cận khác nhau đối với việc thử nghiệm các đối tượng trong [Turner, 1994]. Hai bài báo quan trọng về chủ đề này là [Perry và Kaiser, 1990] và [Harrold, McGregor, và Fitzpatrick, 1992].</w:t>
      </w:r>
    </w:p>
    <w:p w14:paraId="1BE1D38A" w14:textId="77777777" w:rsidR="00262B73" w:rsidRPr="00262B73" w:rsidRDefault="00262B73" w:rsidP="00262B73">
      <w:pPr>
        <w:pStyle w:val="BodyText"/>
        <w:rPr>
          <w:sz w:val="18"/>
          <w:szCs w:val="22"/>
        </w:rPr>
      </w:pPr>
      <w:r w:rsidRPr="00262B73">
        <w:rPr>
          <w:sz w:val="18"/>
          <w:szCs w:val="22"/>
        </w:rPr>
        <w:t xml:space="preserve"> </w:t>
      </w:r>
    </w:p>
    <w:p w14:paraId="417D06CF" w14:textId="77777777" w:rsidR="00262B73" w:rsidRPr="00262B73" w:rsidRDefault="00262B73" w:rsidP="00262B73">
      <w:pPr>
        <w:pStyle w:val="BodyText"/>
        <w:rPr>
          <w:sz w:val="18"/>
          <w:szCs w:val="22"/>
        </w:rPr>
      </w:pPr>
      <w:r w:rsidRPr="00262B73">
        <w:rPr>
          <w:sz w:val="18"/>
          <w:szCs w:val="22"/>
        </w:rPr>
        <w:t>[Beizer, 1995], đã được đề cập trước đây, cũng đề cập đến kiểm thử hộp đen của phần mềm hướng đối tượng. Liên quan đến mô hình hướng đối tượng, Jorgensen và Erickson [1994] mô tả thử nghiệm tích hợp của phần mềm hướng đối tượng.</w:t>
      </w:r>
    </w:p>
    <w:p w14:paraId="747B1D72" w14:textId="77777777" w:rsidR="00262B73" w:rsidRPr="00262B73" w:rsidRDefault="00262B73" w:rsidP="00262B73">
      <w:pPr>
        <w:pStyle w:val="BodyText"/>
        <w:rPr>
          <w:sz w:val="18"/>
          <w:szCs w:val="22"/>
        </w:rPr>
      </w:pPr>
      <w:r w:rsidRPr="00262B73">
        <w:rPr>
          <w:sz w:val="18"/>
          <w:szCs w:val="22"/>
        </w:rPr>
        <w:t>Liên quan đến các thước đo để thực hiện, độ phức tạp chu trình của McCabe lần đầu tiên được trình bày trong [McCabe, 1976]. Các phần mở rộng của thước đo để thiết kế xuất hiện trong [McCabe và Butler, 1989]. Các bài báo đặt câu hỏi về tính hợp lệ của độ phức tạp chu trình bao gồm [Shepperd và Ince, 1994]. Hiệu lực của các thước đo hướng đối tượng được thảo luận trong [Alshayeb và Li, 2003]. Sự bất lực tương đối của các phép đo hướng đối tượng để phát hiện các lỗi có tác động cao được mô tả trong [Zhou và Leung, 2006].</w:t>
      </w:r>
    </w:p>
    <w:p w14:paraId="32258DFC" w14:textId="77777777" w:rsidR="00262B73" w:rsidRPr="00262B73" w:rsidRDefault="00262B73" w:rsidP="00262B73">
      <w:pPr>
        <w:pStyle w:val="BodyText"/>
        <w:rPr>
          <w:sz w:val="18"/>
          <w:szCs w:val="22"/>
        </w:rPr>
      </w:pPr>
      <w:r w:rsidRPr="00262B73">
        <w:rPr>
          <w:sz w:val="18"/>
          <w:szCs w:val="22"/>
        </w:rPr>
        <w:t>Lựa chọn dữ liệu thử nghiệm cho thử nghiệm tích hợp xuất hiện trong [Harrold và Soffa, 1991]. Việc tạo các ca kiểm thử để kiểm thử GUI được mô tả trong [Memon, Pollack, and Soffa, 2001].</w:t>
      </w:r>
    </w:p>
    <w:p w14:paraId="65C4C1DB" w14:textId="77777777" w:rsidR="00262B73" w:rsidRPr="00262B73" w:rsidRDefault="00262B73" w:rsidP="00262B73">
      <w:pPr>
        <w:pStyle w:val="BodyText"/>
        <w:rPr>
          <w:sz w:val="18"/>
          <w:szCs w:val="22"/>
        </w:rPr>
      </w:pPr>
      <w:r w:rsidRPr="00262B73">
        <w:rPr>
          <w:sz w:val="18"/>
          <w:szCs w:val="22"/>
        </w:rPr>
        <w:t>Cứ sau 2 hoặc 3 năm, ACM SIGSOFT và SIGPLAN tài trợ cho Hội nghị chuyên đề về Môi trường phát triển phần mềm thực tế. Quá trình tố tụng cung cấp thông tin về một loạt các bộ công cụ và môi trường. Kỷ yếu của các Hội thảo Quốc tế hàng năm về Công nghệ Phần mềm Hỗ trợ Máy tính cũng hữu ích.</w:t>
      </w:r>
    </w:p>
    <w:p w14:paraId="19467C0C" w14:textId="484DC912" w:rsidR="00B27AB7" w:rsidRDefault="00262B73" w:rsidP="00262B73">
      <w:pPr>
        <w:pStyle w:val="BodyText"/>
      </w:pPr>
      <w:r w:rsidRPr="00262B73">
        <w:rPr>
          <w:sz w:val="18"/>
          <w:szCs w:val="22"/>
        </w:rPr>
        <w:t>Liên quan đến PCTE, [Long và Morris, 1993] có một số nguồn thông tin về chủ đề đó..</w:t>
      </w:r>
    </w:p>
    <w:p w14:paraId="40118CCF" w14:textId="77777777" w:rsidR="00B27AB7" w:rsidRDefault="00B27AB7" w:rsidP="00B27AB7">
      <w:pPr>
        <w:pStyle w:val="BodyText"/>
      </w:pPr>
    </w:p>
    <w:p w14:paraId="7C53C0BB" w14:textId="77777777" w:rsidR="00B27AB7" w:rsidRDefault="00B27AB7" w:rsidP="00B27AB7">
      <w:pPr>
        <w:pStyle w:val="BodyText"/>
      </w:pPr>
    </w:p>
    <w:p w14:paraId="3415B67A" w14:textId="77777777" w:rsidR="00B27AB7" w:rsidRDefault="00B27AB7" w:rsidP="00B27AB7">
      <w:pPr>
        <w:pStyle w:val="BodyText"/>
        <w:spacing w:before="6"/>
        <w:rPr>
          <w:sz w:val="24"/>
        </w:rPr>
      </w:pPr>
    </w:p>
    <w:p w14:paraId="40063991" w14:textId="77777777" w:rsidR="00B27AB7" w:rsidRDefault="00B27AB7" w:rsidP="00B27AB7">
      <w:pPr>
        <w:rPr>
          <w:sz w:val="24"/>
        </w:rPr>
        <w:sectPr w:rsidR="00B27AB7">
          <w:headerReference w:type="even" r:id="rId66"/>
          <w:pgSz w:w="10140" w:h="13210"/>
          <w:pgMar w:top="1160" w:right="640" w:bottom="0" w:left="640" w:header="717" w:footer="0" w:gutter="0"/>
          <w:pgNumType w:start="544"/>
          <w:cols w:space="720"/>
        </w:sectPr>
      </w:pPr>
    </w:p>
    <w:p w14:paraId="49DB41F2" w14:textId="4DDCB3EE" w:rsidR="00B27AB7" w:rsidRDefault="00B27AB7" w:rsidP="00B27AB7">
      <w:pPr>
        <w:tabs>
          <w:tab w:val="left" w:pos="1544"/>
        </w:tabs>
        <w:spacing w:before="97"/>
        <w:ind w:left="101"/>
        <w:rPr>
          <w:i/>
          <w:sz w:val="18"/>
        </w:rPr>
      </w:pPr>
      <w:r>
        <w:rPr>
          <w:noProof/>
        </w:rPr>
        <mc:AlternateContent>
          <mc:Choice Requires="wpg">
            <w:drawing>
              <wp:anchor distT="0" distB="0" distL="114300" distR="114300" simplePos="0" relativeHeight="251685888" behindDoc="1" locked="0" layoutInCell="1" allowOverlap="1" wp14:anchorId="70339AA6" wp14:editId="563517BE">
                <wp:simplePos x="0" y="0"/>
                <wp:positionH relativeFrom="page">
                  <wp:posOffset>0</wp:posOffset>
                </wp:positionH>
                <wp:positionV relativeFrom="page">
                  <wp:posOffset>3603625</wp:posOffset>
                </wp:positionV>
                <wp:extent cx="6437630" cy="4781550"/>
                <wp:effectExtent l="0" t="3175" r="127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7630" cy="4781550"/>
                          <a:chOff x="0" y="5675"/>
                          <a:chExt cx="10138" cy="7530"/>
                        </a:xfrm>
                      </wpg:grpSpPr>
                      <wps:wsp>
                        <wps:cNvPr id="20" name="Rectangle 269"/>
                        <wps:cNvSpPr>
                          <a:spLocks noChangeArrowheads="1"/>
                        </wps:cNvSpPr>
                        <wps:spPr bwMode="auto">
                          <a:xfrm>
                            <a:off x="503" y="5676"/>
                            <a:ext cx="9635" cy="7529"/>
                          </a:xfrm>
                          <a:prstGeom prst="rect">
                            <a:avLst/>
                          </a:prstGeom>
                          <a:solidFill>
                            <a:srgbClr val="FC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270"/>
                        <wps:cNvSpPr>
                          <a:spLocks noChangeArrowheads="1"/>
                        </wps:cNvSpPr>
                        <wps:spPr bwMode="auto">
                          <a:xfrm>
                            <a:off x="0" y="5676"/>
                            <a:ext cx="502" cy="7529"/>
                          </a:xfrm>
                          <a:prstGeom prst="rect">
                            <a:avLst/>
                          </a:prstGeom>
                          <a:solidFill>
                            <a:srgbClr val="EC00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71"/>
                        <wps:cNvSpPr>
                          <a:spLocks noChangeArrowheads="1"/>
                        </wps:cNvSpPr>
                        <wps:spPr bwMode="auto">
                          <a:xfrm>
                            <a:off x="0" y="5675"/>
                            <a:ext cx="10138" cy="10"/>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71CC97" id="Group 19" o:spid="_x0000_s1026" style="position:absolute;margin-left:0;margin-top:283.75pt;width:506.9pt;height:376.5pt;z-index:-251630592;mso-position-horizontal-relative:page;mso-position-vertical-relative:page" coordorigin=",5675" coordsize="10138,7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">
                <v:rect id="Rectangle 269" o:spid="_x0000_s1027" style="position:absolute;left:503;top:5676;width:9635;height:7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" fillcolor="#fcdfeb" stroked="f"/>
                <v:rect id="Rectangle 270" o:spid="_x0000_s1028" style="position:absolute;top:5676;width:502;height:7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" fillcolor="#ec008c" stroked="f"/>
                <v:rect id="Rectangle 271" o:spid="_x0000_s1029" style="position:absolute;top:5675;width:1013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" fillcolor="#231f20" stroked="f"/>
                <w10:wrap anchorx="page" anchory="page"/>
              </v:group>
            </w:pict>
          </mc:Fallback>
        </mc:AlternateContent>
      </w:r>
      <w:r>
        <w:rPr>
          <w:rFonts w:ascii="Tahoma"/>
          <w:b/>
          <w:color w:val="EC008C"/>
        </w:rPr>
        <w:t>Key</w:t>
      </w:r>
      <w:r>
        <w:rPr>
          <w:rFonts w:ascii="Tahoma"/>
          <w:b/>
          <w:color w:val="EC008C"/>
          <w:spacing w:val="-3"/>
        </w:rPr>
        <w:t xml:space="preserve"> </w:t>
      </w:r>
      <w:r>
        <w:rPr>
          <w:rFonts w:ascii="Tahoma"/>
          <w:b/>
          <w:color w:val="EC008C"/>
        </w:rPr>
        <w:t>Terms</w:t>
      </w:r>
      <w:r>
        <w:rPr>
          <w:rFonts w:ascii="Tahoma"/>
          <w:b/>
          <w:color w:val="EC008C"/>
        </w:rPr>
        <w:tab/>
      </w:r>
      <w:r>
        <w:rPr>
          <w:color w:val="231F20"/>
          <w:sz w:val="18"/>
        </w:rPr>
        <w:t xml:space="preserve">acceptance testing </w:t>
      </w:r>
      <w:r>
        <w:rPr>
          <w:i/>
          <w:color w:val="231F20"/>
          <w:sz w:val="18"/>
        </w:rPr>
        <w:t>535</w:t>
      </w:r>
    </w:p>
    <w:p w14:paraId="7B7DCBAF" w14:textId="77777777" w:rsidR="00B27AB7" w:rsidRDefault="00B27AB7" w:rsidP="00B27AB7">
      <w:pPr>
        <w:spacing w:before="6" w:line="254" w:lineRule="auto"/>
        <w:ind w:left="1724" w:right="142" w:hanging="180"/>
        <w:rPr>
          <w:i/>
          <w:sz w:val="18"/>
        </w:rPr>
      </w:pPr>
      <w:r>
        <w:rPr>
          <w:color w:val="231F20"/>
          <w:w w:val="95"/>
          <w:sz w:val="18"/>
        </w:rPr>
        <w:t>all-definition-use-path</w:t>
      </w:r>
      <w:r>
        <w:rPr>
          <w:color w:val="231F20"/>
          <w:spacing w:val="1"/>
          <w:w w:val="95"/>
          <w:sz w:val="18"/>
        </w:rPr>
        <w:t xml:space="preserve"> </w:t>
      </w:r>
      <w:r>
        <w:rPr>
          <w:color w:val="231F20"/>
          <w:sz w:val="18"/>
        </w:rPr>
        <w:t>coverage</w:t>
      </w:r>
      <w:r>
        <w:rPr>
          <w:color w:val="231F20"/>
          <w:spacing w:val="-2"/>
          <w:sz w:val="18"/>
        </w:rPr>
        <w:t xml:space="preserve"> </w:t>
      </w:r>
      <w:r>
        <w:rPr>
          <w:i/>
          <w:color w:val="231F20"/>
          <w:sz w:val="18"/>
        </w:rPr>
        <w:t>526</w:t>
      </w:r>
    </w:p>
    <w:p w14:paraId="23FBF28F" w14:textId="77777777" w:rsidR="00B27AB7" w:rsidRDefault="00B27AB7" w:rsidP="00B27AB7">
      <w:pPr>
        <w:spacing w:before="1"/>
        <w:ind w:left="1544"/>
        <w:rPr>
          <w:i/>
          <w:sz w:val="18"/>
        </w:rPr>
      </w:pPr>
      <w:r>
        <w:rPr>
          <w:color w:val="231F20"/>
          <w:sz w:val="18"/>
        </w:rPr>
        <w:t>behavioral</w:t>
      </w:r>
      <w:r>
        <w:rPr>
          <w:color w:val="231F20"/>
          <w:spacing w:val="-3"/>
          <w:sz w:val="18"/>
        </w:rPr>
        <w:t xml:space="preserve"> </w:t>
      </w:r>
      <w:r>
        <w:rPr>
          <w:color w:val="231F20"/>
          <w:sz w:val="18"/>
        </w:rPr>
        <w:t>testing</w:t>
      </w:r>
      <w:r>
        <w:rPr>
          <w:color w:val="231F20"/>
          <w:spacing w:val="-2"/>
          <w:sz w:val="18"/>
        </w:rPr>
        <w:t xml:space="preserve"> </w:t>
      </w:r>
      <w:r>
        <w:rPr>
          <w:i/>
          <w:color w:val="231F20"/>
          <w:sz w:val="18"/>
        </w:rPr>
        <w:t>517</w:t>
      </w:r>
    </w:p>
    <w:p w14:paraId="139526B4" w14:textId="77777777" w:rsidR="00B27AB7" w:rsidRDefault="00B27AB7" w:rsidP="00B27AB7">
      <w:pPr>
        <w:spacing w:before="13"/>
        <w:ind w:left="1544"/>
        <w:rPr>
          <w:i/>
          <w:sz w:val="18"/>
        </w:rPr>
      </w:pPr>
      <w:r>
        <w:rPr>
          <w:color w:val="231F20"/>
          <w:sz w:val="18"/>
        </w:rPr>
        <w:t>black-box</w:t>
      </w:r>
      <w:r>
        <w:rPr>
          <w:color w:val="231F20"/>
          <w:spacing w:val="-3"/>
          <w:sz w:val="18"/>
        </w:rPr>
        <w:t xml:space="preserve"> </w:t>
      </w:r>
      <w:r>
        <w:rPr>
          <w:color w:val="231F20"/>
          <w:sz w:val="18"/>
        </w:rPr>
        <w:t>testing</w:t>
      </w:r>
      <w:r>
        <w:rPr>
          <w:color w:val="231F20"/>
          <w:spacing w:val="-2"/>
          <w:sz w:val="18"/>
        </w:rPr>
        <w:t xml:space="preserve"> </w:t>
      </w:r>
      <w:r>
        <w:rPr>
          <w:i/>
          <w:color w:val="231F20"/>
          <w:sz w:val="18"/>
        </w:rPr>
        <w:t>517</w:t>
      </w:r>
    </w:p>
    <w:p w14:paraId="5BFA7732" w14:textId="77777777" w:rsidR="00B27AB7" w:rsidRDefault="00B27AB7" w:rsidP="00B27AB7">
      <w:pPr>
        <w:spacing w:before="13" w:line="254" w:lineRule="auto"/>
        <w:ind w:left="1544" w:right="142"/>
        <w:rPr>
          <w:i/>
          <w:sz w:val="18"/>
        </w:rPr>
      </w:pPr>
      <w:r>
        <w:rPr>
          <w:color w:val="231F20"/>
          <w:sz w:val="18"/>
        </w:rPr>
        <w:t xml:space="preserve">bottom-up integration </w:t>
      </w:r>
      <w:r>
        <w:rPr>
          <w:i/>
          <w:color w:val="231F20"/>
          <w:sz w:val="18"/>
        </w:rPr>
        <w:t>513</w:t>
      </w:r>
      <w:r>
        <w:rPr>
          <w:i/>
          <w:color w:val="231F20"/>
          <w:spacing w:val="1"/>
          <w:sz w:val="18"/>
        </w:rPr>
        <w:t xml:space="preserve"> </w:t>
      </w:r>
      <w:r>
        <w:rPr>
          <w:color w:val="231F20"/>
          <w:sz w:val="18"/>
        </w:rPr>
        <w:t>boundary</w:t>
      </w:r>
      <w:r>
        <w:rPr>
          <w:color w:val="231F20"/>
          <w:spacing w:val="-7"/>
          <w:sz w:val="18"/>
        </w:rPr>
        <w:t xml:space="preserve"> </w:t>
      </w:r>
      <w:r>
        <w:rPr>
          <w:color w:val="231F20"/>
          <w:sz w:val="18"/>
        </w:rPr>
        <w:t>value</w:t>
      </w:r>
      <w:r>
        <w:rPr>
          <w:color w:val="231F20"/>
          <w:spacing w:val="-7"/>
          <w:sz w:val="18"/>
        </w:rPr>
        <w:t xml:space="preserve"> </w:t>
      </w:r>
      <w:r>
        <w:rPr>
          <w:color w:val="231F20"/>
          <w:sz w:val="18"/>
        </w:rPr>
        <w:t>analysis</w:t>
      </w:r>
      <w:r>
        <w:rPr>
          <w:color w:val="231F20"/>
          <w:spacing w:val="-6"/>
          <w:sz w:val="18"/>
        </w:rPr>
        <w:t xml:space="preserve"> </w:t>
      </w:r>
      <w:r>
        <w:rPr>
          <w:i/>
          <w:color w:val="231F20"/>
          <w:sz w:val="18"/>
        </w:rPr>
        <w:t>521</w:t>
      </w:r>
      <w:r>
        <w:rPr>
          <w:i/>
          <w:color w:val="231F20"/>
          <w:spacing w:val="-42"/>
          <w:sz w:val="18"/>
        </w:rPr>
        <w:t xml:space="preserve"> </w:t>
      </w:r>
      <w:r>
        <w:rPr>
          <w:color w:val="231F20"/>
          <w:sz w:val="18"/>
        </w:rPr>
        <w:t>branch</w:t>
      </w:r>
      <w:r>
        <w:rPr>
          <w:color w:val="231F20"/>
          <w:spacing w:val="-1"/>
          <w:sz w:val="18"/>
        </w:rPr>
        <w:t xml:space="preserve"> </w:t>
      </w:r>
      <w:r>
        <w:rPr>
          <w:color w:val="231F20"/>
          <w:sz w:val="18"/>
        </w:rPr>
        <w:t>coverage</w:t>
      </w:r>
      <w:r>
        <w:rPr>
          <w:color w:val="231F20"/>
          <w:spacing w:val="-1"/>
          <w:sz w:val="18"/>
        </w:rPr>
        <w:t xml:space="preserve"> </w:t>
      </w:r>
      <w:r>
        <w:rPr>
          <w:i/>
          <w:color w:val="231F20"/>
          <w:sz w:val="18"/>
        </w:rPr>
        <w:t>526</w:t>
      </w:r>
    </w:p>
    <w:p w14:paraId="32BB8EA9" w14:textId="77777777" w:rsidR="00B27AB7" w:rsidRDefault="00B27AB7" w:rsidP="00B27AB7">
      <w:pPr>
        <w:spacing w:before="2"/>
        <w:ind w:left="1544"/>
        <w:rPr>
          <w:i/>
          <w:sz w:val="18"/>
        </w:rPr>
      </w:pPr>
      <w:r>
        <w:rPr>
          <w:color w:val="231F20"/>
          <w:sz w:val="18"/>
        </w:rPr>
        <w:t xml:space="preserve">Cleanroom </w:t>
      </w:r>
      <w:r>
        <w:rPr>
          <w:i/>
          <w:color w:val="231F20"/>
          <w:sz w:val="18"/>
        </w:rPr>
        <w:t>529</w:t>
      </w:r>
    </w:p>
    <w:p w14:paraId="605CA689" w14:textId="77777777" w:rsidR="00B27AB7" w:rsidRDefault="00B27AB7" w:rsidP="00B27AB7">
      <w:pPr>
        <w:spacing w:before="13"/>
        <w:ind w:left="1544"/>
        <w:rPr>
          <w:i/>
          <w:sz w:val="18"/>
        </w:rPr>
      </w:pPr>
      <w:r>
        <w:rPr>
          <w:color w:val="231F20"/>
          <w:sz w:val="18"/>
        </w:rPr>
        <w:t>code</w:t>
      </w:r>
      <w:r>
        <w:rPr>
          <w:color w:val="231F20"/>
          <w:spacing w:val="1"/>
          <w:sz w:val="18"/>
        </w:rPr>
        <w:t xml:space="preserve"> </w:t>
      </w:r>
      <w:r>
        <w:rPr>
          <w:color w:val="231F20"/>
          <w:sz w:val="18"/>
        </w:rPr>
        <w:t xml:space="preserve">artifact </w:t>
      </w:r>
      <w:r>
        <w:rPr>
          <w:i/>
          <w:color w:val="231F20"/>
          <w:sz w:val="18"/>
        </w:rPr>
        <w:t>516</w:t>
      </w:r>
    </w:p>
    <w:p w14:paraId="5D6DB800" w14:textId="77777777" w:rsidR="00B27AB7" w:rsidRDefault="00B27AB7" w:rsidP="00B27AB7">
      <w:pPr>
        <w:spacing w:before="13"/>
        <w:ind w:left="1544"/>
        <w:rPr>
          <w:i/>
          <w:sz w:val="18"/>
        </w:rPr>
      </w:pPr>
      <w:r>
        <w:rPr>
          <w:color w:val="231F20"/>
          <w:sz w:val="18"/>
        </w:rPr>
        <w:t xml:space="preserve">coding standards </w:t>
      </w:r>
      <w:r>
        <w:rPr>
          <w:i/>
          <w:color w:val="231F20"/>
          <w:sz w:val="18"/>
        </w:rPr>
        <w:t>509</w:t>
      </w:r>
    </w:p>
    <w:p w14:paraId="5538B6DC" w14:textId="77777777" w:rsidR="00B27AB7" w:rsidRDefault="00B27AB7" w:rsidP="00B27AB7">
      <w:pPr>
        <w:spacing w:before="13"/>
        <w:ind w:left="1544"/>
        <w:rPr>
          <w:i/>
          <w:sz w:val="18"/>
        </w:rPr>
      </w:pPr>
      <w:r>
        <w:rPr>
          <w:color w:val="231F20"/>
          <w:sz w:val="18"/>
        </w:rPr>
        <w:t>complexity</w:t>
      </w:r>
      <w:r>
        <w:rPr>
          <w:color w:val="231F20"/>
          <w:spacing w:val="-3"/>
          <w:sz w:val="18"/>
        </w:rPr>
        <w:t xml:space="preserve"> </w:t>
      </w:r>
      <w:r>
        <w:rPr>
          <w:i/>
          <w:color w:val="231F20"/>
          <w:sz w:val="18"/>
        </w:rPr>
        <w:t>527</w:t>
      </w:r>
    </w:p>
    <w:p w14:paraId="7BCBEE1C" w14:textId="77777777" w:rsidR="00B27AB7" w:rsidRDefault="00B27AB7" w:rsidP="00B27AB7">
      <w:pPr>
        <w:spacing w:before="13"/>
        <w:ind w:left="1544"/>
        <w:rPr>
          <w:i/>
          <w:sz w:val="18"/>
        </w:rPr>
      </w:pPr>
      <w:r>
        <w:rPr>
          <w:color w:val="231F20"/>
          <w:sz w:val="18"/>
        </w:rPr>
        <w:t xml:space="preserve">component </w:t>
      </w:r>
      <w:r>
        <w:rPr>
          <w:i/>
          <w:color w:val="231F20"/>
          <w:sz w:val="18"/>
        </w:rPr>
        <w:t>516</w:t>
      </w:r>
    </w:p>
    <w:p w14:paraId="597AA05B" w14:textId="77777777" w:rsidR="00B27AB7" w:rsidRDefault="00B27AB7" w:rsidP="00B27AB7">
      <w:pPr>
        <w:spacing w:before="13"/>
        <w:ind w:left="1544"/>
        <w:rPr>
          <w:i/>
          <w:sz w:val="18"/>
        </w:rPr>
      </w:pPr>
      <w:r>
        <w:rPr>
          <w:color w:val="231F20"/>
          <w:sz w:val="18"/>
        </w:rPr>
        <w:t>consistent</w:t>
      </w:r>
      <w:r>
        <w:rPr>
          <w:color w:val="231F20"/>
          <w:spacing w:val="-3"/>
          <w:sz w:val="18"/>
        </w:rPr>
        <w:t xml:space="preserve"> </w:t>
      </w:r>
      <w:r>
        <w:rPr>
          <w:color w:val="231F20"/>
          <w:sz w:val="18"/>
        </w:rPr>
        <w:t>variable</w:t>
      </w:r>
      <w:r>
        <w:rPr>
          <w:color w:val="231F20"/>
          <w:spacing w:val="-2"/>
          <w:sz w:val="18"/>
        </w:rPr>
        <w:t xml:space="preserve"> </w:t>
      </w:r>
      <w:r>
        <w:rPr>
          <w:color w:val="231F20"/>
          <w:sz w:val="18"/>
        </w:rPr>
        <w:t>names</w:t>
      </w:r>
      <w:r>
        <w:rPr>
          <w:color w:val="231F20"/>
          <w:spacing w:val="-2"/>
          <w:sz w:val="18"/>
        </w:rPr>
        <w:t xml:space="preserve"> </w:t>
      </w:r>
      <w:r>
        <w:rPr>
          <w:i/>
          <w:color w:val="231F20"/>
          <w:sz w:val="18"/>
        </w:rPr>
        <w:t>504</w:t>
      </w:r>
    </w:p>
    <w:p w14:paraId="5066AA62" w14:textId="77777777" w:rsidR="00B27AB7" w:rsidRDefault="00B27AB7" w:rsidP="00B27AB7">
      <w:pPr>
        <w:spacing w:before="13"/>
        <w:ind w:left="1544"/>
        <w:rPr>
          <w:i/>
          <w:sz w:val="18"/>
        </w:rPr>
      </w:pPr>
      <w:r>
        <w:rPr>
          <w:color w:val="231F20"/>
          <w:sz w:val="18"/>
        </w:rPr>
        <w:t>cyclomatic</w:t>
      </w:r>
      <w:r>
        <w:rPr>
          <w:color w:val="231F20"/>
          <w:spacing w:val="-2"/>
          <w:sz w:val="18"/>
        </w:rPr>
        <w:t xml:space="preserve"> </w:t>
      </w:r>
      <w:r>
        <w:rPr>
          <w:color w:val="231F20"/>
          <w:sz w:val="18"/>
        </w:rPr>
        <w:t>complexity</w:t>
      </w:r>
      <w:r>
        <w:rPr>
          <w:color w:val="231F20"/>
          <w:spacing w:val="-2"/>
          <w:sz w:val="18"/>
        </w:rPr>
        <w:t xml:space="preserve"> </w:t>
      </w:r>
      <w:r>
        <w:rPr>
          <w:i/>
          <w:color w:val="231F20"/>
          <w:sz w:val="18"/>
        </w:rPr>
        <w:t>527</w:t>
      </w:r>
    </w:p>
    <w:p w14:paraId="0DA35DF4" w14:textId="77777777" w:rsidR="00B27AB7" w:rsidRDefault="00B27AB7" w:rsidP="00B27AB7">
      <w:pPr>
        <w:spacing w:before="13"/>
        <w:ind w:left="1544"/>
        <w:rPr>
          <w:i/>
          <w:sz w:val="18"/>
        </w:rPr>
      </w:pPr>
      <w:r>
        <w:rPr>
          <w:color w:val="231F20"/>
          <w:sz w:val="18"/>
        </w:rPr>
        <w:t>data-driven</w:t>
      </w:r>
      <w:r>
        <w:rPr>
          <w:color w:val="231F20"/>
          <w:spacing w:val="-3"/>
          <w:sz w:val="18"/>
        </w:rPr>
        <w:t xml:space="preserve"> </w:t>
      </w:r>
      <w:r>
        <w:rPr>
          <w:color w:val="231F20"/>
          <w:sz w:val="18"/>
        </w:rPr>
        <w:t>testing</w:t>
      </w:r>
      <w:r>
        <w:rPr>
          <w:color w:val="231F20"/>
          <w:spacing w:val="-2"/>
          <w:sz w:val="18"/>
        </w:rPr>
        <w:t xml:space="preserve"> </w:t>
      </w:r>
      <w:r>
        <w:rPr>
          <w:i/>
          <w:color w:val="231F20"/>
          <w:sz w:val="18"/>
        </w:rPr>
        <w:t>517</w:t>
      </w:r>
    </w:p>
    <w:p w14:paraId="4F57FFC7" w14:textId="77777777" w:rsidR="00B27AB7" w:rsidRDefault="00B27AB7" w:rsidP="00B27AB7">
      <w:pPr>
        <w:spacing w:before="13"/>
        <w:ind w:left="1544"/>
        <w:rPr>
          <w:i/>
          <w:sz w:val="18"/>
        </w:rPr>
      </w:pPr>
      <w:r>
        <w:rPr>
          <w:color w:val="231F20"/>
          <w:sz w:val="18"/>
        </w:rPr>
        <w:t xml:space="preserve">debugging </w:t>
      </w:r>
      <w:r>
        <w:rPr>
          <w:i/>
          <w:color w:val="231F20"/>
          <w:sz w:val="18"/>
        </w:rPr>
        <w:t>533</w:t>
      </w:r>
    </w:p>
    <w:p w14:paraId="7DFC6096" w14:textId="77777777" w:rsidR="00B27AB7" w:rsidRDefault="00B27AB7" w:rsidP="00B27AB7">
      <w:pPr>
        <w:spacing w:before="13"/>
        <w:ind w:left="1544"/>
        <w:rPr>
          <w:i/>
          <w:sz w:val="18"/>
        </w:rPr>
      </w:pPr>
      <w:r>
        <w:rPr>
          <w:color w:val="231F20"/>
          <w:sz w:val="18"/>
        </w:rPr>
        <w:t>defensive</w:t>
      </w:r>
      <w:r>
        <w:rPr>
          <w:color w:val="231F20"/>
          <w:spacing w:val="-3"/>
          <w:sz w:val="18"/>
        </w:rPr>
        <w:t xml:space="preserve"> </w:t>
      </w:r>
      <w:r>
        <w:rPr>
          <w:color w:val="231F20"/>
          <w:sz w:val="18"/>
        </w:rPr>
        <w:t>programming</w:t>
      </w:r>
      <w:r>
        <w:rPr>
          <w:color w:val="231F20"/>
          <w:spacing w:val="-3"/>
          <w:sz w:val="18"/>
        </w:rPr>
        <w:t xml:space="preserve"> </w:t>
      </w:r>
      <w:r>
        <w:rPr>
          <w:i/>
          <w:color w:val="231F20"/>
          <w:sz w:val="18"/>
        </w:rPr>
        <w:t>512</w:t>
      </w:r>
    </w:p>
    <w:p w14:paraId="56125EE4" w14:textId="77777777" w:rsidR="00B27AB7" w:rsidRDefault="00B27AB7" w:rsidP="00B27AB7">
      <w:pPr>
        <w:spacing w:before="13"/>
        <w:ind w:left="1544"/>
        <w:rPr>
          <w:i/>
          <w:sz w:val="18"/>
        </w:rPr>
      </w:pPr>
      <w:r>
        <w:rPr>
          <w:color w:val="231F20"/>
          <w:sz w:val="18"/>
        </w:rPr>
        <w:t>driver</w:t>
      </w:r>
      <w:r>
        <w:rPr>
          <w:color w:val="231F20"/>
          <w:spacing w:val="-4"/>
          <w:sz w:val="18"/>
        </w:rPr>
        <w:t xml:space="preserve"> </w:t>
      </w:r>
      <w:r>
        <w:rPr>
          <w:i/>
          <w:color w:val="231F20"/>
          <w:sz w:val="18"/>
        </w:rPr>
        <w:t>511</w:t>
      </w:r>
    </w:p>
    <w:p w14:paraId="19CF292C" w14:textId="77777777" w:rsidR="00B27AB7" w:rsidRDefault="00B27AB7" w:rsidP="00B27AB7">
      <w:pPr>
        <w:spacing w:before="13"/>
        <w:ind w:left="1544"/>
        <w:rPr>
          <w:i/>
          <w:sz w:val="18"/>
        </w:rPr>
      </w:pPr>
      <w:r>
        <w:rPr>
          <w:color w:val="231F20"/>
          <w:sz w:val="18"/>
        </w:rPr>
        <w:t>end-user</w:t>
      </w:r>
      <w:r>
        <w:rPr>
          <w:color w:val="231F20"/>
          <w:spacing w:val="-1"/>
          <w:sz w:val="18"/>
        </w:rPr>
        <w:t xml:space="preserve"> </w:t>
      </w:r>
      <w:r>
        <w:rPr>
          <w:color w:val="231F20"/>
          <w:sz w:val="18"/>
        </w:rPr>
        <w:t>programming</w:t>
      </w:r>
      <w:r>
        <w:rPr>
          <w:color w:val="231F20"/>
          <w:spacing w:val="-1"/>
          <w:sz w:val="18"/>
        </w:rPr>
        <w:t xml:space="preserve"> </w:t>
      </w:r>
      <w:r>
        <w:rPr>
          <w:i/>
          <w:color w:val="231F20"/>
          <w:sz w:val="18"/>
        </w:rPr>
        <w:t>503</w:t>
      </w:r>
    </w:p>
    <w:p w14:paraId="3B6B3661" w14:textId="77777777" w:rsidR="00B27AB7" w:rsidRDefault="00B27AB7" w:rsidP="00B27AB7">
      <w:pPr>
        <w:spacing w:before="13"/>
        <w:ind w:left="1544"/>
        <w:rPr>
          <w:i/>
          <w:sz w:val="18"/>
        </w:rPr>
      </w:pPr>
      <w:r>
        <w:rPr>
          <w:color w:val="231F20"/>
          <w:sz w:val="18"/>
        </w:rPr>
        <w:t>environment</w:t>
      </w:r>
      <w:r>
        <w:rPr>
          <w:color w:val="231F20"/>
          <w:spacing w:val="-4"/>
          <w:sz w:val="18"/>
        </w:rPr>
        <w:t xml:space="preserve"> </w:t>
      </w:r>
      <w:r>
        <w:rPr>
          <w:i/>
          <w:color w:val="231F20"/>
          <w:sz w:val="18"/>
        </w:rPr>
        <w:t>538</w:t>
      </w:r>
    </w:p>
    <w:p w14:paraId="1B120653" w14:textId="77777777" w:rsidR="00B27AB7" w:rsidRDefault="00B27AB7" w:rsidP="00B27AB7">
      <w:pPr>
        <w:spacing w:before="13"/>
        <w:ind w:left="1544"/>
        <w:rPr>
          <w:i/>
          <w:sz w:val="18"/>
        </w:rPr>
      </w:pPr>
      <w:r>
        <w:rPr>
          <w:color w:val="231F20"/>
          <w:sz w:val="18"/>
        </w:rPr>
        <w:t>equivalence</w:t>
      </w:r>
      <w:r>
        <w:rPr>
          <w:color w:val="231F20"/>
          <w:spacing w:val="-3"/>
          <w:sz w:val="18"/>
        </w:rPr>
        <w:t xml:space="preserve"> </w:t>
      </w:r>
      <w:r>
        <w:rPr>
          <w:color w:val="231F20"/>
          <w:sz w:val="18"/>
        </w:rPr>
        <w:t>class</w:t>
      </w:r>
      <w:r>
        <w:rPr>
          <w:color w:val="231F20"/>
          <w:spacing w:val="-3"/>
          <w:sz w:val="18"/>
        </w:rPr>
        <w:t xml:space="preserve"> </w:t>
      </w:r>
      <w:r>
        <w:rPr>
          <w:i/>
          <w:color w:val="231F20"/>
          <w:sz w:val="18"/>
        </w:rPr>
        <w:t>521</w:t>
      </w:r>
    </w:p>
    <w:p w14:paraId="1D8964E3" w14:textId="77777777" w:rsidR="00B27AB7" w:rsidRDefault="00B27AB7" w:rsidP="00B27AB7">
      <w:pPr>
        <w:spacing w:before="13"/>
        <w:ind w:left="1544"/>
        <w:rPr>
          <w:i/>
          <w:sz w:val="18"/>
        </w:rPr>
      </w:pPr>
      <w:r>
        <w:rPr>
          <w:color w:val="231F20"/>
          <w:sz w:val="18"/>
        </w:rPr>
        <w:t>execution-based</w:t>
      </w:r>
      <w:r>
        <w:rPr>
          <w:color w:val="231F20"/>
          <w:spacing w:val="-3"/>
          <w:sz w:val="18"/>
        </w:rPr>
        <w:t xml:space="preserve"> </w:t>
      </w:r>
      <w:r>
        <w:rPr>
          <w:color w:val="231F20"/>
          <w:sz w:val="18"/>
        </w:rPr>
        <w:t>testing</w:t>
      </w:r>
      <w:r>
        <w:rPr>
          <w:color w:val="231F20"/>
          <w:spacing w:val="-3"/>
          <w:sz w:val="18"/>
        </w:rPr>
        <w:t xml:space="preserve"> </w:t>
      </w:r>
      <w:r>
        <w:rPr>
          <w:i/>
          <w:color w:val="231F20"/>
          <w:sz w:val="18"/>
        </w:rPr>
        <w:t>516</w:t>
      </w:r>
    </w:p>
    <w:p w14:paraId="3AF01DED" w14:textId="77777777" w:rsidR="00B27AB7" w:rsidRDefault="00B27AB7" w:rsidP="00B27AB7">
      <w:pPr>
        <w:spacing w:before="13"/>
        <w:ind w:left="1544"/>
        <w:rPr>
          <w:i/>
          <w:sz w:val="18"/>
        </w:rPr>
      </w:pPr>
      <w:r>
        <w:rPr>
          <w:color w:val="231F20"/>
          <w:sz w:val="18"/>
        </w:rPr>
        <w:t>first-generation</w:t>
      </w:r>
      <w:r>
        <w:rPr>
          <w:color w:val="231F20"/>
          <w:spacing w:val="-3"/>
          <w:sz w:val="18"/>
        </w:rPr>
        <w:t xml:space="preserve"> </w:t>
      </w:r>
      <w:r>
        <w:rPr>
          <w:color w:val="231F20"/>
          <w:sz w:val="18"/>
        </w:rPr>
        <w:t>language</w:t>
      </w:r>
      <w:r>
        <w:rPr>
          <w:color w:val="231F20"/>
          <w:spacing w:val="-3"/>
          <w:sz w:val="18"/>
        </w:rPr>
        <w:t xml:space="preserve"> </w:t>
      </w:r>
      <w:r>
        <w:rPr>
          <w:i/>
          <w:color w:val="231F20"/>
          <w:sz w:val="18"/>
        </w:rPr>
        <w:t>501</w:t>
      </w:r>
    </w:p>
    <w:p w14:paraId="28B8CF30" w14:textId="77777777" w:rsidR="00B27AB7" w:rsidRDefault="00B27AB7" w:rsidP="00B27AB7">
      <w:pPr>
        <w:spacing w:before="13" w:line="254" w:lineRule="auto"/>
        <w:ind w:left="1724" w:right="222" w:hanging="180"/>
        <w:rPr>
          <w:i/>
          <w:sz w:val="18"/>
        </w:rPr>
      </w:pPr>
      <w:r>
        <w:rPr>
          <w:color w:val="231F20"/>
          <w:sz w:val="18"/>
        </w:rPr>
        <w:t>fourth-generation language</w:t>
      </w:r>
      <w:r>
        <w:rPr>
          <w:color w:val="231F20"/>
          <w:spacing w:val="-42"/>
          <w:sz w:val="18"/>
        </w:rPr>
        <w:t xml:space="preserve"> </w:t>
      </w:r>
      <w:r>
        <w:rPr>
          <w:color w:val="231F20"/>
          <w:sz w:val="18"/>
        </w:rPr>
        <w:t xml:space="preserve">(4GL) </w:t>
      </w:r>
      <w:r>
        <w:rPr>
          <w:i/>
          <w:color w:val="231F20"/>
          <w:sz w:val="18"/>
        </w:rPr>
        <w:t>501</w:t>
      </w:r>
    </w:p>
    <w:p w14:paraId="54F11FDB" w14:textId="77777777" w:rsidR="00B27AB7" w:rsidRDefault="00B27AB7" w:rsidP="00B27AB7">
      <w:pPr>
        <w:spacing w:before="1"/>
        <w:ind w:left="1544"/>
        <w:rPr>
          <w:i/>
          <w:sz w:val="18"/>
        </w:rPr>
      </w:pPr>
      <w:r>
        <w:rPr>
          <w:color w:val="231F20"/>
          <w:sz w:val="18"/>
        </w:rPr>
        <w:t>functional</w:t>
      </w:r>
      <w:r>
        <w:rPr>
          <w:color w:val="231F20"/>
          <w:spacing w:val="-2"/>
          <w:sz w:val="18"/>
        </w:rPr>
        <w:t xml:space="preserve"> </w:t>
      </w:r>
      <w:r>
        <w:rPr>
          <w:color w:val="231F20"/>
          <w:sz w:val="18"/>
        </w:rPr>
        <w:t>analysis</w:t>
      </w:r>
      <w:r>
        <w:rPr>
          <w:color w:val="231F20"/>
          <w:spacing w:val="-1"/>
          <w:sz w:val="18"/>
        </w:rPr>
        <w:t xml:space="preserve"> </w:t>
      </w:r>
      <w:r>
        <w:rPr>
          <w:i/>
          <w:color w:val="231F20"/>
          <w:sz w:val="18"/>
        </w:rPr>
        <w:t>523</w:t>
      </w:r>
    </w:p>
    <w:p w14:paraId="415FEFF9" w14:textId="77777777" w:rsidR="00B27AB7" w:rsidRDefault="00B27AB7" w:rsidP="00B27AB7">
      <w:pPr>
        <w:spacing w:before="13"/>
        <w:ind w:left="1544"/>
        <w:rPr>
          <w:i/>
          <w:sz w:val="18"/>
        </w:rPr>
      </w:pPr>
      <w:r>
        <w:rPr>
          <w:color w:val="231F20"/>
          <w:sz w:val="18"/>
        </w:rPr>
        <w:t xml:space="preserve">functional testing </w:t>
      </w:r>
      <w:r>
        <w:rPr>
          <w:i/>
          <w:color w:val="231F20"/>
          <w:sz w:val="18"/>
        </w:rPr>
        <w:t>517</w:t>
      </w:r>
    </w:p>
    <w:p w14:paraId="1885EE03" w14:textId="77777777" w:rsidR="00B27AB7" w:rsidRDefault="00B27AB7" w:rsidP="00B27AB7">
      <w:pPr>
        <w:spacing w:before="13"/>
        <w:ind w:left="1544"/>
        <w:rPr>
          <w:i/>
          <w:sz w:val="18"/>
        </w:rPr>
      </w:pPr>
      <w:r>
        <w:rPr>
          <w:color w:val="231F20"/>
          <w:sz w:val="18"/>
        </w:rPr>
        <w:t>glass-box</w:t>
      </w:r>
      <w:r>
        <w:rPr>
          <w:color w:val="231F20"/>
          <w:spacing w:val="-2"/>
          <w:sz w:val="18"/>
        </w:rPr>
        <w:t xml:space="preserve"> </w:t>
      </w:r>
      <w:r>
        <w:rPr>
          <w:color w:val="231F20"/>
          <w:sz w:val="18"/>
        </w:rPr>
        <w:t>testing</w:t>
      </w:r>
      <w:r>
        <w:rPr>
          <w:color w:val="231F20"/>
          <w:spacing w:val="-1"/>
          <w:sz w:val="18"/>
        </w:rPr>
        <w:t xml:space="preserve"> </w:t>
      </w:r>
      <w:r>
        <w:rPr>
          <w:i/>
          <w:color w:val="231F20"/>
          <w:sz w:val="18"/>
        </w:rPr>
        <w:t>517</w:t>
      </w:r>
    </w:p>
    <w:p w14:paraId="6508B8A9" w14:textId="77777777" w:rsidR="00B27AB7" w:rsidRDefault="00B27AB7" w:rsidP="00B27AB7">
      <w:pPr>
        <w:spacing w:before="148" w:line="254" w:lineRule="auto"/>
        <w:ind w:left="281" w:right="874" w:hanging="180"/>
        <w:rPr>
          <w:i/>
          <w:sz w:val="18"/>
        </w:rPr>
      </w:pPr>
      <w:r>
        <w:br w:type="column"/>
      </w:r>
      <w:r>
        <w:rPr>
          <w:color w:val="231F20"/>
          <w:spacing w:val="-1"/>
          <w:sz w:val="18"/>
        </w:rPr>
        <w:t xml:space="preserve">good </w:t>
      </w:r>
      <w:r>
        <w:rPr>
          <w:color w:val="231F20"/>
          <w:sz w:val="18"/>
        </w:rPr>
        <w:t>programming</w:t>
      </w:r>
      <w:r>
        <w:rPr>
          <w:color w:val="231F20"/>
          <w:spacing w:val="-42"/>
          <w:sz w:val="18"/>
        </w:rPr>
        <w:t xml:space="preserve"> </w:t>
      </w:r>
      <w:r>
        <w:rPr>
          <w:color w:val="231F20"/>
          <w:sz w:val="18"/>
        </w:rPr>
        <w:t xml:space="preserve">practice </w:t>
      </w:r>
      <w:r>
        <w:rPr>
          <w:i/>
          <w:color w:val="231F20"/>
          <w:sz w:val="18"/>
        </w:rPr>
        <w:t>504</w:t>
      </w:r>
    </w:p>
    <w:p w14:paraId="1AA127DA" w14:textId="77777777" w:rsidR="00B27AB7" w:rsidRDefault="00B27AB7" w:rsidP="00B27AB7">
      <w:pPr>
        <w:spacing w:before="1" w:line="254" w:lineRule="auto"/>
        <w:ind w:left="281" w:right="869" w:hanging="180"/>
        <w:rPr>
          <w:i/>
          <w:sz w:val="18"/>
        </w:rPr>
      </w:pPr>
      <w:r>
        <w:rPr>
          <w:color w:val="231F20"/>
          <w:sz w:val="18"/>
        </w:rPr>
        <w:t>Hungarian Naming</w:t>
      </w:r>
      <w:r>
        <w:rPr>
          <w:color w:val="231F20"/>
          <w:spacing w:val="-42"/>
          <w:sz w:val="18"/>
        </w:rPr>
        <w:t xml:space="preserve"> </w:t>
      </w:r>
      <w:r>
        <w:rPr>
          <w:color w:val="231F20"/>
          <w:spacing w:val="-1"/>
          <w:sz w:val="18"/>
        </w:rPr>
        <w:t>Conventions</w:t>
      </w:r>
      <w:r>
        <w:rPr>
          <w:color w:val="231F20"/>
          <w:spacing w:val="-9"/>
          <w:sz w:val="18"/>
        </w:rPr>
        <w:t xml:space="preserve"> </w:t>
      </w:r>
      <w:r>
        <w:rPr>
          <w:i/>
          <w:color w:val="231F20"/>
          <w:spacing w:val="-1"/>
          <w:sz w:val="18"/>
        </w:rPr>
        <w:t>505</w:t>
      </w:r>
    </w:p>
    <w:p w14:paraId="3382A4B9" w14:textId="77777777" w:rsidR="00B27AB7" w:rsidRDefault="00B27AB7" w:rsidP="00B27AB7">
      <w:pPr>
        <w:spacing w:before="1"/>
        <w:ind w:left="101"/>
        <w:rPr>
          <w:i/>
          <w:sz w:val="18"/>
        </w:rPr>
      </w:pPr>
      <w:r>
        <w:rPr>
          <w:color w:val="231F20"/>
          <w:sz w:val="18"/>
        </w:rPr>
        <w:t>implementation</w:t>
      </w:r>
      <w:r>
        <w:rPr>
          <w:color w:val="231F20"/>
          <w:spacing w:val="-8"/>
          <w:sz w:val="18"/>
        </w:rPr>
        <w:t xml:space="preserve"> </w:t>
      </w:r>
      <w:r>
        <w:rPr>
          <w:color w:val="231F20"/>
          <w:sz w:val="18"/>
        </w:rPr>
        <w:t>workflow</w:t>
      </w:r>
      <w:r>
        <w:rPr>
          <w:color w:val="231F20"/>
          <w:spacing w:val="-9"/>
          <w:sz w:val="18"/>
        </w:rPr>
        <w:t xml:space="preserve"> </w:t>
      </w:r>
      <w:r>
        <w:rPr>
          <w:i/>
          <w:color w:val="231F20"/>
          <w:sz w:val="18"/>
        </w:rPr>
        <w:t>516</w:t>
      </w:r>
    </w:p>
    <w:p w14:paraId="35F60E78" w14:textId="77777777" w:rsidR="00B27AB7" w:rsidRDefault="00B27AB7" w:rsidP="00B27AB7">
      <w:pPr>
        <w:spacing w:before="13"/>
        <w:ind w:left="101"/>
        <w:rPr>
          <w:i/>
          <w:sz w:val="18"/>
        </w:rPr>
      </w:pPr>
      <w:r>
        <w:rPr>
          <w:color w:val="231F20"/>
          <w:sz w:val="18"/>
        </w:rPr>
        <w:t>input/output-driven</w:t>
      </w:r>
      <w:r>
        <w:rPr>
          <w:color w:val="231F20"/>
          <w:spacing w:val="-3"/>
          <w:sz w:val="18"/>
        </w:rPr>
        <w:t xml:space="preserve"> </w:t>
      </w:r>
      <w:r>
        <w:rPr>
          <w:color w:val="231F20"/>
          <w:sz w:val="18"/>
        </w:rPr>
        <w:t>testing</w:t>
      </w:r>
      <w:r>
        <w:rPr>
          <w:color w:val="231F20"/>
          <w:spacing w:val="-3"/>
          <w:sz w:val="18"/>
        </w:rPr>
        <w:t xml:space="preserve"> </w:t>
      </w:r>
      <w:r>
        <w:rPr>
          <w:i/>
          <w:color w:val="231F20"/>
          <w:sz w:val="18"/>
        </w:rPr>
        <w:t>517</w:t>
      </w:r>
    </w:p>
    <w:p w14:paraId="3B95F373" w14:textId="77777777" w:rsidR="00B27AB7" w:rsidRDefault="00B27AB7" w:rsidP="00B27AB7">
      <w:pPr>
        <w:spacing w:before="13"/>
        <w:ind w:left="101"/>
        <w:rPr>
          <w:i/>
          <w:sz w:val="18"/>
        </w:rPr>
      </w:pPr>
      <w:r>
        <w:rPr>
          <w:color w:val="231F20"/>
          <w:sz w:val="18"/>
        </w:rPr>
        <w:t>integrated</w:t>
      </w:r>
      <w:r>
        <w:rPr>
          <w:color w:val="231F20"/>
          <w:spacing w:val="-3"/>
          <w:sz w:val="18"/>
        </w:rPr>
        <w:t xml:space="preserve"> </w:t>
      </w:r>
      <w:r>
        <w:rPr>
          <w:color w:val="231F20"/>
          <w:sz w:val="18"/>
        </w:rPr>
        <w:t>environment</w:t>
      </w:r>
      <w:r>
        <w:rPr>
          <w:color w:val="231F20"/>
          <w:spacing w:val="-2"/>
          <w:sz w:val="18"/>
        </w:rPr>
        <w:t xml:space="preserve"> </w:t>
      </w:r>
      <w:r>
        <w:rPr>
          <w:i/>
          <w:color w:val="231F20"/>
          <w:sz w:val="18"/>
        </w:rPr>
        <w:t>538</w:t>
      </w:r>
    </w:p>
    <w:p w14:paraId="02A9652A" w14:textId="77777777" w:rsidR="00B27AB7" w:rsidRDefault="00B27AB7" w:rsidP="00B27AB7">
      <w:pPr>
        <w:spacing w:before="14"/>
        <w:ind w:left="101"/>
        <w:rPr>
          <w:i/>
          <w:sz w:val="18"/>
        </w:rPr>
      </w:pPr>
      <w:r>
        <w:rPr>
          <w:color w:val="231F20"/>
          <w:sz w:val="18"/>
        </w:rPr>
        <w:t xml:space="preserve">integration </w:t>
      </w:r>
      <w:r>
        <w:rPr>
          <w:i/>
          <w:color w:val="231F20"/>
          <w:sz w:val="18"/>
        </w:rPr>
        <w:t>510</w:t>
      </w:r>
    </w:p>
    <w:p w14:paraId="379A9C54" w14:textId="77777777" w:rsidR="00B27AB7" w:rsidRDefault="00B27AB7" w:rsidP="00B27AB7">
      <w:pPr>
        <w:spacing w:before="13" w:line="254" w:lineRule="auto"/>
        <w:ind w:left="101" w:right="369"/>
        <w:rPr>
          <w:i/>
          <w:sz w:val="18"/>
        </w:rPr>
      </w:pPr>
      <w:r>
        <w:rPr>
          <w:color w:val="231F20"/>
          <w:sz w:val="18"/>
        </w:rPr>
        <w:t xml:space="preserve">integration testing </w:t>
      </w:r>
      <w:r>
        <w:rPr>
          <w:i/>
          <w:color w:val="231F20"/>
          <w:sz w:val="18"/>
        </w:rPr>
        <w:t>535</w:t>
      </w:r>
      <w:r>
        <w:rPr>
          <w:i/>
          <w:color w:val="231F20"/>
          <w:spacing w:val="1"/>
          <w:sz w:val="18"/>
        </w:rPr>
        <w:t xml:space="preserve"> </w:t>
      </w:r>
      <w:r>
        <w:rPr>
          <w:color w:val="231F20"/>
          <w:sz w:val="18"/>
        </w:rPr>
        <w:t xml:space="preserve">linear code sequences </w:t>
      </w:r>
      <w:r>
        <w:rPr>
          <w:i/>
          <w:color w:val="231F20"/>
          <w:sz w:val="18"/>
        </w:rPr>
        <w:t>526</w:t>
      </w:r>
      <w:r>
        <w:rPr>
          <w:i/>
          <w:color w:val="231F20"/>
          <w:spacing w:val="-42"/>
          <w:sz w:val="18"/>
        </w:rPr>
        <w:t xml:space="preserve"> </w:t>
      </w:r>
      <w:r>
        <w:rPr>
          <w:color w:val="231F20"/>
          <w:sz w:val="18"/>
        </w:rPr>
        <w:t>logic</w:t>
      </w:r>
      <w:r>
        <w:rPr>
          <w:color w:val="231F20"/>
          <w:spacing w:val="-1"/>
          <w:sz w:val="18"/>
        </w:rPr>
        <w:t xml:space="preserve"> </w:t>
      </w:r>
      <w:r>
        <w:rPr>
          <w:color w:val="231F20"/>
          <w:sz w:val="18"/>
        </w:rPr>
        <w:t xml:space="preserve">artifact </w:t>
      </w:r>
      <w:r>
        <w:rPr>
          <w:i/>
          <w:color w:val="231F20"/>
          <w:sz w:val="18"/>
        </w:rPr>
        <w:t>511</w:t>
      </w:r>
    </w:p>
    <w:p w14:paraId="416C1277" w14:textId="77777777" w:rsidR="00B27AB7" w:rsidRDefault="00B27AB7" w:rsidP="00B27AB7">
      <w:pPr>
        <w:spacing w:before="2"/>
        <w:ind w:left="101"/>
        <w:rPr>
          <w:i/>
          <w:sz w:val="18"/>
        </w:rPr>
      </w:pPr>
      <w:r>
        <w:rPr>
          <w:color w:val="231F20"/>
          <w:sz w:val="18"/>
        </w:rPr>
        <w:t>logic-driven</w:t>
      </w:r>
      <w:r>
        <w:rPr>
          <w:color w:val="231F20"/>
          <w:spacing w:val="-4"/>
          <w:sz w:val="18"/>
        </w:rPr>
        <w:t xml:space="preserve"> </w:t>
      </w:r>
      <w:r>
        <w:rPr>
          <w:color w:val="231F20"/>
          <w:sz w:val="18"/>
        </w:rPr>
        <w:t>testing</w:t>
      </w:r>
      <w:r>
        <w:rPr>
          <w:color w:val="231F20"/>
          <w:spacing w:val="-4"/>
          <w:sz w:val="18"/>
        </w:rPr>
        <w:t xml:space="preserve"> </w:t>
      </w:r>
      <w:r>
        <w:rPr>
          <w:i/>
          <w:color w:val="231F20"/>
          <w:sz w:val="18"/>
        </w:rPr>
        <w:t>517</w:t>
      </w:r>
    </w:p>
    <w:p w14:paraId="6A0D48CD" w14:textId="77777777" w:rsidR="00B27AB7" w:rsidRDefault="00B27AB7" w:rsidP="00B27AB7">
      <w:pPr>
        <w:spacing w:before="13" w:line="254" w:lineRule="auto"/>
        <w:ind w:left="281" w:right="820" w:hanging="180"/>
        <w:rPr>
          <w:i/>
          <w:sz w:val="18"/>
        </w:rPr>
      </w:pPr>
      <w:r>
        <w:rPr>
          <w:color w:val="231F20"/>
          <w:spacing w:val="-1"/>
          <w:sz w:val="18"/>
        </w:rPr>
        <w:t xml:space="preserve">meaningful </w:t>
      </w:r>
      <w:r>
        <w:rPr>
          <w:color w:val="231F20"/>
          <w:sz w:val="18"/>
        </w:rPr>
        <w:t>variable</w:t>
      </w:r>
      <w:r>
        <w:rPr>
          <w:color w:val="231F20"/>
          <w:spacing w:val="-42"/>
          <w:sz w:val="18"/>
        </w:rPr>
        <w:t xml:space="preserve"> </w:t>
      </w:r>
      <w:r>
        <w:rPr>
          <w:color w:val="231F20"/>
          <w:sz w:val="18"/>
        </w:rPr>
        <w:t xml:space="preserve">names </w:t>
      </w:r>
      <w:r>
        <w:rPr>
          <w:i/>
          <w:color w:val="231F20"/>
          <w:sz w:val="18"/>
        </w:rPr>
        <w:t>504</w:t>
      </w:r>
    </w:p>
    <w:p w14:paraId="1AAEDE0E" w14:textId="77777777" w:rsidR="00B27AB7" w:rsidRDefault="00B27AB7" w:rsidP="00B27AB7">
      <w:pPr>
        <w:spacing w:before="1" w:line="254" w:lineRule="auto"/>
        <w:ind w:left="281" w:right="870" w:hanging="180"/>
        <w:rPr>
          <w:i/>
          <w:sz w:val="18"/>
        </w:rPr>
      </w:pPr>
      <w:r>
        <w:rPr>
          <w:color w:val="231F20"/>
          <w:sz w:val="18"/>
        </w:rPr>
        <w:t>method-based</w:t>
      </w:r>
      <w:r>
        <w:rPr>
          <w:color w:val="231F20"/>
          <w:spacing w:val="1"/>
          <w:sz w:val="18"/>
        </w:rPr>
        <w:t xml:space="preserve"> </w:t>
      </w:r>
      <w:r>
        <w:rPr>
          <w:color w:val="231F20"/>
          <w:spacing w:val="-1"/>
          <w:sz w:val="18"/>
        </w:rPr>
        <w:t>environment</w:t>
      </w:r>
      <w:r>
        <w:rPr>
          <w:color w:val="231F20"/>
          <w:spacing w:val="-10"/>
          <w:sz w:val="18"/>
        </w:rPr>
        <w:t xml:space="preserve"> </w:t>
      </w:r>
      <w:r>
        <w:rPr>
          <w:i/>
          <w:color w:val="231F20"/>
          <w:sz w:val="18"/>
        </w:rPr>
        <w:t>539</w:t>
      </w:r>
    </w:p>
    <w:p w14:paraId="4189830C" w14:textId="77777777" w:rsidR="00B27AB7" w:rsidRDefault="00B27AB7" w:rsidP="00B27AB7">
      <w:pPr>
        <w:spacing w:before="1" w:line="254" w:lineRule="auto"/>
        <w:ind w:left="281" w:right="773" w:hanging="180"/>
        <w:rPr>
          <w:i/>
          <w:sz w:val="18"/>
        </w:rPr>
      </w:pPr>
      <w:r>
        <w:rPr>
          <w:color w:val="231F20"/>
          <w:spacing w:val="-1"/>
          <w:sz w:val="18"/>
        </w:rPr>
        <w:t>non-execution-based</w:t>
      </w:r>
      <w:r>
        <w:rPr>
          <w:color w:val="231F20"/>
          <w:spacing w:val="-42"/>
          <w:sz w:val="18"/>
        </w:rPr>
        <w:t xml:space="preserve"> </w:t>
      </w:r>
      <w:r>
        <w:rPr>
          <w:color w:val="231F20"/>
          <w:sz w:val="18"/>
        </w:rPr>
        <w:t xml:space="preserve">testing </w:t>
      </w:r>
      <w:r>
        <w:rPr>
          <w:i/>
          <w:color w:val="231F20"/>
          <w:sz w:val="18"/>
        </w:rPr>
        <w:t>516</w:t>
      </w:r>
    </w:p>
    <w:p w14:paraId="53753388" w14:textId="77777777" w:rsidR="00B27AB7" w:rsidRDefault="00B27AB7" w:rsidP="00B27AB7">
      <w:pPr>
        <w:spacing w:before="1"/>
        <w:ind w:left="101"/>
        <w:rPr>
          <w:i/>
          <w:sz w:val="18"/>
        </w:rPr>
      </w:pPr>
      <w:r>
        <w:rPr>
          <w:color w:val="231F20"/>
          <w:sz w:val="18"/>
        </w:rPr>
        <w:t xml:space="preserve">nonprocedural </w:t>
      </w:r>
      <w:r>
        <w:rPr>
          <w:i/>
          <w:color w:val="231F20"/>
          <w:sz w:val="18"/>
        </w:rPr>
        <w:t>502</w:t>
      </w:r>
    </w:p>
    <w:p w14:paraId="5246CFE2" w14:textId="77777777" w:rsidR="00B27AB7" w:rsidRDefault="00B27AB7" w:rsidP="00B27AB7">
      <w:pPr>
        <w:spacing w:before="13"/>
        <w:ind w:left="101"/>
        <w:rPr>
          <w:i/>
          <w:sz w:val="18"/>
        </w:rPr>
      </w:pPr>
      <w:r>
        <w:rPr>
          <w:color w:val="231F20"/>
          <w:sz w:val="18"/>
        </w:rPr>
        <w:t>operational</w:t>
      </w:r>
      <w:r>
        <w:rPr>
          <w:color w:val="231F20"/>
          <w:spacing w:val="1"/>
          <w:sz w:val="18"/>
        </w:rPr>
        <w:t xml:space="preserve"> </w:t>
      </w:r>
      <w:r>
        <w:rPr>
          <w:color w:val="231F20"/>
          <w:sz w:val="18"/>
        </w:rPr>
        <w:t xml:space="preserve">artifact </w:t>
      </w:r>
      <w:r>
        <w:rPr>
          <w:i/>
          <w:color w:val="231F20"/>
          <w:sz w:val="18"/>
        </w:rPr>
        <w:t>511</w:t>
      </w:r>
    </w:p>
    <w:p w14:paraId="01A1E506" w14:textId="77777777" w:rsidR="00B27AB7" w:rsidRDefault="00B27AB7" w:rsidP="00B27AB7">
      <w:pPr>
        <w:spacing w:before="13"/>
        <w:ind w:left="101"/>
        <w:rPr>
          <w:i/>
          <w:sz w:val="18"/>
        </w:rPr>
      </w:pPr>
      <w:r>
        <w:rPr>
          <w:color w:val="231F20"/>
          <w:sz w:val="18"/>
        </w:rPr>
        <w:t>path</w:t>
      </w:r>
      <w:r>
        <w:rPr>
          <w:color w:val="231F20"/>
          <w:spacing w:val="-4"/>
          <w:sz w:val="18"/>
        </w:rPr>
        <w:t xml:space="preserve"> </w:t>
      </w:r>
      <w:r>
        <w:rPr>
          <w:color w:val="231F20"/>
          <w:sz w:val="18"/>
        </w:rPr>
        <w:t>coverage</w:t>
      </w:r>
      <w:r>
        <w:rPr>
          <w:color w:val="231F20"/>
          <w:spacing w:val="-4"/>
          <w:sz w:val="18"/>
        </w:rPr>
        <w:t xml:space="preserve"> </w:t>
      </w:r>
      <w:r>
        <w:rPr>
          <w:i/>
          <w:color w:val="231F20"/>
          <w:sz w:val="18"/>
        </w:rPr>
        <w:t>526</w:t>
      </w:r>
    </w:p>
    <w:p w14:paraId="3ADBDB71" w14:textId="77777777" w:rsidR="00B27AB7" w:rsidRDefault="00B27AB7" w:rsidP="00B27AB7">
      <w:pPr>
        <w:spacing w:before="13"/>
        <w:ind w:left="101"/>
        <w:rPr>
          <w:i/>
          <w:sz w:val="18"/>
        </w:rPr>
      </w:pPr>
      <w:r>
        <w:rPr>
          <w:color w:val="231F20"/>
          <w:sz w:val="18"/>
        </w:rPr>
        <w:t xml:space="preserve">path-oriented testing </w:t>
      </w:r>
      <w:r>
        <w:rPr>
          <w:i/>
          <w:color w:val="231F20"/>
          <w:sz w:val="18"/>
        </w:rPr>
        <w:t>517</w:t>
      </w:r>
    </w:p>
    <w:p w14:paraId="1F7E43BD" w14:textId="77777777" w:rsidR="00B27AB7" w:rsidRDefault="00B27AB7" w:rsidP="00B27AB7">
      <w:pPr>
        <w:spacing w:before="13" w:line="254" w:lineRule="auto"/>
        <w:ind w:left="281" w:right="264" w:hanging="180"/>
        <w:rPr>
          <w:i/>
          <w:sz w:val="18"/>
        </w:rPr>
      </w:pPr>
      <w:r>
        <w:rPr>
          <w:color w:val="231F20"/>
          <w:sz w:val="18"/>
        </w:rPr>
        <w:t>portable common tool</w:t>
      </w:r>
      <w:r>
        <w:rPr>
          <w:color w:val="231F20"/>
          <w:spacing w:val="1"/>
          <w:sz w:val="18"/>
        </w:rPr>
        <w:t xml:space="preserve"> </w:t>
      </w:r>
      <w:r>
        <w:rPr>
          <w:color w:val="231F20"/>
          <w:sz w:val="18"/>
        </w:rPr>
        <w:t>environment</w:t>
      </w:r>
      <w:r>
        <w:rPr>
          <w:color w:val="231F20"/>
          <w:spacing w:val="-10"/>
          <w:sz w:val="18"/>
        </w:rPr>
        <w:t xml:space="preserve"> </w:t>
      </w:r>
      <w:r>
        <w:rPr>
          <w:color w:val="231F20"/>
          <w:sz w:val="18"/>
        </w:rPr>
        <w:t>(PCTE)</w:t>
      </w:r>
      <w:r>
        <w:rPr>
          <w:color w:val="231F20"/>
          <w:spacing w:val="-10"/>
          <w:sz w:val="18"/>
        </w:rPr>
        <w:t xml:space="preserve"> </w:t>
      </w:r>
      <w:r>
        <w:rPr>
          <w:i/>
          <w:color w:val="231F20"/>
          <w:sz w:val="18"/>
        </w:rPr>
        <w:t>540</w:t>
      </w:r>
    </w:p>
    <w:p w14:paraId="49F965C1" w14:textId="77777777" w:rsidR="00B27AB7" w:rsidRDefault="00B27AB7" w:rsidP="00B27AB7">
      <w:pPr>
        <w:spacing w:before="1"/>
        <w:ind w:left="101"/>
        <w:rPr>
          <w:i/>
          <w:sz w:val="18"/>
        </w:rPr>
      </w:pPr>
      <w:r>
        <w:rPr>
          <w:color w:val="231F20"/>
          <w:sz w:val="18"/>
        </w:rPr>
        <w:t xml:space="preserve">procedural </w:t>
      </w:r>
      <w:r>
        <w:rPr>
          <w:i/>
          <w:color w:val="231F20"/>
          <w:sz w:val="18"/>
        </w:rPr>
        <w:t>502</w:t>
      </w:r>
    </w:p>
    <w:p w14:paraId="7FC16A83" w14:textId="77777777" w:rsidR="00B27AB7" w:rsidRDefault="00B27AB7" w:rsidP="00B27AB7">
      <w:pPr>
        <w:spacing w:before="13"/>
        <w:ind w:left="101"/>
        <w:rPr>
          <w:i/>
          <w:sz w:val="18"/>
        </w:rPr>
      </w:pPr>
      <w:r>
        <w:rPr>
          <w:color w:val="231F20"/>
          <w:sz w:val="18"/>
        </w:rPr>
        <w:t xml:space="preserve">process integration </w:t>
      </w:r>
      <w:r>
        <w:rPr>
          <w:i/>
          <w:color w:val="231F20"/>
          <w:sz w:val="18"/>
        </w:rPr>
        <w:t>538</w:t>
      </w:r>
    </w:p>
    <w:p w14:paraId="3A2015C8" w14:textId="77777777" w:rsidR="00B27AB7" w:rsidRDefault="00B27AB7" w:rsidP="00B27AB7">
      <w:pPr>
        <w:spacing w:before="13"/>
        <w:ind w:left="101"/>
        <w:rPr>
          <w:i/>
          <w:sz w:val="18"/>
        </w:rPr>
      </w:pPr>
      <w:r>
        <w:rPr>
          <w:color w:val="231F20"/>
          <w:sz w:val="18"/>
        </w:rPr>
        <w:t xml:space="preserve">product testing </w:t>
      </w:r>
      <w:r>
        <w:rPr>
          <w:i/>
          <w:color w:val="231F20"/>
          <w:sz w:val="18"/>
        </w:rPr>
        <w:t>535</w:t>
      </w:r>
    </w:p>
    <w:p w14:paraId="7BF06C99" w14:textId="77777777" w:rsidR="00B27AB7" w:rsidRDefault="00B27AB7" w:rsidP="00B27AB7">
      <w:pPr>
        <w:spacing w:before="13"/>
        <w:ind w:left="101"/>
        <w:rPr>
          <w:i/>
          <w:sz w:val="18"/>
        </w:rPr>
      </w:pPr>
      <w:r>
        <w:rPr>
          <w:color w:val="231F20"/>
          <w:sz w:val="18"/>
        </w:rPr>
        <w:t>programming-in-the-many</w:t>
      </w:r>
      <w:r>
        <w:rPr>
          <w:color w:val="231F20"/>
          <w:spacing w:val="-4"/>
          <w:sz w:val="18"/>
        </w:rPr>
        <w:t xml:space="preserve"> </w:t>
      </w:r>
      <w:r>
        <w:rPr>
          <w:i/>
          <w:color w:val="231F20"/>
          <w:sz w:val="18"/>
        </w:rPr>
        <w:t>498</w:t>
      </w:r>
    </w:p>
    <w:p w14:paraId="51832CB5" w14:textId="77777777" w:rsidR="00B27AB7" w:rsidRDefault="00B27AB7" w:rsidP="00B27AB7">
      <w:pPr>
        <w:spacing w:before="13"/>
        <w:ind w:left="101"/>
        <w:rPr>
          <w:i/>
          <w:sz w:val="18"/>
        </w:rPr>
      </w:pPr>
      <w:r>
        <w:rPr>
          <w:color w:val="231F20"/>
          <w:sz w:val="18"/>
        </w:rPr>
        <w:t>prologue</w:t>
      </w:r>
      <w:r>
        <w:rPr>
          <w:color w:val="231F20"/>
          <w:spacing w:val="-2"/>
          <w:sz w:val="18"/>
        </w:rPr>
        <w:t xml:space="preserve"> </w:t>
      </w:r>
      <w:r>
        <w:rPr>
          <w:color w:val="231F20"/>
          <w:sz w:val="18"/>
        </w:rPr>
        <w:t>comments</w:t>
      </w:r>
      <w:r>
        <w:rPr>
          <w:color w:val="231F20"/>
          <w:spacing w:val="-1"/>
          <w:sz w:val="18"/>
        </w:rPr>
        <w:t xml:space="preserve"> </w:t>
      </w:r>
      <w:r>
        <w:rPr>
          <w:i/>
          <w:color w:val="231F20"/>
          <w:sz w:val="18"/>
        </w:rPr>
        <w:t>506</w:t>
      </w:r>
    </w:p>
    <w:p w14:paraId="3056F0CC" w14:textId="77777777" w:rsidR="00B27AB7" w:rsidRDefault="00B27AB7" w:rsidP="00B27AB7">
      <w:pPr>
        <w:spacing w:before="148"/>
        <w:ind w:left="101"/>
        <w:rPr>
          <w:i/>
          <w:sz w:val="18"/>
        </w:rPr>
      </w:pPr>
      <w:r>
        <w:br w:type="column"/>
      </w:r>
      <w:r>
        <w:rPr>
          <w:color w:val="231F20"/>
          <w:sz w:val="18"/>
        </w:rPr>
        <w:t>reliable</w:t>
      </w:r>
      <w:r>
        <w:rPr>
          <w:color w:val="231F20"/>
          <w:spacing w:val="-4"/>
          <w:sz w:val="18"/>
        </w:rPr>
        <w:t xml:space="preserve"> </w:t>
      </w:r>
      <w:r>
        <w:rPr>
          <w:i/>
          <w:color w:val="231F20"/>
          <w:sz w:val="18"/>
        </w:rPr>
        <w:t>520</w:t>
      </w:r>
    </w:p>
    <w:p w14:paraId="1260A22C" w14:textId="77777777" w:rsidR="00B27AB7" w:rsidRDefault="00B27AB7" w:rsidP="00B27AB7">
      <w:pPr>
        <w:spacing w:before="13"/>
        <w:ind w:left="101"/>
        <w:rPr>
          <w:i/>
          <w:sz w:val="18"/>
        </w:rPr>
      </w:pPr>
      <w:r>
        <w:rPr>
          <w:color w:val="231F20"/>
          <w:sz w:val="18"/>
        </w:rPr>
        <w:t xml:space="preserve">sandwich integration </w:t>
      </w:r>
      <w:r>
        <w:rPr>
          <w:i/>
          <w:color w:val="231F20"/>
          <w:sz w:val="18"/>
        </w:rPr>
        <w:t>514</w:t>
      </w:r>
    </w:p>
    <w:p w14:paraId="203A2038" w14:textId="77777777" w:rsidR="00B27AB7" w:rsidRDefault="00B27AB7" w:rsidP="00B27AB7">
      <w:pPr>
        <w:spacing w:before="13" w:line="254" w:lineRule="auto"/>
        <w:ind w:left="281" w:right="1017" w:hanging="180"/>
        <w:rPr>
          <w:i/>
          <w:sz w:val="18"/>
        </w:rPr>
      </w:pPr>
      <w:r>
        <w:rPr>
          <w:color w:val="231F20"/>
          <w:sz w:val="18"/>
        </w:rPr>
        <w:t>second-generation</w:t>
      </w:r>
      <w:r>
        <w:rPr>
          <w:color w:val="231F20"/>
          <w:spacing w:val="-42"/>
          <w:sz w:val="18"/>
        </w:rPr>
        <w:t xml:space="preserve"> </w:t>
      </w:r>
      <w:r>
        <w:rPr>
          <w:color w:val="231F20"/>
          <w:sz w:val="18"/>
        </w:rPr>
        <w:t xml:space="preserve">language </w:t>
      </w:r>
      <w:r>
        <w:rPr>
          <w:i/>
          <w:color w:val="231F20"/>
          <w:sz w:val="18"/>
        </w:rPr>
        <w:t>501</w:t>
      </w:r>
    </w:p>
    <w:p w14:paraId="70F2BA97" w14:textId="77777777" w:rsidR="00B27AB7" w:rsidRDefault="00B27AB7" w:rsidP="00B27AB7">
      <w:pPr>
        <w:spacing w:before="1"/>
        <w:ind w:left="101"/>
        <w:rPr>
          <w:i/>
          <w:sz w:val="18"/>
        </w:rPr>
      </w:pPr>
      <w:r>
        <w:rPr>
          <w:color w:val="231F20"/>
          <w:sz w:val="18"/>
        </w:rPr>
        <w:t xml:space="preserve">self-documenting code </w:t>
      </w:r>
      <w:r>
        <w:rPr>
          <w:i/>
          <w:color w:val="231F20"/>
          <w:sz w:val="18"/>
        </w:rPr>
        <w:t>505</w:t>
      </w:r>
    </w:p>
    <w:p w14:paraId="2AED202D" w14:textId="77777777" w:rsidR="00B27AB7" w:rsidRDefault="00B27AB7" w:rsidP="00B27AB7">
      <w:pPr>
        <w:spacing w:before="13"/>
        <w:ind w:left="101"/>
        <w:rPr>
          <w:i/>
          <w:sz w:val="18"/>
        </w:rPr>
      </w:pPr>
      <w:r>
        <w:rPr>
          <w:color w:val="231F20"/>
          <w:sz w:val="18"/>
        </w:rPr>
        <w:t>statement</w:t>
      </w:r>
      <w:r>
        <w:rPr>
          <w:color w:val="231F20"/>
          <w:spacing w:val="-4"/>
          <w:sz w:val="18"/>
        </w:rPr>
        <w:t xml:space="preserve"> </w:t>
      </w:r>
      <w:r>
        <w:rPr>
          <w:color w:val="231F20"/>
          <w:sz w:val="18"/>
        </w:rPr>
        <w:t>coverage</w:t>
      </w:r>
      <w:r>
        <w:rPr>
          <w:color w:val="231F20"/>
          <w:spacing w:val="-4"/>
          <w:sz w:val="18"/>
        </w:rPr>
        <w:t xml:space="preserve"> </w:t>
      </w:r>
      <w:r>
        <w:rPr>
          <w:i/>
          <w:color w:val="231F20"/>
          <w:sz w:val="18"/>
        </w:rPr>
        <w:t>526</w:t>
      </w:r>
    </w:p>
    <w:p w14:paraId="65F838C9" w14:textId="77777777" w:rsidR="00B27AB7" w:rsidRDefault="00B27AB7" w:rsidP="00B27AB7">
      <w:pPr>
        <w:spacing w:before="13"/>
        <w:ind w:left="101"/>
        <w:rPr>
          <w:i/>
          <w:sz w:val="18"/>
        </w:rPr>
      </w:pPr>
      <w:r>
        <w:rPr>
          <w:color w:val="231F20"/>
          <w:sz w:val="18"/>
        </w:rPr>
        <w:t xml:space="preserve">static method </w:t>
      </w:r>
      <w:r>
        <w:rPr>
          <w:i/>
          <w:color w:val="231F20"/>
          <w:sz w:val="18"/>
        </w:rPr>
        <w:t>515</w:t>
      </w:r>
    </w:p>
    <w:p w14:paraId="7EA75A12" w14:textId="77777777" w:rsidR="00B27AB7" w:rsidRDefault="00B27AB7" w:rsidP="00B27AB7">
      <w:pPr>
        <w:spacing w:before="13"/>
        <w:ind w:left="101"/>
        <w:rPr>
          <w:i/>
          <w:sz w:val="18"/>
        </w:rPr>
      </w:pPr>
      <w:r>
        <w:rPr>
          <w:color w:val="231F20"/>
          <w:sz w:val="18"/>
        </w:rPr>
        <w:t xml:space="preserve">stress testing </w:t>
      </w:r>
      <w:r>
        <w:rPr>
          <w:i/>
          <w:color w:val="231F20"/>
          <w:sz w:val="18"/>
        </w:rPr>
        <w:t>536</w:t>
      </w:r>
    </w:p>
    <w:p w14:paraId="753769AF" w14:textId="77777777" w:rsidR="00B27AB7" w:rsidRDefault="00B27AB7" w:rsidP="00B27AB7">
      <w:pPr>
        <w:spacing w:before="13"/>
        <w:ind w:left="101"/>
        <w:rPr>
          <w:i/>
          <w:sz w:val="18"/>
        </w:rPr>
      </w:pPr>
      <w:r>
        <w:rPr>
          <w:color w:val="231F20"/>
          <w:sz w:val="18"/>
        </w:rPr>
        <w:t>structural test</w:t>
      </w:r>
      <w:r>
        <w:rPr>
          <w:color w:val="231F20"/>
          <w:spacing w:val="1"/>
          <w:sz w:val="18"/>
        </w:rPr>
        <w:t xml:space="preserve"> </w:t>
      </w:r>
      <w:r>
        <w:rPr>
          <w:i/>
          <w:color w:val="231F20"/>
          <w:sz w:val="18"/>
        </w:rPr>
        <w:t>526</w:t>
      </w:r>
    </w:p>
    <w:p w14:paraId="69DE563C" w14:textId="77777777" w:rsidR="00B27AB7" w:rsidRDefault="00B27AB7" w:rsidP="00B27AB7">
      <w:pPr>
        <w:spacing w:before="13"/>
        <w:ind w:left="101"/>
        <w:rPr>
          <w:i/>
          <w:sz w:val="18"/>
        </w:rPr>
      </w:pPr>
      <w:r>
        <w:rPr>
          <w:color w:val="231F20"/>
          <w:sz w:val="18"/>
        </w:rPr>
        <w:t>structural</w:t>
      </w:r>
      <w:r>
        <w:rPr>
          <w:color w:val="231F20"/>
          <w:spacing w:val="1"/>
          <w:sz w:val="18"/>
        </w:rPr>
        <w:t xml:space="preserve"> </w:t>
      </w:r>
      <w:r>
        <w:rPr>
          <w:color w:val="231F20"/>
          <w:sz w:val="18"/>
        </w:rPr>
        <w:t>testing</w:t>
      </w:r>
      <w:r>
        <w:rPr>
          <w:color w:val="231F20"/>
          <w:spacing w:val="2"/>
          <w:sz w:val="18"/>
        </w:rPr>
        <w:t xml:space="preserve"> </w:t>
      </w:r>
      <w:r>
        <w:rPr>
          <w:i/>
          <w:color w:val="231F20"/>
          <w:sz w:val="18"/>
        </w:rPr>
        <w:t>517</w:t>
      </w:r>
    </w:p>
    <w:p w14:paraId="119F18C9" w14:textId="77777777" w:rsidR="00B27AB7" w:rsidRDefault="00B27AB7" w:rsidP="00B27AB7">
      <w:pPr>
        <w:spacing w:before="13"/>
        <w:ind w:left="101"/>
        <w:rPr>
          <w:i/>
          <w:sz w:val="18"/>
        </w:rPr>
      </w:pPr>
      <w:r>
        <w:rPr>
          <w:color w:val="231F20"/>
          <w:sz w:val="18"/>
        </w:rPr>
        <w:t>structured</w:t>
      </w:r>
      <w:r>
        <w:rPr>
          <w:color w:val="231F20"/>
          <w:spacing w:val="1"/>
          <w:sz w:val="18"/>
        </w:rPr>
        <w:t xml:space="preserve"> </w:t>
      </w:r>
      <w:r>
        <w:rPr>
          <w:color w:val="231F20"/>
          <w:sz w:val="18"/>
        </w:rPr>
        <w:t>testing</w:t>
      </w:r>
      <w:r>
        <w:rPr>
          <w:color w:val="231F20"/>
          <w:spacing w:val="2"/>
          <w:sz w:val="18"/>
        </w:rPr>
        <w:t xml:space="preserve"> </w:t>
      </w:r>
      <w:r>
        <w:rPr>
          <w:i/>
          <w:color w:val="231F20"/>
          <w:sz w:val="18"/>
        </w:rPr>
        <w:t>528</w:t>
      </w:r>
    </w:p>
    <w:p w14:paraId="1F869A75" w14:textId="77777777" w:rsidR="00B27AB7" w:rsidRDefault="00B27AB7" w:rsidP="00B27AB7">
      <w:pPr>
        <w:spacing w:before="13"/>
        <w:ind w:left="101"/>
        <w:rPr>
          <w:i/>
          <w:sz w:val="18"/>
        </w:rPr>
      </w:pPr>
      <w:r>
        <w:rPr>
          <w:color w:val="231F20"/>
          <w:sz w:val="18"/>
        </w:rPr>
        <w:t xml:space="preserve">stub </w:t>
      </w:r>
      <w:r>
        <w:rPr>
          <w:i/>
          <w:color w:val="231F20"/>
          <w:sz w:val="18"/>
        </w:rPr>
        <w:t>510</w:t>
      </w:r>
    </w:p>
    <w:p w14:paraId="09E04044" w14:textId="77777777" w:rsidR="00B27AB7" w:rsidRDefault="00B27AB7" w:rsidP="00B27AB7">
      <w:pPr>
        <w:spacing w:before="13" w:line="254" w:lineRule="auto"/>
        <w:ind w:left="281" w:right="549" w:hanging="180"/>
        <w:rPr>
          <w:i/>
          <w:sz w:val="18"/>
        </w:rPr>
      </w:pPr>
      <w:r>
        <w:rPr>
          <w:color w:val="231F20"/>
          <w:sz w:val="18"/>
        </w:rPr>
        <w:t>technique-based</w:t>
      </w:r>
      <w:r>
        <w:rPr>
          <w:color w:val="231F20"/>
          <w:spacing w:val="1"/>
          <w:sz w:val="18"/>
        </w:rPr>
        <w:t xml:space="preserve"> </w:t>
      </w:r>
      <w:r>
        <w:rPr>
          <w:color w:val="231F20"/>
          <w:spacing w:val="-1"/>
          <w:sz w:val="18"/>
        </w:rPr>
        <w:t>environment</w:t>
      </w:r>
      <w:r>
        <w:rPr>
          <w:color w:val="231F20"/>
          <w:spacing w:val="-10"/>
          <w:sz w:val="18"/>
        </w:rPr>
        <w:t xml:space="preserve"> </w:t>
      </w:r>
      <w:r>
        <w:rPr>
          <w:i/>
          <w:color w:val="231F20"/>
          <w:spacing w:val="-1"/>
          <w:sz w:val="18"/>
        </w:rPr>
        <w:t>538</w:t>
      </w:r>
    </w:p>
    <w:p w14:paraId="7B0E284C" w14:textId="77777777" w:rsidR="00B27AB7" w:rsidRDefault="00B27AB7" w:rsidP="00B27AB7">
      <w:pPr>
        <w:spacing w:before="1" w:line="256" w:lineRule="auto"/>
        <w:ind w:left="101" w:right="732"/>
        <w:rPr>
          <w:i/>
          <w:sz w:val="18"/>
        </w:rPr>
      </w:pPr>
      <w:r>
        <w:rPr>
          <w:color w:val="231F20"/>
          <w:sz w:val="18"/>
        </w:rPr>
        <w:t xml:space="preserve">test case selection </w:t>
      </w:r>
      <w:r>
        <w:rPr>
          <w:i/>
          <w:color w:val="231F20"/>
          <w:sz w:val="18"/>
        </w:rPr>
        <w:t>527</w:t>
      </w:r>
      <w:r>
        <w:rPr>
          <w:i/>
          <w:color w:val="231F20"/>
          <w:spacing w:val="-42"/>
          <w:sz w:val="18"/>
        </w:rPr>
        <w:t xml:space="preserve"> </w:t>
      </w:r>
      <w:r>
        <w:rPr>
          <w:color w:val="231F20"/>
          <w:sz w:val="18"/>
        </w:rPr>
        <w:t xml:space="preserve">testing fault rate </w:t>
      </w:r>
      <w:r>
        <w:rPr>
          <w:i/>
          <w:color w:val="231F20"/>
          <w:sz w:val="18"/>
        </w:rPr>
        <w:t>530</w:t>
      </w:r>
      <w:r>
        <w:rPr>
          <w:i/>
          <w:color w:val="231F20"/>
          <w:spacing w:val="1"/>
          <w:sz w:val="18"/>
        </w:rPr>
        <w:t xml:space="preserve"> </w:t>
      </w:r>
      <w:r>
        <w:rPr>
          <w:color w:val="231F20"/>
          <w:sz w:val="18"/>
        </w:rPr>
        <w:t xml:space="preserve">testing to code </w:t>
      </w:r>
      <w:r>
        <w:rPr>
          <w:i/>
          <w:color w:val="231F20"/>
          <w:sz w:val="18"/>
        </w:rPr>
        <w:t>517</w:t>
      </w:r>
    </w:p>
    <w:p w14:paraId="692CE345" w14:textId="77777777" w:rsidR="00B27AB7" w:rsidRDefault="00B27AB7" w:rsidP="00B27AB7">
      <w:pPr>
        <w:spacing w:line="204" w:lineRule="exact"/>
        <w:ind w:left="101"/>
        <w:rPr>
          <w:i/>
          <w:sz w:val="18"/>
        </w:rPr>
      </w:pPr>
      <w:r>
        <w:rPr>
          <w:color w:val="231F20"/>
          <w:sz w:val="18"/>
        </w:rPr>
        <w:t>testing</w:t>
      </w:r>
      <w:r>
        <w:rPr>
          <w:color w:val="231F20"/>
          <w:spacing w:val="-3"/>
          <w:sz w:val="18"/>
        </w:rPr>
        <w:t xml:space="preserve"> </w:t>
      </w:r>
      <w:r>
        <w:rPr>
          <w:color w:val="231F20"/>
          <w:sz w:val="18"/>
        </w:rPr>
        <w:t>to</w:t>
      </w:r>
      <w:r>
        <w:rPr>
          <w:color w:val="231F20"/>
          <w:spacing w:val="-2"/>
          <w:sz w:val="18"/>
        </w:rPr>
        <w:t xml:space="preserve"> </w:t>
      </w:r>
      <w:r>
        <w:rPr>
          <w:color w:val="231F20"/>
          <w:sz w:val="18"/>
        </w:rPr>
        <w:t>specifications</w:t>
      </w:r>
      <w:r>
        <w:rPr>
          <w:color w:val="231F20"/>
          <w:spacing w:val="-2"/>
          <w:sz w:val="18"/>
        </w:rPr>
        <w:t xml:space="preserve"> </w:t>
      </w:r>
      <w:r>
        <w:rPr>
          <w:i/>
          <w:color w:val="231F20"/>
          <w:sz w:val="18"/>
        </w:rPr>
        <w:t>517</w:t>
      </w:r>
    </w:p>
    <w:p w14:paraId="7A17AB0D" w14:textId="77777777" w:rsidR="00B27AB7" w:rsidRDefault="00B27AB7" w:rsidP="00B27AB7">
      <w:pPr>
        <w:spacing w:before="13" w:line="254" w:lineRule="auto"/>
        <w:ind w:left="281" w:right="1177" w:hanging="180"/>
        <w:rPr>
          <w:i/>
          <w:sz w:val="18"/>
        </w:rPr>
      </w:pPr>
      <w:r>
        <w:rPr>
          <w:color w:val="231F20"/>
          <w:sz w:val="18"/>
        </w:rPr>
        <w:t>third-generation</w:t>
      </w:r>
      <w:r>
        <w:rPr>
          <w:color w:val="231F20"/>
          <w:spacing w:val="-42"/>
          <w:sz w:val="18"/>
        </w:rPr>
        <w:t xml:space="preserve"> </w:t>
      </w:r>
      <w:r>
        <w:rPr>
          <w:color w:val="231F20"/>
          <w:sz w:val="18"/>
        </w:rPr>
        <w:t xml:space="preserve">language </w:t>
      </w:r>
      <w:r>
        <w:rPr>
          <w:i/>
          <w:color w:val="231F20"/>
          <w:sz w:val="18"/>
        </w:rPr>
        <w:t>501</w:t>
      </w:r>
    </w:p>
    <w:p w14:paraId="7909FB85" w14:textId="77777777" w:rsidR="00B27AB7" w:rsidRDefault="00B27AB7" w:rsidP="00B27AB7">
      <w:pPr>
        <w:spacing w:before="1"/>
        <w:ind w:left="101"/>
        <w:rPr>
          <w:i/>
          <w:sz w:val="18"/>
        </w:rPr>
      </w:pPr>
      <w:r>
        <w:rPr>
          <w:color w:val="231F20"/>
          <w:sz w:val="18"/>
        </w:rPr>
        <w:t xml:space="preserve">tool </w:t>
      </w:r>
      <w:r>
        <w:rPr>
          <w:i/>
          <w:color w:val="231F20"/>
          <w:sz w:val="18"/>
        </w:rPr>
        <w:t>538</w:t>
      </w:r>
    </w:p>
    <w:p w14:paraId="0F030971" w14:textId="77777777" w:rsidR="00B27AB7" w:rsidRDefault="00B27AB7" w:rsidP="00B27AB7">
      <w:pPr>
        <w:spacing w:before="13"/>
        <w:ind w:left="101"/>
        <w:rPr>
          <w:i/>
          <w:sz w:val="18"/>
        </w:rPr>
      </w:pPr>
      <w:r>
        <w:rPr>
          <w:color w:val="231F20"/>
          <w:sz w:val="18"/>
        </w:rPr>
        <w:t xml:space="preserve">tool integration </w:t>
      </w:r>
      <w:r>
        <w:rPr>
          <w:i/>
          <w:color w:val="231F20"/>
          <w:sz w:val="18"/>
        </w:rPr>
        <w:t>538</w:t>
      </w:r>
    </w:p>
    <w:p w14:paraId="028DEBBA" w14:textId="77777777" w:rsidR="00B27AB7" w:rsidRDefault="00B27AB7" w:rsidP="00B27AB7">
      <w:pPr>
        <w:spacing w:before="13" w:line="254" w:lineRule="auto"/>
        <w:ind w:left="101" w:right="227"/>
        <w:rPr>
          <w:i/>
          <w:sz w:val="18"/>
        </w:rPr>
      </w:pPr>
      <w:r>
        <w:rPr>
          <w:color w:val="231F20"/>
          <w:sz w:val="18"/>
        </w:rPr>
        <w:t xml:space="preserve">top-down integration </w:t>
      </w:r>
      <w:r>
        <w:rPr>
          <w:i/>
          <w:color w:val="231F20"/>
          <w:sz w:val="18"/>
        </w:rPr>
        <w:t>511</w:t>
      </w:r>
      <w:r>
        <w:rPr>
          <w:i/>
          <w:color w:val="231F20"/>
          <w:spacing w:val="1"/>
          <w:sz w:val="18"/>
        </w:rPr>
        <w:t xml:space="preserve"> </w:t>
      </w:r>
      <w:r>
        <w:rPr>
          <w:color w:val="231F20"/>
          <w:sz w:val="18"/>
        </w:rPr>
        <w:t xml:space="preserve">user interface integration </w:t>
      </w:r>
      <w:r>
        <w:rPr>
          <w:i/>
          <w:color w:val="231F20"/>
          <w:sz w:val="18"/>
        </w:rPr>
        <w:t>538</w:t>
      </w:r>
      <w:r>
        <w:rPr>
          <w:i/>
          <w:color w:val="231F20"/>
          <w:spacing w:val="-42"/>
          <w:sz w:val="18"/>
        </w:rPr>
        <w:t xml:space="preserve"> </w:t>
      </w:r>
      <w:r>
        <w:rPr>
          <w:color w:val="231F20"/>
          <w:sz w:val="18"/>
        </w:rPr>
        <w:t>valid</w:t>
      </w:r>
      <w:r>
        <w:rPr>
          <w:color w:val="231F20"/>
          <w:spacing w:val="-1"/>
          <w:sz w:val="18"/>
        </w:rPr>
        <w:t xml:space="preserve"> </w:t>
      </w:r>
      <w:r>
        <w:rPr>
          <w:i/>
          <w:color w:val="231F20"/>
          <w:sz w:val="18"/>
        </w:rPr>
        <w:t>520</w:t>
      </w:r>
    </w:p>
    <w:p w14:paraId="1998F07A" w14:textId="77777777" w:rsidR="00B27AB7" w:rsidRDefault="00B27AB7" w:rsidP="00B27AB7">
      <w:pPr>
        <w:spacing w:before="2"/>
        <w:ind w:left="101"/>
        <w:rPr>
          <w:i/>
          <w:sz w:val="18"/>
        </w:rPr>
      </w:pPr>
      <w:r>
        <w:rPr>
          <w:color w:val="231F20"/>
          <w:sz w:val="18"/>
        </w:rPr>
        <w:t xml:space="preserve">unit testing </w:t>
      </w:r>
      <w:r>
        <w:rPr>
          <w:i/>
          <w:color w:val="231F20"/>
          <w:sz w:val="18"/>
        </w:rPr>
        <w:t>516</w:t>
      </w:r>
    </w:p>
    <w:p w14:paraId="1B4E2AC1" w14:textId="77777777" w:rsidR="00B27AB7" w:rsidRDefault="00B27AB7" w:rsidP="00B27AB7">
      <w:pPr>
        <w:spacing w:before="13"/>
        <w:ind w:left="101"/>
        <w:rPr>
          <w:i/>
          <w:sz w:val="18"/>
        </w:rPr>
      </w:pPr>
      <w:r>
        <w:rPr>
          <w:color w:val="231F20"/>
          <w:sz w:val="18"/>
        </w:rPr>
        <w:t>volume</w:t>
      </w:r>
      <w:r>
        <w:rPr>
          <w:color w:val="231F20"/>
          <w:spacing w:val="-2"/>
          <w:sz w:val="18"/>
        </w:rPr>
        <w:t xml:space="preserve"> </w:t>
      </w:r>
      <w:r>
        <w:rPr>
          <w:color w:val="231F20"/>
          <w:sz w:val="18"/>
        </w:rPr>
        <w:t>testing</w:t>
      </w:r>
      <w:r>
        <w:rPr>
          <w:color w:val="231F20"/>
          <w:spacing w:val="-1"/>
          <w:sz w:val="18"/>
        </w:rPr>
        <w:t xml:space="preserve"> </w:t>
      </w:r>
      <w:r>
        <w:rPr>
          <w:i/>
          <w:color w:val="231F20"/>
          <w:sz w:val="18"/>
        </w:rPr>
        <w:t>536</w:t>
      </w:r>
    </w:p>
    <w:p w14:paraId="20CADB99" w14:textId="77777777" w:rsidR="00B27AB7" w:rsidRDefault="00B27AB7" w:rsidP="00B27AB7">
      <w:pPr>
        <w:spacing w:before="13"/>
        <w:ind w:left="101"/>
        <w:rPr>
          <w:i/>
          <w:sz w:val="18"/>
        </w:rPr>
      </w:pPr>
      <w:r>
        <w:rPr>
          <w:color w:val="231F20"/>
          <w:sz w:val="18"/>
        </w:rPr>
        <w:t>white-box</w:t>
      </w:r>
      <w:r>
        <w:rPr>
          <w:color w:val="231F20"/>
          <w:spacing w:val="-3"/>
          <w:sz w:val="18"/>
        </w:rPr>
        <w:t xml:space="preserve"> </w:t>
      </w:r>
      <w:r>
        <w:rPr>
          <w:color w:val="231F20"/>
          <w:sz w:val="18"/>
        </w:rPr>
        <w:t>testing</w:t>
      </w:r>
      <w:r>
        <w:rPr>
          <w:color w:val="231F20"/>
          <w:spacing w:val="-2"/>
          <w:sz w:val="18"/>
        </w:rPr>
        <w:t xml:space="preserve"> </w:t>
      </w:r>
      <w:r>
        <w:rPr>
          <w:i/>
          <w:color w:val="231F20"/>
          <w:sz w:val="18"/>
        </w:rPr>
        <w:t>517</w:t>
      </w:r>
    </w:p>
    <w:p w14:paraId="215739E0" w14:textId="77777777" w:rsidR="00B27AB7" w:rsidRDefault="00B27AB7" w:rsidP="00B27AB7">
      <w:pPr>
        <w:spacing w:before="13"/>
        <w:ind w:left="101"/>
        <w:rPr>
          <w:i/>
          <w:sz w:val="18"/>
        </w:rPr>
      </w:pPr>
      <w:r>
        <w:rPr>
          <w:color w:val="231F20"/>
          <w:sz w:val="18"/>
        </w:rPr>
        <w:t>workbench</w:t>
      </w:r>
      <w:r>
        <w:rPr>
          <w:color w:val="231F20"/>
          <w:spacing w:val="-4"/>
          <w:sz w:val="18"/>
        </w:rPr>
        <w:t xml:space="preserve"> </w:t>
      </w:r>
      <w:r>
        <w:rPr>
          <w:i/>
          <w:color w:val="231F20"/>
          <w:sz w:val="18"/>
        </w:rPr>
        <w:t>538</w:t>
      </w:r>
    </w:p>
    <w:p w14:paraId="2A54102E" w14:textId="77777777" w:rsidR="00B27AB7" w:rsidRDefault="00B27AB7" w:rsidP="00B27AB7">
      <w:pPr>
        <w:rPr>
          <w:sz w:val="18"/>
        </w:rPr>
        <w:sectPr w:rsidR="00B27AB7">
          <w:type w:val="continuous"/>
          <w:pgSz w:w="10140" w:h="13210"/>
          <w:pgMar w:top="580" w:right="640" w:bottom="280" w:left="640" w:header="720" w:footer="720" w:gutter="0"/>
          <w:cols w:num="3" w:space="720" w:equalWidth="0">
            <w:col w:w="3741" w:space="181"/>
            <w:col w:w="2375" w:space="105"/>
            <w:col w:w="2458"/>
          </w:cols>
        </w:sectPr>
      </w:pPr>
    </w:p>
    <w:p w14:paraId="75FD8B53" w14:textId="77777777" w:rsidR="00B27AB7" w:rsidRDefault="00B27AB7" w:rsidP="00B27AB7">
      <w:pPr>
        <w:spacing w:before="73"/>
        <w:ind w:left="1389" w:right="114"/>
        <w:jc w:val="right"/>
        <w:rPr>
          <w:rFonts w:ascii="Tahoma"/>
          <w:b/>
          <w:sz w:val="16"/>
        </w:rPr>
      </w:pPr>
      <w:r>
        <w:rPr>
          <w:rFonts w:ascii="Tahoma"/>
          <w:color w:val="231F20"/>
          <w:sz w:val="16"/>
        </w:rPr>
        <w:lastRenderedPageBreak/>
        <w:t>Chapter</w:t>
      </w:r>
      <w:r>
        <w:rPr>
          <w:rFonts w:ascii="Tahoma"/>
          <w:color w:val="231F20"/>
          <w:spacing w:val="-6"/>
          <w:sz w:val="16"/>
        </w:rPr>
        <w:t xml:space="preserve"> </w:t>
      </w:r>
      <w:r>
        <w:rPr>
          <w:rFonts w:ascii="Tahoma"/>
          <w:color w:val="231F20"/>
          <w:sz w:val="16"/>
        </w:rPr>
        <w:t xml:space="preserve">15  </w:t>
      </w:r>
      <w:r>
        <w:rPr>
          <w:rFonts w:ascii="Tahoma"/>
          <w:color w:val="231F20"/>
          <w:spacing w:val="9"/>
          <w:sz w:val="16"/>
        </w:rPr>
        <w:t xml:space="preserve"> </w:t>
      </w:r>
      <w:r>
        <w:rPr>
          <w:i/>
          <w:color w:val="231F20"/>
          <w:sz w:val="16"/>
        </w:rPr>
        <w:t xml:space="preserve">Implementation  </w:t>
      </w:r>
      <w:r>
        <w:rPr>
          <w:i/>
          <w:color w:val="231F20"/>
          <w:spacing w:val="38"/>
          <w:sz w:val="16"/>
        </w:rPr>
        <w:t xml:space="preserve"> </w:t>
      </w:r>
      <w:r>
        <w:rPr>
          <w:rFonts w:ascii="Tahoma"/>
          <w:b/>
          <w:color w:val="EC008C"/>
          <w:sz w:val="16"/>
        </w:rPr>
        <w:t>545</w:t>
      </w:r>
    </w:p>
    <w:p w14:paraId="1AD6EE75" w14:textId="77777777" w:rsidR="00B27AB7" w:rsidRDefault="00B27AB7" w:rsidP="00B27AB7">
      <w:pPr>
        <w:pStyle w:val="BodyText"/>
        <w:spacing w:before="2"/>
        <w:rPr>
          <w:rFonts w:ascii="Tahoma"/>
          <w:b/>
          <w:sz w:val="19"/>
        </w:rPr>
      </w:pPr>
    </w:p>
    <w:p w14:paraId="4286C95C" w14:textId="77777777" w:rsidR="00B27AB7" w:rsidRDefault="00B27AB7" w:rsidP="00B27AB7">
      <w:pPr>
        <w:rPr>
          <w:rFonts w:ascii="Tahoma"/>
          <w:sz w:val="19"/>
        </w:rPr>
        <w:sectPr w:rsidR="00B27AB7">
          <w:headerReference w:type="default" r:id="rId67"/>
          <w:pgSz w:w="10140" w:h="13210"/>
          <w:pgMar w:top="640" w:right="640" w:bottom="280" w:left="640" w:header="0" w:footer="0" w:gutter="0"/>
          <w:cols w:space="720"/>
        </w:sectPr>
      </w:pPr>
    </w:p>
    <w:p w14:paraId="47E79381" w14:textId="77777777" w:rsidR="00B27AB7" w:rsidRDefault="00B27AB7" w:rsidP="00B27AB7">
      <w:pPr>
        <w:spacing w:before="96"/>
        <w:ind w:left="101"/>
        <w:rPr>
          <w:rFonts w:ascii="Tahoma"/>
          <w:b/>
        </w:rPr>
      </w:pPr>
      <w:r>
        <w:rPr>
          <w:rFonts w:ascii="Tahoma"/>
          <w:b/>
          <w:color w:val="EC008C"/>
        </w:rPr>
        <w:t>Problems</w:t>
      </w:r>
    </w:p>
    <w:p w14:paraId="1A12A7D6" w14:textId="77777777" w:rsidR="00B27AB7" w:rsidRDefault="00B27AB7">
      <w:pPr>
        <w:pStyle w:val="ListParagraph"/>
        <w:numPr>
          <w:ilvl w:val="1"/>
          <w:numId w:val="1"/>
        </w:numPr>
        <w:tabs>
          <w:tab w:val="left" w:pos="492"/>
        </w:tabs>
        <w:spacing w:before="114" w:line="254" w:lineRule="auto"/>
        <w:ind w:right="114"/>
        <w:jc w:val="both"/>
        <w:rPr>
          <w:sz w:val="18"/>
        </w:rPr>
      </w:pPr>
      <w:r>
        <w:rPr>
          <w:color w:val="231F20"/>
          <w:spacing w:val="-31"/>
          <w:w w:val="99"/>
          <w:sz w:val="18"/>
        </w:rPr>
        <w:br w:type="column"/>
      </w:r>
      <w:r>
        <w:rPr>
          <w:color w:val="231F20"/>
          <w:spacing w:val="-3"/>
          <w:sz w:val="18"/>
        </w:rPr>
        <w:t>Your</w:t>
      </w:r>
      <w:r>
        <w:rPr>
          <w:color w:val="231F20"/>
          <w:spacing w:val="-8"/>
          <w:sz w:val="18"/>
        </w:rPr>
        <w:t xml:space="preserve"> </w:t>
      </w:r>
      <w:r>
        <w:rPr>
          <w:color w:val="231F20"/>
          <w:spacing w:val="-3"/>
          <w:sz w:val="18"/>
        </w:rPr>
        <w:t>instructor</w:t>
      </w:r>
      <w:r>
        <w:rPr>
          <w:color w:val="231F20"/>
          <w:spacing w:val="-8"/>
          <w:sz w:val="18"/>
        </w:rPr>
        <w:t xml:space="preserve"> </w:t>
      </w:r>
      <w:r>
        <w:rPr>
          <w:color w:val="231F20"/>
          <w:spacing w:val="-2"/>
          <w:sz w:val="18"/>
        </w:rPr>
        <w:t>has</w:t>
      </w:r>
      <w:r>
        <w:rPr>
          <w:color w:val="231F20"/>
          <w:spacing w:val="-8"/>
          <w:sz w:val="18"/>
        </w:rPr>
        <w:t xml:space="preserve"> </w:t>
      </w:r>
      <w:r>
        <w:rPr>
          <w:color w:val="231F20"/>
          <w:spacing w:val="-2"/>
          <w:sz w:val="18"/>
        </w:rPr>
        <w:t>asked</w:t>
      </w:r>
      <w:r>
        <w:rPr>
          <w:color w:val="231F20"/>
          <w:spacing w:val="-8"/>
          <w:sz w:val="18"/>
        </w:rPr>
        <w:t xml:space="preserve"> </w:t>
      </w:r>
      <w:r>
        <w:rPr>
          <w:color w:val="231F20"/>
          <w:spacing w:val="-2"/>
          <w:sz w:val="18"/>
        </w:rPr>
        <w:t>you</w:t>
      </w:r>
      <w:r>
        <w:rPr>
          <w:color w:val="231F20"/>
          <w:spacing w:val="-8"/>
          <w:sz w:val="18"/>
        </w:rPr>
        <w:t xml:space="preserve"> </w:t>
      </w:r>
      <w:r>
        <w:rPr>
          <w:color w:val="231F20"/>
          <w:spacing w:val="-2"/>
          <w:sz w:val="18"/>
        </w:rPr>
        <w:t>to</w:t>
      </w:r>
      <w:r>
        <w:rPr>
          <w:color w:val="231F20"/>
          <w:spacing w:val="-8"/>
          <w:sz w:val="18"/>
        </w:rPr>
        <w:t xml:space="preserve"> </w:t>
      </w:r>
      <w:r>
        <w:rPr>
          <w:color w:val="231F20"/>
          <w:spacing w:val="-2"/>
          <w:sz w:val="18"/>
        </w:rPr>
        <w:t>implement</w:t>
      </w:r>
      <w:r>
        <w:rPr>
          <w:color w:val="231F20"/>
          <w:spacing w:val="-8"/>
          <w:sz w:val="18"/>
        </w:rPr>
        <w:t xml:space="preserve"> </w:t>
      </w:r>
      <w:r>
        <w:rPr>
          <w:color w:val="231F20"/>
          <w:spacing w:val="-2"/>
          <w:sz w:val="18"/>
        </w:rPr>
        <w:t>the</w:t>
      </w:r>
      <w:r>
        <w:rPr>
          <w:color w:val="231F20"/>
          <w:spacing w:val="-8"/>
          <w:sz w:val="18"/>
        </w:rPr>
        <w:t xml:space="preserve"> </w:t>
      </w:r>
      <w:r>
        <w:rPr>
          <w:color w:val="231F20"/>
          <w:spacing w:val="-2"/>
          <w:sz w:val="18"/>
        </w:rPr>
        <w:t>Chocoholics</w:t>
      </w:r>
      <w:r>
        <w:rPr>
          <w:color w:val="231F20"/>
          <w:spacing w:val="-17"/>
          <w:sz w:val="18"/>
        </w:rPr>
        <w:t xml:space="preserve"> </w:t>
      </w:r>
      <w:r>
        <w:rPr>
          <w:color w:val="231F20"/>
          <w:spacing w:val="-2"/>
          <w:sz w:val="18"/>
        </w:rPr>
        <w:t>Anonymous</w:t>
      </w:r>
      <w:r>
        <w:rPr>
          <w:color w:val="231F20"/>
          <w:spacing w:val="-8"/>
          <w:sz w:val="18"/>
        </w:rPr>
        <w:t xml:space="preserve"> </w:t>
      </w:r>
      <w:r>
        <w:rPr>
          <w:color w:val="231F20"/>
          <w:spacing w:val="-2"/>
          <w:sz w:val="18"/>
        </w:rPr>
        <w:t>product</w:t>
      </w:r>
      <w:r>
        <w:rPr>
          <w:color w:val="231F20"/>
          <w:spacing w:val="-8"/>
          <w:sz w:val="18"/>
        </w:rPr>
        <w:t xml:space="preserve"> </w:t>
      </w:r>
      <w:r>
        <w:rPr>
          <w:color w:val="231F20"/>
          <w:spacing w:val="-2"/>
          <w:sz w:val="18"/>
        </w:rPr>
        <w:t>(Appendix</w:t>
      </w:r>
      <w:r>
        <w:rPr>
          <w:color w:val="231F20"/>
          <w:spacing w:val="-18"/>
          <w:sz w:val="18"/>
        </w:rPr>
        <w:t xml:space="preserve"> </w:t>
      </w:r>
      <w:r>
        <w:rPr>
          <w:color w:val="231F20"/>
          <w:spacing w:val="-2"/>
          <w:sz w:val="18"/>
        </w:rPr>
        <w:t>A).</w:t>
      </w:r>
      <w:r>
        <w:rPr>
          <w:color w:val="231F20"/>
          <w:spacing w:val="-43"/>
          <w:sz w:val="18"/>
        </w:rPr>
        <w:t xml:space="preserve"> </w:t>
      </w:r>
      <w:r>
        <w:rPr>
          <w:color w:val="231F20"/>
          <w:sz w:val="18"/>
        </w:rPr>
        <w:t>Which language would you choose for implementing the product, and why? Of the various</w:t>
      </w:r>
      <w:r>
        <w:rPr>
          <w:color w:val="231F20"/>
          <w:spacing w:val="1"/>
          <w:sz w:val="18"/>
        </w:rPr>
        <w:t xml:space="preserve"> </w:t>
      </w:r>
      <w:r>
        <w:rPr>
          <w:color w:val="231F20"/>
          <w:sz w:val="18"/>
        </w:rPr>
        <w:t>languages available to you, list their benefits and their costs. Do not attempt to attach dollar</w:t>
      </w:r>
      <w:r>
        <w:rPr>
          <w:color w:val="231F20"/>
          <w:spacing w:val="1"/>
          <w:sz w:val="18"/>
        </w:rPr>
        <w:t xml:space="preserve"> </w:t>
      </w:r>
      <w:r>
        <w:rPr>
          <w:color w:val="231F20"/>
          <w:sz w:val="18"/>
        </w:rPr>
        <w:t>values</w:t>
      </w:r>
      <w:r>
        <w:rPr>
          <w:color w:val="231F20"/>
          <w:spacing w:val="-1"/>
          <w:sz w:val="18"/>
        </w:rPr>
        <w:t xml:space="preserve"> </w:t>
      </w:r>
      <w:r>
        <w:rPr>
          <w:color w:val="231F20"/>
          <w:sz w:val="18"/>
        </w:rPr>
        <w:t>to your answers.</w:t>
      </w:r>
    </w:p>
    <w:p w14:paraId="58BD8CC4" w14:textId="77777777" w:rsidR="00B27AB7" w:rsidRDefault="00B27AB7">
      <w:pPr>
        <w:pStyle w:val="ListParagraph"/>
        <w:numPr>
          <w:ilvl w:val="1"/>
          <w:numId w:val="1"/>
        </w:numPr>
        <w:tabs>
          <w:tab w:val="left" w:pos="492"/>
        </w:tabs>
        <w:spacing w:before="42"/>
        <w:jc w:val="both"/>
        <w:rPr>
          <w:sz w:val="18"/>
        </w:rPr>
      </w:pPr>
      <w:r>
        <w:rPr>
          <w:color w:val="231F20"/>
          <w:sz w:val="18"/>
        </w:rPr>
        <w:t>Repeat</w:t>
      </w:r>
      <w:r>
        <w:rPr>
          <w:color w:val="231F20"/>
          <w:spacing w:val="-2"/>
          <w:sz w:val="18"/>
        </w:rPr>
        <w:t xml:space="preserve"> </w:t>
      </w:r>
      <w:r>
        <w:rPr>
          <w:color w:val="231F20"/>
          <w:sz w:val="18"/>
        </w:rPr>
        <w:t>Problem</w:t>
      </w:r>
      <w:r>
        <w:rPr>
          <w:color w:val="231F20"/>
          <w:spacing w:val="-2"/>
          <w:sz w:val="18"/>
        </w:rPr>
        <w:t xml:space="preserve"> </w:t>
      </w:r>
      <w:r>
        <w:rPr>
          <w:color w:val="231F20"/>
          <w:sz w:val="18"/>
        </w:rPr>
        <w:t>15.1</w:t>
      </w:r>
      <w:r>
        <w:rPr>
          <w:color w:val="231F20"/>
          <w:spacing w:val="-2"/>
          <w:sz w:val="18"/>
        </w:rPr>
        <w:t xml:space="preserve"> </w:t>
      </w:r>
      <w:r>
        <w:rPr>
          <w:color w:val="231F20"/>
          <w:sz w:val="18"/>
        </w:rPr>
        <w:t>for</w:t>
      </w:r>
      <w:r>
        <w:rPr>
          <w:color w:val="231F20"/>
          <w:spacing w:val="-2"/>
          <w:sz w:val="18"/>
        </w:rPr>
        <w:t xml:space="preserve"> </w:t>
      </w:r>
      <w:r>
        <w:rPr>
          <w:color w:val="231F20"/>
          <w:sz w:val="18"/>
        </w:rPr>
        <w:t>the</w:t>
      </w:r>
      <w:r>
        <w:rPr>
          <w:color w:val="231F20"/>
          <w:spacing w:val="-2"/>
          <w:sz w:val="18"/>
        </w:rPr>
        <w:t xml:space="preserve"> </w:t>
      </w:r>
      <w:r>
        <w:rPr>
          <w:color w:val="231F20"/>
          <w:sz w:val="18"/>
        </w:rPr>
        <w:t>elevator</w:t>
      </w:r>
      <w:r>
        <w:rPr>
          <w:color w:val="231F20"/>
          <w:spacing w:val="-2"/>
          <w:sz w:val="18"/>
        </w:rPr>
        <w:t xml:space="preserve"> </w:t>
      </w:r>
      <w:r>
        <w:rPr>
          <w:color w:val="231F20"/>
          <w:sz w:val="18"/>
        </w:rPr>
        <w:t>problem</w:t>
      </w:r>
      <w:r>
        <w:rPr>
          <w:color w:val="231F20"/>
          <w:spacing w:val="-2"/>
          <w:sz w:val="18"/>
        </w:rPr>
        <w:t xml:space="preserve"> </w:t>
      </w:r>
      <w:r>
        <w:rPr>
          <w:color w:val="231F20"/>
          <w:sz w:val="18"/>
        </w:rPr>
        <w:t>(Section</w:t>
      </w:r>
      <w:r>
        <w:rPr>
          <w:color w:val="231F20"/>
          <w:spacing w:val="-1"/>
          <w:sz w:val="18"/>
        </w:rPr>
        <w:t xml:space="preserve"> </w:t>
      </w:r>
      <w:r>
        <w:rPr>
          <w:color w:val="231F20"/>
          <w:sz w:val="18"/>
        </w:rPr>
        <w:t>12.7.1).</w:t>
      </w:r>
    </w:p>
    <w:p w14:paraId="7ACE14BD" w14:textId="77777777" w:rsidR="00B27AB7" w:rsidRDefault="00B27AB7">
      <w:pPr>
        <w:pStyle w:val="ListParagraph"/>
        <w:numPr>
          <w:ilvl w:val="1"/>
          <w:numId w:val="1"/>
        </w:numPr>
        <w:tabs>
          <w:tab w:val="left" w:pos="492"/>
        </w:tabs>
        <w:spacing w:before="53"/>
        <w:jc w:val="both"/>
        <w:rPr>
          <w:sz w:val="18"/>
        </w:rPr>
      </w:pPr>
      <w:r>
        <w:rPr>
          <w:color w:val="231F20"/>
          <w:sz w:val="18"/>
        </w:rPr>
        <w:t>Repeat</w:t>
      </w:r>
      <w:r>
        <w:rPr>
          <w:color w:val="231F20"/>
          <w:spacing w:val="-1"/>
          <w:sz w:val="18"/>
        </w:rPr>
        <w:t xml:space="preserve"> </w:t>
      </w:r>
      <w:r>
        <w:rPr>
          <w:color w:val="231F20"/>
          <w:sz w:val="18"/>
        </w:rPr>
        <w:t>Problem 15.1</w:t>
      </w:r>
      <w:r>
        <w:rPr>
          <w:color w:val="231F20"/>
          <w:spacing w:val="-1"/>
          <w:sz w:val="18"/>
        </w:rPr>
        <w:t xml:space="preserve"> </w:t>
      </w:r>
      <w:r>
        <w:rPr>
          <w:color w:val="231F20"/>
          <w:sz w:val="18"/>
        </w:rPr>
        <w:t>for the automated</w:t>
      </w:r>
      <w:r>
        <w:rPr>
          <w:color w:val="231F20"/>
          <w:spacing w:val="-1"/>
          <w:sz w:val="18"/>
        </w:rPr>
        <w:t xml:space="preserve"> </w:t>
      </w:r>
      <w:r>
        <w:rPr>
          <w:color w:val="231F20"/>
          <w:sz w:val="18"/>
        </w:rPr>
        <w:t>library circulation system</w:t>
      </w:r>
      <w:r>
        <w:rPr>
          <w:color w:val="231F20"/>
          <w:spacing w:val="-1"/>
          <w:sz w:val="18"/>
        </w:rPr>
        <w:t xml:space="preserve"> </w:t>
      </w:r>
      <w:r>
        <w:rPr>
          <w:color w:val="231F20"/>
          <w:sz w:val="18"/>
        </w:rPr>
        <w:t>(Problem 8.7).</w:t>
      </w:r>
    </w:p>
    <w:p w14:paraId="4EFE992F" w14:textId="77777777" w:rsidR="00B27AB7" w:rsidRDefault="00B27AB7">
      <w:pPr>
        <w:pStyle w:val="ListParagraph"/>
        <w:numPr>
          <w:ilvl w:val="1"/>
          <w:numId w:val="1"/>
        </w:numPr>
        <w:tabs>
          <w:tab w:val="left" w:pos="492"/>
        </w:tabs>
        <w:spacing w:before="53" w:line="254" w:lineRule="auto"/>
        <w:ind w:right="114" w:hanging="390"/>
        <w:jc w:val="left"/>
        <w:rPr>
          <w:sz w:val="18"/>
        </w:rPr>
      </w:pPr>
      <w:r>
        <w:rPr>
          <w:color w:val="231F20"/>
          <w:sz w:val="18"/>
        </w:rPr>
        <w:t>Repeat</w:t>
      </w:r>
      <w:r>
        <w:rPr>
          <w:color w:val="231F20"/>
          <w:spacing w:val="26"/>
          <w:sz w:val="18"/>
        </w:rPr>
        <w:t xml:space="preserve"> </w:t>
      </w:r>
      <w:r>
        <w:rPr>
          <w:color w:val="231F20"/>
          <w:sz w:val="18"/>
        </w:rPr>
        <w:t>Problem</w:t>
      </w:r>
      <w:r>
        <w:rPr>
          <w:color w:val="231F20"/>
          <w:spacing w:val="26"/>
          <w:sz w:val="18"/>
        </w:rPr>
        <w:t xml:space="preserve"> </w:t>
      </w:r>
      <w:r>
        <w:rPr>
          <w:color w:val="231F20"/>
          <w:sz w:val="18"/>
        </w:rPr>
        <w:t>15.1</w:t>
      </w:r>
      <w:r>
        <w:rPr>
          <w:color w:val="231F20"/>
          <w:spacing w:val="26"/>
          <w:sz w:val="18"/>
        </w:rPr>
        <w:t xml:space="preserve"> </w:t>
      </w:r>
      <w:r>
        <w:rPr>
          <w:color w:val="231F20"/>
          <w:sz w:val="18"/>
        </w:rPr>
        <w:t>for</w:t>
      </w:r>
      <w:r>
        <w:rPr>
          <w:color w:val="231F20"/>
          <w:spacing w:val="26"/>
          <w:sz w:val="18"/>
        </w:rPr>
        <w:t xml:space="preserve"> </w:t>
      </w:r>
      <w:r>
        <w:rPr>
          <w:color w:val="231F20"/>
          <w:sz w:val="18"/>
        </w:rPr>
        <w:t>the</w:t>
      </w:r>
      <w:r>
        <w:rPr>
          <w:color w:val="231F20"/>
          <w:spacing w:val="26"/>
          <w:sz w:val="18"/>
        </w:rPr>
        <w:t xml:space="preserve"> </w:t>
      </w:r>
      <w:r>
        <w:rPr>
          <w:color w:val="231F20"/>
          <w:sz w:val="18"/>
        </w:rPr>
        <w:t>product</w:t>
      </w:r>
      <w:r>
        <w:rPr>
          <w:color w:val="231F20"/>
          <w:spacing w:val="26"/>
          <w:sz w:val="18"/>
        </w:rPr>
        <w:t xml:space="preserve"> </w:t>
      </w:r>
      <w:r>
        <w:rPr>
          <w:color w:val="231F20"/>
          <w:sz w:val="18"/>
        </w:rPr>
        <w:t>that</w:t>
      </w:r>
      <w:r>
        <w:rPr>
          <w:color w:val="231F20"/>
          <w:spacing w:val="26"/>
          <w:sz w:val="18"/>
        </w:rPr>
        <w:t xml:space="preserve"> </w:t>
      </w:r>
      <w:r>
        <w:rPr>
          <w:color w:val="231F20"/>
          <w:sz w:val="18"/>
        </w:rPr>
        <w:t>determines</w:t>
      </w:r>
      <w:r>
        <w:rPr>
          <w:color w:val="231F20"/>
          <w:spacing w:val="26"/>
          <w:sz w:val="18"/>
        </w:rPr>
        <w:t xml:space="preserve"> </w:t>
      </w:r>
      <w:r>
        <w:rPr>
          <w:color w:val="231F20"/>
          <w:sz w:val="18"/>
        </w:rPr>
        <w:t>whether</w:t>
      </w:r>
      <w:r>
        <w:rPr>
          <w:color w:val="231F20"/>
          <w:spacing w:val="26"/>
          <w:sz w:val="18"/>
        </w:rPr>
        <w:t xml:space="preserve"> </w:t>
      </w:r>
      <w:r>
        <w:rPr>
          <w:color w:val="231F20"/>
          <w:sz w:val="18"/>
        </w:rPr>
        <w:t>a</w:t>
      </w:r>
      <w:r>
        <w:rPr>
          <w:color w:val="231F20"/>
          <w:spacing w:val="26"/>
          <w:sz w:val="18"/>
        </w:rPr>
        <w:t xml:space="preserve"> </w:t>
      </w:r>
      <w:r>
        <w:rPr>
          <w:color w:val="231F20"/>
          <w:sz w:val="18"/>
        </w:rPr>
        <w:t>bank</w:t>
      </w:r>
      <w:r>
        <w:rPr>
          <w:color w:val="231F20"/>
          <w:spacing w:val="26"/>
          <w:sz w:val="18"/>
        </w:rPr>
        <w:t xml:space="preserve"> </w:t>
      </w:r>
      <w:r>
        <w:rPr>
          <w:color w:val="231F20"/>
          <w:sz w:val="18"/>
        </w:rPr>
        <w:t>statement</w:t>
      </w:r>
      <w:r>
        <w:rPr>
          <w:color w:val="231F20"/>
          <w:spacing w:val="26"/>
          <w:sz w:val="18"/>
        </w:rPr>
        <w:t xml:space="preserve"> </w:t>
      </w:r>
      <w:r>
        <w:rPr>
          <w:color w:val="231F20"/>
          <w:sz w:val="18"/>
        </w:rPr>
        <w:t>is</w:t>
      </w:r>
      <w:r>
        <w:rPr>
          <w:color w:val="231F20"/>
          <w:spacing w:val="26"/>
          <w:sz w:val="18"/>
        </w:rPr>
        <w:t xml:space="preserve"> </w:t>
      </w:r>
      <w:r>
        <w:rPr>
          <w:color w:val="231F20"/>
          <w:sz w:val="18"/>
        </w:rPr>
        <w:t>correct</w:t>
      </w:r>
      <w:r>
        <w:rPr>
          <w:color w:val="231F20"/>
          <w:spacing w:val="-42"/>
          <w:sz w:val="18"/>
        </w:rPr>
        <w:t xml:space="preserve"> </w:t>
      </w:r>
      <w:r>
        <w:rPr>
          <w:color w:val="231F20"/>
          <w:sz w:val="18"/>
        </w:rPr>
        <w:t>(Problem</w:t>
      </w:r>
      <w:r>
        <w:rPr>
          <w:color w:val="231F20"/>
          <w:spacing w:val="-1"/>
          <w:sz w:val="18"/>
        </w:rPr>
        <w:t xml:space="preserve"> </w:t>
      </w:r>
      <w:r>
        <w:rPr>
          <w:color w:val="231F20"/>
          <w:sz w:val="18"/>
        </w:rPr>
        <w:t>8.8).</w:t>
      </w:r>
    </w:p>
    <w:p w14:paraId="18478A1A" w14:textId="77777777" w:rsidR="00B27AB7" w:rsidRDefault="00B27AB7">
      <w:pPr>
        <w:pStyle w:val="ListParagraph"/>
        <w:numPr>
          <w:ilvl w:val="1"/>
          <w:numId w:val="1"/>
        </w:numPr>
        <w:tabs>
          <w:tab w:val="left" w:pos="492"/>
        </w:tabs>
        <w:spacing w:before="41"/>
        <w:jc w:val="left"/>
        <w:rPr>
          <w:sz w:val="18"/>
        </w:rPr>
      </w:pPr>
      <w:r>
        <w:rPr>
          <w:color w:val="231F20"/>
          <w:sz w:val="18"/>
        </w:rPr>
        <w:t>Repeat</w:t>
      </w:r>
      <w:r>
        <w:rPr>
          <w:color w:val="231F20"/>
          <w:spacing w:val="-1"/>
          <w:sz w:val="18"/>
        </w:rPr>
        <w:t xml:space="preserve"> </w:t>
      </w:r>
      <w:r>
        <w:rPr>
          <w:color w:val="231F20"/>
          <w:sz w:val="18"/>
        </w:rPr>
        <w:t>Problem</w:t>
      </w:r>
      <w:r>
        <w:rPr>
          <w:color w:val="231F20"/>
          <w:spacing w:val="-1"/>
          <w:sz w:val="18"/>
        </w:rPr>
        <w:t xml:space="preserve"> </w:t>
      </w:r>
      <w:r>
        <w:rPr>
          <w:color w:val="231F20"/>
          <w:sz w:val="18"/>
        </w:rPr>
        <w:t>15.1</w:t>
      </w:r>
      <w:r>
        <w:rPr>
          <w:color w:val="231F20"/>
          <w:spacing w:val="-1"/>
          <w:sz w:val="18"/>
        </w:rPr>
        <w:t xml:space="preserve"> </w:t>
      </w:r>
      <w:r>
        <w:rPr>
          <w:color w:val="231F20"/>
          <w:sz w:val="18"/>
        </w:rPr>
        <w:t>for the</w:t>
      </w:r>
      <w:r>
        <w:rPr>
          <w:color w:val="231F20"/>
          <w:spacing w:val="-1"/>
          <w:sz w:val="18"/>
        </w:rPr>
        <w:t xml:space="preserve"> </w:t>
      </w:r>
      <w:r>
        <w:rPr>
          <w:color w:val="231F20"/>
          <w:sz w:val="18"/>
        </w:rPr>
        <w:t>automated</w:t>
      </w:r>
      <w:r>
        <w:rPr>
          <w:color w:val="231F20"/>
          <w:spacing w:val="-1"/>
          <w:sz w:val="18"/>
        </w:rPr>
        <w:t xml:space="preserve"> </w:t>
      </w:r>
      <w:r>
        <w:rPr>
          <w:color w:val="231F20"/>
          <w:sz w:val="18"/>
        </w:rPr>
        <w:t>teller machine</w:t>
      </w:r>
      <w:r>
        <w:rPr>
          <w:color w:val="231F20"/>
          <w:spacing w:val="-1"/>
          <w:sz w:val="18"/>
        </w:rPr>
        <w:t xml:space="preserve"> </w:t>
      </w:r>
      <w:r>
        <w:rPr>
          <w:color w:val="231F20"/>
          <w:sz w:val="18"/>
        </w:rPr>
        <w:t>(Problem</w:t>
      </w:r>
      <w:r>
        <w:rPr>
          <w:color w:val="231F20"/>
          <w:spacing w:val="-1"/>
          <w:sz w:val="18"/>
        </w:rPr>
        <w:t xml:space="preserve"> </w:t>
      </w:r>
      <w:r>
        <w:rPr>
          <w:color w:val="231F20"/>
          <w:sz w:val="18"/>
        </w:rPr>
        <w:t>8.9).</w:t>
      </w:r>
    </w:p>
    <w:p w14:paraId="0B89BBC0" w14:textId="77777777" w:rsidR="00B27AB7" w:rsidRDefault="00B27AB7">
      <w:pPr>
        <w:pStyle w:val="ListParagraph"/>
        <w:numPr>
          <w:ilvl w:val="1"/>
          <w:numId w:val="1"/>
        </w:numPr>
        <w:tabs>
          <w:tab w:val="left" w:pos="492"/>
        </w:tabs>
        <w:spacing w:before="53"/>
        <w:jc w:val="left"/>
        <w:rPr>
          <w:sz w:val="18"/>
        </w:rPr>
      </w:pPr>
      <w:r>
        <w:rPr>
          <w:color w:val="231F20"/>
          <w:sz w:val="18"/>
        </w:rPr>
        <w:t>Add</w:t>
      </w:r>
      <w:r>
        <w:rPr>
          <w:color w:val="231F20"/>
          <w:spacing w:val="-2"/>
          <w:sz w:val="18"/>
        </w:rPr>
        <w:t xml:space="preserve"> </w:t>
      </w:r>
      <w:r>
        <w:rPr>
          <w:color w:val="231F20"/>
          <w:sz w:val="18"/>
        </w:rPr>
        <w:t>prologue</w:t>
      </w:r>
      <w:r>
        <w:rPr>
          <w:color w:val="231F20"/>
          <w:spacing w:val="-2"/>
          <w:sz w:val="18"/>
        </w:rPr>
        <w:t xml:space="preserve"> </w:t>
      </w:r>
      <w:r>
        <w:rPr>
          <w:color w:val="231F20"/>
          <w:sz w:val="18"/>
        </w:rPr>
        <w:t>comments</w:t>
      </w:r>
      <w:r>
        <w:rPr>
          <w:color w:val="231F20"/>
          <w:spacing w:val="-1"/>
          <w:sz w:val="18"/>
        </w:rPr>
        <w:t xml:space="preserve"> </w:t>
      </w:r>
      <w:r>
        <w:rPr>
          <w:color w:val="231F20"/>
          <w:sz w:val="18"/>
        </w:rPr>
        <w:t>to</w:t>
      </w:r>
      <w:r>
        <w:rPr>
          <w:color w:val="231F20"/>
          <w:spacing w:val="-2"/>
          <w:sz w:val="18"/>
        </w:rPr>
        <w:t xml:space="preserve"> </w:t>
      </w:r>
      <w:r>
        <w:rPr>
          <w:color w:val="231F20"/>
          <w:sz w:val="18"/>
        </w:rPr>
        <w:t>a</w:t>
      </w:r>
      <w:r>
        <w:rPr>
          <w:color w:val="231F20"/>
          <w:spacing w:val="-1"/>
          <w:sz w:val="18"/>
        </w:rPr>
        <w:t xml:space="preserve"> </w:t>
      </w:r>
      <w:r>
        <w:rPr>
          <w:color w:val="231F20"/>
          <w:sz w:val="18"/>
        </w:rPr>
        <w:t>code</w:t>
      </w:r>
      <w:r>
        <w:rPr>
          <w:color w:val="231F20"/>
          <w:spacing w:val="-2"/>
          <w:sz w:val="18"/>
        </w:rPr>
        <w:t xml:space="preserve"> </w:t>
      </w:r>
      <w:r>
        <w:rPr>
          <w:color w:val="231F20"/>
          <w:sz w:val="18"/>
        </w:rPr>
        <w:t>artifact</w:t>
      </w:r>
      <w:r>
        <w:rPr>
          <w:color w:val="231F20"/>
          <w:spacing w:val="-1"/>
          <w:sz w:val="18"/>
        </w:rPr>
        <w:t xml:space="preserve"> </w:t>
      </w:r>
      <w:r>
        <w:rPr>
          <w:color w:val="231F20"/>
          <w:sz w:val="18"/>
        </w:rPr>
        <w:t>that</w:t>
      </w:r>
      <w:r>
        <w:rPr>
          <w:color w:val="231F20"/>
          <w:spacing w:val="-2"/>
          <w:sz w:val="18"/>
        </w:rPr>
        <w:t xml:space="preserve"> </w:t>
      </w:r>
      <w:r>
        <w:rPr>
          <w:color w:val="231F20"/>
          <w:sz w:val="18"/>
        </w:rPr>
        <w:t>you</w:t>
      </w:r>
      <w:r>
        <w:rPr>
          <w:color w:val="231F20"/>
          <w:spacing w:val="-1"/>
          <w:sz w:val="18"/>
        </w:rPr>
        <w:t xml:space="preserve"> </w:t>
      </w:r>
      <w:r>
        <w:rPr>
          <w:color w:val="231F20"/>
          <w:sz w:val="18"/>
        </w:rPr>
        <w:t>have</w:t>
      </w:r>
      <w:r>
        <w:rPr>
          <w:color w:val="231F20"/>
          <w:spacing w:val="-2"/>
          <w:sz w:val="18"/>
        </w:rPr>
        <w:t xml:space="preserve"> </w:t>
      </w:r>
      <w:r>
        <w:rPr>
          <w:color w:val="231F20"/>
          <w:sz w:val="18"/>
        </w:rPr>
        <w:t>recently</w:t>
      </w:r>
      <w:r>
        <w:rPr>
          <w:color w:val="231F20"/>
          <w:spacing w:val="-1"/>
          <w:sz w:val="18"/>
        </w:rPr>
        <w:t xml:space="preserve"> </w:t>
      </w:r>
      <w:r>
        <w:rPr>
          <w:color w:val="231F20"/>
          <w:sz w:val="18"/>
        </w:rPr>
        <w:t>implemented.</w:t>
      </w:r>
    </w:p>
    <w:p w14:paraId="3DF45FFC" w14:textId="77777777" w:rsidR="00B27AB7" w:rsidRDefault="00B27AB7">
      <w:pPr>
        <w:pStyle w:val="ListParagraph"/>
        <w:numPr>
          <w:ilvl w:val="1"/>
          <w:numId w:val="1"/>
        </w:numPr>
        <w:tabs>
          <w:tab w:val="left" w:pos="492"/>
        </w:tabs>
        <w:spacing w:before="53" w:line="254" w:lineRule="auto"/>
        <w:ind w:right="114"/>
        <w:jc w:val="both"/>
        <w:rPr>
          <w:sz w:val="18"/>
        </w:rPr>
      </w:pPr>
      <w:r>
        <w:rPr>
          <w:color w:val="231F20"/>
          <w:sz w:val="18"/>
        </w:rPr>
        <w:t>How do coding standards for a one-person software production company differ from those in</w:t>
      </w:r>
      <w:r>
        <w:rPr>
          <w:color w:val="231F20"/>
          <w:spacing w:val="-42"/>
          <w:sz w:val="18"/>
        </w:rPr>
        <w:t xml:space="preserve"> </w:t>
      </w:r>
      <w:r>
        <w:rPr>
          <w:color w:val="231F20"/>
          <w:sz w:val="18"/>
        </w:rPr>
        <w:t>organizations</w:t>
      </w:r>
      <w:r>
        <w:rPr>
          <w:color w:val="231F20"/>
          <w:spacing w:val="-2"/>
          <w:sz w:val="18"/>
        </w:rPr>
        <w:t xml:space="preserve"> </w:t>
      </w:r>
      <w:r>
        <w:rPr>
          <w:color w:val="231F20"/>
          <w:sz w:val="18"/>
        </w:rPr>
        <w:t>with</w:t>
      </w:r>
      <w:r>
        <w:rPr>
          <w:color w:val="231F20"/>
          <w:spacing w:val="-2"/>
          <w:sz w:val="18"/>
        </w:rPr>
        <w:t xml:space="preserve"> </w:t>
      </w:r>
      <w:r>
        <w:rPr>
          <w:color w:val="231F20"/>
          <w:sz w:val="18"/>
        </w:rPr>
        <w:t>300</w:t>
      </w:r>
      <w:r>
        <w:rPr>
          <w:color w:val="231F20"/>
          <w:spacing w:val="-1"/>
          <w:sz w:val="18"/>
        </w:rPr>
        <w:t xml:space="preserve"> </w:t>
      </w:r>
      <w:r>
        <w:rPr>
          <w:color w:val="231F20"/>
          <w:sz w:val="18"/>
        </w:rPr>
        <w:t>software</w:t>
      </w:r>
      <w:r>
        <w:rPr>
          <w:color w:val="231F20"/>
          <w:spacing w:val="-2"/>
          <w:sz w:val="18"/>
        </w:rPr>
        <w:t xml:space="preserve"> </w:t>
      </w:r>
      <w:r>
        <w:rPr>
          <w:color w:val="231F20"/>
          <w:sz w:val="18"/>
        </w:rPr>
        <w:t>professionals?</w:t>
      </w:r>
    </w:p>
    <w:p w14:paraId="631318F7" w14:textId="77777777" w:rsidR="00B27AB7" w:rsidRDefault="00B27AB7">
      <w:pPr>
        <w:pStyle w:val="ListParagraph"/>
        <w:numPr>
          <w:ilvl w:val="1"/>
          <w:numId w:val="1"/>
        </w:numPr>
        <w:tabs>
          <w:tab w:val="left" w:pos="492"/>
        </w:tabs>
        <w:spacing w:before="41" w:line="254" w:lineRule="auto"/>
        <w:ind w:right="114"/>
        <w:jc w:val="both"/>
        <w:rPr>
          <w:sz w:val="18"/>
        </w:rPr>
      </w:pPr>
      <w:r>
        <w:rPr>
          <w:color w:val="231F20"/>
          <w:sz w:val="18"/>
        </w:rPr>
        <w:t>How do coding standards for a software company that develops and maintains software for</w:t>
      </w:r>
      <w:r>
        <w:rPr>
          <w:color w:val="231F20"/>
          <w:spacing w:val="1"/>
          <w:sz w:val="18"/>
        </w:rPr>
        <w:t xml:space="preserve"> </w:t>
      </w:r>
      <w:r>
        <w:rPr>
          <w:color w:val="231F20"/>
          <w:sz w:val="18"/>
        </w:rPr>
        <w:t>intensive-care</w:t>
      </w:r>
      <w:r>
        <w:rPr>
          <w:color w:val="231F20"/>
          <w:spacing w:val="-7"/>
          <w:sz w:val="18"/>
        </w:rPr>
        <w:t xml:space="preserve"> </w:t>
      </w:r>
      <w:r>
        <w:rPr>
          <w:color w:val="231F20"/>
          <w:sz w:val="18"/>
        </w:rPr>
        <w:t>units</w:t>
      </w:r>
      <w:r>
        <w:rPr>
          <w:color w:val="231F20"/>
          <w:spacing w:val="-6"/>
          <w:sz w:val="18"/>
        </w:rPr>
        <w:t xml:space="preserve"> </w:t>
      </w:r>
      <w:r>
        <w:rPr>
          <w:color w:val="231F20"/>
          <w:sz w:val="18"/>
        </w:rPr>
        <w:t>differ</w:t>
      </w:r>
      <w:r>
        <w:rPr>
          <w:color w:val="231F20"/>
          <w:spacing w:val="-7"/>
          <w:sz w:val="18"/>
        </w:rPr>
        <w:t xml:space="preserve"> </w:t>
      </w:r>
      <w:r>
        <w:rPr>
          <w:color w:val="231F20"/>
          <w:sz w:val="18"/>
        </w:rPr>
        <w:t>from</w:t>
      </w:r>
      <w:r>
        <w:rPr>
          <w:color w:val="231F20"/>
          <w:spacing w:val="-6"/>
          <w:sz w:val="18"/>
        </w:rPr>
        <w:t xml:space="preserve"> </w:t>
      </w:r>
      <w:r>
        <w:rPr>
          <w:color w:val="231F20"/>
          <w:sz w:val="18"/>
        </w:rPr>
        <w:t>those</w:t>
      </w:r>
      <w:r>
        <w:rPr>
          <w:color w:val="231F20"/>
          <w:spacing w:val="-6"/>
          <w:sz w:val="18"/>
        </w:rPr>
        <w:t xml:space="preserve"> </w:t>
      </w:r>
      <w:r>
        <w:rPr>
          <w:color w:val="231F20"/>
          <w:sz w:val="18"/>
        </w:rPr>
        <w:t>in</w:t>
      </w:r>
      <w:r>
        <w:rPr>
          <w:color w:val="231F20"/>
          <w:spacing w:val="-7"/>
          <w:sz w:val="18"/>
        </w:rPr>
        <w:t xml:space="preserve"> </w:t>
      </w:r>
      <w:r>
        <w:rPr>
          <w:color w:val="231F20"/>
          <w:sz w:val="18"/>
        </w:rPr>
        <w:t>an</w:t>
      </w:r>
      <w:r>
        <w:rPr>
          <w:color w:val="231F20"/>
          <w:spacing w:val="-6"/>
          <w:sz w:val="18"/>
        </w:rPr>
        <w:t xml:space="preserve"> </w:t>
      </w:r>
      <w:r>
        <w:rPr>
          <w:color w:val="231F20"/>
          <w:sz w:val="18"/>
        </w:rPr>
        <w:t>organization</w:t>
      </w:r>
      <w:r>
        <w:rPr>
          <w:color w:val="231F20"/>
          <w:spacing w:val="-6"/>
          <w:sz w:val="18"/>
        </w:rPr>
        <w:t xml:space="preserve"> </w:t>
      </w:r>
      <w:r>
        <w:rPr>
          <w:color w:val="231F20"/>
          <w:sz w:val="18"/>
        </w:rPr>
        <w:t>that</w:t>
      </w:r>
      <w:r>
        <w:rPr>
          <w:color w:val="231F20"/>
          <w:spacing w:val="-7"/>
          <w:sz w:val="18"/>
        </w:rPr>
        <w:t xml:space="preserve"> </w:t>
      </w:r>
      <w:r>
        <w:rPr>
          <w:color w:val="231F20"/>
          <w:sz w:val="18"/>
        </w:rPr>
        <w:t>develops</w:t>
      </w:r>
      <w:r>
        <w:rPr>
          <w:color w:val="231F20"/>
          <w:spacing w:val="-6"/>
          <w:sz w:val="18"/>
        </w:rPr>
        <w:t xml:space="preserve"> </w:t>
      </w:r>
      <w:r>
        <w:rPr>
          <w:color w:val="231F20"/>
          <w:sz w:val="18"/>
        </w:rPr>
        <w:t>and</w:t>
      </w:r>
      <w:r>
        <w:rPr>
          <w:color w:val="231F20"/>
          <w:spacing w:val="-7"/>
          <w:sz w:val="18"/>
        </w:rPr>
        <w:t xml:space="preserve"> </w:t>
      </w:r>
      <w:r>
        <w:rPr>
          <w:color w:val="231F20"/>
          <w:sz w:val="18"/>
        </w:rPr>
        <w:t>maintains</w:t>
      </w:r>
      <w:r>
        <w:rPr>
          <w:color w:val="231F20"/>
          <w:spacing w:val="-6"/>
          <w:sz w:val="18"/>
        </w:rPr>
        <w:t xml:space="preserve"> </w:t>
      </w:r>
      <w:r>
        <w:rPr>
          <w:color w:val="231F20"/>
          <w:sz w:val="18"/>
        </w:rPr>
        <w:t>account-</w:t>
      </w:r>
      <w:r>
        <w:rPr>
          <w:color w:val="231F20"/>
          <w:spacing w:val="1"/>
          <w:sz w:val="18"/>
        </w:rPr>
        <w:t xml:space="preserve"> </w:t>
      </w:r>
      <w:r>
        <w:rPr>
          <w:color w:val="231F20"/>
          <w:sz w:val="18"/>
        </w:rPr>
        <w:t>ing products?</w:t>
      </w:r>
    </w:p>
    <w:p w14:paraId="6EB1B470" w14:textId="77777777" w:rsidR="00B27AB7" w:rsidRDefault="00B27AB7">
      <w:pPr>
        <w:pStyle w:val="ListParagraph"/>
        <w:numPr>
          <w:ilvl w:val="1"/>
          <w:numId w:val="1"/>
        </w:numPr>
        <w:tabs>
          <w:tab w:val="left" w:pos="492"/>
        </w:tabs>
        <w:spacing w:before="41"/>
        <w:jc w:val="both"/>
        <w:rPr>
          <w:sz w:val="18"/>
        </w:rPr>
      </w:pPr>
      <w:r>
        <w:rPr>
          <w:color w:val="231F20"/>
          <w:sz w:val="18"/>
        </w:rPr>
        <w:t>Consider the statement</w:t>
      </w:r>
    </w:p>
    <w:p w14:paraId="32641E6E" w14:textId="77777777" w:rsidR="00B27AB7" w:rsidRDefault="00B27AB7" w:rsidP="00B27AB7">
      <w:pPr>
        <w:jc w:val="both"/>
        <w:rPr>
          <w:sz w:val="18"/>
        </w:rPr>
        <w:sectPr w:rsidR="00B27AB7">
          <w:type w:val="continuous"/>
          <w:pgSz w:w="10140" w:h="13210"/>
          <w:pgMar w:top="580" w:right="640" w:bottom="280" w:left="640" w:header="720" w:footer="720" w:gutter="0"/>
          <w:cols w:num="2" w:space="720" w:equalWidth="0">
            <w:col w:w="1189" w:space="344"/>
            <w:col w:w="7327"/>
          </w:cols>
        </w:sectPr>
      </w:pPr>
    </w:p>
    <w:p w14:paraId="45F0319C" w14:textId="134AAF4A" w:rsidR="00B27AB7" w:rsidRDefault="00B27AB7" w:rsidP="00B27AB7">
      <w:pPr>
        <w:spacing w:before="175"/>
        <w:ind w:left="4155"/>
        <w:rPr>
          <w:rFonts w:ascii="Tahoma"/>
          <w:sz w:val="18"/>
        </w:rPr>
      </w:pPr>
      <w:r>
        <w:rPr>
          <w:noProof/>
        </w:rPr>
        <mc:AlternateContent>
          <mc:Choice Requires="wpg">
            <w:drawing>
              <wp:anchor distT="0" distB="0" distL="114300" distR="114300" simplePos="0" relativeHeight="251686912" behindDoc="1" locked="0" layoutInCell="1" allowOverlap="1" wp14:anchorId="06C0BAAF" wp14:editId="27F8EA8B">
                <wp:simplePos x="0" y="0"/>
                <wp:positionH relativeFrom="page">
                  <wp:posOffset>0</wp:posOffset>
                </wp:positionH>
                <wp:positionV relativeFrom="page">
                  <wp:posOffset>0</wp:posOffset>
                </wp:positionV>
                <wp:extent cx="6437630" cy="8385175"/>
                <wp:effectExtent l="0" t="0" r="127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7630" cy="8385175"/>
                          <a:chOff x="0" y="0"/>
                          <a:chExt cx="10138" cy="13205"/>
                        </a:xfrm>
                      </wpg:grpSpPr>
                      <wps:wsp>
                        <wps:cNvPr id="17" name="Rectangle 273"/>
                        <wps:cNvSpPr>
                          <a:spLocks noChangeArrowheads="1"/>
                        </wps:cNvSpPr>
                        <wps:spPr bwMode="auto">
                          <a:xfrm>
                            <a:off x="0" y="0"/>
                            <a:ext cx="9622" cy="13205"/>
                          </a:xfrm>
                          <a:prstGeom prst="rect">
                            <a:avLst/>
                          </a:prstGeom>
                          <a:solidFill>
                            <a:srgbClr val="FC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274"/>
                        <wps:cNvSpPr>
                          <a:spLocks noChangeArrowheads="1"/>
                        </wps:cNvSpPr>
                        <wps:spPr bwMode="auto">
                          <a:xfrm>
                            <a:off x="9621" y="0"/>
                            <a:ext cx="517" cy="13205"/>
                          </a:xfrm>
                          <a:prstGeom prst="rect">
                            <a:avLst/>
                          </a:prstGeom>
                          <a:solidFill>
                            <a:srgbClr val="EC00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ED39DB" id="Group 16" o:spid="_x0000_s1026" style="position:absolute;margin-left:0;margin-top:0;width:506.9pt;height:660.25pt;z-index:-251629568;mso-position-horizontal-relative:page;mso-position-vertical-relative:page" coordsize="10138,13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">
                <v:rect id="Rectangle 273" o:spid="_x0000_s1027" style="position:absolute;width:9622;height:13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" fillcolor="#fcdfeb" stroked="f"/>
                <v:rect id="Rectangle 274" o:spid="_x0000_s1028" style="position:absolute;left:9621;width:517;height:13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" fillcolor="#ec008c" stroked="f"/>
                <w10:wrap anchorx="page" anchory="page"/>
              </v:group>
            </w:pict>
          </mc:Fallback>
        </mc:AlternateContent>
      </w:r>
      <w:r>
        <w:rPr>
          <w:rFonts w:ascii="Tahoma"/>
          <w:color w:val="231F20"/>
          <w:w w:val="95"/>
          <w:sz w:val="18"/>
        </w:rPr>
        <w:t>&lt;</w:t>
      </w:r>
      <w:r>
        <w:rPr>
          <w:i/>
          <w:color w:val="231F20"/>
          <w:w w:val="95"/>
          <w:sz w:val="18"/>
        </w:rPr>
        <w:t>condition</w:t>
      </w:r>
      <w:r>
        <w:rPr>
          <w:i/>
          <w:color w:val="231F20"/>
          <w:spacing w:val="18"/>
          <w:w w:val="95"/>
          <w:sz w:val="18"/>
        </w:rPr>
        <w:t xml:space="preserve"> </w:t>
      </w:r>
      <w:r>
        <w:rPr>
          <w:color w:val="231F20"/>
          <w:w w:val="95"/>
          <w:sz w:val="18"/>
        </w:rPr>
        <w:t>1</w:t>
      </w:r>
      <w:r>
        <w:rPr>
          <w:rFonts w:ascii="Tahoma"/>
          <w:color w:val="231F20"/>
          <w:w w:val="95"/>
          <w:sz w:val="18"/>
        </w:rPr>
        <w:t>&gt;</w:t>
      </w:r>
      <w:r>
        <w:rPr>
          <w:rFonts w:ascii="Tahoma"/>
          <w:color w:val="231F20"/>
          <w:spacing w:val="9"/>
          <w:w w:val="95"/>
          <w:sz w:val="18"/>
        </w:rPr>
        <w:t xml:space="preserve"> </w:t>
      </w:r>
      <w:r>
        <w:rPr>
          <w:rFonts w:ascii="Tahoma"/>
          <w:color w:val="231F20"/>
          <w:w w:val="95"/>
          <w:sz w:val="18"/>
        </w:rPr>
        <w:t>&amp;&amp;</w:t>
      </w:r>
      <w:r>
        <w:rPr>
          <w:rFonts w:ascii="Tahoma"/>
          <w:color w:val="231F20"/>
          <w:spacing w:val="8"/>
          <w:w w:val="95"/>
          <w:sz w:val="18"/>
        </w:rPr>
        <w:t xml:space="preserve"> </w:t>
      </w:r>
      <w:r>
        <w:rPr>
          <w:rFonts w:ascii="Tahoma"/>
          <w:color w:val="231F20"/>
          <w:w w:val="95"/>
          <w:sz w:val="18"/>
        </w:rPr>
        <w:t>&lt;</w:t>
      </w:r>
      <w:r>
        <w:rPr>
          <w:i/>
          <w:color w:val="231F20"/>
          <w:w w:val="95"/>
          <w:sz w:val="18"/>
        </w:rPr>
        <w:t>condition</w:t>
      </w:r>
      <w:r>
        <w:rPr>
          <w:i/>
          <w:color w:val="231F20"/>
          <w:spacing w:val="19"/>
          <w:w w:val="95"/>
          <w:sz w:val="18"/>
        </w:rPr>
        <w:t xml:space="preserve"> </w:t>
      </w:r>
      <w:r>
        <w:rPr>
          <w:color w:val="231F20"/>
          <w:w w:val="95"/>
          <w:sz w:val="18"/>
        </w:rPr>
        <w:t>2</w:t>
      </w:r>
      <w:r>
        <w:rPr>
          <w:rFonts w:ascii="Tahoma"/>
          <w:color w:val="231F20"/>
          <w:w w:val="95"/>
          <w:sz w:val="18"/>
        </w:rPr>
        <w:t>&gt;</w:t>
      </w:r>
    </w:p>
    <w:p w14:paraId="2AAC0ABC" w14:textId="77777777" w:rsidR="00B27AB7" w:rsidRDefault="00B27AB7" w:rsidP="00B27AB7">
      <w:pPr>
        <w:spacing w:before="156" w:line="252" w:lineRule="auto"/>
        <w:ind w:left="2023" w:right="114"/>
        <w:jc w:val="both"/>
        <w:rPr>
          <w:sz w:val="18"/>
        </w:rPr>
      </w:pPr>
      <w:r>
        <w:rPr>
          <w:color w:val="231F20"/>
          <w:sz w:val="18"/>
        </w:rPr>
        <w:t xml:space="preserve">As stated at the end of Section 15.3, in Java and C++ the semantics of the </w:t>
      </w:r>
      <w:r>
        <w:rPr>
          <w:rFonts w:ascii="Tahoma"/>
          <w:color w:val="231F20"/>
          <w:sz w:val="20"/>
        </w:rPr>
        <w:t xml:space="preserve">&amp;&amp; </w:t>
      </w:r>
      <w:r>
        <w:rPr>
          <w:color w:val="231F20"/>
          <w:sz w:val="18"/>
        </w:rPr>
        <w:t>operator are</w:t>
      </w:r>
      <w:r>
        <w:rPr>
          <w:color w:val="231F20"/>
          <w:spacing w:val="1"/>
          <w:sz w:val="18"/>
        </w:rPr>
        <w:t xml:space="preserve"> </w:t>
      </w:r>
      <w:r>
        <w:rPr>
          <w:color w:val="231F20"/>
          <w:sz w:val="18"/>
        </w:rPr>
        <w:t>such that if &lt;</w:t>
      </w:r>
      <w:r>
        <w:rPr>
          <w:i/>
          <w:color w:val="231F20"/>
          <w:sz w:val="18"/>
        </w:rPr>
        <w:t xml:space="preserve">condition </w:t>
      </w:r>
      <w:r>
        <w:rPr>
          <w:color w:val="231F20"/>
          <w:sz w:val="18"/>
        </w:rPr>
        <w:t>1&gt; is false, then &lt;</w:t>
      </w:r>
      <w:r>
        <w:rPr>
          <w:i/>
          <w:color w:val="231F20"/>
          <w:sz w:val="18"/>
        </w:rPr>
        <w:t xml:space="preserve">condition </w:t>
      </w:r>
      <w:r>
        <w:rPr>
          <w:color w:val="231F20"/>
          <w:sz w:val="18"/>
        </w:rPr>
        <w:t>2&gt; is not evaluated. What is the technical</w:t>
      </w:r>
      <w:r>
        <w:rPr>
          <w:color w:val="231F20"/>
          <w:spacing w:val="1"/>
          <w:sz w:val="18"/>
        </w:rPr>
        <w:t xml:space="preserve"> </w:t>
      </w:r>
      <w:r>
        <w:rPr>
          <w:color w:val="231F20"/>
          <w:sz w:val="18"/>
        </w:rPr>
        <w:t>term for this?</w:t>
      </w:r>
    </w:p>
    <w:p w14:paraId="252498B4" w14:textId="77777777" w:rsidR="00B27AB7" w:rsidRDefault="00B27AB7">
      <w:pPr>
        <w:pStyle w:val="ListParagraph"/>
        <w:numPr>
          <w:ilvl w:val="1"/>
          <w:numId w:val="1"/>
        </w:numPr>
        <w:tabs>
          <w:tab w:val="left" w:pos="2024"/>
        </w:tabs>
        <w:spacing w:before="44"/>
        <w:ind w:left="2023" w:hanging="481"/>
        <w:jc w:val="both"/>
        <w:rPr>
          <w:sz w:val="18"/>
        </w:rPr>
      </w:pPr>
      <w:r>
        <w:rPr>
          <w:color w:val="231F20"/>
          <w:sz w:val="18"/>
        </w:rPr>
        <w:t>Consider the statement</w:t>
      </w:r>
    </w:p>
    <w:p w14:paraId="0802F308" w14:textId="77777777" w:rsidR="00B27AB7" w:rsidRDefault="00B27AB7" w:rsidP="00B27AB7">
      <w:pPr>
        <w:spacing w:before="175"/>
        <w:ind w:left="4129"/>
        <w:rPr>
          <w:rFonts w:ascii="Tahoma"/>
          <w:sz w:val="18"/>
        </w:rPr>
      </w:pPr>
      <w:r>
        <w:rPr>
          <w:rFonts w:ascii="Tahoma"/>
          <w:color w:val="231F20"/>
          <w:w w:val="95"/>
          <w:sz w:val="18"/>
        </w:rPr>
        <w:t>&lt;</w:t>
      </w:r>
      <w:r>
        <w:rPr>
          <w:i/>
          <w:color w:val="231F20"/>
          <w:w w:val="95"/>
          <w:sz w:val="18"/>
        </w:rPr>
        <w:t>condition</w:t>
      </w:r>
      <w:r>
        <w:rPr>
          <w:i/>
          <w:color w:val="231F20"/>
          <w:spacing w:val="11"/>
          <w:w w:val="95"/>
          <w:sz w:val="18"/>
        </w:rPr>
        <w:t xml:space="preserve"> </w:t>
      </w:r>
      <w:r>
        <w:rPr>
          <w:color w:val="231F20"/>
          <w:w w:val="95"/>
          <w:sz w:val="18"/>
        </w:rPr>
        <w:t>1</w:t>
      </w:r>
      <w:r>
        <w:rPr>
          <w:rFonts w:ascii="Tahoma"/>
          <w:color w:val="231F20"/>
          <w:w w:val="95"/>
          <w:sz w:val="18"/>
        </w:rPr>
        <w:t>&gt;</w:t>
      </w:r>
      <w:r>
        <w:rPr>
          <w:rFonts w:ascii="Tahoma"/>
          <w:color w:val="231F20"/>
          <w:spacing w:val="2"/>
          <w:w w:val="95"/>
          <w:sz w:val="18"/>
        </w:rPr>
        <w:t xml:space="preserve"> </w:t>
      </w:r>
      <w:r>
        <w:rPr>
          <w:rFonts w:ascii="Tahoma"/>
          <w:b/>
          <w:color w:val="231F20"/>
          <w:w w:val="95"/>
          <w:sz w:val="18"/>
        </w:rPr>
        <w:t>and</w:t>
      </w:r>
      <w:r>
        <w:rPr>
          <w:rFonts w:ascii="Tahoma"/>
          <w:b/>
          <w:color w:val="231F20"/>
          <w:spacing w:val="4"/>
          <w:w w:val="95"/>
          <w:sz w:val="18"/>
        </w:rPr>
        <w:t xml:space="preserve"> </w:t>
      </w:r>
      <w:r>
        <w:rPr>
          <w:rFonts w:ascii="Tahoma"/>
          <w:color w:val="231F20"/>
          <w:w w:val="95"/>
          <w:sz w:val="18"/>
        </w:rPr>
        <w:t>&lt;</w:t>
      </w:r>
      <w:r>
        <w:rPr>
          <w:i/>
          <w:color w:val="231F20"/>
          <w:w w:val="95"/>
          <w:sz w:val="18"/>
        </w:rPr>
        <w:t>condition</w:t>
      </w:r>
      <w:r>
        <w:rPr>
          <w:i/>
          <w:color w:val="231F20"/>
          <w:spacing w:val="12"/>
          <w:w w:val="95"/>
          <w:sz w:val="18"/>
        </w:rPr>
        <w:t xml:space="preserve"> </w:t>
      </w:r>
      <w:r>
        <w:rPr>
          <w:color w:val="231F20"/>
          <w:w w:val="95"/>
          <w:sz w:val="18"/>
        </w:rPr>
        <w:t>2</w:t>
      </w:r>
      <w:r>
        <w:rPr>
          <w:rFonts w:ascii="Tahoma"/>
          <w:color w:val="231F20"/>
          <w:w w:val="95"/>
          <w:sz w:val="18"/>
        </w:rPr>
        <w:t>&gt;</w:t>
      </w:r>
    </w:p>
    <w:p w14:paraId="743231E0" w14:textId="77777777" w:rsidR="00B27AB7" w:rsidRDefault="00B27AB7" w:rsidP="00B27AB7">
      <w:pPr>
        <w:spacing w:before="187"/>
        <w:ind w:left="2023"/>
        <w:jc w:val="both"/>
        <w:rPr>
          <w:sz w:val="18"/>
        </w:rPr>
      </w:pPr>
      <w:r>
        <w:rPr>
          <w:color w:val="231F20"/>
          <w:sz w:val="18"/>
        </w:rPr>
        <w:t>In</w:t>
      </w:r>
      <w:r>
        <w:rPr>
          <w:color w:val="231F20"/>
          <w:spacing w:val="-2"/>
          <w:sz w:val="18"/>
        </w:rPr>
        <w:t xml:space="preserve"> </w:t>
      </w:r>
      <w:r>
        <w:rPr>
          <w:color w:val="231F20"/>
          <w:sz w:val="18"/>
        </w:rPr>
        <w:t>what</w:t>
      </w:r>
      <w:r>
        <w:rPr>
          <w:color w:val="231F20"/>
          <w:spacing w:val="-2"/>
          <w:sz w:val="18"/>
        </w:rPr>
        <w:t xml:space="preserve"> </w:t>
      </w:r>
      <w:r>
        <w:rPr>
          <w:color w:val="231F20"/>
          <w:sz w:val="18"/>
        </w:rPr>
        <w:t>programming</w:t>
      </w:r>
      <w:r>
        <w:rPr>
          <w:color w:val="231F20"/>
          <w:spacing w:val="-1"/>
          <w:sz w:val="18"/>
        </w:rPr>
        <w:t xml:space="preserve"> </w:t>
      </w:r>
      <w:r>
        <w:rPr>
          <w:color w:val="231F20"/>
          <w:sz w:val="18"/>
        </w:rPr>
        <w:t>languages</w:t>
      </w:r>
      <w:r>
        <w:rPr>
          <w:color w:val="231F20"/>
          <w:spacing w:val="-2"/>
          <w:sz w:val="18"/>
        </w:rPr>
        <w:t xml:space="preserve"> </w:t>
      </w:r>
      <w:r>
        <w:rPr>
          <w:color w:val="231F20"/>
          <w:sz w:val="18"/>
        </w:rPr>
        <w:t>is</w:t>
      </w:r>
      <w:r>
        <w:rPr>
          <w:color w:val="231F20"/>
          <w:spacing w:val="-1"/>
          <w:sz w:val="18"/>
        </w:rPr>
        <w:t xml:space="preserve"> </w:t>
      </w:r>
      <w:r>
        <w:rPr>
          <w:color w:val="231F20"/>
          <w:sz w:val="18"/>
        </w:rPr>
        <w:t>&lt;</w:t>
      </w:r>
      <w:r>
        <w:rPr>
          <w:i/>
          <w:color w:val="231F20"/>
          <w:sz w:val="18"/>
        </w:rPr>
        <w:t>condition</w:t>
      </w:r>
      <w:r>
        <w:rPr>
          <w:i/>
          <w:color w:val="231F20"/>
          <w:spacing w:val="-2"/>
          <w:sz w:val="18"/>
        </w:rPr>
        <w:t xml:space="preserve"> </w:t>
      </w:r>
      <w:r>
        <w:rPr>
          <w:color w:val="231F20"/>
          <w:sz w:val="18"/>
        </w:rPr>
        <w:t>2&gt;</w:t>
      </w:r>
      <w:r>
        <w:rPr>
          <w:color w:val="231F20"/>
          <w:spacing w:val="-1"/>
          <w:sz w:val="18"/>
        </w:rPr>
        <w:t xml:space="preserve"> </w:t>
      </w:r>
      <w:r>
        <w:rPr>
          <w:color w:val="231F20"/>
          <w:sz w:val="18"/>
        </w:rPr>
        <w:t>evaluated</w:t>
      </w:r>
      <w:r>
        <w:rPr>
          <w:color w:val="231F20"/>
          <w:spacing w:val="-2"/>
          <w:sz w:val="18"/>
        </w:rPr>
        <w:t xml:space="preserve"> </w:t>
      </w:r>
      <w:r>
        <w:rPr>
          <w:color w:val="231F20"/>
          <w:sz w:val="18"/>
        </w:rPr>
        <w:t>even</w:t>
      </w:r>
      <w:r>
        <w:rPr>
          <w:color w:val="231F20"/>
          <w:spacing w:val="-1"/>
          <w:sz w:val="18"/>
        </w:rPr>
        <w:t xml:space="preserve"> </w:t>
      </w:r>
      <w:r>
        <w:rPr>
          <w:color w:val="231F20"/>
          <w:sz w:val="18"/>
        </w:rPr>
        <w:t>if</w:t>
      </w:r>
      <w:r>
        <w:rPr>
          <w:color w:val="231F20"/>
          <w:spacing w:val="-2"/>
          <w:sz w:val="18"/>
        </w:rPr>
        <w:t xml:space="preserve"> </w:t>
      </w:r>
      <w:r>
        <w:rPr>
          <w:color w:val="231F20"/>
          <w:sz w:val="18"/>
        </w:rPr>
        <w:t>&lt;</w:t>
      </w:r>
      <w:r>
        <w:rPr>
          <w:i/>
          <w:color w:val="231F20"/>
          <w:sz w:val="18"/>
        </w:rPr>
        <w:t>condition</w:t>
      </w:r>
      <w:r>
        <w:rPr>
          <w:i/>
          <w:color w:val="231F20"/>
          <w:spacing w:val="-2"/>
          <w:sz w:val="18"/>
        </w:rPr>
        <w:t xml:space="preserve"> </w:t>
      </w:r>
      <w:r>
        <w:rPr>
          <w:color w:val="231F20"/>
          <w:sz w:val="18"/>
        </w:rPr>
        <w:t>1&gt;</w:t>
      </w:r>
      <w:r>
        <w:rPr>
          <w:color w:val="231F20"/>
          <w:spacing w:val="-1"/>
          <w:sz w:val="18"/>
        </w:rPr>
        <w:t xml:space="preserve"> </w:t>
      </w:r>
      <w:r>
        <w:rPr>
          <w:color w:val="231F20"/>
          <w:sz w:val="18"/>
        </w:rPr>
        <w:t>is</w:t>
      </w:r>
      <w:r>
        <w:rPr>
          <w:color w:val="231F20"/>
          <w:spacing w:val="-2"/>
          <w:sz w:val="18"/>
        </w:rPr>
        <w:t xml:space="preserve"> </w:t>
      </w:r>
      <w:r>
        <w:rPr>
          <w:color w:val="231F20"/>
          <w:sz w:val="18"/>
        </w:rPr>
        <w:t>false?</w:t>
      </w:r>
    </w:p>
    <w:p w14:paraId="44B05284" w14:textId="77777777" w:rsidR="00B27AB7" w:rsidRDefault="00B27AB7">
      <w:pPr>
        <w:pStyle w:val="ListParagraph"/>
        <w:numPr>
          <w:ilvl w:val="1"/>
          <w:numId w:val="1"/>
        </w:numPr>
        <w:tabs>
          <w:tab w:val="left" w:pos="2024"/>
        </w:tabs>
        <w:spacing w:before="41"/>
        <w:ind w:left="2023" w:hanging="481"/>
        <w:jc w:val="both"/>
        <w:rPr>
          <w:sz w:val="18"/>
        </w:rPr>
      </w:pPr>
      <w:r>
        <w:rPr>
          <w:color w:val="231F20"/>
          <w:sz w:val="18"/>
        </w:rPr>
        <w:t>Why</w:t>
      </w:r>
      <w:r>
        <w:rPr>
          <w:color w:val="231F20"/>
          <w:spacing w:val="-1"/>
          <w:sz w:val="18"/>
        </w:rPr>
        <w:t xml:space="preserve"> </w:t>
      </w:r>
      <w:r>
        <w:rPr>
          <w:color w:val="231F20"/>
          <w:sz w:val="18"/>
        </w:rPr>
        <w:t>does</w:t>
      </w:r>
      <w:r>
        <w:rPr>
          <w:color w:val="231F20"/>
          <w:spacing w:val="-1"/>
          <w:sz w:val="18"/>
        </w:rPr>
        <w:t xml:space="preserve"> </w:t>
      </w:r>
      <w:r>
        <w:rPr>
          <w:color w:val="231F20"/>
          <w:sz w:val="18"/>
        </w:rPr>
        <w:t>deep nesting</w:t>
      </w:r>
      <w:r>
        <w:rPr>
          <w:color w:val="231F20"/>
          <w:spacing w:val="-1"/>
          <w:sz w:val="18"/>
        </w:rPr>
        <w:t xml:space="preserve"> </w:t>
      </w:r>
      <w:r>
        <w:rPr>
          <w:color w:val="231F20"/>
          <w:sz w:val="18"/>
        </w:rPr>
        <w:t xml:space="preserve">of </w:t>
      </w:r>
      <w:r>
        <w:rPr>
          <w:rFonts w:ascii="Tahoma"/>
          <w:b/>
          <w:color w:val="231F20"/>
          <w:sz w:val="18"/>
        </w:rPr>
        <w:t>if</w:t>
      </w:r>
      <w:r>
        <w:rPr>
          <w:color w:val="231F20"/>
          <w:sz w:val="18"/>
        </w:rPr>
        <w:t>-statements</w:t>
      </w:r>
      <w:r>
        <w:rPr>
          <w:color w:val="231F20"/>
          <w:spacing w:val="-1"/>
          <w:sz w:val="18"/>
        </w:rPr>
        <w:t xml:space="preserve"> </w:t>
      </w:r>
      <w:r>
        <w:rPr>
          <w:color w:val="231F20"/>
          <w:sz w:val="18"/>
        </w:rPr>
        <w:t>frequently lead</w:t>
      </w:r>
      <w:r>
        <w:rPr>
          <w:color w:val="231F20"/>
          <w:spacing w:val="-1"/>
          <w:sz w:val="18"/>
        </w:rPr>
        <w:t xml:space="preserve"> </w:t>
      </w:r>
      <w:r>
        <w:rPr>
          <w:color w:val="231F20"/>
          <w:sz w:val="18"/>
        </w:rPr>
        <w:t>to code</w:t>
      </w:r>
      <w:r>
        <w:rPr>
          <w:color w:val="231F20"/>
          <w:spacing w:val="-1"/>
          <w:sz w:val="18"/>
        </w:rPr>
        <w:t xml:space="preserve"> </w:t>
      </w:r>
      <w:r>
        <w:rPr>
          <w:color w:val="231F20"/>
          <w:sz w:val="18"/>
        </w:rPr>
        <w:t>that can</w:t>
      </w:r>
      <w:r>
        <w:rPr>
          <w:color w:val="231F20"/>
          <w:spacing w:val="-1"/>
          <w:sz w:val="18"/>
        </w:rPr>
        <w:t xml:space="preserve"> </w:t>
      </w:r>
      <w:r>
        <w:rPr>
          <w:color w:val="231F20"/>
          <w:sz w:val="18"/>
        </w:rPr>
        <w:t>be difficult</w:t>
      </w:r>
      <w:r>
        <w:rPr>
          <w:color w:val="231F20"/>
          <w:spacing w:val="-1"/>
          <w:sz w:val="18"/>
        </w:rPr>
        <w:t xml:space="preserve"> </w:t>
      </w:r>
      <w:r>
        <w:rPr>
          <w:color w:val="231F20"/>
          <w:sz w:val="18"/>
        </w:rPr>
        <w:t>to</w:t>
      </w:r>
      <w:r>
        <w:rPr>
          <w:color w:val="231F20"/>
          <w:spacing w:val="-1"/>
          <w:sz w:val="18"/>
        </w:rPr>
        <w:t xml:space="preserve"> </w:t>
      </w:r>
      <w:r>
        <w:rPr>
          <w:color w:val="231F20"/>
          <w:sz w:val="18"/>
        </w:rPr>
        <w:t>read?</w:t>
      </w:r>
    </w:p>
    <w:p w14:paraId="3B5A5A69" w14:textId="77777777" w:rsidR="00B27AB7" w:rsidRDefault="00B27AB7">
      <w:pPr>
        <w:pStyle w:val="ListParagraph"/>
        <w:numPr>
          <w:ilvl w:val="1"/>
          <w:numId w:val="1"/>
        </w:numPr>
        <w:tabs>
          <w:tab w:val="left" w:pos="2024"/>
        </w:tabs>
        <w:spacing w:before="53" w:line="254" w:lineRule="auto"/>
        <w:ind w:left="2023" w:right="114" w:hanging="481"/>
        <w:jc w:val="both"/>
        <w:rPr>
          <w:sz w:val="18"/>
        </w:rPr>
      </w:pPr>
      <w:r>
        <w:rPr>
          <w:color w:val="231F20"/>
          <w:sz w:val="18"/>
        </w:rPr>
        <w:t>Why has it been suggested that modules ideally should consist of between 35 and 50 state-</w:t>
      </w:r>
      <w:r>
        <w:rPr>
          <w:color w:val="231F20"/>
          <w:spacing w:val="1"/>
          <w:sz w:val="18"/>
        </w:rPr>
        <w:t xml:space="preserve"> </w:t>
      </w:r>
      <w:r>
        <w:rPr>
          <w:color w:val="231F20"/>
          <w:sz w:val="18"/>
        </w:rPr>
        <w:t>ments?</w:t>
      </w:r>
    </w:p>
    <w:p w14:paraId="144B3A6D" w14:textId="77777777" w:rsidR="00B27AB7" w:rsidRDefault="00B27AB7">
      <w:pPr>
        <w:pStyle w:val="ListParagraph"/>
        <w:numPr>
          <w:ilvl w:val="1"/>
          <w:numId w:val="1"/>
        </w:numPr>
        <w:tabs>
          <w:tab w:val="left" w:pos="2024"/>
        </w:tabs>
        <w:spacing w:before="29" w:line="254" w:lineRule="auto"/>
        <w:ind w:left="2023" w:right="114" w:hanging="481"/>
        <w:jc w:val="both"/>
        <w:rPr>
          <w:sz w:val="18"/>
        </w:rPr>
      </w:pPr>
      <w:r>
        <w:rPr>
          <w:color w:val="231F20"/>
          <w:spacing w:val="-1"/>
          <w:sz w:val="18"/>
        </w:rPr>
        <w:t>Why</w:t>
      </w:r>
      <w:r>
        <w:rPr>
          <w:color w:val="231F20"/>
          <w:spacing w:val="-6"/>
          <w:sz w:val="18"/>
        </w:rPr>
        <w:t xml:space="preserve"> </w:t>
      </w:r>
      <w:r>
        <w:rPr>
          <w:color w:val="231F20"/>
          <w:sz w:val="18"/>
        </w:rPr>
        <w:t>should</w:t>
      </w:r>
      <w:r>
        <w:rPr>
          <w:color w:val="231F20"/>
          <w:spacing w:val="-5"/>
          <w:sz w:val="18"/>
        </w:rPr>
        <w:t xml:space="preserve"> </w:t>
      </w:r>
      <w:r>
        <w:rPr>
          <w:color w:val="231F20"/>
          <w:sz w:val="18"/>
        </w:rPr>
        <w:t>backward</w:t>
      </w:r>
      <w:r>
        <w:rPr>
          <w:color w:val="231F20"/>
          <w:spacing w:val="-5"/>
          <w:sz w:val="18"/>
        </w:rPr>
        <w:t xml:space="preserve"> </w:t>
      </w:r>
      <w:r>
        <w:rPr>
          <w:rFonts w:ascii="Tahoma"/>
          <w:b/>
          <w:color w:val="231F20"/>
          <w:sz w:val="18"/>
        </w:rPr>
        <w:t>goto</w:t>
      </w:r>
      <w:r>
        <w:rPr>
          <w:rFonts w:ascii="Tahoma"/>
          <w:b/>
          <w:color w:val="231F20"/>
          <w:spacing w:val="-13"/>
          <w:sz w:val="18"/>
        </w:rPr>
        <w:t xml:space="preserve"> </w:t>
      </w:r>
      <w:r>
        <w:rPr>
          <w:color w:val="231F20"/>
          <w:sz w:val="18"/>
        </w:rPr>
        <w:t>statements</w:t>
      </w:r>
      <w:r>
        <w:rPr>
          <w:color w:val="231F20"/>
          <w:spacing w:val="-5"/>
          <w:sz w:val="18"/>
        </w:rPr>
        <w:t xml:space="preserve"> </w:t>
      </w:r>
      <w:r>
        <w:rPr>
          <w:color w:val="231F20"/>
          <w:sz w:val="18"/>
        </w:rPr>
        <w:t>be</w:t>
      </w:r>
      <w:r>
        <w:rPr>
          <w:color w:val="231F20"/>
          <w:spacing w:val="-6"/>
          <w:sz w:val="18"/>
        </w:rPr>
        <w:t xml:space="preserve"> </w:t>
      </w:r>
      <w:r>
        <w:rPr>
          <w:color w:val="231F20"/>
          <w:sz w:val="18"/>
        </w:rPr>
        <w:t>avoided,</w:t>
      </w:r>
      <w:r>
        <w:rPr>
          <w:color w:val="231F20"/>
          <w:spacing w:val="-5"/>
          <w:sz w:val="18"/>
        </w:rPr>
        <w:t xml:space="preserve"> </w:t>
      </w:r>
      <w:r>
        <w:rPr>
          <w:color w:val="231F20"/>
          <w:sz w:val="18"/>
        </w:rPr>
        <w:t>whereas</w:t>
      </w:r>
      <w:r>
        <w:rPr>
          <w:color w:val="231F20"/>
          <w:spacing w:val="-5"/>
          <w:sz w:val="18"/>
        </w:rPr>
        <w:t xml:space="preserve"> </w:t>
      </w:r>
      <w:r>
        <w:rPr>
          <w:color w:val="231F20"/>
          <w:sz w:val="18"/>
        </w:rPr>
        <w:t>a</w:t>
      </w:r>
      <w:r>
        <w:rPr>
          <w:color w:val="231F20"/>
          <w:spacing w:val="-5"/>
          <w:sz w:val="18"/>
        </w:rPr>
        <w:t xml:space="preserve"> </w:t>
      </w:r>
      <w:r>
        <w:rPr>
          <w:color w:val="231F20"/>
          <w:sz w:val="18"/>
        </w:rPr>
        <w:t>forward</w:t>
      </w:r>
      <w:r>
        <w:rPr>
          <w:color w:val="231F20"/>
          <w:spacing w:val="-5"/>
          <w:sz w:val="18"/>
        </w:rPr>
        <w:t xml:space="preserve"> </w:t>
      </w:r>
      <w:r>
        <w:rPr>
          <w:rFonts w:ascii="Tahoma"/>
          <w:b/>
          <w:color w:val="231F20"/>
          <w:sz w:val="18"/>
        </w:rPr>
        <w:t>goto</w:t>
      </w:r>
      <w:r>
        <w:rPr>
          <w:rFonts w:ascii="Tahoma"/>
          <w:b/>
          <w:color w:val="231F20"/>
          <w:spacing w:val="-13"/>
          <w:sz w:val="18"/>
        </w:rPr>
        <w:t xml:space="preserve"> </w:t>
      </w:r>
      <w:r>
        <w:rPr>
          <w:color w:val="231F20"/>
          <w:sz w:val="18"/>
        </w:rPr>
        <w:t>may</w:t>
      </w:r>
      <w:r>
        <w:rPr>
          <w:color w:val="231F20"/>
          <w:spacing w:val="-6"/>
          <w:sz w:val="18"/>
        </w:rPr>
        <w:t xml:space="preserve"> </w:t>
      </w:r>
      <w:r>
        <w:rPr>
          <w:color w:val="231F20"/>
          <w:sz w:val="18"/>
        </w:rPr>
        <w:t>be</w:t>
      </w:r>
      <w:r>
        <w:rPr>
          <w:color w:val="231F20"/>
          <w:spacing w:val="-5"/>
          <w:sz w:val="18"/>
        </w:rPr>
        <w:t xml:space="preserve"> </w:t>
      </w:r>
      <w:r>
        <w:rPr>
          <w:color w:val="231F20"/>
          <w:sz w:val="18"/>
        </w:rPr>
        <w:t>used</w:t>
      </w:r>
      <w:r>
        <w:rPr>
          <w:color w:val="231F20"/>
          <w:spacing w:val="-5"/>
          <w:sz w:val="18"/>
        </w:rPr>
        <w:t xml:space="preserve"> </w:t>
      </w:r>
      <w:r>
        <w:rPr>
          <w:color w:val="231F20"/>
          <w:sz w:val="18"/>
        </w:rPr>
        <w:t>for</w:t>
      </w:r>
      <w:r>
        <w:rPr>
          <w:color w:val="231F20"/>
          <w:spacing w:val="-42"/>
          <w:sz w:val="18"/>
        </w:rPr>
        <w:t xml:space="preserve"> </w:t>
      </w:r>
      <w:r>
        <w:rPr>
          <w:color w:val="231F20"/>
          <w:sz w:val="18"/>
        </w:rPr>
        <w:t>error handling?</w:t>
      </w:r>
    </w:p>
    <w:p w14:paraId="250D17A1" w14:textId="77777777" w:rsidR="00B27AB7" w:rsidRDefault="00B27AB7">
      <w:pPr>
        <w:pStyle w:val="ListParagraph"/>
        <w:numPr>
          <w:ilvl w:val="1"/>
          <w:numId w:val="1"/>
        </w:numPr>
        <w:tabs>
          <w:tab w:val="left" w:pos="2024"/>
        </w:tabs>
        <w:spacing w:before="40" w:line="254" w:lineRule="auto"/>
        <w:ind w:left="2023" w:right="114" w:hanging="481"/>
        <w:jc w:val="both"/>
        <w:rPr>
          <w:sz w:val="18"/>
        </w:rPr>
      </w:pPr>
      <w:r>
        <w:rPr>
          <w:color w:val="231F20"/>
          <w:sz w:val="18"/>
        </w:rPr>
        <w:t>Set up black-box test cases for Naur’s text-processing problem (Section 6.5.2). For each test</w:t>
      </w:r>
      <w:r>
        <w:rPr>
          <w:color w:val="231F20"/>
          <w:spacing w:val="1"/>
          <w:sz w:val="18"/>
        </w:rPr>
        <w:t xml:space="preserve"> </w:t>
      </w:r>
      <w:r>
        <w:rPr>
          <w:color w:val="231F20"/>
          <w:sz w:val="18"/>
        </w:rPr>
        <w:t>case,</w:t>
      </w:r>
      <w:r>
        <w:rPr>
          <w:color w:val="231F20"/>
          <w:spacing w:val="-1"/>
          <w:sz w:val="18"/>
        </w:rPr>
        <w:t xml:space="preserve"> </w:t>
      </w:r>
      <w:r>
        <w:rPr>
          <w:color w:val="231F20"/>
          <w:sz w:val="18"/>
        </w:rPr>
        <w:t>state what is being tested and the</w:t>
      </w:r>
      <w:r>
        <w:rPr>
          <w:color w:val="231F20"/>
          <w:spacing w:val="-1"/>
          <w:sz w:val="18"/>
        </w:rPr>
        <w:t xml:space="preserve"> </w:t>
      </w:r>
      <w:r>
        <w:rPr>
          <w:color w:val="231F20"/>
          <w:sz w:val="18"/>
        </w:rPr>
        <w:t>expected outcome of that test case.</w:t>
      </w:r>
    </w:p>
    <w:p w14:paraId="02503F87" w14:textId="77777777" w:rsidR="00B27AB7" w:rsidRDefault="00B27AB7">
      <w:pPr>
        <w:pStyle w:val="ListParagraph"/>
        <w:numPr>
          <w:ilvl w:val="1"/>
          <w:numId w:val="1"/>
        </w:numPr>
        <w:tabs>
          <w:tab w:val="left" w:pos="2024"/>
        </w:tabs>
        <w:spacing w:before="42" w:line="254" w:lineRule="auto"/>
        <w:ind w:left="2023" w:right="114" w:hanging="481"/>
        <w:jc w:val="both"/>
        <w:rPr>
          <w:sz w:val="18"/>
        </w:rPr>
      </w:pPr>
      <w:r>
        <w:rPr>
          <w:color w:val="231F20"/>
          <w:sz w:val="18"/>
        </w:rPr>
        <w:t>Using</w:t>
      </w:r>
      <w:r>
        <w:rPr>
          <w:color w:val="231F20"/>
          <w:spacing w:val="-2"/>
          <w:sz w:val="18"/>
        </w:rPr>
        <w:t xml:space="preserve"> </w:t>
      </w:r>
      <w:r>
        <w:rPr>
          <w:color w:val="231F20"/>
          <w:sz w:val="18"/>
        </w:rPr>
        <w:t>your</w:t>
      </w:r>
      <w:r>
        <w:rPr>
          <w:color w:val="231F20"/>
          <w:spacing w:val="-2"/>
          <w:sz w:val="18"/>
        </w:rPr>
        <w:t xml:space="preserve"> </w:t>
      </w:r>
      <w:r>
        <w:rPr>
          <w:color w:val="231F20"/>
          <w:sz w:val="18"/>
        </w:rPr>
        <w:t>solution</w:t>
      </w:r>
      <w:r>
        <w:rPr>
          <w:color w:val="231F20"/>
          <w:spacing w:val="-2"/>
          <w:sz w:val="18"/>
        </w:rPr>
        <w:t xml:space="preserve"> </w:t>
      </w:r>
      <w:r>
        <w:rPr>
          <w:color w:val="231F20"/>
          <w:sz w:val="18"/>
        </w:rPr>
        <w:t>to</w:t>
      </w:r>
      <w:r>
        <w:rPr>
          <w:color w:val="231F20"/>
          <w:spacing w:val="-2"/>
          <w:sz w:val="18"/>
        </w:rPr>
        <w:t xml:space="preserve"> </w:t>
      </w:r>
      <w:r>
        <w:rPr>
          <w:color w:val="231F20"/>
          <w:sz w:val="18"/>
        </w:rPr>
        <w:t>Problem</w:t>
      </w:r>
      <w:r>
        <w:rPr>
          <w:color w:val="231F20"/>
          <w:spacing w:val="-2"/>
          <w:sz w:val="18"/>
        </w:rPr>
        <w:t xml:space="preserve"> </w:t>
      </w:r>
      <w:r>
        <w:rPr>
          <w:color w:val="231F20"/>
          <w:sz w:val="18"/>
        </w:rPr>
        <w:t>6.14</w:t>
      </w:r>
      <w:r>
        <w:rPr>
          <w:color w:val="231F20"/>
          <w:spacing w:val="-2"/>
          <w:sz w:val="18"/>
        </w:rPr>
        <w:t xml:space="preserve"> </w:t>
      </w:r>
      <w:r>
        <w:rPr>
          <w:color w:val="231F20"/>
          <w:sz w:val="18"/>
        </w:rPr>
        <w:t>(or</w:t>
      </w:r>
      <w:r>
        <w:rPr>
          <w:color w:val="231F20"/>
          <w:spacing w:val="-2"/>
          <w:sz w:val="18"/>
        </w:rPr>
        <w:t xml:space="preserve"> </w:t>
      </w:r>
      <w:r>
        <w:rPr>
          <w:color w:val="231F20"/>
          <w:sz w:val="18"/>
        </w:rPr>
        <w:t>code</w:t>
      </w:r>
      <w:r>
        <w:rPr>
          <w:color w:val="231F20"/>
          <w:spacing w:val="-2"/>
          <w:sz w:val="18"/>
        </w:rPr>
        <w:t xml:space="preserve"> </w:t>
      </w:r>
      <w:r>
        <w:rPr>
          <w:color w:val="231F20"/>
          <w:sz w:val="18"/>
        </w:rPr>
        <w:t>distributed</w:t>
      </w:r>
      <w:r>
        <w:rPr>
          <w:color w:val="231F20"/>
          <w:spacing w:val="-2"/>
          <w:sz w:val="18"/>
        </w:rPr>
        <w:t xml:space="preserve"> </w:t>
      </w:r>
      <w:r>
        <w:rPr>
          <w:color w:val="231F20"/>
          <w:sz w:val="18"/>
        </w:rPr>
        <w:t>by</w:t>
      </w:r>
      <w:r>
        <w:rPr>
          <w:color w:val="231F20"/>
          <w:spacing w:val="-2"/>
          <w:sz w:val="18"/>
        </w:rPr>
        <w:t xml:space="preserve"> </w:t>
      </w:r>
      <w:r>
        <w:rPr>
          <w:color w:val="231F20"/>
          <w:sz w:val="18"/>
        </w:rPr>
        <w:t>your</w:t>
      </w:r>
      <w:r>
        <w:rPr>
          <w:color w:val="231F20"/>
          <w:spacing w:val="-2"/>
          <w:sz w:val="18"/>
        </w:rPr>
        <w:t xml:space="preserve"> </w:t>
      </w:r>
      <w:r>
        <w:rPr>
          <w:color w:val="231F20"/>
          <w:sz w:val="18"/>
        </w:rPr>
        <w:t>instructor),</w:t>
      </w:r>
      <w:r>
        <w:rPr>
          <w:color w:val="231F20"/>
          <w:spacing w:val="-2"/>
          <w:sz w:val="18"/>
        </w:rPr>
        <w:t xml:space="preserve"> </w:t>
      </w:r>
      <w:r>
        <w:rPr>
          <w:color w:val="231F20"/>
          <w:sz w:val="18"/>
        </w:rPr>
        <w:t>set</w:t>
      </w:r>
      <w:r>
        <w:rPr>
          <w:color w:val="231F20"/>
          <w:spacing w:val="-2"/>
          <w:sz w:val="18"/>
        </w:rPr>
        <w:t xml:space="preserve"> </w:t>
      </w:r>
      <w:r>
        <w:rPr>
          <w:color w:val="231F20"/>
          <w:sz w:val="18"/>
        </w:rPr>
        <w:t>up</w:t>
      </w:r>
      <w:r>
        <w:rPr>
          <w:color w:val="231F20"/>
          <w:spacing w:val="-1"/>
          <w:sz w:val="18"/>
        </w:rPr>
        <w:t xml:space="preserve"> </w:t>
      </w:r>
      <w:r>
        <w:rPr>
          <w:color w:val="231F20"/>
          <w:sz w:val="18"/>
        </w:rPr>
        <w:t>statement</w:t>
      </w:r>
      <w:r>
        <w:rPr>
          <w:color w:val="231F20"/>
          <w:spacing w:val="-43"/>
          <w:sz w:val="18"/>
        </w:rPr>
        <w:t xml:space="preserve"> </w:t>
      </w:r>
      <w:r>
        <w:rPr>
          <w:color w:val="231F20"/>
          <w:sz w:val="18"/>
        </w:rPr>
        <w:t>coverage</w:t>
      </w:r>
      <w:r>
        <w:rPr>
          <w:color w:val="231F20"/>
          <w:spacing w:val="-2"/>
          <w:sz w:val="18"/>
        </w:rPr>
        <w:t xml:space="preserve"> </w:t>
      </w:r>
      <w:r>
        <w:rPr>
          <w:color w:val="231F20"/>
          <w:sz w:val="18"/>
        </w:rPr>
        <w:t>test</w:t>
      </w:r>
      <w:r>
        <w:rPr>
          <w:color w:val="231F20"/>
          <w:spacing w:val="-2"/>
          <w:sz w:val="18"/>
        </w:rPr>
        <w:t xml:space="preserve"> </w:t>
      </w:r>
      <w:r>
        <w:rPr>
          <w:color w:val="231F20"/>
          <w:sz w:val="18"/>
        </w:rPr>
        <w:t>cases.</w:t>
      </w:r>
      <w:r>
        <w:rPr>
          <w:color w:val="231F20"/>
          <w:spacing w:val="-1"/>
          <w:sz w:val="18"/>
        </w:rPr>
        <w:t xml:space="preserve"> </w:t>
      </w:r>
      <w:r>
        <w:rPr>
          <w:color w:val="231F20"/>
          <w:sz w:val="18"/>
        </w:rPr>
        <w:t>For</w:t>
      </w:r>
      <w:r>
        <w:rPr>
          <w:color w:val="231F20"/>
          <w:spacing w:val="-2"/>
          <w:sz w:val="18"/>
        </w:rPr>
        <w:t xml:space="preserve"> </w:t>
      </w:r>
      <w:r>
        <w:rPr>
          <w:color w:val="231F20"/>
          <w:sz w:val="18"/>
        </w:rPr>
        <w:t>each</w:t>
      </w:r>
      <w:r>
        <w:rPr>
          <w:color w:val="231F20"/>
          <w:spacing w:val="-2"/>
          <w:sz w:val="18"/>
        </w:rPr>
        <w:t xml:space="preserve"> </w:t>
      </w:r>
      <w:r>
        <w:rPr>
          <w:color w:val="231F20"/>
          <w:sz w:val="18"/>
        </w:rPr>
        <w:t>test</w:t>
      </w:r>
      <w:r>
        <w:rPr>
          <w:color w:val="231F20"/>
          <w:spacing w:val="-1"/>
          <w:sz w:val="18"/>
        </w:rPr>
        <w:t xml:space="preserve"> </w:t>
      </w:r>
      <w:r>
        <w:rPr>
          <w:color w:val="231F20"/>
          <w:sz w:val="18"/>
        </w:rPr>
        <w:t>case,</w:t>
      </w:r>
      <w:r>
        <w:rPr>
          <w:color w:val="231F20"/>
          <w:spacing w:val="-2"/>
          <w:sz w:val="18"/>
        </w:rPr>
        <w:t xml:space="preserve"> </w:t>
      </w:r>
      <w:r>
        <w:rPr>
          <w:color w:val="231F20"/>
          <w:sz w:val="18"/>
        </w:rPr>
        <w:t>state</w:t>
      </w:r>
      <w:r>
        <w:rPr>
          <w:color w:val="231F20"/>
          <w:spacing w:val="-2"/>
          <w:sz w:val="18"/>
        </w:rPr>
        <w:t xml:space="preserve"> </w:t>
      </w:r>
      <w:r>
        <w:rPr>
          <w:color w:val="231F20"/>
          <w:sz w:val="18"/>
        </w:rPr>
        <w:t>what</w:t>
      </w:r>
      <w:r>
        <w:rPr>
          <w:color w:val="231F20"/>
          <w:spacing w:val="-1"/>
          <w:sz w:val="18"/>
        </w:rPr>
        <w:t xml:space="preserve"> </w:t>
      </w:r>
      <w:r>
        <w:rPr>
          <w:color w:val="231F20"/>
          <w:sz w:val="18"/>
        </w:rPr>
        <w:t>is</w:t>
      </w:r>
      <w:r>
        <w:rPr>
          <w:color w:val="231F20"/>
          <w:spacing w:val="-2"/>
          <w:sz w:val="18"/>
        </w:rPr>
        <w:t xml:space="preserve"> </w:t>
      </w:r>
      <w:r>
        <w:rPr>
          <w:color w:val="231F20"/>
          <w:sz w:val="18"/>
        </w:rPr>
        <w:t>being</w:t>
      </w:r>
      <w:r>
        <w:rPr>
          <w:color w:val="231F20"/>
          <w:spacing w:val="-2"/>
          <w:sz w:val="18"/>
        </w:rPr>
        <w:t xml:space="preserve"> </w:t>
      </w:r>
      <w:r>
        <w:rPr>
          <w:color w:val="231F20"/>
          <w:sz w:val="18"/>
        </w:rPr>
        <w:t>tested</w:t>
      </w:r>
      <w:r>
        <w:rPr>
          <w:color w:val="231F20"/>
          <w:spacing w:val="-1"/>
          <w:sz w:val="18"/>
        </w:rPr>
        <w:t xml:space="preserve"> </w:t>
      </w:r>
      <w:r>
        <w:rPr>
          <w:color w:val="231F20"/>
          <w:sz w:val="18"/>
        </w:rPr>
        <w:t>and</w:t>
      </w:r>
      <w:r>
        <w:rPr>
          <w:color w:val="231F20"/>
          <w:spacing w:val="-2"/>
          <w:sz w:val="18"/>
        </w:rPr>
        <w:t xml:space="preserve"> </w:t>
      </w:r>
      <w:r>
        <w:rPr>
          <w:color w:val="231F20"/>
          <w:sz w:val="18"/>
        </w:rPr>
        <w:t>the</w:t>
      </w:r>
      <w:r>
        <w:rPr>
          <w:color w:val="231F20"/>
          <w:spacing w:val="-2"/>
          <w:sz w:val="18"/>
        </w:rPr>
        <w:t xml:space="preserve"> </w:t>
      </w:r>
      <w:r>
        <w:rPr>
          <w:color w:val="231F20"/>
          <w:sz w:val="18"/>
        </w:rPr>
        <w:t>expected</w:t>
      </w:r>
      <w:r>
        <w:rPr>
          <w:color w:val="231F20"/>
          <w:spacing w:val="-1"/>
          <w:sz w:val="18"/>
        </w:rPr>
        <w:t xml:space="preserve"> </w:t>
      </w:r>
      <w:r>
        <w:rPr>
          <w:color w:val="231F20"/>
          <w:sz w:val="18"/>
        </w:rPr>
        <w:t>outcome</w:t>
      </w:r>
      <w:r>
        <w:rPr>
          <w:color w:val="231F20"/>
          <w:spacing w:val="-2"/>
          <w:sz w:val="18"/>
        </w:rPr>
        <w:t xml:space="preserve"> </w:t>
      </w:r>
      <w:r>
        <w:rPr>
          <w:color w:val="231F20"/>
          <w:sz w:val="18"/>
        </w:rPr>
        <w:t>of</w:t>
      </w:r>
      <w:r>
        <w:rPr>
          <w:color w:val="231F20"/>
          <w:spacing w:val="-43"/>
          <w:sz w:val="18"/>
        </w:rPr>
        <w:t xml:space="preserve"> </w:t>
      </w:r>
      <w:r>
        <w:rPr>
          <w:color w:val="231F20"/>
          <w:sz w:val="18"/>
        </w:rPr>
        <w:t>that test case.</w:t>
      </w:r>
    </w:p>
    <w:p w14:paraId="5BA1CED2" w14:textId="77777777" w:rsidR="00B27AB7" w:rsidRDefault="00B27AB7">
      <w:pPr>
        <w:pStyle w:val="ListParagraph"/>
        <w:numPr>
          <w:ilvl w:val="1"/>
          <w:numId w:val="1"/>
        </w:numPr>
        <w:tabs>
          <w:tab w:val="left" w:pos="2024"/>
        </w:tabs>
        <w:spacing w:before="41"/>
        <w:ind w:left="2023" w:hanging="481"/>
        <w:jc w:val="left"/>
        <w:rPr>
          <w:sz w:val="18"/>
        </w:rPr>
      </w:pPr>
      <w:r>
        <w:rPr>
          <w:color w:val="231F20"/>
          <w:sz w:val="18"/>
        </w:rPr>
        <w:t>Repeat</w:t>
      </w:r>
      <w:r>
        <w:rPr>
          <w:color w:val="231F20"/>
          <w:spacing w:val="-3"/>
          <w:sz w:val="18"/>
        </w:rPr>
        <w:t xml:space="preserve"> </w:t>
      </w:r>
      <w:r>
        <w:rPr>
          <w:color w:val="231F20"/>
          <w:sz w:val="18"/>
        </w:rPr>
        <w:t>Problem</w:t>
      </w:r>
      <w:r>
        <w:rPr>
          <w:color w:val="231F20"/>
          <w:spacing w:val="-2"/>
          <w:sz w:val="18"/>
        </w:rPr>
        <w:t xml:space="preserve"> </w:t>
      </w:r>
      <w:r>
        <w:rPr>
          <w:color w:val="231F20"/>
          <w:sz w:val="18"/>
        </w:rPr>
        <w:t>15.15</w:t>
      </w:r>
      <w:r>
        <w:rPr>
          <w:color w:val="231F20"/>
          <w:spacing w:val="-3"/>
          <w:sz w:val="18"/>
        </w:rPr>
        <w:t xml:space="preserve"> </w:t>
      </w:r>
      <w:r>
        <w:rPr>
          <w:color w:val="231F20"/>
          <w:sz w:val="18"/>
        </w:rPr>
        <w:t>for</w:t>
      </w:r>
      <w:r>
        <w:rPr>
          <w:color w:val="231F20"/>
          <w:spacing w:val="-2"/>
          <w:sz w:val="18"/>
        </w:rPr>
        <w:t xml:space="preserve"> </w:t>
      </w:r>
      <w:r>
        <w:rPr>
          <w:color w:val="231F20"/>
          <w:sz w:val="18"/>
        </w:rPr>
        <w:t>branch</w:t>
      </w:r>
      <w:r>
        <w:rPr>
          <w:color w:val="231F20"/>
          <w:spacing w:val="-3"/>
          <w:sz w:val="18"/>
        </w:rPr>
        <w:t xml:space="preserve"> </w:t>
      </w:r>
      <w:r>
        <w:rPr>
          <w:color w:val="231F20"/>
          <w:sz w:val="18"/>
        </w:rPr>
        <w:t>coverage.</w:t>
      </w:r>
    </w:p>
    <w:p w14:paraId="698831A5" w14:textId="77777777" w:rsidR="00B27AB7" w:rsidRDefault="00B27AB7">
      <w:pPr>
        <w:pStyle w:val="ListParagraph"/>
        <w:numPr>
          <w:ilvl w:val="1"/>
          <w:numId w:val="1"/>
        </w:numPr>
        <w:tabs>
          <w:tab w:val="left" w:pos="2024"/>
        </w:tabs>
        <w:spacing w:before="53"/>
        <w:ind w:left="2023" w:hanging="481"/>
        <w:jc w:val="left"/>
        <w:rPr>
          <w:sz w:val="18"/>
        </w:rPr>
      </w:pPr>
      <w:r>
        <w:rPr>
          <w:color w:val="231F20"/>
          <w:sz w:val="18"/>
        </w:rPr>
        <w:t>Repeat</w:t>
      </w:r>
      <w:r>
        <w:rPr>
          <w:color w:val="231F20"/>
          <w:spacing w:val="-4"/>
          <w:sz w:val="18"/>
        </w:rPr>
        <w:t xml:space="preserve"> </w:t>
      </w:r>
      <w:r>
        <w:rPr>
          <w:color w:val="231F20"/>
          <w:sz w:val="18"/>
        </w:rPr>
        <w:t>Problem</w:t>
      </w:r>
      <w:r>
        <w:rPr>
          <w:color w:val="231F20"/>
          <w:spacing w:val="-4"/>
          <w:sz w:val="18"/>
        </w:rPr>
        <w:t xml:space="preserve"> </w:t>
      </w:r>
      <w:r>
        <w:rPr>
          <w:color w:val="231F20"/>
          <w:sz w:val="18"/>
        </w:rPr>
        <w:t>15.15</w:t>
      </w:r>
      <w:r>
        <w:rPr>
          <w:color w:val="231F20"/>
          <w:spacing w:val="-4"/>
          <w:sz w:val="18"/>
        </w:rPr>
        <w:t xml:space="preserve"> </w:t>
      </w:r>
      <w:r>
        <w:rPr>
          <w:color w:val="231F20"/>
          <w:sz w:val="18"/>
        </w:rPr>
        <w:t>for</w:t>
      </w:r>
      <w:r>
        <w:rPr>
          <w:color w:val="231F20"/>
          <w:spacing w:val="-4"/>
          <w:sz w:val="18"/>
        </w:rPr>
        <w:t xml:space="preserve"> </w:t>
      </w:r>
      <w:r>
        <w:rPr>
          <w:color w:val="231F20"/>
          <w:sz w:val="18"/>
        </w:rPr>
        <w:t>all-definition-use-path</w:t>
      </w:r>
      <w:r>
        <w:rPr>
          <w:color w:val="231F20"/>
          <w:spacing w:val="-4"/>
          <w:sz w:val="18"/>
        </w:rPr>
        <w:t xml:space="preserve"> </w:t>
      </w:r>
      <w:r>
        <w:rPr>
          <w:color w:val="231F20"/>
          <w:sz w:val="18"/>
        </w:rPr>
        <w:t>coverage.</w:t>
      </w:r>
    </w:p>
    <w:p w14:paraId="28E5723E" w14:textId="77777777" w:rsidR="00B27AB7" w:rsidRDefault="00B27AB7">
      <w:pPr>
        <w:pStyle w:val="ListParagraph"/>
        <w:numPr>
          <w:ilvl w:val="1"/>
          <w:numId w:val="1"/>
        </w:numPr>
        <w:tabs>
          <w:tab w:val="left" w:pos="2024"/>
        </w:tabs>
        <w:spacing w:before="53"/>
        <w:ind w:left="2023" w:hanging="481"/>
        <w:jc w:val="left"/>
        <w:rPr>
          <w:sz w:val="18"/>
        </w:rPr>
      </w:pPr>
      <w:r>
        <w:rPr>
          <w:color w:val="231F20"/>
          <w:sz w:val="18"/>
        </w:rPr>
        <w:t>Repeat</w:t>
      </w:r>
      <w:r>
        <w:rPr>
          <w:color w:val="231F20"/>
          <w:spacing w:val="-3"/>
          <w:sz w:val="18"/>
        </w:rPr>
        <w:t xml:space="preserve"> </w:t>
      </w:r>
      <w:r>
        <w:rPr>
          <w:color w:val="231F20"/>
          <w:sz w:val="18"/>
        </w:rPr>
        <w:t>Problem</w:t>
      </w:r>
      <w:r>
        <w:rPr>
          <w:color w:val="231F20"/>
          <w:spacing w:val="-2"/>
          <w:sz w:val="18"/>
        </w:rPr>
        <w:t xml:space="preserve"> </w:t>
      </w:r>
      <w:r>
        <w:rPr>
          <w:color w:val="231F20"/>
          <w:sz w:val="18"/>
        </w:rPr>
        <w:t>15.15</w:t>
      </w:r>
      <w:r>
        <w:rPr>
          <w:color w:val="231F20"/>
          <w:spacing w:val="-3"/>
          <w:sz w:val="18"/>
        </w:rPr>
        <w:t xml:space="preserve"> </w:t>
      </w:r>
      <w:r>
        <w:rPr>
          <w:color w:val="231F20"/>
          <w:sz w:val="18"/>
        </w:rPr>
        <w:t>for</w:t>
      </w:r>
      <w:r>
        <w:rPr>
          <w:color w:val="231F20"/>
          <w:spacing w:val="-2"/>
          <w:sz w:val="18"/>
        </w:rPr>
        <w:t xml:space="preserve"> </w:t>
      </w:r>
      <w:r>
        <w:rPr>
          <w:color w:val="231F20"/>
          <w:sz w:val="18"/>
        </w:rPr>
        <w:t>path</w:t>
      </w:r>
      <w:r>
        <w:rPr>
          <w:color w:val="231F20"/>
          <w:spacing w:val="-3"/>
          <w:sz w:val="18"/>
        </w:rPr>
        <w:t xml:space="preserve"> </w:t>
      </w:r>
      <w:r>
        <w:rPr>
          <w:color w:val="231F20"/>
          <w:sz w:val="18"/>
        </w:rPr>
        <w:t>coverage.</w:t>
      </w:r>
    </w:p>
    <w:p w14:paraId="055C6C33" w14:textId="77777777" w:rsidR="00B27AB7" w:rsidRDefault="00B27AB7">
      <w:pPr>
        <w:pStyle w:val="ListParagraph"/>
        <w:numPr>
          <w:ilvl w:val="1"/>
          <w:numId w:val="1"/>
        </w:numPr>
        <w:tabs>
          <w:tab w:val="left" w:pos="2024"/>
        </w:tabs>
        <w:spacing w:before="53"/>
        <w:ind w:left="2023" w:hanging="481"/>
        <w:jc w:val="left"/>
        <w:rPr>
          <w:sz w:val="18"/>
        </w:rPr>
      </w:pPr>
      <w:r>
        <w:rPr>
          <w:color w:val="231F20"/>
          <w:sz w:val="18"/>
        </w:rPr>
        <w:t>Repeat</w:t>
      </w:r>
      <w:r>
        <w:rPr>
          <w:color w:val="231F20"/>
          <w:spacing w:val="-1"/>
          <w:sz w:val="18"/>
        </w:rPr>
        <w:t xml:space="preserve"> </w:t>
      </w:r>
      <w:r>
        <w:rPr>
          <w:color w:val="231F20"/>
          <w:sz w:val="18"/>
        </w:rPr>
        <w:t>Problem 15.15</w:t>
      </w:r>
      <w:r>
        <w:rPr>
          <w:color w:val="231F20"/>
          <w:spacing w:val="-1"/>
          <w:sz w:val="18"/>
        </w:rPr>
        <w:t xml:space="preserve"> </w:t>
      </w:r>
      <w:r>
        <w:rPr>
          <w:color w:val="231F20"/>
          <w:sz w:val="18"/>
        </w:rPr>
        <w:t>for linear</w:t>
      </w:r>
      <w:r>
        <w:rPr>
          <w:color w:val="231F20"/>
          <w:spacing w:val="-1"/>
          <w:sz w:val="18"/>
        </w:rPr>
        <w:t xml:space="preserve"> </w:t>
      </w:r>
      <w:r>
        <w:rPr>
          <w:color w:val="231F20"/>
          <w:sz w:val="18"/>
        </w:rPr>
        <w:t>code sequences.</w:t>
      </w:r>
    </w:p>
    <w:p w14:paraId="45AF926E" w14:textId="77777777" w:rsidR="00B27AB7" w:rsidRDefault="00B27AB7">
      <w:pPr>
        <w:pStyle w:val="ListParagraph"/>
        <w:numPr>
          <w:ilvl w:val="1"/>
          <w:numId w:val="1"/>
        </w:numPr>
        <w:tabs>
          <w:tab w:val="left" w:pos="2024"/>
        </w:tabs>
        <w:spacing w:before="53" w:line="254" w:lineRule="auto"/>
        <w:ind w:left="2023" w:right="114" w:hanging="480"/>
        <w:jc w:val="both"/>
        <w:rPr>
          <w:sz w:val="18"/>
        </w:rPr>
      </w:pPr>
      <w:r>
        <w:rPr>
          <w:color w:val="231F20"/>
          <w:sz w:val="18"/>
        </w:rPr>
        <w:t>Draw a flowchart of your solution to Problem 6.14 (or code distributed by your instructor).</w:t>
      </w:r>
      <w:r>
        <w:rPr>
          <w:color w:val="231F20"/>
          <w:spacing w:val="1"/>
          <w:sz w:val="18"/>
        </w:rPr>
        <w:t xml:space="preserve"> </w:t>
      </w:r>
      <w:r>
        <w:rPr>
          <w:color w:val="231F20"/>
          <w:sz w:val="18"/>
        </w:rPr>
        <w:t>Determine its cyclomatic complexity. If you are unable to determine the number of branches,</w:t>
      </w:r>
      <w:r>
        <w:rPr>
          <w:color w:val="231F20"/>
          <w:spacing w:val="-42"/>
          <w:sz w:val="18"/>
        </w:rPr>
        <w:t xml:space="preserve"> </w:t>
      </w:r>
      <w:r>
        <w:rPr>
          <w:color w:val="231F20"/>
          <w:sz w:val="18"/>
        </w:rPr>
        <w:t xml:space="preserve">consider the flowchart as a directed graph. Determine the number of edges </w:t>
      </w:r>
      <w:r>
        <w:rPr>
          <w:i/>
          <w:color w:val="231F20"/>
          <w:sz w:val="18"/>
        </w:rPr>
        <w:t>e</w:t>
      </w:r>
      <w:r>
        <w:rPr>
          <w:color w:val="231F20"/>
          <w:sz w:val="18"/>
        </w:rPr>
        <w:t xml:space="preserve">, nodes </w:t>
      </w:r>
      <w:r>
        <w:rPr>
          <w:i/>
          <w:color w:val="231F20"/>
          <w:sz w:val="18"/>
        </w:rPr>
        <w:t>n</w:t>
      </w:r>
      <w:r>
        <w:rPr>
          <w:color w:val="231F20"/>
          <w:sz w:val="18"/>
        </w:rPr>
        <w:t>, and</w:t>
      </w:r>
      <w:r>
        <w:rPr>
          <w:color w:val="231F20"/>
          <w:spacing w:val="1"/>
          <w:sz w:val="18"/>
        </w:rPr>
        <w:t xml:space="preserve"> </w:t>
      </w:r>
      <w:r>
        <w:rPr>
          <w:color w:val="231F20"/>
          <w:sz w:val="18"/>
        </w:rPr>
        <w:t xml:space="preserve">connected components </w:t>
      </w:r>
      <w:r>
        <w:rPr>
          <w:i/>
          <w:color w:val="231F20"/>
          <w:sz w:val="18"/>
        </w:rPr>
        <w:t>c</w:t>
      </w:r>
      <w:r>
        <w:rPr>
          <w:color w:val="231F20"/>
          <w:sz w:val="18"/>
        </w:rPr>
        <w:t>. (Each method constitutes a connected component.) The cyclomatic</w:t>
      </w:r>
      <w:r>
        <w:rPr>
          <w:color w:val="231F20"/>
          <w:spacing w:val="-42"/>
          <w:sz w:val="18"/>
        </w:rPr>
        <w:t xml:space="preserve"> </w:t>
      </w:r>
      <w:r>
        <w:rPr>
          <w:color w:val="231F20"/>
          <w:sz w:val="18"/>
        </w:rPr>
        <w:t>complexity</w:t>
      </w:r>
      <w:r>
        <w:rPr>
          <w:color w:val="231F20"/>
          <w:spacing w:val="-1"/>
          <w:sz w:val="18"/>
        </w:rPr>
        <w:t xml:space="preserve"> </w:t>
      </w:r>
      <w:r>
        <w:rPr>
          <w:i/>
          <w:color w:val="231F20"/>
          <w:sz w:val="18"/>
        </w:rPr>
        <w:t xml:space="preserve">M </w:t>
      </w:r>
      <w:r>
        <w:rPr>
          <w:color w:val="231F20"/>
          <w:sz w:val="18"/>
        </w:rPr>
        <w:t>is then given by</w:t>
      </w:r>
      <w:r>
        <w:rPr>
          <w:color w:val="231F20"/>
          <w:spacing w:val="-1"/>
          <w:sz w:val="18"/>
        </w:rPr>
        <w:t xml:space="preserve"> </w:t>
      </w:r>
      <w:r>
        <w:rPr>
          <w:color w:val="231F20"/>
          <w:sz w:val="18"/>
        </w:rPr>
        <w:t>the formula [McCabe, 1976]</w:t>
      </w:r>
    </w:p>
    <w:p w14:paraId="7B915EBF" w14:textId="77777777" w:rsidR="00B27AB7" w:rsidRDefault="00B27AB7" w:rsidP="00B27AB7">
      <w:pPr>
        <w:spacing w:before="105"/>
        <w:ind w:left="4610"/>
        <w:jc w:val="both"/>
        <w:rPr>
          <w:i/>
          <w:sz w:val="18"/>
        </w:rPr>
      </w:pPr>
      <w:r>
        <w:rPr>
          <w:i/>
          <w:color w:val="231F20"/>
          <w:position w:val="1"/>
          <w:sz w:val="18"/>
        </w:rPr>
        <w:t xml:space="preserve">M </w:t>
      </w:r>
      <w:r>
        <w:rPr>
          <w:color w:val="231F20"/>
          <w:sz w:val="18"/>
        </w:rPr>
        <w:t xml:space="preserve">= </w:t>
      </w:r>
      <w:r>
        <w:rPr>
          <w:i/>
          <w:color w:val="231F20"/>
          <w:position w:val="1"/>
          <w:sz w:val="18"/>
        </w:rPr>
        <w:t xml:space="preserve">e </w:t>
      </w:r>
      <w:r>
        <w:rPr>
          <w:color w:val="231F20"/>
          <w:sz w:val="18"/>
        </w:rPr>
        <w:t xml:space="preserve">− </w:t>
      </w:r>
      <w:r>
        <w:rPr>
          <w:i/>
          <w:color w:val="231F20"/>
          <w:position w:val="1"/>
          <w:sz w:val="18"/>
        </w:rPr>
        <w:t xml:space="preserve">n </w:t>
      </w:r>
      <w:r>
        <w:rPr>
          <w:color w:val="231F20"/>
          <w:sz w:val="18"/>
        </w:rPr>
        <w:t xml:space="preserve">+ </w:t>
      </w:r>
      <w:r>
        <w:rPr>
          <w:color w:val="231F20"/>
          <w:position w:val="1"/>
          <w:sz w:val="18"/>
        </w:rPr>
        <w:t>2</w:t>
      </w:r>
      <w:r>
        <w:rPr>
          <w:i/>
          <w:color w:val="231F20"/>
          <w:position w:val="1"/>
          <w:sz w:val="18"/>
        </w:rPr>
        <w:t>c</w:t>
      </w:r>
    </w:p>
    <w:p w14:paraId="12ECCEF5" w14:textId="77777777" w:rsidR="00B27AB7" w:rsidRDefault="00B27AB7" w:rsidP="00B27AB7">
      <w:pPr>
        <w:jc w:val="both"/>
        <w:rPr>
          <w:sz w:val="18"/>
        </w:rPr>
        <w:sectPr w:rsidR="00B27AB7">
          <w:type w:val="continuous"/>
          <w:pgSz w:w="10140" w:h="13210"/>
          <w:pgMar w:top="580" w:right="640" w:bottom="280" w:left="640" w:header="720" w:footer="720" w:gutter="0"/>
          <w:cols w:space="720"/>
        </w:sectPr>
      </w:pPr>
    </w:p>
    <w:p w14:paraId="21CC535D" w14:textId="312FC7F6" w:rsidR="00B27AB7" w:rsidRDefault="00B27AB7" w:rsidP="00B27AB7">
      <w:pPr>
        <w:spacing w:before="73"/>
        <w:ind w:left="101"/>
        <w:rPr>
          <w:i/>
          <w:sz w:val="16"/>
        </w:rPr>
      </w:pPr>
      <w:r>
        <w:rPr>
          <w:noProof/>
        </w:rPr>
        <w:lastRenderedPageBreak/>
        <mc:AlternateContent>
          <mc:Choice Requires="wpg">
            <w:drawing>
              <wp:anchor distT="0" distB="0" distL="114300" distR="114300" simplePos="0" relativeHeight="251687936" behindDoc="1" locked="0" layoutInCell="1" allowOverlap="1" wp14:anchorId="2AC6801A" wp14:editId="32EFB642">
                <wp:simplePos x="0" y="0"/>
                <wp:positionH relativeFrom="page">
                  <wp:posOffset>0</wp:posOffset>
                </wp:positionH>
                <wp:positionV relativeFrom="page">
                  <wp:posOffset>0</wp:posOffset>
                </wp:positionV>
                <wp:extent cx="6437630" cy="8385175"/>
                <wp:effectExtent l="0" t="0" r="127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7630" cy="8385175"/>
                          <a:chOff x="0" y="0"/>
                          <a:chExt cx="10138" cy="13205"/>
                        </a:xfrm>
                      </wpg:grpSpPr>
                      <wps:wsp>
                        <wps:cNvPr id="14" name="Rectangle 276"/>
                        <wps:cNvSpPr>
                          <a:spLocks noChangeArrowheads="1"/>
                        </wps:cNvSpPr>
                        <wps:spPr bwMode="auto">
                          <a:xfrm>
                            <a:off x="501" y="0"/>
                            <a:ext cx="9636" cy="13205"/>
                          </a:xfrm>
                          <a:prstGeom prst="rect">
                            <a:avLst/>
                          </a:prstGeom>
                          <a:solidFill>
                            <a:srgbClr val="FC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277"/>
                        <wps:cNvSpPr>
                          <a:spLocks noChangeArrowheads="1"/>
                        </wps:cNvSpPr>
                        <wps:spPr bwMode="auto">
                          <a:xfrm>
                            <a:off x="0" y="0"/>
                            <a:ext cx="502" cy="13205"/>
                          </a:xfrm>
                          <a:prstGeom prst="rect">
                            <a:avLst/>
                          </a:prstGeom>
                          <a:solidFill>
                            <a:srgbClr val="EC00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570AB" id="Group 13" o:spid="_x0000_s1026" style="position:absolute;margin-left:0;margin-top:0;width:506.9pt;height:660.25pt;z-index:-251628544;mso-position-horizontal-relative:page;mso-position-vertical-relative:page" coordsize="10138,13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">
                <v:rect id="Rectangle 276" o:spid="_x0000_s1027" style="position:absolute;left:501;width:9636;height:13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" fillcolor="#fcdfeb" stroked="f"/>
                <v:rect id="Rectangle 277" o:spid="_x0000_s1028" style="position:absolute;width:502;height:13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" fillcolor="#ec008c" stroked="f"/>
                <w10:wrap anchorx="page" anchory="page"/>
              </v:group>
            </w:pict>
          </mc:Fallback>
        </mc:AlternateContent>
      </w:r>
      <w:r>
        <w:rPr>
          <w:rFonts w:ascii="Tahoma"/>
          <w:b/>
          <w:color w:val="EC008C"/>
          <w:w w:val="95"/>
          <w:sz w:val="16"/>
        </w:rPr>
        <w:t>546</w:t>
      </w:r>
      <w:r>
        <w:rPr>
          <w:rFonts w:ascii="Tahoma"/>
          <w:b/>
          <w:color w:val="EC008C"/>
          <w:spacing w:val="84"/>
          <w:sz w:val="16"/>
        </w:rPr>
        <w:t xml:space="preserve"> </w:t>
      </w:r>
      <w:r>
        <w:rPr>
          <w:rFonts w:ascii="Tahoma"/>
          <w:color w:val="231F20"/>
          <w:w w:val="95"/>
          <w:sz w:val="16"/>
        </w:rPr>
        <w:t>Part</w:t>
      </w:r>
      <w:r>
        <w:rPr>
          <w:rFonts w:ascii="Tahoma"/>
          <w:color w:val="231F20"/>
          <w:spacing w:val="1"/>
          <w:w w:val="95"/>
          <w:sz w:val="16"/>
        </w:rPr>
        <w:t xml:space="preserve"> </w:t>
      </w:r>
      <w:r>
        <w:rPr>
          <w:rFonts w:ascii="Tahoma"/>
          <w:color w:val="231F20"/>
          <w:w w:val="95"/>
          <w:sz w:val="16"/>
        </w:rPr>
        <w:t>B</w:t>
      </w:r>
      <w:r>
        <w:rPr>
          <w:rFonts w:ascii="Tahoma"/>
          <w:color w:val="231F20"/>
          <w:spacing w:val="125"/>
          <w:sz w:val="16"/>
        </w:rPr>
        <w:t xml:space="preserve"> </w:t>
      </w:r>
      <w:r>
        <w:rPr>
          <w:i/>
          <w:w w:val="95"/>
          <w:sz w:val="16"/>
        </w:rPr>
        <w:t>The</w:t>
      </w:r>
      <w:r>
        <w:rPr>
          <w:i/>
          <w:spacing w:val="-5"/>
          <w:w w:val="95"/>
          <w:sz w:val="16"/>
        </w:rPr>
        <w:t xml:space="preserve"> </w:t>
      </w:r>
      <w:r>
        <w:rPr>
          <w:i/>
          <w:w w:val="95"/>
          <w:sz w:val="16"/>
        </w:rPr>
        <w:t>Workflows</w:t>
      </w:r>
      <w:r>
        <w:rPr>
          <w:i/>
          <w:spacing w:val="6"/>
          <w:w w:val="95"/>
          <w:sz w:val="16"/>
        </w:rPr>
        <w:t xml:space="preserve"> </w:t>
      </w:r>
      <w:r>
        <w:rPr>
          <w:i/>
          <w:w w:val="95"/>
          <w:sz w:val="16"/>
        </w:rPr>
        <w:t>of</w:t>
      </w:r>
      <w:r>
        <w:rPr>
          <w:i/>
          <w:spacing w:val="6"/>
          <w:w w:val="95"/>
          <w:sz w:val="16"/>
        </w:rPr>
        <w:t xml:space="preserve"> </w:t>
      </w:r>
      <w:r>
        <w:rPr>
          <w:i/>
          <w:w w:val="95"/>
          <w:sz w:val="16"/>
        </w:rPr>
        <w:t>the</w:t>
      </w:r>
      <w:r>
        <w:rPr>
          <w:i/>
          <w:spacing w:val="5"/>
          <w:w w:val="95"/>
          <w:sz w:val="16"/>
        </w:rPr>
        <w:t xml:space="preserve"> </w:t>
      </w:r>
      <w:r>
        <w:rPr>
          <w:i/>
          <w:w w:val="95"/>
          <w:sz w:val="16"/>
        </w:rPr>
        <w:t>Software</w:t>
      </w:r>
      <w:r>
        <w:rPr>
          <w:i/>
          <w:spacing w:val="6"/>
          <w:w w:val="95"/>
          <w:sz w:val="16"/>
        </w:rPr>
        <w:t xml:space="preserve"> </w:t>
      </w:r>
      <w:r>
        <w:rPr>
          <w:i/>
          <w:w w:val="95"/>
          <w:sz w:val="16"/>
        </w:rPr>
        <w:t>Life</w:t>
      </w:r>
      <w:r>
        <w:rPr>
          <w:i/>
          <w:spacing w:val="6"/>
          <w:w w:val="95"/>
          <w:sz w:val="16"/>
        </w:rPr>
        <w:t xml:space="preserve"> </w:t>
      </w:r>
      <w:r>
        <w:rPr>
          <w:i/>
          <w:w w:val="95"/>
          <w:sz w:val="16"/>
        </w:rPr>
        <w:t>Cycle</w:t>
      </w:r>
    </w:p>
    <w:p w14:paraId="36A6DFC4" w14:textId="77777777" w:rsidR="00B27AB7" w:rsidRDefault="00B27AB7" w:rsidP="00B27AB7">
      <w:pPr>
        <w:pStyle w:val="BodyText"/>
        <w:rPr>
          <w:i/>
        </w:rPr>
      </w:pPr>
    </w:p>
    <w:p w14:paraId="3AE338E5" w14:textId="77777777" w:rsidR="00B27AB7" w:rsidRDefault="00B27AB7">
      <w:pPr>
        <w:pStyle w:val="ListParagraph"/>
        <w:numPr>
          <w:ilvl w:val="1"/>
          <w:numId w:val="1"/>
        </w:numPr>
        <w:tabs>
          <w:tab w:val="left" w:pos="2025"/>
        </w:tabs>
        <w:spacing w:before="115" w:line="254" w:lineRule="auto"/>
        <w:ind w:left="2024" w:right="113" w:hanging="481"/>
        <w:jc w:val="both"/>
        <w:rPr>
          <w:sz w:val="18"/>
        </w:rPr>
      </w:pPr>
      <w:r>
        <w:rPr>
          <w:color w:val="231F20"/>
          <w:spacing w:val="-2"/>
          <w:sz w:val="18"/>
        </w:rPr>
        <w:t xml:space="preserve">You are the owner and sole employee of One-Person </w:t>
      </w:r>
      <w:r>
        <w:rPr>
          <w:color w:val="231F20"/>
          <w:spacing w:val="-1"/>
          <w:sz w:val="18"/>
        </w:rPr>
        <w:t>Software Company. You bought the pro-</w:t>
      </w:r>
      <w:r>
        <w:rPr>
          <w:color w:val="231F20"/>
          <w:sz w:val="18"/>
        </w:rPr>
        <w:t xml:space="preserve"> gramming</w:t>
      </w:r>
      <w:r>
        <w:rPr>
          <w:color w:val="231F20"/>
          <w:spacing w:val="-8"/>
          <w:sz w:val="18"/>
        </w:rPr>
        <w:t xml:space="preserve"> </w:t>
      </w:r>
      <w:r>
        <w:rPr>
          <w:color w:val="231F20"/>
          <w:sz w:val="18"/>
        </w:rPr>
        <w:t>workbench</w:t>
      </w:r>
      <w:r>
        <w:rPr>
          <w:color w:val="231F20"/>
          <w:spacing w:val="-7"/>
          <w:sz w:val="18"/>
        </w:rPr>
        <w:t xml:space="preserve"> </w:t>
      </w:r>
      <w:r>
        <w:rPr>
          <w:color w:val="231F20"/>
          <w:sz w:val="18"/>
        </w:rPr>
        <w:t>described</w:t>
      </w:r>
      <w:r>
        <w:rPr>
          <w:color w:val="231F20"/>
          <w:spacing w:val="-7"/>
          <w:sz w:val="18"/>
        </w:rPr>
        <w:t xml:space="preserve"> </w:t>
      </w:r>
      <w:r>
        <w:rPr>
          <w:color w:val="231F20"/>
          <w:sz w:val="18"/>
        </w:rPr>
        <w:t>in</w:t>
      </w:r>
      <w:r>
        <w:rPr>
          <w:color w:val="231F20"/>
          <w:spacing w:val="-7"/>
          <w:sz w:val="18"/>
        </w:rPr>
        <w:t xml:space="preserve"> </w:t>
      </w:r>
      <w:r>
        <w:rPr>
          <w:color w:val="231F20"/>
          <w:sz w:val="18"/>
        </w:rPr>
        <w:t>Section</w:t>
      </w:r>
      <w:r>
        <w:rPr>
          <w:color w:val="231F20"/>
          <w:spacing w:val="-7"/>
          <w:sz w:val="18"/>
        </w:rPr>
        <w:t xml:space="preserve"> </w:t>
      </w:r>
      <w:r>
        <w:rPr>
          <w:color w:val="231F20"/>
          <w:sz w:val="18"/>
        </w:rPr>
        <w:t>5.8.</w:t>
      </w:r>
      <w:r>
        <w:rPr>
          <w:color w:val="231F20"/>
          <w:spacing w:val="-7"/>
          <w:sz w:val="18"/>
        </w:rPr>
        <w:t xml:space="preserve"> </w:t>
      </w:r>
      <w:r>
        <w:rPr>
          <w:color w:val="231F20"/>
          <w:sz w:val="18"/>
        </w:rPr>
        <w:t>List</w:t>
      </w:r>
      <w:r>
        <w:rPr>
          <w:color w:val="231F20"/>
          <w:spacing w:val="-7"/>
          <w:sz w:val="18"/>
        </w:rPr>
        <w:t xml:space="preserve"> </w:t>
      </w:r>
      <w:r>
        <w:rPr>
          <w:color w:val="231F20"/>
          <w:sz w:val="18"/>
        </w:rPr>
        <w:t>its</w:t>
      </w:r>
      <w:r>
        <w:rPr>
          <w:color w:val="231F20"/>
          <w:spacing w:val="-7"/>
          <w:sz w:val="18"/>
        </w:rPr>
        <w:t xml:space="preserve"> </w:t>
      </w:r>
      <w:r>
        <w:rPr>
          <w:color w:val="231F20"/>
          <w:sz w:val="18"/>
        </w:rPr>
        <w:t>five</w:t>
      </w:r>
      <w:r>
        <w:rPr>
          <w:color w:val="231F20"/>
          <w:spacing w:val="-7"/>
          <w:sz w:val="18"/>
        </w:rPr>
        <w:t xml:space="preserve"> </w:t>
      </w:r>
      <w:r>
        <w:rPr>
          <w:color w:val="231F20"/>
          <w:sz w:val="18"/>
        </w:rPr>
        <w:t>capabilities</w:t>
      </w:r>
      <w:r>
        <w:rPr>
          <w:color w:val="231F20"/>
          <w:spacing w:val="-7"/>
          <w:sz w:val="18"/>
        </w:rPr>
        <w:t xml:space="preserve"> </w:t>
      </w:r>
      <w:r>
        <w:rPr>
          <w:color w:val="231F20"/>
          <w:sz w:val="18"/>
        </w:rPr>
        <w:t>in</w:t>
      </w:r>
      <w:r>
        <w:rPr>
          <w:color w:val="231F20"/>
          <w:spacing w:val="-7"/>
          <w:sz w:val="18"/>
        </w:rPr>
        <w:t xml:space="preserve"> </w:t>
      </w:r>
      <w:r>
        <w:rPr>
          <w:color w:val="231F20"/>
          <w:sz w:val="18"/>
        </w:rPr>
        <w:t>order</w:t>
      </w:r>
      <w:r>
        <w:rPr>
          <w:color w:val="231F20"/>
          <w:spacing w:val="-7"/>
          <w:sz w:val="18"/>
        </w:rPr>
        <w:t xml:space="preserve"> </w:t>
      </w:r>
      <w:r>
        <w:rPr>
          <w:color w:val="231F20"/>
          <w:sz w:val="18"/>
        </w:rPr>
        <w:t>of</w:t>
      </w:r>
      <w:r>
        <w:rPr>
          <w:color w:val="231F20"/>
          <w:spacing w:val="-7"/>
          <w:sz w:val="18"/>
        </w:rPr>
        <w:t xml:space="preserve"> </w:t>
      </w:r>
      <w:r>
        <w:rPr>
          <w:color w:val="231F20"/>
          <w:sz w:val="18"/>
        </w:rPr>
        <w:t>importance</w:t>
      </w:r>
      <w:r>
        <w:rPr>
          <w:color w:val="231F20"/>
          <w:spacing w:val="-43"/>
          <w:sz w:val="18"/>
        </w:rPr>
        <w:t xml:space="preserve"> </w:t>
      </w:r>
      <w:r>
        <w:rPr>
          <w:color w:val="231F20"/>
          <w:sz w:val="18"/>
        </w:rPr>
        <w:t>to</w:t>
      </w:r>
      <w:r>
        <w:rPr>
          <w:color w:val="231F20"/>
          <w:spacing w:val="-1"/>
          <w:sz w:val="18"/>
        </w:rPr>
        <w:t xml:space="preserve"> </w:t>
      </w:r>
      <w:r>
        <w:rPr>
          <w:color w:val="231F20"/>
          <w:sz w:val="18"/>
        </w:rPr>
        <w:t>you, giving reasons.</w:t>
      </w:r>
    </w:p>
    <w:p w14:paraId="3A0A891A" w14:textId="77777777" w:rsidR="00B27AB7" w:rsidRDefault="00B27AB7">
      <w:pPr>
        <w:pStyle w:val="ListParagraph"/>
        <w:numPr>
          <w:ilvl w:val="1"/>
          <w:numId w:val="1"/>
        </w:numPr>
        <w:tabs>
          <w:tab w:val="left" w:pos="2024"/>
        </w:tabs>
        <w:spacing w:before="42" w:line="254" w:lineRule="auto"/>
        <w:ind w:left="2024" w:right="114" w:hanging="481"/>
        <w:jc w:val="both"/>
        <w:rPr>
          <w:sz w:val="18"/>
        </w:rPr>
      </w:pPr>
      <w:r>
        <w:rPr>
          <w:color w:val="231F20"/>
          <w:spacing w:val="-1"/>
          <w:sz w:val="18"/>
        </w:rPr>
        <w:t>You</w:t>
      </w:r>
      <w:r>
        <w:rPr>
          <w:color w:val="231F20"/>
          <w:spacing w:val="-3"/>
          <w:sz w:val="18"/>
        </w:rPr>
        <w:t xml:space="preserve"> </w:t>
      </w:r>
      <w:r>
        <w:rPr>
          <w:color w:val="231F20"/>
          <w:spacing w:val="-1"/>
          <w:sz w:val="18"/>
        </w:rPr>
        <w:t>are</w:t>
      </w:r>
      <w:r>
        <w:rPr>
          <w:color w:val="231F20"/>
          <w:spacing w:val="-3"/>
          <w:sz w:val="18"/>
        </w:rPr>
        <w:t xml:space="preserve"> </w:t>
      </w:r>
      <w:r>
        <w:rPr>
          <w:color w:val="231F20"/>
          <w:spacing w:val="-1"/>
          <w:sz w:val="18"/>
        </w:rPr>
        <w:t>now</w:t>
      </w:r>
      <w:r>
        <w:rPr>
          <w:color w:val="231F20"/>
          <w:spacing w:val="-3"/>
          <w:sz w:val="18"/>
        </w:rPr>
        <w:t xml:space="preserve"> </w:t>
      </w:r>
      <w:r>
        <w:rPr>
          <w:color w:val="231F20"/>
          <w:spacing w:val="-1"/>
          <w:sz w:val="18"/>
        </w:rPr>
        <w:t>the</w:t>
      </w:r>
      <w:r>
        <w:rPr>
          <w:color w:val="231F20"/>
          <w:spacing w:val="-2"/>
          <w:sz w:val="18"/>
        </w:rPr>
        <w:t xml:space="preserve"> </w:t>
      </w:r>
      <w:r>
        <w:rPr>
          <w:color w:val="231F20"/>
          <w:spacing w:val="-1"/>
          <w:sz w:val="18"/>
        </w:rPr>
        <w:t>vice-president</w:t>
      </w:r>
      <w:r>
        <w:rPr>
          <w:color w:val="231F20"/>
          <w:spacing w:val="-3"/>
          <w:sz w:val="18"/>
        </w:rPr>
        <w:t xml:space="preserve"> </w:t>
      </w:r>
      <w:r>
        <w:rPr>
          <w:color w:val="231F20"/>
          <w:spacing w:val="-1"/>
          <w:sz w:val="18"/>
        </w:rPr>
        <w:t>for</w:t>
      </w:r>
      <w:r>
        <w:rPr>
          <w:color w:val="231F20"/>
          <w:spacing w:val="-3"/>
          <w:sz w:val="18"/>
        </w:rPr>
        <w:t xml:space="preserve"> </w:t>
      </w:r>
      <w:r>
        <w:rPr>
          <w:color w:val="231F20"/>
          <w:spacing w:val="-1"/>
          <w:sz w:val="18"/>
        </w:rPr>
        <w:t>software</w:t>
      </w:r>
      <w:r>
        <w:rPr>
          <w:color w:val="231F20"/>
          <w:spacing w:val="-3"/>
          <w:sz w:val="18"/>
        </w:rPr>
        <w:t xml:space="preserve"> </w:t>
      </w:r>
      <w:r>
        <w:rPr>
          <w:color w:val="231F20"/>
          <w:spacing w:val="-1"/>
          <w:sz w:val="18"/>
        </w:rPr>
        <w:t>technology</w:t>
      </w:r>
      <w:r>
        <w:rPr>
          <w:color w:val="231F20"/>
          <w:spacing w:val="-2"/>
          <w:sz w:val="18"/>
        </w:rPr>
        <w:t xml:space="preserve"> </w:t>
      </w:r>
      <w:r>
        <w:rPr>
          <w:color w:val="231F20"/>
          <w:spacing w:val="-1"/>
          <w:sz w:val="18"/>
        </w:rPr>
        <w:t>of</w:t>
      </w:r>
      <w:r>
        <w:rPr>
          <w:color w:val="231F20"/>
          <w:spacing w:val="-12"/>
          <w:sz w:val="18"/>
        </w:rPr>
        <w:t xml:space="preserve"> </w:t>
      </w:r>
      <w:r>
        <w:rPr>
          <w:color w:val="231F20"/>
          <w:spacing w:val="-1"/>
          <w:sz w:val="18"/>
        </w:rPr>
        <w:t>Very</w:t>
      </w:r>
      <w:r>
        <w:rPr>
          <w:color w:val="231F20"/>
          <w:spacing w:val="-3"/>
          <w:sz w:val="18"/>
        </w:rPr>
        <w:t xml:space="preserve"> </w:t>
      </w:r>
      <w:r>
        <w:rPr>
          <w:color w:val="231F20"/>
          <w:spacing w:val="-1"/>
          <w:sz w:val="18"/>
        </w:rPr>
        <w:t>Big</w:t>
      </w:r>
      <w:r>
        <w:rPr>
          <w:color w:val="231F20"/>
          <w:spacing w:val="-3"/>
          <w:sz w:val="18"/>
        </w:rPr>
        <w:t xml:space="preserve"> </w:t>
      </w:r>
      <w:r>
        <w:rPr>
          <w:color w:val="231F20"/>
          <w:spacing w:val="-1"/>
          <w:sz w:val="18"/>
        </w:rPr>
        <w:t>Software</w:t>
      </w:r>
      <w:r>
        <w:rPr>
          <w:color w:val="231F20"/>
          <w:spacing w:val="-2"/>
          <w:sz w:val="18"/>
        </w:rPr>
        <w:t xml:space="preserve"> </w:t>
      </w:r>
      <w:r>
        <w:rPr>
          <w:color w:val="231F20"/>
          <w:spacing w:val="-1"/>
          <w:sz w:val="18"/>
        </w:rPr>
        <w:t>Company;</w:t>
      </w:r>
      <w:r>
        <w:rPr>
          <w:color w:val="231F20"/>
          <w:spacing w:val="-3"/>
          <w:sz w:val="18"/>
        </w:rPr>
        <w:t xml:space="preserve"> </w:t>
      </w:r>
      <w:r>
        <w:rPr>
          <w:color w:val="231F20"/>
          <w:spacing w:val="-1"/>
          <w:sz w:val="18"/>
        </w:rPr>
        <w:t>there</w:t>
      </w:r>
      <w:r>
        <w:rPr>
          <w:color w:val="231F20"/>
          <w:spacing w:val="-43"/>
          <w:sz w:val="18"/>
        </w:rPr>
        <w:t xml:space="preserve"> </w:t>
      </w:r>
      <w:r>
        <w:rPr>
          <w:color w:val="231F20"/>
          <w:sz w:val="18"/>
        </w:rPr>
        <w:t>are</w:t>
      </w:r>
      <w:r>
        <w:rPr>
          <w:color w:val="231F20"/>
          <w:spacing w:val="-5"/>
          <w:sz w:val="18"/>
        </w:rPr>
        <w:t xml:space="preserve"> </w:t>
      </w:r>
      <w:r>
        <w:rPr>
          <w:color w:val="231F20"/>
          <w:sz w:val="18"/>
        </w:rPr>
        <w:t>17,500</w:t>
      </w:r>
      <w:r>
        <w:rPr>
          <w:color w:val="231F20"/>
          <w:spacing w:val="-5"/>
          <w:sz w:val="18"/>
        </w:rPr>
        <w:t xml:space="preserve"> </w:t>
      </w:r>
      <w:r>
        <w:rPr>
          <w:color w:val="231F20"/>
          <w:sz w:val="18"/>
        </w:rPr>
        <w:t>employees</w:t>
      </w:r>
      <w:r>
        <w:rPr>
          <w:color w:val="231F20"/>
          <w:spacing w:val="-5"/>
          <w:sz w:val="18"/>
        </w:rPr>
        <w:t xml:space="preserve"> </w:t>
      </w:r>
      <w:r>
        <w:rPr>
          <w:color w:val="231F20"/>
          <w:sz w:val="18"/>
        </w:rPr>
        <w:t>in</w:t>
      </w:r>
      <w:r>
        <w:rPr>
          <w:color w:val="231F20"/>
          <w:spacing w:val="-5"/>
          <w:sz w:val="18"/>
        </w:rPr>
        <w:t xml:space="preserve"> </w:t>
      </w:r>
      <w:r>
        <w:rPr>
          <w:color w:val="231F20"/>
          <w:sz w:val="18"/>
        </w:rPr>
        <w:t>your</w:t>
      </w:r>
      <w:r>
        <w:rPr>
          <w:color w:val="231F20"/>
          <w:spacing w:val="-4"/>
          <w:sz w:val="18"/>
        </w:rPr>
        <w:t xml:space="preserve"> </w:t>
      </w:r>
      <w:r>
        <w:rPr>
          <w:color w:val="231F20"/>
          <w:sz w:val="18"/>
        </w:rPr>
        <w:t>organization.</w:t>
      </w:r>
      <w:r>
        <w:rPr>
          <w:color w:val="231F20"/>
          <w:spacing w:val="-5"/>
          <w:sz w:val="18"/>
        </w:rPr>
        <w:t xml:space="preserve"> </w:t>
      </w:r>
      <w:r>
        <w:rPr>
          <w:color w:val="231F20"/>
          <w:sz w:val="18"/>
        </w:rPr>
        <w:t>How</w:t>
      </w:r>
      <w:r>
        <w:rPr>
          <w:color w:val="231F20"/>
          <w:spacing w:val="-5"/>
          <w:sz w:val="18"/>
        </w:rPr>
        <w:t xml:space="preserve"> </w:t>
      </w:r>
      <w:r>
        <w:rPr>
          <w:color w:val="231F20"/>
          <w:sz w:val="18"/>
        </w:rPr>
        <w:t>do</w:t>
      </w:r>
      <w:r>
        <w:rPr>
          <w:color w:val="231F20"/>
          <w:spacing w:val="-5"/>
          <w:sz w:val="18"/>
        </w:rPr>
        <w:t xml:space="preserve"> </w:t>
      </w:r>
      <w:r>
        <w:rPr>
          <w:color w:val="231F20"/>
          <w:sz w:val="18"/>
        </w:rPr>
        <w:t>you</w:t>
      </w:r>
      <w:r>
        <w:rPr>
          <w:color w:val="231F20"/>
          <w:spacing w:val="-4"/>
          <w:sz w:val="18"/>
        </w:rPr>
        <w:t xml:space="preserve"> </w:t>
      </w:r>
      <w:r>
        <w:rPr>
          <w:color w:val="231F20"/>
          <w:sz w:val="18"/>
        </w:rPr>
        <w:t>rank</w:t>
      </w:r>
      <w:r>
        <w:rPr>
          <w:color w:val="231F20"/>
          <w:spacing w:val="-5"/>
          <w:sz w:val="18"/>
        </w:rPr>
        <w:t xml:space="preserve"> </w:t>
      </w:r>
      <w:r>
        <w:rPr>
          <w:color w:val="231F20"/>
          <w:sz w:val="18"/>
        </w:rPr>
        <w:t>the</w:t>
      </w:r>
      <w:r>
        <w:rPr>
          <w:color w:val="231F20"/>
          <w:spacing w:val="-5"/>
          <w:sz w:val="18"/>
        </w:rPr>
        <w:t xml:space="preserve"> </w:t>
      </w:r>
      <w:r>
        <w:rPr>
          <w:color w:val="231F20"/>
          <w:sz w:val="18"/>
        </w:rPr>
        <w:t>capabilities</w:t>
      </w:r>
      <w:r>
        <w:rPr>
          <w:color w:val="231F20"/>
          <w:spacing w:val="-5"/>
          <w:sz w:val="18"/>
        </w:rPr>
        <w:t xml:space="preserve"> </w:t>
      </w:r>
      <w:r>
        <w:rPr>
          <w:color w:val="231F20"/>
          <w:sz w:val="18"/>
        </w:rPr>
        <w:t>of</w:t>
      </w:r>
      <w:r>
        <w:rPr>
          <w:color w:val="231F20"/>
          <w:spacing w:val="-4"/>
          <w:sz w:val="18"/>
        </w:rPr>
        <w:t xml:space="preserve"> </w:t>
      </w:r>
      <w:r>
        <w:rPr>
          <w:color w:val="231F20"/>
          <w:sz w:val="18"/>
        </w:rPr>
        <w:t>the</w:t>
      </w:r>
      <w:r>
        <w:rPr>
          <w:color w:val="231F20"/>
          <w:spacing w:val="-5"/>
          <w:sz w:val="18"/>
        </w:rPr>
        <w:t xml:space="preserve"> </w:t>
      </w:r>
      <w:r>
        <w:rPr>
          <w:color w:val="231F20"/>
          <w:sz w:val="18"/>
        </w:rPr>
        <w:t>program-</w:t>
      </w:r>
      <w:r>
        <w:rPr>
          <w:color w:val="231F20"/>
          <w:spacing w:val="1"/>
          <w:sz w:val="18"/>
        </w:rPr>
        <w:t xml:space="preserve"> </w:t>
      </w:r>
      <w:r>
        <w:rPr>
          <w:color w:val="231F20"/>
          <w:sz w:val="18"/>
        </w:rPr>
        <w:t>ming workbench described in Section 5.8? Explain any differences between your answer to</w:t>
      </w:r>
      <w:r>
        <w:rPr>
          <w:color w:val="231F20"/>
          <w:spacing w:val="1"/>
          <w:sz w:val="18"/>
        </w:rPr>
        <w:t xml:space="preserve"> </w:t>
      </w:r>
      <w:r>
        <w:rPr>
          <w:color w:val="231F20"/>
          <w:sz w:val="18"/>
        </w:rPr>
        <w:t>this</w:t>
      </w:r>
      <w:r>
        <w:rPr>
          <w:color w:val="231F20"/>
          <w:spacing w:val="-1"/>
          <w:sz w:val="18"/>
        </w:rPr>
        <w:t xml:space="preserve"> </w:t>
      </w:r>
      <w:r>
        <w:rPr>
          <w:color w:val="231F20"/>
          <w:sz w:val="18"/>
        </w:rPr>
        <w:t>problem and that of Problem 15.21.</w:t>
      </w:r>
    </w:p>
    <w:p w14:paraId="413A711A" w14:textId="77777777" w:rsidR="00B27AB7" w:rsidRDefault="00B27AB7">
      <w:pPr>
        <w:pStyle w:val="ListParagraph"/>
        <w:numPr>
          <w:ilvl w:val="1"/>
          <w:numId w:val="1"/>
        </w:numPr>
        <w:tabs>
          <w:tab w:val="left" w:pos="2025"/>
        </w:tabs>
        <w:spacing w:before="42" w:line="254" w:lineRule="auto"/>
        <w:ind w:left="2024" w:right="113" w:hanging="480"/>
        <w:jc w:val="both"/>
        <w:rPr>
          <w:sz w:val="18"/>
        </w:rPr>
      </w:pPr>
      <w:r>
        <w:rPr>
          <w:color w:val="231F20"/>
          <w:sz w:val="18"/>
        </w:rPr>
        <w:t>As SQA manager for a software development organization, you are responsible for determin-</w:t>
      </w:r>
      <w:r>
        <w:rPr>
          <w:color w:val="231F20"/>
          <w:spacing w:val="-43"/>
          <w:sz w:val="18"/>
        </w:rPr>
        <w:t xml:space="preserve"> </w:t>
      </w:r>
      <w:r>
        <w:rPr>
          <w:color w:val="231F20"/>
          <w:sz w:val="18"/>
        </w:rPr>
        <w:t>ing the maximum number of faults that may be found in a given code artifact during testing.</w:t>
      </w:r>
      <w:r>
        <w:rPr>
          <w:color w:val="231F20"/>
          <w:spacing w:val="1"/>
          <w:sz w:val="18"/>
        </w:rPr>
        <w:t xml:space="preserve"> </w:t>
      </w:r>
      <w:r>
        <w:rPr>
          <w:color w:val="231F20"/>
          <w:sz w:val="18"/>
        </w:rPr>
        <w:t>If this maximum is exceeded, then the code artifact must be redesigned and recoded. What</w:t>
      </w:r>
      <w:r>
        <w:rPr>
          <w:color w:val="231F20"/>
          <w:spacing w:val="1"/>
          <w:sz w:val="18"/>
        </w:rPr>
        <w:t xml:space="preserve"> </w:t>
      </w:r>
      <w:r>
        <w:rPr>
          <w:color w:val="231F20"/>
          <w:sz w:val="18"/>
        </w:rPr>
        <w:t>criteria</w:t>
      </w:r>
      <w:r>
        <w:rPr>
          <w:color w:val="231F20"/>
          <w:spacing w:val="-1"/>
          <w:sz w:val="18"/>
        </w:rPr>
        <w:t xml:space="preserve"> </w:t>
      </w:r>
      <w:r>
        <w:rPr>
          <w:color w:val="231F20"/>
          <w:sz w:val="18"/>
        </w:rPr>
        <w:t>would you use</w:t>
      </w:r>
      <w:r>
        <w:rPr>
          <w:color w:val="231F20"/>
          <w:spacing w:val="-1"/>
          <w:sz w:val="18"/>
        </w:rPr>
        <w:t xml:space="preserve"> </w:t>
      </w:r>
      <w:r>
        <w:rPr>
          <w:color w:val="231F20"/>
          <w:sz w:val="18"/>
        </w:rPr>
        <w:t>to determine the</w:t>
      </w:r>
      <w:r>
        <w:rPr>
          <w:color w:val="231F20"/>
          <w:spacing w:val="-1"/>
          <w:sz w:val="18"/>
        </w:rPr>
        <w:t xml:space="preserve"> </w:t>
      </w:r>
      <w:r>
        <w:rPr>
          <w:color w:val="231F20"/>
          <w:sz w:val="18"/>
        </w:rPr>
        <w:t>maximum for a given</w:t>
      </w:r>
      <w:r>
        <w:rPr>
          <w:color w:val="231F20"/>
          <w:spacing w:val="-1"/>
          <w:sz w:val="18"/>
        </w:rPr>
        <w:t xml:space="preserve"> </w:t>
      </w:r>
      <w:r>
        <w:rPr>
          <w:color w:val="231F20"/>
          <w:sz w:val="18"/>
        </w:rPr>
        <w:t>code artifact?</w:t>
      </w:r>
    </w:p>
    <w:p w14:paraId="7A11D74C" w14:textId="77777777" w:rsidR="00B27AB7" w:rsidRDefault="00B27AB7">
      <w:pPr>
        <w:pStyle w:val="ListParagraph"/>
        <w:numPr>
          <w:ilvl w:val="1"/>
          <w:numId w:val="1"/>
        </w:numPr>
        <w:tabs>
          <w:tab w:val="left" w:pos="2025"/>
        </w:tabs>
        <w:spacing w:before="42"/>
        <w:ind w:left="2024" w:hanging="481"/>
        <w:jc w:val="both"/>
        <w:rPr>
          <w:sz w:val="18"/>
        </w:rPr>
      </w:pPr>
      <w:r>
        <w:rPr>
          <w:color w:val="231F20"/>
          <w:sz w:val="18"/>
        </w:rPr>
        <w:t>Explain</w:t>
      </w:r>
      <w:r>
        <w:rPr>
          <w:color w:val="231F20"/>
          <w:spacing w:val="-1"/>
          <w:sz w:val="18"/>
        </w:rPr>
        <w:t xml:space="preserve"> </w:t>
      </w:r>
      <w:r>
        <w:rPr>
          <w:color w:val="231F20"/>
          <w:sz w:val="18"/>
        </w:rPr>
        <w:t>the</w:t>
      </w:r>
      <w:r>
        <w:rPr>
          <w:color w:val="231F20"/>
          <w:spacing w:val="-1"/>
          <w:sz w:val="18"/>
        </w:rPr>
        <w:t xml:space="preserve"> </w:t>
      </w:r>
      <w:r>
        <w:rPr>
          <w:color w:val="231F20"/>
          <w:sz w:val="18"/>
        </w:rPr>
        <w:t>difference</w:t>
      </w:r>
      <w:r>
        <w:rPr>
          <w:color w:val="231F20"/>
          <w:spacing w:val="-1"/>
          <w:sz w:val="18"/>
        </w:rPr>
        <w:t xml:space="preserve"> </w:t>
      </w:r>
      <w:r>
        <w:rPr>
          <w:color w:val="231F20"/>
          <w:sz w:val="18"/>
        </w:rPr>
        <w:t>between</w:t>
      </w:r>
      <w:r>
        <w:rPr>
          <w:color w:val="231F20"/>
          <w:spacing w:val="-1"/>
          <w:sz w:val="18"/>
        </w:rPr>
        <w:t xml:space="preserve"> </w:t>
      </w:r>
      <w:r>
        <w:rPr>
          <w:color w:val="231F20"/>
          <w:sz w:val="18"/>
        </w:rPr>
        <w:t>logic</w:t>
      </w:r>
      <w:r>
        <w:rPr>
          <w:color w:val="231F20"/>
          <w:spacing w:val="-1"/>
          <w:sz w:val="18"/>
        </w:rPr>
        <w:t xml:space="preserve"> </w:t>
      </w:r>
      <w:r>
        <w:rPr>
          <w:color w:val="231F20"/>
          <w:sz w:val="18"/>
        </w:rPr>
        <w:t>artifacts</w:t>
      </w:r>
      <w:r>
        <w:rPr>
          <w:color w:val="231F20"/>
          <w:spacing w:val="-1"/>
          <w:sz w:val="18"/>
        </w:rPr>
        <w:t xml:space="preserve"> </w:t>
      </w:r>
      <w:r>
        <w:rPr>
          <w:color w:val="231F20"/>
          <w:sz w:val="18"/>
        </w:rPr>
        <w:t>and</w:t>
      </w:r>
      <w:r>
        <w:rPr>
          <w:color w:val="231F20"/>
          <w:spacing w:val="-1"/>
          <w:sz w:val="18"/>
        </w:rPr>
        <w:t xml:space="preserve"> </w:t>
      </w:r>
      <w:r>
        <w:rPr>
          <w:color w:val="231F20"/>
          <w:sz w:val="18"/>
        </w:rPr>
        <w:t>operational artifacts.</w:t>
      </w:r>
    </w:p>
    <w:p w14:paraId="197D6B2F" w14:textId="77777777" w:rsidR="00B27AB7" w:rsidRDefault="00B27AB7">
      <w:pPr>
        <w:pStyle w:val="ListParagraph"/>
        <w:numPr>
          <w:ilvl w:val="1"/>
          <w:numId w:val="1"/>
        </w:numPr>
        <w:tabs>
          <w:tab w:val="left" w:pos="2024"/>
        </w:tabs>
        <w:spacing w:before="53" w:line="254" w:lineRule="auto"/>
        <w:ind w:left="2024" w:right="113" w:hanging="481"/>
        <w:jc w:val="both"/>
        <w:rPr>
          <w:sz w:val="18"/>
        </w:rPr>
      </w:pPr>
      <w:r>
        <w:rPr>
          <w:color w:val="231F20"/>
          <w:sz w:val="18"/>
        </w:rPr>
        <w:t>Defensive programming is good software engineering practice. At the same time, it can pre-</w:t>
      </w:r>
      <w:r>
        <w:rPr>
          <w:color w:val="231F20"/>
          <w:spacing w:val="1"/>
          <w:sz w:val="18"/>
        </w:rPr>
        <w:t xml:space="preserve"> </w:t>
      </w:r>
      <w:r>
        <w:rPr>
          <w:color w:val="231F20"/>
          <w:sz w:val="18"/>
        </w:rPr>
        <w:t>vent operational artifacts from being tested thoroughly enough for reuse purposes. How can</w:t>
      </w:r>
      <w:r>
        <w:rPr>
          <w:color w:val="231F20"/>
          <w:spacing w:val="1"/>
          <w:sz w:val="18"/>
        </w:rPr>
        <w:t xml:space="preserve"> </w:t>
      </w:r>
      <w:r>
        <w:rPr>
          <w:color w:val="231F20"/>
          <w:sz w:val="18"/>
        </w:rPr>
        <w:t>this</w:t>
      </w:r>
      <w:r>
        <w:rPr>
          <w:color w:val="231F20"/>
          <w:spacing w:val="-1"/>
          <w:sz w:val="18"/>
        </w:rPr>
        <w:t xml:space="preserve"> </w:t>
      </w:r>
      <w:r>
        <w:rPr>
          <w:color w:val="231F20"/>
          <w:sz w:val="18"/>
        </w:rPr>
        <w:t>apparent contradiction be resolved?</w:t>
      </w:r>
    </w:p>
    <w:p w14:paraId="7B85A530" w14:textId="77777777" w:rsidR="00B27AB7" w:rsidRDefault="00B27AB7">
      <w:pPr>
        <w:pStyle w:val="ListParagraph"/>
        <w:numPr>
          <w:ilvl w:val="1"/>
          <w:numId w:val="1"/>
        </w:numPr>
        <w:tabs>
          <w:tab w:val="left" w:pos="2025"/>
        </w:tabs>
        <w:spacing w:before="42" w:line="254" w:lineRule="auto"/>
        <w:ind w:left="2024" w:right="113" w:hanging="481"/>
        <w:jc w:val="both"/>
        <w:rPr>
          <w:sz w:val="18"/>
        </w:rPr>
      </w:pPr>
      <w:r>
        <w:rPr>
          <w:color w:val="231F20"/>
          <w:sz w:val="18"/>
        </w:rPr>
        <w:t>What are the similarities between product testing and acceptance testing? What are the major</w:t>
      </w:r>
      <w:r>
        <w:rPr>
          <w:color w:val="231F20"/>
          <w:spacing w:val="-42"/>
          <w:sz w:val="18"/>
        </w:rPr>
        <w:t xml:space="preserve"> </w:t>
      </w:r>
      <w:r>
        <w:rPr>
          <w:color w:val="231F20"/>
          <w:sz w:val="18"/>
        </w:rPr>
        <w:t>differences?</w:t>
      </w:r>
    </w:p>
    <w:p w14:paraId="511F2EB4" w14:textId="77777777" w:rsidR="00B27AB7" w:rsidRDefault="00B27AB7">
      <w:pPr>
        <w:pStyle w:val="ListParagraph"/>
        <w:numPr>
          <w:ilvl w:val="1"/>
          <w:numId w:val="1"/>
        </w:numPr>
        <w:tabs>
          <w:tab w:val="left" w:pos="2025"/>
        </w:tabs>
        <w:spacing w:before="41"/>
        <w:ind w:left="2024" w:hanging="481"/>
        <w:jc w:val="both"/>
        <w:rPr>
          <w:sz w:val="18"/>
        </w:rPr>
      </w:pPr>
      <w:r>
        <w:rPr>
          <w:color w:val="231F20"/>
          <w:sz w:val="18"/>
        </w:rPr>
        <w:t>What is the</w:t>
      </w:r>
      <w:r>
        <w:rPr>
          <w:color w:val="231F20"/>
          <w:spacing w:val="1"/>
          <w:sz w:val="18"/>
        </w:rPr>
        <w:t xml:space="preserve"> </w:t>
      </w:r>
      <w:r>
        <w:rPr>
          <w:color w:val="231F20"/>
          <w:sz w:val="18"/>
        </w:rPr>
        <w:t>role of the</w:t>
      </w:r>
      <w:r>
        <w:rPr>
          <w:color w:val="231F20"/>
          <w:spacing w:val="1"/>
          <w:sz w:val="18"/>
        </w:rPr>
        <w:t xml:space="preserve"> </w:t>
      </w:r>
      <w:r>
        <w:rPr>
          <w:color w:val="231F20"/>
          <w:sz w:val="18"/>
        </w:rPr>
        <w:t>SQA group during</w:t>
      </w:r>
      <w:r>
        <w:rPr>
          <w:color w:val="231F20"/>
          <w:spacing w:val="1"/>
          <w:sz w:val="18"/>
        </w:rPr>
        <w:t xml:space="preserve"> </w:t>
      </w:r>
      <w:r>
        <w:rPr>
          <w:color w:val="231F20"/>
          <w:sz w:val="18"/>
        </w:rPr>
        <w:t>implementation?</w:t>
      </w:r>
    </w:p>
    <w:p w14:paraId="344F8A6E" w14:textId="77777777" w:rsidR="00B27AB7" w:rsidRDefault="00B27AB7">
      <w:pPr>
        <w:pStyle w:val="ListParagraph"/>
        <w:numPr>
          <w:ilvl w:val="1"/>
          <w:numId w:val="1"/>
        </w:numPr>
        <w:tabs>
          <w:tab w:val="left" w:pos="2025"/>
        </w:tabs>
        <w:spacing w:before="53" w:line="254" w:lineRule="auto"/>
        <w:ind w:left="2024" w:right="113" w:hanging="480"/>
        <w:jc w:val="both"/>
        <w:rPr>
          <w:sz w:val="18"/>
        </w:rPr>
      </w:pPr>
      <w:r>
        <w:rPr>
          <w:color w:val="231F20"/>
          <w:spacing w:val="-2"/>
          <w:sz w:val="18"/>
        </w:rPr>
        <w:t>You</w:t>
      </w:r>
      <w:r>
        <w:rPr>
          <w:color w:val="231F20"/>
          <w:spacing w:val="-3"/>
          <w:sz w:val="18"/>
        </w:rPr>
        <w:t xml:space="preserve"> </w:t>
      </w:r>
      <w:r>
        <w:rPr>
          <w:color w:val="231F20"/>
          <w:spacing w:val="-2"/>
          <w:sz w:val="18"/>
        </w:rPr>
        <w:t>are</w:t>
      </w:r>
      <w:r>
        <w:rPr>
          <w:color w:val="231F20"/>
          <w:spacing w:val="-3"/>
          <w:sz w:val="18"/>
        </w:rPr>
        <w:t xml:space="preserve"> </w:t>
      </w:r>
      <w:r>
        <w:rPr>
          <w:color w:val="231F20"/>
          <w:spacing w:val="-2"/>
          <w:sz w:val="18"/>
        </w:rPr>
        <w:t>the</w:t>
      </w:r>
      <w:r>
        <w:rPr>
          <w:color w:val="231F20"/>
          <w:spacing w:val="-3"/>
          <w:sz w:val="18"/>
        </w:rPr>
        <w:t xml:space="preserve"> </w:t>
      </w:r>
      <w:r>
        <w:rPr>
          <w:color w:val="231F20"/>
          <w:spacing w:val="-2"/>
          <w:sz w:val="18"/>
        </w:rPr>
        <w:t>owner</w:t>
      </w:r>
      <w:r>
        <w:rPr>
          <w:color w:val="231F20"/>
          <w:spacing w:val="-3"/>
          <w:sz w:val="18"/>
        </w:rPr>
        <w:t xml:space="preserve"> </w:t>
      </w:r>
      <w:r>
        <w:rPr>
          <w:color w:val="231F20"/>
          <w:spacing w:val="-2"/>
          <w:sz w:val="18"/>
        </w:rPr>
        <w:t>and</w:t>
      </w:r>
      <w:r>
        <w:rPr>
          <w:color w:val="231F20"/>
          <w:spacing w:val="-3"/>
          <w:sz w:val="18"/>
        </w:rPr>
        <w:t xml:space="preserve"> </w:t>
      </w:r>
      <w:r>
        <w:rPr>
          <w:color w:val="231F20"/>
          <w:spacing w:val="-2"/>
          <w:sz w:val="18"/>
        </w:rPr>
        <w:t>sole employee</w:t>
      </w:r>
      <w:r>
        <w:rPr>
          <w:color w:val="231F20"/>
          <w:spacing w:val="-3"/>
          <w:sz w:val="18"/>
        </w:rPr>
        <w:t xml:space="preserve"> </w:t>
      </w:r>
      <w:r>
        <w:rPr>
          <w:color w:val="231F20"/>
          <w:spacing w:val="-2"/>
          <w:sz w:val="18"/>
        </w:rPr>
        <w:t>of</w:t>
      </w:r>
      <w:r>
        <w:rPr>
          <w:color w:val="231F20"/>
          <w:spacing w:val="-3"/>
          <w:sz w:val="18"/>
        </w:rPr>
        <w:t xml:space="preserve"> </w:t>
      </w:r>
      <w:r>
        <w:rPr>
          <w:color w:val="231F20"/>
          <w:spacing w:val="-2"/>
          <w:sz w:val="18"/>
        </w:rPr>
        <w:t>One-Person</w:t>
      </w:r>
      <w:r>
        <w:rPr>
          <w:color w:val="231F20"/>
          <w:spacing w:val="-3"/>
          <w:sz w:val="18"/>
        </w:rPr>
        <w:t xml:space="preserve"> </w:t>
      </w:r>
      <w:r>
        <w:rPr>
          <w:color w:val="231F20"/>
          <w:spacing w:val="-1"/>
          <w:sz w:val="18"/>
        </w:rPr>
        <w:t>Software</w:t>
      </w:r>
      <w:r>
        <w:rPr>
          <w:color w:val="231F20"/>
          <w:spacing w:val="-3"/>
          <w:sz w:val="18"/>
        </w:rPr>
        <w:t xml:space="preserve"> </w:t>
      </w:r>
      <w:r>
        <w:rPr>
          <w:color w:val="231F20"/>
          <w:spacing w:val="-1"/>
          <w:sz w:val="18"/>
        </w:rPr>
        <w:t>Company.</w:t>
      </w:r>
      <w:r>
        <w:rPr>
          <w:color w:val="231F20"/>
          <w:spacing w:val="-19"/>
          <w:sz w:val="18"/>
        </w:rPr>
        <w:t xml:space="preserve"> </w:t>
      </w:r>
      <w:r>
        <w:rPr>
          <w:color w:val="231F20"/>
          <w:spacing w:val="-1"/>
          <w:sz w:val="18"/>
        </w:rPr>
        <w:t>You</w:t>
      </w:r>
      <w:r>
        <w:rPr>
          <w:color w:val="231F20"/>
          <w:spacing w:val="-3"/>
          <w:sz w:val="18"/>
        </w:rPr>
        <w:t xml:space="preserve"> </w:t>
      </w:r>
      <w:r>
        <w:rPr>
          <w:color w:val="231F20"/>
          <w:spacing w:val="-1"/>
          <w:sz w:val="18"/>
        </w:rPr>
        <w:t>decide</w:t>
      </w:r>
      <w:r>
        <w:rPr>
          <w:color w:val="231F20"/>
          <w:spacing w:val="-2"/>
          <w:sz w:val="18"/>
        </w:rPr>
        <w:t xml:space="preserve"> </w:t>
      </w:r>
      <w:r>
        <w:rPr>
          <w:color w:val="231F20"/>
          <w:spacing w:val="-1"/>
          <w:sz w:val="18"/>
        </w:rPr>
        <w:t>that</w:t>
      </w:r>
      <w:r>
        <w:rPr>
          <w:color w:val="231F20"/>
          <w:spacing w:val="-3"/>
          <w:sz w:val="18"/>
        </w:rPr>
        <w:t xml:space="preserve"> </w:t>
      </w:r>
      <w:r>
        <w:rPr>
          <w:color w:val="231F20"/>
          <w:spacing w:val="-1"/>
          <w:sz w:val="18"/>
        </w:rPr>
        <w:t>to</w:t>
      </w:r>
      <w:r>
        <w:rPr>
          <w:color w:val="231F20"/>
          <w:spacing w:val="-3"/>
          <w:sz w:val="18"/>
        </w:rPr>
        <w:t xml:space="preserve"> </w:t>
      </w:r>
      <w:r>
        <w:rPr>
          <w:color w:val="231F20"/>
          <w:spacing w:val="-1"/>
          <w:sz w:val="18"/>
        </w:rPr>
        <w:t>be</w:t>
      </w:r>
      <w:r>
        <w:rPr>
          <w:color w:val="231F20"/>
          <w:spacing w:val="-43"/>
          <w:sz w:val="18"/>
        </w:rPr>
        <w:t xml:space="preserve"> </w:t>
      </w:r>
      <w:r>
        <w:rPr>
          <w:color w:val="231F20"/>
          <w:spacing w:val="-2"/>
          <w:sz w:val="18"/>
        </w:rPr>
        <w:t xml:space="preserve">competitive you </w:t>
      </w:r>
      <w:r>
        <w:rPr>
          <w:color w:val="231F20"/>
          <w:spacing w:val="-1"/>
          <w:sz w:val="18"/>
        </w:rPr>
        <w:t>must buy CASE tools. You therefore apply for a bank loan for $15,000. Your</w:t>
      </w:r>
      <w:r>
        <w:rPr>
          <w:color w:val="231F20"/>
          <w:spacing w:val="-42"/>
          <w:sz w:val="18"/>
        </w:rPr>
        <w:t xml:space="preserve"> </w:t>
      </w:r>
      <w:r>
        <w:rPr>
          <w:color w:val="231F20"/>
          <w:sz w:val="18"/>
        </w:rPr>
        <w:t>bank manager asks you for a statement no more than one page in length (preferably shorter)</w:t>
      </w:r>
      <w:r>
        <w:rPr>
          <w:color w:val="231F20"/>
          <w:spacing w:val="1"/>
          <w:sz w:val="18"/>
        </w:rPr>
        <w:t xml:space="preserve"> </w:t>
      </w:r>
      <w:r>
        <w:rPr>
          <w:color w:val="231F20"/>
          <w:sz w:val="18"/>
        </w:rPr>
        <w:t>explaining</w:t>
      </w:r>
      <w:r>
        <w:rPr>
          <w:color w:val="231F20"/>
          <w:spacing w:val="-1"/>
          <w:sz w:val="18"/>
        </w:rPr>
        <w:t xml:space="preserve"> </w:t>
      </w:r>
      <w:r>
        <w:rPr>
          <w:color w:val="231F20"/>
          <w:sz w:val="18"/>
        </w:rPr>
        <w:t>in lay</w:t>
      </w:r>
      <w:r>
        <w:rPr>
          <w:color w:val="231F20"/>
          <w:spacing w:val="-1"/>
          <w:sz w:val="18"/>
        </w:rPr>
        <w:t xml:space="preserve"> </w:t>
      </w:r>
      <w:r>
        <w:rPr>
          <w:color w:val="231F20"/>
          <w:sz w:val="18"/>
        </w:rPr>
        <w:t>terms why</w:t>
      </w:r>
      <w:r>
        <w:rPr>
          <w:color w:val="231F20"/>
          <w:spacing w:val="-1"/>
          <w:sz w:val="18"/>
        </w:rPr>
        <w:t xml:space="preserve"> </w:t>
      </w:r>
      <w:r>
        <w:rPr>
          <w:color w:val="231F20"/>
          <w:sz w:val="18"/>
        </w:rPr>
        <w:t>you need</w:t>
      </w:r>
      <w:r>
        <w:rPr>
          <w:color w:val="231F20"/>
          <w:spacing w:val="-1"/>
          <w:sz w:val="18"/>
        </w:rPr>
        <w:t xml:space="preserve"> </w:t>
      </w:r>
      <w:r>
        <w:rPr>
          <w:color w:val="231F20"/>
          <w:sz w:val="18"/>
        </w:rPr>
        <w:t>CASE tools.</w:t>
      </w:r>
      <w:r>
        <w:rPr>
          <w:color w:val="231F20"/>
          <w:spacing w:val="-6"/>
          <w:sz w:val="18"/>
        </w:rPr>
        <w:t xml:space="preserve"> </w:t>
      </w:r>
      <w:r>
        <w:rPr>
          <w:color w:val="231F20"/>
          <w:sz w:val="18"/>
        </w:rPr>
        <w:t>Write</w:t>
      </w:r>
      <w:r>
        <w:rPr>
          <w:color w:val="231F20"/>
          <w:spacing w:val="-1"/>
          <w:sz w:val="18"/>
        </w:rPr>
        <w:t xml:space="preserve"> </w:t>
      </w:r>
      <w:r>
        <w:rPr>
          <w:color w:val="231F20"/>
          <w:sz w:val="18"/>
        </w:rPr>
        <w:t>the statement.</w:t>
      </w:r>
    </w:p>
    <w:p w14:paraId="6A7E6C09" w14:textId="77777777" w:rsidR="00B27AB7" w:rsidRDefault="00B27AB7">
      <w:pPr>
        <w:pStyle w:val="ListParagraph"/>
        <w:numPr>
          <w:ilvl w:val="1"/>
          <w:numId w:val="1"/>
        </w:numPr>
        <w:tabs>
          <w:tab w:val="left" w:pos="2024"/>
        </w:tabs>
        <w:spacing w:before="42" w:line="254" w:lineRule="auto"/>
        <w:ind w:left="2024" w:right="113" w:hanging="481"/>
        <w:jc w:val="both"/>
        <w:rPr>
          <w:sz w:val="18"/>
        </w:rPr>
      </w:pPr>
      <w:r>
        <w:rPr>
          <w:color w:val="231F20"/>
          <w:spacing w:val="-1"/>
          <w:sz w:val="18"/>
        </w:rPr>
        <w:t xml:space="preserve">The newly appointed vice-president for software development of Ye Olde Fashioned </w:t>
      </w:r>
      <w:r>
        <w:rPr>
          <w:color w:val="231F20"/>
          <w:sz w:val="18"/>
        </w:rPr>
        <w:t>Software</w:t>
      </w:r>
      <w:r>
        <w:rPr>
          <w:color w:val="231F20"/>
          <w:spacing w:val="-43"/>
          <w:sz w:val="18"/>
        </w:rPr>
        <w:t xml:space="preserve"> </w:t>
      </w:r>
      <w:r>
        <w:rPr>
          <w:color w:val="231F20"/>
          <w:sz w:val="18"/>
        </w:rPr>
        <w:t>Corporation has hired you to help her change the way the company develops software. There</w:t>
      </w:r>
      <w:r>
        <w:rPr>
          <w:color w:val="231F20"/>
          <w:spacing w:val="-42"/>
          <w:sz w:val="18"/>
        </w:rPr>
        <w:t xml:space="preserve"> </w:t>
      </w:r>
      <w:r>
        <w:rPr>
          <w:color w:val="231F20"/>
          <w:sz w:val="18"/>
        </w:rPr>
        <w:t>are 650 employees, all writing COBOL 85 code without the assistance of any CASE tools</w:t>
      </w:r>
      <w:r>
        <w:rPr>
          <w:color w:val="231F20"/>
          <w:spacing w:val="1"/>
          <w:sz w:val="18"/>
        </w:rPr>
        <w:t xml:space="preserve"> </w:t>
      </w:r>
      <w:r>
        <w:rPr>
          <w:color w:val="231F20"/>
          <w:sz w:val="18"/>
        </w:rPr>
        <w:t>(COBOL</w:t>
      </w:r>
      <w:r>
        <w:rPr>
          <w:color w:val="231F20"/>
          <w:spacing w:val="-2"/>
          <w:sz w:val="18"/>
        </w:rPr>
        <w:t xml:space="preserve"> </w:t>
      </w:r>
      <w:r>
        <w:rPr>
          <w:color w:val="231F20"/>
          <w:sz w:val="18"/>
        </w:rPr>
        <w:t>85</w:t>
      </w:r>
      <w:r>
        <w:rPr>
          <w:color w:val="231F20"/>
          <w:spacing w:val="-2"/>
          <w:sz w:val="18"/>
        </w:rPr>
        <w:t xml:space="preserve"> </w:t>
      </w:r>
      <w:r>
        <w:rPr>
          <w:color w:val="231F20"/>
          <w:sz w:val="18"/>
        </w:rPr>
        <w:t>conforms</w:t>
      </w:r>
      <w:r>
        <w:rPr>
          <w:color w:val="231F20"/>
          <w:spacing w:val="-2"/>
          <w:sz w:val="18"/>
        </w:rPr>
        <w:t xml:space="preserve"> </w:t>
      </w:r>
      <w:r>
        <w:rPr>
          <w:color w:val="231F20"/>
          <w:sz w:val="18"/>
        </w:rPr>
        <w:t>to</w:t>
      </w:r>
      <w:r>
        <w:rPr>
          <w:color w:val="231F20"/>
          <w:spacing w:val="-1"/>
          <w:sz w:val="18"/>
        </w:rPr>
        <w:t xml:space="preserve"> </w:t>
      </w:r>
      <w:r>
        <w:rPr>
          <w:color w:val="231F20"/>
          <w:sz w:val="18"/>
        </w:rPr>
        <w:t>the</w:t>
      </w:r>
      <w:r>
        <w:rPr>
          <w:color w:val="231F20"/>
          <w:spacing w:val="-2"/>
          <w:sz w:val="18"/>
        </w:rPr>
        <w:t xml:space="preserve"> </w:t>
      </w:r>
      <w:r>
        <w:rPr>
          <w:color w:val="231F20"/>
          <w:sz w:val="18"/>
        </w:rPr>
        <w:t>1985</w:t>
      </w:r>
      <w:r>
        <w:rPr>
          <w:color w:val="231F20"/>
          <w:spacing w:val="-2"/>
          <w:sz w:val="18"/>
        </w:rPr>
        <w:t xml:space="preserve"> </w:t>
      </w:r>
      <w:r>
        <w:rPr>
          <w:color w:val="231F20"/>
          <w:sz w:val="18"/>
        </w:rPr>
        <w:t>COBOL</w:t>
      </w:r>
      <w:r>
        <w:rPr>
          <w:color w:val="231F20"/>
          <w:spacing w:val="-2"/>
          <w:sz w:val="18"/>
        </w:rPr>
        <w:t xml:space="preserve"> </w:t>
      </w:r>
      <w:r>
        <w:rPr>
          <w:color w:val="231F20"/>
          <w:sz w:val="18"/>
        </w:rPr>
        <w:t>standard;</w:t>
      </w:r>
      <w:r>
        <w:rPr>
          <w:color w:val="231F20"/>
          <w:spacing w:val="-1"/>
          <w:sz w:val="18"/>
        </w:rPr>
        <w:t xml:space="preserve"> </w:t>
      </w:r>
      <w:r>
        <w:rPr>
          <w:color w:val="231F20"/>
          <w:sz w:val="18"/>
        </w:rPr>
        <w:t>it</w:t>
      </w:r>
      <w:r>
        <w:rPr>
          <w:color w:val="231F20"/>
          <w:spacing w:val="-2"/>
          <w:sz w:val="18"/>
        </w:rPr>
        <w:t xml:space="preserve"> </w:t>
      </w:r>
      <w:r>
        <w:rPr>
          <w:color w:val="231F20"/>
          <w:sz w:val="18"/>
        </w:rPr>
        <w:t>is</w:t>
      </w:r>
      <w:r>
        <w:rPr>
          <w:color w:val="231F20"/>
          <w:spacing w:val="-2"/>
          <w:sz w:val="18"/>
        </w:rPr>
        <w:t xml:space="preserve"> </w:t>
      </w:r>
      <w:r>
        <w:rPr>
          <w:color w:val="231F20"/>
          <w:sz w:val="18"/>
        </w:rPr>
        <w:t>not</w:t>
      </w:r>
      <w:r>
        <w:rPr>
          <w:color w:val="231F20"/>
          <w:spacing w:val="-2"/>
          <w:sz w:val="18"/>
        </w:rPr>
        <w:t xml:space="preserve"> </w:t>
      </w:r>
      <w:r>
        <w:rPr>
          <w:color w:val="231F20"/>
          <w:sz w:val="18"/>
        </w:rPr>
        <w:t>object-oriented).</w:t>
      </w:r>
      <w:r>
        <w:rPr>
          <w:color w:val="231F20"/>
          <w:spacing w:val="-6"/>
          <w:sz w:val="18"/>
        </w:rPr>
        <w:t xml:space="preserve"> </w:t>
      </w:r>
      <w:r>
        <w:rPr>
          <w:color w:val="231F20"/>
          <w:sz w:val="18"/>
        </w:rPr>
        <w:t>Write</w:t>
      </w:r>
      <w:r>
        <w:rPr>
          <w:color w:val="231F20"/>
          <w:spacing w:val="-2"/>
          <w:sz w:val="18"/>
        </w:rPr>
        <w:t xml:space="preserve"> </w:t>
      </w:r>
      <w:r>
        <w:rPr>
          <w:color w:val="231F20"/>
          <w:sz w:val="18"/>
        </w:rPr>
        <w:t>a</w:t>
      </w:r>
      <w:r>
        <w:rPr>
          <w:color w:val="231F20"/>
          <w:spacing w:val="-2"/>
          <w:sz w:val="18"/>
        </w:rPr>
        <w:t xml:space="preserve"> </w:t>
      </w:r>
      <w:r>
        <w:rPr>
          <w:color w:val="231F20"/>
          <w:sz w:val="18"/>
        </w:rPr>
        <w:t>memo</w:t>
      </w:r>
      <w:r>
        <w:rPr>
          <w:color w:val="231F20"/>
          <w:spacing w:val="-42"/>
          <w:sz w:val="18"/>
        </w:rPr>
        <w:t xml:space="preserve"> </w:t>
      </w:r>
      <w:r>
        <w:rPr>
          <w:color w:val="231F20"/>
          <w:sz w:val="18"/>
        </w:rPr>
        <w:t>to the vice-president stating what sort of CASE equipment the company should purchase.</w:t>
      </w:r>
      <w:r>
        <w:rPr>
          <w:color w:val="231F20"/>
          <w:spacing w:val="1"/>
          <w:sz w:val="18"/>
        </w:rPr>
        <w:t xml:space="preserve"> </w:t>
      </w:r>
      <w:r>
        <w:rPr>
          <w:color w:val="231F20"/>
          <w:sz w:val="18"/>
        </w:rPr>
        <w:t>Justify</w:t>
      </w:r>
      <w:r>
        <w:rPr>
          <w:color w:val="231F20"/>
          <w:spacing w:val="-1"/>
          <w:sz w:val="18"/>
        </w:rPr>
        <w:t xml:space="preserve"> </w:t>
      </w:r>
      <w:r>
        <w:rPr>
          <w:color w:val="231F20"/>
          <w:sz w:val="18"/>
        </w:rPr>
        <w:t>your choice.</w:t>
      </w:r>
    </w:p>
    <w:p w14:paraId="0F037974" w14:textId="77777777" w:rsidR="00B27AB7" w:rsidRDefault="00B27AB7">
      <w:pPr>
        <w:pStyle w:val="ListParagraph"/>
        <w:numPr>
          <w:ilvl w:val="1"/>
          <w:numId w:val="1"/>
        </w:numPr>
        <w:tabs>
          <w:tab w:val="left" w:pos="2025"/>
        </w:tabs>
        <w:spacing w:before="43" w:line="254" w:lineRule="auto"/>
        <w:ind w:left="2024" w:right="113" w:hanging="481"/>
        <w:jc w:val="both"/>
        <w:rPr>
          <w:sz w:val="18"/>
        </w:rPr>
      </w:pPr>
      <w:r>
        <w:rPr>
          <w:color w:val="231F20"/>
          <w:sz w:val="18"/>
        </w:rPr>
        <w:t>You and a friend decide to start Personal Computer Software Programs ’R Us, developing</w:t>
      </w:r>
      <w:r>
        <w:rPr>
          <w:color w:val="231F20"/>
          <w:spacing w:val="1"/>
          <w:sz w:val="18"/>
        </w:rPr>
        <w:t xml:space="preserve"> </w:t>
      </w:r>
      <w:r>
        <w:rPr>
          <w:color w:val="231F20"/>
          <w:sz w:val="18"/>
        </w:rPr>
        <w:t>software for personal computers on personal computers. Then a distant cousin dies, leaving</w:t>
      </w:r>
      <w:r>
        <w:rPr>
          <w:color w:val="231F20"/>
          <w:spacing w:val="1"/>
          <w:sz w:val="18"/>
        </w:rPr>
        <w:t xml:space="preserve"> </w:t>
      </w:r>
      <w:r>
        <w:rPr>
          <w:color w:val="231F20"/>
          <w:sz w:val="18"/>
        </w:rPr>
        <w:t>you</w:t>
      </w:r>
      <w:r>
        <w:rPr>
          <w:color w:val="231F20"/>
          <w:spacing w:val="-9"/>
          <w:sz w:val="18"/>
        </w:rPr>
        <w:t xml:space="preserve"> </w:t>
      </w:r>
      <w:r>
        <w:rPr>
          <w:color w:val="231F20"/>
          <w:sz w:val="18"/>
        </w:rPr>
        <w:t>$1</w:t>
      </w:r>
      <w:r>
        <w:rPr>
          <w:color w:val="231F20"/>
          <w:spacing w:val="-8"/>
          <w:sz w:val="18"/>
        </w:rPr>
        <w:t xml:space="preserve"> </w:t>
      </w:r>
      <w:r>
        <w:rPr>
          <w:color w:val="231F20"/>
          <w:sz w:val="18"/>
        </w:rPr>
        <w:t>million</w:t>
      </w:r>
      <w:r>
        <w:rPr>
          <w:color w:val="231F20"/>
          <w:spacing w:val="-8"/>
          <w:sz w:val="18"/>
        </w:rPr>
        <w:t xml:space="preserve"> </w:t>
      </w:r>
      <w:r>
        <w:rPr>
          <w:color w:val="231F20"/>
          <w:sz w:val="18"/>
        </w:rPr>
        <w:t>on</w:t>
      </w:r>
      <w:r>
        <w:rPr>
          <w:color w:val="231F20"/>
          <w:spacing w:val="-9"/>
          <w:sz w:val="18"/>
        </w:rPr>
        <w:t xml:space="preserve"> </w:t>
      </w:r>
      <w:r>
        <w:rPr>
          <w:color w:val="231F20"/>
          <w:sz w:val="18"/>
        </w:rPr>
        <w:t>condition</w:t>
      </w:r>
      <w:r>
        <w:rPr>
          <w:color w:val="231F20"/>
          <w:spacing w:val="-8"/>
          <w:sz w:val="18"/>
        </w:rPr>
        <w:t xml:space="preserve"> </w:t>
      </w:r>
      <w:r>
        <w:rPr>
          <w:color w:val="231F20"/>
          <w:sz w:val="18"/>
        </w:rPr>
        <w:t>that</w:t>
      </w:r>
      <w:r>
        <w:rPr>
          <w:color w:val="231F20"/>
          <w:spacing w:val="-8"/>
          <w:sz w:val="18"/>
        </w:rPr>
        <w:t xml:space="preserve"> </w:t>
      </w:r>
      <w:r>
        <w:rPr>
          <w:color w:val="231F20"/>
          <w:sz w:val="18"/>
        </w:rPr>
        <w:t>you</w:t>
      </w:r>
      <w:r>
        <w:rPr>
          <w:color w:val="231F20"/>
          <w:spacing w:val="-8"/>
          <w:sz w:val="18"/>
        </w:rPr>
        <w:t xml:space="preserve"> </w:t>
      </w:r>
      <w:r>
        <w:rPr>
          <w:color w:val="231F20"/>
          <w:sz w:val="18"/>
        </w:rPr>
        <w:t>spend</w:t>
      </w:r>
      <w:r>
        <w:rPr>
          <w:color w:val="231F20"/>
          <w:spacing w:val="-9"/>
          <w:sz w:val="18"/>
        </w:rPr>
        <w:t xml:space="preserve"> </w:t>
      </w:r>
      <w:r>
        <w:rPr>
          <w:color w:val="231F20"/>
          <w:sz w:val="18"/>
        </w:rPr>
        <w:t>the</w:t>
      </w:r>
      <w:r>
        <w:rPr>
          <w:color w:val="231F20"/>
          <w:spacing w:val="-8"/>
          <w:sz w:val="18"/>
        </w:rPr>
        <w:t xml:space="preserve"> </w:t>
      </w:r>
      <w:r>
        <w:rPr>
          <w:color w:val="231F20"/>
          <w:sz w:val="18"/>
        </w:rPr>
        <w:t>money</w:t>
      </w:r>
      <w:r>
        <w:rPr>
          <w:color w:val="231F20"/>
          <w:spacing w:val="-8"/>
          <w:sz w:val="18"/>
        </w:rPr>
        <w:t xml:space="preserve"> </w:t>
      </w:r>
      <w:r>
        <w:rPr>
          <w:color w:val="231F20"/>
          <w:sz w:val="18"/>
        </w:rPr>
        <w:t>on</w:t>
      </w:r>
      <w:r>
        <w:rPr>
          <w:color w:val="231F20"/>
          <w:spacing w:val="-8"/>
          <w:sz w:val="18"/>
        </w:rPr>
        <w:t xml:space="preserve"> </w:t>
      </w:r>
      <w:r>
        <w:rPr>
          <w:color w:val="231F20"/>
          <w:sz w:val="18"/>
        </w:rPr>
        <w:t>a</w:t>
      </w:r>
      <w:r>
        <w:rPr>
          <w:color w:val="231F20"/>
          <w:spacing w:val="-9"/>
          <w:sz w:val="18"/>
        </w:rPr>
        <w:t xml:space="preserve"> </w:t>
      </w:r>
      <w:r>
        <w:rPr>
          <w:color w:val="231F20"/>
          <w:sz w:val="18"/>
        </w:rPr>
        <w:t>business-oriented</w:t>
      </w:r>
      <w:r>
        <w:rPr>
          <w:color w:val="231F20"/>
          <w:spacing w:val="-8"/>
          <w:sz w:val="18"/>
        </w:rPr>
        <w:t xml:space="preserve"> </w:t>
      </w:r>
      <w:r>
        <w:rPr>
          <w:color w:val="231F20"/>
          <w:sz w:val="18"/>
        </w:rPr>
        <w:t>environment</w:t>
      </w:r>
      <w:r>
        <w:rPr>
          <w:color w:val="231F20"/>
          <w:spacing w:val="-8"/>
          <w:sz w:val="18"/>
        </w:rPr>
        <w:t xml:space="preserve"> </w:t>
      </w:r>
      <w:r>
        <w:rPr>
          <w:color w:val="231F20"/>
          <w:sz w:val="18"/>
        </w:rPr>
        <w:t>and</w:t>
      </w:r>
      <w:r>
        <w:rPr>
          <w:color w:val="231F20"/>
          <w:spacing w:val="-43"/>
          <w:sz w:val="18"/>
        </w:rPr>
        <w:t xml:space="preserve"> </w:t>
      </w:r>
      <w:r>
        <w:rPr>
          <w:color w:val="231F20"/>
          <w:sz w:val="18"/>
        </w:rPr>
        <w:t>the hardware needed to run it and that you keep the environment for at least 5 years. What do</w:t>
      </w:r>
      <w:r>
        <w:rPr>
          <w:color w:val="231F20"/>
          <w:spacing w:val="-42"/>
          <w:sz w:val="18"/>
        </w:rPr>
        <w:t xml:space="preserve"> </w:t>
      </w:r>
      <w:r>
        <w:rPr>
          <w:color w:val="231F20"/>
          <w:sz w:val="18"/>
        </w:rPr>
        <w:t>you</w:t>
      </w:r>
      <w:r>
        <w:rPr>
          <w:color w:val="231F20"/>
          <w:spacing w:val="-1"/>
          <w:sz w:val="18"/>
        </w:rPr>
        <w:t xml:space="preserve"> </w:t>
      </w:r>
      <w:r>
        <w:rPr>
          <w:color w:val="231F20"/>
          <w:sz w:val="18"/>
        </w:rPr>
        <w:t>do, and why?</w:t>
      </w:r>
    </w:p>
    <w:p w14:paraId="13570500" w14:textId="77777777" w:rsidR="00B27AB7" w:rsidRDefault="00B27AB7">
      <w:pPr>
        <w:pStyle w:val="ListParagraph"/>
        <w:numPr>
          <w:ilvl w:val="1"/>
          <w:numId w:val="1"/>
        </w:numPr>
        <w:tabs>
          <w:tab w:val="left" w:pos="2025"/>
        </w:tabs>
        <w:spacing w:before="43" w:line="254" w:lineRule="auto"/>
        <w:ind w:left="2024" w:right="113" w:hanging="481"/>
        <w:jc w:val="both"/>
        <w:rPr>
          <w:sz w:val="18"/>
        </w:rPr>
      </w:pPr>
      <w:r>
        <w:rPr>
          <w:color w:val="231F20"/>
          <w:sz w:val="18"/>
        </w:rPr>
        <w:t>You are a computer science professor at an excellent small liberal arts college. Programming</w:t>
      </w:r>
      <w:r>
        <w:rPr>
          <w:color w:val="231F20"/>
          <w:spacing w:val="-42"/>
          <w:sz w:val="18"/>
        </w:rPr>
        <w:t xml:space="preserve"> </w:t>
      </w:r>
      <w:r>
        <w:rPr>
          <w:color w:val="231F20"/>
          <w:sz w:val="18"/>
        </w:rPr>
        <w:t>assignments for computer science courses are done on a network of 35 personal computers.</w:t>
      </w:r>
      <w:r>
        <w:rPr>
          <w:color w:val="231F20"/>
          <w:spacing w:val="1"/>
          <w:sz w:val="18"/>
        </w:rPr>
        <w:t xml:space="preserve"> </w:t>
      </w:r>
      <w:r>
        <w:rPr>
          <w:color w:val="231F20"/>
          <w:sz w:val="18"/>
        </w:rPr>
        <w:t>Your</w:t>
      </w:r>
      <w:r>
        <w:rPr>
          <w:color w:val="231F20"/>
          <w:spacing w:val="-4"/>
          <w:sz w:val="18"/>
        </w:rPr>
        <w:t xml:space="preserve"> </w:t>
      </w:r>
      <w:r>
        <w:rPr>
          <w:color w:val="231F20"/>
          <w:sz w:val="18"/>
        </w:rPr>
        <w:t>dean</w:t>
      </w:r>
      <w:r>
        <w:rPr>
          <w:color w:val="231F20"/>
          <w:spacing w:val="-3"/>
          <w:sz w:val="18"/>
        </w:rPr>
        <w:t xml:space="preserve"> </w:t>
      </w:r>
      <w:r>
        <w:rPr>
          <w:color w:val="231F20"/>
          <w:sz w:val="18"/>
        </w:rPr>
        <w:t>asks</w:t>
      </w:r>
      <w:r>
        <w:rPr>
          <w:color w:val="231F20"/>
          <w:spacing w:val="-3"/>
          <w:sz w:val="18"/>
        </w:rPr>
        <w:t xml:space="preserve"> </w:t>
      </w:r>
      <w:r>
        <w:rPr>
          <w:color w:val="231F20"/>
          <w:sz w:val="18"/>
        </w:rPr>
        <w:t>you</w:t>
      </w:r>
      <w:r>
        <w:rPr>
          <w:color w:val="231F20"/>
          <w:spacing w:val="-3"/>
          <w:sz w:val="18"/>
        </w:rPr>
        <w:t xml:space="preserve"> </w:t>
      </w:r>
      <w:r>
        <w:rPr>
          <w:color w:val="231F20"/>
          <w:sz w:val="18"/>
        </w:rPr>
        <w:t>whether</w:t>
      </w:r>
      <w:r>
        <w:rPr>
          <w:color w:val="231F20"/>
          <w:spacing w:val="-4"/>
          <w:sz w:val="18"/>
        </w:rPr>
        <w:t xml:space="preserve"> </w:t>
      </w:r>
      <w:r>
        <w:rPr>
          <w:color w:val="231F20"/>
          <w:sz w:val="18"/>
        </w:rPr>
        <w:t>to</w:t>
      </w:r>
      <w:r>
        <w:rPr>
          <w:color w:val="231F20"/>
          <w:spacing w:val="-3"/>
          <w:sz w:val="18"/>
        </w:rPr>
        <w:t xml:space="preserve"> </w:t>
      </w:r>
      <w:r>
        <w:rPr>
          <w:color w:val="231F20"/>
          <w:sz w:val="18"/>
        </w:rPr>
        <w:t>use</w:t>
      </w:r>
      <w:r>
        <w:rPr>
          <w:color w:val="231F20"/>
          <w:spacing w:val="-3"/>
          <w:sz w:val="18"/>
        </w:rPr>
        <w:t xml:space="preserve"> </w:t>
      </w:r>
      <w:r>
        <w:rPr>
          <w:color w:val="231F20"/>
          <w:sz w:val="18"/>
        </w:rPr>
        <w:t>the</w:t>
      </w:r>
      <w:r>
        <w:rPr>
          <w:color w:val="231F20"/>
          <w:spacing w:val="-3"/>
          <w:sz w:val="18"/>
        </w:rPr>
        <w:t xml:space="preserve"> </w:t>
      </w:r>
      <w:r>
        <w:rPr>
          <w:color w:val="231F20"/>
          <w:sz w:val="18"/>
        </w:rPr>
        <w:t>limited</w:t>
      </w:r>
      <w:r>
        <w:rPr>
          <w:color w:val="231F20"/>
          <w:spacing w:val="-4"/>
          <w:sz w:val="18"/>
        </w:rPr>
        <w:t xml:space="preserve"> </w:t>
      </w:r>
      <w:r>
        <w:rPr>
          <w:color w:val="231F20"/>
          <w:sz w:val="18"/>
        </w:rPr>
        <w:t>software</w:t>
      </w:r>
      <w:r>
        <w:rPr>
          <w:color w:val="231F20"/>
          <w:spacing w:val="-3"/>
          <w:sz w:val="18"/>
        </w:rPr>
        <w:t xml:space="preserve"> </w:t>
      </w:r>
      <w:r>
        <w:rPr>
          <w:color w:val="231F20"/>
          <w:sz w:val="18"/>
        </w:rPr>
        <w:t>budget</w:t>
      </w:r>
      <w:r>
        <w:rPr>
          <w:color w:val="231F20"/>
          <w:spacing w:val="-3"/>
          <w:sz w:val="18"/>
        </w:rPr>
        <w:t xml:space="preserve"> </w:t>
      </w:r>
      <w:r>
        <w:rPr>
          <w:color w:val="231F20"/>
          <w:sz w:val="18"/>
        </w:rPr>
        <w:t>to</w:t>
      </w:r>
      <w:r>
        <w:rPr>
          <w:color w:val="231F20"/>
          <w:spacing w:val="-3"/>
          <w:sz w:val="18"/>
        </w:rPr>
        <w:t xml:space="preserve"> </w:t>
      </w:r>
      <w:r>
        <w:rPr>
          <w:color w:val="231F20"/>
          <w:sz w:val="18"/>
        </w:rPr>
        <w:t>buy</w:t>
      </w:r>
      <w:r>
        <w:rPr>
          <w:color w:val="231F20"/>
          <w:spacing w:val="-3"/>
          <w:sz w:val="18"/>
        </w:rPr>
        <w:t xml:space="preserve"> </w:t>
      </w:r>
      <w:r>
        <w:rPr>
          <w:color w:val="231F20"/>
          <w:sz w:val="18"/>
        </w:rPr>
        <w:t>CASE</w:t>
      </w:r>
      <w:r>
        <w:rPr>
          <w:color w:val="231F20"/>
          <w:spacing w:val="-4"/>
          <w:sz w:val="18"/>
        </w:rPr>
        <w:t xml:space="preserve"> </w:t>
      </w:r>
      <w:r>
        <w:rPr>
          <w:color w:val="231F20"/>
          <w:sz w:val="18"/>
        </w:rPr>
        <w:t>tools,</w:t>
      </w:r>
      <w:r>
        <w:rPr>
          <w:color w:val="231F20"/>
          <w:spacing w:val="-3"/>
          <w:sz w:val="18"/>
        </w:rPr>
        <w:t xml:space="preserve"> </w:t>
      </w:r>
      <w:r>
        <w:rPr>
          <w:color w:val="231F20"/>
          <w:sz w:val="18"/>
        </w:rPr>
        <w:t>bearing</w:t>
      </w:r>
      <w:r>
        <w:rPr>
          <w:color w:val="231F20"/>
          <w:spacing w:val="-3"/>
          <w:sz w:val="18"/>
        </w:rPr>
        <w:t xml:space="preserve"> </w:t>
      </w:r>
      <w:r>
        <w:rPr>
          <w:color w:val="231F20"/>
          <w:sz w:val="18"/>
        </w:rPr>
        <w:t>in</w:t>
      </w:r>
      <w:r>
        <w:rPr>
          <w:color w:val="231F20"/>
          <w:spacing w:val="-43"/>
          <w:sz w:val="18"/>
        </w:rPr>
        <w:t xml:space="preserve"> </w:t>
      </w:r>
      <w:r>
        <w:rPr>
          <w:color w:val="231F20"/>
          <w:sz w:val="18"/>
        </w:rPr>
        <w:t>mind</w:t>
      </w:r>
      <w:r>
        <w:rPr>
          <w:color w:val="231F20"/>
          <w:spacing w:val="-6"/>
          <w:sz w:val="18"/>
        </w:rPr>
        <w:t xml:space="preserve"> </w:t>
      </w:r>
      <w:r>
        <w:rPr>
          <w:color w:val="231F20"/>
          <w:sz w:val="18"/>
        </w:rPr>
        <w:t>that,</w:t>
      </w:r>
      <w:r>
        <w:rPr>
          <w:color w:val="231F20"/>
          <w:spacing w:val="-6"/>
          <w:sz w:val="18"/>
        </w:rPr>
        <w:t xml:space="preserve"> </w:t>
      </w:r>
      <w:r>
        <w:rPr>
          <w:color w:val="231F20"/>
          <w:sz w:val="18"/>
        </w:rPr>
        <w:t>unless</w:t>
      </w:r>
      <w:r>
        <w:rPr>
          <w:color w:val="231F20"/>
          <w:spacing w:val="-6"/>
          <w:sz w:val="18"/>
        </w:rPr>
        <w:t xml:space="preserve"> </w:t>
      </w:r>
      <w:r>
        <w:rPr>
          <w:color w:val="231F20"/>
          <w:sz w:val="18"/>
        </w:rPr>
        <w:t>some</w:t>
      </w:r>
      <w:r>
        <w:rPr>
          <w:color w:val="231F20"/>
          <w:spacing w:val="-6"/>
          <w:sz w:val="18"/>
        </w:rPr>
        <w:t xml:space="preserve"> </w:t>
      </w:r>
      <w:r>
        <w:rPr>
          <w:color w:val="231F20"/>
          <w:sz w:val="18"/>
        </w:rPr>
        <w:t>sort</w:t>
      </w:r>
      <w:r>
        <w:rPr>
          <w:color w:val="231F20"/>
          <w:spacing w:val="-6"/>
          <w:sz w:val="18"/>
        </w:rPr>
        <w:t xml:space="preserve"> </w:t>
      </w:r>
      <w:r>
        <w:rPr>
          <w:color w:val="231F20"/>
          <w:sz w:val="18"/>
        </w:rPr>
        <w:t>of</w:t>
      </w:r>
      <w:r>
        <w:rPr>
          <w:color w:val="231F20"/>
          <w:spacing w:val="-6"/>
          <w:sz w:val="18"/>
        </w:rPr>
        <w:t xml:space="preserve"> </w:t>
      </w:r>
      <w:r>
        <w:rPr>
          <w:color w:val="231F20"/>
          <w:sz w:val="18"/>
        </w:rPr>
        <w:t>site</w:t>
      </w:r>
      <w:r>
        <w:rPr>
          <w:color w:val="231F20"/>
          <w:spacing w:val="-6"/>
          <w:sz w:val="18"/>
        </w:rPr>
        <w:t xml:space="preserve"> </w:t>
      </w:r>
      <w:r>
        <w:rPr>
          <w:color w:val="231F20"/>
          <w:sz w:val="18"/>
        </w:rPr>
        <w:t>license</w:t>
      </w:r>
      <w:r>
        <w:rPr>
          <w:color w:val="231F20"/>
          <w:spacing w:val="-6"/>
          <w:sz w:val="18"/>
        </w:rPr>
        <w:t xml:space="preserve"> </w:t>
      </w:r>
      <w:r>
        <w:rPr>
          <w:color w:val="231F20"/>
          <w:sz w:val="18"/>
        </w:rPr>
        <w:t>can</w:t>
      </w:r>
      <w:r>
        <w:rPr>
          <w:color w:val="231F20"/>
          <w:spacing w:val="-6"/>
          <w:sz w:val="18"/>
        </w:rPr>
        <w:t xml:space="preserve"> </w:t>
      </w:r>
      <w:r>
        <w:rPr>
          <w:color w:val="231F20"/>
          <w:sz w:val="18"/>
        </w:rPr>
        <w:t>be</w:t>
      </w:r>
      <w:r>
        <w:rPr>
          <w:color w:val="231F20"/>
          <w:spacing w:val="-6"/>
          <w:sz w:val="18"/>
        </w:rPr>
        <w:t xml:space="preserve"> </w:t>
      </w:r>
      <w:r>
        <w:rPr>
          <w:color w:val="231F20"/>
          <w:sz w:val="18"/>
        </w:rPr>
        <w:t>obtained,</w:t>
      </w:r>
      <w:r>
        <w:rPr>
          <w:color w:val="231F20"/>
          <w:spacing w:val="-6"/>
          <w:sz w:val="18"/>
        </w:rPr>
        <w:t xml:space="preserve"> </w:t>
      </w:r>
      <w:r>
        <w:rPr>
          <w:color w:val="231F20"/>
          <w:sz w:val="18"/>
        </w:rPr>
        <w:t>35</w:t>
      </w:r>
      <w:r>
        <w:rPr>
          <w:color w:val="231F20"/>
          <w:spacing w:val="-6"/>
          <w:sz w:val="18"/>
        </w:rPr>
        <w:t xml:space="preserve"> </w:t>
      </w:r>
      <w:r>
        <w:rPr>
          <w:color w:val="231F20"/>
          <w:sz w:val="18"/>
        </w:rPr>
        <w:t>copies</w:t>
      </w:r>
      <w:r>
        <w:rPr>
          <w:color w:val="231F20"/>
          <w:spacing w:val="-6"/>
          <w:sz w:val="18"/>
        </w:rPr>
        <w:t xml:space="preserve"> </w:t>
      </w:r>
      <w:r>
        <w:rPr>
          <w:color w:val="231F20"/>
          <w:sz w:val="18"/>
        </w:rPr>
        <w:t>of</w:t>
      </w:r>
      <w:r>
        <w:rPr>
          <w:color w:val="231F20"/>
          <w:spacing w:val="-6"/>
          <w:sz w:val="18"/>
        </w:rPr>
        <w:t xml:space="preserve"> </w:t>
      </w:r>
      <w:r>
        <w:rPr>
          <w:color w:val="231F20"/>
          <w:sz w:val="18"/>
        </w:rPr>
        <w:t>every</w:t>
      </w:r>
      <w:r>
        <w:rPr>
          <w:color w:val="231F20"/>
          <w:spacing w:val="-6"/>
          <w:sz w:val="18"/>
        </w:rPr>
        <w:t xml:space="preserve"> </w:t>
      </w:r>
      <w:r>
        <w:rPr>
          <w:color w:val="231F20"/>
          <w:sz w:val="18"/>
        </w:rPr>
        <w:t>CASE</w:t>
      </w:r>
      <w:r>
        <w:rPr>
          <w:color w:val="231F20"/>
          <w:spacing w:val="-6"/>
          <w:sz w:val="18"/>
        </w:rPr>
        <w:t xml:space="preserve"> </w:t>
      </w:r>
      <w:r>
        <w:rPr>
          <w:color w:val="231F20"/>
          <w:sz w:val="18"/>
        </w:rPr>
        <w:t>tool</w:t>
      </w:r>
      <w:r>
        <w:rPr>
          <w:color w:val="231F20"/>
          <w:spacing w:val="-6"/>
          <w:sz w:val="18"/>
        </w:rPr>
        <w:t xml:space="preserve"> </w:t>
      </w:r>
      <w:r>
        <w:rPr>
          <w:color w:val="231F20"/>
          <w:sz w:val="18"/>
        </w:rPr>
        <w:t>have</w:t>
      </w:r>
      <w:r>
        <w:rPr>
          <w:color w:val="231F20"/>
          <w:spacing w:val="-43"/>
          <w:sz w:val="18"/>
        </w:rPr>
        <w:t xml:space="preserve"> </w:t>
      </w:r>
      <w:r>
        <w:rPr>
          <w:color w:val="231F20"/>
          <w:sz w:val="18"/>
        </w:rPr>
        <w:t>to</w:t>
      </w:r>
      <w:r>
        <w:rPr>
          <w:color w:val="231F20"/>
          <w:spacing w:val="-1"/>
          <w:sz w:val="18"/>
        </w:rPr>
        <w:t xml:space="preserve"> </w:t>
      </w:r>
      <w:r>
        <w:rPr>
          <w:color w:val="231F20"/>
          <w:sz w:val="18"/>
        </w:rPr>
        <w:t>be purchased.</w:t>
      </w:r>
      <w:r>
        <w:rPr>
          <w:color w:val="231F20"/>
          <w:spacing w:val="-6"/>
          <w:sz w:val="18"/>
        </w:rPr>
        <w:t xml:space="preserve"> </w:t>
      </w:r>
      <w:r>
        <w:rPr>
          <w:color w:val="231F20"/>
          <w:sz w:val="18"/>
        </w:rPr>
        <w:t>What do you advise?</w:t>
      </w:r>
    </w:p>
    <w:p w14:paraId="0C678AC6" w14:textId="77777777" w:rsidR="00B27AB7" w:rsidRDefault="00B27AB7">
      <w:pPr>
        <w:pStyle w:val="ListParagraph"/>
        <w:numPr>
          <w:ilvl w:val="1"/>
          <w:numId w:val="1"/>
        </w:numPr>
        <w:tabs>
          <w:tab w:val="left" w:pos="2024"/>
        </w:tabs>
        <w:spacing w:before="43" w:line="254" w:lineRule="auto"/>
        <w:ind w:left="2024" w:right="114" w:hanging="481"/>
        <w:jc w:val="both"/>
        <w:rPr>
          <w:sz w:val="18"/>
        </w:rPr>
      </w:pPr>
      <w:r>
        <w:rPr>
          <w:color w:val="231F20"/>
          <w:spacing w:val="-2"/>
          <w:sz w:val="18"/>
        </w:rPr>
        <w:t xml:space="preserve">You have just been elected mayor of a major </w:t>
      </w:r>
      <w:r>
        <w:rPr>
          <w:color w:val="231F20"/>
          <w:spacing w:val="-1"/>
          <w:sz w:val="18"/>
        </w:rPr>
        <w:t>city. You discover that no CASE tools are being</w:t>
      </w:r>
      <w:r>
        <w:rPr>
          <w:color w:val="231F20"/>
          <w:sz w:val="18"/>
        </w:rPr>
        <w:t xml:space="preserve"> used</w:t>
      </w:r>
      <w:r>
        <w:rPr>
          <w:color w:val="231F20"/>
          <w:spacing w:val="-1"/>
          <w:sz w:val="18"/>
        </w:rPr>
        <w:t xml:space="preserve"> </w:t>
      </w:r>
      <w:r>
        <w:rPr>
          <w:color w:val="231F20"/>
          <w:sz w:val="18"/>
        </w:rPr>
        <w:t>to develop</w:t>
      </w:r>
      <w:r>
        <w:rPr>
          <w:color w:val="231F20"/>
          <w:spacing w:val="-1"/>
          <w:sz w:val="18"/>
        </w:rPr>
        <w:t xml:space="preserve"> </w:t>
      </w:r>
      <w:r>
        <w:rPr>
          <w:color w:val="231F20"/>
          <w:sz w:val="18"/>
        </w:rPr>
        <w:t>software for</w:t>
      </w:r>
      <w:r>
        <w:rPr>
          <w:color w:val="231F20"/>
          <w:spacing w:val="-1"/>
          <w:sz w:val="18"/>
        </w:rPr>
        <w:t xml:space="preserve"> </w:t>
      </w:r>
      <w:r>
        <w:rPr>
          <w:color w:val="231F20"/>
          <w:sz w:val="18"/>
        </w:rPr>
        <w:t>the city.</w:t>
      </w:r>
      <w:r>
        <w:rPr>
          <w:color w:val="231F20"/>
          <w:spacing w:val="-7"/>
          <w:sz w:val="18"/>
        </w:rPr>
        <w:t xml:space="preserve"> </w:t>
      </w:r>
      <w:r>
        <w:rPr>
          <w:color w:val="231F20"/>
          <w:sz w:val="18"/>
        </w:rPr>
        <w:t>What do you</w:t>
      </w:r>
      <w:r>
        <w:rPr>
          <w:color w:val="231F20"/>
          <w:spacing w:val="-1"/>
          <w:sz w:val="18"/>
        </w:rPr>
        <w:t xml:space="preserve"> </w:t>
      </w:r>
      <w:r>
        <w:rPr>
          <w:color w:val="231F20"/>
          <w:sz w:val="18"/>
        </w:rPr>
        <w:t>do?</w:t>
      </w:r>
    </w:p>
    <w:p w14:paraId="7B438320" w14:textId="77777777" w:rsidR="00B27AB7" w:rsidRDefault="00B27AB7">
      <w:pPr>
        <w:pStyle w:val="ListParagraph"/>
        <w:numPr>
          <w:ilvl w:val="1"/>
          <w:numId w:val="1"/>
        </w:numPr>
        <w:tabs>
          <w:tab w:val="left" w:pos="2025"/>
        </w:tabs>
        <w:spacing w:before="41" w:line="254" w:lineRule="auto"/>
        <w:ind w:left="2024" w:right="113" w:hanging="480"/>
        <w:jc w:val="both"/>
        <w:rPr>
          <w:sz w:val="18"/>
        </w:rPr>
      </w:pPr>
      <w:r>
        <w:rPr>
          <w:color w:val="231F20"/>
          <w:sz w:val="18"/>
        </w:rPr>
        <w:t>(Term Project) Draw up black-box test cases for the product you specified in Problem 12.20</w:t>
      </w:r>
      <w:r>
        <w:rPr>
          <w:color w:val="231F20"/>
          <w:spacing w:val="1"/>
          <w:sz w:val="18"/>
        </w:rPr>
        <w:t xml:space="preserve"> </w:t>
      </w:r>
      <w:r>
        <w:rPr>
          <w:color w:val="231F20"/>
          <w:sz w:val="18"/>
        </w:rPr>
        <w:t>or 13.22. For each test case, state what is being tested and the expected outcome of that test</w:t>
      </w:r>
      <w:r>
        <w:rPr>
          <w:color w:val="231F20"/>
          <w:spacing w:val="1"/>
          <w:sz w:val="18"/>
        </w:rPr>
        <w:t xml:space="preserve"> </w:t>
      </w:r>
      <w:r>
        <w:rPr>
          <w:color w:val="231F20"/>
          <w:sz w:val="18"/>
        </w:rPr>
        <w:t>case.</w:t>
      </w:r>
    </w:p>
    <w:p w14:paraId="680A617A" w14:textId="77777777" w:rsidR="00B27AB7" w:rsidRDefault="00B27AB7">
      <w:pPr>
        <w:pStyle w:val="ListParagraph"/>
        <w:numPr>
          <w:ilvl w:val="1"/>
          <w:numId w:val="1"/>
        </w:numPr>
        <w:tabs>
          <w:tab w:val="left" w:pos="2024"/>
        </w:tabs>
        <w:spacing w:before="41" w:line="254" w:lineRule="auto"/>
        <w:ind w:left="2024" w:right="113" w:hanging="481"/>
        <w:jc w:val="both"/>
        <w:rPr>
          <w:sz w:val="18"/>
        </w:rPr>
      </w:pPr>
      <w:r>
        <w:rPr>
          <w:color w:val="231F20"/>
          <w:sz w:val="18"/>
        </w:rPr>
        <w:t>(Term</w:t>
      </w:r>
      <w:r>
        <w:rPr>
          <w:color w:val="231F20"/>
          <w:spacing w:val="33"/>
          <w:sz w:val="18"/>
        </w:rPr>
        <w:t xml:space="preserve"> </w:t>
      </w:r>
      <w:r>
        <w:rPr>
          <w:color w:val="231F20"/>
          <w:sz w:val="18"/>
        </w:rPr>
        <w:t>Project)</w:t>
      </w:r>
      <w:r>
        <w:rPr>
          <w:color w:val="231F20"/>
          <w:spacing w:val="34"/>
          <w:sz w:val="18"/>
        </w:rPr>
        <w:t xml:space="preserve"> </w:t>
      </w:r>
      <w:r>
        <w:rPr>
          <w:color w:val="231F20"/>
          <w:sz w:val="18"/>
        </w:rPr>
        <w:t>Implement</w:t>
      </w:r>
      <w:r>
        <w:rPr>
          <w:color w:val="231F20"/>
          <w:spacing w:val="34"/>
          <w:sz w:val="18"/>
        </w:rPr>
        <w:t xml:space="preserve"> </w:t>
      </w:r>
      <w:r>
        <w:rPr>
          <w:color w:val="231F20"/>
          <w:sz w:val="18"/>
        </w:rPr>
        <w:t>and</w:t>
      </w:r>
      <w:r>
        <w:rPr>
          <w:color w:val="231F20"/>
          <w:spacing w:val="34"/>
          <w:sz w:val="18"/>
        </w:rPr>
        <w:t xml:space="preserve"> </w:t>
      </w:r>
      <w:r>
        <w:rPr>
          <w:color w:val="231F20"/>
          <w:sz w:val="18"/>
        </w:rPr>
        <w:t>integrate</w:t>
      </w:r>
      <w:r>
        <w:rPr>
          <w:color w:val="231F20"/>
          <w:spacing w:val="34"/>
          <w:sz w:val="18"/>
        </w:rPr>
        <w:t xml:space="preserve"> </w:t>
      </w:r>
      <w:r>
        <w:rPr>
          <w:color w:val="231F20"/>
          <w:sz w:val="18"/>
        </w:rPr>
        <w:t>the</w:t>
      </w:r>
      <w:r>
        <w:rPr>
          <w:color w:val="231F20"/>
          <w:spacing w:val="34"/>
          <w:sz w:val="18"/>
        </w:rPr>
        <w:t xml:space="preserve"> </w:t>
      </w:r>
      <w:r>
        <w:rPr>
          <w:color w:val="231F20"/>
          <w:sz w:val="18"/>
        </w:rPr>
        <w:t>Chocoholics</w:t>
      </w:r>
      <w:r>
        <w:rPr>
          <w:color w:val="231F20"/>
          <w:spacing w:val="24"/>
          <w:sz w:val="18"/>
        </w:rPr>
        <w:t xml:space="preserve"> </w:t>
      </w:r>
      <w:r>
        <w:rPr>
          <w:color w:val="231F20"/>
          <w:sz w:val="18"/>
        </w:rPr>
        <w:t>Anonymous</w:t>
      </w:r>
      <w:r>
        <w:rPr>
          <w:color w:val="231F20"/>
          <w:spacing w:val="34"/>
          <w:sz w:val="18"/>
        </w:rPr>
        <w:t xml:space="preserve"> </w:t>
      </w:r>
      <w:r>
        <w:rPr>
          <w:color w:val="231F20"/>
          <w:sz w:val="18"/>
        </w:rPr>
        <w:t>product</w:t>
      </w:r>
      <w:r>
        <w:rPr>
          <w:color w:val="231F20"/>
          <w:spacing w:val="34"/>
          <w:sz w:val="18"/>
        </w:rPr>
        <w:t xml:space="preserve"> </w:t>
      </w:r>
      <w:r>
        <w:rPr>
          <w:color w:val="231F20"/>
          <w:sz w:val="18"/>
        </w:rPr>
        <w:t>(Appendix</w:t>
      </w:r>
      <w:r>
        <w:rPr>
          <w:color w:val="231F20"/>
          <w:spacing w:val="-43"/>
          <w:sz w:val="18"/>
        </w:rPr>
        <w:t xml:space="preserve"> </w:t>
      </w:r>
      <w:r>
        <w:rPr>
          <w:color w:val="231F20"/>
          <w:spacing w:val="-1"/>
          <w:sz w:val="18"/>
        </w:rPr>
        <w:t xml:space="preserve">A). Use the programming </w:t>
      </w:r>
      <w:r>
        <w:rPr>
          <w:color w:val="231F20"/>
          <w:sz w:val="18"/>
        </w:rPr>
        <w:t>language specified by your instructor. Your instructor will tell you</w:t>
      </w:r>
      <w:r>
        <w:rPr>
          <w:color w:val="231F20"/>
          <w:spacing w:val="1"/>
          <w:sz w:val="18"/>
        </w:rPr>
        <w:t xml:space="preserve"> </w:t>
      </w:r>
      <w:r>
        <w:rPr>
          <w:color w:val="231F20"/>
          <w:sz w:val="18"/>
        </w:rPr>
        <w:t>whether to build a Web-based user interface, a graphical user interface, or a text-based user</w:t>
      </w:r>
      <w:r>
        <w:rPr>
          <w:color w:val="231F20"/>
          <w:spacing w:val="1"/>
          <w:sz w:val="18"/>
        </w:rPr>
        <w:t xml:space="preserve"> </w:t>
      </w:r>
      <w:r>
        <w:rPr>
          <w:color w:val="231F20"/>
          <w:sz w:val="18"/>
        </w:rPr>
        <w:t>interface. Remember to utilize the black-box test cases you developed in Problem 15.33 for</w:t>
      </w:r>
      <w:r>
        <w:rPr>
          <w:color w:val="231F20"/>
          <w:spacing w:val="1"/>
          <w:sz w:val="18"/>
        </w:rPr>
        <w:t xml:space="preserve"> </w:t>
      </w:r>
      <w:r>
        <w:rPr>
          <w:color w:val="231F20"/>
          <w:sz w:val="18"/>
        </w:rPr>
        <w:t>testing</w:t>
      </w:r>
      <w:r>
        <w:rPr>
          <w:color w:val="231F20"/>
          <w:spacing w:val="-1"/>
          <w:sz w:val="18"/>
        </w:rPr>
        <w:t xml:space="preserve"> </w:t>
      </w:r>
      <w:r>
        <w:rPr>
          <w:color w:val="231F20"/>
          <w:sz w:val="18"/>
        </w:rPr>
        <w:t>your code.</w:t>
      </w:r>
    </w:p>
    <w:p w14:paraId="714A7316" w14:textId="77777777" w:rsidR="00B27AB7" w:rsidRDefault="00B27AB7" w:rsidP="00B27AB7">
      <w:pPr>
        <w:spacing w:line="254" w:lineRule="auto"/>
        <w:jc w:val="both"/>
        <w:rPr>
          <w:sz w:val="18"/>
        </w:rPr>
        <w:sectPr w:rsidR="00B27AB7">
          <w:headerReference w:type="even" r:id="rId68"/>
          <w:pgSz w:w="10140" w:h="13210"/>
          <w:pgMar w:top="640" w:right="640" w:bottom="280" w:left="640" w:header="0" w:footer="0" w:gutter="0"/>
          <w:cols w:space="720"/>
        </w:sectPr>
      </w:pPr>
    </w:p>
    <w:p w14:paraId="502E172A" w14:textId="19078CB0" w:rsidR="00B27AB7" w:rsidRDefault="00B27AB7" w:rsidP="00B27AB7">
      <w:pPr>
        <w:spacing w:before="73"/>
        <w:ind w:left="1389" w:right="114"/>
        <w:jc w:val="right"/>
        <w:rPr>
          <w:rFonts w:ascii="Tahoma"/>
          <w:b/>
          <w:sz w:val="16"/>
        </w:rPr>
      </w:pPr>
      <w:r>
        <w:rPr>
          <w:noProof/>
        </w:rPr>
        <w:lastRenderedPageBreak/>
        <mc:AlternateContent>
          <mc:Choice Requires="wpg">
            <w:drawing>
              <wp:anchor distT="0" distB="0" distL="114300" distR="114300" simplePos="0" relativeHeight="251688960" behindDoc="1" locked="0" layoutInCell="1" allowOverlap="1" wp14:anchorId="1C2D2596" wp14:editId="61FF4504">
                <wp:simplePos x="0" y="0"/>
                <wp:positionH relativeFrom="page">
                  <wp:posOffset>0</wp:posOffset>
                </wp:positionH>
                <wp:positionV relativeFrom="page">
                  <wp:posOffset>0</wp:posOffset>
                </wp:positionV>
                <wp:extent cx="6437630" cy="8385175"/>
                <wp:effectExtent l="0" t="0" r="127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7630" cy="8385175"/>
                          <a:chOff x="0" y="0"/>
                          <a:chExt cx="10138" cy="13205"/>
                        </a:xfrm>
                      </wpg:grpSpPr>
                      <wps:wsp>
                        <wps:cNvPr id="11" name="Rectangle 279"/>
                        <wps:cNvSpPr>
                          <a:spLocks noChangeArrowheads="1"/>
                        </wps:cNvSpPr>
                        <wps:spPr bwMode="auto">
                          <a:xfrm>
                            <a:off x="0" y="0"/>
                            <a:ext cx="9622" cy="13205"/>
                          </a:xfrm>
                          <a:prstGeom prst="rect">
                            <a:avLst/>
                          </a:prstGeom>
                          <a:solidFill>
                            <a:srgbClr val="FC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280"/>
                        <wps:cNvSpPr>
                          <a:spLocks noChangeArrowheads="1"/>
                        </wps:cNvSpPr>
                        <wps:spPr bwMode="auto">
                          <a:xfrm>
                            <a:off x="9621" y="0"/>
                            <a:ext cx="517" cy="13205"/>
                          </a:xfrm>
                          <a:prstGeom prst="rect">
                            <a:avLst/>
                          </a:prstGeom>
                          <a:solidFill>
                            <a:srgbClr val="EC00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779A3A" id="Group 10" o:spid="_x0000_s1026" style="position:absolute;margin-left:0;margin-top:0;width:506.9pt;height:660.25pt;z-index:-251627520;mso-position-horizontal-relative:page;mso-position-vertical-relative:page" coordsize="10138,13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">
                <v:rect id="Rectangle 279" o:spid="_x0000_s1027" style="position:absolute;width:9622;height:13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" fillcolor="#fcdfeb" stroked="f"/>
                <v:rect id="Rectangle 280" o:spid="_x0000_s1028" style="position:absolute;left:9621;width:517;height:13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" fillcolor="#ec008c" stroked="f"/>
                <w10:wrap anchorx="page" anchory="page"/>
              </v:group>
            </w:pict>
          </mc:Fallback>
        </mc:AlternateContent>
      </w:r>
      <w:r>
        <w:rPr>
          <w:rFonts w:ascii="Tahoma"/>
          <w:color w:val="231F20"/>
          <w:sz w:val="16"/>
        </w:rPr>
        <w:t>Chapter</w:t>
      </w:r>
      <w:r>
        <w:rPr>
          <w:rFonts w:ascii="Tahoma"/>
          <w:color w:val="231F20"/>
          <w:spacing w:val="-6"/>
          <w:sz w:val="16"/>
        </w:rPr>
        <w:t xml:space="preserve"> </w:t>
      </w:r>
      <w:r>
        <w:rPr>
          <w:rFonts w:ascii="Tahoma"/>
          <w:color w:val="231F20"/>
          <w:sz w:val="16"/>
        </w:rPr>
        <w:t xml:space="preserve">15  </w:t>
      </w:r>
      <w:r>
        <w:rPr>
          <w:rFonts w:ascii="Tahoma"/>
          <w:color w:val="231F20"/>
          <w:spacing w:val="9"/>
          <w:sz w:val="16"/>
        </w:rPr>
        <w:t xml:space="preserve"> </w:t>
      </w:r>
      <w:r>
        <w:rPr>
          <w:i/>
          <w:color w:val="231F20"/>
          <w:sz w:val="16"/>
        </w:rPr>
        <w:t xml:space="preserve">Implementation  </w:t>
      </w:r>
      <w:r>
        <w:rPr>
          <w:i/>
          <w:color w:val="231F20"/>
          <w:spacing w:val="38"/>
          <w:sz w:val="16"/>
        </w:rPr>
        <w:t xml:space="preserve"> </w:t>
      </w:r>
      <w:r>
        <w:rPr>
          <w:rFonts w:ascii="Tahoma"/>
          <w:b/>
          <w:color w:val="EC008C"/>
          <w:sz w:val="16"/>
        </w:rPr>
        <w:t>547</w:t>
      </w:r>
    </w:p>
    <w:p w14:paraId="133B8FFC" w14:textId="77777777" w:rsidR="00B27AB7" w:rsidRDefault="00B27AB7" w:rsidP="00B27AB7">
      <w:pPr>
        <w:pStyle w:val="BodyText"/>
        <w:spacing w:before="7"/>
        <w:rPr>
          <w:rFonts w:ascii="Tahoma"/>
          <w:b/>
          <w:sz w:val="28"/>
        </w:rPr>
      </w:pPr>
    </w:p>
    <w:p w14:paraId="6F0F7556" w14:textId="77777777" w:rsidR="00B27AB7" w:rsidRDefault="00B27AB7">
      <w:pPr>
        <w:pStyle w:val="ListParagraph"/>
        <w:numPr>
          <w:ilvl w:val="1"/>
          <w:numId w:val="1"/>
        </w:numPr>
        <w:tabs>
          <w:tab w:val="left" w:pos="2024"/>
        </w:tabs>
        <w:spacing w:line="254" w:lineRule="auto"/>
        <w:ind w:left="2023" w:right="114" w:hanging="481"/>
        <w:jc w:val="both"/>
        <w:rPr>
          <w:sz w:val="18"/>
        </w:rPr>
      </w:pPr>
      <w:r>
        <w:rPr>
          <w:color w:val="231F20"/>
          <w:sz w:val="18"/>
        </w:rPr>
        <w:t>(Case Study) Download a copy of the implementation of the MSG Foundation product de-</w:t>
      </w:r>
      <w:r>
        <w:rPr>
          <w:color w:val="231F20"/>
          <w:spacing w:val="1"/>
          <w:sz w:val="18"/>
        </w:rPr>
        <w:t xml:space="preserve"> </w:t>
      </w:r>
      <w:r>
        <w:rPr>
          <w:color w:val="231F20"/>
          <w:sz w:val="18"/>
        </w:rPr>
        <w:t>scribed in Section 15.8. Draw up statement coverage test cases for the product. For each test</w:t>
      </w:r>
      <w:r>
        <w:rPr>
          <w:color w:val="231F20"/>
          <w:spacing w:val="1"/>
          <w:sz w:val="18"/>
        </w:rPr>
        <w:t xml:space="preserve"> </w:t>
      </w:r>
      <w:r>
        <w:rPr>
          <w:color w:val="231F20"/>
          <w:sz w:val="18"/>
        </w:rPr>
        <w:t>case,</w:t>
      </w:r>
      <w:r>
        <w:rPr>
          <w:color w:val="231F20"/>
          <w:spacing w:val="-1"/>
          <w:sz w:val="18"/>
        </w:rPr>
        <w:t xml:space="preserve"> </w:t>
      </w:r>
      <w:r>
        <w:rPr>
          <w:color w:val="231F20"/>
          <w:sz w:val="18"/>
        </w:rPr>
        <w:t>state what is being tested and the</w:t>
      </w:r>
      <w:r>
        <w:rPr>
          <w:color w:val="231F20"/>
          <w:spacing w:val="-1"/>
          <w:sz w:val="18"/>
        </w:rPr>
        <w:t xml:space="preserve"> </w:t>
      </w:r>
      <w:r>
        <w:rPr>
          <w:color w:val="231F20"/>
          <w:sz w:val="18"/>
        </w:rPr>
        <w:t>expected outcome of that test case.</w:t>
      </w:r>
    </w:p>
    <w:p w14:paraId="3F154653" w14:textId="77777777" w:rsidR="00B27AB7" w:rsidRDefault="00B27AB7">
      <w:pPr>
        <w:pStyle w:val="ListParagraph"/>
        <w:numPr>
          <w:ilvl w:val="1"/>
          <w:numId w:val="1"/>
        </w:numPr>
        <w:tabs>
          <w:tab w:val="left" w:pos="2024"/>
        </w:tabs>
        <w:spacing w:before="42"/>
        <w:ind w:left="2023" w:hanging="481"/>
        <w:jc w:val="left"/>
        <w:rPr>
          <w:sz w:val="18"/>
        </w:rPr>
      </w:pPr>
      <w:r>
        <w:rPr>
          <w:color w:val="231F20"/>
          <w:sz w:val="18"/>
        </w:rPr>
        <w:t>(Case</w:t>
      </w:r>
      <w:r>
        <w:rPr>
          <w:color w:val="231F20"/>
          <w:spacing w:val="-2"/>
          <w:sz w:val="18"/>
        </w:rPr>
        <w:t xml:space="preserve"> </w:t>
      </w:r>
      <w:r>
        <w:rPr>
          <w:color w:val="231F20"/>
          <w:sz w:val="18"/>
        </w:rPr>
        <w:t>Study)</w:t>
      </w:r>
      <w:r>
        <w:rPr>
          <w:color w:val="231F20"/>
          <w:spacing w:val="-2"/>
          <w:sz w:val="18"/>
        </w:rPr>
        <w:t xml:space="preserve"> </w:t>
      </w:r>
      <w:r>
        <w:rPr>
          <w:color w:val="231F20"/>
          <w:sz w:val="18"/>
        </w:rPr>
        <w:t>Repeat</w:t>
      </w:r>
      <w:r>
        <w:rPr>
          <w:color w:val="231F20"/>
          <w:spacing w:val="-2"/>
          <w:sz w:val="18"/>
        </w:rPr>
        <w:t xml:space="preserve"> </w:t>
      </w:r>
      <w:r>
        <w:rPr>
          <w:color w:val="231F20"/>
          <w:sz w:val="18"/>
        </w:rPr>
        <w:t>Problem</w:t>
      </w:r>
      <w:r>
        <w:rPr>
          <w:color w:val="231F20"/>
          <w:spacing w:val="-2"/>
          <w:sz w:val="18"/>
        </w:rPr>
        <w:t xml:space="preserve"> </w:t>
      </w:r>
      <w:r>
        <w:rPr>
          <w:color w:val="231F20"/>
          <w:sz w:val="18"/>
        </w:rPr>
        <w:t>15.35</w:t>
      </w:r>
      <w:r>
        <w:rPr>
          <w:color w:val="231F20"/>
          <w:spacing w:val="-2"/>
          <w:sz w:val="18"/>
        </w:rPr>
        <w:t xml:space="preserve"> </w:t>
      </w:r>
      <w:r>
        <w:rPr>
          <w:color w:val="231F20"/>
          <w:sz w:val="18"/>
        </w:rPr>
        <w:t>for</w:t>
      </w:r>
      <w:r>
        <w:rPr>
          <w:color w:val="231F20"/>
          <w:spacing w:val="-2"/>
          <w:sz w:val="18"/>
        </w:rPr>
        <w:t xml:space="preserve"> </w:t>
      </w:r>
      <w:r>
        <w:rPr>
          <w:color w:val="231F20"/>
          <w:sz w:val="18"/>
        </w:rPr>
        <w:t>branch</w:t>
      </w:r>
      <w:r>
        <w:rPr>
          <w:color w:val="231F20"/>
          <w:spacing w:val="-2"/>
          <w:sz w:val="18"/>
        </w:rPr>
        <w:t xml:space="preserve"> </w:t>
      </w:r>
      <w:r>
        <w:rPr>
          <w:color w:val="231F20"/>
          <w:sz w:val="18"/>
        </w:rPr>
        <w:t>coverage.</w:t>
      </w:r>
    </w:p>
    <w:p w14:paraId="2E37AF27" w14:textId="77777777" w:rsidR="00B27AB7" w:rsidRDefault="00B27AB7">
      <w:pPr>
        <w:pStyle w:val="ListParagraph"/>
        <w:numPr>
          <w:ilvl w:val="1"/>
          <w:numId w:val="1"/>
        </w:numPr>
        <w:tabs>
          <w:tab w:val="left" w:pos="2024"/>
        </w:tabs>
        <w:spacing w:before="53"/>
        <w:ind w:left="2023" w:hanging="481"/>
        <w:jc w:val="left"/>
        <w:rPr>
          <w:sz w:val="18"/>
        </w:rPr>
      </w:pPr>
      <w:r>
        <w:rPr>
          <w:color w:val="231F20"/>
          <w:sz w:val="18"/>
        </w:rPr>
        <w:t>(Case</w:t>
      </w:r>
      <w:r>
        <w:rPr>
          <w:color w:val="231F20"/>
          <w:spacing w:val="-4"/>
          <w:sz w:val="18"/>
        </w:rPr>
        <w:t xml:space="preserve"> </w:t>
      </w:r>
      <w:r>
        <w:rPr>
          <w:color w:val="231F20"/>
          <w:sz w:val="18"/>
        </w:rPr>
        <w:t>Study)</w:t>
      </w:r>
      <w:r>
        <w:rPr>
          <w:color w:val="231F20"/>
          <w:spacing w:val="-3"/>
          <w:sz w:val="18"/>
        </w:rPr>
        <w:t xml:space="preserve"> </w:t>
      </w:r>
      <w:r>
        <w:rPr>
          <w:color w:val="231F20"/>
          <w:sz w:val="18"/>
        </w:rPr>
        <w:t>Repeat</w:t>
      </w:r>
      <w:r>
        <w:rPr>
          <w:color w:val="231F20"/>
          <w:spacing w:val="-3"/>
          <w:sz w:val="18"/>
        </w:rPr>
        <w:t xml:space="preserve"> </w:t>
      </w:r>
      <w:r>
        <w:rPr>
          <w:color w:val="231F20"/>
          <w:sz w:val="18"/>
        </w:rPr>
        <w:t>Problem</w:t>
      </w:r>
      <w:r>
        <w:rPr>
          <w:color w:val="231F20"/>
          <w:spacing w:val="-3"/>
          <w:sz w:val="18"/>
        </w:rPr>
        <w:t xml:space="preserve"> </w:t>
      </w:r>
      <w:r>
        <w:rPr>
          <w:color w:val="231F20"/>
          <w:sz w:val="18"/>
        </w:rPr>
        <w:t>15.35</w:t>
      </w:r>
      <w:r>
        <w:rPr>
          <w:color w:val="231F20"/>
          <w:spacing w:val="-3"/>
          <w:sz w:val="18"/>
        </w:rPr>
        <w:t xml:space="preserve"> </w:t>
      </w:r>
      <w:r>
        <w:rPr>
          <w:color w:val="231F20"/>
          <w:sz w:val="18"/>
        </w:rPr>
        <w:t>for</w:t>
      </w:r>
      <w:r>
        <w:rPr>
          <w:color w:val="231F20"/>
          <w:spacing w:val="-3"/>
          <w:sz w:val="18"/>
        </w:rPr>
        <w:t xml:space="preserve"> </w:t>
      </w:r>
      <w:r>
        <w:rPr>
          <w:color w:val="231F20"/>
          <w:sz w:val="18"/>
        </w:rPr>
        <w:t>all-definition-use-path</w:t>
      </w:r>
      <w:r>
        <w:rPr>
          <w:color w:val="231F20"/>
          <w:spacing w:val="-3"/>
          <w:sz w:val="18"/>
        </w:rPr>
        <w:t xml:space="preserve"> </w:t>
      </w:r>
      <w:r>
        <w:rPr>
          <w:color w:val="231F20"/>
          <w:sz w:val="18"/>
        </w:rPr>
        <w:t>coverage.</w:t>
      </w:r>
    </w:p>
    <w:p w14:paraId="29472C35" w14:textId="77777777" w:rsidR="00B27AB7" w:rsidRDefault="00B27AB7">
      <w:pPr>
        <w:pStyle w:val="ListParagraph"/>
        <w:numPr>
          <w:ilvl w:val="1"/>
          <w:numId w:val="1"/>
        </w:numPr>
        <w:tabs>
          <w:tab w:val="left" w:pos="2024"/>
        </w:tabs>
        <w:spacing w:before="53"/>
        <w:ind w:left="2023" w:hanging="481"/>
        <w:jc w:val="left"/>
        <w:rPr>
          <w:sz w:val="18"/>
        </w:rPr>
      </w:pPr>
      <w:r>
        <w:rPr>
          <w:color w:val="231F20"/>
          <w:sz w:val="18"/>
        </w:rPr>
        <w:t>(Case</w:t>
      </w:r>
      <w:r>
        <w:rPr>
          <w:color w:val="231F20"/>
          <w:spacing w:val="-2"/>
          <w:sz w:val="18"/>
        </w:rPr>
        <w:t xml:space="preserve"> </w:t>
      </w:r>
      <w:r>
        <w:rPr>
          <w:color w:val="231F20"/>
          <w:sz w:val="18"/>
        </w:rPr>
        <w:t>Study)</w:t>
      </w:r>
      <w:r>
        <w:rPr>
          <w:color w:val="231F20"/>
          <w:spacing w:val="-2"/>
          <w:sz w:val="18"/>
        </w:rPr>
        <w:t xml:space="preserve"> </w:t>
      </w:r>
      <w:r>
        <w:rPr>
          <w:color w:val="231F20"/>
          <w:sz w:val="18"/>
        </w:rPr>
        <w:t>Repeat</w:t>
      </w:r>
      <w:r>
        <w:rPr>
          <w:color w:val="231F20"/>
          <w:spacing w:val="-2"/>
          <w:sz w:val="18"/>
        </w:rPr>
        <w:t xml:space="preserve"> </w:t>
      </w:r>
      <w:r>
        <w:rPr>
          <w:color w:val="231F20"/>
          <w:sz w:val="18"/>
        </w:rPr>
        <w:t>Problem</w:t>
      </w:r>
      <w:r>
        <w:rPr>
          <w:color w:val="231F20"/>
          <w:spacing w:val="-2"/>
          <w:sz w:val="18"/>
        </w:rPr>
        <w:t xml:space="preserve"> </w:t>
      </w:r>
      <w:r>
        <w:rPr>
          <w:color w:val="231F20"/>
          <w:sz w:val="18"/>
        </w:rPr>
        <w:t>15.35</w:t>
      </w:r>
      <w:r>
        <w:rPr>
          <w:color w:val="231F20"/>
          <w:spacing w:val="-2"/>
          <w:sz w:val="18"/>
        </w:rPr>
        <w:t xml:space="preserve"> </w:t>
      </w:r>
      <w:r>
        <w:rPr>
          <w:color w:val="231F20"/>
          <w:sz w:val="18"/>
        </w:rPr>
        <w:t>for</w:t>
      </w:r>
      <w:r>
        <w:rPr>
          <w:color w:val="231F20"/>
          <w:spacing w:val="-2"/>
          <w:sz w:val="18"/>
        </w:rPr>
        <w:t xml:space="preserve"> </w:t>
      </w:r>
      <w:r>
        <w:rPr>
          <w:color w:val="231F20"/>
          <w:sz w:val="18"/>
        </w:rPr>
        <w:t>path</w:t>
      </w:r>
      <w:r>
        <w:rPr>
          <w:color w:val="231F20"/>
          <w:spacing w:val="-2"/>
          <w:sz w:val="18"/>
        </w:rPr>
        <w:t xml:space="preserve"> </w:t>
      </w:r>
      <w:r>
        <w:rPr>
          <w:color w:val="231F20"/>
          <w:sz w:val="18"/>
        </w:rPr>
        <w:t>coverage.</w:t>
      </w:r>
    </w:p>
    <w:p w14:paraId="2A77BA35" w14:textId="77777777" w:rsidR="00B27AB7" w:rsidRDefault="00B27AB7">
      <w:pPr>
        <w:pStyle w:val="ListParagraph"/>
        <w:numPr>
          <w:ilvl w:val="1"/>
          <w:numId w:val="1"/>
        </w:numPr>
        <w:tabs>
          <w:tab w:val="left" w:pos="2024"/>
        </w:tabs>
        <w:spacing w:before="53"/>
        <w:ind w:left="2023" w:hanging="481"/>
        <w:jc w:val="left"/>
        <w:rPr>
          <w:sz w:val="18"/>
        </w:rPr>
      </w:pPr>
      <w:r>
        <w:rPr>
          <w:color w:val="231F20"/>
          <w:sz w:val="18"/>
        </w:rPr>
        <w:t>(Case</w:t>
      </w:r>
      <w:r>
        <w:rPr>
          <w:color w:val="231F20"/>
          <w:spacing w:val="-1"/>
          <w:sz w:val="18"/>
        </w:rPr>
        <w:t xml:space="preserve"> </w:t>
      </w:r>
      <w:r>
        <w:rPr>
          <w:color w:val="231F20"/>
          <w:sz w:val="18"/>
        </w:rPr>
        <w:t>Study) Repeat</w:t>
      </w:r>
      <w:r>
        <w:rPr>
          <w:color w:val="231F20"/>
          <w:spacing w:val="-1"/>
          <w:sz w:val="18"/>
        </w:rPr>
        <w:t xml:space="preserve"> </w:t>
      </w:r>
      <w:r>
        <w:rPr>
          <w:color w:val="231F20"/>
          <w:sz w:val="18"/>
        </w:rPr>
        <w:t>Problem 15.35 for</w:t>
      </w:r>
      <w:r>
        <w:rPr>
          <w:color w:val="231F20"/>
          <w:spacing w:val="-1"/>
          <w:sz w:val="18"/>
        </w:rPr>
        <w:t xml:space="preserve"> </w:t>
      </w:r>
      <w:r>
        <w:rPr>
          <w:color w:val="231F20"/>
          <w:sz w:val="18"/>
        </w:rPr>
        <w:t>linear code</w:t>
      </w:r>
      <w:r>
        <w:rPr>
          <w:color w:val="231F20"/>
          <w:spacing w:val="-1"/>
          <w:sz w:val="18"/>
        </w:rPr>
        <w:t xml:space="preserve"> </w:t>
      </w:r>
      <w:r>
        <w:rPr>
          <w:color w:val="231F20"/>
          <w:sz w:val="18"/>
        </w:rPr>
        <w:t>sequences.</w:t>
      </w:r>
    </w:p>
    <w:p w14:paraId="4E2F4BA2" w14:textId="77777777" w:rsidR="00B27AB7" w:rsidRDefault="00B27AB7">
      <w:pPr>
        <w:pStyle w:val="ListParagraph"/>
        <w:numPr>
          <w:ilvl w:val="1"/>
          <w:numId w:val="1"/>
        </w:numPr>
        <w:tabs>
          <w:tab w:val="left" w:pos="2024"/>
        </w:tabs>
        <w:spacing w:before="53" w:line="254" w:lineRule="auto"/>
        <w:ind w:left="2023" w:right="114" w:hanging="481"/>
        <w:jc w:val="both"/>
        <w:rPr>
          <w:sz w:val="18"/>
        </w:rPr>
      </w:pPr>
      <w:r>
        <w:rPr>
          <w:color w:val="231F20"/>
          <w:sz w:val="18"/>
        </w:rPr>
        <w:t>(Case Study) Starting with the detailed design of Problem 14.16, code the MSG Foundation</w:t>
      </w:r>
      <w:r>
        <w:rPr>
          <w:color w:val="231F20"/>
          <w:spacing w:val="1"/>
          <w:sz w:val="18"/>
        </w:rPr>
        <w:t xml:space="preserve"> </w:t>
      </w:r>
      <w:r>
        <w:rPr>
          <w:color w:val="231F20"/>
          <w:sz w:val="18"/>
        </w:rPr>
        <w:t>case</w:t>
      </w:r>
      <w:r>
        <w:rPr>
          <w:color w:val="231F20"/>
          <w:spacing w:val="-1"/>
          <w:sz w:val="18"/>
        </w:rPr>
        <w:t xml:space="preserve"> </w:t>
      </w:r>
      <w:r>
        <w:rPr>
          <w:color w:val="231F20"/>
          <w:sz w:val="18"/>
        </w:rPr>
        <w:t>study in an object-oriented</w:t>
      </w:r>
      <w:r>
        <w:rPr>
          <w:color w:val="231F20"/>
          <w:spacing w:val="-1"/>
          <w:sz w:val="18"/>
        </w:rPr>
        <w:t xml:space="preserve"> </w:t>
      </w:r>
      <w:r>
        <w:rPr>
          <w:color w:val="231F20"/>
          <w:sz w:val="18"/>
        </w:rPr>
        <w:t>language other than C++ or</w:t>
      </w:r>
      <w:r>
        <w:rPr>
          <w:color w:val="231F20"/>
          <w:spacing w:val="-1"/>
          <w:sz w:val="18"/>
        </w:rPr>
        <w:t xml:space="preserve"> </w:t>
      </w:r>
      <w:r>
        <w:rPr>
          <w:color w:val="231F20"/>
          <w:sz w:val="18"/>
        </w:rPr>
        <w:t>Java.</w:t>
      </w:r>
    </w:p>
    <w:p w14:paraId="07757187" w14:textId="77777777" w:rsidR="00B27AB7" w:rsidRDefault="00B27AB7">
      <w:pPr>
        <w:pStyle w:val="ListParagraph"/>
        <w:numPr>
          <w:ilvl w:val="1"/>
          <w:numId w:val="1"/>
        </w:numPr>
        <w:tabs>
          <w:tab w:val="left" w:pos="2024"/>
        </w:tabs>
        <w:spacing w:before="41" w:line="254" w:lineRule="auto"/>
        <w:ind w:left="2023" w:right="114" w:hanging="481"/>
        <w:jc w:val="both"/>
        <w:rPr>
          <w:sz w:val="18"/>
        </w:rPr>
      </w:pPr>
      <w:r>
        <w:rPr>
          <w:color w:val="231F20"/>
          <w:sz w:val="18"/>
        </w:rPr>
        <w:t>(Case Study) Recode the MSG Foundation case study (Section 15.8) in pure C, with no C++</w:t>
      </w:r>
      <w:r>
        <w:rPr>
          <w:color w:val="231F20"/>
          <w:spacing w:val="1"/>
          <w:sz w:val="18"/>
        </w:rPr>
        <w:t xml:space="preserve"> </w:t>
      </w:r>
      <w:r>
        <w:rPr>
          <w:color w:val="231F20"/>
          <w:sz w:val="18"/>
        </w:rPr>
        <w:t>features. Although C does not support inheritance, object-based concepts such as encapsu-</w:t>
      </w:r>
      <w:r>
        <w:rPr>
          <w:color w:val="231F20"/>
          <w:spacing w:val="1"/>
          <w:sz w:val="18"/>
        </w:rPr>
        <w:t xml:space="preserve"> </w:t>
      </w:r>
      <w:r>
        <w:rPr>
          <w:color w:val="231F20"/>
          <w:sz w:val="18"/>
        </w:rPr>
        <w:t>lation and information hiding can be achieved relatively easily. How would you implement</w:t>
      </w:r>
      <w:r>
        <w:rPr>
          <w:color w:val="231F20"/>
          <w:spacing w:val="1"/>
          <w:sz w:val="18"/>
        </w:rPr>
        <w:t xml:space="preserve"> </w:t>
      </w:r>
      <w:r>
        <w:rPr>
          <w:color w:val="231F20"/>
          <w:sz w:val="18"/>
        </w:rPr>
        <w:t>polymorphism and dynamic binding?</w:t>
      </w:r>
    </w:p>
    <w:p w14:paraId="3F90FC32" w14:textId="77777777" w:rsidR="00B27AB7" w:rsidRDefault="00B27AB7">
      <w:pPr>
        <w:pStyle w:val="ListParagraph"/>
        <w:numPr>
          <w:ilvl w:val="1"/>
          <w:numId w:val="1"/>
        </w:numPr>
        <w:tabs>
          <w:tab w:val="left" w:pos="2024"/>
        </w:tabs>
        <w:spacing w:before="42"/>
        <w:ind w:left="2023" w:hanging="481"/>
        <w:jc w:val="both"/>
        <w:rPr>
          <w:sz w:val="18"/>
        </w:rPr>
      </w:pPr>
      <w:r>
        <w:rPr>
          <w:color w:val="231F20"/>
          <w:spacing w:val="-1"/>
          <w:sz w:val="18"/>
        </w:rPr>
        <w:t>(Case</w:t>
      </w:r>
      <w:r>
        <w:rPr>
          <w:color w:val="231F20"/>
          <w:spacing w:val="-8"/>
          <w:sz w:val="18"/>
        </w:rPr>
        <w:t xml:space="preserve"> </w:t>
      </w:r>
      <w:r>
        <w:rPr>
          <w:color w:val="231F20"/>
          <w:spacing w:val="-1"/>
          <w:sz w:val="18"/>
        </w:rPr>
        <w:t>Study)</w:t>
      </w:r>
      <w:r>
        <w:rPr>
          <w:color w:val="231F20"/>
          <w:spacing w:val="-17"/>
          <w:sz w:val="18"/>
        </w:rPr>
        <w:t xml:space="preserve"> </w:t>
      </w:r>
      <w:r>
        <w:rPr>
          <w:color w:val="231F20"/>
          <w:spacing w:val="-1"/>
          <w:sz w:val="18"/>
        </w:rPr>
        <w:t>To</w:t>
      </w:r>
      <w:r>
        <w:rPr>
          <w:color w:val="231F20"/>
          <w:spacing w:val="-8"/>
          <w:sz w:val="18"/>
        </w:rPr>
        <w:t xml:space="preserve"> </w:t>
      </w:r>
      <w:r>
        <w:rPr>
          <w:color w:val="231F20"/>
          <w:spacing w:val="-1"/>
          <w:sz w:val="18"/>
        </w:rPr>
        <w:t>what</w:t>
      </w:r>
      <w:r>
        <w:rPr>
          <w:color w:val="231F20"/>
          <w:spacing w:val="-8"/>
          <w:sz w:val="18"/>
        </w:rPr>
        <w:t xml:space="preserve"> </w:t>
      </w:r>
      <w:r>
        <w:rPr>
          <w:color w:val="231F20"/>
          <w:spacing w:val="-1"/>
          <w:sz w:val="18"/>
        </w:rPr>
        <w:t>extent</w:t>
      </w:r>
      <w:r>
        <w:rPr>
          <w:color w:val="231F20"/>
          <w:spacing w:val="-8"/>
          <w:sz w:val="18"/>
        </w:rPr>
        <w:t xml:space="preserve"> </w:t>
      </w:r>
      <w:r>
        <w:rPr>
          <w:color w:val="231F20"/>
          <w:sz w:val="18"/>
        </w:rPr>
        <w:t>is</w:t>
      </w:r>
      <w:r>
        <w:rPr>
          <w:color w:val="231F20"/>
          <w:spacing w:val="-8"/>
          <w:sz w:val="18"/>
        </w:rPr>
        <w:t xml:space="preserve"> </w:t>
      </w:r>
      <w:r>
        <w:rPr>
          <w:color w:val="231F20"/>
          <w:sz w:val="18"/>
        </w:rPr>
        <w:t>the</w:t>
      </w:r>
      <w:r>
        <w:rPr>
          <w:color w:val="231F20"/>
          <w:spacing w:val="-8"/>
          <w:sz w:val="18"/>
        </w:rPr>
        <w:t xml:space="preserve"> </w:t>
      </w:r>
      <w:r>
        <w:rPr>
          <w:color w:val="231F20"/>
          <w:sz w:val="18"/>
        </w:rPr>
        <w:t>documentation</w:t>
      </w:r>
      <w:r>
        <w:rPr>
          <w:color w:val="231F20"/>
          <w:spacing w:val="-8"/>
          <w:sz w:val="18"/>
        </w:rPr>
        <w:t xml:space="preserve"> </w:t>
      </w:r>
      <w:r>
        <w:rPr>
          <w:color w:val="231F20"/>
          <w:sz w:val="18"/>
        </w:rPr>
        <w:t>of</w:t>
      </w:r>
      <w:r>
        <w:rPr>
          <w:color w:val="231F20"/>
          <w:spacing w:val="-7"/>
          <w:sz w:val="18"/>
        </w:rPr>
        <w:t xml:space="preserve"> </w:t>
      </w:r>
      <w:r>
        <w:rPr>
          <w:color w:val="231F20"/>
          <w:sz w:val="18"/>
        </w:rPr>
        <w:t>the</w:t>
      </w:r>
      <w:r>
        <w:rPr>
          <w:color w:val="231F20"/>
          <w:spacing w:val="-8"/>
          <w:sz w:val="18"/>
        </w:rPr>
        <w:t xml:space="preserve"> </w:t>
      </w:r>
      <w:r>
        <w:rPr>
          <w:color w:val="231F20"/>
          <w:sz w:val="18"/>
        </w:rPr>
        <w:t>code</w:t>
      </w:r>
      <w:r>
        <w:rPr>
          <w:color w:val="231F20"/>
          <w:spacing w:val="-8"/>
          <w:sz w:val="18"/>
        </w:rPr>
        <w:t xml:space="preserve"> </w:t>
      </w:r>
      <w:r>
        <w:rPr>
          <w:color w:val="231F20"/>
          <w:sz w:val="18"/>
        </w:rPr>
        <w:t>of</w:t>
      </w:r>
      <w:r>
        <w:rPr>
          <w:color w:val="231F20"/>
          <w:spacing w:val="-8"/>
          <w:sz w:val="18"/>
        </w:rPr>
        <w:t xml:space="preserve"> </w:t>
      </w:r>
      <w:r>
        <w:rPr>
          <w:color w:val="231F20"/>
          <w:sz w:val="18"/>
        </w:rPr>
        <w:t>the</w:t>
      </w:r>
      <w:r>
        <w:rPr>
          <w:color w:val="231F20"/>
          <w:spacing w:val="-8"/>
          <w:sz w:val="18"/>
        </w:rPr>
        <w:t xml:space="preserve"> </w:t>
      </w:r>
      <w:r>
        <w:rPr>
          <w:color w:val="231F20"/>
          <w:sz w:val="18"/>
        </w:rPr>
        <w:t>implementation</w:t>
      </w:r>
      <w:r>
        <w:rPr>
          <w:color w:val="231F20"/>
          <w:spacing w:val="-8"/>
          <w:sz w:val="18"/>
        </w:rPr>
        <w:t xml:space="preserve"> </w:t>
      </w:r>
      <w:r>
        <w:rPr>
          <w:color w:val="231F20"/>
          <w:sz w:val="18"/>
        </w:rPr>
        <w:t>of</w:t>
      </w:r>
      <w:r>
        <w:rPr>
          <w:color w:val="231F20"/>
          <w:spacing w:val="-8"/>
          <w:sz w:val="18"/>
        </w:rPr>
        <w:t xml:space="preserve"> </w:t>
      </w:r>
      <w:r>
        <w:rPr>
          <w:color w:val="231F20"/>
          <w:sz w:val="18"/>
        </w:rPr>
        <w:t>Section</w:t>
      </w:r>
    </w:p>
    <w:p w14:paraId="3827CDD3" w14:textId="77777777" w:rsidR="00B27AB7" w:rsidRDefault="00B27AB7" w:rsidP="00B27AB7">
      <w:pPr>
        <w:spacing w:before="13"/>
        <w:ind w:left="2023"/>
        <w:jc w:val="both"/>
        <w:rPr>
          <w:sz w:val="18"/>
        </w:rPr>
      </w:pPr>
      <w:r>
        <w:rPr>
          <w:color w:val="231F20"/>
          <w:sz w:val="18"/>
        </w:rPr>
        <w:t>15.8</w:t>
      </w:r>
      <w:r>
        <w:rPr>
          <w:color w:val="231F20"/>
          <w:spacing w:val="-1"/>
          <w:sz w:val="18"/>
        </w:rPr>
        <w:t xml:space="preserve"> </w:t>
      </w:r>
      <w:r>
        <w:rPr>
          <w:color w:val="231F20"/>
          <w:sz w:val="18"/>
        </w:rPr>
        <w:t>inadequate?</w:t>
      </w:r>
      <w:r>
        <w:rPr>
          <w:color w:val="231F20"/>
          <w:spacing w:val="-1"/>
          <w:sz w:val="18"/>
        </w:rPr>
        <w:t xml:space="preserve"> </w:t>
      </w:r>
      <w:r>
        <w:rPr>
          <w:color w:val="231F20"/>
          <w:sz w:val="18"/>
        </w:rPr>
        <w:t>Make any</w:t>
      </w:r>
      <w:r>
        <w:rPr>
          <w:color w:val="231F20"/>
          <w:spacing w:val="-1"/>
          <w:sz w:val="18"/>
        </w:rPr>
        <w:t xml:space="preserve"> </w:t>
      </w:r>
      <w:r>
        <w:rPr>
          <w:color w:val="231F20"/>
          <w:sz w:val="18"/>
        </w:rPr>
        <w:t>necessary additions.</w:t>
      </w:r>
    </w:p>
    <w:p w14:paraId="6A0FF250" w14:textId="77777777" w:rsidR="00B27AB7" w:rsidRDefault="00B27AB7">
      <w:pPr>
        <w:pStyle w:val="ListParagraph"/>
        <w:numPr>
          <w:ilvl w:val="1"/>
          <w:numId w:val="1"/>
        </w:numPr>
        <w:tabs>
          <w:tab w:val="left" w:pos="2024"/>
        </w:tabs>
        <w:spacing w:before="53" w:line="254" w:lineRule="auto"/>
        <w:ind w:left="2023" w:right="113" w:hanging="481"/>
        <w:jc w:val="both"/>
        <w:rPr>
          <w:sz w:val="18"/>
        </w:rPr>
      </w:pPr>
      <w:r>
        <w:rPr>
          <w:color w:val="231F20"/>
          <w:sz w:val="18"/>
        </w:rPr>
        <w:t>(Readings in Software Engineering) Your instructor will distribute copies of [Meyer, 2008].</w:t>
      </w:r>
      <w:r>
        <w:rPr>
          <w:color w:val="231F20"/>
          <w:spacing w:val="1"/>
          <w:sz w:val="18"/>
        </w:rPr>
        <w:t xml:space="preserve"> </w:t>
      </w:r>
      <w:r>
        <w:rPr>
          <w:color w:val="231F20"/>
          <w:sz w:val="18"/>
        </w:rPr>
        <w:t>What</w:t>
      </w:r>
      <w:r>
        <w:rPr>
          <w:color w:val="231F20"/>
          <w:spacing w:val="-1"/>
          <w:sz w:val="18"/>
        </w:rPr>
        <w:t xml:space="preserve"> </w:t>
      </w:r>
      <w:r>
        <w:rPr>
          <w:color w:val="231F20"/>
          <w:sz w:val="18"/>
        </w:rPr>
        <w:t>are</w:t>
      </w:r>
      <w:r>
        <w:rPr>
          <w:color w:val="231F20"/>
          <w:spacing w:val="-1"/>
          <w:sz w:val="18"/>
        </w:rPr>
        <w:t xml:space="preserve"> </w:t>
      </w:r>
      <w:r>
        <w:rPr>
          <w:color w:val="231F20"/>
          <w:sz w:val="18"/>
        </w:rPr>
        <w:t>your</w:t>
      </w:r>
      <w:r>
        <w:rPr>
          <w:color w:val="231F20"/>
          <w:spacing w:val="-2"/>
          <w:sz w:val="18"/>
        </w:rPr>
        <w:t xml:space="preserve"> </w:t>
      </w:r>
      <w:r>
        <w:rPr>
          <w:color w:val="231F20"/>
          <w:sz w:val="18"/>
        </w:rPr>
        <w:t>views</w:t>
      </w:r>
      <w:r>
        <w:rPr>
          <w:color w:val="231F20"/>
          <w:spacing w:val="-1"/>
          <w:sz w:val="18"/>
        </w:rPr>
        <w:t xml:space="preserve"> </w:t>
      </w:r>
      <w:r>
        <w:rPr>
          <w:color w:val="231F20"/>
          <w:sz w:val="18"/>
        </w:rPr>
        <w:t>on</w:t>
      </w:r>
      <w:r>
        <w:rPr>
          <w:color w:val="231F20"/>
          <w:spacing w:val="-1"/>
          <w:sz w:val="18"/>
        </w:rPr>
        <w:t xml:space="preserve"> </w:t>
      </w:r>
      <w:r>
        <w:rPr>
          <w:color w:val="231F20"/>
          <w:sz w:val="18"/>
        </w:rPr>
        <w:t>geographically</w:t>
      </w:r>
      <w:r>
        <w:rPr>
          <w:color w:val="231F20"/>
          <w:spacing w:val="-1"/>
          <w:sz w:val="18"/>
        </w:rPr>
        <w:t xml:space="preserve"> </w:t>
      </w:r>
      <w:r>
        <w:rPr>
          <w:color w:val="231F20"/>
          <w:sz w:val="18"/>
        </w:rPr>
        <w:t>and</w:t>
      </w:r>
      <w:r>
        <w:rPr>
          <w:color w:val="231F20"/>
          <w:spacing w:val="-1"/>
          <w:sz w:val="18"/>
        </w:rPr>
        <w:t xml:space="preserve"> </w:t>
      </w:r>
      <w:r>
        <w:rPr>
          <w:color w:val="231F20"/>
          <w:sz w:val="18"/>
        </w:rPr>
        <w:t>temporally</w:t>
      </w:r>
      <w:r>
        <w:rPr>
          <w:color w:val="231F20"/>
          <w:spacing w:val="-1"/>
          <w:sz w:val="18"/>
        </w:rPr>
        <w:t xml:space="preserve"> </w:t>
      </w:r>
      <w:r>
        <w:rPr>
          <w:color w:val="231F20"/>
          <w:sz w:val="18"/>
        </w:rPr>
        <w:t>distributed</w:t>
      </w:r>
      <w:r>
        <w:rPr>
          <w:color w:val="231F20"/>
          <w:spacing w:val="-1"/>
          <w:sz w:val="18"/>
        </w:rPr>
        <w:t xml:space="preserve"> </w:t>
      </w:r>
      <w:r>
        <w:rPr>
          <w:color w:val="231F20"/>
          <w:sz w:val="18"/>
        </w:rPr>
        <w:t>code</w:t>
      </w:r>
      <w:r>
        <w:rPr>
          <w:color w:val="231F20"/>
          <w:spacing w:val="-1"/>
          <w:sz w:val="18"/>
        </w:rPr>
        <w:t xml:space="preserve"> </w:t>
      </w:r>
      <w:r>
        <w:rPr>
          <w:color w:val="231F20"/>
          <w:sz w:val="18"/>
        </w:rPr>
        <w:t>reviews?</w:t>
      </w:r>
    </w:p>
    <w:p w14:paraId="00CFDF07" w14:textId="77777777" w:rsidR="00B27AB7" w:rsidRDefault="00B27AB7" w:rsidP="00B27AB7">
      <w:pPr>
        <w:pStyle w:val="BodyText"/>
        <w:rPr>
          <w:sz w:val="18"/>
        </w:rPr>
      </w:pPr>
    </w:p>
    <w:p w14:paraId="41ABBB9A" w14:textId="77777777" w:rsidR="00B27AB7" w:rsidRDefault="00B27AB7" w:rsidP="00B27AB7">
      <w:pPr>
        <w:spacing w:line="249" w:lineRule="auto"/>
        <w:ind w:left="1781" w:right="114" w:hanging="1681"/>
        <w:jc w:val="both"/>
        <w:rPr>
          <w:sz w:val="18"/>
        </w:rPr>
      </w:pPr>
      <w:r>
        <w:rPr>
          <w:rFonts w:ascii="Tahoma" w:hAnsi="Tahoma"/>
          <w:b/>
          <w:color w:val="EC008C"/>
          <w:spacing w:val="-1"/>
        </w:rPr>
        <w:t>References</w:t>
      </w:r>
      <w:r>
        <w:rPr>
          <w:rFonts w:ascii="Tahoma" w:hAnsi="Tahoma"/>
          <w:b/>
          <w:color w:val="EC008C"/>
          <w:spacing w:val="43"/>
        </w:rPr>
        <w:t xml:space="preserve"> </w:t>
      </w:r>
      <w:r>
        <w:rPr>
          <w:color w:val="231F20"/>
          <w:spacing w:val="-1"/>
          <w:sz w:val="18"/>
        </w:rPr>
        <w:t>[Alshayeb</w:t>
      </w:r>
      <w:r>
        <w:rPr>
          <w:color w:val="231F20"/>
          <w:spacing w:val="-7"/>
          <w:sz w:val="18"/>
        </w:rPr>
        <w:t xml:space="preserve"> </w:t>
      </w:r>
      <w:r>
        <w:rPr>
          <w:color w:val="231F20"/>
          <w:spacing w:val="-1"/>
          <w:sz w:val="18"/>
        </w:rPr>
        <w:t>and</w:t>
      </w:r>
      <w:r>
        <w:rPr>
          <w:color w:val="231F20"/>
          <w:spacing w:val="-7"/>
          <w:sz w:val="18"/>
        </w:rPr>
        <w:t xml:space="preserve"> </w:t>
      </w:r>
      <w:r>
        <w:rPr>
          <w:color w:val="231F20"/>
          <w:spacing w:val="-1"/>
          <w:sz w:val="18"/>
        </w:rPr>
        <w:t>Li,</w:t>
      </w:r>
      <w:r>
        <w:rPr>
          <w:color w:val="231F20"/>
          <w:spacing w:val="-6"/>
          <w:sz w:val="18"/>
        </w:rPr>
        <w:t xml:space="preserve"> </w:t>
      </w:r>
      <w:r>
        <w:rPr>
          <w:color w:val="231F20"/>
          <w:spacing w:val="-1"/>
          <w:sz w:val="18"/>
        </w:rPr>
        <w:t>2003]</w:t>
      </w:r>
      <w:r>
        <w:rPr>
          <w:color w:val="231F20"/>
          <w:spacing w:val="-7"/>
          <w:sz w:val="18"/>
        </w:rPr>
        <w:t xml:space="preserve"> </w:t>
      </w:r>
      <w:r>
        <w:rPr>
          <w:color w:val="231F20"/>
          <w:spacing w:val="-1"/>
          <w:sz w:val="18"/>
        </w:rPr>
        <w:t>M.</w:t>
      </w:r>
      <w:r>
        <w:rPr>
          <w:color w:val="231F20"/>
          <w:spacing w:val="-17"/>
          <w:sz w:val="18"/>
        </w:rPr>
        <w:t xml:space="preserve"> </w:t>
      </w:r>
      <w:r>
        <w:rPr>
          <w:color w:val="231F20"/>
          <w:spacing w:val="-1"/>
          <w:sz w:val="18"/>
        </w:rPr>
        <w:t>A</w:t>
      </w:r>
      <w:r>
        <w:rPr>
          <w:color w:val="231F20"/>
          <w:spacing w:val="-1"/>
          <w:sz w:val="13"/>
        </w:rPr>
        <w:t>LSHAYEB</w:t>
      </w:r>
      <w:r>
        <w:rPr>
          <w:color w:val="231F20"/>
          <w:spacing w:val="-1"/>
          <w:sz w:val="18"/>
        </w:rPr>
        <w:t>,</w:t>
      </w:r>
      <w:r>
        <w:rPr>
          <w:color w:val="231F20"/>
          <w:spacing w:val="-6"/>
          <w:sz w:val="18"/>
        </w:rPr>
        <w:t xml:space="preserve"> </w:t>
      </w:r>
      <w:r>
        <w:rPr>
          <w:color w:val="231F20"/>
          <w:spacing w:val="-1"/>
          <w:sz w:val="13"/>
        </w:rPr>
        <w:t>AND</w:t>
      </w:r>
      <w:r>
        <w:rPr>
          <w:color w:val="231F20"/>
          <w:sz w:val="13"/>
        </w:rPr>
        <w:t xml:space="preserve"> </w:t>
      </w:r>
      <w:r>
        <w:rPr>
          <w:color w:val="231F20"/>
          <w:spacing w:val="-1"/>
          <w:sz w:val="18"/>
        </w:rPr>
        <w:t>W.</w:t>
      </w:r>
      <w:r>
        <w:rPr>
          <w:color w:val="231F20"/>
          <w:spacing w:val="-7"/>
          <w:sz w:val="18"/>
        </w:rPr>
        <w:t xml:space="preserve"> </w:t>
      </w:r>
      <w:r>
        <w:rPr>
          <w:color w:val="231F20"/>
          <w:spacing w:val="-1"/>
          <w:sz w:val="18"/>
        </w:rPr>
        <w:t>L</w:t>
      </w:r>
      <w:r>
        <w:rPr>
          <w:color w:val="231F20"/>
          <w:spacing w:val="-1"/>
          <w:sz w:val="13"/>
        </w:rPr>
        <w:t>I</w:t>
      </w:r>
      <w:r>
        <w:rPr>
          <w:color w:val="231F20"/>
          <w:spacing w:val="-1"/>
          <w:sz w:val="18"/>
        </w:rPr>
        <w:t>,</w:t>
      </w:r>
      <w:r>
        <w:rPr>
          <w:color w:val="231F20"/>
          <w:spacing w:val="-6"/>
          <w:sz w:val="18"/>
        </w:rPr>
        <w:t xml:space="preserve"> </w:t>
      </w:r>
      <w:r>
        <w:rPr>
          <w:color w:val="231F20"/>
          <w:spacing w:val="-1"/>
          <w:sz w:val="18"/>
        </w:rPr>
        <w:t>“An</w:t>
      </w:r>
      <w:r>
        <w:rPr>
          <w:color w:val="231F20"/>
          <w:spacing w:val="-7"/>
          <w:sz w:val="18"/>
        </w:rPr>
        <w:t xml:space="preserve"> </w:t>
      </w:r>
      <w:r>
        <w:rPr>
          <w:color w:val="231F20"/>
          <w:spacing w:val="-1"/>
          <w:sz w:val="18"/>
        </w:rPr>
        <w:t>Empirical</w:t>
      </w:r>
      <w:r>
        <w:rPr>
          <w:color w:val="231F20"/>
          <w:spacing w:val="-16"/>
          <w:sz w:val="18"/>
        </w:rPr>
        <w:t xml:space="preserve"> </w:t>
      </w:r>
      <w:r>
        <w:rPr>
          <w:color w:val="231F20"/>
          <w:spacing w:val="-1"/>
          <w:sz w:val="18"/>
        </w:rPr>
        <w:t>Validation</w:t>
      </w:r>
      <w:r>
        <w:rPr>
          <w:color w:val="231F20"/>
          <w:spacing w:val="-6"/>
          <w:sz w:val="18"/>
        </w:rPr>
        <w:t xml:space="preserve"> </w:t>
      </w:r>
      <w:r>
        <w:rPr>
          <w:color w:val="231F20"/>
          <w:spacing w:val="-1"/>
          <w:sz w:val="18"/>
        </w:rPr>
        <w:t>of</w:t>
      </w:r>
      <w:r>
        <w:rPr>
          <w:color w:val="231F20"/>
          <w:spacing w:val="-7"/>
          <w:sz w:val="18"/>
        </w:rPr>
        <w:t xml:space="preserve"> </w:t>
      </w:r>
      <w:r>
        <w:rPr>
          <w:color w:val="231F20"/>
          <w:spacing w:val="-1"/>
          <w:sz w:val="18"/>
        </w:rPr>
        <w:t>Object-Oriented</w:t>
      </w:r>
      <w:r>
        <w:rPr>
          <w:color w:val="231F20"/>
          <w:spacing w:val="-6"/>
          <w:sz w:val="18"/>
        </w:rPr>
        <w:t xml:space="preserve"> </w:t>
      </w:r>
      <w:r>
        <w:rPr>
          <w:color w:val="231F20"/>
          <w:sz w:val="18"/>
        </w:rPr>
        <w:t>Met-</w:t>
      </w:r>
      <w:r>
        <w:rPr>
          <w:color w:val="231F20"/>
          <w:spacing w:val="-43"/>
          <w:sz w:val="18"/>
        </w:rPr>
        <w:t xml:space="preserve"> </w:t>
      </w:r>
      <w:r>
        <w:rPr>
          <w:color w:val="231F20"/>
          <w:spacing w:val="-1"/>
          <w:sz w:val="18"/>
        </w:rPr>
        <w:t>rics</w:t>
      </w:r>
      <w:r>
        <w:rPr>
          <w:color w:val="231F20"/>
          <w:spacing w:val="-3"/>
          <w:sz w:val="18"/>
        </w:rPr>
        <w:t xml:space="preserve"> </w:t>
      </w:r>
      <w:r>
        <w:rPr>
          <w:color w:val="231F20"/>
          <w:sz w:val="18"/>
        </w:rPr>
        <w:t>in</w:t>
      </w:r>
      <w:r>
        <w:rPr>
          <w:color w:val="231F20"/>
          <w:spacing w:val="-11"/>
          <w:sz w:val="18"/>
        </w:rPr>
        <w:t xml:space="preserve"> </w:t>
      </w:r>
      <w:r>
        <w:rPr>
          <w:color w:val="231F20"/>
          <w:sz w:val="18"/>
        </w:rPr>
        <w:t>Two</w:t>
      </w:r>
      <w:r>
        <w:rPr>
          <w:color w:val="231F20"/>
          <w:spacing w:val="-2"/>
          <w:sz w:val="18"/>
        </w:rPr>
        <w:t xml:space="preserve"> </w:t>
      </w:r>
      <w:r>
        <w:rPr>
          <w:color w:val="231F20"/>
          <w:sz w:val="18"/>
        </w:rPr>
        <w:t>Different</w:t>
      </w:r>
      <w:r>
        <w:rPr>
          <w:color w:val="231F20"/>
          <w:spacing w:val="-3"/>
          <w:sz w:val="18"/>
        </w:rPr>
        <w:t xml:space="preserve"> </w:t>
      </w:r>
      <w:r>
        <w:rPr>
          <w:color w:val="231F20"/>
          <w:sz w:val="18"/>
        </w:rPr>
        <w:t>Iterative</w:t>
      </w:r>
      <w:r>
        <w:rPr>
          <w:color w:val="231F20"/>
          <w:spacing w:val="-3"/>
          <w:sz w:val="18"/>
        </w:rPr>
        <w:t xml:space="preserve"> </w:t>
      </w:r>
      <w:r>
        <w:rPr>
          <w:color w:val="231F20"/>
          <w:sz w:val="18"/>
        </w:rPr>
        <w:t>Software</w:t>
      </w:r>
      <w:r>
        <w:rPr>
          <w:color w:val="231F20"/>
          <w:spacing w:val="-3"/>
          <w:sz w:val="18"/>
        </w:rPr>
        <w:t xml:space="preserve"> </w:t>
      </w:r>
      <w:r>
        <w:rPr>
          <w:color w:val="231F20"/>
          <w:sz w:val="18"/>
        </w:rPr>
        <w:t>Processes,”</w:t>
      </w:r>
      <w:r>
        <w:rPr>
          <w:color w:val="231F20"/>
          <w:spacing w:val="-1"/>
          <w:sz w:val="18"/>
        </w:rPr>
        <w:t xml:space="preserve"> </w:t>
      </w:r>
      <w:r>
        <w:rPr>
          <w:i/>
          <w:color w:val="231F20"/>
          <w:sz w:val="18"/>
        </w:rPr>
        <w:t>IEEE</w:t>
      </w:r>
      <w:r>
        <w:rPr>
          <w:i/>
          <w:color w:val="231F20"/>
          <w:spacing w:val="-12"/>
          <w:sz w:val="18"/>
        </w:rPr>
        <w:t xml:space="preserve"> </w:t>
      </w:r>
      <w:r>
        <w:rPr>
          <w:i/>
          <w:color w:val="231F20"/>
          <w:sz w:val="18"/>
        </w:rPr>
        <w:t>Transactions</w:t>
      </w:r>
      <w:r>
        <w:rPr>
          <w:i/>
          <w:color w:val="231F20"/>
          <w:spacing w:val="-2"/>
          <w:sz w:val="18"/>
        </w:rPr>
        <w:t xml:space="preserve"> </w:t>
      </w:r>
      <w:r>
        <w:rPr>
          <w:i/>
          <w:color w:val="231F20"/>
          <w:sz w:val="18"/>
        </w:rPr>
        <w:t>on</w:t>
      </w:r>
      <w:r>
        <w:rPr>
          <w:i/>
          <w:color w:val="231F20"/>
          <w:spacing w:val="-3"/>
          <w:sz w:val="18"/>
        </w:rPr>
        <w:t xml:space="preserve"> </w:t>
      </w:r>
      <w:r>
        <w:rPr>
          <w:i/>
          <w:color w:val="231F20"/>
          <w:sz w:val="18"/>
        </w:rPr>
        <w:t>Software</w:t>
      </w:r>
      <w:r>
        <w:rPr>
          <w:i/>
          <w:color w:val="231F20"/>
          <w:spacing w:val="-3"/>
          <w:sz w:val="18"/>
        </w:rPr>
        <w:t xml:space="preserve"> </w:t>
      </w:r>
      <w:r>
        <w:rPr>
          <w:i/>
          <w:color w:val="231F20"/>
          <w:sz w:val="18"/>
        </w:rPr>
        <w:t>Engineering</w:t>
      </w:r>
      <w:r>
        <w:rPr>
          <w:i/>
          <w:color w:val="231F20"/>
          <w:spacing w:val="-43"/>
          <w:sz w:val="18"/>
        </w:rPr>
        <w:t xml:space="preserve"> </w:t>
      </w:r>
      <w:r>
        <w:rPr>
          <w:b/>
          <w:color w:val="231F20"/>
          <w:sz w:val="18"/>
        </w:rPr>
        <w:t>29</w:t>
      </w:r>
      <w:r>
        <w:rPr>
          <w:b/>
          <w:color w:val="231F20"/>
          <w:spacing w:val="-1"/>
          <w:sz w:val="18"/>
        </w:rPr>
        <w:t xml:space="preserve"> </w:t>
      </w:r>
      <w:r>
        <w:rPr>
          <w:color w:val="231F20"/>
          <w:sz w:val="18"/>
        </w:rPr>
        <w:t>(November 2003), pp. 1043–49.</w:t>
      </w:r>
    </w:p>
    <w:p w14:paraId="7448D54A" w14:textId="77777777" w:rsidR="00B27AB7" w:rsidRDefault="00B27AB7" w:rsidP="00B27AB7">
      <w:pPr>
        <w:spacing w:before="45" w:line="254" w:lineRule="auto"/>
        <w:ind w:left="1781" w:right="114" w:hanging="240"/>
        <w:jc w:val="both"/>
        <w:rPr>
          <w:sz w:val="18"/>
        </w:rPr>
      </w:pPr>
      <w:r>
        <w:rPr>
          <w:color w:val="231F20"/>
          <w:spacing w:val="-1"/>
          <w:sz w:val="18"/>
        </w:rPr>
        <w:t>[Andersson</w:t>
      </w:r>
      <w:r>
        <w:rPr>
          <w:color w:val="231F20"/>
          <w:spacing w:val="-4"/>
          <w:sz w:val="18"/>
        </w:rPr>
        <w:t xml:space="preserve"> </w:t>
      </w:r>
      <w:r>
        <w:rPr>
          <w:color w:val="231F20"/>
          <w:spacing w:val="-1"/>
          <w:sz w:val="18"/>
        </w:rPr>
        <w:t>and</w:t>
      </w:r>
      <w:r>
        <w:rPr>
          <w:color w:val="231F20"/>
          <w:spacing w:val="-4"/>
          <w:sz w:val="18"/>
        </w:rPr>
        <w:t xml:space="preserve"> </w:t>
      </w:r>
      <w:r>
        <w:rPr>
          <w:color w:val="231F20"/>
          <w:spacing w:val="-1"/>
          <w:sz w:val="18"/>
        </w:rPr>
        <w:t>Runeson,</w:t>
      </w:r>
      <w:r>
        <w:rPr>
          <w:color w:val="231F20"/>
          <w:spacing w:val="-4"/>
          <w:sz w:val="18"/>
        </w:rPr>
        <w:t xml:space="preserve"> </w:t>
      </w:r>
      <w:r>
        <w:rPr>
          <w:color w:val="231F20"/>
          <w:spacing w:val="-1"/>
          <w:sz w:val="18"/>
        </w:rPr>
        <w:t>2007]</w:t>
      </w:r>
      <w:r>
        <w:rPr>
          <w:color w:val="231F20"/>
          <w:spacing w:val="-3"/>
          <w:sz w:val="18"/>
        </w:rPr>
        <w:t xml:space="preserve"> </w:t>
      </w:r>
      <w:r>
        <w:rPr>
          <w:color w:val="231F20"/>
          <w:spacing w:val="-1"/>
          <w:sz w:val="18"/>
        </w:rPr>
        <w:t>C.</w:t>
      </w:r>
      <w:r>
        <w:rPr>
          <w:color w:val="231F20"/>
          <w:spacing w:val="-14"/>
          <w:sz w:val="18"/>
        </w:rPr>
        <w:t xml:space="preserve"> </w:t>
      </w:r>
      <w:r>
        <w:rPr>
          <w:color w:val="231F20"/>
          <w:spacing w:val="-1"/>
          <w:sz w:val="18"/>
        </w:rPr>
        <w:t>A</w:t>
      </w:r>
      <w:r>
        <w:rPr>
          <w:color w:val="231F20"/>
          <w:spacing w:val="-1"/>
          <w:sz w:val="13"/>
        </w:rPr>
        <w:t>NDERSSON</w:t>
      </w:r>
      <w:r>
        <w:rPr>
          <w:color w:val="231F20"/>
          <w:spacing w:val="8"/>
          <w:sz w:val="13"/>
        </w:rPr>
        <w:t xml:space="preserve"> </w:t>
      </w:r>
      <w:r>
        <w:rPr>
          <w:color w:val="231F20"/>
          <w:spacing w:val="-1"/>
          <w:sz w:val="13"/>
        </w:rPr>
        <w:t>AND</w:t>
      </w:r>
      <w:r>
        <w:rPr>
          <w:color w:val="231F20"/>
          <w:spacing w:val="8"/>
          <w:sz w:val="13"/>
        </w:rPr>
        <w:t xml:space="preserve"> </w:t>
      </w:r>
      <w:r>
        <w:rPr>
          <w:color w:val="231F20"/>
          <w:spacing w:val="-1"/>
          <w:sz w:val="18"/>
        </w:rPr>
        <w:t>P.</w:t>
      </w:r>
      <w:r>
        <w:rPr>
          <w:color w:val="231F20"/>
          <w:spacing w:val="-3"/>
          <w:sz w:val="18"/>
        </w:rPr>
        <w:t xml:space="preserve"> </w:t>
      </w:r>
      <w:r>
        <w:rPr>
          <w:color w:val="231F20"/>
          <w:spacing w:val="-1"/>
          <w:sz w:val="18"/>
        </w:rPr>
        <w:t>R</w:t>
      </w:r>
      <w:r>
        <w:rPr>
          <w:color w:val="231F20"/>
          <w:spacing w:val="-1"/>
          <w:sz w:val="13"/>
        </w:rPr>
        <w:t>UNESON</w:t>
      </w:r>
      <w:r>
        <w:rPr>
          <w:color w:val="231F20"/>
          <w:spacing w:val="-1"/>
          <w:sz w:val="18"/>
        </w:rPr>
        <w:t>,</w:t>
      </w:r>
      <w:r>
        <w:rPr>
          <w:color w:val="231F20"/>
          <w:spacing w:val="-4"/>
          <w:sz w:val="18"/>
        </w:rPr>
        <w:t xml:space="preserve"> </w:t>
      </w:r>
      <w:r>
        <w:rPr>
          <w:color w:val="231F20"/>
          <w:spacing w:val="-1"/>
          <w:sz w:val="18"/>
        </w:rPr>
        <w:t>“A</w:t>
      </w:r>
      <w:r>
        <w:rPr>
          <w:color w:val="231F20"/>
          <w:spacing w:val="-4"/>
          <w:sz w:val="18"/>
        </w:rPr>
        <w:t xml:space="preserve"> </w:t>
      </w:r>
      <w:r>
        <w:rPr>
          <w:color w:val="231F20"/>
          <w:spacing w:val="-1"/>
          <w:sz w:val="18"/>
        </w:rPr>
        <w:t>Replicated</w:t>
      </w:r>
      <w:r>
        <w:rPr>
          <w:color w:val="231F20"/>
          <w:spacing w:val="-3"/>
          <w:sz w:val="18"/>
        </w:rPr>
        <w:t xml:space="preserve"> </w:t>
      </w:r>
      <w:r>
        <w:rPr>
          <w:color w:val="231F20"/>
          <w:spacing w:val="-1"/>
          <w:sz w:val="18"/>
        </w:rPr>
        <w:t>Quantitative</w:t>
      </w:r>
      <w:r>
        <w:rPr>
          <w:color w:val="231F20"/>
          <w:spacing w:val="-14"/>
          <w:sz w:val="18"/>
        </w:rPr>
        <w:t xml:space="preserve"> </w:t>
      </w:r>
      <w:r>
        <w:rPr>
          <w:color w:val="231F20"/>
          <w:sz w:val="18"/>
        </w:rPr>
        <w:t>Analysis</w:t>
      </w:r>
      <w:r>
        <w:rPr>
          <w:color w:val="231F20"/>
          <w:spacing w:val="-43"/>
          <w:sz w:val="18"/>
        </w:rPr>
        <w:t xml:space="preserve"> </w:t>
      </w:r>
      <w:r>
        <w:rPr>
          <w:color w:val="231F20"/>
          <w:spacing w:val="-2"/>
          <w:sz w:val="18"/>
        </w:rPr>
        <w:t>of</w:t>
      </w:r>
      <w:r>
        <w:rPr>
          <w:color w:val="231F20"/>
          <w:spacing w:val="-10"/>
          <w:sz w:val="18"/>
        </w:rPr>
        <w:t xml:space="preserve"> </w:t>
      </w:r>
      <w:r>
        <w:rPr>
          <w:color w:val="231F20"/>
          <w:spacing w:val="-2"/>
          <w:sz w:val="18"/>
        </w:rPr>
        <w:t>Fault</w:t>
      </w:r>
      <w:r>
        <w:rPr>
          <w:color w:val="231F20"/>
          <w:spacing w:val="-9"/>
          <w:sz w:val="18"/>
        </w:rPr>
        <w:t xml:space="preserve"> </w:t>
      </w:r>
      <w:r>
        <w:rPr>
          <w:color w:val="231F20"/>
          <w:spacing w:val="-2"/>
          <w:sz w:val="18"/>
        </w:rPr>
        <w:t>Distributions</w:t>
      </w:r>
      <w:r>
        <w:rPr>
          <w:color w:val="231F20"/>
          <w:spacing w:val="-9"/>
          <w:sz w:val="18"/>
        </w:rPr>
        <w:t xml:space="preserve"> </w:t>
      </w:r>
      <w:r>
        <w:rPr>
          <w:color w:val="231F20"/>
          <w:spacing w:val="-2"/>
          <w:sz w:val="18"/>
        </w:rPr>
        <w:t>in</w:t>
      </w:r>
      <w:r>
        <w:rPr>
          <w:color w:val="231F20"/>
          <w:spacing w:val="-9"/>
          <w:sz w:val="18"/>
        </w:rPr>
        <w:t xml:space="preserve"> </w:t>
      </w:r>
      <w:r>
        <w:rPr>
          <w:color w:val="231F20"/>
          <w:spacing w:val="-2"/>
          <w:sz w:val="18"/>
        </w:rPr>
        <w:t>Complex</w:t>
      </w:r>
      <w:r>
        <w:rPr>
          <w:color w:val="231F20"/>
          <w:spacing w:val="-10"/>
          <w:sz w:val="18"/>
        </w:rPr>
        <w:t xml:space="preserve"> </w:t>
      </w:r>
      <w:r>
        <w:rPr>
          <w:color w:val="231F20"/>
          <w:spacing w:val="-2"/>
          <w:sz w:val="18"/>
        </w:rPr>
        <w:t>Software</w:t>
      </w:r>
      <w:r>
        <w:rPr>
          <w:color w:val="231F20"/>
          <w:spacing w:val="-9"/>
          <w:sz w:val="18"/>
        </w:rPr>
        <w:t xml:space="preserve"> </w:t>
      </w:r>
      <w:r>
        <w:rPr>
          <w:color w:val="231F20"/>
          <w:spacing w:val="-2"/>
          <w:sz w:val="18"/>
        </w:rPr>
        <w:t>Systems,”</w:t>
      </w:r>
      <w:r>
        <w:rPr>
          <w:color w:val="231F20"/>
          <w:spacing w:val="-9"/>
          <w:sz w:val="18"/>
        </w:rPr>
        <w:t xml:space="preserve"> </w:t>
      </w:r>
      <w:r>
        <w:rPr>
          <w:i/>
          <w:color w:val="231F20"/>
          <w:spacing w:val="-1"/>
          <w:sz w:val="18"/>
        </w:rPr>
        <w:t>IEEE</w:t>
      </w:r>
      <w:r>
        <w:rPr>
          <w:i/>
          <w:color w:val="231F20"/>
          <w:spacing w:val="-9"/>
          <w:sz w:val="18"/>
        </w:rPr>
        <w:t xml:space="preserve"> </w:t>
      </w:r>
      <w:r>
        <w:rPr>
          <w:i/>
          <w:color w:val="231F20"/>
          <w:spacing w:val="-1"/>
          <w:sz w:val="18"/>
        </w:rPr>
        <w:t>Transactions</w:t>
      </w:r>
      <w:r>
        <w:rPr>
          <w:i/>
          <w:color w:val="231F20"/>
          <w:spacing w:val="-9"/>
          <w:sz w:val="18"/>
        </w:rPr>
        <w:t xml:space="preserve"> </w:t>
      </w:r>
      <w:r>
        <w:rPr>
          <w:i/>
          <w:color w:val="231F20"/>
          <w:spacing w:val="-1"/>
          <w:sz w:val="18"/>
        </w:rPr>
        <w:t>on</w:t>
      </w:r>
      <w:r>
        <w:rPr>
          <w:i/>
          <w:color w:val="231F20"/>
          <w:spacing w:val="-10"/>
          <w:sz w:val="18"/>
        </w:rPr>
        <w:t xml:space="preserve"> </w:t>
      </w:r>
      <w:r>
        <w:rPr>
          <w:i/>
          <w:color w:val="231F20"/>
          <w:spacing w:val="-1"/>
          <w:sz w:val="18"/>
        </w:rPr>
        <w:t>Software</w:t>
      </w:r>
      <w:r>
        <w:rPr>
          <w:i/>
          <w:color w:val="231F20"/>
          <w:spacing w:val="-9"/>
          <w:sz w:val="18"/>
        </w:rPr>
        <w:t xml:space="preserve"> </w:t>
      </w:r>
      <w:r>
        <w:rPr>
          <w:i/>
          <w:color w:val="231F20"/>
          <w:spacing w:val="-1"/>
          <w:sz w:val="18"/>
        </w:rPr>
        <w:t>Engineering</w:t>
      </w:r>
      <w:r>
        <w:rPr>
          <w:i/>
          <w:color w:val="231F20"/>
          <w:spacing w:val="-42"/>
          <w:sz w:val="18"/>
        </w:rPr>
        <w:t xml:space="preserve"> </w:t>
      </w:r>
      <w:r>
        <w:rPr>
          <w:b/>
          <w:color w:val="231F20"/>
          <w:sz w:val="18"/>
        </w:rPr>
        <w:t>33</w:t>
      </w:r>
      <w:r>
        <w:rPr>
          <w:b/>
          <w:color w:val="231F20"/>
          <w:spacing w:val="-3"/>
          <w:sz w:val="18"/>
        </w:rPr>
        <w:t xml:space="preserve"> </w:t>
      </w:r>
      <w:r>
        <w:rPr>
          <w:color w:val="231F20"/>
          <w:sz w:val="18"/>
        </w:rPr>
        <w:t>(May</w:t>
      </w:r>
      <w:r>
        <w:rPr>
          <w:color w:val="231F20"/>
          <w:spacing w:val="-2"/>
          <w:sz w:val="18"/>
        </w:rPr>
        <w:t xml:space="preserve"> </w:t>
      </w:r>
      <w:r>
        <w:rPr>
          <w:color w:val="231F20"/>
          <w:sz w:val="18"/>
        </w:rPr>
        <w:t>2007),</w:t>
      </w:r>
      <w:r>
        <w:rPr>
          <w:color w:val="231F20"/>
          <w:spacing w:val="-2"/>
          <w:sz w:val="18"/>
        </w:rPr>
        <w:t xml:space="preserve"> </w:t>
      </w:r>
      <w:r>
        <w:rPr>
          <w:color w:val="231F20"/>
          <w:sz w:val="18"/>
        </w:rPr>
        <w:t>pp.</w:t>
      </w:r>
      <w:r>
        <w:rPr>
          <w:color w:val="231F20"/>
          <w:spacing w:val="-2"/>
          <w:sz w:val="18"/>
        </w:rPr>
        <w:t xml:space="preserve"> </w:t>
      </w:r>
      <w:r>
        <w:rPr>
          <w:color w:val="231F20"/>
          <w:sz w:val="18"/>
        </w:rPr>
        <w:t>273–86.</w:t>
      </w:r>
    </w:p>
    <w:p w14:paraId="292B7517" w14:textId="77777777" w:rsidR="00B27AB7" w:rsidRDefault="00B27AB7" w:rsidP="00B27AB7">
      <w:pPr>
        <w:spacing w:before="42" w:line="254" w:lineRule="auto"/>
        <w:ind w:left="1781" w:right="112" w:hanging="240"/>
        <w:jc w:val="both"/>
        <w:rPr>
          <w:sz w:val="18"/>
        </w:rPr>
      </w:pPr>
      <w:r>
        <w:rPr>
          <w:color w:val="231F20"/>
          <w:sz w:val="18"/>
        </w:rPr>
        <w:t>[Basili and Hutchens, 1983] V. R. B</w:t>
      </w:r>
      <w:r>
        <w:rPr>
          <w:color w:val="231F20"/>
          <w:sz w:val="13"/>
        </w:rPr>
        <w:t>ASILI</w:t>
      </w:r>
      <w:r>
        <w:rPr>
          <w:color w:val="231F20"/>
          <w:spacing w:val="32"/>
          <w:sz w:val="13"/>
        </w:rPr>
        <w:t xml:space="preserve"> </w:t>
      </w:r>
      <w:r>
        <w:rPr>
          <w:color w:val="231F20"/>
          <w:sz w:val="13"/>
        </w:rPr>
        <w:t>AND</w:t>
      </w:r>
      <w:r>
        <w:rPr>
          <w:color w:val="231F20"/>
          <w:spacing w:val="33"/>
          <w:sz w:val="13"/>
        </w:rPr>
        <w:t xml:space="preserve"> </w:t>
      </w:r>
      <w:r>
        <w:rPr>
          <w:color w:val="231F20"/>
          <w:sz w:val="18"/>
        </w:rPr>
        <w:t>D. H. H</w:t>
      </w:r>
      <w:r>
        <w:rPr>
          <w:color w:val="231F20"/>
          <w:sz w:val="13"/>
        </w:rPr>
        <w:t>UTCHENS</w:t>
      </w:r>
      <w:r>
        <w:rPr>
          <w:color w:val="231F20"/>
          <w:sz w:val="18"/>
        </w:rPr>
        <w:t>, “An Empirical Study of a Syntac-</w:t>
      </w:r>
      <w:r>
        <w:rPr>
          <w:color w:val="231F20"/>
          <w:spacing w:val="1"/>
          <w:sz w:val="18"/>
        </w:rPr>
        <w:t xml:space="preserve"> </w:t>
      </w:r>
      <w:r>
        <w:rPr>
          <w:color w:val="231F20"/>
          <w:sz w:val="18"/>
        </w:rPr>
        <w:t xml:space="preserve">tic Complexity Family,” </w:t>
      </w:r>
      <w:r>
        <w:rPr>
          <w:i/>
          <w:color w:val="231F20"/>
          <w:sz w:val="18"/>
        </w:rPr>
        <w:t xml:space="preserve">IEEE Transactions on Software Engineering </w:t>
      </w:r>
      <w:r>
        <w:rPr>
          <w:b/>
          <w:color w:val="231F20"/>
          <w:sz w:val="18"/>
        </w:rPr>
        <w:t xml:space="preserve">SE-9 </w:t>
      </w:r>
      <w:r>
        <w:rPr>
          <w:color w:val="231F20"/>
          <w:sz w:val="18"/>
        </w:rPr>
        <w:t>(November 1983),</w:t>
      </w:r>
      <w:r>
        <w:rPr>
          <w:color w:val="231F20"/>
          <w:spacing w:val="1"/>
          <w:sz w:val="18"/>
        </w:rPr>
        <w:t xml:space="preserve"> </w:t>
      </w:r>
      <w:r>
        <w:rPr>
          <w:color w:val="231F20"/>
          <w:sz w:val="18"/>
        </w:rPr>
        <w:t>pp.</w:t>
      </w:r>
      <w:r>
        <w:rPr>
          <w:color w:val="231F20"/>
          <w:spacing w:val="3"/>
          <w:sz w:val="18"/>
        </w:rPr>
        <w:t xml:space="preserve"> </w:t>
      </w:r>
      <w:r>
        <w:rPr>
          <w:color w:val="231F20"/>
          <w:sz w:val="18"/>
        </w:rPr>
        <w:t>664–72.</w:t>
      </w:r>
    </w:p>
    <w:p w14:paraId="0337BAEB" w14:textId="77777777" w:rsidR="00B27AB7" w:rsidRDefault="00B27AB7" w:rsidP="00B27AB7">
      <w:pPr>
        <w:spacing w:before="42" w:line="254" w:lineRule="auto"/>
        <w:ind w:left="1781" w:right="114" w:hanging="241"/>
        <w:jc w:val="both"/>
        <w:rPr>
          <w:sz w:val="18"/>
        </w:rPr>
      </w:pPr>
      <w:r>
        <w:rPr>
          <w:color w:val="231F20"/>
          <w:sz w:val="18"/>
        </w:rPr>
        <w:t>[Basili and Selby, 1987] V. R. B</w:t>
      </w:r>
      <w:r>
        <w:rPr>
          <w:color w:val="231F20"/>
          <w:sz w:val="13"/>
        </w:rPr>
        <w:t xml:space="preserve">ASILI AND </w:t>
      </w:r>
      <w:r>
        <w:rPr>
          <w:color w:val="231F20"/>
          <w:sz w:val="18"/>
        </w:rPr>
        <w:t>R. W. S</w:t>
      </w:r>
      <w:r>
        <w:rPr>
          <w:color w:val="231F20"/>
          <w:sz w:val="13"/>
        </w:rPr>
        <w:t>ELBY</w:t>
      </w:r>
      <w:r>
        <w:rPr>
          <w:color w:val="231F20"/>
          <w:sz w:val="18"/>
        </w:rPr>
        <w:t>, “Comparing the Effectiveness of Software</w:t>
      </w:r>
      <w:r>
        <w:rPr>
          <w:color w:val="231F20"/>
          <w:spacing w:val="1"/>
          <w:sz w:val="18"/>
        </w:rPr>
        <w:t xml:space="preserve"> </w:t>
      </w:r>
      <w:r>
        <w:rPr>
          <w:color w:val="231F20"/>
          <w:sz w:val="18"/>
        </w:rPr>
        <w:t>Testing</w:t>
      </w:r>
      <w:r>
        <w:rPr>
          <w:color w:val="231F20"/>
          <w:spacing w:val="1"/>
          <w:sz w:val="18"/>
        </w:rPr>
        <w:t xml:space="preserve"> </w:t>
      </w:r>
      <w:r>
        <w:rPr>
          <w:color w:val="231F20"/>
          <w:sz w:val="18"/>
        </w:rPr>
        <w:t>Strategies,”</w:t>
      </w:r>
      <w:r>
        <w:rPr>
          <w:color w:val="231F20"/>
          <w:spacing w:val="1"/>
          <w:sz w:val="18"/>
        </w:rPr>
        <w:t xml:space="preserve"> </w:t>
      </w:r>
      <w:r>
        <w:rPr>
          <w:i/>
          <w:color w:val="231F20"/>
          <w:sz w:val="18"/>
        </w:rPr>
        <w:t>IEEE Transactions</w:t>
      </w:r>
      <w:r>
        <w:rPr>
          <w:i/>
          <w:color w:val="231F20"/>
          <w:spacing w:val="1"/>
          <w:sz w:val="18"/>
        </w:rPr>
        <w:t xml:space="preserve"> </w:t>
      </w:r>
      <w:r>
        <w:rPr>
          <w:i/>
          <w:color w:val="231F20"/>
          <w:sz w:val="18"/>
        </w:rPr>
        <w:t>on</w:t>
      </w:r>
      <w:r>
        <w:rPr>
          <w:i/>
          <w:color w:val="231F20"/>
          <w:spacing w:val="45"/>
          <w:sz w:val="18"/>
        </w:rPr>
        <w:t xml:space="preserve"> </w:t>
      </w:r>
      <w:r>
        <w:rPr>
          <w:i/>
          <w:color w:val="231F20"/>
          <w:sz w:val="18"/>
        </w:rPr>
        <w:t>Software</w:t>
      </w:r>
      <w:r>
        <w:rPr>
          <w:i/>
          <w:color w:val="231F20"/>
          <w:spacing w:val="45"/>
          <w:sz w:val="18"/>
        </w:rPr>
        <w:t xml:space="preserve"> </w:t>
      </w:r>
      <w:r>
        <w:rPr>
          <w:i/>
          <w:color w:val="231F20"/>
          <w:sz w:val="18"/>
        </w:rPr>
        <w:t>Engineering</w:t>
      </w:r>
      <w:r>
        <w:rPr>
          <w:i/>
          <w:color w:val="231F20"/>
          <w:spacing w:val="45"/>
          <w:sz w:val="18"/>
        </w:rPr>
        <w:t xml:space="preserve"> </w:t>
      </w:r>
      <w:r>
        <w:rPr>
          <w:b/>
          <w:color w:val="231F20"/>
          <w:sz w:val="18"/>
        </w:rPr>
        <w:t>SE-13</w:t>
      </w:r>
      <w:r>
        <w:rPr>
          <w:b/>
          <w:color w:val="231F20"/>
          <w:spacing w:val="45"/>
          <w:sz w:val="18"/>
        </w:rPr>
        <w:t xml:space="preserve"> </w:t>
      </w:r>
      <w:r>
        <w:rPr>
          <w:color w:val="231F20"/>
          <w:sz w:val="18"/>
        </w:rPr>
        <w:t>(December</w:t>
      </w:r>
      <w:r>
        <w:rPr>
          <w:color w:val="231F20"/>
          <w:spacing w:val="45"/>
          <w:sz w:val="18"/>
        </w:rPr>
        <w:t xml:space="preserve"> </w:t>
      </w:r>
      <w:r>
        <w:rPr>
          <w:color w:val="231F20"/>
          <w:sz w:val="18"/>
        </w:rPr>
        <w:t>1987),</w:t>
      </w:r>
      <w:r>
        <w:rPr>
          <w:color w:val="231F20"/>
          <w:spacing w:val="1"/>
          <w:sz w:val="18"/>
        </w:rPr>
        <w:t xml:space="preserve"> </w:t>
      </w:r>
      <w:r>
        <w:rPr>
          <w:color w:val="231F20"/>
          <w:sz w:val="18"/>
        </w:rPr>
        <w:t>pp. 1278–96.</w:t>
      </w:r>
    </w:p>
    <w:p w14:paraId="0C0A6865" w14:textId="77777777" w:rsidR="00B27AB7" w:rsidRDefault="00B27AB7" w:rsidP="00B27AB7">
      <w:pPr>
        <w:spacing w:before="41" w:line="254" w:lineRule="auto"/>
        <w:ind w:left="1781" w:right="114" w:hanging="240"/>
        <w:jc w:val="both"/>
        <w:rPr>
          <w:sz w:val="18"/>
        </w:rPr>
      </w:pPr>
      <w:r>
        <w:rPr>
          <w:color w:val="231F20"/>
          <w:sz w:val="18"/>
        </w:rPr>
        <w:t>[Basili and Weiss, 1984] V. R. B</w:t>
      </w:r>
      <w:r>
        <w:rPr>
          <w:color w:val="231F20"/>
          <w:sz w:val="13"/>
        </w:rPr>
        <w:t xml:space="preserve">ASILI AND </w:t>
      </w:r>
      <w:r>
        <w:rPr>
          <w:color w:val="231F20"/>
          <w:sz w:val="18"/>
        </w:rPr>
        <w:t>D. M. W</w:t>
      </w:r>
      <w:r>
        <w:rPr>
          <w:color w:val="231F20"/>
          <w:sz w:val="13"/>
        </w:rPr>
        <w:t>EISS</w:t>
      </w:r>
      <w:r>
        <w:rPr>
          <w:color w:val="231F20"/>
          <w:sz w:val="18"/>
        </w:rPr>
        <w:t>, “A Methodology for Collecting Valid Soft-</w:t>
      </w:r>
      <w:r>
        <w:rPr>
          <w:color w:val="231F20"/>
          <w:spacing w:val="-42"/>
          <w:sz w:val="18"/>
        </w:rPr>
        <w:t xml:space="preserve"> </w:t>
      </w:r>
      <w:r>
        <w:rPr>
          <w:color w:val="231F20"/>
          <w:sz w:val="18"/>
        </w:rPr>
        <w:t xml:space="preserve">ware Engineering Data,” </w:t>
      </w:r>
      <w:r>
        <w:rPr>
          <w:i/>
          <w:color w:val="231F20"/>
          <w:sz w:val="18"/>
        </w:rPr>
        <w:t xml:space="preserve">IEEE Transactions on Software Engineering </w:t>
      </w:r>
      <w:r>
        <w:rPr>
          <w:b/>
          <w:color w:val="231F20"/>
          <w:sz w:val="18"/>
        </w:rPr>
        <w:t xml:space="preserve">SE-10 </w:t>
      </w:r>
      <w:r>
        <w:rPr>
          <w:color w:val="231F20"/>
          <w:sz w:val="18"/>
        </w:rPr>
        <w:t>(November 1984),</w:t>
      </w:r>
      <w:r>
        <w:rPr>
          <w:color w:val="231F20"/>
          <w:spacing w:val="-42"/>
          <w:sz w:val="18"/>
        </w:rPr>
        <w:t xml:space="preserve"> </w:t>
      </w:r>
      <w:r>
        <w:rPr>
          <w:color w:val="231F20"/>
          <w:sz w:val="18"/>
        </w:rPr>
        <w:t>pp. 728–38.</w:t>
      </w:r>
    </w:p>
    <w:p w14:paraId="0653A5D1" w14:textId="77777777" w:rsidR="00B27AB7" w:rsidRDefault="00B27AB7" w:rsidP="00B27AB7">
      <w:pPr>
        <w:spacing w:before="42" w:line="302" w:lineRule="auto"/>
        <w:ind w:left="1541" w:right="114"/>
        <w:jc w:val="both"/>
        <w:rPr>
          <w:i/>
          <w:sz w:val="18"/>
        </w:rPr>
      </w:pPr>
      <w:r>
        <w:rPr>
          <w:color w:val="231F20"/>
          <w:spacing w:val="-5"/>
          <w:sz w:val="18"/>
        </w:rPr>
        <w:t>[Beizer,</w:t>
      </w:r>
      <w:r>
        <w:rPr>
          <w:color w:val="231F20"/>
          <w:spacing w:val="-8"/>
          <w:sz w:val="18"/>
        </w:rPr>
        <w:t xml:space="preserve"> </w:t>
      </w:r>
      <w:r>
        <w:rPr>
          <w:color w:val="231F20"/>
          <w:spacing w:val="-5"/>
          <w:sz w:val="18"/>
        </w:rPr>
        <w:t>1990]</w:t>
      </w:r>
      <w:r>
        <w:rPr>
          <w:color w:val="231F20"/>
          <w:spacing w:val="-8"/>
          <w:sz w:val="18"/>
        </w:rPr>
        <w:t xml:space="preserve"> </w:t>
      </w:r>
      <w:r>
        <w:rPr>
          <w:color w:val="231F20"/>
          <w:spacing w:val="-5"/>
          <w:sz w:val="18"/>
        </w:rPr>
        <w:t>B.</w:t>
      </w:r>
      <w:r>
        <w:rPr>
          <w:color w:val="231F20"/>
          <w:spacing w:val="-8"/>
          <w:sz w:val="18"/>
        </w:rPr>
        <w:t xml:space="preserve"> </w:t>
      </w:r>
      <w:r>
        <w:rPr>
          <w:color w:val="231F20"/>
          <w:spacing w:val="-5"/>
          <w:sz w:val="18"/>
        </w:rPr>
        <w:t>B</w:t>
      </w:r>
      <w:r>
        <w:rPr>
          <w:color w:val="231F20"/>
          <w:spacing w:val="-5"/>
          <w:sz w:val="13"/>
        </w:rPr>
        <w:t>EIZER</w:t>
      </w:r>
      <w:r>
        <w:rPr>
          <w:color w:val="231F20"/>
          <w:spacing w:val="-5"/>
          <w:sz w:val="18"/>
        </w:rPr>
        <w:t>,</w:t>
      </w:r>
      <w:r>
        <w:rPr>
          <w:color w:val="231F20"/>
          <w:spacing w:val="-8"/>
          <w:sz w:val="18"/>
        </w:rPr>
        <w:t xml:space="preserve"> </w:t>
      </w:r>
      <w:r>
        <w:rPr>
          <w:i/>
          <w:color w:val="231F20"/>
          <w:spacing w:val="-5"/>
          <w:sz w:val="18"/>
        </w:rPr>
        <w:t>Software</w:t>
      </w:r>
      <w:r>
        <w:rPr>
          <w:i/>
          <w:color w:val="231F20"/>
          <w:spacing w:val="-18"/>
          <w:sz w:val="18"/>
        </w:rPr>
        <w:t xml:space="preserve"> </w:t>
      </w:r>
      <w:r>
        <w:rPr>
          <w:i/>
          <w:color w:val="231F20"/>
          <w:spacing w:val="-5"/>
          <w:sz w:val="18"/>
        </w:rPr>
        <w:t>Testing</w:t>
      </w:r>
      <w:r>
        <w:rPr>
          <w:i/>
          <w:color w:val="231F20"/>
          <w:spacing w:val="-18"/>
          <w:sz w:val="18"/>
        </w:rPr>
        <w:t xml:space="preserve"> </w:t>
      </w:r>
      <w:r>
        <w:rPr>
          <w:i/>
          <w:color w:val="231F20"/>
          <w:spacing w:val="-5"/>
          <w:sz w:val="18"/>
        </w:rPr>
        <w:t>Techniques,</w:t>
      </w:r>
      <w:r>
        <w:rPr>
          <w:i/>
          <w:color w:val="231F20"/>
          <w:spacing w:val="-8"/>
          <w:sz w:val="18"/>
        </w:rPr>
        <w:t xml:space="preserve"> </w:t>
      </w:r>
      <w:r>
        <w:rPr>
          <w:color w:val="231F20"/>
          <w:spacing w:val="-5"/>
          <w:sz w:val="18"/>
        </w:rPr>
        <w:t>2nd</w:t>
      </w:r>
      <w:r>
        <w:rPr>
          <w:color w:val="231F20"/>
          <w:spacing w:val="-8"/>
          <w:sz w:val="18"/>
        </w:rPr>
        <w:t xml:space="preserve"> </w:t>
      </w:r>
      <w:r>
        <w:rPr>
          <w:color w:val="231F20"/>
          <w:spacing w:val="-5"/>
          <w:sz w:val="18"/>
        </w:rPr>
        <w:t>ed.,</w:t>
      </w:r>
      <w:r>
        <w:rPr>
          <w:color w:val="231F20"/>
          <w:spacing w:val="-17"/>
          <w:sz w:val="18"/>
        </w:rPr>
        <w:t xml:space="preserve"> </w:t>
      </w:r>
      <w:r>
        <w:rPr>
          <w:color w:val="231F20"/>
          <w:spacing w:val="-4"/>
          <w:sz w:val="18"/>
        </w:rPr>
        <w:t>Van</w:t>
      </w:r>
      <w:r>
        <w:rPr>
          <w:color w:val="231F20"/>
          <w:spacing w:val="-7"/>
          <w:sz w:val="18"/>
        </w:rPr>
        <w:t xml:space="preserve"> </w:t>
      </w:r>
      <w:r>
        <w:rPr>
          <w:color w:val="231F20"/>
          <w:spacing w:val="-4"/>
          <w:sz w:val="18"/>
        </w:rPr>
        <w:t>Nostrand</w:t>
      </w:r>
      <w:r>
        <w:rPr>
          <w:color w:val="231F20"/>
          <w:spacing w:val="-8"/>
          <w:sz w:val="18"/>
        </w:rPr>
        <w:t xml:space="preserve"> </w:t>
      </w:r>
      <w:r>
        <w:rPr>
          <w:color w:val="231F20"/>
          <w:spacing w:val="-4"/>
          <w:sz w:val="18"/>
        </w:rPr>
        <w:t>Reinhold,</w:t>
      </w:r>
      <w:r>
        <w:rPr>
          <w:color w:val="231F20"/>
          <w:spacing w:val="-8"/>
          <w:sz w:val="18"/>
        </w:rPr>
        <w:t xml:space="preserve"> </w:t>
      </w:r>
      <w:r>
        <w:rPr>
          <w:color w:val="231F20"/>
          <w:spacing w:val="-4"/>
          <w:sz w:val="18"/>
        </w:rPr>
        <w:t>New</w:t>
      </w:r>
      <w:r>
        <w:rPr>
          <w:color w:val="231F20"/>
          <w:spacing w:val="-24"/>
          <w:sz w:val="18"/>
        </w:rPr>
        <w:t xml:space="preserve"> </w:t>
      </w:r>
      <w:r>
        <w:rPr>
          <w:color w:val="231F20"/>
          <w:spacing w:val="-4"/>
          <w:sz w:val="18"/>
        </w:rPr>
        <w:t>York,</w:t>
      </w:r>
      <w:r>
        <w:rPr>
          <w:color w:val="231F20"/>
          <w:spacing w:val="-8"/>
          <w:sz w:val="18"/>
        </w:rPr>
        <w:t xml:space="preserve"> </w:t>
      </w:r>
      <w:r>
        <w:rPr>
          <w:color w:val="231F20"/>
          <w:spacing w:val="-4"/>
          <w:sz w:val="18"/>
        </w:rPr>
        <w:t>1990.</w:t>
      </w:r>
      <w:r>
        <w:rPr>
          <w:color w:val="231F20"/>
          <w:spacing w:val="-3"/>
          <w:sz w:val="18"/>
        </w:rPr>
        <w:t xml:space="preserve"> </w:t>
      </w:r>
      <w:r>
        <w:rPr>
          <w:color w:val="231F20"/>
          <w:spacing w:val="-1"/>
          <w:sz w:val="18"/>
        </w:rPr>
        <w:t>[Beizer,</w:t>
      </w:r>
      <w:r>
        <w:rPr>
          <w:color w:val="231F20"/>
          <w:spacing w:val="-2"/>
          <w:sz w:val="18"/>
        </w:rPr>
        <w:t xml:space="preserve"> </w:t>
      </w:r>
      <w:r>
        <w:rPr>
          <w:color w:val="231F20"/>
          <w:spacing w:val="-1"/>
          <w:sz w:val="18"/>
        </w:rPr>
        <w:t>1995]</w:t>
      </w:r>
      <w:r>
        <w:rPr>
          <w:color w:val="231F20"/>
          <w:spacing w:val="-2"/>
          <w:sz w:val="18"/>
        </w:rPr>
        <w:t xml:space="preserve"> </w:t>
      </w:r>
      <w:r>
        <w:rPr>
          <w:color w:val="231F20"/>
          <w:spacing w:val="-1"/>
          <w:sz w:val="18"/>
        </w:rPr>
        <w:t>B.</w:t>
      </w:r>
      <w:r>
        <w:rPr>
          <w:color w:val="231F20"/>
          <w:spacing w:val="-2"/>
          <w:sz w:val="18"/>
        </w:rPr>
        <w:t xml:space="preserve"> </w:t>
      </w:r>
      <w:r>
        <w:rPr>
          <w:color w:val="231F20"/>
          <w:spacing w:val="-1"/>
          <w:sz w:val="18"/>
        </w:rPr>
        <w:t>B</w:t>
      </w:r>
      <w:r>
        <w:rPr>
          <w:color w:val="231F20"/>
          <w:spacing w:val="-1"/>
          <w:sz w:val="13"/>
        </w:rPr>
        <w:t>EIZER</w:t>
      </w:r>
      <w:r>
        <w:rPr>
          <w:color w:val="231F20"/>
          <w:spacing w:val="-1"/>
          <w:sz w:val="18"/>
        </w:rPr>
        <w:t>,</w:t>
      </w:r>
      <w:r>
        <w:rPr>
          <w:color w:val="231F20"/>
          <w:spacing w:val="-2"/>
          <w:sz w:val="18"/>
        </w:rPr>
        <w:t xml:space="preserve"> </w:t>
      </w:r>
      <w:r>
        <w:rPr>
          <w:i/>
          <w:color w:val="231F20"/>
          <w:spacing w:val="-1"/>
          <w:sz w:val="18"/>
        </w:rPr>
        <w:t>Black-Box</w:t>
      </w:r>
      <w:r>
        <w:rPr>
          <w:i/>
          <w:color w:val="231F20"/>
          <w:spacing w:val="-11"/>
          <w:sz w:val="18"/>
        </w:rPr>
        <w:t xml:space="preserve"> </w:t>
      </w:r>
      <w:r>
        <w:rPr>
          <w:i/>
          <w:color w:val="231F20"/>
          <w:spacing w:val="-1"/>
          <w:sz w:val="18"/>
        </w:rPr>
        <w:t>Testing:</w:t>
      </w:r>
      <w:r>
        <w:rPr>
          <w:i/>
          <w:color w:val="231F20"/>
          <w:spacing w:val="-12"/>
          <w:sz w:val="18"/>
        </w:rPr>
        <w:t xml:space="preserve"> </w:t>
      </w:r>
      <w:r>
        <w:rPr>
          <w:i/>
          <w:color w:val="231F20"/>
          <w:spacing w:val="-1"/>
          <w:sz w:val="18"/>
        </w:rPr>
        <w:t>Techniques</w:t>
      </w:r>
      <w:r>
        <w:rPr>
          <w:i/>
          <w:color w:val="231F20"/>
          <w:spacing w:val="-2"/>
          <w:sz w:val="18"/>
        </w:rPr>
        <w:t xml:space="preserve"> </w:t>
      </w:r>
      <w:r>
        <w:rPr>
          <w:i/>
          <w:color w:val="231F20"/>
          <w:spacing w:val="-1"/>
          <w:sz w:val="18"/>
        </w:rPr>
        <w:t>for</w:t>
      </w:r>
      <w:r>
        <w:rPr>
          <w:i/>
          <w:color w:val="231F20"/>
          <w:spacing w:val="-2"/>
          <w:sz w:val="18"/>
        </w:rPr>
        <w:t xml:space="preserve"> </w:t>
      </w:r>
      <w:r>
        <w:rPr>
          <w:i/>
          <w:color w:val="231F20"/>
          <w:spacing w:val="-1"/>
          <w:sz w:val="18"/>
        </w:rPr>
        <w:t>Functional</w:t>
      </w:r>
      <w:r>
        <w:rPr>
          <w:i/>
          <w:color w:val="231F20"/>
          <w:spacing w:val="-12"/>
          <w:sz w:val="18"/>
        </w:rPr>
        <w:t xml:space="preserve"> </w:t>
      </w:r>
      <w:r>
        <w:rPr>
          <w:i/>
          <w:color w:val="231F20"/>
          <w:spacing w:val="-1"/>
          <w:sz w:val="18"/>
        </w:rPr>
        <w:t>Testing of</w:t>
      </w:r>
      <w:r>
        <w:rPr>
          <w:i/>
          <w:color w:val="231F20"/>
          <w:spacing w:val="-2"/>
          <w:sz w:val="18"/>
        </w:rPr>
        <w:t xml:space="preserve"> </w:t>
      </w:r>
      <w:r>
        <w:rPr>
          <w:i/>
          <w:color w:val="231F20"/>
          <w:spacing w:val="-1"/>
          <w:sz w:val="18"/>
        </w:rPr>
        <w:t>Software</w:t>
      </w:r>
      <w:r>
        <w:rPr>
          <w:i/>
          <w:color w:val="231F20"/>
          <w:spacing w:val="-2"/>
          <w:sz w:val="18"/>
        </w:rPr>
        <w:t xml:space="preserve"> </w:t>
      </w:r>
      <w:r>
        <w:rPr>
          <w:i/>
          <w:color w:val="231F20"/>
          <w:sz w:val="18"/>
        </w:rPr>
        <w:t>and</w:t>
      </w:r>
      <w:r>
        <w:rPr>
          <w:i/>
          <w:color w:val="231F20"/>
          <w:spacing w:val="-2"/>
          <w:sz w:val="18"/>
        </w:rPr>
        <w:t xml:space="preserve"> </w:t>
      </w:r>
      <w:r>
        <w:rPr>
          <w:i/>
          <w:color w:val="231F20"/>
          <w:sz w:val="18"/>
        </w:rPr>
        <w:t>Sys-</w:t>
      </w:r>
    </w:p>
    <w:p w14:paraId="520CF318" w14:textId="77777777" w:rsidR="00B27AB7" w:rsidRDefault="00B27AB7" w:rsidP="00B27AB7">
      <w:pPr>
        <w:spacing w:line="166" w:lineRule="exact"/>
        <w:ind w:left="1781"/>
        <w:jc w:val="both"/>
        <w:rPr>
          <w:sz w:val="18"/>
        </w:rPr>
      </w:pPr>
      <w:r>
        <w:rPr>
          <w:i/>
          <w:color w:val="231F20"/>
          <w:spacing w:val="-2"/>
          <w:sz w:val="18"/>
        </w:rPr>
        <w:t>tems,</w:t>
      </w:r>
      <w:r>
        <w:rPr>
          <w:i/>
          <w:color w:val="231F20"/>
          <w:sz w:val="18"/>
        </w:rPr>
        <w:t xml:space="preserve"> </w:t>
      </w:r>
      <w:r>
        <w:rPr>
          <w:color w:val="231F20"/>
          <w:spacing w:val="-2"/>
          <w:sz w:val="18"/>
        </w:rPr>
        <w:t>John</w:t>
      </w:r>
      <w:r>
        <w:rPr>
          <w:color w:val="231F20"/>
          <w:spacing w:val="-6"/>
          <w:sz w:val="18"/>
        </w:rPr>
        <w:t xml:space="preserve"> </w:t>
      </w:r>
      <w:r>
        <w:rPr>
          <w:color w:val="231F20"/>
          <w:spacing w:val="-2"/>
          <w:sz w:val="18"/>
        </w:rPr>
        <w:t>Wiley</w:t>
      </w:r>
      <w:r>
        <w:rPr>
          <w:color w:val="231F20"/>
          <w:spacing w:val="1"/>
          <w:sz w:val="18"/>
        </w:rPr>
        <w:t xml:space="preserve"> </w:t>
      </w:r>
      <w:r>
        <w:rPr>
          <w:color w:val="231F20"/>
          <w:spacing w:val="-1"/>
          <w:sz w:val="18"/>
        </w:rPr>
        <w:t>and</w:t>
      </w:r>
      <w:r>
        <w:rPr>
          <w:color w:val="231F20"/>
          <w:spacing w:val="1"/>
          <w:sz w:val="18"/>
        </w:rPr>
        <w:t xml:space="preserve"> </w:t>
      </w:r>
      <w:r>
        <w:rPr>
          <w:color w:val="231F20"/>
          <w:spacing w:val="-1"/>
          <w:sz w:val="18"/>
        </w:rPr>
        <w:t>Sons,</w:t>
      </w:r>
      <w:r>
        <w:rPr>
          <w:color w:val="231F20"/>
          <w:sz w:val="18"/>
        </w:rPr>
        <w:t xml:space="preserve"> </w:t>
      </w:r>
      <w:r>
        <w:rPr>
          <w:color w:val="231F20"/>
          <w:spacing w:val="-1"/>
          <w:sz w:val="18"/>
        </w:rPr>
        <w:t>New</w:t>
      </w:r>
      <w:r>
        <w:rPr>
          <w:color w:val="231F20"/>
          <w:spacing w:val="-17"/>
          <w:sz w:val="18"/>
        </w:rPr>
        <w:t xml:space="preserve"> </w:t>
      </w:r>
      <w:r>
        <w:rPr>
          <w:color w:val="231F20"/>
          <w:spacing w:val="-1"/>
          <w:sz w:val="18"/>
        </w:rPr>
        <w:t>York,</w:t>
      </w:r>
      <w:r>
        <w:rPr>
          <w:color w:val="231F20"/>
          <w:spacing w:val="1"/>
          <w:sz w:val="18"/>
        </w:rPr>
        <w:t xml:space="preserve"> </w:t>
      </w:r>
      <w:r>
        <w:rPr>
          <w:color w:val="231F20"/>
          <w:spacing w:val="-1"/>
          <w:sz w:val="18"/>
        </w:rPr>
        <w:t>1995.</w:t>
      </w:r>
    </w:p>
    <w:p w14:paraId="55D6C8CC" w14:textId="77777777" w:rsidR="00B27AB7" w:rsidRDefault="00B27AB7" w:rsidP="00B27AB7">
      <w:pPr>
        <w:spacing w:before="53"/>
        <w:ind w:left="1541"/>
        <w:jc w:val="both"/>
        <w:rPr>
          <w:b/>
          <w:sz w:val="18"/>
        </w:rPr>
      </w:pPr>
      <w:r>
        <w:rPr>
          <w:color w:val="231F20"/>
          <w:sz w:val="18"/>
        </w:rPr>
        <w:t>[Beizer,</w:t>
      </w:r>
      <w:r>
        <w:rPr>
          <w:color w:val="231F20"/>
          <w:spacing w:val="8"/>
          <w:sz w:val="18"/>
        </w:rPr>
        <w:t xml:space="preserve"> </w:t>
      </w:r>
      <w:r>
        <w:rPr>
          <w:color w:val="231F20"/>
          <w:sz w:val="18"/>
        </w:rPr>
        <w:t>1997]</w:t>
      </w:r>
      <w:r>
        <w:rPr>
          <w:color w:val="231F20"/>
          <w:spacing w:val="8"/>
          <w:sz w:val="18"/>
        </w:rPr>
        <w:t xml:space="preserve"> </w:t>
      </w:r>
      <w:r>
        <w:rPr>
          <w:color w:val="231F20"/>
          <w:sz w:val="18"/>
        </w:rPr>
        <w:t>B.</w:t>
      </w:r>
      <w:r>
        <w:rPr>
          <w:color w:val="231F20"/>
          <w:spacing w:val="8"/>
          <w:sz w:val="18"/>
        </w:rPr>
        <w:t xml:space="preserve"> </w:t>
      </w:r>
      <w:r>
        <w:rPr>
          <w:color w:val="231F20"/>
          <w:sz w:val="18"/>
        </w:rPr>
        <w:t>B</w:t>
      </w:r>
      <w:r>
        <w:rPr>
          <w:color w:val="231F20"/>
          <w:sz w:val="13"/>
        </w:rPr>
        <w:t>EIZER</w:t>
      </w:r>
      <w:r>
        <w:rPr>
          <w:color w:val="231F20"/>
          <w:sz w:val="18"/>
        </w:rPr>
        <w:t>,</w:t>
      </w:r>
      <w:r>
        <w:rPr>
          <w:color w:val="231F20"/>
          <w:spacing w:val="8"/>
          <w:sz w:val="18"/>
        </w:rPr>
        <w:t xml:space="preserve"> </w:t>
      </w:r>
      <w:r>
        <w:rPr>
          <w:color w:val="231F20"/>
          <w:sz w:val="18"/>
        </w:rPr>
        <w:t>“Cleanroom</w:t>
      </w:r>
      <w:r>
        <w:rPr>
          <w:color w:val="231F20"/>
          <w:spacing w:val="8"/>
          <w:sz w:val="18"/>
        </w:rPr>
        <w:t xml:space="preserve"> </w:t>
      </w:r>
      <w:r>
        <w:rPr>
          <w:color w:val="231F20"/>
          <w:sz w:val="18"/>
        </w:rPr>
        <w:t>Process</w:t>
      </w:r>
      <w:r>
        <w:rPr>
          <w:color w:val="231F20"/>
          <w:spacing w:val="8"/>
          <w:sz w:val="18"/>
        </w:rPr>
        <w:t xml:space="preserve"> </w:t>
      </w:r>
      <w:r>
        <w:rPr>
          <w:color w:val="231F20"/>
          <w:sz w:val="18"/>
        </w:rPr>
        <w:t>Model:</w:t>
      </w:r>
      <w:r>
        <w:rPr>
          <w:color w:val="231F20"/>
          <w:spacing w:val="-1"/>
          <w:sz w:val="18"/>
        </w:rPr>
        <w:t xml:space="preserve"> </w:t>
      </w:r>
      <w:r>
        <w:rPr>
          <w:color w:val="231F20"/>
          <w:sz w:val="18"/>
        </w:rPr>
        <w:t>A</w:t>
      </w:r>
      <w:r>
        <w:rPr>
          <w:color w:val="231F20"/>
          <w:spacing w:val="8"/>
          <w:sz w:val="18"/>
        </w:rPr>
        <w:t xml:space="preserve"> </w:t>
      </w:r>
      <w:r>
        <w:rPr>
          <w:color w:val="231F20"/>
          <w:sz w:val="18"/>
        </w:rPr>
        <w:t>Critical</w:t>
      </w:r>
      <w:r>
        <w:rPr>
          <w:color w:val="231F20"/>
          <w:spacing w:val="8"/>
          <w:sz w:val="18"/>
        </w:rPr>
        <w:t xml:space="preserve"> </w:t>
      </w:r>
      <w:r>
        <w:rPr>
          <w:color w:val="231F20"/>
          <w:sz w:val="18"/>
        </w:rPr>
        <w:t>Examination,”</w:t>
      </w:r>
      <w:r>
        <w:rPr>
          <w:color w:val="231F20"/>
          <w:spacing w:val="8"/>
          <w:sz w:val="18"/>
        </w:rPr>
        <w:t xml:space="preserve"> </w:t>
      </w:r>
      <w:r>
        <w:rPr>
          <w:i/>
          <w:color w:val="231F20"/>
          <w:sz w:val="18"/>
        </w:rPr>
        <w:t>IEEE</w:t>
      </w:r>
      <w:r>
        <w:rPr>
          <w:i/>
          <w:color w:val="231F20"/>
          <w:spacing w:val="8"/>
          <w:sz w:val="18"/>
        </w:rPr>
        <w:t xml:space="preserve"> </w:t>
      </w:r>
      <w:r>
        <w:rPr>
          <w:i/>
          <w:color w:val="231F20"/>
          <w:sz w:val="18"/>
        </w:rPr>
        <w:t>Software</w:t>
      </w:r>
      <w:r>
        <w:rPr>
          <w:i/>
          <w:color w:val="231F20"/>
          <w:spacing w:val="9"/>
          <w:sz w:val="18"/>
        </w:rPr>
        <w:t xml:space="preserve"> </w:t>
      </w:r>
      <w:r>
        <w:rPr>
          <w:b/>
          <w:color w:val="231F20"/>
          <w:sz w:val="18"/>
        </w:rPr>
        <w:t>14</w:t>
      </w:r>
    </w:p>
    <w:p w14:paraId="2BE20E55" w14:textId="77777777" w:rsidR="00B27AB7" w:rsidRDefault="00B27AB7" w:rsidP="00B27AB7">
      <w:pPr>
        <w:spacing w:before="13"/>
        <w:ind w:left="1781"/>
        <w:jc w:val="both"/>
        <w:rPr>
          <w:sz w:val="18"/>
        </w:rPr>
      </w:pPr>
      <w:r>
        <w:rPr>
          <w:color w:val="231F20"/>
          <w:sz w:val="18"/>
        </w:rPr>
        <w:t>(March–April 1997), pp. 14–16.</w:t>
      </w:r>
    </w:p>
    <w:p w14:paraId="1A4C8CA7" w14:textId="77777777" w:rsidR="00B27AB7" w:rsidRDefault="00B27AB7" w:rsidP="00B27AB7">
      <w:pPr>
        <w:spacing w:before="53" w:line="254" w:lineRule="auto"/>
        <w:ind w:left="1781" w:right="114" w:hanging="240"/>
        <w:jc w:val="both"/>
        <w:rPr>
          <w:sz w:val="18"/>
        </w:rPr>
      </w:pPr>
      <w:r>
        <w:rPr>
          <w:color w:val="231F20"/>
          <w:sz w:val="18"/>
        </w:rPr>
        <w:t>[Binkley</w:t>
      </w:r>
      <w:r>
        <w:rPr>
          <w:color w:val="231F20"/>
          <w:spacing w:val="21"/>
          <w:sz w:val="18"/>
        </w:rPr>
        <w:t xml:space="preserve"> </w:t>
      </w:r>
      <w:r>
        <w:rPr>
          <w:color w:val="231F20"/>
          <w:sz w:val="18"/>
        </w:rPr>
        <w:t>and</w:t>
      </w:r>
      <w:r>
        <w:rPr>
          <w:color w:val="231F20"/>
          <w:spacing w:val="21"/>
          <w:sz w:val="18"/>
        </w:rPr>
        <w:t xml:space="preserve"> </w:t>
      </w:r>
      <w:r>
        <w:rPr>
          <w:color w:val="231F20"/>
          <w:sz w:val="18"/>
        </w:rPr>
        <w:t>Schach,</w:t>
      </w:r>
      <w:r>
        <w:rPr>
          <w:color w:val="231F20"/>
          <w:spacing w:val="21"/>
          <w:sz w:val="18"/>
        </w:rPr>
        <w:t xml:space="preserve"> </w:t>
      </w:r>
      <w:r>
        <w:rPr>
          <w:color w:val="231F20"/>
          <w:sz w:val="18"/>
        </w:rPr>
        <w:t>1996]</w:t>
      </w:r>
      <w:r>
        <w:rPr>
          <w:color w:val="231F20"/>
          <w:spacing w:val="11"/>
          <w:sz w:val="18"/>
        </w:rPr>
        <w:t xml:space="preserve"> </w:t>
      </w:r>
      <w:r>
        <w:rPr>
          <w:color w:val="231F20"/>
          <w:sz w:val="18"/>
        </w:rPr>
        <w:t>A.</w:t>
      </w:r>
      <w:r>
        <w:rPr>
          <w:color w:val="231F20"/>
          <w:spacing w:val="21"/>
          <w:sz w:val="18"/>
        </w:rPr>
        <w:t xml:space="preserve"> </w:t>
      </w:r>
      <w:r>
        <w:rPr>
          <w:color w:val="231F20"/>
          <w:sz w:val="18"/>
        </w:rPr>
        <w:t>B.</w:t>
      </w:r>
      <w:r>
        <w:rPr>
          <w:color w:val="231F20"/>
          <w:spacing w:val="22"/>
          <w:sz w:val="18"/>
        </w:rPr>
        <w:t xml:space="preserve"> </w:t>
      </w:r>
      <w:r>
        <w:rPr>
          <w:color w:val="231F20"/>
          <w:sz w:val="18"/>
        </w:rPr>
        <w:t>B</w:t>
      </w:r>
      <w:r>
        <w:rPr>
          <w:color w:val="231F20"/>
          <w:sz w:val="13"/>
        </w:rPr>
        <w:t>INKLEY</w:t>
      </w:r>
      <w:r>
        <w:rPr>
          <w:color w:val="231F20"/>
          <w:spacing w:val="2"/>
          <w:sz w:val="13"/>
        </w:rPr>
        <w:t xml:space="preserve"> </w:t>
      </w:r>
      <w:r>
        <w:rPr>
          <w:color w:val="231F20"/>
          <w:sz w:val="13"/>
        </w:rPr>
        <w:t>AND</w:t>
      </w:r>
      <w:r>
        <w:rPr>
          <w:color w:val="231F20"/>
          <w:spacing w:val="2"/>
          <w:sz w:val="13"/>
        </w:rPr>
        <w:t xml:space="preserve"> </w:t>
      </w:r>
      <w:r>
        <w:rPr>
          <w:color w:val="231F20"/>
          <w:sz w:val="18"/>
        </w:rPr>
        <w:t>S.</w:t>
      </w:r>
      <w:r>
        <w:rPr>
          <w:color w:val="231F20"/>
          <w:spacing w:val="21"/>
          <w:sz w:val="18"/>
        </w:rPr>
        <w:t xml:space="preserve"> </w:t>
      </w:r>
      <w:r>
        <w:rPr>
          <w:color w:val="231F20"/>
          <w:sz w:val="18"/>
        </w:rPr>
        <w:t>R.</w:t>
      </w:r>
      <w:r>
        <w:rPr>
          <w:color w:val="231F20"/>
          <w:spacing w:val="21"/>
          <w:sz w:val="18"/>
        </w:rPr>
        <w:t xml:space="preserve"> </w:t>
      </w:r>
      <w:r>
        <w:rPr>
          <w:color w:val="231F20"/>
          <w:sz w:val="18"/>
        </w:rPr>
        <w:t>S</w:t>
      </w:r>
      <w:r>
        <w:rPr>
          <w:color w:val="231F20"/>
          <w:sz w:val="13"/>
        </w:rPr>
        <w:t>CHACH</w:t>
      </w:r>
      <w:r>
        <w:rPr>
          <w:color w:val="231F20"/>
          <w:sz w:val="18"/>
        </w:rPr>
        <w:t>,</w:t>
      </w:r>
      <w:r>
        <w:rPr>
          <w:color w:val="231F20"/>
          <w:spacing w:val="21"/>
          <w:sz w:val="18"/>
        </w:rPr>
        <w:t xml:space="preserve"> </w:t>
      </w:r>
      <w:r>
        <w:rPr>
          <w:color w:val="231F20"/>
          <w:sz w:val="18"/>
        </w:rPr>
        <w:t>“A</w:t>
      </w:r>
      <w:r>
        <w:rPr>
          <w:color w:val="231F20"/>
          <w:spacing w:val="21"/>
          <w:sz w:val="18"/>
        </w:rPr>
        <w:t xml:space="preserve"> </w:t>
      </w:r>
      <w:r>
        <w:rPr>
          <w:color w:val="231F20"/>
          <w:sz w:val="18"/>
        </w:rPr>
        <w:t>Comparison</w:t>
      </w:r>
      <w:r>
        <w:rPr>
          <w:color w:val="231F20"/>
          <w:spacing w:val="21"/>
          <w:sz w:val="18"/>
        </w:rPr>
        <w:t xml:space="preserve"> </w:t>
      </w:r>
      <w:r>
        <w:rPr>
          <w:color w:val="231F20"/>
          <w:sz w:val="18"/>
        </w:rPr>
        <w:t>of</w:t>
      </w:r>
      <w:r>
        <w:rPr>
          <w:color w:val="231F20"/>
          <w:spacing w:val="22"/>
          <w:sz w:val="18"/>
        </w:rPr>
        <w:t xml:space="preserve"> </w:t>
      </w:r>
      <w:r>
        <w:rPr>
          <w:color w:val="231F20"/>
          <w:sz w:val="18"/>
        </w:rPr>
        <w:t>Sixteen</w:t>
      </w:r>
      <w:r>
        <w:rPr>
          <w:color w:val="231F20"/>
          <w:spacing w:val="21"/>
          <w:sz w:val="18"/>
        </w:rPr>
        <w:t xml:space="preserve"> </w:t>
      </w:r>
      <w:r>
        <w:rPr>
          <w:color w:val="231F20"/>
          <w:sz w:val="18"/>
        </w:rPr>
        <w:t>Qual-</w:t>
      </w:r>
      <w:r>
        <w:rPr>
          <w:color w:val="231F20"/>
          <w:spacing w:val="-43"/>
          <w:sz w:val="18"/>
        </w:rPr>
        <w:t xml:space="preserve"> </w:t>
      </w:r>
      <w:r>
        <w:rPr>
          <w:color w:val="231F20"/>
          <w:sz w:val="18"/>
        </w:rPr>
        <w:t xml:space="preserve">ity Metrics for Object-Oriented Design,” </w:t>
      </w:r>
      <w:r>
        <w:rPr>
          <w:i/>
          <w:color w:val="231F20"/>
          <w:sz w:val="18"/>
        </w:rPr>
        <w:t xml:space="preserve">Information Processing Letters </w:t>
      </w:r>
      <w:r>
        <w:rPr>
          <w:b/>
          <w:color w:val="231F20"/>
          <w:sz w:val="18"/>
        </w:rPr>
        <w:t xml:space="preserve">57 </w:t>
      </w:r>
      <w:r>
        <w:rPr>
          <w:color w:val="231F20"/>
          <w:sz w:val="18"/>
        </w:rPr>
        <w:t>(No. 6, June 1996),</w:t>
      </w:r>
      <w:r>
        <w:rPr>
          <w:color w:val="231F20"/>
          <w:spacing w:val="1"/>
          <w:sz w:val="18"/>
        </w:rPr>
        <w:t xml:space="preserve"> </w:t>
      </w:r>
      <w:r>
        <w:rPr>
          <w:color w:val="231F20"/>
          <w:sz w:val="18"/>
        </w:rPr>
        <w:t>pp. 271–75.</w:t>
      </w:r>
    </w:p>
    <w:p w14:paraId="05BC97DF" w14:textId="77777777" w:rsidR="00B27AB7" w:rsidRDefault="00B27AB7" w:rsidP="00B27AB7">
      <w:pPr>
        <w:spacing w:before="42" w:line="254" w:lineRule="auto"/>
        <w:ind w:left="1781" w:right="114" w:hanging="240"/>
        <w:jc w:val="both"/>
        <w:rPr>
          <w:sz w:val="18"/>
        </w:rPr>
      </w:pPr>
      <w:r>
        <w:rPr>
          <w:color w:val="231F20"/>
          <w:spacing w:val="-1"/>
          <w:sz w:val="18"/>
        </w:rPr>
        <w:t>[Binkley</w:t>
      </w:r>
      <w:r>
        <w:rPr>
          <w:color w:val="231F20"/>
          <w:spacing w:val="-7"/>
          <w:sz w:val="18"/>
        </w:rPr>
        <w:t xml:space="preserve"> </w:t>
      </w:r>
      <w:r>
        <w:rPr>
          <w:color w:val="231F20"/>
          <w:spacing w:val="-1"/>
          <w:sz w:val="18"/>
        </w:rPr>
        <w:t>and</w:t>
      </w:r>
      <w:r>
        <w:rPr>
          <w:color w:val="231F20"/>
          <w:spacing w:val="-7"/>
          <w:sz w:val="18"/>
        </w:rPr>
        <w:t xml:space="preserve"> </w:t>
      </w:r>
      <w:r>
        <w:rPr>
          <w:color w:val="231F20"/>
          <w:spacing w:val="-1"/>
          <w:sz w:val="18"/>
        </w:rPr>
        <w:t>Schach,</w:t>
      </w:r>
      <w:r>
        <w:rPr>
          <w:color w:val="231F20"/>
          <w:spacing w:val="-7"/>
          <w:sz w:val="18"/>
        </w:rPr>
        <w:t xml:space="preserve"> </w:t>
      </w:r>
      <w:r>
        <w:rPr>
          <w:color w:val="231F20"/>
          <w:spacing w:val="-1"/>
          <w:sz w:val="18"/>
        </w:rPr>
        <w:t>1997]</w:t>
      </w:r>
      <w:r>
        <w:rPr>
          <w:color w:val="231F20"/>
          <w:spacing w:val="-17"/>
          <w:sz w:val="18"/>
        </w:rPr>
        <w:t xml:space="preserve"> </w:t>
      </w:r>
      <w:r>
        <w:rPr>
          <w:color w:val="231F20"/>
          <w:spacing w:val="-1"/>
          <w:sz w:val="18"/>
        </w:rPr>
        <w:t>A.</w:t>
      </w:r>
      <w:r>
        <w:rPr>
          <w:color w:val="231F20"/>
          <w:spacing w:val="-7"/>
          <w:sz w:val="18"/>
        </w:rPr>
        <w:t xml:space="preserve"> </w:t>
      </w:r>
      <w:r>
        <w:rPr>
          <w:color w:val="231F20"/>
          <w:spacing w:val="-1"/>
          <w:sz w:val="18"/>
        </w:rPr>
        <w:t>B.</w:t>
      </w:r>
      <w:r>
        <w:rPr>
          <w:color w:val="231F20"/>
          <w:spacing w:val="-7"/>
          <w:sz w:val="18"/>
        </w:rPr>
        <w:t xml:space="preserve"> </w:t>
      </w:r>
      <w:r>
        <w:rPr>
          <w:color w:val="231F20"/>
          <w:spacing w:val="-1"/>
          <w:sz w:val="18"/>
        </w:rPr>
        <w:t>B</w:t>
      </w:r>
      <w:r>
        <w:rPr>
          <w:color w:val="231F20"/>
          <w:spacing w:val="-1"/>
          <w:sz w:val="13"/>
        </w:rPr>
        <w:t>INKLEY</w:t>
      </w:r>
      <w:r>
        <w:rPr>
          <w:color w:val="231F20"/>
          <w:spacing w:val="5"/>
          <w:sz w:val="13"/>
        </w:rPr>
        <w:t xml:space="preserve"> </w:t>
      </w:r>
      <w:r>
        <w:rPr>
          <w:color w:val="231F20"/>
          <w:spacing w:val="-1"/>
          <w:sz w:val="13"/>
        </w:rPr>
        <w:t>AND</w:t>
      </w:r>
      <w:r>
        <w:rPr>
          <w:color w:val="231F20"/>
          <w:spacing w:val="5"/>
          <w:sz w:val="13"/>
        </w:rPr>
        <w:t xml:space="preserve"> </w:t>
      </w:r>
      <w:r>
        <w:rPr>
          <w:color w:val="231F20"/>
          <w:spacing w:val="-1"/>
          <w:sz w:val="18"/>
        </w:rPr>
        <w:t>S.</w:t>
      </w:r>
      <w:r>
        <w:rPr>
          <w:color w:val="231F20"/>
          <w:spacing w:val="-7"/>
          <w:sz w:val="18"/>
        </w:rPr>
        <w:t xml:space="preserve"> </w:t>
      </w:r>
      <w:r>
        <w:rPr>
          <w:color w:val="231F20"/>
          <w:spacing w:val="-1"/>
          <w:sz w:val="18"/>
        </w:rPr>
        <w:t>R.</w:t>
      </w:r>
      <w:r>
        <w:rPr>
          <w:color w:val="231F20"/>
          <w:spacing w:val="-7"/>
          <w:sz w:val="18"/>
        </w:rPr>
        <w:t xml:space="preserve"> </w:t>
      </w:r>
      <w:r>
        <w:rPr>
          <w:color w:val="231F20"/>
          <w:spacing w:val="-1"/>
          <w:sz w:val="18"/>
        </w:rPr>
        <w:t>S</w:t>
      </w:r>
      <w:r>
        <w:rPr>
          <w:color w:val="231F20"/>
          <w:spacing w:val="-1"/>
          <w:sz w:val="13"/>
        </w:rPr>
        <w:t>CHACH</w:t>
      </w:r>
      <w:r>
        <w:rPr>
          <w:color w:val="231F20"/>
          <w:spacing w:val="-1"/>
          <w:sz w:val="18"/>
        </w:rPr>
        <w:t>,</w:t>
      </w:r>
      <w:r>
        <w:rPr>
          <w:color w:val="231F20"/>
          <w:spacing w:val="-7"/>
          <w:sz w:val="18"/>
        </w:rPr>
        <w:t xml:space="preserve"> </w:t>
      </w:r>
      <w:r>
        <w:rPr>
          <w:color w:val="231F20"/>
          <w:spacing w:val="-1"/>
          <w:sz w:val="18"/>
        </w:rPr>
        <w:t>“Toward</w:t>
      </w:r>
      <w:r>
        <w:rPr>
          <w:color w:val="231F20"/>
          <w:spacing w:val="-7"/>
          <w:sz w:val="18"/>
        </w:rPr>
        <w:t xml:space="preserve"> </w:t>
      </w:r>
      <w:r>
        <w:rPr>
          <w:color w:val="231F20"/>
          <w:spacing w:val="-1"/>
          <w:sz w:val="18"/>
        </w:rPr>
        <w:t>a</w:t>
      </w:r>
      <w:r>
        <w:rPr>
          <w:color w:val="231F20"/>
          <w:spacing w:val="-7"/>
          <w:sz w:val="18"/>
        </w:rPr>
        <w:t xml:space="preserve"> </w:t>
      </w:r>
      <w:r>
        <w:rPr>
          <w:color w:val="231F20"/>
          <w:spacing w:val="-1"/>
          <w:sz w:val="18"/>
        </w:rPr>
        <w:t>Unified</w:t>
      </w:r>
      <w:r>
        <w:rPr>
          <w:color w:val="231F20"/>
          <w:spacing w:val="-17"/>
          <w:sz w:val="18"/>
        </w:rPr>
        <w:t xml:space="preserve"> </w:t>
      </w:r>
      <w:r>
        <w:rPr>
          <w:color w:val="231F20"/>
          <w:spacing w:val="-1"/>
          <w:sz w:val="18"/>
        </w:rPr>
        <w:t>Approach</w:t>
      </w:r>
      <w:r>
        <w:rPr>
          <w:color w:val="231F20"/>
          <w:spacing w:val="-7"/>
          <w:sz w:val="18"/>
        </w:rPr>
        <w:t xml:space="preserve"> </w:t>
      </w:r>
      <w:r>
        <w:rPr>
          <w:color w:val="231F20"/>
          <w:sz w:val="18"/>
        </w:rPr>
        <w:t>to</w:t>
      </w:r>
      <w:r>
        <w:rPr>
          <w:color w:val="231F20"/>
          <w:spacing w:val="-7"/>
          <w:sz w:val="18"/>
        </w:rPr>
        <w:t xml:space="preserve"> </w:t>
      </w:r>
      <w:r>
        <w:rPr>
          <w:color w:val="231F20"/>
          <w:sz w:val="18"/>
        </w:rPr>
        <w:t>Object-</w:t>
      </w:r>
      <w:r>
        <w:rPr>
          <w:color w:val="231F20"/>
          <w:spacing w:val="-43"/>
          <w:sz w:val="18"/>
        </w:rPr>
        <w:t xml:space="preserve"> </w:t>
      </w:r>
      <w:r>
        <w:rPr>
          <w:color w:val="231F20"/>
          <w:sz w:val="18"/>
        </w:rPr>
        <w:t xml:space="preserve">Oriented Coupling,” </w:t>
      </w:r>
      <w:r>
        <w:rPr>
          <w:i/>
          <w:color w:val="231F20"/>
          <w:sz w:val="18"/>
        </w:rPr>
        <w:t>Proceedings of the 35th Annual ACM Southeast Conference</w:t>
      </w:r>
      <w:r>
        <w:rPr>
          <w:color w:val="231F20"/>
          <w:sz w:val="18"/>
        </w:rPr>
        <w:t>, Murfreesboro,</w:t>
      </w:r>
      <w:r>
        <w:rPr>
          <w:color w:val="231F20"/>
          <w:spacing w:val="-43"/>
          <w:sz w:val="18"/>
        </w:rPr>
        <w:t xml:space="preserve"> </w:t>
      </w:r>
      <w:r>
        <w:rPr>
          <w:color w:val="231F20"/>
          <w:sz w:val="18"/>
        </w:rPr>
        <w:t>TN,</w:t>
      </w:r>
      <w:r>
        <w:rPr>
          <w:color w:val="231F20"/>
          <w:spacing w:val="-13"/>
          <w:sz w:val="18"/>
        </w:rPr>
        <w:t xml:space="preserve"> </w:t>
      </w:r>
      <w:r>
        <w:rPr>
          <w:color w:val="231F20"/>
          <w:sz w:val="18"/>
        </w:rPr>
        <w:t>April</w:t>
      </w:r>
      <w:r>
        <w:rPr>
          <w:color w:val="231F20"/>
          <w:spacing w:val="-2"/>
          <w:sz w:val="18"/>
        </w:rPr>
        <w:t xml:space="preserve"> </w:t>
      </w:r>
      <w:r>
        <w:rPr>
          <w:color w:val="231F20"/>
          <w:sz w:val="18"/>
        </w:rPr>
        <w:t>2–4,</w:t>
      </w:r>
      <w:r>
        <w:rPr>
          <w:color w:val="231F20"/>
          <w:spacing w:val="-12"/>
          <w:sz w:val="18"/>
        </w:rPr>
        <w:t xml:space="preserve"> </w:t>
      </w:r>
      <w:r>
        <w:rPr>
          <w:color w:val="231F20"/>
          <w:sz w:val="18"/>
        </w:rPr>
        <w:t>ACM,</w:t>
      </w:r>
      <w:r>
        <w:rPr>
          <w:color w:val="231F20"/>
          <w:spacing w:val="-3"/>
          <w:sz w:val="18"/>
        </w:rPr>
        <w:t xml:space="preserve"> </w:t>
      </w:r>
      <w:r>
        <w:rPr>
          <w:color w:val="231F20"/>
          <w:sz w:val="18"/>
        </w:rPr>
        <w:t>1997,</w:t>
      </w:r>
      <w:r>
        <w:rPr>
          <w:color w:val="231F20"/>
          <w:spacing w:val="-2"/>
          <w:sz w:val="18"/>
        </w:rPr>
        <w:t xml:space="preserve"> </w:t>
      </w:r>
      <w:r>
        <w:rPr>
          <w:color w:val="231F20"/>
          <w:sz w:val="18"/>
        </w:rPr>
        <w:t>pp.</w:t>
      </w:r>
      <w:r>
        <w:rPr>
          <w:color w:val="231F20"/>
          <w:spacing w:val="-2"/>
          <w:sz w:val="18"/>
        </w:rPr>
        <w:t xml:space="preserve"> </w:t>
      </w:r>
      <w:r>
        <w:rPr>
          <w:color w:val="231F20"/>
          <w:sz w:val="18"/>
        </w:rPr>
        <w:t>91–97.</w:t>
      </w:r>
    </w:p>
    <w:p w14:paraId="2F1AF824" w14:textId="77777777" w:rsidR="00B27AB7" w:rsidRDefault="00B27AB7" w:rsidP="00B27AB7">
      <w:pPr>
        <w:spacing w:before="42"/>
        <w:ind w:left="1781" w:right="114" w:hanging="241"/>
        <w:jc w:val="both"/>
        <w:rPr>
          <w:sz w:val="18"/>
        </w:rPr>
      </w:pPr>
      <w:r>
        <w:rPr>
          <w:color w:val="231F20"/>
          <w:sz w:val="18"/>
        </w:rPr>
        <w:t>[Borland,</w:t>
      </w:r>
      <w:r>
        <w:rPr>
          <w:color w:val="231F20"/>
          <w:spacing w:val="-2"/>
          <w:sz w:val="18"/>
        </w:rPr>
        <w:t xml:space="preserve"> </w:t>
      </w:r>
      <w:r>
        <w:rPr>
          <w:color w:val="231F20"/>
          <w:sz w:val="18"/>
        </w:rPr>
        <w:t>2002]</w:t>
      </w:r>
      <w:r>
        <w:rPr>
          <w:color w:val="231F20"/>
          <w:spacing w:val="-1"/>
          <w:sz w:val="18"/>
        </w:rPr>
        <w:t xml:space="preserve"> </w:t>
      </w:r>
      <w:r>
        <w:rPr>
          <w:color w:val="231F20"/>
          <w:sz w:val="18"/>
        </w:rPr>
        <w:t>B</w:t>
      </w:r>
      <w:r>
        <w:rPr>
          <w:color w:val="231F20"/>
          <w:sz w:val="13"/>
        </w:rPr>
        <w:t>ORLAND</w:t>
      </w:r>
      <w:r>
        <w:rPr>
          <w:color w:val="231F20"/>
          <w:sz w:val="18"/>
        </w:rPr>
        <w:t>,</w:t>
      </w:r>
      <w:r>
        <w:rPr>
          <w:color w:val="231F20"/>
          <w:spacing w:val="-1"/>
          <w:sz w:val="18"/>
        </w:rPr>
        <w:t xml:space="preserve"> </w:t>
      </w:r>
      <w:r>
        <w:rPr>
          <w:color w:val="231F20"/>
          <w:sz w:val="18"/>
        </w:rPr>
        <w:t>“Press</w:t>
      </w:r>
      <w:r>
        <w:rPr>
          <w:color w:val="231F20"/>
          <w:spacing w:val="-1"/>
          <w:sz w:val="18"/>
        </w:rPr>
        <w:t xml:space="preserve"> </w:t>
      </w:r>
      <w:r>
        <w:rPr>
          <w:color w:val="231F20"/>
          <w:sz w:val="18"/>
        </w:rPr>
        <w:t>Release:</w:t>
      </w:r>
      <w:r>
        <w:rPr>
          <w:color w:val="231F20"/>
          <w:spacing w:val="-2"/>
          <w:sz w:val="18"/>
        </w:rPr>
        <w:t xml:space="preserve"> </w:t>
      </w:r>
      <w:r>
        <w:rPr>
          <w:color w:val="231F20"/>
          <w:sz w:val="18"/>
        </w:rPr>
        <w:t>Borland</w:t>
      </w:r>
      <w:r>
        <w:rPr>
          <w:color w:val="231F20"/>
          <w:spacing w:val="-1"/>
          <w:sz w:val="18"/>
        </w:rPr>
        <w:t xml:space="preserve"> </w:t>
      </w:r>
      <w:r>
        <w:rPr>
          <w:color w:val="231F20"/>
          <w:sz w:val="18"/>
        </w:rPr>
        <w:t>Unveils</w:t>
      </w:r>
      <w:r>
        <w:rPr>
          <w:color w:val="231F20"/>
          <w:spacing w:val="-1"/>
          <w:sz w:val="18"/>
        </w:rPr>
        <w:t xml:space="preserve"> </w:t>
      </w:r>
      <w:r>
        <w:rPr>
          <w:color w:val="231F20"/>
          <w:sz w:val="18"/>
        </w:rPr>
        <w:t>C++</w:t>
      </w:r>
      <w:r>
        <w:rPr>
          <w:color w:val="231F20"/>
          <w:spacing w:val="-11"/>
          <w:sz w:val="18"/>
        </w:rPr>
        <w:t xml:space="preserve"> </w:t>
      </w:r>
      <w:r>
        <w:rPr>
          <w:color w:val="231F20"/>
          <w:sz w:val="18"/>
        </w:rPr>
        <w:t>Application</w:t>
      </w:r>
      <w:r>
        <w:rPr>
          <w:color w:val="231F20"/>
          <w:spacing w:val="-1"/>
          <w:sz w:val="18"/>
        </w:rPr>
        <w:t xml:space="preserve"> </w:t>
      </w:r>
      <w:r>
        <w:rPr>
          <w:color w:val="231F20"/>
          <w:sz w:val="18"/>
        </w:rPr>
        <w:t>Development</w:t>
      </w:r>
      <w:r>
        <w:rPr>
          <w:color w:val="231F20"/>
          <w:spacing w:val="-2"/>
          <w:sz w:val="18"/>
        </w:rPr>
        <w:t xml:space="preserve"> </w:t>
      </w:r>
      <w:r>
        <w:rPr>
          <w:color w:val="231F20"/>
          <w:sz w:val="18"/>
        </w:rPr>
        <w:t>Strategy</w:t>
      </w:r>
      <w:r>
        <w:rPr>
          <w:color w:val="231F20"/>
          <w:spacing w:val="-42"/>
          <w:sz w:val="18"/>
        </w:rPr>
        <w:t xml:space="preserve"> </w:t>
      </w:r>
      <w:r>
        <w:rPr>
          <w:color w:val="231F20"/>
          <w:sz w:val="18"/>
        </w:rPr>
        <w:t>for</w:t>
      </w:r>
      <w:r>
        <w:rPr>
          <w:color w:val="231F20"/>
          <w:spacing w:val="36"/>
          <w:sz w:val="18"/>
        </w:rPr>
        <w:t xml:space="preserve"> </w:t>
      </w:r>
      <w:r>
        <w:rPr>
          <w:color w:val="231F20"/>
          <w:sz w:val="18"/>
        </w:rPr>
        <w:t>2002,”</w:t>
      </w:r>
      <w:r>
        <w:rPr>
          <w:color w:val="231F20"/>
          <w:spacing w:val="36"/>
          <w:sz w:val="18"/>
        </w:rPr>
        <w:t xml:space="preserve"> </w:t>
      </w:r>
      <w:hyperlink r:id="rId69">
        <w:r>
          <w:rPr>
            <w:rFonts w:ascii="Tahoma" w:hAnsi="Tahoma"/>
            <w:color w:val="231F20"/>
            <w:sz w:val="18"/>
          </w:rPr>
          <w:t>www.borland.com/news/press_releases/2002/01_28_02_cpp.strategy.html</w:t>
        </w:r>
      </w:hyperlink>
      <w:r>
        <w:rPr>
          <w:color w:val="231F20"/>
          <w:sz w:val="18"/>
        </w:rPr>
        <w:t>,</w:t>
      </w:r>
    </w:p>
    <w:p w14:paraId="38AE4469" w14:textId="77777777" w:rsidR="00B27AB7" w:rsidRDefault="00B27AB7" w:rsidP="00B27AB7">
      <w:pPr>
        <w:spacing w:before="14"/>
        <w:ind w:left="1781"/>
        <w:jc w:val="both"/>
        <w:rPr>
          <w:sz w:val="18"/>
        </w:rPr>
      </w:pPr>
      <w:r>
        <w:rPr>
          <w:color w:val="231F20"/>
          <w:sz w:val="18"/>
        </w:rPr>
        <w:t>January 28,</w:t>
      </w:r>
      <w:r>
        <w:rPr>
          <w:color w:val="231F20"/>
          <w:spacing w:val="1"/>
          <w:sz w:val="18"/>
        </w:rPr>
        <w:t xml:space="preserve"> </w:t>
      </w:r>
      <w:r>
        <w:rPr>
          <w:color w:val="231F20"/>
          <w:sz w:val="18"/>
        </w:rPr>
        <w:t>2002.</w:t>
      </w:r>
    </w:p>
    <w:p w14:paraId="108346FD" w14:textId="77777777" w:rsidR="00B27AB7" w:rsidRDefault="00B27AB7" w:rsidP="00B27AB7">
      <w:pPr>
        <w:jc w:val="both"/>
        <w:rPr>
          <w:sz w:val="18"/>
        </w:rPr>
        <w:sectPr w:rsidR="00B27AB7">
          <w:headerReference w:type="default" r:id="rId70"/>
          <w:pgSz w:w="10140" w:h="13210"/>
          <w:pgMar w:top="640" w:right="640" w:bottom="280" w:left="640" w:header="0" w:footer="0" w:gutter="0"/>
          <w:cols w:space="720"/>
        </w:sectPr>
      </w:pPr>
    </w:p>
    <w:p w14:paraId="17471F65" w14:textId="3EB2331A" w:rsidR="00B27AB7" w:rsidRDefault="00B27AB7" w:rsidP="00B27AB7">
      <w:pPr>
        <w:spacing w:before="73"/>
        <w:ind w:left="101"/>
        <w:rPr>
          <w:i/>
          <w:sz w:val="16"/>
        </w:rPr>
      </w:pPr>
      <w:r>
        <w:rPr>
          <w:noProof/>
        </w:rPr>
        <w:lastRenderedPageBreak/>
        <mc:AlternateContent>
          <mc:Choice Requires="wpg">
            <w:drawing>
              <wp:anchor distT="0" distB="0" distL="114300" distR="114300" simplePos="0" relativeHeight="251689984" behindDoc="1" locked="0" layoutInCell="1" allowOverlap="1" wp14:anchorId="0B07B18E" wp14:editId="2CCC8FB7">
                <wp:simplePos x="0" y="0"/>
                <wp:positionH relativeFrom="page">
                  <wp:posOffset>0</wp:posOffset>
                </wp:positionH>
                <wp:positionV relativeFrom="page">
                  <wp:posOffset>0</wp:posOffset>
                </wp:positionV>
                <wp:extent cx="6437630" cy="8385175"/>
                <wp:effectExtent l="0" t="0" r="127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7630" cy="8385175"/>
                          <a:chOff x="0" y="0"/>
                          <a:chExt cx="10138" cy="13205"/>
                        </a:xfrm>
                      </wpg:grpSpPr>
                      <wps:wsp>
                        <wps:cNvPr id="8" name="Rectangle 282"/>
                        <wps:cNvSpPr>
                          <a:spLocks noChangeArrowheads="1"/>
                        </wps:cNvSpPr>
                        <wps:spPr bwMode="auto">
                          <a:xfrm>
                            <a:off x="501" y="0"/>
                            <a:ext cx="9636" cy="13205"/>
                          </a:xfrm>
                          <a:prstGeom prst="rect">
                            <a:avLst/>
                          </a:prstGeom>
                          <a:solidFill>
                            <a:srgbClr val="FC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283"/>
                        <wps:cNvSpPr>
                          <a:spLocks noChangeArrowheads="1"/>
                        </wps:cNvSpPr>
                        <wps:spPr bwMode="auto">
                          <a:xfrm>
                            <a:off x="0" y="0"/>
                            <a:ext cx="502" cy="13205"/>
                          </a:xfrm>
                          <a:prstGeom prst="rect">
                            <a:avLst/>
                          </a:prstGeom>
                          <a:solidFill>
                            <a:srgbClr val="EC00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441BE1" id="Group 7" o:spid="_x0000_s1026" style="position:absolute;margin-left:0;margin-top:0;width:506.9pt;height:660.25pt;z-index:-251626496;mso-position-horizontal-relative:page;mso-position-vertical-relative:page" coordsize="10138,13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">
                <v:rect id="Rectangle 282" o:spid="_x0000_s1027" style="position:absolute;left:501;width:9636;height:13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" fillcolor="#fcdfeb" stroked="f"/>
                <v:rect id="Rectangle 283" o:spid="_x0000_s1028" style="position:absolute;width:502;height:13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" fillcolor="#ec008c" stroked="f"/>
                <w10:wrap anchorx="page" anchory="page"/>
              </v:group>
            </w:pict>
          </mc:Fallback>
        </mc:AlternateContent>
      </w:r>
      <w:r>
        <w:rPr>
          <w:rFonts w:ascii="Tahoma"/>
          <w:b/>
          <w:color w:val="EC008C"/>
          <w:w w:val="95"/>
          <w:sz w:val="16"/>
        </w:rPr>
        <w:t>548</w:t>
      </w:r>
      <w:r>
        <w:rPr>
          <w:rFonts w:ascii="Tahoma"/>
          <w:b/>
          <w:color w:val="EC008C"/>
          <w:spacing w:val="84"/>
          <w:sz w:val="16"/>
        </w:rPr>
        <w:t xml:space="preserve"> </w:t>
      </w:r>
      <w:r>
        <w:rPr>
          <w:rFonts w:ascii="Tahoma"/>
          <w:color w:val="231F20"/>
          <w:w w:val="95"/>
          <w:sz w:val="16"/>
        </w:rPr>
        <w:t>Part</w:t>
      </w:r>
      <w:r>
        <w:rPr>
          <w:rFonts w:ascii="Tahoma"/>
          <w:color w:val="231F20"/>
          <w:spacing w:val="1"/>
          <w:w w:val="95"/>
          <w:sz w:val="16"/>
        </w:rPr>
        <w:t xml:space="preserve"> </w:t>
      </w:r>
      <w:r>
        <w:rPr>
          <w:rFonts w:ascii="Tahoma"/>
          <w:color w:val="231F20"/>
          <w:w w:val="95"/>
          <w:sz w:val="16"/>
        </w:rPr>
        <w:t>B</w:t>
      </w:r>
      <w:r>
        <w:rPr>
          <w:rFonts w:ascii="Tahoma"/>
          <w:color w:val="231F20"/>
          <w:spacing w:val="125"/>
          <w:sz w:val="16"/>
        </w:rPr>
        <w:t xml:space="preserve"> </w:t>
      </w:r>
      <w:r>
        <w:rPr>
          <w:i/>
          <w:w w:val="95"/>
          <w:sz w:val="16"/>
        </w:rPr>
        <w:t>The</w:t>
      </w:r>
      <w:r>
        <w:rPr>
          <w:i/>
          <w:spacing w:val="-5"/>
          <w:w w:val="95"/>
          <w:sz w:val="16"/>
        </w:rPr>
        <w:t xml:space="preserve"> </w:t>
      </w:r>
      <w:r>
        <w:rPr>
          <w:i/>
          <w:w w:val="95"/>
          <w:sz w:val="16"/>
        </w:rPr>
        <w:t>Workflows</w:t>
      </w:r>
      <w:r>
        <w:rPr>
          <w:i/>
          <w:spacing w:val="6"/>
          <w:w w:val="95"/>
          <w:sz w:val="16"/>
        </w:rPr>
        <w:t xml:space="preserve"> </w:t>
      </w:r>
      <w:r>
        <w:rPr>
          <w:i/>
          <w:w w:val="95"/>
          <w:sz w:val="16"/>
        </w:rPr>
        <w:t>of</w:t>
      </w:r>
      <w:r>
        <w:rPr>
          <w:i/>
          <w:spacing w:val="6"/>
          <w:w w:val="95"/>
          <w:sz w:val="16"/>
        </w:rPr>
        <w:t xml:space="preserve"> </w:t>
      </w:r>
      <w:r>
        <w:rPr>
          <w:i/>
          <w:w w:val="95"/>
          <w:sz w:val="16"/>
        </w:rPr>
        <w:t>the</w:t>
      </w:r>
      <w:r>
        <w:rPr>
          <w:i/>
          <w:spacing w:val="5"/>
          <w:w w:val="95"/>
          <w:sz w:val="16"/>
        </w:rPr>
        <w:t xml:space="preserve"> </w:t>
      </w:r>
      <w:r>
        <w:rPr>
          <w:i/>
          <w:w w:val="95"/>
          <w:sz w:val="16"/>
        </w:rPr>
        <w:t>Software</w:t>
      </w:r>
      <w:r>
        <w:rPr>
          <w:i/>
          <w:spacing w:val="6"/>
          <w:w w:val="95"/>
          <w:sz w:val="16"/>
        </w:rPr>
        <w:t xml:space="preserve"> </w:t>
      </w:r>
      <w:r>
        <w:rPr>
          <w:i/>
          <w:w w:val="95"/>
          <w:sz w:val="16"/>
        </w:rPr>
        <w:t>Life</w:t>
      </w:r>
      <w:r>
        <w:rPr>
          <w:i/>
          <w:spacing w:val="6"/>
          <w:w w:val="95"/>
          <w:sz w:val="16"/>
        </w:rPr>
        <w:t xml:space="preserve"> </w:t>
      </w:r>
      <w:r>
        <w:rPr>
          <w:i/>
          <w:w w:val="95"/>
          <w:sz w:val="16"/>
        </w:rPr>
        <w:t>Cycle</w:t>
      </w:r>
    </w:p>
    <w:p w14:paraId="1E8C241C" w14:textId="77777777" w:rsidR="00B27AB7" w:rsidRDefault="00B27AB7" w:rsidP="00B27AB7">
      <w:pPr>
        <w:pStyle w:val="BodyText"/>
        <w:rPr>
          <w:i/>
        </w:rPr>
      </w:pPr>
    </w:p>
    <w:p w14:paraId="0152056A" w14:textId="77777777" w:rsidR="00B27AB7" w:rsidRDefault="00B27AB7" w:rsidP="00B27AB7">
      <w:pPr>
        <w:spacing w:before="115" w:line="254" w:lineRule="auto"/>
        <w:ind w:left="1781" w:hanging="240"/>
        <w:rPr>
          <w:sz w:val="18"/>
        </w:rPr>
      </w:pPr>
      <w:r>
        <w:rPr>
          <w:color w:val="231F20"/>
          <w:sz w:val="18"/>
        </w:rPr>
        <w:t>[Chidamber</w:t>
      </w:r>
      <w:r>
        <w:rPr>
          <w:color w:val="231F20"/>
          <w:spacing w:val="3"/>
          <w:sz w:val="18"/>
        </w:rPr>
        <w:t xml:space="preserve"> </w:t>
      </w:r>
      <w:r>
        <w:rPr>
          <w:color w:val="231F20"/>
          <w:sz w:val="18"/>
        </w:rPr>
        <w:t>and</w:t>
      </w:r>
      <w:r>
        <w:rPr>
          <w:color w:val="231F20"/>
          <w:spacing w:val="4"/>
          <w:sz w:val="18"/>
        </w:rPr>
        <w:t xml:space="preserve"> </w:t>
      </w:r>
      <w:r>
        <w:rPr>
          <w:color w:val="231F20"/>
          <w:sz w:val="18"/>
        </w:rPr>
        <w:t>Kemerer,</w:t>
      </w:r>
      <w:r>
        <w:rPr>
          <w:color w:val="231F20"/>
          <w:spacing w:val="4"/>
          <w:sz w:val="18"/>
        </w:rPr>
        <w:t xml:space="preserve"> </w:t>
      </w:r>
      <w:r>
        <w:rPr>
          <w:color w:val="231F20"/>
          <w:sz w:val="18"/>
        </w:rPr>
        <w:t>1994]</w:t>
      </w:r>
      <w:r>
        <w:rPr>
          <w:color w:val="231F20"/>
          <w:spacing w:val="4"/>
          <w:sz w:val="18"/>
        </w:rPr>
        <w:t xml:space="preserve"> </w:t>
      </w:r>
      <w:r>
        <w:rPr>
          <w:color w:val="231F20"/>
          <w:sz w:val="18"/>
        </w:rPr>
        <w:t>S.</w:t>
      </w:r>
      <w:r>
        <w:rPr>
          <w:color w:val="231F20"/>
          <w:spacing w:val="4"/>
          <w:sz w:val="18"/>
        </w:rPr>
        <w:t xml:space="preserve"> </w:t>
      </w:r>
      <w:r>
        <w:rPr>
          <w:color w:val="231F20"/>
          <w:sz w:val="18"/>
        </w:rPr>
        <w:t>R.</w:t>
      </w:r>
      <w:r>
        <w:rPr>
          <w:color w:val="231F20"/>
          <w:spacing w:val="4"/>
          <w:sz w:val="18"/>
        </w:rPr>
        <w:t xml:space="preserve"> </w:t>
      </w:r>
      <w:r>
        <w:rPr>
          <w:color w:val="231F20"/>
          <w:sz w:val="18"/>
        </w:rPr>
        <w:t>C</w:t>
      </w:r>
      <w:r>
        <w:rPr>
          <w:color w:val="231F20"/>
          <w:sz w:val="13"/>
        </w:rPr>
        <w:t>HIDAMBER</w:t>
      </w:r>
      <w:r>
        <w:rPr>
          <w:color w:val="231F20"/>
          <w:spacing w:val="16"/>
          <w:sz w:val="13"/>
        </w:rPr>
        <w:t xml:space="preserve"> </w:t>
      </w:r>
      <w:r>
        <w:rPr>
          <w:color w:val="231F20"/>
          <w:sz w:val="13"/>
        </w:rPr>
        <w:t>AND</w:t>
      </w:r>
      <w:r>
        <w:rPr>
          <w:color w:val="231F20"/>
          <w:spacing w:val="16"/>
          <w:sz w:val="13"/>
        </w:rPr>
        <w:t xml:space="preserve"> </w:t>
      </w:r>
      <w:r>
        <w:rPr>
          <w:color w:val="231F20"/>
          <w:sz w:val="18"/>
        </w:rPr>
        <w:t>C.</w:t>
      </w:r>
      <w:r>
        <w:rPr>
          <w:color w:val="231F20"/>
          <w:spacing w:val="4"/>
          <w:sz w:val="18"/>
        </w:rPr>
        <w:t xml:space="preserve"> </w:t>
      </w:r>
      <w:r>
        <w:rPr>
          <w:color w:val="231F20"/>
          <w:sz w:val="18"/>
        </w:rPr>
        <w:t>F.</w:t>
      </w:r>
      <w:r>
        <w:rPr>
          <w:color w:val="231F20"/>
          <w:spacing w:val="4"/>
          <w:sz w:val="18"/>
        </w:rPr>
        <w:t xml:space="preserve"> </w:t>
      </w:r>
      <w:r>
        <w:rPr>
          <w:color w:val="231F20"/>
          <w:sz w:val="18"/>
        </w:rPr>
        <w:t>K</w:t>
      </w:r>
      <w:r>
        <w:rPr>
          <w:color w:val="231F20"/>
          <w:sz w:val="13"/>
        </w:rPr>
        <w:t>EMERER</w:t>
      </w:r>
      <w:r>
        <w:rPr>
          <w:color w:val="231F20"/>
          <w:sz w:val="18"/>
        </w:rPr>
        <w:t>,</w:t>
      </w:r>
      <w:r>
        <w:rPr>
          <w:color w:val="231F20"/>
          <w:spacing w:val="4"/>
          <w:sz w:val="18"/>
        </w:rPr>
        <w:t xml:space="preserve"> </w:t>
      </w:r>
      <w:r>
        <w:rPr>
          <w:color w:val="231F20"/>
          <w:sz w:val="18"/>
        </w:rPr>
        <w:t>“A</w:t>
      </w:r>
      <w:r>
        <w:rPr>
          <w:color w:val="231F20"/>
          <w:spacing w:val="4"/>
          <w:sz w:val="18"/>
        </w:rPr>
        <w:t xml:space="preserve"> </w:t>
      </w:r>
      <w:r>
        <w:rPr>
          <w:color w:val="231F20"/>
          <w:sz w:val="18"/>
        </w:rPr>
        <w:t>Metrics</w:t>
      </w:r>
      <w:r>
        <w:rPr>
          <w:color w:val="231F20"/>
          <w:spacing w:val="4"/>
          <w:sz w:val="18"/>
        </w:rPr>
        <w:t xml:space="preserve"> </w:t>
      </w:r>
      <w:r>
        <w:rPr>
          <w:color w:val="231F20"/>
          <w:sz w:val="18"/>
        </w:rPr>
        <w:t>Suite</w:t>
      </w:r>
      <w:r>
        <w:rPr>
          <w:color w:val="231F20"/>
          <w:spacing w:val="4"/>
          <w:sz w:val="18"/>
        </w:rPr>
        <w:t xml:space="preserve"> </w:t>
      </w:r>
      <w:r>
        <w:rPr>
          <w:color w:val="231F20"/>
          <w:sz w:val="18"/>
        </w:rPr>
        <w:t>for</w:t>
      </w:r>
      <w:r>
        <w:rPr>
          <w:color w:val="231F20"/>
          <w:spacing w:val="4"/>
          <w:sz w:val="18"/>
        </w:rPr>
        <w:t xml:space="preserve"> </w:t>
      </w:r>
      <w:r>
        <w:rPr>
          <w:color w:val="231F20"/>
          <w:sz w:val="18"/>
        </w:rPr>
        <w:t>Object</w:t>
      </w:r>
      <w:r>
        <w:rPr>
          <w:color w:val="231F20"/>
          <w:spacing w:val="-42"/>
          <w:sz w:val="18"/>
        </w:rPr>
        <w:t xml:space="preserve"> </w:t>
      </w:r>
      <w:r>
        <w:rPr>
          <w:color w:val="231F20"/>
          <w:spacing w:val="-1"/>
          <w:sz w:val="18"/>
        </w:rPr>
        <w:t>Oriented</w:t>
      </w:r>
      <w:r>
        <w:rPr>
          <w:color w:val="231F20"/>
          <w:sz w:val="18"/>
        </w:rPr>
        <w:t xml:space="preserve"> </w:t>
      </w:r>
      <w:r>
        <w:rPr>
          <w:color w:val="231F20"/>
          <w:spacing w:val="-1"/>
          <w:sz w:val="18"/>
        </w:rPr>
        <w:t>Design,”</w:t>
      </w:r>
      <w:r>
        <w:rPr>
          <w:color w:val="231F20"/>
          <w:sz w:val="18"/>
        </w:rPr>
        <w:t xml:space="preserve"> </w:t>
      </w:r>
      <w:r>
        <w:rPr>
          <w:i/>
          <w:color w:val="231F20"/>
          <w:spacing w:val="-1"/>
          <w:sz w:val="18"/>
        </w:rPr>
        <w:t>IEEE</w:t>
      </w:r>
      <w:r>
        <w:rPr>
          <w:i/>
          <w:color w:val="231F20"/>
          <w:spacing w:val="-11"/>
          <w:sz w:val="18"/>
        </w:rPr>
        <w:t xml:space="preserve"> </w:t>
      </w:r>
      <w:r>
        <w:rPr>
          <w:i/>
          <w:color w:val="231F20"/>
          <w:spacing w:val="-1"/>
          <w:sz w:val="18"/>
        </w:rPr>
        <w:t>Transactions</w:t>
      </w:r>
      <w:r>
        <w:rPr>
          <w:i/>
          <w:color w:val="231F20"/>
          <w:sz w:val="18"/>
        </w:rPr>
        <w:t xml:space="preserve"> </w:t>
      </w:r>
      <w:r>
        <w:rPr>
          <w:i/>
          <w:color w:val="231F20"/>
          <w:spacing w:val="-1"/>
          <w:sz w:val="18"/>
        </w:rPr>
        <w:t>on</w:t>
      </w:r>
      <w:r>
        <w:rPr>
          <w:i/>
          <w:color w:val="231F20"/>
          <w:sz w:val="18"/>
        </w:rPr>
        <w:t xml:space="preserve"> </w:t>
      </w:r>
      <w:r>
        <w:rPr>
          <w:i/>
          <w:color w:val="231F20"/>
          <w:spacing w:val="-1"/>
          <w:sz w:val="18"/>
        </w:rPr>
        <w:t>Software</w:t>
      </w:r>
      <w:r>
        <w:rPr>
          <w:i/>
          <w:color w:val="231F20"/>
          <w:sz w:val="18"/>
        </w:rPr>
        <w:t xml:space="preserve"> Engineering </w:t>
      </w:r>
      <w:r>
        <w:rPr>
          <w:b/>
          <w:color w:val="231F20"/>
          <w:sz w:val="18"/>
        </w:rPr>
        <w:t xml:space="preserve">20 </w:t>
      </w:r>
      <w:r>
        <w:rPr>
          <w:color w:val="231F20"/>
          <w:sz w:val="18"/>
        </w:rPr>
        <w:t>(June 1994), pp. 476–93.</w:t>
      </w:r>
    </w:p>
    <w:p w14:paraId="42A672AC" w14:textId="77777777" w:rsidR="00B27AB7" w:rsidRDefault="00B27AB7" w:rsidP="00B27AB7">
      <w:pPr>
        <w:spacing w:before="41" w:line="254" w:lineRule="auto"/>
        <w:ind w:left="1781" w:right="106" w:hanging="240"/>
        <w:rPr>
          <w:sz w:val="18"/>
        </w:rPr>
      </w:pPr>
      <w:r>
        <w:rPr>
          <w:color w:val="231F20"/>
          <w:spacing w:val="-1"/>
          <w:sz w:val="18"/>
        </w:rPr>
        <w:t>[Crossman,</w:t>
      </w:r>
      <w:r>
        <w:rPr>
          <w:color w:val="231F20"/>
          <w:spacing w:val="-2"/>
          <w:sz w:val="18"/>
        </w:rPr>
        <w:t xml:space="preserve"> </w:t>
      </w:r>
      <w:r>
        <w:rPr>
          <w:color w:val="231F20"/>
          <w:spacing w:val="-1"/>
          <w:sz w:val="18"/>
        </w:rPr>
        <w:t>1982]</w:t>
      </w:r>
      <w:r>
        <w:rPr>
          <w:color w:val="231F20"/>
          <w:spacing w:val="-10"/>
          <w:sz w:val="18"/>
        </w:rPr>
        <w:t xml:space="preserve"> </w:t>
      </w:r>
      <w:r>
        <w:rPr>
          <w:color w:val="231F20"/>
          <w:spacing w:val="-1"/>
          <w:sz w:val="18"/>
        </w:rPr>
        <w:t>T. D. C</w:t>
      </w:r>
      <w:r>
        <w:rPr>
          <w:color w:val="231F20"/>
          <w:spacing w:val="-1"/>
          <w:sz w:val="13"/>
        </w:rPr>
        <w:t>ROSSMAN</w:t>
      </w:r>
      <w:r>
        <w:rPr>
          <w:color w:val="231F20"/>
          <w:spacing w:val="-1"/>
          <w:sz w:val="18"/>
        </w:rPr>
        <w:t>,</w:t>
      </w:r>
      <w:r>
        <w:rPr>
          <w:color w:val="231F20"/>
          <w:spacing w:val="-2"/>
          <w:sz w:val="18"/>
        </w:rPr>
        <w:t xml:space="preserve"> </w:t>
      </w:r>
      <w:r>
        <w:rPr>
          <w:color w:val="231F20"/>
          <w:spacing w:val="-1"/>
          <w:sz w:val="18"/>
        </w:rPr>
        <w:t>“Inspection</w:t>
      </w:r>
      <w:r>
        <w:rPr>
          <w:color w:val="231F20"/>
          <w:spacing w:val="-10"/>
          <w:sz w:val="18"/>
        </w:rPr>
        <w:t xml:space="preserve"> </w:t>
      </w:r>
      <w:r>
        <w:rPr>
          <w:color w:val="231F20"/>
          <w:sz w:val="18"/>
        </w:rPr>
        <w:t>Teams,</w:t>
      </w:r>
      <w:r>
        <w:rPr>
          <w:color w:val="231F20"/>
          <w:spacing w:val="-11"/>
          <w:sz w:val="18"/>
        </w:rPr>
        <w:t xml:space="preserve"> </w:t>
      </w:r>
      <w:r>
        <w:rPr>
          <w:color w:val="231F20"/>
          <w:sz w:val="18"/>
        </w:rPr>
        <w:t>Are</w:t>
      </w:r>
      <w:r>
        <w:rPr>
          <w:color w:val="231F20"/>
          <w:spacing w:val="-10"/>
          <w:sz w:val="18"/>
        </w:rPr>
        <w:t xml:space="preserve"> </w:t>
      </w:r>
      <w:r>
        <w:rPr>
          <w:color w:val="231F20"/>
          <w:sz w:val="18"/>
        </w:rPr>
        <w:t>They</w:t>
      </w:r>
      <w:r>
        <w:rPr>
          <w:color w:val="231F20"/>
          <w:spacing w:val="-7"/>
          <w:sz w:val="18"/>
        </w:rPr>
        <w:t xml:space="preserve"> </w:t>
      </w:r>
      <w:r>
        <w:rPr>
          <w:color w:val="231F20"/>
          <w:sz w:val="18"/>
        </w:rPr>
        <w:t>Worth</w:t>
      </w:r>
      <w:r>
        <w:rPr>
          <w:color w:val="231F20"/>
          <w:spacing w:val="-1"/>
          <w:sz w:val="18"/>
        </w:rPr>
        <w:t xml:space="preserve"> </w:t>
      </w:r>
      <w:r>
        <w:rPr>
          <w:color w:val="231F20"/>
          <w:sz w:val="18"/>
        </w:rPr>
        <w:t>It?”</w:t>
      </w:r>
      <w:r>
        <w:rPr>
          <w:color w:val="231F20"/>
          <w:spacing w:val="-2"/>
          <w:sz w:val="18"/>
        </w:rPr>
        <w:t xml:space="preserve"> </w:t>
      </w:r>
      <w:r>
        <w:rPr>
          <w:i/>
          <w:color w:val="231F20"/>
          <w:sz w:val="18"/>
        </w:rPr>
        <w:t>Proceedings</w:t>
      </w:r>
      <w:r>
        <w:rPr>
          <w:i/>
          <w:color w:val="231F20"/>
          <w:spacing w:val="-1"/>
          <w:sz w:val="18"/>
        </w:rPr>
        <w:t xml:space="preserve"> </w:t>
      </w:r>
      <w:r>
        <w:rPr>
          <w:i/>
          <w:color w:val="231F20"/>
          <w:sz w:val="18"/>
        </w:rPr>
        <w:t>of</w:t>
      </w:r>
      <w:r>
        <w:rPr>
          <w:i/>
          <w:color w:val="231F20"/>
          <w:spacing w:val="-1"/>
          <w:sz w:val="18"/>
        </w:rPr>
        <w:t xml:space="preserve"> </w:t>
      </w:r>
      <w:r>
        <w:rPr>
          <w:i/>
          <w:color w:val="231F20"/>
          <w:sz w:val="18"/>
        </w:rPr>
        <w:t>the</w:t>
      </w:r>
      <w:r>
        <w:rPr>
          <w:i/>
          <w:color w:val="231F20"/>
          <w:spacing w:val="-1"/>
          <w:sz w:val="18"/>
        </w:rPr>
        <w:t xml:space="preserve"> </w:t>
      </w:r>
      <w:r>
        <w:rPr>
          <w:i/>
          <w:color w:val="231F20"/>
          <w:sz w:val="18"/>
        </w:rPr>
        <w:t>Sec-</w:t>
      </w:r>
      <w:r>
        <w:rPr>
          <w:i/>
          <w:color w:val="231F20"/>
          <w:spacing w:val="-42"/>
          <w:sz w:val="18"/>
        </w:rPr>
        <w:t xml:space="preserve"> </w:t>
      </w:r>
      <w:r>
        <w:rPr>
          <w:i/>
          <w:color w:val="231F20"/>
          <w:spacing w:val="-1"/>
          <w:sz w:val="18"/>
        </w:rPr>
        <w:t>ond</w:t>
      </w:r>
      <w:r>
        <w:rPr>
          <w:i/>
          <w:color w:val="231F20"/>
          <w:sz w:val="18"/>
        </w:rPr>
        <w:t xml:space="preserve"> </w:t>
      </w:r>
      <w:r>
        <w:rPr>
          <w:i/>
          <w:color w:val="231F20"/>
          <w:spacing w:val="-1"/>
          <w:sz w:val="18"/>
        </w:rPr>
        <w:t>National</w:t>
      </w:r>
      <w:r>
        <w:rPr>
          <w:i/>
          <w:color w:val="231F20"/>
          <w:sz w:val="18"/>
        </w:rPr>
        <w:t xml:space="preserve"> </w:t>
      </w:r>
      <w:r>
        <w:rPr>
          <w:i/>
          <w:color w:val="231F20"/>
          <w:spacing w:val="-1"/>
          <w:sz w:val="18"/>
        </w:rPr>
        <w:t>Symposium</w:t>
      </w:r>
      <w:r>
        <w:rPr>
          <w:i/>
          <w:color w:val="231F20"/>
          <w:sz w:val="18"/>
        </w:rPr>
        <w:t xml:space="preserve"> </w:t>
      </w:r>
      <w:r>
        <w:rPr>
          <w:i/>
          <w:color w:val="231F20"/>
          <w:spacing w:val="-1"/>
          <w:sz w:val="18"/>
        </w:rPr>
        <w:t>on</w:t>
      </w:r>
      <w:r>
        <w:rPr>
          <w:i/>
          <w:color w:val="231F20"/>
          <w:sz w:val="18"/>
        </w:rPr>
        <w:t xml:space="preserve"> </w:t>
      </w:r>
      <w:r>
        <w:rPr>
          <w:i/>
          <w:color w:val="231F20"/>
          <w:spacing w:val="-1"/>
          <w:sz w:val="18"/>
        </w:rPr>
        <w:t>EDP</w:t>
      </w:r>
      <w:r>
        <w:rPr>
          <w:i/>
          <w:color w:val="231F20"/>
          <w:sz w:val="18"/>
        </w:rPr>
        <w:t xml:space="preserve"> </w:t>
      </w:r>
      <w:r>
        <w:rPr>
          <w:i/>
          <w:color w:val="231F20"/>
          <w:spacing w:val="-1"/>
          <w:sz w:val="18"/>
        </w:rPr>
        <w:t>Quality</w:t>
      </w:r>
      <w:r>
        <w:rPr>
          <w:i/>
          <w:color w:val="231F20"/>
          <w:spacing w:val="-11"/>
          <w:sz w:val="18"/>
        </w:rPr>
        <w:t xml:space="preserve"> </w:t>
      </w:r>
      <w:r>
        <w:rPr>
          <w:i/>
          <w:color w:val="231F20"/>
          <w:spacing w:val="-1"/>
          <w:sz w:val="18"/>
        </w:rPr>
        <w:t>Assurance</w:t>
      </w:r>
      <w:r>
        <w:rPr>
          <w:color w:val="231F20"/>
          <w:spacing w:val="-1"/>
          <w:sz w:val="18"/>
        </w:rPr>
        <w:t>, Chicago,</w:t>
      </w:r>
      <w:r>
        <w:rPr>
          <w:color w:val="231F20"/>
          <w:spacing w:val="-11"/>
          <w:sz w:val="18"/>
        </w:rPr>
        <w:t xml:space="preserve"> </w:t>
      </w:r>
      <w:r>
        <w:rPr>
          <w:color w:val="231F20"/>
          <w:sz w:val="18"/>
        </w:rPr>
        <w:t>ACM,</w:t>
      </w:r>
      <w:r>
        <w:rPr>
          <w:color w:val="231F20"/>
          <w:spacing w:val="-1"/>
          <w:sz w:val="18"/>
        </w:rPr>
        <w:t xml:space="preserve"> </w:t>
      </w:r>
      <w:r>
        <w:rPr>
          <w:color w:val="231F20"/>
          <w:sz w:val="18"/>
        </w:rPr>
        <w:t>November</w:t>
      </w:r>
      <w:r>
        <w:rPr>
          <w:color w:val="231F20"/>
          <w:spacing w:val="-1"/>
          <w:sz w:val="18"/>
        </w:rPr>
        <w:t xml:space="preserve"> </w:t>
      </w:r>
      <w:r>
        <w:rPr>
          <w:color w:val="231F20"/>
          <w:sz w:val="18"/>
        </w:rPr>
        <w:t>1982.</w:t>
      </w:r>
    </w:p>
    <w:p w14:paraId="068A0F0D" w14:textId="77777777" w:rsidR="00B27AB7" w:rsidRDefault="00B27AB7" w:rsidP="00B27AB7">
      <w:pPr>
        <w:spacing w:before="41" w:line="254" w:lineRule="auto"/>
        <w:ind w:left="1781" w:right="112" w:hanging="241"/>
        <w:rPr>
          <w:sz w:val="18"/>
        </w:rPr>
      </w:pPr>
      <w:r>
        <w:rPr>
          <w:color w:val="231F20"/>
          <w:sz w:val="18"/>
        </w:rPr>
        <w:t>[Date,</w:t>
      </w:r>
      <w:r>
        <w:rPr>
          <w:color w:val="231F20"/>
          <w:spacing w:val="8"/>
          <w:sz w:val="18"/>
        </w:rPr>
        <w:t xml:space="preserve"> </w:t>
      </w:r>
      <w:r>
        <w:rPr>
          <w:color w:val="231F20"/>
          <w:sz w:val="18"/>
        </w:rPr>
        <w:t>2003]</w:t>
      </w:r>
      <w:r>
        <w:rPr>
          <w:color w:val="231F20"/>
          <w:spacing w:val="8"/>
          <w:sz w:val="18"/>
        </w:rPr>
        <w:t xml:space="preserve"> </w:t>
      </w:r>
      <w:r>
        <w:rPr>
          <w:color w:val="231F20"/>
          <w:sz w:val="18"/>
        </w:rPr>
        <w:t>C.</w:t>
      </w:r>
      <w:r>
        <w:rPr>
          <w:color w:val="231F20"/>
          <w:spacing w:val="8"/>
          <w:sz w:val="18"/>
        </w:rPr>
        <w:t xml:space="preserve"> </w:t>
      </w:r>
      <w:r>
        <w:rPr>
          <w:color w:val="231F20"/>
          <w:sz w:val="18"/>
        </w:rPr>
        <w:t>J.</w:t>
      </w:r>
      <w:r>
        <w:rPr>
          <w:color w:val="231F20"/>
          <w:spacing w:val="8"/>
          <w:sz w:val="18"/>
        </w:rPr>
        <w:t xml:space="preserve"> </w:t>
      </w:r>
      <w:r>
        <w:rPr>
          <w:color w:val="231F20"/>
          <w:sz w:val="18"/>
        </w:rPr>
        <w:t>D</w:t>
      </w:r>
      <w:r>
        <w:rPr>
          <w:color w:val="231F20"/>
          <w:sz w:val="13"/>
        </w:rPr>
        <w:t>ATE</w:t>
      </w:r>
      <w:r>
        <w:rPr>
          <w:color w:val="231F20"/>
          <w:sz w:val="18"/>
        </w:rPr>
        <w:t>,</w:t>
      </w:r>
      <w:r>
        <w:rPr>
          <w:color w:val="231F20"/>
          <w:spacing w:val="8"/>
          <w:sz w:val="18"/>
        </w:rPr>
        <w:t xml:space="preserve"> </w:t>
      </w:r>
      <w:r>
        <w:rPr>
          <w:i/>
          <w:color w:val="231F20"/>
          <w:sz w:val="18"/>
        </w:rPr>
        <w:t>An</w:t>
      </w:r>
      <w:r>
        <w:rPr>
          <w:i/>
          <w:color w:val="231F20"/>
          <w:spacing w:val="8"/>
          <w:sz w:val="18"/>
        </w:rPr>
        <w:t xml:space="preserve"> </w:t>
      </w:r>
      <w:r>
        <w:rPr>
          <w:i/>
          <w:color w:val="231F20"/>
          <w:sz w:val="18"/>
        </w:rPr>
        <w:t>Introduction</w:t>
      </w:r>
      <w:r>
        <w:rPr>
          <w:i/>
          <w:color w:val="231F20"/>
          <w:spacing w:val="8"/>
          <w:sz w:val="18"/>
        </w:rPr>
        <w:t xml:space="preserve"> </w:t>
      </w:r>
      <w:r>
        <w:rPr>
          <w:i/>
          <w:color w:val="231F20"/>
          <w:sz w:val="18"/>
        </w:rPr>
        <w:t>to</w:t>
      </w:r>
      <w:r>
        <w:rPr>
          <w:i/>
          <w:color w:val="231F20"/>
          <w:spacing w:val="8"/>
          <w:sz w:val="18"/>
        </w:rPr>
        <w:t xml:space="preserve"> </w:t>
      </w:r>
      <w:r>
        <w:rPr>
          <w:i/>
          <w:color w:val="231F20"/>
          <w:sz w:val="18"/>
        </w:rPr>
        <w:t>Database</w:t>
      </w:r>
      <w:r>
        <w:rPr>
          <w:i/>
          <w:color w:val="231F20"/>
          <w:spacing w:val="8"/>
          <w:sz w:val="18"/>
        </w:rPr>
        <w:t xml:space="preserve"> </w:t>
      </w:r>
      <w:r>
        <w:rPr>
          <w:i/>
          <w:color w:val="231F20"/>
          <w:sz w:val="18"/>
        </w:rPr>
        <w:t>Systems</w:t>
      </w:r>
      <w:r>
        <w:rPr>
          <w:color w:val="231F20"/>
          <w:sz w:val="18"/>
        </w:rPr>
        <w:t>,</w:t>
      </w:r>
      <w:r>
        <w:rPr>
          <w:color w:val="231F20"/>
          <w:spacing w:val="8"/>
          <w:sz w:val="18"/>
        </w:rPr>
        <w:t xml:space="preserve"> </w:t>
      </w:r>
      <w:r>
        <w:rPr>
          <w:color w:val="231F20"/>
          <w:sz w:val="18"/>
        </w:rPr>
        <w:t>8th</w:t>
      </w:r>
      <w:r>
        <w:rPr>
          <w:color w:val="231F20"/>
          <w:spacing w:val="8"/>
          <w:sz w:val="18"/>
        </w:rPr>
        <w:t xml:space="preserve"> </w:t>
      </w:r>
      <w:r>
        <w:rPr>
          <w:color w:val="231F20"/>
          <w:sz w:val="18"/>
        </w:rPr>
        <w:t>ed., Addison-Wesley,</w:t>
      </w:r>
      <w:r>
        <w:rPr>
          <w:color w:val="231F20"/>
          <w:spacing w:val="8"/>
          <w:sz w:val="18"/>
        </w:rPr>
        <w:t xml:space="preserve"> </w:t>
      </w:r>
      <w:r>
        <w:rPr>
          <w:color w:val="231F20"/>
          <w:sz w:val="18"/>
        </w:rPr>
        <w:t>Reading,</w:t>
      </w:r>
      <w:r>
        <w:rPr>
          <w:color w:val="231F20"/>
          <w:spacing w:val="-42"/>
          <w:sz w:val="18"/>
        </w:rPr>
        <w:t xml:space="preserve"> </w:t>
      </w:r>
      <w:r>
        <w:rPr>
          <w:color w:val="231F20"/>
          <w:sz w:val="18"/>
        </w:rPr>
        <w:t>MA, 2003.</w:t>
      </w:r>
    </w:p>
    <w:p w14:paraId="79700723" w14:textId="77777777" w:rsidR="00B27AB7" w:rsidRDefault="00B27AB7" w:rsidP="00B27AB7">
      <w:pPr>
        <w:spacing w:before="42"/>
        <w:ind w:left="1541"/>
        <w:rPr>
          <w:sz w:val="18"/>
        </w:rPr>
      </w:pPr>
      <w:r>
        <w:rPr>
          <w:color w:val="231F20"/>
          <w:spacing w:val="-1"/>
          <w:sz w:val="18"/>
        </w:rPr>
        <w:t>[Dunn,</w:t>
      </w:r>
      <w:r>
        <w:rPr>
          <w:color w:val="231F20"/>
          <w:sz w:val="18"/>
        </w:rPr>
        <w:t xml:space="preserve"> </w:t>
      </w:r>
      <w:r>
        <w:rPr>
          <w:color w:val="231F20"/>
          <w:spacing w:val="-1"/>
          <w:sz w:val="18"/>
        </w:rPr>
        <w:t>1984]</w:t>
      </w:r>
      <w:r>
        <w:rPr>
          <w:color w:val="231F20"/>
          <w:sz w:val="18"/>
        </w:rPr>
        <w:t xml:space="preserve"> </w:t>
      </w:r>
      <w:r>
        <w:rPr>
          <w:color w:val="231F20"/>
          <w:spacing w:val="-1"/>
          <w:sz w:val="18"/>
        </w:rPr>
        <w:t>R.</w:t>
      </w:r>
      <w:r>
        <w:rPr>
          <w:color w:val="231F20"/>
          <w:sz w:val="18"/>
        </w:rPr>
        <w:t xml:space="preserve"> </w:t>
      </w:r>
      <w:r>
        <w:rPr>
          <w:color w:val="231F20"/>
          <w:spacing w:val="-1"/>
          <w:sz w:val="18"/>
        </w:rPr>
        <w:t>H.</w:t>
      </w:r>
      <w:r>
        <w:rPr>
          <w:color w:val="231F20"/>
          <w:sz w:val="18"/>
        </w:rPr>
        <w:t xml:space="preserve"> </w:t>
      </w:r>
      <w:r>
        <w:rPr>
          <w:color w:val="231F20"/>
          <w:spacing w:val="-1"/>
          <w:sz w:val="18"/>
        </w:rPr>
        <w:t>D</w:t>
      </w:r>
      <w:r>
        <w:rPr>
          <w:color w:val="231F20"/>
          <w:spacing w:val="-1"/>
          <w:sz w:val="13"/>
        </w:rPr>
        <w:t>UNN</w:t>
      </w:r>
      <w:r>
        <w:rPr>
          <w:color w:val="231F20"/>
          <w:spacing w:val="-1"/>
          <w:sz w:val="18"/>
        </w:rPr>
        <w:t>,</w:t>
      </w:r>
      <w:r>
        <w:rPr>
          <w:color w:val="231F20"/>
          <w:sz w:val="18"/>
        </w:rPr>
        <w:t xml:space="preserve"> </w:t>
      </w:r>
      <w:r>
        <w:rPr>
          <w:i/>
          <w:color w:val="231F20"/>
          <w:spacing w:val="-1"/>
          <w:sz w:val="18"/>
        </w:rPr>
        <w:t>Software</w:t>
      </w:r>
      <w:r>
        <w:rPr>
          <w:i/>
          <w:color w:val="231F20"/>
          <w:sz w:val="18"/>
        </w:rPr>
        <w:t xml:space="preserve"> </w:t>
      </w:r>
      <w:r>
        <w:rPr>
          <w:i/>
          <w:color w:val="231F20"/>
          <w:spacing w:val="-1"/>
          <w:sz w:val="18"/>
        </w:rPr>
        <w:t>Defect</w:t>
      </w:r>
      <w:r>
        <w:rPr>
          <w:i/>
          <w:color w:val="231F20"/>
          <w:spacing w:val="1"/>
          <w:sz w:val="18"/>
        </w:rPr>
        <w:t xml:space="preserve"> </w:t>
      </w:r>
      <w:r>
        <w:rPr>
          <w:i/>
          <w:color w:val="231F20"/>
          <w:spacing w:val="-1"/>
          <w:sz w:val="18"/>
        </w:rPr>
        <w:t>Removal</w:t>
      </w:r>
      <w:r>
        <w:rPr>
          <w:color w:val="231F20"/>
          <w:spacing w:val="-1"/>
          <w:sz w:val="18"/>
        </w:rPr>
        <w:t>,</w:t>
      </w:r>
      <w:r>
        <w:rPr>
          <w:color w:val="231F20"/>
          <w:sz w:val="18"/>
        </w:rPr>
        <w:t xml:space="preserve"> </w:t>
      </w:r>
      <w:r>
        <w:rPr>
          <w:color w:val="231F20"/>
          <w:spacing w:val="-1"/>
          <w:sz w:val="18"/>
        </w:rPr>
        <w:t>McGraw-Hill,</w:t>
      </w:r>
      <w:r>
        <w:rPr>
          <w:color w:val="231F20"/>
          <w:sz w:val="18"/>
        </w:rPr>
        <w:t xml:space="preserve"> New</w:t>
      </w:r>
      <w:r>
        <w:rPr>
          <w:color w:val="231F20"/>
          <w:spacing w:val="-17"/>
          <w:sz w:val="18"/>
        </w:rPr>
        <w:t xml:space="preserve"> </w:t>
      </w:r>
      <w:r>
        <w:rPr>
          <w:color w:val="231F20"/>
          <w:sz w:val="18"/>
        </w:rPr>
        <w:t>York, 1984.</w:t>
      </w:r>
    </w:p>
    <w:p w14:paraId="59CECA5E" w14:textId="77777777" w:rsidR="00B27AB7" w:rsidRDefault="00B27AB7" w:rsidP="00B27AB7">
      <w:pPr>
        <w:spacing w:before="53" w:line="254" w:lineRule="auto"/>
        <w:ind w:left="1781" w:right="113" w:hanging="241"/>
        <w:jc w:val="both"/>
        <w:rPr>
          <w:sz w:val="18"/>
        </w:rPr>
      </w:pPr>
      <w:r>
        <w:rPr>
          <w:color w:val="231F20"/>
          <w:sz w:val="18"/>
        </w:rPr>
        <w:t>[Elbaum, Malishevsky, and Rothermel, 2002] S. E</w:t>
      </w:r>
      <w:r>
        <w:rPr>
          <w:color w:val="231F20"/>
          <w:sz w:val="13"/>
        </w:rPr>
        <w:t>LBAUM</w:t>
      </w:r>
      <w:r>
        <w:rPr>
          <w:color w:val="231F20"/>
          <w:sz w:val="18"/>
        </w:rPr>
        <w:t>, A. G. M</w:t>
      </w:r>
      <w:r>
        <w:rPr>
          <w:color w:val="231F20"/>
          <w:sz w:val="13"/>
        </w:rPr>
        <w:t>ALISHEVSKY</w:t>
      </w:r>
      <w:r>
        <w:rPr>
          <w:color w:val="231F20"/>
          <w:sz w:val="18"/>
        </w:rPr>
        <w:t xml:space="preserve">, </w:t>
      </w:r>
      <w:r>
        <w:rPr>
          <w:color w:val="231F20"/>
          <w:sz w:val="13"/>
        </w:rPr>
        <w:t xml:space="preserve">AND </w:t>
      </w:r>
      <w:r>
        <w:rPr>
          <w:color w:val="231F20"/>
          <w:sz w:val="18"/>
        </w:rPr>
        <w:t>G. R</w:t>
      </w:r>
      <w:r>
        <w:rPr>
          <w:color w:val="231F20"/>
          <w:sz w:val="13"/>
        </w:rPr>
        <w:t>OTHERMEL</w:t>
      </w:r>
      <w:r>
        <w:rPr>
          <w:color w:val="231F20"/>
          <w:sz w:val="18"/>
        </w:rPr>
        <w:t>,</w:t>
      </w:r>
      <w:r>
        <w:rPr>
          <w:color w:val="231F20"/>
          <w:spacing w:val="1"/>
          <w:sz w:val="18"/>
        </w:rPr>
        <w:t xml:space="preserve"> </w:t>
      </w:r>
      <w:r>
        <w:rPr>
          <w:color w:val="231F20"/>
          <w:sz w:val="18"/>
        </w:rPr>
        <w:t>“Test</w:t>
      </w:r>
      <w:r>
        <w:rPr>
          <w:color w:val="231F20"/>
          <w:spacing w:val="-2"/>
          <w:sz w:val="18"/>
        </w:rPr>
        <w:t xml:space="preserve"> </w:t>
      </w:r>
      <w:r>
        <w:rPr>
          <w:color w:val="231F20"/>
          <w:sz w:val="18"/>
        </w:rPr>
        <w:t>Case</w:t>
      </w:r>
      <w:r>
        <w:rPr>
          <w:color w:val="231F20"/>
          <w:spacing w:val="-1"/>
          <w:sz w:val="18"/>
        </w:rPr>
        <w:t xml:space="preserve"> </w:t>
      </w:r>
      <w:r>
        <w:rPr>
          <w:color w:val="231F20"/>
          <w:sz w:val="18"/>
        </w:rPr>
        <w:t>Prioritization:</w:t>
      </w:r>
      <w:r>
        <w:rPr>
          <w:color w:val="231F20"/>
          <w:spacing w:val="-10"/>
          <w:sz w:val="18"/>
        </w:rPr>
        <w:t xml:space="preserve"> </w:t>
      </w:r>
      <w:r>
        <w:rPr>
          <w:color w:val="231F20"/>
          <w:sz w:val="18"/>
        </w:rPr>
        <w:t>A</w:t>
      </w:r>
      <w:r>
        <w:rPr>
          <w:color w:val="231F20"/>
          <w:spacing w:val="-1"/>
          <w:sz w:val="18"/>
        </w:rPr>
        <w:t xml:space="preserve"> </w:t>
      </w:r>
      <w:r>
        <w:rPr>
          <w:color w:val="231F20"/>
          <w:sz w:val="18"/>
        </w:rPr>
        <w:t>Family</w:t>
      </w:r>
      <w:r>
        <w:rPr>
          <w:color w:val="231F20"/>
          <w:spacing w:val="-2"/>
          <w:sz w:val="18"/>
        </w:rPr>
        <w:t xml:space="preserve"> </w:t>
      </w:r>
      <w:r>
        <w:rPr>
          <w:color w:val="231F20"/>
          <w:sz w:val="18"/>
        </w:rPr>
        <w:t>of</w:t>
      </w:r>
      <w:r>
        <w:rPr>
          <w:color w:val="231F20"/>
          <w:spacing w:val="-1"/>
          <w:sz w:val="18"/>
        </w:rPr>
        <w:t xml:space="preserve"> </w:t>
      </w:r>
      <w:r>
        <w:rPr>
          <w:color w:val="231F20"/>
          <w:sz w:val="18"/>
        </w:rPr>
        <w:t>Empirical</w:t>
      </w:r>
      <w:r>
        <w:rPr>
          <w:color w:val="231F20"/>
          <w:spacing w:val="-1"/>
          <w:sz w:val="18"/>
        </w:rPr>
        <w:t xml:space="preserve"> </w:t>
      </w:r>
      <w:r>
        <w:rPr>
          <w:color w:val="231F20"/>
          <w:sz w:val="18"/>
        </w:rPr>
        <w:t>Studies,”</w:t>
      </w:r>
      <w:r>
        <w:rPr>
          <w:color w:val="231F20"/>
          <w:spacing w:val="-2"/>
          <w:sz w:val="18"/>
        </w:rPr>
        <w:t xml:space="preserve"> </w:t>
      </w:r>
      <w:r>
        <w:rPr>
          <w:i/>
          <w:color w:val="231F20"/>
          <w:sz w:val="18"/>
        </w:rPr>
        <w:t>IEEE</w:t>
      </w:r>
      <w:r>
        <w:rPr>
          <w:i/>
          <w:color w:val="231F20"/>
          <w:spacing w:val="-11"/>
          <w:sz w:val="18"/>
        </w:rPr>
        <w:t xml:space="preserve"> </w:t>
      </w:r>
      <w:r>
        <w:rPr>
          <w:i/>
          <w:color w:val="231F20"/>
          <w:sz w:val="18"/>
        </w:rPr>
        <w:t>Transactions</w:t>
      </w:r>
      <w:r>
        <w:rPr>
          <w:i/>
          <w:color w:val="231F20"/>
          <w:spacing w:val="-1"/>
          <w:sz w:val="18"/>
        </w:rPr>
        <w:t xml:space="preserve"> </w:t>
      </w:r>
      <w:r>
        <w:rPr>
          <w:i/>
          <w:color w:val="231F20"/>
          <w:sz w:val="18"/>
        </w:rPr>
        <w:t>on</w:t>
      </w:r>
      <w:r>
        <w:rPr>
          <w:i/>
          <w:color w:val="231F20"/>
          <w:spacing w:val="-1"/>
          <w:sz w:val="18"/>
        </w:rPr>
        <w:t xml:space="preserve"> </w:t>
      </w:r>
      <w:r>
        <w:rPr>
          <w:i/>
          <w:color w:val="231F20"/>
          <w:sz w:val="18"/>
        </w:rPr>
        <w:t>Software</w:t>
      </w:r>
      <w:r>
        <w:rPr>
          <w:i/>
          <w:color w:val="231F20"/>
          <w:spacing w:val="-1"/>
          <w:sz w:val="18"/>
        </w:rPr>
        <w:t xml:space="preserve"> </w:t>
      </w:r>
      <w:r>
        <w:rPr>
          <w:i/>
          <w:color w:val="231F20"/>
          <w:sz w:val="18"/>
        </w:rPr>
        <w:t>Engi-</w:t>
      </w:r>
      <w:r>
        <w:rPr>
          <w:i/>
          <w:color w:val="231F20"/>
          <w:spacing w:val="-43"/>
          <w:sz w:val="18"/>
        </w:rPr>
        <w:t xml:space="preserve"> </w:t>
      </w:r>
      <w:r>
        <w:rPr>
          <w:i/>
          <w:color w:val="231F20"/>
          <w:sz w:val="18"/>
        </w:rPr>
        <w:t>neering</w:t>
      </w:r>
      <w:r>
        <w:rPr>
          <w:i/>
          <w:color w:val="231F20"/>
          <w:spacing w:val="-1"/>
          <w:sz w:val="18"/>
        </w:rPr>
        <w:t xml:space="preserve"> </w:t>
      </w:r>
      <w:r>
        <w:rPr>
          <w:b/>
          <w:color w:val="231F20"/>
          <w:sz w:val="18"/>
        </w:rPr>
        <w:t xml:space="preserve">28 </w:t>
      </w:r>
      <w:r>
        <w:rPr>
          <w:color w:val="231F20"/>
          <w:sz w:val="18"/>
        </w:rPr>
        <w:t>(February 2002), pp. 159–82.</w:t>
      </w:r>
    </w:p>
    <w:p w14:paraId="6D364D57" w14:textId="77777777" w:rsidR="00B27AB7" w:rsidRDefault="00B27AB7" w:rsidP="00B27AB7">
      <w:pPr>
        <w:spacing w:before="41" w:line="254" w:lineRule="auto"/>
        <w:ind w:left="1781" w:right="113" w:hanging="240"/>
        <w:jc w:val="both"/>
        <w:rPr>
          <w:sz w:val="18"/>
        </w:rPr>
      </w:pPr>
      <w:r>
        <w:rPr>
          <w:color w:val="231F20"/>
          <w:sz w:val="18"/>
        </w:rPr>
        <w:t>[Endres, 1975] A. E</w:t>
      </w:r>
      <w:r>
        <w:rPr>
          <w:color w:val="231F20"/>
          <w:sz w:val="13"/>
        </w:rPr>
        <w:t>NDRES</w:t>
      </w:r>
      <w:r>
        <w:rPr>
          <w:color w:val="231F20"/>
          <w:sz w:val="18"/>
        </w:rPr>
        <w:t xml:space="preserve">, “An Analysis of Errors and Their Causes in System Programs,” </w:t>
      </w:r>
      <w:r>
        <w:rPr>
          <w:i/>
          <w:color w:val="231F20"/>
          <w:sz w:val="18"/>
        </w:rPr>
        <w:t>IEEE</w:t>
      </w:r>
      <w:r>
        <w:rPr>
          <w:i/>
          <w:color w:val="231F20"/>
          <w:spacing w:val="1"/>
          <w:sz w:val="18"/>
        </w:rPr>
        <w:t xml:space="preserve"> </w:t>
      </w:r>
      <w:r>
        <w:rPr>
          <w:i/>
          <w:color w:val="231F20"/>
          <w:sz w:val="18"/>
        </w:rPr>
        <w:t>Transactions</w:t>
      </w:r>
      <w:r>
        <w:rPr>
          <w:i/>
          <w:color w:val="231F20"/>
          <w:spacing w:val="-1"/>
          <w:sz w:val="18"/>
        </w:rPr>
        <w:t xml:space="preserve"> </w:t>
      </w:r>
      <w:r>
        <w:rPr>
          <w:i/>
          <w:color w:val="231F20"/>
          <w:sz w:val="18"/>
        </w:rPr>
        <w:t>on</w:t>
      </w:r>
      <w:r>
        <w:rPr>
          <w:i/>
          <w:color w:val="231F20"/>
          <w:spacing w:val="-1"/>
          <w:sz w:val="18"/>
        </w:rPr>
        <w:t xml:space="preserve"> </w:t>
      </w:r>
      <w:r>
        <w:rPr>
          <w:i/>
          <w:color w:val="231F20"/>
          <w:sz w:val="18"/>
        </w:rPr>
        <w:t>Software Engineering</w:t>
      </w:r>
      <w:r>
        <w:rPr>
          <w:i/>
          <w:color w:val="231F20"/>
          <w:spacing w:val="-1"/>
          <w:sz w:val="18"/>
        </w:rPr>
        <w:t xml:space="preserve"> </w:t>
      </w:r>
      <w:r>
        <w:rPr>
          <w:b/>
          <w:color w:val="231F20"/>
          <w:sz w:val="18"/>
        </w:rPr>
        <w:t xml:space="preserve">SE-1 </w:t>
      </w:r>
      <w:r>
        <w:rPr>
          <w:color w:val="231F20"/>
          <w:sz w:val="18"/>
        </w:rPr>
        <w:t>(June</w:t>
      </w:r>
      <w:r>
        <w:rPr>
          <w:color w:val="231F20"/>
          <w:spacing w:val="-1"/>
          <w:sz w:val="18"/>
        </w:rPr>
        <w:t xml:space="preserve"> </w:t>
      </w:r>
      <w:r>
        <w:rPr>
          <w:color w:val="231F20"/>
          <w:sz w:val="18"/>
        </w:rPr>
        <w:t>1975), pp.</w:t>
      </w:r>
      <w:r>
        <w:rPr>
          <w:color w:val="231F20"/>
          <w:spacing w:val="-1"/>
          <w:sz w:val="18"/>
        </w:rPr>
        <w:t xml:space="preserve"> </w:t>
      </w:r>
      <w:r>
        <w:rPr>
          <w:color w:val="231F20"/>
          <w:sz w:val="18"/>
        </w:rPr>
        <w:t>140–49.</w:t>
      </w:r>
    </w:p>
    <w:p w14:paraId="5741F099" w14:textId="77777777" w:rsidR="00B27AB7" w:rsidRDefault="00B27AB7" w:rsidP="00B27AB7">
      <w:pPr>
        <w:spacing w:before="42" w:line="254" w:lineRule="auto"/>
        <w:ind w:left="1781" w:right="113" w:hanging="240"/>
        <w:jc w:val="both"/>
        <w:rPr>
          <w:sz w:val="18"/>
        </w:rPr>
      </w:pPr>
      <w:r>
        <w:rPr>
          <w:color w:val="231F20"/>
          <w:sz w:val="18"/>
        </w:rPr>
        <w:t>[Grady, 1992] R. B. G</w:t>
      </w:r>
      <w:r>
        <w:rPr>
          <w:color w:val="231F20"/>
          <w:sz w:val="13"/>
        </w:rPr>
        <w:t>RADY</w:t>
      </w:r>
      <w:r>
        <w:rPr>
          <w:color w:val="231F20"/>
          <w:sz w:val="18"/>
        </w:rPr>
        <w:t xml:space="preserve">, </w:t>
      </w:r>
      <w:r>
        <w:rPr>
          <w:i/>
          <w:color w:val="231F20"/>
          <w:sz w:val="18"/>
        </w:rPr>
        <w:t>Practical Software Metrics for Project Management and Process</w:t>
      </w:r>
      <w:r>
        <w:rPr>
          <w:i/>
          <w:color w:val="231F20"/>
          <w:spacing w:val="1"/>
          <w:sz w:val="18"/>
        </w:rPr>
        <w:t xml:space="preserve"> </w:t>
      </w:r>
      <w:r>
        <w:rPr>
          <w:i/>
          <w:color w:val="231F20"/>
          <w:sz w:val="18"/>
        </w:rPr>
        <w:t>Improvement</w:t>
      </w:r>
      <w:r>
        <w:rPr>
          <w:color w:val="231F20"/>
          <w:sz w:val="18"/>
        </w:rPr>
        <w:t>,</w:t>
      </w:r>
      <w:r>
        <w:rPr>
          <w:color w:val="231F20"/>
          <w:spacing w:val="-1"/>
          <w:sz w:val="18"/>
        </w:rPr>
        <w:t xml:space="preserve"> </w:t>
      </w:r>
      <w:r>
        <w:rPr>
          <w:color w:val="231F20"/>
          <w:sz w:val="18"/>
        </w:rPr>
        <w:t>Prentice</w:t>
      </w:r>
      <w:r>
        <w:rPr>
          <w:color w:val="231F20"/>
          <w:spacing w:val="-1"/>
          <w:sz w:val="18"/>
        </w:rPr>
        <w:t xml:space="preserve"> </w:t>
      </w:r>
      <w:r>
        <w:rPr>
          <w:color w:val="231F20"/>
          <w:sz w:val="18"/>
        </w:rPr>
        <w:t>Hall, Englewood</w:t>
      </w:r>
      <w:r>
        <w:rPr>
          <w:color w:val="231F20"/>
          <w:spacing w:val="-1"/>
          <w:sz w:val="18"/>
        </w:rPr>
        <w:t xml:space="preserve"> </w:t>
      </w:r>
      <w:r>
        <w:rPr>
          <w:color w:val="231F20"/>
          <w:sz w:val="18"/>
        </w:rPr>
        <w:t>Cliffs,</w:t>
      </w:r>
      <w:r>
        <w:rPr>
          <w:color w:val="231F20"/>
          <w:spacing w:val="-1"/>
          <w:sz w:val="18"/>
        </w:rPr>
        <w:t xml:space="preserve"> </w:t>
      </w:r>
      <w:r>
        <w:rPr>
          <w:color w:val="231F20"/>
          <w:sz w:val="18"/>
        </w:rPr>
        <w:t>NJ, 1992.</w:t>
      </w:r>
    </w:p>
    <w:p w14:paraId="17B8104D" w14:textId="77777777" w:rsidR="00B27AB7" w:rsidRDefault="00B27AB7" w:rsidP="00B27AB7">
      <w:pPr>
        <w:spacing w:before="41"/>
        <w:ind w:left="1541"/>
        <w:jc w:val="both"/>
        <w:rPr>
          <w:sz w:val="18"/>
        </w:rPr>
      </w:pPr>
      <w:r>
        <w:rPr>
          <w:color w:val="231F20"/>
          <w:sz w:val="18"/>
        </w:rPr>
        <w:t>[Guimaraes,</w:t>
      </w:r>
      <w:r>
        <w:rPr>
          <w:color w:val="231F20"/>
          <w:spacing w:val="28"/>
          <w:sz w:val="18"/>
        </w:rPr>
        <w:t xml:space="preserve"> </w:t>
      </w:r>
      <w:r>
        <w:rPr>
          <w:color w:val="231F20"/>
          <w:sz w:val="18"/>
        </w:rPr>
        <w:t>1985]</w:t>
      </w:r>
      <w:r>
        <w:rPr>
          <w:color w:val="231F20"/>
          <w:spacing w:val="20"/>
          <w:sz w:val="18"/>
        </w:rPr>
        <w:t xml:space="preserve"> </w:t>
      </w:r>
      <w:r>
        <w:rPr>
          <w:color w:val="231F20"/>
          <w:sz w:val="18"/>
        </w:rPr>
        <w:t>T.</w:t>
      </w:r>
      <w:r>
        <w:rPr>
          <w:color w:val="231F20"/>
          <w:spacing w:val="28"/>
          <w:sz w:val="18"/>
        </w:rPr>
        <w:t xml:space="preserve"> </w:t>
      </w:r>
      <w:r>
        <w:rPr>
          <w:color w:val="231F20"/>
          <w:sz w:val="18"/>
        </w:rPr>
        <w:t>G</w:t>
      </w:r>
      <w:r>
        <w:rPr>
          <w:color w:val="231F20"/>
          <w:sz w:val="13"/>
        </w:rPr>
        <w:t>UIMARAES</w:t>
      </w:r>
      <w:r>
        <w:rPr>
          <w:color w:val="231F20"/>
          <w:sz w:val="18"/>
        </w:rPr>
        <w:t>,</w:t>
      </w:r>
      <w:r>
        <w:rPr>
          <w:color w:val="231F20"/>
          <w:spacing w:val="28"/>
          <w:sz w:val="18"/>
        </w:rPr>
        <w:t xml:space="preserve"> </w:t>
      </w:r>
      <w:r>
        <w:rPr>
          <w:color w:val="231F20"/>
          <w:sz w:val="18"/>
        </w:rPr>
        <w:t>“A</w:t>
      </w:r>
      <w:r>
        <w:rPr>
          <w:color w:val="231F20"/>
          <w:spacing w:val="29"/>
          <w:sz w:val="18"/>
        </w:rPr>
        <w:t xml:space="preserve"> </w:t>
      </w:r>
      <w:r>
        <w:rPr>
          <w:color w:val="231F20"/>
          <w:sz w:val="18"/>
        </w:rPr>
        <w:t>Study</w:t>
      </w:r>
      <w:r>
        <w:rPr>
          <w:color w:val="231F20"/>
          <w:spacing w:val="28"/>
          <w:sz w:val="18"/>
        </w:rPr>
        <w:t xml:space="preserve"> </w:t>
      </w:r>
      <w:r>
        <w:rPr>
          <w:color w:val="231F20"/>
          <w:sz w:val="18"/>
        </w:rPr>
        <w:t>of</w:t>
      </w:r>
      <w:r>
        <w:rPr>
          <w:color w:val="231F20"/>
          <w:spacing w:val="19"/>
          <w:sz w:val="18"/>
        </w:rPr>
        <w:t xml:space="preserve"> </w:t>
      </w:r>
      <w:r>
        <w:rPr>
          <w:color w:val="231F20"/>
          <w:sz w:val="18"/>
        </w:rPr>
        <w:t>Application</w:t>
      </w:r>
      <w:r>
        <w:rPr>
          <w:color w:val="231F20"/>
          <w:spacing w:val="28"/>
          <w:sz w:val="18"/>
        </w:rPr>
        <w:t xml:space="preserve"> </w:t>
      </w:r>
      <w:r>
        <w:rPr>
          <w:color w:val="231F20"/>
          <w:sz w:val="18"/>
        </w:rPr>
        <w:t>Program</w:t>
      </w:r>
      <w:r>
        <w:rPr>
          <w:color w:val="231F20"/>
          <w:spacing w:val="29"/>
          <w:sz w:val="18"/>
        </w:rPr>
        <w:t xml:space="preserve"> </w:t>
      </w:r>
      <w:r>
        <w:rPr>
          <w:color w:val="231F20"/>
          <w:sz w:val="18"/>
        </w:rPr>
        <w:t>Development</w:t>
      </w:r>
      <w:r>
        <w:rPr>
          <w:color w:val="231F20"/>
          <w:spacing w:val="20"/>
          <w:sz w:val="18"/>
        </w:rPr>
        <w:t xml:space="preserve"> </w:t>
      </w:r>
      <w:r>
        <w:rPr>
          <w:color w:val="231F20"/>
          <w:sz w:val="18"/>
        </w:rPr>
        <w:t>Techniques,”</w:t>
      </w:r>
    </w:p>
    <w:p w14:paraId="0B5610F9" w14:textId="77777777" w:rsidR="00B27AB7" w:rsidRDefault="00B27AB7" w:rsidP="00B27AB7">
      <w:pPr>
        <w:spacing w:before="13"/>
        <w:ind w:left="1781"/>
        <w:jc w:val="both"/>
        <w:rPr>
          <w:sz w:val="18"/>
        </w:rPr>
      </w:pPr>
      <w:r>
        <w:rPr>
          <w:i/>
          <w:color w:val="231F20"/>
          <w:spacing w:val="-1"/>
          <w:sz w:val="18"/>
        </w:rPr>
        <w:t>Communications of</w:t>
      </w:r>
      <w:r>
        <w:rPr>
          <w:i/>
          <w:color w:val="231F20"/>
          <w:sz w:val="18"/>
        </w:rPr>
        <w:t xml:space="preserve"> the</w:t>
      </w:r>
      <w:r>
        <w:rPr>
          <w:i/>
          <w:color w:val="231F20"/>
          <w:spacing w:val="-11"/>
          <w:sz w:val="18"/>
        </w:rPr>
        <w:t xml:space="preserve"> </w:t>
      </w:r>
      <w:r>
        <w:rPr>
          <w:i/>
          <w:color w:val="231F20"/>
          <w:sz w:val="18"/>
        </w:rPr>
        <w:t xml:space="preserve">ACM </w:t>
      </w:r>
      <w:r>
        <w:rPr>
          <w:b/>
          <w:color w:val="231F20"/>
          <w:sz w:val="18"/>
        </w:rPr>
        <w:t xml:space="preserve">28 </w:t>
      </w:r>
      <w:r>
        <w:rPr>
          <w:color w:val="231F20"/>
          <w:sz w:val="18"/>
        </w:rPr>
        <w:t>(May</w:t>
      </w:r>
      <w:r>
        <w:rPr>
          <w:color w:val="231F20"/>
          <w:spacing w:val="-1"/>
          <w:sz w:val="18"/>
        </w:rPr>
        <w:t xml:space="preserve"> </w:t>
      </w:r>
      <w:r>
        <w:rPr>
          <w:color w:val="231F20"/>
          <w:sz w:val="18"/>
        </w:rPr>
        <w:t>1985), pp. 494–99.</w:t>
      </w:r>
    </w:p>
    <w:p w14:paraId="7FD5E05E" w14:textId="77777777" w:rsidR="00B27AB7" w:rsidRDefault="00B27AB7" w:rsidP="00B27AB7">
      <w:pPr>
        <w:spacing w:before="53"/>
        <w:ind w:left="1541"/>
        <w:jc w:val="both"/>
        <w:rPr>
          <w:sz w:val="18"/>
        </w:rPr>
      </w:pPr>
      <w:r>
        <w:rPr>
          <w:color w:val="231F20"/>
          <w:sz w:val="18"/>
        </w:rPr>
        <w:t>[Harel</w:t>
      </w:r>
      <w:r>
        <w:rPr>
          <w:color w:val="231F20"/>
          <w:spacing w:val="20"/>
          <w:sz w:val="18"/>
        </w:rPr>
        <w:t xml:space="preserve"> </w:t>
      </w:r>
      <w:r>
        <w:rPr>
          <w:color w:val="231F20"/>
          <w:sz w:val="18"/>
        </w:rPr>
        <w:t>et</w:t>
      </w:r>
      <w:r>
        <w:rPr>
          <w:color w:val="231F20"/>
          <w:spacing w:val="20"/>
          <w:sz w:val="18"/>
        </w:rPr>
        <w:t xml:space="preserve"> </w:t>
      </w:r>
      <w:r>
        <w:rPr>
          <w:color w:val="231F20"/>
          <w:sz w:val="18"/>
        </w:rPr>
        <w:t>al.,</w:t>
      </w:r>
      <w:r>
        <w:rPr>
          <w:color w:val="231F20"/>
          <w:spacing w:val="21"/>
          <w:sz w:val="18"/>
        </w:rPr>
        <w:t xml:space="preserve"> </w:t>
      </w:r>
      <w:r>
        <w:rPr>
          <w:color w:val="231F20"/>
          <w:sz w:val="18"/>
        </w:rPr>
        <w:t>1990]</w:t>
      </w:r>
      <w:r>
        <w:rPr>
          <w:color w:val="231F20"/>
          <w:spacing w:val="20"/>
          <w:sz w:val="18"/>
        </w:rPr>
        <w:t xml:space="preserve"> </w:t>
      </w:r>
      <w:r>
        <w:rPr>
          <w:color w:val="231F20"/>
          <w:sz w:val="18"/>
        </w:rPr>
        <w:t>D.</w:t>
      </w:r>
      <w:r>
        <w:rPr>
          <w:color w:val="231F20"/>
          <w:spacing w:val="20"/>
          <w:sz w:val="18"/>
        </w:rPr>
        <w:t xml:space="preserve"> </w:t>
      </w:r>
      <w:r>
        <w:rPr>
          <w:color w:val="231F20"/>
          <w:sz w:val="18"/>
        </w:rPr>
        <w:t>H</w:t>
      </w:r>
      <w:r>
        <w:rPr>
          <w:color w:val="231F20"/>
          <w:sz w:val="13"/>
        </w:rPr>
        <w:t>AREL</w:t>
      </w:r>
      <w:r>
        <w:rPr>
          <w:color w:val="231F20"/>
          <w:sz w:val="18"/>
        </w:rPr>
        <w:t>,</w:t>
      </w:r>
      <w:r>
        <w:rPr>
          <w:color w:val="231F20"/>
          <w:spacing w:val="21"/>
          <w:sz w:val="18"/>
        </w:rPr>
        <w:t xml:space="preserve"> </w:t>
      </w:r>
      <w:r>
        <w:rPr>
          <w:color w:val="231F20"/>
          <w:sz w:val="18"/>
        </w:rPr>
        <w:t>H.</w:t>
      </w:r>
      <w:r>
        <w:rPr>
          <w:color w:val="231F20"/>
          <w:spacing w:val="20"/>
          <w:sz w:val="18"/>
        </w:rPr>
        <w:t xml:space="preserve"> </w:t>
      </w:r>
      <w:r>
        <w:rPr>
          <w:color w:val="231F20"/>
          <w:sz w:val="18"/>
        </w:rPr>
        <w:t>L</w:t>
      </w:r>
      <w:r>
        <w:rPr>
          <w:color w:val="231F20"/>
          <w:sz w:val="13"/>
        </w:rPr>
        <w:t>ACHOVER</w:t>
      </w:r>
      <w:r>
        <w:rPr>
          <w:color w:val="231F20"/>
          <w:sz w:val="18"/>
        </w:rPr>
        <w:t>,</w:t>
      </w:r>
      <w:r>
        <w:rPr>
          <w:color w:val="231F20"/>
          <w:spacing w:val="9"/>
          <w:sz w:val="18"/>
        </w:rPr>
        <w:t xml:space="preserve"> </w:t>
      </w:r>
      <w:r>
        <w:rPr>
          <w:color w:val="231F20"/>
          <w:sz w:val="18"/>
        </w:rPr>
        <w:t>A.</w:t>
      </w:r>
      <w:r>
        <w:rPr>
          <w:color w:val="231F20"/>
          <w:spacing w:val="21"/>
          <w:sz w:val="18"/>
        </w:rPr>
        <w:t xml:space="preserve"> </w:t>
      </w:r>
      <w:r>
        <w:rPr>
          <w:color w:val="231F20"/>
          <w:sz w:val="18"/>
        </w:rPr>
        <w:t>N</w:t>
      </w:r>
      <w:r>
        <w:rPr>
          <w:color w:val="231F20"/>
          <w:sz w:val="13"/>
        </w:rPr>
        <w:t>AAMAD</w:t>
      </w:r>
      <w:r>
        <w:rPr>
          <w:color w:val="231F20"/>
          <w:sz w:val="18"/>
        </w:rPr>
        <w:t>,</w:t>
      </w:r>
      <w:r>
        <w:rPr>
          <w:color w:val="231F20"/>
          <w:spacing w:val="9"/>
          <w:sz w:val="18"/>
        </w:rPr>
        <w:t xml:space="preserve"> </w:t>
      </w:r>
      <w:r>
        <w:rPr>
          <w:color w:val="231F20"/>
          <w:sz w:val="18"/>
        </w:rPr>
        <w:t>A.</w:t>
      </w:r>
      <w:r>
        <w:rPr>
          <w:color w:val="231F20"/>
          <w:spacing w:val="21"/>
          <w:sz w:val="18"/>
        </w:rPr>
        <w:t xml:space="preserve"> </w:t>
      </w:r>
      <w:r>
        <w:rPr>
          <w:color w:val="231F20"/>
          <w:sz w:val="18"/>
        </w:rPr>
        <w:t>P</w:t>
      </w:r>
      <w:r>
        <w:rPr>
          <w:color w:val="231F20"/>
          <w:sz w:val="13"/>
        </w:rPr>
        <w:t>NUELI</w:t>
      </w:r>
      <w:r>
        <w:rPr>
          <w:color w:val="231F20"/>
          <w:sz w:val="18"/>
        </w:rPr>
        <w:t>,</w:t>
      </w:r>
      <w:r>
        <w:rPr>
          <w:color w:val="231F20"/>
          <w:spacing w:val="20"/>
          <w:sz w:val="18"/>
        </w:rPr>
        <w:t xml:space="preserve"> </w:t>
      </w:r>
      <w:r>
        <w:rPr>
          <w:color w:val="231F20"/>
          <w:sz w:val="18"/>
        </w:rPr>
        <w:t>M.</w:t>
      </w:r>
      <w:r>
        <w:rPr>
          <w:color w:val="231F20"/>
          <w:spacing w:val="20"/>
          <w:sz w:val="18"/>
        </w:rPr>
        <w:t xml:space="preserve"> </w:t>
      </w:r>
      <w:r>
        <w:rPr>
          <w:color w:val="231F20"/>
          <w:sz w:val="18"/>
        </w:rPr>
        <w:t>P</w:t>
      </w:r>
      <w:r>
        <w:rPr>
          <w:color w:val="231F20"/>
          <w:sz w:val="13"/>
        </w:rPr>
        <w:t>OLITI</w:t>
      </w:r>
      <w:r>
        <w:rPr>
          <w:color w:val="231F20"/>
          <w:sz w:val="18"/>
        </w:rPr>
        <w:t>,</w:t>
      </w:r>
      <w:r>
        <w:rPr>
          <w:color w:val="231F20"/>
          <w:spacing w:val="21"/>
          <w:sz w:val="18"/>
        </w:rPr>
        <w:t xml:space="preserve"> </w:t>
      </w:r>
      <w:r>
        <w:rPr>
          <w:color w:val="231F20"/>
          <w:sz w:val="18"/>
        </w:rPr>
        <w:t>R.</w:t>
      </w:r>
      <w:r>
        <w:rPr>
          <w:color w:val="231F20"/>
          <w:spacing w:val="20"/>
          <w:sz w:val="18"/>
        </w:rPr>
        <w:t xml:space="preserve"> </w:t>
      </w:r>
      <w:r>
        <w:rPr>
          <w:color w:val="231F20"/>
          <w:sz w:val="18"/>
        </w:rPr>
        <w:t>S</w:t>
      </w:r>
      <w:r>
        <w:rPr>
          <w:color w:val="231F20"/>
          <w:sz w:val="13"/>
        </w:rPr>
        <w:t>HERMAN</w:t>
      </w:r>
      <w:r>
        <w:rPr>
          <w:color w:val="231F20"/>
          <w:sz w:val="18"/>
        </w:rPr>
        <w:t>,</w:t>
      </w:r>
      <w:r>
        <w:rPr>
          <w:color w:val="231F20"/>
          <w:spacing w:val="10"/>
          <w:sz w:val="18"/>
        </w:rPr>
        <w:t xml:space="preserve"> </w:t>
      </w:r>
      <w:r>
        <w:rPr>
          <w:color w:val="231F20"/>
          <w:sz w:val="18"/>
        </w:rPr>
        <w:t>A.</w:t>
      </w:r>
    </w:p>
    <w:p w14:paraId="4B0D7407" w14:textId="77777777" w:rsidR="00B27AB7" w:rsidRDefault="00B27AB7" w:rsidP="00B27AB7">
      <w:pPr>
        <w:spacing w:before="13" w:line="254" w:lineRule="auto"/>
        <w:ind w:left="1781" w:right="114" w:hanging="1"/>
        <w:jc w:val="both"/>
        <w:rPr>
          <w:sz w:val="18"/>
        </w:rPr>
      </w:pPr>
      <w:r>
        <w:rPr>
          <w:color w:val="231F20"/>
          <w:spacing w:val="-1"/>
          <w:sz w:val="18"/>
        </w:rPr>
        <w:t>S</w:t>
      </w:r>
      <w:r>
        <w:rPr>
          <w:color w:val="231F20"/>
          <w:spacing w:val="-1"/>
          <w:sz w:val="13"/>
        </w:rPr>
        <w:t>HTULL</w:t>
      </w:r>
      <w:r>
        <w:rPr>
          <w:color w:val="231F20"/>
          <w:spacing w:val="-1"/>
          <w:sz w:val="18"/>
        </w:rPr>
        <w:t>-T</w:t>
      </w:r>
      <w:r>
        <w:rPr>
          <w:color w:val="231F20"/>
          <w:spacing w:val="-1"/>
          <w:sz w:val="13"/>
        </w:rPr>
        <w:t>RAURING</w:t>
      </w:r>
      <w:r>
        <w:rPr>
          <w:color w:val="231F20"/>
          <w:spacing w:val="-1"/>
          <w:sz w:val="18"/>
        </w:rPr>
        <w:t xml:space="preserve">, </w:t>
      </w:r>
      <w:r>
        <w:rPr>
          <w:color w:val="231F20"/>
          <w:sz w:val="13"/>
        </w:rPr>
        <w:t>AND</w:t>
      </w:r>
      <w:r>
        <w:rPr>
          <w:color w:val="231F20"/>
          <w:spacing w:val="11"/>
          <w:sz w:val="13"/>
        </w:rPr>
        <w:t xml:space="preserve"> </w:t>
      </w:r>
      <w:r>
        <w:rPr>
          <w:color w:val="231F20"/>
          <w:sz w:val="18"/>
        </w:rPr>
        <w:t>M.</w:t>
      </w:r>
      <w:r>
        <w:rPr>
          <w:color w:val="231F20"/>
          <w:spacing w:val="-10"/>
          <w:sz w:val="18"/>
        </w:rPr>
        <w:t xml:space="preserve"> </w:t>
      </w:r>
      <w:r>
        <w:rPr>
          <w:color w:val="231F20"/>
          <w:sz w:val="18"/>
        </w:rPr>
        <w:t>T</w:t>
      </w:r>
      <w:r>
        <w:rPr>
          <w:color w:val="231F20"/>
          <w:sz w:val="13"/>
        </w:rPr>
        <w:t>RAKHTENBROT</w:t>
      </w:r>
      <w:r>
        <w:rPr>
          <w:color w:val="231F20"/>
          <w:sz w:val="18"/>
        </w:rPr>
        <w:t>,</w:t>
      </w:r>
      <w:r>
        <w:rPr>
          <w:color w:val="231F20"/>
          <w:spacing w:val="-1"/>
          <w:sz w:val="18"/>
        </w:rPr>
        <w:t xml:space="preserve"> </w:t>
      </w:r>
      <w:r>
        <w:rPr>
          <w:color w:val="231F20"/>
          <w:sz w:val="18"/>
        </w:rPr>
        <w:t>“STATEMATE:</w:t>
      </w:r>
      <w:r>
        <w:rPr>
          <w:color w:val="231F20"/>
          <w:spacing w:val="-11"/>
          <w:sz w:val="18"/>
        </w:rPr>
        <w:t xml:space="preserve"> </w:t>
      </w:r>
      <w:r>
        <w:rPr>
          <w:color w:val="231F20"/>
          <w:sz w:val="18"/>
        </w:rPr>
        <w:t>A</w:t>
      </w:r>
      <w:r>
        <w:rPr>
          <w:color w:val="231F20"/>
          <w:spacing w:val="-6"/>
          <w:sz w:val="18"/>
        </w:rPr>
        <w:t xml:space="preserve"> </w:t>
      </w:r>
      <w:r>
        <w:rPr>
          <w:color w:val="231F20"/>
          <w:sz w:val="18"/>
        </w:rPr>
        <w:t>Working</w:t>
      </w:r>
      <w:r>
        <w:rPr>
          <w:color w:val="231F20"/>
          <w:spacing w:val="-1"/>
          <w:sz w:val="18"/>
        </w:rPr>
        <w:t xml:space="preserve"> </w:t>
      </w:r>
      <w:r>
        <w:rPr>
          <w:color w:val="231F20"/>
          <w:sz w:val="18"/>
        </w:rPr>
        <w:t>Environment</w:t>
      </w:r>
      <w:r>
        <w:rPr>
          <w:color w:val="231F20"/>
          <w:spacing w:val="-1"/>
          <w:sz w:val="18"/>
        </w:rPr>
        <w:t xml:space="preserve"> </w:t>
      </w:r>
      <w:r>
        <w:rPr>
          <w:color w:val="231F20"/>
          <w:sz w:val="18"/>
        </w:rPr>
        <w:t>for</w:t>
      </w:r>
      <w:r>
        <w:rPr>
          <w:color w:val="231F20"/>
          <w:spacing w:val="-1"/>
          <w:sz w:val="18"/>
        </w:rPr>
        <w:t xml:space="preserve"> </w:t>
      </w:r>
      <w:r>
        <w:rPr>
          <w:color w:val="231F20"/>
          <w:sz w:val="18"/>
        </w:rPr>
        <w:t>the</w:t>
      </w:r>
      <w:r>
        <w:rPr>
          <w:color w:val="231F20"/>
          <w:spacing w:val="-1"/>
          <w:sz w:val="18"/>
        </w:rPr>
        <w:t xml:space="preserve"> </w:t>
      </w:r>
      <w:r>
        <w:rPr>
          <w:color w:val="231F20"/>
          <w:sz w:val="18"/>
        </w:rPr>
        <w:t>De-</w:t>
      </w:r>
      <w:r>
        <w:rPr>
          <w:color w:val="231F20"/>
          <w:spacing w:val="-42"/>
          <w:sz w:val="18"/>
        </w:rPr>
        <w:t xml:space="preserve"> </w:t>
      </w:r>
      <w:r>
        <w:rPr>
          <w:color w:val="231F20"/>
          <w:spacing w:val="-1"/>
          <w:sz w:val="18"/>
        </w:rPr>
        <w:t>velopment</w:t>
      </w:r>
      <w:r>
        <w:rPr>
          <w:color w:val="231F20"/>
          <w:spacing w:val="-6"/>
          <w:sz w:val="18"/>
        </w:rPr>
        <w:t xml:space="preserve"> </w:t>
      </w:r>
      <w:r>
        <w:rPr>
          <w:color w:val="231F20"/>
          <w:spacing w:val="-1"/>
          <w:sz w:val="18"/>
        </w:rPr>
        <w:t>of</w:t>
      </w:r>
      <w:r>
        <w:rPr>
          <w:color w:val="231F20"/>
          <w:spacing w:val="-5"/>
          <w:sz w:val="18"/>
        </w:rPr>
        <w:t xml:space="preserve"> </w:t>
      </w:r>
      <w:r>
        <w:rPr>
          <w:color w:val="231F20"/>
          <w:spacing w:val="-1"/>
          <w:sz w:val="18"/>
        </w:rPr>
        <w:t>Complex</w:t>
      </w:r>
      <w:r>
        <w:rPr>
          <w:color w:val="231F20"/>
          <w:spacing w:val="-6"/>
          <w:sz w:val="18"/>
        </w:rPr>
        <w:t xml:space="preserve"> </w:t>
      </w:r>
      <w:r>
        <w:rPr>
          <w:color w:val="231F20"/>
          <w:spacing w:val="-1"/>
          <w:sz w:val="18"/>
        </w:rPr>
        <w:t>Reactive</w:t>
      </w:r>
      <w:r>
        <w:rPr>
          <w:color w:val="231F20"/>
          <w:spacing w:val="-5"/>
          <w:sz w:val="18"/>
        </w:rPr>
        <w:t xml:space="preserve"> </w:t>
      </w:r>
      <w:r>
        <w:rPr>
          <w:color w:val="231F20"/>
          <w:spacing w:val="-1"/>
          <w:sz w:val="18"/>
        </w:rPr>
        <w:t>Systems,”</w:t>
      </w:r>
      <w:r>
        <w:rPr>
          <w:color w:val="231F20"/>
          <w:spacing w:val="-6"/>
          <w:sz w:val="18"/>
        </w:rPr>
        <w:t xml:space="preserve"> </w:t>
      </w:r>
      <w:r>
        <w:rPr>
          <w:i/>
          <w:color w:val="231F20"/>
          <w:spacing w:val="-1"/>
          <w:sz w:val="18"/>
        </w:rPr>
        <w:t>IEEE</w:t>
      </w:r>
      <w:r>
        <w:rPr>
          <w:i/>
          <w:color w:val="231F20"/>
          <w:spacing w:val="-16"/>
          <w:sz w:val="18"/>
        </w:rPr>
        <w:t xml:space="preserve"> </w:t>
      </w:r>
      <w:r>
        <w:rPr>
          <w:i/>
          <w:color w:val="231F20"/>
          <w:spacing w:val="-1"/>
          <w:sz w:val="18"/>
        </w:rPr>
        <w:t>Transactions</w:t>
      </w:r>
      <w:r>
        <w:rPr>
          <w:i/>
          <w:color w:val="231F20"/>
          <w:spacing w:val="-5"/>
          <w:sz w:val="18"/>
        </w:rPr>
        <w:t xml:space="preserve"> </w:t>
      </w:r>
      <w:r>
        <w:rPr>
          <w:i/>
          <w:color w:val="231F20"/>
          <w:spacing w:val="-1"/>
          <w:sz w:val="18"/>
        </w:rPr>
        <w:t>on</w:t>
      </w:r>
      <w:r>
        <w:rPr>
          <w:i/>
          <w:color w:val="231F20"/>
          <w:spacing w:val="-6"/>
          <w:sz w:val="18"/>
        </w:rPr>
        <w:t xml:space="preserve"> </w:t>
      </w:r>
      <w:r>
        <w:rPr>
          <w:i/>
          <w:color w:val="231F20"/>
          <w:spacing w:val="-1"/>
          <w:sz w:val="18"/>
        </w:rPr>
        <w:t>Software</w:t>
      </w:r>
      <w:r>
        <w:rPr>
          <w:i/>
          <w:color w:val="231F20"/>
          <w:spacing w:val="-5"/>
          <w:sz w:val="18"/>
        </w:rPr>
        <w:t xml:space="preserve"> </w:t>
      </w:r>
      <w:r>
        <w:rPr>
          <w:i/>
          <w:color w:val="231F20"/>
          <w:sz w:val="18"/>
        </w:rPr>
        <w:t>Engineering</w:t>
      </w:r>
      <w:r>
        <w:rPr>
          <w:i/>
          <w:color w:val="231F20"/>
          <w:spacing w:val="-6"/>
          <w:sz w:val="18"/>
        </w:rPr>
        <w:t xml:space="preserve"> </w:t>
      </w:r>
      <w:r>
        <w:rPr>
          <w:b/>
          <w:color w:val="231F20"/>
          <w:sz w:val="18"/>
        </w:rPr>
        <w:t>16</w:t>
      </w:r>
      <w:r>
        <w:rPr>
          <w:b/>
          <w:color w:val="231F20"/>
          <w:spacing w:val="-5"/>
          <w:sz w:val="18"/>
        </w:rPr>
        <w:t xml:space="preserve"> </w:t>
      </w:r>
      <w:r>
        <w:rPr>
          <w:color w:val="231F20"/>
          <w:sz w:val="18"/>
        </w:rPr>
        <w:t>(April</w:t>
      </w:r>
      <w:r>
        <w:rPr>
          <w:color w:val="231F20"/>
          <w:spacing w:val="-43"/>
          <w:sz w:val="18"/>
        </w:rPr>
        <w:t xml:space="preserve"> </w:t>
      </w:r>
      <w:r>
        <w:rPr>
          <w:color w:val="231F20"/>
          <w:sz w:val="18"/>
        </w:rPr>
        <w:t>1990), pp. 403–14.</w:t>
      </w:r>
    </w:p>
    <w:p w14:paraId="5E291060" w14:textId="77777777" w:rsidR="00B27AB7" w:rsidRDefault="00B27AB7" w:rsidP="00B27AB7">
      <w:pPr>
        <w:spacing w:before="42" w:line="254" w:lineRule="auto"/>
        <w:ind w:left="1781" w:right="113" w:hanging="240"/>
        <w:jc w:val="both"/>
        <w:rPr>
          <w:sz w:val="18"/>
        </w:rPr>
      </w:pPr>
      <w:r>
        <w:rPr>
          <w:color w:val="231F20"/>
          <w:sz w:val="18"/>
        </w:rPr>
        <w:t>[Harrison,</w:t>
      </w:r>
      <w:r>
        <w:rPr>
          <w:color w:val="231F20"/>
          <w:spacing w:val="-3"/>
          <w:sz w:val="18"/>
        </w:rPr>
        <w:t xml:space="preserve"> </w:t>
      </w:r>
      <w:r>
        <w:rPr>
          <w:color w:val="231F20"/>
          <w:sz w:val="18"/>
        </w:rPr>
        <w:t>2004]</w:t>
      </w:r>
      <w:r>
        <w:rPr>
          <w:color w:val="231F20"/>
          <w:spacing w:val="-8"/>
          <w:sz w:val="18"/>
        </w:rPr>
        <w:t xml:space="preserve"> </w:t>
      </w:r>
      <w:r>
        <w:rPr>
          <w:color w:val="231F20"/>
          <w:sz w:val="18"/>
        </w:rPr>
        <w:t>W.</w:t>
      </w:r>
      <w:r>
        <w:rPr>
          <w:color w:val="231F20"/>
          <w:spacing w:val="-3"/>
          <w:sz w:val="18"/>
        </w:rPr>
        <w:t xml:space="preserve"> </w:t>
      </w:r>
      <w:r>
        <w:rPr>
          <w:color w:val="231F20"/>
          <w:sz w:val="18"/>
        </w:rPr>
        <w:t>H</w:t>
      </w:r>
      <w:r>
        <w:rPr>
          <w:color w:val="231F20"/>
          <w:sz w:val="13"/>
        </w:rPr>
        <w:t>ARRISON</w:t>
      </w:r>
      <w:r>
        <w:rPr>
          <w:color w:val="231F20"/>
          <w:sz w:val="18"/>
        </w:rPr>
        <w:t>,</w:t>
      </w:r>
      <w:r>
        <w:rPr>
          <w:color w:val="231F20"/>
          <w:spacing w:val="-3"/>
          <w:sz w:val="18"/>
        </w:rPr>
        <w:t xml:space="preserve"> </w:t>
      </w:r>
      <w:r>
        <w:rPr>
          <w:color w:val="231F20"/>
          <w:sz w:val="18"/>
        </w:rPr>
        <w:t>“The</w:t>
      </w:r>
      <w:r>
        <w:rPr>
          <w:color w:val="231F20"/>
          <w:spacing w:val="-2"/>
          <w:sz w:val="18"/>
        </w:rPr>
        <w:t xml:space="preserve"> </w:t>
      </w:r>
      <w:r>
        <w:rPr>
          <w:color w:val="231F20"/>
          <w:sz w:val="18"/>
        </w:rPr>
        <w:t>Dangers</w:t>
      </w:r>
      <w:r>
        <w:rPr>
          <w:color w:val="231F20"/>
          <w:spacing w:val="-3"/>
          <w:sz w:val="18"/>
        </w:rPr>
        <w:t xml:space="preserve"> </w:t>
      </w:r>
      <w:r>
        <w:rPr>
          <w:color w:val="231F20"/>
          <w:sz w:val="18"/>
        </w:rPr>
        <w:t>of</w:t>
      </w:r>
      <w:r>
        <w:rPr>
          <w:color w:val="231F20"/>
          <w:spacing w:val="-2"/>
          <w:sz w:val="18"/>
        </w:rPr>
        <w:t xml:space="preserve"> </w:t>
      </w:r>
      <w:r>
        <w:rPr>
          <w:color w:val="231F20"/>
          <w:sz w:val="18"/>
        </w:rPr>
        <w:t>End-User</w:t>
      </w:r>
      <w:r>
        <w:rPr>
          <w:color w:val="231F20"/>
          <w:spacing w:val="-3"/>
          <w:sz w:val="18"/>
        </w:rPr>
        <w:t xml:space="preserve"> </w:t>
      </w:r>
      <w:r>
        <w:rPr>
          <w:color w:val="231F20"/>
          <w:sz w:val="18"/>
        </w:rPr>
        <w:t>Programming,”</w:t>
      </w:r>
      <w:r>
        <w:rPr>
          <w:color w:val="231F20"/>
          <w:spacing w:val="-3"/>
          <w:sz w:val="18"/>
        </w:rPr>
        <w:t xml:space="preserve"> </w:t>
      </w:r>
      <w:r>
        <w:rPr>
          <w:i/>
          <w:color w:val="231F20"/>
          <w:sz w:val="18"/>
        </w:rPr>
        <w:t>IEEE</w:t>
      </w:r>
      <w:r>
        <w:rPr>
          <w:i/>
          <w:color w:val="231F20"/>
          <w:spacing w:val="-2"/>
          <w:sz w:val="18"/>
        </w:rPr>
        <w:t xml:space="preserve"> </w:t>
      </w:r>
      <w:r>
        <w:rPr>
          <w:i/>
          <w:color w:val="231F20"/>
          <w:sz w:val="18"/>
        </w:rPr>
        <w:t>Software</w:t>
      </w:r>
      <w:r>
        <w:rPr>
          <w:i/>
          <w:color w:val="231F20"/>
          <w:spacing w:val="-3"/>
          <w:sz w:val="18"/>
        </w:rPr>
        <w:t xml:space="preserve"> </w:t>
      </w:r>
      <w:r>
        <w:rPr>
          <w:b/>
          <w:color w:val="231F20"/>
          <w:sz w:val="18"/>
        </w:rPr>
        <w:t>21</w:t>
      </w:r>
      <w:r>
        <w:rPr>
          <w:b/>
          <w:color w:val="231F20"/>
          <w:spacing w:val="-2"/>
          <w:sz w:val="18"/>
        </w:rPr>
        <w:t xml:space="preserve"> </w:t>
      </w:r>
      <w:r>
        <w:rPr>
          <w:color w:val="231F20"/>
          <w:sz w:val="18"/>
        </w:rPr>
        <w:t>(July–</w:t>
      </w:r>
      <w:r>
        <w:rPr>
          <w:color w:val="231F20"/>
          <w:spacing w:val="-43"/>
          <w:sz w:val="18"/>
        </w:rPr>
        <w:t xml:space="preserve"> </w:t>
      </w:r>
      <w:r>
        <w:rPr>
          <w:color w:val="231F20"/>
          <w:sz w:val="18"/>
        </w:rPr>
        <w:t>August 2004), pp. 5–7.</w:t>
      </w:r>
    </w:p>
    <w:p w14:paraId="686618ED" w14:textId="77777777" w:rsidR="00B27AB7" w:rsidRDefault="00B27AB7" w:rsidP="00B27AB7">
      <w:pPr>
        <w:spacing w:before="41" w:line="254" w:lineRule="auto"/>
        <w:ind w:left="1781" w:right="113" w:hanging="240"/>
        <w:jc w:val="both"/>
        <w:rPr>
          <w:sz w:val="18"/>
        </w:rPr>
      </w:pPr>
      <w:r>
        <w:rPr>
          <w:color w:val="231F20"/>
          <w:sz w:val="18"/>
        </w:rPr>
        <w:t>[Harrold and Soffa, 1991] M. J. H</w:t>
      </w:r>
      <w:r>
        <w:rPr>
          <w:color w:val="231F20"/>
          <w:sz w:val="13"/>
        </w:rPr>
        <w:t xml:space="preserve">ARROLD AND </w:t>
      </w:r>
      <w:r>
        <w:rPr>
          <w:color w:val="231F20"/>
          <w:sz w:val="18"/>
        </w:rPr>
        <w:t>M. L. S</w:t>
      </w:r>
      <w:r>
        <w:rPr>
          <w:color w:val="231F20"/>
          <w:sz w:val="13"/>
        </w:rPr>
        <w:t>OFFA</w:t>
      </w:r>
      <w:r>
        <w:rPr>
          <w:color w:val="231F20"/>
          <w:sz w:val="18"/>
        </w:rPr>
        <w:t>, “Selecting and Using Data for Integra-</w:t>
      </w:r>
      <w:r>
        <w:rPr>
          <w:color w:val="231F20"/>
          <w:spacing w:val="1"/>
          <w:sz w:val="18"/>
        </w:rPr>
        <w:t xml:space="preserve"> </w:t>
      </w:r>
      <w:r>
        <w:rPr>
          <w:color w:val="231F20"/>
          <w:sz w:val="18"/>
        </w:rPr>
        <w:t>tion</w:t>
      </w:r>
      <w:r>
        <w:rPr>
          <w:color w:val="231F20"/>
          <w:spacing w:val="-10"/>
          <w:sz w:val="18"/>
        </w:rPr>
        <w:t xml:space="preserve"> </w:t>
      </w:r>
      <w:r>
        <w:rPr>
          <w:color w:val="231F20"/>
          <w:sz w:val="18"/>
        </w:rPr>
        <w:t>Testing,”</w:t>
      </w:r>
      <w:r>
        <w:rPr>
          <w:color w:val="231F20"/>
          <w:spacing w:val="-1"/>
          <w:sz w:val="18"/>
        </w:rPr>
        <w:t xml:space="preserve"> </w:t>
      </w:r>
      <w:r>
        <w:rPr>
          <w:i/>
          <w:color w:val="231F20"/>
          <w:sz w:val="18"/>
        </w:rPr>
        <w:t>IEEE</w:t>
      </w:r>
      <w:r>
        <w:rPr>
          <w:i/>
          <w:color w:val="231F20"/>
          <w:spacing w:val="-1"/>
          <w:sz w:val="18"/>
        </w:rPr>
        <w:t xml:space="preserve"> </w:t>
      </w:r>
      <w:r>
        <w:rPr>
          <w:i/>
          <w:color w:val="231F20"/>
          <w:sz w:val="18"/>
        </w:rPr>
        <w:t xml:space="preserve">Software </w:t>
      </w:r>
      <w:r>
        <w:rPr>
          <w:b/>
          <w:color w:val="231F20"/>
          <w:sz w:val="18"/>
        </w:rPr>
        <w:t>8</w:t>
      </w:r>
      <w:r>
        <w:rPr>
          <w:b/>
          <w:color w:val="231F20"/>
          <w:spacing w:val="-1"/>
          <w:sz w:val="18"/>
        </w:rPr>
        <w:t xml:space="preserve"> </w:t>
      </w:r>
      <w:r>
        <w:rPr>
          <w:color w:val="231F20"/>
          <w:sz w:val="18"/>
        </w:rPr>
        <w:t>(1991), pp.</w:t>
      </w:r>
      <w:r>
        <w:rPr>
          <w:color w:val="231F20"/>
          <w:spacing w:val="-1"/>
          <w:sz w:val="18"/>
        </w:rPr>
        <w:t xml:space="preserve"> </w:t>
      </w:r>
      <w:r>
        <w:rPr>
          <w:color w:val="231F20"/>
          <w:sz w:val="18"/>
        </w:rPr>
        <w:t>58–65.</w:t>
      </w:r>
    </w:p>
    <w:p w14:paraId="2FD72513" w14:textId="77777777" w:rsidR="00B27AB7" w:rsidRDefault="00B27AB7" w:rsidP="00B27AB7">
      <w:pPr>
        <w:spacing w:before="41" w:line="254" w:lineRule="auto"/>
        <w:ind w:left="1781" w:right="113" w:hanging="241"/>
        <w:jc w:val="both"/>
        <w:rPr>
          <w:sz w:val="18"/>
        </w:rPr>
      </w:pPr>
      <w:r>
        <w:rPr>
          <w:color w:val="231F20"/>
          <w:sz w:val="18"/>
        </w:rPr>
        <w:t>[Harrold,</w:t>
      </w:r>
      <w:r>
        <w:rPr>
          <w:color w:val="231F20"/>
          <w:spacing w:val="-5"/>
          <w:sz w:val="18"/>
        </w:rPr>
        <w:t xml:space="preserve"> </w:t>
      </w:r>
      <w:r>
        <w:rPr>
          <w:color w:val="231F20"/>
          <w:sz w:val="18"/>
        </w:rPr>
        <w:t>McGregor,</w:t>
      </w:r>
      <w:r>
        <w:rPr>
          <w:color w:val="231F20"/>
          <w:spacing w:val="-5"/>
          <w:sz w:val="18"/>
        </w:rPr>
        <w:t xml:space="preserve"> </w:t>
      </w:r>
      <w:r>
        <w:rPr>
          <w:color w:val="231F20"/>
          <w:sz w:val="18"/>
        </w:rPr>
        <w:t>and</w:t>
      </w:r>
      <w:r>
        <w:rPr>
          <w:color w:val="231F20"/>
          <w:spacing w:val="-4"/>
          <w:sz w:val="18"/>
        </w:rPr>
        <w:t xml:space="preserve"> </w:t>
      </w:r>
      <w:r>
        <w:rPr>
          <w:color w:val="231F20"/>
          <w:sz w:val="18"/>
        </w:rPr>
        <w:t>Fitzpatrick,</w:t>
      </w:r>
      <w:r>
        <w:rPr>
          <w:color w:val="231F20"/>
          <w:spacing w:val="-5"/>
          <w:sz w:val="18"/>
        </w:rPr>
        <w:t xml:space="preserve"> </w:t>
      </w:r>
      <w:r>
        <w:rPr>
          <w:color w:val="231F20"/>
          <w:sz w:val="18"/>
        </w:rPr>
        <w:t>1992]</w:t>
      </w:r>
      <w:r>
        <w:rPr>
          <w:color w:val="231F20"/>
          <w:spacing w:val="-5"/>
          <w:sz w:val="18"/>
        </w:rPr>
        <w:t xml:space="preserve"> </w:t>
      </w:r>
      <w:r>
        <w:rPr>
          <w:color w:val="231F20"/>
          <w:sz w:val="18"/>
        </w:rPr>
        <w:t>M.</w:t>
      </w:r>
      <w:r>
        <w:rPr>
          <w:color w:val="231F20"/>
          <w:spacing w:val="-4"/>
          <w:sz w:val="18"/>
        </w:rPr>
        <w:t xml:space="preserve"> </w:t>
      </w:r>
      <w:r>
        <w:rPr>
          <w:color w:val="231F20"/>
          <w:sz w:val="18"/>
        </w:rPr>
        <w:t>J.</w:t>
      </w:r>
      <w:r>
        <w:rPr>
          <w:color w:val="231F20"/>
          <w:spacing w:val="-5"/>
          <w:sz w:val="18"/>
        </w:rPr>
        <w:t xml:space="preserve"> </w:t>
      </w:r>
      <w:r>
        <w:rPr>
          <w:color w:val="231F20"/>
          <w:sz w:val="18"/>
        </w:rPr>
        <w:t>H</w:t>
      </w:r>
      <w:r>
        <w:rPr>
          <w:color w:val="231F20"/>
          <w:sz w:val="13"/>
        </w:rPr>
        <w:t>ARROLD</w:t>
      </w:r>
      <w:r>
        <w:rPr>
          <w:color w:val="231F20"/>
          <w:sz w:val="18"/>
        </w:rPr>
        <w:t>,</w:t>
      </w:r>
      <w:r>
        <w:rPr>
          <w:color w:val="231F20"/>
          <w:spacing w:val="-4"/>
          <w:sz w:val="18"/>
        </w:rPr>
        <w:t xml:space="preserve"> </w:t>
      </w:r>
      <w:r>
        <w:rPr>
          <w:color w:val="231F20"/>
          <w:sz w:val="18"/>
        </w:rPr>
        <w:t>J.</w:t>
      </w:r>
      <w:r>
        <w:rPr>
          <w:color w:val="231F20"/>
          <w:spacing w:val="-5"/>
          <w:sz w:val="18"/>
        </w:rPr>
        <w:t xml:space="preserve"> </w:t>
      </w:r>
      <w:r>
        <w:rPr>
          <w:color w:val="231F20"/>
          <w:sz w:val="18"/>
        </w:rPr>
        <w:t>D.</w:t>
      </w:r>
      <w:r>
        <w:rPr>
          <w:color w:val="231F20"/>
          <w:spacing w:val="-5"/>
          <w:sz w:val="18"/>
        </w:rPr>
        <w:t xml:space="preserve"> </w:t>
      </w:r>
      <w:r>
        <w:rPr>
          <w:color w:val="231F20"/>
          <w:sz w:val="18"/>
        </w:rPr>
        <w:t>M</w:t>
      </w:r>
      <w:r>
        <w:rPr>
          <w:color w:val="231F20"/>
          <w:sz w:val="13"/>
        </w:rPr>
        <w:t>C</w:t>
      </w:r>
      <w:r>
        <w:rPr>
          <w:color w:val="231F20"/>
          <w:sz w:val="18"/>
        </w:rPr>
        <w:t>G</w:t>
      </w:r>
      <w:r>
        <w:rPr>
          <w:color w:val="231F20"/>
          <w:sz w:val="13"/>
        </w:rPr>
        <w:t>REGOR</w:t>
      </w:r>
      <w:r>
        <w:rPr>
          <w:color w:val="231F20"/>
          <w:sz w:val="18"/>
        </w:rPr>
        <w:t>,</w:t>
      </w:r>
      <w:r>
        <w:rPr>
          <w:color w:val="231F20"/>
          <w:spacing w:val="-4"/>
          <w:sz w:val="18"/>
        </w:rPr>
        <w:t xml:space="preserve"> </w:t>
      </w:r>
      <w:r>
        <w:rPr>
          <w:color w:val="231F20"/>
          <w:sz w:val="13"/>
        </w:rPr>
        <w:t>AND</w:t>
      </w:r>
      <w:r>
        <w:rPr>
          <w:color w:val="231F20"/>
          <w:spacing w:val="8"/>
          <w:sz w:val="13"/>
        </w:rPr>
        <w:t xml:space="preserve"> </w:t>
      </w:r>
      <w:r>
        <w:rPr>
          <w:color w:val="231F20"/>
          <w:sz w:val="18"/>
        </w:rPr>
        <w:t>K.</w:t>
      </w:r>
      <w:r>
        <w:rPr>
          <w:color w:val="231F20"/>
          <w:spacing w:val="-4"/>
          <w:sz w:val="18"/>
        </w:rPr>
        <w:t xml:space="preserve"> </w:t>
      </w:r>
      <w:r>
        <w:rPr>
          <w:color w:val="231F20"/>
          <w:sz w:val="18"/>
        </w:rPr>
        <w:t>J.</w:t>
      </w:r>
      <w:r>
        <w:rPr>
          <w:color w:val="231F20"/>
          <w:spacing w:val="-5"/>
          <w:sz w:val="18"/>
        </w:rPr>
        <w:t xml:space="preserve"> </w:t>
      </w:r>
      <w:r>
        <w:rPr>
          <w:color w:val="231F20"/>
          <w:sz w:val="18"/>
        </w:rPr>
        <w:t>F</w:t>
      </w:r>
      <w:r>
        <w:rPr>
          <w:color w:val="231F20"/>
          <w:sz w:val="13"/>
        </w:rPr>
        <w:t>ITZPATRICK</w:t>
      </w:r>
      <w:r>
        <w:rPr>
          <w:color w:val="231F20"/>
          <w:sz w:val="18"/>
        </w:rPr>
        <w:t>,</w:t>
      </w:r>
      <w:r>
        <w:rPr>
          <w:color w:val="231F20"/>
          <w:spacing w:val="-43"/>
          <w:sz w:val="18"/>
        </w:rPr>
        <w:t xml:space="preserve"> </w:t>
      </w:r>
      <w:r>
        <w:rPr>
          <w:color w:val="231F20"/>
          <w:spacing w:val="-1"/>
          <w:sz w:val="18"/>
        </w:rPr>
        <w:t xml:space="preserve">“Incremental Testing of Object-Oriented Class Structures,” </w:t>
      </w:r>
      <w:r>
        <w:rPr>
          <w:i/>
          <w:color w:val="231F20"/>
          <w:sz w:val="18"/>
        </w:rPr>
        <w:t>Proceedings of the 14th International</w:t>
      </w:r>
      <w:r>
        <w:rPr>
          <w:i/>
          <w:color w:val="231F20"/>
          <w:spacing w:val="-43"/>
          <w:sz w:val="18"/>
        </w:rPr>
        <w:t xml:space="preserve"> </w:t>
      </w:r>
      <w:r>
        <w:rPr>
          <w:i/>
          <w:color w:val="231F20"/>
          <w:sz w:val="18"/>
        </w:rPr>
        <w:t>Conference</w:t>
      </w:r>
      <w:r>
        <w:rPr>
          <w:i/>
          <w:color w:val="231F20"/>
          <w:spacing w:val="-2"/>
          <w:sz w:val="18"/>
        </w:rPr>
        <w:t xml:space="preserve"> </w:t>
      </w:r>
      <w:r>
        <w:rPr>
          <w:i/>
          <w:color w:val="231F20"/>
          <w:sz w:val="18"/>
        </w:rPr>
        <w:t>on</w:t>
      </w:r>
      <w:r>
        <w:rPr>
          <w:i/>
          <w:color w:val="231F20"/>
          <w:spacing w:val="-1"/>
          <w:sz w:val="18"/>
        </w:rPr>
        <w:t xml:space="preserve"> </w:t>
      </w:r>
      <w:r>
        <w:rPr>
          <w:i/>
          <w:color w:val="231F20"/>
          <w:sz w:val="18"/>
        </w:rPr>
        <w:t>Software</w:t>
      </w:r>
      <w:r>
        <w:rPr>
          <w:i/>
          <w:color w:val="231F20"/>
          <w:spacing w:val="-1"/>
          <w:sz w:val="18"/>
        </w:rPr>
        <w:t xml:space="preserve"> </w:t>
      </w:r>
      <w:r>
        <w:rPr>
          <w:i/>
          <w:color w:val="231F20"/>
          <w:sz w:val="18"/>
        </w:rPr>
        <w:t>Engineering</w:t>
      </w:r>
      <w:r>
        <w:rPr>
          <w:color w:val="231F20"/>
          <w:sz w:val="18"/>
        </w:rPr>
        <w:t>,</w:t>
      </w:r>
      <w:r>
        <w:rPr>
          <w:color w:val="231F20"/>
          <w:spacing w:val="-1"/>
          <w:sz w:val="18"/>
        </w:rPr>
        <w:t xml:space="preserve"> </w:t>
      </w:r>
      <w:r>
        <w:rPr>
          <w:color w:val="231F20"/>
          <w:sz w:val="18"/>
        </w:rPr>
        <w:t>Melbourne,</w:t>
      </w:r>
      <w:r>
        <w:rPr>
          <w:color w:val="231F20"/>
          <w:spacing w:val="-11"/>
          <w:sz w:val="18"/>
        </w:rPr>
        <w:t xml:space="preserve"> </w:t>
      </w:r>
      <w:r>
        <w:rPr>
          <w:color w:val="231F20"/>
          <w:sz w:val="18"/>
        </w:rPr>
        <w:t>Australia,</w:t>
      </w:r>
      <w:r>
        <w:rPr>
          <w:color w:val="231F20"/>
          <w:spacing w:val="-1"/>
          <w:sz w:val="18"/>
        </w:rPr>
        <w:t xml:space="preserve"> </w:t>
      </w:r>
      <w:r>
        <w:rPr>
          <w:color w:val="231F20"/>
          <w:sz w:val="18"/>
        </w:rPr>
        <w:t>May</w:t>
      </w:r>
      <w:r>
        <w:rPr>
          <w:color w:val="231F20"/>
          <w:spacing w:val="-1"/>
          <w:sz w:val="18"/>
        </w:rPr>
        <w:t xml:space="preserve"> </w:t>
      </w:r>
      <w:r>
        <w:rPr>
          <w:color w:val="231F20"/>
          <w:sz w:val="18"/>
        </w:rPr>
        <w:t>1992,</w:t>
      </w:r>
      <w:r>
        <w:rPr>
          <w:color w:val="231F20"/>
          <w:spacing w:val="-1"/>
          <w:sz w:val="18"/>
        </w:rPr>
        <w:t xml:space="preserve"> </w:t>
      </w:r>
      <w:r>
        <w:rPr>
          <w:color w:val="231F20"/>
          <w:sz w:val="18"/>
        </w:rPr>
        <w:t>IEEE,</w:t>
      </w:r>
      <w:r>
        <w:rPr>
          <w:color w:val="231F20"/>
          <w:spacing w:val="-1"/>
          <w:sz w:val="18"/>
        </w:rPr>
        <w:t xml:space="preserve"> </w:t>
      </w:r>
      <w:r>
        <w:rPr>
          <w:color w:val="231F20"/>
          <w:sz w:val="18"/>
        </w:rPr>
        <w:t>pp.</w:t>
      </w:r>
      <w:r>
        <w:rPr>
          <w:color w:val="231F20"/>
          <w:spacing w:val="-2"/>
          <w:sz w:val="18"/>
        </w:rPr>
        <w:t xml:space="preserve"> </w:t>
      </w:r>
      <w:r>
        <w:rPr>
          <w:color w:val="231F20"/>
          <w:sz w:val="18"/>
        </w:rPr>
        <w:t>68–80.</w:t>
      </w:r>
    </w:p>
    <w:p w14:paraId="6BB60FBC" w14:textId="77777777" w:rsidR="00B27AB7" w:rsidRDefault="00B27AB7" w:rsidP="00B27AB7">
      <w:pPr>
        <w:spacing w:before="42" w:line="254" w:lineRule="auto"/>
        <w:ind w:left="1781" w:right="114" w:hanging="240"/>
        <w:jc w:val="both"/>
        <w:rPr>
          <w:sz w:val="18"/>
        </w:rPr>
      </w:pPr>
      <w:r>
        <w:rPr>
          <w:color w:val="231F20"/>
          <w:sz w:val="18"/>
        </w:rPr>
        <w:t>[Horgan, London, and Lyu, 1994] J. R. H</w:t>
      </w:r>
      <w:r>
        <w:rPr>
          <w:color w:val="231F20"/>
          <w:sz w:val="13"/>
        </w:rPr>
        <w:t>ORGAN</w:t>
      </w:r>
      <w:r>
        <w:rPr>
          <w:color w:val="231F20"/>
          <w:sz w:val="18"/>
        </w:rPr>
        <w:t>, S. L</w:t>
      </w:r>
      <w:r>
        <w:rPr>
          <w:color w:val="231F20"/>
          <w:sz w:val="13"/>
        </w:rPr>
        <w:t>ONDON</w:t>
      </w:r>
      <w:r>
        <w:rPr>
          <w:color w:val="231F20"/>
          <w:sz w:val="18"/>
        </w:rPr>
        <w:t xml:space="preserve">, </w:t>
      </w:r>
      <w:r>
        <w:rPr>
          <w:color w:val="231F20"/>
          <w:sz w:val="13"/>
        </w:rPr>
        <w:t xml:space="preserve">AND </w:t>
      </w:r>
      <w:r>
        <w:rPr>
          <w:color w:val="231F20"/>
          <w:sz w:val="18"/>
        </w:rPr>
        <w:t>M. R. L</w:t>
      </w:r>
      <w:r>
        <w:rPr>
          <w:color w:val="231F20"/>
          <w:sz w:val="13"/>
        </w:rPr>
        <w:t>YU</w:t>
      </w:r>
      <w:r>
        <w:rPr>
          <w:color w:val="231F20"/>
          <w:sz w:val="18"/>
        </w:rPr>
        <w:t>, “Achieving Software</w:t>
      </w:r>
      <w:r>
        <w:rPr>
          <w:color w:val="231F20"/>
          <w:spacing w:val="1"/>
          <w:sz w:val="18"/>
        </w:rPr>
        <w:t xml:space="preserve"> </w:t>
      </w:r>
      <w:r>
        <w:rPr>
          <w:color w:val="231F20"/>
          <w:sz w:val="18"/>
        </w:rPr>
        <w:t>Quality</w:t>
      </w:r>
      <w:r>
        <w:rPr>
          <w:color w:val="231F20"/>
          <w:spacing w:val="-2"/>
          <w:sz w:val="18"/>
        </w:rPr>
        <w:t xml:space="preserve"> </w:t>
      </w:r>
      <w:r>
        <w:rPr>
          <w:color w:val="231F20"/>
          <w:sz w:val="18"/>
        </w:rPr>
        <w:t>with</w:t>
      </w:r>
      <w:r>
        <w:rPr>
          <w:color w:val="231F20"/>
          <w:spacing w:val="-10"/>
          <w:sz w:val="18"/>
        </w:rPr>
        <w:t xml:space="preserve"> </w:t>
      </w:r>
      <w:r>
        <w:rPr>
          <w:color w:val="231F20"/>
          <w:sz w:val="18"/>
        </w:rPr>
        <w:t>Testing</w:t>
      </w:r>
      <w:r>
        <w:rPr>
          <w:color w:val="231F20"/>
          <w:spacing w:val="-1"/>
          <w:sz w:val="18"/>
        </w:rPr>
        <w:t xml:space="preserve"> </w:t>
      </w:r>
      <w:r>
        <w:rPr>
          <w:color w:val="231F20"/>
          <w:sz w:val="18"/>
        </w:rPr>
        <w:t>Coverage</w:t>
      </w:r>
      <w:r>
        <w:rPr>
          <w:color w:val="231F20"/>
          <w:spacing w:val="-1"/>
          <w:sz w:val="18"/>
        </w:rPr>
        <w:t xml:space="preserve"> </w:t>
      </w:r>
      <w:r>
        <w:rPr>
          <w:color w:val="231F20"/>
          <w:sz w:val="18"/>
        </w:rPr>
        <w:t>Measures,”</w:t>
      </w:r>
      <w:r>
        <w:rPr>
          <w:color w:val="231F20"/>
          <w:spacing w:val="-1"/>
          <w:sz w:val="18"/>
        </w:rPr>
        <w:t xml:space="preserve"> </w:t>
      </w:r>
      <w:r>
        <w:rPr>
          <w:i/>
          <w:color w:val="231F20"/>
          <w:sz w:val="18"/>
        </w:rPr>
        <w:t>IEEE</w:t>
      </w:r>
      <w:r>
        <w:rPr>
          <w:i/>
          <w:color w:val="231F20"/>
          <w:spacing w:val="-2"/>
          <w:sz w:val="18"/>
        </w:rPr>
        <w:t xml:space="preserve"> </w:t>
      </w:r>
      <w:r>
        <w:rPr>
          <w:i/>
          <w:color w:val="231F20"/>
          <w:sz w:val="18"/>
        </w:rPr>
        <w:t>Computer</w:t>
      </w:r>
      <w:r>
        <w:rPr>
          <w:i/>
          <w:color w:val="231F20"/>
          <w:spacing w:val="-1"/>
          <w:sz w:val="18"/>
        </w:rPr>
        <w:t xml:space="preserve"> </w:t>
      </w:r>
      <w:r>
        <w:rPr>
          <w:b/>
          <w:color w:val="231F20"/>
          <w:sz w:val="18"/>
        </w:rPr>
        <w:t>27</w:t>
      </w:r>
      <w:r>
        <w:rPr>
          <w:b/>
          <w:color w:val="231F20"/>
          <w:spacing w:val="-1"/>
          <w:sz w:val="18"/>
        </w:rPr>
        <w:t xml:space="preserve"> </w:t>
      </w:r>
      <w:r>
        <w:rPr>
          <w:color w:val="231F20"/>
          <w:sz w:val="18"/>
        </w:rPr>
        <w:t>(</w:t>
      </w:r>
      <w:r>
        <w:rPr>
          <w:color w:val="231F20"/>
          <w:spacing w:val="-1"/>
          <w:sz w:val="18"/>
        </w:rPr>
        <w:t xml:space="preserve"> </w:t>
      </w:r>
      <w:r>
        <w:rPr>
          <w:color w:val="231F20"/>
          <w:sz w:val="18"/>
        </w:rPr>
        <w:t>1994),</w:t>
      </w:r>
      <w:r>
        <w:rPr>
          <w:color w:val="231F20"/>
          <w:spacing w:val="-1"/>
          <w:sz w:val="18"/>
        </w:rPr>
        <w:t xml:space="preserve"> </w:t>
      </w:r>
      <w:r>
        <w:rPr>
          <w:color w:val="231F20"/>
          <w:sz w:val="18"/>
        </w:rPr>
        <w:t>pp.</w:t>
      </w:r>
      <w:r>
        <w:rPr>
          <w:color w:val="231F20"/>
          <w:spacing w:val="-2"/>
          <w:sz w:val="18"/>
        </w:rPr>
        <w:t xml:space="preserve"> </w:t>
      </w:r>
      <w:r>
        <w:rPr>
          <w:color w:val="231F20"/>
          <w:sz w:val="18"/>
        </w:rPr>
        <w:t>60–69.</w:t>
      </w:r>
    </w:p>
    <w:p w14:paraId="4286843A" w14:textId="77777777" w:rsidR="00B27AB7" w:rsidRDefault="00B27AB7" w:rsidP="00B27AB7">
      <w:pPr>
        <w:spacing w:before="41" w:line="254" w:lineRule="auto"/>
        <w:ind w:left="1781" w:right="114" w:hanging="241"/>
        <w:jc w:val="both"/>
        <w:rPr>
          <w:sz w:val="18"/>
        </w:rPr>
      </w:pPr>
      <w:r>
        <w:rPr>
          <w:color w:val="231F20"/>
          <w:spacing w:val="-2"/>
          <w:sz w:val="18"/>
        </w:rPr>
        <w:t>[Howden,</w:t>
      </w:r>
      <w:r>
        <w:rPr>
          <w:color w:val="231F20"/>
          <w:spacing w:val="-3"/>
          <w:sz w:val="18"/>
        </w:rPr>
        <w:t xml:space="preserve"> </w:t>
      </w:r>
      <w:r>
        <w:rPr>
          <w:color w:val="231F20"/>
          <w:spacing w:val="-2"/>
          <w:sz w:val="18"/>
        </w:rPr>
        <w:t>1987]</w:t>
      </w:r>
      <w:r>
        <w:rPr>
          <w:color w:val="231F20"/>
          <w:spacing w:val="-8"/>
          <w:sz w:val="18"/>
        </w:rPr>
        <w:t xml:space="preserve"> </w:t>
      </w:r>
      <w:r>
        <w:rPr>
          <w:color w:val="231F20"/>
          <w:spacing w:val="-2"/>
          <w:sz w:val="18"/>
        </w:rPr>
        <w:t>W.</w:t>
      </w:r>
      <w:r>
        <w:rPr>
          <w:color w:val="231F20"/>
          <w:spacing w:val="-3"/>
          <w:sz w:val="18"/>
        </w:rPr>
        <w:t xml:space="preserve"> </w:t>
      </w:r>
      <w:r>
        <w:rPr>
          <w:color w:val="231F20"/>
          <w:spacing w:val="-2"/>
          <w:sz w:val="18"/>
        </w:rPr>
        <w:t>E. H</w:t>
      </w:r>
      <w:r>
        <w:rPr>
          <w:color w:val="231F20"/>
          <w:spacing w:val="-2"/>
          <w:sz w:val="13"/>
        </w:rPr>
        <w:t>OWDEN</w:t>
      </w:r>
      <w:r>
        <w:rPr>
          <w:color w:val="231F20"/>
          <w:spacing w:val="-2"/>
          <w:sz w:val="18"/>
        </w:rPr>
        <w:t>,</w:t>
      </w:r>
      <w:r>
        <w:rPr>
          <w:color w:val="231F20"/>
          <w:spacing w:val="-3"/>
          <w:sz w:val="18"/>
        </w:rPr>
        <w:t xml:space="preserve"> </w:t>
      </w:r>
      <w:r>
        <w:rPr>
          <w:i/>
          <w:color w:val="231F20"/>
          <w:spacing w:val="-2"/>
          <w:sz w:val="18"/>
        </w:rPr>
        <w:t>Functional</w:t>
      </w:r>
      <w:r>
        <w:rPr>
          <w:i/>
          <w:color w:val="231F20"/>
          <w:spacing w:val="-3"/>
          <w:sz w:val="18"/>
        </w:rPr>
        <w:t xml:space="preserve"> </w:t>
      </w:r>
      <w:r>
        <w:rPr>
          <w:i/>
          <w:color w:val="231F20"/>
          <w:spacing w:val="-1"/>
          <w:sz w:val="18"/>
        </w:rPr>
        <w:t>Program</w:t>
      </w:r>
      <w:r>
        <w:rPr>
          <w:i/>
          <w:color w:val="231F20"/>
          <w:spacing w:val="-13"/>
          <w:sz w:val="18"/>
        </w:rPr>
        <w:t xml:space="preserve"> </w:t>
      </w:r>
      <w:r>
        <w:rPr>
          <w:i/>
          <w:color w:val="231F20"/>
          <w:spacing w:val="-1"/>
          <w:sz w:val="18"/>
        </w:rPr>
        <w:t>Testing</w:t>
      </w:r>
      <w:r>
        <w:rPr>
          <w:i/>
          <w:color w:val="231F20"/>
          <w:spacing w:val="-3"/>
          <w:sz w:val="18"/>
        </w:rPr>
        <w:t xml:space="preserve"> </w:t>
      </w:r>
      <w:r>
        <w:rPr>
          <w:i/>
          <w:color w:val="231F20"/>
          <w:spacing w:val="-1"/>
          <w:sz w:val="18"/>
        </w:rPr>
        <w:t>and</w:t>
      </w:r>
      <w:r>
        <w:rPr>
          <w:i/>
          <w:color w:val="231F20"/>
          <w:spacing w:val="-14"/>
          <w:sz w:val="18"/>
        </w:rPr>
        <w:t xml:space="preserve"> </w:t>
      </w:r>
      <w:r>
        <w:rPr>
          <w:i/>
          <w:color w:val="231F20"/>
          <w:spacing w:val="-1"/>
          <w:sz w:val="18"/>
        </w:rPr>
        <w:t>Analysis</w:t>
      </w:r>
      <w:r>
        <w:rPr>
          <w:color w:val="231F20"/>
          <w:spacing w:val="-1"/>
          <w:sz w:val="18"/>
        </w:rPr>
        <w:t>,</w:t>
      </w:r>
      <w:r>
        <w:rPr>
          <w:color w:val="231F20"/>
          <w:spacing w:val="-2"/>
          <w:sz w:val="18"/>
        </w:rPr>
        <w:t xml:space="preserve"> </w:t>
      </w:r>
      <w:r>
        <w:rPr>
          <w:color w:val="231F20"/>
          <w:spacing w:val="-1"/>
          <w:sz w:val="18"/>
        </w:rPr>
        <w:t>McGraw-Hill,</w:t>
      </w:r>
      <w:r>
        <w:rPr>
          <w:color w:val="231F20"/>
          <w:spacing w:val="-3"/>
          <w:sz w:val="18"/>
        </w:rPr>
        <w:t xml:space="preserve"> </w:t>
      </w:r>
      <w:r>
        <w:rPr>
          <w:color w:val="231F20"/>
          <w:spacing w:val="-1"/>
          <w:sz w:val="18"/>
        </w:rPr>
        <w:t>New</w:t>
      </w:r>
      <w:r>
        <w:rPr>
          <w:color w:val="231F20"/>
          <w:spacing w:val="-19"/>
          <w:sz w:val="18"/>
        </w:rPr>
        <w:t xml:space="preserve"> </w:t>
      </w:r>
      <w:r>
        <w:rPr>
          <w:color w:val="231F20"/>
          <w:spacing w:val="-1"/>
          <w:sz w:val="18"/>
        </w:rPr>
        <w:t>York,</w:t>
      </w:r>
      <w:r>
        <w:rPr>
          <w:color w:val="231F20"/>
          <w:spacing w:val="-43"/>
          <w:sz w:val="18"/>
        </w:rPr>
        <w:t xml:space="preserve"> </w:t>
      </w:r>
      <w:r>
        <w:rPr>
          <w:color w:val="231F20"/>
          <w:sz w:val="18"/>
        </w:rPr>
        <w:t>1987.</w:t>
      </w:r>
    </w:p>
    <w:p w14:paraId="3D8B7252" w14:textId="77777777" w:rsidR="00B27AB7" w:rsidRDefault="00B27AB7" w:rsidP="00B27AB7">
      <w:pPr>
        <w:spacing w:before="41" w:line="254" w:lineRule="auto"/>
        <w:ind w:left="1781" w:right="113" w:hanging="240"/>
        <w:jc w:val="both"/>
        <w:rPr>
          <w:sz w:val="18"/>
        </w:rPr>
      </w:pPr>
      <w:r>
        <w:rPr>
          <w:color w:val="231F20"/>
          <w:sz w:val="18"/>
        </w:rPr>
        <w:t>[Hwang,</w:t>
      </w:r>
      <w:r>
        <w:rPr>
          <w:color w:val="231F20"/>
          <w:spacing w:val="-1"/>
          <w:sz w:val="18"/>
        </w:rPr>
        <w:t xml:space="preserve"> </w:t>
      </w:r>
      <w:r>
        <w:rPr>
          <w:color w:val="231F20"/>
          <w:sz w:val="18"/>
        </w:rPr>
        <w:t>1981] S.-S.</w:t>
      </w:r>
      <w:r>
        <w:rPr>
          <w:color w:val="231F20"/>
          <w:spacing w:val="-8"/>
          <w:sz w:val="18"/>
        </w:rPr>
        <w:t xml:space="preserve"> </w:t>
      </w:r>
      <w:r>
        <w:rPr>
          <w:color w:val="231F20"/>
          <w:sz w:val="18"/>
        </w:rPr>
        <w:t>V. H</w:t>
      </w:r>
      <w:r>
        <w:rPr>
          <w:color w:val="231F20"/>
          <w:sz w:val="13"/>
        </w:rPr>
        <w:t>WANG</w:t>
      </w:r>
      <w:r>
        <w:rPr>
          <w:color w:val="231F20"/>
          <w:sz w:val="18"/>
        </w:rPr>
        <w:t>, “An Empirical Study in</w:t>
      </w:r>
      <w:r>
        <w:rPr>
          <w:color w:val="231F20"/>
          <w:spacing w:val="-1"/>
          <w:sz w:val="18"/>
        </w:rPr>
        <w:t xml:space="preserve"> </w:t>
      </w:r>
      <w:r>
        <w:rPr>
          <w:color w:val="231F20"/>
          <w:sz w:val="18"/>
        </w:rPr>
        <w:t>Functional</w:t>
      </w:r>
      <w:r>
        <w:rPr>
          <w:color w:val="231F20"/>
          <w:spacing w:val="-7"/>
          <w:sz w:val="18"/>
        </w:rPr>
        <w:t xml:space="preserve"> </w:t>
      </w:r>
      <w:r>
        <w:rPr>
          <w:color w:val="231F20"/>
          <w:sz w:val="18"/>
        </w:rPr>
        <w:t>Testing,</w:t>
      </w:r>
      <w:r>
        <w:rPr>
          <w:color w:val="231F20"/>
          <w:spacing w:val="-1"/>
          <w:sz w:val="18"/>
        </w:rPr>
        <w:t xml:space="preserve"> </w:t>
      </w:r>
      <w:r>
        <w:rPr>
          <w:color w:val="231F20"/>
          <w:sz w:val="18"/>
        </w:rPr>
        <w:t>Structural</w:t>
      </w:r>
      <w:r>
        <w:rPr>
          <w:color w:val="231F20"/>
          <w:spacing w:val="-7"/>
          <w:sz w:val="18"/>
        </w:rPr>
        <w:t xml:space="preserve"> </w:t>
      </w:r>
      <w:r>
        <w:rPr>
          <w:color w:val="231F20"/>
          <w:sz w:val="18"/>
        </w:rPr>
        <w:t>Testing,</w:t>
      </w:r>
      <w:r>
        <w:rPr>
          <w:color w:val="231F20"/>
          <w:spacing w:val="-1"/>
          <w:sz w:val="18"/>
        </w:rPr>
        <w:t xml:space="preserve"> </w:t>
      </w:r>
      <w:r>
        <w:rPr>
          <w:color w:val="231F20"/>
          <w:sz w:val="18"/>
        </w:rPr>
        <w:t>and</w:t>
      </w:r>
      <w:r>
        <w:rPr>
          <w:color w:val="231F20"/>
          <w:spacing w:val="-42"/>
          <w:sz w:val="18"/>
        </w:rPr>
        <w:t xml:space="preserve"> </w:t>
      </w:r>
      <w:r>
        <w:rPr>
          <w:color w:val="231F20"/>
          <w:sz w:val="18"/>
        </w:rPr>
        <w:t>Code</w:t>
      </w:r>
      <w:r>
        <w:rPr>
          <w:color w:val="231F20"/>
          <w:spacing w:val="-5"/>
          <w:sz w:val="18"/>
        </w:rPr>
        <w:t xml:space="preserve"> </w:t>
      </w:r>
      <w:r>
        <w:rPr>
          <w:color w:val="231F20"/>
          <w:sz w:val="18"/>
        </w:rPr>
        <w:t>Reading</w:t>
      </w:r>
      <w:r>
        <w:rPr>
          <w:color w:val="231F20"/>
          <w:spacing w:val="-4"/>
          <w:sz w:val="18"/>
        </w:rPr>
        <w:t xml:space="preserve"> </w:t>
      </w:r>
      <w:r>
        <w:rPr>
          <w:color w:val="231F20"/>
          <w:sz w:val="18"/>
        </w:rPr>
        <w:t>Inspection,”</w:t>
      </w:r>
      <w:r>
        <w:rPr>
          <w:color w:val="231F20"/>
          <w:spacing w:val="-4"/>
          <w:sz w:val="18"/>
        </w:rPr>
        <w:t xml:space="preserve"> </w:t>
      </w:r>
      <w:r>
        <w:rPr>
          <w:color w:val="231F20"/>
          <w:sz w:val="18"/>
        </w:rPr>
        <w:t>Scholarly</w:t>
      </w:r>
      <w:r>
        <w:rPr>
          <w:color w:val="231F20"/>
          <w:spacing w:val="-4"/>
          <w:sz w:val="18"/>
        </w:rPr>
        <w:t xml:space="preserve"> </w:t>
      </w:r>
      <w:r>
        <w:rPr>
          <w:color w:val="231F20"/>
          <w:sz w:val="18"/>
        </w:rPr>
        <w:t>Paper</w:t>
      </w:r>
      <w:r>
        <w:rPr>
          <w:color w:val="231F20"/>
          <w:spacing w:val="-5"/>
          <w:sz w:val="18"/>
        </w:rPr>
        <w:t xml:space="preserve"> </w:t>
      </w:r>
      <w:r>
        <w:rPr>
          <w:color w:val="231F20"/>
          <w:sz w:val="18"/>
        </w:rPr>
        <w:t>362,</w:t>
      </w:r>
      <w:r>
        <w:rPr>
          <w:color w:val="231F20"/>
          <w:spacing w:val="-4"/>
          <w:sz w:val="18"/>
        </w:rPr>
        <w:t xml:space="preserve"> </w:t>
      </w:r>
      <w:r>
        <w:rPr>
          <w:color w:val="231F20"/>
          <w:sz w:val="18"/>
        </w:rPr>
        <w:t>Department</w:t>
      </w:r>
      <w:r>
        <w:rPr>
          <w:color w:val="231F20"/>
          <w:spacing w:val="-4"/>
          <w:sz w:val="18"/>
        </w:rPr>
        <w:t xml:space="preserve"> </w:t>
      </w:r>
      <w:r>
        <w:rPr>
          <w:color w:val="231F20"/>
          <w:sz w:val="18"/>
        </w:rPr>
        <w:t>of</w:t>
      </w:r>
      <w:r>
        <w:rPr>
          <w:color w:val="231F20"/>
          <w:spacing w:val="-4"/>
          <w:sz w:val="18"/>
        </w:rPr>
        <w:t xml:space="preserve"> </w:t>
      </w:r>
      <w:r>
        <w:rPr>
          <w:color w:val="231F20"/>
          <w:sz w:val="18"/>
        </w:rPr>
        <w:t>Computer</w:t>
      </w:r>
      <w:r>
        <w:rPr>
          <w:color w:val="231F20"/>
          <w:spacing w:val="-5"/>
          <w:sz w:val="18"/>
        </w:rPr>
        <w:t xml:space="preserve"> </w:t>
      </w:r>
      <w:r>
        <w:rPr>
          <w:color w:val="231F20"/>
          <w:sz w:val="18"/>
        </w:rPr>
        <w:t>Science,</w:t>
      </w:r>
      <w:r>
        <w:rPr>
          <w:color w:val="231F20"/>
          <w:spacing w:val="-4"/>
          <w:sz w:val="18"/>
        </w:rPr>
        <w:t xml:space="preserve"> </w:t>
      </w:r>
      <w:r>
        <w:rPr>
          <w:color w:val="231F20"/>
          <w:sz w:val="18"/>
        </w:rPr>
        <w:t>University</w:t>
      </w:r>
      <w:r>
        <w:rPr>
          <w:color w:val="231F20"/>
          <w:spacing w:val="-4"/>
          <w:sz w:val="18"/>
        </w:rPr>
        <w:t xml:space="preserve"> </w:t>
      </w:r>
      <w:r>
        <w:rPr>
          <w:color w:val="231F20"/>
          <w:sz w:val="18"/>
        </w:rPr>
        <w:t>of</w:t>
      </w:r>
      <w:r>
        <w:rPr>
          <w:color w:val="231F20"/>
          <w:spacing w:val="-43"/>
          <w:sz w:val="18"/>
        </w:rPr>
        <w:t xml:space="preserve"> </w:t>
      </w:r>
      <w:r>
        <w:rPr>
          <w:color w:val="231F20"/>
          <w:sz w:val="18"/>
        </w:rPr>
        <w:t>Maryland,</w:t>
      </w:r>
      <w:r>
        <w:rPr>
          <w:color w:val="231F20"/>
          <w:spacing w:val="-1"/>
          <w:sz w:val="18"/>
        </w:rPr>
        <w:t xml:space="preserve"> </w:t>
      </w:r>
      <w:r>
        <w:rPr>
          <w:color w:val="231F20"/>
          <w:sz w:val="18"/>
        </w:rPr>
        <w:t>College Park, 1981.</w:t>
      </w:r>
    </w:p>
    <w:p w14:paraId="29AD980B" w14:textId="77777777" w:rsidR="00B27AB7" w:rsidRDefault="00B27AB7" w:rsidP="00B27AB7">
      <w:pPr>
        <w:spacing w:before="42" w:line="254" w:lineRule="auto"/>
        <w:ind w:left="1781" w:right="113" w:hanging="241"/>
        <w:jc w:val="both"/>
        <w:rPr>
          <w:sz w:val="18"/>
        </w:rPr>
      </w:pPr>
      <w:r>
        <w:rPr>
          <w:color w:val="231F20"/>
          <w:sz w:val="18"/>
        </w:rPr>
        <w:t>[Jacobson, Booch, and Rumbaugh, 1999] I. J</w:t>
      </w:r>
      <w:r>
        <w:rPr>
          <w:color w:val="231F20"/>
          <w:sz w:val="13"/>
        </w:rPr>
        <w:t>ACOBSON</w:t>
      </w:r>
      <w:r>
        <w:rPr>
          <w:color w:val="231F20"/>
          <w:sz w:val="18"/>
        </w:rPr>
        <w:t>, G. B</w:t>
      </w:r>
      <w:r>
        <w:rPr>
          <w:color w:val="231F20"/>
          <w:sz w:val="13"/>
        </w:rPr>
        <w:t>OOCH</w:t>
      </w:r>
      <w:r>
        <w:rPr>
          <w:color w:val="231F20"/>
          <w:sz w:val="18"/>
        </w:rPr>
        <w:t xml:space="preserve">, </w:t>
      </w:r>
      <w:r>
        <w:rPr>
          <w:color w:val="231F20"/>
          <w:sz w:val="13"/>
        </w:rPr>
        <w:t xml:space="preserve">AND </w:t>
      </w:r>
      <w:r>
        <w:rPr>
          <w:color w:val="231F20"/>
          <w:sz w:val="18"/>
        </w:rPr>
        <w:t>J. R</w:t>
      </w:r>
      <w:r>
        <w:rPr>
          <w:color w:val="231F20"/>
          <w:sz w:val="13"/>
        </w:rPr>
        <w:t>UMBAUGH</w:t>
      </w:r>
      <w:r>
        <w:rPr>
          <w:color w:val="231F20"/>
          <w:sz w:val="18"/>
        </w:rPr>
        <w:t xml:space="preserve">, </w:t>
      </w:r>
      <w:r>
        <w:rPr>
          <w:i/>
          <w:color w:val="231F20"/>
          <w:sz w:val="18"/>
        </w:rPr>
        <w:t>The Unified</w:t>
      </w:r>
      <w:r>
        <w:rPr>
          <w:i/>
          <w:color w:val="231F20"/>
          <w:spacing w:val="1"/>
          <w:sz w:val="18"/>
        </w:rPr>
        <w:t xml:space="preserve"> </w:t>
      </w:r>
      <w:r>
        <w:rPr>
          <w:i/>
          <w:color w:val="231F20"/>
          <w:sz w:val="18"/>
        </w:rPr>
        <w:t>Software</w:t>
      </w:r>
      <w:r>
        <w:rPr>
          <w:i/>
          <w:color w:val="231F20"/>
          <w:spacing w:val="-2"/>
          <w:sz w:val="18"/>
        </w:rPr>
        <w:t xml:space="preserve"> </w:t>
      </w:r>
      <w:r>
        <w:rPr>
          <w:i/>
          <w:color w:val="231F20"/>
          <w:sz w:val="18"/>
        </w:rPr>
        <w:t>Development</w:t>
      </w:r>
      <w:r>
        <w:rPr>
          <w:i/>
          <w:color w:val="231F20"/>
          <w:spacing w:val="-1"/>
          <w:sz w:val="18"/>
        </w:rPr>
        <w:t xml:space="preserve"> </w:t>
      </w:r>
      <w:r>
        <w:rPr>
          <w:i/>
          <w:color w:val="231F20"/>
          <w:sz w:val="18"/>
        </w:rPr>
        <w:t>Process</w:t>
      </w:r>
      <w:r>
        <w:rPr>
          <w:color w:val="231F20"/>
          <w:sz w:val="18"/>
        </w:rPr>
        <w:t>,</w:t>
      </w:r>
      <w:r>
        <w:rPr>
          <w:color w:val="231F20"/>
          <w:spacing w:val="-11"/>
          <w:sz w:val="18"/>
        </w:rPr>
        <w:t xml:space="preserve"> </w:t>
      </w:r>
      <w:r>
        <w:rPr>
          <w:color w:val="231F20"/>
          <w:sz w:val="18"/>
        </w:rPr>
        <w:t>Addison-Wesley,</w:t>
      </w:r>
      <w:r>
        <w:rPr>
          <w:color w:val="231F20"/>
          <w:spacing w:val="-1"/>
          <w:sz w:val="18"/>
        </w:rPr>
        <w:t xml:space="preserve"> </w:t>
      </w:r>
      <w:r>
        <w:rPr>
          <w:color w:val="231F20"/>
          <w:sz w:val="18"/>
        </w:rPr>
        <w:t>Reading,</w:t>
      </w:r>
      <w:r>
        <w:rPr>
          <w:color w:val="231F20"/>
          <w:spacing w:val="-1"/>
          <w:sz w:val="18"/>
        </w:rPr>
        <w:t xml:space="preserve"> </w:t>
      </w:r>
      <w:r>
        <w:rPr>
          <w:color w:val="231F20"/>
          <w:sz w:val="18"/>
        </w:rPr>
        <w:t>MA,</w:t>
      </w:r>
      <w:r>
        <w:rPr>
          <w:color w:val="231F20"/>
          <w:spacing w:val="-1"/>
          <w:sz w:val="18"/>
        </w:rPr>
        <w:t xml:space="preserve"> </w:t>
      </w:r>
      <w:r>
        <w:rPr>
          <w:color w:val="231F20"/>
          <w:sz w:val="18"/>
        </w:rPr>
        <w:t>1999.</w:t>
      </w:r>
    </w:p>
    <w:p w14:paraId="03AEB930" w14:textId="77777777" w:rsidR="00B27AB7" w:rsidRDefault="00B27AB7" w:rsidP="00B27AB7">
      <w:pPr>
        <w:spacing w:before="41" w:line="254" w:lineRule="auto"/>
        <w:ind w:left="1781" w:right="113" w:hanging="240"/>
        <w:jc w:val="both"/>
        <w:rPr>
          <w:sz w:val="18"/>
        </w:rPr>
      </w:pPr>
      <w:r>
        <w:rPr>
          <w:color w:val="231F20"/>
          <w:sz w:val="18"/>
        </w:rPr>
        <w:t>[Jorgensen and Erickson, 1994] P. C. J</w:t>
      </w:r>
      <w:r>
        <w:rPr>
          <w:color w:val="231F20"/>
          <w:sz w:val="13"/>
        </w:rPr>
        <w:t>ORGENSEN</w:t>
      </w:r>
      <w:r>
        <w:rPr>
          <w:color w:val="231F20"/>
          <w:spacing w:val="1"/>
          <w:sz w:val="13"/>
        </w:rPr>
        <w:t xml:space="preserve"> </w:t>
      </w:r>
      <w:r>
        <w:rPr>
          <w:color w:val="231F20"/>
          <w:sz w:val="13"/>
        </w:rPr>
        <w:t>AND</w:t>
      </w:r>
      <w:r>
        <w:rPr>
          <w:color w:val="231F20"/>
          <w:spacing w:val="1"/>
          <w:sz w:val="13"/>
        </w:rPr>
        <w:t xml:space="preserve"> </w:t>
      </w:r>
      <w:r>
        <w:rPr>
          <w:color w:val="231F20"/>
          <w:sz w:val="18"/>
        </w:rPr>
        <w:t>C. E</w:t>
      </w:r>
      <w:r>
        <w:rPr>
          <w:color w:val="231F20"/>
          <w:sz w:val="13"/>
        </w:rPr>
        <w:t>RICKSON</w:t>
      </w:r>
      <w:r>
        <w:rPr>
          <w:color w:val="231F20"/>
          <w:sz w:val="18"/>
        </w:rPr>
        <w:t>, “Object-Oriented Integration</w:t>
      </w:r>
      <w:r>
        <w:rPr>
          <w:color w:val="231F20"/>
          <w:spacing w:val="1"/>
          <w:sz w:val="18"/>
        </w:rPr>
        <w:t xml:space="preserve"> </w:t>
      </w:r>
      <w:r>
        <w:rPr>
          <w:color w:val="231F20"/>
          <w:spacing w:val="-1"/>
          <w:sz w:val="18"/>
        </w:rPr>
        <w:t>Testing,”</w:t>
      </w:r>
      <w:r>
        <w:rPr>
          <w:color w:val="231F20"/>
          <w:sz w:val="18"/>
        </w:rPr>
        <w:t xml:space="preserve"> </w:t>
      </w:r>
      <w:r>
        <w:rPr>
          <w:i/>
          <w:color w:val="231F20"/>
          <w:spacing w:val="-1"/>
          <w:sz w:val="18"/>
        </w:rPr>
        <w:t>Communications</w:t>
      </w:r>
      <w:r>
        <w:rPr>
          <w:i/>
          <w:color w:val="231F20"/>
          <w:sz w:val="18"/>
        </w:rPr>
        <w:t xml:space="preserve"> </w:t>
      </w:r>
      <w:r>
        <w:rPr>
          <w:i/>
          <w:color w:val="231F20"/>
          <w:spacing w:val="-1"/>
          <w:sz w:val="18"/>
        </w:rPr>
        <w:t>of</w:t>
      </w:r>
      <w:r>
        <w:rPr>
          <w:i/>
          <w:color w:val="231F20"/>
          <w:sz w:val="18"/>
        </w:rPr>
        <w:t xml:space="preserve"> </w:t>
      </w:r>
      <w:r>
        <w:rPr>
          <w:i/>
          <w:color w:val="231F20"/>
          <w:spacing w:val="-1"/>
          <w:sz w:val="18"/>
        </w:rPr>
        <w:t>the</w:t>
      </w:r>
      <w:r>
        <w:rPr>
          <w:i/>
          <w:color w:val="231F20"/>
          <w:spacing w:val="-11"/>
          <w:sz w:val="18"/>
        </w:rPr>
        <w:t xml:space="preserve"> </w:t>
      </w:r>
      <w:r>
        <w:rPr>
          <w:i/>
          <w:color w:val="231F20"/>
          <w:spacing w:val="-1"/>
          <w:sz w:val="18"/>
        </w:rPr>
        <w:t>ACM</w:t>
      </w:r>
      <w:r>
        <w:rPr>
          <w:i/>
          <w:color w:val="231F20"/>
          <w:sz w:val="18"/>
        </w:rPr>
        <w:t xml:space="preserve"> </w:t>
      </w:r>
      <w:r>
        <w:rPr>
          <w:b/>
          <w:color w:val="231F20"/>
          <w:spacing w:val="-1"/>
          <w:sz w:val="18"/>
        </w:rPr>
        <w:t>37</w:t>
      </w:r>
      <w:r>
        <w:rPr>
          <w:b/>
          <w:color w:val="231F20"/>
          <w:sz w:val="18"/>
        </w:rPr>
        <w:t xml:space="preserve"> </w:t>
      </w:r>
      <w:r>
        <w:rPr>
          <w:color w:val="231F20"/>
          <w:spacing w:val="-1"/>
          <w:sz w:val="18"/>
        </w:rPr>
        <w:t>(September</w:t>
      </w:r>
      <w:r>
        <w:rPr>
          <w:color w:val="231F20"/>
          <w:sz w:val="18"/>
        </w:rPr>
        <w:t xml:space="preserve"> 1994), pp. 30–38.</w:t>
      </w:r>
    </w:p>
    <w:p w14:paraId="61031C16" w14:textId="77777777" w:rsidR="00B27AB7" w:rsidRDefault="00B27AB7" w:rsidP="00B27AB7">
      <w:pPr>
        <w:spacing w:before="41"/>
        <w:ind w:left="1541"/>
        <w:jc w:val="both"/>
        <w:rPr>
          <w:sz w:val="18"/>
        </w:rPr>
      </w:pPr>
      <w:r>
        <w:rPr>
          <w:color w:val="231F20"/>
          <w:sz w:val="18"/>
        </w:rPr>
        <w:t>[Juristo,</w:t>
      </w:r>
      <w:r>
        <w:rPr>
          <w:color w:val="231F20"/>
          <w:spacing w:val="12"/>
          <w:sz w:val="18"/>
        </w:rPr>
        <w:t xml:space="preserve"> </w:t>
      </w:r>
      <w:r>
        <w:rPr>
          <w:color w:val="231F20"/>
          <w:sz w:val="18"/>
        </w:rPr>
        <w:t>Moreno,</w:t>
      </w:r>
      <w:r>
        <w:rPr>
          <w:color w:val="231F20"/>
          <w:spacing w:val="4"/>
          <w:sz w:val="18"/>
        </w:rPr>
        <w:t xml:space="preserve"> </w:t>
      </w:r>
      <w:r>
        <w:rPr>
          <w:color w:val="231F20"/>
          <w:sz w:val="18"/>
        </w:rPr>
        <w:t>Vegas,</w:t>
      </w:r>
      <w:r>
        <w:rPr>
          <w:color w:val="231F20"/>
          <w:spacing w:val="12"/>
          <w:sz w:val="18"/>
        </w:rPr>
        <w:t xml:space="preserve"> </w:t>
      </w:r>
      <w:r>
        <w:rPr>
          <w:color w:val="231F20"/>
          <w:sz w:val="18"/>
        </w:rPr>
        <w:t>and</w:t>
      </w:r>
      <w:r>
        <w:rPr>
          <w:color w:val="231F20"/>
          <w:spacing w:val="13"/>
          <w:sz w:val="18"/>
        </w:rPr>
        <w:t xml:space="preserve"> </w:t>
      </w:r>
      <w:r>
        <w:rPr>
          <w:color w:val="231F20"/>
          <w:sz w:val="18"/>
        </w:rPr>
        <w:t>Solari,</w:t>
      </w:r>
      <w:r>
        <w:rPr>
          <w:color w:val="231F20"/>
          <w:spacing w:val="13"/>
          <w:sz w:val="18"/>
        </w:rPr>
        <w:t xml:space="preserve"> </w:t>
      </w:r>
      <w:r>
        <w:rPr>
          <w:color w:val="231F20"/>
          <w:sz w:val="18"/>
        </w:rPr>
        <w:t>2006]</w:t>
      </w:r>
      <w:r>
        <w:rPr>
          <w:color w:val="231F20"/>
          <w:spacing w:val="12"/>
          <w:sz w:val="18"/>
        </w:rPr>
        <w:t xml:space="preserve"> </w:t>
      </w:r>
      <w:r>
        <w:rPr>
          <w:color w:val="231F20"/>
          <w:sz w:val="18"/>
        </w:rPr>
        <w:t>N.</w:t>
      </w:r>
      <w:r>
        <w:rPr>
          <w:color w:val="231F20"/>
          <w:spacing w:val="13"/>
          <w:sz w:val="18"/>
        </w:rPr>
        <w:t xml:space="preserve"> </w:t>
      </w:r>
      <w:r>
        <w:rPr>
          <w:color w:val="231F20"/>
          <w:sz w:val="18"/>
        </w:rPr>
        <w:t>J</w:t>
      </w:r>
      <w:r>
        <w:rPr>
          <w:color w:val="231F20"/>
          <w:sz w:val="13"/>
        </w:rPr>
        <w:t>URISTO</w:t>
      </w:r>
      <w:r>
        <w:rPr>
          <w:color w:val="231F20"/>
          <w:sz w:val="18"/>
        </w:rPr>
        <w:t>,</w:t>
      </w:r>
      <w:r>
        <w:rPr>
          <w:color w:val="231F20"/>
          <w:spacing w:val="2"/>
          <w:sz w:val="18"/>
        </w:rPr>
        <w:t xml:space="preserve"> </w:t>
      </w:r>
      <w:r>
        <w:rPr>
          <w:color w:val="231F20"/>
          <w:sz w:val="18"/>
        </w:rPr>
        <w:t>A.</w:t>
      </w:r>
      <w:r>
        <w:rPr>
          <w:color w:val="231F20"/>
          <w:spacing w:val="13"/>
          <w:sz w:val="18"/>
        </w:rPr>
        <w:t xml:space="preserve"> </w:t>
      </w:r>
      <w:r>
        <w:rPr>
          <w:color w:val="231F20"/>
          <w:sz w:val="18"/>
        </w:rPr>
        <w:t>M.</w:t>
      </w:r>
      <w:r>
        <w:rPr>
          <w:color w:val="231F20"/>
          <w:spacing w:val="13"/>
          <w:sz w:val="18"/>
        </w:rPr>
        <w:t xml:space="preserve"> </w:t>
      </w:r>
      <w:r>
        <w:rPr>
          <w:color w:val="231F20"/>
          <w:sz w:val="18"/>
        </w:rPr>
        <w:t>M</w:t>
      </w:r>
      <w:r>
        <w:rPr>
          <w:color w:val="231F20"/>
          <w:sz w:val="13"/>
        </w:rPr>
        <w:t>ORENO</w:t>
      </w:r>
      <w:r>
        <w:rPr>
          <w:color w:val="231F20"/>
          <w:sz w:val="18"/>
        </w:rPr>
        <w:t>,</w:t>
      </w:r>
      <w:r>
        <w:rPr>
          <w:color w:val="231F20"/>
          <w:spacing w:val="12"/>
          <w:sz w:val="18"/>
        </w:rPr>
        <w:t xml:space="preserve"> </w:t>
      </w:r>
      <w:r>
        <w:rPr>
          <w:color w:val="231F20"/>
          <w:sz w:val="18"/>
        </w:rPr>
        <w:t>S.</w:t>
      </w:r>
      <w:r>
        <w:rPr>
          <w:color w:val="231F20"/>
          <w:spacing w:val="4"/>
          <w:sz w:val="18"/>
        </w:rPr>
        <w:t xml:space="preserve"> </w:t>
      </w:r>
      <w:r>
        <w:rPr>
          <w:color w:val="231F20"/>
          <w:sz w:val="18"/>
        </w:rPr>
        <w:t>V</w:t>
      </w:r>
      <w:r>
        <w:rPr>
          <w:color w:val="231F20"/>
          <w:sz w:val="13"/>
        </w:rPr>
        <w:t>EGAS</w:t>
      </w:r>
      <w:r>
        <w:rPr>
          <w:color w:val="231F20"/>
          <w:sz w:val="18"/>
        </w:rPr>
        <w:t>,</w:t>
      </w:r>
      <w:r>
        <w:rPr>
          <w:color w:val="231F20"/>
          <w:spacing w:val="13"/>
          <w:sz w:val="18"/>
        </w:rPr>
        <w:t xml:space="preserve"> </w:t>
      </w:r>
      <w:r>
        <w:rPr>
          <w:color w:val="231F20"/>
          <w:sz w:val="13"/>
        </w:rPr>
        <w:t>AND</w:t>
      </w:r>
      <w:r>
        <w:rPr>
          <w:color w:val="231F20"/>
          <w:spacing w:val="25"/>
          <w:sz w:val="13"/>
        </w:rPr>
        <w:t xml:space="preserve"> </w:t>
      </w:r>
      <w:r>
        <w:rPr>
          <w:color w:val="231F20"/>
          <w:sz w:val="18"/>
        </w:rPr>
        <w:t>M.</w:t>
      </w:r>
      <w:r>
        <w:rPr>
          <w:color w:val="231F20"/>
          <w:spacing w:val="12"/>
          <w:sz w:val="18"/>
        </w:rPr>
        <w:t xml:space="preserve"> </w:t>
      </w:r>
      <w:r>
        <w:rPr>
          <w:color w:val="231F20"/>
          <w:sz w:val="18"/>
        </w:rPr>
        <w:t>S</w:t>
      </w:r>
      <w:r>
        <w:rPr>
          <w:color w:val="231F20"/>
          <w:sz w:val="13"/>
        </w:rPr>
        <w:t>OLARI</w:t>
      </w:r>
      <w:r>
        <w:rPr>
          <w:color w:val="231F20"/>
          <w:sz w:val="18"/>
        </w:rPr>
        <w:t>,</w:t>
      </w:r>
    </w:p>
    <w:p w14:paraId="4F5953EE" w14:textId="77777777" w:rsidR="00B27AB7" w:rsidRDefault="00B27AB7" w:rsidP="00B27AB7">
      <w:pPr>
        <w:spacing w:before="14" w:line="254" w:lineRule="auto"/>
        <w:ind w:left="1781" w:right="114"/>
        <w:jc w:val="both"/>
        <w:rPr>
          <w:sz w:val="18"/>
        </w:rPr>
      </w:pPr>
      <w:r>
        <w:rPr>
          <w:color w:val="231F20"/>
          <w:spacing w:val="-2"/>
          <w:sz w:val="18"/>
        </w:rPr>
        <w:t>“In</w:t>
      </w:r>
      <w:r>
        <w:rPr>
          <w:color w:val="231F20"/>
          <w:spacing w:val="-7"/>
          <w:sz w:val="18"/>
        </w:rPr>
        <w:t xml:space="preserve"> </w:t>
      </w:r>
      <w:r>
        <w:rPr>
          <w:color w:val="231F20"/>
          <w:spacing w:val="-2"/>
          <w:sz w:val="18"/>
        </w:rPr>
        <w:t>Search</w:t>
      </w:r>
      <w:r>
        <w:rPr>
          <w:color w:val="231F20"/>
          <w:spacing w:val="-7"/>
          <w:sz w:val="18"/>
        </w:rPr>
        <w:t xml:space="preserve"> </w:t>
      </w:r>
      <w:r>
        <w:rPr>
          <w:color w:val="231F20"/>
          <w:spacing w:val="-2"/>
          <w:sz w:val="18"/>
        </w:rPr>
        <w:t>of</w:t>
      </w:r>
      <w:r>
        <w:rPr>
          <w:color w:val="231F20"/>
          <w:spacing w:val="-13"/>
          <w:sz w:val="18"/>
        </w:rPr>
        <w:t xml:space="preserve"> </w:t>
      </w:r>
      <w:r>
        <w:rPr>
          <w:color w:val="231F20"/>
          <w:spacing w:val="-2"/>
          <w:sz w:val="18"/>
        </w:rPr>
        <w:t>What</w:t>
      </w:r>
      <w:r>
        <w:rPr>
          <w:color w:val="231F20"/>
          <w:spacing w:val="-13"/>
          <w:sz w:val="18"/>
        </w:rPr>
        <w:t xml:space="preserve"> </w:t>
      </w:r>
      <w:r>
        <w:rPr>
          <w:color w:val="231F20"/>
          <w:spacing w:val="-2"/>
          <w:sz w:val="18"/>
        </w:rPr>
        <w:t>We</w:t>
      </w:r>
      <w:r>
        <w:rPr>
          <w:color w:val="231F20"/>
          <w:spacing w:val="-7"/>
          <w:sz w:val="18"/>
        </w:rPr>
        <w:t xml:space="preserve"> </w:t>
      </w:r>
      <w:r>
        <w:rPr>
          <w:color w:val="231F20"/>
          <w:spacing w:val="-1"/>
          <w:sz w:val="18"/>
        </w:rPr>
        <w:t>Experimentally</w:t>
      </w:r>
      <w:r>
        <w:rPr>
          <w:color w:val="231F20"/>
          <w:spacing w:val="-7"/>
          <w:sz w:val="18"/>
        </w:rPr>
        <w:t xml:space="preserve"> </w:t>
      </w:r>
      <w:r>
        <w:rPr>
          <w:color w:val="231F20"/>
          <w:spacing w:val="-1"/>
          <w:sz w:val="18"/>
        </w:rPr>
        <w:t>Know</w:t>
      </w:r>
      <w:r>
        <w:rPr>
          <w:color w:val="231F20"/>
          <w:spacing w:val="-7"/>
          <w:sz w:val="18"/>
        </w:rPr>
        <w:t xml:space="preserve"> </w:t>
      </w:r>
      <w:r>
        <w:rPr>
          <w:color w:val="231F20"/>
          <w:spacing w:val="-1"/>
          <w:sz w:val="18"/>
        </w:rPr>
        <w:t>about</w:t>
      </w:r>
      <w:r>
        <w:rPr>
          <w:color w:val="231F20"/>
          <w:spacing w:val="-7"/>
          <w:sz w:val="18"/>
        </w:rPr>
        <w:t xml:space="preserve"> </w:t>
      </w:r>
      <w:r>
        <w:rPr>
          <w:color w:val="231F20"/>
          <w:spacing w:val="-1"/>
          <w:sz w:val="18"/>
        </w:rPr>
        <w:t>Unit</w:t>
      </w:r>
      <w:r>
        <w:rPr>
          <w:color w:val="231F20"/>
          <w:spacing w:val="-16"/>
          <w:sz w:val="18"/>
        </w:rPr>
        <w:t xml:space="preserve"> </w:t>
      </w:r>
      <w:r>
        <w:rPr>
          <w:color w:val="231F20"/>
          <w:spacing w:val="-1"/>
          <w:sz w:val="18"/>
        </w:rPr>
        <w:t>Testing,”</w:t>
      </w:r>
      <w:r>
        <w:rPr>
          <w:color w:val="231F20"/>
          <w:spacing w:val="-7"/>
          <w:sz w:val="18"/>
        </w:rPr>
        <w:t xml:space="preserve"> </w:t>
      </w:r>
      <w:r>
        <w:rPr>
          <w:i/>
          <w:color w:val="231F20"/>
          <w:spacing w:val="-1"/>
          <w:sz w:val="18"/>
        </w:rPr>
        <w:t>IEEE</w:t>
      </w:r>
      <w:r>
        <w:rPr>
          <w:i/>
          <w:color w:val="231F20"/>
          <w:spacing w:val="-7"/>
          <w:sz w:val="18"/>
        </w:rPr>
        <w:t xml:space="preserve"> </w:t>
      </w:r>
      <w:r>
        <w:rPr>
          <w:i/>
          <w:color w:val="231F20"/>
          <w:spacing w:val="-1"/>
          <w:sz w:val="18"/>
        </w:rPr>
        <w:t>Software</w:t>
      </w:r>
      <w:r>
        <w:rPr>
          <w:i/>
          <w:color w:val="231F20"/>
          <w:spacing w:val="-7"/>
          <w:sz w:val="18"/>
        </w:rPr>
        <w:t xml:space="preserve"> </w:t>
      </w:r>
      <w:r>
        <w:rPr>
          <w:b/>
          <w:color w:val="231F20"/>
          <w:spacing w:val="-1"/>
          <w:sz w:val="18"/>
        </w:rPr>
        <w:t>23</w:t>
      </w:r>
      <w:r>
        <w:rPr>
          <w:b/>
          <w:color w:val="231F20"/>
          <w:spacing w:val="-7"/>
          <w:sz w:val="18"/>
        </w:rPr>
        <w:t xml:space="preserve"> </w:t>
      </w:r>
      <w:r>
        <w:rPr>
          <w:color w:val="231F20"/>
          <w:spacing w:val="-1"/>
          <w:sz w:val="18"/>
        </w:rPr>
        <w:t>(November–</w:t>
      </w:r>
      <w:r>
        <w:rPr>
          <w:color w:val="231F20"/>
          <w:spacing w:val="-42"/>
          <w:sz w:val="18"/>
        </w:rPr>
        <w:t xml:space="preserve"> </w:t>
      </w:r>
      <w:r>
        <w:rPr>
          <w:color w:val="231F20"/>
          <w:sz w:val="18"/>
        </w:rPr>
        <w:t>December 2006), pp. 72–80.</w:t>
      </w:r>
    </w:p>
    <w:p w14:paraId="30F5A66E" w14:textId="77777777" w:rsidR="00B27AB7" w:rsidRDefault="00B27AB7" w:rsidP="00B27AB7">
      <w:pPr>
        <w:spacing w:before="41" w:line="254" w:lineRule="auto"/>
        <w:ind w:left="1781" w:right="110" w:hanging="241"/>
        <w:rPr>
          <w:sz w:val="18"/>
        </w:rPr>
      </w:pPr>
      <w:r>
        <w:rPr>
          <w:color w:val="231F20"/>
          <w:sz w:val="18"/>
        </w:rPr>
        <w:t>[Kernighan</w:t>
      </w:r>
      <w:r>
        <w:rPr>
          <w:color w:val="231F20"/>
          <w:spacing w:val="-1"/>
          <w:sz w:val="18"/>
        </w:rPr>
        <w:t xml:space="preserve"> </w:t>
      </w:r>
      <w:r>
        <w:rPr>
          <w:color w:val="231F20"/>
          <w:sz w:val="18"/>
        </w:rPr>
        <w:t>and</w:t>
      </w:r>
      <w:r>
        <w:rPr>
          <w:color w:val="231F20"/>
          <w:spacing w:val="-1"/>
          <w:sz w:val="18"/>
        </w:rPr>
        <w:t xml:space="preserve"> </w:t>
      </w:r>
      <w:r>
        <w:rPr>
          <w:color w:val="231F20"/>
          <w:sz w:val="18"/>
        </w:rPr>
        <w:t>Plauger,</w:t>
      </w:r>
      <w:r>
        <w:rPr>
          <w:color w:val="231F20"/>
          <w:spacing w:val="-1"/>
          <w:sz w:val="18"/>
        </w:rPr>
        <w:t xml:space="preserve"> </w:t>
      </w:r>
      <w:r>
        <w:rPr>
          <w:color w:val="231F20"/>
          <w:sz w:val="18"/>
        </w:rPr>
        <w:t>1974]</w:t>
      </w:r>
      <w:r>
        <w:rPr>
          <w:color w:val="231F20"/>
          <w:spacing w:val="-1"/>
          <w:sz w:val="18"/>
        </w:rPr>
        <w:t xml:space="preserve"> </w:t>
      </w:r>
      <w:r>
        <w:rPr>
          <w:color w:val="231F20"/>
          <w:sz w:val="18"/>
        </w:rPr>
        <w:t>B.</w:t>
      </w:r>
      <w:r>
        <w:rPr>
          <w:color w:val="231F20"/>
          <w:spacing w:val="-6"/>
          <w:sz w:val="18"/>
        </w:rPr>
        <w:t xml:space="preserve"> </w:t>
      </w:r>
      <w:r>
        <w:rPr>
          <w:color w:val="231F20"/>
          <w:sz w:val="18"/>
        </w:rPr>
        <w:t>W.</w:t>
      </w:r>
      <w:r>
        <w:rPr>
          <w:color w:val="231F20"/>
          <w:spacing w:val="-1"/>
          <w:sz w:val="18"/>
        </w:rPr>
        <w:t xml:space="preserve"> </w:t>
      </w:r>
      <w:r>
        <w:rPr>
          <w:color w:val="231F20"/>
          <w:sz w:val="18"/>
        </w:rPr>
        <w:t>K</w:t>
      </w:r>
      <w:r>
        <w:rPr>
          <w:color w:val="231F20"/>
          <w:sz w:val="13"/>
        </w:rPr>
        <w:t>ERNIGHAN</w:t>
      </w:r>
      <w:r>
        <w:rPr>
          <w:color w:val="231F20"/>
          <w:spacing w:val="12"/>
          <w:sz w:val="13"/>
        </w:rPr>
        <w:t xml:space="preserve"> </w:t>
      </w:r>
      <w:r>
        <w:rPr>
          <w:color w:val="231F20"/>
          <w:sz w:val="13"/>
        </w:rPr>
        <w:t>AND</w:t>
      </w:r>
      <w:r>
        <w:rPr>
          <w:color w:val="231F20"/>
          <w:spacing w:val="12"/>
          <w:sz w:val="13"/>
        </w:rPr>
        <w:t xml:space="preserve"> </w:t>
      </w:r>
      <w:r>
        <w:rPr>
          <w:color w:val="231F20"/>
          <w:sz w:val="18"/>
        </w:rPr>
        <w:t>P.</w:t>
      </w:r>
      <w:r>
        <w:rPr>
          <w:color w:val="231F20"/>
          <w:spacing w:val="-1"/>
          <w:sz w:val="18"/>
        </w:rPr>
        <w:t xml:space="preserve"> </w:t>
      </w:r>
      <w:r>
        <w:rPr>
          <w:color w:val="231F20"/>
          <w:sz w:val="18"/>
        </w:rPr>
        <w:t>J.</w:t>
      </w:r>
      <w:r>
        <w:rPr>
          <w:color w:val="231F20"/>
          <w:spacing w:val="-1"/>
          <w:sz w:val="18"/>
        </w:rPr>
        <w:t xml:space="preserve"> </w:t>
      </w:r>
      <w:r>
        <w:rPr>
          <w:color w:val="231F20"/>
          <w:sz w:val="18"/>
        </w:rPr>
        <w:t>P</w:t>
      </w:r>
      <w:r>
        <w:rPr>
          <w:color w:val="231F20"/>
          <w:sz w:val="13"/>
        </w:rPr>
        <w:t>LAUGER</w:t>
      </w:r>
      <w:r>
        <w:rPr>
          <w:color w:val="231F20"/>
          <w:sz w:val="18"/>
        </w:rPr>
        <w:t>,</w:t>
      </w:r>
      <w:r>
        <w:rPr>
          <w:color w:val="231F20"/>
          <w:spacing w:val="-1"/>
          <w:sz w:val="18"/>
        </w:rPr>
        <w:t xml:space="preserve"> </w:t>
      </w:r>
      <w:r>
        <w:rPr>
          <w:i/>
          <w:color w:val="231F20"/>
          <w:sz w:val="18"/>
        </w:rPr>
        <w:t>The</w:t>
      </w:r>
      <w:r>
        <w:rPr>
          <w:i/>
          <w:color w:val="231F20"/>
          <w:spacing w:val="-1"/>
          <w:sz w:val="18"/>
        </w:rPr>
        <w:t xml:space="preserve"> </w:t>
      </w:r>
      <w:r>
        <w:rPr>
          <w:i/>
          <w:color w:val="231F20"/>
          <w:sz w:val="18"/>
        </w:rPr>
        <w:t>Elements</w:t>
      </w:r>
      <w:r>
        <w:rPr>
          <w:i/>
          <w:color w:val="231F20"/>
          <w:spacing w:val="-1"/>
          <w:sz w:val="18"/>
        </w:rPr>
        <w:t xml:space="preserve"> </w:t>
      </w:r>
      <w:r>
        <w:rPr>
          <w:i/>
          <w:color w:val="231F20"/>
          <w:sz w:val="18"/>
        </w:rPr>
        <w:t>of</w:t>
      </w:r>
      <w:r>
        <w:rPr>
          <w:i/>
          <w:color w:val="231F20"/>
          <w:spacing w:val="-1"/>
          <w:sz w:val="18"/>
        </w:rPr>
        <w:t xml:space="preserve"> </w:t>
      </w:r>
      <w:r>
        <w:rPr>
          <w:i/>
          <w:color w:val="231F20"/>
          <w:sz w:val="18"/>
        </w:rPr>
        <w:t>Programming</w:t>
      </w:r>
      <w:r>
        <w:rPr>
          <w:i/>
          <w:color w:val="231F20"/>
          <w:spacing w:val="-42"/>
          <w:sz w:val="18"/>
        </w:rPr>
        <w:t xml:space="preserve"> </w:t>
      </w:r>
      <w:r>
        <w:rPr>
          <w:i/>
          <w:color w:val="231F20"/>
          <w:sz w:val="18"/>
        </w:rPr>
        <w:t>Style</w:t>
      </w:r>
      <w:r>
        <w:rPr>
          <w:color w:val="231F20"/>
          <w:sz w:val="18"/>
        </w:rPr>
        <w:t>,</w:t>
      </w:r>
      <w:r>
        <w:rPr>
          <w:color w:val="231F20"/>
          <w:spacing w:val="-1"/>
          <w:sz w:val="18"/>
        </w:rPr>
        <w:t xml:space="preserve"> </w:t>
      </w:r>
      <w:r>
        <w:rPr>
          <w:color w:val="231F20"/>
          <w:sz w:val="18"/>
        </w:rPr>
        <w:t>McGraw-Hill, New</w:t>
      </w:r>
      <w:r>
        <w:rPr>
          <w:color w:val="231F20"/>
          <w:spacing w:val="-18"/>
          <w:sz w:val="18"/>
        </w:rPr>
        <w:t xml:space="preserve"> </w:t>
      </w:r>
      <w:r>
        <w:rPr>
          <w:color w:val="231F20"/>
          <w:sz w:val="18"/>
        </w:rPr>
        <w:t>York, 1974.</w:t>
      </w:r>
    </w:p>
    <w:p w14:paraId="5AFEA30D" w14:textId="77777777" w:rsidR="00B27AB7" w:rsidRDefault="00B27AB7" w:rsidP="00B27AB7">
      <w:pPr>
        <w:spacing w:before="41" w:line="254" w:lineRule="auto"/>
        <w:ind w:left="1781" w:right="110" w:hanging="240"/>
        <w:rPr>
          <w:sz w:val="18"/>
        </w:rPr>
      </w:pPr>
      <w:r>
        <w:rPr>
          <w:color w:val="231F20"/>
          <w:sz w:val="18"/>
        </w:rPr>
        <w:t>[Klepper</w:t>
      </w:r>
      <w:r>
        <w:rPr>
          <w:color w:val="231F20"/>
          <w:spacing w:val="-4"/>
          <w:sz w:val="18"/>
        </w:rPr>
        <w:t xml:space="preserve"> </w:t>
      </w:r>
      <w:r>
        <w:rPr>
          <w:color w:val="231F20"/>
          <w:sz w:val="18"/>
        </w:rPr>
        <w:t>and</w:t>
      </w:r>
      <w:r>
        <w:rPr>
          <w:color w:val="231F20"/>
          <w:spacing w:val="-4"/>
          <w:sz w:val="18"/>
        </w:rPr>
        <w:t xml:space="preserve"> </w:t>
      </w:r>
      <w:r>
        <w:rPr>
          <w:color w:val="231F20"/>
          <w:sz w:val="18"/>
        </w:rPr>
        <w:t>Bock,</w:t>
      </w:r>
      <w:r>
        <w:rPr>
          <w:color w:val="231F20"/>
          <w:spacing w:val="-4"/>
          <w:sz w:val="18"/>
        </w:rPr>
        <w:t xml:space="preserve"> </w:t>
      </w:r>
      <w:r>
        <w:rPr>
          <w:color w:val="231F20"/>
          <w:sz w:val="18"/>
        </w:rPr>
        <w:t>1995]</w:t>
      </w:r>
      <w:r>
        <w:rPr>
          <w:color w:val="231F20"/>
          <w:spacing w:val="-4"/>
          <w:sz w:val="18"/>
        </w:rPr>
        <w:t xml:space="preserve"> </w:t>
      </w:r>
      <w:r>
        <w:rPr>
          <w:color w:val="231F20"/>
          <w:sz w:val="18"/>
        </w:rPr>
        <w:t>R.</w:t>
      </w:r>
      <w:r>
        <w:rPr>
          <w:color w:val="231F20"/>
          <w:spacing w:val="-4"/>
          <w:sz w:val="18"/>
        </w:rPr>
        <w:t xml:space="preserve"> </w:t>
      </w:r>
      <w:r>
        <w:rPr>
          <w:color w:val="231F20"/>
          <w:sz w:val="18"/>
        </w:rPr>
        <w:t>K</w:t>
      </w:r>
      <w:r>
        <w:rPr>
          <w:color w:val="231F20"/>
          <w:sz w:val="13"/>
        </w:rPr>
        <w:t>LEPPER</w:t>
      </w:r>
      <w:r>
        <w:rPr>
          <w:color w:val="231F20"/>
          <w:spacing w:val="8"/>
          <w:sz w:val="13"/>
        </w:rPr>
        <w:t xml:space="preserve"> </w:t>
      </w:r>
      <w:r>
        <w:rPr>
          <w:color w:val="231F20"/>
          <w:sz w:val="13"/>
        </w:rPr>
        <w:t>AND</w:t>
      </w:r>
      <w:r>
        <w:rPr>
          <w:color w:val="231F20"/>
          <w:spacing w:val="8"/>
          <w:sz w:val="13"/>
        </w:rPr>
        <w:t xml:space="preserve"> </w:t>
      </w:r>
      <w:r>
        <w:rPr>
          <w:color w:val="231F20"/>
          <w:sz w:val="18"/>
        </w:rPr>
        <w:t>D.</w:t>
      </w:r>
      <w:r>
        <w:rPr>
          <w:color w:val="231F20"/>
          <w:spacing w:val="-4"/>
          <w:sz w:val="18"/>
        </w:rPr>
        <w:t xml:space="preserve"> </w:t>
      </w:r>
      <w:r>
        <w:rPr>
          <w:color w:val="231F20"/>
          <w:sz w:val="18"/>
        </w:rPr>
        <w:t>B</w:t>
      </w:r>
      <w:r>
        <w:rPr>
          <w:color w:val="231F20"/>
          <w:sz w:val="13"/>
        </w:rPr>
        <w:t>OCK</w:t>
      </w:r>
      <w:r>
        <w:rPr>
          <w:color w:val="231F20"/>
          <w:sz w:val="18"/>
        </w:rPr>
        <w:t>,</w:t>
      </w:r>
      <w:r>
        <w:rPr>
          <w:color w:val="231F20"/>
          <w:spacing w:val="-4"/>
          <w:sz w:val="18"/>
        </w:rPr>
        <w:t xml:space="preserve"> </w:t>
      </w:r>
      <w:r>
        <w:rPr>
          <w:color w:val="231F20"/>
          <w:sz w:val="18"/>
        </w:rPr>
        <w:t>“Third</w:t>
      </w:r>
      <w:r>
        <w:rPr>
          <w:color w:val="231F20"/>
          <w:spacing w:val="-4"/>
          <w:sz w:val="18"/>
        </w:rPr>
        <w:t xml:space="preserve"> </w:t>
      </w:r>
      <w:r>
        <w:rPr>
          <w:color w:val="231F20"/>
          <w:sz w:val="18"/>
        </w:rPr>
        <w:t>and</w:t>
      </w:r>
      <w:r>
        <w:rPr>
          <w:color w:val="231F20"/>
          <w:spacing w:val="-3"/>
          <w:sz w:val="18"/>
        </w:rPr>
        <w:t xml:space="preserve"> </w:t>
      </w:r>
      <w:r>
        <w:rPr>
          <w:color w:val="231F20"/>
          <w:sz w:val="18"/>
        </w:rPr>
        <w:t>Fourth</w:t>
      </w:r>
      <w:r>
        <w:rPr>
          <w:color w:val="231F20"/>
          <w:spacing w:val="-4"/>
          <w:sz w:val="18"/>
        </w:rPr>
        <w:t xml:space="preserve"> </w:t>
      </w:r>
      <w:r>
        <w:rPr>
          <w:color w:val="231F20"/>
          <w:sz w:val="18"/>
        </w:rPr>
        <w:t>Generation</w:t>
      </w:r>
      <w:r>
        <w:rPr>
          <w:color w:val="231F20"/>
          <w:spacing w:val="-4"/>
          <w:sz w:val="18"/>
        </w:rPr>
        <w:t xml:space="preserve"> </w:t>
      </w:r>
      <w:r>
        <w:rPr>
          <w:color w:val="231F20"/>
          <w:sz w:val="18"/>
        </w:rPr>
        <w:t>Productivity</w:t>
      </w:r>
      <w:r>
        <w:rPr>
          <w:color w:val="231F20"/>
          <w:spacing w:val="-4"/>
          <w:sz w:val="18"/>
        </w:rPr>
        <w:t xml:space="preserve"> </w:t>
      </w:r>
      <w:r>
        <w:rPr>
          <w:color w:val="231F20"/>
          <w:sz w:val="18"/>
        </w:rPr>
        <w:t>Dif-</w:t>
      </w:r>
      <w:r>
        <w:rPr>
          <w:color w:val="231F20"/>
          <w:spacing w:val="-42"/>
          <w:sz w:val="18"/>
        </w:rPr>
        <w:t xml:space="preserve"> </w:t>
      </w:r>
      <w:r>
        <w:rPr>
          <w:color w:val="231F20"/>
          <w:spacing w:val="-1"/>
          <w:sz w:val="18"/>
        </w:rPr>
        <w:t xml:space="preserve">ferences,” </w:t>
      </w:r>
      <w:r>
        <w:rPr>
          <w:i/>
          <w:color w:val="231F20"/>
          <w:sz w:val="18"/>
        </w:rPr>
        <w:t>Communications of the</w:t>
      </w:r>
      <w:r>
        <w:rPr>
          <w:i/>
          <w:color w:val="231F20"/>
          <w:spacing w:val="-12"/>
          <w:sz w:val="18"/>
        </w:rPr>
        <w:t xml:space="preserve"> </w:t>
      </w:r>
      <w:r>
        <w:rPr>
          <w:i/>
          <w:color w:val="231F20"/>
          <w:sz w:val="18"/>
        </w:rPr>
        <w:t xml:space="preserve">ACM </w:t>
      </w:r>
      <w:r>
        <w:rPr>
          <w:b/>
          <w:color w:val="231F20"/>
          <w:sz w:val="18"/>
        </w:rPr>
        <w:t xml:space="preserve">38 </w:t>
      </w:r>
      <w:r>
        <w:rPr>
          <w:color w:val="231F20"/>
          <w:sz w:val="18"/>
        </w:rPr>
        <w:t>(September 1995),</w:t>
      </w:r>
      <w:r>
        <w:rPr>
          <w:color w:val="231F20"/>
          <w:spacing w:val="-1"/>
          <w:sz w:val="18"/>
        </w:rPr>
        <w:t xml:space="preserve"> </w:t>
      </w:r>
      <w:r>
        <w:rPr>
          <w:color w:val="231F20"/>
          <w:sz w:val="18"/>
        </w:rPr>
        <w:t>pp. 69–79.</w:t>
      </w:r>
    </w:p>
    <w:p w14:paraId="75C2026F" w14:textId="77777777" w:rsidR="00B27AB7" w:rsidRDefault="00B27AB7" w:rsidP="00B27AB7">
      <w:pPr>
        <w:spacing w:before="41" w:line="254" w:lineRule="auto"/>
        <w:ind w:left="1781" w:hanging="240"/>
        <w:rPr>
          <w:sz w:val="18"/>
        </w:rPr>
      </w:pPr>
      <w:r>
        <w:rPr>
          <w:color w:val="231F20"/>
          <w:sz w:val="18"/>
        </w:rPr>
        <w:t>[Klunder, 1988] D. K</w:t>
      </w:r>
      <w:r>
        <w:rPr>
          <w:color w:val="231F20"/>
          <w:sz w:val="13"/>
        </w:rPr>
        <w:t>LUNDER</w:t>
      </w:r>
      <w:r>
        <w:rPr>
          <w:color w:val="231F20"/>
          <w:sz w:val="18"/>
        </w:rPr>
        <w:t>, “Hungarian Naming Conventions,” Technical Report, Microsoft Cor-</w:t>
      </w:r>
      <w:r>
        <w:rPr>
          <w:color w:val="231F20"/>
          <w:spacing w:val="-42"/>
          <w:sz w:val="18"/>
        </w:rPr>
        <w:t xml:space="preserve"> </w:t>
      </w:r>
      <w:r>
        <w:rPr>
          <w:color w:val="231F20"/>
          <w:sz w:val="18"/>
        </w:rPr>
        <w:t>poration,</w:t>
      </w:r>
      <w:r>
        <w:rPr>
          <w:color w:val="231F20"/>
          <w:spacing w:val="-1"/>
          <w:sz w:val="18"/>
        </w:rPr>
        <w:t xml:space="preserve"> </w:t>
      </w:r>
      <w:r>
        <w:rPr>
          <w:color w:val="231F20"/>
          <w:sz w:val="18"/>
        </w:rPr>
        <w:t>Redmond,</w:t>
      </w:r>
      <w:r>
        <w:rPr>
          <w:color w:val="231F20"/>
          <w:spacing w:val="-6"/>
          <w:sz w:val="18"/>
        </w:rPr>
        <w:t xml:space="preserve"> </w:t>
      </w:r>
      <w:r>
        <w:rPr>
          <w:color w:val="231F20"/>
          <w:sz w:val="18"/>
        </w:rPr>
        <w:t>WA, January</w:t>
      </w:r>
      <w:r>
        <w:rPr>
          <w:color w:val="231F20"/>
          <w:spacing w:val="-1"/>
          <w:sz w:val="18"/>
        </w:rPr>
        <w:t xml:space="preserve"> </w:t>
      </w:r>
      <w:r>
        <w:rPr>
          <w:color w:val="231F20"/>
          <w:sz w:val="18"/>
        </w:rPr>
        <w:t>1988.</w:t>
      </w:r>
    </w:p>
    <w:p w14:paraId="2EE45EED" w14:textId="77777777" w:rsidR="00B27AB7" w:rsidRDefault="00B27AB7" w:rsidP="00B27AB7">
      <w:pPr>
        <w:spacing w:line="254" w:lineRule="auto"/>
        <w:rPr>
          <w:sz w:val="18"/>
        </w:rPr>
        <w:sectPr w:rsidR="00B27AB7">
          <w:headerReference w:type="even" r:id="rId71"/>
          <w:pgSz w:w="10140" w:h="13210"/>
          <w:pgMar w:top="640" w:right="640" w:bottom="280" w:left="640" w:header="0" w:footer="0" w:gutter="0"/>
          <w:cols w:space="720"/>
        </w:sectPr>
      </w:pPr>
    </w:p>
    <w:p w14:paraId="0A1A74A8" w14:textId="71D65EF0" w:rsidR="00B27AB7" w:rsidRDefault="00B27AB7" w:rsidP="00B27AB7">
      <w:pPr>
        <w:spacing w:before="73"/>
        <w:ind w:left="554" w:right="114"/>
        <w:jc w:val="right"/>
        <w:rPr>
          <w:rFonts w:ascii="Tahoma"/>
          <w:b/>
          <w:sz w:val="16"/>
        </w:rPr>
      </w:pPr>
      <w:r>
        <w:rPr>
          <w:noProof/>
        </w:rPr>
        <w:lastRenderedPageBreak/>
        <mc:AlternateContent>
          <mc:Choice Requires="wpg">
            <w:drawing>
              <wp:anchor distT="0" distB="0" distL="114300" distR="114300" simplePos="0" relativeHeight="251691008" behindDoc="1" locked="0" layoutInCell="1" allowOverlap="1" wp14:anchorId="413341B1" wp14:editId="2EA101FF">
                <wp:simplePos x="0" y="0"/>
                <wp:positionH relativeFrom="page">
                  <wp:posOffset>0</wp:posOffset>
                </wp:positionH>
                <wp:positionV relativeFrom="page">
                  <wp:posOffset>0</wp:posOffset>
                </wp:positionV>
                <wp:extent cx="6437630" cy="8385175"/>
                <wp:effectExtent l="0" t="0" r="127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7630" cy="8385175"/>
                          <a:chOff x="0" y="0"/>
                          <a:chExt cx="10138" cy="13205"/>
                        </a:xfrm>
                      </wpg:grpSpPr>
                      <wps:wsp>
                        <wps:cNvPr id="5" name="Rectangle 285"/>
                        <wps:cNvSpPr>
                          <a:spLocks noChangeArrowheads="1"/>
                        </wps:cNvSpPr>
                        <wps:spPr bwMode="auto">
                          <a:xfrm>
                            <a:off x="0" y="0"/>
                            <a:ext cx="9622" cy="13205"/>
                          </a:xfrm>
                          <a:prstGeom prst="rect">
                            <a:avLst/>
                          </a:prstGeom>
                          <a:solidFill>
                            <a:srgbClr val="FC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286"/>
                        <wps:cNvSpPr>
                          <a:spLocks noChangeArrowheads="1"/>
                        </wps:cNvSpPr>
                        <wps:spPr bwMode="auto">
                          <a:xfrm>
                            <a:off x="9621" y="0"/>
                            <a:ext cx="517" cy="13205"/>
                          </a:xfrm>
                          <a:prstGeom prst="rect">
                            <a:avLst/>
                          </a:prstGeom>
                          <a:solidFill>
                            <a:srgbClr val="EC00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FEF258" id="Group 4" o:spid="_x0000_s1026" style="position:absolute;margin-left:0;margin-top:0;width:506.9pt;height:660.25pt;z-index:-251625472;mso-position-horizontal-relative:page;mso-position-vertical-relative:page" coordsize="10138,13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">
                <v:rect id="Rectangle 285" o:spid="_x0000_s1027" style="position:absolute;width:9622;height:13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" fillcolor="#fcdfeb" stroked="f"/>
                <v:rect id="Rectangle 286" o:spid="_x0000_s1028" style="position:absolute;left:9621;width:517;height:13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" fillcolor="#ec008c" stroked="f"/>
                <w10:wrap anchorx="page" anchory="page"/>
              </v:group>
            </w:pict>
          </mc:Fallback>
        </mc:AlternateContent>
      </w:r>
      <w:r>
        <w:rPr>
          <w:rFonts w:ascii="Tahoma"/>
          <w:color w:val="231F20"/>
          <w:sz w:val="16"/>
        </w:rPr>
        <w:t>Chapter</w:t>
      </w:r>
      <w:r>
        <w:rPr>
          <w:rFonts w:ascii="Tahoma"/>
          <w:color w:val="231F20"/>
          <w:spacing w:val="-6"/>
          <w:sz w:val="16"/>
        </w:rPr>
        <w:t xml:space="preserve"> </w:t>
      </w:r>
      <w:r>
        <w:rPr>
          <w:rFonts w:ascii="Tahoma"/>
          <w:color w:val="231F20"/>
          <w:sz w:val="16"/>
        </w:rPr>
        <w:t>15</w:t>
      </w:r>
      <w:r>
        <w:rPr>
          <w:rFonts w:ascii="Tahoma"/>
          <w:color w:val="231F20"/>
          <w:spacing w:val="59"/>
          <w:sz w:val="16"/>
        </w:rPr>
        <w:t xml:space="preserve"> </w:t>
      </w:r>
      <w:r>
        <w:rPr>
          <w:i/>
          <w:color w:val="231F20"/>
          <w:sz w:val="16"/>
        </w:rPr>
        <w:t xml:space="preserve">Implementation  </w:t>
      </w:r>
      <w:r>
        <w:rPr>
          <w:i/>
          <w:color w:val="231F20"/>
          <w:spacing w:val="39"/>
          <w:sz w:val="16"/>
        </w:rPr>
        <w:t xml:space="preserve"> </w:t>
      </w:r>
      <w:r>
        <w:rPr>
          <w:rFonts w:ascii="Tahoma"/>
          <w:b/>
          <w:color w:val="EC008C"/>
          <w:sz w:val="16"/>
        </w:rPr>
        <w:t>549</w:t>
      </w:r>
    </w:p>
    <w:p w14:paraId="33F9FA3E" w14:textId="77777777" w:rsidR="00B27AB7" w:rsidRDefault="00B27AB7" w:rsidP="00B27AB7">
      <w:pPr>
        <w:pStyle w:val="BodyText"/>
        <w:spacing w:before="7"/>
        <w:rPr>
          <w:rFonts w:ascii="Tahoma"/>
          <w:b/>
          <w:sz w:val="28"/>
        </w:rPr>
      </w:pPr>
    </w:p>
    <w:p w14:paraId="1801F29E" w14:textId="77777777" w:rsidR="00B27AB7" w:rsidRDefault="00B27AB7" w:rsidP="00B27AB7">
      <w:pPr>
        <w:spacing w:line="254" w:lineRule="auto"/>
        <w:ind w:left="1001" w:right="114" w:hanging="240"/>
        <w:jc w:val="both"/>
        <w:rPr>
          <w:sz w:val="18"/>
        </w:rPr>
      </w:pPr>
      <w:r>
        <w:rPr>
          <w:color w:val="231F20"/>
          <w:sz w:val="18"/>
        </w:rPr>
        <w:t>[Krishnamurthy, Rolia, and Majumdar, 2006] D. K</w:t>
      </w:r>
      <w:r>
        <w:rPr>
          <w:color w:val="231F20"/>
          <w:sz w:val="13"/>
        </w:rPr>
        <w:t>RISHNAMURTHY</w:t>
      </w:r>
      <w:r>
        <w:rPr>
          <w:color w:val="231F20"/>
          <w:sz w:val="18"/>
        </w:rPr>
        <w:t>, J. A. R</w:t>
      </w:r>
      <w:r>
        <w:rPr>
          <w:color w:val="231F20"/>
          <w:sz w:val="13"/>
        </w:rPr>
        <w:t>OLIA</w:t>
      </w:r>
      <w:r>
        <w:rPr>
          <w:color w:val="231F20"/>
          <w:sz w:val="18"/>
        </w:rPr>
        <w:t xml:space="preserve">, </w:t>
      </w:r>
      <w:r>
        <w:rPr>
          <w:color w:val="231F20"/>
          <w:sz w:val="13"/>
        </w:rPr>
        <w:t xml:space="preserve">AND </w:t>
      </w:r>
      <w:r>
        <w:rPr>
          <w:color w:val="231F20"/>
          <w:sz w:val="18"/>
        </w:rPr>
        <w:t>S. M</w:t>
      </w:r>
      <w:r>
        <w:rPr>
          <w:color w:val="231F20"/>
          <w:sz w:val="13"/>
        </w:rPr>
        <w:t>AJUMDAR</w:t>
      </w:r>
      <w:r>
        <w:rPr>
          <w:color w:val="231F20"/>
          <w:sz w:val="18"/>
        </w:rPr>
        <w:t>,</w:t>
      </w:r>
      <w:r>
        <w:rPr>
          <w:color w:val="231F20"/>
          <w:spacing w:val="1"/>
          <w:sz w:val="18"/>
        </w:rPr>
        <w:t xml:space="preserve"> </w:t>
      </w:r>
      <w:r>
        <w:rPr>
          <w:color w:val="231F20"/>
          <w:sz w:val="18"/>
        </w:rPr>
        <w:t xml:space="preserve">“A Synthetic Workload Generation Technique for Stress Testing Session-Based Systems,” </w:t>
      </w:r>
      <w:r>
        <w:rPr>
          <w:i/>
          <w:color w:val="231F20"/>
          <w:sz w:val="18"/>
        </w:rPr>
        <w:t>IEEE</w:t>
      </w:r>
      <w:r>
        <w:rPr>
          <w:i/>
          <w:color w:val="231F20"/>
          <w:spacing w:val="-43"/>
          <w:sz w:val="18"/>
        </w:rPr>
        <w:t xml:space="preserve"> </w:t>
      </w:r>
      <w:r>
        <w:rPr>
          <w:i/>
          <w:color w:val="231F20"/>
          <w:sz w:val="18"/>
        </w:rPr>
        <w:t>Transactions</w:t>
      </w:r>
      <w:r>
        <w:rPr>
          <w:i/>
          <w:color w:val="231F20"/>
          <w:spacing w:val="-1"/>
          <w:sz w:val="18"/>
        </w:rPr>
        <w:t xml:space="preserve"> </w:t>
      </w:r>
      <w:r>
        <w:rPr>
          <w:i/>
          <w:color w:val="231F20"/>
          <w:sz w:val="18"/>
        </w:rPr>
        <w:t>on</w:t>
      </w:r>
      <w:r>
        <w:rPr>
          <w:i/>
          <w:color w:val="231F20"/>
          <w:spacing w:val="-1"/>
          <w:sz w:val="18"/>
        </w:rPr>
        <w:t xml:space="preserve"> </w:t>
      </w:r>
      <w:r>
        <w:rPr>
          <w:i/>
          <w:color w:val="231F20"/>
          <w:sz w:val="18"/>
        </w:rPr>
        <w:t>Software</w:t>
      </w:r>
      <w:r>
        <w:rPr>
          <w:i/>
          <w:color w:val="231F20"/>
          <w:spacing w:val="-1"/>
          <w:sz w:val="18"/>
        </w:rPr>
        <w:t xml:space="preserve"> </w:t>
      </w:r>
      <w:r>
        <w:rPr>
          <w:i/>
          <w:color w:val="231F20"/>
          <w:sz w:val="18"/>
        </w:rPr>
        <w:t>Engineering</w:t>
      </w:r>
      <w:r>
        <w:rPr>
          <w:i/>
          <w:color w:val="231F20"/>
          <w:spacing w:val="-1"/>
          <w:sz w:val="18"/>
        </w:rPr>
        <w:t xml:space="preserve"> </w:t>
      </w:r>
      <w:r>
        <w:rPr>
          <w:b/>
          <w:color w:val="231F20"/>
          <w:sz w:val="18"/>
        </w:rPr>
        <w:t>32</w:t>
      </w:r>
      <w:r>
        <w:rPr>
          <w:b/>
          <w:color w:val="231F20"/>
          <w:spacing w:val="-1"/>
          <w:sz w:val="18"/>
        </w:rPr>
        <w:t xml:space="preserve"> </w:t>
      </w:r>
      <w:r>
        <w:rPr>
          <w:color w:val="231F20"/>
          <w:sz w:val="18"/>
        </w:rPr>
        <w:t>(November</w:t>
      </w:r>
      <w:r>
        <w:rPr>
          <w:color w:val="231F20"/>
          <w:spacing w:val="-1"/>
          <w:sz w:val="18"/>
        </w:rPr>
        <w:t xml:space="preserve"> </w:t>
      </w:r>
      <w:r>
        <w:rPr>
          <w:color w:val="231F20"/>
          <w:sz w:val="18"/>
        </w:rPr>
        <w:t>2006),</w:t>
      </w:r>
      <w:r>
        <w:rPr>
          <w:color w:val="231F20"/>
          <w:spacing w:val="-1"/>
          <w:sz w:val="18"/>
        </w:rPr>
        <w:t xml:space="preserve"> </w:t>
      </w:r>
      <w:r>
        <w:rPr>
          <w:color w:val="231F20"/>
          <w:sz w:val="18"/>
        </w:rPr>
        <w:t>pp.</w:t>
      </w:r>
      <w:r>
        <w:rPr>
          <w:color w:val="231F20"/>
          <w:spacing w:val="-1"/>
          <w:sz w:val="18"/>
        </w:rPr>
        <w:t xml:space="preserve"> </w:t>
      </w:r>
      <w:r>
        <w:rPr>
          <w:color w:val="231F20"/>
          <w:sz w:val="18"/>
        </w:rPr>
        <w:t>868–82.</w:t>
      </w:r>
    </w:p>
    <w:p w14:paraId="1DC565ED" w14:textId="77777777" w:rsidR="00B27AB7" w:rsidRDefault="00B27AB7" w:rsidP="00B27AB7">
      <w:pPr>
        <w:spacing w:before="42" w:line="254" w:lineRule="auto"/>
        <w:ind w:left="1001" w:right="114" w:hanging="241"/>
        <w:jc w:val="both"/>
        <w:rPr>
          <w:sz w:val="18"/>
        </w:rPr>
      </w:pPr>
      <w:r>
        <w:rPr>
          <w:color w:val="231F20"/>
          <w:sz w:val="18"/>
        </w:rPr>
        <w:t>[Linger,</w:t>
      </w:r>
      <w:r>
        <w:rPr>
          <w:color w:val="231F20"/>
          <w:spacing w:val="1"/>
          <w:sz w:val="18"/>
        </w:rPr>
        <w:t xml:space="preserve"> </w:t>
      </w:r>
      <w:r>
        <w:rPr>
          <w:color w:val="231F20"/>
          <w:sz w:val="18"/>
        </w:rPr>
        <w:t>1994]</w:t>
      </w:r>
      <w:r>
        <w:rPr>
          <w:color w:val="231F20"/>
          <w:spacing w:val="1"/>
          <w:sz w:val="18"/>
        </w:rPr>
        <w:t xml:space="preserve"> </w:t>
      </w:r>
      <w:r>
        <w:rPr>
          <w:color w:val="231F20"/>
          <w:sz w:val="18"/>
        </w:rPr>
        <w:t>R.</w:t>
      </w:r>
      <w:r>
        <w:rPr>
          <w:color w:val="231F20"/>
          <w:spacing w:val="1"/>
          <w:sz w:val="18"/>
        </w:rPr>
        <w:t xml:space="preserve"> </w:t>
      </w:r>
      <w:r>
        <w:rPr>
          <w:color w:val="231F20"/>
          <w:sz w:val="18"/>
        </w:rPr>
        <w:t>C.</w:t>
      </w:r>
      <w:r>
        <w:rPr>
          <w:color w:val="231F20"/>
          <w:spacing w:val="1"/>
          <w:sz w:val="18"/>
        </w:rPr>
        <w:t xml:space="preserve"> </w:t>
      </w:r>
      <w:r>
        <w:rPr>
          <w:color w:val="231F20"/>
          <w:sz w:val="18"/>
        </w:rPr>
        <w:t>L</w:t>
      </w:r>
      <w:r>
        <w:rPr>
          <w:color w:val="231F20"/>
          <w:sz w:val="13"/>
        </w:rPr>
        <w:t>INGER</w:t>
      </w:r>
      <w:r>
        <w:rPr>
          <w:color w:val="231F20"/>
          <w:sz w:val="18"/>
        </w:rPr>
        <w:t>,</w:t>
      </w:r>
      <w:r>
        <w:rPr>
          <w:color w:val="231F20"/>
          <w:spacing w:val="45"/>
          <w:sz w:val="18"/>
        </w:rPr>
        <w:t xml:space="preserve"> </w:t>
      </w:r>
      <w:r>
        <w:rPr>
          <w:color w:val="231F20"/>
          <w:sz w:val="18"/>
        </w:rPr>
        <w:t>“Cleanroom</w:t>
      </w:r>
      <w:r>
        <w:rPr>
          <w:color w:val="231F20"/>
          <w:spacing w:val="45"/>
          <w:sz w:val="18"/>
        </w:rPr>
        <w:t xml:space="preserve"> </w:t>
      </w:r>
      <w:r>
        <w:rPr>
          <w:color w:val="231F20"/>
          <w:sz w:val="18"/>
        </w:rPr>
        <w:t>Process</w:t>
      </w:r>
      <w:r>
        <w:rPr>
          <w:color w:val="231F20"/>
          <w:spacing w:val="45"/>
          <w:sz w:val="18"/>
        </w:rPr>
        <w:t xml:space="preserve"> </w:t>
      </w:r>
      <w:r>
        <w:rPr>
          <w:color w:val="231F20"/>
          <w:sz w:val="18"/>
        </w:rPr>
        <w:t>Model,”</w:t>
      </w:r>
      <w:r>
        <w:rPr>
          <w:color w:val="231F20"/>
          <w:spacing w:val="45"/>
          <w:sz w:val="18"/>
        </w:rPr>
        <w:t xml:space="preserve"> </w:t>
      </w:r>
      <w:r>
        <w:rPr>
          <w:i/>
          <w:color w:val="231F20"/>
          <w:sz w:val="18"/>
        </w:rPr>
        <w:t>IEEE</w:t>
      </w:r>
      <w:r>
        <w:rPr>
          <w:i/>
          <w:color w:val="231F20"/>
          <w:spacing w:val="45"/>
          <w:sz w:val="18"/>
        </w:rPr>
        <w:t xml:space="preserve"> </w:t>
      </w:r>
      <w:r>
        <w:rPr>
          <w:i/>
          <w:color w:val="231F20"/>
          <w:sz w:val="18"/>
        </w:rPr>
        <w:t>Software</w:t>
      </w:r>
      <w:r>
        <w:rPr>
          <w:i/>
          <w:color w:val="231F20"/>
          <w:spacing w:val="45"/>
          <w:sz w:val="18"/>
        </w:rPr>
        <w:t xml:space="preserve"> </w:t>
      </w:r>
      <w:r>
        <w:rPr>
          <w:b/>
          <w:color w:val="231F20"/>
          <w:sz w:val="18"/>
        </w:rPr>
        <w:t>11</w:t>
      </w:r>
      <w:r>
        <w:rPr>
          <w:b/>
          <w:color w:val="231F20"/>
          <w:spacing w:val="45"/>
          <w:sz w:val="18"/>
        </w:rPr>
        <w:t xml:space="preserve"> </w:t>
      </w:r>
      <w:r>
        <w:rPr>
          <w:color w:val="231F20"/>
          <w:sz w:val="18"/>
        </w:rPr>
        <w:t>(March</w:t>
      </w:r>
      <w:r>
        <w:rPr>
          <w:color w:val="231F20"/>
          <w:spacing w:val="45"/>
          <w:sz w:val="18"/>
        </w:rPr>
        <w:t xml:space="preserve"> </w:t>
      </w:r>
      <w:r>
        <w:rPr>
          <w:color w:val="231F20"/>
          <w:sz w:val="18"/>
        </w:rPr>
        <w:t>1994),</w:t>
      </w:r>
      <w:r>
        <w:rPr>
          <w:color w:val="231F20"/>
          <w:spacing w:val="-42"/>
          <w:sz w:val="18"/>
        </w:rPr>
        <w:t xml:space="preserve"> </w:t>
      </w:r>
      <w:r>
        <w:rPr>
          <w:color w:val="231F20"/>
          <w:sz w:val="18"/>
        </w:rPr>
        <w:t>pp. 50–58.</w:t>
      </w:r>
    </w:p>
    <w:p w14:paraId="38E3F65C" w14:textId="77777777" w:rsidR="00B27AB7" w:rsidRDefault="00B27AB7" w:rsidP="00B27AB7">
      <w:pPr>
        <w:spacing w:before="41" w:line="254" w:lineRule="auto"/>
        <w:ind w:left="1001" w:right="114" w:hanging="240"/>
        <w:jc w:val="both"/>
        <w:rPr>
          <w:sz w:val="18"/>
        </w:rPr>
      </w:pPr>
      <w:r>
        <w:rPr>
          <w:color w:val="231F20"/>
          <w:sz w:val="18"/>
        </w:rPr>
        <w:t>[Long and Morris, 1993] F. L</w:t>
      </w:r>
      <w:r>
        <w:rPr>
          <w:color w:val="231F20"/>
          <w:sz w:val="13"/>
        </w:rPr>
        <w:t xml:space="preserve">ONG AND </w:t>
      </w:r>
      <w:r>
        <w:rPr>
          <w:color w:val="231F20"/>
          <w:sz w:val="18"/>
        </w:rPr>
        <w:t>E. M</w:t>
      </w:r>
      <w:r>
        <w:rPr>
          <w:color w:val="231F20"/>
          <w:sz w:val="13"/>
        </w:rPr>
        <w:t>ORRIS</w:t>
      </w:r>
      <w:r>
        <w:rPr>
          <w:color w:val="231F20"/>
          <w:sz w:val="18"/>
        </w:rPr>
        <w:t>, “An Overview of PCTE: A Basis for a Portable</w:t>
      </w:r>
      <w:r>
        <w:rPr>
          <w:color w:val="231F20"/>
          <w:spacing w:val="1"/>
          <w:sz w:val="18"/>
        </w:rPr>
        <w:t xml:space="preserve"> </w:t>
      </w:r>
      <w:r>
        <w:rPr>
          <w:color w:val="231F20"/>
          <w:spacing w:val="-1"/>
          <w:sz w:val="18"/>
        </w:rPr>
        <w:t>Common</w:t>
      </w:r>
      <w:r>
        <w:rPr>
          <w:color w:val="231F20"/>
          <w:spacing w:val="-17"/>
          <w:sz w:val="18"/>
        </w:rPr>
        <w:t xml:space="preserve"> </w:t>
      </w:r>
      <w:r>
        <w:rPr>
          <w:color w:val="231F20"/>
          <w:spacing w:val="-1"/>
          <w:sz w:val="18"/>
        </w:rPr>
        <w:t>Tool</w:t>
      </w:r>
      <w:r>
        <w:rPr>
          <w:color w:val="231F20"/>
          <w:spacing w:val="-7"/>
          <w:sz w:val="18"/>
        </w:rPr>
        <w:t xml:space="preserve"> </w:t>
      </w:r>
      <w:r>
        <w:rPr>
          <w:color w:val="231F20"/>
          <w:spacing w:val="-1"/>
          <w:sz w:val="18"/>
        </w:rPr>
        <w:t>Environment,”</w:t>
      </w:r>
      <w:r>
        <w:rPr>
          <w:color w:val="231F20"/>
          <w:spacing w:val="-16"/>
          <w:sz w:val="18"/>
        </w:rPr>
        <w:t xml:space="preserve"> </w:t>
      </w:r>
      <w:r>
        <w:rPr>
          <w:color w:val="231F20"/>
          <w:spacing w:val="-1"/>
          <w:sz w:val="18"/>
        </w:rPr>
        <w:t>Technical</w:t>
      </w:r>
      <w:r>
        <w:rPr>
          <w:color w:val="231F20"/>
          <w:spacing w:val="-8"/>
          <w:sz w:val="18"/>
        </w:rPr>
        <w:t xml:space="preserve"> </w:t>
      </w:r>
      <w:r>
        <w:rPr>
          <w:color w:val="231F20"/>
          <w:spacing w:val="-1"/>
          <w:sz w:val="18"/>
        </w:rPr>
        <w:t>Report</w:t>
      </w:r>
      <w:r>
        <w:rPr>
          <w:color w:val="231F20"/>
          <w:spacing w:val="-7"/>
          <w:sz w:val="18"/>
        </w:rPr>
        <w:t xml:space="preserve"> </w:t>
      </w:r>
      <w:r>
        <w:rPr>
          <w:color w:val="231F20"/>
          <w:spacing w:val="-1"/>
          <w:sz w:val="18"/>
        </w:rPr>
        <w:t>CMU/SEI–93–TR–1,</w:t>
      </w:r>
      <w:r>
        <w:rPr>
          <w:color w:val="231F20"/>
          <w:spacing w:val="-7"/>
          <w:sz w:val="18"/>
        </w:rPr>
        <w:t xml:space="preserve"> </w:t>
      </w:r>
      <w:r>
        <w:rPr>
          <w:color w:val="231F20"/>
          <w:spacing w:val="-1"/>
          <w:sz w:val="18"/>
        </w:rPr>
        <w:t>Software</w:t>
      </w:r>
      <w:r>
        <w:rPr>
          <w:color w:val="231F20"/>
          <w:spacing w:val="-7"/>
          <w:sz w:val="18"/>
        </w:rPr>
        <w:t xml:space="preserve"> </w:t>
      </w:r>
      <w:r>
        <w:rPr>
          <w:color w:val="231F20"/>
          <w:sz w:val="18"/>
        </w:rPr>
        <w:t>Engineering</w:t>
      </w:r>
      <w:r>
        <w:rPr>
          <w:color w:val="231F20"/>
          <w:spacing w:val="-7"/>
          <w:sz w:val="18"/>
        </w:rPr>
        <w:t xml:space="preserve"> </w:t>
      </w:r>
      <w:r>
        <w:rPr>
          <w:color w:val="231F20"/>
          <w:sz w:val="18"/>
        </w:rPr>
        <w:t>Insti-</w:t>
      </w:r>
      <w:r>
        <w:rPr>
          <w:color w:val="231F20"/>
          <w:spacing w:val="-43"/>
          <w:sz w:val="18"/>
        </w:rPr>
        <w:t xml:space="preserve"> </w:t>
      </w:r>
      <w:r>
        <w:rPr>
          <w:color w:val="231F20"/>
          <w:sz w:val="18"/>
        </w:rPr>
        <w:t>tute,</w:t>
      </w:r>
      <w:r>
        <w:rPr>
          <w:color w:val="231F20"/>
          <w:spacing w:val="-1"/>
          <w:sz w:val="18"/>
        </w:rPr>
        <w:t xml:space="preserve"> </w:t>
      </w:r>
      <w:r>
        <w:rPr>
          <w:color w:val="231F20"/>
          <w:sz w:val="18"/>
        </w:rPr>
        <w:t>Carnegie Mellon</w:t>
      </w:r>
      <w:r>
        <w:rPr>
          <w:color w:val="231F20"/>
          <w:spacing w:val="-1"/>
          <w:sz w:val="18"/>
        </w:rPr>
        <w:t xml:space="preserve"> </w:t>
      </w:r>
      <w:r>
        <w:rPr>
          <w:color w:val="231F20"/>
          <w:sz w:val="18"/>
        </w:rPr>
        <w:t>University, Pittsburgh, January</w:t>
      </w:r>
      <w:r>
        <w:rPr>
          <w:color w:val="231F20"/>
          <w:spacing w:val="-1"/>
          <w:sz w:val="18"/>
        </w:rPr>
        <w:t xml:space="preserve"> </w:t>
      </w:r>
      <w:r>
        <w:rPr>
          <w:color w:val="231F20"/>
          <w:sz w:val="18"/>
        </w:rPr>
        <w:t>1993.</w:t>
      </w:r>
    </w:p>
    <w:p w14:paraId="1C6F0948" w14:textId="77777777" w:rsidR="00B27AB7" w:rsidRDefault="00B27AB7" w:rsidP="00B27AB7">
      <w:pPr>
        <w:spacing w:before="42" w:line="254" w:lineRule="auto"/>
        <w:ind w:left="1001" w:right="114" w:hanging="241"/>
        <w:jc w:val="both"/>
        <w:rPr>
          <w:sz w:val="18"/>
        </w:rPr>
      </w:pPr>
      <w:r>
        <w:rPr>
          <w:color w:val="231F20"/>
          <w:spacing w:val="-1"/>
          <w:sz w:val="18"/>
        </w:rPr>
        <w:t>[Martin,</w:t>
      </w:r>
      <w:r>
        <w:rPr>
          <w:color w:val="231F20"/>
          <w:spacing w:val="-10"/>
          <w:sz w:val="18"/>
        </w:rPr>
        <w:t xml:space="preserve"> </w:t>
      </w:r>
      <w:r>
        <w:rPr>
          <w:color w:val="231F20"/>
          <w:spacing w:val="-1"/>
          <w:sz w:val="18"/>
        </w:rPr>
        <w:t>1985]</w:t>
      </w:r>
      <w:r>
        <w:rPr>
          <w:color w:val="231F20"/>
          <w:spacing w:val="-10"/>
          <w:sz w:val="18"/>
        </w:rPr>
        <w:t xml:space="preserve"> </w:t>
      </w:r>
      <w:r>
        <w:rPr>
          <w:color w:val="231F20"/>
          <w:spacing w:val="-1"/>
          <w:sz w:val="18"/>
        </w:rPr>
        <w:t>J.</w:t>
      </w:r>
      <w:r>
        <w:rPr>
          <w:color w:val="231F20"/>
          <w:spacing w:val="-9"/>
          <w:sz w:val="18"/>
        </w:rPr>
        <w:t xml:space="preserve"> </w:t>
      </w:r>
      <w:r>
        <w:rPr>
          <w:color w:val="231F20"/>
          <w:spacing w:val="-1"/>
          <w:sz w:val="18"/>
        </w:rPr>
        <w:t>M</w:t>
      </w:r>
      <w:r>
        <w:rPr>
          <w:color w:val="231F20"/>
          <w:spacing w:val="-1"/>
          <w:sz w:val="13"/>
        </w:rPr>
        <w:t>ARTIN</w:t>
      </w:r>
      <w:r>
        <w:rPr>
          <w:color w:val="231F20"/>
          <w:spacing w:val="-1"/>
          <w:sz w:val="18"/>
        </w:rPr>
        <w:t>,</w:t>
      </w:r>
      <w:r>
        <w:rPr>
          <w:color w:val="231F20"/>
          <w:spacing w:val="-10"/>
          <w:sz w:val="18"/>
        </w:rPr>
        <w:t xml:space="preserve"> </w:t>
      </w:r>
      <w:r>
        <w:rPr>
          <w:i/>
          <w:color w:val="231F20"/>
          <w:spacing w:val="-1"/>
          <w:sz w:val="18"/>
        </w:rPr>
        <w:t>Fourth-Generation</w:t>
      </w:r>
      <w:r>
        <w:rPr>
          <w:i/>
          <w:color w:val="231F20"/>
          <w:spacing w:val="-9"/>
          <w:sz w:val="18"/>
        </w:rPr>
        <w:t xml:space="preserve"> </w:t>
      </w:r>
      <w:r>
        <w:rPr>
          <w:i/>
          <w:color w:val="231F20"/>
          <w:sz w:val="18"/>
        </w:rPr>
        <w:t>Languages,</w:t>
      </w:r>
      <w:r>
        <w:rPr>
          <w:i/>
          <w:color w:val="231F20"/>
          <w:spacing w:val="-9"/>
          <w:sz w:val="18"/>
        </w:rPr>
        <w:t xml:space="preserve"> </w:t>
      </w:r>
      <w:r>
        <w:rPr>
          <w:color w:val="231F20"/>
          <w:sz w:val="18"/>
        </w:rPr>
        <w:t>Vols.</w:t>
      </w:r>
      <w:r>
        <w:rPr>
          <w:color w:val="231F20"/>
          <w:spacing w:val="-9"/>
          <w:sz w:val="18"/>
        </w:rPr>
        <w:t xml:space="preserve"> </w:t>
      </w:r>
      <w:r>
        <w:rPr>
          <w:color w:val="231F20"/>
          <w:sz w:val="18"/>
        </w:rPr>
        <w:t>1,</w:t>
      </w:r>
      <w:r>
        <w:rPr>
          <w:color w:val="231F20"/>
          <w:spacing w:val="-10"/>
          <w:sz w:val="18"/>
        </w:rPr>
        <w:t xml:space="preserve"> </w:t>
      </w:r>
      <w:r>
        <w:rPr>
          <w:color w:val="231F20"/>
          <w:sz w:val="18"/>
        </w:rPr>
        <w:t>2,</w:t>
      </w:r>
      <w:r>
        <w:rPr>
          <w:color w:val="231F20"/>
          <w:spacing w:val="-9"/>
          <w:sz w:val="18"/>
        </w:rPr>
        <w:t xml:space="preserve"> </w:t>
      </w:r>
      <w:r>
        <w:rPr>
          <w:color w:val="231F20"/>
          <w:sz w:val="18"/>
        </w:rPr>
        <w:t>and</w:t>
      </w:r>
      <w:r>
        <w:rPr>
          <w:color w:val="231F20"/>
          <w:spacing w:val="-10"/>
          <w:sz w:val="18"/>
        </w:rPr>
        <w:t xml:space="preserve"> </w:t>
      </w:r>
      <w:r>
        <w:rPr>
          <w:color w:val="231F20"/>
          <w:sz w:val="18"/>
        </w:rPr>
        <w:t>3,</w:t>
      </w:r>
      <w:r>
        <w:rPr>
          <w:color w:val="231F20"/>
          <w:spacing w:val="-9"/>
          <w:sz w:val="18"/>
        </w:rPr>
        <w:t xml:space="preserve"> </w:t>
      </w:r>
      <w:r>
        <w:rPr>
          <w:color w:val="231F20"/>
          <w:sz w:val="18"/>
        </w:rPr>
        <w:t>Prentice</w:t>
      </w:r>
      <w:r>
        <w:rPr>
          <w:color w:val="231F20"/>
          <w:spacing w:val="-10"/>
          <w:sz w:val="18"/>
        </w:rPr>
        <w:t xml:space="preserve"> </w:t>
      </w:r>
      <w:r>
        <w:rPr>
          <w:color w:val="231F20"/>
          <w:sz w:val="18"/>
        </w:rPr>
        <w:t>Hall,</w:t>
      </w:r>
      <w:r>
        <w:rPr>
          <w:color w:val="231F20"/>
          <w:spacing w:val="-9"/>
          <w:sz w:val="18"/>
        </w:rPr>
        <w:t xml:space="preserve"> </w:t>
      </w:r>
      <w:r>
        <w:rPr>
          <w:color w:val="231F20"/>
          <w:sz w:val="18"/>
        </w:rPr>
        <w:t>Englewood</w:t>
      </w:r>
      <w:r>
        <w:rPr>
          <w:color w:val="231F20"/>
          <w:spacing w:val="-43"/>
          <w:sz w:val="18"/>
        </w:rPr>
        <w:t xml:space="preserve"> </w:t>
      </w:r>
      <w:r>
        <w:rPr>
          <w:color w:val="231F20"/>
          <w:sz w:val="18"/>
        </w:rPr>
        <w:t>Cliffs,</w:t>
      </w:r>
      <w:r>
        <w:rPr>
          <w:color w:val="231F20"/>
          <w:spacing w:val="-1"/>
          <w:sz w:val="18"/>
        </w:rPr>
        <w:t xml:space="preserve"> </w:t>
      </w:r>
      <w:r>
        <w:rPr>
          <w:color w:val="231F20"/>
          <w:sz w:val="18"/>
        </w:rPr>
        <w:t>NJ, 1985.</w:t>
      </w:r>
    </w:p>
    <w:p w14:paraId="6AC3CB2C" w14:textId="77777777" w:rsidR="00B27AB7" w:rsidRDefault="00B27AB7" w:rsidP="00B27AB7">
      <w:pPr>
        <w:spacing w:before="41" w:line="254" w:lineRule="auto"/>
        <w:ind w:left="1001" w:right="114" w:hanging="240"/>
        <w:jc w:val="both"/>
        <w:rPr>
          <w:sz w:val="18"/>
        </w:rPr>
      </w:pPr>
      <w:r>
        <w:rPr>
          <w:color w:val="231F20"/>
          <w:spacing w:val="-2"/>
          <w:sz w:val="18"/>
        </w:rPr>
        <w:t xml:space="preserve">[McCabe, </w:t>
      </w:r>
      <w:r>
        <w:rPr>
          <w:color w:val="231F20"/>
          <w:spacing w:val="-1"/>
          <w:sz w:val="18"/>
        </w:rPr>
        <w:t>1976] T. J. M</w:t>
      </w:r>
      <w:r>
        <w:rPr>
          <w:color w:val="231F20"/>
          <w:spacing w:val="-1"/>
          <w:sz w:val="13"/>
        </w:rPr>
        <w:t>C</w:t>
      </w:r>
      <w:r>
        <w:rPr>
          <w:color w:val="231F20"/>
          <w:spacing w:val="-1"/>
          <w:sz w:val="18"/>
        </w:rPr>
        <w:t>C</w:t>
      </w:r>
      <w:r>
        <w:rPr>
          <w:color w:val="231F20"/>
          <w:spacing w:val="-1"/>
          <w:sz w:val="13"/>
        </w:rPr>
        <w:t>ABE</w:t>
      </w:r>
      <w:r>
        <w:rPr>
          <w:color w:val="231F20"/>
          <w:spacing w:val="-1"/>
          <w:sz w:val="18"/>
        </w:rPr>
        <w:t xml:space="preserve">, “A Complexity Measure,” </w:t>
      </w:r>
      <w:r>
        <w:rPr>
          <w:i/>
          <w:color w:val="231F20"/>
          <w:spacing w:val="-1"/>
          <w:sz w:val="18"/>
        </w:rPr>
        <w:t>IEEE Transactions on Software Engineer-</w:t>
      </w:r>
      <w:r>
        <w:rPr>
          <w:i/>
          <w:color w:val="231F20"/>
          <w:spacing w:val="-42"/>
          <w:sz w:val="18"/>
        </w:rPr>
        <w:t xml:space="preserve"> </w:t>
      </w:r>
      <w:r>
        <w:rPr>
          <w:i/>
          <w:color w:val="231F20"/>
          <w:sz w:val="18"/>
        </w:rPr>
        <w:t xml:space="preserve">ing </w:t>
      </w:r>
      <w:r>
        <w:rPr>
          <w:b/>
          <w:color w:val="231F20"/>
          <w:sz w:val="18"/>
        </w:rPr>
        <w:t xml:space="preserve">SE-2 </w:t>
      </w:r>
      <w:r>
        <w:rPr>
          <w:color w:val="231F20"/>
          <w:sz w:val="18"/>
        </w:rPr>
        <w:t>(December 1976), pp. 308–20.</w:t>
      </w:r>
    </w:p>
    <w:p w14:paraId="745643C7" w14:textId="77777777" w:rsidR="00B27AB7" w:rsidRDefault="00B27AB7" w:rsidP="00B27AB7">
      <w:pPr>
        <w:spacing w:before="41" w:line="254" w:lineRule="auto"/>
        <w:ind w:left="1001" w:right="114" w:hanging="240"/>
        <w:jc w:val="both"/>
        <w:rPr>
          <w:sz w:val="18"/>
        </w:rPr>
      </w:pPr>
      <w:r>
        <w:rPr>
          <w:color w:val="231F20"/>
          <w:spacing w:val="-1"/>
          <w:sz w:val="18"/>
        </w:rPr>
        <w:t>[McCabe</w:t>
      </w:r>
      <w:r>
        <w:rPr>
          <w:color w:val="231F20"/>
          <w:spacing w:val="-5"/>
          <w:sz w:val="18"/>
        </w:rPr>
        <w:t xml:space="preserve"> </w:t>
      </w:r>
      <w:r>
        <w:rPr>
          <w:color w:val="231F20"/>
          <w:spacing w:val="-1"/>
          <w:sz w:val="18"/>
        </w:rPr>
        <w:t>and</w:t>
      </w:r>
      <w:r>
        <w:rPr>
          <w:color w:val="231F20"/>
          <w:spacing w:val="-5"/>
          <w:sz w:val="18"/>
        </w:rPr>
        <w:t xml:space="preserve"> </w:t>
      </w:r>
      <w:r>
        <w:rPr>
          <w:color w:val="231F20"/>
          <w:spacing w:val="-1"/>
          <w:sz w:val="18"/>
        </w:rPr>
        <w:t>Butler,</w:t>
      </w:r>
      <w:r>
        <w:rPr>
          <w:color w:val="231F20"/>
          <w:spacing w:val="-4"/>
          <w:sz w:val="18"/>
        </w:rPr>
        <w:t xml:space="preserve"> </w:t>
      </w:r>
      <w:r>
        <w:rPr>
          <w:color w:val="231F20"/>
          <w:spacing w:val="-1"/>
          <w:sz w:val="18"/>
        </w:rPr>
        <w:t>1989]</w:t>
      </w:r>
      <w:r>
        <w:rPr>
          <w:color w:val="231F20"/>
          <w:spacing w:val="-14"/>
          <w:sz w:val="18"/>
        </w:rPr>
        <w:t xml:space="preserve"> </w:t>
      </w:r>
      <w:r>
        <w:rPr>
          <w:color w:val="231F20"/>
          <w:spacing w:val="-1"/>
          <w:sz w:val="18"/>
        </w:rPr>
        <w:t>T.</w:t>
      </w:r>
      <w:r>
        <w:rPr>
          <w:color w:val="231F20"/>
          <w:spacing w:val="-5"/>
          <w:sz w:val="18"/>
        </w:rPr>
        <w:t xml:space="preserve"> </w:t>
      </w:r>
      <w:r>
        <w:rPr>
          <w:color w:val="231F20"/>
          <w:spacing w:val="-1"/>
          <w:sz w:val="18"/>
        </w:rPr>
        <w:t>J.</w:t>
      </w:r>
      <w:r>
        <w:rPr>
          <w:color w:val="231F20"/>
          <w:spacing w:val="-5"/>
          <w:sz w:val="18"/>
        </w:rPr>
        <w:t xml:space="preserve"> </w:t>
      </w:r>
      <w:r>
        <w:rPr>
          <w:color w:val="231F20"/>
          <w:spacing w:val="-1"/>
          <w:sz w:val="18"/>
        </w:rPr>
        <w:t>M</w:t>
      </w:r>
      <w:r>
        <w:rPr>
          <w:color w:val="231F20"/>
          <w:spacing w:val="-1"/>
          <w:sz w:val="13"/>
        </w:rPr>
        <w:t>C</w:t>
      </w:r>
      <w:r>
        <w:rPr>
          <w:color w:val="231F20"/>
          <w:spacing w:val="-1"/>
          <w:sz w:val="18"/>
        </w:rPr>
        <w:t>C</w:t>
      </w:r>
      <w:r>
        <w:rPr>
          <w:color w:val="231F20"/>
          <w:spacing w:val="-1"/>
          <w:sz w:val="13"/>
        </w:rPr>
        <w:t>ABE</w:t>
      </w:r>
      <w:r>
        <w:rPr>
          <w:color w:val="231F20"/>
          <w:spacing w:val="9"/>
          <w:sz w:val="13"/>
        </w:rPr>
        <w:t xml:space="preserve"> </w:t>
      </w:r>
      <w:r>
        <w:rPr>
          <w:color w:val="231F20"/>
          <w:sz w:val="13"/>
        </w:rPr>
        <w:t>AND</w:t>
      </w:r>
      <w:r>
        <w:rPr>
          <w:color w:val="231F20"/>
          <w:spacing w:val="8"/>
          <w:sz w:val="13"/>
        </w:rPr>
        <w:t xml:space="preserve"> </w:t>
      </w:r>
      <w:r>
        <w:rPr>
          <w:color w:val="231F20"/>
          <w:sz w:val="18"/>
        </w:rPr>
        <w:t>C.</w:t>
      </w:r>
      <w:r>
        <w:rPr>
          <w:color w:val="231F20"/>
          <w:spacing w:val="-10"/>
          <w:sz w:val="18"/>
        </w:rPr>
        <w:t xml:space="preserve"> </w:t>
      </w:r>
      <w:r>
        <w:rPr>
          <w:color w:val="231F20"/>
          <w:sz w:val="18"/>
        </w:rPr>
        <w:t>W.</w:t>
      </w:r>
      <w:r>
        <w:rPr>
          <w:color w:val="231F20"/>
          <w:spacing w:val="-4"/>
          <w:sz w:val="18"/>
        </w:rPr>
        <w:t xml:space="preserve"> </w:t>
      </w:r>
      <w:r>
        <w:rPr>
          <w:color w:val="231F20"/>
          <w:sz w:val="18"/>
        </w:rPr>
        <w:t>B</w:t>
      </w:r>
      <w:r>
        <w:rPr>
          <w:color w:val="231F20"/>
          <w:sz w:val="13"/>
        </w:rPr>
        <w:t>UTLER</w:t>
      </w:r>
      <w:r>
        <w:rPr>
          <w:color w:val="231F20"/>
          <w:sz w:val="18"/>
        </w:rPr>
        <w:t>,</w:t>
      </w:r>
      <w:r>
        <w:rPr>
          <w:color w:val="231F20"/>
          <w:spacing w:val="-5"/>
          <w:sz w:val="18"/>
        </w:rPr>
        <w:t xml:space="preserve"> </w:t>
      </w:r>
      <w:r>
        <w:rPr>
          <w:color w:val="231F20"/>
          <w:sz w:val="18"/>
        </w:rPr>
        <w:t>“Design</w:t>
      </w:r>
      <w:r>
        <w:rPr>
          <w:color w:val="231F20"/>
          <w:spacing w:val="-5"/>
          <w:sz w:val="18"/>
        </w:rPr>
        <w:t xml:space="preserve"> </w:t>
      </w:r>
      <w:r>
        <w:rPr>
          <w:color w:val="231F20"/>
          <w:sz w:val="18"/>
        </w:rPr>
        <w:t>Complexity</w:t>
      </w:r>
      <w:r>
        <w:rPr>
          <w:color w:val="231F20"/>
          <w:spacing w:val="-4"/>
          <w:sz w:val="18"/>
        </w:rPr>
        <w:t xml:space="preserve"> </w:t>
      </w:r>
      <w:r>
        <w:rPr>
          <w:color w:val="231F20"/>
          <w:sz w:val="18"/>
        </w:rPr>
        <w:t>Measurement</w:t>
      </w:r>
      <w:r>
        <w:rPr>
          <w:color w:val="231F20"/>
          <w:spacing w:val="-5"/>
          <w:sz w:val="18"/>
        </w:rPr>
        <w:t xml:space="preserve"> </w:t>
      </w:r>
      <w:r>
        <w:rPr>
          <w:color w:val="231F20"/>
          <w:sz w:val="18"/>
        </w:rPr>
        <w:t>and</w:t>
      </w:r>
      <w:r>
        <w:rPr>
          <w:color w:val="231F20"/>
          <w:spacing w:val="-43"/>
          <w:sz w:val="18"/>
        </w:rPr>
        <w:t xml:space="preserve"> </w:t>
      </w:r>
      <w:r>
        <w:rPr>
          <w:color w:val="231F20"/>
          <w:spacing w:val="-1"/>
          <w:sz w:val="18"/>
        </w:rPr>
        <w:t>Testing,”</w:t>
      </w:r>
      <w:r>
        <w:rPr>
          <w:color w:val="231F20"/>
          <w:sz w:val="18"/>
        </w:rPr>
        <w:t xml:space="preserve"> </w:t>
      </w:r>
      <w:r>
        <w:rPr>
          <w:i/>
          <w:color w:val="231F20"/>
          <w:spacing w:val="-1"/>
          <w:sz w:val="18"/>
        </w:rPr>
        <w:t>Communications</w:t>
      </w:r>
      <w:r>
        <w:rPr>
          <w:i/>
          <w:color w:val="231F20"/>
          <w:sz w:val="18"/>
        </w:rPr>
        <w:t xml:space="preserve"> </w:t>
      </w:r>
      <w:r>
        <w:rPr>
          <w:i/>
          <w:color w:val="231F20"/>
          <w:spacing w:val="-1"/>
          <w:sz w:val="18"/>
        </w:rPr>
        <w:t>of</w:t>
      </w:r>
      <w:r>
        <w:rPr>
          <w:i/>
          <w:color w:val="231F20"/>
          <w:sz w:val="18"/>
        </w:rPr>
        <w:t xml:space="preserve"> </w:t>
      </w:r>
      <w:r>
        <w:rPr>
          <w:i/>
          <w:color w:val="231F20"/>
          <w:spacing w:val="-1"/>
          <w:sz w:val="18"/>
        </w:rPr>
        <w:t>the</w:t>
      </w:r>
      <w:r>
        <w:rPr>
          <w:i/>
          <w:color w:val="231F20"/>
          <w:spacing w:val="-11"/>
          <w:sz w:val="18"/>
        </w:rPr>
        <w:t xml:space="preserve"> </w:t>
      </w:r>
      <w:r>
        <w:rPr>
          <w:i/>
          <w:color w:val="231F20"/>
          <w:spacing w:val="-1"/>
          <w:sz w:val="18"/>
        </w:rPr>
        <w:t>ACM</w:t>
      </w:r>
      <w:r>
        <w:rPr>
          <w:i/>
          <w:color w:val="231F20"/>
          <w:sz w:val="18"/>
        </w:rPr>
        <w:t xml:space="preserve"> </w:t>
      </w:r>
      <w:r>
        <w:rPr>
          <w:b/>
          <w:color w:val="231F20"/>
          <w:spacing w:val="-1"/>
          <w:sz w:val="18"/>
        </w:rPr>
        <w:t>32</w:t>
      </w:r>
      <w:r>
        <w:rPr>
          <w:b/>
          <w:color w:val="231F20"/>
          <w:sz w:val="18"/>
        </w:rPr>
        <w:t xml:space="preserve"> </w:t>
      </w:r>
      <w:r>
        <w:rPr>
          <w:color w:val="231F20"/>
          <w:spacing w:val="-1"/>
          <w:sz w:val="18"/>
        </w:rPr>
        <w:t>(December</w:t>
      </w:r>
      <w:r>
        <w:rPr>
          <w:color w:val="231F20"/>
          <w:sz w:val="18"/>
        </w:rPr>
        <w:t xml:space="preserve"> 1989), pp. 1415–25.</w:t>
      </w:r>
    </w:p>
    <w:p w14:paraId="2C731F9B" w14:textId="77777777" w:rsidR="00B27AB7" w:rsidRDefault="00B27AB7" w:rsidP="00B27AB7">
      <w:pPr>
        <w:spacing w:before="41" w:line="254" w:lineRule="auto"/>
        <w:ind w:left="1001" w:right="114" w:hanging="241"/>
        <w:jc w:val="both"/>
        <w:rPr>
          <w:sz w:val="18"/>
        </w:rPr>
      </w:pPr>
      <w:r>
        <w:rPr>
          <w:color w:val="231F20"/>
          <w:sz w:val="18"/>
        </w:rPr>
        <w:t>[McConnell, 1993] S. M</w:t>
      </w:r>
      <w:r>
        <w:rPr>
          <w:color w:val="231F20"/>
          <w:sz w:val="13"/>
        </w:rPr>
        <w:t>C</w:t>
      </w:r>
      <w:r>
        <w:rPr>
          <w:color w:val="231F20"/>
          <w:sz w:val="18"/>
        </w:rPr>
        <w:t>C</w:t>
      </w:r>
      <w:r>
        <w:rPr>
          <w:color w:val="231F20"/>
          <w:sz w:val="13"/>
        </w:rPr>
        <w:t>ONNELL</w:t>
      </w:r>
      <w:r>
        <w:rPr>
          <w:color w:val="231F20"/>
          <w:sz w:val="18"/>
        </w:rPr>
        <w:t xml:space="preserve">, </w:t>
      </w:r>
      <w:r>
        <w:rPr>
          <w:i/>
          <w:color w:val="231F20"/>
          <w:sz w:val="18"/>
        </w:rPr>
        <w:t>Code Complete: A Practical Handbook of Software Construc-</w:t>
      </w:r>
      <w:r>
        <w:rPr>
          <w:i/>
          <w:color w:val="231F20"/>
          <w:spacing w:val="1"/>
          <w:sz w:val="18"/>
        </w:rPr>
        <w:t xml:space="preserve"> </w:t>
      </w:r>
      <w:r>
        <w:rPr>
          <w:i/>
          <w:color w:val="231F20"/>
          <w:sz w:val="18"/>
        </w:rPr>
        <w:t>tion</w:t>
      </w:r>
      <w:r>
        <w:rPr>
          <w:color w:val="231F20"/>
          <w:sz w:val="18"/>
        </w:rPr>
        <w:t>,</w:t>
      </w:r>
      <w:r>
        <w:rPr>
          <w:color w:val="231F20"/>
          <w:spacing w:val="-1"/>
          <w:sz w:val="18"/>
        </w:rPr>
        <w:t xml:space="preserve"> </w:t>
      </w:r>
      <w:r>
        <w:rPr>
          <w:color w:val="231F20"/>
          <w:sz w:val="18"/>
        </w:rPr>
        <w:t>Microsoft Press,</w:t>
      </w:r>
      <w:r>
        <w:rPr>
          <w:color w:val="231F20"/>
          <w:spacing w:val="-1"/>
          <w:sz w:val="18"/>
        </w:rPr>
        <w:t xml:space="preserve"> </w:t>
      </w:r>
      <w:r>
        <w:rPr>
          <w:color w:val="231F20"/>
          <w:sz w:val="18"/>
        </w:rPr>
        <w:t>Redmond,</w:t>
      </w:r>
      <w:r>
        <w:rPr>
          <w:color w:val="231F20"/>
          <w:spacing w:val="-6"/>
          <w:sz w:val="18"/>
        </w:rPr>
        <w:t xml:space="preserve"> </w:t>
      </w:r>
      <w:r>
        <w:rPr>
          <w:color w:val="231F20"/>
          <w:sz w:val="18"/>
        </w:rPr>
        <w:t>WA, 1993.</w:t>
      </w:r>
    </w:p>
    <w:p w14:paraId="57904FF4" w14:textId="77777777" w:rsidR="00B27AB7" w:rsidRDefault="00B27AB7" w:rsidP="00B27AB7">
      <w:pPr>
        <w:spacing w:before="42" w:line="254" w:lineRule="auto"/>
        <w:ind w:left="1001" w:right="116" w:hanging="240"/>
        <w:jc w:val="both"/>
        <w:rPr>
          <w:sz w:val="18"/>
        </w:rPr>
      </w:pPr>
      <w:r>
        <w:rPr>
          <w:color w:val="231F20"/>
          <w:spacing w:val="-3"/>
          <w:sz w:val="18"/>
        </w:rPr>
        <w:t>[Memon,</w:t>
      </w:r>
      <w:r>
        <w:rPr>
          <w:color w:val="231F20"/>
          <w:spacing w:val="-9"/>
          <w:sz w:val="18"/>
        </w:rPr>
        <w:t xml:space="preserve"> </w:t>
      </w:r>
      <w:r>
        <w:rPr>
          <w:color w:val="231F20"/>
          <w:spacing w:val="-2"/>
          <w:sz w:val="18"/>
        </w:rPr>
        <w:t>Pollack,</w:t>
      </w:r>
      <w:r>
        <w:rPr>
          <w:color w:val="231F20"/>
          <w:spacing w:val="-9"/>
          <w:sz w:val="18"/>
        </w:rPr>
        <w:t xml:space="preserve"> </w:t>
      </w:r>
      <w:r>
        <w:rPr>
          <w:color w:val="231F20"/>
          <w:spacing w:val="-2"/>
          <w:sz w:val="18"/>
        </w:rPr>
        <w:t>and</w:t>
      </w:r>
      <w:r>
        <w:rPr>
          <w:color w:val="231F20"/>
          <w:spacing w:val="-9"/>
          <w:sz w:val="18"/>
        </w:rPr>
        <w:t xml:space="preserve"> </w:t>
      </w:r>
      <w:r>
        <w:rPr>
          <w:color w:val="231F20"/>
          <w:spacing w:val="-2"/>
          <w:sz w:val="18"/>
        </w:rPr>
        <w:t>Soffa,</w:t>
      </w:r>
      <w:r>
        <w:rPr>
          <w:color w:val="231F20"/>
          <w:spacing w:val="-9"/>
          <w:sz w:val="18"/>
        </w:rPr>
        <w:t xml:space="preserve"> </w:t>
      </w:r>
      <w:r>
        <w:rPr>
          <w:color w:val="231F20"/>
          <w:spacing w:val="-2"/>
          <w:sz w:val="18"/>
        </w:rPr>
        <w:t>2001]</w:t>
      </w:r>
      <w:r>
        <w:rPr>
          <w:color w:val="231F20"/>
          <w:spacing w:val="-19"/>
          <w:sz w:val="18"/>
        </w:rPr>
        <w:t xml:space="preserve"> </w:t>
      </w:r>
      <w:r>
        <w:rPr>
          <w:color w:val="231F20"/>
          <w:spacing w:val="-2"/>
          <w:sz w:val="18"/>
        </w:rPr>
        <w:t>A.</w:t>
      </w:r>
      <w:r>
        <w:rPr>
          <w:color w:val="231F20"/>
          <w:spacing w:val="-9"/>
          <w:sz w:val="18"/>
        </w:rPr>
        <w:t xml:space="preserve"> </w:t>
      </w:r>
      <w:r>
        <w:rPr>
          <w:color w:val="231F20"/>
          <w:spacing w:val="-2"/>
          <w:sz w:val="18"/>
        </w:rPr>
        <w:t>M.</w:t>
      </w:r>
      <w:r>
        <w:rPr>
          <w:color w:val="231F20"/>
          <w:spacing w:val="-8"/>
          <w:sz w:val="18"/>
        </w:rPr>
        <w:t xml:space="preserve"> </w:t>
      </w:r>
      <w:r>
        <w:rPr>
          <w:color w:val="231F20"/>
          <w:spacing w:val="-2"/>
          <w:sz w:val="18"/>
        </w:rPr>
        <w:t>M</w:t>
      </w:r>
      <w:r>
        <w:rPr>
          <w:color w:val="231F20"/>
          <w:spacing w:val="-2"/>
          <w:sz w:val="13"/>
        </w:rPr>
        <w:t>EMON</w:t>
      </w:r>
      <w:r>
        <w:rPr>
          <w:color w:val="231F20"/>
          <w:spacing w:val="-2"/>
          <w:sz w:val="18"/>
        </w:rPr>
        <w:t>,</w:t>
      </w:r>
      <w:r>
        <w:rPr>
          <w:color w:val="231F20"/>
          <w:spacing w:val="-9"/>
          <w:sz w:val="18"/>
        </w:rPr>
        <w:t xml:space="preserve"> </w:t>
      </w:r>
      <w:r>
        <w:rPr>
          <w:color w:val="231F20"/>
          <w:spacing w:val="-2"/>
          <w:sz w:val="18"/>
        </w:rPr>
        <w:t>M.</w:t>
      </w:r>
      <w:r>
        <w:rPr>
          <w:color w:val="231F20"/>
          <w:spacing w:val="-9"/>
          <w:sz w:val="18"/>
        </w:rPr>
        <w:t xml:space="preserve"> </w:t>
      </w:r>
      <w:r>
        <w:rPr>
          <w:color w:val="231F20"/>
          <w:spacing w:val="-2"/>
          <w:sz w:val="18"/>
        </w:rPr>
        <w:t>E.</w:t>
      </w:r>
      <w:r>
        <w:rPr>
          <w:color w:val="231F20"/>
          <w:spacing w:val="-9"/>
          <w:sz w:val="18"/>
        </w:rPr>
        <w:t xml:space="preserve"> </w:t>
      </w:r>
      <w:r>
        <w:rPr>
          <w:color w:val="231F20"/>
          <w:spacing w:val="-2"/>
          <w:sz w:val="18"/>
        </w:rPr>
        <w:t>P</w:t>
      </w:r>
      <w:r>
        <w:rPr>
          <w:color w:val="231F20"/>
          <w:spacing w:val="-2"/>
          <w:sz w:val="13"/>
        </w:rPr>
        <w:t>OLLACK</w:t>
      </w:r>
      <w:r>
        <w:rPr>
          <w:color w:val="231F20"/>
          <w:spacing w:val="-2"/>
          <w:sz w:val="18"/>
        </w:rPr>
        <w:t>,</w:t>
      </w:r>
      <w:r>
        <w:rPr>
          <w:color w:val="231F20"/>
          <w:spacing w:val="-9"/>
          <w:sz w:val="18"/>
        </w:rPr>
        <w:t xml:space="preserve"> </w:t>
      </w:r>
      <w:r>
        <w:rPr>
          <w:color w:val="231F20"/>
          <w:spacing w:val="-2"/>
          <w:sz w:val="13"/>
        </w:rPr>
        <w:t>AND</w:t>
      </w:r>
      <w:r>
        <w:rPr>
          <w:color w:val="231F20"/>
          <w:spacing w:val="3"/>
          <w:sz w:val="13"/>
        </w:rPr>
        <w:t xml:space="preserve"> </w:t>
      </w:r>
      <w:r>
        <w:rPr>
          <w:color w:val="231F20"/>
          <w:spacing w:val="-2"/>
          <w:sz w:val="18"/>
        </w:rPr>
        <w:t>M.</w:t>
      </w:r>
      <w:r>
        <w:rPr>
          <w:color w:val="231F20"/>
          <w:spacing w:val="-9"/>
          <w:sz w:val="18"/>
        </w:rPr>
        <w:t xml:space="preserve"> </w:t>
      </w:r>
      <w:r>
        <w:rPr>
          <w:color w:val="231F20"/>
          <w:spacing w:val="-2"/>
          <w:sz w:val="18"/>
        </w:rPr>
        <w:t>L.</w:t>
      </w:r>
      <w:r>
        <w:rPr>
          <w:color w:val="231F20"/>
          <w:spacing w:val="-8"/>
          <w:sz w:val="18"/>
        </w:rPr>
        <w:t xml:space="preserve"> </w:t>
      </w:r>
      <w:r>
        <w:rPr>
          <w:color w:val="231F20"/>
          <w:spacing w:val="-2"/>
          <w:sz w:val="18"/>
        </w:rPr>
        <w:t>S</w:t>
      </w:r>
      <w:r>
        <w:rPr>
          <w:color w:val="231F20"/>
          <w:spacing w:val="-2"/>
          <w:sz w:val="13"/>
        </w:rPr>
        <w:t>OFFA</w:t>
      </w:r>
      <w:r>
        <w:rPr>
          <w:color w:val="231F20"/>
          <w:spacing w:val="-2"/>
          <w:sz w:val="18"/>
        </w:rPr>
        <w:t>,</w:t>
      </w:r>
      <w:r>
        <w:rPr>
          <w:color w:val="231F20"/>
          <w:spacing w:val="-9"/>
          <w:sz w:val="18"/>
        </w:rPr>
        <w:t xml:space="preserve"> </w:t>
      </w:r>
      <w:r>
        <w:rPr>
          <w:color w:val="231F20"/>
          <w:spacing w:val="-2"/>
          <w:sz w:val="18"/>
        </w:rPr>
        <w:t>“Hierarchical</w:t>
      </w:r>
      <w:r>
        <w:rPr>
          <w:color w:val="231F20"/>
          <w:spacing w:val="-9"/>
          <w:sz w:val="18"/>
        </w:rPr>
        <w:t xml:space="preserve"> </w:t>
      </w:r>
      <w:r>
        <w:rPr>
          <w:color w:val="231F20"/>
          <w:spacing w:val="-2"/>
          <w:sz w:val="18"/>
        </w:rPr>
        <w:t>GUI</w:t>
      </w:r>
      <w:r>
        <w:rPr>
          <w:color w:val="231F20"/>
          <w:spacing w:val="-43"/>
          <w:sz w:val="18"/>
        </w:rPr>
        <w:t xml:space="preserve"> </w:t>
      </w:r>
      <w:r>
        <w:rPr>
          <w:color w:val="231F20"/>
          <w:spacing w:val="-3"/>
          <w:sz w:val="18"/>
        </w:rPr>
        <w:t xml:space="preserve">Test Case Generation Using Automated Planning,” </w:t>
      </w:r>
      <w:r>
        <w:rPr>
          <w:i/>
          <w:color w:val="231F20"/>
          <w:spacing w:val="-3"/>
          <w:sz w:val="18"/>
        </w:rPr>
        <w:t xml:space="preserve">IEEE Transactions on Software Engineering </w:t>
      </w:r>
      <w:r>
        <w:rPr>
          <w:b/>
          <w:color w:val="231F20"/>
          <w:spacing w:val="-2"/>
          <w:sz w:val="18"/>
        </w:rPr>
        <w:t>27</w:t>
      </w:r>
      <w:r>
        <w:rPr>
          <w:b/>
          <w:color w:val="231F20"/>
          <w:spacing w:val="-1"/>
          <w:sz w:val="18"/>
        </w:rPr>
        <w:t xml:space="preserve"> </w:t>
      </w:r>
      <w:r>
        <w:rPr>
          <w:color w:val="231F20"/>
          <w:sz w:val="18"/>
        </w:rPr>
        <w:t>(February</w:t>
      </w:r>
      <w:r>
        <w:rPr>
          <w:color w:val="231F20"/>
          <w:spacing w:val="-7"/>
          <w:sz w:val="18"/>
        </w:rPr>
        <w:t xml:space="preserve"> </w:t>
      </w:r>
      <w:r>
        <w:rPr>
          <w:color w:val="231F20"/>
          <w:sz w:val="18"/>
        </w:rPr>
        <w:t>2001),</w:t>
      </w:r>
      <w:r>
        <w:rPr>
          <w:color w:val="231F20"/>
          <w:spacing w:val="-7"/>
          <w:sz w:val="18"/>
        </w:rPr>
        <w:t xml:space="preserve"> </w:t>
      </w:r>
      <w:r>
        <w:rPr>
          <w:color w:val="231F20"/>
          <w:sz w:val="18"/>
        </w:rPr>
        <w:t>pp.</w:t>
      </w:r>
      <w:r>
        <w:rPr>
          <w:color w:val="231F20"/>
          <w:spacing w:val="-6"/>
          <w:sz w:val="18"/>
        </w:rPr>
        <w:t xml:space="preserve"> </w:t>
      </w:r>
      <w:r>
        <w:rPr>
          <w:color w:val="231F20"/>
          <w:sz w:val="18"/>
        </w:rPr>
        <w:t>144–55.</w:t>
      </w:r>
    </w:p>
    <w:p w14:paraId="56582AE4" w14:textId="77777777" w:rsidR="00B27AB7" w:rsidRDefault="00B27AB7" w:rsidP="00B27AB7">
      <w:pPr>
        <w:spacing w:before="41" w:line="254" w:lineRule="auto"/>
        <w:ind w:left="1001" w:right="114" w:hanging="240"/>
        <w:jc w:val="both"/>
        <w:rPr>
          <w:sz w:val="18"/>
        </w:rPr>
      </w:pPr>
      <w:r>
        <w:rPr>
          <w:color w:val="231F20"/>
          <w:spacing w:val="-1"/>
          <w:sz w:val="18"/>
        </w:rPr>
        <w:t>[Meyer,</w:t>
      </w:r>
      <w:r>
        <w:rPr>
          <w:color w:val="231F20"/>
          <w:spacing w:val="-5"/>
          <w:sz w:val="18"/>
        </w:rPr>
        <w:t xml:space="preserve"> </w:t>
      </w:r>
      <w:r>
        <w:rPr>
          <w:color w:val="231F20"/>
          <w:spacing w:val="-1"/>
          <w:sz w:val="18"/>
        </w:rPr>
        <w:t>2008]</w:t>
      </w:r>
      <w:r>
        <w:rPr>
          <w:color w:val="231F20"/>
          <w:spacing w:val="-5"/>
          <w:sz w:val="18"/>
        </w:rPr>
        <w:t xml:space="preserve"> </w:t>
      </w:r>
      <w:r>
        <w:rPr>
          <w:color w:val="231F20"/>
          <w:spacing w:val="-1"/>
          <w:sz w:val="18"/>
        </w:rPr>
        <w:t>B.</w:t>
      </w:r>
      <w:r>
        <w:rPr>
          <w:color w:val="231F20"/>
          <w:spacing w:val="-5"/>
          <w:sz w:val="18"/>
        </w:rPr>
        <w:t xml:space="preserve"> </w:t>
      </w:r>
      <w:r>
        <w:rPr>
          <w:color w:val="231F20"/>
          <w:spacing w:val="-1"/>
          <w:sz w:val="18"/>
        </w:rPr>
        <w:t>M</w:t>
      </w:r>
      <w:r>
        <w:rPr>
          <w:color w:val="231F20"/>
          <w:spacing w:val="-1"/>
          <w:sz w:val="13"/>
        </w:rPr>
        <w:t>EYER</w:t>
      </w:r>
      <w:r>
        <w:rPr>
          <w:color w:val="231F20"/>
          <w:spacing w:val="-1"/>
          <w:sz w:val="18"/>
        </w:rPr>
        <w:t>,</w:t>
      </w:r>
      <w:r>
        <w:rPr>
          <w:color w:val="231F20"/>
          <w:spacing w:val="-5"/>
          <w:sz w:val="18"/>
        </w:rPr>
        <w:t xml:space="preserve"> </w:t>
      </w:r>
      <w:r>
        <w:rPr>
          <w:color w:val="231F20"/>
          <w:spacing w:val="-1"/>
          <w:sz w:val="18"/>
        </w:rPr>
        <w:t>“Design</w:t>
      </w:r>
      <w:r>
        <w:rPr>
          <w:color w:val="231F20"/>
          <w:spacing w:val="-5"/>
          <w:sz w:val="18"/>
        </w:rPr>
        <w:t xml:space="preserve"> </w:t>
      </w:r>
      <w:r>
        <w:rPr>
          <w:color w:val="231F20"/>
          <w:spacing w:val="-1"/>
          <w:sz w:val="18"/>
        </w:rPr>
        <w:t>and</w:t>
      </w:r>
      <w:r>
        <w:rPr>
          <w:color w:val="231F20"/>
          <w:spacing w:val="-5"/>
          <w:sz w:val="18"/>
        </w:rPr>
        <w:t xml:space="preserve"> </w:t>
      </w:r>
      <w:r>
        <w:rPr>
          <w:color w:val="231F20"/>
          <w:sz w:val="18"/>
        </w:rPr>
        <w:t>Code</w:t>
      </w:r>
      <w:r>
        <w:rPr>
          <w:color w:val="231F20"/>
          <w:spacing w:val="-5"/>
          <w:sz w:val="18"/>
        </w:rPr>
        <w:t xml:space="preserve"> </w:t>
      </w:r>
      <w:r>
        <w:rPr>
          <w:color w:val="231F20"/>
          <w:sz w:val="18"/>
        </w:rPr>
        <w:t>Reviews</w:t>
      </w:r>
      <w:r>
        <w:rPr>
          <w:color w:val="231F20"/>
          <w:spacing w:val="-5"/>
          <w:sz w:val="18"/>
        </w:rPr>
        <w:t xml:space="preserve"> </w:t>
      </w:r>
      <w:r>
        <w:rPr>
          <w:color w:val="231F20"/>
          <w:sz w:val="18"/>
        </w:rPr>
        <w:t>in</w:t>
      </w:r>
      <w:r>
        <w:rPr>
          <w:color w:val="231F20"/>
          <w:spacing w:val="-5"/>
          <w:sz w:val="18"/>
        </w:rPr>
        <w:t xml:space="preserve"> </w:t>
      </w:r>
      <w:r>
        <w:rPr>
          <w:color w:val="231F20"/>
          <w:sz w:val="18"/>
        </w:rPr>
        <w:t>the</w:t>
      </w:r>
      <w:r>
        <w:rPr>
          <w:color w:val="231F20"/>
          <w:spacing w:val="-15"/>
          <w:sz w:val="18"/>
        </w:rPr>
        <w:t xml:space="preserve"> </w:t>
      </w:r>
      <w:r>
        <w:rPr>
          <w:color w:val="231F20"/>
          <w:sz w:val="18"/>
        </w:rPr>
        <w:t>Age</w:t>
      </w:r>
      <w:r>
        <w:rPr>
          <w:color w:val="231F20"/>
          <w:spacing w:val="-4"/>
          <w:sz w:val="18"/>
        </w:rPr>
        <w:t xml:space="preserve"> </w:t>
      </w:r>
      <w:r>
        <w:rPr>
          <w:color w:val="231F20"/>
          <w:sz w:val="18"/>
        </w:rPr>
        <w:t>of</w:t>
      </w:r>
      <w:r>
        <w:rPr>
          <w:color w:val="231F20"/>
          <w:spacing w:val="-5"/>
          <w:sz w:val="18"/>
        </w:rPr>
        <w:t xml:space="preserve"> </w:t>
      </w:r>
      <w:r>
        <w:rPr>
          <w:color w:val="231F20"/>
          <w:sz w:val="18"/>
        </w:rPr>
        <w:t>the</w:t>
      </w:r>
      <w:r>
        <w:rPr>
          <w:color w:val="231F20"/>
          <w:spacing w:val="-5"/>
          <w:sz w:val="18"/>
        </w:rPr>
        <w:t xml:space="preserve"> </w:t>
      </w:r>
      <w:r>
        <w:rPr>
          <w:color w:val="231F20"/>
          <w:sz w:val="18"/>
        </w:rPr>
        <w:t>Internet,”</w:t>
      </w:r>
      <w:r>
        <w:rPr>
          <w:color w:val="231F20"/>
          <w:spacing w:val="-5"/>
          <w:sz w:val="18"/>
        </w:rPr>
        <w:t xml:space="preserve"> </w:t>
      </w:r>
      <w:r>
        <w:rPr>
          <w:i/>
          <w:color w:val="231F20"/>
          <w:sz w:val="18"/>
        </w:rPr>
        <w:t>Communications</w:t>
      </w:r>
      <w:r>
        <w:rPr>
          <w:i/>
          <w:color w:val="231F20"/>
          <w:spacing w:val="-5"/>
          <w:sz w:val="18"/>
        </w:rPr>
        <w:t xml:space="preserve"> </w:t>
      </w:r>
      <w:r>
        <w:rPr>
          <w:i/>
          <w:color w:val="231F20"/>
          <w:sz w:val="18"/>
        </w:rPr>
        <w:t>of</w:t>
      </w:r>
      <w:r>
        <w:rPr>
          <w:i/>
          <w:color w:val="231F20"/>
          <w:spacing w:val="-43"/>
          <w:sz w:val="18"/>
        </w:rPr>
        <w:t xml:space="preserve"> </w:t>
      </w:r>
      <w:r>
        <w:rPr>
          <w:i/>
          <w:color w:val="231F20"/>
          <w:sz w:val="18"/>
        </w:rPr>
        <w:t>the</w:t>
      </w:r>
      <w:r>
        <w:rPr>
          <w:i/>
          <w:color w:val="231F20"/>
          <w:spacing w:val="-12"/>
          <w:sz w:val="18"/>
        </w:rPr>
        <w:t xml:space="preserve"> </w:t>
      </w:r>
      <w:r>
        <w:rPr>
          <w:i/>
          <w:color w:val="231F20"/>
          <w:sz w:val="18"/>
        </w:rPr>
        <w:t xml:space="preserve">ACM </w:t>
      </w:r>
      <w:r>
        <w:rPr>
          <w:b/>
          <w:color w:val="231F20"/>
          <w:sz w:val="18"/>
        </w:rPr>
        <w:t xml:space="preserve">51 </w:t>
      </w:r>
      <w:r>
        <w:rPr>
          <w:color w:val="231F20"/>
          <w:sz w:val="18"/>
        </w:rPr>
        <w:t>(September 2008), pp. 66–71.</w:t>
      </w:r>
    </w:p>
    <w:p w14:paraId="0F725236" w14:textId="77777777" w:rsidR="00B27AB7" w:rsidRDefault="00B27AB7" w:rsidP="00B27AB7">
      <w:pPr>
        <w:spacing w:before="42" w:line="254" w:lineRule="auto"/>
        <w:ind w:left="1001" w:right="114" w:hanging="240"/>
        <w:jc w:val="both"/>
        <w:rPr>
          <w:sz w:val="18"/>
        </w:rPr>
      </w:pPr>
      <w:r>
        <w:rPr>
          <w:color w:val="231F20"/>
          <w:sz w:val="18"/>
        </w:rPr>
        <w:t>[Mills, Dyer, and Linger, 1987] H. D. M</w:t>
      </w:r>
      <w:r>
        <w:rPr>
          <w:color w:val="231F20"/>
          <w:sz w:val="13"/>
        </w:rPr>
        <w:t>ILLS</w:t>
      </w:r>
      <w:r>
        <w:rPr>
          <w:color w:val="231F20"/>
          <w:sz w:val="18"/>
        </w:rPr>
        <w:t>, M. D</w:t>
      </w:r>
      <w:r>
        <w:rPr>
          <w:color w:val="231F20"/>
          <w:sz w:val="13"/>
        </w:rPr>
        <w:t>YER</w:t>
      </w:r>
      <w:r>
        <w:rPr>
          <w:color w:val="231F20"/>
          <w:sz w:val="18"/>
        </w:rPr>
        <w:t xml:space="preserve">, </w:t>
      </w:r>
      <w:r>
        <w:rPr>
          <w:color w:val="231F20"/>
          <w:sz w:val="13"/>
        </w:rPr>
        <w:t xml:space="preserve">AND </w:t>
      </w:r>
      <w:r>
        <w:rPr>
          <w:color w:val="231F20"/>
          <w:sz w:val="18"/>
        </w:rPr>
        <w:t>R. C. L</w:t>
      </w:r>
      <w:r>
        <w:rPr>
          <w:color w:val="231F20"/>
          <w:sz w:val="13"/>
        </w:rPr>
        <w:t>INGER</w:t>
      </w:r>
      <w:r>
        <w:rPr>
          <w:color w:val="231F20"/>
          <w:sz w:val="18"/>
        </w:rPr>
        <w:t>, “Cleanroom Software</w:t>
      </w:r>
      <w:r>
        <w:rPr>
          <w:color w:val="231F20"/>
          <w:spacing w:val="1"/>
          <w:sz w:val="18"/>
        </w:rPr>
        <w:t xml:space="preserve"> </w:t>
      </w:r>
      <w:r>
        <w:rPr>
          <w:color w:val="231F20"/>
          <w:sz w:val="18"/>
        </w:rPr>
        <w:t>Engineering,”</w:t>
      </w:r>
      <w:r>
        <w:rPr>
          <w:color w:val="231F20"/>
          <w:spacing w:val="-1"/>
          <w:sz w:val="18"/>
        </w:rPr>
        <w:t xml:space="preserve"> </w:t>
      </w:r>
      <w:r>
        <w:rPr>
          <w:i/>
          <w:color w:val="231F20"/>
          <w:sz w:val="18"/>
        </w:rPr>
        <w:t>IEEE Software</w:t>
      </w:r>
      <w:r>
        <w:rPr>
          <w:i/>
          <w:color w:val="231F20"/>
          <w:spacing w:val="-1"/>
          <w:sz w:val="18"/>
        </w:rPr>
        <w:t xml:space="preserve"> </w:t>
      </w:r>
      <w:r>
        <w:rPr>
          <w:b/>
          <w:color w:val="231F20"/>
          <w:sz w:val="18"/>
        </w:rPr>
        <w:t xml:space="preserve">4 </w:t>
      </w:r>
      <w:r>
        <w:rPr>
          <w:color w:val="231F20"/>
          <w:sz w:val="18"/>
        </w:rPr>
        <w:t>(September 1987),</w:t>
      </w:r>
      <w:r>
        <w:rPr>
          <w:color w:val="231F20"/>
          <w:spacing w:val="-1"/>
          <w:sz w:val="18"/>
        </w:rPr>
        <w:t xml:space="preserve"> </w:t>
      </w:r>
      <w:r>
        <w:rPr>
          <w:color w:val="231F20"/>
          <w:sz w:val="18"/>
        </w:rPr>
        <w:t>pp. 19–25.</w:t>
      </w:r>
    </w:p>
    <w:p w14:paraId="2FC88BE1" w14:textId="77777777" w:rsidR="00B27AB7" w:rsidRDefault="00B27AB7" w:rsidP="00B27AB7">
      <w:pPr>
        <w:spacing w:before="41" w:line="254" w:lineRule="auto"/>
        <w:ind w:left="1001" w:right="114" w:hanging="241"/>
        <w:jc w:val="both"/>
        <w:rPr>
          <w:sz w:val="18"/>
        </w:rPr>
      </w:pPr>
      <w:r>
        <w:rPr>
          <w:color w:val="231F20"/>
          <w:spacing w:val="-1"/>
          <w:sz w:val="18"/>
        </w:rPr>
        <w:t>[Musa</w:t>
      </w:r>
      <w:r>
        <w:rPr>
          <w:color w:val="231F20"/>
          <w:spacing w:val="-3"/>
          <w:sz w:val="18"/>
        </w:rPr>
        <w:t xml:space="preserve"> </w:t>
      </w:r>
      <w:r>
        <w:rPr>
          <w:color w:val="231F20"/>
          <w:spacing w:val="-1"/>
          <w:sz w:val="18"/>
        </w:rPr>
        <w:t>and</w:t>
      </w:r>
      <w:r>
        <w:rPr>
          <w:color w:val="231F20"/>
          <w:spacing w:val="-3"/>
          <w:sz w:val="18"/>
        </w:rPr>
        <w:t xml:space="preserve"> </w:t>
      </w:r>
      <w:r>
        <w:rPr>
          <w:color w:val="231F20"/>
          <w:spacing w:val="-1"/>
          <w:sz w:val="18"/>
        </w:rPr>
        <w:t>Everett,</w:t>
      </w:r>
      <w:r>
        <w:rPr>
          <w:color w:val="231F20"/>
          <w:spacing w:val="-3"/>
          <w:sz w:val="18"/>
        </w:rPr>
        <w:t xml:space="preserve"> </w:t>
      </w:r>
      <w:r>
        <w:rPr>
          <w:color w:val="231F20"/>
          <w:sz w:val="18"/>
        </w:rPr>
        <w:t>1990]</w:t>
      </w:r>
      <w:r>
        <w:rPr>
          <w:color w:val="231F20"/>
          <w:spacing w:val="-2"/>
          <w:sz w:val="18"/>
        </w:rPr>
        <w:t xml:space="preserve"> </w:t>
      </w:r>
      <w:r>
        <w:rPr>
          <w:color w:val="231F20"/>
          <w:sz w:val="18"/>
        </w:rPr>
        <w:t>J.</w:t>
      </w:r>
      <w:r>
        <w:rPr>
          <w:color w:val="231F20"/>
          <w:spacing w:val="-3"/>
          <w:sz w:val="18"/>
        </w:rPr>
        <w:t xml:space="preserve"> </w:t>
      </w:r>
      <w:r>
        <w:rPr>
          <w:color w:val="231F20"/>
          <w:sz w:val="18"/>
        </w:rPr>
        <w:t>D.</w:t>
      </w:r>
      <w:r>
        <w:rPr>
          <w:color w:val="231F20"/>
          <w:spacing w:val="-3"/>
          <w:sz w:val="18"/>
        </w:rPr>
        <w:t xml:space="preserve"> </w:t>
      </w:r>
      <w:r>
        <w:rPr>
          <w:color w:val="231F20"/>
          <w:sz w:val="18"/>
        </w:rPr>
        <w:t>M</w:t>
      </w:r>
      <w:r>
        <w:rPr>
          <w:color w:val="231F20"/>
          <w:sz w:val="13"/>
        </w:rPr>
        <w:t>USA</w:t>
      </w:r>
      <w:r>
        <w:rPr>
          <w:color w:val="231F20"/>
          <w:spacing w:val="10"/>
          <w:sz w:val="13"/>
        </w:rPr>
        <w:t xml:space="preserve"> </w:t>
      </w:r>
      <w:r>
        <w:rPr>
          <w:color w:val="231F20"/>
          <w:sz w:val="13"/>
        </w:rPr>
        <w:t>AND</w:t>
      </w:r>
      <w:r>
        <w:rPr>
          <w:color w:val="231F20"/>
          <w:spacing w:val="5"/>
          <w:sz w:val="13"/>
        </w:rPr>
        <w:t xml:space="preserve"> </w:t>
      </w:r>
      <w:r>
        <w:rPr>
          <w:color w:val="231F20"/>
          <w:sz w:val="18"/>
        </w:rPr>
        <w:t>W.</w:t>
      </w:r>
      <w:r>
        <w:rPr>
          <w:color w:val="231F20"/>
          <w:spacing w:val="-9"/>
          <w:sz w:val="18"/>
        </w:rPr>
        <w:t xml:space="preserve"> </w:t>
      </w:r>
      <w:r>
        <w:rPr>
          <w:color w:val="231F20"/>
          <w:sz w:val="18"/>
        </w:rPr>
        <w:t>W.</w:t>
      </w:r>
      <w:r>
        <w:rPr>
          <w:color w:val="231F20"/>
          <w:spacing w:val="-2"/>
          <w:sz w:val="18"/>
        </w:rPr>
        <w:t xml:space="preserve"> </w:t>
      </w:r>
      <w:r>
        <w:rPr>
          <w:color w:val="231F20"/>
          <w:sz w:val="18"/>
        </w:rPr>
        <w:t>E</w:t>
      </w:r>
      <w:r>
        <w:rPr>
          <w:color w:val="231F20"/>
          <w:sz w:val="13"/>
        </w:rPr>
        <w:t>VERETT</w:t>
      </w:r>
      <w:r>
        <w:rPr>
          <w:color w:val="231F20"/>
          <w:sz w:val="18"/>
        </w:rPr>
        <w:t>,</w:t>
      </w:r>
      <w:r>
        <w:rPr>
          <w:color w:val="231F20"/>
          <w:spacing w:val="-3"/>
          <w:sz w:val="18"/>
        </w:rPr>
        <w:t xml:space="preserve"> </w:t>
      </w:r>
      <w:r>
        <w:rPr>
          <w:color w:val="231F20"/>
          <w:sz w:val="18"/>
        </w:rPr>
        <w:t>“Software-Reliability</w:t>
      </w:r>
      <w:r>
        <w:rPr>
          <w:color w:val="231F20"/>
          <w:spacing w:val="-3"/>
          <w:sz w:val="18"/>
        </w:rPr>
        <w:t xml:space="preserve"> </w:t>
      </w:r>
      <w:r>
        <w:rPr>
          <w:color w:val="231F20"/>
          <w:sz w:val="18"/>
        </w:rPr>
        <w:t>Engineering:</w:t>
      </w:r>
      <w:r>
        <w:rPr>
          <w:color w:val="231F20"/>
          <w:spacing w:val="-11"/>
          <w:sz w:val="18"/>
        </w:rPr>
        <w:t xml:space="preserve"> </w:t>
      </w:r>
      <w:r>
        <w:rPr>
          <w:color w:val="231F20"/>
          <w:sz w:val="18"/>
        </w:rPr>
        <w:t>Tech-</w:t>
      </w:r>
      <w:r>
        <w:rPr>
          <w:color w:val="231F20"/>
          <w:spacing w:val="-42"/>
          <w:sz w:val="18"/>
        </w:rPr>
        <w:t xml:space="preserve"> </w:t>
      </w:r>
      <w:r>
        <w:rPr>
          <w:color w:val="231F20"/>
          <w:sz w:val="18"/>
        </w:rPr>
        <w:t>nology</w:t>
      </w:r>
      <w:r>
        <w:rPr>
          <w:color w:val="231F20"/>
          <w:spacing w:val="-1"/>
          <w:sz w:val="18"/>
        </w:rPr>
        <w:t xml:space="preserve"> </w:t>
      </w:r>
      <w:r>
        <w:rPr>
          <w:color w:val="231F20"/>
          <w:sz w:val="18"/>
        </w:rPr>
        <w:t>for</w:t>
      </w:r>
      <w:r>
        <w:rPr>
          <w:color w:val="231F20"/>
          <w:spacing w:val="-1"/>
          <w:sz w:val="18"/>
        </w:rPr>
        <w:t xml:space="preserve"> </w:t>
      </w:r>
      <w:r>
        <w:rPr>
          <w:color w:val="231F20"/>
          <w:sz w:val="18"/>
        </w:rPr>
        <w:t>the</w:t>
      </w:r>
      <w:r>
        <w:rPr>
          <w:color w:val="231F20"/>
          <w:spacing w:val="-1"/>
          <w:sz w:val="18"/>
        </w:rPr>
        <w:t xml:space="preserve"> </w:t>
      </w:r>
      <w:r>
        <w:rPr>
          <w:color w:val="231F20"/>
          <w:sz w:val="18"/>
        </w:rPr>
        <w:t xml:space="preserve">1990s,” </w:t>
      </w:r>
      <w:r>
        <w:rPr>
          <w:i/>
          <w:color w:val="231F20"/>
          <w:sz w:val="18"/>
        </w:rPr>
        <w:t>IEEE</w:t>
      </w:r>
      <w:r>
        <w:rPr>
          <w:i/>
          <w:color w:val="231F20"/>
          <w:spacing w:val="-1"/>
          <w:sz w:val="18"/>
        </w:rPr>
        <w:t xml:space="preserve"> </w:t>
      </w:r>
      <w:r>
        <w:rPr>
          <w:i/>
          <w:color w:val="231F20"/>
          <w:sz w:val="18"/>
        </w:rPr>
        <w:t>Software</w:t>
      </w:r>
      <w:r>
        <w:rPr>
          <w:i/>
          <w:color w:val="231F20"/>
          <w:spacing w:val="-1"/>
          <w:sz w:val="18"/>
        </w:rPr>
        <w:t xml:space="preserve"> </w:t>
      </w:r>
      <w:r>
        <w:rPr>
          <w:b/>
          <w:color w:val="231F20"/>
          <w:sz w:val="18"/>
        </w:rPr>
        <w:t>7</w:t>
      </w:r>
      <w:r>
        <w:rPr>
          <w:b/>
          <w:color w:val="231F20"/>
          <w:spacing w:val="-1"/>
          <w:sz w:val="18"/>
        </w:rPr>
        <w:t xml:space="preserve"> </w:t>
      </w:r>
      <w:r>
        <w:rPr>
          <w:color w:val="231F20"/>
          <w:sz w:val="18"/>
        </w:rPr>
        <w:t>(November 1990),</w:t>
      </w:r>
      <w:r>
        <w:rPr>
          <w:color w:val="231F20"/>
          <w:spacing w:val="-1"/>
          <w:sz w:val="18"/>
        </w:rPr>
        <w:t xml:space="preserve"> </w:t>
      </w:r>
      <w:r>
        <w:rPr>
          <w:color w:val="231F20"/>
          <w:sz w:val="18"/>
        </w:rPr>
        <w:t>pp.</w:t>
      </w:r>
      <w:r>
        <w:rPr>
          <w:color w:val="231F20"/>
          <w:spacing w:val="-1"/>
          <w:sz w:val="18"/>
        </w:rPr>
        <w:t xml:space="preserve"> </w:t>
      </w:r>
      <w:r>
        <w:rPr>
          <w:color w:val="231F20"/>
          <w:sz w:val="18"/>
        </w:rPr>
        <w:t>36–43.</w:t>
      </w:r>
    </w:p>
    <w:p w14:paraId="3BAAFB4C" w14:textId="77777777" w:rsidR="00B27AB7" w:rsidRDefault="00B27AB7" w:rsidP="00B27AB7">
      <w:pPr>
        <w:spacing w:before="41" w:line="254" w:lineRule="auto"/>
        <w:ind w:left="1001" w:right="113" w:hanging="241"/>
        <w:rPr>
          <w:sz w:val="18"/>
        </w:rPr>
      </w:pPr>
      <w:r>
        <w:rPr>
          <w:color w:val="231F20"/>
          <w:sz w:val="18"/>
        </w:rPr>
        <w:t>[Musa,</w:t>
      </w:r>
      <w:r>
        <w:rPr>
          <w:color w:val="231F20"/>
          <w:spacing w:val="3"/>
          <w:sz w:val="18"/>
        </w:rPr>
        <w:t xml:space="preserve"> </w:t>
      </w:r>
      <w:r>
        <w:rPr>
          <w:color w:val="231F20"/>
          <w:sz w:val="18"/>
        </w:rPr>
        <w:t>Iannino,</w:t>
      </w:r>
      <w:r>
        <w:rPr>
          <w:color w:val="231F20"/>
          <w:spacing w:val="3"/>
          <w:sz w:val="18"/>
        </w:rPr>
        <w:t xml:space="preserve"> </w:t>
      </w:r>
      <w:r>
        <w:rPr>
          <w:color w:val="231F20"/>
          <w:sz w:val="18"/>
        </w:rPr>
        <w:t>and</w:t>
      </w:r>
      <w:r>
        <w:rPr>
          <w:color w:val="231F20"/>
          <w:spacing w:val="3"/>
          <w:sz w:val="18"/>
        </w:rPr>
        <w:t xml:space="preserve"> </w:t>
      </w:r>
      <w:r>
        <w:rPr>
          <w:color w:val="231F20"/>
          <w:sz w:val="18"/>
        </w:rPr>
        <w:t>Okumoto,</w:t>
      </w:r>
      <w:r>
        <w:rPr>
          <w:color w:val="231F20"/>
          <w:spacing w:val="3"/>
          <w:sz w:val="18"/>
        </w:rPr>
        <w:t xml:space="preserve"> </w:t>
      </w:r>
      <w:r>
        <w:rPr>
          <w:color w:val="231F20"/>
          <w:sz w:val="18"/>
        </w:rPr>
        <w:t>1987]</w:t>
      </w:r>
      <w:r>
        <w:rPr>
          <w:color w:val="231F20"/>
          <w:spacing w:val="3"/>
          <w:sz w:val="18"/>
        </w:rPr>
        <w:t xml:space="preserve"> </w:t>
      </w:r>
      <w:r>
        <w:rPr>
          <w:color w:val="231F20"/>
          <w:sz w:val="18"/>
        </w:rPr>
        <w:t>J.</w:t>
      </w:r>
      <w:r>
        <w:rPr>
          <w:color w:val="231F20"/>
          <w:spacing w:val="3"/>
          <w:sz w:val="18"/>
        </w:rPr>
        <w:t xml:space="preserve"> </w:t>
      </w:r>
      <w:r>
        <w:rPr>
          <w:color w:val="231F20"/>
          <w:sz w:val="18"/>
        </w:rPr>
        <w:t>D.</w:t>
      </w:r>
      <w:r>
        <w:rPr>
          <w:color w:val="231F20"/>
          <w:spacing w:val="3"/>
          <w:sz w:val="18"/>
        </w:rPr>
        <w:t xml:space="preserve"> </w:t>
      </w:r>
      <w:r>
        <w:rPr>
          <w:color w:val="231F20"/>
          <w:sz w:val="18"/>
        </w:rPr>
        <w:t>M</w:t>
      </w:r>
      <w:r>
        <w:rPr>
          <w:color w:val="231F20"/>
          <w:sz w:val="13"/>
        </w:rPr>
        <w:t>USA</w:t>
      </w:r>
      <w:r>
        <w:rPr>
          <w:color w:val="231F20"/>
          <w:sz w:val="18"/>
        </w:rPr>
        <w:t>,</w:t>
      </w:r>
      <w:r>
        <w:rPr>
          <w:color w:val="231F20"/>
          <w:spacing w:val="-8"/>
          <w:sz w:val="18"/>
        </w:rPr>
        <w:t xml:space="preserve"> </w:t>
      </w:r>
      <w:r>
        <w:rPr>
          <w:color w:val="231F20"/>
          <w:sz w:val="18"/>
        </w:rPr>
        <w:t>A.</w:t>
      </w:r>
      <w:r>
        <w:rPr>
          <w:color w:val="231F20"/>
          <w:spacing w:val="3"/>
          <w:sz w:val="18"/>
        </w:rPr>
        <w:t xml:space="preserve"> </w:t>
      </w:r>
      <w:r>
        <w:rPr>
          <w:color w:val="231F20"/>
          <w:sz w:val="18"/>
        </w:rPr>
        <w:t>I</w:t>
      </w:r>
      <w:r>
        <w:rPr>
          <w:color w:val="231F20"/>
          <w:sz w:val="13"/>
        </w:rPr>
        <w:t>ANNINO</w:t>
      </w:r>
      <w:r>
        <w:rPr>
          <w:color w:val="231F20"/>
          <w:sz w:val="18"/>
        </w:rPr>
        <w:t>,</w:t>
      </w:r>
      <w:r>
        <w:rPr>
          <w:color w:val="231F20"/>
          <w:spacing w:val="3"/>
          <w:sz w:val="18"/>
        </w:rPr>
        <w:t xml:space="preserve"> </w:t>
      </w:r>
      <w:r>
        <w:rPr>
          <w:color w:val="231F20"/>
          <w:sz w:val="13"/>
        </w:rPr>
        <w:t>AND</w:t>
      </w:r>
      <w:r>
        <w:rPr>
          <w:color w:val="231F20"/>
          <w:spacing w:val="16"/>
          <w:sz w:val="13"/>
        </w:rPr>
        <w:t xml:space="preserve"> </w:t>
      </w:r>
      <w:r>
        <w:rPr>
          <w:color w:val="231F20"/>
          <w:sz w:val="18"/>
        </w:rPr>
        <w:t>K.</w:t>
      </w:r>
      <w:r>
        <w:rPr>
          <w:color w:val="231F20"/>
          <w:spacing w:val="3"/>
          <w:sz w:val="18"/>
        </w:rPr>
        <w:t xml:space="preserve"> </w:t>
      </w:r>
      <w:r>
        <w:rPr>
          <w:color w:val="231F20"/>
          <w:sz w:val="18"/>
        </w:rPr>
        <w:t>O</w:t>
      </w:r>
      <w:r>
        <w:rPr>
          <w:color w:val="231F20"/>
          <w:sz w:val="13"/>
        </w:rPr>
        <w:t>KUMOTO</w:t>
      </w:r>
      <w:r>
        <w:rPr>
          <w:color w:val="231F20"/>
          <w:sz w:val="18"/>
        </w:rPr>
        <w:t>,</w:t>
      </w:r>
      <w:r>
        <w:rPr>
          <w:color w:val="231F20"/>
          <w:spacing w:val="3"/>
          <w:sz w:val="18"/>
        </w:rPr>
        <w:t xml:space="preserve"> </w:t>
      </w:r>
      <w:r>
        <w:rPr>
          <w:i/>
          <w:color w:val="231F20"/>
          <w:sz w:val="18"/>
        </w:rPr>
        <w:t>Software</w:t>
      </w:r>
      <w:r>
        <w:rPr>
          <w:i/>
          <w:color w:val="231F20"/>
          <w:spacing w:val="4"/>
          <w:sz w:val="18"/>
        </w:rPr>
        <w:t xml:space="preserve"> </w:t>
      </w:r>
      <w:r>
        <w:rPr>
          <w:i/>
          <w:color w:val="231F20"/>
          <w:sz w:val="18"/>
        </w:rPr>
        <w:t>Reliabil-</w:t>
      </w:r>
      <w:r>
        <w:rPr>
          <w:i/>
          <w:color w:val="231F20"/>
          <w:spacing w:val="-42"/>
          <w:sz w:val="18"/>
        </w:rPr>
        <w:t xml:space="preserve"> </w:t>
      </w:r>
      <w:r>
        <w:rPr>
          <w:i/>
          <w:color w:val="231F20"/>
          <w:spacing w:val="-1"/>
          <w:sz w:val="18"/>
        </w:rPr>
        <w:t>ity:</w:t>
      </w:r>
      <w:r>
        <w:rPr>
          <w:i/>
          <w:color w:val="231F20"/>
          <w:sz w:val="18"/>
        </w:rPr>
        <w:t xml:space="preserve"> </w:t>
      </w:r>
      <w:r>
        <w:rPr>
          <w:i/>
          <w:color w:val="231F20"/>
          <w:spacing w:val="-1"/>
          <w:sz w:val="18"/>
        </w:rPr>
        <w:t>Measurement,</w:t>
      </w:r>
      <w:r>
        <w:rPr>
          <w:i/>
          <w:color w:val="231F20"/>
          <w:sz w:val="18"/>
        </w:rPr>
        <w:t xml:space="preserve"> </w:t>
      </w:r>
      <w:r>
        <w:rPr>
          <w:i/>
          <w:color w:val="231F20"/>
          <w:spacing w:val="-1"/>
          <w:sz w:val="18"/>
        </w:rPr>
        <w:t>Prediction,</w:t>
      </w:r>
      <w:r>
        <w:rPr>
          <w:i/>
          <w:color w:val="231F20"/>
          <w:spacing w:val="-11"/>
          <w:sz w:val="18"/>
        </w:rPr>
        <w:t xml:space="preserve"> </w:t>
      </w:r>
      <w:r>
        <w:rPr>
          <w:i/>
          <w:color w:val="231F20"/>
          <w:spacing w:val="-1"/>
          <w:sz w:val="18"/>
        </w:rPr>
        <w:t>Application</w:t>
      </w:r>
      <w:r>
        <w:rPr>
          <w:color w:val="231F20"/>
          <w:spacing w:val="-1"/>
          <w:sz w:val="18"/>
        </w:rPr>
        <w:t>,</w:t>
      </w:r>
      <w:r>
        <w:rPr>
          <w:color w:val="231F20"/>
          <w:sz w:val="18"/>
        </w:rPr>
        <w:t xml:space="preserve"> </w:t>
      </w:r>
      <w:r>
        <w:rPr>
          <w:color w:val="231F20"/>
          <w:spacing w:val="-1"/>
          <w:sz w:val="18"/>
        </w:rPr>
        <w:t>McGraw-Hill,</w:t>
      </w:r>
      <w:r>
        <w:rPr>
          <w:color w:val="231F20"/>
          <w:sz w:val="18"/>
        </w:rPr>
        <w:t xml:space="preserve"> </w:t>
      </w:r>
      <w:r>
        <w:rPr>
          <w:color w:val="231F20"/>
          <w:spacing w:val="-1"/>
          <w:sz w:val="18"/>
        </w:rPr>
        <w:t>New</w:t>
      </w:r>
      <w:r>
        <w:rPr>
          <w:color w:val="231F20"/>
          <w:spacing w:val="-17"/>
          <w:sz w:val="18"/>
        </w:rPr>
        <w:t xml:space="preserve"> </w:t>
      </w:r>
      <w:r>
        <w:rPr>
          <w:color w:val="231F20"/>
          <w:spacing w:val="-1"/>
          <w:sz w:val="18"/>
        </w:rPr>
        <w:t>York,</w:t>
      </w:r>
      <w:r>
        <w:rPr>
          <w:color w:val="231F20"/>
          <w:sz w:val="18"/>
        </w:rPr>
        <w:t xml:space="preserve"> 1987.</w:t>
      </w:r>
    </w:p>
    <w:p w14:paraId="2977742B" w14:textId="77777777" w:rsidR="00B27AB7" w:rsidRDefault="00B27AB7" w:rsidP="00B27AB7">
      <w:pPr>
        <w:spacing w:before="41" w:line="254" w:lineRule="auto"/>
        <w:ind w:left="1001" w:hanging="240"/>
        <w:rPr>
          <w:sz w:val="18"/>
        </w:rPr>
      </w:pPr>
      <w:r>
        <w:rPr>
          <w:color w:val="231F20"/>
          <w:sz w:val="18"/>
        </w:rPr>
        <w:t>[Myers,</w:t>
      </w:r>
      <w:r>
        <w:rPr>
          <w:color w:val="231F20"/>
          <w:spacing w:val="-6"/>
          <w:sz w:val="18"/>
        </w:rPr>
        <w:t xml:space="preserve"> </w:t>
      </w:r>
      <w:r>
        <w:rPr>
          <w:color w:val="231F20"/>
          <w:sz w:val="18"/>
        </w:rPr>
        <w:t>1976]</w:t>
      </w:r>
      <w:r>
        <w:rPr>
          <w:color w:val="231F20"/>
          <w:spacing w:val="-5"/>
          <w:sz w:val="18"/>
        </w:rPr>
        <w:t xml:space="preserve"> </w:t>
      </w:r>
      <w:r>
        <w:rPr>
          <w:color w:val="231F20"/>
          <w:sz w:val="18"/>
        </w:rPr>
        <w:t>G.</w:t>
      </w:r>
      <w:r>
        <w:rPr>
          <w:color w:val="231F20"/>
          <w:spacing w:val="-6"/>
          <w:sz w:val="18"/>
        </w:rPr>
        <w:t xml:space="preserve"> </w:t>
      </w:r>
      <w:r>
        <w:rPr>
          <w:color w:val="231F20"/>
          <w:sz w:val="18"/>
        </w:rPr>
        <w:t>J.</w:t>
      </w:r>
      <w:r>
        <w:rPr>
          <w:color w:val="231F20"/>
          <w:spacing w:val="-5"/>
          <w:sz w:val="18"/>
        </w:rPr>
        <w:t xml:space="preserve"> </w:t>
      </w:r>
      <w:r>
        <w:rPr>
          <w:color w:val="231F20"/>
          <w:sz w:val="18"/>
        </w:rPr>
        <w:t>M</w:t>
      </w:r>
      <w:r>
        <w:rPr>
          <w:color w:val="231F20"/>
          <w:sz w:val="13"/>
        </w:rPr>
        <w:t>YERS</w:t>
      </w:r>
      <w:r>
        <w:rPr>
          <w:color w:val="231F20"/>
          <w:sz w:val="18"/>
        </w:rPr>
        <w:t>,</w:t>
      </w:r>
      <w:r>
        <w:rPr>
          <w:color w:val="231F20"/>
          <w:spacing w:val="-6"/>
          <w:sz w:val="18"/>
        </w:rPr>
        <w:t xml:space="preserve"> </w:t>
      </w:r>
      <w:r>
        <w:rPr>
          <w:i/>
          <w:color w:val="231F20"/>
          <w:sz w:val="18"/>
        </w:rPr>
        <w:t>Software</w:t>
      </w:r>
      <w:r>
        <w:rPr>
          <w:i/>
          <w:color w:val="231F20"/>
          <w:spacing w:val="-5"/>
          <w:sz w:val="18"/>
        </w:rPr>
        <w:t xml:space="preserve"> </w:t>
      </w:r>
      <w:r>
        <w:rPr>
          <w:i/>
          <w:color w:val="231F20"/>
          <w:sz w:val="18"/>
        </w:rPr>
        <w:t>Reliability:</w:t>
      </w:r>
      <w:r>
        <w:rPr>
          <w:i/>
          <w:color w:val="231F20"/>
          <w:spacing w:val="-5"/>
          <w:sz w:val="18"/>
        </w:rPr>
        <w:t xml:space="preserve"> </w:t>
      </w:r>
      <w:r>
        <w:rPr>
          <w:i/>
          <w:color w:val="231F20"/>
          <w:sz w:val="18"/>
        </w:rPr>
        <w:t>Principles</w:t>
      </w:r>
      <w:r>
        <w:rPr>
          <w:i/>
          <w:color w:val="231F20"/>
          <w:spacing w:val="-6"/>
          <w:sz w:val="18"/>
        </w:rPr>
        <w:t xml:space="preserve"> </w:t>
      </w:r>
      <w:r>
        <w:rPr>
          <w:i/>
          <w:color w:val="231F20"/>
          <w:sz w:val="18"/>
        </w:rPr>
        <w:t>and</w:t>
      </w:r>
      <w:r>
        <w:rPr>
          <w:i/>
          <w:color w:val="231F20"/>
          <w:spacing w:val="-5"/>
          <w:sz w:val="18"/>
        </w:rPr>
        <w:t xml:space="preserve"> </w:t>
      </w:r>
      <w:r>
        <w:rPr>
          <w:i/>
          <w:color w:val="231F20"/>
          <w:sz w:val="18"/>
        </w:rPr>
        <w:t>Practices</w:t>
      </w:r>
      <w:r>
        <w:rPr>
          <w:color w:val="231F20"/>
          <w:sz w:val="18"/>
        </w:rPr>
        <w:t>,</w:t>
      </w:r>
      <w:r>
        <w:rPr>
          <w:color w:val="231F20"/>
          <w:spacing w:val="-10"/>
          <w:sz w:val="18"/>
        </w:rPr>
        <w:t xml:space="preserve"> </w:t>
      </w:r>
      <w:r>
        <w:rPr>
          <w:color w:val="231F20"/>
          <w:sz w:val="18"/>
        </w:rPr>
        <w:t>Wiley-Interscience,</w:t>
      </w:r>
      <w:r>
        <w:rPr>
          <w:color w:val="231F20"/>
          <w:spacing w:val="-5"/>
          <w:sz w:val="18"/>
        </w:rPr>
        <w:t xml:space="preserve"> </w:t>
      </w:r>
      <w:r>
        <w:rPr>
          <w:color w:val="231F20"/>
          <w:sz w:val="18"/>
        </w:rPr>
        <w:t>New</w:t>
      </w:r>
      <w:r>
        <w:rPr>
          <w:color w:val="231F20"/>
          <w:spacing w:val="-42"/>
          <w:sz w:val="18"/>
        </w:rPr>
        <w:t xml:space="preserve"> </w:t>
      </w:r>
      <w:r>
        <w:rPr>
          <w:color w:val="231F20"/>
          <w:sz w:val="18"/>
        </w:rPr>
        <w:t>York,</w:t>
      </w:r>
      <w:r>
        <w:rPr>
          <w:color w:val="231F20"/>
          <w:spacing w:val="-1"/>
          <w:sz w:val="18"/>
        </w:rPr>
        <w:t xml:space="preserve"> </w:t>
      </w:r>
      <w:r>
        <w:rPr>
          <w:color w:val="231F20"/>
          <w:sz w:val="18"/>
        </w:rPr>
        <w:t>1976.</w:t>
      </w:r>
    </w:p>
    <w:p w14:paraId="66B05C20" w14:textId="77777777" w:rsidR="00B27AB7" w:rsidRDefault="00B27AB7" w:rsidP="00B27AB7">
      <w:pPr>
        <w:spacing w:before="41" w:line="254" w:lineRule="auto"/>
        <w:ind w:left="1001" w:right="110" w:hanging="240"/>
        <w:rPr>
          <w:sz w:val="18"/>
        </w:rPr>
      </w:pPr>
      <w:r>
        <w:rPr>
          <w:color w:val="231F20"/>
          <w:spacing w:val="-1"/>
          <w:sz w:val="18"/>
        </w:rPr>
        <w:t>[Myers,</w:t>
      </w:r>
      <w:r>
        <w:rPr>
          <w:color w:val="231F20"/>
          <w:spacing w:val="-4"/>
          <w:sz w:val="18"/>
        </w:rPr>
        <w:t xml:space="preserve"> </w:t>
      </w:r>
      <w:r>
        <w:rPr>
          <w:color w:val="231F20"/>
          <w:spacing w:val="-1"/>
          <w:sz w:val="18"/>
        </w:rPr>
        <w:t>1978a]</w:t>
      </w:r>
      <w:r>
        <w:rPr>
          <w:color w:val="231F20"/>
          <w:spacing w:val="-4"/>
          <w:sz w:val="18"/>
        </w:rPr>
        <w:t xml:space="preserve"> </w:t>
      </w:r>
      <w:r>
        <w:rPr>
          <w:color w:val="231F20"/>
          <w:spacing w:val="-1"/>
          <w:sz w:val="18"/>
        </w:rPr>
        <w:t>G.</w:t>
      </w:r>
      <w:r>
        <w:rPr>
          <w:color w:val="231F20"/>
          <w:spacing w:val="-4"/>
          <w:sz w:val="18"/>
        </w:rPr>
        <w:t xml:space="preserve"> </w:t>
      </w:r>
      <w:r>
        <w:rPr>
          <w:color w:val="231F20"/>
          <w:spacing w:val="-1"/>
          <w:sz w:val="18"/>
        </w:rPr>
        <w:t>J.</w:t>
      </w:r>
      <w:r>
        <w:rPr>
          <w:color w:val="231F20"/>
          <w:spacing w:val="-4"/>
          <w:sz w:val="18"/>
        </w:rPr>
        <w:t xml:space="preserve"> </w:t>
      </w:r>
      <w:r>
        <w:rPr>
          <w:color w:val="231F20"/>
          <w:spacing w:val="-1"/>
          <w:sz w:val="18"/>
        </w:rPr>
        <w:t>M</w:t>
      </w:r>
      <w:r>
        <w:rPr>
          <w:color w:val="231F20"/>
          <w:spacing w:val="-1"/>
          <w:sz w:val="13"/>
        </w:rPr>
        <w:t>YERS</w:t>
      </w:r>
      <w:r>
        <w:rPr>
          <w:color w:val="231F20"/>
          <w:spacing w:val="-1"/>
          <w:sz w:val="18"/>
        </w:rPr>
        <w:t>,</w:t>
      </w:r>
      <w:r>
        <w:rPr>
          <w:color w:val="231F20"/>
          <w:spacing w:val="-4"/>
          <w:sz w:val="18"/>
        </w:rPr>
        <w:t xml:space="preserve"> </w:t>
      </w:r>
      <w:r>
        <w:rPr>
          <w:color w:val="231F20"/>
          <w:spacing w:val="-1"/>
          <w:sz w:val="18"/>
        </w:rPr>
        <w:t>“A</w:t>
      </w:r>
      <w:r>
        <w:rPr>
          <w:color w:val="231F20"/>
          <w:spacing w:val="-3"/>
          <w:sz w:val="18"/>
        </w:rPr>
        <w:t xml:space="preserve"> </w:t>
      </w:r>
      <w:r>
        <w:rPr>
          <w:color w:val="231F20"/>
          <w:spacing w:val="-1"/>
          <w:sz w:val="18"/>
        </w:rPr>
        <w:t>Controlled</w:t>
      </w:r>
      <w:r>
        <w:rPr>
          <w:color w:val="231F20"/>
          <w:spacing w:val="-4"/>
          <w:sz w:val="18"/>
        </w:rPr>
        <w:t xml:space="preserve"> </w:t>
      </w:r>
      <w:r>
        <w:rPr>
          <w:color w:val="231F20"/>
          <w:spacing w:val="-1"/>
          <w:sz w:val="18"/>
        </w:rPr>
        <w:t>Experiment</w:t>
      </w:r>
      <w:r>
        <w:rPr>
          <w:color w:val="231F20"/>
          <w:spacing w:val="-4"/>
          <w:sz w:val="18"/>
        </w:rPr>
        <w:t xml:space="preserve"> </w:t>
      </w:r>
      <w:r>
        <w:rPr>
          <w:color w:val="231F20"/>
          <w:spacing w:val="-1"/>
          <w:sz w:val="18"/>
        </w:rPr>
        <w:t>in</w:t>
      </w:r>
      <w:r>
        <w:rPr>
          <w:color w:val="231F20"/>
          <w:spacing w:val="-4"/>
          <w:sz w:val="18"/>
        </w:rPr>
        <w:t xml:space="preserve"> </w:t>
      </w:r>
      <w:r>
        <w:rPr>
          <w:color w:val="231F20"/>
          <w:spacing w:val="-1"/>
          <w:sz w:val="18"/>
        </w:rPr>
        <w:t>Program</w:t>
      </w:r>
      <w:r>
        <w:rPr>
          <w:color w:val="231F20"/>
          <w:spacing w:val="-13"/>
          <w:sz w:val="18"/>
        </w:rPr>
        <w:t xml:space="preserve"> </w:t>
      </w:r>
      <w:r>
        <w:rPr>
          <w:color w:val="231F20"/>
          <w:sz w:val="18"/>
        </w:rPr>
        <w:t>Testing</w:t>
      </w:r>
      <w:r>
        <w:rPr>
          <w:color w:val="231F20"/>
          <w:spacing w:val="-4"/>
          <w:sz w:val="18"/>
        </w:rPr>
        <w:t xml:space="preserve"> </w:t>
      </w:r>
      <w:r>
        <w:rPr>
          <w:color w:val="231F20"/>
          <w:sz w:val="18"/>
        </w:rPr>
        <w:t>and</w:t>
      </w:r>
      <w:r>
        <w:rPr>
          <w:color w:val="231F20"/>
          <w:spacing w:val="-3"/>
          <w:sz w:val="18"/>
        </w:rPr>
        <w:t xml:space="preserve"> </w:t>
      </w:r>
      <w:r>
        <w:rPr>
          <w:color w:val="231F20"/>
          <w:sz w:val="18"/>
        </w:rPr>
        <w:t>Code</w:t>
      </w:r>
      <w:r>
        <w:rPr>
          <w:color w:val="231F20"/>
          <w:spacing w:val="-9"/>
          <w:sz w:val="18"/>
        </w:rPr>
        <w:t xml:space="preserve"> </w:t>
      </w:r>
      <w:r>
        <w:rPr>
          <w:color w:val="231F20"/>
          <w:sz w:val="18"/>
        </w:rPr>
        <w:t>Walkthroughs/</w:t>
      </w:r>
      <w:r>
        <w:rPr>
          <w:color w:val="231F20"/>
          <w:spacing w:val="-42"/>
          <w:sz w:val="18"/>
        </w:rPr>
        <w:t xml:space="preserve"> </w:t>
      </w:r>
      <w:r>
        <w:rPr>
          <w:color w:val="231F20"/>
          <w:spacing w:val="-1"/>
          <w:sz w:val="18"/>
        </w:rPr>
        <w:t xml:space="preserve">Inspections,” </w:t>
      </w:r>
      <w:r>
        <w:rPr>
          <w:i/>
          <w:color w:val="231F20"/>
          <w:sz w:val="18"/>
        </w:rPr>
        <w:t>Communications of the</w:t>
      </w:r>
      <w:r>
        <w:rPr>
          <w:i/>
          <w:color w:val="231F20"/>
          <w:spacing w:val="-11"/>
          <w:sz w:val="18"/>
        </w:rPr>
        <w:t xml:space="preserve"> </w:t>
      </w:r>
      <w:r>
        <w:rPr>
          <w:i/>
          <w:color w:val="231F20"/>
          <w:sz w:val="18"/>
        </w:rPr>
        <w:t>ACM</w:t>
      </w:r>
      <w:r>
        <w:rPr>
          <w:i/>
          <w:color w:val="231F20"/>
          <w:spacing w:val="-1"/>
          <w:sz w:val="18"/>
        </w:rPr>
        <w:t xml:space="preserve"> </w:t>
      </w:r>
      <w:r>
        <w:rPr>
          <w:b/>
          <w:color w:val="231F20"/>
          <w:sz w:val="18"/>
        </w:rPr>
        <w:t xml:space="preserve">21 </w:t>
      </w:r>
      <w:r>
        <w:rPr>
          <w:color w:val="231F20"/>
          <w:sz w:val="18"/>
        </w:rPr>
        <w:t>(September 1978),</w:t>
      </w:r>
      <w:r>
        <w:rPr>
          <w:color w:val="231F20"/>
          <w:spacing w:val="-1"/>
          <w:sz w:val="18"/>
        </w:rPr>
        <w:t xml:space="preserve"> </w:t>
      </w:r>
      <w:r>
        <w:rPr>
          <w:color w:val="231F20"/>
          <w:sz w:val="18"/>
        </w:rPr>
        <w:t>pp. 760–68.</w:t>
      </w:r>
    </w:p>
    <w:p w14:paraId="16CB34E8" w14:textId="77777777" w:rsidR="00B27AB7" w:rsidRDefault="00B27AB7" w:rsidP="00B27AB7">
      <w:pPr>
        <w:spacing w:before="42" w:line="302" w:lineRule="auto"/>
        <w:ind w:left="761" w:right="108" w:hanging="1"/>
        <w:rPr>
          <w:sz w:val="18"/>
        </w:rPr>
      </w:pPr>
      <w:r>
        <w:rPr>
          <w:color w:val="231F20"/>
          <w:spacing w:val="-1"/>
          <w:sz w:val="18"/>
        </w:rPr>
        <w:t>[Myers, 1979] G. J. M</w:t>
      </w:r>
      <w:r>
        <w:rPr>
          <w:color w:val="231F20"/>
          <w:spacing w:val="-1"/>
          <w:sz w:val="13"/>
        </w:rPr>
        <w:t>YERS</w:t>
      </w:r>
      <w:r>
        <w:rPr>
          <w:color w:val="231F20"/>
          <w:spacing w:val="-1"/>
          <w:sz w:val="18"/>
        </w:rPr>
        <w:t xml:space="preserve">, </w:t>
      </w:r>
      <w:r>
        <w:rPr>
          <w:i/>
          <w:color w:val="231F20"/>
          <w:spacing w:val="-1"/>
          <w:sz w:val="18"/>
        </w:rPr>
        <w:t>The Art of Software Testing</w:t>
      </w:r>
      <w:r>
        <w:rPr>
          <w:color w:val="231F20"/>
          <w:spacing w:val="-1"/>
          <w:sz w:val="18"/>
        </w:rPr>
        <w:t>, John Wiley and Sons, New York, 1979.</w:t>
      </w:r>
      <w:r>
        <w:rPr>
          <w:color w:val="231F20"/>
          <w:sz w:val="18"/>
        </w:rPr>
        <w:t xml:space="preserve"> [Perry</w:t>
      </w:r>
      <w:r>
        <w:rPr>
          <w:color w:val="231F20"/>
          <w:spacing w:val="17"/>
          <w:sz w:val="18"/>
        </w:rPr>
        <w:t xml:space="preserve"> </w:t>
      </w:r>
      <w:r>
        <w:rPr>
          <w:color w:val="231F20"/>
          <w:sz w:val="18"/>
        </w:rPr>
        <w:t>and</w:t>
      </w:r>
      <w:r>
        <w:rPr>
          <w:color w:val="231F20"/>
          <w:spacing w:val="18"/>
          <w:sz w:val="18"/>
        </w:rPr>
        <w:t xml:space="preserve"> </w:t>
      </w:r>
      <w:r>
        <w:rPr>
          <w:color w:val="231F20"/>
          <w:sz w:val="18"/>
        </w:rPr>
        <w:t>Kaiser,</w:t>
      </w:r>
      <w:r>
        <w:rPr>
          <w:color w:val="231F20"/>
          <w:spacing w:val="18"/>
          <w:sz w:val="18"/>
        </w:rPr>
        <w:t xml:space="preserve"> </w:t>
      </w:r>
      <w:r>
        <w:rPr>
          <w:color w:val="231F20"/>
          <w:sz w:val="18"/>
        </w:rPr>
        <w:t>1990]</w:t>
      </w:r>
      <w:r>
        <w:rPr>
          <w:color w:val="231F20"/>
          <w:spacing w:val="17"/>
          <w:sz w:val="18"/>
        </w:rPr>
        <w:t xml:space="preserve"> </w:t>
      </w:r>
      <w:r>
        <w:rPr>
          <w:color w:val="231F20"/>
          <w:sz w:val="18"/>
        </w:rPr>
        <w:t>D.</w:t>
      </w:r>
      <w:r>
        <w:rPr>
          <w:color w:val="231F20"/>
          <w:spacing w:val="18"/>
          <w:sz w:val="18"/>
        </w:rPr>
        <w:t xml:space="preserve"> </w:t>
      </w:r>
      <w:r>
        <w:rPr>
          <w:color w:val="231F20"/>
          <w:sz w:val="18"/>
        </w:rPr>
        <w:t>E.</w:t>
      </w:r>
      <w:r>
        <w:rPr>
          <w:color w:val="231F20"/>
          <w:spacing w:val="18"/>
          <w:sz w:val="18"/>
        </w:rPr>
        <w:t xml:space="preserve"> </w:t>
      </w:r>
      <w:r>
        <w:rPr>
          <w:color w:val="231F20"/>
          <w:sz w:val="18"/>
        </w:rPr>
        <w:t>P</w:t>
      </w:r>
      <w:r>
        <w:rPr>
          <w:color w:val="231F20"/>
          <w:sz w:val="13"/>
        </w:rPr>
        <w:t>ERRY</w:t>
      </w:r>
      <w:r>
        <w:rPr>
          <w:color w:val="231F20"/>
          <w:spacing w:val="30"/>
          <w:sz w:val="13"/>
        </w:rPr>
        <w:t xml:space="preserve"> </w:t>
      </w:r>
      <w:r>
        <w:rPr>
          <w:color w:val="231F20"/>
          <w:sz w:val="13"/>
        </w:rPr>
        <w:t>AND</w:t>
      </w:r>
      <w:r>
        <w:rPr>
          <w:color w:val="231F20"/>
          <w:spacing w:val="30"/>
          <w:sz w:val="13"/>
        </w:rPr>
        <w:t xml:space="preserve"> </w:t>
      </w:r>
      <w:r>
        <w:rPr>
          <w:color w:val="231F20"/>
          <w:sz w:val="18"/>
        </w:rPr>
        <w:t>G.</w:t>
      </w:r>
      <w:r>
        <w:rPr>
          <w:color w:val="231F20"/>
          <w:spacing w:val="18"/>
          <w:sz w:val="18"/>
        </w:rPr>
        <w:t xml:space="preserve"> </w:t>
      </w:r>
      <w:r>
        <w:rPr>
          <w:color w:val="231F20"/>
          <w:sz w:val="18"/>
        </w:rPr>
        <w:t>E.</w:t>
      </w:r>
      <w:r>
        <w:rPr>
          <w:color w:val="231F20"/>
          <w:spacing w:val="17"/>
          <w:sz w:val="18"/>
        </w:rPr>
        <w:t xml:space="preserve"> </w:t>
      </w:r>
      <w:r>
        <w:rPr>
          <w:color w:val="231F20"/>
          <w:sz w:val="18"/>
        </w:rPr>
        <w:t>K</w:t>
      </w:r>
      <w:r>
        <w:rPr>
          <w:color w:val="231F20"/>
          <w:sz w:val="13"/>
        </w:rPr>
        <w:t>AISER</w:t>
      </w:r>
      <w:r>
        <w:rPr>
          <w:color w:val="231F20"/>
          <w:sz w:val="18"/>
        </w:rPr>
        <w:t>,</w:t>
      </w:r>
      <w:r>
        <w:rPr>
          <w:color w:val="231F20"/>
          <w:spacing w:val="18"/>
          <w:sz w:val="18"/>
        </w:rPr>
        <w:t xml:space="preserve"> </w:t>
      </w:r>
      <w:r>
        <w:rPr>
          <w:color w:val="231F20"/>
          <w:sz w:val="18"/>
        </w:rPr>
        <w:t>“Adequate</w:t>
      </w:r>
      <w:r>
        <w:rPr>
          <w:color w:val="231F20"/>
          <w:spacing w:val="9"/>
          <w:sz w:val="18"/>
        </w:rPr>
        <w:t xml:space="preserve"> </w:t>
      </w:r>
      <w:r>
        <w:rPr>
          <w:color w:val="231F20"/>
          <w:sz w:val="18"/>
        </w:rPr>
        <w:t>Testing</w:t>
      </w:r>
      <w:r>
        <w:rPr>
          <w:color w:val="231F20"/>
          <w:spacing w:val="18"/>
          <w:sz w:val="18"/>
        </w:rPr>
        <w:t xml:space="preserve"> </w:t>
      </w:r>
      <w:r>
        <w:rPr>
          <w:color w:val="231F20"/>
          <w:sz w:val="18"/>
        </w:rPr>
        <w:t>and</w:t>
      </w:r>
      <w:r>
        <w:rPr>
          <w:color w:val="231F20"/>
          <w:spacing w:val="17"/>
          <w:sz w:val="18"/>
        </w:rPr>
        <w:t xml:space="preserve"> </w:t>
      </w:r>
      <w:r>
        <w:rPr>
          <w:color w:val="231F20"/>
          <w:sz w:val="18"/>
        </w:rPr>
        <w:t>Object-Oriented</w:t>
      </w:r>
    </w:p>
    <w:p w14:paraId="0CB976BC" w14:textId="77777777" w:rsidR="00B27AB7" w:rsidRDefault="00B27AB7" w:rsidP="00B27AB7">
      <w:pPr>
        <w:spacing w:line="165" w:lineRule="exact"/>
        <w:ind w:left="1001"/>
        <w:rPr>
          <w:sz w:val="18"/>
        </w:rPr>
      </w:pPr>
      <w:r>
        <w:rPr>
          <w:color w:val="231F20"/>
          <w:sz w:val="18"/>
        </w:rPr>
        <w:t>Programming,”</w:t>
      </w:r>
      <w:r>
        <w:rPr>
          <w:color w:val="231F20"/>
          <w:spacing w:val="-11"/>
          <w:sz w:val="18"/>
        </w:rPr>
        <w:t xml:space="preserve"> </w:t>
      </w:r>
      <w:r>
        <w:rPr>
          <w:i/>
          <w:color w:val="231F20"/>
          <w:sz w:val="18"/>
        </w:rPr>
        <w:t>Journal</w:t>
      </w:r>
      <w:r>
        <w:rPr>
          <w:i/>
          <w:color w:val="231F20"/>
          <w:spacing w:val="-11"/>
          <w:sz w:val="18"/>
        </w:rPr>
        <w:t xml:space="preserve"> </w:t>
      </w:r>
      <w:r>
        <w:rPr>
          <w:i/>
          <w:color w:val="231F20"/>
          <w:sz w:val="18"/>
        </w:rPr>
        <w:t>of</w:t>
      </w:r>
      <w:r>
        <w:rPr>
          <w:i/>
          <w:color w:val="231F20"/>
          <w:spacing w:val="-11"/>
          <w:sz w:val="18"/>
        </w:rPr>
        <w:t xml:space="preserve"> </w:t>
      </w:r>
      <w:r>
        <w:rPr>
          <w:i/>
          <w:color w:val="231F20"/>
          <w:sz w:val="18"/>
        </w:rPr>
        <w:t>Object-Oriented</w:t>
      </w:r>
      <w:r>
        <w:rPr>
          <w:i/>
          <w:color w:val="231F20"/>
          <w:spacing w:val="-10"/>
          <w:sz w:val="18"/>
        </w:rPr>
        <w:t xml:space="preserve"> </w:t>
      </w:r>
      <w:r>
        <w:rPr>
          <w:i/>
          <w:color w:val="231F20"/>
          <w:sz w:val="18"/>
        </w:rPr>
        <w:t>Programming</w:t>
      </w:r>
      <w:r>
        <w:rPr>
          <w:i/>
          <w:color w:val="231F20"/>
          <w:spacing w:val="-11"/>
          <w:sz w:val="18"/>
        </w:rPr>
        <w:t xml:space="preserve"> </w:t>
      </w:r>
      <w:r>
        <w:rPr>
          <w:b/>
          <w:color w:val="231F20"/>
          <w:sz w:val="18"/>
        </w:rPr>
        <w:t>2</w:t>
      </w:r>
      <w:r>
        <w:rPr>
          <w:b/>
          <w:color w:val="231F20"/>
          <w:spacing w:val="-11"/>
          <w:sz w:val="18"/>
        </w:rPr>
        <w:t xml:space="preserve"> </w:t>
      </w:r>
      <w:r>
        <w:rPr>
          <w:color w:val="231F20"/>
          <w:sz w:val="18"/>
        </w:rPr>
        <w:t>(January–February</w:t>
      </w:r>
      <w:r>
        <w:rPr>
          <w:color w:val="231F20"/>
          <w:spacing w:val="-11"/>
          <w:sz w:val="18"/>
        </w:rPr>
        <w:t xml:space="preserve"> </w:t>
      </w:r>
      <w:r>
        <w:rPr>
          <w:color w:val="231F20"/>
          <w:sz w:val="18"/>
        </w:rPr>
        <w:t>1990),</w:t>
      </w:r>
      <w:r>
        <w:rPr>
          <w:color w:val="231F20"/>
          <w:spacing w:val="-10"/>
          <w:sz w:val="18"/>
        </w:rPr>
        <w:t xml:space="preserve"> </w:t>
      </w:r>
      <w:r>
        <w:rPr>
          <w:color w:val="231F20"/>
          <w:sz w:val="18"/>
        </w:rPr>
        <w:t>pp.</w:t>
      </w:r>
      <w:r>
        <w:rPr>
          <w:color w:val="231F20"/>
          <w:spacing w:val="-11"/>
          <w:sz w:val="18"/>
        </w:rPr>
        <w:t xml:space="preserve"> </w:t>
      </w:r>
      <w:r>
        <w:rPr>
          <w:color w:val="231F20"/>
          <w:sz w:val="18"/>
        </w:rPr>
        <w:t>13–19.</w:t>
      </w:r>
    </w:p>
    <w:p w14:paraId="420CC497" w14:textId="77777777" w:rsidR="00B27AB7" w:rsidRDefault="00B27AB7" w:rsidP="00B27AB7">
      <w:pPr>
        <w:spacing w:before="52" w:line="254" w:lineRule="auto"/>
        <w:ind w:left="1001" w:right="114" w:hanging="240"/>
        <w:jc w:val="both"/>
        <w:rPr>
          <w:sz w:val="18"/>
        </w:rPr>
      </w:pPr>
      <w:r>
        <w:rPr>
          <w:color w:val="231F20"/>
          <w:sz w:val="18"/>
        </w:rPr>
        <w:t>[Rapps and Weyuker, 1985] S. R</w:t>
      </w:r>
      <w:r>
        <w:rPr>
          <w:color w:val="231F20"/>
          <w:sz w:val="13"/>
        </w:rPr>
        <w:t>APPS</w:t>
      </w:r>
      <w:r>
        <w:rPr>
          <w:color w:val="231F20"/>
          <w:spacing w:val="1"/>
          <w:sz w:val="13"/>
        </w:rPr>
        <w:t xml:space="preserve"> </w:t>
      </w:r>
      <w:r>
        <w:rPr>
          <w:color w:val="231F20"/>
          <w:sz w:val="13"/>
        </w:rPr>
        <w:t>AND</w:t>
      </w:r>
      <w:r>
        <w:rPr>
          <w:color w:val="231F20"/>
          <w:spacing w:val="32"/>
          <w:sz w:val="13"/>
        </w:rPr>
        <w:t xml:space="preserve"> </w:t>
      </w:r>
      <w:r>
        <w:rPr>
          <w:color w:val="231F20"/>
          <w:sz w:val="18"/>
        </w:rPr>
        <w:t>E. J. W</w:t>
      </w:r>
      <w:r>
        <w:rPr>
          <w:color w:val="231F20"/>
          <w:sz w:val="13"/>
        </w:rPr>
        <w:t>EYUKER</w:t>
      </w:r>
      <w:r>
        <w:rPr>
          <w:color w:val="231F20"/>
          <w:sz w:val="18"/>
        </w:rPr>
        <w:t>, “Selecting Software Test Data Using</w:t>
      </w:r>
      <w:r>
        <w:rPr>
          <w:color w:val="231F20"/>
          <w:spacing w:val="1"/>
          <w:sz w:val="18"/>
        </w:rPr>
        <w:t xml:space="preserve"> </w:t>
      </w:r>
      <w:r>
        <w:rPr>
          <w:color w:val="231F20"/>
          <w:sz w:val="18"/>
        </w:rPr>
        <w:t>Data</w:t>
      </w:r>
      <w:r>
        <w:rPr>
          <w:color w:val="231F20"/>
          <w:spacing w:val="1"/>
          <w:sz w:val="18"/>
        </w:rPr>
        <w:t xml:space="preserve"> </w:t>
      </w:r>
      <w:r>
        <w:rPr>
          <w:color w:val="231F20"/>
          <w:sz w:val="18"/>
        </w:rPr>
        <w:t>Flow</w:t>
      </w:r>
      <w:r>
        <w:rPr>
          <w:color w:val="231F20"/>
          <w:spacing w:val="1"/>
          <w:sz w:val="18"/>
        </w:rPr>
        <w:t xml:space="preserve"> </w:t>
      </w:r>
      <w:r>
        <w:rPr>
          <w:color w:val="231F20"/>
          <w:sz w:val="18"/>
        </w:rPr>
        <w:t>Information,”</w:t>
      </w:r>
      <w:r>
        <w:rPr>
          <w:color w:val="231F20"/>
          <w:spacing w:val="1"/>
          <w:sz w:val="18"/>
        </w:rPr>
        <w:t xml:space="preserve"> </w:t>
      </w:r>
      <w:r>
        <w:rPr>
          <w:i/>
          <w:color w:val="231F20"/>
          <w:sz w:val="18"/>
        </w:rPr>
        <w:t>IEEE Transactions</w:t>
      </w:r>
      <w:r>
        <w:rPr>
          <w:i/>
          <w:color w:val="231F20"/>
          <w:spacing w:val="1"/>
          <w:sz w:val="18"/>
        </w:rPr>
        <w:t xml:space="preserve"> </w:t>
      </w:r>
      <w:r>
        <w:rPr>
          <w:i/>
          <w:color w:val="231F20"/>
          <w:sz w:val="18"/>
        </w:rPr>
        <w:t>on</w:t>
      </w:r>
      <w:r>
        <w:rPr>
          <w:i/>
          <w:color w:val="231F20"/>
          <w:spacing w:val="45"/>
          <w:sz w:val="18"/>
        </w:rPr>
        <w:t xml:space="preserve"> </w:t>
      </w:r>
      <w:r>
        <w:rPr>
          <w:i/>
          <w:color w:val="231F20"/>
          <w:sz w:val="18"/>
        </w:rPr>
        <w:t>Software</w:t>
      </w:r>
      <w:r>
        <w:rPr>
          <w:i/>
          <w:color w:val="231F20"/>
          <w:spacing w:val="45"/>
          <w:sz w:val="18"/>
        </w:rPr>
        <w:t xml:space="preserve"> </w:t>
      </w:r>
      <w:r>
        <w:rPr>
          <w:i/>
          <w:color w:val="231F20"/>
          <w:sz w:val="18"/>
        </w:rPr>
        <w:t>Engineering</w:t>
      </w:r>
      <w:r>
        <w:rPr>
          <w:i/>
          <w:color w:val="231F20"/>
          <w:spacing w:val="45"/>
          <w:sz w:val="18"/>
        </w:rPr>
        <w:t xml:space="preserve"> </w:t>
      </w:r>
      <w:r>
        <w:rPr>
          <w:b/>
          <w:color w:val="231F20"/>
          <w:sz w:val="18"/>
        </w:rPr>
        <w:t>SE-11</w:t>
      </w:r>
      <w:r>
        <w:rPr>
          <w:b/>
          <w:color w:val="231F20"/>
          <w:spacing w:val="45"/>
          <w:sz w:val="18"/>
        </w:rPr>
        <w:t xml:space="preserve"> </w:t>
      </w:r>
      <w:r>
        <w:rPr>
          <w:color w:val="231F20"/>
          <w:sz w:val="18"/>
        </w:rPr>
        <w:t>(April</w:t>
      </w:r>
      <w:r>
        <w:rPr>
          <w:color w:val="231F20"/>
          <w:spacing w:val="45"/>
          <w:sz w:val="18"/>
        </w:rPr>
        <w:t xml:space="preserve"> </w:t>
      </w:r>
      <w:r>
        <w:rPr>
          <w:color w:val="231F20"/>
          <w:sz w:val="18"/>
        </w:rPr>
        <w:t>1985),</w:t>
      </w:r>
      <w:r>
        <w:rPr>
          <w:color w:val="231F20"/>
          <w:spacing w:val="-42"/>
          <w:sz w:val="18"/>
        </w:rPr>
        <w:t xml:space="preserve"> </w:t>
      </w:r>
      <w:r>
        <w:rPr>
          <w:color w:val="231F20"/>
          <w:sz w:val="18"/>
        </w:rPr>
        <w:t>pp. 367–75.</w:t>
      </w:r>
    </w:p>
    <w:p w14:paraId="7EDEBAD4" w14:textId="77777777" w:rsidR="00B27AB7" w:rsidRDefault="00B27AB7" w:rsidP="00B27AB7">
      <w:pPr>
        <w:spacing w:before="42"/>
        <w:ind w:left="761"/>
        <w:rPr>
          <w:sz w:val="18"/>
        </w:rPr>
      </w:pPr>
      <w:r>
        <w:rPr>
          <w:color w:val="231F20"/>
          <w:sz w:val="18"/>
        </w:rPr>
        <w:t>[Runeson</w:t>
      </w:r>
      <w:r>
        <w:rPr>
          <w:color w:val="231F20"/>
          <w:spacing w:val="40"/>
          <w:sz w:val="18"/>
        </w:rPr>
        <w:t xml:space="preserve"> </w:t>
      </w:r>
      <w:r>
        <w:rPr>
          <w:color w:val="231F20"/>
          <w:sz w:val="18"/>
        </w:rPr>
        <w:t>et</w:t>
      </w:r>
      <w:r>
        <w:rPr>
          <w:color w:val="231F20"/>
          <w:spacing w:val="41"/>
          <w:sz w:val="18"/>
        </w:rPr>
        <w:t xml:space="preserve"> </w:t>
      </w:r>
      <w:r>
        <w:rPr>
          <w:color w:val="231F20"/>
          <w:sz w:val="18"/>
        </w:rPr>
        <w:t>al.,</w:t>
      </w:r>
      <w:r>
        <w:rPr>
          <w:color w:val="231F20"/>
          <w:spacing w:val="40"/>
          <w:sz w:val="18"/>
        </w:rPr>
        <w:t xml:space="preserve"> </w:t>
      </w:r>
      <w:r>
        <w:rPr>
          <w:color w:val="231F20"/>
          <w:sz w:val="18"/>
        </w:rPr>
        <w:t>2006]</w:t>
      </w:r>
      <w:r>
        <w:rPr>
          <w:color w:val="231F20"/>
          <w:spacing w:val="41"/>
          <w:sz w:val="18"/>
        </w:rPr>
        <w:t xml:space="preserve"> </w:t>
      </w:r>
      <w:r>
        <w:rPr>
          <w:color w:val="231F20"/>
          <w:sz w:val="18"/>
        </w:rPr>
        <w:t>P.</w:t>
      </w:r>
      <w:r>
        <w:rPr>
          <w:color w:val="231F20"/>
          <w:spacing w:val="40"/>
          <w:sz w:val="18"/>
        </w:rPr>
        <w:t xml:space="preserve"> </w:t>
      </w:r>
      <w:r>
        <w:rPr>
          <w:color w:val="231F20"/>
          <w:sz w:val="18"/>
        </w:rPr>
        <w:t>R</w:t>
      </w:r>
      <w:r>
        <w:rPr>
          <w:color w:val="231F20"/>
          <w:sz w:val="13"/>
        </w:rPr>
        <w:t>UNESON</w:t>
      </w:r>
      <w:r>
        <w:rPr>
          <w:color w:val="231F20"/>
          <w:sz w:val="18"/>
        </w:rPr>
        <w:t>,</w:t>
      </w:r>
      <w:r>
        <w:rPr>
          <w:color w:val="231F20"/>
          <w:spacing w:val="41"/>
          <w:sz w:val="18"/>
        </w:rPr>
        <w:t xml:space="preserve"> </w:t>
      </w:r>
      <w:r>
        <w:rPr>
          <w:color w:val="231F20"/>
          <w:sz w:val="18"/>
        </w:rPr>
        <w:t>C.</w:t>
      </w:r>
      <w:r>
        <w:rPr>
          <w:color w:val="231F20"/>
          <w:spacing w:val="30"/>
          <w:sz w:val="18"/>
        </w:rPr>
        <w:t xml:space="preserve"> </w:t>
      </w:r>
      <w:r>
        <w:rPr>
          <w:color w:val="231F20"/>
          <w:sz w:val="18"/>
        </w:rPr>
        <w:t>A</w:t>
      </w:r>
      <w:r>
        <w:rPr>
          <w:color w:val="231F20"/>
          <w:sz w:val="13"/>
        </w:rPr>
        <w:t>NDERSSON</w:t>
      </w:r>
      <w:r>
        <w:rPr>
          <w:color w:val="231F20"/>
          <w:sz w:val="18"/>
        </w:rPr>
        <w:t>,</w:t>
      </w:r>
      <w:r>
        <w:rPr>
          <w:color w:val="231F20"/>
          <w:spacing w:val="31"/>
          <w:sz w:val="18"/>
        </w:rPr>
        <w:t xml:space="preserve"> </w:t>
      </w:r>
      <w:r>
        <w:rPr>
          <w:color w:val="231F20"/>
          <w:sz w:val="18"/>
        </w:rPr>
        <w:t>T.</w:t>
      </w:r>
      <w:r>
        <w:rPr>
          <w:color w:val="231F20"/>
          <w:spacing w:val="31"/>
          <w:sz w:val="18"/>
        </w:rPr>
        <w:t xml:space="preserve"> </w:t>
      </w:r>
      <w:r>
        <w:rPr>
          <w:color w:val="231F20"/>
          <w:sz w:val="18"/>
        </w:rPr>
        <w:t>T</w:t>
      </w:r>
      <w:r>
        <w:rPr>
          <w:color w:val="231F20"/>
          <w:sz w:val="13"/>
        </w:rPr>
        <w:t>HELIN</w:t>
      </w:r>
      <w:r>
        <w:rPr>
          <w:color w:val="231F20"/>
          <w:sz w:val="18"/>
        </w:rPr>
        <w:t>,</w:t>
      </w:r>
      <w:r>
        <w:rPr>
          <w:color w:val="231F20"/>
          <w:spacing w:val="30"/>
          <w:sz w:val="18"/>
        </w:rPr>
        <w:t xml:space="preserve"> </w:t>
      </w:r>
      <w:r>
        <w:rPr>
          <w:color w:val="231F20"/>
          <w:sz w:val="18"/>
        </w:rPr>
        <w:t>A.</w:t>
      </w:r>
      <w:r>
        <w:rPr>
          <w:color w:val="231F20"/>
          <w:spacing w:val="31"/>
          <w:sz w:val="18"/>
        </w:rPr>
        <w:t xml:space="preserve"> </w:t>
      </w:r>
      <w:r>
        <w:rPr>
          <w:color w:val="231F20"/>
          <w:sz w:val="18"/>
        </w:rPr>
        <w:t>A</w:t>
      </w:r>
      <w:r>
        <w:rPr>
          <w:color w:val="231F20"/>
          <w:sz w:val="13"/>
        </w:rPr>
        <w:t>NDREWS</w:t>
      </w:r>
      <w:r>
        <w:rPr>
          <w:color w:val="231F20"/>
          <w:sz w:val="18"/>
        </w:rPr>
        <w:t>,</w:t>
      </w:r>
      <w:r>
        <w:rPr>
          <w:color w:val="231F20"/>
          <w:spacing w:val="40"/>
          <w:sz w:val="18"/>
        </w:rPr>
        <w:t xml:space="preserve"> </w:t>
      </w:r>
      <w:r>
        <w:rPr>
          <w:color w:val="231F20"/>
          <w:sz w:val="13"/>
        </w:rPr>
        <w:t>AND</w:t>
      </w:r>
      <w:r>
        <w:rPr>
          <w:color w:val="231F20"/>
          <w:spacing w:val="11"/>
          <w:sz w:val="13"/>
        </w:rPr>
        <w:t xml:space="preserve"> </w:t>
      </w:r>
      <w:r>
        <w:rPr>
          <w:color w:val="231F20"/>
          <w:sz w:val="18"/>
        </w:rPr>
        <w:t>T.</w:t>
      </w:r>
      <w:r>
        <w:rPr>
          <w:color w:val="231F20"/>
          <w:spacing w:val="41"/>
          <w:sz w:val="18"/>
        </w:rPr>
        <w:t xml:space="preserve"> </w:t>
      </w:r>
      <w:r>
        <w:rPr>
          <w:color w:val="231F20"/>
          <w:sz w:val="18"/>
        </w:rPr>
        <w:t>B</w:t>
      </w:r>
      <w:r>
        <w:rPr>
          <w:color w:val="231F20"/>
          <w:sz w:val="13"/>
        </w:rPr>
        <w:t>ERLING</w:t>
      </w:r>
      <w:r>
        <w:rPr>
          <w:color w:val="231F20"/>
          <w:sz w:val="18"/>
        </w:rPr>
        <w:t>,</w:t>
      </w:r>
    </w:p>
    <w:p w14:paraId="41B25F63" w14:textId="77777777" w:rsidR="00B27AB7" w:rsidRDefault="00B27AB7" w:rsidP="00B27AB7">
      <w:pPr>
        <w:spacing w:before="13" w:line="254" w:lineRule="auto"/>
        <w:ind w:left="1001"/>
        <w:rPr>
          <w:sz w:val="18"/>
        </w:rPr>
      </w:pPr>
      <w:r>
        <w:rPr>
          <w:color w:val="231F20"/>
          <w:sz w:val="18"/>
        </w:rPr>
        <w:t>“What</w:t>
      </w:r>
      <w:r>
        <w:rPr>
          <w:color w:val="231F20"/>
          <w:spacing w:val="11"/>
          <w:sz w:val="18"/>
        </w:rPr>
        <w:t xml:space="preserve"> </w:t>
      </w:r>
      <w:r>
        <w:rPr>
          <w:color w:val="231F20"/>
          <w:sz w:val="18"/>
        </w:rPr>
        <w:t>Do</w:t>
      </w:r>
      <w:r>
        <w:rPr>
          <w:color w:val="231F20"/>
          <w:spacing w:val="7"/>
          <w:sz w:val="18"/>
        </w:rPr>
        <w:t xml:space="preserve"> </w:t>
      </w:r>
      <w:r>
        <w:rPr>
          <w:color w:val="231F20"/>
          <w:sz w:val="18"/>
        </w:rPr>
        <w:t>We</w:t>
      </w:r>
      <w:r>
        <w:rPr>
          <w:color w:val="231F20"/>
          <w:spacing w:val="11"/>
          <w:sz w:val="18"/>
        </w:rPr>
        <w:t xml:space="preserve"> </w:t>
      </w:r>
      <w:r>
        <w:rPr>
          <w:color w:val="231F20"/>
          <w:sz w:val="18"/>
        </w:rPr>
        <w:t>Know</w:t>
      </w:r>
      <w:r>
        <w:rPr>
          <w:color w:val="231F20"/>
          <w:spacing w:val="12"/>
          <w:sz w:val="18"/>
        </w:rPr>
        <w:t xml:space="preserve"> </w:t>
      </w:r>
      <w:r>
        <w:rPr>
          <w:color w:val="231F20"/>
          <w:sz w:val="18"/>
        </w:rPr>
        <w:t>about</w:t>
      </w:r>
      <w:r>
        <w:rPr>
          <w:color w:val="231F20"/>
          <w:spacing w:val="11"/>
          <w:sz w:val="18"/>
        </w:rPr>
        <w:t xml:space="preserve"> </w:t>
      </w:r>
      <w:r>
        <w:rPr>
          <w:color w:val="231F20"/>
          <w:sz w:val="18"/>
        </w:rPr>
        <w:t>Defect</w:t>
      </w:r>
      <w:r>
        <w:rPr>
          <w:color w:val="231F20"/>
          <w:spacing w:val="12"/>
          <w:sz w:val="18"/>
        </w:rPr>
        <w:t xml:space="preserve"> </w:t>
      </w:r>
      <w:r>
        <w:rPr>
          <w:color w:val="231F20"/>
          <w:sz w:val="18"/>
        </w:rPr>
        <w:t>Detection</w:t>
      </w:r>
      <w:r>
        <w:rPr>
          <w:color w:val="231F20"/>
          <w:spacing w:val="11"/>
          <w:sz w:val="18"/>
        </w:rPr>
        <w:t xml:space="preserve"> </w:t>
      </w:r>
      <w:r>
        <w:rPr>
          <w:color w:val="231F20"/>
          <w:sz w:val="18"/>
        </w:rPr>
        <w:t>Methods?”</w:t>
      </w:r>
      <w:r>
        <w:rPr>
          <w:color w:val="231F20"/>
          <w:spacing w:val="12"/>
          <w:sz w:val="18"/>
        </w:rPr>
        <w:t xml:space="preserve"> </w:t>
      </w:r>
      <w:r>
        <w:rPr>
          <w:i/>
          <w:color w:val="231F20"/>
          <w:sz w:val="18"/>
        </w:rPr>
        <w:t>IEEE</w:t>
      </w:r>
      <w:r>
        <w:rPr>
          <w:i/>
          <w:color w:val="231F20"/>
          <w:spacing w:val="12"/>
          <w:sz w:val="18"/>
        </w:rPr>
        <w:t xml:space="preserve"> </w:t>
      </w:r>
      <w:r>
        <w:rPr>
          <w:i/>
          <w:color w:val="231F20"/>
          <w:sz w:val="18"/>
        </w:rPr>
        <w:t>Software</w:t>
      </w:r>
      <w:r>
        <w:rPr>
          <w:i/>
          <w:color w:val="231F20"/>
          <w:spacing w:val="11"/>
          <w:sz w:val="18"/>
        </w:rPr>
        <w:t xml:space="preserve"> </w:t>
      </w:r>
      <w:r>
        <w:rPr>
          <w:b/>
          <w:color w:val="231F20"/>
          <w:sz w:val="18"/>
        </w:rPr>
        <w:t>23</w:t>
      </w:r>
      <w:r>
        <w:rPr>
          <w:b/>
          <w:color w:val="231F20"/>
          <w:spacing w:val="12"/>
          <w:sz w:val="18"/>
        </w:rPr>
        <w:t xml:space="preserve"> </w:t>
      </w:r>
      <w:r>
        <w:rPr>
          <w:color w:val="231F20"/>
          <w:sz w:val="18"/>
        </w:rPr>
        <w:t>(May–June</w:t>
      </w:r>
      <w:r>
        <w:rPr>
          <w:color w:val="231F20"/>
          <w:spacing w:val="11"/>
          <w:sz w:val="18"/>
        </w:rPr>
        <w:t xml:space="preserve"> </w:t>
      </w:r>
      <w:r>
        <w:rPr>
          <w:color w:val="231F20"/>
          <w:sz w:val="18"/>
        </w:rPr>
        <w:t>2006),</w:t>
      </w:r>
      <w:r>
        <w:rPr>
          <w:color w:val="231F20"/>
          <w:spacing w:val="1"/>
          <w:sz w:val="18"/>
        </w:rPr>
        <w:t xml:space="preserve"> </w:t>
      </w:r>
      <w:r>
        <w:rPr>
          <w:color w:val="231F20"/>
          <w:sz w:val="18"/>
        </w:rPr>
        <w:t>pp.</w:t>
      </w:r>
      <w:r>
        <w:rPr>
          <w:color w:val="231F20"/>
          <w:spacing w:val="3"/>
          <w:sz w:val="18"/>
        </w:rPr>
        <w:t xml:space="preserve"> </w:t>
      </w:r>
      <w:r>
        <w:rPr>
          <w:color w:val="231F20"/>
          <w:sz w:val="18"/>
        </w:rPr>
        <w:t>82–90.</w:t>
      </w:r>
    </w:p>
    <w:p w14:paraId="730222EB" w14:textId="77777777" w:rsidR="00B27AB7" w:rsidRDefault="00B27AB7" w:rsidP="00B27AB7">
      <w:pPr>
        <w:spacing w:before="41" w:line="254" w:lineRule="auto"/>
        <w:ind w:left="1001" w:right="114" w:hanging="240"/>
        <w:jc w:val="both"/>
        <w:rPr>
          <w:sz w:val="18"/>
        </w:rPr>
      </w:pPr>
      <w:r>
        <w:rPr>
          <w:color w:val="231F20"/>
          <w:sz w:val="18"/>
        </w:rPr>
        <w:t>[Ruthruff,</w:t>
      </w:r>
      <w:r>
        <w:rPr>
          <w:color w:val="231F20"/>
          <w:spacing w:val="1"/>
          <w:sz w:val="18"/>
        </w:rPr>
        <w:t xml:space="preserve"> </w:t>
      </w:r>
      <w:r>
        <w:rPr>
          <w:color w:val="231F20"/>
          <w:sz w:val="18"/>
        </w:rPr>
        <w:t>Burnett,</w:t>
      </w:r>
      <w:r>
        <w:rPr>
          <w:color w:val="231F20"/>
          <w:spacing w:val="1"/>
          <w:sz w:val="18"/>
        </w:rPr>
        <w:t xml:space="preserve"> </w:t>
      </w:r>
      <w:r>
        <w:rPr>
          <w:color w:val="231F20"/>
          <w:sz w:val="18"/>
        </w:rPr>
        <w:t>and</w:t>
      </w:r>
      <w:r>
        <w:rPr>
          <w:color w:val="231F20"/>
          <w:spacing w:val="1"/>
          <w:sz w:val="18"/>
        </w:rPr>
        <w:t xml:space="preserve"> </w:t>
      </w:r>
      <w:r>
        <w:rPr>
          <w:color w:val="231F20"/>
          <w:sz w:val="18"/>
        </w:rPr>
        <w:t>Rothermel,</w:t>
      </w:r>
      <w:r>
        <w:rPr>
          <w:color w:val="231F20"/>
          <w:spacing w:val="1"/>
          <w:sz w:val="18"/>
        </w:rPr>
        <w:t xml:space="preserve"> </w:t>
      </w:r>
      <w:r>
        <w:rPr>
          <w:color w:val="231F20"/>
          <w:sz w:val="18"/>
        </w:rPr>
        <w:t>2006]</w:t>
      </w:r>
      <w:r>
        <w:rPr>
          <w:color w:val="231F20"/>
          <w:spacing w:val="1"/>
          <w:sz w:val="18"/>
        </w:rPr>
        <w:t xml:space="preserve"> </w:t>
      </w:r>
      <w:r>
        <w:rPr>
          <w:color w:val="231F20"/>
          <w:sz w:val="18"/>
        </w:rPr>
        <w:t>J.</w:t>
      </w:r>
      <w:r>
        <w:rPr>
          <w:color w:val="231F20"/>
          <w:spacing w:val="1"/>
          <w:sz w:val="18"/>
        </w:rPr>
        <w:t xml:space="preserve"> </w:t>
      </w:r>
      <w:r>
        <w:rPr>
          <w:color w:val="231F20"/>
          <w:sz w:val="18"/>
        </w:rPr>
        <w:t>R.</w:t>
      </w:r>
      <w:r>
        <w:rPr>
          <w:color w:val="231F20"/>
          <w:spacing w:val="1"/>
          <w:sz w:val="18"/>
        </w:rPr>
        <w:t xml:space="preserve"> </w:t>
      </w:r>
      <w:r>
        <w:rPr>
          <w:color w:val="231F20"/>
          <w:sz w:val="18"/>
        </w:rPr>
        <w:t>R</w:t>
      </w:r>
      <w:r>
        <w:rPr>
          <w:color w:val="231F20"/>
          <w:sz w:val="13"/>
        </w:rPr>
        <w:t>UTHRUFF</w:t>
      </w:r>
      <w:r>
        <w:rPr>
          <w:color w:val="231F20"/>
          <w:sz w:val="18"/>
        </w:rPr>
        <w:t>,</w:t>
      </w:r>
      <w:r>
        <w:rPr>
          <w:color w:val="231F20"/>
          <w:spacing w:val="1"/>
          <w:sz w:val="18"/>
        </w:rPr>
        <w:t xml:space="preserve"> </w:t>
      </w:r>
      <w:r>
        <w:rPr>
          <w:color w:val="231F20"/>
          <w:sz w:val="18"/>
        </w:rPr>
        <w:t>M.</w:t>
      </w:r>
      <w:r>
        <w:rPr>
          <w:color w:val="231F20"/>
          <w:spacing w:val="1"/>
          <w:sz w:val="18"/>
        </w:rPr>
        <w:t xml:space="preserve"> </w:t>
      </w:r>
      <w:r>
        <w:rPr>
          <w:color w:val="231F20"/>
          <w:sz w:val="18"/>
        </w:rPr>
        <w:t>B</w:t>
      </w:r>
      <w:r>
        <w:rPr>
          <w:color w:val="231F20"/>
          <w:sz w:val="13"/>
        </w:rPr>
        <w:t>URNETT</w:t>
      </w:r>
      <w:r>
        <w:rPr>
          <w:color w:val="231F20"/>
          <w:sz w:val="18"/>
        </w:rPr>
        <w:t>,</w:t>
      </w:r>
      <w:r>
        <w:rPr>
          <w:color w:val="231F20"/>
          <w:spacing w:val="1"/>
          <w:sz w:val="18"/>
        </w:rPr>
        <w:t xml:space="preserve"> </w:t>
      </w:r>
      <w:r>
        <w:rPr>
          <w:color w:val="231F20"/>
          <w:sz w:val="13"/>
        </w:rPr>
        <w:t>AND</w:t>
      </w:r>
      <w:r>
        <w:rPr>
          <w:color w:val="231F20"/>
          <w:spacing w:val="1"/>
          <w:sz w:val="13"/>
        </w:rPr>
        <w:t xml:space="preserve"> </w:t>
      </w:r>
      <w:r>
        <w:rPr>
          <w:color w:val="231F20"/>
          <w:sz w:val="18"/>
        </w:rPr>
        <w:t>G.</w:t>
      </w:r>
      <w:r>
        <w:rPr>
          <w:color w:val="231F20"/>
          <w:spacing w:val="1"/>
          <w:sz w:val="18"/>
        </w:rPr>
        <w:t xml:space="preserve"> </w:t>
      </w:r>
      <w:r>
        <w:rPr>
          <w:color w:val="231F20"/>
          <w:sz w:val="18"/>
        </w:rPr>
        <w:t>R</w:t>
      </w:r>
      <w:r>
        <w:rPr>
          <w:color w:val="231F20"/>
          <w:sz w:val="13"/>
        </w:rPr>
        <w:t>OTHERMEL</w:t>
      </w:r>
      <w:r>
        <w:rPr>
          <w:color w:val="231F20"/>
          <w:sz w:val="18"/>
        </w:rPr>
        <w:t>,</w:t>
      </w:r>
      <w:r>
        <w:rPr>
          <w:color w:val="231F20"/>
          <w:spacing w:val="1"/>
          <w:sz w:val="18"/>
        </w:rPr>
        <w:t xml:space="preserve"> </w:t>
      </w:r>
      <w:r>
        <w:rPr>
          <w:color w:val="231F20"/>
          <w:spacing w:val="-1"/>
          <w:sz w:val="18"/>
        </w:rPr>
        <w:t>“Interactive</w:t>
      </w:r>
      <w:r>
        <w:rPr>
          <w:color w:val="231F20"/>
          <w:spacing w:val="-2"/>
          <w:sz w:val="18"/>
        </w:rPr>
        <w:t xml:space="preserve"> </w:t>
      </w:r>
      <w:r>
        <w:rPr>
          <w:color w:val="231F20"/>
          <w:spacing w:val="-1"/>
          <w:sz w:val="18"/>
        </w:rPr>
        <w:t>Fault Localization</w:t>
      </w:r>
      <w:r>
        <w:rPr>
          <w:color w:val="231F20"/>
          <w:spacing w:val="-11"/>
          <w:sz w:val="18"/>
        </w:rPr>
        <w:t xml:space="preserve"> </w:t>
      </w:r>
      <w:r>
        <w:rPr>
          <w:color w:val="231F20"/>
          <w:spacing w:val="-1"/>
          <w:sz w:val="18"/>
        </w:rPr>
        <w:t>Techniques in</w:t>
      </w:r>
      <w:r>
        <w:rPr>
          <w:color w:val="231F20"/>
          <w:spacing w:val="-2"/>
          <w:sz w:val="18"/>
        </w:rPr>
        <w:t xml:space="preserve"> </w:t>
      </w:r>
      <w:r>
        <w:rPr>
          <w:color w:val="231F20"/>
          <w:spacing w:val="-1"/>
          <w:sz w:val="18"/>
        </w:rPr>
        <w:t xml:space="preserve">a Spreadsheet Environment,” </w:t>
      </w:r>
      <w:r>
        <w:rPr>
          <w:i/>
          <w:color w:val="231F20"/>
          <w:spacing w:val="-1"/>
          <w:sz w:val="18"/>
        </w:rPr>
        <w:t>IEEE</w:t>
      </w:r>
      <w:r>
        <w:rPr>
          <w:i/>
          <w:color w:val="231F20"/>
          <w:spacing w:val="-11"/>
          <w:sz w:val="18"/>
        </w:rPr>
        <w:t xml:space="preserve"> </w:t>
      </w:r>
      <w:r>
        <w:rPr>
          <w:i/>
          <w:color w:val="231F20"/>
          <w:spacing w:val="-1"/>
          <w:sz w:val="18"/>
        </w:rPr>
        <w:t>Transactions</w:t>
      </w:r>
      <w:r>
        <w:rPr>
          <w:i/>
          <w:color w:val="231F20"/>
          <w:spacing w:val="-2"/>
          <w:sz w:val="18"/>
        </w:rPr>
        <w:t xml:space="preserve"> </w:t>
      </w:r>
      <w:r>
        <w:rPr>
          <w:i/>
          <w:color w:val="231F20"/>
          <w:sz w:val="18"/>
        </w:rPr>
        <w:t>on</w:t>
      </w:r>
      <w:r>
        <w:rPr>
          <w:i/>
          <w:color w:val="231F20"/>
          <w:spacing w:val="-42"/>
          <w:sz w:val="18"/>
        </w:rPr>
        <w:t xml:space="preserve"> </w:t>
      </w:r>
      <w:r>
        <w:rPr>
          <w:i/>
          <w:color w:val="231F20"/>
          <w:sz w:val="18"/>
        </w:rPr>
        <w:t>Software</w:t>
      </w:r>
      <w:r>
        <w:rPr>
          <w:i/>
          <w:color w:val="231F20"/>
          <w:spacing w:val="-1"/>
          <w:sz w:val="18"/>
        </w:rPr>
        <w:t xml:space="preserve"> </w:t>
      </w:r>
      <w:r>
        <w:rPr>
          <w:i/>
          <w:color w:val="231F20"/>
          <w:sz w:val="18"/>
        </w:rPr>
        <w:t xml:space="preserve">Engineering </w:t>
      </w:r>
      <w:r>
        <w:rPr>
          <w:b/>
          <w:color w:val="231F20"/>
          <w:sz w:val="18"/>
        </w:rPr>
        <w:t xml:space="preserve">32 </w:t>
      </w:r>
      <w:r>
        <w:rPr>
          <w:color w:val="231F20"/>
          <w:sz w:val="18"/>
        </w:rPr>
        <w:t>(April 2006), pp. 213–39.</w:t>
      </w:r>
    </w:p>
    <w:p w14:paraId="340275ED" w14:textId="77777777" w:rsidR="00B27AB7" w:rsidRDefault="00B27AB7" w:rsidP="00B27AB7">
      <w:pPr>
        <w:spacing w:before="42" w:line="254" w:lineRule="auto"/>
        <w:ind w:left="1001" w:right="114" w:hanging="240"/>
        <w:jc w:val="both"/>
        <w:rPr>
          <w:sz w:val="18"/>
        </w:rPr>
      </w:pPr>
      <w:r>
        <w:rPr>
          <w:color w:val="231F20"/>
          <w:sz w:val="18"/>
        </w:rPr>
        <w:t>[Sammet, 1978] J. E. S</w:t>
      </w:r>
      <w:r>
        <w:rPr>
          <w:color w:val="231F20"/>
          <w:sz w:val="13"/>
        </w:rPr>
        <w:t>AMMET</w:t>
      </w:r>
      <w:r>
        <w:rPr>
          <w:color w:val="231F20"/>
          <w:sz w:val="18"/>
        </w:rPr>
        <w:t xml:space="preserve">, “The Early History of COBOL,” </w:t>
      </w:r>
      <w:r>
        <w:rPr>
          <w:i/>
          <w:color w:val="231F20"/>
          <w:sz w:val="18"/>
        </w:rPr>
        <w:t>Proceedings of the History of Pro-</w:t>
      </w:r>
      <w:r>
        <w:rPr>
          <w:i/>
          <w:color w:val="231F20"/>
          <w:spacing w:val="1"/>
          <w:sz w:val="18"/>
        </w:rPr>
        <w:t xml:space="preserve"> </w:t>
      </w:r>
      <w:r>
        <w:rPr>
          <w:i/>
          <w:color w:val="231F20"/>
          <w:spacing w:val="-2"/>
          <w:sz w:val="18"/>
        </w:rPr>
        <w:t>gramming</w:t>
      </w:r>
      <w:r>
        <w:rPr>
          <w:i/>
          <w:color w:val="231F20"/>
          <w:sz w:val="18"/>
        </w:rPr>
        <w:t xml:space="preserve"> </w:t>
      </w:r>
      <w:r>
        <w:rPr>
          <w:i/>
          <w:color w:val="231F20"/>
          <w:spacing w:val="-1"/>
          <w:sz w:val="18"/>
        </w:rPr>
        <w:t>Languages</w:t>
      </w:r>
      <w:r>
        <w:rPr>
          <w:i/>
          <w:color w:val="231F20"/>
          <w:sz w:val="18"/>
        </w:rPr>
        <w:t xml:space="preserve"> </w:t>
      </w:r>
      <w:r>
        <w:rPr>
          <w:i/>
          <w:color w:val="231F20"/>
          <w:spacing w:val="-1"/>
          <w:sz w:val="18"/>
        </w:rPr>
        <w:t>Conference</w:t>
      </w:r>
      <w:r>
        <w:rPr>
          <w:color w:val="231F20"/>
          <w:spacing w:val="-1"/>
          <w:sz w:val="18"/>
        </w:rPr>
        <w:t>, Los</w:t>
      </w:r>
      <w:r>
        <w:rPr>
          <w:color w:val="231F20"/>
          <w:spacing w:val="-10"/>
          <w:sz w:val="18"/>
        </w:rPr>
        <w:t xml:space="preserve"> </w:t>
      </w:r>
      <w:r>
        <w:rPr>
          <w:color w:val="231F20"/>
          <w:spacing w:val="-1"/>
          <w:sz w:val="18"/>
        </w:rPr>
        <w:t>Angeles,</w:t>
      </w:r>
      <w:r>
        <w:rPr>
          <w:color w:val="231F20"/>
          <w:spacing w:val="-11"/>
          <w:sz w:val="18"/>
        </w:rPr>
        <w:t xml:space="preserve"> </w:t>
      </w:r>
      <w:r>
        <w:rPr>
          <w:color w:val="231F20"/>
          <w:spacing w:val="-1"/>
          <w:sz w:val="18"/>
        </w:rPr>
        <w:t>ACM, 1978,</w:t>
      </w:r>
      <w:r>
        <w:rPr>
          <w:color w:val="231F20"/>
          <w:sz w:val="18"/>
        </w:rPr>
        <w:t xml:space="preserve"> </w:t>
      </w:r>
      <w:r>
        <w:rPr>
          <w:color w:val="231F20"/>
          <w:spacing w:val="-1"/>
          <w:sz w:val="18"/>
        </w:rPr>
        <w:t>pp. 199–276.</w:t>
      </w:r>
    </w:p>
    <w:p w14:paraId="5D72D5F2" w14:textId="77777777" w:rsidR="00B27AB7" w:rsidRDefault="00B27AB7" w:rsidP="00B27AB7">
      <w:pPr>
        <w:spacing w:before="41" w:line="254" w:lineRule="auto"/>
        <w:ind w:left="1001" w:hanging="241"/>
        <w:rPr>
          <w:sz w:val="18"/>
        </w:rPr>
      </w:pPr>
      <w:r>
        <w:rPr>
          <w:color w:val="231F20"/>
          <w:sz w:val="18"/>
        </w:rPr>
        <w:t>[Shepperd</w:t>
      </w:r>
      <w:r>
        <w:rPr>
          <w:color w:val="231F20"/>
          <w:spacing w:val="5"/>
          <w:sz w:val="18"/>
        </w:rPr>
        <w:t xml:space="preserve"> </w:t>
      </w:r>
      <w:r>
        <w:rPr>
          <w:color w:val="231F20"/>
          <w:sz w:val="18"/>
        </w:rPr>
        <w:t>and</w:t>
      </w:r>
      <w:r>
        <w:rPr>
          <w:color w:val="231F20"/>
          <w:spacing w:val="5"/>
          <w:sz w:val="18"/>
        </w:rPr>
        <w:t xml:space="preserve"> </w:t>
      </w:r>
      <w:r>
        <w:rPr>
          <w:color w:val="231F20"/>
          <w:sz w:val="18"/>
        </w:rPr>
        <w:t>Ince,</w:t>
      </w:r>
      <w:r>
        <w:rPr>
          <w:color w:val="231F20"/>
          <w:spacing w:val="5"/>
          <w:sz w:val="18"/>
        </w:rPr>
        <w:t xml:space="preserve"> </w:t>
      </w:r>
      <w:r>
        <w:rPr>
          <w:color w:val="231F20"/>
          <w:sz w:val="18"/>
        </w:rPr>
        <w:t>1994]</w:t>
      </w:r>
      <w:r>
        <w:rPr>
          <w:color w:val="231F20"/>
          <w:spacing w:val="6"/>
          <w:sz w:val="18"/>
        </w:rPr>
        <w:t xml:space="preserve"> </w:t>
      </w:r>
      <w:r>
        <w:rPr>
          <w:color w:val="231F20"/>
          <w:sz w:val="18"/>
        </w:rPr>
        <w:t>M.</w:t>
      </w:r>
      <w:r>
        <w:rPr>
          <w:color w:val="231F20"/>
          <w:spacing w:val="5"/>
          <w:sz w:val="18"/>
        </w:rPr>
        <w:t xml:space="preserve"> </w:t>
      </w:r>
      <w:r>
        <w:rPr>
          <w:color w:val="231F20"/>
          <w:sz w:val="18"/>
        </w:rPr>
        <w:t>S</w:t>
      </w:r>
      <w:r>
        <w:rPr>
          <w:color w:val="231F20"/>
          <w:sz w:val="13"/>
        </w:rPr>
        <w:t>HEPPERD</w:t>
      </w:r>
      <w:r>
        <w:rPr>
          <w:color w:val="231F20"/>
          <w:spacing w:val="18"/>
          <w:sz w:val="13"/>
        </w:rPr>
        <w:t xml:space="preserve"> </w:t>
      </w:r>
      <w:r>
        <w:rPr>
          <w:color w:val="231F20"/>
          <w:sz w:val="13"/>
        </w:rPr>
        <w:t>AND</w:t>
      </w:r>
      <w:r>
        <w:rPr>
          <w:color w:val="231F20"/>
          <w:spacing w:val="18"/>
          <w:sz w:val="13"/>
        </w:rPr>
        <w:t xml:space="preserve"> </w:t>
      </w:r>
      <w:r>
        <w:rPr>
          <w:color w:val="231F20"/>
          <w:sz w:val="18"/>
        </w:rPr>
        <w:t>D.</w:t>
      </w:r>
      <w:r>
        <w:rPr>
          <w:color w:val="231F20"/>
          <w:spacing w:val="5"/>
          <w:sz w:val="18"/>
        </w:rPr>
        <w:t xml:space="preserve"> </w:t>
      </w:r>
      <w:r>
        <w:rPr>
          <w:color w:val="231F20"/>
          <w:sz w:val="18"/>
        </w:rPr>
        <w:t>C.</w:t>
      </w:r>
      <w:r>
        <w:rPr>
          <w:color w:val="231F20"/>
          <w:spacing w:val="5"/>
          <w:sz w:val="18"/>
        </w:rPr>
        <w:t xml:space="preserve"> </w:t>
      </w:r>
      <w:r>
        <w:rPr>
          <w:color w:val="231F20"/>
          <w:sz w:val="18"/>
        </w:rPr>
        <w:t>I</w:t>
      </w:r>
      <w:r>
        <w:rPr>
          <w:color w:val="231F20"/>
          <w:sz w:val="13"/>
        </w:rPr>
        <w:t>NCE</w:t>
      </w:r>
      <w:r>
        <w:rPr>
          <w:color w:val="231F20"/>
          <w:sz w:val="18"/>
        </w:rPr>
        <w:t>,</w:t>
      </w:r>
      <w:r>
        <w:rPr>
          <w:color w:val="231F20"/>
          <w:spacing w:val="5"/>
          <w:sz w:val="18"/>
        </w:rPr>
        <w:t xml:space="preserve"> </w:t>
      </w:r>
      <w:r>
        <w:rPr>
          <w:color w:val="231F20"/>
          <w:sz w:val="18"/>
        </w:rPr>
        <w:t>“A</w:t>
      </w:r>
      <w:r>
        <w:rPr>
          <w:color w:val="231F20"/>
          <w:spacing w:val="6"/>
          <w:sz w:val="18"/>
        </w:rPr>
        <w:t xml:space="preserve"> </w:t>
      </w:r>
      <w:r>
        <w:rPr>
          <w:color w:val="231F20"/>
          <w:sz w:val="18"/>
        </w:rPr>
        <w:t>Critique</w:t>
      </w:r>
      <w:r>
        <w:rPr>
          <w:color w:val="231F20"/>
          <w:spacing w:val="5"/>
          <w:sz w:val="18"/>
        </w:rPr>
        <w:t xml:space="preserve"> </w:t>
      </w:r>
      <w:r>
        <w:rPr>
          <w:color w:val="231F20"/>
          <w:sz w:val="18"/>
        </w:rPr>
        <w:t>of</w:t>
      </w:r>
      <w:r>
        <w:rPr>
          <w:color w:val="231F20"/>
          <w:spacing w:val="-4"/>
          <w:sz w:val="18"/>
        </w:rPr>
        <w:t xml:space="preserve"> </w:t>
      </w:r>
      <w:r>
        <w:rPr>
          <w:color w:val="231F20"/>
          <w:sz w:val="18"/>
        </w:rPr>
        <w:t>Three</w:t>
      </w:r>
      <w:r>
        <w:rPr>
          <w:color w:val="231F20"/>
          <w:spacing w:val="6"/>
          <w:sz w:val="18"/>
        </w:rPr>
        <w:t xml:space="preserve"> </w:t>
      </w:r>
      <w:r>
        <w:rPr>
          <w:color w:val="231F20"/>
          <w:sz w:val="18"/>
        </w:rPr>
        <w:t>Metrics,”</w:t>
      </w:r>
      <w:r>
        <w:rPr>
          <w:color w:val="231F20"/>
          <w:spacing w:val="5"/>
          <w:sz w:val="18"/>
        </w:rPr>
        <w:t xml:space="preserve"> </w:t>
      </w:r>
      <w:r>
        <w:rPr>
          <w:i/>
          <w:color w:val="231F20"/>
          <w:sz w:val="18"/>
        </w:rPr>
        <w:t>Journal</w:t>
      </w:r>
      <w:r>
        <w:rPr>
          <w:i/>
          <w:color w:val="231F20"/>
          <w:spacing w:val="5"/>
          <w:sz w:val="18"/>
        </w:rPr>
        <w:t xml:space="preserve"> </w:t>
      </w:r>
      <w:r>
        <w:rPr>
          <w:i/>
          <w:color w:val="231F20"/>
          <w:sz w:val="18"/>
        </w:rPr>
        <w:t>of</w:t>
      </w:r>
      <w:r>
        <w:rPr>
          <w:i/>
          <w:color w:val="231F20"/>
          <w:spacing w:val="-42"/>
          <w:sz w:val="18"/>
        </w:rPr>
        <w:t xml:space="preserve"> </w:t>
      </w:r>
      <w:r>
        <w:rPr>
          <w:i/>
          <w:color w:val="231F20"/>
          <w:sz w:val="18"/>
        </w:rPr>
        <w:t>Systems</w:t>
      </w:r>
      <w:r>
        <w:rPr>
          <w:i/>
          <w:color w:val="231F20"/>
          <w:spacing w:val="-1"/>
          <w:sz w:val="18"/>
        </w:rPr>
        <w:t xml:space="preserve"> </w:t>
      </w:r>
      <w:r>
        <w:rPr>
          <w:i/>
          <w:color w:val="231F20"/>
          <w:sz w:val="18"/>
        </w:rPr>
        <w:t xml:space="preserve">and Software </w:t>
      </w:r>
      <w:r>
        <w:rPr>
          <w:b/>
          <w:color w:val="231F20"/>
          <w:sz w:val="18"/>
        </w:rPr>
        <w:t xml:space="preserve">26 </w:t>
      </w:r>
      <w:r>
        <w:rPr>
          <w:color w:val="231F20"/>
          <w:sz w:val="18"/>
        </w:rPr>
        <w:t>(September 1994), pp. 197–210.</w:t>
      </w:r>
    </w:p>
    <w:p w14:paraId="19867E62" w14:textId="77777777" w:rsidR="00B27AB7" w:rsidRDefault="00B27AB7" w:rsidP="00B27AB7">
      <w:pPr>
        <w:spacing w:line="254" w:lineRule="auto"/>
        <w:rPr>
          <w:sz w:val="18"/>
        </w:rPr>
        <w:sectPr w:rsidR="00B27AB7">
          <w:headerReference w:type="default" r:id="rId72"/>
          <w:pgSz w:w="10140" w:h="13210"/>
          <w:pgMar w:top="640" w:right="640" w:bottom="280" w:left="1420" w:header="0" w:footer="0" w:gutter="0"/>
          <w:cols w:space="720"/>
        </w:sectPr>
      </w:pPr>
    </w:p>
    <w:p w14:paraId="57AB246E" w14:textId="3FAACEB5" w:rsidR="00B27AB7" w:rsidRDefault="00B27AB7" w:rsidP="00B27AB7">
      <w:pPr>
        <w:spacing w:before="73"/>
        <w:ind w:left="101"/>
        <w:rPr>
          <w:i/>
          <w:sz w:val="16"/>
        </w:rPr>
      </w:pPr>
      <w:r>
        <w:rPr>
          <w:noProof/>
        </w:rPr>
        <w:lastRenderedPageBreak/>
        <mc:AlternateContent>
          <mc:Choice Requires="wpg">
            <w:drawing>
              <wp:anchor distT="0" distB="0" distL="114300" distR="114300" simplePos="0" relativeHeight="251692032" behindDoc="1" locked="0" layoutInCell="1" allowOverlap="1" wp14:anchorId="666C0A7A" wp14:editId="48675814">
                <wp:simplePos x="0" y="0"/>
                <wp:positionH relativeFrom="page">
                  <wp:posOffset>0</wp:posOffset>
                </wp:positionH>
                <wp:positionV relativeFrom="page">
                  <wp:posOffset>0</wp:posOffset>
                </wp:positionV>
                <wp:extent cx="6437630" cy="8385175"/>
                <wp:effectExtent l="0" t="0" r="127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7630" cy="8385175"/>
                          <a:chOff x="0" y="0"/>
                          <a:chExt cx="10138" cy="13205"/>
                        </a:xfrm>
                      </wpg:grpSpPr>
                      <wps:wsp>
                        <wps:cNvPr id="2" name="Rectangle 288"/>
                        <wps:cNvSpPr>
                          <a:spLocks noChangeArrowheads="1"/>
                        </wps:cNvSpPr>
                        <wps:spPr bwMode="auto">
                          <a:xfrm>
                            <a:off x="501" y="0"/>
                            <a:ext cx="9636" cy="13205"/>
                          </a:xfrm>
                          <a:prstGeom prst="rect">
                            <a:avLst/>
                          </a:prstGeom>
                          <a:solidFill>
                            <a:srgbClr val="FC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289"/>
                        <wps:cNvSpPr>
                          <a:spLocks noChangeArrowheads="1"/>
                        </wps:cNvSpPr>
                        <wps:spPr bwMode="auto">
                          <a:xfrm>
                            <a:off x="0" y="0"/>
                            <a:ext cx="502" cy="13205"/>
                          </a:xfrm>
                          <a:prstGeom prst="rect">
                            <a:avLst/>
                          </a:prstGeom>
                          <a:solidFill>
                            <a:srgbClr val="EC00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095214" id="Group 1" o:spid="_x0000_s1026" style="position:absolute;margin-left:0;margin-top:0;width:506.9pt;height:660.25pt;z-index:-251624448;mso-position-horizontal-relative:page;mso-position-vertical-relative:page" coordsize="10138,13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">
                <v:rect id="Rectangle 288" o:spid="_x0000_s1027" style="position:absolute;left:501;width:9636;height:13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" fillcolor="#fcdfeb" stroked="f"/>
                <v:rect id="Rectangle 289" o:spid="_x0000_s1028" style="position:absolute;width:502;height:13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" fillcolor="#ec008c" stroked="f"/>
                <w10:wrap anchorx="page" anchory="page"/>
              </v:group>
            </w:pict>
          </mc:Fallback>
        </mc:AlternateContent>
      </w:r>
      <w:r>
        <w:rPr>
          <w:rFonts w:ascii="Tahoma"/>
          <w:b/>
          <w:color w:val="EC008C"/>
          <w:w w:val="95"/>
          <w:sz w:val="16"/>
        </w:rPr>
        <w:t>550</w:t>
      </w:r>
      <w:r>
        <w:rPr>
          <w:rFonts w:ascii="Tahoma"/>
          <w:b/>
          <w:color w:val="EC008C"/>
          <w:spacing w:val="84"/>
          <w:sz w:val="16"/>
        </w:rPr>
        <w:t xml:space="preserve"> </w:t>
      </w:r>
      <w:r>
        <w:rPr>
          <w:rFonts w:ascii="Tahoma"/>
          <w:color w:val="231F20"/>
          <w:w w:val="95"/>
          <w:sz w:val="16"/>
        </w:rPr>
        <w:t>Part</w:t>
      </w:r>
      <w:r>
        <w:rPr>
          <w:rFonts w:ascii="Tahoma"/>
          <w:color w:val="231F20"/>
          <w:spacing w:val="1"/>
          <w:w w:val="95"/>
          <w:sz w:val="16"/>
        </w:rPr>
        <w:t xml:space="preserve"> </w:t>
      </w:r>
      <w:r>
        <w:rPr>
          <w:rFonts w:ascii="Tahoma"/>
          <w:color w:val="231F20"/>
          <w:w w:val="95"/>
          <w:sz w:val="16"/>
        </w:rPr>
        <w:t>B</w:t>
      </w:r>
      <w:r>
        <w:rPr>
          <w:rFonts w:ascii="Tahoma"/>
          <w:color w:val="231F20"/>
          <w:spacing w:val="125"/>
          <w:sz w:val="16"/>
        </w:rPr>
        <w:t xml:space="preserve"> </w:t>
      </w:r>
      <w:r>
        <w:rPr>
          <w:i/>
          <w:w w:val="95"/>
          <w:sz w:val="16"/>
        </w:rPr>
        <w:t>The</w:t>
      </w:r>
      <w:r>
        <w:rPr>
          <w:i/>
          <w:spacing w:val="-5"/>
          <w:w w:val="95"/>
          <w:sz w:val="16"/>
        </w:rPr>
        <w:t xml:space="preserve"> </w:t>
      </w:r>
      <w:r>
        <w:rPr>
          <w:i/>
          <w:w w:val="95"/>
          <w:sz w:val="16"/>
        </w:rPr>
        <w:t>Workflows</w:t>
      </w:r>
      <w:r>
        <w:rPr>
          <w:i/>
          <w:spacing w:val="6"/>
          <w:w w:val="95"/>
          <w:sz w:val="16"/>
        </w:rPr>
        <w:t xml:space="preserve"> </w:t>
      </w:r>
      <w:r>
        <w:rPr>
          <w:i/>
          <w:w w:val="95"/>
          <w:sz w:val="16"/>
        </w:rPr>
        <w:t>of</w:t>
      </w:r>
      <w:r>
        <w:rPr>
          <w:i/>
          <w:spacing w:val="6"/>
          <w:w w:val="95"/>
          <w:sz w:val="16"/>
        </w:rPr>
        <w:t xml:space="preserve"> </w:t>
      </w:r>
      <w:r>
        <w:rPr>
          <w:i/>
          <w:w w:val="95"/>
          <w:sz w:val="16"/>
        </w:rPr>
        <w:t>the</w:t>
      </w:r>
      <w:r>
        <w:rPr>
          <w:i/>
          <w:spacing w:val="5"/>
          <w:w w:val="95"/>
          <w:sz w:val="16"/>
        </w:rPr>
        <w:t xml:space="preserve"> </w:t>
      </w:r>
      <w:r>
        <w:rPr>
          <w:i/>
          <w:w w:val="95"/>
          <w:sz w:val="16"/>
        </w:rPr>
        <w:t>Software</w:t>
      </w:r>
      <w:r>
        <w:rPr>
          <w:i/>
          <w:spacing w:val="6"/>
          <w:w w:val="95"/>
          <w:sz w:val="16"/>
        </w:rPr>
        <w:t xml:space="preserve"> </w:t>
      </w:r>
      <w:r>
        <w:rPr>
          <w:i/>
          <w:w w:val="95"/>
          <w:sz w:val="16"/>
        </w:rPr>
        <w:t>Life</w:t>
      </w:r>
      <w:r>
        <w:rPr>
          <w:i/>
          <w:spacing w:val="6"/>
          <w:w w:val="95"/>
          <w:sz w:val="16"/>
        </w:rPr>
        <w:t xml:space="preserve"> </w:t>
      </w:r>
      <w:r>
        <w:rPr>
          <w:i/>
          <w:w w:val="95"/>
          <w:sz w:val="16"/>
        </w:rPr>
        <w:t>Cycle</w:t>
      </w:r>
    </w:p>
    <w:p w14:paraId="5BA17DF4" w14:textId="77777777" w:rsidR="00B27AB7" w:rsidRDefault="00B27AB7" w:rsidP="00B27AB7">
      <w:pPr>
        <w:pStyle w:val="BodyText"/>
        <w:rPr>
          <w:i/>
        </w:rPr>
      </w:pPr>
    </w:p>
    <w:p w14:paraId="5D69EC5B" w14:textId="77777777" w:rsidR="00B27AB7" w:rsidRDefault="00B27AB7" w:rsidP="00B27AB7">
      <w:pPr>
        <w:spacing w:before="115" w:line="254" w:lineRule="auto"/>
        <w:ind w:left="1781" w:right="115" w:hanging="241"/>
        <w:jc w:val="both"/>
        <w:rPr>
          <w:sz w:val="18"/>
        </w:rPr>
      </w:pPr>
      <w:r>
        <w:rPr>
          <w:color w:val="231F20"/>
          <w:spacing w:val="-2"/>
          <w:sz w:val="18"/>
        </w:rPr>
        <w:t>[Sherer,</w:t>
      </w:r>
      <w:r>
        <w:rPr>
          <w:color w:val="231F20"/>
          <w:spacing w:val="-7"/>
          <w:sz w:val="18"/>
        </w:rPr>
        <w:t xml:space="preserve"> </w:t>
      </w:r>
      <w:r>
        <w:rPr>
          <w:color w:val="231F20"/>
          <w:spacing w:val="-2"/>
          <w:sz w:val="18"/>
        </w:rPr>
        <w:t>Kouchakdjian,</w:t>
      </w:r>
      <w:r>
        <w:rPr>
          <w:color w:val="231F20"/>
          <w:spacing w:val="-6"/>
          <w:sz w:val="18"/>
        </w:rPr>
        <w:t xml:space="preserve"> </w:t>
      </w:r>
      <w:r>
        <w:rPr>
          <w:color w:val="231F20"/>
          <w:spacing w:val="-2"/>
          <w:sz w:val="18"/>
        </w:rPr>
        <w:t>and</w:t>
      </w:r>
      <w:r>
        <w:rPr>
          <w:color w:val="231F20"/>
          <w:spacing w:val="-17"/>
          <w:sz w:val="18"/>
        </w:rPr>
        <w:t xml:space="preserve"> </w:t>
      </w:r>
      <w:r>
        <w:rPr>
          <w:color w:val="231F20"/>
          <w:spacing w:val="-2"/>
          <w:sz w:val="18"/>
        </w:rPr>
        <w:t>Arnold,</w:t>
      </w:r>
      <w:r>
        <w:rPr>
          <w:color w:val="231F20"/>
          <w:spacing w:val="-6"/>
          <w:sz w:val="18"/>
        </w:rPr>
        <w:t xml:space="preserve"> </w:t>
      </w:r>
      <w:r>
        <w:rPr>
          <w:color w:val="231F20"/>
          <w:spacing w:val="-2"/>
          <w:sz w:val="18"/>
        </w:rPr>
        <w:t>1996]</w:t>
      </w:r>
      <w:r>
        <w:rPr>
          <w:color w:val="231F20"/>
          <w:spacing w:val="-6"/>
          <w:sz w:val="18"/>
        </w:rPr>
        <w:t xml:space="preserve"> </w:t>
      </w:r>
      <w:r>
        <w:rPr>
          <w:color w:val="231F20"/>
          <w:spacing w:val="-2"/>
          <w:sz w:val="18"/>
        </w:rPr>
        <w:t>S.</w:t>
      </w:r>
      <w:r>
        <w:rPr>
          <w:color w:val="231F20"/>
          <w:spacing w:val="-11"/>
          <w:sz w:val="18"/>
        </w:rPr>
        <w:t xml:space="preserve"> </w:t>
      </w:r>
      <w:r>
        <w:rPr>
          <w:color w:val="231F20"/>
          <w:spacing w:val="-2"/>
          <w:sz w:val="18"/>
        </w:rPr>
        <w:t>W.</w:t>
      </w:r>
      <w:r>
        <w:rPr>
          <w:color w:val="231F20"/>
          <w:spacing w:val="-7"/>
          <w:sz w:val="18"/>
        </w:rPr>
        <w:t xml:space="preserve"> </w:t>
      </w:r>
      <w:r>
        <w:rPr>
          <w:color w:val="231F20"/>
          <w:spacing w:val="-2"/>
          <w:sz w:val="18"/>
        </w:rPr>
        <w:t>S</w:t>
      </w:r>
      <w:r>
        <w:rPr>
          <w:color w:val="231F20"/>
          <w:spacing w:val="-2"/>
          <w:sz w:val="13"/>
        </w:rPr>
        <w:t>HERER</w:t>
      </w:r>
      <w:r>
        <w:rPr>
          <w:color w:val="231F20"/>
          <w:spacing w:val="-2"/>
          <w:sz w:val="18"/>
        </w:rPr>
        <w:t>,</w:t>
      </w:r>
      <w:r>
        <w:rPr>
          <w:color w:val="231F20"/>
          <w:spacing w:val="-16"/>
          <w:sz w:val="18"/>
        </w:rPr>
        <w:t xml:space="preserve"> </w:t>
      </w:r>
      <w:r>
        <w:rPr>
          <w:color w:val="231F20"/>
          <w:spacing w:val="-2"/>
          <w:sz w:val="18"/>
        </w:rPr>
        <w:t>A.</w:t>
      </w:r>
      <w:r>
        <w:rPr>
          <w:color w:val="231F20"/>
          <w:spacing w:val="-6"/>
          <w:sz w:val="18"/>
        </w:rPr>
        <w:t xml:space="preserve"> </w:t>
      </w:r>
      <w:r>
        <w:rPr>
          <w:color w:val="231F20"/>
          <w:spacing w:val="-2"/>
          <w:sz w:val="18"/>
        </w:rPr>
        <w:t>K</w:t>
      </w:r>
      <w:r>
        <w:rPr>
          <w:color w:val="231F20"/>
          <w:spacing w:val="-2"/>
          <w:sz w:val="13"/>
        </w:rPr>
        <w:t>OUCHAKDJIAN</w:t>
      </w:r>
      <w:r>
        <w:rPr>
          <w:color w:val="231F20"/>
          <w:spacing w:val="-2"/>
          <w:sz w:val="18"/>
        </w:rPr>
        <w:t>,</w:t>
      </w:r>
      <w:r>
        <w:rPr>
          <w:color w:val="231F20"/>
          <w:spacing w:val="-7"/>
          <w:sz w:val="18"/>
        </w:rPr>
        <w:t xml:space="preserve"> </w:t>
      </w:r>
      <w:r>
        <w:rPr>
          <w:color w:val="231F20"/>
          <w:spacing w:val="-1"/>
          <w:sz w:val="13"/>
        </w:rPr>
        <w:t>AND</w:t>
      </w:r>
      <w:r>
        <w:rPr>
          <w:color w:val="231F20"/>
          <w:spacing w:val="7"/>
          <w:sz w:val="13"/>
        </w:rPr>
        <w:t xml:space="preserve"> </w:t>
      </w:r>
      <w:r>
        <w:rPr>
          <w:color w:val="231F20"/>
          <w:spacing w:val="-1"/>
          <w:sz w:val="18"/>
        </w:rPr>
        <w:t>P.</w:t>
      </w:r>
      <w:r>
        <w:rPr>
          <w:color w:val="231F20"/>
          <w:spacing w:val="-6"/>
          <w:sz w:val="18"/>
        </w:rPr>
        <w:t xml:space="preserve"> </w:t>
      </w:r>
      <w:r>
        <w:rPr>
          <w:color w:val="231F20"/>
          <w:spacing w:val="-1"/>
          <w:sz w:val="18"/>
        </w:rPr>
        <w:t>G.</w:t>
      </w:r>
      <w:r>
        <w:rPr>
          <w:color w:val="231F20"/>
          <w:spacing w:val="-17"/>
          <w:sz w:val="18"/>
        </w:rPr>
        <w:t xml:space="preserve"> </w:t>
      </w:r>
      <w:r>
        <w:rPr>
          <w:color w:val="231F20"/>
          <w:spacing w:val="-1"/>
          <w:sz w:val="18"/>
        </w:rPr>
        <w:t>A</w:t>
      </w:r>
      <w:r>
        <w:rPr>
          <w:color w:val="231F20"/>
          <w:spacing w:val="-1"/>
          <w:sz w:val="13"/>
        </w:rPr>
        <w:t>RNOLD</w:t>
      </w:r>
      <w:r>
        <w:rPr>
          <w:color w:val="231F20"/>
          <w:spacing w:val="-1"/>
          <w:sz w:val="18"/>
        </w:rPr>
        <w:t>,</w:t>
      </w:r>
      <w:r>
        <w:rPr>
          <w:color w:val="231F20"/>
          <w:spacing w:val="-6"/>
          <w:sz w:val="18"/>
        </w:rPr>
        <w:t xml:space="preserve"> </w:t>
      </w:r>
      <w:r>
        <w:rPr>
          <w:color w:val="231F20"/>
          <w:spacing w:val="-1"/>
          <w:sz w:val="18"/>
        </w:rPr>
        <w:t>“Expe-</w:t>
      </w:r>
      <w:r>
        <w:rPr>
          <w:color w:val="231F20"/>
          <w:spacing w:val="-43"/>
          <w:sz w:val="18"/>
        </w:rPr>
        <w:t xml:space="preserve"> </w:t>
      </w:r>
      <w:r>
        <w:rPr>
          <w:color w:val="231F20"/>
          <w:sz w:val="18"/>
        </w:rPr>
        <w:t>rience</w:t>
      </w:r>
      <w:r>
        <w:rPr>
          <w:color w:val="231F20"/>
          <w:spacing w:val="-11"/>
          <w:sz w:val="18"/>
        </w:rPr>
        <w:t xml:space="preserve"> </w:t>
      </w:r>
      <w:r>
        <w:rPr>
          <w:color w:val="231F20"/>
          <w:sz w:val="18"/>
        </w:rPr>
        <w:t>Using</w:t>
      </w:r>
      <w:r>
        <w:rPr>
          <w:color w:val="231F20"/>
          <w:spacing w:val="-10"/>
          <w:sz w:val="18"/>
        </w:rPr>
        <w:t xml:space="preserve"> </w:t>
      </w:r>
      <w:r>
        <w:rPr>
          <w:color w:val="231F20"/>
          <w:sz w:val="18"/>
        </w:rPr>
        <w:t>Cleanroom</w:t>
      </w:r>
      <w:r>
        <w:rPr>
          <w:color w:val="231F20"/>
          <w:spacing w:val="-11"/>
          <w:sz w:val="18"/>
        </w:rPr>
        <w:t xml:space="preserve"> </w:t>
      </w:r>
      <w:r>
        <w:rPr>
          <w:color w:val="231F20"/>
          <w:sz w:val="18"/>
        </w:rPr>
        <w:t>Software</w:t>
      </w:r>
      <w:r>
        <w:rPr>
          <w:color w:val="231F20"/>
          <w:spacing w:val="-10"/>
          <w:sz w:val="18"/>
        </w:rPr>
        <w:t xml:space="preserve"> </w:t>
      </w:r>
      <w:r>
        <w:rPr>
          <w:color w:val="231F20"/>
          <w:sz w:val="18"/>
        </w:rPr>
        <w:t>Engineering,”</w:t>
      </w:r>
      <w:r>
        <w:rPr>
          <w:color w:val="231F20"/>
          <w:spacing w:val="-11"/>
          <w:sz w:val="18"/>
        </w:rPr>
        <w:t xml:space="preserve"> </w:t>
      </w:r>
      <w:r>
        <w:rPr>
          <w:i/>
          <w:color w:val="231F20"/>
          <w:sz w:val="18"/>
        </w:rPr>
        <w:t>IEEE</w:t>
      </w:r>
      <w:r>
        <w:rPr>
          <w:i/>
          <w:color w:val="231F20"/>
          <w:spacing w:val="-10"/>
          <w:sz w:val="18"/>
        </w:rPr>
        <w:t xml:space="preserve"> </w:t>
      </w:r>
      <w:r>
        <w:rPr>
          <w:i/>
          <w:color w:val="231F20"/>
          <w:sz w:val="18"/>
        </w:rPr>
        <w:t>Software</w:t>
      </w:r>
      <w:r>
        <w:rPr>
          <w:i/>
          <w:color w:val="231F20"/>
          <w:spacing w:val="-11"/>
          <w:sz w:val="18"/>
        </w:rPr>
        <w:t xml:space="preserve"> </w:t>
      </w:r>
      <w:r>
        <w:rPr>
          <w:b/>
          <w:color w:val="231F20"/>
          <w:sz w:val="18"/>
        </w:rPr>
        <w:t>13</w:t>
      </w:r>
      <w:r>
        <w:rPr>
          <w:b/>
          <w:color w:val="231F20"/>
          <w:spacing w:val="-10"/>
          <w:sz w:val="18"/>
        </w:rPr>
        <w:t xml:space="preserve"> </w:t>
      </w:r>
      <w:r>
        <w:rPr>
          <w:color w:val="231F20"/>
          <w:sz w:val="18"/>
        </w:rPr>
        <w:t>(May</w:t>
      </w:r>
      <w:r>
        <w:rPr>
          <w:color w:val="231F20"/>
          <w:spacing w:val="-11"/>
          <w:sz w:val="18"/>
        </w:rPr>
        <w:t xml:space="preserve"> </w:t>
      </w:r>
      <w:r>
        <w:rPr>
          <w:color w:val="231F20"/>
          <w:sz w:val="18"/>
        </w:rPr>
        <w:t>1996),</w:t>
      </w:r>
      <w:r>
        <w:rPr>
          <w:color w:val="231F20"/>
          <w:spacing w:val="-10"/>
          <w:sz w:val="18"/>
        </w:rPr>
        <w:t xml:space="preserve"> </w:t>
      </w:r>
      <w:r>
        <w:rPr>
          <w:color w:val="231F20"/>
          <w:sz w:val="18"/>
        </w:rPr>
        <w:t>pp.</w:t>
      </w:r>
      <w:r>
        <w:rPr>
          <w:color w:val="231F20"/>
          <w:spacing w:val="-11"/>
          <w:sz w:val="18"/>
        </w:rPr>
        <w:t xml:space="preserve"> </w:t>
      </w:r>
      <w:r>
        <w:rPr>
          <w:color w:val="231F20"/>
          <w:sz w:val="18"/>
        </w:rPr>
        <w:t>69–76.</w:t>
      </w:r>
    </w:p>
    <w:p w14:paraId="439D3C6B" w14:textId="77777777" w:rsidR="00B27AB7" w:rsidRDefault="00B27AB7" w:rsidP="00B27AB7">
      <w:pPr>
        <w:spacing w:before="41" w:line="254" w:lineRule="auto"/>
        <w:ind w:left="1781" w:right="114" w:hanging="240"/>
        <w:jc w:val="both"/>
        <w:rPr>
          <w:sz w:val="18"/>
        </w:rPr>
      </w:pPr>
      <w:r>
        <w:rPr>
          <w:color w:val="231F20"/>
          <w:spacing w:val="-1"/>
          <w:sz w:val="18"/>
        </w:rPr>
        <w:t>[Stocks</w:t>
      </w:r>
      <w:r>
        <w:rPr>
          <w:color w:val="231F20"/>
          <w:spacing w:val="-11"/>
          <w:sz w:val="18"/>
        </w:rPr>
        <w:t xml:space="preserve"> </w:t>
      </w:r>
      <w:r>
        <w:rPr>
          <w:color w:val="231F20"/>
          <w:spacing w:val="-1"/>
          <w:sz w:val="18"/>
        </w:rPr>
        <w:t>and</w:t>
      </w:r>
      <w:r>
        <w:rPr>
          <w:color w:val="231F20"/>
          <w:spacing w:val="-10"/>
          <w:sz w:val="18"/>
        </w:rPr>
        <w:t xml:space="preserve"> </w:t>
      </w:r>
      <w:r>
        <w:rPr>
          <w:color w:val="231F20"/>
          <w:spacing w:val="-1"/>
          <w:sz w:val="18"/>
        </w:rPr>
        <w:t>Carrington,</w:t>
      </w:r>
      <w:r>
        <w:rPr>
          <w:color w:val="231F20"/>
          <w:spacing w:val="-10"/>
          <w:sz w:val="18"/>
        </w:rPr>
        <w:t xml:space="preserve"> </w:t>
      </w:r>
      <w:r>
        <w:rPr>
          <w:color w:val="231F20"/>
          <w:spacing w:val="-1"/>
          <w:sz w:val="18"/>
        </w:rPr>
        <w:t>1996]</w:t>
      </w:r>
      <w:r>
        <w:rPr>
          <w:color w:val="231F20"/>
          <w:spacing w:val="-10"/>
          <w:sz w:val="18"/>
        </w:rPr>
        <w:t xml:space="preserve"> </w:t>
      </w:r>
      <w:r>
        <w:rPr>
          <w:color w:val="231F20"/>
          <w:spacing w:val="-1"/>
          <w:sz w:val="18"/>
        </w:rPr>
        <w:t>P.</w:t>
      </w:r>
      <w:r>
        <w:rPr>
          <w:color w:val="231F20"/>
          <w:spacing w:val="-10"/>
          <w:sz w:val="18"/>
        </w:rPr>
        <w:t xml:space="preserve"> </w:t>
      </w:r>
      <w:r>
        <w:rPr>
          <w:color w:val="231F20"/>
          <w:spacing w:val="-1"/>
          <w:sz w:val="18"/>
        </w:rPr>
        <w:t>S</w:t>
      </w:r>
      <w:r>
        <w:rPr>
          <w:color w:val="231F20"/>
          <w:spacing w:val="-1"/>
          <w:sz w:val="13"/>
        </w:rPr>
        <w:t>TOCKS</w:t>
      </w:r>
      <w:r>
        <w:rPr>
          <w:color w:val="231F20"/>
          <w:spacing w:val="2"/>
          <w:sz w:val="13"/>
        </w:rPr>
        <w:t xml:space="preserve"> </w:t>
      </w:r>
      <w:r>
        <w:rPr>
          <w:color w:val="231F20"/>
          <w:sz w:val="13"/>
        </w:rPr>
        <w:t>AND</w:t>
      </w:r>
      <w:r>
        <w:rPr>
          <w:color w:val="231F20"/>
          <w:spacing w:val="2"/>
          <w:sz w:val="13"/>
        </w:rPr>
        <w:t xml:space="preserve"> </w:t>
      </w:r>
      <w:r>
        <w:rPr>
          <w:color w:val="231F20"/>
          <w:sz w:val="18"/>
        </w:rPr>
        <w:t>D.</w:t>
      </w:r>
      <w:r>
        <w:rPr>
          <w:color w:val="231F20"/>
          <w:spacing w:val="-10"/>
          <w:sz w:val="18"/>
        </w:rPr>
        <w:t xml:space="preserve"> </w:t>
      </w:r>
      <w:r>
        <w:rPr>
          <w:color w:val="231F20"/>
          <w:sz w:val="18"/>
        </w:rPr>
        <w:t>C</w:t>
      </w:r>
      <w:r>
        <w:rPr>
          <w:color w:val="231F20"/>
          <w:sz w:val="13"/>
        </w:rPr>
        <w:t>ARRINGTON</w:t>
      </w:r>
      <w:r>
        <w:rPr>
          <w:color w:val="231F20"/>
          <w:sz w:val="18"/>
        </w:rPr>
        <w:t>,</w:t>
      </w:r>
      <w:r>
        <w:rPr>
          <w:color w:val="231F20"/>
          <w:spacing w:val="-10"/>
          <w:sz w:val="18"/>
        </w:rPr>
        <w:t xml:space="preserve"> </w:t>
      </w:r>
      <w:r>
        <w:rPr>
          <w:color w:val="231F20"/>
          <w:sz w:val="18"/>
        </w:rPr>
        <w:t>“A</w:t>
      </w:r>
      <w:r>
        <w:rPr>
          <w:color w:val="231F20"/>
          <w:spacing w:val="-10"/>
          <w:sz w:val="18"/>
        </w:rPr>
        <w:t xml:space="preserve"> </w:t>
      </w:r>
      <w:r>
        <w:rPr>
          <w:color w:val="231F20"/>
          <w:sz w:val="18"/>
        </w:rPr>
        <w:t>Framework</w:t>
      </w:r>
      <w:r>
        <w:rPr>
          <w:color w:val="231F20"/>
          <w:spacing w:val="-10"/>
          <w:sz w:val="18"/>
        </w:rPr>
        <w:t xml:space="preserve"> </w:t>
      </w:r>
      <w:r>
        <w:rPr>
          <w:color w:val="231F20"/>
          <w:sz w:val="18"/>
        </w:rPr>
        <w:t>for</w:t>
      </w:r>
      <w:r>
        <w:rPr>
          <w:color w:val="231F20"/>
          <w:spacing w:val="-10"/>
          <w:sz w:val="18"/>
        </w:rPr>
        <w:t xml:space="preserve"> </w:t>
      </w:r>
      <w:r>
        <w:rPr>
          <w:color w:val="231F20"/>
          <w:sz w:val="18"/>
        </w:rPr>
        <w:t>Specification-Based</w:t>
      </w:r>
      <w:r>
        <w:rPr>
          <w:color w:val="231F20"/>
          <w:spacing w:val="-42"/>
          <w:sz w:val="18"/>
        </w:rPr>
        <w:t xml:space="preserve"> </w:t>
      </w:r>
      <w:r>
        <w:rPr>
          <w:color w:val="231F20"/>
          <w:spacing w:val="-1"/>
          <w:sz w:val="18"/>
        </w:rPr>
        <w:t>Testing,”</w:t>
      </w:r>
      <w:r>
        <w:rPr>
          <w:color w:val="231F20"/>
          <w:sz w:val="18"/>
        </w:rPr>
        <w:t xml:space="preserve"> </w:t>
      </w:r>
      <w:r>
        <w:rPr>
          <w:i/>
          <w:color w:val="231F20"/>
          <w:spacing w:val="-1"/>
          <w:sz w:val="18"/>
        </w:rPr>
        <w:t>IEEE</w:t>
      </w:r>
      <w:r>
        <w:rPr>
          <w:i/>
          <w:color w:val="231F20"/>
          <w:spacing w:val="-11"/>
          <w:sz w:val="18"/>
        </w:rPr>
        <w:t xml:space="preserve"> </w:t>
      </w:r>
      <w:r>
        <w:rPr>
          <w:i/>
          <w:color w:val="231F20"/>
          <w:spacing w:val="-1"/>
          <w:sz w:val="18"/>
        </w:rPr>
        <w:t>Transactions</w:t>
      </w:r>
      <w:r>
        <w:rPr>
          <w:i/>
          <w:color w:val="231F20"/>
          <w:sz w:val="18"/>
        </w:rPr>
        <w:t xml:space="preserve"> </w:t>
      </w:r>
      <w:r>
        <w:rPr>
          <w:i/>
          <w:color w:val="231F20"/>
          <w:spacing w:val="-1"/>
          <w:sz w:val="18"/>
        </w:rPr>
        <w:t>on</w:t>
      </w:r>
      <w:r>
        <w:rPr>
          <w:i/>
          <w:color w:val="231F20"/>
          <w:sz w:val="18"/>
        </w:rPr>
        <w:t xml:space="preserve"> </w:t>
      </w:r>
      <w:r>
        <w:rPr>
          <w:i/>
          <w:color w:val="231F20"/>
          <w:spacing w:val="-1"/>
          <w:sz w:val="18"/>
        </w:rPr>
        <w:t>Software</w:t>
      </w:r>
      <w:r>
        <w:rPr>
          <w:i/>
          <w:color w:val="231F20"/>
          <w:sz w:val="18"/>
        </w:rPr>
        <w:t xml:space="preserve"> </w:t>
      </w:r>
      <w:r>
        <w:rPr>
          <w:i/>
          <w:color w:val="231F20"/>
          <w:spacing w:val="-1"/>
          <w:sz w:val="18"/>
        </w:rPr>
        <w:t>Engineering</w:t>
      </w:r>
      <w:r>
        <w:rPr>
          <w:i/>
          <w:color w:val="231F20"/>
          <w:sz w:val="18"/>
        </w:rPr>
        <w:t xml:space="preserve"> </w:t>
      </w:r>
      <w:r>
        <w:rPr>
          <w:b/>
          <w:color w:val="231F20"/>
          <w:spacing w:val="-1"/>
          <w:sz w:val="18"/>
        </w:rPr>
        <w:t>22</w:t>
      </w:r>
      <w:r>
        <w:rPr>
          <w:b/>
          <w:color w:val="231F20"/>
          <w:sz w:val="18"/>
        </w:rPr>
        <w:t xml:space="preserve"> </w:t>
      </w:r>
      <w:r>
        <w:rPr>
          <w:color w:val="231F20"/>
          <w:spacing w:val="-1"/>
          <w:sz w:val="18"/>
        </w:rPr>
        <w:t>(November</w:t>
      </w:r>
      <w:r>
        <w:rPr>
          <w:color w:val="231F20"/>
          <w:sz w:val="18"/>
        </w:rPr>
        <w:t xml:space="preserve"> </w:t>
      </w:r>
      <w:r>
        <w:rPr>
          <w:color w:val="231F20"/>
          <w:spacing w:val="-1"/>
          <w:sz w:val="18"/>
        </w:rPr>
        <w:t>1996),</w:t>
      </w:r>
      <w:r>
        <w:rPr>
          <w:color w:val="231F20"/>
          <w:sz w:val="18"/>
        </w:rPr>
        <w:t xml:space="preserve"> </w:t>
      </w:r>
      <w:r>
        <w:rPr>
          <w:color w:val="231F20"/>
          <w:spacing w:val="-1"/>
          <w:sz w:val="18"/>
        </w:rPr>
        <w:t>pp.</w:t>
      </w:r>
      <w:r>
        <w:rPr>
          <w:color w:val="231F20"/>
          <w:sz w:val="18"/>
        </w:rPr>
        <w:t xml:space="preserve"> </w:t>
      </w:r>
      <w:r>
        <w:rPr>
          <w:color w:val="231F20"/>
          <w:spacing w:val="-1"/>
          <w:sz w:val="18"/>
        </w:rPr>
        <w:t>777–93.</w:t>
      </w:r>
    </w:p>
    <w:p w14:paraId="0223BB27" w14:textId="77777777" w:rsidR="00B27AB7" w:rsidRDefault="00B27AB7" w:rsidP="00B27AB7">
      <w:pPr>
        <w:spacing w:before="41" w:line="254" w:lineRule="auto"/>
        <w:ind w:left="1781" w:right="113" w:hanging="241"/>
        <w:jc w:val="both"/>
        <w:rPr>
          <w:sz w:val="18"/>
        </w:rPr>
      </w:pPr>
      <w:r>
        <w:rPr>
          <w:color w:val="231F20"/>
          <w:sz w:val="18"/>
        </w:rPr>
        <w:t>[Takahashi and Kamayachi, 1985] M. T</w:t>
      </w:r>
      <w:r>
        <w:rPr>
          <w:color w:val="231F20"/>
          <w:sz w:val="13"/>
        </w:rPr>
        <w:t>AKAHASHI</w:t>
      </w:r>
      <w:r>
        <w:rPr>
          <w:color w:val="231F20"/>
          <w:spacing w:val="1"/>
          <w:sz w:val="13"/>
        </w:rPr>
        <w:t xml:space="preserve"> </w:t>
      </w:r>
      <w:r>
        <w:rPr>
          <w:color w:val="231F20"/>
          <w:sz w:val="13"/>
        </w:rPr>
        <w:t xml:space="preserve">AND </w:t>
      </w:r>
      <w:r>
        <w:rPr>
          <w:color w:val="231F20"/>
          <w:sz w:val="18"/>
        </w:rPr>
        <w:t>Y. K</w:t>
      </w:r>
      <w:r>
        <w:rPr>
          <w:color w:val="231F20"/>
          <w:sz w:val="13"/>
        </w:rPr>
        <w:t>AMAYACHI</w:t>
      </w:r>
      <w:r>
        <w:rPr>
          <w:color w:val="231F20"/>
          <w:sz w:val="18"/>
        </w:rPr>
        <w:t>, “An Empirical Study of a</w:t>
      </w:r>
      <w:r>
        <w:rPr>
          <w:color w:val="231F20"/>
          <w:spacing w:val="1"/>
          <w:sz w:val="18"/>
        </w:rPr>
        <w:t xml:space="preserve"> </w:t>
      </w:r>
      <w:r>
        <w:rPr>
          <w:color w:val="231F20"/>
          <w:sz w:val="18"/>
        </w:rPr>
        <w:t xml:space="preserve">Model for Program Error Prediction,” </w:t>
      </w:r>
      <w:r>
        <w:rPr>
          <w:i/>
          <w:color w:val="231F20"/>
          <w:sz w:val="18"/>
        </w:rPr>
        <w:t>Proceedings of the Eighth International Conference on</w:t>
      </w:r>
      <w:r>
        <w:rPr>
          <w:i/>
          <w:color w:val="231F20"/>
          <w:spacing w:val="1"/>
          <w:sz w:val="18"/>
        </w:rPr>
        <w:t xml:space="preserve"> </w:t>
      </w:r>
      <w:r>
        <w:rPr>
          <w:i/>
          <w:color w:val="231F20"/>
          <w:sz w:val="18"/>
        </w:rPr>
        <w:t>Software</w:t>
      </w:r>
      <w:r>
        <w:rPr>
          <w:i/>
          <w:color w:val="231F20"/>
          <w:spacing w:val="-1"/>
          <w:sz w:val="18"/>
        </w:rPr>
        <w:t xml:space="preserve"> </w:t>
      </w:r>
      <w:r>
        <w:rPr>
          <w:i/>
          <w:color w:val="231F20"/>
          <w:sz w:val="18"/>
        </w:rPr>
        <w:t>Engineering</w:t>
      </w:r>
      <w:r>
        <w:rPr>
          <w:color w:val="231F20"/>
          <w:sz w:val="18"/>
        </w:rPr>
        <w:t>, London, IEEE, 1985, pp. 330–36.</w:t>
      </w:r>
    </w:p>
    <w:p w14:paraId="2FCF7852" w14:textId="77777777" w:rsidR="00B27AB7" w:rsidRDefault="00B27AB7" w:rsidP="00B27AB7">
      <w:pPr>
        <w:spacing w:before="42"/>
        <w:ind w:left="1541"/>
        <w:rPr>
          <w:sz w:val="18"/>
        </w:rPr>
      </w:pPr>
      <w:r>
        <w:rPr>
          <w:color w:val="231F20"/>
          <w:sz w:val="18"/>
        </w:rPr>
        <w:t>[Trammel,</w:t>
      </w:r>
      <w:r>
        <w:rPr>
          <w:color w:val="231F20"/>
          <w:spacing w:val="35"/>
          <w:sz w:val="18"/>
        </w:rPr>
        <w:t xml:space="preserve"> </w:t>
      </w:r>
      <w:r>
        <w:rPr>
          <w:color w:val="231F20"/>
          <w:sz w:val="18"/>
        </w:rPr>
        <w:t>Binder,</w:t>
      </w:r>
      <w:r>
        <w:rPr>
          <w:color w:val="231F20"/>
          <w:spacing w:val="36"/>
          <w:sz w:val="18"/>
        </w:rPr>
        <w:t xml:space="preserve"> </w:t>
      </w:r>
      <w:r>
        <w:rPr>
          <w:color w:val="231F20"/>
          <w:sz w:val="18"/>
        </w:rPr>
        <w:t>and</w:t>
      </w:r>
      <w:r>
        <w:rPr>
          <w:color w:val="231F20"/>
          <w:spacing w:val="35"/>
          <w:sz w:val="18"/>
        </w:rPr>
        <w:t xml:space="preserve"> </w:t>
      </w:r>
      <w:r>
        <w:rPr>
          <w:color w:val="231F20"/>
          <w:sz w:val="18"/>
        </w:rPr>
        <w:t>Snyder,</w:t>
      </w:r>
      <w:r>
        <w:rPr>
          <w:color w:val="231F20"/>
          <w:spacing w:val="36"/>
          <w:sz w:val="18"/>
        </w:rPr>
        <w:t xml:space="preserve"> </w:t>
      </w:r>
      <w:r>
        <w:rPr>
          <w:color w:val="231F20"/>
          <w:sz w:val="18"/>
        </w:rPr>
        <w:t>1992]</w:t>
      </w:r>
      <w:r>
        <w:rPr>
          <w:color w:val="231F20"/>
          <w:spacing w:val="35"/>
          <w:sz w:val="18"/>
        </w:rPr>
        <w:t xml:space="preserve"> </w:t>
      </w:r>
      <w:r>
        <w:rPr>
          <w:color w:val="231F20"/>
          <w:sz w:val="18"/>
        </w:rPr>
        <w:t>C.</w:t>
      </w:r>
      <w:r>
        <w:rPr>
          <w:color w:val="231F20"/>
          <w:spacing w:val="36"/>
          <w:sz w:val="18"/>
        </w:rPr>
        <w:t xml:space="preserve"> </w:t>
      </w:r>
      <w:r>
        <w:rPr>
          <w:color w:val="231F20"/>
          <w:sz w:val="18"/>
        </w:rPr>
        <w:t>J.</w:t>
      </w:r>
      <w:r>
        <w:rPr>
          <w:color w:val="231F20"/>
          <w:spacing w:val="26"/>
          <w:sz w:val="18"/>
        </w:rPr>
        <w:t xml:space="preserve"> </w:t>
      </w:r>
      <w:r>
        <w:rPr>
          <w:color w:val="231F20"/>
          <w:sz w:val="18"/>
        </w:rPr>
        <w:t>T</w:t>
      </w:r>
      <w:r>
        <w:rPr>
          <w:color w:val="231F20"/>
          <w:sz w:val="13"/>
        </w:rPr>
        <w:t>RAMMEL</w:t>
      </w:r>
      <w:r>
        <w:rPr>
          <w:color w:val="231F20"/>
          <w:sz w:val="18"/>
        </w:rPr>
        <w:t>,</w:t>
      </w:r>
      <w:r>
        <w:rPr>
          <w:color w:val="231F20"/>
          <w:spacing w:val="36"/>
          <w:sz w:val="18"/>
        </w:rPr>
        <w:t xml:space="preserve"> </w:t>
      </w:r>
      <w:r>
        <w:rPr>
          <w:color w:val="231F20"/>
          <w:sz w:val="18"/>
        </w:rPr>
        <w:t>L.</w:t>
      </w:r>
      <w:r>
        <w:rPr>
          <w:color w:val="231F20"/>
          <w:spacing w:val="35"/>
          <w:sz w:val="18"/>
        </w:rPr>
        <w:t xml:space="preserve"> </w:t>
      </w:r>
      <w:r>
        <w:rPr>
          <w:color w:val="231F20"/>
          <w:sz w:val="18"/>
        </w:rPr>
        <w:t>H.</w:t>
      </w:r>
      <w:r>
        <w:rPr>
          <w:color w:val="231F20"/>
          <w:spacing w:val="36"/>
          <w:sz w:val="18"/>
        </w:rPr>
        <w:t xml:space="preserve"> </w:t>
      </w:r>
      <w:r>
        <w:rPr>
          <w:color w:val="231F20"/>
          <w:sz w:val="18"/>
        </w:rPr>
        <w:t>B</w:t>
      </w:r>
      <w:r>
        <w:rPr>
          <w:color w:val="231F20"/>
          <w:sz w:val="13"/>
        </w:rPr>
        <w:t>INDER</w:t>
      </w:r>
      <w:r>
        <w:rPr>
          <w:color w:val="231F20"/>
          <w:sz w:val="18"/>
        </w:rPr>
        <w:t>,</w:t>
      </w:r>
      <w:r>
        <w:rPr>
          <w:color w:val="231F20"/>
          <w:spacing w:val="36"/>
          <w:sz w:val="18"/>
        </w:rPr>
        <w:t xml:space="preserve"> </w:t>
      </w:r>
      <w:r>
        <w:rPr>
          <w:color w:val="231F20"/>
          <w:sz w:val="13"/>
        </w:rPr>
        <w:t>AND</w:t>
      </w:r>
      <w:r>
        <w:rPr>
          <w:color w:val="231F20"/>
          <w:spacing w:val="17"/>
          <w:sz w:val="13"/>
        </w:rPr>
        <w:t xml:space="preserve"> </w:t>
      </w:r>
      <w:r>
        <w:rPr>
          <w:color w:val="231F20"/>
          <w:sz w:val="18"/>
        </w:rPr>
        <w:t>C.</w:t>
      </w:r>
      <w:r>
        <w:rPr>
          <w:color w:val="231F20"/>
          <w:spacing w:val="35"/>
          <w:sz w:val="18"/>
        </w:rPr>
        <w:t xml:space="preserve"> </w:t>
      </w:r>
      <w:r>
        <w:rPr>
          <w:color w:val="231F20"/>
          <w:sz w:val="18"/>
        </w:rPr>
        <w:t>E.</w:t>
      </w:r>
      <w:r>
        <w:rPr>
          <w:color w:val="231F20"/>
          <w:spacing w:val="36"/>
          <w:sz w:val="18"/>
        </w:rPr>
        <w:t xml:space="preserve"> </w:t>
      </w:r>
      <w:r>
        <w:rPr>
          <w:color w:val="231F20"/>
          <w:sz w:val="18"/>
        </w:rPr>
        <w:t>S</w:t>
      </w:r>
      <w:r>
        <w:rPr>
          <w:color w:val="231F20"/>
          <w:sz w:val="13"/>
        </w:rPr>
        <w:t>NYDER</w:t>
      </w:r>
      <w:r>
        <w:rPr>
          <w:color w:val="231F20"/>
          <w:sz w:val="18"/>
        </w:rPr>
        <w:t>,</w:t>
      </w:r>
      <w:r>
        <w:rPr>
          <w:color w:val="231F20"/>
          <w:spacing w:val="35"/>
          <w:sz w:val="18"/>
        </w:rPr>
        <w:t xml:space="preserve"> </w:t>
      </w:r>
      <w:r>
        <w:rPr>
          <w:color w:val="231F20"/>
          <w:sz w:val="18"/>
        </w:rPr>
        <w:t>“The</w:t>
      </w:r>
    </w:p>
    <w:p w14:paraId="4547C1A0" w14:textId="77777777" w:rsidR="00B27AB7" w:rsidRDefault="00B27AB7" w:rsidP="00B27AB7">
      <w:pPr>
        <w:spacing w:before="13" w:line="254" w:lineRule="auto"/>
        <w:ind w:left="1781" w:right="114"/>
        <w:jc w:val="both"/>
        <w:rPr>
          <w:sz w:val="18"/>
        </w:rPr>
      </w:pPr>
      <w:r>
        <w:rPr>
          <w:color w:val="231F20"/>
          <w:sz w:val="18"/>
        </w:rPr>
        <w:t>Automated Production Control Documentation System: A Case Study in Cleanroom Software</w:t>
      </w:r>
      <w:r>
        <w:rPr>
          <w:color w:val="231F20"/>
          <w:spacing w:val="1"/>
          <w:sz w:val="18"/>
        </w:rPr>
        <w:t xml:space="preserve"> </w:t>
      </w:r>
      <w:r>
        <w:rPr>
          <w:color w:val="231F20"/>
          <w:sz w:val="18"/>
        </w:rPr>
        <w:t xml:space="preserve">Engineering,” </w:t>
      </w:r>
      <w:r>
        <w:rPr>
          <w:i/>
          <w:color w:val="231F20"/>
          <w:sz w:val="18"/>
        </w:rPr>
        <w:t xml:space="preserve">ACM Transactions on Software Engineering and Methodology </w:t>
      </w:r>
      <w:r>
        <w:rPr>
          <w:b/>
          <w:color w:val="231F20"/>
          <w:sz w:val="18"/>
        </w:rPr>
        <w:t xml:space="preserve">1 </w:t>
      </w:r>
      <w:r>
        <w:rPr>
          <w:color w:val="231F20"/>
          <w:sz w:val="18"/>
        </w:rPr>
        <w:t>(January 1992),</w:t>
      </w:r>
      <w:r>
        <w:rPr>
          <w:color w:val="231F20"/>
          <w:spacing w:val="1"/>
          <w:sz w:val="18"/>
        </w:rPr>
        <w:t xml:space="preserve"> </w:t>
      </w:r>
      <w:r>
        <w:rPr>
          <w:color w:val="231F20"/>
          <w:sz w:val="18"/>
        </w:rPr>
        <w:t>pp. 81–94.</w:t>
      </w:r>
    </w:p>
    <w:p w14:paraId="6CDBEDD1" w14:textId="77777777" w:rsidR="00B27AB7" w:rsidRDefault="00B27AB7" w:rsidP="00B27AB7">
      <w:pPr>
        <w:spacing w:before="42" w:line="254" w:lineRule="auto"/>
        <w:ind w:left="1781" w:right="114" w:hanging="241"/>
        <w:jc w:val="both"/>
        <w:rPr>
          <w:sz w:val="18"/>
        </w:rPr>
      </w:pPr>
      <w:r>
        <w:rPr>
          <w:color w:val="231F20"/>
          <w:sz w:val="18"/>
        </w:rPr>
        <w:t>[Turner, 1994] C. D. T</w:t>
      </w:r>
      <w:r>
        <w:rPr>
          <w:color w:val="231F20"/>
          <w:sz w:val="13"/>
        </w:rPr>
        <w:t>URNER</w:t>
      </w:r>
      <w:r>
        <w:rPr>
          <w:color w:val="231F20"/>
          <w:sz w:val="18"/>
        </w:rPr>
        <w:t>, “State-Based Testing: A New Method for the Testing of Object-</w:t>
      </w:r>
      <w:r>
        <w:rPr>
          <w:color w:val="231F20"/>
          <w:spacing w:val="1"/>
          <w:sz w:val="18"/>
        </w:rPr>
        <w:t xml:space="preserve"> </w:t>
      </w:r>
      <w:r>
        <w:rPr>
          <w:color w:val="231F20"/>
          <w:sz w:val="18"/>
        </w:rPr>
        <w:t>Oriented Programs,” Ph.D. thesis, Computer Science Division, University of Durham, Durham,</w:t>
      </w:r>
      <w:r>
        <w:rPr>
          <w:color w:val="231F20"/>
          <w:spacing w:val="1"/>
          <w:sz w:val="18"/>
        </w:rPr>
        <w:t xml:space="preserve"> </w:t>
      </w:r>
      <w:r>
        <w:rPr>
          <w:color w:val="231F20"/>
          <w:sz w:val="18"/>
        </w:rPr>
        <w:t>UK,</w:t>
      </w:r>
      <w:r>
        <w:rPr>
          <w:color w:val="231F20"/>
          <w:spacing w:val="-1"/>
          <w:sz w:val="18"/>
        </w:rPr>
        <w:t xml:space="preserve"> </w:t>
      </w:r>
      <w:r>
        <w:rPr>
          <w:color w:val="231F20"/>
          <w:sz w:val="18"/>
        </w:rPr>
        <w:t>November 1994.</w:t>
      </w:r>
    </w:p>
    <w:p w14:paraId="4C3F4AD5" w14:textId="77777777" w:rsidR="00B27AB7" w:rsidRDefault="00B27AB7" w:rsidP="00B27AB7">
      <w:pPr>
        <w:spacing w:before="42" w:line="254" w:lineRule="auto"/>
        <w:ind w:left="1781" w:right="114" w:hanging="240"/>
        <w:jc w:val="both"/>
        <w:rPr>
          <w:sz w:val="18"/>
        </w:rPr>
      </w:pPr>
      <w:r>
        <w:rPr>
          <w:color w:val="231F20"/>
          <w:sz w:val="18"/>
        </w:rPr>
        <w:t>[Walsh, 1979] T. J. W</w:t>
      </w:r>
      <w:r>
        <w:rPr>
          <w:color w:val="231F20"/>
          <w:sz w:val="13"/>
        </w:rPr>
        <w:t>ALSH</w:t>
      </w:r>
      <w:r>
        <w:rPr>
          <w:color w:val="231F20"/>
          <w:sz w:val="18"/>
        </w:rPr>
        <w:t xml:space="preserve">, “A Software Reliability Study Using a Complexity Measure,” </w:t>
      </w:r>
      <w:r>
        <w:rPr>
          <w:i/>
          <w:color w:val="231F20"/>
          <w:sz w:val="18"/>
        </w:rPr>
        <w:t>Proceed-</w:t>
      </w:r>
      <w:r>
        <w:rPr>
          <w:i/>
          <w:color w:val="231F20"/>
          <w:spacing w:val="-42"/>
          <w:sz w:val="18"/>
        </w:rPr>
        <w:t xml:space="preserve"> </w:t>
      </w:r>
      <w:r>
        <w:rPr>
          <w:i/>
          <w:color w:val="231F20"/>
          <w:spacing w:val="-1"/>
          <w:sz w:val="18"/>
        </w:rPr>
        <w:t>ings</w:t>
      </w:r>
      <w:r>
        <w:rPr>
          <w:i/>
          <w:color w:val="231F20"/>
          <w:sz w:val="18"/>
        </w:rPr>
        <w:t xml:space="preserve"> </w:t>
      </w:r>
      <w:r>
        <w:rPr>
          <w:i/>
          <w:color w:val="231F20"/>
          <w:spacing w:val="-1"/>
          <w:sz w:val="18"/>
        </w:rPr>
        <w:t>of</w:t>
      </w:r>
      <w:r>
        <w:rPr>
          <w:i/>
          <w:color w:val="231F20"/>
          <w:sz w:val="18"/>
        </w:rPr>
        <w:t xml:space="preserve"> </w:t>
      </w:r>
      <w:r>
        <w:rPr>
          <w:i/>
          <w:color w:val="231F20"/>
          <w:spacing w:val="-1"/>
          <w:sz w:val="18"/>
        </w:rPr>
        <w:t>the</w:t>
      </w:r>
      <w:r>
        <w:rPr>
          <w:i/>
          <w:color w:val="231F20"/>
          <w:spacing w:val="-11"/>
          <w:sz w:val="18"/>
        </w:rPr>
        <w:t xml:space="preserve"> </w:t>
      </w:r>
      <w:r>
        <w:rPr>
          <w:i/>
          <w:color w:val="231F20"/>
          <w:spacing w:val="-1"/>
          <w:sz w:val="18"/>
        </w:rPr>
        <w:t>AFIPS</w:t>
      </w:r>
      <w:r>
        <w:rPr>
          <w:i/>
          <w:color w:val="231F20"/>
          <w:sz w:val="18"/>
        </w:rPr>
        <w:t xml:space="preserve"> </w:t>
      </w:r>
      <w:r>
        <w:rPr>
          <w:i/>
          <w:color w:val="231F20"/>
          <w:spacing w:val="-1"/>
          <w:sz w:val="18"/>
        </w:rPr>
        <w:t>National</w:t>
      </w:r>
      <w:r>
        <w:rPr>
          <w:i/>
          <w:color w:val="231F20"/>
          <w:sz w:val="18"/>
        </w:rPr>
        <w:t xml:space="preserve"> </w:t>
      </w:r>
      <w:r>
        <w:rPr>
          <w:i/>
          <w:color w:val="231F20"/>
          <w:spacing w:val="-1"/>
          <w:sz w:val="18"/>
        </w:rPr>
        <w:t>Computer</w:t>
      </w:r>
      <w:r>
        <w:rPr>
          <w:i/>
          <w:color w:val="231F20"/>
          <w:sz w:val="18"/>
        </w:rPr>
        <w:t xml:space="preserve"> </w:t>
      </w:r>
      <w:r>
        <w:rPr>
          <w:i/>
          <w:color w:val="231F20"/>
          <w:spacing w:val="-1"/>
          <w:sz w:val="18"/>
        </w:rPr>
        <w:t>Conference</w:t>
      </w:r>
      <w:r>
        <w:rPr>
          <w:color w:val="231F20"/>
          <w:spacing w:val="-1"/>
          <w:sz w:val="18"/>
        </w:rPr>
        <w:t>,</w:t>
      </w:r>
      <w:r>
        <w:rPr>
          <w:color w:val="231F20"/>
          <w:spacing w:val="1"/>
          <w:sz w:val="18"/>
        </w:rPr>
        <w:t xml:space="preserve"> </w:t>
      </w:r>
      <w:r>
        <w:rPr>
          <w:color w:val="231F20"/>
          <w:spacing w:val="-1"/>
          <w:sz w:val="18"/>
        </w:rPr>
        <w:t>New</w:t>
      </w:r>
      <w:r>
        <w:rPr>
          <w:color w:val="231F20"/>
          <w:spacing w:val="-17"/>
          <w:sz w:val="18"/>
        </w:rPr>
        <w:t xml:space="preserve"> </w:t>
      </w:r>
      <w:r>
        <w:rPr>
          <w:color w:val="231F20"/>
          <w:spacing w:val="-1"/>
          <w:sz w:val="18"/>
        </w:rPr>
        <w:t>York,</w:t>
      </w:r>
      <w:r>
        <w:rPr>
          <w:color w:val="231F20"/>
          <w:spacing w:val="-10"/>
          <w:sz w:val="18"/>
        </w:rPr>
        <w:t xml:space="preserve"> </w:t>
      </w:r>
      <w:r>
        <w:rPr>
          <w:color w:val="231F20"/>
          <w:sz w:val="18"/>
        </w:rPr>
        <w:t>AFIPS, 1979, pp. 761–68.</w:t>
      </w:r>
    </w:p>
    <w:p w14:paraId="3326BA67" w14:textId="77777777" w:rsidR="00B27AB7" w:rsidRDefault="00B27AB7" w:rsidP="00B27AB7">
      <w:pPr>
        <w:spacing w:before="41" w:line="254" w:lineRule="auto"/>
        <w:ind w:left="1781" w:right="113" w:hanging="240"/>
        <w:jc w:val="both"/>
        <w:rPr>
          <w:sz w:val="18"/>
        </w:rPr>
      </w:pPr>
      <w:r>
        <w:rPr>
          <w:color w:val="231F20"/>
          <w:spacing w:val="-1"/>
          <w:sz w:val="18"/>
        </w:rPr>
        <w:t>[Watson</w:t>
      </w:r>
      <w:r>
        <w:rPr>
          <w:color w:val="231F20"/>
          <w:spacing w:val="-2"/>
          <w:sz w:val="18"/>
        </w:rPr>
        <w:t xml:space="preserve"> </w:t>
      </w:r>
      <w:r>
        <w:rPr>
          <w:color w:val="231F20"/>
          <w:spacing w:val="-1"/>
          <w:sz w:val="18"/>
        </w:rPr>
        <w:t>and</w:t>
      </w:r>
      <w:r>
        <w:rPr>
          <w:color w:val="231F20"/>
          <w:spacing w:val="-2"/>
          <w:sz w:val="18"/>
        </w:rPr>
        <w:t xml:space="preserve"> </w:t>
      </w:r>
      <w:r>
        <w:rPr>
          <w:color w:val="231F20"/>
          <w:spacing w:val="-1"/>
          <w:sz w:val="18"/>
        </w:rPr>
        <w:t>McCabe, 1996]</w:t>
      </w:r>
      <w:r>
        <w:rPr>
          <w:color w:val="231F20"/>
          <w:spacing w:val="-12"/>
          <w:sz w:val="18"/>
        </w:rPr>
        <w:t xml:space="preserve"> </w:t>
      </w:r>
      <w:r>
        <w:rPr>
          <w:color w:val="231F20"/>
          <w:spacing w:val="-1"/>
          <w:sz w:val="18"/>
        </w:rPr>
        <w:t>A. H.</w:t>
      </w:r>
      <w:r>
        <w:rPr>
          <w:color w:val="231F20"/>
          <w:spacing w:val="-7"/>
          <w:sz w:val="18"/>
        </w:rPr>
        <w:t xml:space="preserve"> </w:t>
      </w:r>
      <w:r>
        <w:rPr>
          <w:color w:val="231F20"/>
          <w:spacing w:val="-1"/>
          <w:sz w:val="18"/>
        </w:rPr>
        <w:t>W</w:t>
      </w:r>
      <w:r>
        <w:rPr>
          <w:color w:val="231F20"/>
          <w:spacing w:val="-1"/>
          <w:sz w:val="13"/>
        </w:rPr>
        <w:t>ATSON</w:t>
      </w:r>
      <w:r>
        <w:rPr>
          <w:color w:val="231F20"/>
          <w:spacing w:val="10"/>
          <w:sz w:val="13"/>
        </w:rPr>
        <w:t xml:space="preserve"> </w:t>
      </w:r>
      <w:r>
        <w:rPr>
          <w:color w:val="231F20"/>
          <w:spacing w:val="-1"/>
          <w:sz w:val="13"/>
        </w:rPr>
        <w:t>AND</w:t>
      </w:r>
      <w:r>
        <w:rPr>
          <w:color w:val="231F20"/>
          <w:spacing w:val="2"/>
          <w:sz w:val="13"/>
        </w:rPr>
        <w:t xml:space="preserve"> </w:t>
      </w:r>
      <w:r>
        <w:rPr>
          <w:color w:val="231F20"/>
          <w:spacing w:val="-1"/>
          <w:sz w:val="18"/>
        </w:rPr>
        <w:t>T.</w:t>
      </w:r>
      <w:r>
        <w:rPr>
          <w:color w:val="231F20"/>
          <w:spacing w:val="-2"/>
          <w:sz w:val="18"/>
        </w:rPr>
        <w:t xml:space="preserve"> </w:t>
      </w:r>
      <w:r>
        <w:rPr>
          <w:color w:val="231F20"/>
          <w:spacing w:val="-1"/>
          <w:sz w:val="18"/>
        </w:rPr>
        <w:t>J. M</w:t>
      </w:r>
      <w:r>
        <w:rPr>
          <w:color w:val="231F20"/>
          <w:spacing w:val="-1"/>
          <w:sz w:val="13"/>
        </w:rPr>
        <w:t>C</w:t>
      </w:r>
      <w:r>
        <w:rPr>
          <w:color w:val="231F20"/>
          <w:spacing w:val="-1"/>
          <w:sz w:val="18"/>
        </w:rPr>
        <w:t>C</w:t>
      </w:r>
      <w:r>
        <w:rPr>
          <w:color w:val="231F20"/>
          <w:spacing w:val="-1"/>
          <w:sz w:val="13"/>
        </w:rPr>
        <w:t>ABE</w:t>
      </w:r>
      <w:r>
        <w:rPr>
          <w:color w:val="231F20"/>
          <w:spacing w:val="-1"/>
          <w:sz w:val="18"/>
        </w:rPr>
        <w:t>,</w:t>
      </w:r>
      <w:r>
        <w:rPr>
          <w:color w:val="231F20"/>
          <w:spacing w:val="-2"/>
          <w:sz w:val="18"/>
        </w:rPr>
        <w:t xml:space="preserve"> </w:t>
      </w:r>
      <w:r>
        <w:rPr>
          <w:color w:val="231F20"/>
          <w:spacing w:val="-1"/>
          <w:sz w:val="18"/>
        </w:rPr>
        <w:t>“Structured</w:t>
      </w:r>
      <w:r>
        <w:rPr>
          <w:color w:val="231F20"/>
          <w:spacing w:val="-11"/>
          <w:sz w:val="18"/>
        </w:rPr>
        <w:t xml:space="preserve"> </w:t>
      </w:r>
      <w:r>
        <w:rPr>
          <w:color w:val="231F20"/>
          <w:sz w:val="18"/>
        </w:rPr>
        <w:t>Testing:</w:t>
      </w:r>
      <w:r>
        <w:rPr>
          <w:color w:val="231F20"/>
          <w:spacing w:val="-11"/>
          <w:sz w:val="18"/>
        </w:rPr>
        <w:t xml:space="preserve"> </w:t>
      </w:r>
      <w:r>
        <w:rPr>
          <w:color w:val="231F20"/>
          <w:sz w:val="18"/>
        </w:rPr>
        <w:t>A</w:t>
      </w:r>
      <w:r>
        <w:rPr>
          <w:color w:val="231F20"/>
          <w:spacing w:val="-11"/>
          <w:sz w:val="18"/>
        </w:rPr>
        <w:t xml:space="preserve"> </w:t>
      </w:r>
      <w:r>
        <w:rPr>
          <w:color w:val="231F20"/>
          <w:sz w:val="18"/>
        </w:rPr>
        <w:t>Testing</w:t>
      </w:r>
      <w:r>
        <w:rPr>
          <w:color w:val="231F20"/>
          <w:spacing w:val="-2"/>
          <w:sz w:val="18"/>
        </w:rPr>
        <w:t xml:space="preserve"> </w:t>
      </w:r>
      <w:r>
        <w:rPr>
          <w:color w:val="231F20"/>
          <w:sz w:val="18"/>
        </w:rPr>
        <w:t>Meth-</w:t>
      </w:r>
      <w:r>
        <w:rPr>
          <w:color w:val="231F20"/>
          <w:spacing w:val="-42"/>
          <w:sz w:val="18"/>
        </w:rPr>
        <w:t xml:space="preserve"> </w:t>
      </w:r>
      <w:r>
        <w:rPr>
          <w:color w:val="231F20"/>
          <w:sz w:val="18"/>
        </w:rPr>
        <w:t>odology Using the Cyclomatic Complexity Metric,” NIST Special Publication 500–235, Com-</w:t>
      </w:r>
      <w:r>
        <w:rPr>
          <w:color w:val="231F20"/>
          <w:spacing w:val="1"/>
          <w:sz w:val="18"/>
        </w:rPr>
        <w:t xml:space="preserve"> </w:t>
      </w:r>
      <w:r>
        <w:rPr>
          <w:color w:val="231F20"/>
          <w:sz w:val="18"/>
        </w:rPr>
        <w:t>puter Systems Laboratory, National Institute of Standards and Technology, Gaithersburg, MD,</w:t>
      </w:r>
      <w:r>
        <w:rPr>
          <w:color w:val="231F20"/>
          <w:spacing w:val="1"/>
          <w:sz w:val="18"/>
        </w:rPr>
        <w:t xml:space="preserve"> </w:t>
      </w:r>
      <w:r>
        <w:rPr>
          <w:color w:val="231F20"/>
          <w:sz w:val="18"/>
        </w:rPr>
        <w:t>1996.</w:t>
      </w:r>
    </w:p>
    <w:p w14:paraId="6FC9BFE8" w14:textId="77777777" w:rsidR="00B27AB7" w:rsidRDefault="00B27AB7" w:rsidP="00B27AB7">
      <w:pPr>
        <w:spacing w:before="42" w:line="254" w:lineRule="auto"/>
        <w:ind w:left="1781" w:right="113" w:hanging="240"/>
        <w:jc w:val="both"/>
        <w:rPr>
          <w:sz w:val="18"/>
        </w:rPr>
      </w:pPr>
      <w:r>
        <w:rPr>
          <w:color w:val="231F20"/>
          <w:spacing w:val="-2"/>
          <w:sz w:val="18"/>
        </w:rPr>
        <w:t>[Weyuker,</w:t>
      </w:r>
      <w:r>
        <w:rPr>
          <w:color w:val="231F20"/>
          <w:spacing w:val="-6"/>
          <w:sz w:val="18"/>
        </w:rPr>
        <w:t xml:space="preserve"> </w:t>
      </w:r>
      <w:r>
        <w:rPr>
          <w:color w:val="231F20"/>
          <w:spacing w:val="-1"/>
          <w:sz w:val="18"/>
        </w:rPr>
        <w:t>1988]</w:t>
      </w:r>
      <w:r>
        <w:rPr>
          <w:color w:val="231F20"/>
          <w:spacing w:val="-6"/>
          <w:sz w:val="18"/>
        </w:rPr>
        <w:t xml:space="preserve"> </w:t>
      </w:r>
      <w:r>
        <w:rPr>
          <w:color w:val="231F20"/>
          <w:spacing w:val="-1"/>
          <w:sz w:val="18"/>
        </w:rPr>
        <w:t>E.</w:t>
      </w:r>
      <w:r>
        <w:rPr>
          <w:color w:val="231F20"/>
          <w:spacing w:val="-6"/>
          <w:sz w:val="18"/>
        </w:rPr>
        <w:t xml:space="preserve"> </w:t>
      </w:r>
      <w:r>
        <w:rPr>
          <w:color w:val="231F20"/>
          <w:spacing w:val="-1"/>
          <w:sz w:val="18"/>
        </w:rPr>
        <w:t>J.</w:t>
      </w:r>
      <w:r>
        <w:rPr>
          <w:color w:val="231F20"/>
          <w:spacing w:val="-11"/>
          <w:sz w:val="18"/>
        </w:rPr>
        <w:t xml:space="preserve"> </w:t>
      </w:r>
      <w:r>
        <w:rPr>
          <w:color w:val="231F20"/>
          <w:spacing w:val="-1"/>
          <w:sz w:val="18"/>
        </w:rPr>
        <w:t>W</w:t>
      </w:r>
      <w:r>
        <w:rPr>
          <w:color w:val="231F20"/>
          <w:spacing w:val="-1"/>
          <w:sz w:val="13"/>
        </w:rPr>
        <w:t>EYUKER</w:t>
      </w:r>
      <w:r>
        <w:rPr>
          <w:color w:val="231F20"/>
          <w:spacing w:val="-1"/>
          <w:sz w:val="18"/>
        </w:rPr>
        <w:t>,</w:t>
      </w:r>
      <w:r>
        <w:rPr>
          <w:color w:val="231F20"/>
          <w:spacing w:val="-6"/>
          <w:sz w:val="18"/>
        </w:rPr>
        <w:t xml:space="preserve"> </w:t>
      </w:r>
      <w:r>
        <w:rPr>
          <w:color w:val="231F20"/>
          <w:spacing w:val="-1"/>
          <w:sz w:val="18"/>
        </w:rPr>
        <w:t>“An</w:t>
      </w:r>
      <w:r>
        <w:rPr>
          <w:color w:val="231F20"/>
          <w:spacing w:val="-6"/>
          <w:sz w:val="18"/>
        </w:rPr>
        <w:t xml:space="preserve"> </w:t>
      </w:r>
      <w:r>
        <w:rPr>
          <w:color w:val="231F20"/>
          <w:spacing w:val="-1"/>
          <w:sz w:val="18"/>
        </w:rPr>
        <w:t>Empirical</w:t>
      </w:r>
      <w:r>
        <w:rPr>
          <w:color w:val="231F20"/>
          <w:spacing w:val="-6"/>
          <w:sz w:val="18"/>
        </w:rPr>
        <w:t xml:space="preserve"> </w:t>
      </w:r>
      <w:r>
        <w:rPr>
          <w:color w:val="231F20"/>
          <w:spacing w:val="-1"/>
          <w:sz w:val="18"/>
        </w:rPr>
        <w:t>Study</w:t>
      </w:r>
      <w:r>
        <w:rPr>
          <w:color w:val="231F20"/>
          <w:spacing w:val="-6"/>
          <w:sz w:val="18"/>
        </w:rPr>
        <w:t xml:space="preserve"> </w:t>
      </w:r>
      <w:r>
        <w:rPr>
          <w:color w:val="231F20"/>
          <w:spacing w:val="-1"/>
          <w:sz w:val="18"/>
        </w:rPr>
        <w:t>of</w:t>
      </w:r>
      <w:r>
        <w:rPr>
          <w:color w:val="231F20"/>
          <w:spacing w:val="-5"/>
          <w:sz w:val="18"/>
        </w:rPr>
        <w:t xml:space="preserve"> </w:t>
      </w:r>
      <w:r>
        <w:rPr>
          <w:color w:val="231F20"/>
          <w:spacing w:val="-1"/>
          <w:sz w:val="18"/>
        </w:rPr>
        <w:t>the</w:t>
      </w:r>
      <w:r>
        <w:rPr>
          <w:color w:val="231F20"/>
          <w:spacing w:val="-6"/>
          <w:sz w:val="18"/>
        </w:rPr>
        <w:t xml:space="preserve"> </w:t>
      </w:r>
      <w:r>
        <w:rPr>
          <w:color w:val="231F20"/>
          <w:spacing w:val="-1"/>
          <w:sz w:val="18"/>
        </w:rPr>
        <w:t>Complexity</w:t>
      </w:r>
      <w:r>
        <w:rPr>
          <w:color w:val="231F20"/>
          <w:spacing w:val="-6"/>
          <w:sz w:val="18"/>
        </w:rPr>
        <w:t xml:space="preserve"> </w:t>
      </w:r>
      <w:r>
        <w:rPr>
          <w:color w:val="231F20"/>
          <w:spacing w:val="-1"/>
          <w:sz w:val="18"/>
        </w:rPr>
        <w:t>of</w:t>
      </w:r>
      <w:r>
        <w:rPr>
          <w:color w:val="231F20"/>
          <w:spacing w:val="-6"/>
          <w:sz w:val="18"/>
        </w:rPr>
        <w:t xml:space="preserve"> </w:t>
      </w:r>
      <w:r>
        <w:rPr>
          <w:color w:val="231F20"/>
          <w:spacing w:val="-1"/>
          <w:sz w:val="18"/>
        </w:rPr>
        <w:t>Data</w:t>
      </w:r>
      <w:r>
        <w:rPr>
          <w:color w:val="231F20"/>
          <w:spacing w:val="-6"/>
          <w:sz w:val="18"/>
        </w:rPr>
        <w:t xml:space="preserve"> </w:t>
      </w:r>
      <w:r>
        <w:rPr>
          <w:color w:val="231F20"/>
          <w:spacing w:val="-1"/>
          <w:sz w:val="18"/>
        </w:rPr>
        <w:t>Flow</w:t>
      </w:r>
      <w:r>
        <w:rPr>
          <w:color w:val="231F20"/>
          <w:spacing w:val="-15"/>
          <w:sz w:val="18"/>
        </w:rPr>
        <w:t xml:space="preserve"> </w:t>
      </w:r>
      <w:r>
        <w:rPr>
          <w:color w:val="231F20"/>
          <w:spacing w:val="-1"/>
          <w:sz w:val="18"/>
        </w:rPr>
        <w:t>Testing,”</w:t>
      </w:r>
      <w:r>
        <w:rPr>
          <w:color w:val="231F20"/>
          <w:spacing w:val="-6"/>
          <w:sz w:val="18"/>
        </w:rPr>
        <w:t xml:space="preserve"> </w:t>
      </w:r>
      <w:r>
        <w:rPr>
          <w:i/>
          <w:color w:val="231F20"/>
          <w:spacing w:val="-1"/>
          <w:sz w:val="18"/>
        </w:rPr>
        <w:t>Pro-</w:t>
      </w:r>
      <w:r>
        <w:rPr>
          <w:i/>
          <w:color w:val="231F20"/>
          <w:spacing w:val="-42"/>
          <w:sz w:val="18"/>
        </w:rPr>
        <w:t xml:space="preserve"> </w:t>
      </w:r>
      <w:r>
        <w:rPr>
          <w:i/>
          <w:color w:val="231F20"/>
          <w:spacing w:val="-1"/>
          <w:sz w:val="18"/>
        </w:rPr>
        <w:t>ceedings of the Second Workshop on Software Testing, Verification, and Analysis</w:t>
      </w:r>
      <w:r>
        <w:rPr>
          <w:color w:val="231F20"/>
          <w:spacing w:val="-1"/>
          <w:sz w:val="18"/>
        </w:rPr>
        <w:t>, Banff, Canada,</w:t>
      </w:r>
      <w:r>
        <w:rPr>
          <w:color w:val="231F20"/>
          <w:spacing w:val="-42"/>
          <w:sz w:val="18"/>
        </w:rPr>
        <w:t xml:space="preserve"> </w:t>
      </w:r>
      <w:r>
        <w:rPr>
          <w:color w:val="231F20"/>
          <w:sz w:val="18"/>
        </w:rPr>
        <w:t>IEEE,</w:t>
      </w:r>
      <w:r>
        <w:rPr>
          <w:color w:val="231F20"/>
          <w:spacing w:val="-1"/>
          <w:sz w:val="18"/>
        </w:rPr>
        <w:t xml:space="preserve"> </w:t>
      </w:r>
      <w:r>
        <w:rPr>
          <w:color w:val="231F20"/>
          <w:sz w:val="18"/>
        </w:rPr>
        <w:t>July 1988, pp. 188–95.</w:t>
      </w:r>
    </w:p>
    <w:p w14:paraId="29D413DB" w14:textId="77777777" w:rsidR="00B27AB7" w:rsidRDefault="00B27AB7" w:rsidP="00B27AB7">
      <w:pPr>
        <w:spacing w:before="42" w:line="254" w:lineRule="auto"/>
        <w:ind w:left="1781" w:right="113" w:hanging="241"/>
        <w:jc w:val="both"/>
        <w:rPr>
          <w:sz w:val="18"/>
        </w:rPr>
      </w:pPr>
      <w:r>
        <w:rPr>
          <w:color w:val="231F20"/>
          <w:sz w:val="18"/>
        </w:rPr>
        <w:t>[Wilde, Matthews, and Huitt, 1993] N. W</w:t>
      </w:r>
      <w:r>
        <w:rPr>
          <w:color w:val="231F20"/>
          <w:sz w:val="13"/>
        </w:rPr>
        <w:t>ILDE</w:t>
      </w:r>
      <w:r>
        <w:rPr>
          <w:color w:val="231F20"/>
          <w:sz w:val="18"/>
        </w:rPr>
        <w:t>, P. M</w:t>
      </w:r>
      <w:r>
        <w:rPr>
          <w:color w:val="231F20"/>
          <w:sz w:val="13"/>
        </w:rPr>
        <w:t>ATTHEWS</w:t>
      </w:r>
      <w:r>
        <w:rPr>
          <w:color w:val="231F20"/>
          <w:sz w:val="18"/>
        </w:rPr>
        <w:t xml:space="preserve">, </w:t>
      </w:r>
      <w:r>
        <w:rPr>
          <w:color w:val="231F20"/>
          <w:sz w:val="13"/>
        </w:rPr>
        <w:t xml:space="preserve">AND </w:t>
      </w:r>
      <w:r>
        <w:rPr>
          <w:color w:val="231F20"/>
          <w:sz w:val="18"/>
        </w:rPr>
        <w:t>R. H</w:t>
      </w:r>
      <w:r>
        <w:rPr>
          <w:color w:val="231F20"/>
          <w:sz w:val="13"/>
        </w:rPr>
        <w:t>UITT</w:t>
      </w:r>
      <w:r>
        <w:rPr>
          <w:color w:val="231F20"/>
          <w:sz w:val="18"/>
        </w:rPr>
        <w:t>, “Maintaining Object-</w:t>
      </w:r>
      <w:r>
        <w:rPr>
          <w:color w:val="231F20"/>
          <w:spacing w:val="1"/>
          <w:sz w:val="18"/>
        </w:rPr>
        <w:t xml:space="preserve"> </w:t>
      </w:r>
      <w:r>
        <w:rPr>
          <w:color w:val="231F20"/>
          <w:sz w:val="18"/>
        </w:rPr>
        <w:t>Oriented</w:t>
      </w:r>
      <w:r>
        <w:rPr>
          <w:color w:val="231F20"/>
          <w:spacing w:val="-1"/>
          <w:sz w:val="18"/>
        </w:rPr>
        <w:t xml:space="preserve"> </w:t>
      </w:r>
      <w:r>
        <w:rPr>
          <w:color w:val="231F20"/>
          <w:sz w:val="18"/>
        </w:rPr>
        <w:t xml:space="preserve">Software,” </w:t>
      </w:r>
      <w:r>
        <w:rPr>
          <w:i/>
          <w:color w:val="231F20"/>
          <w:sz w:val="18"/>
        </w:rPr>
        <w:t>IEEE</w:t>
      </w:r>
      <w:r>
        <w:rPr>
          <w:i/>
          <w:color w:val="231F20"/>
          <w:spacing w:val="-1"/>
          <w:sz w:val="18"/>
        </w:rPr>
        <w:t xml:space="preserve"> </w:t>
      </w:r>
      <w:r>
        <w:rPr>
          <w:i/>
          <w:color w:val="231F20"/>
          <w:sz w:val="18"/>
        </w:rPr>
        <w:t xml:space="preserve">Software </w:t>
      </w:r>
      <w:r>
        <w:rPr>
          <w:b/>
          <w:color w:val="231F20"/>
          <w:sz w:val="18"/>
        </w:rPr>
        <w:t>10</w:t>
      </w:r>
      <w:r>
        <w:rPr>
          <w:b/>
          <w:color w:val="231F20"/>
          <w:spacing w:val="-1"/>
          <w:sz w:val="18"/>
        </w:rPr>
        <w:t xml:space="preserve"> </w:t>
      </w:r>
      <w:r>
        <w:rPr>
          <w:color w:val="231F20"/>
          <w:sz w:val="18"/>
        </w:rPr>
        <w:t>(January 1993),</w:t>
      </w:r>
      <w:r>
        <w:rPr>
          <w:color w:val="231F20"/>
          <w:spacing w:val="-1"/>
          <w:sz w:val="18"/>
        </w:rPr>
        <w:t xml:space="preserve"> </w:t>
      </w:r>
      <w:r>
        <w:rPr>
          <w:color w:val="231F20"/>
          <w:sz w:val="18"/>
        </w:rPr>
        <w:t>pp. 75–80.</w:t>
      </w:r>
    </w:p>
    <w:p w14:paraId="480A73AD" w14:textId="77777777" w:rsidR="00B27AB7" w:rsidRDefault="00B27AB7" w:rsidP="00B27AB7">
      <w:pPr>
        <w:spacing w:before="41" w:line="254" w:lineRule="auto"/>
        <w:ind w:left="1781" w:right="113" w:hanging="240"/>
        <w:jc w:val="both"/>
        <w:rPr>
          <w:sz w:val="18"/>
        </w:rPr>
      </w:pPr>
      <w:r>
        <w:rPr>
          <w:color w:val="231F20"/>
          <w:spacing w:val="-1"/>
          <w:sz w:val="18"/>
        </w:rPr>
        <w:t>[Woodward,</w:t>
      </w:r>
      <w:r>
        <w:rPr>
          <w:color w:val="231F20"/>
          <w:spacing w:val="-5"/>
          <w:sz w:val="18"/>
        </w:rPr>
        <w:t xml:space="preserve"> </w:t>
      </w:r>
      <w:r>
        <w:rPr>
          <w:color w:val="231F20"/>
          <w:spacing w:val="-1"/>
          <w:sz w:val="18"/>
        </w:rPr>
        <w:t>Hedley,</w:t>
      </w:r>
      <w:r>
        <w:rPr>
          <w:color w:val="231F20"/>
          <w:spacing w:val="-4"/>
          <w:sz w:val="18"/>
        </w:rPr>
        <w:t xml:space="preserve"> </w:t>
      </w:r>
      <w:r>
        <w:rPr>
          <w:color w:val="231F20"/>
          <w:spacing w:val="-1"/>
          <w:sz w:val="18"/>
        </w:rPr>
        <w:t>and</w:t>
      </w:r>
      <w:r>
        <w:rPr>
          <w:color w:val="231F20"/>
          <w:spacing w:val="-5"/>
          <w:sz w:val="18"/>
        </w:rPr>
        <w:t xml:space="preserve"> </w:t>
      </w:r>
      <w:r>
        <w:rPr>
          <w:color w:val="231F20"/>
          <w:spacing w:val="-1"/>
          <w:sz w:val="18"/>
        </w:rPr>
        <w:t>Hennell,</w:t>
      </w:r>
      <w:r>
        <w:rPr>
          <w:color w:val="231F20"/>
          <w:spacing w:val="-4"/>
          <w:sz w:val="18"/>
        </w:rPr>
        <w:t xml:space="preserve"> </w:t>
      </w:r>
      <w:r>
        <w:rPr>
          <w:color w:val="231F20"/>
          <w:sz w:val="18"/>
        </w:rPr>
        <w:t>1980]</w:t>
      </w:r>
      <w:r>
        <w:rPr>
          <w:color w:val="231F20"/>
          <w:spacing w:val="-5"/>
          <w:sz w:val="18"/>
        </w:rPr>
        <w:t xml:space="preserve"> </w:t>
      </w:r>
      <w:r>
        <w:rPr>
          <w:color w:val="231F20"/>
          <w:sz w:val="18"/>
        </w:rPr>
        <w:t>M.</w:t>
      </w:r>
      <w:r>
        <w:rPr>
          <w:color w:val="231F20"/>
          <w:spacing w:val="-4"/>
          <w:sz w:val="18"/>
        </w:rPr>
        <w:t xml:space="preserve"> </w:t>
      </w:r>
      <w:r>
        <w:rPr>
          <w:color w:val="231F20"/>
          <w:sz w:val="18"/>
        </w:rPr>
        <w:t>R.</w:t>
      </w:r>
      <w:r>
        <w:rPr>
          <w:color w:val="231F20"/>
          <w:spacing w:val="-10"/>
          <w:sz w:val="18"/>
        </w:rPr>
        <w:t xml:space="preserve"> </w:t>
      </w:r>
      <w:r>
        <w:rPr>
          <w:color w:val="231F20"/>
          <w:sz w:val="18"/>
        </w:rPr>
        <w:t>W</w:t>
      </w:r>
      <w:r>
        <w:rPr>
          <w:color w:val="231F20"/>
          <w:sz w:val="13"/>
        </w:rPr>
        <w:t>OODWARD</w:t>
      </w:r>
      <w:r>
        <w:rPr>
          <w:color w:val="231F20"/>
          <w:sz w:val="18"/>
        </w:rPr>
        <w:t>,</w:t>
      </w:r>
      <w:r>
        <w:rPr>
          <w:color w:val="231F20"/>
          <w:spacing w:val="-4"/>
          <w:sz w:val="18"/>
        </w:rPr>
        <w:t xml:space="preserve"> </w:t>
      </w:r>
      <w:r>
        <w:rPr>
          <w:color w:val="231F20"/>
          <w:sz w:val="18"/>
        </w:rPr>
        <w:t>D.</w:t>
      </w:r>
      <w:r>
        <w:rPr>
          <w:color w:val="231F20"/>
          <w:spacing w:val="-5"/>
          <w:sz w:val="18"/>
        </w:rPr>
        <w:t xml:space="preserve"> </w:t>
      </w:r>
      <w:r>
        <w:rPr>
          <w:color w:val="231F20"/>
          <w:sz w:val="18"/>
        </w:rPr>
        <w:t>H</w:t>
      </w:r>
      <w:r>
        <w:rPr>
          <w:color w:val="231F20"/>
          <w:sz w:val="13"/>
        </w:rPr>
        <w:t>EDLEY</w:t>
      </w:r>
      <w:r>
        <w:rPr>
          <w:color w:val="231F20"/>
          <w:sz w:val="18"/>
        </w:rPr>
        <w:t>,</w:t>
      </w:r>
      <w:r>
        <w:rPr>
          <w:color w:val="231F20"/>
          <w:spacing w:val="-4"/>
          <w:sz w:val="18"/>
        </w:rPr>
        <w:t xml:space="preserve"> </w:t>
      </w:r>
      <w:r>
        <w:rPr>
          <w:color w:val="231F20"/>
          <w:sz w:val="13"/>
        </w:rPr>
        <w:t>AND</w:t>
      </w:r>
      <w:r>
        <w:rPr>
          <w:color w:val="231F20"/>
          <w:spacing w:val="8"/>
          <w:sz w:val="13"/>
        </w:rPr>
        <w:t xml:space="preserve"> </w:t>
      </w:r>
      <w:r>
        <w:rPr>
          <w:color w:val="231F20"/>
          <w:sz w:val="18"/>
        </w:rPr>
        <w:t>M.</w:t>
      </w:r>
      <w:r>
        <w:rPr>
          <w:color w:val="231F20"/>
          <w:spacing w:val="-13"/>
          <w:sz w:val="18"/>
        </w:rPr>
        <w:t xml:space="preserve"> </w:t>
      </w:r>
      <w:r>
        <w:rPr>
          <w:color w:val="231F20"/>
          <w:sz w:val="18"/>
        </w:rPr>
        <w:t>A.</w:t>
      </w:r>
      <w:r>
        <w:rPr>
          <w:color w:val="231F20"/>
          <w:spacing w:val="-5"/>
          <w:sz w:val="18"/>
        </w:rPr>
        <w:t xml:space="preserve"> </w:t>
      </w:r>
      <w:r>
        <w:rPr>
          <w:color w:val="231F20"/>
          <w:sz w:val="18"/>
        </w:rPr>
        <w:t>H</w:t>
      </w:r>
      <w:r>
        <w:rPr>
          <w:color w:val="231F20"/>
          <w:sz w:val="13"/>
        </w:rPr>
        <w:t>ENNELL</w:t>
      </w:r>
      <w:r>
        <w:rPr>
          <w:color w:val="231F20"/>
          <w:sz w:val="18"/>
        </w:rPr>
        <w:t>,</w:t>
      </w:r>
      <w:r>
        <w:rPr>
          <w:color w:val="231F20"/>
          <w:spacing w:val="-4"/>
          <w:sz w:val="18"/>
        </w:rPr>
        <w:t xml:space="preserve"> </w:t>
      </w:r>
      <w:r>
        <w:rPr>
          <w:color w:val="231F20"/>
          <w:sz w:val="18"/>
        </w:rPr>
        <w:t>“Expe-</w:t>
      </w:r>
      <w:r>
        <w:rPr>
          <w:color w:val="231F20"/>
          <w:spacing w:val="-43"/>
          <w:sz w:val="18"/>
        </w:rPr>
        <w:t xml:space="preserve"> </w:t>
      </w:r>
      <w:r>
        <w:rPr>
          <w:color w:val="231F20"/>
          <w:spacing w:val="-1"/>
          <w:sz w:val="18"/>
        </w:rPr>
        <w:t xml:space="preserve">rience with Path Analysis and Testing of Programs,” </w:t>
      </w:r>
      <w:r>
        <w:rPr>
          <w:i/>
          <w:color w:val="231F20"/>
          <w:spacing w:val="-1"/>
          <w:sz w:val="18"/>
        </w:rPr>
        <w:t>IEEE Transactions on Software Engineering</w:t>
      </w:r>
      <w:r>
        <w:rPr>
          <w:i/>
          <w:color w:val="231F20"/>
          <w:spacing w:val="-42"/>
          <w:sz w:val="18"/>
        </w:rPr>
        <w:t xml:space="preserve"> </w:t>
      </w:r>
      <w:r>
        <w:rPr>
          <w:b/>
          <w:color w:val="231F20"/>
          <w:sz w:val="18"/>
        </w:rPr>
        <w:t>SE-6</w:t>
      </w:r>
      <w:r>
        <w:rPr>
          <w:b/>
          <w:color w:val="231F20"/>
          <w:spacing w:val="-1"/>
          <w:sz w:val="18"/>
        </w:rPr>
        <w:t xml:space="preserve"> </w:t>
      </w:r>
      <w:r>
        <w:rPr>
          <w:color w:val="231F20"/>
          <w:sz w:val="18"/>
        </w:rPr>
        <w:t>(May 1980), pp. 278–86.</w:t>
      </w:r>
    </w:p>
    <w:p w14:paraId="540499C0" w14:textId="77777777" w:rsidR="00B27AB7" w:rsidRDefault="00B27AB7" w:rsidP="00B27AB7">
      <w:pPr>
        <w:spacing w:before="42" w:line="254" w:lineRule="auto"/>
        <w:ind w:left="1781" w:right="115" w:hanging="240"/>
        <w:jc w:val="both"/>
        <w:rPr>
          <w:sz w:val="18"/>
        </w:rPr>
      </w:pPr>
      <w:r>
        <w:rPr>
          <w:color w:val="231F20"/>
          <w:spacing w:val="-3"/>
          <w:sz w:val="18"/>
        </w:rPr>
        <w:t>[Yamaura, 1998] T. Y</w:t>
      </w:r>
      <w:r>
        <w:rPr>
          <w:color w:val="231F20"/>
          <w:spacing w:val="-3"/>
          <w:sz w:val="13"/>
        </w:rPr>
        <w:t>AMAURA</w:t>
      </w:r>
      <w:r>
        <w:rPr>
          <w:color w:val="231F20"/>
          <w:spacing w:val="-3"/>
          <w:sz w:val="18"/>
        </w:rPr>
        <w:t xml:space="preserve">, “How to Design Practical Test Cases,” </w:t>
      </w:r>
      <w:r>
        <w:rPr>
          <w:i/>
          <w:color w:val="231F20"/>
          <w:spacing w:val="-3"/>
          <w:sz w:val="18"/>
        </w:rPr>
        <w:t xml:space="preserve">IEEE Software </w:t>
      </w:r>
      <w:r>
        <w:rPr>
          <w:b/>
          <w:color w:val="231F20"/>
          <w:spacing w:val="-2"/>
          <w:sz w:val="18"/>
        </w:rPr>
        <w:t xml:space="preserve">15 </w:t>
      </w:r>
      <w:r>
        <w:rPr>
          <w:color w:val="231F20"/>
          <w:spacing w:val="-2"/>
          <w:sz w:val="18"/>
        </w:rPr>
        <w:t>(November–</w:t>
      </w:r>
      <w:r>
        <w:rPr>
          <w:color w:val="231F20"/>
          <w:spacing w:val="-1"/>
          <w:sz w:val="18"/>
        </w:rPr>
        <w:t xml:space="preserve"> </w:t>
      </w:r>
      <w:r>
        <w:rPr>
          <w:color w:val="231F20"/>
          <w:sz w:val="18"/>
        </w:rPr>
        <w:t>December</w:t>
      </w:r>
      <w:r>
        <w:rPr>
          <w:color w:val="231F20"/>
          <w:spacing w:val="-5"/>
          <w:sz w:val="18"/>
        </w:rPr>
        <w:t xml:space="preserve"> </w:t>
      </w:r>
      <w:r>
        <w:rPr>
          <w:color w:val="231F20"/>
          <w:sz w:val="18"/>
        </w:rPr>
        <w:t>1998),</w:t>
      </w:r>
      <w:r>
        <w:rPr>
          <w:color w:val="231F20"/>
          <w:spacing w:val="-4"/>
          <w:sz w:val="18"/>
        </w:rPr>
        <w:t xml:space="preserve"> </w:t>
      </w:r>
      <w:r>
        <w:rPr>
          <w:color w:val="231F20"/>
          <w:sz w:val="18"/>
        </w:rPr>
        <w:t>pp.</w:t>
      </w:r>
      <w:r>
        <w:rPr>
          <w:color w:val="231F20"/>
          <w:spacing w:val="-4"/>
          <w:sz w:val="18"/>
        </w:rPr>
        <w:t xml:space="preserve"> </w:t>
      </w:r>
      <w:r>
        <w:rPr>
          <w:color w:val="231F20"/>
          <w:sz w:val="18"/>
        </w:rPr>
        <w:t>30–36.</w:t>
      </w:r>
    </w:p>
    <w:p w14:paraId="4F8B35CA" w14:textId="77777777" w:rsidR="00B27AB7" w:rsidRDefault="00B27AB7" w:rsidP="00B27AB7">
      <w:pPr>
        <w:spacing w:before="41" w:line="254" w:lineRule="auto"/>
        <w:ind w:left="1781" w:right="114" w:hanging="241"/>
        <w:jc w:val="both"/>
        <w:rPr>
          <w:sz w:val="18"/>
        </w:rPr>
      </w:pPr>
      <w:r>
        <w:rPr>
          <w:color w:val="231F20"/>
          <w:sz w:val="18"/>
        </w:rPr>
        <w:t>[Yourdon, 1989] E. Y</w:t>
      </w:r>
      <w:r>
        <w:rPr>
          <w:color w:val="231F20"/>
          <w:sz w:val="13"/>
        </w:rPr>
        <w:t>OURDON</w:t>
      </w:r>
      <w:r>
        <w:rPr>
          <w:color w:val="231F20"/>
          <w:sz w:val="18"/>
        </w:rPr>
        <w:t xml:space="preserve">, </w:t>
      </w:r>
      <w:r>
        <w:rPr>
          <w:i/>
          <w:color w:val="231F20"/>
          <w:sz w:val="18"/>
        </w:rPr>
        <w:t>Modern Structured Analysis</w:t>
      </w:r>
      <w:r>
        <w:rPr>
          <w:color w:val="231F20"/>
          <w:sz w:val="18"/>
        </w:rPr>
        <w:t>, Yourdon Press, Englewood Cliffs, NJ,</w:t>
      </w:r>
      <w:r>
        <w:rPr>
          <w:color w:val="231F20"/>
          <w:spacing w:val="1"/>
          <w:sz w:val="18"/>
        </w:rPr>
        <w:t xml:space="preserve"> </w:t>
      </w:r>
      <w:r>
        <w:rPr>
          <w:color w:val="231F20"/>
          <w:sz w:val="18"/>
        </w:rPr>
        <w:t>1989.</w:t>
      </w:r>
    </w:p>
    <w:p w14:paraId="2A9B5476" w14:textId="77777777" w:rsidR="00B27AB7" w:rsidRDefault="00B27AB7" w:rsidP="00B27AB7">
      <w:pPr>
        <w:spacing w:before="42" w:line="254" w:lineRule="auto"/>
        <w:ind w:left="1781" w:right="113" w:hanging="240"/>
        <w:jc w:val="both"/>
        <w:rPr>
          <w:sz w:val="18"/>
        </w:rPr>
      </w:pPr>
      <w:r>
        <w:rPr>
          <w:color w:val="231F20"/>
          <w:sz w:val="18"/>
        </w:rPr>
        <w:t>[Zhou and Leung, 2006] Y. Z</w:t>
      </w:r>
      <w:r>
        <w:rPr>
          <w:color w:val="231F20"/>
          <w:sz w:val="13"/>
        </w:rPr>
        <w:t xml:space="preserve">HOU AND </w:t>
      </w:r>
      <w:r>
        <w:rPr>
          <w:color w:val="231F20"/>
          <w:sz w:val="18"/>
        </w:rPr>
        <w:t>H. L</w:t>
      </w:r>
      <w:r>
        <w:rPr>
          <w:color w:val="231F20"/>
          <w:sz w:val="13"/>
        </w:rPr>
        <w:t>EUNG</w:t>
      </w:r>
      <w:r>
        <w:rPr>
          <w:color w:val="231F20"/>
          <w:sz w:val="18"/>
        </w:rPr>
        <w:t>, “Empirical Analysis of Object-Oriented Design</w:t>
      </w:r>
      <w:r>
        <w:rPr>
          <w:color w:val="231F20"/>
          <w:spacing w:val="1"/>
          <w:sz w:val="18"/>
        </w:rPr>
        <w:t xml:space="preserve"> </w:t>
      </w:r>
      <w:r>
        <w:rPr>
          <w:color w:val="231F20"/>
          <w:spacing w:val="-2"/>
          <w:sz w:val="18"/>
        </w:rPr>
        <w:t>Metrics</w:t>
      </w:r>
      <w:r>
        <w:rPr>
          <w:color w:val="231F20"/>
          <w:spacing w:val="-8"/>
          <w:sz w:val="18"/>
        </w:rPr>
        <w:t xml:space="preserve"> </w:t>
      </w:r>
      <w:r>
        <w:rPr>
          <w:color w:val="231F20"/>
          <w:spacing w:val="-2"/>
          <w:sz w:val="18"/>
        </w:rPr>
        <w:t>for</w:t>
      </w:r>
      <w:r>
        <w:rPr>
          <w:color w:val="231F20"/>
          <w:spacing w:val="-7"/>
          <w:sz w:val="18"/>
        </w:rPr>
        <w:t xml:space="preserve"> </w:t>
      </w:r>
      <w:r>
        <w:rPr>
          <w:color w:val="231F20"/>
          <w:spacing w:val="-2"/>
          <w:sz w:val="18"/>
        </w:rPr>
        <w:t>Predicting</w:t>
      </w:r>
      <w:r>
        <w:rPr>
          <w:color w:val="231F20"/>
          <w:spacing w:val="-8"/>
          <w:sz w:val="18"/>
        </w:rPr>
        <w:t xml:space="preserve"> </w:t>
      </w:r>
      <w:r>
        <w:rPr>
          <w:color w:val="231F20"/>
          <w:spacing w:val="-2"/>
          <w:sz w:val="18"/>
        </w:rPr>
        <w:t>High</w:t>
      </w:r>
      <w:r>
        <w:rPr>
          <w:color w:val="231F20"/>
          <w:spacing w:val="-7"/>
          <w:sz w:val="18"/>
        </w:rPr>
        <w:t xml:space="preserve"> </w:t>
      </w:r>
      <w:r>
        <w:rPr>
          <w:color w:val="231F20"/>
          <w:spacing w:val="-2"/>
          <w:sz w:val="18"/>
        </w:rPr>
        <w:t>and</w:t>
      </w:r>
      <w:r>
        <w:rPr>
          <w:color w:val="231F20"/>
          <w:spacing w:val="-8"/>
          <w:sz w:val="18"/>
        </w:rPr>
        <w:t xml:space="preserve"> </w:t>
      </w:r>
      <w:r>
        <w:rPr>
          <w:color w:val="231F20"/>
          <w:spacing w:val="-2"/>
          <w:sz w:val="18"/>
        </w:rPr>
        <w:t>Low</w:t>
      </w:r>
      <w:r>
        <w:rPr>
          <w:color w:val="231F20"/>
          <w:spacing w:val="-7"/>
          <w:sz w:val="18"/>
        </w:rPr>
        <w:t xml:space="preserve"> </w:t>
      </w:r>
      <w:r>
        <w:rPr>
          <w:color w:val="231F20"/>
          <w:spacing w:val="-2"/>
          <w:sz w:val="18"/>
        </w:rPr>
        <w:t>Severity</w:t>
      </w:r>
      <w:r>
        <w:rPr>
          <w:color w:val="231F20"/>
          <w:spacing w:val="-8"/>
          <w:sz w:val="18"/>
        </w:rPr>
        <w:t xml:space="preserve"> </w:t>
      </w:r>
      <w:r>
        <w:rPr>
          <w:color w:val="231F20"/>
          <w:spacing w:val="-2"/>
          <w:sz w:val="18"/>
        </w:rPr>
        <w:t>Faults,”</w:t>
      </w:r>
      <w:r>
        <w:rPr>
          <w:color w:val="231F20"/>
          <w:spacing w:val="-8"/>
          <w:sz w:val="18"/>
        </w:rPr>
        <w:t xml:space="preserve"> </w:t>
      </w:r>
      <w:r>
        <w:rPr>
          <w:i/>
          <w:color w:val="231F20"/>
          <w:spacing w:val="-2"/>
          <w:sz w:val="18"/>
        </w:rPr>
        <w:t>IEEE</w:t>
      </w:r>
      <w:r>
        <w:rPr>
          <w:i/>
          <w:color w:val="231F20"/>
          <w:spacing w:val="-19"/>
          <w:sz w:val="18"/>
        </w:rPr>
        <w:t xml:space="preserve"> </w:t>
      </w:r>
      <w:r>
        <w:rPr>
          <w:i/>
          <w:color w:val="231F20"/>
          <w:spacing w:val="-2"/>
          <w:sz w:val="18"/>
        </w:rPr>
        <w:t>Transactions</w:t>
      </w:r>
      <w:r>
        <w:rPr>
          <w:i/>
          <w:color w:val="231F20"/>
          <w:spacing w:val="-7"/>
          <w:sz w:val="18"/>
        </w:rPr>
        <w:t xml:space="preserve"> </w:t>
      </w:r>
      <w:r>
        <w:rPr>
          <w:i/>
          <w:color w:val="231F20"/>
          <w:spacing w:val="-1"/>
          <w:sz w:val="18"/>
        </w:rPr>
        <w:t>on</w:t>
      </w:r>
      <w:r>
        <w:rPr>
          <w:i/>
          <w:color w:val="231F20"/>
          <w:spacing w:val="-8"/>
          <w:sz w:val="18"/>
        </w:rPr>
        <w:t xml:space="preserve"> </w:t>
      </w:r>
      <w:r>
        <w:rPr>
          <w:i/>
          <w:color w:val="231F20"/>
          <w:spacing w:val="-1"/>
          <w:sz w:val="18"/>
        </w:rPr>
        <w:t>Software</w:t>
      </w:r>
      <w:r>
        <w:rPr>
          <w:i/>
          <w:color w:val="231F20"/>
          <w:spacing w:val="-7"/>
          <w:sz w:val="18"/>
        </w:rPr>
        <w:t xml:space="preserve"> </w:t>
      </w:r>
      <w:r>
        <w:rPr>
          <w:i/>
          <w:color w:val="231F20"/>
          <w:spacing w:val="-1"/>
          <w:sz w:val="18"/>
        </w:rPr>
        <w:t>Engineering</w:t>
      </w:r>
      <w:r>
        <w:rPr>
          <w:i/>
          <w:color w:val="231F20"/>
          <w:spacing w:val="-43"/>
          <w:sz w:val="18"/>
        </w:rPr>
        <w:t xml:space="preserve"> </w:t>
      </w:r>
      <w:r>
        <w:rPr>
          <w:b/>
          <w:color w:val="231F20"/>
          <w:sz w:val="18"/>
        </w:rPr>
        <w:t>32</w:t>
      </w:r>
      <w:r>
        <w:rPr>
          <w:b/>
          <w:color w:val="231F20"/>
          <w:spacing w:val="-3"/>
          <w:sz w:val="18"/>
        </w:rPr>
        <w:t xml:space="preserve"> </w:t>
      </w:r>
      <w:r>
        <w:rPr>
          <w:color w:val="231F20"/>
          <w:sz w:val="18"/>
        </w:rPr>
        <w:t>(October</w:t>
      </w:r>
      <w:r>
        <w:rPr>
          <w:color w:val="231F20"/>
          <w:spacing w:val="-2"/>
          <w:sz w:val="18"/>
        </w:rPr>
        <w:t xml:space="preserve"> </w:t>
      </w:r>
      <w:r>
        <w:rPr>
          <w:color w:val="231F20"/>
          <w:sz w:val="18"/>
        </w:rPr>
        <w:t>2006),</w:t>
      </w:r>
      <w:r>
        <w:rPr>
          <w:color w:val="231F20"/>
          <w:spacing w:val="-2"/>
          <w:sz w:val="18"/>
        </w:rPr>
        <w:t xml:space="preserve"> </w:t>
      </w:r>
      <w:r>
        <w:rPr>
          <w:color w:val="231F20"/>
          <w:sz w:val="18"/>
        </w:rPr>
        <w:t>pp.</w:t>
      </w:r>
      <w:r>
        <w:rPr>
          <w:color w:val="231F20"/>
          <w:spacing w:val="-2"/>
          <w:sz w:val="18"/>
        </w:rPr>
        <w:t xml:space="preserve"> </w:t>
      </w:r>
      <w:r>
        <w:rPr>
          <w:color w:val="231F20"/>
          <w:sz w:val="18"/>
        </w:rPr>
        <w:t>771–89.</w:t>
      </w:r>
    </w:p>
    <w:p w14:paraId="2403F0AF" w14:textId="77777777" w:rsidR="00B27AB7" w:rsidRDefault="00B27AB7" w:rsidP="00B27AB7">
      <w:pPr>
        <w:spacing w:line="254" w:lineRule="auto"/>
        <w:jc w:val="both"/>
        <w:rPr>
          <w:sz w:val="18"/>
        </w:rPr>
        <w:sectPr w:rsidR="00B27AB7">
          <w:headerReference w:type="even" r:id="rId73"/>
          <w:pgSz w:w="10140" w:h="13210"/>
          <w:pgMar w:top="640" w:right="640" w:bottom="280" w:left="640" w:header="0" w:footer="0" w:gutter="0"/>
          <w:cols w:space="720"/>
        </w:sectPr>
      </w:pPr>
    </w:p>
    <w:p w14:paraId="46353DCB" w14:textId="77777777" w:rsidR="00B27AB7" w:rsidRDefault="00B27AB7" w:rsidP="00B27AB7">
      <w:pPr>
        <w:pStyle w:val="BodyText"/>
        <w:spacing w:before="3"/>
        <w:rPr>
          <w:sz w:val="79"/>
        </w:rPr>
      </w:pPr>
    </w:p>
    <w:p w14:paraId="039074E2" w14:textId="77777777" w:rsidR="00B27AB7" w:rsidRDefault="00B27AB7" w:rsidP="00B27AB7">
      <w:pPr>
        <w:ind w:left="101"/>
        <w:rPr>
          <w:rFonts w:ascii="Tahoma"/>
          <w:sz w:val="46"/>
        </w:rPr>
      </w:pPr>
      <w:bookmarkStart w:id="26" w:name="Chapter_16_Postdelivery_Maintenance"/>
      <w:bookmarkStart w:id="27" w:name="16.1_Development_and_Maintenance"/>
      <w:bookmarkEnd w:id="26"/>
      <w:bookmarkEnd w:id="27"/>
      <w:r>
        <w:rPr>
          <w:rFonts w:ascii="Tahoma"/>
          <w:color w:val="231F20"/>
          <w:sz w:val="46"/>
        </w:rPr>
        <w:t>Chapter</w:t>
      </w:r>
    </w:p>
    <w:p w14:paraId="1906575C" w14:textId="57E0B74D" w:rsidR="00A205C8" w:rsidRDefault="00B27AB7" w:rsidP="00B27AB7">
      <w:r>
        <w:br w:type="column"/>
      </w:r>
      <w:r>
        <w:rPr>
          <w:rFonts w:ascii="Tahoma"/>
          <w:color w:val="EC008C"/>
          <w:spacing w:val="-120"/>
          <w:w w:val="105"/>
          <w:sz w:val="240"/>
          <w:u w:val="single" w:color="231F20"/>
        </w:rPr>
        <w:lastRenderedPageBreak/>
        <w:t>16</w:t>
      </w:r>
    </w:p>
    <w:sectPr w:rsidR="00A205C8" w:rsidSect="00F63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Sitka Heading">
    <w:altName w:val="Sitka Heading"/>
    <w:panose1 w:val="00000000000000000000"/>
    <w:charset w:val="00"/>
    <w:family w:val="auto"/>
    <w:pitch w:val="variable"/>
    <w:sig w:usb0="A00002EF" w:usb1="4000204B"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10B9E" w14:textId="77777777" w:rsidR="00341E86" w:rsidRDefault="00000000">
    <w:pPr>
      <w:pStyle w:val="BodyText"/>
      <w:spacing w:line="14" w:lineRule="auto"/>
      <w:rPr>
        <w:sz w:val="2"/>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4AF6E" w14:textId="3B1941AF" w:rsidR="00341E86" w:rsidRDefault="00B27AB7">
    <w:pPr>
      <w:pStyle w:val="BodyText"/>
      <w:spacing w:line="14" w:lineRule="auto"/>
    </w:pPr>
    <w:r>
      <w:rPr>
        <w:noProof/>
      </w:rPr>
      <mc:AlternateContent>
        <mc:Choice Requires="wps">
          <w:drawing>
            <wp:anchor distT="0" distB="0" distL="114300" distR="114300" simplePos="0" relativeHeight="251663360" behindDoc="1" locked="0" layoutInCell="1" allowOverlap="1" wp14:anchorId="6FA94192" wp14:editId="58AB34E6">
              <wp:simplePos x="0" y="0"/>
              <wp:positionH relativeFrom="page">
                <wp:posOffset>4763770</wp:posOffset>
              </wp:positionH>
              <wp:positionV relativeFrom="page">
                <wp:posOffset>445770</wp:posOffset>
              </wp:positionV>
              <wp:extent cx="1574800" cy="149860"/>
              <wp:effectExtent l="1270" t="0" r="0" b="4445"/>
              <wp:wrapNone/>
              <wp:docPr id="430" name="Text Box 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509C9" w14:textId="77777777" w:rsidR="00341E86" w:rsidRDefault="00000000">
                          <w:pPr>
                            <w:spacing w:before="15"/>
                            <w:ind w:left="20"/>
                            <w:rPr>
                              <w:rFonts w:ascii="Tahoma"/>
                              <w:b/>
                              <w:sz w:val="16"/>
                            </w:rPr>
                          </w:pPr>
                          <w:r>
                            <w:rPr>
                              <w:rFonts w:ascii="Tahoma"/>
                              <w:color w:val="231F20"/>
                              <w:sz w:val="16"/>
                            </w:rPr>
                            <w:t>Chapter</w:t>
                          </w:r>
                          <w:r>
                            <w:rPr>
                              <w:rFonts w:ascii="Tahoma"/>
                              <w:color w:val="231F20"/>
                              <w:spacing w:val="-6"/>
                              <w:sz w:val="16"/>
                            </w:rPr>
                            <w:t xml:space="preserve"> </w:t>
                          </w:r>
                          <w:r>
                            <w:rPr>
                              <w:rFonts w:ascii="Tahoma"/>
                              <w:color w:val="231F20"/>
                              <w:sz w:val="16"/>
                            </w:rPr>
                            <w:t>15</w:t>
                          </w:r>
                          <w:r>
                            <w:rPr>
                              <w:rFonts w:ascii="Tahoma"/>
                              <w:color w:val="231F20"/>
                              <w:spacing w:val="59"/>
                              <w:sz w:val="16"/>
                            </w:rPr>
                            <w:t xml:space="preserve"> </w:t>
                          </w:r>
                          <w:r>
                            <w:rPr>
                              <w:i/>
                              <w:color w:val="231F20"/>
                              <w:sz w:val="16"/>
                            </w:rPr>
                            <w:t xml:space="preserve">Implementation  </w:t>
                          </w:r>
                          <w:r>
                            <w:rPr>
                              <w:i/>
                              <w:color w:val="231F20"/>
                              <w:spacing w:val="39"/>
                              <w:sz w:val="16"/>
                            </w:rPr>
                            <w:t xml:space="preserve"> </w:t>
                          </w:r>
                          <w:r>
                            <w:fldChar w:fldCharType="begin"/>
                          </w:r>
                          <w:r>
                            <w:rPr>
                              <w:rFonts w:ascii="Tahoma"/>
                              <w:b/>
                              <w:color w:val="EC008C"/>
                              <w:sz w:val="16"/>
                            </w:rPr>
                            <w:instrText xml:space="preserve"> PAGE </w:instrText>
                          </w:r>
                          <w:r>
                            <w:fldChar w:fldCharType="separate"/>
                          </w:r>
                          <w:r>
                            <w:t>507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A94192" id="_x0000_t202" coordsize="21600,21600" o:spt="202" path="m,l,21600r21600,l21600,xe">
              <v:stroke joinstyle="miter"/>
              <v:path gradientshapeok="t" o:connecttype="rect"/>
            </v:shapetype>
            <v:shape id="Text Box 430" o:spid="_x0000_s1263" type="#_x0000_t202" style="position:absolute;margin-left:375.1pt;margin-top:35.1pt;width:124pt;height:11.8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" filled="f" stroked="f">
              <v:textbox inset="0,0,0,0">
                <w:txbxContent>
                  <w:p w14:paraId="499509C9" w14:textId="77777777" w:rsidR="00341E86" w:rsidRDefault="00000000">
                    <w:pPr>
                      <w:spacing w:before="15"/>
                      <w:ind w:left="20"/>
                      <w:rPr>
                        <w:rFonts w:ascii="Tahoma"/>
                        <w:b/>
                        <w:sz w:val="16"/>
                      </w:rPr>
                    </w:pPr>
                    <w:r>
                      <w:rPr>
                        <w:rFonts w:ascii="Tahoma"/>
                        <w:color w:val="231F20"/>
                        <w:sz w:val="16"/>
                      </w:rPr>
                      <w:t>Chapter</w:t>
                    </w:r>
                    <w:r>
                      <w:rPr>
                        <w:rFonts w:ascii="Tahoma"/>
                        <w:color w:val="231F20"/>
                        <w:spacing w:val="-6"/>
                        <w:sz w:val="16"/>
                      </w:rPr>
                      <w:t xml:space="preserve"> </w:t>
                    </w:r>
                    <w:r>
                      <w:rPr>
                        <w:rFonts w:ascii="Tahoma"/>
                        <w:color w:val="231F20"/>
                        <w:sz w:val="16"/>
                      </w:rPr>
                      <w:t>15</w:t>
                    </w:r>
                    <w:r>
                      <w:rPr>
                        <w:rFonts w:ascii="Tahoma"/>
                        <w:color w:val="231F20"/>
                        <w:spacing w:val="59"/>
                        <w:sz w:val="16"/>
                      </w:rPr>
                      <w:t xml:space="preserve"> </w:t>
                    </w:r>
                    <w:r>
                      <w:rPr>
                        <w:i/>
                        <w:color w:val="231F20"/>
                        <w:sz w:val="16"/>
                      </w:rPr>
                      <w:t xml:space="preserve">Implementation  </w:t>
                    </w:r>
                    <w:r>
                      <w:rPr>
                        <w:i/>
                        <w:color w:val="231F20"/>
                        <w:spacing w:val="39"/>
                        <w:sz w:val="16"/>
                      </w:rPr>
                      <w:t xml:space="preserve"> </w:t>
                    </w:r>
                    <w:r>
                      <w:fldChar w:fldCharType="begin"/>
                    </w:r>
                    <w:r>
                      <w:rPr>
                        <w:rFonts w:ascii="Tahoma"/>
                        <w:b/>
                        <w:color w:val="EC008C"/>
                        <w:sz w:val="16"/>
                      </w:rPr>
                      <w:instrText xml:space="preserve"> PAGE </w:instrText>
                    </w:r>
                    <w:r>
                      <w:fldChar w:fldCharType="separate"/>
                    </w:r>
                    <w:r>
                      <w:t>507</w:t>
                    </w:r>
                    <w:r>
                      <w:fldChar w:fldCharType="end"/>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48CA9" w14:textId="77777777" w:rsidR="00341E86" w:rsidRDefault="00000000">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EB609" w14:textId="2FE5322E" w:rsidR="00341E86" w:rsidRDefault="00B27AB7">
    <w:pPr>
      <w:pStyle w:val="BodyText"/>
      <w:spacing w:line="14" w:lineRule="auto"/>
    </w:pPr>
    <w:r>
      <w:rPr>
        <w:noProof/>
      </w:rPr>
      <mc:AlternateContent>
        <mc:Choice Requires="wps">
          <w:drawing>
            <wp:anchor distT="0" distB="0" distL="114300" distR="114300" simplePos="0" relativeHeight="251665408" behindDoc="1" locked="0" layoutInCell="1" allowOverlap="1" wp14:anchorId="4B457B3E" wp14:editId="2D299927">
              <wp:simplePos x="0" y="0"/>
              <wp:positionH relativeFrom="page">
                <wp:posOffset>89535</wp:posOffset>
              </wp:positionH>
              <wp:positionV relativeFrom="page">
                <wp:posOffset>445770</wp:posOffset>
              </wp:positionV>
              <wp:extent cx="2385060" cy="149860"/>
              <wp:effectExtent l="3810" t="0" r="1905" b="4445"/>
              <wp:wrapNone/>
              <wp:docPr id="429" name="Text Box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06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3FE736" w14:textId="77777777" w:rsidR="00341E86" w:rsidRDefault="00000000">
                          <w:pPr>
                            <w:spacing w:before="15"/>
                            <w:ind w:left="60"/>
                            <w:rPr>
                              <w:i/>
                              <w:sz w:val="16"/>
                            </w:rPr>
                          </w:pPr>
                          <w:r>
                            <w:fldChar w:fldCharType="begin"/>
                          </w:r>
                          <w:r>
                            <w:rPr>
                              <w:rFonts w:ascii="Tahoma"/>
                              <w:b/>
                              <w:color w:val="EC008C"/>
                              <w:w w:val="95"/>
                              <w:sz w:val="16"/>
                            </w:rPr>
                            <w:instrText xml:space="preserve"> PAGE </w:instrText>
                          </w:r>
                          <w:r>
                            <w:fldChar w:fldCharType="separate"/>
                          </w:r>
                          <w:r>
                            <w:t>516</w:t>
                          </w:r>
                          <w:r>
                            <w:fldChar w:fldCharType="end"/>
                          </w:r>
                          <w:r>
                            <w:rPr>
                              <w:rFonts w:ascii="Tahoma"/>
                              <w:b/>
                              <w:color w:val="EC008C"/>
                              <w:spacing w:val="84"/>
                              <w:sz w:val="16"/>
                            </w:rPr>
                            <w:t xml:space="preserve"> </w:t>
                          </w:r>
                          <w:r>
                            <w:rPr>
                              <w:rFonts w:ascii="Tahoma"/>
                              <w:color w:val="231F20"/>
                              <w:w w:val="95"/>
                              <w:sz w:val="16"/>
                            </w:rPr>
                            <w:t>Part</w:t>
                          </w:r>
                          <w:r>
                            <w:rPr>
                              <w:rFonts w:ascii="Tahoma"/>
                              <w:color w:val="231F20"/>
                              <w:spacing w:val="1"/>
                              <w:w w:val="95"/>
                              <w:sz w:val="16"/>
                            </w:rPr>
                            <w:t xml:space="preserve"> </w:t>
                          </w:r>
                          <w:r>
                            <w:rPr>
                              <w:rFonts w:ascii="Tahoma"/>
                              <w:color w:val="231F20"/>
                              <w:w w:val="95"/>
                              <w:sz w:val="16"/>
                            </w:rPr>
                            <w:t>B</w:t>
                          </w:r>
                          <w:r>
                            <w:rPr>
                              <w:rFonts w:ascii="Tahoma"/>
                              <w:color w:val="231F20"/>
                              <w:spacing w:val="125"/>
                              <w:sz w:val="16"/>
                            </w:rPr>
                            <w:t xml:space="preserve"> </w:t>
                          </w:r>
                          <w:r>
                            <w:rPr>
                              <w:i/>
                              <w:w w:val="95"/>
                              <w:sz w:val="16"/>
                            </w:rPr>
                            <w:t>The</w:t>
                          </w:r>
                          <w:r>
                            <w:rPr>
                              <w:i/>
                              <w:spacing w:val="-5"/>
                              <w:w w:val="95"/>
                              <w:sz w:val="16"/>
                            </w:rPr>
                            <w:t xml:space="preserve"> </w:t>
                          </w:r>
                          <w:r>
                            <w:rPr>
                              <w:i/>
                              <w:w w:val="95"/>
                              <w:sz w:val="16"/>
                            </w:rPr>
                            <w:t>Workflows</w:t>
                          </w:r>
                          <w:r>
                            <w:rPr>
                              <w:i/>
                              <w:spacing w:val="6"/>
                              <w:w w:val="95"/>
                              <w:sz w:val="16"/>
                            </w:rPr>
                            <w:t xml:space="preserve"> </w:t>
                          </w:r>
                          <w:r>
                            <w:rPr>
                              <w:i/>
                              <w:w w:val="95"/>
                              <w:sz w:val="16"/>
                            </w:rPr>
                            <w:t>of</w:t>
                          </w:r>
                          <w:r>
                            <w:rPr>
                              <w:i/>
                              <w:spacing w:val="6"/>
                              <w:w w:val="95"/>
                              <w:sz w:val="16"/>
                            </w:rPr>
                            <w:t xml:space="preserve"> </w:t>
                          </w:r>
                          <w:r>
                            <w:rPr>
                              <w:i/>
                              <w:w w:val="95"/>
                              <w:sz w:val="16"/>
                            </w:rPr>
                            <w:t>the</w:t>
                          </w:r>
                          <w:r>
                            <w:rPr>
                              <w:i/>
                              <w:spacing w:val="5"/>
                              <w:w w:val="95"/>
                              <w:sz w:val="16"/>
                            </w:rPr>
                            <w:t xml:space="preserve"> </w:t>
                          </w:r>
                          <w:r>
                            <w:rPr>
                              <w:i/>
                              <w:w w:val="95"/>
                              <w:sz w:val="16"/>
                            </w:rPr>
                            <w:t>Software</w:t>
                          </w:r>
                          <w:r>
                            <w:rPr>
                              <w:i/>
                              <w:spacing w:val="6"/>
                              <w:w w:val="95"/>
                              <w:sz w:val="16"/>
                            </w:rPr>
                            <w:t xml:space="preserve"> </w:t>
                          </w:r>
                          <w:r>
                            <w:rPr>
                              <w:i/>
                              <w:w w:val="95"/>
                              <w:sz w:val="16"/>
                            </w:rPr>
                            <w:t>Life</w:t>
                          </w:r>
                          <w:r>
                            <w:rPr>
                              <w:i/>
                              <w:spacing w:val="6"/>
                              <w:w w:val="95"/>
                              <w:sz w:val="16"/>
                            </w:rPr>
                            <w:t xml:space="preserve"> </w:t>
                          </w:r>
                          <w:r>
                            <w:rPr>
                              <w:i/>
                              <w:w w:val="95"/>
                              <w:sz w:val="16"/>
                            </w:rPr>
                            <w:t>Cycle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457B3E" id="_x0000_t202" coordsize="21600,21600" o:spt="202" path="m,l,21600r21600,l21600,xe">
              <v:stroke joinstyle="miter"/>
              <v:path gradientshapeok="t" o:connecttype="rect"/>
            </v:shapetype>
            <v:shape id="Text Box 429" o:spid="_x0000_s1264" type="#_x0000_t202" style="position:absolute;margin-left:7.05pt;margin-top:35.1pt;width:187.8pt;height:11.8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" filled="f" stroked="f">
              <v:textbox inset="0,0,0,0">
                <w:txbxContent>
                  <w:p w14:paraId="603FE736" w14:textId="77777777" w:rsidR="00341E86" w:rsidRDefault="00000000">
                    <w:pPr>
                      <w:spacing w:before="15"/>
                      <w:ind w:left="60"/>
                      <w:rPr>
                        <w:i/>
                        <w:sz w:val="16"/>
                      </w:rPr>
                    </w:pPr>
                    <w:r>
                      <w:fldChar w:fldCharType="begin"/>
                    </w:r>
                    <w:r>
                      <w:rPr>
                        <w:rFonts w:ascii="Tahoma"/>
                        <w:b/>
                        <w:color w:val="EC008C"/>
                        <w:w w:val="95"/>
                        <w:sz w:val="16"/>
                      </w:rPr>
                      <w:instrText xml:space="preserve"> PAGE </w:instrText>
                    </w:r>
                    <w:r>
                      <w:fldChar w:fldCharType="separate"/>
                    </w:r>
                    <w:r>
                      <w:t>516</w:t>
                    </w:r>
                    <w:r>
                      <w:fldChar w:fldCharType="end"/>
                    </w:r>
                    <w:r>
                      <w:rPr>
                        <w:rFonts w:ascii="Tahoma"/>
                        <w:b/>
                        <w:color w:val="EC008C"/>
                        <w:spacing w:val="84"/>
                        <w:sz w:val="16"/>
                      </w:rPr>
                      <w:t xml:space="preserve"> </w:t>
                    </w:r>
                    <w:r>
                      <w:rPr>
                        <w:rFonts w:ascii="Tahoma"/>
                        <w:color w:val="231F20"/>
                        <w:w w:val="95"/>
                        <w:sz w:val="16"/>
                      </w:rPr>
                      <w:t>Part</w:t>
                    </w:r>
                    <w:r>
                      <w:rPr>
                        <w:rFonts w:ascii="Tahoma"/>
                        <w:color w:val="231F20"/>
                        <w:spacing w:val="1"/>
                        <w:w w:val="95"/>
                        <w:sz w:val="16"/>
                      </w:rPr>
                      <w:t xml:space="preserve"> </w:t>
                    </w:r>
                    <w:r>
                      <w:rPr>
                        <w:rFonts w:ascii="Tahoma"/>
                        <w:color w:val="231F20"/>
                        <w:w w:val="95"/>
                        <w:sz w:val="16"/>
                      </w:rPr>
                      <w:t>B</w:t>
                    </w:r>
                    <w:r>
                      <w:rPr>
                        <w:rFonts w:ascii="Tahoma"/>
                        <w:color w:val="231F20"/>
                        <w:spacing w:val="125"/>
                        <w:sz w:val="16"/>
                      </w:rPr>
                      <w:t xml:space="preserve"> </w:t>
                    </w:r>
                    <w:r>
                      <w:rPr>
                        <w:i/>
                        <w:w w:val="95"/>
                        <w:sz w:val="16"/>
                      </w:rPr>
                      <w:t>The</w:t>
                    </w:r>
                    <w:r>
                      <w:rPr>
                        <w:i/>
                        <w:spacing w:val="-5"/>
                        <w:w w:val="95"/>
                        <w:sz w:val="16"/>
                      </w:rPr>
                      <w:t xml:space="preserve"> </w:t>
                    </w:r>
                    <w:r>
                      <w:rPr>
                        <w:i/>
                        <w:w w:val="95"/>
                        <w:sz w:val="16"/>
                      </w:rPr>
                      <w:t>Workflows</w:t>
                    </w:r>
                    <w:r>
                      <w:rPr>
                        <w:i/>
                        <w:spacing w:val="6"/>
                        <w:w w:val="95"/>
                        <w:sz w:val="16"/>
                      </w:rPr>
                      <w:t xml:space="preserve"> </w:t>
                    </w:r>
                    <w:r>
                      <w:rPr>
                        <w:i/>
                        <w:w w:val="95"/>
                        <w:sz w:val="16"/>
                      </w:rPr>
                      <w:t>of</w:t>
                    </w:r>
                    <w:r>
                      <w:rPr>
                        <w:i/>
                        <w:spacing w:val="6"/>
                        <w:w w:val="95"/>
                        <w:sz w:val="16"/>
                      </w:rPr>
                      <w:t xml:space="preserve"> </w:t>
                    </w:r>
                    <w:r>
                      <w:rPr>
                        <w:i/>
                        <w:w w:val="95"/>
                        <w:sz w:val="16"/>
                      </w:rPr>
                      <w:t>the</w:t>
                    </w:r>
                    <w:r>
                      <w:rPr>
                        <w:i/>
                        <w:spacing w:val="5"/>
                        <w:w w:val="95"/>
                        <w:sz w:val="16"/>
                      </w:rPr>
                      <w:t xml:space="preserve"> </w:t>
                    </w:r>
                    <w:r>
                      <w:rPr>
                        <w:i/>
                        <w:w w:val="95"/>
                        <w:sz w:val="16"/>
                      </w:rPr>
                      <w:t>Software</w:t>
                    </w:r>
                    <w:r>
                      <w:rPr>
                        <w:i/>
                        <w:spacing w:val="6"/>
                        <w:w w:val="95"/>
                        <w:sz w:val="16"/>
                      </w:rPr>
                      <w:t xml:space="preserve"> </w:t>
                    </w:r>
                    <w:r>
                      <w:rPr>
                        <w:i/>
                        <w:w w:val="95"/>
                        <w:sz w:val="16"/>
                      </w:rPr>
                      <w:t>Life</w:t>
                    </w:r>
                    <w:r>
                      <w:rPr>
                        <w:i/>
                        <w:spacing w:val="6"/>
                        <w:w w:val="95"/>
                        <w:sz w:val="16"/>
                      </w:rPr>
                      <w:t xml:space="preserve"> </w:t>
                    </w:r>
                    <w:r>
                      <w:rPr>
                        <w:i/>
                        <w:w w:val="95"/>
                        <w:sz w:val="16"/>
                      </w:rPr>
                      <w:t>Cycle</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E72F8" w14:textId="5A0ED9F4" w:rsidR="00341E86" w:rsidRDefault="00B27AB7">
    <w:pPr>
      <w:pStyle w:val="BodyText"/>
      <w:spacing w:line="14" w:lineRule="auto"/>
    </w:pPr>
    <w:r>
      <w:rPr>
        <w:noProof/>
      </w:rPr>
      <mc:AlternateContent>
        <mc:Choice Requires="wps">
          <w:drawing>
            <wp:anchor distT="0" distB="0" distL="114300" distR="114300" simplePos="0" relativeHeight="251664384" behindDoc="1" locked="0" layoutInCell="1" allowOverlap="1" wp14:anchorId="4395E771" wp14:editId="32CC1358">
              <wp:simplePos x="0" y="0"/>
              <wp:positionH relativeFrom="page">
                <wp:posOffset>4420235</wp:posOffset>
              </wp:positionH>
              <wp:positionV relativeFrom="page">
                <wp:posOffset>445770</wp:posOffset>
              </wp:positionV>
              <wp:extent cx="1574800" cy="149860"/>
              <wp:effectExtent l="635" t="0" r="0" b="4445"/>
              <wp:wrapNone/>
              <wp:docPr id="428" name="Text Box 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0A27C" w14:textId="77777777" w:rsidR="00341E86" w:rsidRDefault="00000000">
                          <w:pPr>
                            <w:spacing w:before="15"/>
                            <w:ind w:left="20"/>
                            <w:rPr>
                              <w:rFonts w:ascii="Tahoma"/>
                              <w:b/>
                              <w:sz w:val="16"/>
                            </w:rPr>
                          </w:pPr>
                          <w:r>
                            <w:rPr>
                              <w:rFonts w:ascii="Tahoma"/>
                              <w:color w:val="231F20"/>
                              <w:sz w:val="16"/>
                            </w:rPr>
                            <w:t>Chapter</w:t>
                          </w:r>
                          <w:r>
                            <w:rPr>
                              <w:rFonts w:ascii="Tahoma"/>
                              <w:color w:val="231F20"/>
                              <w:spacing w:val="-6"/>
                              <w:sz w:val="16"/>
                            </w:rPr>
                            <w:t xml:space="preserve"> </w:t>
                          </w:r>
                          <w:r>
                            <w:rPr>
                              <w:rFonts w:ascii="Tahoma"/>
                              <w:color w:val="231F20"/>
                              <w:sz w:val="16"/>
                            </w:rPr>
                            <w:t>15</w:t>
                          </w:r>
                          <w:r>
                            <w:rPr>
                              <w:rFonts w:ascii="Tahoma"/>
                              <w:color w:val="231F20"/>
                              <w:spacing w:val="59"/>
                              <w:sz w:val="16"/>
                            </w:rPr>
                            <w:t xml:space="preserve"> </w:t>
                          </w:r>
                          <w:r>
                            <w:rPr>
                              <w:i/>
                              <w:color w:val="231F20"/>
                              <w:sz w:val="16"/>
                            </w:rPr>
                            <w:t xml:space="preserve">Implementation  </w:t>
                          </w:r>
                          <w:r>
                            <w:rPr>
                              <w:i/>
                              <w:color w:val="231F20"/>
                              <w:spacing w:val="39"/>
                              <w:sz w:val="16"/>
                            </w:rPr>
                            <w:t xml:space="preserve"> </w:t>
                          </w:r>
                          <w:r>
                            <w:fldChar w:fldCharType="begin"/>
                          </w:r>
                          <w:r>
                            <w:rPr>
                              <w:rFonts w:ascii="Tahoma"/>
                              <w:b/>
                              <w:color w:val="EC008C"/>
                              <w:sz w:val="16"/>
                            </w:rPr>
                            <w:instrText xml:space="preserve"> PAGE </w:instrText>
                          </w:r>
                          <w:r>
                            <w:fldChar w:fldCharType="separate"/>
                          </w:r>
                          <w:r>
                            <w:t>515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95E771" id="_x0000_t202" coordsize="21600,21600" o:spt="202" path="m,l,21600r21600,l21600,xe">
              <v:stroke joinstyle="miter"/>
              <v:path gradientshapeok="t" o:connecttype="rect"/>
            </v:shapetype>
            <v:shape id="Text Box 428" o:spid="_x0000_s1265" type="#_x0000_t202" style="position:absolute;margin-left:348.05pt;margin-top:35.1pt;width:124pt;height:11.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" filled="f" stroked="f">
              <v:textbox inset="0,0,0,0">
                <w:txbxContent>
                  <w:p w14:paraId="2950A27C" w14:textId="77777777" w:rsidR="00341E86" w:rsidRDefault="00000000">
                    <w:pPr>
                      <w:spacing w:before="15"/>
                      <w:ind w:left="20"/>
                      <w:rPr>
                        <w:rFonts w:ascii="Tahoma"/>
                        <w:b/>
                        <w:sz w:val="16"/>
                      </w:rPr>
                    </w:pPr>
                    <w:r>
                      <w:rPr>
                        <w:rFonts w:ascii="Tahoma"/>
                        <w:color w:val="231F20"/>
                        <w:sz w:val="16"/>
                      </w:rPr>
                      <w:t>Chapter</w:t>
                    </w:r>
                    <w:r>
                      <w:rPr>
                        <w:rFonts w:ascii="Tahoma"/>
                        <w:color w:val="231F20"/>
                        <w:spacing w:val="-6"/>
                        <w:sz w:val="16"/>
                      </w:rPr>
                      <w:t xml:space="preserve"> </w:t>
                    </w:r>
                    <w:r>
                      <w:rPr>
                        <w:rFonts w:ascii="Tahoma"/>
                        <w:color w:val="231F20"/>
                        <w:sz w:val="16"/>
                      </w:rPr>
                      <w:t>15</w:t>
                    </w:r>
                    <w:r>
                      <w:rPr>
                        <w:rFonts w:ascii="Tahoma"/>
                        <w:color w:val="231F20"/>
                        <w:spacing w:val="59"/>
                        <w:sz w:val="16"/>
                      </w:rPr>
                      <w:t xml:space="preserve"> </w:t>
                    </w:r>
                    <w:r>
                      <w:rPr>
                        <w:i/>
                        <w:color w:val="231F20"/>
                        <w:sz w:val="16"/>
                      </w:rPr>
                      <w:t xml:space="preserve">Implementation  </w:t>
                    </w:r>
                    <w:r>
                      <w:rPr>
                        <w:i/>
                        <w:color w:val="231F20"/>
                        <w:spacing w:val="39"/>
                        <w:sz w:val="16"/>
                      </w:rPr>
                      <w:t xml:space="preserve"> </w:t>
                    </w:r>
                    <w:r>
                      <w:fldChar w:fldCharType="begin"/>
                    </w:r>
                    <w:r>
                      <w:rPr>
                        <w:rFonts w:ascii="Tahoma"/>
                        <w:b/>
                        <w:color w:val="EC008C"/>
                        <w:sz w:val="16"/>
                      </w:rPr>
                      <w:instrText xml:space="preserve"> PAGE </w:instrText>
                    </w:r>
                    <w:r>
                      <w:fldChar w:fldCharType="separate"/>
                    </w:r>
                    <w:r>
                      <w:t>515</w:t>
                    </w:r>
                    <w:r>
                      <w:fldChar w:fldCharType="end"/>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F0FFC" w14:textId="77777777" w:rsidR="00341E86" w:rsidRDefault="00000000">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7FB77" w14:textId="04D7118E" w:rsidR="00341E86" w:rsidRDefault="00B27AB7">
    <w:pPr>
      <w:pStyle w:val="BodyText"/>
      <w:spacing w:line="14" w:lineRule="auto"/>
    </w:pPr>
    <w:r>
      <w:rPr>
        <w:noProof/>
      </w:rPr>
      <mc:AlternateContent>
        <mc:Choice Requires="wps">
          <w:drawing>
            <wp:anchor distT="0" distB="0" distL="114300" distR="114300" simplePos="0" relativeHeight="251666432" behindDoc="1" locked="0" layoutInCell="1" allowOverlap="1" wp14:anchorId="68DCC5CC" wp14:editId="0CD5E5A1">
              <wp:simplePos x="0" y="0"/>
              <wp:positionH relativeFrom="page">
                <wp:posOffset>433070</wp:posOffset>
              </wp:positionH>
              <wp:positionV relativeFrom="page">
                <wp:posOffset>445770</wp:posOffset>
              </wp:positionV>
              <wp:extent cx="2385060" cy="149860"/>
              <wp:effectExtent l="4445" t="0" r="1270" b="4445"/>
              <wp:wrapNone/>
              <wp:docPr id="427" name="Text Box 4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06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B69D9" w14:textId="77777777" w:rsidR="00341E86" w:rsidRDefault="00000000">
                          <w:pPr>
                            <w:spacing w:before="15"/>
                            <w:ind w:left="60"/>
                            <w:rPr>
                              <w:i/>
                              <w:sz w:val="16"/>
                            </w:rPr>
                          </w:pPr>
                          <w:r>
                            <w:fldChar w:fldCharType="begin"/>
                          </w:r>
                          <w:r>
                            <w:rPr>
                              <w:rFonts w:ascii="Tahoma"/>
                              <w:b/>
                              <w:color w:val="EC008C"/>
                              <w:w w:val="95"/>
                              <w:sz w:val="16"/>
                            </w:rPr>
                            <w:instrText xml:space="preserve"> PAGE </w:instrText>
                          </w:r>
                          <w:r>
                            <w:fldChar w:fldCharType="separate"/>
                          </w:r>
                          <w:r>
                            <w:t>518</w:t>
                          </w:r>
                          <w:r>
                            <w:fldChar w:fldCharType="end"/>
                          </w:r>
                          <w:r>
                            <w:rPr>
                              <w:rFonts w:ascii="Tahoma"/>
                              <w:b/>
                              <w:color w:val="EC008C"/>
                              <w:spacing w:val="84"/>
                              <w:sz w:val="16"/>
                            </w:rPr>
                            <w:t xml:space="preserve"> </w:t>
                          </w:r>
                          <w:r>
                            <w:rPr>
                              <w:rFonts w:ascii="Tahoma"/>
                              <w:color w:val="231F20"/>
                              <w:w w:val="95"/>
                              <w:sz w:val="16"/>
                            </w:rPr>
                            <w:t>Part</w:t>
                          </w:r>
                          <w:r>
                            <w:rPr>
                              <w:rFonts w:ascii="Tahoma"/>
                              <w:color w:val="231F20"/>
                              <w:spacing w:val="1"/>
                              <w:w w:val="95"/>
                              <w:sz w:val="16"/>
                            </w:rPr>
                            <w:t xml:space="preserve"> </w:t>
                          </w:r>
                          <w:r>
                            <w:rPr>
                              <w:rFonts w:ascii="Tahoma"/>
                              <w:color w:val="231F20"/>
                              <w:w w:val="95"/>
                              <w:sz w:val="16"/>
                            </w:rPr>
                            <w:t>B</w:t>
                          </w:r>
                          <w:r>
                            <w:rPr>
                              <w:rFonts w:ascii="Tahoma"/>
                              <w:color w:val="231F20"/>
                              <w:spacing w:val="125"/>
                              <w:sz w:val="16"/>
                            </w:rPr>
                            <w:t xml:space="preserve"> </w:t>
                          </w:r>
                          <w:r>
                            <w:rPr>
                              <w:i/>
                              <w:w w:val="95"/>
                              <w:sz w:val="16"/>
                            </w:rPr>
                            <w:t>The</w:t>
                          </w:r>
                          <w:r>
                            <w:rPr>
                              <w:i/>
                              <w:spacing w:val="-5"/>
                              <w:w w:val="95"/>
                              <w:sz w:val="16"/>
                            </w:rPr>
                            <w:t xml:space="preserve"> </w:t>
                          </w:r>
                          <w:r>
                            <w:rPr>
                              <w:i/>
                              <w:w w:val="95"/>
                              <w:sz w:val="16"/>
                            </w:rPr>
                            <w:t>Workflows</w:t>
                          </w:r>
                          <w:r>
                            <w:rPr>
                              <w:i/>
                              <w:spacing w:val="6"/>
                              <w:w w:val="95"/>
                              <w:sz w:val="16"/>
                            </w:rPr>
                            <w:t xml:space="preserve"> </w:t>
                          </w:r>
                          <w:r>
                            <w:rPr>
                              <w:i/>
                              <w:w w:val="95"/>
                              <w:sz w:val="16"/>
                            </w:rPr>
                            <w:t>of</w:t>
                          </w:r>
                          <w:r>
                            <w:rPr>
                              <w:i/>
                              <w:spacing w:val="6"/>
                              <w:w w:val="95"/>
                              <w:sz w:val="16"/>
                            </w:rPr>
                            <w:t xml:space="preserve"> </w:t>
                          </w:r>
                          <w:r>
                            <w:rPr>
                              <w:i/>
                              <w:w w:val="95"/>
                              <w:sz w:val="16"/>
                            </w:rPr>
                            <w:t>the</w:t>
                          </w:r>
                          <w:r>
                            <w:rPr>
                              <w:i/>
                              <w:spacing w:val="5"/>
                              <w:w w:val="95"/>
                              <w:sz w:val="16"/>
                            </w:rPr>
                            <w:t xml:space="preserve"> </w:t>
                          </w:r>
                          <w:r>
                            <w:rPr>
                              <w:i/>
                              <w:w w:val="95"/>
                              <w:sz w:val="16"/>
                            </w:rPr>
                            <w:t>Software</w:t>
                          </w:r>
                          <w:r>
                            <w:rPr>
                              <w:i/>
                              <w:spacing w:val="6"/>
                              <w:w w:val="95"/>
                              <w:sz w:val="16"/>
                            </w:rPr>
                            <w:t xml:space="preserve"> </w:t>
                          </w:r>
                          <w:r>
                            <w:rPr>
                              <w:i/>
                              <w:w w:val="95"/>
                              <w:sz w:val="16"/>
                            </w:rPr>
                            <w:t>Life</w:t>
                          </w:r>
                          <w:r>
                            <w:rPr>
                              <w:i/>
                              <w:spacing w:val="6"/>
                              <w:w w:val="95"/>
                              <w:sz w:val="16"/>
                            </w:rPr>
                            <w:t xml:space="preserve"> </w:t>
                          </w:r>
                          <w:r>
                            <w:rPr>
                              <w:i/>
                              <w:w w:val="95"/>
                              <w:sz w:val="16"/>
                            </w:rPr>
                            <w:t>Cycle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DCC5CC" id="_x0000_t202" coordsize="21600,21600" o:spt="202" path="m,l,21600r21600,l21600,xe">
              <v:stroke joinstyle="miter"/>
              <v:path gradientshapeok="t" o:connecttype="rect"/>
            </v:shapetype>
            <v:shape id="Text Box 427" o:spid="_x0000_s1266" type="#_x0000_t202" style="position:absolute;margin-left:34.1pt;margin-top:35.1pt;width:187.8pt;height:11.8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" filled="f" stroked="f">
              <v:textbox inset="0,0,0,0">
                <w:txbxContent>
                  <w:p w14:paraId="720B69D9" w14:textId="77777777" w:rsidR="00341E86" w:rsidRDefault="00000000">
                    <w:pPr>
                      <w:spacing w:before="15"/>
                      <w:ind w:left="60"/>
                      <w:rPr>
                        <w:i/>
                        <w:sz w:val="16"/>
                      </w:rPr>
                    </w:pPr>
                    <w:r>
                      <w:fldChar w:fldCharType="begin"/>
                    </w:r>
                    <w:r>
                      <w:rPr>
                        <w:rFonts w:ascii="Tahoma"/>
                        <w:b/>
                        <w:color w:val="EC008C"/>
                        <w:w w:val="95"/>
                        <w:sz w:val="16"/>
                      </w:rPr>
                      <w:instrText xml:space="preserve"> PAGE </w:instrText>
                    </w:r>
                    <w:r>
                      <w:fldChar w:fldCharType="separate"/>
                    </w:r>
                    <w:r>
                      <w:t>518</w:t>
                    </w:r>
                    <w:r>
                      <w:fldChar w:fldCharType="end"/>
                    </w:r>
                    <w:r>
                      <w:rPr>
                        <w:rFonts w:ascii="Tahoma"/>
                        <w:b/>
                        <w:color w:val="EC008C"/>
                        <w:spacing w:val="84"/>
                        <w:sz w:val="16"/>
                      </w:rPr>
                      <w:t xml:space="preserve"> </w:t>
                    </w:r>
                    <w:r>
                      <w:rPr>
                        <w:rFonts w:ascii="Tahoma"/>
                        <w:color w:val="231F20"/>
                        <w:w w:val="95"/>
                        <w:sz w:val="16"/>
                      </w:rPr>
                      <w:t>Part</w:t>
                    </w:r>
                    <w:r>
                      <w:rPr>
                        <w:rFonts w:ascii="Tahoma"/>
                        <w:color w:val="231F20"/>
                        <w:spacing w:val="1"/>
                        <w:w w:val="95"/>
                        <w:sz w:val="16"/>
                      </w:rPr>
                      <w:t xml:space="preserve"> </w:t>
                    </w:r>
                    <w:r>
                      <w:rPr>
                        <w:rFonts w:ascii="Tahoma"/>
                        <w:color w:val="231F20"/>
                        <w:w w:val="95"/>
                        <w:sz w:val="16"/>
                      </w:rPr>
                      <w:t>B</w:t>
                    </w:r>
                    <w:r>
                      <w:rPr>
                        <w:rFonts w:ascii="Tahoma"/>
                        <w:color w:val="231F20"/>
                        <w:spacing w:val="125"/>
                        <w:sz w:val="16"/>
                      </w:rPr>
                      <w:t xml:space="preserve"> </w:t>
                    </w:r>
                    <w:r>
                      <w:rPr>
                        <w:i/>
                        <w:w w:val="95"/>
                        <w:sz w:val="16"/>
                      </w:rPr>
                      <w:t>The</w:t>
                    </w:r>
                    <w:r>
                      <w:rPr>
                        <w:i/>
                        <w:spacing w:val="-5"/>
                        <w:w w:val="95"/>
                        <w:sz w:val="16"/>
                      </w:rPr>
                      <w:t xml:space="preserve"> </w:t>
                    </w:r>
                    <w:r>
                      <w:rPr>
                        <w:i/>
                        <w:w w:val="95"/>
                        <w:sz w:val="16"/>
                      </w:rPr>
                      <w:t>Workflows</w:t>
                    </w:r>
                    <w:r>
                      <w:rPr>
                        <w:i/>
                        <w:spacing w:val="6"/>
                        <w:w w:val="95"/>
                        <w:sz w:val="16"/>
                      </w:rPr>
                      <w:t xml:space="preserve"> </w:t>
                    </w:r>
                    <w:r>
                      <w:rPr>
                        <w:i/>
                        <w:w w:val="95"/>
                        <w:sz w:val="16"/>
                      </w:rPr>
                      <w:t>of</w:t>
                    </w:r>
                    <w:r>
                      <w:rPr>
                        <w:i/>
                        <w:spacing w:val="6"/>
                        <w:w w:val="95"/>
                        <w:sz w:val="16"/>
                      </w:rPr>
                      <w:t xml:space="preserve"> </w:t>
                    </w:r>
                    <w:r>
                      <w:rPr>
                        <w:i/>
                        <w:w w:val="95"/>
                        <w:sz w:val="16"/>
                      </w:rPr>
                      <w:t>the</w:t>
                    </w:r>
                    <w:r>
                      <w:rPr>
                        <w:i/>
                        <w:spacing w:val="5"/>
                        <w:w w:val="95"/>
                        <w:sz w:val="16"/>
                      </w:rPr>
                      <w:t xml:space="preserve"> </w:t>
                    </w:r>
                    <w:r>
                      <w:rPr>
                        <w:i/>
                        <w:w w:val="95"/>
                        <w:sz w:val="16"/>
                      </w:rPr>
                      <w:t>Software</w:t>
                    </w:r>
                    <w:r>
                      <w:rPr>
                        <w:i/>
                        <w:spacing w:val="6"/>
                        <w:w w:val="95"/>
                        <w:sz w:val="16"/>
                      </w:rPr>
                      <w:t xml:space="preserve"> </w:t>
                    </w:r>
                    <w:r>
                      <w:rPr>
                        <w:i/>
                        <w:w w:val="95"/>
                        <w:sz w:val="16"/>
                      </w:rPr>
                      <w:t>Life</w:t>
                    </w:r>
                    <w:r>
                      <w:rPr>
                        <w:i/>
                        <w:spacing w:val="6"/>
                        <w:w w:val="95"/>
                        <w:sz w:val="16"/>
                      </w:rPr>
                      <w:t xml:space="preserve"> </w:t>
                    </w:r>
                    <w:r>
                      <w:rPr>
                        <w:i/>
                        <w:w w:val="95"/>
                        <w:sz w:val="16"/>
                      </w:rPr>
                      <w:t>Cycle</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255B8" w14:textId="1488A9D8" w:rsidR="00341E86" w:rsidRDefault="00B27AB7">
    <w:pPr>
      <w:pStyle w:val="BodyText"/>
      <w:spacing w:line="14" w:lineRule="auto"/>
    </w:pPr>
    <w:r>
      <w:rPr>
        <w:noProof/>
      </w:rPr>
      <mc:AlternateContent>
        <mc:Choice Requires="wps">
          <w:drawing>
            <wp:anchor distT="0" distB="0" distL="114300" distR="114300" simplePos="0" relativeHeight="251667456" behindDoc="1" locked="0" layoutInCell="1" allowOverlap="1" wp14:anchorId="789D0497" wp14:editId="60CF875B">
              <wp:simplePos x="0" y="0"/>
              <wp:positionH relativeFrom="page">
                <wp:posOffset>4763770</wp:posOffset>
              </wp:positionH>
              <wp:positionV relativeFrom="page">
                <wp:posOffset>445770</wp:posOffset>
              </wp:positionV>
              <wp:extent cx="1574800" cy="149860"/>
              <wp:effectExtent l="1270" t="0" r="0" b="4445"/>
              <wp:wrapNone/>
              <wp:docPr id="426" name="Text Box 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51B94" w14:textId="77777777" w:rsidR="00341E86" w:rsidRDefault="00000000">
                          <w:pPr>
                            <w:spacing w:before="15"/>
                            <w:ind w:left="20"/>
                            <w:rPr>
                              <w:rFonts w:ascii="Tahoma"/>
                              <w:b/>
                              <w:sz w:val="16"/>
                            </w:rPr>
                          </w:pPr>
                          <w:r>
                            <w:rPr>
                              <w:rFonts w:ascii="Tahoma"/>
                              <w:color w:val="231F20"/>
                              <w:sz w:val="16"/>
                            </w:rPr>
                            <w:t>Chapter</w:t>
                          </w:r>
                          <w:r>
                            <w:rPr>
                              <w:rFonts w:ascii="Tahoma"/>
                              <w:color w:val="231F20"/>
                              <w:spacing w:val="-6"/>
                              <w:sz w:val="16"/>
                            </w:rPr>
                            <w:t xml:space="preserve"> </w:t>
                          </w:r>
                          <w:r>
                            <w:rPr>
                              <w:rFonts w:ascii="Tahoma"/>
                              <w:color w:val="231F20"/>
                              <w:sz w:val="16"/>
                            </w:rPr>
                            <w:t>15</w:t>
                          </w:r>
                          <w:r>
                            <w:rPr>
                              <w:rFonts w:ascii="Tahoma"/>
                              <w:color w:val="231F20"/>
                              <w:spacing w:val="59"/>
                              <w:sz w:val="16"/>
                            </w:rPr>
                            <w:t xml:space="preserve"> </w:t>
                          </w:r>
                          <w:r>
                            <w:rPr>
                              <w:i/>
                              <w:color w:val="231F20"/>
                              <w:sz w:val="16"/>
                            </w:rPr>
                            <w:t xml:space="preserve">Implementation  </w:t>
                          </w:r>
                          <w:r>
                            <w:rPr>
                              <w:i/>
                              <w:color w:val="231F20"/>
                              <w:spacing w:val="39"/>
                              <w:sz w:val="16"/>
                            </w:rPr>
                            <w:t xml:space="preserve"> </w:t>
                          </w:r>
                          <w:r>
                            <w:fldChar w:fldCharType="begin"/>
                          </w:r>
                          <w:r>
                            <w:rPr>
                              <w:rFonts w:ascii="Tahoma"/>
                              <w:b/>
                              <w:color w:val="EC008C"/>
                              <w:sz w:val="16"/>
                            </w:rPr>
                            <w:instrText xml:space="preserve"> PAGE </w:instrText>
                          </w:r>
                          <w:r>
                            <w:fldChar w:fldCharType="separate"/>
                          </w:r>
                          <w:r>
                            <w:t>519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9D0497" id="_x0000_t202" coordsize="21600,21600" o:spt="202" path="m,l,21600r21600,l21600,xe">
              <v:stroke joinstyle="miter"/>
              <v:path gradientshapeok="t" o:connecttype="rect"/>
            </v:shapetype>
            <v:shape id="Text Box 426" o:spid="_x0000_s1267" type="#_x0000_t202" style="position:absolute;margin-left:375.1pt;margin-top:35.1pt;width:124pt;height:11.8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" filled="f" stroked="f">
              <v:textbox inset="0,0,0,0">
                <w:txbxContent>
                  <w:p w14:paraId="06C51B94" w14:textId="77777777" w:rsidR="00341E86" w:rsidRDefault="00000000">
                    <w:pPr>
                      <w:spacing w:before="15"/>
                      <w:ind w:left="20"/>
                      <w:rPr>
                        <w:rFonts w:ascii="Tahoma"/>
                        <w:b/>
                        <w:sz w:val="16"/>
                      </w:rPr>
                    </w:pPr>
                    <w:r>
                      <w:rPr>
                        <w:rFonts w:ascii="Tahoma"/>
                        <w:color w:val="231F20"/>
                        <w:sz w:val="16"/>
                      </w:rPr>
                      <w:t>Chapter</w:t>
                    </w:r>
                    <w:r>
                      <w:rPr>
                        <w:rFonts w:ascii="Tahoma"/>
                        <w:color w:val="231F20"/>
                        <w:spacing w:val="-6"/>
                        <w:sz w:val="16"/>
                      </w:rPr>
                      <w:t xml:space="preserve"> </w:t>
                    </w:r>
                    <w:r>
                      <w:rPr>
                        <w:rFonts w:ascii="Tahoma"/>
                        <w:color w:val="231F20"/>
                        <w:sz w:val="16"/>
                      </w:rPr>
                      <w:t>15</w:t>
                    </w:r>
                    <w:r>
                      <w:rPr>
                        <w:rFonts w:ascii="Tahoma"/>
                        <w:color w:val="231F20"/>
                        <w:spacing w:val="59"/>
                        <w:sz w:val="16"/>
                      </w:rPr>
                      <w:t xml:space="preserve"> </w:t>
                    </w:r>
                    <w:r>
                      <w:rPr>
                        <w:i/>
                        <w:color w:val="231F20"/>
                        <w:sz w:val="16"/>
                      </w:rPr>
                      <w:t xml:space="preserve">Implementation  </w:t>
                    </w:r>
                    <w:r>
                      <w:rPr>
                        <w:i/>
                        <w:color w:val="231F20"/>
                        <w:spacing w:val="39"/>
                        <w:sz w:val="16"/>
                      </w:rPr>
                      <w:t xml:space="preserve"> </w:t>
                    </w:r>
                    <w:r>
                      <w:fldChar w:fldCharType="begin"/>
                    </w:r>
                    <w:r>
                      <w:rPr>
                        <w:rFonts w:ascii="Tahoma"/>
                        <w:b/>
                        <w:color w:val="EC008C"/>
                        <w:sz w:val="16"/>
                      </w:rPr>
                      <w:instrText xml:space="preserve"> PAGE </w:instrText>
                    </w:r>
                    <w:r>
                      <w:fldChar w:fldCharType="separate"/>
                    </w:r>
                    <w:r>
                      <w:t>519</w:t>
                    </w:r>
                    <w:r>
                      <w:fldChar w:fldCharType="end"/>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BBFE7" w14:textId="77777777" w:rsidR="00341E86" w:rsidRDefault="00000000">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B80FF" w14:textId="6B943164" w:rsidR="00341E86" w:rsidRDefault="00B27AB7">
    <w:pPr>
      <w:pStyle w:val="BodyText"/>
      <w:spacing w:line="14" w:lineRule="auto"/>
    </w:pPr>
    <w:r>
      <w:rPr>
        <w:noProof/>
      </w:rPr>
      <mc:AlternateContent>
        <mc:Choice Requires="wps">
          <w:drawing>
            <wp:anchor distT="0" distB="0" distL="114300" distR="114300" simplePos="0" relativeHeight="251668480" behindDoc="1" locked="0" layoutInCell="1" allowOverlap="1" wp14:anchorId="3AC5FAC2" wp14:editId="07A1F72D">
              <wp:simplePos x="0" y="0"/>
              <wp:positionH relativeFrom="page">
                <wp:posOffset>433070</wp:posOffset>
              </wp:positionH>
              <wp:positionV relativeFrom="page">
                <wp:posOffset>445770</wp:posOffset>
              </wp:positionV>
              <wp:extent cx="2385060" cy="149860"/>
              <wp:effectExtent l="4445" t="0" r="1270" b="4445"/>
              <wp:wrapNone/>
              <wp:docPr id="425" name="Text Box 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06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036AC" w14:textId="77777777" w:rsidR="00341E86" w:rsidRDefault="00000000">
                          <w:pPr>
                            <w:spacing w:before="15"/>
                            <w:ind w:left="60"/>
                            <w:rPr>
                              <w:i/>
                              <w:sz w:val="16"/>
                            </w:rPr>
                          </w:pPr>
                          <w:r>
                            <w:fldChar w:fldCharType="begin"/>
                          </w:r>
                          <w:r>
                            <w:rPr>
                              <w:rFonts w:ascii="Tahoma"/>
                              <w:b/>
                              <w:color w:val="EC008C"/>
                              <w:w w:val="95"/>
                              <w:sz w:val="16"/>
                            </w:rPr>
                            <w:instrText xml:space="preserve"> PAGE </w:instrText>
                          </w:r>
                          <w:r>
                            <w:fldChar w:fldCharType="separate"/>
                          </w:r>
                          <w:r>
                            <w:t>536</w:t>
                          </w:r>
                          <w:r>
                            <w:fldChar w:fldCharType="end"/>
                          </w:r>
                          <w:r>
                            <w:rPr>
                              <w:rFonts w:ascii="Tahoma"/>
                              <w:b/>
                              <w:color w:val="EC008C"/>
                              <w:spacing w:val="84"/>
                              <w:sz w:val="16"/>
                            </w:rPr>
                            <w:t xml:space="preserve"> </w:t>
                          </w:r>
                          <w:r>
                            <w:rPr>
                              <w:rFonts w:ascii="Tahoma"/>
                              <w:color w:val="231F20"/>
                              <w:w w:val="95"/>
                              <w:sz w:val="16"/>
                            </w:rPr>
                            <w:t>Part</w:t>
                          </w:r>
                          <w:r>
                            <w:rPr>
                              <w:rFonts w:ascii="Tahoma"/>
                              <w:color w:val="231F20"/>
                              <w:spacing w:val="1"/>
                              <w:w w:val="95"/>
                              <w:sz w:val="16"/>
                            </w:rPr>
                            <w:t xml:space="preserve"> </w:t>
                          </w:r>
                          <w:r>
                            <w:rPr>
                              <w:rFonts w:ascii="Tahoma"/>
                              <w:color w:val="231F20"/>
                              <w:w w:val="95"/>
                              <w:sz w:val="16"/>
                            </w:rPr>
                            <w:t>B</w:t>
                          </w:r>
                          <w:r>
                            <w:rPr>
                              <w:rFonts w:ascii="Tahoma"/>
                              <w:color w:val="231F20"/>
                              <w:spacing w:val="125"/>
                              <w:sz w:val="16"/>
                            </w:rPr>
                            <w:t xml:space="preserve"> </w:t>
                          </w:r>
                          <w:r>
                            <w:rPr>
                              <w:i/>
                              <w:w w:val="95"/>
                              <w:sz w:val="16"/>
                            </w:rPr>
                            <w:t>The</w:t>
                          </w:r>
                          <w:r>
                            <w:rPr>
                              <w:i/>
                              <w:spacing w:val="-5"/>
                              <w:w w:val="95"/>
                              <w:sz w:val="16"/>
                            </w:rPr>
                            <w:t xml:space="preserve"> </w:t>
                          </w:r>
                          <w:r>
                            <w:rPr>
                              <w:i/>
                              <w:w w:val="95"/>
                              <w:sz w:val="16"/>
                            </w:rPr>
                            <w:t>Workflows</w:t>
                          </w:r>
                          <w:r>
                            <w:rPr>
                              <w:i/>
                              <w:spacing w:val="6"/>
                              <w:w w:val="95"/>
                              <w:sz w:val="16"/>
                            </w:rPr>
                            <w:t xml:space="preserve"> </w:t>
                          </w:r>
                          <w:r>
                            <w:rPr>
                              <w:i/>
                              <w:w w:val="95"/>
                              <w:sz w:val="16"/>
                            </w:rPr>
                            <w:t>of</w:t>
                          </w:r>
                          <w:r>
                            <w:rPr>
                              <w:i/>
                              <w:spacing w:val="6"/>
                              <w:w w:val="95"/>
                              <w:sz w:val="16"/>
                            </w:rPr>
                            <w:t xml:space="preserve"> </w:t>
                          </w:r>
                          <w:r>
                            <w:rPr>
                              <w:i/>
                              <w:w w:val="95"/>
                              <w:sz w:val="16"/>
                            </w:rPr>
                            <w:t>the</w:t>
                          </w:r>
                          <w:r>
                            <w:rPr>
                              <w:i/>
                              <w:spacing w:val="5"/>
                              <w:w w:val="95"/>
                              <w:sz w:val="16"/>
                            </w:rPr>
                            <w:t xml:space="preserve"> </w:t>
                          </w:r>
                          <w:r>
                            <w:rPr>
                              <w:i/>
                              <w:w w:val="95"/>
                              <w:sz w:val="16"/>
                            </w:rPr>
                            <w:t>Software</w:t>
                          </w:r>
                          <w:r>
                            <w:rPr>
                              <w:i/>
                              <w:spacing w:val="6"/>
                              <w:w w:val="95"/>
                              <w:sz w:val="16"/>
                            </w:rPr>
                            <w:t xml:space="preserve"> </w:t>
                          </w:r>
                          <w:r>
                            <w:rPr>
                              <w:i/>
                              <w:w w:val="95"/>
                              <w:sz w:val="16"/>
                            </w:rPr>
                            <w:t>Life</w:t>
                          </w:r>
                          <w:r>
                            <w:rPr>
                              <w:i/>
                              <w:spacing w:val="6"/>
                              <w:w w:val="95"/>
                              <w:sz w:val="16"/>
                            </w:rPr>
                            <w:t xml:space="preserve"> </w:t>
                          </w:r>
                          <w:r>
                            <w:rPr>
                              <w:i/>
                              <w:w w:val="95"/>
                              <w:sz w:val="16"/>
                            </w:rPr>
                            <w:t>Cycle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C5FAC2" id="_x0000_t202" coordsize="21600,21600" o:spt="202" path="m,l,21600r21600,l21600,xe">
              <v:stroke joinstyle="miter"/>
              <v:path gradientshapeok="t" o:connecttype="rect"/>
            </v:shapetype>
            <v:shape id="Text Box 425" o:spid="_x0000_s1268" type="#_x0000_t202" style="position:absolute;margin-left:34.1pt;margin-top:35.1pt;width:187.8pt;height:11.8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" filled="f" stroked="f">
              <v:textbox inset="0,0,0,0">
                <w:txbxContent>
                  <w:p w14:paraId="1DF036AC" w14:textId="77777777" w:rsidR="00341E86" w:rsidRDefault="00000000">
                    <w:pPr>
                      <w:spacing w:before="15"/>
                      <w:ind w:left="60"/>
                      <w:rPr>
                        <w:i/>
                        <w:sz w:val="16"/>
                      </w:rPr>
                    </w:pPr>
                    <w:r>
                      <w:fldChar w:fldCharType="begin"/>
                    </w:r>
                    <w:r>
                      <w:rPr>
                        <w:rFonts w:ascii="Tahoma"/>
                        <w:b/>
                        <w:color w:val="EC008C"/>
                        <w:w w:val="95"/>
                        <w:sz w:val="16"/>
                      </w:rPr>
                      <w:instrText xml:space="preserve"> PAGE </w:instrText>
                    </w:r>
                    <w:r>
                      <w:fldChar w:fldCharType="separate"/>
                    </w:r>
                    <w:r>
                      <w:t>536</w:t>
                    </w:r>
                    <w:r>
                      <w:fldChar w:fldCharType="end"/>
                    </w:r>
                    <w:r>
                      <w:rPr>
                        <w:rFonts w:ascii="Tahoma"/>
                        <w:b/>
                        <w:color w:val="EC008C"/>
                        <w:spacing w:val="84"/>
                        <w:sz w:val="16"/>
                      </w:rPr>
                      <w:t xml:space="preserve"> </w:t>
                    </w:r>
                    <w:r>
                      <w:rPr>
                        <w:rFonts w:ascii="Tahoma"/>
                        <w:color w:val="231F20"/>
                        <w:w w:val="95"/>
                        <w:sz w:val="16"/>
                      </w:rPr>
                      <w:t>Part</w:t>
                    </w:r>
                    <w:r>
                      <w:rPr>
                        <w:rFonts w:ascii="Tahoma"/>
                        <w:color w:val="231F20"/>
                        <w:spacing w:val="1"/>
                        <w:w w:val="95"/>
                        <w:sz w:val="16"/>
                      </w:rPr>
                      <w:t xml:space="preserve"> </w:t>
                    </w:r>
                    <w:r>
                      <w:rPr>
                        <w:rFonts w:ascii="Tahoma"/>
                        <w:color w:val="231F20"/>
                        <w:w w:val="95"/>
                        <w:sz w:val="16"/>
                      </w:rPr>
                      <w:t>B</w:t>
                    </w:r>
                    <w:r>
                      <w:rPr>
                        <w:rFonts w:ascii="Tahoma"/>
                        <w:color w:val="231F20"/>
                        <w:spacing w:val="125"/>
                        <w:sz w:val="16"/>
                      </w:rPr>
                      <w:t xml:space="preserve"> </w:t>
                    </w:r>
                    <w:r>
                      <w:rPr>
                        <w:i/>
                        <w:w w:val="95"/>
                        <w:sz w:val="16"/>
                      </w:rPr>
                      <w:t>The</w:t>
                    </w:r>
                    <w:r>
                      <w:rPr>
                        <w:i/>
                        <w:spacing w:val="-5"/>
                        <w:w w:val="95"/>
                        <w:sz w:val="16"/>
                      </w:rPr>
                      <w:t xml:space="preserve"> </w:t>
                    </w:r>
                    <w:r>
                      <w:rPr>
                        <w:i/>
                        <w:w w:val="95"/>
                        <w:sz w:val="16"/>
                      </w:rPr>
                      <w:t>Workflows</w:t>
                    </w:r>
                    <w:r>
                      <w:rPr>
                        <w:i/>
                        <w:spacing w:val="6"/>
                        <w:w w:val="95"/>
                        <w:sz w:val="16"/>
                      </w:rPr>
                      <w:t xml:space="preserve"> </w:t>
                    </w:r>
                    <w:r>
                      <w:rPr>
                        <w:i/>
                        <w:w w:val="95"/>
                        <w:sz w:val="16"/>
                      </w:rPr>
                      <w:t>of</w:t>
                    </w:r>
                    <w:r>
                      <w:rPr>
                        <w:i/>
                        <w:spacing w:val="6"/>
                        <w:w w:val="95"/>
                        <w:sz w:val="16"/>
                      </w:rPr>
                      <w:t xml:space="preserve"> </w:t>
                    </w:r>
                    <w:r>
                      <w:rPr>
                        <w:i/>
                        <w:w w:val="95"/>
                        <w:sz w:val="16"/>
                      </w:rPr>
                      <w:t>the</w:t>
                    </w:r>
                    <w:r>
                      <w:rPr>
                        <w:i/>
                        <w:spacing w:val="5"/>
                        <w:w w:val="95"/>
                        <w:sz w:val="16"/>
                      </w:rPr>
                      <w:t xml:space="preserve"> </w:t>
                    </w:r>
                    <w:r>
                      <w:rPr>
                        <w:i/>
                        <w:w w:val="95"/>
                        <w:sz w:val="16"/>
                      </w:rPr>
                      <w:t>Software</w:t>
                    </w:r>
                    <w:r>
                      <w:rPr>
                        <w:i/>
                        <w:spacing w:val="6"/>
                        <w:w w:val="95"/>
                        <w:sz w:val="16"/>
                      </w:rPr>
                      <w:t xml:space="preserve"> </w:t>
                    </w:r>
                    <w:r>
                      <w:rPr>
                        <w:i/>
                        <w:w w:val="95"/>
                        <w:sz w:val="16"/>
                      </w:rPr>
                      <w:t>Life</w:t>
                    </w:r>
                    <w:r>
                      <w:rPr>
                        <w:i/>
                        <w:spacing w:val="6"/>
                        <w:w w:val="95"/>
                        <w:sz w:val="16"/>
                      </w:rPr>
                      <w:t xml:space="preserve"> </w:t>
                    </w:r>
                    <w:r>
                      <w:rPr>
                        <w:i/>
                        <w:w w:val="95"/>
                        <w:sz w:val="16"/>
                      </w:rPr>
                      <w:t>Cycle</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4D4BA" w14:textId="77777777" w:rsidR="00341E86" w:rsidRDefault="00000000">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8CE7" w14:textId="2D874DEF" w:rsidR="00341E86" w:rsidRDefault="00B27AB7">
    <w:pPr>
      <w:pStyle w:val="BodyText"/>
      <w:spacing w:line="14" w:lineRule="auto"/>
    </w:pPr>
    <w:r>
      <w:rPr>
        <w:noProof/>
      </w:rPr>
      <mc:AlternateContent>
        <mc:Choice Requires="wps">
          <w:drawing>
            <wp:anchor distT="0" distB="0" distL="114300" distR="114300" simplePos="0" relativeHeight="251659264" behindDoc="1" locked="0" layoutInCell="1" allowOverlap="1" wp14:anchorId="3D84CD5E" wp14:editId="559AC513">
              <wp:simplePos x="0" y="0"/>
              <wp:positionH relativeFrom="page">
                <wp:posOffset>4420235</wp:posOffset>
              </wp:positionH>
              <wp:positionV relativeFrom="page">
                <wp:posOffset>445770</wp:posOffset>
              </wp:positionV>
              <wp:extent cx="1574800" cy="149860"/>
              <wp:effectExtent l="635" t="0" r="0" b="4445"/>
              <wp:wrapNone/>
              <wp:docPr id="434" name="Text Box 4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0BBBC" w14:textId="77777777" w:rsidR="00341E86" w:rsidRDefault="00000000">
                          <w:pPr>
                            <w:spacing w:before="15"/>
                            <w:ind w:left="20"/>
                            <w:rPr>
                              <w:rFonts w:ascii="Tahoma"/>
                              <w:b/>
                              <w:sz w:val="16"/>
                            </w:rPr>
                          </w:pPr>
                          <w:r>
                            <w:rPr>
                              <w:rFonts w:ascii="Tahoma"/>
                              <w:color w:val="231F20"/>
                              <w:sz w:val="16"/>
                            </w:rPr>
                            <w:t>Chapter</w:t>
                          </w:r>
                          <w:r>
                            <w:rPr>
                              <w:rFonts w:ascii="Tahoma"/>
                              <w:color w:val="231F20"/>
                              <w:spacing w:val="-6"/>
                              <w:sz w:val="16"/>
                            </w:rPr>
                            <w:t xml:space="preserve"> </w:t>
                          </w:r>
                          <w:r>
                            <w:rPr>
                              <w:rFonts w:ascii="Tahoma"/>
                              <w:color w:val="231F20"/>
                              <w:sz w:val="16"/>
                            </w:rPr>
                            <w:t>15</w:t>
                          </w:r>
                          <w:r>
                            <w:rPr>
                              <w:rFonts w:ascii="Tahoma"/>
                              <w:color w:val="231F20"/>
                              <w:spacing w:val="59"/>
                              <w:sz w:val="16"/>
                            </w:rPr>
                            <w:t xml:space="preserve"> </w:t>
                          </w:r>
                          <w:r>
                            <w:rPr>
                              <w:i/>
                              <w:color w:val="231F20"/>
                              <w:sz w:val="16"/>
                            </w:rPr>
                            <w:t xml:space="preserve">Implementation  </w:t>
                          </w:r>
                          <w:r>
                            <w:rPr>
                              <w:i/>
                              <w:color w:val="231F20"/>
                              <w:spacing w:val="39"/>
                              <w:sz w:val="16"/>
                            </w:rPr>
                            <w:t xml:space="preserve"> </w:t>
                          </w:r>
                          <w:r>
                            <w:fldChar w:fldCharType="begin"/>
                          </w:r>
                          <w:r>
                            <w:rPr>
                              <w:rFonts w:ascii="Tahoma"/>
                              <w:b/>
                              <w:color w:val="EC008C"/>
                              <w:sz w:val="16"/>
                            </w:rPr>
                            <w:instrText xml:space="preserve"> PAGE </w:instrText>
                          </w:r>
                          <w:r>
                            <w:fldChar w:fldCharType="separate"/>
                          </w:r>
                          <w:r>
                            <w:t>499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84CD5E" id="_x0000_t202" coordsize="21600,21600" o:spt="202" path="m,l,21600r21600,l21600,xe">
              <v:stroke joinstyle="miter"/>
              <v:path gradientshapeok="t" o:connecttype="rect"/>
            </v:shapetype>
            <v:shape id="Text Box 434" o:spid="_x0000_s1259" type="#_x0000_t202" style="position:absolute;margin-left:348.05pt;margin-top:35.1pt;width:124pt;height:11.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" filled="f" stroked="f">
              <v:textbox inset="0,0,0,0">
                <w:txbxContent>
                  <w:p w14:paraId="1930BBBC" w14:textId="77777777" w:rsidR="00341E86" w:rsidRDefault="00000000">
                    <w:pPr>
                      <w:spacing w:before="15"/>
                      <w:ind w:left="20"/>
                      <w:rPr>
                        <w:rFonts w:ascii="Tahoma"/>
                        <w:b/>
                        <w:sz w:val="16"/>
                      </w:rPr>
                    </w:pPr>
                    <w:r>
                      <w:rPr>
                        <w:rFonts w:ascii="Tahoma"/>
                        <w:color w:val="231F20"/>
                        <w:sz w:val="16"/>
                      </w:rPr>
                      <w:t>Chapter</w:t>
                    </w:r>
                    <w:r>
                      <w:rPr>
                        <w:rFonts w:ascii="Tahoma"/>
                        <w:color w:val="231F20"/>
                        <w:spacing w:val="-6"/>
                        <w:sz w:val="16"/>
                      </w:rPr>
                      <w:t xml:space="preserve"> </w:t>
                    </w:r>
                    <w:r>
                      <w:rPr>
                        <w:rFonts w:ascii="Tahoma"/>
                        <w:color w:val="231F20"/>
                        <w:sz w:val="16"/>
                      </w:rPr>
                      <w:t>15</w:t>
                    </w:r>
                    <w:r>
                      <w:rPr>
                        <w:rFonts w:ascii="Tahoma"/>
                        <w:color w:val="231F20"/>
                        <w:spacing w:val="59"/>
                        <w:sz w:val="16"/>
                      </w:rPr>
                      <w:t xml:space="preserve"> </w:t>
                    </w:r>
                    <w:r>
                      <w:rPr>
                        <w:i/>
                        <w:color w:val="231F20"/>
                        <w:sz w:val="16"/>
                      </w:rPr>
                      <w:t xml:space="preserve">Implementation  </w:t>
                    </w:r>
                    <w:r>
                      <w:rPr>
                        <w:i/>
                        <w:color w:val="231F20"/>
                        <w:spacing w:val="39"/>
                        <w:sz w:val="16"/>
                      </w:rPr>
                      <w:t xml:space="preserve"> </w:t>
                    </w:r>
                    <w:r>
                      <w:fldChar w:fldCharType="begin"/>
                    </w:r>
                    <w:r>
                      <w:rPr>
                        <w:rFonts w:ascii="Tahoma"/>
                        <w:b/>
                        <w:color w:val="EC008C"/>
                        <w:sz w:val="16"/>
                      </w:rPr>
                      <w:instrText xml:space="preserve"> PAGE </w:instrText>
                    </w:r>
                    <w:r>
                      <w:fldChar w:fldCharType="separate"/>
                    </w:r>
                    <w:r>
                      <w:t>499</w:t>
                    </w:r>
                    <w:r>
                      <w:fldChar w:fldCharType="end"/>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F5D27" w14:textId="0E13202C" w:rsidR="00341E86" w:rsidRDefault="00B27AB7">
    <w:pPr>
      <w:pStyle w:val="BodyText"/>
      <w:spacing w:line="14" w:lineRule="auto"/>
    </w:pPr>
    <w:r>
      <w:rPr>
        <w:noProof/>
      </w:rPr>
      <mc:AlternateContent>
        <mc:Choice Requires="wps">
          <w:drawing>
            <wp:anchor distT="0" distB="0" distL="114300" distR="114300" simplePos="0" relativeHeight="251669504" behindDoc="1" locked="0" layoutInCell="1" allowOverlap="1" wp14:anchorId="5831BF83" wp14:editId="3B1775E8">
              <wp:simplePos x="0" y="0"/>
              <wp:positionH relativeFrom="page">
                <wp:posOffset>433070</wp:posOffset>
              </wp:positionH>
              <wp:positionV relativeFrom="page">
                <wp:posOffset>445770</wp:posOffset>
              </wp:positionV>
              <wp:extent cx="2385060" cy="149860"/>
              <wp:effectExtent l="4445" t="0" r="1270" b="4445"/>
              <wp:wrapNone/>
              <wp:docPr id="424" name="Text Box 4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06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90BC63" w14:textId="77777777" w:rsidR="00341E86" w:rsidRDefault="00000000">
                          <w:pPr>
                            <w:spacing w:before="15"/>
                            <w:ind w:left="60"/>
                            <w:rPr>
                              <w:i/>
                              <w:sz w:val="16"/>
                            </w:rPr>
                          </w:pPr>
                          <w:r>
                            <w:fldChar w:fldCharType="begin"/>
                          </w:r>
                          <w:r>
                            <w:rPr>
                              <w:rFonts w:ascii="Tahoma"/>
                              <w:b/>
                              <w:color w:val="EC008C"/>
                              <w:w w:val="95"/>
                              <w:sz w:val="16"/>
                            </w:rPr>
                            <w:instrText xml:space="preserve"> PAGE </w:instrText>
                          </w:r>
                          <w:r>
                            <w:fldChar w:fldCharType="separate"/>
                          </w:r>
                          <w:r>
                            <w:t>538</w:t>
                          </w:r>
                          <w:r>
                            <w:fldChar w:fldCharType="end"/>
                          </w:r>
                          <w:r>
                            <w:rPr>
                              <w:rFonts w:ascii="Tahoma"/>
                              <w:b/>
                              <w:color w:val="EC008C"/>
                              <w:spacing w:val="84"/>
                              <w:sz w:val="16"/>
                            </w:rPr>
                            <w:t xml:space="preserve"> </w:t>
                          </w:r>
                          <w:r>
                            <w:rPr>
                              <w:rFonts w:ascii="Tahoma"/>
                              <w:color w:val="231F20"/>
                              <w:w w:val="95"/>
                              <w:sz w:val="16"/>
                            </w:rPr>
                            <w:t>Part</w:t>
                          </w:r>
                          <w:r>
                            <w:rPr>
                              <w:rFonts w:ascii="Tahoma"/>
                              <w:color w:val="231F20"/>
                              <w:spacing w:val="1"/>
                              <w:w w:val="95"/>
                              <w:sz w:val="16"/>
                            </w:rPr>
                            <w:t xml:space="preserve"> </w:t>
                          </w:r>
                          <w:r>
                            <w:rPr>
                              <w:rFonts w:ascii="Tahoma"/>
                              <w:color w:val="231F20"/>
                              <w:w w:val="95"/>
                              <w:sz w:val="16"/>
                            </w:rPr>
                            <w:t>B</w:t>
                          </w:r>
                          <w:r>
                            <w:rPr>
                              <w:rFonts w:ascii="Tahoma"/>
                              <w:color w:val="231F20"/>
                              <w:spacing w:val="125"/>
                              <w:sz w:val="16"/>
                            </w:rPr>
                            <w:t xml:space="preserve"> </w:t>
                          </w:r>
                          <w:r>
                            <w:rPr>
                              <w:i/>
                              <w:w w:val="95"/>
                              <w:sz w:val="16"/>
                            </w:rPr>
                            <w:t>The</w:t>
                          </w:r>
                          <w:r>
                            <w:rPr>
                              <w:i/>
                              <w:spacing w:val="-5"/>
                              <w:w w:val="95"/>
                              <w:sz w:val="16"/>
                            </w:rPr>
                            <w:t xml:space="preserve"> </w:t>
                          </w:r>
                          <w:r>
                            <w:rPr>
                              <w:i/>
                              <w:w w:val="95"/>
                              <w:sz w:val="16"/>
                            </w:rPr>
                            <w:t>Workflows</w:t>
                          </w:r>
                          <w:r>
                            <w:rPr>
                              <w:i/>
                              <w:spacing w:val="6"/>
                              <w:w w:val="95"/>
                              <w:sz w:val="16"/>
                            </w:rPr>
                            <w:t xml:space="preserve"> </w:t>
                          </w:r>
                          <w:r>
                            <w:rPr>
                              <w:i/>
                              <w:w w:val="95"/>
                              <w:sz w:val="16"/>
                            </w:rPr>
                            <w:t>of</w:t>
                          </w:r>
                          <w:r>
                            <w:rPr>
                              <w:i/>
                              <w:spacing w:val="6"/>
                              <w:w w:val="95"/>
                              <w:sz w:val="16"/>
                            </w:rPr>
                            <w:t xml:space="preserve"> </w:t>
                          </w:r>
                          <w:r>
                            <w:rPr>
                              <w:i/>
                              <w:w w:val="95"/>
                              <w:sz w:val="16"/>
                            </w:rPr>
                            <w:t>the</w:t>
                          </w:r>
                          <w:r>
                            <w:rPr>
                              <w:i/>
                              <w:spacing w:val="5"/>
                              <w:w w:val="95"/>
                              <w:sz w:val="16"/>
                            </w:rPr>
                            <w:t xml:space="preserve"> </w:t>
                          </w:r>
                          <w:r>
                            <w:rPr>
                              <w:i/>
                              <w:w w:val="95"/>
                              <w:sz w:val="16"/>
                            </w:rPr>
                            <w:t>Software</w:t>
                          </w:r>
                          <w:r>
                            <w:rPr>
                              <w:i/>
                              <w:spacing w:val="6"/>
                              <w:w w:val="95"/>
                              <w:sz w:val="16"/>
                            </w:rPr>
                            <w:t xml:space="preserve"> </w:t>
                          </w:r>
                          <w:r>
                            <w:rPr>
                              <w:i/>
                              <w:w w:val="95"/>
                              <w:sz w:val="16"/>
                            </w:rPr>
                            <w:t>Life</w:t>
                          </w:r>
                          <w:r>
                            <w:rPr>
                              <w:i/>
                              <w:spacing w:val="6"/>
                              <w:w w:val="95"/>
                              <w:sz w:val="16"/>
                            </w:rPr>
                            <w:t xml:space="preserve"> </w:t>
                          </w:r>
                          <w:r>
                            <w:rPr>
                              <w:i/>
                              <w:w w:val="95"/>
                              <w:sz w:val="16"/>
                            </w:rPr>
                            <w:t>Cycle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31BF83" id="_x0000_t202" coordsize="21600,21600" o:spt="202" path="m,l,21600r21600,l21600,xe">
              <v:stroke joinstyle="miter"/>
              <v:path gradientshapeok="t" o:connecttype="rect"/>
            </v:shapetype>
            <v:shape id="Text Box 424" o:spid="_x0000_s1269" type="#_x0000_t202" style="position:absolute;margin-left:34.1pt;margin-top:35.1pt;width:187.8pt;height:11.8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" filled="f" stroked="f">
              <v:textbox inset="0,0,0,0">
                <w:txbxContent>
                  <w:p w14:paraId="5590BC63" w14:textId="77777777" w:rsidR="00341E86" w:rsidRDefault="00000000">
                    <w:pPr>
                      <w:spacing w:before="15"/>
                      <w:ind w:left="60"/>
                      <w:rPr>
                        <w:i/>
                        <w:sz w:val="16"/>
                      </w:rPr>
                    </w:pPr>
                    <w:r>
                      <w:fldChar w:fldCharType="begin"/>
                    </w:r>
                    <w:r>
                      <w:rPr>
                        <w:rFonts w:ascii="Tahoma"/>
                        <w:b/>
                        <w:color w:val="EC008C"/>
                        <w:w w:val="95"/>
                        <w:sz w:val="16"/>
                      </w:rPr>
                      <w:instrText xml:space="preserve"> PAGE </w:instrText>
                    </w:r>
                    <w:r>
                      <w:fldChar w:fldCharType="separate"/>
                    </w:r>
                    <w:r>
                      <w:t>538</w:t>
                    </w:r>
                    <w:r>
                      <w:fldChar w:fldCharType="end"/>
                    </w:r>
                    <w:r>
                      <w:rPr>
                        <w:rFonts w:ascii="Tahoma"/>
                        <w:b/>
                        <w:color w:val="EC008C"/>
                        <w:spacing w:val="84"/>
                        <w:sz w:val="16"/>
                      </w:rPr>
                      <w:t xml:space="preserve"> </w:t>
                    </w:r>
                    <w:r>
                      <w:rPr>
                        <w:rFonts w:ascii="Tahoma"/>
                        <w:color w:val="231F20"/>
                        <w:w w:val="95"/>
                        <w:sz w:val="16"/>
                      </w:rPr>
                      <w:t>Part</w:t>
                    </w:r>
                    <w:r>
                      <w:rPr>
                        <w:rFonts w:ascii="Tahoma"/>
                        <w:color w:val="231F20"/>
                        <w:spacing w:val="1"/>
                        <w:w w:val="95"/>
                        <w:sz w:val="16"/>
                      </w:rPr>
                      <w:t xml:space="preserve"> </w:t>
                    </w:r>
                    <w:r>
                      <w:rPr>
                        <w:rFonts w:ascii="Tahoma"/>
                        <w:color w:val="231F20"/>
                        <w:w w:val="95"/>
                        <w:sz w:val="16"/>
                      </w:rPr>
                      <w:t>B</w:t>
                    </w:r>
                    <w:r>
                      <w:rPr>
                        <w:rFonts w:ascii="Tahoma"/>
                        <w:color w:val="231F20"/>
                        <w:spacing w:val="125"/>
                        <w:sz w:val="16"/>
                      </w:rPr>
                      <w:t xml:space="preserve"> </w:t>
                    </w:r>
                    <w:r>
                      <w:rPr>
                        <w:i/>
                        <w:w w:val="95"/>
                        <w:sz w:val="16"/>
                      </w:rPr>
                      <w:t>The</w:t>
                    </w:r>
                    <w:r>
                      <w:rPr>
                        <w:i/>
                        <w:spacing w:val="-5"/>
                        <w:w w:val="95"/>
                        <w:sz w:val="16"/>
                      </w:rPr>
                      <w:t xml:space="preserve"> </w:t>
                    </w:r>
                    <w:r>
                      <w:rPr>
                        <w:i/>
                        <w:w w:val="95"/>
                        <w:sz w:val="16"/>
                      </w:rPr>
                      <w:t>Workflows</w:t>
                    </w:r>
                    <w:r>
                      <w:rPr>
                        <w:i/>
                        <w:spacing w:val="6"/>
                        <w:w w:val="95"/>
                        <w:sz w:val="16"/>
                      </w:rPr>
                      <w:t xml:space="preserve"> </w:t>
                    </w:r>
                    <w:r>
                      <w:rPr>
                        <w:i/>
                        <w:w w:val="95"/>
                        <w:sz w:val="16"/>
                      </w:rPr>
                      <w:t>of</w:t>
                    </w:r>
                    <w:r>
                      <w:rPr>
                        <w:i/>
                        <w:spacing w:val="6"/>
                        <w:w w:val="95"/>
                        <w:sz w:val="16"/>
                      </w:rPr>
                      <w:t xml:space="preserve"> </w:t>
                    </w:r>
                    <w:r>
                      <w:rPr>
                        <w:i/>
                        <w:w w:val="95"/>
                        <w:sz w:val="16"/>
                      </w:rPr>
                      <w:t>the</w:t>
                    </w:r>
                    <w:r>
                      <w:rPr>
                        <w:i/>
                        <w:spacing w:val="5"/>
                        <w:w w:val="95"/>
                        <w:sz w:val="16"/>
                      </w:rPr>
                      <w:t xml:space="preserve"> </w:t>
                    </w:r>
                    <w:r>
                      <w:rPr>
                        <w:i/>
                        <w:w w:val="95"/>
                        <w:sz w:val="16"/>
                      </w:rPr>
                      <w:t>Software</w:t>
                    </w:r>
                    <w:r>
                      <w:rPr>
                        <w:i/>
                        <w:spacing w:val="6"/>
                        <w:w w:val="95"/>
                        <w:sz w:val="16"/>
                      </w:rPr>
                      <w:t xml:space="preserve"> </w:t>
                    </w:r>
                    <w:r>
                      <w:rPr>
                        <w:i/>
                        <w:w w:val="95"/>
                        <w:sz w:val="16"/>
                      </w:rPr>
                      <w:t>Life</w:t>
                    </w:r>
                    <w:r>
                      <w:rPr>
                        <w:i/>
                        <w:spacing w:val="6"/>
                        <w:w w:val="95"/>
                        <w:sz w:val="16"/>
                      </w:rPr>
                      <w:t xml:space="preserve"> </w:t>
                    </w:r>
                    <w:r>
                      <w:rPr>
                        <w:i/>
                        <w:w w:val="95"/>
                        <w:sz w:val="16"/>
                      </w:rPr>
                      <w:t>Cycle</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F9CB8" w14:textId="77777777" w:rsidR="00341E86" w:rsidRDefault="00000000">
    <w:pPr>
      <w:pStyle w:val="BodyText"/>
      <w:spacing w:line="14" w:lineRule="auto"/>
      <w:rPr>
        <w:sz w:val="2"/>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C9CCC" w14:textId="4FB117BC" w:rsidR="00341E86" w:rsidRDefault="00B27AB7">
    <w:pPr>
      <w:pStyle w:val="BodyText"/>
      <w:spacing w:line="14" w:lineRule="auto"/>
    </w:pPr>
    <w:r>
      <w:rPr>
        <w:noProof/>
      </w:rPr>
      <mc:AlternateContent>
        <mc:Choice Requires="wps">
          <w:drawing>
            <wp:anchor distT="0" distB="0" distL="114300" distR="114300" simplePos="0" relativeHeight="251670528" behindDoc="1" locked="0" layoutInCell="1" allowOverlap="1" wp14:anchorId="078CF908" wp14:editId="24684879">
              <wp:simplePos x="0" y="0"/>
              <wp:positionH relativeFrom="page">
                <wp:posOffset>433070</wp:posOffset>
              </wp:positionH>
              <wp:positionV relativeFrom="page">
                <wp:posOffset>445770</wp:posOffset>
              </wp:positionV>
              <wp:extent cx="2385060" cy="149860"/>
              <wp:effectExtent l="4445" t="0" r="1270" b="4445"/>
              <wp:wrapNone/>
              <wp:docPr id="423" name="Text Box 4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06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87AFB" w14:textId="77777777" w:rsidR="00341E86" w:rsidRDefault="00000000">
                          <w:pPr>
                            <w:spacing w:before="15"/>
                            <w:ind w:left="60"/>
                            <w:rPr>
                              <w:i/>
                              <w:sz w:val="16"/>
                            </w:rPr>
                          </w:pPr>
                          <w:r>
                            <w:fldChar w:fldCharType="begin"/>
                          </w:r>
                          <w:r>
                            <w:rPr>
                              <w:rFonts w:ascii="Tahoma"/>
                              <w:b/>
                              <w:color w:val="EC008C"/>
                              <w:w w:val="95"/>
                              <w:sz w:val="16"/>
                            </w:rPr>
                            <w:instrText xml:space="preserve"> PAGE </w:instrText>
                          </w:r>
                          <w:r>
                            <w:fldChar w:fldCharType="separate"/>
                          </w:r>
                          <w:r>
                            <w:t>540</w:t>
                          </w:r>
                          <w:r>
                            <w:fldChar w:fldCharType="end"/>
                          </w:r>
                          <w:r>
                            <w:rPr>
                              <w:rFonts w:ascii="Tahoma"/>
                              <w:b/>
                              <w:color w:val="EC008C"/>
                              <w:spacing w:val="84"/>
                              <w:sz w:val="16"/>
                            </w:rPr>
                            <w:t xml:space="preserve"> </w:t>
                          </w:r>
                          <w:r>
                            <w:rPr>
                              <w:rFonts w:ascii="Tahoma"/>
                              <w:color w:val="231F20"/>
                              <w:w w:val="95"/>
                              <w:sz w:val="16"/>
                            </w:rPr>
                            <w:t>Part</w:t>
                          </w:r>
                          <w:r>
                            <w:rPr>
                              <w:rFonts w:ascii="Tahoma"/>
                              <w:color w:val="231F20"/>
                              <w:spacing w:val="1"/>
                              <w:w w:val="95"/>
                              <w:sz w:val="16"/>
                            </w:rPr>
                            <w:t xml:space="preserve"> </w:t>
                          </w:r>
                          <w:r>
                            <w:rPr>
                              <w:rFonts w:ascii="Tahoma"/>
                              <w:color w:val="231F20"/>
                              <w:w w:val="95"/>
                              <w:sz w:val="16"/>
                            </w:rPr>
                            <w:t>B</w:t>
                          </w:r>
                          <w:r>
                            <w:rPr>
                              <w:rFonts w:ascii="Tahoma"/>
                              <w:color w:val="231F20"/>
                              <w:spacing w:val="125"/>
                              <w:sz w:val="16"/>
                            </w:rPr>
                            <w:t xml:space="preserve"> </w:t>
                          </w:r>
                          <w:r>
                            <w:rPr>
                              <w:i/>
                              <w:w w:val="95"/>
                              <w:sz w:val="16"/>
                            </w:rPr>
                            <w:t>The</w:t>
                          </w:r>
                          <w:r>
                            <w:rPr>
                              <w:i/>
                              <w:spacing w:val="-5"/>
                              <w:w w:val="95"/>
                              <w:sz w:val="16"/>
                            </w:rPr>
                            <w:t xml:space="preserve"> </w:t>
                          </w:r>
                          <w:r>
                            <w:rPr>
                              <w:i/>
                              <w:w w:val="95"/>
                              <w:sz w:val="16"/>
                            </w:rPr>
                            <w:t>Workflows</w:t>
                          </w:r>
                          <w:r>
                            <w:rPr>
                              <w:i/>
                              <w:spacing w:val="6"/>
                              <w:w w:val="95"/>
                              <w:sz w:val="16"/>
                            </w:rPr>
                            <w:t xml:space="preserve"> </w:t>
                          </w:r>
                          <w:r>
                            <w:rPr>
                              <w:i/>
                              <w:w w:val="95"/>
                              <w:sz w:val="16"/>
                            </w:rPr>
                            <w:t>of</w:t>
                          </w:r>
                          <w:r>
                            <w:rPr>
                              <w:i/>
                              <w:spacing w:val="6"/>
                              <w:w w:val="95"/>
                              <w:sz w:val="16"/>
                            </w:rPr>
                            <w:t xml:space="preserve"> </w:t>
                          </w:r>
                          <w:r>
                            <w:rPr>
                              <w:i/>
                              <w:w w:val="95"/>
                              <w:sz w:val="16"/>
                            </w:rPr>
                            <w:t>the</w:t>
                          </w:r>
                          <w:r>
                            <w:rPr>
                              <w:i/>
                              <w:spacing w:val="5"/>
                              <w:w w:val="95"/>
                              <w:sz w:val="16"/>
                            </w:rPr>
                            <w:t xml:space="preserve"> </w:t>
                          </w:r>
                          <w:r>
                            <w:rPr>
                              <w:i/>
                              <w:w w:val="95"/>
                              <w:sz w:val="16"/>
                            </w:rPr>
                            <w:t>Software</w:t>
                          </w:r>
                          <w:r>
                            <w:rPr>
                              <w:i/>
                              <w:spacing w:val="6"/>
                              <w:w w:val="95"/>
                              <w:sz w:val="16"/>
                            </w:rPr>
                            <w:t xml:space="preserve"> </w:t>
                          </w:r>
                          <w:r>
                            <w:rPr>
                              <w:i/>
                              <w:w w:val="95"/>
                              <w:sz w:val="16"/>
                            </w:rPr>
                            <w:t>Life</w:t>
                          </w:r>
                          <w:r>
                            <w:rPr>
                              <w:i/>
                              <w:spacing w:val="6"/>
                              <w:w w:val="95"/>
                              <w:sz w:val="16"/>
                            </w:rPr>
                            <w:t xml:space="preserve"> </w:t>
                          </w:r>
                          <w:r>
                            <w:rPr>
                              <w:i/>
                              <w:w w:val="95"/>
                              <w:sz w:val="16"/>
                            </w:rPr>
                            <w:t>Cycle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8CF908" id="_x0000_t202" coordsize="21600,21600" o:spt="202" path="m,l,21600r21600,l21600,xe">
              <v:stroke joinstyle="miter"/>
              <v:path gradientshapeok="t" o:connecttype="rect"/>
            </v:shapetype>
            <v:shape id="Text Box 423" o:spid="_x0000_s1270" type="#_x0000_t202" style="position:absolute;margin-left:34.1pt;margin-top:35.1pt;width:187.8pt;height:11.8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" filled="f" stroked="f">
              <v:textbox inset="0,0,0,0">
                <w:txbxContent>
                  <w:p w14:paraId="5E087AFB" w14:textId="77777777" w:rsidR="00341E86" w:rsidRDefault="00000000">
                    <w:pPr>
                      <w:spacing w:before="15"/>
                      <w:ind w:left="60"/>
                      <w:rPr>
                        <w:i/>
                        <w:sz w:val="16"/>
                      </w:rPr>
                    </w:pPr>
                    <w:r>
                      <w:fldChar w:fldCharType="begin"/>
                    </w:r>
                    <w:r>
                      <w:rPr>
                        <w:rFonts w:ascii="Tahoma"/>
                        <w:b/>
                        <w:color w:val="EC008C"/>
                        <w:w w:val="95"/>
                        <w:sz w:val="16"/>
                      </w:rPr>
                      <w:instrText xml:space="preserve"> PAGE </w:instrText>
                    </w:r>
                    <w:r>
                      <w:fldChar w:fldCharType="separate"/>
                    </w:r>
                    <w:r>
                      <w:t>540</w:t>
                    </w:r>
                    <w:r>
                      <w:fldChar w:fldCharType="end"/>
                    </w:r>
                    <w:r>
                      <w:rPr>
                        <w:rFonts w:ascii="Tahoma"/>
                        <w:b/>
                        <w:color w:val="EC008C"/>
                        <w:spacing w:val="84"/>
                        <w:sz w:val="16"/>
                      </w:rPr>
                      <w:t xml:space="preserve"> </w:t>
                    </w:r>
                    <w:r>
                      <w:rPr>
                        <w:rFonts w:ascii="Tahoma"/>
                        <w:color w:val="231F20"/>
                        <w:w w:val="95"/>
                        <w:sz w:val="16"/>
                      </w:rPr>
                      <w:t>Part</w:t>
                    </w:r>
                    <w:r>
                      <w:rPr>
                        <w:rFonts w:ascii="Tahoma"/>
                        <w:color w:val="231F20"/>
                        <w:spacing w:val="1"/>
                        <w:w w:val="95"/>
                        <w:sz w:val="16"/>
                      </w:rPr>
                      <w:t xml:space="preserve"> </w:t>
                    </w:r>
                    <w:r>
                      <w:rPr>
                        <w:rFonts w:ascii="Tahoma"/>
                        <w:color w:val="231F20"/>
                        <w:w w:val="95"/>
                        <w:sz w:val="16"/>
                      </w:rPr>
                      <w:t>B</w:t>
                    </w:r>
                    <w:r>
                      <w:rPr>
                        <w:rFonts w:ascii="Tahoma"/>
                        <w:color w:val="231F20"/>
                        <w:spacing w:val="125"/>
                        <w:sz w:val="16"/>
                      </w:rPr>
                      <w:t xml:space="preserve"> </w:t>
                    </w:r>
                    <w:r>
                      <w:rPr>
                        <w:i/>
                        <w:w w:val="95"/>
                        <w:sz w:val="16"/>
                      </w:rPr>
                      <w:t>The</w:t>
                    </w:r>
                    <w:r>
                      <w:rPr>
                        <w:i/>
                        <w:spacing w:val="-5"/>
                        <w:w w:val="95"/>
                        <w:sz w:val="16"/>
                      </w:rPr>
                      <w:t xml:space="preserve"> </w:t>
                    </w:r>
                    <w:r>
                      <w:rPr>
                        <w:i/>
                        <w:w w:val="95"/>
                        <w:sz w:val="16"/>
                      </w:rPr>
                      <w:t>Workflows</w:t>
                    </w:r>
                    <w:r>
                      <w:rPr>
                        <w:i/>
                        <w:spacing w:val="6"/>
                        <w:w w:val="95"/>
                        <w:sz w:val="16"/>
                      </w:rPr>
                      <w:t xml:space="preserve"> </w:t>
                    </w:r>
                    <w:r>
                      <w:rPr>
                        <w:i/>
                        <w:w w:val="95"/>
                        <w:sz w:val="16"/>
                      </w:rPr>
                      <w:t>of</w:t>
                    </w:r>
                    <w:r>
                      <w:rPr>
                        <w:i/>
                        <w:spacing w:val="6"/>
                        <w:w w:val="95"/>
                        <w:sz w:val="16"/>
                      </w:rPr>
                      <w:t xml:space="preserve"> </w:t>
                    </w:r>
                    <w:r>
                      <w:rPr>
                        <w:i/>
                        <w:w w:val="95"/>
                        <w:sz w:val="16"/>
                      </w:rPr>
                      <w:t>the</w:t>
                    </w:r>
                    <w:r>
                      <w:rPr>
                        <w:i/>
                        <w:spacing w:val="5"/>
                        <w:w w:val="95"/>
                        <w:sz w:val="16"/>
                      </w:rPr>
                      <w:t xml:space="preserve"> </w:t>
                    </w:r>
                    <w:r>
                      <w:rPr>
                        <w:i/>
                        <w:w w:val="95"/>
                        <w:sz w:val="16"/>
                      </w:rPr>
                      <w:t>Software</w:t>
                    </w:r>
                    <w:r>
                      <w:rPr>
                        <w:i/>
                        <w:spacing w:val="6"/>
                        <w:w w:val="95"/>
                        <w:sz w:val="16"/>
                      </w:rPr>
                      <w:t xml:space="preserve"> </w:t>
                    </w:r>
                    <w:r>
                      <w:rPr>
                        <w:i/>
                        <w:w w:val="95"/>
                        <w:sz w:val="16"/>
                      </w:rPr>
                      <w:t>Life</w:t>
                    </w:r>
                    <w:r>
                      <w:rPr>
                        <w:i/>
                        <w:spacing w:val="6"/>
                        <w:w w:val="95"/>
                        <w:sz w:val="16"/>
                      </w:rPr>
                      <w:t xml:space="preserve"> </w:t>
                    </w:r>
                    <w:r>
                      <w:rPr>
                        <w:i/>
                        <w:w w:val="95"/>
                        <w:sz w:val="16"/>
                      </w:rPr>
                      <w:t>Cycle</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60D1F" w14:textId="7D5C5AEE" w:rsidR="00341E86" w:rsidRDefault="00B27AB7">
    <w:pPr>
      <w:pStyle w:val="BodyText"/>
      <w:spacing w:line="14" w:lineRule="auto"/>
    </w:pPr>
    <w:r>
      <w:rPr>
        <w:noProof/>
      </w:rPr>
      <mc:AlternateContent>
        <mc:Choice Requires="wps">
          <w:drawing>
            <wp:anchor distT="0" distB="0" distL="114300" distR="114300" simplePos="0" relativeHeight="251671552" behindDoc="1" locked="0" layoutInCell="1" allowOverlap="1" wp14:anchorId="463A65B9" wp14:editId="5A3D5114">
              <wp:simplePos x="0" y="0"/>
              <wp:positionH relativeFrom="page">
                <wp:posOffset>4763770</wp:posOffset>
              </wp:positionH>
              <wp:positionV relativeFrom="page">
                <wp:posOffset>445770</wp:posOffset>
              </wp:positionV>
              <wp:extent cx="1574800" cy="149860"/>
              <wp:effectExtent l="1270" t="0" r="0" b="4445"/>
              <wp:wrapNone/>
              <wp:docPr id="422" name="Text Box 4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70DB9" w14:textId="77777777" w:rsidR="00341E86" w:rsidRDefault="00000000">
                          <w:pPr>
                            <w:spacing w:before="15"/>
                            <w:ind w:left="20"/>
                            <w:rPr>
                              <w:rFonts w:ascii="Tahoma"/>
                              <w:b/>
                              <w:sz w:val="16"/>
                            </w:rPr>
                          </w:pPr>
                          <w:r>
                            <w:rPr>
                              <w:rFonts w:ascii="Tahoma"/>
                              <w:color w:val="231F20"/>
                              <w:sz w:val="16"/>
                            </w:rPr>
                            <w:t>Chapter</w:t>
                          </w:r>
                          <w:r>
                            <w:rPr>
                              <w:rFonts w:ascii="Tahoma"/>
                              <w:color w:val="231F20"/>
                              <w:spacing w:val="-6"/>
                              <w:sz w:val="16"/>
                            </w:rPr>
                            <w:t xml:space="preserve"> </w:t>
                          </w:r>
                          <w:r>
                            <w:rPr>
                              <w:rFonts w:ascii="Tahoma"/>
                              <w:color w:val="231F20"/>
                              <w:sz w:val="16"/>
                            </w:rPr>
                            <w:t>15</w:t>
                          </w:r>
                          <w:r>
                            <w:rPr>
                              <w:rFonts w:ascii="Tahoma"/>
                              <w:color w:val="231F20"/>
                              <w:spacing w:val="59"/>
                              <w:sz w:val="16"/>
                            </w:rPr>
                            <w:t xml:space="preserve"> </w:t>
                          </w:r>
                          <w:r>
                            <w:rPr>
                              <w:i/>
                              <w:color w:val="231F20"/>
                              <w:sz w:val="16"/>
                            </w:rPr>
                            <w:t xml:space="preserve">Implementation  </w:t>
                          </w:r>
                          <w:r>
                            <w:rPr>
                              <w:i/>
                              <w:color w:val="231F20"/>
                              <w:spacing w:val="39"/>
                              <w:sz w:val="16"/>
                            </w:rPr>
                            <w:t xml:space="preserve"> </w:t>
                          </w:r>
                          <w:r>
                            <w:fldChar w:fldCharType="begin"/>
                          </w:r>
                          <w:r>
                            <w:rPr>
                              <w:rFonts w:ascii="Tahoma"/>
                              <w:b/>
                              <w:color w:val="EC008C"/>
                              <w:sz w:val="16"/>
                            </w:rPr>
                            <w:instrText xml:space="preserve"> PAGE </w:instrText>
                          </w:r>
                          <w:r>
                            <w:fldChar w:fldCharType="separate"/>
                          </w:r>
                          <w:r>
                            <w:t>541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3A65B9" id="_x0000_t202" coordsize="21600,21600" o:spt="202" path="m,l,21600r21600,l21600,xe">
              <v:stroke joinstyle="miter"/>
              <v:path gradientshapeok="t" o:connecttype="rect"/>
            </v:shapetype>
            <v:shape id="Text Box 422" o:spid="_x0000_s1271" type="#_x0000_t202" style="position:absolute;margin-left:375.1pt;margin-top:35.1pt;width:124pt;height:11.8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" filled="f" stroked="f">
              <v:textbox inset="0,0,0,0">
                <w:txbxContent>
                  <w:p w14:paraId="18170DB9" w14:textId="77777777" w:rsidR="00341E86" w:rsidRDefault="00000000">
                    <w:pPr>
                      <w:spacing w:before="15"/>
                      <w:ind w:left="20"/>
                      <w:rPr>
                        <w:rFonts w:ascii="Tahoma"/>
                        <w:b/>
                        <w:sz w:val="16"/>
                      </w:rPr>
                    </w:pPr>
                    <w:r>
                      <w:rPr>
                        <w:rFonts w:ascii="Tahoma"/>
                        <w:color w:val="231F20"/>
                        <w:sz w:val="16"/>
                      </w:rPr>
                      <w:t>Chapter</w:t>
                    </w:r>
                    <w:r>
                      <w:rPr>
                        <w:rFonts w:ascii="Tahoma"/>
                        <w:color w:val="231F20"/>
                        <w:spacing w:val="-6"/>
                        <w:sz w:val="16"/>
                      </w:rPr>
                      <w:t xml:space="preserve"> </w:t>
                    </w:r>
                    <w:r>
                      <w:rPr>
                        <w:rFonts w:ascii="Tahoma"/>
                        <w:color w:val="231F20"/>
                        <w:sz w:val="16"/>
                      </w:rPr>
                      <w:t>15</w:t>
                    </w:r>
                    <w:r>
                      <w:rPr>
                        <w:rFonts w:ascii="Tahoma"/>
                        <w:color w:val="231F20"/>
                        <w:spacing w:val="59"/>
                        <w:sz w:val="16"/>
                      </w:rPr>
                      <w:t xml:space="preserve"> </w:t>
                    </w:r>
                    <w:r>
                      <w:rPr>
                        <w:i/>
                        <w:color w:val="231F20"/>
                        <w:sz w:val="16"/>
                      </w:rPr>
                      <w:t xml:space="preserve">Implementation  </w:t>
                    </w:r>
                    <w:r>
                      <w:rPr>
                        <w:i/>
                        <w:color w:val="231F20"/>
                        <w:spacing w:val="39"/>
                        <w:sz w:val="16"/>
                      </w:rPr>
                      <w:t xml:space="preserve"> </w:t>
                    </w:r>
                    <w:r>
                      <w:fldChar w:fldCharType="begin"/>
                    </w:r>
                    <w:r>
                      <w:rPr>
                        <w:rFonts w:ascii="Tahoma"/>
                        <w:b/>
                        <w:color w:val="EC008C"/>
                        <w:sz w:val="16"/>
                      </w:rPr>
                      <w:instrText xml:space="preserve"> PAGE </w:instrText>
                    </w:r>
                    <w:r>
                      <w:fldChar w:fldCharType="separate"/>
                    </w:r>
                    <w:r>
                      <w:t>541</w:t>
                    </w:r>
                    <w:r>
                      <w:fldChar w:fldCharType="end"/>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5AC2" w14:textId="5B841806" w:rsidR="00341E86" w:rsidRDefault="00B27AB7">
    <w:pPr>
      <w:pStyle w:val="BodyText"/>
      <w:spacing w:line="14" w:lineRule="auto"/>
    </w:pPr>
    <w:r>
      <w:rPr>
        <w:noProof/>
      </w:rPr>
      <mc:AlternateContent>
        <mc:Choice Requires="wps">
          <w:drawing>
            <wp:anchor distT="0" distB="0" distL="114300" distR="114300" simplePos="0" relativeHeight="251672576" behindDoc="1" locked="0" layoutInCell="1" allowOverlap="1" wp14:anchorId="495D3E6D" wp14:editId="6946C86E">
              <wp:simplePos x="0" y="0"/>
              <wp:positionH relativeFrom="page">
                <wp:posOffset>433070</wp:posOffset>
              </wp:positionH>
              <wp:positionV relativeFrom="page">
                <wp:posOffset>447675</wp:posOffset>
              </wp:positionV>
              <wp:extent cx="2385060" cy="149860"/>
              <wp:effectExtent l="4445" t="0" r="1270" b="2540"/>
              <wp:wrapNone/>
              <wp:docPr id="421" name="Text Box 4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06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A8072" w14:textId="77777777" w:rsidR="00341E86" w:rsidRDefault="00000000">
                          <w:pPr>
                            <w:spacing w:before="15"/>
                            <w:ind w:left="60"/>
                            <w:rPr>
                              <w:i/>
                              <w:sz w:val="16"/>
                            </w:rPr>
                          </w:pPr>
                          <w:r>
                            <w:fldChar w:fldCharType="begin"/>
                          </w:r>
                          <w:r>
                            <w:rPr>
                              <w:rFonts w:ascii="Tahoma"/>
                              <w:b/>
                              <w:color w:val="EC008C"/>
                              <w:w w:val="95"/>
                              <w:sz w:val="16"/>
                            </w:rPr>
                            <w:instrText xml:space="preserve"> PAGE </w:instrText>
                          </w:r>
                          <w:r>
                            <w:fldChar w:fldCharType="separate"/>
                          </w:r>
                          <w:r>
                            <w:t>544</w:t>
                          </w:r>
                          <w:r>
                            <w:fldChar w:fldCharType="end"/>
                          </w:r>
                          <w:r>
                            <w:rPr>
                              <w:rFonts w:ascii="Tahoma"/>
                              <w:b/>
                              <w:color w:val="EC008C"/>
                              <w:spacing w:val="84"/>
                              <w:sz w:val="16"/>
                            </w:rPr>
                            <w:t xml:space="preserve"> </w:t>
                          </w:r>
                          <w:r>
                            <w:rPr>
                              <w:rFonts w:ascii="Tahoma"/>
                              <w:color w:val="231F20"/>
                              <w:w w:val="95"/>
                              <w:sz w:val="16"/>
                            </w:rPr>
                            <w:t>Part</w:t>
                          </w:r>
                          <w:r>
                            <w:rPr>
                              <w:rFonts w:ascii="Tahoma"/>
                              <w:color w:val="231F20"/>
                              <w:spacing w:val="1"/>
                              <w:w w:val="95"/>
                              <w:sz w:val="16"/>
                            </w:rPr>
                            <w:t xml:space="preserve"> </w:t>
                          </w:r>
                          <w:r>
                            <w:rPr>
                              <w:rFonts w:ascii="Tahoma"/>
                              <w:color w:val="231F20"/>
                              <w:w w:val="95"/>
                              <w:sz w:val="16"/>
                            </w:rPr>
                            <w:t>B</w:t>
                          </w:r>
                          <w:r>
                            <w:rPr>
                              <w:rFonts w:ascii="Tahoma"/>
                              <w:color w:val="231F20"/>
                              <w:spacing w:val="125"/>
                              <w:sz w:val="16"/>
                            </w:rPr>
                            <w:t xml:space="preserve"> </w:t>
                          </w:r>
                          <w:r>
                            <w:rPr>
                              <w:i/>
                              <w:w w:val="95"/>
                              <w:sz w:val="16"/>
                            </w:rPr>
                            <w:t>The</w:t>
                          </w:r>
                          <w:r>
                            <w:rPr>
                              <w:i/>
                              <w:spacing w:val="-5"/>
                              <w:w w:val="95"/>
                              <w:sz w:val="16"/>
                            </w:rPr>
                            <w:t xml:space="preserve"> </w:t>
                          </w:r>
                          <w:r>
                            <w:rPr>
                              <w:i/>
                              <w:w w:val="95"/>
                              <w:sz w:val="16"/>
                            </w:rPr>
                            <w:t>Workflows</w:t>
                          </w:r>
                          <w:r>
                            <w:rPr>
                              <w:i/>
                              <w:spacing w:val="6"/>
                              <w:w w:val="95"/>
                              <w:sz w:val="16"/>
                            </w:rPr>
                            <w:t xml:space="preserve"> </w:t>
                          </w:r>
                          <w:r>
                            <w:rPr>
                              <w:i/>
                              <w:w w:val="95"/>
                              <w:sz w:val="16"/>
                            </w:rPr>
                            <w:t>of</w:t>
                          </w:r>
                          <w:r>
                            <w:rPr>
                              <w:i/>
                              <w:spacing w:val="6"/>
                              <w:w w:val="95"/>
                              <w:sz w:val="16"/>
                            </w:rPr>
                            <w:t xml:space="preserve"> </w:t>
                          </w:r>
                          <w:r>
                            <w:rPr>
                              <w:i/>
                              <w:w w:val="95"/>
                              <w:sz w:val="16"/>
                            </w:rPr>
                            <w:t>the</w:t>
                          </w:r>
                          <w:r>
                            <w:rPr>
                              <w:i/>
                              <w:spacing w:val="5"/>
                              <w:w w:val="95"/>
                              <w:sz w:val="16"/>
                            </w:rPr>
                            <w:t xml:space="preserve"> </w:t>
                          </w:r>
                          <w:r>
                            <w:rPr>
                              <w:i/>
                              <w:w w:val="95"/>
                              <w:sz w:val="16"/>
                            </w:rPr>
                            <w:t>Software</w:t>
                          </w:r>
                          <w:r>
                            <w:rPr>
                              <w:i/>
                              <w:spacing w:val="6"/>
                              <w:w w:val="95"/>
                              <w:sz w:val="16"/>
                            </w:rPr>
                            <w:t xml:space="preserve"> </w:t>
                          </w:r>
                          <w:r>
                            <w:rPr>
                              <w:i/>
                              <w:w w:val="95"/>
                              <w:sz w:val="16"/>
                            </w:rPr>
                            <w:t>Life</w:t>
                          </w:r>
                          <w:r>
                            <w:rPr>
                              <w:i/>
                              <w:spacing w:val="6"/>
                              <w:w w:val="95"/>
                              <w:sz w:val="16"/>
                            </w:rPr>
                            <w:t xml:space="preserve"> </w:t>
                          </w:r>
                          <w:r>
                            <w:rPr>
                              <w:i/>
                              <w:w w:val="95"/>
                              <w:sz w:val="16"/>
                            </w:rPr>
                            <w:t>Cycle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5D3E6D" id="_x0000_t202" coordsize="21600,21600" o:spt="202" path="m,l,21600r21600,l21600,xe">
              <v:stroke joinstyle="miter"/>
              <v:path gradientshapeok="t" o:connecttype="rect"/>
            </v:shapetype>
            <v:shape id="Text Box 421" o:spid="_x0000_s1272" type="#_x0000_t202" style="position:absolute;margin-left:34.1pt;margin-top:35.25pt;width:187.8pt;height:11.8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" filled="f" stroked="f">
              <v:textbox inset="0,0,0,0">
                <w:txbxContent>
                  <w:p w14:paraId="1CFA8072" w14:textId="77777777" w:rsidR="00341E86" w:rsidRDefault="00000000">
                    <w:pPr>
                      <w:spacing w:before="15"/>
                      <w:ind w:left="60"/>
                      <w:rPr>
                        <w:i/>
                        <w:sz w:val="16"/>
                      </w:rPr>
                    </w:pPr>
                    <w:r>
                      <w:fldChar w:fldCharType="begin"/>
                    </w:r>
                    <w:r>
                      <w:rPr>
                        <w:rFonts w:ascii="Tahoma"/>
                        <w:b/>
                        <w:color w:val="EC008C"/>
                        <w:w w:val="95"/>
                        <w:sz w:val="16"/>
                      </w:rPr>
                      <w:instrText xml:space="preserve"> PAGE </w:instrText>
                    </w:r>
                    <w:r>
                      <w:fldChar w:fldCharType="separate"/>
                    </w:r>
                    <w:r>
                      <w:t>544</w:t>
                    </w:r>
                    <w:r>
                      <w:fldChar w:fldCharType="end"/>
                    </w:r>
                    <w:r>
                      <w:rPr>
                        <w:rFonts w:ascii="Tahoma"/>
                        <w:b/>
                        <w:color w:val="EC008C"/>
                        <w:spacing w:val="84"/>
                        <w:sz w:val="16"/>
                      </w:rPr>
                      <w:t xml:space="preserve"> </w:t>
                    </w:r>
                    <w:r>
                      <w:rPr>
                        <w:rFonts w:ascii="Tahoma"/>
                        <w:color w:val="231F20"/>
                        <w:w w:val="95"/>
                        <w:sz w:val="16"/>
                      </w:rPr>
                      <w:t>Part</w:t>
                    </w:r>
                    <w:r>
                      <w:rPr>
                        <w:rFonts w:ascii="Tahoma"/>
                        <w:color w:val="231F20"/>
                        <w:spacing w:val="1"/>
                        <w:w w:val="95"/>
                        <w:sz w:val="16"/>
                      </w:rPr>
                      <w:t xml:space="preserve"> </w:t>
                    </w:r>
                    <w:r>
                      <w:rPr>
                        <w:rFonts w:ascii="Tahoma"/>
                        <w:color w:val="231F20"/>
                        <w:w w:val="95"/>
                        <w:sz w:val="16"/>
                      </w:rPr>
                      <w:t>B</w:t>
                    </w:r>
                    <w:r>
                      <w:rPr>
                        <w:rFonts w:ascii="Tahoma"/>
                        <w:color w:val="231F20"/>
                        <w:spacing w:val="125"/>
                        <w:sz w:val="16"/>
                      </w:rPr>
                      <w:t xml:space="preserve"> </w:t>
                    </w:r>
                    <w:r>
                      <w:rPr>
                        <w:i/>
                        <w:w w:val="95"/>
                        <w:sz w:val="16"/>
                      </w:rPr>
                      <w:t>The</w:t>
                    </w:r>
                    <w:r>
                      <w:rPr>
                        <w:i/>
                        <w:spacing w:val="-5"/>
                        <w:w w:val="95"/>
                        <w:sz w:val="16"/>
                      </w:rPr>
                      <w:t xml:space="preserve"> </w:t>
                    </w:r>
                    <w:r>
                      <w:rPr>
                        <w:i/>
                        <w:w w:val="95"/>
                        <w:sz w:val="16"/>
                      </w:rPr>
                      <w:t>Workflows</w:t>
                    </w:r>
                    <w:r>
                      <w:rPr>
                        <w:i/>
                        <w:spacing w:val="6"/>
                        <w:w w:val="95"/>
                        <w:sz w:val="16"/>
                      </w:rPr>
                      <w:t xml:space="preserve"> </w:t>
                    </w:r>
                    <w:r>
                      <w:rPr>
                        <w:i/>
                        <w:w w:val="95"/>
                        <w:sz w:val="16"/>
                      </w:rPr>
                      <w:t>of</w:t>
                    </w:r>
                    <w:r>
                      <w:rPr>
                        <w:i/>
                        <w:spacing w:val="6"/>
                        <w:w w:val="95"/>
                        <w:sz w:val="16"/>
                      </w:rPr>
                      <w:t xml:space="preserve"> </w:t>
                    </w:r>
                    <w:r>
                      <w:rPr>
                        <w:i/>
                        <w:w w:val="95"/>
                        <w:sz w:val="16"/>
                      </w:rPr>
                      <w:t>the</w:t>
                    </w:r>
                    <w:r>
                      <w:rPr>
                        <w:i/>
                        <w:spacing w:val="5"/>
                        <w:w w:val="95"/>
                        <w:sz w:val="16"/>
                      </w:rPr>
                      <w:t xml:space="preserve"> </w:t>
                    </w:r>
                    <w:r>
                      <w:rPr>
                        <w:i/>
                        <w:w w:val="95"/>
                        <w:sz w:val="16"/>
                      </w:rPr>
                      <w:t>Software</w:t>
                    </w:r>
                    <w:r>
                      <w:rPr>
                        <w:i/>
                        <w:spacing w:val="6"/>
                        <w:w w:val="95"/>
                        <w:sz w:val="16"/>
                      </w:rPr>
                      <w:t xml:space="preserve"> </w:t>
                    </w:r>
                    <w:r>
                      <w:rPr>
                        <w:i/>
                        <w:w w:val="95"/>
                        <w:sz w:val="16"/>
                      </w:rPr>
                      <w:t>Life</w:t>
                    </w:r>
                    <w:r>
                      <w:rPr>
                        <w:i/>
                        <w:spacing w:val="6"/>
                        <w:w w:val="95"/>
                        <w:sz w:val="16"/>
                      </w:rPr>
                      <w:t xml:space="preserve"> </w:t>
                    </w:r>
                    <w:r>
                      <w:rPr>
                        <w:i/>
                        <w:w w:val="95"/>
                        <w:sz w:val="16"/>
                      </w:rPr>
                      <w:t>Cycle</w:t>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671DC" w14:textId="77777777" w:rsidR="00341E86" w:rsidRDefault="00000000">
    <w:pPr>
      <w:pStyle w:val="BodyText"/>
      <w:spacing w:line="14" w:lineRule="auto"/>
      <w:rPr>
        <w:sz w:val="2"/>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5777E" w14:textId="77777777" w:rsidR="00341E86" w:rsidRDefault="00000000">
    <w:pPr>
      <w:pStyle w:val="BodyText"/>
      <w:spacing w:line="14" w:lineRule="auto"/>
      <w:rPr>
        <w:sz w:val="2"/>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C0277" w14:textId="77777777" w:rsidR="00341E86" w:rsidRDefault="00000000">
    <w:pPr>
      <w:pStyle w:val="BodyText"/>
      <w:spacing w:line="14" w:lineRule="auto"/>
      <w:rPr>
        <w:sz w:val="2"/>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10654" w14:textId="77777777" w:rsidR="00341E86" w:rsidRDefault="00000000">
    <w:pPr>
      <w:pStyle w:val="BodyText"/>
      <w:spacing w:line="14" w:lineRule="auto"/>
      <w:rPr>
        <w:sz w:val="2"/>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CC6F6" w14:textId="77777777" w:rsidR="00341E86" w:rsidRDefault="00000000">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C803B" w14:textId="77777777" w:rsidR="00341E86" w:rsidRDefault="00000000">
    <w:pPr>
      <w:pStyle w:val="BodyText"/>
      <w:spacing w:line="14" w:lineRule="auto"/>
      <w:rPr>
        <w:sz w:val="2"/>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92D33" w14:textId="77777777" w:rsidR="00341E86" w:rsidRDefault="00000000">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C5D57" w14:textId="4E339CC7" w:rsidR="00341E86" w:rsidRDefault="00B27AB7">
    <w:pPr>
      <w:pStyle w:val="BodyText"/>
      <w:spacing w:line="14" w:lineRule="auto"/>
    </w:pPr>
    <w:r>
      <w:rPr>
        <w:noProof/>
      </w:rPr>
      <mc:AlternateContent>
        <mc:Choice Requires="wps">
          <w:drawing>
            <wp:anchor distT="0" distB="0" distL="114300" distR="114300" simplePos="0" relativeHeight="251660288" behindDoc="1" locked="0" layoutInCell="1" allowOverlap="1" wp14:anchorId="2AC76F48" wp14:editId="71AB283D">
              <wp:simplePos x="0" y="0"/>
              <wp:positionH relativeFrom="page">
                <wp:posOffset>4420235</wp:posOffset>
              </wp:positionH>
              <wp:positionV relativeFrom="page">
                <wp:posOffset>445770</wp:posOffset>
              </wp:positionV>
              <wp:extent cx="1574800" cy="149860"/>
              <wp:effectExtent l="635" t="0" r="0" b="4445"/>
              <wp:wrapNone/>
              <wp:docPr id="433" name="Text Box 4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170A0" w14:textId="77777777" w:rsidR="00341E86" w:rsidRDefault="00000000">
                          <w:pPr>
                            <w:spacing w:before="15"/>
                            <w:ind w:left="20"/>
                            <w:rPr>
                              <w:rFonts w:ascii="Tahoma"/>
                              <w:b/>
                              <w:sz w:val="16"/>
                            </w:rPr>
                          </w:pPr>
                          <w:r>
                            <w:rPr>
                              <w:rFonts w:ascii="Tahoma"/>
                              <w:color w:val="231F20"/>
                              <w:sz w:val="16"/>
                            </w:rPr>
                            <w:t>Chapter</w:t>
                          </w:r>
                          <w:r>
                            <w:rPr>
                              <w:rFonts w:ascii="Tahoma"/>
                              <w:color w:val="231F20"/>
                              <w:spacing w:val="-6"/>
                              <w:sz w:val="16"/>
                            </w:rPr>
                            <w:t xml:space="preserve"> </w:t>
                          </w:r>
                          <w:r>
                            <w:rPr>
                              <w:rFonts w:ascii="Tahoma"/>
                              <w:color w:val="231F20"/>
                              <w:sz w:val="16"/>
                            </w:rPr>
                            <w:t>15</w:t>
                          </w:r>
                          <w:r>
                            <w:rPr>
                              <w:rFonts w:ascii="Tahoma"/>
                              <w:color w:val="231F20"/>
                              <w:spacing w:val="59"/>
                              <w:sz w:val="16"/>
                            </w:rPr>
                            <w:t xml:space="preserve"> </w:t>
                          </w:r>
                          <w:r>
                            <w:rPr>
                              <w:i/>
                              <w:color w:val="231F20"/>
                              <w:sz w:val="16"/>
                            </w:rPr>
                            <w:t xml:space="preserve">Implementation  </w:t>
                          </w:r>
                          <w:r>
                            <w:rPr>
                              <w:i/>
                              <w:color w:val="231F20"/>
                              <w:spacing w:val="39"/>
                              <w:sz w:val="16"/>
                            </w:rPr>
                            <w:t xml:space="preserve"> </w:t>
                          </w:r>
                          <w:r>
                            <w:fldChar w:fldCharType="begin"/>
                          </w:r>
                          <w:r>
                            <w:rPr>
                              <w:rFonts w:ascii="Tahoma"/>
                              <w:b/>
                              <w:color w:val="EC008C"/>
                              <w:sz w:val="16"/>
                            </w:rPr>
                            <w:instrText xml:space="preserve"> PAGE </w:instrText>
                          </w:r>
                          <w:r>
                            <w:fldChar w:fldCharType="separate"/>
                          </w:r>
                          <w:r>
                            <w:t>501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76F48" id="_x0000_t202" coordsize="21600,21600" o:spt="202" path="m,l,21600r21600,l21600,xe">
              <v:stroke joinstyle="miter"/>
              <v:path gradientshapeok="t" o:connecttype="rect"/>
            </v:shapetype>
            <v:shape id="Text Box 433" o:spid="_x0000_s1260" type="#_x0000_t202" style="position:absolute;margin-left:348.05pt;margin-top:35.1pt;width:124pt;height:1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" filled="f" stroked="f">
              <v:textbox inset="0,0,0,0">
                <w:txbxContent>
                  <w:p w14:paraId="50B170A0" w14:textId="77777777" w:rsidR="00341E86" w:rsidRDefault="00000000">
                    <w:pPr>
                      <w:spacing w:before="15"/>
                      <w:ind w:left="20"/>
                      <w:rPr>
                        <w:rFonts w:ascii="Tahoma"/>
                        <w:b/>
                        <w:sz w:val="16"/>
                      </w:rPr>
                    </w:pPr>
                    <w:r>
                      <w:rPr>
                        <w:rFonts w:ascii="Tahoma"/>
                        <w:color w:val="231F20"/>
                        <w:sz w:val="16"/>
                      </w:rPr>
                      <w:t>Chapter</w:t>
                    </w:r>
                    <w:r>
                      <w:rPr>
                        <w:rFonts w:ascii="Tahoma"/>
                        <w:color w:val="231F20"/>
                        <w:spacing w:val="-6"/>
                        <w:sz w:val="16"/>
                      </w:rPr>
                      <w:t xml:space="preserve"> </w:t>
                    </w:r>
                    <w:r>
                      <w:rPr>
                        <w:rFonts w:ascii="Tahoma"/>
                        <w:color w:val="231F20"/>
                        <w:sz w:val="16"/>
                      </w:rPr>
                      <w:t>15</w:t>
                    </w:r>
                    <w:r>
                      <w:rPr>
                        <w:rFonts w:ascii="Tahoma"/>
                        <w:color w:val="231F20"/>
                        <w:spacing w:val="59"/>
                        <w:sz w:val="16"/>
                      </w:rPr>
                      <w:t xml:space="preserve"> </w:t>
                    </w:r>
                    <w:r>
                      <w:rPr>
                        <w:i/>
                        <w:color w:val="231F20"/>
                        <w:sz w:val="16"/>
                      </w:rPr>
                      <w:t xml:space="preserve">Implementation  </w:t>
                    </w:r>
                    <w:r>
                      <w:rPr>
                        <w:i/>
                        <w:color w:val="231F20"/>
                        <w:spacing w:val="39"/>
                        <w:sz w:val="16"/>
                      </w:rPr>
                      <w:t xml:space="preserve"> </w:t>
                    </w:r>
                    <w:r>
                      <w:fldChar w:fldCharType="begin"/>
                    </w:r>
                    <w:r>
                      <w:rPr>
                        <w:rFonts w:ascii="Tahoma"/>
                        <w:b/>
                        <w:color w:val="EC008C"/>
                        <w:sz w:val="16"/>
                      </w:rPr>
                      <w:instrText xml:space="preserve"> PAGE </w:instrText>
                    </w:r>
                    <w:r>
                      <w:fldChar w:fldCharType="separate"/>
                    </w:r>
                    <w:r>
                      <w:t>501</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5DDC" w14:textId="77777777" w:rsidR="00341E86" w:rsidRDefault="00000000">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3CFDB" w14:textId="0B88F525" w:rsidR="00341E86" w:rsidRDefault="00B27AB7">
    <w:pPr>
      <w:pStyle w:val="BodyText"/>
      <w:spacing w:line="14" w:lineRule="auto"/>
    </w:pPr>
    <w:r>
      <w:rPr>
        <w:noProof/>
      </w:rPr>
      <mc:AlternateContent>
        <mc:Choice Requires="wps">
          <w:drawing>
            <wp:anchor distT="0" distB="0" distL="114300" distR="114300" simplePos="0" relativeHeight="251661312" behindDoc="1" locked="0" layoutInCell="1" allowOverlap="1" wp14:anchorId="4004F8B8" wp14:editId="4E075D09">
              <wp:simplePos x="0" y="0"/>
              <wp:positionH relativeFrom="page">
                <wp:posOffset>4420235</wp:posOffset>
              </wp:positionH>
              <wp:positionV relativeFrom="page">
                <wp:posOffset>445770</wp:posOffset>
              </wp:positionV>
              <wp:extent cx="1574800" cy="149860"/>
              <wp:effectExtent l="635" t="0" r="0" b="4445"/>
              <wp:wrapNone/>
              <wp:docPr id="432" name="Text Box 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20A00" w14:textId="77777777" w:rsidR="00341E86" w:rsidRDefault="00000000">
                          <w:pPr>
                            <w:spacing w:before="15"/>
                            <w:ind w:left="20"/>
                            <w:rPr>
                              <w:rFonts w:ascii="Tahoma"/>
                              <w:b/>
                              <w:sz w:val="16"/>
                            </w:rPr>
                          </w:pPr>
                          <w:r>
                            <w:rPr>
                              <w:rFonts w:ascii="Tahoma"/>
                              <w:color w:val="231F20"/>
                              <w:sz w:val="16"/>
                            </w:rPr>
                            <w:t>Chapter</w:t>
                          </w:r>
                          <w:r>
                            <w:rPr>
                              <w:rFonts w:ascii="Tahoma"/>
                              <w:color w:val="231F20"/>
                              <w:spacing w:val="-6"/>
                              <w:sz w:val="16"/>
                            </w:rPr>
                            <w:t xml:space="preserve"> </w:t>
                          </w:r>
                          <w:r>
                            <w:rPr>
                              <w:rFonts w:ascii="Tahoma"/>
                              <w:color w:val="231F20"/>
                              <w:sz w:val="16"/>
                            </w:rPr>
                            <w:t>15</w:t>
                          </w:r>
                          <w:r>
                            <w:rPr>
                              <w:rFonts w:ascii="Tahoma"/>
                              <w:color w:val="231F20"/>
                              <w:spacing w:val="59"/>
                              <w:sz w:val="16"/>
                            </w:rPr>
                            <w:t xml:space="preserve"> </w:t>
                          </w:r>
                          <w:r>
                            <w:rPr>
                              <w:i/>
                              <w:color w:val="231F20"/>
                              <w:sz w:val="16"/>
                            </w:rPr>
                            <w:t xml:space="preserve">Implementation  </w:t>
                          </w:r>
                          <w:r>
                            <w:rPr>
                              <w:i/>
                              <w:color w:val="231F20"/>
                              <w:spacing w:val="39"/>
                              <w:sz w:val="16"/>
                            </w:rPr>
                            <w:t xml:space="preserve"> </w:t>
                          </w:r>
                          <w:r>
                            <w:fldChar w:fldCharType="begin"/>
                          </w:r>
                          <w:r>
                            <w:rPr>
                              <w:rFonts w:ascii="Tahoma"/>
                              <w:b/>
                              <w:color w:val="EC008C"/>
                              <w:sz w:val="16"/>
                            </w:rPr>
                            <w:instrText xml:space="preserve"> PAGE </w:instrText>
                          </w:r>
                          <w:r>
                            <w:fldChar w:fldCharType="separate"/>
                          </w:r>
                          <w:r>
                            <w:t>503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04F8B8" id="_x0000_t202" coordsize="21600,21600" o:spt="202" path="m,l,21600r21600,l21600,xe">
              <v:stroke joinstyle="miter"/>
              <v:path gradientshapeok="t" o:connecttype="rect"/>
            </v:shapetype>
            <v:shape id="Text Box 432" o:spid="_x0000_s1261" type="#_x0000_t202" style="position:absolute;margin-left:348.05pt;margin-top:35.1pt;width:124pt;height:11.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" filled="f" stroked="f">
              <v:textbox inset="0,0,0,0">
                <w:txbxContent>
                  <w:p w14:paraId="5CE20A00" w14:textId="77777777" w:rsidR="00341E86" w:rsidRDefault="00000000">
                    <w:pPr>
                      <w:spacing w:before="15"/>
                      <w:ind w:left="20"/>
                      <w:rPr>
                        <w:rFonts w:ascii="Tahoma"/>
                        <w:b/>
                        <w:sz w:val="16"/>
                      </w:rPr>
                    </w:pPr>
                    <w:r>
                      <w:rPr>
                        <w:rFonts w:ascii="Tahoma"/>
                        <w:color w:val="231F20"/>
                        <w:sz w:val="16"/>
                      </w:rPr>
                      <w:t>Chapter</w:t>
                    </w:r>
                    <w:r>
                      <w:rPr>
                        <w:rFonts w:ascii="Tahoma"/>
                        <w:color w:val="231F20"/>
                        <w:spacing w:val="-6"/>
                        <w:sz w:val="16"/>
                      </w:rPr>
                      <w:t xml:space="preserve"> </w:t>
                    </w:r>
                    <w:r>
                      <w:rPr>
                        <w:rFonts w:ascii="Tahoma"/>
                        <w:color w:val="231F20"/>
                        <w:sz w:val="16"/>
                      </w:rPr>
                      <w:t>15</w:t>
                    </w:r>
                    <w:r>
                      <w:rPr>
                        <w:rFonts w:ascii="Tahoma"/>
                        <w:color w:val="231F20"/>
                        <w:spacing w:val="59"/>
                        <w:sz w:val="16"/>
                      </w:rPr>
                      <w:t xml:space="preserve"> </w:t>
                    </w:r>
                    <w:r>
                      <w:rPr>
                        <w:i/>
                        <w:color w:val="231F20"/>
                        <w:sz w:val="16"/>
                      </w:rPr>
                      <w:t xml:space="preserve">Implementation  </w:t>
                    </w:r>
                    <w:r>
                      <w:rPr>
                        <w:i/>
                        <w:color w:val="231F20"/>
                        <w:spacing w:val="39"/>
                        <w:sz w:val="16"/>
                      </w:rPr>
                      <w:t xml:space="preserve"> </w:t>
                    </w:r>
                    <w:r>
                      <w:fldChar w:fldCharType="begin"/>
                    </w:r>
                    <w:r>
                      <w:rPr>
                        <w:rFonts w:ascii="Tahoma"/>
                        <w:b/>
                        <w:color w:val="EC008C"/>
                        <w:sz w:val="16"/>
                      </w:rPr>
                      <w:instrText xml:space="preserve"> PAGE </w:instrText>
                    </w:r>
                    <w:r>
                      <w:fldChar w:fldCharType="separate"/>
                    </w:r>
                    <w:r>
                      <w:t>503</w:t>
                    </w:r>
                    <w: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C38E8" w14:textId="77777777" w:rsidR="00341E86" w:rsidRDefault="00000000">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48DA0" w14:textId="77777777" w:rsidR="00341E86" w:rsidRDefault="00000000">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59C05" w14:textId="68116C2A" w:rsidR="00341E86" w:rsidRDefault="00B27AB7">
    <w:pPr>
      <w:pStyle w:val="BodyText"/>
      <w:spacing w:line="14" w:lineRule="auto"/>
    </w:pPr>
    <w:r>
      <w:rPr>
        <w:noProof/>
      </w:rPr>
      <mc:AlternateContent>
        <mc:Choice Requires="wps">
          <w:drawing>
            <wp:anchor distT="0" distB="0" distL="114300" distR="114300" simplePos="0" relativeHeight="251662336" behindDoc="1" locked="0" layoutInCell="1" allowOverlap="1" wp14:anchorId="19C68356" wp14:editId="1A8E81AC">
              <wp:simplePos x="0" y="0"/>
              <wp:positionH relativeFrom="page">
                <wp:posOffset>433070</wp:posOffset>
              </wp:positionH>
              <wp:positionV relativeFrom="page">
                <wp:posOffset>445770</wp:posOffset>
              </wp:positionV>
              <wp:extent cx="2385060" cy="149860"/>
              <wp:effectExtent l="4445" t="0" r="1270" b="4445"/>
              <wp:wrapNone/>
              <wp:docPr id="431" name="Text Box 4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06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B1D5D" w14:textId="77777777" w:rsidR="00341E86" w:rsidRDefault="00000000">
                          <w:pPr>
                            <w:spacing w:before="15"/>
                            <w:ind w:left="60"/>
                            <w:rPr>
                              <w:i/>
                              <w:sz w:val="16"/>
                            </w:rPr>
                          </w:pPr>
                          <w:r>
                            <w:fldChar w:fldCharType="begin"/>
                          </w:r>
                          <w:r>
                            <w:rPr>
                              <w:rFonts w:ascii="Tahoma"/>
                              <w:b/>
                              <w:color w:val="EC008C"/>
                              <w:w w:val="95"/>
                              <w:sz w:val="16"/>
                            </w:rPr>
                            <w:instrText xml:space="preserve"> PAGE </w:instrText>
                          </w:r>
                          <w:r>
                            <w:fldChar w:fldCharType="separate"/>
                          </w:r>
                          <w:r>
                            <w:t>506</w:t>
                          </w:r>
                          <w:r>
                            <w:fldChar w:fldCharType="end"/>
                          </w:r>
                          <w:r>
                            <w:rPr>
                              <w:rFonts w:ascii="Tahoma"/>
                              <w:b/>
                              <w:color w:val="EC008C"/>
                              <w:spacing w:val="84"/>
                              <w:sz w:val="16"/>
                            </w:rPr>
                            <w:t xml:space="preserve"> </w:t>
                          </w:r>
                          <w:r>
                            <w:rPr>
                              <w:rFonts w:ascii="Tahoma"/>
                              <w:color w:val="231F20"/>
                              <w:w w:val="95"/>
                              <w:sz w:val="16"/>
                            </w:rPr>
                            <w:t>Part</w:t>
                          </w:r>
                          <w:r>
                            <w:rPr>
                              <w:rFonts w:ascii="Tahoma"/>
                              <w:color w:val="231F20"/>
                              <w:spacing w:val="1"/>
                              <w:w w:val="95"/>
                              <w:sz w:val="16"/>
                            </w:rPr>
                            <w:t xml:space="preserve"> </w:t>
                          </w:r>
                          <w:r>
                            <w:rPr>
                              <w:rFonts w:ascii="Tahoma"/>
                              <w:color w:val="231F20"/>
                              <w:w w:val="95"/>
                              <w:sz w:val="16"/>
                            </w:rPr>
                            <w:t>B</w:t>
                          </w:r>
                          <w:r>
                            <w:rPr>
                              <w:rFonts w:ascii="Tahoma"/>
                              <w:color w:val="231F20"/>
                              <w:spacing w:val="125"/>
                              <w:sz w:val="16"/>
                            </w:rPr>
                            <w:t xml:space="preserve"> </w:t>
                          </w:r>
                          <w:r>
                            <w:rPr>
                              <w:i/>
                              <w:w w:val="95"/>
                              <w:sz w:val="16"/>
                            </w:rPr>
                            <w:t>The</w:t>
                          </w:r>
                          <w:r>
                            <w:rPr>
                              <w:i/>
                              <w:spacing w:val="-5"/>
                              <w:w w:val="95"/>
                              <w:sz w:val="16"/>
                            </w:rPr>
                            <w:t xml:space="preserve"> </w:t>
                          </w:r>
                          <w:r>
                            <w:rPr>
                              <w:i/>
                              <w:w w:val="95"/>
                              <w:sz w:val="16"/>
                            </w:rPr>
                            <w:t>Workflows</w:t>
                          </w:r>
                          <w:r>
                            <w:rPr>
                              <w:i/>
                              <w:spacing w:val="6"/>
                              <w:w w:val="95"/>
                              <w:sz w:val="16"/>
                            </w:rPr>
                            <w:t xml:space="preserve"> </w:t>
                          </w:r>
                          <w:r>
                            <w:rPr>
                              <w:i/>
                              <w:w w:val="95"/>
                              <w:sz w:val="16"/>
                            </w:rPr>
                            <w:t>of</w:t>
                          </w:r>
                          <w:r>
                            <w:rPr>
                              <w:i/>
                              <w:spacing w:val="6"/>
                              <w:w w:val="95"/>
                              <w:sz w:val="16"/>
                            </w:rPr>
                            <w:t xml:space="preserve"> </w:t>
                          </w:r>
                          <w:r>
                            <w:rPr>
                              <w:i/>
                              <w:w w:val="95"/>
                              <w:sz w:val="16"/>
                            </w:rPr>
                            <w:t>the</w:t>
                          </w:r>
                          <w:r>
                            <w:rPr>
                              <w:i/>
                              <w:spacing w:val="5"/>
                              <w:w w:val="95"/>
                              <w:sz w:val="16"/>
                            </w:rPr>
                            <w:t xml:space="preserve"> </w:t>
                          </w:r>
                          <w:r>
                            <w:rPr>
                              <w:i/>
                              <w:w w:val="95"/>
                              <w:sz w:val="16"/>
                            </w:rPr>
                            <w:t>Software</w:t>
                          </w:r>
                          <w:r>
                            <w:rPr>
                              <w:i/>
                              <w:spacing w:val="6"/>
                              <w:w w:val="95"/>
                              <w:sz w:val="16"/>
                            </w:rPr>
                            <w:t xml:space="preserve"> </w:t>
                          </w:r>
                          <w:r>
                            <w:rPr>
                              <w:i/>
                              <w:w w:val="95"/>
                              <w:sz w:val="16"/>
                            </w:rPr>
                            <w:t>Life</w:t>
                          </w:r>
                          <w:r>
                            <w:rPr>
                              <w:i/>
                              <w:spacing w:val="6"/>
                              <w:w w:val="95"/>
                              <w:sz w:val="16"/>
                            </w:rPr>
                            <w:t xml:space="preserve"> </w:t>
                          </w:r>
                          <w:r>
                            <w:rPr>
                              <w:i/>
                              <w:w w:val="95"/>
                              <w:sz w:val="16"/>
                            </w:rPr>
                            <w:t>Cycle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C68356" id="_x0000_t202" coordsize="21600,21600" o:spt="202" path="m,l,21600r21600,l21600,xe">
              <v:stroke joinstyle="miter"/>
              <v:path gradientshapeok="t" o:connecttype="rect"/>
            </v:shapetype>
            <v:shape id="Text Box 431" o:spid="_x0000_s1262" type="#_x0000_t202" style="position:absolute;margin-left:34.1pt;margin-top:35.1pt;width:187.8pt;height:11.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" filled="f" stroked="f">
              <v:textbox inset="0,0,0,0">
                <w:txbxContent>
                  <w:p w14:paraId="1E4B1D5D" w14:textId="77777777" w:rsidR="00341E86" w:rsidRDefault="00000000">
                    <w:pPr>
                      <w:spacing w:before="15"/>
                      <w:ind w:left="60"/>
                      <w:rPr>
                        <w:i/>
                        <w:sz w:val="16"/>
                      </w:rPr>
                    </w:pPr>
                    <w:r>
                      <w:fldChar w:fldCharType="begin"/>
                    </w:r>
                    <w:r>
                      <w:rPr>
                        <w:rFonts w:ascii="Tahoma"/>
                        <w:b/>
                        <w:color w:val="EC008C"/>
                        <w:w w:val="95"/>
                        <w:sz w:val="16"/>
                      </w:rPr>
                      <w:instrText xml:space="preserve"> PAGE </w:instrText>
                    </w:r>
                    <w:r>
                      <w:fldChar w:fldCharType="separate"/>
                    </w:r>
                    <w:r>
                      <w:t>506</w:t>
                    </w:r>
                    <w:r>
                      <w:fldChar w:fldCharType="end"/>
                    </w:r>
                    <w:r>
                      <w:rPr>
                        <w:rFonts w:ascii="Tahoma"/>
                        <w:b/>
                        <w:color w:val="EC008C"/>
                        <w:spacing w:val="84"/>
                        <w:sz w:val="16"/>
                      </w:rPr>
                      <w:t xml:space="preserve"> </w:t>
                    </w:r>
                    <w:r>
                      <w:rPr>
                        <w:rFonts w:ascii="Tahoma"/>
                        <w:color w:val="231F20"/>
                        <w:w w:val="95"/>
                        <w:sz w:val="16"/>
                      </w:rPr>
                      <w:t>Part</w:t>
                    </w:r>
                    <w:r>
                      <w:rPr>
                        <w:rFonts w:ascii="Tahoma"/>
                        <w:color w:val="231F20"/>
                        <w:spacing w:val="1"/>
                        <w:w w:val="95"/>
                        <w:sz w:val="16"/>
                      </w:rPr>
                      <w:t xml:space="preserve"> </w:t>
                    </w:r>
                    <w:r>
                      <w:rPr>
                        <w:rFonts w:ascii="Tahoma"/>
                        <w:color w:val="231F20"/>
                        <w:w w:val="95"/>
                        <w:sz w:val="16"/>
                      </w:rPr>
                      <w:t>B</w:t>
                    </w:r>
                    <w:r>
                      <w:rPr>
                        <w:rFonts w:ascii="Tahoma"/>
                        <w:color w:val="231F20"/>
                        <w:spacing w:val="125"/>
                        <w:sz w:val="16"/>
                      </w:rPr>
                      <w:t xml:space="preserve"> </w:t>
                    </w:r>
                    <w:r>
                      <w:rPr>
                        <w:i/>
                        <w:w w:val="95"/>
                        <w:sz w:val="16"/>
                      </w:rPr>
                      <w:t>The</w:t>
                    </w:r>
                    <w:r>
                      <w:rPr>
                        <w:i/>
                        <w:spacing w:val="-5"/>
                        <w:w w:val="95"/>
                        <w:sz w:val="16"/>
                      </w:rPr>
                      <w:t xml:space="preserve"> </w:t>
                    </w:r>
                    <w:r>
                      <w:rPr>
                        <w:i/>
                        <w:w w:val="95"/>
                        <w:sz w:val="16"/>
                      </w:rPr>
                      <w:t>Workflows</w:t>
                    </w:r>
                    <w:r>
                      <w:rPr>
                        <w:i/>
                        <w:spacing w:val="6"/>
                        <w:w w:val="95"/>
                        <w:sz w:val="16"/>
                      </w:rPr>
                      <w:t xml:space="preserve"> </w:t>
                    </w:r>
                    <w:r>
                      <w:rPr>
                        <w:i/>
                        <w:w w:val="95"/>
                        <w:sz w:val="16"/>
                      </w:rPr>
                      <w:t>of</w:t>
                    </w:r>
                    <w:r>
                      <w:rPr>
                        <w:i/>
                        <w:spacing w:val="6"/>
                        <w:w w:val="95"/>
                        <w:sz w:val="16"/>
                      </w:rPr>
                      <w:t xml:space="preserve"> </w:t>
                    </w:r>
                    <w:r>
                      <w:rPr>
                        <w:i/>
                        <w:w w:val="95"/>
                        <w:sz w:val="16"/>
                      </w:rPr>
                      <w:t>the</w:t>
                    </w:r>
                    <w:r>
                      <w:rPr>
                        <w:i/>
                        <w:spacing w:val="5"/>
                        <w:w w:val="95"/>
                        <w:sz w:val="16"/>
                      </w:rPr>
                      <w:t xml:space="preserve"> </w:t>
                    </w:r>
                    <w:r>
                      <w:rPr>
                        <w:i/>
                        <w:w w:val="95"/>
                        <w:sz w:val="16"/>
                      </w:rPr>
                      <w:t>Software</w:t>
                    </w:r>
                    <w:r>
                      <w:rPr>
                        <w:i/>
                        <w:spacing w:val="6"/>
                        <w:w w:val="95"/>
                        <w:sz w:val="16"/>
                      </w:rPr>
                      <w:t xml:space="preserve"> </w:t>
                    </w:r>
                    <w:r>
                      <w:rPr>
                        <w:i/>
                        <w:w w:val="95"/>
                        <w:sz w:val="16"/>
                      </w:rPr>
                      <w:t>Life</w:t>
                    </w:r>
                    <w:r>
                      <w:rPr>
                        <w:i/>
                        <w:spacing w:val="6"/>
                        <w:w w:val="95"/>
                        <w:sz w:val="16"/>
                      </w:rPr>
                      <w:t xml:space="preserve"> </w:t>
                    </w:r>
                    <w:r>
                      <w:rPr>
                        <w:i/>
                        <w:w w:val="95"/>
                        <w:sz w:val="16"/>
                      </w:rPr>
                      <w:t>Cycle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06FEF"/>
    <w:multiLevelType w:val="hybridMultilevel"/>
    <w:tmpl w:val="E2322484"/>
    <w:lvl w:ilvl="0" w:tplc="5914B2CC">
      <w:start w:val="1"/>
      <w:numFmt w:val="decimal"/>
      <w:lvlText w:val="%1."/>
      <w:lvlJc w:val="left"/>
      <w:pPr>
        <w:ind w:left="941" w:hanging="200"/>
      </w:pPr>
      <w:rPr>
        <w:rFonts w:ascii="Times New Roman" w:eastAsia="Times New Roman" w:hAnsi="Times New Roman" w:cs="Times New Roman" w:hint="default"/>
        <w:color w:val="231F20"/>
        <w:w w:val="100"/>
        <w:sz w:val="16"/>
        <w:szCs w:val="16"/>
        <w:lang w:val="en-US" w:eastAsia="en-US" w:bidi="ar-SA"/>
      </w:rPr>
    </w:lvl>
    <w:lvl w:ilvl="1" w:tplc="F314E118">
      <w:numFmt w:val="bullet"/>
      <w:lvlText w:val="•"/>
      <w:lvlJc w:val="left"/>
      <w:pPr>
        <w:ind w:left="1587" w:hanging="200"/>
      </w:pPr>
      <w:rPr>
        <w:rFonts w:hint="default"/>
        <w:lang w:val="en-US" w:eastAsia="en-US" w:bidi="ar-SA"/>
      </w:rPr>
    </w:lvl>
    <w:lvl w:ilvl="2" w:tplc="163A147C">
      <w:numFmt w:val="bullet"/>
      <w:lvlText w:val="•"/>
      <w:lvlJc w:val="left"/>
      <w:pPr>
        <w:ind w:left="2235" w:hanging="200"/>
      </w:pPr>
      <w:rPr>
        <w:rFonts w:hint="default"/>
        <w:lang w:val="en-US" w:eastAsia="en-US" w:bidi="ar-SA"/>
      </w:rPr>
    </w:lvl>
    <w:lvl w:ilvl="3" w:tplc="2760E5BE">
      <w:numFmt w:val="bullet"/>
      <w:lvlText w:val="•"/>
      <w:lvlJc w:val="left"/>
      <w:pPr>
        <w:ind w:left="2883" w:hanging="200"/>
      </w:pPr>
      <w:rPr>
        <w:rFonts w:hint="default"/>
        <w:lang w:val="en-US" w:eastAsia="en-US" w:bidi="ar-SA"/>
      </w:rPr>
    </w:lvl>
    <w:lvl w:ilvl="4" w:tplc="39A25FCA">
      <w:numFmt w:val="bullet"/>
      <w:lvlText w:val="•"/>
      <w:lvlJc w:val="left"/>
      <w:pPr>
        <w:ind w:left="3531" w:hanging="200"/>
      </w:pPr>
      <w:rPr>
        <w:rFonts w:hint="default"/>
        <w:lang w:val="en-US" w:eastAsia="en-US" w:bidi="ar-SA"/>
      </w:rPr>
    </w:lvl>
    <w:lvl w:ilvl="5" w:tplc="5CB86152">
      <w:numFmt w:val="bullet"/>
      <w:lvlText w:val="•"/>
      <w:lvlJc w:val="left"/>
      <w:pPr>
        <w:ind w:left="4178" w:hanging="200"/>
      </w:pPr>
      <w:rPr>
        <w:rFonts w:hint="default"/>
        <w:lang w:val="en-US" w:eastAsia="en-US" w:bidi="ar-SA"/>
      </w:rPr>
    </w:lvl>
    <w:lvl w:ilvl="6" w:tplc="F9086C6E">
      <w:numFmt w:val="bullet"/>
      <w:lvlText w:val="•"/>
      <w:lvlJc w:val="left"/>
      <w:pPr>
        <w:ind w:left="4826" w:hanging="200"/>
      </w:pPr>
      <w:rPr>
        <w:rFonts w:hint="default"/>
        <w:lang w:val="en-US" w:eastAsia="en-US" w:bidi="ar-SA"/>
      </w:rPr>
    </w:lvl>
    <w:lvl w:ilvl="7" w:tplc="19F2C71E">
      <w:numFmt w:val="bullet"/>
      <w:lvlText w:val="•"/>
      <w:lvlJc w:val="left"/>
      <w:pPr>
        <w:ind w:left="5474" w:hanging="200"/>
      </w:pPr>
      <w:rPr>
        <w:rFonts w:hint="default"/>
        <w:lang w:val="en-US" w:eastAsia="en-US" w:bidi="ar-SA"/>
      </w:rPr>
    </w:lvl>
    <w:lvl w:ilvl="8" w:tplc="47BC6712">
      <w:numFmt w:val="bullet"/>
      <w:lvlText w:val="•"/>
      <w:lvlJc w:val="left"/>
      <w:pPr>
        <w:ind w:left="6122" w:hanging="200"/>
      </w:pPr>
      <w:rPr>
        <w:rFonts w:hint="default"/>
        <w:lang w:val="en-US" w:eastAsia="en-US" w:bidi="ar-SA"/>
      </w:rPr>
    </w:lvl>
  </w:abstractNum>
  <w:abstractNum w:abstractNumId="1" w15:restartNumberingAfterBreak="0">
    <w:nsid w:val="16EB6274"/>
    <w:multiLevelType w:val="hybridMultilevel"/>
    <w:tmpl w:val="A066F3D0"/>
    <w:lvl w:ilvl="0" w:tplc="14AA0ABA">
      <w:numFmt w:val="bullet"/>
      <w:lvlText w:val="•"/>
      <w:lvlJc w:val="left"/>
      <w:pPr>
        <w:ind w:left="640" w:hanging="170"/>
      </w:pPr>
      <w:rPr>
        <w:rFonts w:ascii="Tahoma" w:eastAsia="Tahoma" w:hAnsi="Tahoma" w:cs="Tahoma" w:hint="default"/>
        <w:color w:val="231F20"/>
        <w:w w:val="109"/>
        <w:sz w:val="17"/>
        <w:szCs w:val="17"/>
        <w:lang w:val="en-US" w:eastAsia="en-US" w:bidi="ar-SA"/>
      </w:rPr>
    </w:lvl>
    <w:lvl w:ilvl="1" w:tplc="E2FEB898">
      <w:numFmt w:val="bullet"/>
      <w:lvlText w:val="•"/>
      <w:lvlJc w:val="left"/>
      <w:pPr>
        <w:ind w:left="1438" w:hanging="170"/>
      </w:pPr>
      <w:rPr>
        <w:rFonts w:hint="default"/>
        <w:lang w:val="en-US" w:eastAsia="en-US" w:bidi="ar-SA"/>
      </w:rPr>
    </w:lvl>
    <w:lvl w:ilvl="2" w:tplc="2A6AA812">
      <w:numFmt w:val="bullet"/>
      <w:lvlText w:val="•"/>
      <w:lvlJc w:val="left"/>
      <w:pPr>
        <w:ind w:left="2236" w:hanging="170"/>
      </w:pPr>
      <w:rPr>
        <w:rFonts w:hint="default"/>
        <w:lang w:val="en-US" w:eastAsia="en-US" w:bidi="ar-SA"/>
      </w:rPr>
    </w:lvl>
    <w:lvl w:ilvl="3" w:tplc="4370996C">
      <w:numFmt w:val="bullet"/>
      <w:lvlText w:val="•"/>
      <w:lvlJc w:val="left"/>
      <w:pPr>
        <w:ind w:left="3034" w:hanging="170"/>
      </w:pPr>
      <w:rPr>
        <w:rFonts w:hint="default"/>
        <w:lang w:val="en-US" w:eastAsia="en-US" w:bidi="ar-SA"/>
      </w:rPr>
    </w:lvl>
    <w:lvl w:ilvl="4" w:tplc="6CDE1456">
      <w:numFmt w:val="bullet"/>
      <w:lvlText w:val="•"/>
      <w:lvlJc w:val="left"/>
      <w:pPr>
        <w:ind w:left="3832" w:hanging="170"/>
      </w:pPr>
      <w:rPr>
        <w:rFonts w:hint="default"/>
        <w:lang w:val="en-US" w:eastAsia="en-US" w:bidi="ar-SA"/>
      </w:rPr>
    </w:lvl>
    <w:lvl w:ilvl="5" w:tplc="9074195A">
      <w:numFmt w:val="bullet"/>
      <w:lvlText w:val="•"/>
      <w:lvlJc w:val="left"/>
      <w:pPr>
        <w:ind w:left="4630" w:hanging="170"/>
      </w:pPr>
      <w:rPr>
        <w:rFonts w:hint="default"/>
        <w:lang w:val="en-US" w:eastAsia="en-US" w:bidi="ar-SA"/>
      </w:rPr>
    </w:lvl>
    <w:lvl w:ilvl="6" w:tplc="1818C61A">
      <w:numFmt w:val="bullet"/>
      <w:lvlText w:val="•"/>
      <w:lvlJc w:val="left"/>
      <w:pPr>
        <w:ind w:left="5428" w:hanging="170"/>
      </w:pPr>
      <w:rPr>
        <w:rFonts w:hint="default"/>
        <w:lang w:val="en-US" w:eastAsia="en-US" w:bidi="ar-SA"/>
      </w:rPr>
    </w:lvl>
    <w:lvl w:ilvl="7" w:tplc="627ED278">
      <w:numFmt w:val="bullet"/>
      <w:lvlText w:val="•"/>
      <w:lvlJc w:val="left"/>
      <w:pPr>
        <w:ind w:left="6226" w:hanging="170"/>
      </w:pPr>
      <w:rPr>
        <w:rFonts w:hint="default"/>
        <w:lang w:val="en-US" w:eastAsia="en-US" w:bidi="ar-SA"/>
      </w:rPr>
    </w:lvl>
    <w:lvl w:ilvl="8" w:tplc="C27EF50A">
      <w:numFmt w:val="bullet"/>
      <w:lvlText w:val="•"/>
      <w:lvlJc w:val="left"/>
      <w:pPr>
        <w:ind w:left="7024" w:hanging="170"/>
      </w:pPr>
      <w:rPr>
        <w:rFonts w:hint="default"/>
        <w:lang w:val="en-US" w:eastAsia="en-US" w:bidi="ar-SA"/>
      </w:rPr>
    </w:lvl>
  </w:abstractNum>
  <w:abstractNum w:abstractNumId="2" w15:restartNumberingAfterBreak="0">
    <w:nsid w:val="2ACB784E"/>
    <w:multiLevelType w:val="hybridMultilevel"/>
    <w:tmpl w:val="3D30D51E"/>
    <w:lvl w:ilvl="0" w:tplc="788E4466">
      <w:numFmt w:val="bullet"/>
      <w:lvlText w:val="•"/>
      <w:lvlJc w:val="left"/>
      <w:pPr>
        <w:ind w:left="1781" w:hanging="241"/>
      </w:pPr>
      <w:rPr>
        <w:rFonts w:ascii="Times New Roman" w:eastAsia="Times New Roman" w:hAnsi="Times New Roman" w:cs="Times New Roman" w:hint="default"/>
        <w:color w:val="EC008C"/>
        <w:w w:val="99"/>
        <w:sz w:val="20"/>
        <w:szCs w:val="20"/>
        <w:lang w:val="en-US" w:eastAsia="en-US" w:bidi="ar-SA"/>
      </w:rPr>
    </w:lvl>
    <w:lvl w:ilvl="1" w:tplc="6D2833D2">
      <w:numFmt w:val="bullet"/>
      <w:lvlText w:val="•"/>
      <w:lvlJc w:val="left"/>
      <w:pPr>
        <w:ind w:left="2487" w:hanging="241"/>
      </w:pPr>
      <w:rPr>
        <w:rFonts w:hint="default"/>
        <w:lang w:val="en-US" w:eastAsia="en-US" w:bidi="ar-SA"/>
      </w:rPr>
    </w:lvl>
    <w:lvl w:ilvl="2" w:tplc="7A6CE0DA">
      <w:numFmt w:val="bullet"/>
      <w:lvlText w:val="•"/>
      <w:lvlJc w:val="left"/>
      <w:pPr>
        <w:ind w:left="3195" w:hanging="241"/>
      </w:pPr>
      <w:rPr>
        <w:rFonts w:hint="default"/>
        <w:lang w:val="en-US" w:eastAsia="en-US" w:bidi="ar-SA"/>
      </w:rPr>
    </w:lvl>
    <w:lvl w:ilvl="3" w:tplc="870C7562">
      <w:numFmt w:val="bullet"/>
      <w:lvlText w:val="•"/>
      <w:lvlJc w:val="left"/>
      <w:pPr>
        <w:ind w:left="3903" w:hanging="241"/>
      </w:pPr>
      <w:rPr>
        <w:rFonts w:hint="default"/>
        <w:lang w:val="en-US" w:eastAsia="en-US" w:bidi="ar-SA"/>
      </w:rPr>
    </w:lvl>
    <w:lvl w:ilvl="4" w:tplc="8A4A9EBE">
      <w:numFmt w:val="bullet"/>
      <w:lvlText w:val="•"/>
      <w:lvlJc w:val="left"/>
      <w:pPr>
        <w:ind w:left="4611" w:hanging="241"/>
      </w:pPr>
      <w:rPr>
        <w:rFonts w:hint="default"/>
        <w:lang w:val="en-US" w:eastAsia="en-US" w:bidi="ar-SA"/>
      </w:rPr>
    </w:lvl>
    <w:lvl w:ilvl="5" w:tplc="7562C1D8">
      <w:numFmt w:val="bullet"/>
      <w:lvlText w:val="•"/>
      <w:lvlJc w:val="left"/>
      <w:pPr>
        <w:ind w:left="5318" w:hanging="241"/>
      </w:pPr>
      <w:rPr>
        <w:rFonts w:hint="default"/>
        <w:lang w:val="en-US" w:eastAsia="en-US" w:bidi="ar-SA"/>
      </w:rPr>
    </w:lvl>
    <w:lvl w:ilvl="6" w:tplc="FA64522A">
      <w:numFmt w:val="bullet"/>
      <w:lvlText w:val="•"/>
      <w:lvlJc w:val="left"/>
      <w:pPr>
        <w:ind w:left="6026" w:hanging="241"/>
      </w:pPr>
      <w:rPr>
        <w:rFonts w:hint="default"/>
        <w:lang w:val="en-US" w:eastAsia="en-US" w:bidi="ar-SA"/>
      </w:rPr>
    </w:lvl>
    <w:lvl w:ilvl="7" w:tplc="970E9DC8">
      <w:numFmt w:val="bullet"/>
      <w:lvlText w:val="•"/>
      <w:lvlJc w:val="left"/>
      <w:pPr>
        <w:ind w:left="6734" w:hanging="241"/>
      </w:pPr>
      <w:rPr>
        <w:rFonts w:hint="default"/>
        <w:lang w:val="en-US" w:eastAsia="en-US" w:bidi="ar-SA"/>
      </w:rPr>
    </w:lvl>
    <w:lvl w:ilvl="8" w:tplc="B2063280">
      <w:numFmt w:val="bullet"/>
      <w:lvlText w:val="•"/>
      <w:lvlJc w:val="left"/>
      <w:pPr>
        <w:ind w:left="7442" w:hanging="241"/>
      </w:pPr>
      <w:rPr>
        <w:rFonts w:hint="default"/>
        <w:lang w:val="en-US" w:eastAsia="en-US" w:bidi="ar-SA"/>
      </w:rPr>
    </w:lvl>
  </w:abstractNum>
  <w:abstractNum w:abstractNumId="3" w15:restartNumberingAfterBreak="0">
    <w:nsid w:val="307533AE"/>
    <w:multiLevelType w:val="hybridMultilevel"/>
    <w:tmpl w:val="8C3C4AE4"/>
    <w:lvl w:ilvl="0" w:tplc="7BC6BE8E">
      <w:numFmt w:val="bullet"/>
      <w:lvlText w:val="•"/>
      <w:lvlJc w:val="left"/>
      <w:pPr>
        <w:ind w:left="2261" w:hanging="240"/>
      </w:pPr>
      <w:rPr>
        <w:rFonts w:ascii="Tahoma" w:eastAsia="Tahoma" w:hAnsi="Tahoma" w:cs="Tahoma" w:hint="default"/>
        <w:color w:val="231F20"/>
        <w:w w:val="109"/>
        <w:sz w:val="18"/>
        <w:szCs w:val="18"/>
        <w:lang w:val="en-US" w:eastAsia="en-US" w:bidi="ar-SA"/>
      </w:rPr>
    </w:lvl>
    <w:lvl w:ilvl="1" w:tplc="D9BEE806">
      <w:numFmt w:val="bullet"/>
      <w:lvlText w:val="•"/>
      <w:lvlJc w:val="left"/>
      <w:pPr>
        <w:ind w:left="2919" w:hanging="240"/>
      </w:pPr>
      <w:rPr>
        <w:rFonts w:hint="default"/>
        <w:lang w:val="en-US" w:eastAsia="en-US" w:bidi="ar-SA"/>
      </w:rPr>
    </w:lvl>
    <w:lvl w:ilvl="2" w:tplc="BCAA4E28">
      <w:numFmt w:val="bullet"/>
      <w:lvlText w:val="•"/>
      <w:lvlJc w:val="left"/>
      <w:pPr>
        <w:ind w:left="3579" w:hanging="240"/>
      </w:pPr>
      <w:rPr>
        <w:rFonts w:hint="default"/>
        <w:lang w:val="en-US" w:eastAsia="en-US" w:bidi="ar-SA"/>
      </w:rPr>
    </w:lvl>
    <w:lvl w:ilvl="3" w:tplc="CA0E1508">
      <w:numFmt w:val="bullet"/>
      <w:lvlText w:val="•"/>
      <w:lvlJc w:val="left"/>
      <w:pPr>
        <w:ind w:left="4239" w:hanging="240"/>
      </w:pPr>
      <w:rPr>
        <w:rFonts w:hint="default"/>
        <w:lang w:val="en-US" w:eastAsia="en-US" w:bidi="ar-SA"/>
      </w:rPr>
    </w:lvl>
    <w:lvl w:ilvl="4" w:tplc="12967044">
      <w:numFmt w:val="bullet"/>
      <w:lvlText w:val="•"/>
      <w:lvlJc w:val="left"/>
      <w:pPr>
        <w:ind w:left="4899" w:hanging="240"/>
      </w:pPr>
      <w:rPr>
        <w:rFonts w:hint="default"/>
        <w:lang w:val="en-US" w:eastAsia="en-US" w:bidi="ar-SA"/>
      </w:rPr>
    </w:lvl>
    <w:lvl w:ilvl="5" w:tplc="8140EDE4">
      <w:numFmt w:val="bullet"/>
      <w:lvlText w:val="•"/>
      <w:lvlJc w:val="left"/>
      <w:pPr>
        <w:ind w:left="5558" w:hanging="240"/>
      </w:pPr>
      <w:rPr>
        <w:rFonts w:hint="default"/>
        <w:lang w:val="en-US" w:eastAsia="en-US" w:bidi="ar-SA"/>
      </w:rPr>
    </w:lvl>
    <w:lvl w:ilvl="6" w:tplc="DC4CDF80">
      <w:numFmt w:val="bullet"/>
      <w:lvlText w:val="•"/>
      <w:lvlJc w:val="left"/>
      <w:pPr>
        <w:ind w:left="6218" w:hanging="240"/>
      </w:pPr>
      <w:rPr>
        <w:rFonts w:hint="default"/>
        <w:lang w:val="en-US" w:eastAsia="en-US" w:bidi="ar-SA"/>
      </w:rPr>
    </w:lvl>
    <w:lvl w:ilvl="7" w:tplc="C48A7116">
      <w:numFmt w:val="bullet"/>
      <w:lvlText w:val="•"/>
      <w:lvlJc w:val="left"/>
      <w:pPr>
        <w:ind w:left="6878" w:hanging="240"/>
      </w:pPr>
      <w:rPr>
        <w:rFonts w:hint="default"/>
        <w:lang w:val="en-US" w:eastAsia="en-US" w:bidi="ar-SA"/>
      </w:rPr>
    </w:lvl>
    <w:lvl w:ilvl="8" w:tplc="E9284096">
      <w:numFmt w:val="bullet"/>
      <w:lvlText w:val="•"/>
      <w:lvlJc w:val="left"/>
      <w:pPr>
        <w:ind w:left="7538" w:hanging="240"/>
      </w:pPr>
      <w:rPr>
        <w:rFonts w:hint="default"/>
        <w:lang w:val="en-US" w:eastAsia="en-US" w:bidi="ar-SA"/>
      </w:rPr>
    </w:lvl>
  </w:abstractNum>
  <w:abstractNum w:abstractNumId="4" w15:restartNumberingAfterBreak="0">
    <w:nsid w:val="3B631111"/>
    <w:multiLevelType w:val="hybridMultilevel"/>
    <w:tmpl w:val="74B4AFE8"/>
    <w:lvl w:ilvl="0" w:tplc="DC683CD0">
      <w:start w:val="1"/>
      <w:numFmt w:val="lowerLetter"/>
      <w:lvlText w:val="%1."/>
      <w:lvlJc w:val="left"/>
      <w:pPr>
        <w:ind w:left="1901" w:hanging="360"/>
      </w:pPr>
      <w:rPr>
        <w:rFonts w:ascii="Tahoma" w:hint="default"/>
      </w:rPr>
    </w:lvl>
    <w:lvl w:ilvl="1" w:tplc="042A0019" w:tentative="1">
      <w:start w:val="1"/>
      <w:numFmt w:val="lowerLetter"/>
      <w:lvlText w:val="%2."/>
      <w:lvlJc w:val="left"/>
      <w:pPr>
        <w:ind w:left="2621" w:hanging="360"/>
      </w:pPr>
    </w:lvl>
    <w:lvl w:ilvl="2" w:tplc="042A001B" w:tentative="1">
      <w:start w:val="1"/>
      <w:numFmt w:val="lowerRoman"/>
      <w:lvlText w:val="%3."/>
      <w:lvlJc w:val="right"/>
      <w:pPr>
        <w:ind w:left="3341" w:hanging="180"/>
      </w:pPr>
    </w:lvl>
    <w:lvl w:ilvl="3" w:tplc="042A000F" w:tentative="1">
      <w:start w:val="1"/>
      <w:numFmt w:val="decimal"/>
      <w:lvlText w:val="%4."/>
      <w:lvlJc w:val="left"/>
      <w:pPr>
        <w:ind w:left="4061" w:hanging="360"/>
      </w:pPr>
    </w:lvl>
    <w:lvl w:ilvl="4" w:tplc="042A0019" w:tentative="1">
      <w:start w:val="1"/>
      <w:numFmt w:val="lowerLetter"/>
      <w:lvlText w:val="%5."/>
      <w:lvlJc w:val="left"/>
      <w:pPr>
        <w:ind w:left="4781" w:hanging="360"/>
      </w:pPr>
    </w:lvl>
    <w:lvl w:ilvl="5" w:tplc="042A001B" w:tentative="1">
      <w:start w:val="1"/>
      <w:numFmt w:val="lowerRoman"/>
      <w:lvlText w:val="%6."/>
      <w:lvlJc w:val="right"/>
      <w:pPr>
        <w:ind w:left="5501" w:hanging="180"/>
      </w:pPr>
    </w:lvl>
    <w:lvl w:ilvl="6" w:tplc="042A000F" w:tentative="1">
      <w:start w:val="1"/>
      <w:numFmt w:val="decimal"/>
      <w:lvlText w:val="%7."/>
      <w:lvlJc w:val="left"/>
      <w:pPr>
        <w:ind w:left="6221" w:hanging="360"/>
      </w:pPr>
    </w:lvl>
    <w:lvl w:ilvl="7" w:tplc="042A0019" w:tentative="1">
      <w:start w:val="1"/>
      <w:numFmt w:val="lowerLetter"/>
      <w:lvlText w:val="%8."/>
      <w:lvlJc w:val="left"/>
      <w:pPr>
        <w:ind w:left="6941" w:hanging="360"/>
      </w:pPr>
    </w:lvl>
    <w:lvl w:ilvl="8" w:tplc="042A001B" w:tentative="1">
      <w:start w:val="1"/>
      <w:numFmt w:val="lowerRoman"/>
      <w:lvlText w:val="%9."/>
      <w:lvlJc w:val="right"/>
      <w:pPr>
        <w:ind w:left="7661" w:hanging="180"/>
      </w:pPr>
    </w:lvl>
  </w:abstractNum>
  <w:abstractNum w:abstractNumId="5" w15:restartNumberingAfterBreak="0">
    <w:nsid w:val="3BB3140F"/>
    <w:multiLevelType w:val="hybridMultilevel"/>
    <w:tmpl w:val="936C2EE2"/>
    <w:lvl w:ilvl="0" w:tplc="1B947256">
      <w:start w:val="1"/>
      <w:numFmt w:val="decimal"/>
      <w:lvlText w:val="%1."/>
      <w:lvlJc w:val="left"/>
      <w:pPr>
        <w:ind w:left="941" w:hanging="200"/>
      </w:pPr>
      <w:rPr>
        <w:rFonts w:ascii="Times New Roman" w:eastAsia="Times New Roman" w:hAnsi="Times New Roman" w:cs="Times New Roman" w:hint="default"/>
        <w:color w:val="231F20"/>
        <w:w w:val="100"/>
        <w:sz w:val="16"/>
        <w:szCs w:val="16"/>
        <w:lang w:val="en-US" w:eastAsia="en-US" w:bidi="ar-SA"/>
      </w:rPr>
    </w:lvl>
    <w:lvl w:ilvl="1" w:tplc="B0D2F310">
      <w:numFmt w:val="bullet"/>
      <w:lvlText w:val="•"/>
      <w:lvlJc w:val="left"/>
      <w:pPr>
        <w:ind w:left="1587" w:hanging="200"/>
      </w:pPr>
      <w:rPr>
        <w:rFonts w:hint="default"/>
        <w:lang w:val="en-US" w:eastAsia="en-US" w:bidi="ar-SA"/>
      </w:rPr>
    </w:lvl>
    <w:lvl w:ilvl="2" w:tplc="6E182FD0">
      <w:numFmt w:val="bullet"/>
      <w:lvlText w:val="•"/>
      <w:lvlJc w:val="left"/>
      <w:pPr>
        <w:ind w:left="2235" w:hanging="200"/>
      </w:pPr>
      <w:rPr>
        <w:rFonts w:hint="default"/>
        <w:lang w:val="en-US" w:eastAsia="en-US" w:bidi="ar-SA"/>
      </w:rPr>
    </w:lvl>
    <w:lvl w:ilvl="3" w:tplc="990E4706">
      <w:numFmt w:val="bullet"/>
      <w:lvlText w:val="•"/>
      <w:lvlJc w:val="left"/>
      <w:pPr>
        <w:ind w:left="2883" w:hanging="200"/>
      </w:pPr>
      <w:rPr>
        <w:rFonts w:hint="default"/>
        <w:lang w:val="en-US" w:eastAsia="en-US" w:bidi="ar-SA"/>
      </w:rPr>
    </w:lvl>
    <w:lvl w:ilvl="4" w:tplc="0078434C">
      <w:numFmt w:val="bullet"/>
      <w:lvlText w:val="•"/>
      <w:lvlJc w:val="left"/>
      <w:pPr>
        <w:ind w:left="3531" w:hanging="200"/>
      </w:pPr>
      <w:rPr>
        <w:rFonts w:hint="default"/>
        <w:lang w:val="en-US" w:eastAsia="en-US" w:bidi="ar-SA"/>
      </w:rPr>
    </w:lvl>
    <w:lvl w:ilvl="5" w:tplc="3C1EBA76">
      <w:numFmt w:val="bullet"/>
      <w:lvlText w:val="•"/>
      <w:lvlJc w:val="left"/>
      <w:pPr>
        <w:ind w:left="4178" w:hanging="200"/>
      </w:pPr>
      <w:rPr>
        <w:rFonts w:hint="default"/>
        <w:lang w:val="en-US" w:eastAsia="en-US" w:bidi="ar-SA"/>
      </w:rPr>
    </w:lvl>
    <w:lvl w:ilvl="6" w:tplc="D29C359A">
      <w:numFmt w:val="bullet"/>
      <w:lvlText w:val="•"/>
      <w:lvlJc w:val="left"/>
      <w:pPr>
        <w:ind w:left="4826" w:hanging="200"/>
      </w:pPr>
      <w:rPr>
        <w:rFonts w:hint="default"/>
        <w:lang w:val="en-US" w:eastAsia="en-US" w:bidi="ar-SA"/>
      </w:rPr>
    </w:lvl>
    <w:lvl w:ilvl="7" w:tplc="BD40F31C">
      <w:numFmt w:val="bullet"/>
      <w:lvlText w:val="•"/>
      <w:lvlJc w:val="left"/>
      <w:pPr>
        <w:ind w:left="5474" w:hanging="200"/>
      </w:pPr>
      <w:rPr>
        <w:rFonts w:hint="default"/>
        <w:lang w:val="en-US" w:eastAsia="en-US" w:bidi="ar-SA"/>
      </w:rPr>
    </w:lvl>
    <w:lvl w:ilvl="8" w:tplc="0A36349A">
      <w:numFmt w:val="bullet"/>
      <w:lvlText w:val="•"/>
      <w:lvlJc w:val="left"/>
      <w:pPr>
        <w:ind w:left="6122" w:hanging="200"/>
      </w:pPr>
      <w:rPr>
        <w:rFonts w:hint="default"/>
        <w:lang w:val="en-US" w:eastAsia="en-US" w:bidi="ar-SA"/>
      </w:rPr>
    </w:lvl>
  </w:abstractNum>
  <w:abstractNum w:abstractNumId="6" w15:restartNumberingAfterBreak="0">
    <w:nsid w:val="3E685128"/>
    <w:multiLevelType w:val="hybridMultilevel"/>
    <w:tmpl w:val="7760299A"/>
    <w:lvl w:ilvl="0" w:tplc="448E4C2E">
      <w:start w:val="1"/>
      <w:numFmt w:val="decimal"/>
      <w:lvlText w:val="%1."/>
      <w:lvlJc w:val="left"/>
      <w:pPr>
        <w:ind w:left="941" w:hanging="200"/>
      </w:pPr>
      <w:rPr>
        <w:rFonts w:ascii="Times New Roman" w:eastAsia="Times New Roman" w:hAnsi="Times New Roman" w:cs="Times New Roman" w:hint="default"/>
        <w:color w:val="231F20"/>
        <w:w w:val="100"/>
        <w:sz w:val="16"/>
        <w:szCs w:val="16"/>
        <w:lang w:val="en-US" w:eastAsia="en-US" w:bidi="ar-SA"/>
      </w:rPr>
    </w:lvl>
    <w:lvl w:ilvl="1" w:tplc="E4F8AEE2">
      <w:numFmt w:val="bullet"/>
      <w:lvlText w:val="•"/>
      <w:lvlJc w:val="left"/>
      <w:pPr>
        <w:ind w:left="1587" w:hanging="200"/>
      </w:pPr>
      <w:rPr>
        <w:rFonts w:hint="default"/>
        <w:lang w:val="en-US" w:eastAsia="en-US" w:bidi="ar-SA"/>
      </w:rPr>
    </w:lvl>
    <w:lvl w:ilvl="2" w:tplc="CA8278B8">
      <w:numFmt w:val="bullet"/>
      <w:lvlText w:val="•"/>
      <w:lvlJc w:val="left"/>
      <w:pPr>
        <w:ind w:left="2235" w:hanging="200"/>
      </w:pPr>
      <w:rPr>
        <w:rFonts w:hint="default"/>
        <w:lang w:val="en-US" w:eastAsia="en-US" w:bidi="ar-SA"/>
      </w:rPr>
    </w:lvl>
    <w:lvl w:ilvl="3" w:tplc="9F26141C">
      <w:numFmt w:val="bullet"/>
      <w:lvlText w:val="•"/>
      <w:lvlJc w:val="left"/>
      <w:pPr>
        <w:ind w:left="2883" w:hanging="200"/>
      </w:pPr>
      <w:rPr>
        <w:rFonts w:hint="default"/>
        <w:lang w:val="en-US" w:eastAsia="en-US" w:bidi="ar-SA"/>
      </w:rPr>
    </w:lvl>
    <w:lvl w:ilvl="4" w:tplc="B5980CF8">
      <w:numFmt w:val="bullet"/>
      <w:lvlText w:val="•"/>
      <w:lvlJc w:val="left"/>
      <w:pPr>
        <w:ind w:left="3531" w:hanging="200"/>
      </w:pPr>
      <w:rPr>
        <w:rFonts w:hint="default"/>
        <w:lang w:val="en-US" w:eastAsia="en-US" w:bidi="ar-SA"/>
      </w:rPr>
    </w:lvl>
    <w:lvl w:ilvl="5" w:tplc="F4480E3A">
      <w:numFmt w:val="bullet"/>
      <w:lvlText w:val="•"/>
      <w:lvlJc w:val="left"/>
      <w:pPr>
        <w:ind w:left="4178" w:hanging="200"/>
      </w:pPr>
      <w:rPr>
        <w:rFonts w:hint="default"/>
        <w:lang w:val="en-US" w:eastAsia="en-US" w:bidi="ar-SA"/>
      </w:rPr>
    </w:lvl>
    <w:lvl w:ilvl="6" w:tplc="01AC7EE0">
      <w:numFmt w:val="bullet"/>
      <w:lvlText w:val="•"/>
      <w:lvlJc w:val="left"/>
      <w:pPr>
        <w:ind w:left="4826" w:hanging="200"/>
      </w:pPr>
      <w:rPr>
        <w:rFonts w:hint="default"/>
        <w:lang w:val="en-US" w:eastAsia="en-US" w:bidi="ar-SA"/>
      </w:rPr>
    </w:lvl>
    <w:lvl w:ilvl="7" w:tplc="E1E836F2">
      <w:numFmt w:val="bullet"/>
      <w:lvlText w:val="•"/>
      <w:lvlJc w:val="left"/>
      <w:pPr>
        <w:ind w:left="5474" w:hanging="200"/>
      </w:pPr>
      <w:rPr>
        <w:rFonts w:hint="default"/>
        <w:lang w:val="en-US" w:eastAsia="en-US" w:bidi="ar-SA"/>
      </w:rPr>
    </w:lvl>
    <w:lvl w:ilvl="8" w:tplc="7494E62C">
      <w:numFmt w:val="bullet"/>
      <w:lvlText w:val="•"/>
      <w:lvlJc w:val="left"/>
      <w:pPr>
        <w:ind w:left="6122" w:hanging="200"/>
      </w:pPr>
      <w:rPr>
        <w:rFonts w:hint="default"/>
        <w:lang w:val="en-US" w:eastAsia="en-US" w:bidi="ar-SA"/>
      </w:rPr>
    </w:lvl>
  </w:abstractNum>
  <w:abstractNum w:abstractNumId="7" w15:restartNumberingAfterBreak="0">
    <w:nsid w:val="419A03BA"/>
    <w:multiLevelType w:val="hybridMultilevel"/>
    <w:tmpl w:val="5AE0A670"/>
    <w:lvl w:ilvl="0" w:tplc="B93EF488">
      <w:start w:val="2"/>
      <w:numFmt w:val="decimal"/>
      <w:lvlText w:val="%1."/>
      <w:lvlJc w:val="left"/>
      <w:pPr>
        <w:ind w:left="941" w:hanging="200"/>
      </w:pPr>
      <w:rPr>
        <w:rFonts w:ascii="Times New Roman" w:eastAsia="Times New Roman" w:hAnsi="Times New Roman" w:cs="Times New Roman" w:hint="default"/>
        <w:color w:val="231F20"/>
        <w:w w:val="100"/>
        <w:sz w:val="16"/>
        <w:szCs w:val="16"/>
        <w:lang w:val="en-US" w:eastAsia="en-US" w:bidi="ar-SA"/>
      </w:rPr>
    </w:lvl>
    <w:lvl w:ilvl="1" w:tplc="9FAC1772">
      <w:numFmt w:val="bullet"/>
      <w:lvlText w:val="•"/>
      <w:lvlJc w:val="left"/>
      <w:pPr>
        <w:ind w:left="1587" w:hanging="200"/>
      </w:pPr>
      <w:rPr>
        <w:rFonts w:hint="default"/>
        <w:lang w:val="en-US" w:eastAsia="en-US" w:bidi="ar-SA"/>
      </w:rPr>
    </w:lvl>
    <w:lvl w:ilvl="2" w:tplc="E20A547C">
      <w:numFmt w:val="bullet"/>
      <w:lvlText w:val="•"/>
      <w:lvlJc w:val="left"/>
      <w:pPr>
        <w:ind w:left="2235" w:hanging="200"/>
      </w:pPr>
      <w:rPr>
        <w:rFonts w:hint="default"/>
        <w:lang w:val="en-US" w:eastAsia="en-US" w:bidi="ar-SA"/>
      </w:rPr>
    </w:lvl>
    <w:lvl w:ilvl="3" w:tplc="93AC99FE">
      <w:numFmt w:val="bullet"/>
      <w:lvlText w:val="•"/>
      <w:lvlJc w:val="left"/>
      <w:pPr>
        <w:ind w:left="2883" w:hanging="200"/>
      </w:pPr>
      <w:rPr>
        <w:rFonts w:hint="default"/>
        <w:lang w:val="en-US" w:eastAsia="en-US" w:bidi="ar-SA"/>
      </w:rPr>
    </w:lvl>
    <w:lvl w:ilvl="4" w:tplc="2306236C">
      <w:numFmt w:val="bullet"/>
      <w:lvlText w:val="•"/>
      <w:lvlJc w:val="left"/>
      <w:pPr>
        <w:ind w:left="3531" w:hanging="200"/>
      </w:pPr>
      <w:rPr>
        <w:rFonts w:hint="default"/>
        <w:lang w:val="en-US" w:eastAsia="en-US" w:bidi="ar-SA"/>
      </w:rPr>
    </w:lvl>
    <w:lvl w:ilvl="5" w:tplc="52921B48">
      <w:numFmt w:val="bullet"/>
      <w:lvlText w:val="•"/>
      <w:lvlJc w:val="left"/>
      <w:pPr>
        <w:ind w:left="4178" w:hanging="200"/>
      </w:pPr>
      <w:rPr>
        <w:rFonts w:hint="default"/>
        <w:lang w:val="en-US" w:eastAsia="en-US" w:bidi="ar-SA"/>
      </w:rPr>
    </w:lvl>
    <w:lvl w:ilvl="6" w:tplc="DE3EB036">
      <w:numFmt w:val="bullet"/>
      <w:lvlText w:val="•"/>
      <w:lvlJc w:val="left"/>
      <w:pPr>
        <w:ind w:left="4826" w:hanging="200"/>
      </w:pPr>
      <w:rPr>
        <w:rFonts w:hint="default"/>
        <w:lang w:val="en-US" w:eastAsia="en-US" w:bidi="ar-SA"/>
      </w:rPr>
    </w:lvl>
    <w:lvl w:ilvl="7" w:tplc="B54A8484">
      <w:numFmt w:val="bullet"/>
      <w:lvlText w:val="•"/>
      <w:lvlJc w:val="left"/>
      <w:pPr>
        <w:ind w:left="5474" w:hanging="200"/>
      </w:pPr>
      <w:rPr>
        <w:rFonts w:hint="default"/>
        <w:lang w:val="en-US" w:eastAsia="en-US" w:bidi="ar-SA"/>
      </w:rPr>
    </w:lvl>
    <w:lvl w:ilvl="8" w:tplc="1F2C3174">
      <w:numFmt w:val="bullet"/>
      <w:lvlText w:val="•"/>
      <w:lvlJc w:val="left"/>
      <w:pPr>
        <w:ind w:left="6122" w:hanging="200"/>
      </w:pPr>
      <w:rPr>
        <w:rFonts w:hint="default"/>
        <w:lang w:val="en-US" w:eastAsia="en-US" w:bidi="ar-SA"/>
      </w:rPr>
    </w:lvl>
  </w:abstractNum>
  <w:abstractNum w:abstractNumId="8" w15:restartNumberingAfterBreak="0">
    <w:nsid w:val="494B0E8A"/>
    <w:multiLevelType w:val="hybridMultilevel"/>
    <w:tmpl w:val="F1644AE6"/>
    <w:lvl w:ilvl="0" w:tplc="D2C6A972">
      <w:start w:val="2"/>
      <w:numFmt w:val="decimal"/>
      <w:lvlText w:val="%1."/>
      <w:lvlJc w:val="left"/>
      <w:pPr>
        <w:ind w:left="941" w:hanging="200"/>
      </w:pPr>
      <w:rPr>
        <w:rFonts w:ascii="Times New Roman" w:eastAsia="Times New Roman" w:hAnsi="Times New Roman" w:cs="Times New Roman" w:hint="default"/>
        <w:color w:val="231F20"/>
        <w:w w:val="100"/>
        <w:sz w:val="16"/>
        <w:szCs w:val="16"/>
        <w:lang w:val="en-US" w:eastAsia="en-US" w:bidi="ar-SA"/>
      </w:rPr>
    </w:lvl>
    <w:lvl w:ilvl="1" w:tplc="11A068C6">
      <w:numFmt w:val="bullet"/>
      <w:lvlText w:val="•"/>
      <w:lvlJc w:val="left"/>
      <w:pPr>
        <w:ind w:left="1587" w:hanging="200"/>
      </w:pPr>
      <w:rPr>
        <w:rFonts w:hint="default"/>
        <w:lang w:val="en-US" w:eastAsia="en-US" w:bidi="ar-SA"/>
      </w:rPr>
    </w:lvl>
    <w:lvl w:ilvl="2" w:tplc="CEF2CD8A">
      <w:numFmt w:val="bullet"/>
      <w:lvlText w:val="•"/>
      <w:lvlJc w:val="left"/>
      <w:pPr>
        <w:ind w:left="2235" w:hanging="200"/>
      </w:pPr>
      <w:rPr>
        <w:rFonts w:hint="default"/>
        <w:lang w:val="en-US" w:eastAsia="en-US" w:bidi="ar-SA"/>
      </w:rPr>
    </w:lvl>
    <w:lvl w:ilvl="3" w:tplc="CD549DCC">
      <w:numFmt w:val="bullet"/>
      <w:lvlText w:val="•"/>
      <w:lvlJc w:val="left"/>
      <w:pPr>
        <w:ind w:left="2883" w:hanging="200"/>
      </w:pPr>
      <w:rPr>
        <w:rFonts w:hint="default"/>
        <w:lang w:val="en-US" w:eastAsia="en-US" w:bidi="ar-SA"/>
      </w:rPr>
    </w:lvl>
    <w:lvl w:ilvl="4" w:tplc="0E76120C">
      <w:numFmt w:val="bullet"/>
      <w:lvlText w:val="•"/>
      <w:lvlJc w:val="left"/>
      <w:pPr>
        <w:ind w:left="3531" w:hanging="200"/>
      </w:pPr>
      <w:rPr>
        <w:rFonts w:hint="default"/>
        <w:lang w:val="en-US" w:eastAsia="en-US" w:bidi="ar-SA"/>
      </w:rPr>
    </w:lvl>
    <w:lvl w:ilvl="5" w:tplc="C9160FF0">
      <w:numFmt w:val="bullet"/>
      <w:lvlText w:val="•"/>
      <w:lvlJc w:val="left"/>
      <w:pPr>
        <w:ind w:left="4178" w:hanging="200"/>
      </w:pPr>
      <w:rPr>
        <w:rFonts w:hint="default"/>
        <w:lang w:val="en-US" w:eastAsia="en-US" w:bidi="ar-SA"/>
      </w:rPr>
    </w:lvl>
    <w:lvl w:ilvl="6" w:tplc="F1AA9308">
      <w:numFmt w:val="bullet"/>
      <w:lvlText w:val="•"/>
      <w:lvlJc w:val="left"/>
      <w:pPr>
        <w:ind w:left="4826" w:hanging="200"/>
      </w:pPr>
      <w:rPr>
        <w:rFonts w:hint="default"/>
        <w:lang w:val="en-US" w:eastAsia="en-US" w:bidi="ar-SA"/>
      </w:rPr>
    </w:lvl>
    <w:lvl w:ilvl="7" w:tplc="06425E4C">
      <w:numFmt w:val="bullet"/>
      <w:lvlText w:val="•"/>
      <w:lvlJc w:val="left"/>
      <w:pPr>
        <w:ind w:left="5474" w:hanging="200"/>
      </w:pPr>
      <w:rPr>
        <w:rFonts w:hint="default"/>
        <w:lang w:val="en-US" w:eastAsia="en-US" w:bidi="ar-SA"/>
      </w:rPr>
    </w:lvl>
    <w:lvl w:ilvl="8" w:tplc="238E6F12">
      <w:numFmt w:val="bullet"/>
      <w:lvlText w:val="•"/>
      <w:lvlJc w:val="left"/>
      <w:pPr>
        <w:ind w:left="6122" w:hanging="200"/>
      </w:pPr>
      <w:rPr>
        <w:rFonts w:hint="default"/>
        <w:lang w:val="en-US" w:eastAsia="en-US" w:bidi="ar-SA"/>
      </w:rPr>
    </w:lvl>
  </w:abstractNum>
  <w:abstractNum w:abstractNumId="9" w15:restartNumberingAfterBreak="0">
    <w:nsid w:val="4DEC242D"/>
    <w:multiLevelType w:val="multilevel"/>
    <w:tmpl w:val="FD88E95C"/>
    <w:lvl w:ilvl="0">
      <w:start w:val="15"/>
      <w:numFmt w:val="decimal"/>
      <w:lvlText w:val="%1"/>
      <w:lvlJc w:val="left"/>
      <w:pPr>
        <w:ind w:left="491" w:hanging="391"/>
      </w:pPr>
      <w:rPr>
        <w:rFonts w:hint="default"/>
        <w:lang w:val="en-US" w:eastAsia="en-US" w:bidi="ar-SA"/>
      </w:rPr>
    </w:lvl>
    <w:lvl w:ilvl="1">
      <w:start w:val="1"/>
      <w:numFmt w:val="decimal"/>
      <w:lvlText w:val="%1.%2"/>
      <w:lvlJc w:val="left"/>
      <w:pPr>
        <w:ind w:left="491" w:hanging="391"/>
        <w:jc w:val="right"/>
      </w:pPr>
      <w:rPr>
        <w:rFonts w:ascii="Times New Roman" w:eastAsia="Times New Roman" w:hAnsi="Times New Roman" w:cs="Times New Roman" w:hint="default"/>
        <w:color w:val="231F20"/>
        <w:w w:val="100"/>
        <w:sz w:val="18"/>
        <w:szCs w:val="18"/>
        <w:lang w:val="en-US" w:eastAsia="en-US" w:bidi="ar-SA"/>
      </w:rPr>
    </w:lvl>
    <w:lvl w:ilvl="2">
      <w:numFmt w:val="bullet"/>
      <w:lvlText w:val="•"/>
      <w:lvlJc w:val="left"/>
      <w:pPr>
        <w:ind w:left="1865" w:hanging="391"/>
      </w:pPr>
      <w:rPr>
        <w:rFonts w:hint="default"/>
        <w:lang w:val="en-US" w:eastAsia="en-US" w:bidi="ar-SA"/>
      </w:rPr>
    </w:lvl>
    <w:lvl w:ilvl="3">
      <w:numFmt w:val="bullet"/>
      <w:lvlText w:val="•"/>
      <w:lvlJc w:val="left"/>
      <w:pPr>
        <w:ind w:left="2547" w:hanging="391"/>
      </w:pPr>
      <w:rPr>
        <w:rFonts w:hint="default"/>
        <w:lang w:val="en-US" w:eastAsia="en-US" w:bidi="ar-SA"/>
      </w:rPr>
    </w:lvl>
    <w:lvl w:ilvl="4">
      <w:numFmt w:val="bullet"/>
      <w:lvlText w:val="•"/>
      <w:lvlJc w:val="left"/>
      <w:pPr>
        <w:ind w:left="3230" w:hanging="391"/>
      </w:pPr>
      <w:rPr>
        <w:rFonts w:hint="default"/>
        <w:lang w:val="en-US" w:eastAsia="en-US" w:bidi="ar-SA"/>
      </w:rPr>
    </w:lvl>
    <w:lvl w:ilvl="5">
      <w:numFmt w:val="bullet"/>
      <w:lvlText w:val="•"/>
      <w:lvlJc w:val="left"/>
      <w:pPr>
        <w:ind w:left="3912" w:hanging="391"/>
      </w:pPr>
      <w:rPr>
        <w:rFonts w:hint="default"/>
        <w:lang w:val="en-US" w:eastAsia="en-US" w:bidi="ar-SA"/>
      </w:rPr>
    </w:lvl>
    <w:lvl w:ilvl="6">
      <w:numFmt w:val="bullet"/>
      <w:lvlText w:val="•"/>
      <w:lvlJc w:val="left"/>
      <w:pPr>
        <w:ind w:left="4595" w:hanging="391"/>
      </w:pPr>
      <w:rPr>
        <w:rFonts w:hint="default"/>
        <w:lang w:val="en-US" w:eastAsia="en-US" w:bidi="ar-SA"/>
      </w:rPr>
    </w:lvl>
    <w:lvl w:ilvl="7">
      <w:numFmt w:val="bullet"/>
      <w:lvlText w:val="•"/>
      <w:lvlJc w:val="left"/>
      <w:pPr>
        <w:ind w:left="5277" w:hanging="391"/>
      </w:pPr>
      <w:rPr>
        <w:rFonts w:hint="default"/>
        <w:lang w:val="en-US" w:eastAsia="en-US" w:bidi="ar-SA"/>
      </w:rPr>
    </w:lvl>
    <w:lvl w:ilvl="8">
      <w:numFmt w:val="bullet"/>
      <w:lvlText w:val="•"/>
      <w:lvlJc w:val="left"/>
      <w:pPr>
        <w:ind w:left="5960" w:hanging="391"/>
      </w:pPr>
      <w:rPr>
        <w:rFonts w:hint="default"/>
        <w:lang w:val="en-US" w:eastAsia="en-US" w:bidi="ar-SA"/>
      </w:rPr>
    </w:lvl>
  </w:abstractNum>
  <w:abstractNum w:abstractNumId="10" w15:restartNumberingAfterBreak="0">
    <w:nsid w:val="571E53B4"/>
    <w:multiLevelType w:val="hybridMultilevel"/>
    <w:tmpl w:val="B3F088EC"/>
    <w:lvl w:ilvl="0" w:tplc="39A27642">
      <w:start w:val="1"/>
      <w:numFmt w:val="decimal"/>
      <w:lvlText w:val="%1."/>
      <w:lvlJc w:val="left"/>
      <w:pPr>
        <w:ind w:left="372" w:hanging="192"/>
        <w:jc w:val="right"/>
      </w:pPr>
      <w:rPr>
        <w:rFonts w:ascii="Times New Roman" w:eastAsia="Times New Roman" w:hAnsi="Times New Roman" w:cs="Times New Roman" w:hint="default"/>
        <w:color w:val="231F20"/>
        <w:spacing w:val="-1"/>
        <w:w w:val="100"/>
        <w:sz w:val="16"/>
        <w:szCs w:val="16"/>
        <w:lang w:val="en-US" w:eastAsia="en-US" w:bidi="ar-SA"/>
      </w:rPr>
    </w:lvl>
    <w:lvl w:ilvl="1" w:tplc="4136219E">
      <w:numFmt w:val="bullet"/>
      <w:lvlText w:val="•"/>
      <w:lvlJc w:val="left"/>
      <w:pPr>
        <w:ind w:left="1083" w:hanging="192"/>
      </w:pPr>
      <w:rPr>
        <w:rFonts w:hint="default"/>
        <w:lang w:val="en-US" w:eastAsia="en-US" w:bidi="ar-SA"/>
      </w:rPr>
    </w:lvl>
    <w:lvl w:ilvl="2" w:tplc="0D6EB0B8">
      <w:numFmt w:val="bullet"/>
      <w:lvlText w:val="•"/>
      <w:lvlJc w:val="left"/>
      <w:pPr>
        <w:ind w:left="1787" w:hanging="192"/>
      </w:pPr>
      <w:rPr>
        <w:rFonts w:hint="default"/>
        <w:lang w:val="en-US" w:eastAsia="en-US" w:bidi="ar-SA"/>
      </w:rPr>
    </w:lvl>
    <w:lvl w:ilvl="3" w:tplc="F9E6ACEC">
      <w:numFmt w:val="bullet"/>
      <w:lvlText w:val="•"/>
      <w:lvlJc w:val="left"/>
      <w:pPr>
        <w:ind w:left="2491" w:hanging="192"/>
      </w:pPr>
      <w:rPr>
        <w:rFonts w:hint="default"/>
        <w:lang w:val="en-US" w:eastAsia="en-US" w:bidi="ar-SA"/>
      </w:rPr>
    </w:lvl>
    <w:lvl w:ilvl="4" w:tplc="75AA8008">
      <w:numFmt w:val="bullet"/>
      <w:lvlText w:val="•"/>
      <w:lvlJc w:val="left"/>
      <w:pPr>
        <w:ind w:left="3195" w:hanging="192"/>
      </w:pPr>
      <w:rPr>
        <w:rFonts w:hint="default"/>
        <w:lang w:val="en-US" w:eastAsia="en-US" w:bidi="ar-SA"/>
      </w:rPr>
    </w:lvl>
    <w:lvl w:ilvl="5" w:tplc="1F648AC0">
      <w:numFmt w:val="bullet"/>
      <w:lvlText w:val="•"/>
      <w:lvlJc w:val="left"/>
      <w:pPr>
        <w:ind w:left="3898" w:hanging="192"/>
      </w:pPr>
      <w:rPr>
        <w:rFonts w:hint="default"/>
        <w:lang w:val="en-US" w:eastAsia="en-US" w:bidi="ar-SA"/>
      </w:rPr>
    </w:lvl>
    <w:lvl w:ilvl="6" w:tplc="55D67492">
      <w:numFmt w:val="bullet"/>
      <w:lvlText w:val="•"/>
      <w:lvlJc w:val="left"/>
      <w:pPr>
        <w:ind w:left="4602" w:hanging="192"/>
      </w:pPr>
      <w:rPr>
        <w:rFonts w:hint="default"/>
        <w:lang w:val="en-US" w:eastAsia="en-US" w:bidi="ar-SA"/>
      </w:rPr>
    </w:lvl>
    <w:lvl w:ilvl="7" w:tplc="A89A87F6">
      <w:numFmt w:val="bullet"/>
      <w:lvlText w:val="•"/>
      <w:lvlJc w:val="left"/>
      <w:pPr>
        <w:ind w:left="5306" w:hanging="192"/>
      </w:pPr>
      <w:rPr>
        <w:rFonts w:hint="default"/>
        <w:lang w:val="en-US" w:eastAsia="en-US" w:bidi="ar-SA"/>
      </w:rPr>
    </w:lvl>
    <w:lvl w:ilvl="8" w:tplc="7CCC0F74">
      <w:numFmt w:val="bullet"/>
      <w:lvlText w:val="•"/>
      <w:lvlJc w:val="left"/>
      <w:pPr>
        <w:ind w:left="6010" w:hanging="192"/>
      </w:pPr>
      <w:rPr>
        <w:rFonts w:hint="default"/>
        <w:lang w:val="en-US" w:eastAsia="en-US" w:bidi="ar-SA"/>
      </w:rPr>
    </w:lvl>
  </w:abstractNum>
  <w:abstractNum w:abstractNumId="11" w15:restartNumberingAfterBreak="0">
    <w:nsid w:val="656C2CA1"/>
    <w:multiLevelType w:val="multilevel"/>
    <w:tmpl w:val="98E2C128"/>
    <w:lvl w:ilvl="0">
      <w:start w:val="15"/>
      <w:numFmt w:val="decimal"/>
      <w:lvlText w:val="%1"/>
      <w:lvlJc w:val="left"/>
      <w:pPr>
        <w:ind w:left="1004" w:hanging="903"/>
      </w:pPr>
      <w:rPr>
        <w:rFonts w:hint="default"/>
        <w:lang w:val="en-US" w:eastAsia="en-US" w:bidi="ar-SA"/>
      </w:rPr>
    </w:lvl>
    <w:lvl w:ilvl="1">
      <w:start w:val="2"/>
      <w:numFmt w:val="decimal"/>
      <w:lvlText w:val="%1.%2"/>
      <w:lvlJc w:val="left"/>
      <w:pPr>
        <w:ind w:left="1004" w:hanging="903"/>
        <w:jc w:val="right"/>
      </w:pPr>
      <w:rPr>
        <w:rFonts w:hint="default"/>
        <w:b/>
        <w:bCs/>
        <w:w w:val="90"/>
        <w:u w:val="single" w:color="231F20"/>
        <w:lang w:val="en-US" w:eastAsia="en-US" w:bidi="ar-SA"/>
      </w:rPr>
    </w:lvl>
    <w:lvl w:ilvl="2">
      <w:start w:val="1"/>
      <w:numFmt w:val="decimal"/>
      <w:lvlText w:val="%1.%2.%3"/>
      <w:lvlJc w:val="left"/>
      <w:pPr>
        <w:ind w:left="2350" w:hanging="809"/>
        <w:jc w:val="right"/>
      </w:pPr>
      <w:rPr>
        <w:rFonts w:ascii="Tahoma" w:eastAsia="Tahoma" w:hAnsi="Tahoma" w:cs="Tahoma" w:hint="default"/>
        <w:b/>
        <w:bCs/>
        <w:color w:val="EC008C"/>
        <w:w w:val="90"/>
        <w:sz w:val="24"/>
        <w:szCs w:val="24"/>
        <w:lang w:val="en-US" w:eastAsia="en-US" w:bidi="ar-SA"/>
      </w:rPr>
    </w:lvl>
    <w:lvl w:ilvl="3">
      <w:numFmt w:val="bullet"/>
      <w:lvlText w:val="•"/>
      <w:lvlJc w:val="left"/>
      <w:pPr>
        <w:ind w:left="1700" w:hanging="809"/>
      </w:pPr>
      <w:rPr>
        <w:rFonts w:hint="default"/>
        <w:lang w:val="en-US" w:eastAsia="en-US" w:bidi="ar-SA"/>
      </w:rPr>
    </w:lvl>
    <w:lvl w:ilvl="4">
      <w:numFmt w:val="bullet"/>
      <w:lvlText w:val="•"/>
      <w:lvlJc w:val="left"/>
      <w:pPr>
        <w:ind w:left="2360" w:hanging="809"/>
      </w:pPr>
      <w:rPr>
        <w:rFonts w:hint="default"/>
        <w:lang w:val="en-US" w:eastAsia="en-US" w:bidi="ar-SA"/>
      </w:rPr>
    </w:lvl>
    <w:lvl w:ilvl="5">
      <w:numFmt w:val="bullet"/>
      <w:lvlText w:val="•"/>
      <w:lvlJc w:val="left"/>
      <w:pPr>
        <w:ind w:left="2480" w:hanging="809"/>
      </w:pPr>
      <w:rPr>
        <w:rFonts w:hint="default"/>
        <w:lang w:val="en-US" w:eastAsia="en-US" w:bidi="ar-SA"/>
      </w:rPr>
    </w:lvl>
    <w:lvl w:ilvl="6">
      <w:numFmt w:val="bullet"/>
      <w:lvlText w:val="•"/>
      <w:lvlJc w:val="left"/>
      <w:pPr>
        <w:ind w:left="3491" w:hanging="809"/>
      </w:pPr>
      <w:rPr>
        <w:rFonts w:hint="default"/>
        <w:lang w:val="en-US" w:eastAsia="en-US" w:bidi="ar-SA"/>
      </w:rPr>
    </w:lvl>
    <w:lvl w:ilvl="7">
      <w:numFmt w:val="bullet"/>
      <w:lvlText w:val="•"/>
      <w:lvlJc w:val="left"/>
      <w:pPr>
        <w:ind w:left="4502" w:hanging="809"/>
      </w:pPr>
      <w:rPr>
        <w:rFonts w:hint="default"/>
        <w:lang w:val="en-US" w:eastAsia="en-US" w:bidi="ar-SA"/>
      </w:rPr>
    </w:lvl>
    <w:lvl w:ilvl="8">
      <w:numFmt w:val="bullet"/>
      <w:lvlText w:val="•"/>
      <w:lvlJc w:val="left"/>
      <w:pPr>
        <w:ind w:left="5514" w:hanging="809"/>
      </w:pPr>
      <w:rPr>
        <w:rFonts w:hint="default"/>
        <w:lang w:val="en-US" w:eastAsia="en-US" w:bidi="ar-SA"/>
      </w:rPr>
    </w:lvl>
  </w:abstractNum>
  <w:abstractNum w:abstractNumId="12" w15:restartNumberingAfterBreak="0">
    <w:nsid w:val="67A43A77"/>
    <w:multiLevelType w:val="hybridMultilevel"/>
    <w:tmpl w:val="34368422"/>
    <w:lvl w:ilvl="0" w:tplc="7EF02B1C">
      <w:numFmt w:val="bullet"/>
      <w:lvlText w:val="•"/>
      <w:lvlJc w:val="left"/>
      <w:pPr>
        <w:ind w:left="2350" w:hanging="240"/>
      </w:pPr>
      <w:rPr>
        <w:rFonts w:ascii="Tahoma" w:eastAsia="Tahoma" w:hAnsi="Tahoma" w:cs="Tahoma" w:hint="default"/>
        <w:color w:val="231F20"/>
        <w:w w:val="109"/>
        <w:sz w:val="18"/>
        <w:szCs w:val="18"/>
        <w:lang w:val="en-US" w:eastAsia="en-US" w:bidi="ar-SA"/>
      </w:rPr>
    </w:lvl>
    <w:lvl w:ilvl="1" w:tplc="2050FE5A">
      <w:numFmt w:val="bullet"/>
      <w:lvlText w:val="•"/>
      <w:lvlJc w:val="left"/>
      <w:pPr>
        <w:ind w:left="2986" w:hanging="240"/>
      </w:pPr>
      <w:rPr>
        <w:rFonts w:hint="default"/>
        <w:lang w:val="en-US" w:eastAsia="en-US" w:bidi="ar-SA"/>
      </w:rPr>
    </w:lvl>
    <w:lvl w:ilvl="2" w:tplc="54F48354">
      <w:numFmt w:val="bullet"/>
      <w:lvlText w:val="•"/>
      <w:lvlJc w:val="left"/>
      <w:pPr>
        <w:ind w:left="3612" w:hanging="240"/>
      </w:pPr>
      <w:rPr>
        <w:rFonts w:hint="default"/>
        <w:lang w:val="en-US" w:eastAsia="en-US" w:bidi="ar-SA"/>
      </w:rPr>
    </w:lvl>
    <w:lvl w:ilvl="3" w:tplc="938AA382">
      <w:numFmt w:val="bullet"/>
      <w:lvlText w:val="•"/>
      <w:lvlJc w:val="left"/>
      <w:pPr>
        <w:ind w:left="4238" w:hanging="240"/>
      </w:pPr>
      <w:rPr>
        <w:rFonts w:hint="default"/>
        <w:lang w:val="en-US" w:eastAsia="en-US" w:bidi="ar-SA"/>
      </w:rPr>
    </w:lvl>
    <w:lvl w:ilvl="4" w:tplc="34CCDBE4">
      <w:numFmt w:val="bullet"/>
      <w:lvlText w:val="•"/>
      <w:lvlJc w:val="left"/>
      <w:pPr>
        <w:ind w:left="4864" w:hanging="240"/>
      </w:pPr>
      <w:rPr>
        <w:rFonts w:hint="default"/>
        <w:lang w:val="en-US" w:eastAsia="en-US" w:bidi="ar-SA"/>
      </w:rPr>
    </w:lvl>
    <w:lvl w:ilvl="5" w:tplc="32E8661A">
      <w:numFmt w:val="bullet"/>
      <w:lvlText w:val="•"/>
      <w:lvlJc w:val="left"/>
      <w:pPr>
        <w:ind w:left="5490" w:hanging="240"/>
      </w:pPr>
      <w:rPr>
        <w:rFonts w:hint="default"/>
        <w:lang w:val="en-US" w:eastAsia="en-US" w:bidi="ar-SA"/>
      </w:rPr>
    </w:lvl>
    <w:lvl w:ilvl="6" w:tplc="8D709AFC">
      <w:numFmt w:val="bullet"/>
      <w:lvlText w:val="•"/>
      <w:lvlJc w:val="left"/>
      <w:pPr>
        <w:ind w:left="6116" w:hanging="240"/>
      </w:pPr>
      <w:rPr>
        <w:rFonts w:hint="default"/>
        <w:lang w:val="en-US" w:eastAsia="en-US" w:bidi="ar-SA"/>
      </w:rPr>
    </w:lvl>
    <w:lvl w:ilvl="7" w:tplc="595EE8C0">
      <w:numFmt w:val="bullet"/>
      <w:lvlText w:val="•"/>
      <w:lvlJc w:val="left"/>
      <w:pPr>
        <w:ind w:left="6742" w:hanging="240"/>
      </w:pPr>
      <w:rPr>
        <w:rFonts w:hint="default"/>
        <w:lang w:val="en-US" w:eastAsia="en-US" w:bidi="ar-SA"/>
      </w:rPr>
    </w:lvl>
    <w:lvl w:ilvl="8" w:tplc="B7025AE6">
      <w:numFmt w:val="bullet"/>
      <w:lvlText w:val="•"/>
      <w:lvlJc w:val="left"/>
      <w:pPr>
        <w:ind w:left="7368" w:hanging="240"/>
      </w:pPr>
      <w:rPr>
        <w:rFonts w:hint="default"/>
        <w:lang w:val="en-US" w:eastAsia="en-US" w:bidi="ar-SA"/>
      </w:rPr>
    </w:lvl>
  </w:abstractNum>
  <w:abstractNum w:abstractNumId="13" w15:restartNumberingAfterBreak="0">
    <w:nsid w:val="7A5F6388"/>
    <w:multiLevelType w:val="hybridMultilevel"/>
    <w:tmpl w:val="4AA07030"/>
    <w:lvl w:ilvl="0" w:tplc="6D864448">
      <w:start w:val="2"/>
      <w:numFmt w:val="decimal"/>
      <w:lvlText w:val="%1."/>
      <w:lvlJc w:val="left"/>
      <w:pPr>
        <w:ind w:left="942" w:hanging="200"/>
      </w:pPr>
      <w:rPr>
        <w:rFonts w:ascii="Times New Roman" w:eastAsia="Times New Roman" w:hAnsi="Times New Roman" w:cs="Times New Roman" w:hint="default"/>
        <w:color w:val="231F20"/>
        <w:w w:val="100"/>
        <w:sz w:val="16"/>
        <w:szCs w:val="16"/>
        <w:lang w:val="en-US" w:eastAsia="en-US" w:bidi="ar-SA"/>
      </w:rPr>
    </w:lvl>
    <w:lvl w:ilvl="1" w:tplc="D1FC4C4A">
      <w:numFmt w:val="bullet"/>
      <w:lvlText w:val="•"/>
      <w:lvlJc w:val="left"/>
      <w:pPr>
        <w:ind w:left="1587" w:hanging="200"/>
      </w:pPr>
      <w:rPr>
        <w:rFonts w:hint="default"/>
        <w:lang w:val="en-US" w:eastAsia="en-US" w:bidi="ar-SA"/>
      </w:rPr>
    </w:lvl>
    <w:lvl w:ilvl="2" w:tplc="2F1EEB5E">
      <w:numFmt w:val="bullet"/>
      <w:lvlText w:val="•"/>
      <w:lvlJc w:val="left"/>
      <w:pPr>
        <w:ind w:left="2235" w:hanging="200"/>
      </w:pPr>
      <w:rPr>
        <w:rFonts w:hint="default"/>
        <w:lang w:val="en-US" w:eastAsia="en-US" w:bidi="ar-SA"/>
      </w:rPr>
    </w:lvl>
    <w:lvl w:ilvl="3" w:tplc="0F8A62D0">
      <w:numFmt w:val="bullet"/>
      <w:lvlText w:val="•"/>
      <w:lvlJc w:val="left"/>
      <w:pPr>
        <w:ind w:left="2883" w:hanging="200"/>
      </w:pPr>
      <w:rPr>
        <w:rFonts w:hint="default"/>
        <w:lang w:val="en-US" w:eastAsia="en-US" w:bidi="ar-SA"/>
      </w:rPr>
    </w:lvl>
    <w:lvl w:ilvl="4" w:tplc="5B9E1B1A">
      <w:numFmt w:val="bullet"/>
      <w:lvlText w:val="•"/>
      <w:lvlJc w:val="left"/>
      <w:pPr>
        <w:ind w:left="3531" w:hanging="200"/>
      </w:pPr>
      <w:rPr>
        <w:rFonts w:hint="default"/>
        <w:lang w:val="en-US" w:eastAsia="en-US" w:bidi="ar-SA"/>
      </w:rPr>
    </w:lvl>
    <w:lvl w:ilvl="5" w:tplc="1C6A5748">
      <w:numFmt w:val="bullet"/>
      <w:lvlText w:val="•"/>
      <w:lvlJc w:val="left"/>
      <w:pPr>
        <w:ind w:left="4178" w:hanging="200"/>
      </w:pPr>
      <w:rPr>
        <w:rFonts w:hint="default"/>
        <w:lang w:val="en-US" w:eastAsia="en-US" w:bidi="ar-SA"/>
      </w:rPr>
    </w:lvl>
    <w:lvl w:ilvl="6" w:tplc="C4A8E7E2">
      <w:numFmt w:val="bullet"/>
      <w:lvlText w:val="•"/>
      <w:lvlJc w:val="left"/>
      <w:pPr>
        <w:ind w:left="4826" w:hanging="200"/>
      </w:pPr>
      <w:rPr>
        <w:rFonts w:hint="default"/>
        <w:lang w:val="en-US" w:eastAsia="en-US" w:bidi="ar-SA"/>
      </w:rPr>
    </w:lvl>
    <w:lvl w:ilvl="7" w:tplc="8ED27D80">
      <w:numFmt w:val="bullet"/>
      <w:lvlText w:val="•"/>
      <w:lvlJc w:val="left"/>
      <w:pPr>
        <w:ind w:left="5474" w:hanging="200"/>
      </w:pPr>
      <w:rPr>
        <w:rFonts w:hint="default"/>
        <w:lang w:val="en-US" w:eastAsia="en-US" w:bidi="ar-SA"/>
      </w:rPr>
    </w:lvl>
    <w:lvl w:ilvl="8" w:tplc="2C0E6EA6">
      <w:numFmt w:val="bullet"/>
      <w:lvlText w:val="•"/>
      <w:lvlJc w:val="left"/>
      <w:pPr>
        <w:ind w:left="6122" w:hanging="200"/>
      </w:pPr>
      <w:rPr>
        <w:rFonts w:hint="default"/>
        <w:lang w:val="en-US" w:eastAsia="en-US" w:bidi="ar-SA"/>
      </w:rPr>
    </w:lvl>
  </w:abstractNum>
  <w:abstractNum w:abstractNumId="14" w15:restartNumberingAfterBreak="0">
    <w:nsid w:val="7ACD6DE4"/>
    <w:multiLevelType w:val="hybridMultilevel"/>
    <w:tmpl w:val="0A92E6DA"/>
    <w:lvl w:ilvl="0" w:tplc="E9F29652">
      <w:numFmt w:val="bullet"/>
      <w:lvlText w:val="•"/>
      <w:lvlJc w:val="left"/>
      <w:pPr>
        <w:ind w:left="1781" w:hanging="241"/>
      </w:pPr>
      <w:rPr>
        <w:rFonts w:ascii="Times New Roman" w:eastAsia="Times New Roman" w:hAnsi="Times New Roman" w:cs="Times New Roman" w:hint="default"/>
        <w:color w:val="EC008C"/>
        <w:w w:val="99"/>
        <w:sz w:val="20"/>
        <w:szCs w:val="20"/>
        <w:lang w:val="en-US" w:eastAsia="en-US" w:bidi="ar-SA"/>
      </w:rPr>
    </w:lvl>
    <w:lvl w:ilvl="1" w:tplc="301296C4">
      <w:numFmt w:val="bullet"/>
      <w:lvlText w:val="•"/>
      <w:lvlJc w:val="left"/>
      <w:pPr>
        <w:ind w:left="2487" w:hanging="241"/>
      </w:pPr>
      <w:rPr>
        <w:rFonts w:hint="default"/>
        <w:lang w:val="en-US" w:eastAsia="en-US" w:bidi="ar-SA"/>
      </w:rPr>
    </w:lvl>
    <w:lvl w:ilvl="2" w:tplc="44F83B00">
      <w:numFmt w:val="bullet"/>
      <w:lvlText w:val="•"/>
      <w:lvlJc w:val="left"/>
      <w:pPr>
        <w:ind w:left="3195" w:hanging="241"/>
      </w:pPr>
      <w:rPr>
        <w:rFonts w:hint="default"/>
        <w:lang w:val="en-US" w:eastAsia="en-US" w:bidi="ar-SA"/>
      </w:rPr>
    </w:lvl>
    <w:lvl w:ilvl="3" w:tplc="E55C7F0C">
      <w:numFmt w:val="bullet"/>
      <w:lvlText w:val="•"/>
      <w:lvlJc w:val="left"/>
      <w:pPr>
        <w:ind w:left="3903" w:hanging="241"/>
      </w:pPr>
      <w:rPr>
        <w:rFonts w:hint="default"/>
        <w:lang w:val="en-US" w:eastAsia="en-US" w:bidi="ar-SA"/>
      </w:rPr>
    </w:lvl>
    <w:lvl w:ilvl="4" w:tplc="4E80D466">
      <w:numFmt w:val="bullet"/>
      <w:lvlText w:val="•"/>
      <w:lvlJc w:val="left"/>
      <w:pPr>
        <w:ind w:left="4611" w:hanging="241"/>
      </w:pPr>
      <w:rPr>
        <w:rFonts w:hint="default"/>
        <w:lang w:val="en-US" w:eastAsia="en-US" w:bidi="ar-SA"/>
      </w:rPr>
    </w:lvl>
    <w:lvl w:ilvl="5" w:tplc="C69836D4">
      <w:numFmt w:val="bullet"/>
      <w:lvlText w:val="•"/>
      <w:lvlJc w:val="left"/>
      <w:pPr>
        <w:ind w:left="5318" w:hanging="241"/>
      </w:pPr>
      <w:rPr>
        <w:rFonts w:hint="default"/>
        <w:lang w:val="en-US" w:eastAsia="en-US" w:bidi="ar-SA"/>
      </w:rPr>
    </w:lvl>
    <w:lvl w:ilvl="6" w:tplc="B5B444E2">
      <w:numFmt w:val="bullet"/>
      <w:lvlText w:val="•"/>
      <w:lvlJc w:val="left"/>
      <w:pPr>
        <w:ind w:left="6026" w:hanging="241"/>
      </w:pPr>
      <w:rPr>
        <w:rFonts w:hint="default"/>
        <w:lang w:val="en-US" w:eastAsia="en-US" w:bidi="ar-SA"/>
      </w:rPr>
    </w:lvl>
    <w:lvl w:ilvl="7" w:tplc="DF06941E">
      <w:numFmt w:val="bullet"/>
      <w:lvlText w:val="•"/>
      <w:lvlJc w:val="left"/>
      <w:pPr>
        <w:ind w:left="6734" w:hanging="241"/>
      </w:pPr>
      <w:rPr>
        <w:rFonts w:hint="default"/>
        <w:lang w:val="en-US" w:eastAsia="en-US" w:bidi="ar-SA"/>
      </w:rPr>
    </w:lvl>
    <w:lvl w:ilvl="8" w:tplc="CD8E360A">
      <w:numFmt w:val="bullet"/>
      <w:lvlText w:val="•"/>
      <w:lvlJc w:val="left"/>
      <w:pPr>
        <w:ind w:left="7442" w:hanging="241"/>
      </w:pPr>
      <w:rPr>
        <w:rFonts w:hint="default"/>
        <w:lang w:val="en-US" w:eastAsia="en-US" w:bidi="ar-SA"/>
      </w:rPr>
    </w:lvl>
  </w:abstractNum>
  <w:abstractNum w:abstractNumId="15" w15:restartNumberingAfterBreak="0">
    <w:nsid w:val="7C4E00C7"/>
    <w:multiLevelType w:val="hybridMultilevel"/>
    <w:tmpl w:val="DC762B40"/>
    <w:lvl w:ilvl="0" w:tplc="9514CA92">
      <w:numFmt w:val="bullet"/>
      <w:lvlText w:val="•"/>
      <w:lvlJc w:val="left"/>
      <w:pPr>
        <w:ind w:left="1781" w:hanging="240"/>
      </w:pPr>
      <w:rPr>
        <w:rFonts w:ascii="Times New Roman" w:eastAsia="Times New Roman" w:hAnsi="Times New Roman" w:cs="Times New Roman" w:hint="default"/>
        <w:color w:val="EC008C"/>
        <w:w w:val="99"/>
        <w:sz w:val="20"/>
        <w:szCs w:val="20"/>
        <w:lang w:val="en-US" w:eastAsia="en-US" w:bidi="ar-SA"/>
      </w:rPr>
    </w:lvl>
    <w:lvl w:ilvl="1" w:tplc="F6941ED2">
      <w:numFmt w:val="bullet"/>
      <w:lvlText w:val="•"/>
      <w:lvlJc w:val="left"/>
      <w:pPr>
        <w:ind w:left="2487" w:hanging="240"/>
      </w:pPr>
      <w:rPr>
        <w:rFonts w:hint="default"/>
        <w:lang w:val="en-US" w:eastAsia="en-US" w:bidi="ar-SA"/>
      </w:rPr>
    </w:lvl>
    <w:lvl w:ilvl="2" w:tplc="DC928746">
      <w:numFmt w:val="bullet"/>
      <w:lvlText w:val="•"/>
      <w:lvlJc w:val="left"/>
      <w:pPr>
        <w:ind w:left="3195" w:hanging="240"/>
      </w:pPr>
      <w:rPr>
        <w:rFonts w:hint="default"/>
        <w:lang w:val="en-US" w:eastAsia="en-US" w:bidi="ar-SA"/>
      </w:rPr>
    </w:lvl>
    <w:lvl w:ilvl="3" w:tplc="F1E6C696">
      <w:numFmt w:val="bullet"/>
      <w:lvlText w:val="•"/>
      <w:lvlJc w:val="left"/>
      <w:pPr>
        <w:ind w:left="3903" w:hanging="240"/>
      </w:pPr>
      <w:rPr>
        <w:rFonts w:hint="default"/>
        <w:lang w:val="en-US" w:eastAsia="en-US" w:bidi="ar-SA"/>
      </w:rPr>
    </w:lvl>
    <w:lvl w:ilvl="4" w:tplc="EED27B32">
      <w:numFmt w:val="bullet"/>
      <w:lvlText w:val="•"/>
      <w:lvlJc w:val="left"/>
      <w:pPr>
        <w:ind w:left="4611" w:hanging="240"/>
      </w:pPr>
      <w:rPr>
        <w:rFonts w:hint="default"/>
        <w:lang w:val="en-US" w:eastAsia="en-US" w:bidi="ar-SA"/>
      </w:rPr>
    </w:lvl>
    <w:lvl w:ilvl="5" w:tplc="A964143E">
      <w:numFmt w:val="bullet"/>
      <w:lvlText w:val="•"/>
      <w:lvlJc w:val="left"/>
      <w:pPr>
        <w:ind w:left="5318" w:hanging="240"/>
      </w:pPr>
      <w:rPr>
        <w:rFonts w:hint="default"/>
        <w:lang w:val="en-US" w:eastAsia="en-US" w:bidi="ar-SA"/>
      </w:rPr>
    </w:lvl>
    <w:lvl w:ilvl="6" w:tplc="D96C9BAA">
      <w:numFmt w:val="bullet"/>
      <w:lvlText w:val="•"/>
      <w:lvlJc w:val="left"/>
      <w:pPr>
        <w:ind w:left="6026" w:hanging="240"/>
      </w:pPr>
      <w:rPr>
        <w:rFonts w:hint="default"/>
        <w:lang w:val="en-US" w:eastAsia="en-US" w:bidi="ar-SA"/>
      </w:rPr>
    </w:lvl>
    <w:lvl w:ilvl="7" w:tplc="77987764">
      <w:numFmt w:val="bullet"/>
      <w:lvlText w:val="•"/>
      <w:lvlJc w:val="left"/>
      <w:pPr>
        <w:ind w:left="6734" w:hanging="240"/>
      </w:pPr>
      <w:rPr>
        <w:rFonts w:hint="default"/>
        <w:lang w:val="en-US" w:eastAsia="en-US" w:bidi="ar-SA"/>
      </w:rPr>
    </w:lvl>
    <w:lvl w:ilvl="8" w:tplc="C698733E">
      <w:numFmt w:val="bullet"/>
      <w:lvlText w:val="•"/>
      <w:lvlJc w:val="left"/>
      <w:pPr>
        <w:ind w:left="7442" w:hanging="240"/>
      </w:pPr>
      <w:rPr>
        <w:rFonts w:hint="default"/>
        <w:lang w:val="en-US" w:eastAsia="en-US" w:bidi="ar-SA"/>
      </w:rPr>
    </w:lvl>
  </w:abstractNum>
  <w:num w:numId="1" w16cid:durableId="472210527">
    <w:abstractNumId w:val="9"/>
  </w:num>
  <w:num w:numId="2" w16cid:durableId="54205179">
    <w:abstractNumId w:val="2"/>
  </w:num>
  <w:num w:numId="3" w16cid:durableId="1482696688">
    <w:abstractNumId w:val="10"/>
  </w:num>
  <w:num w:numId="4" w16cid:durableId="1748728119">
    <w:abstractNumId w:val="13"/>
  </w:num>
  <w:num w:numId="5" w16cid:durableId="117996553">
    <w:abstractNumId w:val="8"/>
  </w:num>
  <w:num w:numId="6" w16cid:durableId="688333659">
    <w:abstractNumId w:val="5"/>
  </w:num>
  <w:num w:numId="7" w16cid:durableId="374934495">
    <w:abstractNumId w:val="7"/>
  </w:num>
  <w:num w:numId="8" w16cid:durableId="382219143">
    <w:abstractNumId w:val="0"/>
  </w:num>
  <w:num w:numId="9" w16cid:durableId="284049462">
    <w:abstractNumId w:val="6"/>
  </w:num>
  <w:num w:numId="10" w16cid:durableId="329063745">
    <w:abstractNumId w:val="1"/>
  </w:num>
  <w:num w:numId="11" w16cid:durableId="1983386139">
    <w:abstractNumId w:val="15"/>
  </w:num>
  <w:num w:numId="12" w16cid:durableId="1256665700">
    <w:abstractNumId w:val="12"/>
  </w:num>
  <w:num w:numId="13" w16cid:durableId="1481848941">
    <w:abstractNumId w:val="14"/>
  </w:num>
  <w:num w:numId="14" w16cid:durableId="1683316231">
    <w:abstractNumId w:val="11"/>
  </w:num>
  <w:num w:numId="15" w16cid:durableId="1932469013">
    <w:abstractNumId w:val="3"/>
  </w:num>
  <w:num w:numId="16" w16cid:durableId="949318916">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B7"/>
    <w:rsid w:val="000A4D69"/>
    <w:rsid w:val="00262B73"/>
    <w:rsid w:val="00A205C8"/>
    <w:rsid w:val="00A258C2"/>
    <w:rsid w:val="00B27AB7"/>
    <w:rsid w:val="00C0760B"/>
    <w:rsid w:val="00DE7DA6"/>
    <w:rsid w:val="00F63D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625694"/>
  <w15:chartTrackingRefBased/>
  <w15:docId w15:val="{59F95620-C543-45A6-ADBA-D38059418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AB7"/>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B27AB7"/>
    <w:pPr>
      <w:spacing w:before="89"/>
      <w:ind w:left="101"/>
      <w:outlineLvl w:val="0"/>
    </w:pPr>
    <w:rPr>
      <w:rFonts w:ascii="Trebuchet MS" w:eastAsia="Trebuchet MS" w:hAnsi="Trebuchet MS" w:cs="Trebuchet MS"/>
      <w:sz w:val="72"/>
      <w:szCs w:val="72"/>
    </w:rPr>
  </w:style>
  <w:style w:type="paragraph" w:styleId="Heading2">
    <w:name w:val="heading 2"/>
    <w:basedOn w:val="Normal"/>
    <w:link w:val="Heading2Char"/>
    <w:uiPriority w:val="9"/>
    <w:unhideWhenUsed/>
    <w:qFormat/>
    <w:rsid w:val="00B27AB7"/>
    <w:pPr>
      <w:spacing w:before="236"/>
      <w:ind w:left="2021"/>
      <w:outlineLvl w:val="1"/>
    </w:pPr>
    <w:rPr>
      <w:rFonts w:ascii="Trebuchet MS" w:eastAsia="Trebuchet MS" w:hAnsi="Trebuchet MS" w:cs="Trebuchet MS"/>
      <w:sz w:val="70"/>
      <w:szCs w:val="70"/>
    </w:rPr>
  </w:style>
  <w:style w:type="paragraph" w:styleId="Heading3">
    <w:name w:val="heading 3"/>
    <w:basedOn w:val="Normal"/>
    <w:link w:val="Heading3Char"/>
    <w:uiPriority w:val="9"/>
    <w:unhideWhenUsed/>
    <w:qFormat/>
    <w:rsid w:val="00B27AB7"/>
    <w:pPr>
      <w:ind w:left="101"/>
      <w:outlineLvl w:val="2"/>
    </w:pPr>
    <w:rPr>
      <w:rFonts w:ascii="Tahoma" w:eastAsia="Tahoma" w:hAnsi="Tahoma" w:cs="Tahoma"/>
      <w:sz w:val="48"/>
      <w:szCs w:val="48"/>
    </w:rPr>
  </w:style>
  <w:style w:type="paragraph" w:styleId="Heading4">
    <w:name w:val="heading 4"/>
    <w:basedOn w:val="Normal"/>
    <w:link w:val="Heading4Char"/>
    <w:uiPriority w:val="9"/>
    <w:unhideWhenUsed/>
    <w:qFormat/>
    <w:rsid w:val="00B27AB7"/>
    <w:pPr>
      <w:spacing w:before="220"/>
      <w:ind w:left="101"/>
      <w:outlineLvl w:val="3"/>
    </w:pPr>
    <w:rPr>
      <w:rFonts w:ascii="Tahoma" w:eastAsia="Tahoma" w:hAnsi="Tahoma" w:cs="Tahoma"/>
      <w:b/>
      <w:bCs/>
      <w:sz w:val="44"/>
      <w:szCs w:val="44"/>
    </w:rPr>
  </w:style>
  <w:style w:type="paragraph" w:styleId="Heading5">
    <w:name w:val="heading 5"/>
    <w:basedOn w:val="Normal"/>
    <w:link w:val="Heading5Char"/>
    <w:uiPriority w:val="9"/>
    <w:unhideWhenUsed/>
    <w:qFormat/>
    <w:rsid w:val="00B27AB7"/>
    <w:pPr>
      <w:ind w:left="101"/>
      <w:outlineLvl w:val="4"/>
    </w:pPr>
    <w:rPr>
      <w:rFonts w:ascii="Tahoma" w:eastAsia="Tahoma" w:hAnsi="Tahoma" w:cs="Tahoma"/>
      <w:b/>
      <w:bCs/>
      <w:sz w:val="40"/>
      <w:szCs w:val="40"/>
    </w:rPr>
  </w:style>
  <w:style w:type="paragraph" w:styleId="Heading6">
    <w:name w:val="heading 6"/>
    <w:basedOn w:val="Normal"/>
    <w:link w:val="Heading6Char"/>
    <w:uiPriority w:val="9"/>
    <w:unhideWhenUsed/>
    <w:qFormat/>
    <w:rsid w:val="00B27AB7"/>
    <w:pPr>
      <w:ind w:left="336"/>
      <w:outlineLvl w:val="5"/>
    </w:pPr>
    <w:rPr>
      <w:i/>
      <w:iCs/>
      <w:sz w:val="36"/>
      <w:szCs w:val="36"/>
    </w:rPr>
  </w:style>
  <w:style w:type="paragraph" w:styleId="Heading7">
    <w:name w:val="heading 7"/>
    <w:basedOn w:val="Normal"/>
    <w:link w:val="Heading7Char"/>
    <w:uiPriority w:val="1"/>
    <w:qFormat/>
    <w:rsid w:val="00B27AB7"/>
    <w:pPr>
      <w:ind w:left="1004" w:hanging="904"/>
      <w:outlineLvl w:val="6"/>
    </w:pPr>
    <w:rPr>
      <w:rFonts w:ascii="Tahoma" w:eastAsia="Tahoma" w:hAnsi="Tahoma" w:cs="Tahoma"/>
      <w:b/>
      <w:bCs/>
      <w:sz w:val="30"/>
      <w:szCs w:val="30"/>
      <w:u w:val="single" w:color="000000"/>
    </w:rPr>
  </w:style>
  <w:style w:type="paragraph" w:styleId="Heading8">
    <w:name w:val="heading 8"/>
    <w:basedOn w:val="Normal"/>
    <w:link w:val="Heading8Char"/>
    <w:uiPriority w:val="1"/>
    <w:qFormat/>
    <w:rsid w:val="00B27AB7"/>
    <w:pPr>
      <w:spacing w:line="361" w:lineRule="exact"/>
      <w:ind w:left="-40"/>
      <w:outlineLvl w:val="7"/>
    </w:pPr>
    <w:rPr>
      <w:rFonts w:ascii="Tahoma" w:eastAsia="Tahoma" w:hAnsi="Tahoma" w:cs="Tahoma"/>
      <w:sz w:val="30"/>
      <w:szCs w:val="30"/>
    </w:rPr>
  </w:style>
  <w:style w:type="paragraph" w:styleId="Heading9">
    <w:name w:val="heading 9"/>
    <w:basedOn w:val="Normal"/>
    <w:link w:val="Heading9Char"/>
    <w:uiPriority w:val="1"/>
    <w:qFormat/>
    <w:rsid w:val="00B27AB7"/>
    <w:pPr>
      <w:ind w:left="2161" w:hanging="621"/>
      <w:outlineLvl w:val="8"/>
    </w:pPr>
    <w:rPr>
      <w:rFonts w:ascii="Tahoma" w:eastAsia="Tahoma" w:hAnsi="Tahoma"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AB7"/>
    <w:rPr>
      <w:rFonts w:ascii="Trebuchet MS" w:eastAsia="Trebuchet MS" w:hAnsi="Trebuchet MS" w:cs="Trebuchet MS"/>
      <w:sz w:val="72"/>
      <w:szCs w:val="72"/>
      <w:lang w:val="en-US"/>
    </w:rPr>
  </w:style>
  <w:style w:type="character" w:customStyle="1" w:styleId="Heading2Char">
    <w:name w:val="Heading 2 Char"/>
    <w:basedOn w:val="DefaultParagraphFont"/>
    <w:link w:val="Heading2"/>
    <w:uiPriority w:val="9"/>
    <w:rsid w:val="00B27AB7"/>
    <w:rPr>
      <w:rFonts w:ascii="Trebuchet MS" w:eastAsia="Trebuchet MS" w:hAnsi="Trebuchet MS" w:cs="Trebuchet MS"/>
      <w:sz w:val="70"/>
      <w:szCs w:val="70"/>
      <w:lang w:val="en-US"/>
    </w:rPr>
  </w:style>
  <w:style w:type="character" w:customStyle="1" w:styleId="Heading3Char">
    <w:name w:val="Heading 3 Char"/>
    <w:basedOn w:val="DefaultParagraphFont"/>
    <w:link w:val="Heading3"/>
    <w:uiPriority w:val="9"/>
    <w:rsid w:val="00B27AB7"/>
    <w:rPr>
      <w:rFonts w:ascii="Tahoma" w:eastAsia="Tahoma" w:hAnsi="Tahoma" w:cs="Tahoma"/>
      <w:sz w:val="48"/>
      <w:szCs w:val="48"/>
      <w:lang w:val="en-US"/>
    </w:rPr>
  </w:style>
  <w:style w:type="character" w:customStyle="1" w:styleId="Heading4Char">
    <w:name w:val="Heading 4 Char"/>
    <w:basedOn w:val="DefaultParagraphFont"/>
    <w:link w:val="Heading4"/>
    <w:uiPriority w:val="9"/>
    <w:rsid w:val="00B27AB7"/>
    <w:rPr>
      <w:rFonts w:ascii="Tahoma" w:eastAsia="Tahoma" w:hAnsi="Tahoma" w:cs="Tahoma"/>
      <w:b/>
      <w:bCs/>
      <w:sz w:val="44"/>
      <w:szCs w:val="44"/>
      <w:lang w:val="en-US"/>
    </w:rPr>
  </w:style>
  <w:style w:type="character" w:customStyle="1" w:styleId="Heading5Char">
    <w:name w:val="Heading 5 Char"/>
    <w:basedOn w:val="DefaultParagraphFont"/>
    <w:link w:val="Heading5"/>
    <w:uiPriority w:val="9"/>
    <w:rsid w:val="00B27AB7"/>
    <w:rPr>
      <w:rFonts w:ascii="Tahoma" w:eastAsia="Tahoma" w:hAnsi="Tahoma" w:cs="Tahoma"/>
      <w:b/>
      <w:bCs/>
      <w:sz w:val="40"/>
      <w:szCs w:val="40"/>
      <w:lang w:val="en-US"/>
    </w:rPr>
  </w:style>
  <w:style w:type="character" w:customStyle="1" w:styleId="Heading6Char">
    <w:name w:val="Heading 6 Char"/>
    <w:basedOn w:val="DefaultParagraphFont"/>
    <w:link w:val="Heading6"/>
    <w:uiPriority w:val="9"/>
    <w:rsid w:val="00B27AB7"/>
    <w:rPr>
      <w:rFonts w:ascii="Times New Roman" w:eastAsia="Times New Roman" w:hAnsi="Times New Roman" w:cs="Times New Roman"/>
      <w:i/>
      <w:iCs/>
      <w:sz w:val="36"/>
      <w:szCs w:val="36"/>
      <w:lang w:val="en-US"/>
    </w:rPr>
  </w:style>
  <w:style w:type="character" w:customStyle="1" w:styleId="Heading7Char">
    <w:name w:val="Heading 7 Char"/>
    <w:basedOn w:val="DefaultParagraphFont"/>
    <w:link w:val="Heading7"/>
    <w:uiPriority w:val="1"/>
    <w:rsid w:val="00B27AB7"/>
    <w:rPr>
      <w:rFonts w:ascii="Tahoma" w:eastAsia="Tahoma" w:hAnsi="Tahoma" w:cs="Tahoma"/>
      <w:b/>
      <w:bCs/>
      <w:sz w:val="30"/>
      <w:szCs w:val="30"/>
      <w:u w:val="single" w:color="000000"/>
      <w:lang w:val="en-US"/>
    </w:rPr>
  </w:style>
  <w:style w:type="character" w:customStyle="1" w:styleId="Heading8Char">
    <w:name w:val="Heading 8 Char"/>
    <w:basedOn w:val="DefaultParagraphFont"/>
    <w:link w:val="Heading8"/>
    <w:uiPriority w:val="1"/>
    <w:rsid w:val="00B27AB7"/>
    <w:rPr>
      <w:rFonts w:ascii="Tahoma" w:eastAsia="Tahoma" w:hAnsi="Tahoma" w:cs="Tahoma"/>
      <w:sz w:val="30"/>
      <w:szCs w:val="30"/>
      <w:lang w:val="en-US"/>
    </w:rPr>
  </w:style>
  <w:style w:type="character" w:customStyle="1" w:styleId="Heading9Char">
    <w:name w:val="Heading 9 Char"/>
    <w:basedOn w:val="DefaultParagraphFont"/>
    <w:link w:val="Heading9"/>
    <w:uiPriority w:val="1"/>
    <w:rsid w:val="00B27AB7"/>
    <w:rPr>
      <w:rFonts w:ascii="Tahoma" w:eastAsia="Tahoma" w:hAnsi="Tahoma" w:cs="Tahoma"/>
      <w:b/>
      <w:bCs/>
      <w:sz w:val="24"/>
      <w:szCs w:val="24"/>
      <w:lang w:val="en-US"/>
    </w:rPr>
  </w:style>
  <w:style w:type="paragraph" w:styleId="BodyText">
    <w:name w:val="Body Text"/>
    <w:basedOn w:val="Normal"/>
    <w:link w:val="BodyTextChar"/>
    <w:uiPriority w:val="1"/>
    <w:qFormat/>
    <w:rsid w:val="00B27AB7"/>
    <w:rPr>
      <w:sz w:val="20"/>
      <w:szCs w:val="20"/>
    </w:rPr>
  </w:style>
  <w:style w:type="character" w:customStyle="1" w:styleId="BodyTextChar">
    <w:name w:val="Body Text Char"/>
    <w:basedOn w:val="DefaultParagraphFont"/>
    <w:link w:val="BodyText"/>
    <w:uiPriority w:val="1"/>
    <w:rsid w:val="00B27AB7"/>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B27AB7"/>
    <w:pPr>
      <w:ind w:left="1781" w:hanging="241"/>
    </w:pPr>
  </w:style>
  <w:style w:type="paragraph" w:customStyle="1" w:styleId="TableParagraph">
    <w:name w:val="Table Paragraph"/>
    <w:basedOn w:val="Normal"/>
    <w:uiPriority w:val="1"/>
    <w:qFormat/>
    <w:rsid w:val="00B27AB7"/>
    <w:rPr>
      <w:rFonts w:ascii="Tahoma" w:eastAsia="Tahoma" w:hAnsi="Tahoma" w:cs="Tahoma"/>
    </w:rPr>
  </w:style>
  <w:style w:type="character" w:customStyle="1" w:styleId="ts-alignment-element">
    <w:name w:val="ts-alignment-element"/>
    <w:basedOn w:val="DefaultParagraphFont"/>
    <w:rsid w:val="00B27AB7"/>
  </w:style>
  <w:style w:type="character" w:customStyle="1" w:styleId="ts-alignment-element-highlighted">
    <w:name w:val="ts-alignment-element-highlighted"/>
    <w:basedOn w:val="DefaultParagraphFont"/>
    <w:rsid w:val="00B27AB7"/>
  </w:style>
  <w:style w:type="character" w:styleId="CommentReference">
    <w:name w:val="annotation reference"/>
    <w:basedOn w:val="DefaultParagraphFont"/>
    <w:uiPriority w:val="99"/>
    <w:semiHidden/>
    <w:unhideWhenUsed/>
    <w:rsid w:val="00B27AB7"/>
    <w:rPr>
      <w:sz w:val="16"/>
      <w:szCs w:val="16"/>
    </w:rPr>
  </w:style>
  <w:style w:type="paragraph" w:styleId="CommentText">
    <w:name w:val="annotation text"/>
    <w:basedOn w:val="Normal"/>
    <w:link w:val="CommentTextChar"/>
    <w:uiPriority w:val="99"/>
    <w:semiHidden/>
    <w:unhideWhenUsed/>
    <w:rsid w:val="00B27AB7"/>
    <w:rPr>
      <w:sz w:val="20"/>
      <w:szCs w:val="20"/>
    </w:rPr>
  </w:style>
  <w:style w:type="character" w:customStyle="1" w:styleId="CommentTextChar">
    <w:name w:val="Comment Text Char"/>
    <w:basedOn w:val="DefaultParagraphFont"/>
    <w:link w:val="CommentText"/>
    <w:uiPriority w:val="99"/>
    <w:semiHidden/>
    <w:rsid w:val="00B27AB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27AB7"/>
    <w:rPr>
      <w:b/>
      <w:bCs/>
    </w:rPr>
  </w:style>
  <w:style w:type="character" w:customStyle="1" w:styleId="CommentSubjectChar">
    <w:name w:val="Comment Subject Char"/>
    <w:basedOn w:val="CommentTextChar"/>
    <w:link w:val="CommentSubject"/>
    <w:uiPriority w:val="99"/>
    <w:semiHidden/>
    <w:rsid w:val="00B27AB7"/>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header" Target="header9.xml"/><Relationship Id="rId42" Type="http://schemas.openxmlformats.org/officeDocument/2006/relationships/image" Target="media/image21.png"/><Relationship Id="rId47" Type="http://schemas.openxmlformats.org/officeDocument/2006/relationships/image" Target="media/image26.png"/><Relationship Id="rId63" Type="http://schemas.openxmlformats.org/officeDocument/2006/relationships/header" Target="header21.xml"/><Relationship Id="rId68" Type="http://schemas.openxmlformats.org/officeDocument/2006/relationships/header" Target="header26.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eader" Target="header13.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header" Target="header14.xml"/><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hyperlink" Target="http://www.mhhe.com/Schach" TargetMode="External"/><Relationship Id="rId66" Type="http://schemas.openxmlformats.org/officeDocument/2006/relationships/header" Target="header24.xml"/><Relationship Id="rId74" Type="http://schemas.openxmlformats.org/officeDocument/2006/relationships/fontTable" Target="fontTable.xml"/><Relationship Id="rId5" Type="http://schemas.openxmlformats.org/officeDocument/2006/relationships/header" Target="header1.xml"/><Relationship Id="rId61" Type="http://schemas.openxmlformats.org/officeDocument/2006/relationships/image" Target="media/image35.png"/><Relationship Id="rId19" Type="http://schemas.openxmlformats.org/officeDocument/2006/relationships/image" Target="media/image8.png"/><Relationship Id="rId14" Type="http://schemas.openxmlformats.org/officeDocument/2006/relationships/header" Target="header6.xml"/><Relationship Id="rId22" Type="http://schemas.openxmlformats.org/officeDocument/2006/relationships/header" Target="header10.xml"/><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3.png"/><Relationship Id="rId64" Type="http://schemas.openxmlformats.org/officeDocument/2006/relationships/header" Target="header22.xml"/><Relationship Id="rId69" Type="http://schemas.openxmlformats.org/officeDocument/2006/relationships/hyperlink" Target="http://www.borland.com/news/press_releases/2002/01_28_02_cpp.strategy.html" TargetMode="External"/><Relationship Id="rId8" Type="http://schemas.openxmlformats.org/officeDocument/2006/relationships/image" Target="media/image2.png"/><Relationship Id="rId51" Type="http://schemas.openxmlformats.org/officeDocument/2006/relationships/image" Target="media/image30.png"/><Relationship Id="rId72" Type="http://schemas.openxmlformats.org/officeDocument/2006/relationships/header" Target="header29.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eader" Target="header7.xml"/><Relationship Id="rId25" Type="http://schemas.openxmlformats.org/officeDocument/2006/relationships/header" Target="header11.xml"/><Relationship Id="rId33" Type="http://schemas.openxmlformats.org/officeDocument/2006/relationships/image" Target="media/image16.png"/><Relationship Id="rId38" Type="http://schemas.openxmlformats.org/officeDocument/2006/relationships/header" Target="header15.xml"/><Relationship Id="rId46" Type="http://schemas.openxmlformats.org/officeDocument/2006/relationships/image" Target="media/image25.png"/><Relationship Id="rId59" Type="http://schemas.openxmlformats.org/officeDocument/2006/relationships/header" Target="header19.xml"/><Relationship Id="rId67" Type="http://schemas.openxmlformats.org/officeDocument/2006/relationships/header" Target="header25.xml"/><Relationship Id="rId20" Type="http://schemas.openxmlformats.org/officeDocument/2006/relationships/header" Target="header8.xml"/><Relationship Id="rId41" Type="http://schemas.openxmlformats.org/officeDocument/2006/relationships/image" Target="media/image20.png"/><Relationship Id="rId54" Type="http://schemas.openxmlformats.org/officeDocument/2006/relationships/header" Target="header17.xml"/><Relationship Id="rId62" Type="http://schemas.openxmlformats.org/officeDocument/2006/relationships/image" Target="media/image36.png"/><Relationship Id="rId70" Type="http://schemas.openxmlformats.org/officeDocument/2006/relationships/header" Target="header27.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2.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eader" Target="header12.xml"/><Relationship Id="rId36" Type="http://schemas.openxmlformats.org/officeDocument/2006/relationships/image" Target="media/image18.png"/><Relationship Id="rId49" Type="http://schemas.openxmlformats.org/officeDocument/2006/relationships/image" Target="media/image28.png"/><Relationship Id="rId57" Type="http://schemas.openxmlformats.org/officeDocument/2006/relationships/image" Target="media/image34.png"/><Relationship Id="rId10" Type="http://schemas.openxmlformats.org/officeDocument/2006/relationships/header" Target="header4.xml"/><Relationship Id="rId31" Type="http://schemas.openxmlformats.org/officeDocument/2006/relationships/image" Target="media/image14.png"/><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header" Target="header20.xml"/><Relationship Id="rId65" Type="http://schemas.openxmlformats.org/officeDocument/2006/relationships/header" Target="header23.xml"/><Relationship Id="rId73" Type="http://schemas.openxmlformats.org/officeDocument/2006/relationships/header" Target="header30.xml"/><Relationship Id="rId4" Type="http://schemas.openxmlformats.org/officeDocument/2006/relationships/webSettings" Target="webSettings.xml"/><Relationship Id="rId9" Type="http://schemas.openxmlformats.org/officeDocument/2006/relationships/header" Target="header3.xml"/><Relationship Id="rId13" Type="http://schemas.openxmlformats.org/officeDocument/2006/relationships/header" Target="header5.xml"/><Relationship Id="rId18" Type="http://schemas.openxmlformats.org/officeDocument/2006/relationships/image" Target="media/image7.png"/><Relationship Id="rId39" Type="http://schemas.openxmlformats.org/officeDocument/2006/relationships/header" Target="header16.xml"/><Relationship Id="rId34" Type="http://schemas.openxmlformats.org/officeDocument/2006/relationships/hyperlink" Target="http://www.mhhe.com/schach" TargetMode="External"/><Relationship Id="rId50" Type="http://schemas.openxmlformats.org/officeDocument/2006/relationships/image" Target="media/image29.png"/><Relationship Id="rId55" Type="http://schemas.openxmlformats.org/officeDocument/2006/relationships/header" Target="header18.xml"/><Relationship Id="rId7" Type="http://schemas.openxmlformats.org/officeDocument/2006/relationships/image" Target="media/image1.png"/><Relationship Id="rId71"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102</Pages>
  <Words>41505</Words>
  <Characters>236583</Characters>
  <Application>Microsoft Office Word</Application>
  <DocSecurity>0</DocSecurity>
  <Lines>1971</Lines>
  <Paragraphs>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THANG D18CN02</dc:creator>
  <cp:keywords/>
  <dc:description/>
  <cp:lastModifiedBy>NGUYEN TIEN THANG D18CN02</cp:lastModifiedBy>
  <cp:revision>2</cp:revision>
  <dcterms:created xsi:type="dcterms:W3CDTF">2022-11-21T15:37:00Z</dcterms:created>
  <dcterms:modified xsi:type="dcterms:W3CDTF">2022-11-21T17:25:00Z</dcterms:modified>
</cp:coreProperties>
</file>