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395" w:rsidRDefault="00745395">
      <w:r w:rsidRPr="00745395">
        <w:drawing>
          <wp:inline distT="0" distB="0" distL="0" distR="0" wp14:anchorId="4EE9FB75" wp14:editId="1CDE878E">
            <wp:extent cx="5943600" cy="3474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395" w:rsidRPr="00745395" w:rsidRDefault="00745395" w:rsidP="00745395"/>
    <w:p w:rsidR="00745395" w:rsidRDefault="00745395" w:rsidP="00745395"/>
    <w:p w:rsidR="00745395" w:rsidRPr="00035CE5" w:rsidRDefault="00745395" w:rsidP="00745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5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REPORT: COURSE REGISTRATION SYSTEM (CRS)</w:t>
      </w:r>
    </w:p>
    <w:p w:rsidR="00745395" w:rsidRPr="00035CE5" w:rsidRDefault="00745395" w:rsidP="0074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Phases: Requirements Analysis, Specification, and Design</w:t>
      </w:r>
    </w:p>
    <w:p w:rsidR="00745395" w:rsidRPr="00035CE5" w:rsidRDefault="00745395" w:rsidP="00745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5395" w:rsidRPr="00035CE5" w:rsidRDefault="00745395" w:rsidP="00745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5CE5">
        <w:rPr>
          <w:rFonts w:ascii="Times New Roman" w:eastAsia="Times New Roman" w:hAnsi="Times New Roman" w:cs="Times New Roman"/>
          <w:b/>
          <w:bCs/>
          <w:sz w:val="36"/>
          <w:szCs w:val="36"/>
        </w:rPr>
        <w:t>I. REQUIREMENTS ANALYSIS &amp; SPECIFICATION (</w:t>
      </w:r>
    </w:p>
    <w:p w:rsidR="00745395" w:rsidRPr="00035CE5" w:rsidRDefault="00745395" w:rsidP="00745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Actor Identification </w:t>
      </w:r>
    </w:p>
    <w:p w:rsidR="00745395" w:rsidRPr="00035CE5" w:rsidRDefault="00745395" w:rsidP="0074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t>To ensure system modularity and the DRY (Don't Repeat Yourself) principle, we categorize actors as follows:</w:t>
      </w:r>
    </w:p>
    <w:p w:rsidR="00745395" w:rsidRPr="00035CE5" w:rsidRDefault="00745395" w:rsidP="00745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Base Actor: User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 – Represents any person authenticated by the system.</w:t>
      </w:r>
    </w:p>
    <w:p w:rsidR="00745395" w:rsidRPr="00035CE5" w:rsidRDefault="00745395" w:rsidP="00745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Actors: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Lecturer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. These actors inherit all capabilities from the </w:t>
      </w:r>
      <w:r w:rsidRPr="00035CE5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 actor.</w:t>
      </w:r>
    </w:p>
    <w:p w:rsidR="00745395" w:rsidRPr="00035CE5" w:rsidRDefault="00745395" w:rsidP="00745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Functional Requirements </w:t>
      </w:r>
      <w:bookmarkStart w:id="0" w:name="_GoBack"/>
      <w:bookmarkEnd w:id="0"/>
    </w:p>
    <w:p w:rsidR="00745395" w:rsidRPr="00035CE5" w:rsidRDefault="00745395" w:rsidP="0074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system's functionalities are organized into four main groups:</w:t>
      </w:r>
    </w:p>
    <w:p w:rsidR="00745395" w:rsidRPr="00035CE5" w:rsidRDefault="00745395" w:rsidP="0074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A. Authentication (Common for all Users):</w:t>
      </w:r>
    </w:p>
    <w:p w:rsidR="00745395" w:rsidRPr="00035CE5" w:rsidRDefault="00745395" w:rsidP="00745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Login: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 Mandatory for system access.</w:t>
      </w:r>
    </w:p>
    <w:p w:rsidR="00745395" w:rsidRPr="00035CE5" w:rsidRDefault="00745395" w:rsidP="00745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Logout: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 Terminates the current session.</w:t>
      </w:r>
    </w:p>
    <w:p w:rsidR="00745395" w:rsidRPr="00035CE5" w:rsidRDefault="00745395" w:rsidP="00745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Recovery (Extend):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 Optional flow triggered when a user forgets credentials.</w:t>
      </w:r>
    </w:p>
    <w:p w:rsidR="00745395" w:rsidRPr="00035CE5" w:rsidRDefault="00745395" w:rsidP="0074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B. Student Modules:</w:t>
      </w:r>
    </w:p>
    <w:p w:rsidR="00745395" w:rsidRPr="00035CE5" w:rsidRDefault="00745395" w:rsidP="00745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t>View Available Courses.</w:t>
      </w:r>
    </w:p>
    <w:p w:rsidR="00745395" w:rsidRPr="00035CE5" w:rsidRDefault="00745395" w:rsidP="00745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t>Course Registration (</w:t>
      </w: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Include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 Login).</w:t>
      </w:r>
    </w:p>
    <w:p w:rsidR="00745395" w:rsidRPr="00035CE5" w:rsidRDefault="00745395" w:rsidP="00745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t>Drop/Cancel Course (</w:t>
      </w: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Extend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 Course Registration).</w:t>
      </w:r>
    </w:p>
    <w:p w:rsidR="00745395" w:rsidRPr="00035CE5" w:rsidRDefault="00745395" w:rsidP="00745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t>View Registered Schedule.</w:t>
      </w:r>
    </w:p>
    <w:p w:rsidR="00745395" w:rsidRPr="00035CE5" w:rsidRDefault="00745395" w:rsidP="0074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C. Lecturer Modules:</w:t>
      </w:r>
    </w:p>
    <w:p w:rsidR="00745395" w:rsidRPr="00035CE5" w:rsidRDefault="00745395" w:rsidP="007453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t>View Class List.</w:t>
      </w:r>
    </w:p>
    <w:p w:rsidR="00745395" w:rsidRPr="00035CE5" w:rsidRDefault="00745395" w:rsidP="007453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t>Grade Management (</w:t>
      </w: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Include</w:t>
      </w:r>
      <w:r w:rsidRPr="00035CE5">
        <w:rPr>
          <w:rFonts w:ascii="Times New Roman" w:eastAsia="Times New Roman" w:hAnsi="Times New Roman" w:cs="Times New Roman"/>
          <w:sz w:val="24"/>
          <w:szCs w:val="24"/>
        </w:rPr>
        <w:t xml:space="preserve"> Login).</w:t>
      </w:r>
    </w:p>
    <w:p w:rsidR="00745395" w:rsidRPr="00035CE5" w:rsidRDefault="00745395" w:rsidP="0074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b/>
          <w:bCs/>
          <w:sz w:val="24"/>
          <w:szCs w:val="24"/>
        </w:rPr>
        <w:t>D. Administrator Modules:</w:t>
      </w:r>
    </w:p>
    <w:p w:rsidR="00745395" w:rsidRPr="00035CE5" w:rsidRDefault="00745395" w:rsidP="00745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t>Course &amp; Section Management.</w:t>
      </w:r>
    </w:p>
    <w:p w:rsidR="00745395" w:rsidRPr="00035CE5" w:rsidRDefault="00745395" w:rsidP="00745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t>User Management (Student/Lecturer).</w:t>
      </w:r>
    </w:p>
    <w:p w:rsidR="00745395" w:rsidRPr="00035CE5" w:rsidRDefault="00745395" w:rsidP="00745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CE5">
        <w:rPr>
          <w:rFonts w:ascii="Times New Roman" w:eastAsia="Times New Roman" w:hAnsi="Times New Roman" w:cs="Times New Roman"/>
          <w:sz w:val="24"/>
          <w:szCs w:val="24"/>
        </w:rPr>
        <w:t>System Portal Control (Open/Close registration).</w:t>
      </w:r>
    </w:p>
    <w:p w:rsidR="00745395" w:rsidRPr="00035CE5" w:rsidRDefault="00745395" w:rsidP="00745395">
      <w:pPr>
        <w:rPr>
          <w:rFonts w:ascii="Times New Roman" w:hAnsi="Times New Roman" w:cs="Times New Roman"/>
        </w:rPr>
      </w:pPr>
    </w:p>
    <w:p w:rsidR="00E605FB" w:rsidRPr="00745395" w:rsidRDefault="00E605FB" w:rsidP="00745395"/>
    <w:sectPr w:rsidR="00E605FB" w:rsidRPr="00745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F4AF9"/>
    <w:multiLevelType w:val="multilevel"/>
    <w:tmpl w:val="D8B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52958"/>
    <w:multiLevelType w:val="multilevel"/>
    <w:tmpl w:val="A59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77047"/>
    <w:multiLevelType w:val="multilevel"/>
    <w:tmpl w:val="583E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14CFF"/>
    <w:multiLevelType w:val="multilevel"/>
    <w:tmpl w:val="44C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8030E"/>
    <w:multiLevelType w:val="multilevel"/>
    <w:tmpl w:val="A25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395"/>
    <w:rsid w:val="00745395"/>
    <w:rsid w:val="00E6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DE8F"/>
  <w15:chartTrackingRefBased/>
  <w15:docId w15:val="{68907DAD-530D-471B-9D57-E3521DC2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2026-01-04T07:56:00Z</dcterms:created>
  <dcterms:modified xsi:type="dcterms:W3CDTF">2026-01-04T07:57:00Z</dcterms:modified>
</cp:coreProperties>
</file>