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Good morning. Stretton Festival box office. How can I help you?</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Oh, hello. My family and I are on holiday on the area, and we’ve seen some posters about the festival this week. Could you tell me about some of the events, please?</w:t>
      </w:r>
      <w:r w:rsidDel="00000000" w:rsidR="00000000" w:rsidRPr="00000000">
        <w:rPr>
          <w:rtl w:val="0"/>
        </w:rPr>
      </w:r>
    </w:p>
    <w:p w:rsidR="00000000" w:rsidDel="00000000" w:rsidP="00000000" w:rsidRDefault="00000000" w:rsidRPr="00000000" w14:paraId="0000000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Of course.</w:t>
      </w:r>
      <w:r w:rsidDel="00000000" w:rsidR="00000000" w:rsidRPr="00000000">
        <w:rPr>
          <w:rtl w:val="0"/>
        </w:rPr>
      </w:r>
    </w:p>
    <w:p w:rsidR="00000000" w:rsidDel="00000000" w:rsidP="00000000" w:rsidRDefault="00000000" w:rsidRPr="00000000" w14:paraId="0000000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First of all, are there still tickets available for the jazz band on Saturday?</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There are, but only </w:t>
      </w:r>
      <w:r w:rsidDel="00000000" w:rsidR="00000000" w:rsidRPr="00000000">
        <w:rPr>
          <w:b w:val="1"/>
          <w:color w:val="000000"/>
          <w:highlight w:val="yellow"/>
          <w:u w:val="single"/>
          <w:rtl w:val="0"/>
        </w:rPr>
        <w:t xml:space="preserve">£18 (Example).</w:t>
      </w:r>
      <w:r w:rsidDel="00000000" w:rsidR="00000000" w:rsidRPr="00000000">
        <w:rPr>
          <w:color w:val="000000"/>
          <w:rtl w:val="0"/>
        </w:rPr>
        <w:t xml:space="preserve"> The £12 seats have all been sold.</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OK. And the venue is the school, isn’t it?</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Yes, that’s right,</w:t>
      </w:r>
      <w:r w:rsidDel="00000000" w:rsidR="00000000" w:rsidRPr="00000000">
        <w:rPr>
          <w:b w:val="1"/>
          <w:color w:val="000000"/>
          <w:highlight w:val="yellow"/>
          <w:u w:val="single"/>
          <w:rtl w:val="0"/>
        </w:rPr>
        <w:t xml:space="preserve"> the secondary school (Q1)</w:t>
      </w:r>
      <w:r w:rsidDel="00000000" w:rsidR="00000000" w:rsidRPr="00000000">
        <w:rPr>
          <w:color w:val="000000"/>
          <w:rtl w:val="0"/>
        </w:rPr>
        <w:t xml:space="preserve">. Make sure you don’t go to the primary school by mistake! And there’s an additional performer who isn’t mentioned on the posters – Carolyn Hart is going to play with the band.</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Oh, I think I’ve heard her on the radio. Doesn’t she play the oboe, or flute or something?</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r>
      <w:r w:rsidDel="00000000" w:rsidR="00000000" w:rsidRPr="00000000">
        <w:rPr>
          <w:b w:val="1"/>
          <w:color w:val="000000"/>
          <w:highlight w:val="yellow"/>
          <w:u w:val="single"/>
          <w:rtl w:val="0"/>
        </w:rPr>
        <w:t xml:space="preserve">Yes the flute (Q2).</w:t>
      </w:r>
      <w:r w:rsidDel="00000000" w:rsidR="00000000" w:rsidRPr="00000000">
        <w:rPr>
          <w:color w:val="000000"/>
          <w:rtl w:val="0"/>
        </w:rPr>
        <w:t xml:space="preserve"> She usually plays with symphony orchestras, and </w:t>
      </w:r>
      <w:r w:rsidDel="00000000" w:rsidR="00000000" w:rsidRPr="00000000">
        <w:rPr>
          <w:color w:val="000000"/>
          <w:highlight w:val="cyan"/>
          <w:rtl w:val="0"/>
        </w:rPr>
        <w:t xml:space="preserve">apparently</w:t>
      </w:r>
      <w:r w:rsidDel="00000000" w:rsidR="00000000" w:rsidRPr="00000000">
        <w:rPr>
          <w:color w:val="000000"/>
          <w:rtl w:val="0"/>
        </w:rPr>
        <w:t xml:space="preserve"> this is her first time with a jazz band.</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Well, I’d certainly like to hear her. Then the next thing I want to ask about is the duck races – I saw a poster beside a river. What are they, exactly?</w:t>
      </w:r>
      <w:r w:rsidDel="00000000" w:rsidR="00000000" w:rsidRPr="00000000">
        <w:rPr>
          <w:rtl w:val="0"/>
        </w:rPr>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Well, you buy a yellow plastic duck – or as many as you like – they’re a pound each. And you write your name on each one. There’ll be several races, depending on the number of ducks taking part. And John Stevens, a champion swimmer who lives locally, is going to start the races. </w:t>
      </w:r>
      <w:r w:rsidDel="00000000" w:rsidR="00000000" w:rsidRPr="00000000">
        <w:rPr>
          <w:b w:val="1"/>
          <w:color w:val="000000"/>
          <w:highlight w:val="yellow"/>
          <w:u w:val="single"/>
          <w:rtl w:val="0"/>
        </w:rPr>
        <w:t xml:space="preserve">All the ducks will be launched into the river at the back of the cinema(Q3)</w:t>
      </w:r>
      <w:r w:rsidDel="00000000" w:rsidR="00000000" w:rsidRPr="00000000">
        <w:rPr>
          <w:color w:val="000000"/>
          <w:rtl w:val="0"/>
        </w:rPr>
        <w:t xml:space="preserve">, then they’ll float along the river for 500 metres, as far as the railway bridge.</w:t>
      </w: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And are there any prizes?</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Yes, </w:t>
      </w:r>
      <w:r w:rsidDel="00000000" w:rsidR="00000000" w:rsidRPr="00000000">
        <w:rPr>
          <w:b w:val="1"/>
          <w:color w:val="000000"/>
          <w:highlight w:val="yellow"/>
          <w:u w:val="single"/>
          <w:rtl w:val="0"/>
        </w:rPr>
        <w:t xml:space="preserve">the first duck in each race to arrive at the finishing line wins its owner free tickets for the concert on the last night of the festival. (Q4)</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You said you can buy a duck? I’m sure my children will both want one.</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r>
      <w:r w:rsidDel="00000000" w:rsidR="00000000" w:rsidRPr="00000000">
        <w:rPr>
          <w:b w:val="1"/>
          <w:color w:val="000000"/>
          <w:highlight w:val="yellow"/>
          <w:u w:val="single"/>
          <w:rtl w:val="0"/>
        </w:rPr>
        <w:t xml:space="preserve">They’re on sale at a stall in the market (Q5).</w:t>
      </w:r>
      <w:r w:rsidDel="00000000" w:rsidR="00000000" w:rsidRPr="00000000">
        <w:rPr>
          <w:color w:val="000000"/>
          <w:rtl w:val="0"/>
        </w:rPr>
        <w:t xml:space="preserve"> You can’t miss it – it’s got an enormous sign showing a couple of ducks.</w:t>
      </w:r>
      <w:r w:rsidDel="00000000" w:rsidR="00000000" w:rsidRPr="00000000">
        <w:rPr>
          <w:rtl w:val="0"/>
        </w:rPr>
      </w:r>
    </w:p>
    <w:p w:rsidR="00000000" w:rsidDel="00000000" w:rsidP="00000000" w:rsidRDefault="00000000" w:rsidRPr="00000000" w14:paraId="0000001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OK. I’ll go there this afternoon. I remember walking past there yesterday. Now could you tell me something about the flower show, please?</w:t>
      </w:r>
      <w:r w:rsidDel="00000000" w:rsidR="00000000" w:rsidRPr="00000000">
        <w:rPr>
          <w:rtl w:val="0"/>
        </w:rPr>
      </w:r>
    </w:p>
    <w:p w:rsidR="00000000" w:rsidDel="00000000" w:rsidP="00000000" w:rsidRDefault="00000000" w:rsidRPr="00000000" w14:paraId="0000001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Well, admission is free, and the show is being held in </w:t>
      </w:r>
      <w:r w:rsidDel="00000000" w:rsidR="00000000" w:rsidRPr="00000000">
        <w:rPr>
          <w:b w:val="1"/>
          <w:color w:val="000000"/>
          <w:highlight w:val="yellow"/>
          <w:u w:val="single"/>
          <w:rtl w:val="0"/>
        </w:rPr>
        <w:t xml:space="preserve">Bythwaite</w:t>
      </w:r>
      <w:r w:rsidDel="00000000" w:rsidR="00000000" w:rsidRPr="00000000">
        <w:rPr>
          <w:color w:val="000000"/>
          <w:rtl w:val="0"/>
        </w:rPr>
        <w:t xml:space="preserve"> Hall.</w:t>
      </w:r>
      <w:r w:rsidDel="00000000" w:rsidR="00000000" w:rsidRPr="00000000">
        <w:rPr>
          <w:b w:val="1"/>
          <w:color w:val="000000"/>
          <w:highlight w:val="yellow"/>
          <w:u w:val="single"/>
          <w:rtl w:val="0"/>
        </w:rPr>
        <w:t xml:space="preserve"> (Q6)</w:t>
      </w: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Sorry, how do you spell that?</w:t>
      </w:r>
      <w:r w:rsidDel="00000000" w:rsidR="00000000" w:rsidRPr="00000000">
        <w:rPr>
          <w:rtl w:val="0"/>
        </w:rPr>
      </w:r>
    </w:p>
    <w:p w:rsidR="00000000" w:rsidDel="00000000" w:rsidP="00000000" w:rsidRDefault="00000000" w:rsidRPr="00000000" w14:paraId="0000001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B-Y-T-H-W-A-I-T-E. Bythwaite.</w:t>
      </w: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Is it easy to find? I’m no very familiar with the town yet.</w:t>
      </w:r>
      <w:r w:rsidDel="00000000" w:rsidR="00000000" w:rsidRPr="00000000">
        <w:rPr>
          <w:rtl w:val="0"/>
        </w:rPr>
      </w:r>
    </w:p>
    <w:p w:rsidR="00000000" w:rsidDel="00000000" w:rsidP="00000000" w:rsidRDefault="00000000" w:rsidRPr="00000000" w14:paraId="0000001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Oh, you won’t have any problem. It’s right in the centre of Stretton. It’s the only old building in the town, so it’s easy to recognise.</w:t>
      </w:r>
      <w:r w:rsidDel="00000000" w:rsidR="00000000" w:rsidRPr="00000000">
        <w:rPr>
          <w:rtl w:val="0"/>
        </w:rPr>
      </w:r>
    </w:p>
    <w:p w:rsidR="00000000" w:rsidDel="00000000" w:rsidP="00000000" w:rsidRDefault="00000000" w:rsidRPr="00000000" w14:paraId="0000001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I know it. I presume it’s open all day.</w:t>
      </w:r>
      <w:r w:rsidDel="00000000" w:rsidR="00000000" w:rsidRPr="00000000">
        <w:rPr>
          <w:rtl w:val="0"/>
        </w:rPr>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Yes, but if you’d like to see the prizes being awarded for the best flowers, you’ll need to be there at 5 o’clock. </w:t>
      </w:r>
      <w:r w:rsidDel="00000000" w:rsidR="00000000" w:rsidRPr="00000000">
        <w:rPr>
          <w:b w:val="1"/>
          <w:color w:val="000000"/>
          <w:highlight w:val="yellow"/>
          <w:u w:val="single"/>
          <w:rtl w:val="0"/>
        </w:rPr>
        <w:t xml:space="preserve">The prizes are being given by a famous actor, Kevin Shapless (Q7).</w:t>
      </w:r>
      <w:r w:rsidDel="00000000" w:rsidR="00000000" w:rsidRPr="00000000">
        <w:rPr>
          <w:color w:val="000000"/>
          <w:rtl w:val="0"/>
        </w:rPr>
        <w:t xml:space="preserve"> He lives nearby and </w:t>
      </w:r>
      <w:r w:rsidDel="00000000" w:rsidR="00000000" w:rsidRPr="00000000">
        <w:rPr>
          <w:color w:val="000000"/>
          <w:highlight w:val="cyan"/>
          <w:rtl w:val="0"/>
        </w:rPr>
        <w:t xml:space="preserve">gets involved in a lot of community events.</w:t>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Gosh, I’ve seen him on TV. I’ll definitely go to the</w:t>
      </w:r>
      <w:r w:rsidDel="00000000" w:rsidR="00000000" w:rsidRPr="00000000">
        <w:rPr>
          <w:color w:val="000000"/>
          <w:highlight w:val="cyan"/>
          <w:rtl w:val="0"/>
        </w:rPr>
        <w:t xml:space="preserve"> prize-giving.</w:t>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Right.</w:t>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I’ve seen a list of plays that are being performed this week, and I’d like to know which are suitable for my children, and which ones my husband and I might go to.</w:t>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How old are your children?</w:t>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Five and seven. What about ‘The Mystery of Muldoon’?</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r>
      <w:r w:rsidDel="00000000" w:rsidR="00000000" w:rsidRPr="00000000">
        <w:rPr>
          <w:b w:val="1"/>
          <w:color w:val="000000"/>
          <w:highlight w:val="yellow"/>
          <w:u w:val="single"/>
          <w:rtl w:val="0"/>
        </w:rPr>
        <w:t xml:space="preserve">That’s aimed at five to ten-year-olds. (Q8)</w:t>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So if I take my children, I can expect them to enjoy it more than I do?</w:t>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I think so. </w:t>
      </w:r>
      <w:r w:rsidDel="00000000" w:rsidR="00000000" w:rsidRPr="00000000">
        <w:rPr>
          <w:b w:val="1"/>
          <w:color w:val="000000"/>
          <w:highlight w:val="yellow"/>
          <w:u w:val="single"/>
          <w:rtl w:val="0"/>
        </w:rPr>
        <w:t xml:space="preserve">If you’d like something for yourself and your husband and leave your children with a babysitter, you might like to see ‘Fire and Flood’ (Q9)</w:t>
      </w:r>
      <w:r w:rsidDel="00000000" w:rsidR="00000000" w:rsidRPr="00000000">
        <w:rPr>
          <w:color w:val="000000"/>
          <w:rtl w:val="0"/>
        </w:rPr>
        <w:t xml:space="preserve"> – it’s about events that really happened in Stretton two hundred years ago, and children might find it rather </w:t>
      </w:r>
      <w:r w:rsidDel="00000000" w:rsidR="00000000" w:rsidRPr="00000000">
        <w:rPr>
          <w:color w:val="000000"/>
          <w:highlight w:val="cyan"/>
          <w:rtl w:val="0"/>
        </w:rPr>
        <w:t xml:space="preserve">frightening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Oh, thanks for the warning. And finally, what about ‘Silly Sailor’?</w:t>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That’s a comedy, and </w:t>
      </w:r>
      <w:r w:rsidDel="00000000" w:rsidR="00000000" w:rsidRPr="00000000">
        <w:rPr>
          <w:b w:val="1"/>
          <w:color w:val="000000"/>
          <w:highlight w:val="yellow"/>
          <w:u w:val="single"/>
          <w:rtl w:val="0"/>
        </w:rPr>
        <w:t xml:space="preserve">it’s for young and old (Q10)</w:t>
      </w:r>
      <w:r w:rsidDel="00000000" w:rsidR="00000000" w:rsidRPr="00000000">
        <w:rPr>
          <w:color w:val="000000"/>
          <w:rtl w:val="0"/>
        </w:rPr>
        <w:t xml:space="preserve">. In fact, it won an award in the Stretton Drama Festival a couple of months ago.</w:t>
      </w:r>
      <w:r w:rsidDel="00000000" w:rsidR="00000000" w:rsidRPr="00000000">
        <w:rPr>
          <w:rtl w:val="0"/>
        </w:rPr>
      </w:r>
    </w:p>
    <w:p w:rsidR="00000000" w:rsidDel="00000000" w:rsidP="00000000" w:rsidRDefault="00000000" w:rsidRPr="00000000" w14:paraId="0000002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MELANIE:        </w:t>
        <w:tab/>
        <w:t xml:space="preserve">OK. Well, goodbye, and thanks for all the information. I’m looking forward to the festival!</w:t>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  </w:t>
        <w:tab/>
        <w:t xml:space="preserve">            </w:t>
        <w:tab/>
        <w:t xml:space="preserve">Goodbye.    </w:t>
      </w:r>
      <w:r w:rsidDel="00000000" w:rsidR="00000000" w:rsidRPr="00000000">
        <w:rPr>
          <w:rtl w:val="0"/>
        </w:rPr>
      </w:r>
    </w:p>
    <w:p w:rsidR="00000000" w:rsidDel="00000000" w:rsidP="00000000" w:rsidRDefault="00000000" w:rsidRPr="00000000" w14:paraId="00000027">
      <w:pPr>
        <w:spacing w:before="120" w:line="240" w:lineRule="auto"/>
        <w:jc w:val="center"/>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28">
      <w:pPr>
        <w:numPr>
          <w:ilvl w:val="0"/>
          <w:numId w:val="3"/>
        </w:numPr>
        <w:spacing w:line="240" w:lineRule="auto"/>
        <w:ind w:left="720" w:right="-136" w:hanging="360"/>
        <w:jc w:val="both"/>
        <w:rPr>
          <w:color w:val="000000"/>
        </w:rPr>
      </w:pPr>
      <w:r w:rsidDel="00000000" w:rsidR="00000000" w:rsidRPr="00000000">
        <w:rPr>
          <w:b w:val="1"/>
          <w:color w:val="000000"/>
          <w:rtl w:val="0"/>
        </w:rPr>
        <w:t xml:space="preserve">apparently </w:t>
      </w:r>
      <w:r w:rsidDel="00000000" w:rsidR="00000000" w:rsidRPr="00000000">
        <w:rPr>
          <w:color w:val="4a86e8"/>
          <w:rtl w:val="0"/>
        </w:rPr>
        <w:t xml:space="preserve"> /əˈpær.ənt.li/ </w:t>
      </w:r>
      <w:r w:rsidDel="00000000" w:rsidR="00000000" w:rsidRPr="00000000">
        <w:rPr>
          <w:color w:val="000000"/>
          <w:rtl w:val="0"/>
        </w:rPr>
        <w:t xml:space="preserve">(adv) hình như</w:t>
      </w:r>
    </w:p>
    <w:p w:rsidR="00000000" w:rsidDel="00000000" w:rsidP="00000000" w:rsidRDefault="00000000" w:rsidRPr="00000000" w14:paraId="00000029">
      <w:pPr>
        <w:numPr>
          <w:ilvl w:val="0"/>
          <w:numId w:val="3"/>
        </w:numPr>
        <w:spacing w:line="240" w:lineRule="auto"/>
        <w:ind w:left="720" w:right="-136" w:hanging="360"/>
        <w:jc w:val="both"/>
        <w:rPr>
          <w:color w:val="000000"/>
        </w:rPr>
      </w:pPr>
      <w:r w:rsidDel="00000000" w:rsidR="00000000" w:rsidRPr="00000000">
        <w:rPr>
          <w:b w:val="1"/>
          <w:color w:val="000000"/>
          <w:rtl w:val="0"/>
        </w:rPr>
        <w:t xml:space="preserve">frightening </w:t>
      </w:r>
      <w:r w:rsidDel="00000000" w:rsidR="00000000" w:rsidRPr="00000000">
        <w:rPr>
          <w:b w:val="1"/>
          <w:color w:val="4a86e8"/>
          <w:rtl w:val="0"/>
        </w:rPr>
        <w:t xml:space="preserve"> </w:t>
      </w:r>
      <w:r w:rsidDel="00000000" w:rsidR="00000000" w:rsidRPr="00000000">
        <w:rPr>
          <w:color w:val="4a86e8"/>
          <w:rtl w:val="0"/>
        </w:rPr>
        <w:t xml:space="preserve">/ˈfraɪ.tən.ɪŋ/</w:t>
      </w:r>
      <w:r w:rsidDel="00000000" w:rsidR="00000000" w:rsidRPr="00000000">
        <w:rPr>
          <w:color w:val="000000"/>
          <w:rtl w:val="0"/>
        </w:rPr>
        <w:t xml:space="preserve"> (adj)</w:t>
      </w:r>
      <w:r w:rsidDel="00000000" w:rsidR="00000000" w:rsidRPr="00000000">
        <w:rPr>
          <w:b w:val="1"/>
          <w:color w:val="000000"/>
          <w:rtl w:val="0"/>
        </w:rPr>
        <w:t xml:space="preserve"> </w:t>
      </w:r>
      <w:r w:rsidDel="00000000" w:rsidR="00000000" w:rsidRPr="00000000">
        <w:rPr>
          <w:color w:val="000000"/>
          <w:rtl w:val="0"/>
        </w:rPr>
        <w:t xml:space="preserve">làm hoảng sợ, làm sợ</w:t>
      </w:r>
    </w:p>
    <w:p w:rsidR="00000000" w:rsidDel="00000000" w:rsidP="00000000" w:rsidRDefault="00000000" w:rsidRPr="00000000" w14:paraId="0000002A">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2C">
      <w:pPr>
        <w:numPr>
          <w:ilvl w:val="0"/>
          <w:numId w:val="1"/>
        </w:numPr>
        <w:spacing w:before="120" w:line="240" w:lineRule="auto"/>
        <w:ind w:left="720" w:right="-136" w:hanging="360"/>
        <w:jc w:val="both"/>
        <w:rPr>
          <w:color w:val="000000"/>
        </w:rPr>
      </w:pPr>
      <w:r w:rsidDel="00000000" w:rsidR="00000000" w:rsidRPr="00000000">
        <w:rPr>
          <w:b w:val="1"/>
          <w:color w:val="000000"/>
          <w:rtl w:val="0"/>
        </w:rPr>
        <w:t xml:space="preserve">to be/get involved in + something: </w:t>
      </w:r>
      <w:r w:rsidDel="00000000" w:rsidR="00000000" w:rsidRPr="00000000">
        <w:rPr>
          <w:color w:val="000000"/>
          <w:rtl w:val="0"/>
        </w:rPr>
        <w:t xml:space="preserve">ai đó trực tiếp tham gia một công việc, sự kiện hay một hành động nào đấy.</w:t>
      </w:r>
    </w:p>
    <w:p w:rsidR="00000000" w:rsidDel="00000000" w:rsidP="00000000" w:rsidRDefault="00000000" w:rsidRPr="00000000" w14:paraId="0000002D">
      <w:pPr>
        <w:numPr>
          <w:ilvl w:val="0"/>
          <w:numId w:val="1"/>
        </w:numPr>
        <w:spacing w:before="120" w:line="240" w:lineRule="auto"/>
        <w:ind w:left="720" w:right="-136" w:hanging="360"/>
        <w:jc w:val="both"/>
        <w:rPr>
          <w:color w:val="000000"/>
        </w:rPr>
      </w:pPr>
      <w:r w:rsidDel="00000000" w:rsidR="00000000" w:rsidRPr="00000000">
        <w:rPr>
          <w:b w:val="1"/>
          <w:color w:val="000000"/>
          <w:rtl w:val="0"/>
        </w:rPr>
        <w:t xml:space="preserve">prize-giving: </w:t>
      </w:r>
      <w:r w:rsidDel="00000000" w:rsidR="00000000" w:rsidRPr="00000000">
        <w:rPr>
          <w:color w:val="000000"/>
          <w:rtl w:val="0"/>
        </w:rPr>
        <w:t xml:space="preserve">việc phát phần thưởng</w:t>
      </w:r>
    </w:p>
    <w:p w:rsidR="00000000" w:rsidDel="00000000" w:rsidP="00000000" w:rsidRDefault="00000000" w:rsidRPr="00000000" w14:paraId="0000002E">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0">
      <w:pPr>
        <w:spacing w:after="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31">
      <w:pPr>
        <w:spacing w:before="120" w:line="240" w:lineRule="auto"/>
        <w:jc w:val="both"/>
        <w:rPr>
          <w:b w:val="1"/>
        </w:rPr>
      </w:pPr>
      <w:r w:rsidDel="00000000" w:rsidR="00000000" w:rsidRPr="00000000">
        <w:rPr>
          <w:rtl w:val="0"/>
        </w:rPr>
      </w:r>
    </w:p>
    <w:p w:rsidR="00000000" w:rsidDel="00000000" w:rsidP="00000000" w:rsidRDefault="00000000" w:rsidRPr="00000000" w14:paraId="00000032">
      <w:pPr>
        <w:spacing w:before="120" w:line="240" w:lineRule="auto"/>
        <w:jc w:val="both"/>
        <w:rPr>
          <w:b w:val="1"/>
        </w:rPr>
      </w:pPr>
      <w:r w:rsidDel="00000000" w:rsidR="00000000" w:rsidRPr="00000000">
        <w:rPr>
          <w:rtl w:val="0"/>
        </w:rPr>
      </w:r>
    </w:p>
    <w:p w:rsidR="00000000" w:rsidDel="00000000" w:rsidP="00000000" w:rsidRDefault="00000000" w:rsidRPr="00000000" w14:paraId="00000033">
      <w:pPr>
        <w:spacing w:before="120" w:line="240" w:lineRule="auto"/>
        <w:jc w:val="both"/>
        <w:rPr>
          <w:b w:val="1"/>
        </w:rPr>
      </w:pPr>
      <w:r w:rsidDel="00000000" w:rsidR="00000000" w:rsidRPr="00000000">
        <w:rPr>
          <w:rtl w:val="0"/>
        </w:rPr>
      </w:r>
    </w:p>
    <w:p w:rsidR="00000000" w:rsidDel="00000000" w:rsidP="00000000" w:rsidRDefault="00000000" w:rsidRPr="00000000" w14:paraId="00000034">
      <w:pPr>
        <w:spacing w:before="120" w:line="240" w:lineRule="auto"/>
        <w:jc w:val="both"/>
        <w:rPr>
          <w:b w:val="1"/>
        </w:rPr>
      </w:pPr>
      <w:r w:rsidDel="00000000" w:rsidR="00000000" w:rsidRPr="00000000">
        <w:rPr>
          <w:rtl w:val="0"/>
        </w:rPr>
      </w:r>
    </w:p>
    <w:p w:rsidR="00000000" w:rsidDel="00000000" w:rsidP="00000000" w:rsidRDefault="00000000" w:rsidRPr="00000000" w14:paraId="00000035">
      <w:pPr>
        <w:spacing w:before="120" w:line="240" w:lineRule="auto"/>
        <w:jc w:val="both"/>
        <w:rPr>
          <w:b w:val="1"/>
        </w:rPr>
      </w:pP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Good morning, and welcome to the museum – one with a remarkable range of </w:t>
      </w:r>
      <w:r w:rsidDel="00000000" w:rsidR="00000000" w:rsidRPr="00000000">
        <w:rPr>
          <w:color w:val="000000"/>
          <w:highlight w:val="cyan"/>
          <w:rtl w:val="0"/>
        </w:rPr>
        <w:t xml:space="preserve">exhibits</w:t>
      </w:r>
      <w:r w:rsidDel="00000000" w:rsidR="00000000" w:rsidRPr="00000000">
        <w:rPr>
          <w:color w:val="000000"/>
          <w:rtl w:val="0"/>
        </w:rPr>
        <w:t xml:space="preserve">, which I’m sure you’ll enjoy. My name’s Greg, and I’ll tell you about the various collections as we go round. But before we go, let me just give you a taste of what we have here.</w:t>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Well, for one thing, we have a fine collection of twentieth and twenty-first century paintings, many by very </w:t>
      </w:r>
      <w:r w:rsidDel="00000000" w:rsidR="00000000" w:rsidRPr="00000000">
        <w:rPr>
          <w:color w:val="000000"/>
          <w:highlight w:val="cyan"/>
          <w:rtl w:val="0"/>
        </w:rPr>
        <w:t xml:space="preserve">well-known </w:t>
      </w:r>
      <w:r w:rsidDel="00000000" w:rsidR="00000000" w:rsidRPr="00000000">
        <w:rPr>
          <w:color w:val="000000"/>
          <w:rtl w:val="0"/>
        </w:rPr>
        <w:t xml:space="preserve">artists. I’m sure you’ll </w:t>
      </w:r>
      <w:r w:rsidDel="00000000" w:rsidR="00000000" w:rsidRPr="00000000">
        <w:rPr>
          <w:color w:val="000000"/>
          <w:highlight w:val="cyan"/>
          <w:rtl w:val="0"/>
        </w:rPr>
        <w:t xml:space="preserve">recognise</w:t>
      </w:r>
      <w:r w:rsidDel="00000000" w:rsidR="00000000" w:rsidRPr="00000000">
        <w:rPr>
          <w:color w:val="000000"/>
          <w:rtl w:val="0"/>
        </w:rPr>
        <w:t xml:space="preserve"> several of the paintings. </w:t>
      </w:r>
      <w:r w:rsidDel="00000000" w:rsidR="00000000" w:rsidRPr="00000000">
        <w:rPr>
          <w:b w:val="1"/>
          <w:color w:val="000000"/>
          <w:highlight w:val="yellow"/>
          <w:u w:val="single"/>
          <w:rtl w:val="0"/>
        </w:rPr>
        <w:t xml:space="preserve">This is the gallery that attracts the largest number of visitors (Q11)</w:t>
      </w:r>
      <w:r w:rsidDel="00000000" w:rsidR="00000000" w:rsidRPr="00000000">
        <w:rPr>
          <w:color w:val="000000"/>
          <w:rtl w:val="0"/>
        </w:rPr>
        <w:t xml:space="preserve">, so it’s best to go in early in the day, before the crowds arrive.</w:t>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there are the nineteenth-century paintings. The museum was opened in the middle of that century, and </w:t>
      </w:r>
      <w:r w:rsidDel="00000000" w:rsidR="00000000" w:rsidRPr="00000000">
        <w:rPr>
          <w:b w:val="1"/>
          <w:color w:val="000000"/>
          <w:highlight w:val="yellow"/>
          <w:u w:val="single"/>
          <w:rtl w:val="0"/>
        </w:rPr>
        <w:t xml:space="preserve">several of the artists each donated one work (Q12)</w:t>
      </w:r>
      <w:r w:rsidDel="00000000" w:rsidR="00000000" w:rsidRPr="00000000">
        <w:rPr>
          <w:color w:val="000000"/>
          <w:rtl w:val="0"/>
        </w:rPr>
        <w:t xml:space="preserve"> – to get the museum started, as it were. So they’re of special interest to us – we feel closer to them than to other works.</w:t>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sculpture gallery has a number of fine exhibits, but I’m afraid it’s currently closed for </w:t>
      </w:r>
      <w:r w:rsidDel="00000000" w:rsidR="00000000" w:rsidRPr="00000000">
        <w:rPr>
          <w:color w:val="000000"/>
          <w:highlight w:val="cyan"/>
          <w:rtl w:val="0"/>
        </w:rPr>
        <w:t xml:space="preserve">refurbishment</w:t>
      </w:r>
      <w:r w:rsidDel="00000000" w:rsidR="00000000" w:rsidRPr="00000000">
        <w:rPr>
          <w:color w:val="000000"/>
          <w:rtl w:val="0"/>
        </w:rPr>
        <w:t xml:space="preserve">. You’ll need to come back next year to see it properly, but </w:t>
      </w:r>
      <w:r w:rsidDel="00000000" w:rsidR="00000000" w:rsidRPr="00000000">
        <w:rPr>
          <w:b w:val="1"/>
          <w:color w:val="000000"/>
          <w:highlight w:val="yellow"/>
          <w:u w:val="single"/>
          <w:rtl w:val="0"/>
        </w:rPr>
        <w:t xml:space="preserve">a number of the </w:t>
      </w:r>
      <w:r w:rsidDel="00000000" w:rsidR="00000000" w:rsidRPr="00000000">
        <w:rPr>
          <w:b w:val="1"/>
          <w:color w:val="000000"/>
          <w:highlight w:val="cyan"/>
          <w:u w:val="single"/>
          <w:rtl w:val="0"/>
        </w:rPr>
        <w:t xml:space="preserve">sculptures</w:t>
      </w:r>
      <w:r w:rsidDel="00000000" w:rsidR="00000000" w:rsidRPr="00000000">
        <w:rPr>
          <w:b w:val="1"/>
          <w:color w:val="000000"/>
          <w:highlight w:val="yellow"/>
          <w:u w:val="single"/>
          <w:rtl w:val="0"/>
        </w:rPr>
        <w:t xml:space="preserve"> have been moved to other parts of the museum. (Q13)</w:t>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‘Around the world’ is a </w:t>
      </w:r>
      <w:r w:rsidDel="00000000" w:rsidR="00000000" w:rsidRPr="00000000">
        <w:rPr>
          <w:b w:val="1"/>
          <w:color w:val="000000"/>
          <w:highlight w:val="cyan"/>
          <w:u w:val="single"/>
          <w:rtl w:val="0"/>
        </w:rPr>
        <w:t xml:space="preserve">temporary</w:t>
      </w:r>
      <w:r w:rsidDel="00000000" w:rsidR="00000000" w:rsidRPr="00000000">
        <w:rPr>
          <w:b w:val="1"/>
          <w:color w:val="000000"/>
          <w:highlight w:val="yellow"/>
          <w:u w:val="single"/>
          <w:rtl w:val="0"/>
        </w:rPr>
        <w:t xml:space="preserve"> exhibition – you’ve probably seen something about it on TV or in the newspapers (Q14).</w:t>
      </w:r>
      <w:r w:rsidDel="00000000" w:rsidR="00000000" w:rsidRPr="00000000">
        <w:rPr>
          <w:color w:val="000000"/>
          <w:rtl w:val="0"/>
        </w:rPr>
        <w:t xml:space="preserve"> It’s created a great deal of interest, because it presents objects from every continent and many countries, and provides information about their social context – why they were made, who for, and so on.</w:t>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Then there’s the collection of coins. This is what you might call a focused, specialist collection, because all the coins come from this country, and were produced between two thousand and a thousand years ago. </w:t>
      </w:r>
      <w:r w:rsidDel="00000000" w:rsidR="00000000" w:rsidRPr="00000000">
        <w:rPr>
          <w:b w:val="1"/>
          <w:color w:val="000000"/>
          <w:highlight w:val="yellow"/>
          <w:u w:val="single"/>
          <w:rtl w:val="0"/>
        </w:rPr>
        <w:t xml:space="preserve">And many of them were discovered by ordinary people digging their gardens and donated to the museum! (Q15)</w:t>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All our </w:t>
      </w:r>
      <w:r w:rsidDel="00000000" w:rsidR="00000000" w:rsidRPr="00000000">
        <w:rPr>
          <w:b w:val="1"/>
          <w:color w:val="000000"/>
          <w:highlight w:val="cyan"/>
          <w:u w:val="single"/>
          <w:rtl w:val="0"/>
        </w:rPr>
        <w:t xml:space="preserve">porcelain</w:t>
      </w:r>
      <w:r w:rsidDel="00000000" w:rsidR="00000000" w:rsidRPr="00000000">
        <w:rPr>
          <w:b w:val="1"/>
          <w:color w:val="000000"/>
          <w:highlight w:val="yellow"/>
          <w:u w:val="single"/>
          <w:rtl w:val="0"/>
        </w:rPr>
        <w:t xml:space="preserve"> and glass we left to the museum by its founder (Q16)</w:t>
      </w:r>
      <w:r w:rsidDel="00000000" w:rsidR="00000000" w:rsidRPr="00000000">
        <w:rPr>
          <w:color w:val="000000"/>
          <w:rtl w:val="0"/>
        </w:rPr>
        <w:t xml:space="preserve">, when he died in 1878. And in the terms of his will, we’re not allowed to add anything to that collection: he believed it was perfect in itself, and we don’t see any reason to disagree!</w:t>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OK, that was something about the collections, and now here’s some more practical information, in case you need it. Most of the museum facilities are downstairs, in the basement, so you go down the stairs here. When you reach the bottom of the stairs, you’ll find yourself in a sitting area, with comfortable chairs and sofas where you can have a rest before continuing your exploration of the museum.</w:t>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 have a very good restaurant, which serves excellent food all day, in a relaxing atmosphere. </w:t>
      </w:r>
      <w:r w:rsidDel="00000000" w:rsidR="00000000" w:rsidRPr="00000000">
        <w:rPr>
          <w:b w:val="1"/>
          <w:color w:val="000000"/>
          <w:highlight w:val="yellow"/>
          <w:u w:val="single"/>
          <w:rtl w:val="0"/>
        </w:rPr>
        <w:t xml:space="preserve">To reach it, when you get to the bottom of the stairs, go straight ahead to the far side of the sitting area, then turn right into the corridor. You’ll see the door on the restaurant facing you (Q17).</w:t>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If you just want a snack, or if you’d like to eat somewhere with facilities for children, we also have a café. </w:t>
      </w:r>
      <w:r w:rsidDel="00000000" w:rsidR="00000000" w:rsidRPr="00000000">
        <w:rPr>
          <w:b w:val="1"/>
          <w:color w:val="000000"/>
          <w:highlight w:val="yellow"/>
          <w:u w:val="single"/>
          <w:rtl w:val="0"/>
        </w:rPr>
        <w:t xml:space="preserve">When you reach the bottom of the stairs, you’ll need to go straight ahead, turn right into the corridor, and the café is immediately on the right. (Q18)</w:t>
      </w: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And talking about children, </w:t>
      </w:r>
      <w:r w:rsidDel="00000000" w:rsidR="00000000" w:rsidRPr="00000000">
        <w:rPr>
          <w:b w:val="1"/>
          <w:color w:val="000000"/>
          <w:highlight w:val="yellow"/>
          <w:u w:val="single"/>
          <w:rtl w:val="0"/>
        </w:rPr>
        <w:t xml:space="preserve">there are baby-changing facilities downstairs: cross the sitting area, continue straight ahead along the corridor on the left and you and your body will find the facilities on the left-hand side. (Q19)</w:t>
      </w: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The cloakroom where you should leave coats, umbrella and any large bags, is on the left hand side of the sitting area. It’s through the last door before you come to the corridor. (Q20)</w:t>
      </w:r>
      <w:r w:rsidDel="00000000" w:rsidR="00000000" w:rsidRPr="00000000">
        <w:rPr>
          <w:rtl w:val="0"/>
        </w:rPr>
      </w:r>
    </w:p>
    <w:p w:rsidR="00000000" w:rsidDel="00000000" w:rsidP="00000000" w:rsidRDefault="00000000" w:rsidRPr="00000000" w14:paraId="0000004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There are toilets on every floor, but in the basement they’re the first rooms on the left when you get down there.</w:t>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OK, now if you’ve got anything to leave in the cloakroom, please do that now, and then we’ll start our tour.</w:t>
      </w:r>
      <w:r w:rsidDel="00000000" w:rsidR="00000000" w:rsidRPr="00000000">
        <w:rPr>
          <w:rtl w:val="0"/>
        </w:rPr>
      </w:r>
    </w:p>
    <w:p w:rsidR="00000000" w:rsidDel="00000000" w:rsidP="00000000" w:rsidRDefault="00000000" w:rsidRPr="00000000" w14:paraId="00000046">
      <w:pPr>
        <w:spacing w:before="120" w:line="240" w:lineRule="auto"/>
        <w:jc w:val="center"/>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47">
      <w:pPr>
        <w:numPr>
          <w:ilvl w:val="0"/>
          <w:numId w:val="2"/>
        </w:numPr>
        <w:spacing w:line="240" w:lineRule="auto"/>
        <w:ind w:left="720" w:right="-136" w:hanging="360"/>
        <w:jc w:val="both"/>
        <w:rPr>
          <w:color w:val="000000"/>
        </w:rPr>
      </w:pPr>
      <w:r w:rsidDel="00000000" w:rsidR="00000000" w:rsidRPr="00000000">
        <w:rPr>
          <w:b w:val="1"/>
          <w:color w:val="000000"/>
          <w:rtl w:val="0"/>
        </w:rPr>
        <w:t xml:space="preserve">exhibits </w:t>
      </w:r>
      <w:r w:rsidDel="00000000" w:rsidR="00000000" w:rsidRPr="00000000">
        <w:rPr>
          <w:color w:val="4a86e8"/>
          <w:rtl w:val="0"/>
        </w:rPr>
        <w:t xml:space="preserve">/ɪɡˈzɪb.ɪt/</w:t>
      </w:r>
      <w:r w:rsidDel="00000000" w:rsidR="00000000" w:rsidRPr="00000000">
        <w:rPr>
          <w:color w:val="000000"/>
          <w:rtl w:val="0"/>
        </w:rPr>
        <w:t xml:space="preserve"> (n) triển lãm</w:t>
      </w:r>
    </w:p>
    <w:p w:rsidR="00000000" w:rsidDel="00000000" w:rsidP="00000000" w:rsidRDefault="00000000" w:rsidRPr="00000000" w14:paraId="00000048">
      <w:pPr>
        <w:numPr>
          <w:ilvl w:val="0"/>
          <w:numId w:val="2"/>
        </w:numPr>
        <w:spacing w:line="240" w:lineRule="auto"/>
        <w:ind w:left="720" w:right="-136" w:hanging="360"/>
        <w:jc w:val="both"/>
        <w:rPr>
          <w:color w:val="000000"/>
        </w:rPr>
      </w:pPr>
      <w:r w:rsidDel="00000000" w:rsidR="00000000" w:rsidRPr="00000000">
        <w:rPr>
          <w:b w:val="1"/>
          <w:color w:val="000000"/>
          <w:rtl w:val="0"/>
        </w:rPr>
        <w:t xml:space="preserve">recognise </w:t>
      </w:r>
      <w:r w:rsidDel="00000000" w:rsidR="00000000" w:rsidRPr="00000000">
        <w:rPr>
          <w:color w:val="4a86e8"/>
          <w:rtl w:val="0"/>
        </w:rPr>
        <w:t xml:space="preserve">/ˈrek.əɡ.naɪz/</w:t>
      </w:r>
      <w:r w:rsidDel="00000000" w:rsidR="00000000" w:rsidRPr="00000000">
        <w:rPr>
          <w:color w:val="000000"/>
          <w:rtl w:val="0"/>
        </w:rPr>
        <w:t xml:space="preserve"> (v) công nhận, thừa nhận, chấp nhận</w:t>
      </w:r>
    </w:p>
    <w:p w:rsidR="00000000" w:rsidDel="00000000" w:rsidP="00000000" w:rsidRDefault="00000000" w:rsidRPr="00000000" w14:paraId="00000049">
      <w:pPr>
        <w:numPr>
          <w:ilvl w:val="0"/>
          <w:numId w:val="2"/>
        </w:numPr>
        <w:spacing w:line="240" w:lineRule="auto"/>
        <w:ind w:left="720" w:right="-136" w:hanging="360"/>
        <w:jc w:val="both"/>
        <w:rPr>
          <w:color w:val="000000"/>
        </w:rPr>
      </w:pPr>
      <w:r w:rsidDel="00000000" w:rsidR="00000000" w:rsidRPr="00000000">
        <w:rPr>
          <w:b w:val="1"/>
          <w:color w:val="000000"/>
          <w:rtl w:val="0"/>
        </w:rPr>
        <w:t xml:space="preserve">refurbishment  </w:t>
      </w:r>
      <w:r w:rsidDel="00000000" w:rsidR="00000000" w:rsidRPr="00000000">
        <w:rPr>
          <w:color w:val="4a86e8"/>
          <w:rtl w:val="0"/>
        </w:rPr>
        <w:t xml:space="preserve">/ˌriːˈfɜː.bɪʃ.mənt/</w:t>
      </w:r>
      <w:r w:rsidDel="00000000" w:rsidR="00000000" w:rsidRPr="00000000">
        <w:rPr>
          <w:color w:val="000000"/>
          <w:rtl w:val="0"/>
        </w:rPr>
        <w:t xml:space="preserve"> (n) sự tân trang</w:t>
      </w:r>
    </w:p>
    <w:p w:rsidR="00000000" w:rsidDel="00000000" w:rsidP="00000000" w:rsidRDefault="00000000" w:rsidRPr="00000000" w14:paraId="0000004A">
      <w:pPr>
        <w:numPr>
          <w:ilvl w:val="0"/>
          <w:numId w:val="2"/>
        </w:numPr>
        <w:spacing w:line="240" w:lineRule="auto"/>
        <w:ind w:left="720" w:right="-136" w:hanging="360"/>
        <w:jc w:val="both"/>
        <w:rPr>
          <w:color w:val="000000"/>
        </w:rPr>
      </w:pPr>
      <w:r w:rsidDel="00000000" w:rsidR="00000000" w:rsidRPr="00000000">
        <w:rPr>
          <w:b w:val="1"/>
          <w:color w:val="000000"/>
          <w:rtl w:val="0"/>
        </w:rPr>
        <w:t xml:space="preserve">sculptures </w:t>
      </w:r>
      <w:r w:rsidDel="00000000" w:rsidR="00000000" w:rsidRPr="00000000">
        <w:rPr>
          <w:color w:val="000000"/>
          <w:rtl w:val="0"/>
        </w:rPr>
        <w:t xml:space="preserve"> </w:t>
      </w:r>
      <w:r w:rsidDel="00000000" w:rsidR="00000000" w:rsidRPr="00000000">
        <w:rPr>
          <w:color w:val="4a86e8"/>
          <w:rtl w:val="0"/>
        </w:rPr>
        <w:t xml:space="preserve">/ˈskʌlp.tʃər/ </w:t>
      </w:r>
      <w:r w:rsidDel="00000000" w:rsidR="00000000" w:rsidRPr="00000000">
        <w:rPr>
          <w:color w:val="000000"/>
          <w:rtl w:val="0"/>
        </w:rPr>
        <w:t xml:space="preserve">(n) điêu khắc</w:t>
      </w:r>
    </w:p>
    <w:p w:rsidR="00000000" w:rsidDel="00000000" w:rsidP="00000000" w:rsidRDefault="00000000" w:rsidRPr="00000000" w14:paraId="0000004B">
      <w:pPr>
        <w:numPr>
          <w:ilvl w:val="0"/>
          <w:numId w:val="2"/>
        </w:numPr>
        <w:spacing w:line="240" w:lineRule="auto"/>
        <w:ind w:left="720" w:right="-136" w:hanging="360"/>
        <w:jc w:val="both"/>
        <w:rPr>
          <w:color w:val="000000"/>
        </w:rPr>
      </w:pPr>
      <w:r w:rsidDel="00000000" w:rsidR="00000000" w:rsidRPr="00000000">
        <w:rPr>
          <w:b w:val="1"/>
          <w:color w:val="000000"/>
          <w:rtl w:val="0"/>
        </w:rPr>
        <w:t xml:space="preserve">temporary  </w:t>
      </w:r>
      <w:r w:rsidDel="00000000" w:rsidR="00000000" w:rsidRPr="00000000">
        <w:rPr>
          <w:color w:val="4a86e8"/>
          <w:rtl w:val="0"/>
        </w:rPr>
        <w:t xml:space="preserve">/ˈtem.pər.ər.i/ </w:t>
      </w:r>
      <w:r w:rsidDel="00000000" w:rsidR="00000000" w:rsidRPr="00000000">
        <w:rPr>
          <w:color w:val="000000"/>
          <w:rtl w:val="0"/>
        </w:rPr>
        <w:t xml:space="preserve">(adj) tạm thời, nhất thời, lâm thời</w:t>
      </w:r>
    </w:p>
    <w:p w:rsidR="00000000" w:rsidDel="00000000" w:rsidP="00000000" w:rsidRDefault="00000000" w:rsidRPr="00000000" w14:paraId="0000004C">
      <w:pPr>
        <w:numPr>
          <w:ilvl w:val="0"/>
          <w:numId w:val="2"/>
        </w:numPr>
        <w:spacing w:line="240" w:lineRule="auto"/>
        <w:ind w:left="720" w:right="-136" w:hanging="360"/>
        <w:jc w:val="both"/>
        <w:rPr>
          <w:color w:val="000000"/>
        </w:rPr>
      </w:pPr>
      <w:r w:rsidDel="00000000" w:rsidR="00000000" w:rsidRPr="00000000">
        <w:rPr>
          <w:b w:val="1"/>
          <w:color w:val="000000"/>
          <w:rtl w:val="0"/>
        </w:rPr>
        <w:t xml:space="preserve">porcelain </w:t>
      </w:r>
      <w:r w:rsidDel="00000000" w:rsidR="00000000" w:rsidRPr="00000000">
        <w:rPr>
          <w:b w:val="1"/>
          <w:color w:val="4a86e8"/>
          <w:rtl w:val="0"/>
        </w:rPr>
        <w:t xml:space="preserve"> </w:t>
      </w:r>
      <w:r w:rsidDel="00000000" w:rsidR="00000000" w:rsidRPr="00000000">
        <w:rPr>
          <w:color w:val="4a86e8"/>
          <w:rtl w:val="0"/>
        </w:rPr>
        <w:t xml:space="preserve">/ˈpɔː.səl.ɪn/</w:t>
      </w:r>
      <w:r w:rsidDel="00000000" w:rsidR="00000000" w:rsidRPr="00000000">
        <w:rPr>
          <w:color w:val="000000"/>
          <w:rtl w:val="0"/>
        </w:rPr>
        <w:t xml:space="preserve"> (n) sứ</w:t>
      </w:r>
    </w:p>
    <w:p w:rsidR="00000000" w:rsidDel="00000000" w:rsidP="00000000" w:rsidRDefault="00000000" w:rsidRPr="00000000" w14:paraId="0000004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4F">
      <w:pPr>
        <w:numPr>
          <w:ilvl w:val="0"/>
          <w:numId w:val="4"/>
        </w:numPr>
        <w:spacing w:before="120" w:line="240" w:lineRule="auto"/>
        <w:ind w:left="0" w:right="-136" w:firstLine="0"/>
        <w:jc w:val="both"/>
        <w:rPr>
          <w:color w:val="000000"/>
        </w:rPr>
      </w:pPr>
      <w:r w:rsidDel="00000000" w:rsidR="00000000" w:rsidRPr="00000000">
        <w:rPr>
          <w:b w:val="1"/>
          <w:color w:val="000000"/>
          <w:rtl w:val="0"/>
        </w:rPr>
        <w:t xml:space="preserve">well-known : </w:t>
      </w:r>
      <w:r w:rsidDel="00000000" w:rsidR="00000000" w:rsidRPr="00000000">
        <w:rPr>
          <w:color w:val="000000"/>
          <w:rtl w:val="0"/>
        </w:rPr>
        <w:t xml:space="preserve">nổi tiếng</w:t>
      </w:r>
    </w:p>
    <w:p w:rsidR="00000000" w:rsidDel="00000000" w:rsidP="00000000" w:rsidRDefault="00000000" w:rsidRPr="00000000" w14:paraId="0000005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spacing w:before="120" w:line="240" w:lineRule="auto"/>
        <w:jc w:val="both"/>
        <w:rPr>
          <w:b w:val="1"/>
        </w:rPr>
      </w:pPr>
      <w:r w:rsidDel="00000000" w:rsidR="00000000" w:rsidRPr="00000000">
        <w:rPr>
          <w:rtl w:val="0"/>
        </w:rPr>
      </w:r>
    </w:p>
    <w:p w:rsidR="00000000" w:rsidDel="00000000" w:rsidP="00000000" w:rsidRDefault="00000000" w:rsidRPr="00000000" w14:paraId="00000052">
      <w:pPr>
        <w:spacing w:before="120" w:line="240" w:lineRule="auto"/>
        <w:jc w:val="both"/>
        <w:rPr>
          <w:b w:val="1"/>
        </w:rPr>
      </w:pPr>
      <w:r w:rsidDel="00000000" w:rsidR="00000000" w:rsidRPr="00000000">
        <w:rPr>
          <w:rtl w:val="0"/>
        </w:rPr>
      </w:r>
    </w:p>
    <w:p w:rsidR="00000000" w:rsidDel="00000000" w:rsidP="00000000" w:rsidRDefault="00000000" w:rsidRPr="00000000" w14:paraId="00000053">
      <w:pPr>
        <w:spacing w:before="120" w:line="240" w:lineRule="auto"/>
        <w:jc w:val="both"/>
        <w:rPr>
          <w:b w:val="1"/>
        </w:rPr>
      </w:pPr>
      <w:r w:rsidDel="00000000" w:rsidR="00000000" w:rsidRPr="00000000">
        <w:rPr>
          <w:rtl w:val="0"/>
        </w:rPr>
      </w:r>
    </w:p>
    <w:p w:rsidR="00000000" w:rsidDel="00000000" w:rsidP="00000000" w:rsidRDefault="00000000" w:rsidRPr="00000000" w14:paraId="00000054">
      <w:pPr>
        <w:spacing w:before="120" w:line="240" w:lineRule="auto"/>
        <w:jc w:val="both"/>
        <w:rPr>
          <w:b w:val="1"/>
        </w:rPr>
      </w:pPr>
      <w:r w:rsidDel="00000000" w:rsidR="00000000" w:rsidRPr="00000000">
        <w:rPr>
          <w:rtl w:val="0"/>
        </w:rPr>
      </w:r>
    </w:p>
    <w:p w:rsidR="00000000" w:rsidDel="00000000" w:rsidP="00000000" w:rsidRDefault="00000000" w:rsidRPr="00000000" w14:paraId="00000055">
      <w:pPr>
        <w:spacing w:before="120" w:line="240" w:lineRule="auto"/>
        <w:jc w:val="both"/>
        <w:rPr>
          <w:b w:val="1"/>
        </w:rPr>
      </w:pPr>
      <w:r w:rsidDel="00000000" w:rsidR="00000000" w:rsidRPr="00000000">
        <w:rPr>
          <w:rtl w:val="0"/>
        </w:rPr>
      </w:r>
    </w:p>
    <w:p w:rsidR="00000000" w:rsidDel="00000000" w:rsidP="00000000" w:rsidRDefault="00000000" w:rsidRPr="00000000" w14:paraId="00000056">
      <w:pPr>
        <w:spacing w:before="120" w:line="240" w:lineRule="auto"/>
        <w:jc w:val="both"/>
        <w:rPr>
          <w:b w:val="1"/>
        </w:rPr>
      </w:pPr>
      <w:r w:rsidDel="00000000" w:rsidR="00000000" w:rsidRPr="00000000">
        <w:rPr>
          <w:rtl w:val="0"/>
        </w:rPr>
      </w:r>
    </w:p>
    <w:p w:rsidR="00000000" w:rsidDel="00000000" w:rsidP="00000000" w:rsidRDefault="00000000" w:rsidRPr="00000000" w14:paraId="00000057">
      <w:pPr>
        <w:spacing w:before="120" w:line="240" w:lineRule="auto"/>
        <w:jc w:val="both"/>
        <w:rPr>
          <w:b w:val="1"/>
        </w:rPr>
      </w:pPr>
      <w:r w:rsidDel="00000000" w:rsidR="00000000" w:rsidRPr="00000000">
        <w:rPr>
          <w:rtl w:val="0"/>
        </w:rPr>
      </w:r>
    </w:p>
    <w:p w:rsidR="00000000" w:rsidDel="00000000" w:rsidP="00000000" w:rsidRDefault="00000000" w:rsidRPr="00000000" w14:paraId="00000058">
      <w:pPr>
        <w:spacing w:before="120" w:line="240" w:lineRule="auto"/>
        <w:jc w:val="both"/>
        <w:rPr>
          <w:b w:val="1"/>
        </w:rPr>
      </w:pPr>
      <w:r w:rsidDel="00000000" w:rsidR="00000000" w:rsidRPr="00000000">
        <w:rPr>
          <w:rtl w:val="0"/>
        </w:rPr>
      </w:r>
    </w:p>
    <w:p w:rsidR="00000000" w:rsidDel="00000000" w:rsidP="00000000" w:rsidRDefault="00000000" w:rsidRPr="00000000" w14:paraId="00000059">
      <w:pPr>
        <w:spacing w:before="120" w:line="240" w:lineRule="auto"/>
        <w:jc w:val="both"/>
        <w:rPr>
          <w:b w:val="1"/>
        </w:rPr>
      </w:pPr>
      <w:r w:rsidDel="00000000" w:rsidR="00000000" w:rsidRPr="00000000">
        <w:rPr>
          <w:rtl w:val="0"/>
        </w:rPr>
      </w:r>
    </w:p>
    <w:p w:rsidR="00000000" w:rsidDel="00000000" w:rsidP="00000000" w:rsidRDefault="00000000" w:rsidRPr="00000000" w14:paraId="0000005A">
      <w:pPr>
        <w:spacing w:before="120" w:line="240" w:lineRule="auto"/>
        <w:jc w:val="both"/>
        <w:rPr>
          <w:b w:val="1"/>
        </w:rPr>
      </w:pPr>
      <w:r w:rsidDel="00000000" w:rsidR="00000000" w:rsidRPr="00000000">
        <w:rPr>
          <w:rtl w:val="0"/>
        </w:rPr>
      </w:r>
    </w:p>
    <w:p w:rsidR="00000000" w:rsidDel="00000000" w:rsidP="00000000" w:rsidRDefault="00000000" w:rsidRPr="00000000" w14:paraId="0000005B">
      <w:pPr>
        <w:spacing w:before="120" w:line="240" w:lineRule="auto"/>
        <w:jc w:val="both"/>
        <w:rPr>
          <w:b w:val="1"/>
        </w:rPr>
      </w:pPr>
      <w:r w:rsidDel="00000000" w:rsidR="00000000" w:rsidRPr="00000000">
        <w:rPr>
          <w:rtl w:val="0"/>
        </w:rPr>
      </w:r>
    </w:p>
    <w:p w:rsidR="00000000" w:rsidDel="00000000" w:rsidP="00000000" w:rsidRDefault="00000000" w:rsidRPr="00000000" w14:paraId="0000005C">
      <w:pPr>
        <w:spacing w:before="120" w:line="240" w:lineRule="auto"/>
        <w:jc w:val="both"/>
        <w:rPr>
          <w:b w:val="1"/>
        </w:rPr>
      </w:pPr>
      <w:r w:rsidDel="00000000" w:rsidR="00000000" w:rsidRPr="00000000">
        <w:rPr>
          <w:rtl w:val="0"/>
        </w:rPr>
      </w:r>
    </w:p>
    <w:p w:rsidR="00000000" w:rsidDel="00000000" w:rsidP="00000000" w:rsidRDefault="00000000" w:rsidRPr="00000000" w14:paraId="0000005D">
      <w:pPr>
        <w:spacing w:before="120" w:line="240" w:lineRule="auto"/>
        <w:jc w:val="both"/>
        <w:rPr>
          <w:b w:val="1"/>
        </w:rPr>
      </w:pPr>
      <w:r w:rsidDel="00000000" w:rsidR="00000000" w:rsidRPr="00000000">
        <w:rPr>
          <w:rtl w:val="0"/>
        </w:rPr>
      </w:r>
    </w:p>
    <w:p w:rsidR="00000000" w:rsidDel="00000000" w:rsidP="00000000" w:rsidRDefault="00000000" w:rsidRPr="00000000" w14:paraId="0000005E">
      <w:pPr>
        <w:spacing w:before="120" w:line="240" w:lineRule="auto"/>
        <w:jc w:val="both"/>
        <w:rPr>
          <w:b w:val="1"/>
        </w:rPr>
      </w:pPr>
      <w:r w:rsidDel="00000000" w:rsidR="00000000" w:rsidRPr="00000000">
        <w:rPr>
          <w:rtl w:val="0"/>
        </w:rPr>
      </w:r>
    </w:p>
    <w:p w:rsidR="00000000" w:rsidDel="00000000" w:rsidP="00000000" w:rsidRDefault="00000000" w:rsidRPr="00000000" w14:paraId="0000005F">
      <w:pPr>
        <w:spacing w:before="120" w:line="240" w:lineRule="auto"/>
        <w:jc w:val="both"/>
        <w:rPr>
          <w:b w:val="1"/>
        </w:rPr>
      </w:pPr>
      <w:r w:rsidDel="00000000" w:rsidR="00000000" w:rsidRPr="00000000">
        <w:rPr>
          <w:rtl w:val="0"/>
        </w:rPr>
      </w:r>
    </w:p>
    <w:p w:rsidR="00000000" w:rsidDel="00000000" w:rsidP="00000000" w:rsidRDefault="00000000" w:rsidRPr="00000000" w14:paraId="00000060">
      <w:pPr>
        <w:spacing w:before="120" w:line="240" w:lineRule="auto"/>
        <w:jc w:val="both"/>
        <w:rPr>
          <w:b w:val="1"/>
        </w:rPr>
      </w:pPr>
      <w:r w:rsidDel="00000000" w:rsidR="00000000" w:rsidRPr="00000000">
        <w:rPr>
          <w:rtl w:val="0"/>
        </w:rPr>
      </w:r>
    </w:p>
    <w:p w:rsidR="00000000" w:rsidDel="00000000" w:rsidP="00000000" w:rsidRDefault="00000000" w:rsidRPr="00000000" w14:paraId="00000061">
      <w:pPr>
        <w:spacing w:before="120" w:line="240" w:lineRule="auto"/>
        <w:jc w:val="both"/>
        <w:rPr>
          <w:b w:val="1"/>
        </w:rPr>
      </w:pPr>
      <w:r w:rsidDel="00000000" w:rsidR="00000000" w:rsidRPr="00000000">
        <w:rPr>
          <w:rtl w:val="0"/>
        </w:rPr>
      </w:r>
    </w:p>
    <w:p w:rsidR="00000000" w:rsidDel="00000000" w:rsidP="00000000" w:rsidRDefault="00000000" w:rsidRPr="00000000" w14:paraId="00000062">
      <w:pPr>
        <w:spacing w:before="120" w:line="240" w:lineRule="auto"/>
        <w:jc w:val="both"/>
        <w:rPr>
          <w:b w:val="1"/>
        </w:rPr>
      </w:pPr>
      <w:r w:rsidDel="00000000" w:rsidR="00000000" w:rsidRPr="00000000">
        <w:rPr>
          <w:rtl w:val="0"/>
        </w:rPr>
      </w:r>
    </w:p>
    <w:p w:rsidR="00000000" w:rsidDel="00000000" w:rsidP="00000000" w:rsidRDefault="00000000" w:rsidRPr="00000000" w14:paraId="00000063">
      <w:pPr>
        <w:spacing w:before="120" w:line="240" w:lineRule="auto"/>
        <w:jc w:val="both"/>
        <w:rPr>
          <w:b w:val="1"/>
        </w:rPr>
      </w:pPr>
      <w:r w:rsidDel="00000000" w:rsidR="00000000" w:rsidRPr="00000000">
        <w:rPr>
          <w:rtl w:val="0"/>
        </w:rPr>
      </w:r>
    </w:p>
    <w:p w:rsidR="00000000" w:rsidDel="00000000" w:rsidP="00000000" w:rsidRDefault="00000000" w:rsidRPr="00000000" w14:paraId="00000064">
      <w:pPr>
        <w:spacing w:before="120" w:line="240" w:lineRule="auto"/>
        <w:jc w:val="both"/>
        <w:rPr>
          <w:b w:val="1"/>
        </w:rPr>
      </w:pPr>
      <w:r w:rsidDel="00000000" w:rsidR="00000000" w:rsidRPr="00000000">
        <w:rPr>
          <w:rtl w:val="0"/>
        </w:rPr>
      </w:r>
    </w:p>
    <w:p w:rsidR="00000000" w:rsidDel="00000000" w:rsidP="00000000" w:rsidRDefault="00000000" w:rsidRPr="00000000" w14:paraId="00000065">
      <w:pPr>
        <w:spacing w:before="120" w:line="240" w:lineRule="auto"/>
        <w:jc w:val="both"/>
        <w:rPr>
          <w:b w:val="1"/>
        </w:rPr>
      </w:pPr>
      <w:r w:rsidDel="00000000" w:rsidR="00000000" w:rsidRPr="00000000">
        <w:rPr>
          <w:rtl w:val="0"/>
        </w:rPr>
      </w:r>
    </w:p>
    <w:p w:rsidR="00000000" w:rsidDel="00000000" w:rsidP="00000000" w:rsidRDefault="00000000" w:rsidRPr="00000000" w14:paraId="00000066">
      <w:pPr>
        <w:spacing w:before="120" w:line="240" w:lineRule="auto"/>
        <w:jc w:val="both"/>
        <w:rPr>
          <w:b w:val="1"/>
        </w:rPr>
      </w:pPr>
      <w:r w:rsidDel="00000000" w:rsidR="00000000" w:rsidRPr="00000000">
        <w:rPr>
          <w:rtl w:val="0"/>
        </w:rPr>
      </w:r>
    </w:p>
    <w:p w:rsidR="00000000" w:rsidDel="00000000" w:rsidP="00000000" w:rsidRDefault="00000000" w:rsidRPr="00000000" w14:paraId="00000067">
      <w:pPr>
        <w:spacing w:before="120" w:line="240" w:lineRule="auto"/>
        <w:jc w:val="both"/>
        <w:rPr>
          <w:b w:val="1"/>
        </w:rPr>
      </w:pPr>
      <w:r w:rsidDel="00000000" w:rsidR="00000000" w:rsidRPr="00000000">
        <w:rPr>
          <w:rtl w:val="0"/>
        </w:rPr>
      </w:r>
    </w:p>
    <w:p w:rsidR="00000000" w:rsidDel="00000000" w:rsidP="00000000" w:rsidRDefault="00000000" w:rsidRPr="00000000" w14:paraId="0000006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6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Hi, Joanna, good to meet you. Now, before we discuss your new research project. I’d like to hear something about the psychology study you did last year for your Master’s degree. So how did you choose your subjects for that? </w:t>
      </w:r>
      <w:r w:rsidDel="00000000" w:rsidR="00000000" w:rsidRPr="00000000">
        <w:rPr>
          <w:rtl w:val="0"/>
        </w:rPr>
      </w:r>
    </w:p>
    <w:p w:rsidR="00000000" w:rsidDel="00000000" w:rsidP="00000000" w:rsidRDefault="00000000" w:rsidRPr="00000000" w14:paraId="0000006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Well, I had six subjects, all professional musicians, and all female. There were violinists and there was also a cello player and a pianist and a flute player. They were all very highly regarded in the music world and </w:t>
      </w:r>
      <w:r w:rsidDel="00000000" w:rsidR="00000000" w:rsidRPr="00000000">
        <w:rPr>
          <w:b w:val="1"/>
          <w:color w:val="000000"/>
          <w:highlight w:val="yellow"/>
          <w:u w:val="single"/>
          <w:rtl w:val="0"/>
        </w:rPr>
        <w:t xml:space="preserve">they’d done quite extensive tours in different continents (Q21&amp;Q22),</w:t>
      </w:r>
      <w:r w:rsidDel="00000000" w:rsidR="00000000" w:rsidRPr="00000000">
        <w:rPr>
          <w:color w:val="000000"/>
          <w:rtl w:val="0"/>
        </w:rPr>
        <w:t xml:space="preserve"> and quite a few had won prizes and competitions as well.</w:t>
      </w:r>
      <w:r w:rsidDel="00000000" w:rsidR="00000000" w:rsidRPr="00000000">
        <w:rPr>
          <w:rtl w:val="0"/>
        </w:rPr>
      </w:r>
    </w:p>
    <w:p w:rsidR="00000000" w:rsidDel="00000000" w:rsidP="00000000" w:rsidRDefault="00000000" w:rsidRPr="00000000" w14:paraId="0000006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And they were quite young, weren’t they?</w:t>
      </w:r>
      <w:r w:rsidDel="00000000" w:rsidR="00000000" w:rsidRPr="00000000">
        <w:rPr>
          <w:rtl w:val="0"/>
        </w:rPr>
      </w:r>
    </w:p>
    <w:p w:rsidR="00000000" w:rsidDel="00000000" w:rsidP="00000000" w:rsidRDefault="00000000" w:rsidRPr="00000000" w14:paraId="0000006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Yes, between 25 and 29 – the mean was 27.8. </w:t>
      </w:r>
      <w:r w:rsidDel="00000000" w:rsidR="00000000" w:rsidRPr="00000000">
        <w:rPr>
          <w:b w:val="1"/>
          <w:color w:val="000000"/>
          <w:highlight w:val="yellow"/>
          <w:u w:val="single"/>
          <w:rtl w:val="0"/>
        </w:rPr>
        <w:t xml:space="preserve">I wasn’t specifically </w:t>
      </w:r>
      <w:r w:rsidDel="00000000" w:rsidR="00000000" w:rsidRPr="00000000">
        <w:rPr>
          <w:b w:val="1"/>
          <w:color w:val="000000"/>
          <w:highlight w:val="cyan"/>
          <w:u w:val="single"/>
          <w:rtl w:val="0"/>
        </w:rPr>
        <w:t xml:space="preserve">look for artists </w:t>
      </w:r>
      <w:r w:rsidDel="00000000" w:rsidR="00000000" w:rsidRPr="00000000">
        <w:rPr>
          <w:b w:val="1"/>
          <w:color w:val="000000"/>
          <w:highlight w:val="yellow"/>
          <w:u w:val="single"/>
          <w:rtl w:val="0"/>
        </w:rPr>
        <w:t xml:space="preserve">who’d produced recordings, but this is something that’s just taken for granted these days, and they all had. (Q21&amp;Q22)</w:t>
      </w:r>
      <w:r w:rsidDel="00000000" w:rsidR="00000000" w:rsidRPr="00000000">
        <w:rPr>
          <w:rtl w:val="0"/>
        </w:rPr>
      </w:r>
    </w:p>
    <w:p w:rsidR="00000000" w:rsidDel="00000000" w:rsidP="00000000" w:rsidRDefault="00000000" w:rsidRPr="00000000" w14:paraId="0000006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Right. Now you collected your data through telephone interviews, didn’t you?</w:t>
      </w:r>
      <w:r w:rsidDel="00000000" w:rsidR="00000000" w:rsidRPr="00000000">
        <w:rPr>
          <w:rtl w:val="0"/>
        </w:rPr>
      </w:r>
    </w:p>
    <w:p w:rsidR="00000000" w:rsidDel="00000000" w:rsidP="00000000" w:rsidRDefault="00000000" w:rsidRPr="00000000" w14:paraId="0000006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Yes. </w:t>
      </w:r>
      <w:r w:rsidDel="00000000" w:rsidR="00000000" w:rsidRPr="00000000">
        <w:rPr>
          <w:b w:val="1"/>
          <w:color w:val="000000"/>
          <w:highlight w:val="yellow"/>
          <w:u w:val="single"/>
          <w:rtl w:val="0"/>
        </w:rPr>
        <w:t xml:space="preserve">I realised if I was going to interview leading musicians it’s only be possible over the phone because they’re so busy (Q23&amp;Q24).</w:t>
      </w:r>
      <w:r w:rsidDel="00000000" w:rsidR="00000000" w:rsidRPr="00000000">
        <w:rPr>
          <w:color w:val="000000"/>
          <w:rtl w:val="0"/>
        </w:rPr>
        <w:t xml:space="preserve"> I recorded them using a telephone recording adaptor. I’d been worried about the quality, but it worked out all right. I managed at least a 30-minute interview with each subject, sometimes longer.</w:t>
      </w:r>
      <w:r w:rsidDel="00000000" w:rsidR="00000000" w:rsidRPr="00000000">
        <w:rPr>
          <w:rtl w:val="0"/>
        </w:rPr>
      </w:r>
    </w:p>
    <w:p w:rsidR="00000000" w:rsidDel="00000000" w:rsidP="00000000" w:rsidRDefault="00000000" w:rsidRPr="00000000" w14:paraId="0000006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Did doing it on the phone make it more stressful?</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I’d thought it might … it was all quite informal though and in fact they seemed very keen to talk. </w:t>
      </w:r>
      <w:r w:rsidDel="00000000" w:rsidR="00000000" w:rsidRPr="00000000">
        <w:rPr>
          <w:b w:val="1"/>
          <w:color w:val="000000"/>
          <w:highlight w:val="yellow"/>
          <w:u w:val="single"/>
          <w:rtl w:val="0"/>
        </w:rPr>
        <w:t xml:space="preserve">And I don’t think using the phone meant I got less rich data rather the opposite in fact. (Q23&amp;Q24)</w:t>
      </w:r>
      <w:r w:rsidDel="00000000" w:rsidR="00000000" w:rsidRPr="00000000">
        <w:rPr>
          <w:rtl w:val="0"/>
        </w:rPr>
      </w:r>
    </w:p>
    <w:p w:rsidR="00000000" w:rsidDel="00000000" w:rsidP="00000000" w:rsidRDefault="00000000" w:rsidRPr="00000000" w14:paraId="0000007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Interesting. And you were </w:t>
      </w:r>
      <w:r w:rsidDel="00000000" w:rsidR="00000000" w:rsidRPr="00000000">
        <w:rPr>
          <w:color w:val="000000"/>
          <w:highlight w:val="cyan"/>
          <w:rtl w:val="0"/>
        </w:rPr>
        <w:t xml:space="preserve">looking at</w:t>
      </w:r>
      <w:r w:rsidDel="00000000" w:rsidR="00000000" w:rsidRPr="00000000">
        <w:rPr>
          <w:color w:val="000000"/>
          <w:rtl w:val="0"/>
        </w:rPr>
        <w:t xml:space="preserve"> how performers dress for concert performances?</w:t>
      </w:r>
      <w:r w:rsidDel="00000000" w:rsidR="00000000" w:rsidRPr="00000000">
        <w:rPr>
          <w:rtl w:val="0"/>
        </w:rPr>
      </w:r>
    </w:p>
    <w:p w:rsidR="00000000" w:rsidDel="00000000" w:rsidP="00000000" w:rsidRDefault="00000000" w:rsidRPr="00000000" w14:paraId="0000007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That’s right. My research </w:t>
      </w:r>
      <w:r w:rsidDel="00000000" w:rsidR="00000000" w:rsidRPr="00000000">
        <w:rPr>
          <w:color w:val="000000"/>
          <w:highlight w:val="cyan"/>
          <w:rtl w:val="0"/>
        </w:rPr>
        <w:t xml:space="preserve">investigated</w:t>
      </w:r>
      <w:r w:rsidDel="00000000" w:rsidR="00000000" w:rsidRPr="00000000">
        <w:rPr>
          <w:color w:val="000000"/>
          <w:rtl w:val="0"/>
        </w:rPr>
        <w:t xml:space="preserve"> the way players see their role as a musician and how this is linked to the type of clothing they decide to wear. But that focus didn’t </w:t>
      </w:r>
      <w:r w:rsidDel="00000000" w:rsidR="00000000" w:rsidRPr="00000000">
        <w:rPr>
          <w:color w:val="000000"/>
          <w:highlight w:val="cyan"/>
          <w:rtl w:val="0"/>
        </w:rPr>
        <w:t xml:space="preserve">emerge</w:t>
      </w:r>
      <w:r w:rsidDel="00000000" w:rsidR="00000000" w:rsidRPr="00000000">
        <w:rPr>
          <w:color w:val="000000"/>
          <w:rtl w:val="0"/>
        </w:rPr>
        <w:t xml:space="preserve"> immediately. </w:t>
      </w:r>
      <w:r w:rsidDel="00000000" w:rsidR="00000000" w:rsidRPr="00000000">
        <w:rPr>
          <w:b w:val="1"/>
          <w:color w:val="000000"/>
          <w:highlight w:val="yellow"/>
          <w:u w:val="single"/>
          <w:rtl w:val="0"/>
        </w:rPr>
        <w:t xml:space="preserve">When I started I was more interested in trying to investigate the impact of what was worn on those listening (Q25&amp;Q26), and also whether someone like a violinist might adopt a different style of clothing from, say, someone playing the flute or the trumpet (Q25&amp;Q26).</w:t>
      </w:r>
      <w:r w:rsidDel="00000000" w:rsidR="00000000" w:rsidRPr="00000000">
        <w:rPr>
          <w:rtl w:val="0"/>
        </w:rPr>
      </w:r>
    </w:p>
    <w:p w:rsidR="00000000" w:rsidDel="00000000" w:rsidP="00000000" w:rsidRDefault="00000000" w:rsidRPr="00000000" w14:paraId="0000007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It’s interesting that the choice of dress is up to the individual, isn’t it?</w:t>
      </w:r>
      <w:r w:rsidDel="00000000" w:rsidR="00000000" w:rsidRPr="00000000">
        <w:rPr>
          <w:rtl w:val="0"/>
        </w:rPr>
      </w:r>
    </w:p>
    <w:p w:rsidR="00000000" w:rsidDel="00000000" w:rsidP="00000000" w:rsidRDefault="00000000" w:rsidRPr="00000000" w14:paraId="0000007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Yes, you’d expect there to be rules about it in orchestras, but that’s quite rare.</w:t>
      </w:r>
      <w:r w:rsidDel="00000000" w:rsidR="00000000" w:rsidRPr="00000000">
        <w:rPr>
          <w:rtl w:val="0"/>
        </w:rPr>
      </w:r>
    </w:p>
    <w:p w:rsidR="00000000" w:rsidDel="00000000" w:rsidP="00000000" w:rsidRDefault="00000000" w:rsidRPr="00000000" w14:paraId="0000007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You only had women performers in your study. Was that because male musicians are less worried about fashion?</w:t>
      </w:r>
      <w:r w:rsidDel="00000000" w:rsidR="00000000" w:rsidRPr="00000000">
        <w:rPr>
          <w:rtl w:val="0"/>
        </w:rPr>
      </w:r>
    </w:p>
    <w:p w:rsidR="00000000" w:rsidDel="00000000" w:rsidP="00000000" w:rsidRDefault="00000000" w:rsidRPr="00000000" w14:paraId="0000007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I think a lot of the men are very much influenced by fashion, but </w:t>
      </w:r>
      <w:r w:rsidDel="00000000" w:rsidR="00000000" w:rsidRPr="00000000">
        <w:rPr>
          <w:b w:val="1"/>
          <w:color w:val="000000"/>
          <w:highlight w:val="yellow"/>
          <w:u w:val="single"/>
          <w:rtl w:val="0"/>
        </w:rPr>
        <w:t xml:space="preserve">in social terms the choices they have are more limited … they’d really upset audiences if they strayed away from quite narrow boundaries. (Q27)</w:t>
      </w:r>
      <w:r w:rsidDel="00000000" w:rsidR="00000000" w:rsidRPr="00000000">
        <w:rPr>
          <w:rtl w:val="0"/>
        </w:rPr>
      </w:r>
    </w:p>
    <w:p w:rsidR="00000000" w:rsidDel="00000000" w:rsidP="00000000" w:rsidRDefault="00000000" w:rsidRPr="00000000" w14:paraId="0000007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Hmm. Now, popular music has quite different expectations. Did you read Mike Frost’s article about the dress of women performers in popular music?</w:t>
      </w:r>
      <w:r w:rsidDel="00000000" w:rsidR="00000000" w:rsidRPr="00000000">
        <w:rPr>
          <w:rtl w:val="0"/>
        </w:rPr>
      </w:r>
    </w:p>
    <w:p w:rsidR="00000000" w:rsidDel="00000000" w:rsidP="00000000" w:rsidRDefault="00000000" w:rsidRPr="00000000" w14:paraId="0000007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No.</w:t>
      </w:r>
      <w:r w:rsidDel="00000000" w:rsidR="00000000" w:rsidRPr="00000000">
        <w:rPr>
          <w:rtl w:val="0"/>
        </w:rPr>
      </w:r>
    </w:p>
    <w:p w:rsidR="00000000" w:rsidDel="00000000" w:rsidP="00000000" w:rsidRDefault="00000000" w:rsidRPr="00000000" w14:paraId="0000007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He points out that a lot of female singers and musicians in popular music tend to dress down in performances, and wear less </w:t>
      </w:r>
      <w:r w:rsidDel="00000000" w:rsidR="00000000" w:rsidRPr="00000000">
        <w:rPr>
          <w:color w:val="000000"/>
          <w:highlight w:val="cyan"/>
          <w:rtl w:val="0"/>
        </w:rPr>
        <w:t xml:space="preserve">feminine</w:t>
      </w:r>
      <w:r w:rsidDel="00000000" w:rsidR="00000000" w:rsidRPr="00000000">
        <w:rPr>
          <w:color w:val="000000"/>
          <w:rtl w:val="0"/>
        </w:rPr>
        <w:t xml:space="preserve"> clothes, like jeans instead of skirts, </w:t>
      </w:r>
      <w:r w:rsidDel="00000000" w:rsidR="00000000" w:rsidRPr="00000000">
        <w:rPr>
          <w:b w:val="1"/>
          <w:color w:val="000000"/>
          <w:highlight w:val="yellow"/>
          <w:u w:val="single"/>
          <w:rtl w:val="0"/>
        </w:rPr>
        <w:t xml:space="preserve">and he suggests this is because otherwise they’d just be discounted as </w:t>
      </w:r>
      <w:r w:rsidDel="00000000" w:rsidR="00000000" w:rsidRPr="00000000">
        <w:rPr>
          <w:b w:val="1"/>
          <w:color w:val="000000"/>
          <w:highlight w:val="cyan"/>
          <w:u w:val="single"/>
          <w:rtl w:val="0"/>
        </w:rPr>
        <w:t xml:space="preserve">trivial</w:t>
      </w:r>
      <w:r w:rsidDel="00000000" w:rsidR="00000000" w:rsidRPr="00000000">
        <w:rPr>
          <w:b w:val="1"/>
          <w:color w:val="000000"/>
          <w:highlight w:val="yellow"/>
          <w:u w:val="single"/>
          <w:rtl w:val="0"/>
        </w:rPr>
        <w:t xml:space="preserve">. (Q28)</w:t>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But you could argue they’re just wearing what’s practical … I mean, a pop-music concert is usually a pretty energetic affair.</w:t>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Yes, he doesn’t make that point, but I think you’re probably right. I was interested by the effect of the audience at a musical performance when it came to the choice of dress.</w:t>
      </w:r>
      <w:r w:rsidDel="00000000" w:rsidR="00000000" w:rsidRPr="00000000">
        <w:rPr>
          <w:rtl w:val="0"/>
        </w:rPr>
      </w:r>
    </w:p>
    <w:p w:rsidR="00000000" w:rsidDel="00000000" w:rsidP="00000000" w:rsidRDefault="00000000" w:rsidRPr="00000000" w14:paraId="0000007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The subjects I interviewed felt this was really important. It’s all to do with what we understand by performance as a public event. </w:t>
      </w:r>
      <w:r w:rsidDel="00000000" w:rsidR="00000000" w:rsidRPr="00000000">
        <w:rPr>
          <w:b w:val="1"/>
          <w:color w:val="000000"/>
          <w:highlight w:val="yellow"/>
          <w:u w:val="single"/>
          <w:rtl w:val="0"/>
        </w:rPr>
        <w:t xml:space="preserve">They believed the audience had certain expectations and it was up to them as performers to fulfil these expectations to show a kind of esteem … (Q29)</w:t>
      </w:r>
      <w:r w:rsidDel="00000000" w:rsidR="00000000" w:rsidRPr="00000000">
        <w:rPr>
          <w:rtl w:val="0"/>
        </w:rPr>
      </w:r>
    </w:p>
    <w:p w:rsidR="00000000" w:rsidDel="00000000" w:rsidP="00000000" w:rsidRDefault="00000000" w:rsidRPr="00000000" w14:paraId="0000007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 they weren’t afraid of looking as if they’d made an effort to look good.</w:t>
      </w:r>
      <w:r w:rsidDel="00000000" w:rsidR="00000000" w:rsidRPr="00000000">
        <w:rPr>
          <w:rtl w:val="0"/>
        </w:rPr>
      </w:r>
    </w:p>
    <w:p w:rsidR="00000000" w:rsidDel="00000000" w:rsidP="00000000" w:rsidRDefault="00000000" w:rsidRPr="00000000" w14:paraId="0000007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Mmm. I think in the past the audience would have had those expectation of one another too, but that’s not really the case now, not in the UK anyway.</w:t>
      </w:r>
      <w:r w:rsidDel="00000000" w:rsidR="00000000" w:rsidRPr="00000000">
        <w:rPr>
          <w:rtl w:val="0"/>
        </w:rPr>
      </w:r>
    </w:p>
    <w:p w:rsidR="00000000" w:rsidDel="00000000" w:rsidP="00000000" w:rsidRDefault="00000000" w:rsidRPr="00000000" w14:paraId="0000008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No.</w:t>
      </w:r>
      <w:r w:rsidDel="00000000" w:rsidR="00000000" w:rsidRPr="00000000">
        <w:rPr>
          <w:rtl w:val="0"/>
        </w:rPr>
      </w:r>
    </w:p>
    <w:p w:rsidR="00000000" w:rsidDel="00000000" w:rsidP="00000000" w:rsidRDefault="00000000" w:rsidRPr="00000000" w14:paraId="0000008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And I also got interested in what sports scientists are doing too, with regard to clothing.</w:t>
      </w:r>
      <w:r w:rsidDel="00000000" w:rsidR="00000000" w:rsidRPr="00000000">
        <w:rPr>
          <w:rtl w:val="0"/>
        </w:rPr>
      </w:r>
    </w:p>
    <w:p w:rsidR="00000000" w:rsidDel="00000000" w:rsidP="00000000" w:rsidRDefault="00000000" w:rsidRPr="00000000" w14:paraId="0000008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Musicians are quite </w:t>
      </w:r>
      <w:r w:rsidDel="00000000" w:rsidR="00000000" w:rsidRPr="00000000">
        <w:rPr>
          <w:color w:val="000000"/>
          <w:highlight w:val="cyan"/>
          <w:rtl w:val="0"/>
        </w:rPr>
        <w:t xml:space="preserve">vulnerable</w:t>
      </w:r>
      <w:r w:rsidDel="00000000" w:rsidR="00000000" w:rsidRPr="00000000">
        <w:rPr>
          <w:color w:val="000000"/>
          <w:rtl w:val="0"/>
        </w:rPr>
        <w:t xml:space="preserve"> physically, aren’t they, because the movements they carry out are very </w:t>
      </w:r>
      <w:r w:rsidDel="00000000" w:rsidR="00000000" w:rsidRPr="00000000">
        <w:rPr>
          <w:color w:val="000000"/>
          <w:highlight w:val="cyan"/>
          <w:rtl w:val="0"/>
        </w:rPr>
        <w:t xml:space="preserve">intensive</w:t>
      </w:r>
      <w:r w:rsidDel="00000000" w:rsidR="00000000" w:rsidRPr="00000000">
        <w:rPr>
          <w:color w:val="000000"/>
          <w:rtl w:val="0"/>
        </w:rPr>
        <w:t xml:space="preserve"> and </w:t>
      </w:r>
      <w:r w:rsidDel="00000000" w:rsidR="00000000" w:rsidRPr="00000000">
        <w:rPr>
          <w:color w:val="000000"/>
          <w:highlight w:val="cyan"/>
          <w:rtl w:val="0"/>
        </w:rPr>
        <w:t xml:space="preserve">repetitive,</w:t>
      </w:r>
      <w:r w:rsidDel="00000000" w:rsidR="00000000" w:rsidRPr="00000000">
        <w:rPr>
          <w:color w:val="000000"/>
          <w:rtl w:val="0"/>
        </w:rPr>
        <w:t xml:space="preserve"> </w:t>
      </w:r>
      <w:r w:rsidDel="00000000" w:rsidR="00000000" w:rsidRPr="00000000">
        <w:rPr>
          <w:b w:val="1"/>
          <w:color w:val="000000"/>
          <w:highlight w:val="yellow"/>
          <w:u w:val="single"/>
          <w:rtl w:val="0"/>
        </w:rPr>
        <w:t xml:space="preserve">so I’d imagine some features of sports clothing could safeguard the players from the potentially dangerous effects of this sort of thing. (Q30)</w:t>
      </w:r>
      <w:r w:rsidDel="00000000" w:rsidR="00000000" w:rsidRPr="00000000">
        <w:rPr>
          <w:rtl w:val="0"/>
        </w:rPr>
      </w:r>
    </w:p>
    <w:p w:rsidR="00000000" w:rsidDel="00000000" w:rsidP="00000000" w:rsidRDefault="00000000" w:rsidRPr="00000000" w14:paraId="0000008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Yes, but musicians don’t really consider it. They avoid clothing that obviously restricts their movements, but that’s as far as they go.</w:t>
      </w:r>
      <w:r w:rsidDel="00000000" w:rsidR="00000000" w:rsidRPr="00000000">
        <w:rPr>
          <w:rtl w:val="0"/>
        </w:rPr>
      </w:r>
    </w:p>
    <w:p w:rsidR="00000000" w:rsidDel="00000000" w:rsidP="00000000" w:rsidRDefault="00000000" w:rsidRPr="00000000" w14:paraId="0000008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SUPERVISOR:  </w:t>
        <w:tab/>
        <w:t xml:space="preserve">Anyway, coming back to your own research, do you have any idea where you’re going from here?</w:t>
      </w:r>
      <w:r w:rsidDel="00000000" w:rsidR="00000000" w:rsidRPr="00000000">
        <w:rPr>
          <w:rtl w:val="0"/>
        </w:rPr>
      </w:r>
    </w:p>
    <w:p w:rsidR="00000000" w:rsidDel="00000000" w:rsidP="00000000" w:rsidRDefault="00000000" w:rsidRPr="00000000" w14:paraId="0000008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JOANNA:         </w:t>
        <w:tab/>
        <w:t xml:space="preserve">I was thinking of doing a study using an audience, including ..   </w:t>
      </w:r>
      <w:r w:rsidDel="00000000" w:rsidR="00000000" w:rsidRPr="00000000">
        <w:rPr>
          <w:rtl w:val="0"/>
        </w:rPr>
      </w:r>
    </w:p>
    <w:p w:rsidR="00000000" w:rsidDel="00000000" w:rsidP="00000000" w:rsidRDefault="00000000" w:rsidRPr="00000000" w14:paraId="00000086">
      <w:pPr>
        <w:spacing w:before="120" w:line="240" w:lineRule="auto"/>
        <w:jc w:val="center"/>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87">
      <w:pPr>
        <w:numPr>
          <w:ilvl w:val="0"/>
          <w:numId w:val="5"/>
        </w:numPr>
        <w:spacing w:line="240" w:lineRule="auto"/>
        <w:ind w:left="720" w:right="-136" w:hanging="360"/>
        <w:jc w:val="both"/>
        <w:rPr>
          <w:color w:val="000000"/>
        </w:rPr>
      </w:pPr>
      <w:r w:rsidDel="00000000" w:rsidR="00000000" w:rsidRPr="00000000">
        <w:rPr>
          <w:b w:val="1"/>
          <w:color w:val="000000"/>
          <w:rtl w:val="0"/>
        </w:rPr>
        <w:t xml:space="preserve">investigated  </w:t>
      </w:r>
      <w:r w:rsidDel="00000000" w:rsidR="00000000" w:rsidRPr="00000000">
        <w:rPr>
          <w:b w:val="1"/>
          <w:color w:val="4a86e8"/>
          <w:rtl w:val="0"/>
        </w:rPr>
        <w:t xml:space="preserve">/</w:t>
      </w:r>
      <w:r w:rsidDel="00000000" w:rsidR="00000000" w:rsidRPr="00000000">
        <w:rPr>
          <w:color w:val="4a86e8"/>
          <w:rtl w:val="0"/>
        </w:rPr>
        <w:t xml:space="preserve">ɪnˈves.tɪ.ɡeɪt/ </w:t>
      </w:r>
      <w:r w:rsidDel="00000000" w:rsidR="00000000" w:rsidRPr="00000000">
        <w:rPr>
          <w:color w:val="000000"/>
          <w:rtl w:val="0"/>
        </w:rPr>
        <w:t xml:space="preserve">(v) điều tra, nghiên cứu</w:t>
      </w:r>
    </w:p>
    <w:p w:rsidR="00000000" w:rsidDel="00000000" w:rsidP="00000000" w:rsidRDefault="00000000" w:rsidRPr="00000000" w14:paraId="00000088">
      <w:pPr>
        <w:numPr>
          <w:ilvl w:val="0"/>
          <w:numId w:val="5"/>
        </w:numPr>
        <w:spacing w:line="240" w:lineRule="auto"/>
        <w:ind w:left="720" w:right="-136" w:hanging="360"/>
        <w:jc w:val="both"/>
        <w:rPr>
          <w:color w:val="000000"/>
        </w:rPr>
      </w:pPr>
      <w:r w:rsidDel="00000000" w:rsidR="00000000" w:rsidRPr="00000000">
        <w:rPr>
          <w:b w:val="1"/>
          <w:color w:val="000000"/>
          <w:rtl w:val="0"/>
        </w:rPr>
        <w:t xml:space="preserve">emerge</w:t>
      </w:r>
      <w:r w:rsidDel="00000000" w:rsidR="00000000" w:rsidRPr="00000000">
        <w:rPr>
          <w:color w:val="000000"/>
          <w:rtl w:val="0"/>
        </w:rPr>
        <w:t xml:space="preserve"> </w:t>
      </w:r>
      <w:r w:rsidDel="00000000" w:rsidR="00000000" w:rsidRPr="00000000">
        <w:rPr>
          <w:color w:val="4a86e8"/>
          <w:rtl w:val="0"/>
        </w:rPr>
        <w:t xml:space="preserve">/ɪˈmɜːdʒ/</w:t>
      </w:r>
      <w:r w:rsidDel="00000000" w:rsidR="00000000" w:rsidRPr="00000000">
        <w:rPr>
          <w:color w:val="000000"/>
          <w:rtl w:val="0"/>
        </w:rPr>
        <w:t xml:space="preserve"> (v) nổi bật lên, rõ nét lên; nổi lên, nảy ra (vấn đề... )</w:t>
      </w:r>
    </w:p>
    <w:p w:rsidR="00000000" w:rsidDel="00000000" w:rsidP="00000000" w:rsidRDefault="00000000" w:rsidRPr="00000000" w14:paraId="00000089">
      <w:pPr>
        <w:numPr>
          <w:ilvl w:val="0"/>
          <w:numId w:val="5"/>
        </w:numPr>
        <w:spacing w:line="240" w:lineRule="auto"/>
        <w:ind w:left="720" w:right="-136" w:hanging="360"/>
        <w:jc w:val="both"/>
        <w:rPr>
          <w:color w:val="000000"/>
        </w:rPr>
      </w:pPr>
      <w:r w:rsidDel="00000000" w:rsidR="00000000" w:rsidRPr="00000000">
        <w:rPr>
          <w:b w:val="1"/>
          <w:color w:val="000000"/>
          <w:rtl w:val="0"/>
        </w:rPr>
        <w:t xml:space="preserve">feminine  </w:t>
      </w:r>
      <w:r w:rsidDel="00000000" w:rsidR="00000000" w:rsidRPr="00000000">
        <w:rPr>
          <w:color w:val="4a86e8"/>
          <w:rtl w:val="0"/>
        </w:rPr>
        <w:t xml:space="preserve">/ˈfem.ɪ.nɪn/ </w:t>
      </w:r>
      <w:r w:rsidDel="00000000" w:rsidR="00000000" w:rsidRPr="00000000">
        <w:rPr>
          <w:color w:val="000000"/>
          <w:rtl w:val="0"/>
        </w:rPr>
        <w:t xml:space="preserve">(adj) tính nữ</w:t>
      </w:r>
    </w:p>
    <w:p w:rsidR="00000000" w:rsidDel="00000000" w:rsidP="00000000" w:rsidRDefault="00000000" w:rsidRPr="00000000" w14:paraId="0000008A">
      <w:pPr>
        <w:numPr>
          <w:ilvl w:val="0"/>
          <w:numId w:val="5"/>
        </w:numPr>
        <w:spacing w:line="240" w:lineRule="auto"/>
        <w:ind w:left="720" w:right="-136" w:hanging="360"/>
        <w:jc w:val="both"/>
        <w:rPr>
          <w:color w:val="000000"/>
        </w:rPr>
      </w:pPr>
      <w:r w:rsidDel="00000000" w:rsidR="00000000" w:rsidRPr="00000000">
        <w:rPr>
          <w:b w:val="1"/>
          <w:color w:val="000000"/>
          <w:rtl w:val="0"/>
        </w:rPr>
        <w:t xml:space="preserve">trivial  </w:t>
      </w:r>
      <w:r w:rsidDel="00000000" w:rsidR="00000000" w:rsidRPr="00000000">
        <w:rPr>
          <w:color w:val="4a86e8"/>
          <w:rtl w:val="0"/>
        </w:rPr>
        <w:t xml:space="preserve">/ˈtrɪv.i.əl/</w:t>
      </w:r>
      <w:r w:rsidDel="00000000" w:rsidR="00000000" w:rsidRPr="00000000">
        <w:rPr>
          <w:color w:val="000000"/>
          <w:rtl w:val="0"/>
        </w:rPr>
        <w:t xml:space="preserve"> (adj) không đáng kể, ít quan trọng </w:t>
      </w:r>
    </w:p>
    <w:p w:rsidR="00000000" w:rsidDel="00000000" w:rsidP="00000000" w:rsidRDefault="00000000" w:rsidRPr="00000000" w14:paraId="0000008B">
      <w:pPr>
        <w:numPr>
          <w:ilvl w:val="0"/>
          <w:numId w:val="5"/>
        </w:numPr>
        <w:spacing w:line="240" w:lineRule="auto"/>
        <w:ind w:left="720" w:right="-136" w:hanging="360"/>
        <w:jc w:val="both"/>
        <w:rPr>
          <w:color w:val="000000"/>
        </w:rPr>
      </w:pPr>
      <w:r w:rsidDel="00000000" w:rsidR="00000000" w:rsidRPr="00000000">
        <w:rPr>
          <w:b w:val="1"/>
          <w:color w:val="000000"/>
          <w:rtl w:val="0"/>
        </w:rPr>
        <w:t xml:space="preserve">vulnerable</w:t>
      </w:r>
      <w:r w:rsidDel="00000000" w:rsidR="00000000" w:rsidRPr="00000000">
        <w:rPr>
          <w:color w:val="000000"/>
          <w:rtl w:val="0"/>
        </w:rPr>
        <w:t xml:space="preserve">  </w:t>
      </w:r>
      <w:r w:rsidDel="00000000" w:rsidR="00000000" w:rsidRPr="00000000">
        <w:rPr>
          <w:color w:val="4a86e8"/>
          <w:rtl w:val="0"/>
        </w:rPr>
        <w:t xml:space="preserve">/ˈvʌl.nər.ə.bəl/</w:t>
      </w:r>
      <w:r w:rsidDel="00000000" w:rsidR="00000000" w:rsidRPr="00000000">
        <w:rPr>
          <w:color w:val="000000"/>
          <w:rtl w:val="0"/>
        </w:rPr>
        <w:t xml:space="preserve"> (adj) dễ bị tổn thương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8C">
      <w:pPr>
        <w:numPr>
          <w:ilvl w:val="0"/>
          <w:numId w:val="5"/>
        </w:numPr>
        <w:spacing w:line="240" w:lineRule="auto"/>
        <w:ind w:left="720" w:right="-136" w:hanging="360"/>
        <w:jc w:val="both"/>
        <w:rPr>
          <w:color w:val="000000"/>
        </w:rPr>
      </w:pPr>
      <w:r w:rsidDel="00000000" w:rsidR="00000000" w:rsidRPr="00000000">
        <w:rPr>
          <w:b w:val="1"/>
          <w:color w:val="000000"/>
          <w:rtl w:val="0"/>
        </w:rPr>
        <w:t xml:space="preserve">intensive </w:t>
      </w:r>
      <w:r w:rsidDel="00000000" w:rsidR="00000000" w:rsidRPr="00000000">
        <w:rPr>
          <w:b w:val="1"/>
          <w:color w:val="4a86e8"/>
          <w:rtl w:val="0"/>
        </w:rPr>
        <w:t xml:space="preserve"> </w:t>
      </w:r>
      <w:r w:rsidDel="00000000" w:rsidR="00000000" w:rsidRPr="00000000">
        <w:rPr>
          <w:color w:val="4a86e8"/>
          <w:rtl w:val="0"/>
        </w:rPr>
        <w:t xml:space="preserve">/ɪnˈten.sɪv/ </w:t>
      </w:r>
      <w:r w:rsidDel="00000000" w:rsidR="00000000" w:rsidRPr="00000000">
        <w:rPr>
          <w:color w:val="000000"/>
          <w:rtl w:val="0"/>
        </w:rPr>
        <w:t xml:space="preserve"> (adj) mạnh mẽ</w:t>
      </w:r>
    </w:p>
    <w:p w:rsidR="00000000" w:rsidDel="00000000" w:rsidP="00000000" w:rsidRDefault="00000000" w:rsidRPr="00000000" w14:paraId="0000008D">
      <w:pPr>
        <w:numPr>
          <w:ilvl w:val="0"/>
          <w:numId w:val="5"/>
        </w:numPr>
        <w:spacing w:line="240" w:lineRule="auto"/>
        <w:ind w:left="720" w:right="-136" w:hanging="360"/>
        <w:jc w:val="both"/>
        <w:rPr>
          <w:color w:val="000000"/>
        </w:rPr>
      </w:pPr>
      <w:r w:rsidDel="00000000" w:rsidR="00000000" w:rsidRPr="00000000">
        <w:rPr>
          <w:b w:val="1"/>
          <w:color w:val="000000"/>
          <w:rtl w:val="0"/>
        </w:rPr>
        <w:t xml:space="preserve">repetitive</w:t>
      </w:r>
      <w:r w:rsidDel="00000000" w:rsidR="00000000" w:rsidRPr="00000000">
        <w:rPr>
          <w:b w:val="1"/>
          <w:color w:val="4a86e8"/>
          <w:rtl w:val="0"/>
        </w:rPr>
        <w:t xml:space="preserve"> </w:t>
      </w:r>
      <w:r w:rsidDel="00000000" w:rsidR="00000000" w:rsidRPr="00000000">
        <w:rPr>
          <w:color w:val="4a86e8"/>
          <w:rtl w:val="0"/>
        </w:rPr>
        <w:t xml:space="preserve">/rɪˈpet.ə.tɪv/</w:t>
      </w:r>
      <w:r w:rsidDel="00000000" w:rsidR="00000000" w:rsidRPr="00000000">
        <w:rPr>
          <w:color w:val="000000"/>
          <w:rtl w:val="0"/>
        </w:rPr>
        <w:t xml:space="preserve"> (adj) lặp đi lặp </w:t>
      </w:r>
    </w:p>
    <w:p w:rsidR="00000000" w:rsidDel="00000000" w:rsidP="00000000" w:rsidRDefault="00000000" w:rsidRPr="00000000" w14:paraId="0000008E">
      <w:pPr>
        <w:spacing w:after="24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90">
      <w:pPr>
        <w:numPr>
          <w:ilvl w:val="0"/>
          <w:numId w:val="6"/>
        </w:numPr>
        <w:spacing w:before="120" w:line="240" w:lineRule="auto"/>
        <w:ind w:left="720" w:hanging="360"/>
        <w:jc w:val="both"/>
        <w:rPr>
          <w:color w:val="000000"/>
        </w:rPr>
      </w:pPr>
      <w:r w:rsidDel="00000000" w:rsidR="00000000" w:rsidRPr="00000000">
        <w:rPr>
          <w:b w:val="1"/>
          <w:color w:val="000000"/>
          <w:rtl w:val="0"/>
        </w:rPr>
        <w:t xml:space="preserve">look for + something/somebody: </w:t>
      </w:r>
      <w:r w:rsidDel="00000000" w:rsidR="00000000" w:rsidRPr="00000000">
        <w:rPr>
          <w:color w:val="000000"/>
          <w:rtl w:val="0"/>
        </w:rPr>
        <w:t xml:space="preserve">tìm kiếm hay mong đợi</w:t>
      </w:r>
    </w:p>
    <w:p w:rsidR="00000000" w:rsidDel="00000000" w:rsidP="00000000" w:rsidRDefault="00000000" w:rsidRPr="00000000" w14:paraId="00000091">
      <w:pPr>
        <w:numPr>
          <w:ilvl w:val="0"/>
          <w:numId w:val="6"/>
        </w:numPr>
        <w:spacing w:line="240" w:lineRule="auto"/>
        <w:ind w:left="720" w:hanging="360"/>
        <w:jc w:val="both"/>
        <w:rPr>
          <w:color w:val="000000"/>
        </w:rPr>
      </w:pPr>
      <w:r w:rsidDel="00000000" w:rsidR="00000000" w:rsidRPr="00000000">
        <w:rPr>
          <w:b w:val="1"/>
          <w:color w:val="000000"/>
          <w:rtl w:val="0"/>
        </w:rPr>
        <w:t xml:space="preserve">look at: </w:t>
      </w:r>
      <w:r w:rsidDel="00000000" w:rsidR="00000000" w:rsidRPr="00000000">
        <w:rPr>
          <w:color w:val="000000"/>
          <w:rtl w:val="0"/>
        </w:rPr>
        <w:t xml:space="preserve">nghĩ về, đắn đo, tìm hiểu, học hỏi thứ gì</w:t>
      </w:r>
    </w:p>
    <w:p w:rsidR="00000000" w:rsidDel="00000000" w:rsidP="00000000" w:rsidRDefault="00000000" w:rsidRPr="00000000" w14:paraId="00000092">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4">
      <w:pPr>
        <w:spacing w:before="120" w:line="240" w:lineRule="auto"/>
        <w:jc w:val="both"/>
        <w:rPr>
          <w:b w:val="1"/>
        </w:rPr>
      </w:pPr>
      <w:r w:rsidDel="00000000" w:rsidR="00000000" w:rsidRPr="00000000">
        <w:rPr>
          <w:rtl w:val="0"/>
        </w:rPr>
      </w:r>
    </w:p>
    <w:p w:rsidR="00000000" w:rsidDel="00000000" w:rsidP="00000000" w:rsidRDefault="00000000" w:rsidRPr="00000000" w14:paraId="0000009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9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As we saw in the last lecture, a major cause of climate change is the rapid rise in the level of carbon dioxide in the atmosphere over the last century. If we could reduce the amount of CO2, perhaps the rate of climate change could also be slowed down. One potential method involves enhancing the role of the soil that plants grow in,</w:t>
      </w:r>
      <w:r w:rsidDel="00000000" w:rsidR="00000000" w:rsidRPr="00000000">
        <w:rPr>
          <w:color w:val="000000"/>
          <w:highlight w:val="cyan"/>
          <w:rtl w:val="0"/>
        </w:rPr>
        <w:t xml:space="preserve"> with regard to </w:t>
      </w:r>
      <w:r w:rsidDel="00000000" w:rsidR="00000000" w:rsidRPr="00000000">
        <w:rPr>
          <w:color w:val="000000"/>
          <w:rtl w:val="0"/>
        </w:rPr>
        <w:t xml:space="preserve">absorbing CO2. Rattan Lal, a soil scientist from Ohio Stage University, in the USA, claims that the world’s agricultural soils could potentially </w:t>
      </w:r>
      <w:r w:rsidDel="00000000" w:rsidR="00000000" w:rsidRPr="00000000">
        <w:rPr>
          <w:color w:val="000000"/>
          <w:highlight w:val="cyan"/>
          <w:rtl w:val="0"/>
        </w:rPr>
        <w:t xml:space="preserve">absorb</w:t>
      </w:r>
      <w:r w:rsidDel="00000000" w:rsidR="00000000" w:rsidRPr="00000000">
        <w:rPr>
          <w:color w:val="000000"/>
          <w:rtl w:val="0"/>
        </w:rPr>
        <w:t xml:space="preserve"> 13 per cent of the carbon dioxide in the atmosphere – the equivalent of the amount released in the last 30 years. And research is going on into how this might be achieved.</w:t>
      </w:r>
      <w:r w:rsidDel="00000000" w:rsidR="00000000" w:rsidRPr="00000000">
        <w:rPr>
          <w:rtl w:val="0"/>
        </w:rPr>
      </w:r>
    </w:p>
    <w:p w:rsidR="00000000" w:rsidDel="00000000" w:rsidP="00000000" w:rsidRDefault="00000000" w:rsidRPr="00000000" w14:paraId="0000009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Lal first came to the idea that soil might be valuable in this way not through an interest in climate change, but rather out of concern for the land itself and the people dependent on it. Carbon-rich soil is dark, crumbly and fertile, and </w:t>
      </w:r>
      <w:r w:rsidDel="00000000" w:rsidR="00000000" w:rsidRPr="00000000">
        <w:rPr>
          <w:color w:val="000000"/>
          <w:highlight w:val="cyan"/>
          <w:rtl w:val="0"/>
        </w:rPr>
        <w:t xml:space="preserve">retains</w:t>
      </w:r>
      <w:r w:rsidDel="00000000" w:rsidR="00000000" w:rsidRPr="00000000">
        <w:rPr>
          <w:color w:val="000000"/>
          <w:rtl w:val="0"/>
        </w:rPr>
        <w:t xml:space="preserve"> some water. But </w:t>
      </w:r>
      <w:r w:rsidDel="00000000" w:rsidR="00000000" w:rsidRPr="00000000">
        <w:rPr>
          <w:b w:val="1"/>
          <w:color w:val="000000"/>
          <w:highlight w:val="cyan"/>
          <w:u w:val="single"/>
          <w:rtl w:val="0"/>
        </w:rPr>
        <w:t xml:space="preserve">erosion</w:t>
      </w:r>
      <w:r w:rsidDel="00000000" w:rsidR="00000000" w:rsidRPr="00000000">
        <w:rPr>
          <w:b w:val="1"/>
          <w:color w:val="000000"/>
          <w:highlight w:val="yellow"/>
          <w:u w:val="single"/>
          <w:rtl w:val="0"/>
        </w:rPr>
        <w:t xml:space="preserve"> can occur if soil is dry (Q31),</w:t>
      </w:r>
      <w:r w:rsidDel="00000000" w:rsidR="00000000" w:rsidRPr="00000000">
        <w:rPr>
          <w:color w:val="000000"/>
          <w:rtl w:val="0"/>
        </w:rPr>
        <w:t xml:space="preserve"> which is a likely effect if it contains </w:t>
      </w:r>
      <w:r w:rsidDel="00000000" w:rsidR="00000000" w:rsidRPr="00000000">
        <w:rPr>
          <w:color w:val="000000"/>
          <w:highlight w:val="cyan"/>
          <w:rtl w:val="0"/>
        </w:rPr>
        <w:t xml:space="preserve">inadequate</w:t>
      </w:r>
      <w:r w:rsidDel="00000000" w:rsidR="00000000" w:rsidRPr="00000000">
        <w:rPr>
          <w:color w:val="000000"/>
          <w:rtl w:val="0"/>
        </w:rPr>
        <w:t xml:space="preserve"> amounts of carbon. Erosion is of course bad for people trying to grow crops or breed animals on that terrain. In the 1970s and ‘80s, </w:t>
      </w:r>
      <w:r w:rsidDel="00000000" w:rsidR="00000000" w:rsidRPr="00000000">
        <w:rPr>
          <w:b w:val="1"/>
          <w:color w:val="000000"/>
          <w:highlight w:val="yellow"/>
          <w:u w:val="single"/>
          <w:rtl w:val="0"/>
        </w:rPr>
        <w:t xml:space="preserve">Lal was studying soils in Africa so </w:t>
      </w:r>
      <w:r w:rsidDel="00000000" w:rsidR="00000000" w:rsidRPr="00000000">
        <w:rPr>
          <w:b w:val="1"/>
          <w:color w:val="000000"/>
          <w:highlight w:val="cyan"/>
          <w:u w:val="single"/>
          <w:rtl w:val="0"/>
        </w:rPr>
        <w:t xml:space="preserve">devoid</w:t>
      </w:r>
      <w:r w:rsidDel="00000000" w:rsidR="00000000" w:rsidRPr="00000000">
        <w:rPr>
          <w:b w:val="1"/>
          <w:color w:val="000000"/>
          <w:highlight w:val="yellow"/>
          <w:u w:val="single"/>
          <w:rtl w:val="0"/>
        </w:rPr>
        <w:t xml:space="preserve"> of organic matter that the ground had become extremely hard (Q32),</w:t>
      </w:r>
      <w:r w:rsidDel="00000000" w:rsidR="00000000" w:rsidRPr="00000000">
        <w:rPr>
          <w:color w:val="000000"/>
          <w:rtl w:val="0"/>
        </w:rPr>
        <w:t xml:space="preserve"> like cement. There he met a pioneer in the study of global warming, who suggested that carbon from the soil had moved into the atmosphere. This is now looking increasingly likely.</w:t>
      </w: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Let me explain. For millions of years, carbon dioxide levels in the atmosphere have been regulated, in part, by a natural partnership between plants and microbes – tiny </w:t>
      </w:r>
      <w:r w:rsidDel="00000000" w:rsidR="00000000" w:rsidRPr="00000000">
        <w:rPr>
          <w:color w:val="000000"/>
          <w:highlight w:val="cyan"/>
          <w:rtl w:val="0"/>
        </w:rPr>
        <w:t xml:space="preserve">organisms</w:t>
      </w:r>
      <w:r w:rsidDel="00000000" w:rsidR="00000000" w:rsidRPr="00000000">
        <w:rPr>
          <w:color w:val="000000"/>
          <w:rtl w:val="0"/>
        </w:rPr>
        <w:t xml:space="preserve"> in the soil. </w:t>
      </w:r>
      <w:r w:rsidDel="00000000" w:rsidR="00000000" w:rsidRPr="00000000">
        <w:rPr>
          <w:b w:val="1"/>
          <w:color w:val="000000"/>
          <w:highlight w:val="yellow"/>
          <w:u w:val="single"/>
          <w:rtl w:val="0"/>
        </w:rPr>
        <w:t xml:space="preserve">Plants absorb CO2 from the air and transform it into sugars and other carbon-based substance (Q33)</w:t>
      </w:r>
      <w:r w:rsidDel="00000000" w:rsidR="00000000" w:rsidRPr="00000000">
        <w:rPr>
          <w:color w:val="000000"/>
          <w:rtl w:val="0"/>
        </w:rPr>
        <w:t xml:space="preserve">. While a proportion of these carbon products remain in the plant, </w:t>
      </w:r>
      <w:r w:rsidDel="00000000" w:rsidR="00000000" w:rsidRPr="00000000">
        <w:rPr>
          <w:b w:val="1"/>
          <w:color w:val="000000"/>
          <w:highlight w:val="yellow"/>
          <w:u w:val="single"/>
          <w:rtl w:val="0"/>
        </w:rPr>
        <w:t xml:space="preserve">some transfer from the roots to fungi and soil microbes (Q34),</w:t>
      </w:r>
      <w:r w:rsidDel="00000000" w:rsidR="00000000" w:rsidRPr="00000000">
        <w:rPr>
          <w:color w:val="000000"/>
          <w:rtl w:val="0"/>
        </w:rPr>
        <w:t xml:space="preserve"> which store the carbon in the soil.</w:t>
      </w:r>
      <w:r w:rsidDel="00000000" w:rsidR="00000000" w:rsidRPr="00000000">
        <w:rPr>
          <w:rtl w:val="0"/>
        </w:rPr>
      </w:r>
    </w:p>
    <w:p w:rsidR="00000000" w:rsidDel="00000000" w:rsidP="00000000" w:rsidRDefault="00000000" w:rsidRPr="00000000" w14:paraId="0000009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invention of agriculture some 10,000 years ago disrupted these ancient soil-building processes and led to the loss of carbon from the soil. When humans started draining the natural topsoil, and ploughing it up for planting, they exposed the buried carbon to oxygen. This created carbon dioxide and released it into the air. And in some places, grazing by domesticated animals has removed all </w:t>
      </w:r>
      <w:r w:rsidDel="00000000" w:rsidR="00000000" w:rsidRPr="00000000">
        <w:rPr>
          <w:color w:val="000000"/>
          <w:highlight w:val="cyan"/>
          <w:rtl w:val="0"/>
        </w:rPr>
        <w:t xml:space="preserve">vegetation</w:t>
      </w:r>
      <w:r w:rsidDel="00000000" w:rsidR="00000000" w:rsidRPr="00000000">
        <w:rPr>
          <w:color w:val="000000"/>
          <w:rtl w:val="0"/>
        </w:rPr>
        <w:t xml:space="preserve">, releasing carbon into the air. Tons of carbon have been stripped from the world’s soils – where it’s needed – and pumped into the atmosphere.</w:t>
      </w:r>
      <w:r w:rsidDel="00000000" w:rsidR="00000000" w:rsidRPr="00000000">
        <w:rPr>
          <w:rtl w:val="0"/>
        </w:rPr>
      </w:r>
    </w:p>
    <w:p w:rsidR="00000000" w:rsidDel="00000000" w:rsidP="00000000" w:rsidRDefault="00000000" w:rsidRPr="00000000" w14:paraId="0000009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what can be done? Researchers are now coming up with evidence that even modest changes to farming can significantly help to reduce the amount of carbon in the atmosphere.</w:t>
      </w:r>
      <w:r w:rsidDel="00000000" w:rsidR="00000000" w:rsidRPr="00000000">
        <w:rPr>
          <w:rtl w:val="0"/>
        </w:rPr>
      </w:r>
    </w:p>
    <w:p w:rsidR="00000000" w:rsidDel="00000000" w:rsidP="00000000" w:rsidRDefault="00000000" w:rsidRPr="00000000" w14:paraId="0000009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Some growers have already started using an approach known as regenerative agriculture. </w:t>
      </w:r>
      <w:r w:rsidDel="00000000" w:rsidR="00000000" w:rsidRPr="00000000">
        <w:rPr>
          <w:b w:val="1"/>
          <w:color w:val="000000"/>
          <w:highlight w:val="yellow"/>
          <w:u w:val="single"/>
          <w:rtl w:val="0"/>
        </w:rPr>
        <w:t xml:space="preserve">This aims to boost the </w:t>
      </w:r>
      <w:r w:rsidDel="00000000" w:rsidR="00000000" w:rsidRPr="00000000">
        <w:rPr>
          <w:b w:val="1"/>
          <w:color w:val="000000"/>
          <w:highlight w:val="cyan"/>
          <w:u w:val="single"/>
          <w:rtl w:val="0"/>
        </w:rPr>
        <w:t xml:space="preserve">fertility</w:t>
      </w:r>
      <w:r w:rsidDel="00000000" w:rsidR="00000000" w:rsidRPr="00000000">
        <w:rPr>
          <w:b w:val="1"/>
          <w:color w:val="000000"/>
          <w:highlight w:val="yellow"/>
          <w:u w:val="single"/>
          <w:rtl w:val="0"/>
        </w:rPr>
        <w:t xml:space="preserve"> of soil and keep it moist through established practices (Q35). </w:t>
      </w:r>
      <w:r w:rsidDel="00000000" w:rsidR="00000000" w:rsidRPr="00000000">
        <w:rPr>
          <w:color w:val="000000"/>
          <w:rtl w:val="0"/>
        </w:rPr>
        <w:t xml:space="preserve">These include keeping fields planted all year round, and </w:t>
      </w:r>
      <w:r w:rsidDel="00000000" w:rsidR="00000000" w:rsidRPr="00000000">
        <w:rPr>
          <w:b w:val="1"/>
          <w:color w:val="000000"/>
          <w:highlight w:val="yellow"/>
          <w:u w:val="single"/>
          <w:rtl w:val="0"/>
        </w:rPr>
        <w:t xml:space="preserve">increasing the variety of plants being grown (Q36)</w:t>
      </w:r>
      <w:r w:rsidDel="00000000" w:rsidR="00000000" w:rsidRPr="00000000">
        <w:rPr>
          <w:color w:val="000000"/>
          <w:rtl w:val="0"/>
        </w:rPr>
        <w:t xml:space="preserve">. Strategies like these can significantly increase the amount of carbon stored in the soil, so agricultural researchers are now building a case for their use in combating climate change.</w:t>
      </w: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One American investigation into the potential for storing CO2 on agricultural lands is </w:t>
      </w:r>
      <w:r w:rsidDel="00000000" w:rsidR="00000000" w:rsidRPr="00000000">
        <w:rPr>
          <w:color w:val="000000"/>
          <w:highlight w:val="cyan"/>
          <w:rtl w:val="0"/>
        </w:rPr>
        <w:t xml:space="preserve">taking place</w:t>
      </w:r>
      <w:r w:rsidDel="00000000" w:rsidR="00000000" w:rsidRPr="00000000">
        <w:rPr>
          <w:color w:val="000000"/>
          <w:rtl w:val="0"/>
        </w:rPr>
        <w:t xml:space="preserve"> in California. Soil scientist Whendee Silver of the University of California, Berkeley, is conducting </w:t>
      </w:r>
      <w:r w:rsidDel="00000000" w:rsidR="00000000" w:rsidRPr="00000000">
        <w:rPr>
          <w:b w:val="1"/>
          <w:color w:val="000000"/>
          <w:highlight w:val="yellow"/>
          <w:u w:val="single"/>
          <w:rtl w:val="0"/>
        </w:rPr>
        <w:t xml:space="preserve">a first-of-its-kind study on a large cattle farm in the state (Q37).</w:t>
      </w:r>
      <w:r w:rsidDel="00000000" w:rsidR="00000000" w:rsidRPr="00000000">
        <w:rPr>
          <w:color w:val="000000"/>
          <w:rtl w:val="0"/>
        </w:rPr>
        <w:t xml:space="preserve"> She and her students are testing the effects on carbon storage of the </w:t>
      </w:r>
      <w:r w:rsidDel="00000000" w:rsidR="00000000" w:rsidRPr="00000000">
        <w:rPr>
          <w:color w:val="000000"/>
          <w:highlight w:val="cyan"/>
          <w:rtl w:val="0"/>
        </w:rPr>
        <w:t xml:space="preserve">compost</w:t>
      </w:r>
      <w:r w:rsidDel="00000000" w:rsidR="00000000" w:rsidRPr="00000000">
        <w:rPr>
          <w:color w:val="000000"/>
          <w:rtl w:val="0"/>
        </w:rPr>
        <w:t xml:space="preserve"> that is created from waste – both agricultural, including manure and cornstalks, and </w:t>
      </w:r>
      <w:r w:rsidDel="00000000" w:rsidR="00000000" w:rsidRPr="00000000">
        <w:rPr>
          <w:b w:val="1"/>
          <w:color w:val="000000"/>
          <w:highlight w:val="yellow"/>
          <w:u w:val="single"/>
          <w:rtl w:val="0"/>
        </w:rPr>
        <w:t xml:space="preserve">waste produced in gardens (Q38)</w:t>
      </w:r>
      <w:r w:rsidDel="00000000" w:rsidR="00000000" w:rsidRPr="00000000">
        <w:rPr>
          <w:color w:val="000000"/>
          <w:rtl w:val="0"/>
        </w:rPr>
        <w:t xml:space="preserve">, such as leaves, branches, and lawn trimmings.</w:t>
      </w:r>
      <w:r w:rsidDel="00000000" w:rsidR="00000000" w:rsidRPr="00000000">
        <w:rPr>
          <w:rtl w:val="0"/>
        </w:rPr>
      </w:r>
    </w:p>
    <w:p w:rsidR="00000000" w:rsidDel="00000000" w:rsidP="00000000" w:rsidRDefault="00000000" w:rsidRPr="00000000" w14:paraId="0000009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In Australia, soil ecologist Christine Jones is testing another promising soil-enrichment strategy. Jones and 12 farmers are </w:t>
      </w:r>
      <w:r w:rsidDel="00000000" w:rsidR="00000000" w:rsidRPr="00000000">
        <w:rPr>
          <w:b w:val="1"/>
          <w:color w:val="000000"/>
          <w:highlight w:val="yellow"/>
          <w:u w:val="single"/>
          <w:rtl w:val="0"/>
        </w:rPr>
        <w:t xml:space="preserve">working to build up soil carbon by </w:t>
      </w:r>
      <w:r w:rsidDel="00000000" w:rsidR="00000000" w:rsidRPr="00000000">
        <w:rPr>
          <w:b w:val="1"/>
          <w:color w:val="000000"/>
          <w:highlight w:val="cyan"/>
          <w:u w:val="single"/>
          <w:rtl w:val="0"/>
        </w:rPr>
        <w:t xml:space="preserve">cultivating </w:t>
      </w:r>
      <w:r w:rsidDel="00000000" w:rsidR="00000000" w:rsidRPr="00000000">
        <w:rPr>
          <w:b w:val="1"/>
          <w:color w:val="000000"/>
          <w:highlight w:val="yellow"/>
          <w:u w:val="single"/>
          <w:rtl w:val="0"/>
        </w:rPr>
        <w:t xml:space="preserve">grasses that stay green all year round (Q39).</w:t>
      </w:r>
      <w:r w:rsidDel="00000000" w:rsidR="00000000" w:rsidRPr="00000000">
        <w:rPr>
          <w:color w:val="000000"/>
          <w:rtl w:val="0"/>
        </w:rPr>
        <w:t xml:space="preserve"> Like composting, the approach has already been proved experimentally; Jones now hopes to show that it can be applied on working farms and that the resulting carbon capture can be accurately measured.</w:t>
      </w:r>
      <w:r w:rsidDel="00000000" w:rsidR="00000000" w:rsidRPr="00000000">
        <w:rPr>
          <w:rtl w:val="0"/>
        </w:rPr>
      </w:r>
    </w:p>
    <w:p w:rsidR="00000000" w:rsidDel="00000000" w:rsidP="00000000" w:rsidRDefault="00000000" w:rsidRPr="00000000" w14:paraId="0000009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It’s hoped in the future that projects such as these will demonstrate the role that farmers and other land managers can play in reducing the harmful effects of greenhouse gases. For example, in countries like the United States, where most farming operations use large applications of fertiliser, changing such long-standing habits will require a change of system. Rattan Lal argues that </w:t>
      </w:r>
      <w:r w:rsidDel="00000000" w:rsidR="00000000" w:rsidRPr="00000000">
        <w:rPr>
          <w:b w:val="1"/>
          <w:color w:val="000000"/>
          <w:highlight w:val="yellow"/>
          <w:u w:val="single"/>
          <w:rtl w:val="0"/>
        </w:rPr>
        <w:t xml:space="preserve">farmers should receive payment not just for the corn or beef they produce but also for the carbon they can store in their soil. (Q40)</w:t>
      </w:r>
      <w:r w:rsidDel="00000000" w:rsidR="00000000" w:rsidRPr="00000000">
        <w:rPr>
          <w:rtl w:val="0"/>
        </w:rPr>
      </w:r>
    </w:p>
    <w:p w:rsidR="00000000" w:rsidDel="00000000" w:rsidP="00000000" w:rsidRDefault="00000000" w:rsidRPr="00000000" w14:paraId="000000A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Another study being carried out …</w:t>
      </w:r>
      <w:r w:rsidDel="00000000" w:rsidR="00000000" w:rsidRPr="00000000">
        <w:rPr>
          <w:rtl w:val="0"/>
        </w:rPr>
      </w:r>
    </w:p>
    <w:p w:rsidR="00000000" w:rsidDel="00000000" w:rsidP="00000000" w:rsidRDefault="00000000" w:rsidRPr="00000000" w14:paraId="000000A1">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A2">
      <w:pPr>
        <w:numPr>
          <w:ilvl w:val="0"/>
          <w:numId w:val="7"/>
        </w:numPr>
        <w:spacing w:line="240" w:lineRule="auto"/>
        <w:ind w:left="720" w:right="-136" w:hanging="360"/>
        <w:jc w:val="both"/>
        <w:rPr>
          <w:color w:val="000000"/>
        </w:rPr>
      </w:pPr>
      <w:r w:rsidDel="00000000" w:rsidR="00000000" w:rsidRPr="00000000">
        <w:rPr>
          <w:b w:val="1"/>
          <w:color w:val="000000"/>
          <w:rtl w:val="0"/>
        </w:rPr>
        <w:t xml:space="preserve">absorb</w:t>
      </w:r>
      <w:r w:rsidDel="00000000" w:rsidR="00000000" w:rsidRPr="00000000">
        <w:rPr>
          <w:b w:val="1"/>
          <w:color w:val="4a86e8"/>
          <w:rtl w:val="0"/>
        </w:rPr>
        <w:t xml:space="preserve"> </w:t>
      </w:r>
      <w:r w:rsidDel="00000000" w:rsidR="00000000" w:rsidRPr="00000000">
        <w:rPr>
          <w:color w:val="4a86e8"/>
          <w:rtl w:val="0"/>
        </w:rPr>
        <w:t xml:space="preserve">/əbˈzɔːb/ </w:t>
      </w:r>
      <w:r w:rsidDel="00000000" w:rsidR="00000000" w:rsidRPr="00000000">
        <w:rPr>
          <w:color w:val="000000"/>
          <w:rtl w:val="0"/>
        </w:rPr>
        <w:t xml:space="preserve">(v) hấp thu</w:t>
      </w:r>
    </w:p>
    <w:p w:rsidR="00000000" w:rsidDel="00000000" w:rsidP="00000000" w:rsidRDefault="00000000" w:rsidRPr="00000000" w14:paraId="000000A3">
      <w:pPr>
        <w:numPr>
          <w:ilvl w:val="0"/>
          <w:numId w:val="7"/>
        </w:numPr>
        <w:spacing w:line="240" w:lineRule="auto"/>
        <w:ind w:left="720" w:right="-136" w:hanging="360"/>
        <w:jc w:val="both"/>
        <w:rPr>
          <w:color w:val="000000"/>
        </w:rPr>
      </w:pPr>
      <w:r w:rsidDel="00000000" w:rsidR="00000000" w:rsidRPr="00000000">
        <w:rPr>
          <w:b w:val="1"/>
          <w:color w:val="000000"/>
          <w:rtl w:val="0"/>
        </w:rPr>
        <w:t xml:space="preserve">retains  </w:t>
      </w:r>
      <w:r w:rsidDel="00000000" w:rsidR="00000000" w:rsidRPr="00000000">
        <w:rPr>
          <w:color w:val="4a86e8"/>
          <w:rtl w:val="0"/>
        </w:rPr>
        <w:t xml:space="preserve">/rɪˈteɪn/ </w:t>
      </w:r>
      <w:r w:rsidDel="00000000" w:rsidR="00000000" w:rsidRPr="00000000">
        <w:rPr>
          <w:color w:val="000000"/>
          <w:rtl w:val="0"/>
        </w:rPr>
        <w:t xml:space="preserve">(v) giữ lại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A4">
      <w:pPr>
        <w:numPr>
          <w:ilvl w:val="0"/>
          <w:numId w:val="7"/>
        </w:numPr>
        <w:spacing w:line="240" w:lineRule="auto"/>
        <w:ind w:left="720" w:right="-136" w:hanging="360"/>
        <w:jc w:val="both"/>
        <w:rPr>
          <w:color w:val="000000"/>
        </w:rPr>
      </w:pPr>
      <w:r w:rsidDel="00000000" w:rsidR="00000000" w:rsidRPr="00000000">
        <w:rPr>
          <w:b w:val="1"/>
          <w:color w:val="000000"/>
          <w:rtl w:val="0"/>
        </w:rPr>
        <w:t xml:space="preserve">erosion</w:t>
      </w:r>
      <w:r w:rsidDel="00000000" w:rsidR="00000000" w:rsidRPr="00000000">
        <w:rPr>
          <w:b w:val="1"/>
          <w:color w:val="4a86e8"/>
          <w:rtl w:val="0"/>
        </w:rPr>
        <w:t xml:space="preserve"> </w:t>
      </w:r>
      <w:r w:rsidDel="00000000" w:rsidR="00000000" w:rsidRPr="00000000">
        <w:rPr>
          <w:color w:val="4a86e8"/>
          <w:rtl w:val="0"/>
        </w:rPr>
        <w:t xml:space="preserve">/ɪˈrəʊ.ʒən/ </w:t>
      </w:r>
      <w:r w:rsidDel="00000000" w:rsidR="00000000" w:rsidRPr="00000000">
        <w:rPr>
          <w:color w:val="000000"/>
          <w:rtl w:val="0"/>
        </w:rPr>
        <w:t xml:space="preserve">(n) sự xói mòn</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A5">
      <w:pPr>
        <w:numPr>
          <w:ilvl w:val="0"/>
          <w:numId w:val="7"/>
        </w:numPr>
        <w:spacing w:line="240" w:lineRule="auto"/>
        <w:ind w:left="720" w:right="-136" w:hanging="360"/>
        <w:jc w:val="both"/>
        <w:rPr>
          <w:color w:val="000000"/>
        </w:rPr>
      </w:pPr>
      <w:r w:rsidDel="00000000" w:rsidR="00000000" w:rsidRPr="00000000">
        <w:rPr>
          <w:b w:val="1"/>
          <w:color w:val="000000"/>
          <w:rtl w:val="0"/>
        </w:rPr>
        <w:t xml:space="preserve">inadequate </w:t>
      </w:r>
      <w:r w:rsidDel="00000000" w:rsidR="00000000" w:rsidRPr="00000000">
        <w:rPr>
          <w:color w:val="4a86e8"/>
          <w:rtl w:val="0"/>
        </w:rPr>
        <w:t xml:space="preserve"> /ɪˈnæd.ɪ.kwət/ </w:t>
      </w:r>
      <w:r w:rsidDel="00000000" w:rsidR="00000000" w:rsidRPr="00000000">
        <w:rPr>
          <w:color w:val="000000"/>
          <w:rtl w:val="0"/>
        </w:rPr>
        <w:t xml:space="preserve">(adj) không tương xứng</w:t>
      </w:r>
    </w:p>
    <w:p w:rsidR="00000000" w:rsidDel="00000000" w:rsidP="00000000" w:rsidRDefault="00000000" w:rsidRPr="00000000" w14:paraId="000000A6">
      <w:pPr>
        <w:numPr>
          <w:ilvl w:val="0"/>
          <w:numId w:val="7"/>
        </w:numPr>
        <w:spacing w:line="240" w:lineRule="auto"/>
        <w:ind w:left="720" w:right="-136" w:hanging="360"/>
        <w:jc w:val="both"/>
        <w:rPr>
          <w:color w:val="000000"/>
        </w:rPr>
      </w:pPr>
      <w:r w:rsidDel="00000000" w:rsidR="00000000" w:rsidRPr="00000000">
        <w:rPr>
          <w:b w:val="1"/>
          <w:color w:val="000000"/>
          <w:rtl w:val="0"/>
        </w:rPr>
        <w:t xml:space="preserve">devoid </w:t>
      </w:r>
      <w:r w:rsidDel="00000000" w:rsidR="00000000" w:rsidRPr="00000000">
        <w:rPr>
          <w:color w:val="000000"/>
          <w:rtl w:val="0"/>
        </w:rPr>
        <w:t xml:space="preserve"> </w:t>
      </w:r>
      <w:r w:rsidDel="00000000" w:rsidR="00000000" w:rsidRPr="00000000">
        <w:rPr>
          <w:color w:val="4a86e8"/>
          <w:rtl w:val="0"/>
        </w:rPr>
        <w:t xml:space="preserve">/dɪˈvɔɪd/ </w:t>
      </w:r>
      <w:r w:rsidDel="00000000" w:rsidR="00000000" w:rsidRPr="00000000">
        <w:rPr>
          <w:color w:val="000000"/>
          <w:rtl w:val="0"/>
        </w:rPr>
        <w:t xml:space="preserve">(adj) không có, trống rỗng</w:t>
      </w:r>
    </w:p>
    <w:p w:rsidR="00000000" w:rsidDel="00000000" w:rsidP="00000000" w:rsidRDefault="00000000" w:rsidRPr="00000000" w14:paraId="000000A7">
      <w:pPr>
        <w:numPr>
          <w:ilvl w:val="0"/>
          <w:numId w:val="7"/>
        </w:numPr>
        <w:spacing w:line="240" w:lineRule="auto"/>
        <w:ind w:left="720" w:right="-136" w:hanging="360"/>
        <w:jc w:val="both"/>
        <w:rPr>
          <w:color w:val="000000"/>
        </w:rPr>
      </w:pPr>
      <w:r w:rsidDel="00000000" w:rsidR="00000000" w:rsidRPr="00000000">
        <w:rPr>
          <w:b w:val="1"/>
          <w:color w:val="000000"/>
          <w:rtl w:val="0"/>
        </w:rPr>
        <w:t xml:space="preserve">organisms </w:t>
      </w:r>
      <w:r w:rsidDel="00000000" w:rsidR="00000000" w:rsidRPr="00000000">
        <w:rPr>
          <w:color w:val="4a86e8"/>
          <w:rtl w:val="0"/>
        </w:rPr>
        <w:t xml:space="preserve"> /ˈɔː.ɡən.ɪ.zəm/ </w:t>
      </w:r>
      <w:r w:rsidDel="00000000" w:rsidR="00000000" w:rsidRPr="00000000">
        <w:rPr>
          <w:color w:val="000000"/>
          <w:rtl w:val="0"/>
        </w:rPr>
        <w:t xml:space="preserve">(n) sinh vật</w:t>
      </w:r>
    </w:p>
    <w:p w:rsidR="00000000" w:rsidDel="00000000" w:rsidP="00000000" w:rsidRDefault="00000000" w:rsidRPr="00000000" w14:paraId="000000A8">
      <w:pPr>
        <w:numPr>
          <w:ilvl w:val="0"/>
          <w:numId w:val="7"/>
        </w:numPr>
        <w:spacing w:line="240" w:lineRule="auto"/>
        <w:ind w:left="720" w:right="-136" w:hanging="360"/>
        <w:jc w:val="both"/>
        <w:rPr>
          <w:color w:val="000000"/>
        </w:rPr>
      </w:pPr>
      <w:r w:rsidDel="00000000" w:rsidR="00000000" w:rsidRPr="00000000">
        <w:rPr>
          <w:b w:val="1"/>
          <w:color w:val="000000"/>
          <w:rtl w:val="0"/>
        </w:rPr>
        <w:t xml:space="preserve">vegetation</w:t>
      </w:r>
      <w:r w:rsidDel="00000000" w:rsidR="00000000" w:rsidRPr="00000000">
        <w:rPr>
          <w:b w:val="1"/>
          <w:color w:val="4a86e8"/>
          <w:rtl w:val="0"/>
        </w:rPr>
        <w:t xml:space="preserve"> </w:t>
      </w:r>
      <w:r w:rsidDel="00000000" w:rsidR="00000000" w:rsidRPr="00000000">
        <w:rPr>
          <w:color w:val="4a86e8"/>
          <w:rtl w:val="0"/>
        </w:rPr>
        <w:t xml:space="preserve">/ˌvedʒ.ɪˈteɪ.ʃən/</w:t>
      </w:r>
      <w:r w:rsidDel="00000000" w:rsidR="00000000" w:rsidRPr="00000000">
        <w:rPr>
          <w:color w:val="000000"/>
          <w:rtl w:val="0"/>
        </w:rPr>
        <w:t xml:space="preserve"> (n) thảm thực vật </w:t>
      </w:r>
    </w:p>
    <w:p w:rsidR="00000000" w:rsidDel="00000000" w:rsidP="00000000" w:rsidRDefault="00000000" w:rsidRPr="00000000" w14:paraId="000000A9">
      <w:pPr>
        <w:numPr>
          <w:ilvl w:val="0"/>
          <w:numId w:val="7"/>
        </w:numPr>
        <w:spacing w:line="240" w:lineRule="auto"/>
        <w:ind w:left="720" w:right="-136" w:hanging="360"/>
        <w:jc w:val="both"/>
        <w:rPr>
          <w:color w:val="000000"/>
        </w:rPr>
      </w:pPr>
      <w:r w:rsidDel="00000000" w:rsidR="00000000" w:rsidRPr="00000000">
        <w:rPr>
          <w:b w:val="1"/>
          <w:color w:val="000000"/>
          <w:rtl w:val="0"/>
        </w:rPr>
        <w:t xml:space="preserve">fertility </w:t>
      </w:r>
      <w:r w:rsidDel="00000000" w:rsidR="00000000" w:rsidRPr="00000000">
        <w:rPr>
          <w:color w:val="4a86e8"/>
          <w:rtl w:val="0"/>
        </w:rPr>
        <w:t xml:space="preserve">/fəˈtɪl.ə.ti/</w:t>
      </w:r>
      <w:r w:rsidDel="00000000" w:rsidR="00000000" w:rsidRPr="00000000">
        <w:rPr>
          <w:color w:val="000000"/>
          <w:rtl w:val="0"/>
        </w:rPr>
        <w:t xml:space="preserve"> (n) khả năng sinh sản</w:t>
      </w:r>
    </w:p>
    <w:p w:rsidR="00000000" w:rsidDel="00000000" w:rsidP="00000000" w:rsidRDefault="00000000" w:rsidRPr="00000000" w14:paraId="000000AA">
      <w:pPr>
        <w:numPr>
          <w:ilvl w:val="0"/>
          <w:numId w:val="7"/>
        </w:numPr>
        <w:spacing w:line="240" w:lineRule="auto"/>
        <w:ind w:left="720" w:right="-136" w:hanging="360"/>
        <w:jc w:val="both"/>
        <w:rPr>
          <w:color w:val="000000"/>
        </w:rPr>
      </w:pPr>
      <w:r w:rsidDel="00000000" w:rsidR="00000000" w:rsidRPr="00000000">
        <w:rPr>
          <w:b w:val="1"/>
          <w:color w:val="000000"/>
          <w:rtl w:val="0"/>
        </w:rPr>
        <w:t xml:space="preserve">compost </w:t>
      </w:r>
      <w:r w:rsidDel="00000000" w:rsidR="00000000" w:rsidRPr="00000000">
        <w:rPr>
          <w:b w:val="1"/>
          <w:color w:val="4a86e8"/>
          <w:rtl w:val="0"/>
        </w:rPr>
        <w:t xml:space="preserve"> </w:t>
      </w:r>
      <w:r w:rsidDel="00000000" w:rsidR="00000000" w:rsidRPr="00000000">
        <w:rPr>
          <w:color w:val="4a86e8"/>
          <w:rtl w:val="0"/>
        </w:rPr>
        <w:t xml:space="preserve">/ˈkɒm.pɒst/</w:t>
      </w:r>
      <w:r w:rsidDel="00000000" w:rsidR="00000000" w:rsidRPr="00000000">
        <w:rPr>
          <w:color w:val="000000"/>
          <w:rtl w:val="0"/>
        </w:rPr>
        <w:t xml:space="preserve"> (n) phân bón hữu cơ </w:t>
      </w:r>
    </w:p>
    <w:p w:rsidR="00000000" w:rsidDel="00000000" w:rsidP="00000000" w:rsidRDefault="00000000" w:rsidRPr="00000000" w14:paraId="000000AB">
      <w:pPr>
        <w:numPr>
          <w:ilvl w:val="0"/>
          <w:numId w:val="7"/>
        </w:numPr>
        <w:spacing w:line="240" w:lineRule="auto"/>
        <w:ind w:left="720" w:right="-136" w:hanging="360"/>
        <w:jc w:val="both"/>
        <w:rPr>
          <w:color w:val="000000"/>
        </w:rPr>
      </w:pPr>
      <w:r w:rsidDel="00000000" w:rsidR="00000000" w:rsidRPr="00000000">
        <w:rPr>
          <w:b w:val="1"/>
          <w:color w:val="000000"/>
          <w:rtl w:val="0"/>
        </w:rPr>
        <w:t xml:space="preserve">cultivate </w:t>
      </w:r>
      <w:r w:rsidDel="00000000" w:rsidR="00000000" w:rsidRPr="00000000">
        <w:rPr>
          <w:b w:val="1"/>
          <w:color w:val="4a86e8"/>
          <w:rtl w:val="0"/>
        </w:rPr>
        <w:t xml:space="preserve"> </w:t>
      </w:r>
      <w:r w:rsidDel="00000000" w:rsidR="00000000" w:rsidRPr="00000000">
        <w:rPr>
          <w:color w:val="4a86e8"/>
          <w:rtl w:val="0"/>
        </w:rPr>
        <w:t xml:space="preserve">/ˈkʌl.tɪ.veɪt/ </w:t>
      </w:r>
      <w:r w:rsidDel="00000000" w:rsidR="00000000" w:rsidRPr="00000000">
        <w:rPr>
          <w:color w:val="000000"/>
          <w:rtl w:val="0"/>
        </w:rPr>
        <w:t xml:space="preserve">(v) cấy, trồng trọt</w:t>
      </w:r>
    </w:p>
    <w:p w:rsidR="00000000" w:rsidDel="00000000" w:rsidP="00000000" w:rsidRDefault="00000000" w:rsidRPr="00000000" w14:paraId="000000AC">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AE">
      <w:pPr>
        <w:numPr>
          <w:ilvl w:val="0"/>
          <w:numId w:val="8"/>
        </w:numPr>
        <w:spacing w:before="120" w:line="240" w:lineRule="auto"/>
        <w:ind w:left="720" w:hanging="360"/>
        <w:jc w:val="both"/>
        <w:rPr>
          <w:color w:val="000000"/>
        </w:rPr>
      </w:pPr>
      <w:r w:rsidDel="00000000" w:rsidR="00000000" w:rsidRPr="00000000">
        <w:rPr>
          <w:b w:val="1"/>
          <w:color w:val="000000"/>
          <w:rtl w:val="0"/>
        </w:rPr>
        <w:t xml:space="preserve">with regard to:</w:t>
      </w:r>
      <w:r w:rsidDel="00000000" w:rsidR="00000000" w:rsidRPr="00000000">
        <w:rPr>
          <w:color w:val="000000"/>
          <w:rtl w:val="0"/>
        </w:rPr>
        <w:t xml:space="preserve"> về mặt ( nào đó), về một vấn đề cụ thể</w:t>
      </w:r>
    </w:p>
    <w:p w:rsidR="00000000" w:rsidDel="00000000" w:rsidP="00000000" w:rsidRDefault="00000000" w:rsidRPr="00000000" w14:paraId="000000AF">
      <w:pPr>
        <w:numPr>
          <w:ilvl w:val="0"/>
          <w:numId w:val="8"/>
        </w:numPr>
        <w:spacing w:line="240" w:lineRule="auto"/>
        <w:ind w:left="720" w:hanging="360"/>
        <w:jc w:val="both"/>
        <w:rPr>
          <w:color w:val="000000"/>
        </w:rPr>
      </w:pPr>
      <w:r w:rsidDel="00000000" w:rsidR="00000000" w:rsidRPr="00000000">
        <w:rPr>
          <w:b w:val="1"/>
          <w:color w:val="000000"/>
          <w:rtl w:val="0"/>
        </w:rPr>
        <w:t xml:space="preserve">take place: </w:t>
      </w:r>
      <w:r w:rsidDel="00000000" w:rsidR="00000000" w:rsidRPr="00000000">
        <w:rPr>
          <w:color w:val="000000"/>
          <w:rtl w:val="0"/>
        </w:rPr>
        <w:t xml:space="preserve">diễn ra</w:t>
      </w:r>
    </w:p>
    <w:p w:rsidR="00000000" w:rsidDel="00000000" w:rsidP="00000000" w:rsidRDefault="00000000" w:rsidRPr="00000000" w14:paraId="000000B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spacing w:before="120" w:line="240" w:lineRule="auto"/>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ANSWER KEY</w:t>
      </w: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7662.0" w:type="dxa"/>
        <w:jc w:val="left"/>
        <w:tblLayout w:type="fixed"/>
        <w:tblLook w:val="0400"/>
      </w:tblPr>
      <w:tblGrid>
        <w:gridCol w:w="1521"/>
        <w:gridCol w:w="1362"/>
        <w:gridCol w:w="1448"/>
        <w:gridCol w:w="3331"/>
        <w:tblGridChange w:id="0">
          <w:tblGrid>
            <w:gridCol w:w="1521"/>
            <w:gridCol w:w="1362"/>
            <w:gridCol w:w="1448"/>
            <w:gridCol w:w="3331"/>
          </w:tblGrid>
        </w:tblGridChange>
      </w:tblGrid>
      <w:tr>
        <w:trPr>
          <w:cantSplit w:val="0"/>
          <w:trHeight w:val="5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1   secondary</w:t>
            </w:r>
            <w:r w:rsidDel="00000000" w:rsidR="00000000" w:rsidRPr="00000000">
              <w:rPr>
                <w:rtl w:val="0"/>
              </w:rPr>
            </w:r>
          </w:p>
          <w:p w:rsidR="00000000" w:rsidDel="00000000" w:rsidP="00000000" w:rsidRDefault="00000000" w:rsidRPr="00000000" w14:paraId="000000B7">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2   flute</w:t>
            </w:r>
            <w:r w:rsidDel="00000000" w:rsidR="00000000" w:rsidRPr="00000000">
              <w:rPr>
                <w:rtl w:val="0"/>
              </w:rPr>
            </w:r>
          </w:p>
          <w:p w:rsidR="00000000" w:rsidDel="00000000" w:rsidP="00000000" w:rsidRDefault="00000000" w:rsidRPr="00000000" w14:paraId="000000B8">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   cinema</w:t>
            </w:r>
            <w:r w:rsidDel="00000000" w:rsidR="00000000" w:rsidRPr="00000000">
              <w:rPr>
                <w:rtl w:val="0"/>
              </w:rPr>
            </w:r>
          </w:p>
          <w:p w:rsidR="00000000" w:rsidDel="00000000" w:rsidP="00000000" w:rsidRDefault="00000000" w:rsidRPr="00000000" w14:paraId="000000B9">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4   concert</w:t>
            </w:r>
            <w:r w:rsidDel="00000000" w:rsidR="00000000" w:rsidRPr="00000000">
              <w:rPr>
                <w:rtl w:val="0"/>
              </w:rPr>
            </w:r>
          </w:p>
          <w:p w:rsidR="00000000" w:rsidDel="00000000" w:rsidP="00000000" w:rsidRDefault="00000000" w:rsidRPr="00000000" w14:paraId="000000BA">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5   market</w:t>
            </w:r>
            <w:r w:rsidDel="00000000" w:rsidR="00000000" w:rsidRPr="00000000">
              <w:rPr>
                <w:rtl w:val="0"/>
              </w:rPr>
            </w:r>
          </w:p>
          <w:p w:rsidR="00000000" w:rsidDel="00000000" w:rsidP="00000000" w:rsidRDefault="00000000" w:rsidRPr="00000000" w14:paraId="000000BB">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6   Bythwaite</w:t>
            </w:r>
            <w:r w:rsidDel="00000000" w:rsidR="00000000" w:rsidRPr="00000000">
              <w:rPr>
                <w:rtl w:val="0"/>
              </w:rPr>
            </w:r>
          </w:p>
          <w:p w:rsidR="00000000" w:rsidDel="00000000" w:rsidP="00000000" w:rsidRDefault="00000000" w:rsidRPr="00000000" w14:paraId="000000BC">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7   actor</w:t>
            </w:r>
            <w:r w:rsidDel="00000000" w:rsidR="00000000" w:rsidRPr="00000000">
              <w:rPr>
                <w:rtl w:val="0"/>
              </w:rPr>
            </w:r>
          </w:p>
          <w:p w:rsidR="00000000" w:rsidDel="00000000" w:rsidP="00000000" w:rsidRDefault="00000000" w:rsidRPr="00000000" w14:paraId="000000BD">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8   A</w:t>
            </w:r>
            <w:r w:rsidDel="00000000" w:rsidR="00000000" w:rsidRPr="00000000">
              <w:rPr>
                <w:rtl w:val="0"/>
              </w:rPr>
            </w:r>
          </w:p>
          <w:p w:rsidR="00000000" w:rsidDel="00000000" w:rsidP="00000000" w:rsidRDefault="00000000" w:rsidRPr="00000000" w14:paraId="000000BE">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9   B</w:t>
            </w:r>
            <w:r w:rsidDel="00000000" w:rsidR="00000000" w:rsidRPr="00000000">
              <w:rPr>
                <w:rtl w:val="0"/>
              </w:rPr>
            </w:r>
          </w:p>
          <w:p w:rsidR="00000000" w:rsidDel="00000000" w:rsidP="00000000" w:rsidRDefault="00000000" w:rsidRPr="00000000" w14:paraId="000000BF">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10   C</w:t>
            </w: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11   E</w:t>
            </w:r>
            <w:r w:rsidDel="00000000" w:rsidR="00000000" w:rsidRPr="00000000">
              <w:rPr>
                <w:rtl w:val="0"/>
              </w:rPr>
            </w:r>
          </w:p>
          <w:p w:rsidR="00000000" w:rsidDel="00000000" w:rsidP="00000000" w:rsidRDefault="00000000" w:rsidRPr="00000000" w14:paraId="000000C5">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12   D</w:t>
            </w:r>
            <w:r w:rsidDel="00000000" w:rsidR="00000000" w:rsidRPr="00000000">
              <w:rPr>
                <w:rtl w:val="0"/>
              </w:rPr>
            </w:r>
          </w:p>
          <w:p w:rsidR="00000000" w:rsidDel="00000000" w:rsidP="00000000" w:rsidRDefault="00000000" w:rsidRPr="00000000" w14:paraId="000000C6">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13   G</w:t>
            </w:r>
            <w:r w:rsidDel="00000000" w:rsidR="00000000" w:rsidRPr="00000000">
              <w:rPr>
                <w:rtl w:val="0"/>
              </w:rPr>
            </w:r>
          </w:p>
          <w:p w:rsidR="00000000" w:rsidDel="00000000" w:rsidP="00000000" w:rsidRDefault="00000000" w:rsidRPr="00000000" w14:paraId="000000C7">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14   B</w:t>
            </w:r>
            <w:r w:rsidDel="00000000" w:rsidR="00000000" w:rsidRPr="00000000">
              <w:rPr>
                <w:rtl w:val="0"/>
              </w:rPr>
            </w:r>
          </w:p>
          <w:p w:rsidR="00000000" w:rsidDel="00000000" w:rsidP="00000000" w:rsidRDefault="00000000" w:rsidRPr="00000000" w14:paraId="000000C8">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15   C</w:t>
            </w:r>
            <w:r w:rsidDel="00000000" w:rsidR="00000000" w:rsidRPr="00000000">
              <w:rPr>
                <w:rtl w:val="0"/>
              </w:rPr>
            </w:r>
          </w:p>
          <w:p w:rsidR="00000000" w:rsidDel="00000000" w:rsidP="00000000" w:rsidRDefault="00000000" w:rsidRPr="00000000" w14:paraId="000000C9">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16   A</w:t>
            </w:r>
            <w:r w:rsidDel="00000000" w:rsidR="00000000" w:rsidRPr="00000000">
              <w:rPr>
                <w:rtl w:val="0"/>
              </w:rPr>
            </w:r>
          </w:p>
          <w:p w:rsidR="00000000" w:rsidDel="00000000" w:rsidP="00000000" w:rsidRDefault="00000000" w:rsidRPr="00000000" w14:paraId="000000CA">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17   F</w:t>
            </w:r>
            <w:r w:rsidDel="00000000" w:rsidR="00000000" w:rsidRPr="00000000">
              <w:rPr>
                <w:rtl w:val="0"/>
              </w:rPr>
            </w:r>
          </w:p>
          <w:p w:rsidR="00000000" w:rsidDel="00000000" w:rsidP="00000000" w:rsidRDefault="00000000" w:rsidRPr="00000000" w14:paraId="000000CB">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18   H</w:t>
            </w:r>
            <w:r w:rsidDel="00000000" w:rsidR="00000000" w:rsidRPr="00000000">
              <w:rPr>
                <w:rtl w:val="0"/>
              </w:rPr>
            </w:r>
          </w:p>
          <w:p w:rsidR="00000000" w:rsidDel="00000000" w:rsidP="00000000" w:rsidRDefault="00000000" w:rsidRPr="00000000" w14:paraId="000000CC">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19   C</w:t>
            </w:r>
            <w:r w:rsidDel="00000000" w:rsidR="00000000" w:rsidRPr="00000000">
              <w:rPr>
                <w:rtl w:val="0"/>
              </w:rPr>
            </w:r>
          </w:p>
          <w:p w:rsidR="00000000" w:rsidDel="00000000" w:rsidP="00000000" w:rsidRDefault="00000000" w:rsidRPr="00000000" w14:paraId="000000CD">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20   B</w:t>
            </w: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21&amp;22   B, D</w:t>
            </w:r>
            <w:r w:rsidDel="00000000" w:rsidR="00000000" w:rsidRPr="00000000">
              <w:rPr>
                <w:rtl w:val="0"/>
              </w:rPr>
            </w:r>
          </w:p>
          <w:p w:rsidR="00000000" w:rsidDel="00000000" w:rsidP="00000000" w:rsidRDefault="00000000" w:rsidRPr="00000000" w14:paraId="000000D3">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23&amp;24   A, B</w:t>
            </w:r>
            <w:r w:rsidDel="00000000" w:rsidR="00000000" w:rsidRPr="00000000">
              <w:rPr>
                <w:rtl w:val="0"/>
              </w:rPr>
            </w:r>
          </w:p>
          <w:p w:rsidR="00000000" w:rsidDel="00000000" w:rsidP="00000000" w:rsidRDefault="00000000" w:rsidRPr="00000000" w14:paraId="000000D4">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25&amp;26   B, E</w:t>
            </w:r>
            <w:r w:rsidDel="00000000" w:rsidR="00000000" w:rsidRPr="00000000">
              <w:rPr>
                <w:rtl w:val="0"/>
              </w:rPr>
            </w:r>
          </w:p>
          <w:p w:rsidR="00000000" w:rsidDel="00000000" w:rsidP="00000000" w:rsidRDefault="00000000" w:rsidRPr="00000000" w14:paraId="000000D5">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27   C</w:t>
            </w:r>
            <w:r w:rsidDel="00000000" w:rsidR="00000000" w:rsidRPr="00000000">
              <w:rPr>
                <w:rtl w:val="0"/>
              </w:rPr>
            </w:r>
          </w:p>
          <w:p w:rsidR="00000000" w:rsidDel="00000000" w:rsidP="00000000" w:rsidRDefault="00000000" w:rsidRPr="00000000" w14:paraId="000000D6">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28   A</w:t>
            </w:r>
            <w:r w:rsidDel="00000000" w:rsidR="00000000" w:rsidRPr="00000000">
              <w:rPr>
                <w:rtl w:val="0"/>
              </w:rPr>
            </w:r>
          </w:p>
          <w:p w:rsidR="00000000" w:rsidDel="00000000" w:rsidP="00000000" w:rsidRDefault="00000000" w:rsidRPr="00000000" w14:paraId="000000D7">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29   A</w:t>
            </w:r>
            <w:r w:rsidDel="00000000" w:rsidR="00000000" w:rsidRPr="00000000">
              <w:rPr>
                <w:rtl w:val="0"/>
              </w:rPr>
            </w:r>
          </w:p>
          <w:p w:rsidR="00000000" w:rsidDel="00000000" w:rsidP="00000000" w:rsidRDefault="00000000" w:rsidRPr="00000000" w14:paraId="000000D8">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30   C</w:t>
            </w: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31   dry</w:t>
            </w:r>
            <w:r w:rsidDel="00000000" w:rsidR="00000000" w:rsidRPr="00000000">
              <w:rPr>
                <w:rtl w:val="0"/>
              </w:rPr>
            </w:r>
          </w:p>
          <w:p w:rsidR="00000000" w:rsidDel="00000000" w:rsidP="00000000" w:rsidRDefault="00000000" w:rsidRPr="00000000" w14:paraId="000000DE">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32   hard</w:t>
            </w:r>
            <w:r w:rsidDel="00000000" w:rsidR="00000000" w:rsidRPr="00000000">
              <w:rPr>
                <w:rtl w:val="0"/>
              </w:rPr>
            </w:r>
          </w:p>
          <w:p w:rsidR="00000000" w:rsidDel="00000000" w:rsidP="00000000" w:rsidRDefault="00000000" w:rsidRPr="00000000" w14:paraId="000000DF">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33   sugar / sugars</w:t>
            </w:r>
            <w:r w:rsidDel="00000000" w:rsidR="00000000" w:rsidRPr="00000000">
              <w:rPr>
                <w:rtl w:val="0"/>
              </w:rPr>
            </w:r>
          </w:p>
          <w:p w:rsidR="00000000" w:rsidDel="00000000" w:rsidP="00000000" w:rsidRDefault="00000000" w:rsidRPr="00000000" w14:paraId="000000E0">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34   roots</w:t>
            </w:r>
            <w:r w:rsidDel="00000000" w:rsidR="00000000" w:rsidRPr="00000000">
              <w:rPr>
                <w:rtl w:val="0"/>
              </w:rPr>
            </w:r>
          </w:p>
          <w:p w:rsidR="00000000" w:rsidDel="00000000" w:rsidP="00000000" w:rsidRDefault="00000000" w:rsidRPr="00000000" w14:paraId="000000E1">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35   moist / damp / wet</w:t>
            </w:r>
            <w:r w:rsidDel="00000000" w:rsidR="00000000" w:rsidRPr="00000000">
              <w:rPr>
                <w:rtl w:val="0"/>
              </w:rPr>
            </w:r>
          </w:p>
          <w:p w:rsidR="00000000" w:rsidDel="00000000" w:rsidP="00000000" w:rsidRDefault="00000000" w:rsidRPr="00000000" w14:paraId="000000E2">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36   variety</w:t>
            </w:r>
            <w:r w:rsidDel="00000000" w:rsidR="00000000" w:rsidRPr="00000000">
              <w:rPr>
                <w:rtl w:val="0"/>
              </w:rPr>
            </w:r>
          </w:p>
          <w:p w:rsidR="00000000" w:rsidDel="00000000" w:rsidP="00000000" w:rsidRDefault="00000000" w:rsidRPr="00000000" w14:paraId="000000E3">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37   cattle</w:t>
            </w:r>
            <w:r w:rsidDel="00000000" w:rsidR="00000000" w:rsidRPr="00000000">
              <w:rPr>
                <w:rtl w:val="0"/>
              </w:rPr>
            </w:r>
          </w:p>
          <w:p w:rsidR="00000000" w:rsidDel="00000000" w:rsidP="00000000" w:rsidRDefault="00000000" w:rsidRPr="00000000" w14:paraId="000000E4">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38  gardens / gardening</w:t>
            </w:r>
            <w:r w:rsidDel="00000000" w:rsidR="00000000" w:rsidRPr="00000000">
              <w:rPr>
                <w:rtl w:val="0"/>
              </w:rPr>
            </w:r>
          </w:p>
          <w:p w:rsidR="00000000" w:rsidDel="00000000" w:rsidP="00000000" w:rsidRDefault="00000000" w:rsidRPr="00000000" w14:paraId="000000E5">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39   grasses</w:t>
            </w:r>
            <w:r w:rsidDel="00000000" w:rsidR="00000000" w:rsidRPr="00000000">
              <w:rPr>
                <w:rtl w:val="0"/>
              </w:rPr>
            </w:r>
          </w:p>
          <w:p w:rsidR="00000000" w:rsidDel="00000000" w:rsidP="00000000" w:rsidRDefault="00000000" w:rsidRPr="00000000" w14:paraId="000000E6">
            <w:pPr>
              <w:spacing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40 payment / payments / money</w:t>
            </w: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i w:val="1"/>
        <w:color w:val="000000"/>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668FE"/>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E668FE"/>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D357D0"/>
    <w:pPr>
      <w:tabs>
        <w:tab w:val="center" w:pos="4680"/>
        <w:tab w:val="right" w:pos="9360"/>
      </w:tabs>
      <w:spacing w:line="240" w:lineRule="auto"/>
    </w:pPr>
  </w:style>
  <w:style w:type="character" w:styleId="HeaderChar" w:customStyle="1">
    <w:name w:val="Header Char"/>
    <w:basedOn w:val="DefaultParagraphFont"/>
    <w:link w:val="Header"/>
    <w:uiPriority w:val="99"/>
    <w:rsid w:val="00D357D0"/>
  </w:style>
  <w:style w:type="paragraph" w:styleId="Footer">
    <w:name w:val="footer"/>
    <w:basedOn w:val="Normal"/>
    <w:link w:val="FooterChar"/>
    <w:uiPriority w:val="99"/>
    <w:unhideWhenUsed w:val="1"/>
    <w:rsid w:val="00D357D0"/>
    <w:pPr>
      <w:tabs>
        <w:tab w:val="center" w:pos="4680"/>
        <w:tab w:val="right" w:pos="9360"/>
      </w:tabs>
      <w:spacing w:line="240" w:lineRule="auto"/>
    </w:pPr>
  </w:style>
  <w:style w:type="character" w:styleId="FooterChar" w:customStyle="1">
    <w:name w:val="Footer Char"/>
    <w:basedOn w:val="DefaultParagraphFont"/>
    <w:link w:val="Footer"/>
    <w:uiPriority w:val="99"/>
    <w:rsid w:val="00D357D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OfTRqmgPLV94cKS7K+WIXjY7A==">CgMxLjA4AHIhMWcxOElSMnp6UFdFcGh3eWMzNGFVbFY5OHkwSkRhM1l0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2023-05-30T07:27:00Z</dcterms:created>
</cp:coreProperties>
</file>