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71ED" w14:textId="406B5926" w:rsidR="00B93C3A" w:rsidRDefault="00B93C3A" w:rsidP="00B93C3A">
      <w:pPr>
        <w:jc w:val="center"/>
        <w:rPr>
          <w:rFonts w:ascii="Times New Roman" w:hAnsi="Times New Roman" w:cs="Times New Roman"/>
          <w:b/>
          <w:bCs/>
          <w:sz w:val="40"/>
          <w:szCs w:val="40"/>
          <w:lang w:val="vi-VN"/>
        </w:rPr>
      </w:pPr>
      <w:r w:rsidRPr="00B93C3A">
        <w:rPr>
          <w:rFonts w:ascii="Times New Roman" w:hAnsi="Times New Roman" w:cs="Times New Roman"/>
          <w:b/>
          <w:bCs/>
          <w:sz w:val="40"/>
          <w:szCs w:val="40"/>
          <w:lang w:val="vi-VN"/>
        </w:rPr>
        <w:t>Koin</w:t>
      </w:r>
    </w:p>
    <w:p w14:paraId="7147EF1A" w14:textId="0F4555C1" w:rsidR="0006543F" w:rsidRDefault="0006543F" w:rsidP="0006543F">
      <w:pPr>
        <w:rPr>
          <w:rFonts w:ascii="Times New Roman" w:hAnsi="Times New Roman" w:cs="Times New Roman"/>
          <w:b/>
          <w:bCs/>
          <w:sz w:val="40"/>
          <w:szCs w:val="40"/>
          <w:lang w:val="vi-VN"/>
        </w:rPr>
      </w:pPr>
      <w:hyperlink r:id="rId5" w:history="1">
        <w:r w:rsidRPr="00E6509C">
          <w:rPr>
            <w:rStyle w:val="Hyperlink"/>
            <w:rFonts w:ascii="Times New Roman" w:hAnsi="Times New Roman" w:cs="Times New Roman"/>
            <w:b/>
            <w:bCs/>
            <w:sz w:val="40"/>
            <w:szCs w:val="40"/>
            <w:lang w:val="vi-VN"/>
          </w:rPr>
          <w:t>https://www.raywenderlich.com/9457-dependency-injection-with-koin</w:t>
        </w:r>
      </w:hyperlink>
    </w:p>
    <w:p w14:paraId="5410C062" w14:textId="77777777" w:rsidR="0006543F" w:rsidRPr="00B93C3A" w:rsidRDefault="0006543F" w:rsidP="0006543F">
      <w:pPr>
        <w:rPr>
          <w:rFonts w:ascii="Times New Roman" w:hAnsi="Times New Roman" w:cs="Times New Roman"/>
          <w:b/>
          <w:bCs/>
          <w:sz w:val="40"/>
          <w:szCs w:val="40"/>
          <w:lang w:val="vi-VN"/>
        </w:rPr>
      </w:pPr>
    </w:p>
    <w:p w14:paraId="0D5FB0E4" w14:textId="2B11E0BD" w:rsidR="00B93C3A" w:rsidRDefault="00B93C3A">
      <w:pPr>
        <w:rPr>
          <w:lang w:val="vi-VN"/>
        </w:rPr>
      </w:pPr>
    </w:p>
    <w:p w14:paraId="21FE7606" w14:textId="51D217F5" w:rsidR="00B93C3A" w:rsidRPr="00CC65E0" w:rsidRDefault="00B93C3A" w:rsidP="00CC65E0">
      <w:pPr>
        <w:pStyle w:val="ListParagraph"/>
        <w:numPr>
          <w:ilvl w:val="0"/>
          <w:numId w:val="1"/>
        </w:numPr>
        <w:shd w:val="clear" w:color="auto" w:fill="FFFFFF"/>
        <w:spacing w:after="144"/>
        <w:outlineLvl w:val="0"/>
        <w:rPr>
          <w:rFonts w:ascii="Times New Roman" w:eastAsia="Times New Roman" w:hAnsi="Times New Roman" w:cs="Times New Roman"/>
          <w:color w:val="1B1B1B"/>
          <w:kern w:val="36"/>
          <w:sz w:val="26"/>
          <w:szCs w:val="26"/>
        </w:rPr>
      </w:pPr>
      <w:r w:rsidRPr="00CC65E0">
        <w:rPr>
          <w:rFonts w:ascii="Times New Roman" w:eastAsia="Times New Roman" w:hAnsi="Times New Roman" w:cs="Times New Roman"/>
          <w:color w:val="1B1B1B"/>
          <w:kern w:val="36"/>
          <w:sz w:val="26"/>
          <w:szCs w:val="26"/>
        </w:rPr>
        <w:t>Dependency Injection là gì ?</w:t>
      </w:r>
    </w:p>
    <w:p w14:paraId="1C8EC70E" w14:textId="3719D834" w:rsidR="00B93C3A" w:rsidRDefault="00B93C3A" w:rsidP="00B93C3A">
      <w:pPr>
        <w:rPr>
          <w:rFonts w:ascii="Arial" w:eastAsia="Times New Roman" w:hAnsi="Arial" w:cs="Arial"/>
          <w:color w:val="333333"/>
          <w:shd w:val="clear" w:color="auto" w:fill="FFFFFF"/>
        </w:rPr>
      </w:pPr>
      <w:r w:rsidRPr="00B93C3A">
        <w:rPr>
          <w:rFonts w:ascii="Arial" w:eastAsia="Times New Roman" w:hAnsi="Arial" w:cs="Arial"/>
          <w:b/>
          <w:bCs/>
          <w:color w:val="333333"/>
          <w:shd w:val="clear" w:color="auto" w:fill="FFFFFF"/>
        </w:rPr>
        <w:t>Dependency injection (DI)</w:t>
      </w:r>
      <w:r w:rsidRPr="00B93C3A">
        <w:rPr>
          <w:rFonts w:ascii="Arial" w:eastAsia="Times New Roman" w:hAnsi="Arial" w:cs="Arial"/>
          <w:color w:val="333333"/>
          <w:shd w:val="clear" w:color="auto" w:fill="FFFFFF"/>
        </w:rPr>
        <w:t> là một kỹ thuật lập trình giúp tách một class độc lập với các biến phụ thuộc. Với lập trình hướng đối tượng, chúng ta hầu như luôn phải làm việc với rất nhiều class trong một chương trình. Các class được liên kết với nhau theo một mối quan hệ nào đó. </w:t>
      </w:r>
      <w:r w:rsidRPr="00B93C3A">
        <w:rPr>
          <w:rFonts w:ascii="Arial" w:eastAsia="Times New Roman" w:hAnsi="Arial" w:cs="Arial"/>
          <w:b/>
          <w:bCs/>
          <w:color w:val="333333"/>
          <w:shd w:val="clear" w:color="auto" w:fill="FFFFFF"/>
        </w:rPr>
        <w:t>Dependency</w:t>
      </w:r>
      <w:r w:rsidRPr="00B93C3A">
        <w:rPr>
          <w:rFonts w:ascii="Arial" w:eastAsia="Times New Roman" w:hAnsi="Arial" w:cs="Arial"/>
          <w:color w:val="333333"/>
          <w:shd w:val="clear" w:color="auto" w:fill="FFFFFF"/>
        </w:rPr>
        <w:t> là một loại quan hệ giữa 2 class mà trong đó một class hoạt động độc lập và class còn lại phụ thuộc bởi class kia.</w:t>
      </w:r>
    </w:p>
    <w:p w14:paraId="75880A5F" w14:textId="77777777" w:rsidR="00CC65E0" w:rsidRPr="00B93C3A" w:rsidRDefault="00CC65E0" w:rsidP="00B93C3A">
      <w:pPr>
        <w:rPr>
          <w:rFonts w:ascii="Times New Roman" w:eastAsia="Times New Roman" w:hAnsi="Times New Roman" w:cs="Times New Roman"/>
        </w:rPr>
      </w:pPr>
    </w:p>
    <w:p w14:paraId="33BF1EAA" w14:textId="41806C96" w:rsidR="00CC65E0" w:rsidRDefault="00CC65E0" w:rsidP="00CC65E0">
      <w:pPr>
        <w:rPr>
          <w:rFonts w:ascii="Arial" w:eastAsia="Times New Roman" w:hAnsi="Arial" w:cs="Arial"/>
          <w:color w:val="333333"/>
          <w:shd w:val="clear" w:color="auto" w:fill="FFFFFF"/>
        </w:rPr>
      </w:pPr>
      <w:r>
        <w:rPr>
          <w:rFonts w:ascii="Open Sans" w:eastAsia="Times New Roman" w:hAnsi="Open Sans" w:cs="Open Sans"/>
          <w:color w:val="1B1B1B"/>
          <w:spacing w:val="-1"/>
          <w:sz w:val="27"/>
          <w:szCs w:val="27"/>
          <w:shd w:val="clear" w:color="auto" w:fill="FFFFFF"/>
        </w:rPr>
        <w:t>Hiểu</w:t>
      </w:r>
      <w:r>
        <w:rPr>
          <w:rFonts w:ascii="Open Sans" w:eastAsia="Times New Roman" w:hAnsi="Open Sans" w:cs="Open Sans"/>
          <w:color w:val="1B1B1B"/>
          <w:spacing w:val="-1"/>
          <w:sz w:val="27"/>
          <w:szCs w:val="27"/>
          <w:shd w:val="clear" w:color="auto" w:fill="FFFFFF"/>
          <w:lang w:val="vi-VN"/>
        </w:rPr>
        <w:t xml:space="preserve"> một cách đơn giản </w:t>
      </w:r>
      <w:r w:rsidRPr="00CC65E0">
        <w:rPr>
          <w:rFonts w:ascii="Open Sans" w:eastAsia="Times New Roman" w:hAnsi="Open Sans" w:cs="Open Sans"/>
          <w:color w:val="1B1B1B"/>
          <w:spacing w:val="-1"/>
          <w:sz w:val="27"/>
          <w:szCs w:val="27"/>
          <w:shd w:val="clear" w:color="auto" w:fill="FFFFFF"/>
        </w:rPr>
        <w:t>Giả sử chúng ta có 2 Class là Class A và Class B, khi chúng ta sử dụng Class A tham chiếu với Class B với việc sử dụng các method của Class B, lúc này sinh ra quan hệ dependency giữa A và B. Để Class A có thể gọi method của B thì trước tiên nó phải tạo một instance của Class B</w:t>
      </w:r>
      <w:r>
        <w:rPr>
          <w:rFonts w:ascii="Open Sans" w:eastAsia="Times New Roman" w:hAnsi="Open Sans" w:cs="Open Sans"/>
          <w:color w:val="1B1B1B"/>
          <w:spacing w:val="-1"/>
          <w:sz w:val="27"/>
          <w:szCs w:val="27"/>
          <w:shd w:val="clear" w:color="auto" w:fill="FFFFFF"/>
          <w:lang w:val="vi-VN"/>
        </w:rPr>
        <w:t xml:space="preserve">. </w:t>
      </w:r>
      <w:r w:rsidRPr="00CC65E0">
        <w:rPr>
          <w:rFonts w:ascii="Arial" w:eastAsia="Times New Roman" w:hAnsi="Arial" w:cs="Arial"/>
          <w:color w:val="333333"/>
          <w:shd w:val="clear" w:color="auto" w:fill="FFFFFF"/>
        </w:rPr>
        <w:t>Vậy ta có thể hiểu, việc chuyển giao nhiệm vụ khởi tạo object đó cho một ai khác và trực tiếp sử dụng các </w:t>
      </w:r>
      <w:r w:rsidRPr="00CC65E0">
        <w:rPr>
          <w:rFonts w:ascii="Arial" w:eastAsia="Times New Roman" w:hAnsi="Arial" w:cs="Arial"/>
          <w:b/>
          <w:bCs/>
          <w:color w:val="333333"/>
          <w:shd w:val="clear" w:color="auto" w:fill="FFFFFF"/>
        </w:rPr>
        <w:t>dependency</w:t>
      </w:r>
      <w:r w:rsidRPr="00CC65E0">
        <w:rPr>
          <w:rFonts w:ascii="Arial" w:eastAsia="Times New Roman" w:hAnsi="Arial" w:cs="Arial"/>
          <w:color w:val="333333"/>
          <w:shd w:val="clear" w:color="auto" w:fill="FFFFFF"/>
        </w:rPr>
        <w:t> đó được gọi là </w:t>
      </w:r>
      <w:r w:rsidRPr="00CC65E0">
        <w:rPr>
          <w:rFonts w:ascii="Arial" w:eastAsia="Times New Roman" w:hAnsi="Arial" w:cs="Arial"/>
          <w:b/>
          <w:bCs/>
          <w:color w:val="333333"/>
          <w:shd w:val="clear" w:color="auto" w:fill="FFFFFF"/>
        </w:rPr>
        <w:t>dependency injection</w:t>
      </w:r>
      <w:r w:rsidRPr="00CC65E0">
        <w:rPr>
          <w:rFonts w:ascii="Arial" w:eastAsia="Times New Roman" w:hAnsi="Arial" w:cs="Arial"/>
          <w:color w:val="333333"/>
          <w:shd w:val="clear" w:color="auto" w:fill="FFFFFF"/>
        </w:rPr>
        <w:t>.</w:t>
      </w:r>
    </w:p>
    <w:p w14:paraId="76D27BF3" w14:textId="03EA01BB" w:rsidR="00741574" w:rsidRDefault="00741574" w:rsidP="00CC65E0">
      <w:pPr>
        <w:rPr>
          <w:rFonts w:ascii="Arial" w:eastAsia="Times New Roman" w:hAnsi="Arial" w:cs="Arial"/>
          <w:color w:val="333333"/>
          <w:shd w:val="clear" w:color="auto" w:fill="FFFFFF"/>
        </w:rPr>
      </w:pPr>
    </w:p>
    <w:p w14:paraId="5E41992E" w14:textId="77777777" w:rsidR="00741574" w:rsidRPr="00741574" w:rsidRDefault="00741574" w:rsidP="00741574">
      <w:pPr>
        <w:rPr>
          <w:rStyle w:val="SubtleEmphasis"/>
        </w:rPr>
      </w:pPr>
      <w:r w:rsidRPr="00741574">
        <w:rPr>
          <w:rStyle w:val="SubtleEmphasis"/>
        </w:rPr>
        <w:t>Trong hướng dẫn này, bạn sẽ làm quen với </w:t>
      </w:r>
      <w:hyperlink r:id="rId6" w:history="1">
        <w:r w:rsidRPr="00741574">
          <w:rPr>
            <w:rStyle w:val="SubtleEmphasis"/>
          </w:rPr>
          <w:t>Koin</w:t>
        </w:r>
      </w:hyperlink>
      <w:r w:rsidRPr="00741574">
        <w:rPr>
          <w:rStyle w:val="SubtleEmphasis"/>
        </w:rPr>
        <w:t> , một trong những framework mới phổ biến nhất cho DI. Bạn sẽ bắt đầu bằng cách tìm hiểu những kiến ​​thức cơ bản về DI và cách các dự án Android của bạn có thể tận dụng nó. Sau đó, bạn sẽ áp dụng nó cho một ứng dụng mẫu sử dụng Koin làm khung DI và minh họa các lợi ích của nó.</w:t>
      </w:r>
    </w:p>
    <w:p w14:paraId="43511E80" w14:textId="77777777" w:rsidR="00741574" w:rsidRDefault="00741574" w:rsidP="00CC65E0">
      <w:pPr>
        <w:rPr>
          <w:rFonts w:ascii="Arial" w:eastAsia="Times New Roman" w:hAnsi="Arial" w:cs="Arial"/>
          <w:color w:val="333333"/>
          <w:shd w:val="clear" w:color="auto" w:fill="FFFFFF"/>
        </w:rPr>
      </w:pPr>
    </w:p>
    <w:p w14:paraId="74D5698C" w14:textId="3A3F2828" w:rsidR="00CC65E0" w:rsidRDefault="00CC65E0" w:rsidP="00CC65E0">
      <w:pPr>
        <w:rPr>
          <w:rFonts w:ascii="Arial" w:eastAsia="Times New Roman" w:hAnsi="Arial" w:cs="Arial"/>
          <w:color w:val="333333"/>
          <w:shd w:val="clear" w:color="auto" w:fill="FFFFFF"/>
        </w:rPr>
      </w:pPr>
    </w:p>
    <w:p w14:paraId="23F44998" w14:textId="1AF87E11" w:rsidR="00CC65E0" w:rsidRDefault="00CC65E0" w:rsidP="00CC65E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Koin là gì</w:t>
      </w:r>
    </w:p>
    <w:p w14:paraId="069214C0" w14:textId="483AEAF2" w:rsidR="006C4D96" w:rsidRDefault="0006543F" w:rsidP="00CC65E0">
      <w:pPr>
        <w:rPr>
          <w:rFonts w:ascii="Open Sans" w:eastAsia="Times New Roman" w:hAnsi="Open Sans" w:cs="Open Sans"/>
          <w:color w:val="1B1B1B"/>
          <w:spacing w:val="-1"/>
          <w:sz w:val="27"/>
          <w:szCs w:val="27"/>
          <w:shd w:val="clear" w:color="auto" w:fill="FFFFFF"/>
        </w:rPr>
      </w:pPr>
      <w:r>
        <w:rPr>
          <w:rFonts w:ascii="Open Sans" w:eastAsia="Times New Roman" w:hAnsi="Open Sans" w:cs="Open Sans"/>
          <w:color w:val="1B1B1B"/>
          <w:spacing w:val="-1"/>
          <w:sz w:val="27"/>
          <w:szCs w:val="27"/>
          <w:shd w:val="clear" w:color="auto" w:fill="FFFFFF"/>
        </w:rPr>
        <w:t>Được</w:t>
      </w:r>
      <w:r>
        <w:rPr>
          <w:rFonts w:ascii="Open Sans" w:eastAsia="Times New Roman" w:hAnsi="Open Sans" w:cs="Open Sans"/>
          <w:color w:val="1B1B1B"/>
          <w:spacing w:val="-1"/>
          <w:sz w:val="27"/>
          <w:szCs w:val="27"/>
          <w:shd w:val="clear" w:color="auto" w:fill="FFFFFF"/>
          <w:lang w:val="vi-VN"/>
        </w:rPr>
        <w:t xml:space="preserve"> ra mắt vào </w:t>
      </w:r>
      <w:r w:rsidR="006C4D96">
        <w:rPr>
          <w:rFonts w:ascii="Open Sans" w:eastAsia="Times New Roman" w:hAnsi="Open Sans" w:cs="Open Sans"/>
          <w:color w:val="1B1B1B"/>
          <w:spacing w:val="-1"/>
          <w:sz w:val="27"/>
          <w:szCs w:val="27"/>
          <w:shd w:val="clear" w:color="auto" w:fill="FFFFFF"/>
          <w:lang w:val="vi-VN"/>
        </w:rPr>
        <w:t xml:space="preserve">năm 2018 </w:t>
      </w:r>
      <w:r w:rsidR="00CC65E0" w:rsidRPr="00CC65E0">
        <w:rPr>
          <w:rFonts w:ascii="Open Sans" w:eastAsia="Times New Roman" w:hAnsi="Open Sans" w:cs="Open Sans"/>
          <w:color w:val="1B1B1B"/>
          <w:spacing w:val="-1"/>
          <w:sz w:val="27"/>
          <w:szCs w:val="27"/>
          <w:shd w:val="clear" w:color="auto" w:fill="FFFFFF"/>
        </w:rPr>
        <w:t xml:space="preserve">Koin là Dependency injection framework mạnh mẽ dành cho Kotlin. </w:t>
      </w:r>
      <w:r w:rsidR="006C4D96" w:rsidRPr="006C4D96">
        <w:rPr>
          <w:rFonts w:ascii="Open Sans" w:eastAsia="Times New Roman" w:hAnsi="Open Sans" w:cs="Open Sans"/>
          <w:color w:val="1B1B1B"/>
          <w:spacing w:val="-1"/>
          <w:sz w:val="27"/>
          <w:szCs w:val="27"/>
          <w:shd w:val="clear" w:color="auto" w:fill="FFFFFF"/>
        </w:rPr>
        <w:t>Koin là một lightweight dependency injection framework được viết bằng Kotli</w:t>
      </w:r>
      <w:r w:rsidR="006C4D96">
        <w:rPr>
          <w:rFonts w:ascii="Open Sans" w:eastAsia="Times New Roman" w:hAnsi="Open Sans" w:cs="Open Sans"/>
          <w:color w:val="1B1B1B"/>
          <w:spacing w:val="-1"/>
          <w:sz w:val="27"/>
          <w:szCs w:val="27"/>
          <w:shd w:val="clear" w:color="auto" w:fill="FFFFFF"/>
          <w:lang w:val="vi-VN"/>
        </w:rPr>
        <w:t xml:space="preserve"> </w:t>
      </w:r>
      <w:r w:rsidR="00CC65E0" w:rsidRPr="00CC65E0">
        <w:rPr>
          <w:rFonts w:ascii="Open Sans" w:eastAsia="Times New Roman" w:hAnsi="Open Sans" w:cs="Open Sans"/>
          <w:color w:val="1B1B1B"/>
          <w:spacing w:val="-1"/>
          <w:sz w:val="27"/>
          <w:szCs w:val="27"/>
          <w:shd w:val="clear" w:color="auto" w:fill="FFFFFF"/>
        </w:rPr>
        <w:t xml:space="preserve">thuần túy sử dụng functional nên không proxy, không </w:t>
      </w:r>
      <w:r w:rsidR="006C4D96">
        <w:rPr>
          <w:rFonts w:ascii="Open Sans" w:eastAsia="Times New Roman" w:hAnsi="Open Sans" w:cs="Open Sans"/>
          <w:color w:val="1B1B1B"/>
          <w:spacing w:val="-1"/>
          <w:sz w:val="27"/>
          <w:szCs w:val="27"/>
          <w:shd w:val="clear" w:color="auto" w:fill="FFFFFF"/>
        </w:rPr>
        <w:t>sinh</w:t>
      </w:r>
      <w:r w:rsidR="00CC65E0" w:rsidRPr="00CC65E0">
        <w:rPr>
          <w:rFonts w:ascii="Open Sans" w:eastAsia="Times New Roman" w:hAnsi="Open Sans" w:cs="Open Sans"/>
          <w:color w:val="1B1B1B"/>
          <w:spacing w:val="-1"/>
          <w:sz w:val="27"/>
          <w:szCs w:val="27"/>
          <w:shd w:val="clear" w:color="auto" w:fill="FFFFFF"/>
        </w:rPr>
        <w:t xml:space="preserve"> code, không ánh xạ.</w:t>
      </w:r>
    </w:p>
    <w:p w14:paraId="10207DEA" w14:textId="77777777" w:rsidR="00741574" w:rsidRDefault="00741574" w:rsidP="00CC65E0">
      <w:pPr>
        <w:rPr>
          <w:rFonts w:ascii="Open Sans" w:eastAsia="Times New Roman" w:hAnsi="Open Sans" w:cs="Open Sans"/>
          <w:color w:val="1B1B1B"/>
          <w:spacing w:val="-1"/>
          <w:sz w:val="27"/>
          <w:szCs w:val="27"/>
          <w:shd w:val="clear" w:color="auto" w:fill="FFFFFF"/>
        </w:rPr>
      </w:pPr>
    </w:p>
    <w:p w14:paraId="17E32F75" w14:textId="77777777" w:rsidR="00741574" w:rsidRPr="00741574" w:rsidRDefault="00741574" w:rsidP="00741574">
      <w:pPr>
        <w:rPr>
          <w:rStyle w:val="SubtleEmphasis"/>
        </w:rPr>
      </w:pPr>
      <w:r w:rsidRPr="00741574">
        <w:rPr>
          <w:rStyle w:val="SubtleEmphasis"/>
        </w:rPr>
        <w:t>Vì vậy, tại sao lại sử dụng Koin thay vì một trong các khung DI khác? Câu trả lời: Koin ngắn gọn và thẳng thắn hơn những người khác.</w:t>
      </w:r>
    </w:p>
    <w:p w14:paraId="2CB43B4B" w14:textId="3E6D5498" w:rsidR="00741574" w:rsidRPr="0006543F" w:rsidRDefault="00741574" w:rsidP="00741574">
      <w:pPr>
        <w:rPr>
          <w:rStyle w:val="SubtleEmphasis"/>
          <w:rFonts w:ascii="Times New Roman" w:eastAsia="Times New Roman" w:hAnsi="Times New Roman" w:cs="Times New Roman"/>
          <w:i w:val="0"/>
          <w:iCs w:val="0"/>
          <w:color w:val="auto"/>
        </w:rPr>
      </w:pPr>
      <w:r w:rsidRPr="00741574">
        <w:rPr>
          <w:rStyle w:val="SubtleEmphasis"/>
        </w:rPr>
        <w:t>Lấy Dagger 2 phổ biến làm ví dụ. Để sử dụng Dagger 2 , trước tiên bạn cần làm quen với các khái niệm như </w:t>
      </w:r>
      <w:r w:rsidR="0006543F" w:rsidRPr="0006543F">
        <w:rPr>
          <w:rStyle w:val="SubtleEmphasis"/>
        </w:rPr>
        <w:t>module</w:t>
      </w:r>
      <w:r w:rsidR="0006543F">
        <w:rPr>
          <w:rFonts w:ascii="Times New Roman" w:eastAsia="Times New Roman" w:hAnsi="Times New Roman" w:cs="Times New Roman"/>
          <w:lang w:val="vi-VN"/>
        </w:rPr>
        <w:t xml:space="preserve"> </w:t>
      </w:r>
      <w:r w:rsidRPr="00741574">
        <w:rPr>
          <w:rStyle w:val="SubtleEmphasis"/>
        </w:rPr>
        <w:t>và </w:t>
      </w:r>
      <w:r w:rsidR="0006543F" w:rsidRPr="0006543F">
        <w:rPr>
          <w:rStyle w:val="SubtleEmphasis"/>
        </w:rPr>
        <w:t>component</w:t>
      </w:r>
      <w:r w:rsidR="0006543F">
        <w:rPr>
          <w:rFonts w:ascii="Times New Roman" w:eastAsia="Times New Roman" w:hAnsi="Times New Roman" w:cs="Times New Roman"/>
          <w:lang w:val="vi-VN"/>
        </w:rPr>
        <w:t xml:space="preserve"> </w:t>
      </w:r>
      <w:r w:rsidRPr="00741574">
        <w:rPr>
          <w:rStyle w:val="SubtleEmphasis"/>
        </w:rPr>
        <w:t xml:space="preserve">và các </w:t>
      </w:r>
      <w:r w:rsidR="0006543F" w:rsidRPr="0006543F">
        <w:rPr>
          <w:rStyle w:val="SubtleEmphasis"/>
        </w:rPr>
        <w:t>annotations</w:t>
      </w:r>
      <w:r w:rsidR="0006543F">
        <w:rPr>
          <w:rFonts w:ascii="Times New Roman" w:eastAsia="Times New Roman" w:hAnsi="Times New Roman" w:cs="Times New Roman"/>
          <w:lang w:val="vi-VN"/>
        </w:rPr>
        <w:t xml:space="preserve"> </w:t>
      </w:r>
      <w:r w:rsidRPr="00741574">
        <w:rPr>
          <w:rStyle w:val="SubtleEmphasis"/>
        </w:rPr>
        <w:t>như @Inject . Mặc dù đường cong học tập dốc cho khung công tác này cuối cùng cũng thành công, nhưng để tận dụng tối đa nó, bạn vẫn phải học một số khái niệm nâng cao như phạm vi và các thành phần con.</w:t>
      </w:r>
    </w:p>
    <w:p w14:paraId="647EA8E9" w14:textId="77777777" w:rsidR="00741574" w:rsidRPr="00741574" w:rsidRDefault="00741574" w:rsidP="00741574">
      <w:pPr>
        <w:rPr>
          <w:rStyle w:val="SubtleEmphasis"/>
        </w:rPr>
      </w:pPr>
      <w:r w:rsidRPr="00741574">
        <w:rPr>
          <w:rStyle w:val="SubtleEmphasis"/>
        </w:rPr>
        <w:t>Ngược lại, Koin cho phép bạn chỉ cần khai báo các mô-đun, bao gồm các phụ thuộc tiềm năng, sẽ được sử dụng trong dự án và trực tiếp đưa chúng vào lớp quan tâm.</w:t>
      </w:r>
    </w:p>
    <w:p w14:paraId="77A4669F" w14:textId="03532822" w:rsidR="00741574" w:rsidRDefault="00741574" w:rsidP="00CC65E0">
      <w:pPr>
        <w:rPr>
          <w:rFonts w:ascii="Open Sans" w:eastAsia="Times New Roman" w:hAnsi="Open Sans" w:cs="Open Sans"/>
          <w:color w:val="1B1B1B"/>
          <w:spacing w:val="-1"/>
          <w:sz w:val="27"/>
          <w:szCs w:val="27"/>
          <w:shd w:val="clear" w:color="auto" w:fill="FFFFFF"/>
        </w:rPr>
      </w:pPr>
    </w:p>
    <w:p w14:paraId="68283594" w14:textId="77777777" w:rsidR="0006543F" w:rsidRDefault="0006543F" w:rsidP="0006543F">
      <w:pPr>
        <w:pStyle w:val="Heading4"/>
        <w:shd w:val="clear" w:color="auto" w:fill="FFFFFF"/>
        <w:spacing w:before="600" w:after="60"/>
        <w:ind w:left="-27"/>
        <w:rPr>
          <w:rFonts w:ascii="Roboto" w:hAnsi="Roboto"/>
          <w:color w:val="333333"/>
          <w:sz w:val="39"/>
          <w:szCs w:val="39"/>
        </w:rPr>
      </w:pPr>
      <w:r>
        <w:rPr>
          <w:rFonts w:ascii="Roboto" w:hAnsi="Roboto"/>
          <w:color w:val="333333"/>
          <w:sz w:val="39"/>
          <w:szCs w:val="39"/>
        </w:rPr>
        <w:t>Hiểu các thuật ngữ trong Koin</w:t>
      </w:r>
    </w:p>
    <w:p w14:paraId="699C61DA" w14:textId="77777777" w:rsidR="0006543F" w:rsidRDefault="0006543F" w:rsidP="0006543F">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Trong khi làm vi</w:t>
      </w:r>
      <w:r>
        <w:rPr>
          <w:rFonts w:ascii="Cambria" w:hAnsi="Cambria" w:cs="Cambria"/>
          <w:color w:val="333333"/>
          <w:spacing w:val="2"/>
          <w:sz w:val="30"/>
          <w:szCs w:val="30"/>
        </w:rPr>
        <w:t>ệ</w:t>
      </w:r>
      <w:r>
        <w:rPr>
          <w:rFonts w:ascii="PT Serif" w:hAnsi="PT Serif"/>
          <w:color w:val="333333"/>
          <w:spacing w:val="2"/>
          <w:sz w:val="30"/>
          <w:szCs w:val="30"/>
        </w:rPr>
        <w:t>c v</w:t>
      </w:r>
      <w:r>
        <w:rPr>
          <w:rFonts w:ascii="Cambria" w:hAnsi="Cambria" w:cs="Cambria"/>
          <w:color w:val="333333"/>
          <w:spacing w:val="2"/>
          <w:sz w:val="30"/>
          <w:szCs w:val="30"/>
        </w:rPr>
        <w:t>ớ</w:t>
      </w:r>
      <w:r>
        <w:rPr>
          <w:rFonts w:ascii="PT Serif" w:hAnsi="PT Serif"/>
          <w:color w:val="333333"/>
          <w:spacing w:val="2"/>
          <w:sz w:val="30"/>
          <w:szCs w:val="30"/>
        </w:rPr>
        <w:t>i Koin, chúng tôi c</w:t>
      </w:r>
      <w:r>
        <w:rPr>
          <w:rFonts w:ascii="Cambria" w:hAnsi="Cambria" w:cs="Cambria"/>
          <w:color w:val="333333"/>
          <w:spacing w:val="2"/>
          <w:sz w:val="30"/>
          <w:szCs w:val="30"/>
        </w:rPr>
        <w:t>ầ</w:t>
      </w:r>
      <w:r>
        <w:rPr>
          <w:rFonts w:ascii="PT Serif" w:hAnsi="PT Serif"/>
          <w:color w:val="333333"/>
          <w:spacing w:val="2"/>
          <w:sz w:val="30"/>
          <w:szCs w:val="30"/>
        </w:rPr>
        <w:t>n hi</w:t>
      </w:r>
      <w:r>
        <w:rPr>
          <w:rFonts w:ascii="Cambria" w:hAnsi="Cambria" w:cs="Cambria"/>
          <w:color w:val="333333"/>
          <w:spacing w:val="2"/>
          <w:sz w:val="30"/>
          <w:szCs w:val="30"/>
        </w:rPr>
        <w:t>ể</w:t>
      </w:r>
      <w:r>
        <w:rPr>
          <w:rFonts w:ascii="PT Serif" w:hAnsi="PT Serif"/>
          <w:color w:val="333333"/>
          <w:spacing w:val="2"/>
          <w:sz w:val="30"/>
          <w:szCs w:val="30"/>
        </w:rPr>
        <w:t>u m</w:t>
      </w:r>
      <w:r>
        <w:rPr>
          <w:rFonts w:ascii="Cambria" w:hAnsi="Cambria" w:cs="Cambria"/>
          <w:color w:val="333333"/>
          <w:spacing w:val="2"/>
          <w:sz w:val="30"/>
          <w:szCs w:val="30"/>
        </w:rPr>
        <w:t>ộ</w:t>
      </w:r>
      <w:r>
        <w:rPr>
          <w:rFonts w:ascii="PT Serif" w:hAnsi="PT Serif"/>
          <w:color w:val="333333"/>
          <w:spacing w:val="2"/>
          <w:sz w:val="30"/>
          <w:szCs w:val="30"/>
        </w:rPr>
        <w:t>t s</w:t>
      </w:r>
      <w:r>
        <w:rPr>
          <w:rFonts w:ascii="Cambria" w:hAnsi="Cambria" w:cs="Cambria"/>
          <w:color w:val="333333"/>
          <w:spacing w:val="2"/>
          <w:sz w:val="30"/>
          <w:szCs w:val="30"/>
        </w:rPr>
        <w:t>ố</w:t>
      </w:r>
      <w:r>
        <w:rPr>
          <w:rFonts w:ascii="PT Serif" w:hAnsi="PT Serif"/>
          <w:color w:val="333333"/>
          <w:spacing w:val="2"/>
          <w:sz w:val="30"/>
          <w:szCs w:val="30"/>
        </w:rPr>
        <w:t xml:space="preserve"> thu</w:t>
      </w:r>
      <w:r>
        <w:rPr>
          <w:rFonts w:ascii="Cambria" w:hAnsi="Cambria" w:cs="Cambria"/>
          <w:color w:val="333333"/>
          <w:spacing w:val="2"/>
          <w:sz w:val="30"/>
          <w:szCs w:val="30"/>
        </w:rPr>
        <w:t>ậ</w:t>
      </w:r>
      <w:r>
        <w:rPr>
          <w:rFonts w:ascii="PT Serif" w:hAnsi="PT Serif"/>
          <w:color w:val="333333"/>
          <w:spacing w:val="2"/>
          <w:sz w:val="30"/>
          <w:szCs w:val="30"/>
        </w:rPr>
        <w:t>t ng</w:t>
      </w:r>
      <w:r>
        <w:rPr>
          <w:rFonts w:ascii="Cambria" w:hAnsi="Cambria" w:cs="Cambria"/>
          <w:color w:val="333333"/>
          <w:spacing w:val="2"/>
          <w:sz w:val="30"/>
          <w:szCs w:val="30"/>
        </w:rPr>
        <w:t>ữ</w:t>
      </w:r>
      <w:r>
        <w:rPr>
          <w:rFonts w:ascii="PT Serif" w:hAnsi="PT Serif"/>
          <w:color w:val="333333"/>
          <w:spacing w:val="2"/>
          <w:sz w:val="30"/>
          <w:szCs w:val="30"/>
        </w:rPr>
        <w:t xml:space="preserve"> tr</w:t>
      </w:r>
      <w:r>
        <w:rPr>
          <w:rFonts w:ascii="Cambria" w:hAnsi="Cambria" w:cs="Cambria"/>
          <w:color w:val="333333"/>
          <w:spacing w:val="2"/>
          <w:sz w:val="30"/>
          <w:szCs w:val="30"/>
        </w:rPr>
        <w:t>ướ</w:t>
      </w:r>
      <w:r>
        <w:rPr>
          <w:rFonts w:ascii="PT Serif" w:hAnsi="PT Serif"/>
          <w:color w:val="333333"/>
          <w:spacing w:val="2"/>
          <w:sz w:val="30"/>
          <w:szCs w:val="30"/>
        </w:rPr>
        <w:t>c khi b</w:t>
      </w:r>
      <w:r>
        <w:rPr>
          <w:rFonts w:ascii="Cambria" w:hAnsi="Cambria" w:cs="Cambria"/>
          <w:color w:val="333333"/>
          <w:spacing w:val="2"/>
          <w:sz w:val="30"/>
          <w:szCs w:val="30"/>
        </w:rPr>
        <w:t>ắ</w:t>
      </w:r>
      <w:r>
        <w:rPr>
          <w:rFonts w:ascii="PT Serif" w:hAnsi="PT Serif"/>
          <w:color w:val="333333"/>
          <w:spacing w:val="2"/>
          <w:sz w:val="30"/>
          <w:szCs w:val="30"/>
        </w:rPr>
        <w:t>t đ</w:t>
      </w:r>
      <w:r>
        <w:rPr>
          <w:rFonts w:ascii="Cambria" w:hAnsi="Cambria" w:cs="Cambria"/>
          <w:color w:val="333333"/>
          <w:spacing w:val="2"/>
          <w:sz w:val="30"/>
          <w:szCs w:val="30"/>
        </w:rPr>
        <w:t>ầ</w:t>
      </w:r>
      <w:r>
        <w:rPr>
          <w:rFonts w:ascii="PT Serif" w:hAnsi="PT Serif"/>
          <w:color w:val="333333"/>
          <w:spacing w:val="2"/>
          <w:sz w:val="30"/>
          <w:szCs w:val="30"/>
        </w:rPr>
        <w:t>u.</w:t>
      </w:r>
    </w:p>
    <w:p w14:paraId="2F62E866" w14:textId="63D9A240" w:rsidR="0006543F" w:rsidRDefault="0006543F" w:rsidP="0006543F">
      <w:pPr>
        <w:numPr>
          <w:ilvl w:val="0"/>
          <w:numId w:val="3"/>
        </w:numPr>
        <w:shd w:val="clear" w:color="auto" w:fill="FFFFFF"/>
        <w:spacing w:before="100" w:beforeAutospacing="1" w:after="150"/>
        <w:rPr>
          <w:rFonts w:ascii="PT Serif" w:hAnsi="PT Serif"/>
          <w:color w:val="333333"/>
          <w:spacing w:val="2"/>
          <w:sz w:val="30"/>
          <w:szCs w:val="30"/>
        </w:rPr>
      </w:pPr>
      <w:r w:rsidRPr="00CC65E0">
        <w:rPr>
          <w:rFonts w:ascii="PT Serif" w:eastAsia="Times New Roman" w:hAnsi="PT Serif" w:cs="Times New Roman"/>
          <w:b/>
          <w:bCs/>
          <w:color w:val="333333"/>
          <w:spacing w:val="2"/>
          <w:sz w:val="30"/>
          <w:szCs w:val="30"/>
        </w:rPr>
        <w:t>module</w:t>
      </w:r>
      <w:r w:rsidRPr="00CC65E0">
        <w:rPr>
          <w:rFonts w:ascii="PT Serif" w:eastAsia="Times New Roman" w:hAnsi="PT Serif" w:cs="Times New Roman"/>
          <w:color w:val="333333"/>
          <w:spacing w:val="2"/>
          <w:sz w:val="30"/>
          <w:szCs w:val="30"/>
        </w:rPr>
        <w:t> </w:t>
      </w:r>
      <w:r>
        <w:rPr>
          <w:rFonts w:ascii="PT Serif" w:hAnsi="PT Serif"/>
          <w:color w:val="333333"/>
          <w:spacing w:val="2"/>
          <w:sz w:val="30"/>
          <w:szCs w:val="30"/>
        </w:rPr>
        <w:t xml:space="preserve"> </w:t>
      </w:r>
      <w:r>
        <w:rPr>
          <w:rFonts w:ascii="PT Serif" w:hAnsi="PT Serif"/>
          <w:color w:val="333333"/>
          <w:spacing w:val="2"/>
          <w:sz w:val="30"/>
          <w:szCs w:val="30"/>
        </w:rPr>
        <w:t>- nó t</w:t>
      </w:r>
      <w:r>
        <w:rPr>
          <w:rFonts w:ascii="Cambria" w:hAnsi="Cambria" w:cs="Cambria"/>
          <w:color w:val="333333"/>
          <w:spacing w:val="2"/>
          <w:sz w:val="30"/>
          <w:szCs w:val="30"/>
        </w:rPr>
        <w:t>ạ</w:t>
      </w:r>
      <w:r>
        <w:rPr>
          <w:rFonts w:ascii="PT Serif" w:hAnsi="PT Serif"/>
          <w:color w:val="333333"/>
          <w:spacing w:val="2"/>
          <w:sz w:val="30"/>
          <w:szCs w:val="30"/>
        </w:rPr>
        <w:t>o ra m</w:t>
      </w:r>
      <w:r>
        <w:rPr>
          <w:rFonts w:ascii="Cambria" w:hAnsi="Cambria" w:cs="Cambria"/>
          <w:color w:val="333333"/>
          <w:spacing w:val="2"/>
          <w:sz w:val="30"/>
          <w:szCs w:val="30"/>
        </w:rPr>
        <w:t>ộ</w:t>
      </w:r>
      <w:r>
        <w:rPr>
          <w:rFonts w:ascii="PT Serif" w:hAnsi="PT Serif"/>
          <w:color w:val="333333"/>
          <w:spacing w:val="2"/>
          <w:sz w:val="30"/>
          <w:szCs w:val="30"/>
        </w:rPr>
        <w:t xml:space="preserve">t </w:t>
      </w:r>
      <w:r w:rsidRPr="00CC65E0">
        <w:rPr>
          <w:rFonts w:ascii="PT Serif" w:eastAsia="Times New Roman" w:hAnsi="PT Serif" w:cs="Times New Roman"/>
          <w:color w:val="333333"/>
          <w:spacing w:val="2"/>
          <w:sz w:val="30"/>
          <w:szCs w:val="30"/>
        </w:rPr>
        <w:t xml:space="preserve">module </w:t>
      </w:r>
      <w:r>
        <w:rPr>
          <w:rFonts w:ascii="PT Serif" w:hAnsi="PT Serif"/>
          <w:color w:val="333333"/>
          <w:spacing w:val="2"/>
          <w:sz w:val="30"/>
          <w:szCs w:val="30"/>
        </w:rPr>
        <w:t>trong Koin s</w:t>
      </w:r>
      <w:r>
        <w:rPr>
          <w:rFonts w:ascii="Cambria" w:hAnsi="Cambria" w:cs="Cambria"/>
          <w:color w:val="333333"/>
          <w:spacing w:val="2"/>
          <w:sz w:val="30"/>
          <w:szCs w:val="30"/>
        </w:rPr>
        <w:t>ẽ</w:t>
      </w:r>
      <w:r>
        <w:rPr>
          <w:rFonts w:ascii="PT Serif" w:hAnsi="PT Serif"/>
          <w:color w:val="333333"/>
          <w:spacing w:val="2"/>
          <w:sz w:val="30"/>
          <w:szCs w:val="30"/>
        </w:rPr>
        <w:t xml:space="preserve"> đ</w:t>
      </w:r>
      <w:r>
        <w:rPr>
          <w:rFonts w:ascii="Cambria" w:hAnsi="Cambria" w:cs="Cambria"/>
          <w:color w:val="333333"/>
          <w:spacing w:val="2"/>
          <w:sz w:val="30"/>
          <w:szCs w:val="30"/>
        </w:rPr>
        <w:t>ượ</w:t>
      </w:r>
      <w:r>
        <w:rPr>
          <w:rFonts w:ascii="PT Serif" w:hAnsi="PT Serif"/>
          <w:color w:val="333333"/>
          <w:spacing w:val="2"/>
          <w:sz w:val="30"/>
          <w:szCs w:val="30"/>
        </w:rPr>
        <w:t>c Koin s</w:t>
      </w:r>
      <w:r>
        <w:rPr>
          <w:rFonts w:ascii="Cambria" w:hAnsi="Cambria" w:cs="Cambria"/>
          <w:color w:val="333333"/>
          <w:spacing w:val="2"/>
          <w:sz w:val="30"/>
          <w:szCs w:val="30"/>
        </w:rPr>
        <w:t>ử</w:t>
      </w:r>
      <w:r>
        <w:rPr>
          <w:rFonts w:ascii="PT Serif" w:hAnsi="PT Serif"/>
          <w:color w:val="333333"/>
          <w:spacing w:val="2"/>
          <w:sz w:val="30"/>
          <w:szCs w:val="30"/>
        </w:rPr>
        <w:t xml:space="preserve"> d</w:t>
      </w:r>
      <w:r>
        <w:rPr>
          <w:rFonts w:ascii="Cambria" w:hAnsi="Cambria" w:cs="Cambria"/>
          <w:color w:val="333333"/>
          <w:spacing w:val="2"/>
          <w:sz w:val="30"/>
          <w:szCs w:val="30"/>
        </w:rPr>
        <w:t>ụ</w:t>
      </w:r>
      <w:r>
        <w:rPr>
          <w:rFonts w:ascii="PT Serif" w:hAnsi="PT Serif"/>
          <w:color w:val="333333"/>
          <w:spacing w:val="2"/>
          <w:sz w:val="30"/>
          <w:szCs w:val="30"/>
        </w:rPr>
        <w:t>ng đ</w:t>
      </w:r>
      <w:r>
        <w:rPr>
          <w:rFonts w:ascii="Cambria" w:hAnsi="Cambria" w:cs="Cambria"/>
          <w:color w:val="333333"/>
          <w:spacing w:val="2"/>
          <w:sz w:val="30"/>
          <w:szCs w:val="30"/>
        </w:rPr>
        <w:t>ể</w:t>
      </w:r>
      <w:r>
        <w:rPr>
          <w:rFonts w:ascii="PT Serif" w:hAnsi="PT Serif"/>
          <w:color w:val="333333"/>
          <w:spacing w:val="2"/>
          <w:sz w:val="30"/>
          <w:szCs w:val="30"/>
        </w:rPr>
        <w:t xml:space="preserve"> cung c</w:t>
      </w:r>
      <w:r>
        <w:rPr>
          <w:rFonts w:ascii="Cambria" w:hAnsi="Cambria" w:cs="Cambria"/>
          <w:color w:val="333333"/>
          <w:spacing w:val="2"/>
          <w:sz w:val="30"/>
          <w:szCs w:val="30"/>
        </w:rPr>
        <w:t>ấ</w:t>
      </w:r>
      <w:r>
        <w:rPr>
          <w:rFonts w:ascii="PT Serif" w:hAnsi="PT Serif"/>
          <w:color w:val="333333"/>
          <w:spacing w:val="2"/>
          <w:sz w:val="30"/>
          <w:szCs w:val="30"/>
        </w:rPr>
        <w:t>p t</w:t>
      </w:r>
      <w:r>
        <w:rPr>
          <w:rFonts w:ascii="Cambria" w:hAnsi="Cambria" w:cs="Cambria"/>
          <w:color w:val="333333"/>
          <w:spacing w:val="2"/>
          <w:sz w:val="30"/>
          <w:szCs w:val="30"/>
        </w:rPr>
        <w:t>ấ</w:t>
      </w:r>
      <w:r>
        <w:rPr>
          <w:rFonts w:ascii="PT Serif" w:hAnsi="PT Serif"/>
          <w:color w:val="333333"/>
          <w:spacing w:val="2"/>
          <w:sz w:val="30"/>
          <w:szCs w:val="30"/>
        </w:rPr>
        <w:t>t c</w:t>
      </w:r>
      <w:r>
        <w:rPr>
          <w:rFonts w:ascii="Cambria" w:hAnsi="Cambria" w:cs="Cambria"/>
          <w:color w:val="333333"/>
          <w:spacing w:val="2"/>
          <w:sz w:val="30"/>
          <w:szCs w:val="30"/>
        </w:rPr>
        <w:t>ả</w:t>
      </w:r>
      <w:r>
        <w:rPr>
          <w:rFonts w:ascii="PT Serif" w:hAnsi="PT Serif"/>
          <w:color w:val="333333"/>
          <w:spacing w:val="2"/>
          <w:sz w:val="30"/>
          <w:szCs w:val="30"/>
        </w:rPr>
        <w:t xml:space="preserve"> các ph</w:t>
      </w:r>
      <w:r>
        <w:rPr>
          <w:rFonts w:ascii="Cambria" w:hAnsi="Cambria" w:cs="Cambria"/>
          <w:color w:val="333333"/>
          <w:spacing w:val="2"/>
          <w:sz w:val="30"/>
          <w:szCs w:val="30"/>
        </w:rPr>
        <w:t>ụ</w:t>
      </w:r>
      <w:r>
        <w:rPr>
          <w:rFonts w:ascii="PT Serif" w:hAnsi="PT Serif"/>
          <w:color w:val="333333"/>
          <w:spacing w:val="2"/>
          <w:sz w:val="30"/>
          <w:szCs w:val="30"/>
        </w:rPr>
        <w:t xml:space="preserve"> thu</w:t>
      </w:r>
      <w:r>
        <w:rPr>
          <w:rFonts w:ascii="Cambria" w:hAnsi="Cambria" w:cs="Cambria"/>
          <w:color w:val="333333"/>
          <w:spacing w:val="2"/>
          <w:sz w:val="30"/>
          <w:szCs w:val="30"/>
        </w:rPr>
        <w:t>ộ</w:t>
      </w:r>
      <w:r>
        <w:rPr>
          <w:rFonts w:ascii="PT Serif" w:hAnsi="PT Serif"/>
          <w:color w:val="333333"/>
          <w:spacing w:val="2"/>
          <w:sz w:val="30"/>
          <w:szCs w:val="30"/>
        </w:rPr>
        <w:t>c.</w:t>
      </w:r>
    </w:p>
    <w:p w14:paraId="56AE02C4" w14:textId="77777777" w:rsidR="0006543F" w:rsidRPr="0006543F" w:rsidRDefault="0006543F" w:rsidP="0006543F">
      <w:pPr>
        <w:numPr>
          <w:ilvl w:val="0"/>
          <w:numId w:val="3"/>
        </w:numPr>
        <w:shd w:val="clear" w:color="auto" w:fill="FFFFFF"/>
        <w:spacing w:before="100" w:beforeAutospacing="1" w:after="150"/>
        <w:rPr>
          <w:rFonts w:ascii="PT Serif" w:hAnsi="PT Serif"/>
          <w:color w:val="333333"/>
          <w:spacing w:val="2"/>
          <w:sz w:val="30"/>
          <w:szCs w:val="30"/>
        </w:rPr>
      </w:pPr>
      <w:r>
        <w:rPr>
          <w:rFonts w:ascii="PT Serif" w:hAnsi="PT Serif"/>
          <w:b/>
          <w:bCs/>
          <w:color w:val="333333"/>
          <w:spacing w:val="2"/>
          <w:sz w:val="30"/>
          <w:szCs w:val="30"/>
        </w:rPr>
        <w:t>single</w:t>
      </w:r>
      <w:r>
        <w:rPr>
          <w:rFonts w:ascii="PT Serif" w:hAnsi="PT Serif"/>
          <w:color w:val="333333"/>
          <w:spacing w:val="2"/>
          <w:sz w:val="30"/>
          <w:szCs w:val="30"/>
        </w:rPr>
        <w:t> - nó t</w:t>
      </w:r>
      <w:r>
        <w:rPr>
          <w:rFonts w:ascii="Cambria" w:hAnsi="Cambria" w:cs="Cambria"/>
          <w:color w:val="333333"/>
          <w:spacing w:val="2"/>
          <w:sz w:val="30"/>
          <w:szCs w:val="30"/>
        </w:rPr>
        <w:t>ạ</w:t>
      </w:r>
      <w:r>
        <w:rPr>
          <w:rFonts w:ascii="PT Serif" w:hAnsi="PT Serif"/>
          <w:color w:val="333333"/>
          <w:spacing w:val="2"/>
          <w:sz w:val="30"/>
          <w:szCs w:val="30"/>
        </w:rPr>
        <w:t>o ra m</w:t>
      </w:r>
      <w:r>
        <w:rPr>
          <w:rFonts w:ascii="Cambria" w:hAnsi="Cambria" w:cs="Cambria"/>
          <w:color w:val="333333"/>
          <w:spacing w:val="2"/>
          <w:sz w:val="30"/>
          <w:szCs w:val="30"/>
        </w:rPr>
        <w:t>ộ</w:t>
      </w:r>
      <w:r>
        <w:rPr>
          <w:rFonts w:ascii="PT Serif" w:hAnsi="PT Serif"/>
          <w:color w:val="333333"/>
          <w:spacing w:val="2"/>
          <w:sz w:val="30"/>
          <w:szCs w:val="30"/>
        </w:rPr>
        <w:t>t singleton có th</w:t>
      </w:r>
      <w:r>
        <w:rPr>
          <w:rFonts w:ascii="Cambria" w:hAnsi="Cambria" w:cs="Cambria"/>
          <w:color w:val="333333"/>
          <w:spacing w:val="2"/>
          <w:sz w:val="30"/>
          <w:szCs w:val="30"/>
        </w:rPr>
        <w:t>ể</w:t>
      </w:r>
      <w:r>
        <w:rPr>
          <w:rFonts w:ascii="PT Serif" w:hAnsi="PT Serif"/>
          <w:color w:val="333333"/>
          <w:spacing w:val="2"/>
          <w:sz w:val="30"/>
          <w:szCs w:val="30"/>
        </w:rPr>
        <w:t xml:space="preserve"> đ</w:t>
      </w:r>
      <w:r>
        <w:rPr>
          <w:rFonts w:ascii="Cambria" w:hAnsi="Cambria" w:cs="Cambria"/>
          <w:color w:val="333333"/>
          <w:spacing w:val="2"/>
          <w:sz w:val="30"/>
          <w:szCs w:val="30"/>
        </w:rPr>
        <w:t>ượ</w:t>
      </w:r>
      <w:r>
        <w:rPr>
          <w:rFonts w:ascii="PT Serif" w:hAnsi="PT Serif"/>
          <w:color w:val="333333"/>
          <w:spacing w:val="2"/>
          <w:sz w:val="30"/>
          <w:szCs w:val="30"/>
        </w:rPr>
        <w:t>c s</w:t>
      </w:r>
      <w:r>
        <w:rPr>
          <w:rFonts w:ascii="Cambria" w:hAnsi="Cambria" w:cs="Cambria"/>
          <w:color w:val="333333"/>
          <w:spacing w:val="2"/>
          <w:sz w:val="30"/>
          <w:szCs w:val="30"/>
        </w:rPr>
        <w:t>ử</w:t>
      </w:r>
      <w:r>
        <w:rPr>
          <w:rFonts w:ascii="PT Serif" w:hAnsi="PT Serif"/>
          <w:color w:val="333333"/>
          <w:spacing w:val="2"/>
          <w:sz w:val="30"/>
          <w:szCs w:val="30"/>
        </w:rPr>
        <w:t xml:space="preserve"> d</w:t>
      </w:r>
      <w:r>
        <w:rPr>
          <w:rFonts w:ascii="Cambria" w:hAnsi="Cambria" w:cs="Cambria"/>
          <w:color w:val="333333"/>
          <w:spacing w:val="2"/>
          <w:sz w:val="30"/>
          <w:szCs w:val="30"/>
        </w:rPr>
        <w:t>ụ</w:t>
      </w:r>
      <w:r>
        <w:rPr>
          <w:rFonts w:ascii="PT Serif" w:hAnsi="PT Serif"/>
          <w:color w:val="333333"/>
          <w:spacing w:val="2"/>
          <w:sz w:val="30"/>
          <w:szCs w:val="30"/>
        </w:rPr>
        <w:t xml:space="preserve">ng trên toàn </w:t>
      </w:r>
      <w:r>
        <w:rPr>
          <w:rFonts w:ascii="Cambria" w:hAnsi="Cambria" w:cs="Cambria"/>
          <w:color w:val="333333"/>
          <w:spacing w:val="2"/>
          <w:sz w:val="30"/>
          <w:szCs w:val="30"/>
        </w:rPr>
        <w:t>ứ</w:t>
      </w:r>
      <w:r>
        <w:rPr>
          <w:rFonts w:ascii="PT Serif" w:hAnsi="PT Serif"/>
          <w:color w:val="333333"/>
          <w:spacing w:val="2"/>
          <w:sz w:val="30"/>
          <w:szCs w:val="30"/>
        </w:rPr>
        <w:t>ng d</w:t>
      </w:r>
      <w:r>
        <w:rPr>
          <w:rFonts w:ascii="Cambria" w:hAnsi="Cambria" w:cs="Cambria"/>
          <w:color w:val="333333"/>
          <w:spacing w:val="2"/>
          <w:sz w:val="30"/>
          <w:szCs w:val="30"/>
        </w:rPr>
        <w:t>ụ</w:t>
      </w:r>
      <w:r>
        <w:rPr>
          <w:rFonts w:ascii="PT Serif" w:hAnsi="PT Serif"/>
          <w:color w:val="333333"/>
          <w:spacing w:val="2"/>
          <w:sz w:val="30"/>
          <w:szCs w:val="30"/>
        </w:rPr>
        <w:t>ng nh</w:t>
      </w:r>
      <w:r>
        <w:rPr>
          <w:rFonts w:ascii="Cambria" w:hAnsi="Cambria" w:cs="Cambria"/>
          <w:color w:val="333333"/>
          <w:spacing w:val="2"/>
          <w:sz w:val="30"/>
          <w:szCs w:val="30"/>
        </w:rPr>
        <w:t>ư</w:t>
      </w:r>
      <w:r>
        <w:rPr>
          <w:rFonts w:ascii="PT Serif" w:hAnsi="PT Serif"/>
          <w:color w:val="333333"/>
          <w:spacing w:val="2"/>
          <w:sz w:val="30"/>
          <w:szCs w:val="30"/>
        </w:rPr>
        <w:t xml:space="preserve"> m</w:t>
      </w:r>
      <w:r>
        <w:rPr>
          <w:rFonts w:ascii="Cambria" w:hAnsi="Cambria" w:cs="Cambria"/>
          <w:color w:val="333333"/>
          <w:spacing w:val="2"/>
          <w:sz w:val="30"/>
          <w:szCs w:val="30"/>
        </w:rPr>
        <w:t>ộ</w:t>
      </w:r>
      <w:r>
        <w:rPr>
          <w:rFonts w:ascii="PT Serif" w:hAnsi="PT Serif"/>
          <w:color w:val="333333"/>
          <w:spacing w:val="2"/>
          <w:sz w:val="30"/>
          <w:szCs w:val="30"/>
        </w:rPr>
        <w:t xml:space="preserve">t </w:t>
      </w:r>
      <w:r w:rsidRPr="00CC65E0">
        <w:rPr>
          <w:rFonts w:ascii="PT Serif" w:eastAsia="Times New Roman" w:hAnsi="PT Serif" w:cs="Times New Roman"/>
          <w:color w:val="333333"/>
          <w:spacing w:val="2"/>
          <w:sz w:val="30"/>
          <w:szCs w:val="30"/>
        </w:rPr>
        <w:t>instance</w:t>
      </w:r>
      <w:r>
        <w:rPr>
          <w:rFonts w:ascii="PT Serif" w:hAnsi="PT Serif"/>
          <w:color w:val="333333"/>
          <w:spacing w:val="2"/>
          <w:sz w:val="30"/>
          <w:szCs w:val="30"/>
        </w:rPr>
        <w:t>.</w:t>
      </w:r>
    </w:p>
    <w:p w14:paraId="722A52F5" w14:textId="5DF60FA6" w:rsidR="0006543F" w:rsidRPr="0006543F" w:rsidRDefault="0006543F" w:rsidP="0006543F">
      <w:pPr>
        <w:numPr>
          <w:ilvl w:val="0"/>
          <w:numId w:val="3"/>
        </w:numPr>
        <w:shd w:val="clear" w:color="auto" w:fill="FFFFFF"/>
        <w:spacing w:before="100" w:beforeAutospacing="1" w:after="150"/>
        <w:rPr>
          <w:rFonts w:ascii="PT Serif" w:hAnsi="PT Serif"/>
          <w:color w:val="333333"/>
          <w:spacing w:val="2"/>
          <w:sz w:val="30"/>
          <w:szCs w:val="30"/>
        </w:rPr>
      </w:pPr>
      <w:r w:rsidRPr="0006543F">
        <w:rPr>
          <w:rFonts w:ascii="PT Serif" w:hAnsi="PT Serif"/>
          <w:b/>
          <w:bCs/>
          <w:color w:val="333333"/>
          <w:spacing w:val="2"/>
          <w:sz w:val="30"/>
          <w:szCs w:val="30"/>
        </w:rPr>
        <w:t>factory</w:t>
      </w:r>
      <w:r w:rsidRPr="0006543F">
        <w:rPr>
          <w:rFonts w:ascii="PT Serif" w:hAnsi="PT Serif"/>
          <w:color w:val="333333"/>
          <w:spacing w:val="2"/>
          <w:sz w:val="30"/>
          <w:szCs w:val="30"/>
        </w:rPr>
        <w:t xml:space="preserve"> - nó cung </w:t>
      </w:r>
      <w:r w:rsidRPr="0006543F">
        <w:rPr>
          <w:rFonts w:ascii="Helvetica Neue" w:eastAsia="Times New Roman" w:hAnsi="Helvetica Neue" w:cs="Times New Roman"/>
          <w:color w:val="333333"/>
          <w:sz w:val="21"/>
          <w:szCs w:val="21"/>
          <w:shd w:val="clear" w:color="auto" w:fill="FFFFFF"/>
        </w:rPr>
        <w:t>sẽ cung cấp một đối tượng mới cho mỗi lần chúng ta yêu cầu một thể hiện.</w:t>
      </w:r>
    </w:p>
    <w:p w14:paraId="5CBD7598" w14:textId="77777777" w:rsidR="0006543F" w:rsidRDefault="0006543F" w:rsidP="0006543F">
      <w:pPr>
        <w:numPr>
          <w:ilvl w:val="0"/>
          <w:numId w:val="3"/>
        </w:numPr>
        <w:shd w:val="clear" w:color="auto" w:fill="FFFFFF"/>
        <w:spacing w:before="100" w:beforeAutospacing="1" w:after="150"/>
        <w:rPr>
          <w:rFonts w:ascii="PT Serif" w:hAnsi="PT Serif"/>
          <w:color w:val="333333"/>
          <w:spacing w:val="2"/>
          <w:sz w:val="30"/>
          <w:szCs w:val="30"/>
        </w:rPr>
      </w:pPr>
      <w:r>
        <w:rPr>
          <w:rFonts w:ascii="PT Serif" w:hAnsi="PT Serif"/>
          <w:b/>
          <w:bCs/>
          <w:color w:val="333333"/>
          <w:spacing w:val="2"/>
          <w:sz w:val="30"/>
          <w:szCs w:val="30"/>
        </w:rPr>
        <w:t>get ()</w:t>
      </w:r>
      <w:r>
        <w:rPr>
          <w:rFonts w:ascii="PT Serif" w:hAnsi="PT Serif"/>
          <w:color w:val="333333"/>
          <w:spacing w:val="2"/>
          <w:sz w:val="30"/>
          <w:szCs w:val="30"/>
        </w:rPr>
        <w:t> - nó đ</w:t>
      </w:r>
      <w:r>
        <w:rPr>
          <w:rFonts w:ascii="Cambria" w:hAnsi="Cambria" w:cs="Cambria"/>
          <w:color w:val="333333"/>
          <w:spacing w:val="2"/>
          <w:sz w:val="30"/>
          <w:szCs w:val="30"/>
        </w:rPr>
        <w:t>ượ</w:t>
      </w:r>
      <w:r>
        <w:rPr>
          <w:rFonts w:ascii="PT Serif" w:hAnsi="PT Serif"/>
          <w:color w:val="333333"/>
          <w:spacing w:val="2"/>
          <w:sz w:val="30"/>
          <w:szCs w:val="30"/>
        </w:rPr>
        <w:t>c s</w:t>
      </w:r>
      <w:r>
        <w:rPr>
          <w:rFonts w:ascii="Cambria" w:hAnsi="Cambria" w:cs="Cambria"/>
          <w:color w:val="333333"/>
          <w:spacing w:val="2"/>
          <w:sz w:val="30"/>
          <w:szCs w:val="30"/>
        </w:rPr>
        <w:t>ử</w:t>
      </w:r>
      <w:r>
        <w:rPr>
          <w:rFonts w:ascii="PT Serif" w:hAnsi="PT Serif"/>
          <w:color w:val="333333"/>
          <w:spacing w:val="2"/>
          <w:sz w:val="30"/>
          <w:szCs w:val="30"/>
        </w:rPr>
        <w:t xml:space="preserve"> d</w:t>
      </w:r>
      <w:r>
        <w:rPr>
          <w:rFonts w:ascii="Cambria" w:hAnsi="Cambria" w:cs="Cambria"/>
          <w:color w:val="333333"/>
          <w:spacing w:val="2"/>
          <w:sz w:val="30"/>
          <w:szCs w:val="30"/>
        </w:rPr>
        <w:t>ụ</w:t>
      </w:r>
      <w:r>
        <w:rPr>
          <w:rFonts w:ascii="PT Serif" w:hAnsi="PT Serif"/>
          <w:color w:val="333333"/>
          <w:spacing w:val="2"/>
          <w:sz w:val="30"/>
          <w:szCs w:val="30"/>
        </w:rPr>
        <w:t>ng trong hàm t</w:t>
      </w:r>
      <w:r>
        <w:rPr>
          <w:rFonts w:ascii="Cambria" w:hAnsi="Cambria" w:cs="Cambria"/>
          <w:color w:val="333333"/>
          <w:spacing w:val="2"/>
          <w:sz w:val="30"/>
          <w:szCs w:val="30"/>
        </w:rPr>
        <w:t>ạ</w:t>
      </w:r>
      <w:r>
        <w:rPr>
          <w:rFonts w:ascii="PT Serif" w:hAnsi="PT Serif"/>
          <w:color w:val="333333"/>
          <w:spacing w:val="2"/>
          <w:sz w:val="30"/>
          <w:szCs w:val="30"/>
        </w:rPr>
        <w:t>o c</w:t>
      </w:r>
      <w:r>
        <w:rPr>
          <w:rFonts w:ascii="Cambria" w:hAnsi="Cambria" w:cs="Cambria"/>
          <w:color w:val="333333"/>
          <w:spacing w:val="2"/>
          <w:sz w:val="30"/>
          <w:szCs w:val="30"/>
        </w:rPr>
        <w:t>ủ</w:t>
      </w:r>
      <w:r>
        <w:rPr>
          <w:rFonts w:ascii="PT Serif" w:hAnsi="PT Serif"/>
          <w:color w:val="333333"/>
          <w:spacing w:val="2"/>
          <w:sz w:val="30"/>
          <w:szCs w:val="30"/>
        </w:rPr>
        <w:t>a m</w:t>
      </w:r>
      <w:r>
        <w:rPr>
          <w:rFonts w:ascii="Cambria" w:hAnsi="Cambria" w:cs="Cambria"/>
          <w:color w:val="333333"/>
          <w:spacing w:val="2"/>
          <w:sz w:val="30"/>
          <w:szCs w:val="30"/>
        </w:rPr>
        <w:t>ộ</w:t>
      </w:r>
      <w:r>
        <w:rPr>
          <w:rFonts w:ascii="PT Serif" w:hAnsi="PT Serif"/>
          <w:color w:val="333333"/>
          <w:spacing w:val="2"/>
          <w:sz w:val="30"/>
          <w:szCs w:val="30"/>
        </w:rPr>
        <w:t>t l</w:t>
      </w:r>
      <w:r>
        <w:rPr>
          <w:rFonts w:ascii="Cambria" w:hAnsi="Cambria" w:cs="Cambria"/>
          <w:color w:val="333333"/>
          <w:spacing w:val="2"/>
          <w:sz w:val="30"/>
          <w:szCs w:val="30"/>
        </w:rPr>
        <w:t>ớ</w:t>
      </w:r>
      <w:r>
        <w:rPr>
          <w:rFonts w:ascii="PT Serif" w:hAnsi="PT Serif"/>
          <w:color w:val="333333"/>
          <w:spacing w:val="2"/>
          <w:sz w:val="30"/>
          <w:szCs w:val="30"/>
        </w:rPr>
        <w:t>p đ</w:t>
      </w:r>
      <w:r>
        <w:rPr>
          <w:rFonts w:ascii="Cambria" w:hAnsi="Cambria" w:cs="Cambria"/>
          <w:color w:val="333333"/>
          <w:spacing w:val="2"/>
          <w:sz w:val="30"/>
          <w:szCs w:val="30"/>
        </w:rPr>
        <w:t>ể</w:t>
      </w:r>
      <w:r>
        <w:rPr>
          <w:rFonts w:ascii="PT Serif" w:hAnsi="PT Serif"/>
          <w:color w:val="333333"/>
          <w:spacing w:val="2"/>
          <w:sz w:val="30"/>
          <w:szCs w:val="30"/>
        </w:rPr>
        <w:t xml:space="preserve"> cung c</w:t>
      </w:r>
      <w:r>
        <w:rPr>
          <w:rFonts w:ascii="Cambria" w:hAnsi="Cambria" w:cs="Cambria"/>
          <w:color w:val="333333"/>
          <w:spacing w:val="2"/>
          <w:sz w:val="30"/>
          <w:szCs w:val="30"/>
        </w:rPr>
        <w:t>ấ</w:t>
      </w:r>
      <w:r>
        <w:rPr>
          <w:rFonts w:ascii="PT Serif" w:hAnsi="PT Serif"/>
          <w:color w:val="333333"/>
          <w:spacing w:val="2"/>
          <w:sz w:val="30"/>
          <w:szCs w:val="30"/>
        </w:rPr>
        <w:t>p ph</w:t>
      </w:r>
      <w:r>
        <w:rPr>
          <w:rFonts w:ascii="Cambria" w:hAnsi="Cambria" w:cs="Cambria"/>
          <w:color w:val="333333"/>
          <w:spacing w:val="2"/>
          <w:sz w:val="30"/>
          <w:szCs w:val="30"/>
        </w:rPr>
        <w:t>ụ</w:t>
      </w:r>
      <w:r>
        <w:rPr>
          <w:rFonts w:ascii="PT Serif" w:hAnsi="PT Serif"/>
          <w:color w:val="333333"/>
          <w:spacing w:val="2"/>
          <w:sz w:val="30"/>
          <w:szCs w:val="30"/>
        </w:rPr>
        <w:t xml:space="preserve"> thu</w:t>
      </w:r>
      <w:r>
        <w:rPr>
          <w:rFonts w:ascii="Cambria" w:hAnsi="Cambria" w:cs="Cambria"/>
          <w:color w:val="333333"/>
          <w:spacing w:val="2"/>
          <w:sz w:val="30"/>
          <w:szCs w:val="30"/>
        </w:rPr>
        <w:t>ộ</w:t>
      </w:r>
      <w:r>
        <w:rPr>
          <w:rFonts w:ascii="PT Serif" w:hAnsi="PT Serif"/>
          <w:color w:val="333333"/>
          <w:spacing w:val="2"/>
          <w:sz w:val="30"/>
          <w:szCs w:val="30"/>
        </w:rPr>
        <w:t>c b</w:t>
      </w:r>
      <w:r>
        <w:rPr>
          <w:rFonts w:ascii="Cambria" w:hAnsi="Cambria" w:cs="Cambria"/>
          <w:color w:val="333333"/>
          <w:spacing w:val="2"/>
          <w:sz w:val="30"/>
          <w:szCs w:val="30"/>
        </w:rPr>
        <w:t>ắ</w:t>
      </w:r>
      <w:r>
        <w:rPr>
          <w:rFonts w:ascii="PT Serif" w:hAnsi="PT Serif"/>
          <w:color w:val="333333"/>
          <w:spacing w:val="2"/>
          <w:sz w:val="30"/>
          <w:szCs w:val="30"/>
        </w:rPr>
        <w:t>t bu</w:t>
      </w:r>
      <w:r>
        <w:rPr>
          <w:rFonts w:ascii="Cambria" w:hAnsi="Cambria" w:cs="Cambria"/>
          <w:color w:val="333333"/>
          <w:spacing w:val="2"/>
          <w:sz w:val="30"/>
          <w:szCs w:val="30"/>
        </w:rPr>
        <w:t>ộ</w:t>
      </w:r>
      <w:r>
        <w:rPr>
          <w:rFonts w:ascii="PT Serif" w:hAnsi="PT Serif"/>
          <w:color w:val="333333"/>
          <w:spacing w:val="2"/>
          <w:sz w:val="30"/>
          <w:szCs w:val="30"/>
        </w:rPr>
        <w:t>c.</w:t>
      </w:r>
    </w:p>
    <w:p w14:paraId="51AA67C5" w14:textId="77777777" w:rsidR="00CC65E0" w:rsidRPr="00CC65E0" w:rsidRDefault="00CC65E0" w:rsidP="00CC65E0">
      <w:pPr>
        <w:rPr>
          <w:rFonts w:ascii="Times New Roman" w:eastAsia="Times New Roman" w:hAnsi="Times New Roman" w:cs="Times New Roman"/>
        </w:rPr>
      </w:pPr>
    </w:p>
    <w:p w14:paraId="4A0902BB" w14:textId="77777777" w:rsidR="00CC65E0" w:rsidRPr="00CC65E0" w:rsidRDefault="00CC65E0" w:rsidP="00CC65E0">
      <w:pPr>
        <w:rPr>
          <w:rFonts w:ascii="Times New Roman" w:eastAsia="Times New Roman" w:hAnsi="Times New Roman" w:cs="Times New Roman"/>
          <w:lang w:val="vi-VN"/>
        </w:rPr>
      </w:pPr>
    </w:p>
    <w:p w14:paraId="54E0599D" w14:textId="626F3EF0" w:rsidR="00CC65E0" w:rsidRDefault="00CC65E0" w:rsidP="00CC65E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Demo</w:t>
      </w:r>
    </w:p>
    <w:p w14:paraId="60CE6350" w14:textId="68C4E401" w:rsidR="00CC65E0" w:rsidRDefault="00CC65E0" w:rsidP="00CC65E0">
      <w:pPr>
        <w:pStyle w:val="ListParagraph"/>
        <w:rPr>
          <w:rFonts w:ascii="Times New Roman" w:eastAsia="Times New Roman" w:hAnsi="Times New Roman" w:cs="Times New Roman"/>
          <w:lang w:val="vi-VN"/>
        </w:rPr>
      </w:pPr>
    </w:p>
    <w:p w14:paraId="646BE270" w14:textId="49F00045" w:rsidR="00CC65E0" w:rsidRDefault="00CC65E0" w:rsidP="00CC65E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Kết luận</w:t>
      </w:r>
    </w:p>
    <w:p w14:paraId="39CC1581" w14:textId="0DB4E9D9" w:rsidR="00741574" w:rsidRPr="00741574" w:rsidRDefault="00741574" w:rsidP="00741574">
      <w:pPr>
        <w:rPr>
          <w:rStyle w:val="SubtleEmphasis"/>
        </w:rPr>
      </w:pPr>
      <w:r w:rsidRPr="00741574">
        <w:rPr>
          <w:rStyle w:val="SubtleEmphasis"/>
        </w:rPr>
        <w:t>Một hạn chế khi sử dụng Koin là bạn chỉ có thể đưa các phụ thuộc vào Activity</w:t>
      </w:r>
      <w:r>
        <w:rPr>
          <w:rStyle w:val="SubtleEmphasis"/>
          <w:lang w:val="vi-VN"/>
        </w:rPr>
        <w:t xml:space="preserve"> </w:t>
      </w:r>
      <w:r w:rsidRPr="00741574">
        <w:rPr>
          <w:rStyle w:val="SubtleEmphasis"/>
        </w:rPr>
        <w:t>các lớp ra khỏi hộp. Để đưa các phụ thuộc vào các kiểu lớp khác, bạn phải thực hiện việc đó thông qua các hàm tạo tương ứng. Để giải quyết vấn đề này, Koin cho phép các lớp tuân theo KoinComponent</w:t>
      </w:r>
      <w:r>
        <w:rPr>
          <w:rStyle w:val="SubtleEmphasis"/>
          <w:lang w:val="vi-VN"/>
        </w:rPr>
        <w:t xml:space="preserve"> interface</w:t>
      </w:r>
      <w:r w:rsidRPr="00741574">
        <w:rPr>
          <w:rStyle w:val="SubtleEmphasis"/>
        </w:rPr>
        <w:t>, do đó có thể tiêm vào các Activity</w:t>
      </w:r>
      <w:r>
        <w:rPr>
          <w:rStyle w:val="SubtleEmphasis"/>
          <w:lang w:val="vi-VN"/>
        </w:rPr>
        <w:t xml:space="preserve"> </w:t>
      </w:r>
      <w:r w:rsidRPr="00741574">
        <w:rPr>
          <w:rStyle w:val="SubtleEmphasis"/>
        </w:rPr>
        <w:t>lớp không phải lớp. Bạn sẽ thấy một ví dụ về điều này sau này.</w:t>
      </w:r>
    </w:p>
    <w:p w14:paraId="67E77831" w14:textId="77777777" w:rsidR="00B93C3A" w:rsidRPr="00B93C3A" w:rsidRDefault="00B93C3A">
      <w:pPr>
        <w:rPr>
          <w:lang w:val="vi-VN"/>
        </w:rPr>
      </w:pPr>
    </w:p>
    <w:sectPr w:rsidR="00B93C3A" w:rsidRPr="00B9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B0604020202020204"/>
    <w:charset w:val="00"/>
    <w:family w:val="auto"/>
    <w:pitch w:val="variable"/>
    <w:sig w:usb0="E00002FF" w:usb1="5000205B" w:usb2="00000020" w:usb3="00000000" w:csb0="0000019F" w:csb1="00000000"/>
  </w:font>
  <w:font w:name="PT Serif">
    <w:altName w:val="PT Serif"/>
    <w:panose1 w:val="020A0603040505020204"/>
    <w:charset w:val="4D"/>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D1A"/>
    <w:multiLevelType w:val="hybridMultilevel"/>
    <w:tmpl w:val="1988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13635"/>
    <w:multiLevelType w:val="multilevel"/>
    <w:tmpl w:val="898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2568F"/>
    <w:multiLevelType w:val="multilevel"/>
    <w:tmpl w:val="D95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3A"/>
    <w:rsid w:val="0006543F"/>
    <w:rsid w:val="006C4D96"/>
    <w:rsid w:val="00741574"/>
    <w:rsid w:val="00A50B7B"/>
    <w:rsid w:val="00B93C3A"/>
    <w:rsid w:val="00CC65E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D1E129"/>
  <w15:chartTrackingRefBased/>
  <w15:docId w15:val="{72F79A8D-352C-0D40-A2A4-50459D8C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C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654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93C3A"/>
    <w:rPr>
      <w:b/>
      <w:bCs/>
    </w:rPr>
  </w:style>
  <w:style w:type="paragraph" w:styleId="ListParagraph">
    <w:name w:val="List Paragraph"/>
    <w:basedOn w:val="Normal"/>
    <w:uiPriority w:val="34"/>
    <w:qFormat/>
    <w:rsid w:val="00CC65E0"/>
    <w:pPr>
      <w:ind w:left="720"/>
      <w:contextualSpacing/>
    </w:pPr>
  </w:style>
  <w:style w:type="character" w:styleId="Emphasis">
    <w:name w:val="Emphasis"/>
    <w:basedOn w:val="DefaultParagraphFont"/>
    <w:uiPriority w:val="20"/>
    <w:qFormat/>
    <w:rsid w:val="00741574"/>
    <w:rPr>
      <w:i/>
      <w:iCs/>
    </w:rPr>
  </w:style>
  <w:style w:type="character" w:styleId="Hyperlink">
    <w:name w:val="Hyperlink"/>
    <w:basedOn w:val="DefaultParagraphFont"/>
    <w:uiPriority w:val="99"/>
    <w:unhideWhenUsed/>
    <w:rsid w:val="00741574"/>
    <w:rPr>
      <w:color w:val="0000FF"/>
      <w:u w:val="single"/>
    </w:rPr>
  </w:style>
  <w:style w:type="character" w:styleId="SubtleEmphasis">
    <w:name w:val="Subtle Emphasis"/>
    <w:basedOn w:val="DefaultParagraphFont"/>
    <w:uiPriority w:val="19"/>
    <w:qFormat/>
    <w:rsid w:val="00741574"/>
    <w:rPr>
      <w:i/>
      <w:iCs/>
      <w:color w:val="404040" w:themeColor="text1" w:themeTint="BF"/>
    </w:rPr>
  </w:style>
  <w:style w:type="paragraph" w:styleId="Subtitle">
    <w:name w:val="Subtitle"/>
    <w:basedOn w:val="Normal"/>
    <w:next w:val="Normal"/>
    <w:link w:val="SubtitleChar"/>
    <w:uiPriority w:val="11"/>
    <w:qFormat/>
    <w:rsid w:val="007415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1574"/>
    <w:rPr>
      <w:rFonts w:eastAsiaTheme="minorEastAsia"/>
      <w:color w:val="5A5A5A" w:themeColor="text1" w:themeTint="A5"/>
      <w:spacing w:val="15"/>
      <w:sz w:val="22"/>
      <w:szCs w:val="22"/>
    </w:rPr>
  </w:style>
  <w:style w:type="character" w:styleId="HTMLCode">
    <w:name w:val="HTML Code"/>
    <w:basedOn w:val="DefaultParagraphFont"/>
    <w:uiPriority w:val="99"/>
    <w:semiHidden/>
    <w:unhideWhenUsed/>
    <w:rsid w:val="0074157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6543F"/>
    <w:rPr>
      <w:color w:val="605E5C"/>
      <w:shd w:val="clear" w:color="auto" w:fill="E1DFDD"/>
    </w:rPr>
  </w:style>
  <w:style w:type="character" w:customStyle="1" w:styleId="Heading4Char">
    <w:name w:val="Heading 4 Char"/>
    <w:basedOn w:val="DefaultParagraphFont"/>
    <w:link w:val="Heading4"/>
    <w:uiPriority w:val="9"/>
    <w:semiHidden/>
    <w:rsid w:val="0006543F"/>
    <w:rPr>
      <w:rFonts w:asciiTheme="majorHAnsi" w:eastAsiaTheme="majorEastAsia" w:hAnsiTheme="majorHAnsi" w:cstheme="majorBidi"/>
      <w:i/>
      <w:iCs/>
      <w:color w:val="2F5496" w:themeColor="accent1" w:themeShade="BF"/>
    </w:rPr>
  </w:style>
  <w:style w:type="paragraph" w:customStyle="1" w:styleId="graf--p">
    <w:name w:val="graf--p"/>
    <w:basedOn w:val="Normal"/>
    <w:rsid w:val="000654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0241">
      <w:bodyDiv w:val="1"/>
      <w:marLeft w:val="0"/>
      <w:marRight w:val="0"/>
      <w:marTop w:val="0"/>
      <w:marBottom w:val="0"/>
      <w:divBdr>
        <w:top w:val="none" w:sz="0" w:space="0" w:color="auto"/>
        <w:left w:val="none" w:sz="0" w:space="0" w:color="auto"/>
        <w:bottom w:val="none" w:sz="0" w:space="0" w:color="auto"/>
        <w:right w:val="none" w:sz="0" w:space="0" w:color="auto"/>
      </w:divBdr>
    </w:div>
    <w:div w:id="247156741">
      <w:bodyDiv w:val="1"/>
      <w:marLeft w:val="0"/>
      <w:marRight w:val="0"/>
      <w:marTop w:val="0"/>
      <w:marBottom w:val="0"/>
      <w:divBdr>
        <w:top w:val="none" w:sz="0" w:space="0" w:color="auto"/>
        <w:left w:val="none" w:sz="0" w:space="0" w:color="auto"/>
        <w:bottom w:val="none" w:sz="0" w:space="0" w:color="auto"/>
        <w:right w:val="none" w:sz="0" w:space="0" w:color="auto"/>
      </w:divBdr>
    </w:div>
    <w:div w:id="313611101">
      <w:bodyDiv w:val="1"/>
      <w:marLeft w:val="0"/>
      <w:marRight w:val="0"/>
      <w:marTop w:val="0"/>
      <w:marBottom w:val="0"/>
      <w:divBdr>
        <w:top w:val="none" w:sz="0" w:space="0" w:color="auto"/>
        <w:left w:val="none" w:sz="0" w:space="0" w:color="auto"/>
        <w:bottom w:val="none" w:sz="0" w:space="0" w:color="auto"/>
        <w:right w:val="none" w:sz="0" w:space="0" w:color="auto"/>
      </w:divBdr>
    </w:div>
    <w:div w:id="321743265">
      <w:bodyDiv w:val="1"/>
      <w:marLeft w:val="0"/>
      <w:marRight w:val="0"/>
      <w:marTop w:val="0"/>
      <w:marBottom w:val="0"/>
      <w:divBdr>
        <w:top w:val="none" w:sz="0" w:space="0" w:color="auto"/>
        <w:left w:val="none" w:sz="0" w:space="0" w:color="auto"/>
        <w:bottom w:val="none" w:sz="0" w:space="0" w:color="auto"/>
        <w:right w:val="none" w:sz="0" w:space="0" w:color="auto"/>
      </w:divBdr>
    </w:div>
    <w:div w:id="342123477">
      <w:bodyDiv w:val="1"/>
      <w:marLeft w:val="0"/>
      <w:marRight w:val="0"/>
      <w:marTop w:val="0"/>
      <w:marBottom w:val="0"/>
      <w:divBdr>
        <w:top w:val="none" w:sz="0" w:space="0" w:color="auto"/>
        <w:left w:val="none" w:sz="0" w:space="0" w:color="auto"/>
        <w:bottom w:val="none" w:sz="0" w:space="0" w:color="auto"/>
        <w:right w:val="none" w:sz="0" w:space="0" w:color="auto"/>
      </w:divBdr>
    </w:div>
    <w:div w:id="369382308">
      <w:bodyDiv w:val="1"/>
      <w:marLeft w:val="0"/>
      <w:marRight w:val="0"/>
      <w:marTop w:val="0"/>
      <w:marBottom w:val="0"/>
      <w:divBdr>
        <w:top w:val="none" w:sz="0" w:space="0" w:color="auto"/>
        <w:left w:val="none" w:sz="0" w:space="0" w:color="auto"/>
        <w:bottom w:val="none" w:sz="0" w:space="0" w:color="auto"/>
        <w:right w:val="none" w:sz="0" w:space="0" w:color="auto"/>
      </w:divBdr>
    </w:div>
    <w:div w:id="450826450">
      <w:bodyDiv w:val="1"/>
      <w:marLeft w:val="0"/>
      <w:marRight w:val="0"/>
      <w:marTop w:val="0"/>
      <w:marBottom w:val="0"/>
      <w:divBdr>
        <w:top w:val="none" w:sz="0" w:space="0" w:color="auto"/>
        <w:left w:val="none" w:sz="0" w:space="0" w:color="auto"/>
        <w:bottom w:val="none" w:sz="0" w:space="0" w:color="auto"/>
        <w:right w:val="none" w:sz="0" w:space="0" w:color="auto"/>
      </w:divBdr>
    </w:div>
    <w:div w:id="589656548">
      <w:bodyDiv w:val="1"/>
      <w:marLeft w:val="0"/>
      <w:marRight w:val="0"/>
      <w:marTop w:val="0"/>
      <w:marBottom w:val="0"/>
      <w:divBdr>
        <w:top w:val="none" w:sz="0" w:space="0" w:color="auto"/>
        <w:left w:val="none" w:sz="0" w:space="0" w:color="auto"/>
        <w:bottom w:val="none" w:sz="0" w:space="0" w:color="auto"/>
        <w:right w:val="none" w:sz="0" w:space="0" w:color="auto"/>
      </w:divBdr>
    </w:div>
    <w:div w:id="980380585">
      <w:bodyDiv w:val="1"/>
      <w:marLeft w:val="0"/>
      <w:marRight w:val="0"/>
      <w:marTop w:val="0"/>
      <w:marBottom w:val="0"/>
      <w:divBdr>
        <w:top w:val="none" w:sz="0" w:space="0" w:color="auto"/>
        <w:left w:val="none" w:sz="0" w:space="0" w:color="auto"/>
        <w:bottom w:val="none" w:sz="0" w:space="0" w:color="auto"/>
        <w:right w:val="none" w:sz="0" w:space="0" w:color="auto"/>
      </w:divBdr>
    </w:div>
    <w:div w:id="1173765430">
      <w:bodyDiv w:val="1"/>
      <w:marLeft w:val="0"/>
      <w:marRight w:val="0"/>
      <w:marTop w:val="0"/>
      <w:marBottom w:val="0"/>
      <w:divBdr>
        <w:top w:val="none" w:sz="0" w:space="0" w:color="auto"/>
        <w:left w:val="none" w:sz="0" w:space="0" w:color="auto"/>
        <w:bottom w:val="none" w:sz="0" w:space="0" w:color="auto"/>
        <w:right w:val="none" w:sz="0" w:space="0" w:color="auto"/>
      </w:divBdr>
    </w:div>
    <w:div w:id="1224760070">
      <w:bodyDiv w:val="1"/>
      <w:marLeft w:val="0"/>
      <w:marRight w:val="0"/>
      <w:marTop w:val="0"/>
      <w:marBottom w:val="0"/>
      <w:divBdr>
        <w:top w:val="none" w:sz="0" w:space="0" w:color="auto"/>
        <w:left w:val="none" w:sz="0" w:space="0" w:color="auto"/>
        <w:bottom w:val="none" w:sz="0" w:space="0" w:color="auto"/>
        <w:right w:val="none" w:sz="0" w:space="0" w:color="auto"/>
      </w:divBdr>
    </w:div>
    <w:div w:id="1262841262">
      <w:bodyDiv w:val="1"/>
      <w:marLeft w:val="0"/>
      <w:marRight w:val="0"/>
      <w:marTop w:val="0"/>
      <w:marBottom w:val="0"/>
      <w:divBdr>
        <w:top w:val="none" w:sz="0" w:space="0" w:color="auto"/>
        <w:left w:val="none" w:sz="0" w:space="0" w:color="auto"/>
        <w:bottom w:val="none" w:sz="0" w:space="0" w:color="auto"/>
        <w:right w:val="none" w:sz="0" w:space="0" w:color="auto"/>
      </w:divBdr>
    </w:div>
    <w:div w:id="1286621473">
      <w:bodyDiv w:val="1"/>
      <w:marLeft w:val="0"/>
      <w:marRight w:val="0"/>
      <w:marTop w:val="0"/>
      <w:marBottom w:val="0"/>
      <w:divBdr>
        <w:top w:val="none" w:sz="0" w:space="0" w:color="auto"/>
        <w:left w:val="none" w:sz="0" w:space="0" w:color="auto"/>
        <w:bottom w:val="none" w:sz="0" w:space="0" w:color="auto"/>
        <w:right w:val="none" w:sz="0" w:space="0" w:color="auto"/>
      </w:divBdr>
    </w:div>
    <w:div w:id="1300383103">
      <w:bodyDiv w:val="1"/>
      <w:marLeft w:val="0"/>
      <w:marRight w:val="0"/>
      <w:marTop w:val="0"/>
      <w:marBottom w:val="0"/>
      <w:divBdr>
        <w:top w:val="none" w:sz="0" w:space="0" w:color="auto"/>
        <w:left w:val="none" w:sz="0" w:space="0" w:color="auto"/>
        <w:bottom w:val="none" w:sz="0" w:space="0" w:color="auto"/>
        <w:right w:val="none" w:sz="0" w:space="0" w:color="auto"/>
      </w:divBdr>
    </w:div>
    <w:div w:id="1412778374">
      <w:bodyDiv w:val="1"/>
      <w:marLeft w:val="0"/>
      <w:marRight w:val="0"/>
      <w:marTop w:val="0"/>
      <w:marBottom w:val="0"/>
      <w:divBdr>
        <w:top w:val="none" w:sz="0" w:space="0" w:color="auto"/>
        <w:left w:val="none" w:sz="0" w:space="0" w:color="auto"/>
        <w:bottom w:val="none" w:sz="0" w:space="0" w:color="auto"/>
        <w:right w:val="none" w:sz="0" w:space="0" w:color="auto"/>
      </w:divBdr>
    </w:div>
    <w:div w:id="1629243942">
      <w:bodyDiv w:val="1"/>
      <w:marLeft w:val="0"/>
      <w:marRight w:val="0"/>
      <w:marTop w:val="0"/>
      <w:marBottom w:val="0"/>
      <w:divBdr>
        <w:top w:val="none" w:sz="0" w:space="0" w:color="auto"/>
        <w:left w:val="none" w:sz="0" w:space="0" w:color="auto"/>
        <w:bottom w:val="none" w:sz="0" w:space="0" w:color="auto"/>
        <w:right w:val="none" w:sz="0" w:space="0" w:color="auto"/>
      </w:divBdr>
    </w:div>
    <w:div w:id="1977566290">
      <w:bodyDiv w:val="1"/>
      <w:marLeft w:val="0"/>
      <w:marRight w:val="0"/>
      <w:marTop w:val="0"/>
      <w:marBottom w:val="0"/>
      <w:divBdr>
        <w:top w:val="none" w:sz="0" w:space="0" w:color="auto"/>
        <w:left w:val="none" w:sz="0" w:space="0" w:color="auto"/>
        <w:bottom w:val="none" w:sz="0" w:space="0" w:color="auto"/>
        <w:right w:val="none" w:sz="0" w:space="0" w:color="auto"/>
      </w:divBdr>
    </w:div>
    <w:div w:id="212850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rt-koin.io/" TargetMode="External"/><Relationship Id="rId5" Type="http://schemas.openxmlformats.org/officeDocument/2006/relationships/hyperlink" Target="https://www.raywenderlich.com/9457-dependency-injection-with-k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Thanh</dc:creator>
  <cp:keywords/>
  <dc:description/>
  <cp:lastModifiedBy>Pham Quang Thanh</cp:lastModifiedBy>
  <cp:revision>1</cp:revision>
  <dcterms:created xsi:type="dcterms:W3CDTF">2021-09-01T13:09:00Z</dcterms:created>
  <dcterms:modified xsi:type="dcterms:W3CDTF">2021-09-01T15:03:00Z</dcterms:modified>
</cp:coreProperties>
</file>