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87CE03" w14:textId="2A816A2E" w:rsidR="00F64F16" w:rsidRPr="00F64F16" w:rsidRDefault="00F64F16" w:rsidP="00F64F16">
      <w:pPr>
        <w:rPr>
          <w:rFonts w:asciiTheme="majorHAnsi" w:eastAsiaTheme="majorEastAsia" w:hAnsiTheme="majorHAnsi" w:cstheme="majorBidi"/>
          <w:b/>
          <w:bCs/>
          <w:color w:val="17365D" w:themeColor="text2" w:themeShade="BF"/>
          <w:spacing w:val="5"/>
          <w:kern w:val="28"/>
          <w:sz w:val="52"/>
          <w:szCs w:val="52"/>
        </w:rPr>
      </w:pPr>
      <w:r>
        <w:rPr>
          <w:rFonts w:asciiTheme="majorHAnsi" w:eastAsiaTheme="majorEastAsia" w:hAnsiTheme="majorHAnsi" w:cstheme="majorBidi"/>
          <w:b/>
          <w:bCs/>
          <w:color w:val="17365D" w:themeColor="text2" w:themeShade="BF"/>
          <w:spacing w:val="5"/>
          <w:kern w:val="28"/>
          <w:sz w:val="52"/>
          <w:szCs w:val="52"/>
        </w:rPr>
        <w:t>Facebook Create a new account UI</w:t>
      </w:r>
    </w:p>
    <w:p w14:paraId="4DF70B40" w14:textId="77777777" w:rsidR="00F64F16" w:rsidRPr="00F64F16" w:rsidRDefault="00F64F16" w:rsidP="00F64F16">
      <w:pPr>
        <w:rPr>
          <w:rFonts w:asciiTheme="majorHAnsi" w:eastAsiaTheme="majorEastAsia" w:hAnsiTheme="majorHAnsi" w:cstheme="majorBidi"/>
          <w:b/>
          <w:bCs/>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1. Tổng quan</w:t>
      </w:r>
    </w:p>
    <w:p w14:paraId="19777F01" w14:textId="77777777" w:rsidR="00F64F16" w:rsidRPr="00F64F16" w:rsidRDefault="00F64F16" w:rsidP="00F64F16">
      <w:p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Tính năng "Tạo tài khoản mới" cho phép người dùng đăng ký tài khoản mới trên nền tảng bằng cách cung cấp thông tin cá nhân. Tính năng này có thể truy cập qua ứng dụng di động và đảm bảo quá trình đăng ký nhanh chóng, dễ dàng.</w:t>
      </w:r>
    </w:p>
    <w:p w14:paraId="184FFA4B" w14:textId="77777777" w:rsidR="00F64F16" w:rsidRPr="00F64F16" w:rsidRDefault="00F64F16" w:rsidP="00F64F16">
      <w:pPr>
        <w:rPr>
          <w:rFonts w:asciiTheme="majorHAnsi" w:eastAsiaTheme="majorEastAsia" w:hAnsiTheme="majorHAnsi" w:cstheme="majorBidi"/>
          <w:b/>
          <w:bCs/>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2. Yêu cầu Chức năng</w:t>
      </w:r>
    </w:p>
    <w:p w14:paraId="4F41DA2C" w14:textId="77777777" w:rsidR="00F64F16" w:rsidRPr="00F64F16" w:rsidRDefault="00F64F16" w:rsidP="00F64F16">
      <w:pPr>
        <w:rPr>
          <w:rFonts w:asciiTheme="majorHAnsi" w:eastAsiaTheme="majorEastAsia" w:hAnsiTheme="majorHAnsi" w:cstheme="majorBidi"/>
          <w:b/>
          <w:bCs/>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2.1 Các trường nhập liệu</w:t>
      </w:r>
    </w:p>
    <w:p w14:paraId="2C5BBC67" w14:textId="77777777" w:rsidR="00F64F16" w:rsidRPr="00F64F16" w:rsidRDefault="00F64F16" w:rsidP="00F64F16">
      <w:pPr>
        <w:numPr>
          <w:ilvl w:val="0"/>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Họ và tên đệm</w:t>
      </w:r>
      <w:r w:rsidRPr="00F64F16">
        <w:rPr>
          <w:rFonts w:asciiTheme="majorHAnsi" w:eastAsiaTheme="majorEastAsia" w:hAnsiTheme="majorHAnsi" w:cstheme="majorBidi"/>
          <w:color w:val="17365D" w:themeColor="text2" w:themeShade="BF"/>
          <w:spacing w:val="5"/>
          <w:kern w:val="28"/>
          <w:sz w:val="28"/>
          <w:szCs w:val="28"/>
        </w:rPr>
        <w:t xml:space="preserve">: Trường văn bản bắt buộc để nhập họ và tên đệm của người dùng. </w:t>
      </w:r>
    </w:p>
    <w:p w14:paraId="56577CE7" w14:textId="77777777" w:rsidR="00F64F16" w:rsidRPr="00F64F16" w:rsidRDefault="00F64F16" w:rsidP="00F64F16">
      <w:pPr>
        <w:numPr>
          <w:ilvl w:val="1"/>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Kiểm tra: Không được để trống. Chỉ chứa chữ cái và khoảng trắng (không được có ký tự đặc biệt hoặc số).</w:t>
      </w:r>
    </w:p>
    <w:p w14:paraId="755FA0AD" w14:textId="77777777" w:rsidR="00F64F16" w:rsidRPr="00F64F16" w:rsidRDefault="00F64F16" w:rsidP="00F64F16">
      <w:pPr>
        <w:numPr>
          <w:ilvl w:val="0"/>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Ngày sinh</w:t>
      </w:r>
      <w:r w:rsidRPr="00F64F16">
        <w:rPr>
          <w:rFonts w:asciiTheme="majorHAnsi" w:eastAsiaTheme="majorEastAsia" w:hAnsiTheme="majorHAnsi" w:cstheme="majorBidi"/>
          <w:color w:val="17365D" w:themeColor="text2" w:themeShade="BF"/>
          <w:spacing w:val="5"/>
          <w:kern w:val="28"/>
          <w:sz w:val="28"/>
          <w:szCs w:val="28"/>
        </w:rPr>
        <w:t xml:space="preserve">: Trường bắt buộc gồm ba dropdown (Ngày, Tháng, Năm). </w:t>
      </w:r>
    </w:p>
    <w:p w14:paraId="70A4093A" w14:textId="77777777" w:rsidR="00F64F16" w:rsidRPr="00F64F16" w:rsidRDefault="00F64F16" w:rsidP="00F64F16">
      <w:pPr>
        <w:numPr>
          <w:ilvl w:val="1"/>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Ngày: 1 đến 31. </w:t>
      </w:r>
    </w:p>
    <w:p w14:paraId="6002E3FD" w14:textId="77777777" w:rsidR="00F64F16" w:rsidRPr="00F64F16" w:rsidRDefault="00F64F16" w:rsidP="00F64F16">
      <w:pPr>
        <w:numPr>
          <w:ilvl w:val="1"/>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Tháng: Tháng 1 đến Tháng 12. </w:t>
      </w:r>
    </w:p>
    <w:p w14:paraId="69F14CBB" w14:textId="77777777" w:rsidR="00F64F16" w:rsidRPr="00F64F16" w:rsidRDefault="00F64F16" w:rsidP="00F64F16">
      <w:pPr>
        <w:numPr>
          <w:ilvl w:val="1"/>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Năm: 1900 đến năm hiện tại (2025). </w:t>
      </w:r>
    </w:p>
    <w:p w14:paraId="69198A62" w14:textId="77777777" w:rsidR="00F64F16" w:rsidRPr="00F64F16" w:rsidRDefault="00F64F16" w:rsidP="00F64F16">
      <w:pPr>
        <w:numPr>
          <w:ilvl w:val="1"/>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Kiểm tra: Người dùng phải ít nhất 13 tuổi để đăng ký.</w:t>
      </w:r>
    </w:p>
    <w:p w14:paraId="13DEB363" w14:textId="77777777" w:rsidR="00F64F16" w:rsidRPr="00F64F16" w:rsidRDefault="00F64F16" w:rsidP="00F64F16">
      <w:pPr>
        <w:numPr>
          <w:ilvl w:val="0"/>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Giới tính</w:t>
      </w:r>
      <w:r w:rsidRPr="00F64F16">
        <w:rPr>
          <w:rFonts w:asciiTheme="majorHAnsi" w:eastAsiaTheme="majorEastAsia" w:hAnsiTheme="majorHAnsi" w:cstheme="majorBidi"/>
          <w:color w:val="17365D" w:themeColor="text2" w:themeShade="BF"/>
          <w:spacing w:val="5"/>
          <w:kern w:val="28"/>
          <w:sz w:val="28"/>
          <w:szCs w:val="28"/>
        </w:rPr>
        <w:t xml:space="preserve">: Trường bắt buộc với ba tùy chọn radio button: </w:t>
      </w:r>
    </w:p>
    <w:p w14:paraId="61949203" w14:textId="77777777" w:rsidR="00F64F16" w:rsidRPr="00F64F16" w:rsidRDefault="00F64F16" w:rsidP="00F64F16">
      <w:pPr>
        <w:numPr>
          <w:ilvl w:val="1"/>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Nữ </w:t>
      </w:r>
    </w:p>
    <w:p w14:paraId="1BB26E02" w14:textId="77777777" w:rsidR="00F64F16" w:rsidRPr="00F64F16" w:rsidRDefault="00F64F16" w:rsidP="00F64F16">
      <w:pPr>
        <w:numPr>
          <w:ilvl w:val="1"/>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Nam </w:t>
      </w:r>
    </w:p>
    <w:p w14:paraId="2733124D" w14:textId="77777777" w:rsidR="00F64F16" w:rsidRPr="00F64F16" w:rsidRDefault="00F64F16" w:rsidP="00F64F16">
      <w:pPr>
        <w:numPr>
          <w:ilvl w:val="1"/>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Tùy chỉnh</w:t>
      </w:r>
    </w:p>
    <w:p w14:paraId="6D51EA10" w14:textId="77777777" w:rsidR="00F64F16" w:rsidRPr="00F64F16" w:rsidRDefault="00F64F16" w:rsidP="00F64F16">
      <w:pPr>
        <w:numPr>
          <w:ilvl w:val="0"/>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Số điện thoại hoặc email</w:t>
      </w:r>
      <w:r w:rsidRPr="00F64F16">
        <w:rPr>
          <w:rFonts w:asciiTheme="majorHAnsi" w:eastAsiaTheme="majorEastAsia" w:hAnsiTheme="majorHAnsi" w:cstheme="majorBidi"/>
          <w:color w:val="17365D" w:themeColor="text2" w:themeShade="BF"/>
          <w:spacing w:val="5"/>
          <w:kern w:val="28"/>
          <w:sz w:val="28"/>
          <w:szCs w:val="28"/>
        </w:rPr>
        <w:t xml:space="preserve">: Trường văn bản bắt buộc để nhập thông tin liên lạc của người dùng. </w:t>
      </w:r>
    </w:p>
    <w:p w14:paraId="7A8D5CB3" w14:textId="77777777" w:rsidR="00F64F16" w:rsidRPr="00F64F16" w:rsidRDefault="00F64F16" w:rsidP="00F64F16">
      <w:pPr>
        <w:numPr>
          <w:ilvl w:val="1"/>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lastRenderedPageBreak/>
        <w:t xml:space="preserve">Kiểm tra: Phải là số điện thoại hợp lệ (ví dụ: +84 123 456 789) hoặc địa chỉ email hợp lệ (ví dụ: </w:t>
      </w:r>
      <w:hyperlink r:id="rId6" w:history="1">
        <w:r w:rsidRPr="00F64F16">
          <w:rPr>
            <w:rStyle w:val="Hyperlink"/>
            <w:rFonts w:asciiTheme="majorHAnsi" w:eastAsiaTheme="majorEastAsia" w:hAnsiTheme="majorHAnsi" w:cstheme="majorBidi"/>
            <w:spacing w:val="5"/>
            <w:kern w:val="28"/>
            <w:sz w:val="28"/>
            <w:szCs w:val="28"/>
          </w:rPr>
          <w:t>user@example.com</w:t>
        </w:r>
      </w:hyperlink>
      <w:r w:rsidRPr="00F64F16">
        <w:rPr>
          <w:rFonts w:asciiTheme="majorHAnsi" w:eastAsiaTheme="majorEastAsia" w:hAnsiTheme="majorHAnsi" w:cstheme="majorBidi"/>
          <w:color w:val="17365D" w:themeColor="text2" w:themeShade="BF"/>
          <w:spacing w:val="5"/>
          <w:kern w:val="28"/>
          <w:sz w:val="28"/>
          <w:szCs w:val="28"/>
        </w:rPr>
        <w:t>).</w:t>
      </w:r>
    </w:p>
    <w:p w14:paraId="1C2A26A8" w14:textId="77777777" w:rsidR="00F64F16" w:rsidRPr="00F64F16" w:rsidRDefault="00F64F16" w:rsidP="00F64F16">
      <w:pPr>
        <w:numPr>
          <w:ilvl w:val="0"/>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Mật khẩu mới</w:t>
      </w:r>
      <w:r w:rsidRPr="00F64F16">
        <w:rPr>
          <w:rFonts w:asciiTheme="majorHAnsi" w:eastAsiaTheme="majorEastAsia" w:hAnsiTheme="majorHAnsi" w:cstheme="majorBidi"/>
          <w:color w:val="17365D" w:themeColor="text2" w:themeShade="BF"/>
          <w:spacing w:val="5"/>
          <w:kern w:val="28"/>
          <w:sz w:val="28"/>
          <w:szCs w:val="28"/>
        </w:rPr>
        <w:t xml:space="preserve">: Trường văn bản bắt buộc để nhập mật khẩu của người dùng. </w:t>
      </w:r>
    </w:p>
    <w:p w14:paraId="1819B69A" w14:textId="77777777" w:rsidR="00F64F16" w:rsidRPr="00F64F16" w:rsidRDefault="00F64F16" w:rsidP="00F64F16">
      <w:pPr>
        <w:numPr>
          <w:ilvl w:val="1"/>
          <w:numId w:val="10"/>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Kiểm tra: Phải có ít nhất 8 ký tự, bao gồm ít nhất một chữ cái in hoa, một chữ cái thường, một số, và một ký tự đặc biệt.</w:t>
      </w:r>
    </w:p>
    <w:p w14:paraId="2D7EF4EF" w14:textId="77777777" w:rsidR="00F64F16" w:rsidRPr="00F64F16" w:rsidRDefault="00F64F16" w:rsidP="00F64F16">
      <w:pPr>
        <w:rPr>
          <w:rFonts w:asciiTheme="majorHAnsi" w:eastAsiaTheme="majorEastAsia" w:hAnsiTheme="majorHAnsi" w:cstheme="majorBidi"/>
          <w:b/>
          <w:bCs/>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2.2 Nút bấm</w:t>
      </w:r>
    </w:p>
    <w:p w14:paraId="7A873722" w14:textId="77777777" w:rsidR="00F64F16" w:rsidRPr="00F64F16" w:rsidRDefault="00F64F16" w:rsidP="00F64F16">
      <w:pPr>
        <w:numPr>
          <w:ilvl w:val="0"/>
          <w:numId w:val="11"/>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Nút Đăng ký</w:t>
      </w:r>
      <w:r w:rsidRPr="00F64F16">
        <w:rPr>
          <w:rFonts w:asciiTheme="majorHAnsi" w:eastAsiaTheme="majorEastAsia" w:hAnsiTheme="majorHAnsi" w:cstheme="majorBidi"/>
          <w:color w:val="17365D" w:themeColor="text2" w:themeShade="BF"/>
          <w:spacing w:val="5"/>
          <w:kern w:val="28"/>
          <w:sz w:val="28"/>
          <w:szCs w:val="28"/>
        </w:rPr>
        <w:t xml:space="preserve">: Gửi biểu mẫu để tạo tài khoản mới. </w:t>
      </w:r>
    </w:p>
    <w:p w14:paraId="305B0A0A" w14:textId="77777777" w:rsidR="00F64F16" w:rsidRPr="00F64F16" w:rsidRDefault="00F64F16" w:rsidP="00F64F16">
      <w:pPr>
        <w:numPr>
          <w:ilvl w:val="1"/>
          <w:numId w:val="11"/>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Chỉ được kích hoạt khi tất cả các trường hợp lệ. </w:t>
      </w:r>
    </w:p>
    <w:p w14:paraId="2F9CF0AF" w14:textId="77777777" w:rsidR="00F64F16" w:rsidRPr="00F64F16" w:rsidRDefault="00F64F16" w:rsidP="00F64F16">
      <w:pPr>
        <w:numPr>
          <w:ilvl w:val="1"/>
          <w:numId w:val="11"/>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Khi nhấp, hệ thống kiểm tra tất cả dữ liệu và gửi yêu cầu đến máy chủ. Nếu thành công, người dùng được chuyển hướng đến trang xác nhận.</w:t>
      </w:r>
    </w:p>
    <w:p w14:paraId="32CA3541" w14:textId="77777777" w:rsidR="00F64F16" w:rsidRPr="00F64F16" w:rsidRDefault="00F64F16" w:rsidP="00F64F16">
      <w:pPr>
        <w:numPr>
          <w:ilvl w:val="0"/>
          <w:numId w:val="11"/>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Liên kết "Đã có tài khoản?"</w:t>
      </w:r>
      <w:r w:rsidRPr="00F64F16">
        <w:rPr>
          <w:rFonts w:asciiTheme="majorHAnsi" w:eastAsiaTheme="majorEastAsia" w:hAnsiTheme="majorHAnsi" w:cstheme="majorBidi"/>
          <w:color w:val="17365D" w:themeColor="text2" w:themeShade="BF"/>
          <w:spacing w:val="5"/>
          <w:kern w:val="28"/>
          <w:sz w:val="28"/>
          <w:szCs w:val="28"/>
        </w:rPr>
        <w:t>: Chuyển hướng người dùng đến trang đăng nhập.</w:t>
      </w:r>
    </w:p>
    <w:p w14:paraId="1269C3A0" w14:textId="77777777" w:rsidR="00F64F16" w:rsidRPr="00F64F16" w:rsidRDefault="00F64F16" w:rsidP="00F64F16">
      <w:pPr>
        <w:rPr>
          <w:rFonts w:asciiTheme="majorHAnsi" w:eastAsiaTheme="majorEastAsia" w:hAnsiTheme="majorHAnsi" w:cstheme="majorBidi"/>
          <w:b/>
          <w:bCs/>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2.3 Xử lý lỗi</w:t>
      </w:r>
    </w:p>
    <w:p w14:paraId="7E828FC3" w14:textId="77777777" w:rsidR="00F64F16" w:rsidRPr="00F64F16" w:rsidRDefault="00F64F16" w:rsidP="00F64F16">
      <w:pPr>
        <w:numPr>
          <w:ilvl w:val="0"/>
          <w:numId w:val="12"/>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Hiển thị thông báo lỗi dưới các trường tương ứng nếu: </w:t>
      </w:r>
    </w:p>
    <w:p w14:paraId="71D22658" w14:textId="77777777" w:rsidR="00F64F16" w:rsidRPr="00F64F16" w:rsidRDefault="00F64F16" w:rsidP="00F64F16">
      <w:pPr>
        <w:numPr>
          <w:ilvl w:val="1"/>
          <w:numId w:val="12"/>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Một trường bắt buộc bị để trống. </w:t>
      </w:r>
    </w:p>
    <w:p w14:paraId="2615FD93" w14:textId="77777777" w:rsidR="00F64F16" w:rsidRPr="00F64F16" w:rsidRDefault="00F64F16" w:rsidP="00F64F16">
      <w:pPr>
        <w:numPr>
          <w:ilvl w:val="1"/>
          <w:numId w:val="12"/>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Dữ liệu nhập vào không đáp ứng quy tắc kiểm tra (ví dụ: email không hợp lệ, người dùng dưới 13 tuổi).</w:t>
      </w:r>
    </w:p>
    <w:p w14:paraId="34ADB0C4" w14:textId="77777777" w:rsidR="00F64F16" w:rsidRPr="00F64F16" w:rsidRDefault="00F64F16" w:rsidP="00F64F16">
      <w:pPr>
        <w:numPr>
          <w:ilvl w:val="0"/>
          <w:numId w:val="12"/>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Ví dụ: Nếu trường "Họ và tên đệm" để trống, hiển thị "Họ và tên không được để trống."</w:t>
      </w:r>
    </w:p>
    <w:p w14:paraId="06632A2B" w14:textId="77777777" w:rsidR="00F64F16" w:rsidRPr="00F64F16" w:rsidRDefault="00F64F16" w:rsidP="00F64F16">
      <w:pPr>
        <w:rPr>
          <w:rFonts w:asciiTheme="majorHAnsi" w:eastAsiaTheme="majorEastAsia" w:hAnsiTheme="majorHAnsi" w:cstheme="majorBidi"/>
          <w:b/>
          <w:bCs/>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2.4 Luồng người dùng</w:t>
      </w:r>
    </w:p>
    <w:p w14:paraId="25557ABB" w14:textId="77777777" w:rsidR="00F64F16" w:rsidRPr="00F64F16" w:rsidRDefault="00F64F16" w:rsidP="00F64F16">
      <w:pPr>
        <w:numPr>
          <w:ilvl w:val="0"/>
          <w:numId w:val="13"/>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Người dùng mở ứng dụng và điều hướng đến màn hình "Tạo tài khoản mới". </w:t>
      </w:r>
    </w:p>
    <w:p w14:paraId="5B5219DF" w14:textId="77777777" w:rsidR="00F64F16" w:rsidRPr="00F64F16" w:rsidRDefault="00F64F16" w:rsidP="00F64F16">
      <w:pPr>
        <w:numPr>
          <w:ilvl w:val="0"/>
          <w:numId w:val="13"/>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lastRenderedPageBreak/>
        <w:t xml:space="preserve">Người dùng điền đầy đủ các trường bắt buộc. </w:t>
      </w:r>
    </w:p>
    <w:p w14:paraId="77B753DA" w14:textId="77777777" w:rsidR="00F64F16" w:rsidRPr="00F64F16" w:rsidRDefault="00F64F16" w:rsidP="00F64F16">
      <w:pPr>
        <w:numPr>
          <w:ilvl w:val="0"/>
          <w:numId w:val="13"/>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Người dùng nhấp vào nút "Đăng ký". </w:t>
      </w:r>
    </w:p>
    <w:p w14:paraId="4F18DC36" w14:textId="77777777" w:rsidR="00F64F16" w:rsidRPr="00F64F16" w:rsidRDefault="00F64F16" w:rsidP="00F64F16">
      <w:pPr>
        <w:numPr>
          <w:ilvl w:val="0"/>
          <w:numId w:val="13"/>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Hệ thống kiểm tra dữ liệu: </w:t>
      </w:r>
    </w:p>
    <w:p w14:paraId="07C4F3F0" w14:textId="77777777" w:rsidR="00F64F16" w:rsidRPr="00F64F16" w:rsidRDefault="00F64F16" w:rsidP="00F64F16">
      <w:pPr>
        <w:numPr>
          <w:ilvl w:val="1"/>
          <w:numId w:val="13"/>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Nếu hợp lệ, tài khoản được tạo và người dùng được chuyển hướng đến trang xác nhận. </w:t>
      </w:r>
    </w:p>
    <w:p w14:paraId="29CEFC61" w14:textId="77777777" w:rsidR="00F64F16" w:rsidRPr="00F64F16" w:rsidRDefault="00F64F16" w:rsidP="00F64F16">
      <w:pPr>
        <w:numPr>
          <w:ilvl w:val="1"/>
          <w:numId w:val="13"/>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Nếu không hợp lệ, hiển thị thông báo lỗi và người dùng có thể sửa dữ liệu.</w:t>
      </w:r>
    </w:p>
    <w:p w14:paraId="04B4E5F1" w14:textId="77777777" w:rsidR="00F64F16" w:rsidRPr="00F64F16" w:rsidRDefault="00F64F16" w:rsidP="00F64F16">
      <w:pPr>
        <w:rPr>
          <w:rFonts w:asciiTheme="majorHAnsi" w:eastAsiaTheme="majorEastAsia" w:hAnsiTheme="majorHAnsi" w:cstheme="majorBidi"/>
          <w:b/>
          <w:bCs/>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3. Yêu cầu Phi chức năng</w:t>
      </w:r>
    </w:p>
    <w:p w14:paraId="2AE5F3B8" w14:textId="77777777" w:rsidR="00F64F16" w:rsidRPr="00F64F16" w:rsidRDefault="00F64F16" w:rsidP="00F64F16">
      <w:pPr>
        <w:numPr>
          <w:ilvl w:val="0"/>
          <w:numId w:val="14"/>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Hiệu suất</w:t>
      </w:r>
      <w:r w:rsidRPr="00F64F16">
        <w:rPr>
          <w:rFonts w:asciiTheme="majorHAnsi" w:eastAsiaTheme="majorEastAsia" w:hAnsiTheme="majorHAnsi" w:cstheme="majorBidi"/>
          <w:color w:val="17365D" w:themeColor="text2" w:themeShade="BF"/>
          <w:spacing w:val="5"/>
          <w:kern w:val="28"/>
          <w:sz w:val="28"/>
          <w:szCs w:val="28"/>
        </w:rPr>
        <w:t xml:space="preserve">: Biểu mẫu phải tải trong vòng 2 giây. </w:t>
      </w:r>
    </w:p>
    <w:p w14:paraId="52C390EA" w14:textId="77777777" w:rsidR="00F64F16" w:rsidRPr="00F64F16" w:rsidRDefault="00F64F16" w:rsidP="00F64F16">
      <w:pPr>
        <w:numPr>
          <w:ilvl w:val="0"/>
          <w:numId w:val="14"/>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Tính dễ sử dụng</w:t>
      </w:r>
      <w:r w:rsidRPr="00F64F16">
        <w:rPr>
          <w:rFonts w:asciiTheme="majorHAnsi" w:eastAsiaTheme="majorEastAsia" w:hAnsiTheme="majorHAnsi" w:cstheme="majorBidi"/>
          <w:color w:val="17365D" w:themeColor="text2" w:themeShade="BF"/>
          <w:spacing w:val="5"/>
          <w:kern w:val="28"/>
          <w:sz w:val="28"/>
          <w:szCs w:val="28"/>
        </w:rPr>
        <w:t xml:space="preserve">: Giao diện phải trực quan, với nhãn rõ ràng và thông báo lỗi. </w:t>
      </w:r>
    </w:p>
    <w:p w14:paraId="339B4E41" w14:textId="77777777" w:rsidR="00F64F16" w:rsidRPr="00F64F16" w:rsidRDefault="00F64F16" w:rsidP="00F64F16">
      <w:pPr>
        <w:numPr>
          <w:ilvl w:val="0"/>
          <w:numId w:val="14"/>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Bảo mật</w:t>
      </w:r>
      <w:r w:rsidRPr="00F64F16">
        <w:rPr>
          <w:rFonts w:asciiTheme="majorHAnsi" w:eastAsiaTheme="majorEastAsia" w:hAnsiTheme="majorHAnsi" w:cstheme="majorBidi"/>
          <w:color w:val="17365D" w:themeColor="text2" w:themeShade="BF"/>
          <w:spacing w:val="5"/>
          <w:kern w:val="28"/>
          <w:sz w:val="28"/>
          <w:szCs w:val="28"/>
        </w:rPr>
        <w:t xml:space="preserve">: Mật khẩu phải được mã hóa trước khi gửi đến máy chủ. </w:t>
      </w:r>
    </w:p>
    <w:p w14:paraId="6815E702" w14:textId="77777777" w:rsidR="00F64F16" w:rsidRPr="00F64F16" w:rsidRDefault="00F64F16" w:rsidP="00F64F16">
      <w:pPr>
        <w:numPr>
          <w:ilvl w:val="0"/>
          <w:numId w:val="14"/>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Đa ngôn ngữ</w:t>
      </w:r>
      <w:r w:rsidRPr="00F64F16">
        <w:rPr>
          <w:rFonts w:asciiTheme="majorHAnsi" w:eastAsiaTheme="majorEastAsia" w:hAnsiTheme="majorHAnsi" w:cstheme="majorBidi"/>
          <w:color w:val="17365D" w:themeColor="text2" w:themeShade="BF"/>
          <w:spacing w:val="5"/>
          <w:kern w:val="28"/>
          <w:sz w:val="28"/>
          <w:szCs w:val="28"/>
        </w:rPr>
        <w:t>: Hỗ trợ tiếng Anh và tiếng Việt.</w:t>
      </w:r>
    </w:p>
    <w:p w14:paraId="2B4C17F0" w14:textId="77777777" w:rsidR="00F64F16" w:rsidRPr="00F64F16" w:rsidRDefault="00F64F16" w:rsidP="00F64F16">
      <w:pPr>
        <w:rPr>
          <w:rFonts w:asciiTheme="majorHAnsi" w:eastAsiaTheme="majorEastAsia" w:hAnsiTheme="majorHAnsi" w:cstheme="majorBidi"/>
          <w:b/>
          <w:bCs/>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4. Giả định</w:t>
      </w:r>
    </w:p>
    <w:p w14:paraId="213F0E5B" w14:textId="77777777" w:rsidR="00F64F16" w:rsidRPr="00F64F16" w:rsidRDefault="00F64F16" w:rsidP="00F64F16">
      <w:pPr>
        <w:numPr>
          <w:ilvl w:val="0"/>
          <w:numId w:val="15"/>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API backend để tạo tài khoản đã sẵn sàng. </w:t>
      </w:r>
    </w:p>
    <w:p w14:paraId="0B168D6E" w14:textId="77777777" w:rsidR="00F64F16" w:rsidRPr="00F64F16" w:rsidRDefault="00F64F16" w:rsidP="00F64F16">
      <w:pPr>
        <w:numPr>
          <w:ilvl w:val="0"/>
          <w:numId w:val="15"/>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Ứng dụng hỗ trợ cả Android và iOS.</w:t>
      </w:r>
    </w:p>
    <w:p w14:paraId="7B3C7CAA" w14:textId="77777777" w:rsidR="00F64F16" w:rsidRPr="00F64F16" w:rsidRDefault="00F64F16" w:rsidP="00F64F16">
      <w:pPr>
        <w:rPr>
          <w:rFonts w:asciiTheme="majorHAnsi" w:eastAsiaTheme="majorEastAsia" w:hAnsiTheme="majorHAnsi" w:cstheme="majorBidi"/>
          <w:b/>
          <w:bCs/>
          <w:color w:val="17365D" w:themeColor="text2" w:themeShade="BF"/>
          <w:spacing w:val="5"/>
          <w:kern w:val="28"/>
          <w:sz w:val="28"/>
          <w:szCs w:val="28"/>
        </w:rPr>
      </w:pPr>
      <w:r w:rsidRPr="00F64F16">
        <w:rPr>
          <w:rFonts w:asciiTheme="majorHAnsi" w:eastAsiaTheme="majorEastAsia" w:hAnsiTheme="majorHAnsi" w:cstheme="majorBidi"/>
          <w:b/>
          <w:bCs/>
          <w:color w:val="17365D" w:themeColor="text2" w:themeShade="BF"/>
          <w:spacing w:val="5"/>
          <w:kern w:val="28"/>
          <w:sz w:val="28"/>
          <w:szCs w:val="28"/>
        </w:rPr>
        <w:t>5. Tiêu chí Chấp nhận</w:t>
      </w:r>
    </w:p>
    <w:p w14:paraId="5A877F71" w14:textId="77777777" w:rsidR="00F64F16" w:rsidRPr="00F64F16" w:rsidRDefault="00F64F16" w:rsidP="00F64F16">
      <w:pPr>
        <w:numPr>
          <w:ilvl w:val="0"/>
          <w:numId w:val="16"/>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Người dùng có thể tạo tài khoản thành công khi tất cả dữ liệu hợp lệ. </w:t>
      </w:r>
    </w:p>
    <w:p w14:paraId="1B30EB4B" w14:textId="77777777" w:rsidR="00F64F16" w:rsidRPr="00F64F16" w:rsidRDefault="00F64F16" w:rsidP="00F64F16">
      <w:pPr>
        <w:numPr>
          <w:ilvl w:val="0"/>
          <w:numId w:val="16"/>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 xml:space="preserve">Hệ thống hiển thị thông báo lỗi phù hợp cho dữ liệu không hợp lệ. </w:t>
      </w:r>
    </w:p>
    <w:p w14:paraId="3EBF5C89" w14:textId="77777777" w:rsidR="00F64F16" w:rsidRPr="00F64F16" w:rsidRDefault="00F64F16" w:rsidP="00F64F16">
      <w:pPr>
        <w:numPr>
          <w:ilvl w:val="0"/>
          <w:numId w:val="16"/>
        </w:numPr>
        <w:rPr>
          <w:rFonts w:asciiTheme="majorHAnsi" w:eastAsiaTheme="majorEastAsia" w:hAnsiTheme="majorHAnsi" w:cstheme="majorBidi"/>
          <w:color w:val="17365D" w:themeColor="text2" w:themeShade="BF"/>
          <w:spacing w:val="5"/>
          <w:kern w:val="28"/>
          <w:sz w:val="28"/>
          <w:szCs w:val="28"/>
        </w:rPr>
      </w:pPr>
      <w:r w:rsidRPr="00F64F16">
        <w:rPr>
          <w:rFonts w:asciiTheme="majorHAnsi" w:eastAsiaTheme="majorEastAsia" w:hAnsiTheme="majorHAnsi" w:cstheme="majorBidi"/>
          <w:color w:val="17365D" w:themeColor="text2" w:themeShade="BF"/>
          <w:spacing w:val="5"/>
          <w:kern w:val="28"/>
          <w:sz w:val="28"/>
          <w:szCs w:val="28"/>
        </w:rPr>
        <w:t>Người dùng được chuyển hướng đến trang đăng nhập khi nhấp vào liên kết "Đã có tài khoản?".</w:t>
      </w:r>
    </w:p>
    <w:p w14:paraId="48310E0B" w14:textId="13435336" w:rsidR="000A11CC" w:rsidRPr="00F64F16" w:rsidRDefault="00C93962" w:rsidP="00F64F16">
      <w:pPr>
        <w:rPr>
          <w:sz w:val="28"/>
          <w:szCs w:val="28"/>
        </w:rPr>
      </w:pPr>
      <w:r>
        <w:rPr>
          <w:noProof/>
        </w:rPr>
        <w:lastRenderedPageBreak/>
        <w:drawing>
          <wp:inline distT="0" distB="0" distL="0" distR="0" wp14:anchorId="59020FF6" wp14:editId="18DC0CEC">
            <wp:extent cx="3208020" cy="4998720"/>
            <wp:effectExtent l="0" t="0" r="0" b="0"/>
            <wp:docPr id="91174522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745222" name="Picture 1" descr="A screenshot of a computer screen&#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8020" cy="4998720"/>
                    </a:xfrm>
                    <a:prstGeom prst="rect">
                      <a:avLst/>
                    </a:prstGeom>
                    <a:noFill/>
                    <a:ln>
                      <a:noFill/>
                    </a:ln>
                  </pic:spPr>
                </pic:pic>
              </a:graphicData>
            </a:graphic>
          </wp:inline>
        </w:drawing>
      </w:r>
    </w:p>
    <w:sectPr w:rsidR="000A11CC" w:rsidRPr="00F64F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155A6F"/>
    <w:multiLevelType w:val="multilevel"/>
    <w:tmpl w:val="383E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DD6165"/>
    <w:multiLevelType w:val="multilevel"/>
    <w:tmpl w:val="6434A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BE0054"/>
    <w:multiLevelType w:val="multilevel"/>
    <w:tmpl w:val="9E84C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6E0F89"/>
    <w:multiLevelType w:val="multilevel"/>
    <w:tmpl w:val="4C6A0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2D58E9"/>
    <w:multiLevelType w:val="multilevel"/>
    <w:tmpl w:val="6C8EF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9F68D8"/>
    <w:multiLevelType w:val="multilevel"/>
    <w:tmpl w:val="D2A6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AB40F1"/>
    <w:multiLevelType w:val="multilevel"/>
    <w:tmpl w:val="390A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994014">
    <w:abstractNumId w:val="8"/>
  </w:num>
  <w:num w:numId="2" w16cid:durableId="956642150">
    <w:abstractNumId w:val="6"/>
  </w:num>
  <w:num w:numId="3" w16cid:durableId="1927036593">
    <w:abstractNumId w:val="5"/>
  </w:num>
  <w:num w:numId="4" w16cid:durableId="958342376">
    <w:abstractNumId w:val="4"/>
  </w:num>
  <w:num w:numId="5" w16cid:durableId="1151483737">
    <w:abstractNumId w:val="7"/>
  </w:num>
  <w:num w:numId="6" w16cid:durableId="1241478292">
    <w:abstractNumId w:val="3"/>
  </w:num>
  <w:num w:numId="7" w16cid:durableId="2099978399">
    <w:abstractNumId w:val="2"/>
  </w:num>
  <w:num w:numId="8" w16cid:durableId="1079988323">
    <w:abstractNumId w:val="1"/>
  </w:num>
  <w:num w:numId="9" w16cid:durableId="639312317">
    <w:abstractNumId w:val="0"/>
  </w:num>
  <w:num w:numId="10" w16cid:durableId="1204561877">
    <w:abstractNumId w:val="10"/>
  </w:num>
  <w:num w:numId="11" w16cid:durableId="770857687">
    <w:abstractNumId w:val="12"/>
  </w:num>
  <w:num w:numId="12" w16cid:durableId="334186845">
    <w:abstractNumId w:val="13"/>
  </w:num>
  <w:num w:numId="13" w16cid:durableId="180626752">
    <w:abstractNumId w:val="11"/>
  </w:num>
  <w:num w:numId="14" w16cid:durableId="632103611">
    <w:abstractNumId w:val="14"/>
  </w:num>
  <w:num w:numId="15" w16cid:durableId="1686832633">
    <w:abstractNumId w:val="9"/>
  </w:num>
  <w:num w:numId="16" w16cid:durableId="2057971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11CC"/>
    <w:rsid w:val="000F2307"/>
    <w:rsid w:val="0015074B"/>
    <w:rsid w:val="0029639D"/>
    <w:rsid w:val="00326F90"/>
    <w:rsid w:val="00AA1D8D"/>
    <w:rsid w:val="00B47730"/>
    <w:rsid w:val="00C93962"/>
    <w:rsid w:val="00CB0664"/>
    <w:rsid w:val="00F64F16"/>
    <w:rsid w:val="00FA2F5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1DE7B0"/>
  <w14:defaultImageDpi w14:val="300"/>
  <w15:docId w15:val="{4DAB9C07-DCA0-47D0-879F-ECDE16F4D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64F16"/>
    <w:rPr>
      <w:color w:val="0000FF" w:themeColor="hyperlink"/>
      <w:u w:val="single"/>
    </w:rPr>
  </w:style>
  <w:style w:type="character" w:styleId="UnresolvedMention">
    <w:name w:val="Unresolved Mention"/>
    <w:basedOn w:val="DefaultParagraphFont"/>
    <w:uiPriority w:val="99"/>
    <w:semiHidden/>
    <w:unhideWhenUsed/>
    <w:rsid w:val="00F64F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618115">
      <w:bodyDiv w:val="1"/>
      <w:marLeft w:val="0"/>
      <w:marRight w:val="0"/>
      <w:marTop w:val="0"/>
      <w:marBottom w:val="0"/>
      <w:divBdr>
        <w:top w:val="none" w:sz="0" w:space="0" w:color="auto"/>
        <w:left w:val="none" w:sz="0" w:space="0" w:color="auto"/>
        <w:bottom w:val="none" w:sz="0" w:space="0" w:color="auto"/>
        <w:right w:val="none" w:sz="0" w:space="0" w:color="auto"/>
      </w:divBdr>
    </w:div>
    <w:div w:id="14294719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user@exampl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Thành Nguyễn Trung</cp:lastModifiedBy>
  <cp:revision>3</cp:revision>
  <dcterms:created xsi:type="dcterms:W3CDTF">2013-12-23T23:15:00Z</dcterms:created>
  <dcterms:modified xsi:type="dcterms:W3CDTF">2025-05-29T02:28:00Z</dcterms:modified>
  <cp:category/>
</cp:coreProperties>
</file>