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A8C1" w14:textId="70C6C816" w:rsidR="0072728A" w:rsidRDefault="0072728A" w:rsidP="0072728A">
      <w:pPr>
        <w:jc w:val="center"/>
        <w:rPr>
          <w:rFonts w:ascii="Times New Roman" w:hAnsi="Times New Roman" w:cs="Times New Roman"/>
          <w:b/>
          <w:bCs/>
          <w:sz w:val="28"/>
          <w:szCs w:val="28"/>
        </w:rPr>
      </w:pPr>
      <w:r w:rsidRPr="0072728A">
        <w:rPr>
          <w:rFonts w:ascii="Times New Roman" w:hAnsi="Times New Roman" w:cs="Times New Roman"/>
          <w:b/>
          <w:bCs/>
          <w:sz w:val="28"/>
          <w:szCs w:val="28"/>
        </w:rPr>
        <w:t>BÁO CÁO K-NEAREST NEIGHBORS (KNN) – IRIS DATASET</w:t>
      </w:r>
    </w:p>
    <w:p w14:paraId="39958BA7" w14:textId="77777777" w:rsidR="0072728A" w:rsidRPr="0072728A" w:rsidRDefault="0072728A" w:rsidP="0072728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2728A">
        <w:rPr>
          <w:rFonts w:ascii="Times New Roman" w:eastAsia="Times New Roman" w:hAnsi="Times New Roman" w:cs="Times New Roman"/>
          <w:b/>
          <w:bCs/>
          <w:kern w:val="36"/>
          <w:sz w:val="36"/>
          <w:szCs w:val="36"/>
          <w14:ligatures w14:val="none"/>
        </w:rPr>
        <w:t>1. DATA</w:t>
      </w:r>
    </w:p>
    <w:p w14:paraId="391B54DE" w14:textId="77777777" w:rsidR="0072728A" w:rsidRPr="0072728A" w:rsidRDefault="0072728A" w:rsidP="0072728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2728A">
        <w:rPr>
          <w:rFonts w:ascii="Times New Roman" w:eastAsia="Times New Roman" w:hAnsi="Times New Roman" w:cs="Times New Roman"/>
          <w:b/>
          <w:bCs/>
          <w:kern w:val="0"/>
          <w:sz w:val="32"/>
          <w:szCs w:val="32"/>
          <w14:ligatures w14:val="none"/>
        </w:rPr>
        <w:t>1.1. Mục tiêu</w:t>
      </w:r>
    </w:p>
    <w:p w14:paraId="6893A243" w14:textId="77777777" w:rsidR="0072728A" w:rsidRPr="0072728A" w:rsidRDefault="0072728A" w:rsidP="0072728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 xml:space="preserve">Xây dựng mô hình K-Nearest Neighbors (KNN) phân loại 3 lớp của bộ dữ liệu </w:t>
      </w:r>
      <w:r w:rsidRPr="0072728A">
        <w:rPr>
          <w:rFonts w:ascii="Times New Roman" w:eastAsia="Times New Roman" w:hAnsi="Times New Roman" w:cs="Times New Roman"/>
          <w:b/>
          <w:bCs/>
          <w:kern w:val="0"/>
          <w:sz w:val="28"/>
          <w:szCs w:val="28"/>
          <w14:ligatures w14:val="none"/>
        </w:rPr>
        <w:t>Iris</w:t>
      </w:r>
      <w:r w:rsidRPr="0072728A">
        <w:rPr>
          <w:rFonts w:ascii="Times New Roman" w:eastAsia="Times New Roman" w:hAnsi="Times New Roman" w:cs="Times New Roman"/>
          <w:kern w:val="0"/>
          <w:sz w:val="28"/>
          <w:szCs w:val="28"/>
          <w14:ligatures w14:val="none"/>
        </w:rPr>
        <w:t xml:space="preserve"> gồm:</w:t>
      </w:r>
    </w:p>
    <w:p w14:paraId="02C4C779" w14:textId="77777777" w:rsidR="0072728A" w:rsidRPr="0072728A" w:rsidRDefault="0072728A" w:rsidP="0072728A">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Iris-setosa</w:t>
      </w:r>
    </w:p>
    <w:p w14:paraId="52252C58" w14:textId="77777777" w:rsidR="0072728A" w:rsidRPr="0072728A" w:rsidRDefault="0072728A" w:rsidP="0072728A">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Iris-versicolor</w:t>
      </w:r>
    </w:p>
    <w:p w14:paraId="77231F6F" w14:textId="77777777" w:rsidR="0072728A" w:rsidRPr="0072728A" w:rsidRDefault="0072728A" w:rsidP="0072728A">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Iris-virginica</w:t>
      </w:r>
    </w:p>
    <w:p w14:paraId="3B9A10B8" w14:textId="77777777" w:rsidR="0072728A" w:rsidRPr="0072728A" w:rsidRDefault="0072728A" w:rsidP="0072728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2728A">
        <w:rPr>
          <w:rFonts w:ascii="Times New Roman" w:eastAsia="Times New Roman" w:hAnsi="Times New Roman" w:cs="Times New Roman"/>
          <w:b/>
          <w:bCs/>
          <w:kern w:val="0"/>
          <w:sz w:val="32"/>
          <w:szCs w:val="32"/>
          <w14:ligatures w14:val="none"/>
        </w:rPr>
        <w:t>1.2. Cấu trúc dữ liệu</w:t>
      </w:r>
    </w:p>
    <w:p w14:paraId="20802575" w14:textId="77777777" w:rsidR="0072728A" w:rsidRDefault="0072728A" w:rsidP="0072728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Bộ dữ liệu gồm 150 mẫu, 4 thuộc tính đầu vào:</w:t>
      </w:r>
    </w:p>
    <w:tbl>
      <w:tblPr>
        <w:tblStyle w:val="TableGrid"/>
        <w:tblW w:w="6174" w:type="dxa"/>
        <w:tblLook w:val="04A0" w:firstRow="1" w:lastRow="0" w:firstColumn="1" w:lastColumn="0" w:noHBand="0" w:noVBand="1"/>
      </w:tblPr>
      <w:tblGrid>
        <w:gridCol w:w="2415"/>
        <w:gridCol w:w="3759"/>
      </w:tblGrid>
      <w:tr w:rsidR="0072728A" w:rsidRPr="0072728A" w14:paraId="22228C33" w14:textId="77777777" w:rsidTr="0072728A">
        <w:trPr>
          <w:trHeight w:val="331"/>
        </w:trPr>
        <w:tc>
          <w:tcPr>
            <w:tcW w:w="0" w:type="auto"/>
            <w:hideMark/>
          </w:tcPr>
          <w:p w14:paraId="58020BDD" w14:textId="77777777" w:rsidR="0072728A" w:rsidRPr="0072728A" w:rsidRDefault="0072728A" w:rsidP="0072728A">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72728A">
              <w:rPr>
                <w:rFonts w:ascii="Times New Roman" w:eastAsia="Times New Roman" w:hAnsi="Times New Roman" w:cs="Times New Roman"/>
                <w:b/>
                <w:bCs/>
                <w:kern w:val="0"/>
                <w:sz w:val="28"/>
                <w:szCs w:val="28"/>
                <w14:ligatures w14:val="none"/>
              </w:rPr>
              <w:t>Thuộc tính</w:t>
            </w:r>
          </w:p>
        </w:tc>
        <w:tc>
          <w:tcPr>
            <w:tcW w:w="0" w:type="auto"/>
            <w:hideMark/>
          </w:tcPr>
          <w:p w14:paraId="618E10AC" w14:textId="77777777" w:rsidR="0072728A" w:rsidRPr="0072728A" w:rsidRDefault="0072728A" w:rsidP="0072728A">
            <w:pPr>
              <w:spacing w:before="100" w:beforeAutospacing="1" w:after="100" w:afterAutospacing="1"/>
              <w:jc w:val="center"/>
              <w:rPr>
                <w:rFonts w:ascii="Times New Roman" w:eastAsia="Times New Roman" w:hAnsi="Times New Roman" w:cs="Times New Roman"/>
                <w:b/>
                <w:bCs/>
                <w:kern w:val="0"/>
                <w:sz w:val="28"/>
                <w:szCs w:val="28"/>
                <w14:ligatures w14:val="none"/>
              </w:rPr>
            </w:pPr>
            <w:r w:rsidRPr="0072728A">
              <w:rPr>
                <w:rFonts w:ascii="Times New Roman" w:eastAsia="Times New Roman" w:hAnsi="Times New Roman" w:cs="Times New Roman"/>
                <w:b/>
                <w:bCs/>
                <w:kern w:val="0"/>
                <w:sz w:val="28"/>
                <w:szCs w:val="28"/>
                <w14:ligatures w14:val="none"/>
              </w:rPr>
              <w:t>Mô tả</w:t>
            </w:r>
          </w:p>
        </w:tc>
      </w:tr>
      <w:tr w:rsidR="0072728A" w:rsidRPr="0072728A" w14:paraId="2BE7D0A7" w14:textId="77777777" w:rsidTr="0072728A">
        <w:trPr>
          <w:trHeight w:val="318"/>
        </w:trPr>
        <w:tc>
          <w:tcPr>
            <w:tcW w:w="0" w:type="auto"/>
            <w:hideMark/>
          </w:tcPr>
          <w:p w14:paraId="226941B8" w14:textId="77777777" w:rsidR="0072728A" w:rsidRPr="0072728A" w:rsidRDefault="0072728A" w:rsidP="0072728A">
            <w:pPr>
              <w:spacing w:before="100" w:beforeAutospacing="1" w:after="100" w:afterAutospacing="1"/>
              <w:jc w:val="center"/>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sepal_length</w:t>
            </w:r>
          </w:p>
        </w:tc>
        <w:tc>
          <w:tcPr>
            <w:tcW w:w="0" w:type="auto"/>
            <w:hideMark/>
          </w:tcPr>
          <w:p w14:paraId="3B0AE45E" w14:textId="77777777" w:rsidR="0072728A" w:rsidRPr="0072728A" w:rsidRDefault="0072728A" w:rsidP="0072728A">
            <w:pPr>
              <w:spacing w:before="100" w:beforeAutospacing="1" w:after="100" w:afterAutospacing="1"/>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Chiều dài đài hoa</w:t>
            </w:r>
          </w:p>
        </w:tc>
      </w:tr>
      <w:tr w:rsidR="0072728A" w:rsidRPr="0072728A" w14:paraId="55B9A9F5" w14:textId="77777777" w:rsidTr="0072728A">
        <w:trPr>
          <w:trHeight w:val="331"/>
        </w:trPr>
        <w:tc>
          <w:tcPr>
            <w:tcW w:w="0" w:type="auto"/>
            <w:hideMark/>
          </w:tcPr>
          <w:p w14:paraId="773C5CB9" w14:textId="77777777" w:rsidR="0072728A" w:rsidRPr="0072728A" w:rsidRDefault="0072728A" w:rsidP="0072728A">
            <w:pPr>
              <w:spacing w:before="100" w:beforeAutospacing="1" w:after="100" w:afterAutospacing="1"/>
              <w:jc w:val="center"/>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sepal_width</w:t>
            </w:r>
          </w:p>
        </w:tc>
        <w:tc>
          <w:tcPr>
            <w:tcW w:w="0" w:type="auto"/>
            <w:hideMark/>
          </w:tcPr>
          <w:p w14:paraId="61BE1F0A" w14:textId="77777777" w:rsidR="0072728A" w:rsidRPr="0072728A" w:rsidRDefault="0072728A" w:rsidP="0072728A">
            <w:pPr>
              <w:spacing w:before="100" w:beforeAutospacing="1" w:after="100" w:afterAutospacing="1"/>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Chiều rộng đài hoa</w:t>
            </w:r>
          </w:p>
        </w:tc>
      </w:tr>
      <w:tr w:rsidR="0072728A" w:rsidRPr="0072728A" w14:paraId="7A6F3675" w14:textId="77777777" w:rsidTr="0072728A">
        <w:trPr>
          <w:trHeight w:val="331"/>
        </w:trPr>
        <w:tc>
          <w:tcPr>
            <w:tcW w:w="0" w:type="auto"/>
            <w:hideMark/>
          </w:tcPr>
          <w:p w14:paraId="4EBA085A" w14:textId="77777777" w:rsidR="0072728A" w:rsidRPr="0072728A" w:rsidRDefault="0072728A" w:rsidP="0072728A">
            <w:pPr>
              <w:spacing w:before="100" w:beforeAutospacing="1" w:after="100" w:afterAutospacing="1"/>
              <w:jc w:val="center"/>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petal_length</w:t>
            </w:r>
          </w:p>
        </w:tc>
        <w:tc>
          <w:tcPr>
            <w:tcW w:w="0" w:type="auto"/>
            <w:hideMark/>
          </w:tcPr>
          <w:p w14:paraId="51DF3132" w14:textId="77777777" w:rsidR="0072728A" w:rsidRPr="0072728A" w:rsidRDefault="0072728A" w:rsidP="0072728A">
            <w:pPr>
              <w:spacing w:before="100" w:beforeAutospacing="1" w:after="100" w:afterAutospacing="1"/>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Chiều dài cánh hoa</w:t>
            </w:r>
          </w:p>
        </w:tc>
      </w:tr>
      <w:tr w:rsidR="0072728A" w:rsidRPr="0072728A" w14:paraId="1B8C9BBD" w14:textId="77777777" w:rsidTr="0072728A">
        <w:trPr>
          <w:trHeight w:val="318"/>
        </w:trPr>
        <w:tc>
          <w:tcPr>
            <w:tcW w:w="0" w:type="auto"/>
            <w:hideMark/>
          </w:tcPr>
          <w:p w14:paraId="17892AE8" w14:textId="77777777" w:rsidR="0072728A" w:rsidRPr="0072728A" w:rsidRDefault="0072728A" w:rsidP="0072728A">
            <w:pPr>
              <w:spacing w:before="100" w:beforeAutospacing="1" w:after="100" w:afterAutospacing="1"/>
              <w:jc w:val="center"/>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petal_width</w:t>
            </w:r>
          </w:p>
        </w:tc>
        <w:tc>
          <w:tcPr>
            <w:tcW w:w="0" w:type="auto"/>
            <w:hideMark/>
          </w:tcPr>
          <w:p w14:paraId="043FB843" w14:textId="77777777" w:rsidR="0072728A" w:rsidRPr="0072728A" w:rsidRDefault="0072728A" w:rsidP="0072728A">
            <w:pPr>
              <w:spacing w:before="100" w:beforeAutospacing="1" w:after="100" w:afterAutospacing="1"/>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Chiều rộng cánh hoa</w:t>
            </w:r>
          </w:p>
        </w:tc>
      </w:tr>
    </w:tbl>
    <w:p w14:paraId="32C70D19" w14:textId="10002CB3" w:rsidR="0072728A" w:rsidRPr="0072728A" w:rsidRDefault="0072728A" w:rsidP="0072728A">
      <w:pPr>
        <w:spacing w:before="100" w:beforeAutospacing="1" w:after="100" w:afterAutospacing="1" w:line="240" w:lineRule="auto"/>
        <w:rPr>
          <w:rFonts w:ascii="Times New Roman" w:eastAsia="Times New Roman" w:hAnsi="Times New Roman" w:cs="Times New Roman"/>
          <w:kern w:val="0"/>
          <w:sz w:val="28"/>
          <w:szCs w:val="28"/>
          <w14:ligatures w14:val="none"/>
        </w:rPr>
      </w:pPr>
      <w:r>
        <w:rPr>
          <w:noProof/>
        </w:rPr>
        <w:drawing>
          <wp:anchor distT="0" distB="0" distL="114300" distR="114300" simplePos="0" relativeHeight="251658240" behindDoc="1" locked="0" layoutInCell="1" allowOverlap="1" wp14:anchorId="3D20E0AB" wp14:editId="515FA998">
            <wp:simplePos x="0" y="0"/>
            <wp:positionH relativeFrom="column">
              <wp:posOffset>1409700</wp:posOffset>
            </wp:positionH>
            <wp:positionV relativeFrom="paragraph">
              <wp:posOffset>474980</wp:posOffset>
            </wp:positionV>
            <wp:extent cx="3025140" cy="1904365"/>
            <wp:effectExtent l="0" t="0" r="3810" b="635"/>
            <wp:wrapTight wrapText="bothSides">
              <wp:wrapPolygon edited="0">
                <wp:start x="0" y="0"/>
                <wp:lineTo x="0" y="21391"/>
                <wp:lineTo x="21491" y="21391"/>
                <wp:lineTo x="21491" y="0"/>
                <wp:lineTo x="0" y="0"/>
              </wp:wrapPolygon>
            </wp:wrapTight>
            <wp:docPr id="79568372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3720" name="Picture 1" descr="A screenshot of a black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25140" cy="1904365"/>
                    </a:xfrm>
                    <a:prstGeom prst="rect">
                      <a:avLst/>
                    </a:prstGeom>
                  </pic:spPr>
                </pic:pic>
              </a:graphicData>
            </a:graphic>
          </wp:anchor>
        </w:drawing>
      </w:r>
      <w:r w:rsidRPr="0072728A">
        <w:rPr>
          <w:rFonts w:ascii="Times New Roman" w:eastAsia="Times New Roman" w:hAnsi="Times New Roman" w:cs="Times New Roman"/>
          <w:kern w:val="0"/>
          <w:sz w:val="28"/>
          <w:szCs w:val="28"/>
          <w14:ligatures w14:val="none"/>
        </w:rPr>
        <w:t>Nhãn (label) nằm ở cột cuối: Iris-setosa, Iris-versicolor, hoặc Iris-virginica.</w:t>
      </w:r>
    </w:p>
    <w:p w14:paraId="2E1CF3DA" w14:textId="79FA0101" w:rsidR="0072728A" w:rsidRDefault="0072728A" w:rsidP="0072728A">
      <w:pPr>
        <w:rPr>
          <w:rFonts w:ascii="Times New Roman" w:hAnsi="Times New Roman" w:cs="Times New Roman"/>
          <w:b/>
          <w:bCs/>
          <w:sz w:val="28"/>
          <w:szCs w:val="28"/>
        </w:rPr>
      </w:pPr>
    </w:p>
    <w:p w14:paraId="5B29263C" w14:textId="77777777" w:rsidR="0072728A" w:rsidRDefault="0072728A" w:rsidP="0072728A">
      <w:pPr>
        <w:rPr>
          <w:rFonts w:ascii="Times New Roman" w:hAnsi="Times New Roman" w:cs="Times New Roman"/>
          <w:b/>
          <w:bCs/>
          <w:sz w:val="28"/>
          <w:szCs w:val="28"/>
        </w:rPr>
      </w:pPr>
    </w:p>
    <w:p w14:paraId="21CFE4A7" w14:textId="77777777" w:rsidR="0072728A" w:rsidRDefault="0072728A" w:rsidP="0072728A">
      <w:pPr>
        <w:rPr>
          <w:rFonts w:ascii="Times New Roman" w:hAnsi="Times New Roman" w:cs="Times New Roman"/>
          <w:b/>
          <w:bCs/>
          <w:sz w:val="28"/>
          <w:szCs w:val="28"/>
        </w:rPr>
      </w:pPr>
    </w:p>
    <w:p w14:paraId="38D9461C" w14:textId="77777777" w:rsidR="0072728A" w:rsidRDefault="0072728A" w:rsidP="0072728A">
      <w:pPr>
        <w:rPr>
          <w:rFonts w:ascii="Times New Roman" w:hAnsi="Times New Roman" w:cs="Times New Roman"/>
          <w:b/>
          <w:bCs/>
          <w:sz w:val="28"/>
          <w:szCs w:val="28"/>
        </w:rPr>
      </w:pPr>
    </w:p>
    <w:p w14:paraId="3B07F0E3" w14:textId="77777777" w:rsidR="0072728A" w:rsidRDefault="0072728A" w:rsidP="0072728A">
      <w:pPr>
        <w:rPr>
          <w:rFonts w:ascii="Times New Roman" w:hAnsi="Times New Roman" w:cs="Times New Roman"/>
          <w:b/>
          <w:bCs/>
          <w:sz w:val="28"/>
          <w:szCs w:val="28"/>
        </w:rPr>
      </w:pPr>
    </w:p>
    <w:p w14:paraId="33B2C3B4" w14:textId="77777777" w:rsidR="0072728A" w:rsidRDefault="0072728A" w:rsidP="0072728A">
      <w:pPr>
        <w:rPr>
          <w:rFonts w:ascii="Times New Roman" w:hAnsi="Times New Roman" w:cs="Times New Roman"/>
          <w:b/>
          <w:bCs/>
          <w:sz w:val="28"/>
          <w:szCs w:val="28"/>
        </w:rPr>
      </w:pPr>
    </w:p>
    <w:p w14:paraId="10E62463" w14:textId="77777777" w:rsidR="0072728A" w:rsidRPr="0072728A" w:rsidRDefault="0072728A" w:rsidP="0072728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2728A">
        <w:rPr>
          <w:rFonts w:ascii="Times New Roman" w:eastAsia="Times New Roman" w:hAnsi="Times New Roman" w:cs="Times New Roman"/>
          <w:b/>
          <w:bCs/>
          <w:kern w:val="36"/>
          <w:sz w:val="36"/>
          <w:szCs w:val="36"/>
          <w14:ligatures w14:val="none"/>
        </w:rPr>
        <w:t>2. CHIA TRAIN / TEST 80% – 20%</w:t>
      </w:r>
    </w:p>
    <w:p w14:paraId="680E9F50" w14:textId="77777777" w:rsidR="0072728A" w:rsidRPr="0072728A" w:rsidRDefault="0072728A" w:rsidP="0072728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Dữ liệu được chia làm 2 phần:</w:t>
      </w:r>
    </w:p>
    <w:p w14:paraId="1402A67E" w14:textId="77777777" w:rsidR="0072728A" w:rsidRPr="0072728A" w:rsidRDefault="0072728A" w:rsidP="0072728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b/>
          <w:bCs/>
          <w:kern w:val="0"/>
          <w:sz w:val="28"/>
          <w:szCs w:val="28"/>
          <w14:ligatures w14:val="none"/>
        </w:rPr>
        <w:t>80%</w:t>
      </w:r>
      <w:r w:rsidRPr="0072728A">
        <w:rPr>
          <w:rFonts w:ascii="Times New Roman" w:eastAsia="Times New Roman" w:hAnsi="Times New Roman" w:cs="Times New Roman"/>
          <w:kern w:val="0"/>
          <w:sz w:val="28"/>
          <w:szCs w:val="28"/>
          <w14:ligatures w14:val="none"/>
        </w:rPr>
        <w:t xml:space="preserve"> cho tập huấn luyện (training set)</w:t>
      </w:r>
    </w:p>
    <w:p w14:paraId="44B9EEDD" w14:textId="77777777" w:rsidR="0072728A" w:rsidRPr="0072728A" w:rsidRDefault="0072728A" w:rsidP="0072728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b/>
          <w:bCs/>
          <w:kern w:val="0"/>
          <w:sz w:val="28"/>
          <w:szCs w:val="28"/>
          <w14:ligatures w14:val="none"/>
        </w:rPr>
        <w:lastRenderedPageBreak/>
        <w:t>20%</w:t>
      </w:r>
      <w:r w:rsidRPr="0072728A">
        <w:rPr>
          <w:rFonts w:ascii="Times New Roman" w:eastAsia="Times New Roman" w:hAnsi="Times New Roman" w:cs="Times New Roman"/>
          <w:kern w:val="0"/>
          <w:sz w:val="28"/>
          <w:szCs w:val="28"/>
          <w14:ligatures w14:val="none"/>
        </w:rPr>
        <w:t xml:space="preserve"> cho tập kiểm tra (test set)</w:t>
      </w:r>
    </w:p>
    <w:p w14:paraId="6FD84F1D" w14:textId="5FEAA2B7" w:rsidR="0072728A" w:rsidRDefault="0072728A" w:rsidP="0072728A">
      <w:pPr>
        <w:rPr>
          <w:rFonts w:ascii="Times New Roman" w:hAnsi="Times New Roman" w:cs="Times New Roman"/>
          <w:b/>
          <w:bCs/>
          <w:i/>
          <w:iCs/>
          <w:sz w:val="28"/>
          <w:szCs w:val="28"/>
        </w:rPr>
      </w:pPr>
      <w:r w:rsidRPr="0072728A">
        <w:rPr>
          <w:rFonts w:ascii="Times New Roman" w:hAnsi="Times New Roman" w:cs="Times New Roman"/>
          <w:b/>
          <w:bCs/>
          <w:i/>
          <w:iCs/>
          <w:sz w:val="28"/>
          <w:szCs w:val="28"/>
        </w:rPr>
        <w:t>Code chia dữ liệu</w:t>
      </w:r>
    </w:p>
    <w:p w14:paraId="31140256"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split = int(0.8 * len(all_data))</w:t>
      </w:r>
    </w:p>
    <w:p w14:paraId="67AA62D9"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train_data = all_data[:split]</w:t>
      </w:r>
    </w:p>
    <w:p w14:paraId="0E9F1539"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test_data  = all_data[split:]</w:t>
      </w:r>
    </w:p>
    <w:p w14:paraId="07FDDEE3" w14:textId="77777777" w:rsidR="0072728A" w:rsidRPr="0072728A" w:rsidRDefault="0072728A" w:rsidP="0072728A">
      <w:pPr>
        <w:spacing w:after="0"/>
        <w:ind w:left="720"/>
        <w:rPr>
          <w:rFonts w:ascii="Times New Roman" w:hAnsi="Times New Roman" w:cs="Times New Roman"/>
          <w:i/>
          <w:iCs/>
          <w:sz w:val="28"/>
          <w:szCs w:val="28"/>
        </w:rPr>
      </w:pPr>
    </w:p>
    <w:p w14:paraId="315C6044"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data = {}</w:t>
      </w:r>
    </w:p>
    <w:p w14:paraId="3FE5D437"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for f, label in train_data:</w:t>
      </w:r>
    </w:p>
    <w:p w14:paraId="47730577" w14:textId="6F0B0EB4" w:rsid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data.setdefault(label, []).append(f)</w:t>
      </w:r>
    </w:p>
    <w:p w14:paraId="7027AF03" w14:textId="77777777" w:rsidR="0072728A" w:rsidRPr="0072728A" w:rsidRDefault="0072728A" w:rsidP="0072728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2728A">
        <w:rPr>
          <w:rFonts w:ascii="Times New Roman" w:eastAsia="Times New Roman" w:hAnsi="Times New Roman" w:cs="Times New Roman"/>
          <w:b/>
          <w:bCs/>
          <w:kern w:val="36"/>
          <w:sz w:val="36"/>
          <w:szCs w:val="36"/>
          <w14:ligatures w14:val="none"/>
        </w:rPr>
        <w:t>3. HÀM DỰ ĐOÁN KNN + CONFIDENCE</w:t>
      </w:r>
    </w:p>
    <w:p w14:paraId="3D71F609" w14:textId="77777777" w:rsidR="0072728A" w:rsidRPr="0072728A" w:rsidRDefault="0072728A" w:rsidP="0072728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2728A">
        <w:rPr>
          <w:rFonts w:ascii="Times New Roman" w:eastAsia="Times New Roman" w:hAnsi="Times New Roman" w:cs="Times New Roman"/>
          <w:b/>
          <w:bCs/>
          <w:kern w:val="0"/>
          <w:sz w:val="32"/>
          <w:szCs w:val="32"/>
          <w14:ligatures w14:val="none"/>
        </w:rPr>
        <w:t>3.1. Nguyên lý KNN</w:t>
      </w:r>
    </w:p>
    <w:p w14:paraId="57F87921" w14:textId="77777777" w:rsidR="0072728A" w:rsidRPr="0072728A" w:rsidRDefault="0072728A" w:rsidP="0072728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 xml:space="preserve">Tính </w:t>
      </w:r>
      <w:r w:rsidRPr="0072728A">
        <w:rPr>
          <w:rFonts w:ascii="Times New Roman" w:eastAsia="Times New Roman" w:hAnsi="Times New Roman" w:cs="Times New Roman"/>
          <w:b/>
          <w:bCs/>
          <w:kern w:val="0"/>
          <w:sz w:val="28"/>
          <w:szCs w:val="28"/>
          <w14:ligatures w14:val="none"/>
        </w:rPr>
        <w:t>k khoảng cách gần nhất</w:t>
      </w:r>
      <w:r w:rsidRPr="0072728A">
        <w:rPr>
          <w:rFonts w:ascii="Times New Roman" w:eastAsia="Times New Roman" w:hAnsi="Times New Roman" w:cs="Times New Roman"/>
          <w:kern w:val="0"/>
          <w:sz w:val="28"/>
          <w:szCs w:val="28"/>
          <w14:ligatures w14:val="none"/>
        </w:rPr>
        <w:t xml:space="preserve"> giữa điểm cần dự đoán và dữ liệu train.</w:t>
      </w:r>
    </w:p>
    <w:p w14:paraId="724BDA3A" w14:textId="77777777" w:rsidR="0072728A" w:rsidRPr="0072728A" w:rsidRDefault="0072728A" w:rsidP="0072728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Lấy đa số → đó là nhãn dự đoán.</w:t>
      </w:r>
    </w:p>
    <w:p w14:paraId="62FFCAD8" w14:textId="77777777" w:rsidR="0072728A" w:rsidRPr="0072728A" w:rsidRDefault="0072728A" w:rsidP="0072728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 xml:space="preserve">Đồng thời tính </w:t>
      </w:r>
      <w:r w:rsidRPr="0072728A">
        <w:rPr>
          <w:rFonts w:ascii="Times New Roman" w:eastAsia="Times New Roman" w:hAnsi="Times New Roman" w:cs="Times New Roman"/>
          <w:b/>
          <w:bCs/>
          <w:kern w:val="0"/>
          <w:sz w:val="28"/>
          <w:szCs w:val="28"/>
          <w14:ligatures w14:val="none"/>
        </w:rPr>
        <w:t>độ tự tin (confidence)</w:t>
      </w:r>
      <w:r w:rsidRPr="0072728A">
        <w:rPr>
          <w:rFonts w:ascii="Times New Roman" w:eastAsia="Times New Roman" w:hAnsi="Times New Roman" w:cs="Times New Roman"/>
          <w:kern w:val="0"/>
          <w:sz w:val="28"/>
          <w:szCs w:val="28"/>
          <w14:ligatures w14:val="none"/>
        </w:rPr>
        <w:t>:</w:t>
      </w:r>
    </w:p>
    <w:p w14:paraId="0A15B057" w14:textId="1BB8416A" w:rsidR="0072728A" w:rsidRPr="0072728A" w:rsidRDefault="0072728A" w:rsidP="0072728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sz w:val="28"/>
              <w:szCs w:val="28"/>
              <w14:ligatures w14:val="none"/>
            </w:rPr>
            <m:t>confidence=</m:t>
          </m:r>
          <m:f>
            <m:fPr>
              <m:ctrlPr>
                <w:rPr>
                  <w:rFonts w:ascii="Cambria Math" w:eastAsia="Times New Roman" w:hAnsi="Cambria Math" w:cs="Times New Roman"/>
                  <w:kern w:val="0"/>
                  <w:sz w:val="28"/>
                  <w:szCs w:val="28"/>
                  <w14:ligatures w14:val="none"/>
                </w:rPr>
              </m:ctrlPr>
            </m:fPr>
            <m:num>
              <m:r>
                <m:rPr>
                  <m:nor/>
                </m:rPr>
                <w:rPr>
                  <w:rFonts w:ascii="Times New Roman" w:eastAsia="Times New Roman" w:hAnsi="Times New Roman" w:cs="Times New Roman"/>
                  <w:kern w:val="0"/>
                  <w:sz w:val="28"/>
                  <w:szCs w:val="28"/>
                  <w14:ligatures w14:val="none"/>
                </w:rPr>
                <m:t>s</m:t>
              </m:r>
              <m:acc>
                <m:accPr>
                  <m:chr m:val="ˊ"/>
                  <m:ctrlPr>
                    <w:rPr>
                      <w:rFonts w:ascii="Cambria Math" w:eastAsia="Times New Roman" w:hAnsi="Cambria Math" w:cs="Times New Roman"/>
                      <w:kern w:val="0"/>
                      <w:sz w:val="28"/>
                      <w:szCs w:val="28"/>
                      <w14:ligatures w14:val="none"/>
                    </w:rPr>
                  </m:ctrlPr>
                </m:accPr>
                <m:e>
                  <m:acc>
                    <m:accPr>
                      <m:chr m:val="ˆ"/>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o</m:t>
                      </m:r>
                    </m:e>
                  </m:acc>
                </m:e>
              </m:acc>
              <m:r>
                <m:rPr>
                  <m:nor/>
                </m:rPr>
                <w:rPr>
                  <w:rFonts w:ascii="Times New Roman" w:eastAsia="Times New Roman" w:hAnsi="Times New Roman" w:cs="Times New Roman"/>
                  <w:kern w:val="0"/>
                  <w:sz w:val="28"/>
                  <w:szCs w:val="28"/>
                  <w14:ligatures w14:val="none"/>
                </w:rPr>
                <m:t xml:space="preserve"> phi</m:t>
              </m:r>
              <m:acc>
                <m:accPr>
                  <m:chr m:val="ˊ"/>
                  <m:ctrlPr>
                    <w:rPr>
                      <w:rFonts w:ascii="Cambria Math" w:eastAsia="Times New Roman" w:hAnsi="Cambria Math" w:cs="Times New Roman"/>
                      <w:kern w:val="0"/>
                      <w:sz w:val="28"/>
                      <w:szCs w:val="28"/>
                      <w14:ligatures w14:val="none"/>
                    </w:rPr>
                  </m:ctrlPr>
                </m:accPr>
                <m:e>
                  <m:acc>
                    <m:accPr>
                      <m:chr m:val="ˆ"/>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e</m:t>
                      </m:r>
                    </m:e>
                  </m:acc>
                </m:e>
              </m:acc>
              <m:r>
                <m:rPr>
                  <m:nor/>
                </m:rPr>
                <w:rPr>
                  <w:rFonts w:ascii="Times New Roman" w:eastAsia="Times New Roman" w:hAnsi="Times New Roman" w:cs="Times New Roman"/>
                  <w:kern w:val="0"/>
                  <w:sz w:val="28"/>
                  <w:szCs w:val="28"/>
                  <w14:ligatures w14:val="none"/>
                </w:rPr>
                <m:t>u nh</m:t>
              </m:r>
              <m:acc>
                <m:accPr>
                  <m:chr m:val="̃"/>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a</m:t>
                  </m:r>
                </m:e>
              </m:acc>
              <m:r>
                <m:rPr>
                  <m:nor/>
                </m:rPr>
                <w:rPr>
                  <w:rFonts w:ascii="Times New Roman" w:eastAsia="Times New Roman" w:hAnsi="Times New Roman" w:cs="Times New Roman"/>
                  <w:kern w:val="0"/>
                  <w:sz w:val="28"/>
                  <w:szCs w:val="28"/>
                  <w14:ligatures w14:val="none"/>
                </w:rPr>
                <m:t>n th</m:t>
              </m:r>
              <m:acc>
                <m:accPr>
                  <m:chr m:val="ˊ"/>
                  <m:ctrlPr>
                    <w:rPr>
                      <w:rFonts w:ascii="Cambria Math" w:eastAsia="Times New Roman" w:hAnsi="Cambria Math" w:cs="Times New Roman"/>
                      <w:kern w:val="0"/>
                      <w:sz w:val="28"/>
                      <w:szCs w:val="28"/>
                      <w14:ligatures w14:val="none"/>
                    </w:rPr>
                  </m:ctrlPr>
                </m:accPr>
                <m:e>
                  <m:acc>
                    <m:accPr>
                      <m:chr m:val="̆"/>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a</m:t>
                      </m:r>
                    </m:e>
                  </m:acc>
                </m:e>
              </m:acc>
              <m:r>
                <m:rPr>
                  <m:nor/>
                </m:rPr>
                <w:rPr>
                  <w:rFonts w:ascii="Times New Roman" w:eastAsia="Times New Roman" w:hAnsi="Times New Roman" w:cs="Times New Roman"/>
                  <w:kern w:val="0"/>
                  <w:sz w:val="28"/>
                  <w:szCs w:val="28"/>
                  <w14:ligatures w14:val="none"/>
                </w:rPr>
                <m:t>ng</m:t>
              </m:r>
            </m:num>
            <m:den>
              <m:r>
                <w:rPr>
                  <w:rFonts w:ascii="Cambria Math" w:eastAsia="Times New Roman" w:hAnsi="Cambria Math" w:cs="Times New Roman"/>
                  <w:kern w:val="0"/>
                  <w:sz w:val="28"/>
                  <w:szCs w:val="28"/>
                  <w14:ligatures w14:val="none"/>
                </w:rPr>
                <m:t>k</m:t>
              </m:r>
            </m:den>
          </m:f>
          <m:r>
            <w:rPr>
              <w:rFonts w:ascii="Cambria Math" w:eastAsia="Times New Roman" w:hAnsi="Cambria Math" w:cs="Times New Roman"/>
              <w:kern w:val="0"/>
              <w:sz w:val="28"/>
              <w:szCs w:val="28"/>
              <w14:ligatures w14:val="none"/>
            </w:rPr>
            <m:t>×100</m:t>
          </m:r>
          <m:r>
            <m:rPr>
              <m:sty m:val="p"/>
            </m:rPr>
            <w:rPr>
              <w:rFonts w:ascii="Cambria Math" w:eastAsia="Times New Roman" w:hAnsi="Cambria Math" w:cs="Times New Roman"/>
              <w:kern w:val="0"/>
              <w:sz w:val="28"/>
              <w:szCs w:val="28"/>
              <w14:ligatures w14:val="none"/>
            </w:rPr>
            <m:t>%</m:t>
          </m:r>
        </m:oMath>
      </m:oMathPara>
    </w:p>
    <w:p w14:paraId="7D1AB459" w14:textId="77777777" w:rsidR="0072728A" w:rsidRPr="0072728A" w:rsidRDefault="0072728A" w:rsidP="0072728A">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72728A">
        <w:rPr>
          <w:rFonts w:ascii="Times New Roman" w:eastAsia="Times New Roman" w:hAnsi="Times New Roman" w:cs="Times New Roman"/>
          <w:b/>
          <w:bCs/>
          <w:kern w:val="0"/>
          <w:sz w:val="32"/>
          <w:szCs w:val="32"/>
          <w14:ligatures w14:val="none"/>
        </w:rPr>
        <w:t>3.2. Code KNN + Confidence</w:t>
      </w:r>
    </w:p>
    <w:p w14:paraId="009A4B5C"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def predict(input_feature, k):</w:t>
      </w:r>
    </w:p>
    <w:p w14:paraId="3A49B9E0"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input_feature = list(map(float, input_feature))</w:t>
      </w:r>
    </w:p>
    <w:p w14:paraId="396C9BB8"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distances = []</w:t>
      </w:r>
    </w:p>
    <w:p w14:paraId="169EC2E1" w14:textId="77777777" w:rsidR="0072728A" w:rsidRPr="0072728A" w:rsidRDefault="0072728A" w:rsidP="0072728A">
      <w:pPr>
        <w:spacing w:after="0"/>
        <w:ind w:left="720"/>
        <w:rPr>
          <w:rFonts w:ascii="Times New Roman" w:hAnsi="Times New Roman" w:cs="Times New Roman"/>
          <w:i/>
          <w:iCs/>
          <w:sz w:val="28"/>
          <w:szCs w:val="28"/>
        </w:rPr>
      </w:pPr>
    </w:p>
    <w:p w14:paraId="63A6EDD4"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for group in data:</w:t>
      </w:r>
    </w:p>
    <w:p w14:paraId="15FED1C8"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for train_feature in data[group]:</w:t>
      </w:r>
    </w:p>
    <w:p w14:paraId="6BC2B17B"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train_feature = list(map(float, train_feature))</w:t>
      </w:r>
    </w:p>
    <w:p w14:paraId="271FB4FF"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euclidean = np.linalg.norm(np.array(input_feature) - np.array(train_feature))</w:t>
      </w:r>
    </w:p>
    <w:p w14:paraId="066F511D"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distances.append([euclidean, group])</w:t>
      </w:r>
    </w:p>
    <w:p w14:paraId="77877B08" w14:textId="77777777" w:rsidR="0072728A" w:rsidRPr="0072728A" w:rsidRDefault="0072728A" w:rsidP="0072728A">
      <w:pPr>
        <w:spacing w:after="0"/>
        <w:ind w:left="720"/>
        <w:rPr>
          <w:rFonts w:ascii="Times New Roman" w:hAnsi="Times New Roman" w:cs="Times New Roman"/>
          <w:i/>
          <w:iCs/>
          <w:sz w:val="28"/>
          <w:szCs w:val="28"/>
        </w:rPr>
      </w:pPr>
    </w:p>
    <w:p w14:paraId="2387D646"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nearest = sorted(distances)[:k]</w:t>
      </w:r>
    </w:p>
    <w:p w14:paraId="2D33F25B"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lastRenderedPageBreak/>
        <w:t xml:space="preserve">    votes = [d[1] for d in nearest]</w:t>
      </w:r>
    </w:p>
    <w:p w14:paraId="3CE54601" w14:textId="77777777" w:rsidR="0072728A" w:rsidRPr="0072728A" w:rsidRDefault="0072728A" w:rsidP="0072728A">
      <w:pPr>
        <w:spacing w:after="0"/>
        <w:ind w:left="720"/>
        <w:rPr>
          <w:rFonts w:ascii="Times New Roman" w:hAnsi="Times New Roman" w:cs="Times New Roman"/>
          <w:i/>
          <w:iCs/>
          <w:sz w:val="28"/>
          <w:szCs w:val="28"/>
        </w:rPr>
      </w:pPr>
    </w:p>
    <w:p w14:paraId="42BB7000"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counter = Counter(votes)</w:t>
      </w:r>
    </w:p>
    <w:p w14:paraId="2BC48F76"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prediction, count = counter.most_common(1)[0]</w:t>
      </w:r>
    </w:p>
    <w:p w14:paraId="2EC06514" w14:textId="77777777" w:rsidR="0072728A" w:rsidRPr="0072728A" w:rsidRDefault="0072728A" w:rsidP="0072728A">
      <w:pPr>
        <w:spacing w:after="0"/>
        <w:ind w:left="720"/>
        <w:rPr>
          <w:rFonts w:ascii="Times New Roman" w:hAnsi="Times New Roman" w:cs="Times New Roman"/>
          <w:i/>
          <w:iCs/>
          <w:sz w:val="28"/>
          <w:szCs w:val="28"/>
        </w:rPr>
      </w:pPr>
    </w:p>
    <w:p w14:paraId="25F2877C"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confidence = count / k * 100  </w:t>
      </w:r>
    </w:p>
    <w:p w14:paraId="30EDD9C0" w14:textId="64446401" w:rsid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return prediction, confidence</w:t>
      </w:r>
    </w:p>
    <w:p w14:paraId="7A0960B6" w14:textId="77777777" w:rsidR="0072728A" w:rsidRPr="0072728A" w:rsidRDefault="0072728A" w:rsidP="0072728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2728A">
        <w:rPr>
          <w:rFonts w:ascii="Times New Roman" w:eastAsia="Times New Roman" w:hAnsi="Times New Roman" w:cs="Times New Roman"/>
          <w:b/>
          <w:bCs/>
          <w:kern w:val="36"/>
          <w:sz w:val="36"/>
          <w:szCs w:val="36"/>
          <w14:ligatures w14:val="none"/>
        </w:rPr>
        <w:t>4. TÍNH ACCURACY</w:t>
      </w:r>
    </w:p>
    <w:p w14:paraId="54D03202" w14:textId="77777777" w:rsidR="0072728A" w:rsidRPr="0072728A" w:rsidRDefault="0072728A" w:rsidP="0072728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2728A">
        <w:rPr>
          <w:rFonts w:ascii="Times New Roman" w:eastAsia="Times New Roman" w:hAnsi="Times New Roman" w:cs="Times New Roman"/>
          <w:kern w:val="0"/>
          <w:sz w:val="28"/>
          <w:szCs w:val="28"/>
          <w14:ligatures w14:val="none"/>
        </w:rPr>
        <w:t>Accuracy được tính bằng:</w:t>
      </w:r>
    </w:p>
    <w:p w14:paraId="06383CB2" w14:textId="1F2E489A" w:rsidR="0072728A" w:rsidRPr="0072728A" w:rsidRDefault="0072728A" w:rsidP="0072728A">
      <w:pPr>
        <w:spacing w:after="0"/>
        <w:rPr>
          <w:rFonts w:ascii="Times New Roman" w:hAnsi="Times New Roman" w:cs="Times New Roman"/>
          <w:b/>
          <w:bCs/>
        </w:rPr>
      </w:pPr>
      <m:oMathPara>
        <m:oMath>
          <m:r>
            <w:rPr>
              <w:rFonts w:ascii="Cambria Math" w:eastAsia="Times New Roman" w:hAnsi="Cambria Math" w:cs="Times New Roman"/>
              <w:kern w:val="0"/>
              <w:sz w:val="28"/>
              <w:szCs w:val="28"/>
              <w14:ligatures w14:val="none"/>
            </w:rPr>
            <m:t>Accuracy=</m:t>
          </m:r>
          <m:f>
            <m:fPr>
              <m:ctrlPr>
                <w:rPr>
                  <w:rFonts w:ascii="Cambria Math" w:eastAsia="Times New Roman" w:hAnsi="Cambria Math" w:cs="Times New Roman"/>
                  <w:kern w:val="0"/>
                  <w:sz w:val="28"/>
                  <w:szCs w:val="28"/>
                  <w14:ligatures w14:val="none"/>
                </w:rPr>
              </m:ctrlPr>
            </m:fPr>
            <m:num>
              <m:r>
                <m:rPr>
                  <m:nor/>
                </m:rPr>
                <w:rPr>
                  <w:rFonts w:ascii="Times New Roman" w:eastAsia="Times New Roman" w:hAnsi="Times New Roman" w:cs="Times New Roman"/>
                  <w:kern w:val="0"/>
                  <w:sz w:val="28"/>
                  <w:szCs w:val="28"/>
                  <w14:ligatures w14:val="none"/>
                </w:rPr>
                <m:t>s</m:t>
              </m:r>
              <m:acc>
                <m:accPr>
                  <m:chr m:val="ˊ"/>
                  <m:ctrlPr>
                    <w:rPr>
                      <w:rFonts w:ascii="Cambria Math" w:eastAsia="Times New Roman" w:hAnsi="Cambria Math" w:cs="Times New Roman"/>
                      <w:kern w:val="0"/>
                      <w:sz w:val="28"/>
                      <w:szCs w:val="28"/>
                      <w14:ligatures w14:val="none"/>
                    </w:rPr>
                  </m:ctrlPr>
                </m:accPr>
                <m:e>
                  <m:acc>
                    <m:accPr>
                      <m:chr m:val="ˆ"/>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o</m:t>
                      </m:r>
                    </m:e>
                  </m:acc>
                </m:e>
              </m:acc>
              <m:r>
                <m:rPr>
                  <m:nor/>
                </m:rPr>
                <w:rPr>
                  <w:rFonts w:ascii="Times New Roman" w:eastAsia="Times New Roman" w:hAnsi="Times New Roman" w:cs="Times New Roman"/>
                  <w:kern w:val="0"/>
                  <w:sz w:val="28"/>
                  <w:szCs w:val="28"/>
                  <w14:ligatures w14:val="none"/>
                </w:rPr>
                <m:t xml:space="preserve"> dự đo</m:t>
              </m:r>
              <m:acc>
                <m:accPr>
                  <m:chr m:val="ˊ"/>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a</m:t>
                  </m:r>
                </m:e>
              </m:acc>
              <m:r>
                <m:rPr>
                  <m:nor/>
                </m:rPr>
                <w:rPr>
                  <w:rFonts w:ascii="Times New Roman" w:eastAsia="Times New Roman" w:hAnsi="Times New Roman" w:cs="Times New Roman"/>
                  <w:kern w:val="0"/>
                  <w:sz w:val="28"/>
                  <w:szCs w:val="28"/>
                  <w14:ligatures w14:val="none"/>
                </w:rPr>
                <m:t>n đ</m:t>
              </m:r>
              <m:acc>
                <m:accPr>
                  <m:chr m:val="ˊ"/>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u</m:t>
                  </m:r>
                </m:e>
              </m:acc>
              <m:r>
                <m:rPr>
                  <m:nor/>
                </m:rPr>
                <w:rPr>
                  <w:rFonts w:ascii="Times New Roman" w:eastAsia="Times New Roman" w:hAnsi="Times New Roman" w:cs="Times New Roman"/>
                  <w:kern w:val="0"/>
                  <w:sz w:val="28"/>
                  <w:szCs w:val="28"/>
                  <w14:ligatures w14:val="none"/>
                </w:rPr>
                <m:t>ng</m:t>
              </m:r>
            </m:num>
            <m:den>
              <m:r>
                <m:rPr>
                  <m:nor/>
                </m:rPr>
                <w:rPr>
                  <w:rFonts w:ascii="Times New Roman" w:eastAsia="Times New Roman" w:hAnsi="Times New Roman" w:cs="Times New Roman"/>
                  <w:kern w:val="0"/>
                  <w:sz w:val="28"/>
                  <w:szCs w:val="28"/>
                  <w14:ligatures w14:val="none"/>
                </w:rPr>
                <m:t>tổng s</m:t>
              </m:r>
              <m:acc>
                <m:accPr>
                  <m:chr m:val="ˊ"/>
                  <m:ctrlPr>
                    <w:rPr>
                      <w:rFonts w:ascii="Cambria Math" w:eastAsia="Times New Roman" w:hAnsi="Cambria Math" w:cs="Times New Roman"/>
                      <w:kern w:val="0"/>
                      <w:sz w:val="28"/>
                      <w:szCs w:val="28"/>
                      <w14:ligatures w14:val="none"/>
                    </w:rPr>
                  </m:ctrlPr>
                </m:accPr>
                <m:e>
                  <m:acc>
                    <m:accPr>
                      <m:chr m:val="ˆ"/>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o</m:t>
                      </m:r>
                    </m:e>
                  </m:acc>
                </m:e>
              </m:acc>
              <m:r>
                <m:rPr>
                  <m:nor/>
                </m:rPr>
                <w:rPr>
                  <w:rFonts w:ascii="Times New Roman" w:eastAsia="Times New Roman" w:hAnsi="Times New Roman" w:cs="Times New Roman"/>
                  <w:kern w:val="0"/>
                  <w:sz w:val="28"/>
                  <w:szCs w:val="28"/>
                  <w14:ligatures w14:val="none"/>
                </w:rPr>
                <m:t xml:space="preserve"> m</m:t>
              </m:r>
              <m:acc>
                <m:accPr>
                  <m:chr m:val="̃"/>
                  <m:ctrlPr>
                    <w:rPr>
                      <w:rFonts w:ascii="Cambria Math" w:eastAsia="Times New Roman" w:hAnsi="Cambria Math" w:cs="Times New Roman"/>
                      <w:kern w:val="0"/>
                      <w:sz w:val="28"/>
                      <w:szCs w:val="28"/>
                      <w14:ligatures w14:val="none"/>
                    </w:rPr>
                  </m:ctrlPr>
                </m:accPr>
                <m:e>
                  <m:acc>
                    <m:accPr>
                      <m:chr m:val="ˆ"/>
                      <m:ctrlPr>
                        <w:rPr>
                          <w:rFonts w:ascii="Cambria Math" w:eastAsia="Times New Roman" w:hAnsi="Cambria Math" w:cs="Times New Roman"/>
                          <w:kern w:val="0"/>
                          <w:sz w:val="28"/>
                          <w:szCs w:val="28"/>
                          <w14:ligatures w14:val="none"/>
                        </w:rPr>
                      </m:ctrlPr>
                    </m:accPr>
                    <m:e>
                      <m:r>
                        <m:rPr>
                          <m:nor/>
                        </m:rPr>
                        <w:rPr>
                          <w:rFonts w:ascii="Times New Roman" w:eastAsia="Times New Roman" w:hAnsi="Times New Roman" w:cs="Times New Roman"/>
                          <w:kern w:val="0"/>
                          <w:sz w:val="28"/>
                          <w:szCs w:val="28"/>
                          <w14:ligatures w14:val="none"/>
                        </w:rPr>
                        <m:t>a</m:t>
                      </m:r>
                    </m:e>
                  </m:acc>
                </m:e>
              </m:acc>
              <m:r>
                <m:rPr>
                  <m:nor/>
                </m:rPr>
                <w:rPr>
                  <w:rFonts w:ascii="Times New Roman" w:eastAsia="Times New Roman" w:hAnsi="Times New Roman" w:cs="Times New Roman"/>
                  <w:kern w:val="0"/>
                  <w:sz w:val="28"/>
                  <w:szCs w:val="28"/>
                  <w14:ligatures w14:val="none"/>
                </w:rPr>
                <m:t>u test</m:t>
              </m:r>
            </m:den>
          </m:f>
          <m:r>
            <w:rPr>
              <w:rFonts w:ascii="Cambria Math" w:eastAsia="Times New Roman" w:hAnsi="Cambria Math" w:cs="Times New Roman"/>
              <w:kern w:val="0"/>
              <w:sz w:val="28"/>
              <w:szCs w:val="28"/>
              <w14:ligatures w14:val="none"/>
            </w:rPr>
            <m:t>×100</m:t>
          </m:r>
          <m:r>
            <m:rPr>
              <m:sty m:val="p"/>
            </m:rPr>
            <w:rPr>
              <w:rFonts w:ascii="Cambria Math" w:eastAsia="Times New Roman" w:hAnsi="Cambria Math" w:cs="Times New Roman"/>
              <w:kern w:val="0"/>
              <w:sz w:val="28"/>
              <w:szCs w:val="28"/>
              <w14:ligatures w14:val="none"/>
            </w:rPr>
            <m:t>%</m:t>
          </m:r>
          <m:r>
            <w:rPr>
              <w:rFonts w:ascii="Cambria Math" w:eastAsia="Times New Roman" w:hAnsi="Cambria Math" w:cs="Times New Roman"/>
              <w:kern w:val="0"/>
              <w:sz w:val="28"/>
              <w:szCs w:val="28"/>
              <w14:ligatures w14:val="none"/>
            </w:rPr>
            <w:br/>
          </m:r>
        </m:oMath>
      </m:oMathPara>
      <w:r w:rsidRPr="0072728A">
        <w:rPr>
          <w:rFonts w:ascii="Times New Roman" w:hAnsi="Times New Roman" w:cs="Times New Roman"/>
          <w:b/>
          <w:bCs/>
          <w:i/>
          <w:iCs/>
          <w:sz w:val="28"/>
          <w:szCs w:val="28"/>
        </w:rPr>
        <w:t>Code tính Accuracy</w:t>
      </w:r>
    </w:p>
    <w:p w14:paraId="367D3FB2"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correct = 0</w:t>
      </w:r>
    </w:p>
    <w:p w14:paraId="7E0170FE"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for f, true_label in test_data:</w:t>
      </w:r>
    </w:p>
    <w:p w14:paraId="1858BE9B"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pred, conf = predict(f, k=5)</w:t>
      </w:r>
    </w:p>
    <w:p w14:paraId="1F94FD61"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if pred == true_label:</w:t>
      </w:r>
    </w:p>
    <w:p w14:paraId="31C92724"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 xml:space="preserve">        correct += 1</w:t>
      </w:r>
    </w:p>
    <w:p w14:paraId="0CEF4CB3" w14:textId="77777777" w:rsidR="0072728A" w:rsidRPr="0072728A" w:rsidRDefault="0072728A" w:rsidP="0072728A">
      <w:pPr>
        <w:spacing w:after="0"/>
        <w:ind w:left="720"/>
        <w:rPr>
          <w:rFonts w:ascii="Times New Roman" w:hAnsi="Times New Roman" w:cs="Times New Roman"/>
          <w:i/>
          <w:iCs/>
          <w:sz w:val="28"/>
          <w:szCs w:val="28"/>
        </w:rPr>
      </w:pPr>
    </w:p>
    <w:p w14:paraId="535E207B" w14:textId="77777777" w:rsidR="0072728A" w:rsidRP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accuracy = correct / len(test_data) * 100</w:t>
      </w:r>
    </w:p>
    <w:p w14:paraId="5D10E407" w14:textId="77777777" w:rsidR="0072728A" w:rsidRDefault="0072728A" w:rsidP="0072728A">
      <w:pPr>
        <w:spacing w:after="0"/>
        <w:ind w:left="720"/>
        <w:rPr>
          <w:rFonts w:ascii="Times New Roman" w:hAnsi="Times New Roman" w:cs="Times New Roman"/>
          <w:i/>
          <w:iCs/>
          <w:sz w:val="28"/>
          <w:szCs w:val="28"/>
        </w:rPr>
      </w:pPr>
      <w:r w:rsidRPr="0072728A">
        <w:rPr>
          <w:rFonts w:ascii="Times New Roman" w:hAnsi="Times New Roman" w:cs="Times New Roman"/>
          <w:i/>
          <w:iCs/>
          <w:sz w:val="28"/>
          <w:szCs w:val="28"/>
        </w:rPr>
        <w:t>print("Accuracy:", accuracy, "%")</w:t>
      </w:r>
    </w:p>
    <w:p w14:paraId="317994B3" w14:textId="0095B55C" w:rsidR="00053625" w:rsidRPr="00053625" w:rsidRDefault="00053625" w:rsidP="00053625">
      <w:pPr>
        <w:spacing w:after="0"/>
        <w:rPr>
          <w:rFonts w:ascii="Times New Roman" w:hAnsi="Times New Roman" w:cs="Times New Roman"/>
          <w:b/>
          <w:bCs/>
          <w:i/>
          <w:iCs/>
          <w:sz w:val="28"/>
          <w:szCs w:val="28"/>
        </w:rPr>
      </w:pPr>
      <w:r w:rsidRPr="00053625">
        <w:rPr>
          <w:rFonts w:ascii="Times New Roman" w:hAnsi="Times New Roman" w:cs="Times New Roman"/>
          <w:b/>
          <w:bCs/>
          <w:i/>
          <w:iCs/>
          <w:sz w:val="28"/>
          <w:szCs w:val="28"/>
        </w:rPr>
        <w:t>Output</w:t>
      </w:r>
    </w:p>
    <w:p w14:paraId="6827B1BB" w14:textId="63AA8424" w:rsidR="00053625" w:rsidRPr="0072728A" w:rsidRDefault="00053625" w:rsidP="0072728A">
      <w:pPr>
        <w:spacing w:after="0"/>
        <w:ind w:left="720"/>
        <w:rPr>
          <w:rFonts w:ascii="Times New Roman" w:hAnsi="Times New Roman" w:cs="Times New Roman"/>
          <w:i/>
          <w:iCs/>
          <w:sz w:val="28"/>
          <w:szCs w:val="28"/>
        </w:rPr>
      </w:pPr>
      <w:r w:rsidRPr="00053625">
        <w:rPr>
          <w:rFonts w:ascii="Times New Roman" w:hAnsi="Times New Roman" w:cs="Times New Roman"/>
          <w:i/>
          <w:iCs/>
          <w:sz w:val="28"/>
          <w:szCs w:val="28"/>
        </w:rPr>
        <w:drawing>
          <wp:inline distT="0" distB="0" distL="0" distR="0" wp14:anchorId="1F9C4B7F" wp14:editId="4A0908A0">
            <wp:extent cx="2791215" cy="257211"/>
            <wp:effectExtent l="0" t="0" r="0" b="9525"/>
            <wp:docPr id="110917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1568" name=""/>
                    <pic:cNvPicPr/>
                  </pic:nvPicPr>
                  <pic:blipFill>
                    <a:blip r:embed="rId6"/>
                    <a:stretch>
                      <a:fillRect/>
                    </a:stretch>
                  </pic:blipFill>
                  <pic:spPr>
                    <a:xfrm>
                      <a:off x="0" y="0"/>
                      <a:ext cx="2791215" cy="257211"/>
                    </a:xfrm>
                    <a:prstGeom prst="rect">
                      <a:avLst/>
                    </a:prstGeom>
                  </pic:spPr>
                </pic:pic>
              </a:graphicData>
            </a:graphic>
          </wp:inline>
        </w:drawing>
      </w:r>
    </w:p>
    <w:p w14:paraId="48A3F015" w14:textId="63E2AC22" w:rsidR="0072728A" w:rsidRPr="00053625" w:rsidRDefault="0072728A" w:rsidP="0072728A">
      <w:pPr>
        <w:pStyle w:val="Heading1"/>
        <w:rPr>
          <w:rFonts w:ascii="Times New Roman" w:eastAsia="Times New Roman" w:hAnsi="Times New Roman" w:cs="Times New Roman"/>
          <w:b/>
          <w:bCs/>
          <w:color w:val="auto"/>
          <w:kern w:val="36"/>
          <w14:ligatures w14:val="none"/>
        </w:rPr>
      </w:pPr>
      <w:r w:rsidRPr="00053625">
        <w:rPr>
          <w:rFonts w:ascii="Times New Roman" w:eastAsia="Times New Roman" w:hAnsi="Times New Roman" w:cs="Times New Roman"/>
          <w:b/>
          <w:bCs/>
          <w:color w:val="auto"/>
          <w:kern w:val="36"/>
          <w:sz w:val="36"/>
          <w:szCs w:val="36"/>
          <w14:ligatures w14:val="none"/>
        </w:rPr>
        <w:t>5. THỬ NGHIỆM PREDICT</w:t>
      </w:r>
    </w:p>
    <w:p w14:paraId="0D818E7F" w14:textId="3E4444BA" w:rsidR="00053625" w:rsidRPr="0072728A" w:rsidRDefault="0072728A" w:rsidP="00053625">
      <w:pPr>
        <w:spacing w:before="100" w:beforeAutospacing="1" w:after="100" w:afterAutospacing="1" w:line="240" w:lineRule="auto"/>
        <w:outlineLvl w:val="1"/>
        <w:rPr>
          <w:rFonts w:ascii="Times New Roman" w:eastAsia="Times New Roman" w:hAnsi="Times New Roman" w:cs="Times New Roman"/>
          <w:b/>
          <w:bCs/>
          <w:i/>
          <w:iCs/>
          <w:kern w:val="0"/>
          <w:sz w:val="28"/>
          <w:szCs w:val="28"/>
          <w14:ligatures w14:val="none"/>
        </w:rPr>
      </w:pPr>
      <w:r w:rsidRPr="0072728A">
        <w:rPr>
          <w:rFonts w:ascii="Times New Roman" w:eastAsia="Times New Roman" w:hAnsi="Times New Roman" w:cs="Times New Roman"/>
          <w:b/>
          <w:bCs/>
          <w:i/>
          <w:iCs/>
          <w:kern w:val="0"/>
          <w:sz w:val="28"/>
          <w:szCs w:val="28"/>
          <w14:ligatures w14:val="none"/>
        </w:rPr>
        <w:t>Thử với một mẫu thực tế</w:t>
      </w:r>
    </w:p>
    <w:p w14:paraId="6B097E96" w14:textId="77777777" w:rsidR="00053625" w:rsidRPr="00053625" w:rsidRDefault="00053625" w:rsidP="00053625">
      <w:pPr>
        <w:spacing w:after="0"/>
        <w:ind w:left="720"/>
        <w:rPr>
          <w:rFonts w:ascii="Times New Roman" w:hAnsi="Times New Roman" w:cs="Times New Roman"/>
          <w:i/>
          <w:iCs/>
          <w:sz w:val="28"/>
          <w:szCs w:val="28"/>
        </w:rPr>
      </w:pPr>
      <w:r w:rsidRPr="00053625">
        <w:rPr>
          <w:rFonts w:ascii="Times New Roman" w:hAnsi="Times New Roman" w:cs="Times New Roman"/>
          <w:i/>
          <w:iCs/>
          <w:sz w:val="28"/>
          <w:szCs w:val="28"/>
        </w:rPr>
        <w:t>test_input = [5.9, 3.0, 5.1, 1.8]</w:t>
      </w:r>
    </w:p>
    <w:p w14:paraId="664A256B" w14:textId="77777777" w:rsidR="00053625" w:rsidRPr="00053625" w:rsidRDefault="00053625" w:rsidP="00053625">
      <w:pPr>
        <w:spacing w:after="0"/>
        <w:ind w:left="720"/>
        <w:rPr>
          <w:rFonts w:ascii="Times New Roman" w:hAnsi="Times New Roman" w:cs="Times New Roman"/>
          <w:i/>
          <w:iCs/>
          <w:sz w:val="28"/>
          <w:szCs w:val="28"/>
        </w:rPr>
      </w:pPr>
      <w:r w:rsidRPr="00053625">
        <w:rPr>
          <w:rFonts w:ascii="Times New Roman" w:hAnsi="Times New Roman" w:cs="Times New Roman"/>
          <w:i/>
          <w:iCs/>
          <w:sz w:val="28"/>
          <w:szCs w:val="28"/>
        </w:rPr>
        <w:t>pred_label, conf = predict(test_input, k=5)</w:t>
      </w:r>
    </w:p>
    <w:p w14:paraId="42816ADB" w14:textId="458A6D7C" w:rsidR="0072728A" w:rsidRDefault="00053625" w:rsidP="00053625">
      <w:pPr>
        <w:spacing w:after="0"/>
        <w:ind w:left="720"/>
        <w:rPr>
          <w:rFonts w:ascii="Times New Roman" w:hAnsi="Times New Roman" w:cs="Times New Roman"/>
          <w:i/>
          <w:iCs/>
          <w:sz w:val="28"/>
          <w:szCs w:val="28"/>
        </w:rPr>
      </w:pPr>
      <w:r w:rsidRPr="00053625">
        <w:rPr>
          <w:rFonts w:ascii="Times New Roman" w:hAnsi="Times New Roman" w:cs="Times New Roman"/>
          <w:i/>
          <w:iCs/>
          <w:sz w:val="28"/>
          <w:szCs w:val="28"/>
        </w:rPr>
        <w:t>print(f"Dự đoán cho {test_input} là: {pred_label} với confidence {conf:.2f}%")</w:t>
      </w:r>
    </w:p>
    <w:p w14:paraId="57D24738" w14:textId="5E44542B" w:rsidR="00053625" w:rsidRDefault="00053625" w:rsidP="00053625">
      <w:pPr>
        <w:spacing w:after="0"/>
        <w:rPr>
          <w:rFonts w:ascii="Times New Roman" w:eastAsia="Times New Roman" w:hAnsi="Times New Roman" w:cs="Times New Roman"/>
          <w:b/>
          <w:bCs/>
          <w:i/>
          <w:iCs/>
          <w:kern w:val="0"/>
          <w:sz w:val="28"/>
          <w:szCs w:val="28"/>
          <w14:ligatures w14:val="none"/>
        </w:rPr>
      </w:pPr>
      <w:r>
        <w:rPr>
          <w:rFonts w:ascii="Times New Roman" w:eastAsia="Times New Roman" w:hAnsi="Times New Roman" w:cs="Times New Roman"/>
          <w:b/>
          <w:bCs/>
          <w:i/>
          <w:iCs/>
          <w:kern w:val="0"/>
          <w:sz w:val="28"/>
          <w:szCs w:val="28"/>
          <w14:ligatures w14:val="none"/>
        </w:rPr>
        <w:t>Output</w:t>
      </w:r>
    </w:p>
    <w:p w14:paraId="747BBF08" w14:textId="1C81237D" w:rsidR="00053625" w:rsidRDefault="00053625" w:rsidP="00171480">
      <w:pPr>
        <w:spacing w:after="0"/>
        <w:rPr>
          <w:rFonts w:ascii="Times New Roman" w:hAnsi="Times New Roman" w:cs="Times New Roman"/>
          <w:i/>
          <w:iCs/>
          <w:sz w:val="28"/>
          <w:szCs w:val="28"/>
        </w:rPr>
      </w:pPr>
      <w:r w:rsidRPr="00053625">
        <w:rPr>
          <w:rFonts w:ascii="Times New Roman" w:hAnsi="Times New Roman" w:cs="Times New Roman"/>
          <w:i/>
          <w:iCs/>
          <w:sz w:val="28"/>
          <w:szCs w:val="28"/>
        </w:rPr>
        <w:lastRenderedPageBreak/>
        <w:drawing>
          <wp:anchor distT="0" distB="0" distL="114300" distR="114300" simplePos="0" relativeHeight="251659264" behindDoc="1" locked="0" layoutInCell="1" allowOverlap="1" wp14:anchorId="37511208" wp14:editId="3077EEF9">
            <wp:simplePos x="0" y="0"/>
            <wp:positionH relativeFrom="column">
              <wp:posOffset>457200</wp:posOffset>
            </wp:positionH>
            <wp:positionV relativeFrom="paragraph">
              <wp:posOffset>0</wp:posOffset>
            </wp:positionV>
            <wp:extent cx="5811061" cy="276264"/>
            <wp:effectExtent l="0" t="0" r="0" b="9525"/>
            <wp:wrapTight wrapText="bothSides">
              <wp:wrapPolygon edited="0">
                <wp:start x="0" y="0"/>
                <wp:lineTo x="0" y="20855"/>
                <wp:lineTo x="21527" y="20855"/>
                <wp:lineTo x="21527" y="0"/>
                <wp:lineTo x="0" y="0"/>
              </wp:wrapPolygon>
            </wp:wrapTight>
            <wp:docPr id="163140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5353" name=""/>
                    <pic:cNvPicPr/>
                  </pic:nvPicPr>
                  <pic:blipFill>
                    <a:blip r:embed="rId7">
                      <a:extLst>
                        <a:ext uri="{28A0092B-C50C-407E-A947-70E740481C1C}">
                          <a14:useLocalDpi xmlns:a14="http://schemas.microsoft.com/office/drawing/2010/main" val="0"/>
                        </a:ext>
                      </a:extLst>
                    </a:blip>
                    <a:stretch>
                      <a:fillRect/>
                    </a:stretch>
                  </pic:blipFill>
                  <pic:spPr>
                    <a:xfrm>
                      <a:off x="0" y="0"/>
                      <a:ext cx="5811061" cy="276264"/>
                    </a:xfrm>
                    <a:prstGeom prst="rect">
                      <a:avLst/>
                    </a:prstGeom>
                  </pic:spPr>
                </pic:pic>
              </a:graphicData>
            </a:graphic>
          </wp:anchor>
        </w:drawing>
      </w:r>
    </w:p>
    <w:p w14:paraId="166DD7D0" w14:textId="77777777" w:rsidR="00171480" w:rsidRDefault="00171480" w:rsidP="00171480">
      <w:pPr>
        <w:spacing w:after="0"/>
        <w:rPr>
          <w:rFonts w:ascii="Times New Roman" w:hAnsi="Times New Roman" w:cs="Times New Roman"/>
          <w:i/>
          <w:iCs/>
          <w:sz w:val="28"/>
          <w:szCs w:val="28"/>
        </w:rPr>
      </w:pPr>
    </w:p>
    <w:p w14:paraId="6C94FC8E" w14:textId="77777777" w:rsidR="00171480" w:rsidRPr="00171480" w:rsidRDefault="00171480" w:rsidP="00171480">
      <w:pPr>
        <w:spacing w:after="0"/>
        <w:rPr>
          <w:rFonts w:ascii="Times New Roman" w:hAnsi="Times New Roman" w:cs="Times New Roman"/>
          <w:b/>
          <w:bCs/>
          <w:sz w:val="32"/>
          <w:szCs w:val="32"/>
        </w:rPr>
      </w:pPr>
      <w:r w:rsidRPr="00171480">
        <w:rPr>
          <w:rFonts w:ascii="Times New Roman" w:hAnsi="Times New Roman" w:cs="Times New Roman"/>
          <w:b/>
          <w:bCs/>
          <w:sz w:val="32"/>
          <w:szCs w:val="32"/>
        </w:rPr>
        <w:t>KẾT LUẬN</w:t>
      </w:r>
    </w:p>
    <w:p w14:paraId="2AA9C3E8" w14:textId="77777777" w:rsidR="00171480" w:rsidRPr="00171480" w:rsidRDefault="00171480" w:rsidP="00171480">
      <w:pPr>
        <w:numPr>
          <w:ilvl w:val="0"/>
          <w:numId w:val="5"/>
        </w:numPr>
        <w:spacing w:after="0"/>
        <w:rPr>
          <w:rFonts w:ascii="Times New Roman" w:hAnsi="Times New Roman" w:cs="Times New Roman"/>
          <w:sz w:val="28"/>
          <w:szCs w:val="28"/>
        </w:rPr>
      </w:pPr>
      <w:r w:rsidRPr="00171480">
        <w:rPr>
          <w:rFonts w:ascii="Times New Roman" w:hAnsi="Times New Roman" w:cs="Times New Roman"/>
          <w:sz w:val="28"/>
          <w:szCs w:val="28"/>
        </w:rPr>
        <w:t>Mô hình KNN chạy tốt cho bài toán Iris.</w:t>
      </w:r>
    </w:p>
    <w:p w14:paraId="4DCD598C" w14:textId="77777777" w:rsidR="00171480" w:rsidRPr="00171480" w:rsidRDefault="00171480" w:rsidP="00171480">
      <w:pPr>
        <w:numPr>
          <w:ilvl w:val="0"/>
          <w:numId w:val="5"/>
        </w:numPr>
        <w:spacing w:after="0"/>
        <w:rPr>
          <w:rFonts w:ascii="Times New Roman" w:hAnsi="Times New Roman" w:cs="Times New Roman"/>
          <w:sz w:val="28"/>
          <w:szCs w:val="28"/>
        </w:rPr>
      </w:pPr>
      <w:r w:rsidRPr="00171480">
        <w:rPr>
          <w:rFonts w:ascii="Times New Roman" w:hAnsi="Times New Roman" w:cs="Times New Roman"/>
          <w:sz w:val="28"/>
          <w:szCs w:val="28"/>
        </w:rPr>
        <w:t>Accuracy cao (thường &gt; 90%).</w:t>
      </w:r>
    </w:p>
    <w:p w14:paraId="59F12786" w14:textId="77777777" w:rsidR="00171480" w:rsidRPr="00171480" w:rsidRDefault="00171480" w:rsidP="00171480">
      <w:pPr>
        <w:numPr>
          <w:ilvl w:val="0"/>
          <w:numId w:val="5"/>
        </w:numPr>
        <w:spacing w:after="0"/>
        <w:rPr>
          <w:rFonts w:ascii="Times New Roman" w:hAnsi="Times New Roman" w:cs="Times New Roman"/>
          <w:sz w:val="28"/>
          <w:szCs w:val="28"/>
        </w:rPr>
      </w:pPr>
      <w:r w:rsidRPr="00171480">
        <w:rPr>
          <w:rFonts w:ascii="Times New Roman" w:hAnsi="Times New Roman" w:cs="Times New Roman"/>
          <w:sz w:val="28"/>
          <w:szCs w:val="28"/>
        </w:rPr>
        <w:t>Confidence giúp mô hình dễ giải thích hơn vì cung cấp mức độ chắc chắn.</w:t>
      </w:r>
    </w:p>
    <w:p w14:paraId="0314061F" w14:textId="47BB532D" w:rsidR="004F062F" w:rsidRPr="00A50015" w:rsidRDefault="004F062F" w:rsidP="004F062F">
      <w:pPr>
        <w:spacing w:after="0"/>
        <w:rPr>
          <w:rFonts w:ascii="Times New Roman" w:hAnsi="Times New Roman" w:cs="Times New Roman"/>
          <w:b/>
          <w:bCs/>
          <w:sz w:val="36"/>
          <w:szCs w:val="36"/>
        </w:rPr>
      </w:pPr>
      <w:r w:rsidRPr="004F062F">
        <w:rPr>
          <w:rFonts w:ascii="Times New Roman" w:hAnsi="Times New Roman" w:cs="Times New Roman"/>
          <w:b/>
          <w:bCs/>
          <w:sz w:val="36"/>
          <w:szCs w:val="36"/>
        </w:rPr>
        <w:t>6. NHẬN XÉT – ĐÁNH GIÁ MÔ HÌNH</w:t>
      </w:r>
    </w:p>
    <w:p w14:paraId="383DAC76" w14:textId="4FCCFECF" w:rsidR="004F062F" w:rsidRPr="004F062F" w:rsidRDefault="004F062F" w:rsidP="004F062F">
      <w:pPr>
        <w:spacing w:after="0"/>
        <w:ind w:firstLine="720"/>
        <w:rPr>
          <w:rFonts w:ascii="Times New Roman" w:hAnsi="Times New Roman" w:cs="Times New Roman"/>
          <w:sz w:val="28"/>
          <w:szCs w:val="28"/>
        </w:rPr>
      </w:pPr>
      <w:r w:rsidRPr="004F062F">
        <w:rPr>
          <w:rFonts w:ascii="Times New Roman" w:hAnsi="Times New Roman" w:cs="Times New Roman"/>
          <w:sz w:val="28"/>
          <w:szCs w:val="28"/>
        </w:rPr>
        <w:t xml:space="preserve">Mô hình K-Nearest Neighbors (KNN) áp dụng trên bộ dữ liệu Iris cho kết quả khá tốt nhờ cấu trúc dữ liệu rõ ràng và ranh giới giữa các lớp tương đối tách biệt. Với tỉ lệ chia train/test là 80% – 20% và giá trị </w:t>
      </w:r>
      <w:r w:rsidRPr="004F062F">
        <w:rPr>
          <w:rFonts w:ascii="Cambria Math" w:hAnsi="Cambria Math" w:cs="Cambria Math"/>
          <w:sz w:val="28"/>
          <w:szCs w:val="28"/>
        </w:rPr>
        <w:t>𝑘</w:t>
      </w:r>
      <w:r w:rsidRPr="004F062F">
        <w:rPr>
          <w:rFonts w:ascii="Times New Roman" w:hAnsi="Times New Roman" w:cs="Times New Roman"/>
          <w:sz w:val="28"/>
          <w:szCs w:val="28"/>
        </w:rPr>
        <w:t>=5, mô hình đạt accuracy cao, thường trên 90%. Điều này cho thấy đặc trưng của các loài hoa Iris có sự phân cụm tự nhiên, giúp KNN – vốn là thuật toán dựa trên khoảng cách – hoạt động hiệu quả.</w:t>
      </w:r>
    </w:p>
    <w:p w14:paraId="002838D4" w14:textId="06582C29" w:rsidR="004F062F" w:rsidRPr="004F062F" w:rsidRDefault="004F062F" w:rsidP="004F062F">
      <w:pPr>
        <w:spacing w:after="0"/>
        <w:ind w:firstLine="720"/>
        <w:rPr>
          <w:rFonts w:ascii="Times New Roman" w:hAnsi="Times New Roman" w:cs="Times New Roman"/>
          <w:sz w:val="28"/>
          <w:szCs w:val="28"/>
        </w:rPr>
      </w:pPr>
      <w:r w:rsidRPr="004F062F">
        <w:rPr>
          <w:rFonts w:ascii="Times New Roman" w:hAnsi="Times New Roman" w:cs="Times New Roman"/>
          <w:sz w:val="28"/>
          <w:szCs w:val="28"/>
        </w:rPr>
        <w:t>Quan sát thêm các giá trị confidence cho từng dự đoán cho thấy phần lớn mẫu được phân loại với độ tự tin cao, điều này phản ánh rằng mẫu test nằm gần các cụm điểm của lớp tương ứng. Những trường hợp confidence thấp thường rơi vào ranh giới giữa hai lớp có đặc trưng gần nhau, đặc biệt là hai lớp Iris-versicolor và Iris-virginica. Điều này phù hợp với đánh giá trong nhiều nghiên cứu rằng hai loài này có khoảng cách đặc trưng nhỏ hơn so với Iris-setosa, vốn tách biệt rõ ràng.</w:t>
      </w:r>
    </w:p>
    <w:p w14:paraId="2D98BCB9" w14:textId="2CA71393" w:rsidR="004F062F" w:rsidRPr="004F062F" w:rsidRDefault="004F062F" w:rsidP="00F86857">
      <w:pPr>
        <w:spacing w:after="0"/>
        <w:ind w:firstLine="720"/>
        <w:rPr>
          <w:rFonts w:ascii="Times New Roman" w:hAnsi="Times New Roman" w:cs="Times New Roman"/>
          <w:sz w:val="28"/>
          <w:szCs w:val="28"/>
        </w:rPr>
      </w:pPr>
      <w:r w:rsidRPr="004F062F">
        <w:rPr>
          <w:rFonts w:ascii="Times New Roman" w:hAnsi="Times New Roman" w:cs="Times New Roman"/>
          <w:sz w:val="28"/>
          <w:szCs w:val="28"/>
        </w:rPr>
        <w:t>Tuy đạt kết quả tốt, mô hình vẫn có một số hạn chế cố hữu của KNN. Thuật toán phụ thuộc nhiều vào thang đo và cách tính khoảng cách, nên dữ liệu không chuẩn hóa có thể gây sai lệch nếu áp dụng trên các bộ dữ liệu khác. Ngoài ra, KNN không có quá trình huấn luyện thực sự, toàn bộ chi phí tính toán dồn vào lúc dự đoán, khiến thời gian chạy tăng khi tập dữ liệu lớn hơn. Tuy nhiên, với bài toán Iris nhỏ gọn, đây không phải vấn đề.</w:t>
      </w:r>
    </w:p>
    <w:p w14:paraId="1DEB16F3" w14:textId="578CD681" w:rsidR="00171480" w:rsidRPr="004F062F" w:rsidRDefault="004F062F" w:rsidP="00F86857">
      <w:pPr>
        <w:spacing w:after="0"/>
        <w:ind w:firstLine="720"/>
        <w:rPr>
          <w:rFonts w:ascii="Times New Roman" w:hAnsi="Times New Roman" w:cs="Times New Roman"/>
          <w:sz w:val="28"/>
          <w:szCs w:val="28"/>
        </w:rPr>
      </w:pPr>
      <w:r w:rsidRPr="004F062F">
        <w:rPr>
          <w:rFonts w:ascii="Times New Roman" w:hAnsi="Times New Roman" w:cs="Times New Roman"/>
          <w:sz w:val="28"/>
          <w:szCs w:val="28"/>
        </w:rPr>
        <w:t>Nhìn chung, mô hình KNN phù hợp và đạt hiệu quả cao trên bộ dữ liệu Iris. Accuracy lớn, dự đoán ổn định, và confidence phản ánh rõ mức độ chắc chắn. Mô hình đơn giản nhưng cho kết quả đáng tin cậy, đáp ứng tốt yêu cầu bài tập môn Data Mining.</w:t>
      </w:r>
    </w:p>
    <w:sectPr w:rsidR="00171480" w:rsidRPr="004F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6A4"/>
    <w:multiLevelType w:val="multilevel"/>
    <w:tmpl w:val="FD0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80B"/>
    <w:multiLevelType w:val="multilevel"/>
    <w:tmpl w:val="6DDC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F5BC7"/>
    <w:multiLevelType w:val="multilevel"/>
    <w:tmpl w:val="754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A20E9"/>
    <w:multiLevelType w:val="multilevel"/>
    <w:tmpl w:val="82A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751EC"/>
    <w:multiLevelType w:val="multilevel"/>
    <w:tmpl w:val="0C4A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79475">
    <w:abstractNumId w:val="4"/>
  </w:num>
  <w:num w:numId="2" w16cid:durableId="1765878482">
    <w:abstractNumId w:val="3"/>
  </w:num>
  <w:num w:numId="3" w16cid:durableId="1771774901">
    <w:abstractNumId w:val="0"/>
  </w:num>
  <w:num w:numId="4" w16cid:durableId="1920404827">
    <w:abstractNumId w:val="1"/>
  </w:num>
  <w:num w:numId="5" w16cid:durableId="1596785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8A"/>
    <w:rsid w:val="00053625"/>
    <w:rsid w:val="00171480"/>
    <w:rsid w:val="004F062F"/>
    <w:rsid w:val="0072728A"/>
    <w:rsid w:val="00A50015"/>
    <w:rsid w:val="00F86857"/>
    <w:rsid w:val="00FB0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17BD"/>
  <w15:chartTrackingRefBased/>
  <w15:docId w15:val="{7F475EA9-341F-4B31-9280-369E456A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625"/>
  </w:style>
  <w:style w:type="paragraph" w:styleId="Heading1">
    <w:name w:val="heading 1"/>
    <w:basedOn w:val="Normal"/>
    <w:next w:val="Normal"/>
    <w:link w:val="Heading1Char"/>
    <w:uiPriority w:val="9"/>
    <w:qFormat/>
    <w:rsid w:val="00727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28A"/>
    <w:rPr>
      <w:rFonts w:eastAsiaTheme="majorEastAsia" w:cstheme="majorBidi"/>
      <w:color w:val="272727" w:themeColor="text1" w:themeTint="D8"/>
    </w:rPr>
  </w:style>
  <w:style w:type="paragraph" w:styleId="Title">
    <w:name w:val="Title"/>
    <w:basedOn w:val="Normal"/>
    <w:next w:val="Normal"/>
    <w:link w:val="TitleChar"/>
    <w:uiPriority w:val="10"/>
    <w:qFormat/>
    <w:rsid w:val="00727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28A"/>
    <w:pPr>
      <w:spacing w:before="160"/>
      <w:jc w:val="center"/>
    </w:pPr>
    <w:rPr>
      <w:i/>
      <w:iCs/>
      <w:color w:val="404040" w:themeColor="text1" w:themeTint="BF"/>
    </w:rPr>
  </w:style>
  <w:style w:type="character" w:customStyle="1" w:styleId="QuoteChar">
    <w:name w:val="Quote Char"/>
    <w:basedOn w:val="DefaultParagraphFont"/>
    <w:link w:val="Quote"/>
    <w:uiPriority w:val="29"/>
    <w:rsid w:val="0072728A"/>
    <w:rPr>
      <w:i/>
      <w:iCs/>
      <w:color w:val="404040" w:themeColor="text1" w:themeTint="BF"/>
    </w:rPr>
  </w:style>
  <w:style w:type="paragraph" w:styleId="ListParagraph">
    <w:name w:val="List Paragraph"/>
    <w:basedOn w:val="Normal"/>
    <w:uiPriority w:val="34"/>
    <w:qFormat/>
    <w:rsid w:val="0072728A"/>
    <w:pPr>
      <w:ind w:left="720"/>
      <w:contextualSpacing/>
    </w:pPr>
  </w:style>
  <w:style w:type="character" w:styleId="IntenseEmphasis">
    <w:name w:val="Intense Emphasis"/>
    <w:basedOn w:val="DefaultParagraphFont"/>
    <w:uiPriority w:val="21"/>
    <w:qFormat/>
    <w:rsid w:val="0072728A"/>
    <w:rPr>
      <w:i/>
      <w:iCs/>
      <w:color w:val="0F4761" w:themeColor="accent1" w:themeShade="BF"/>
    </w:rPr>
  </w:style>
  <w:style w:type="paragraph" w:styleId="IntenseQuote">
    <w:name w:val="Intense Quote"/>
    <w:basedOn w:val="Normal"/>
    <w:next w:val="Normal"/>
    <w:link w:val="IntenseQuoteChar"/>
    <w:uiPriority w:val="30"/>
    <w:qFormat/>
    <w:rsid w:val="00727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28A"/>
    <w:rPr>
      <w:i/>
      <w:iCs/>
      <w:color w:val="0F4761" w:themeColor="accent1" w:themeShade="BF"/>
    </w:rPr>
  </w:style>
  <w:style w:type="character" w:styleId="IntenseReference">
    <w:name w:val="Intense Reference"/>
    <w:basedOn w:val="DefaultParagraphFont"/>
    <w:uiPriority w:val="32"/>
    <w:qFormat/>
    <w:rsid w:val="0072728A"/>
    <w:rPr>
      <w:b/>
      <w:bCs/>
      <w:smallCaps/>
      <w:color w:val="0F4761" w:themeColor="accent1" w:themeShade="BF"/>
      <w:spacing w:val="5"/>
    </w:rPr>
  </w:style>
  <w:style w:type="character" w:styleId="Strong">
    <w:name w:val="Strong"/>
    <w:basedOn w:val="DefaultParagraphFont"/>
    <w:uiPriority w:val="22"/>
    <w:qFormat/>
    <w:rsid w:val="0072728A"/>
    <w:rPr>
      <w:b/>
      <w:bCs/>
    </w:rPr>
  </w:style>
  <w:style w:type="paragraph" w:styleId="NormalWeb">
    <w:name w:val="Normal (Web)"/>
    <w:basedOn w:val="Normal"/>
    <w:uiPriority w:val="99"/>
    <w:semiHidden/>
    <w:unhideWhenUsed/>
    <w:rsid w:val="0072728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27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Mai</dc:creator>
  <cp:keywords/>
  <dc:description/>
  <cp:lastModifiedBy>An Mai</cp:lastModifiedBy>
  <cp:revision>5</cp:revision>
  <dcterms:created xsi:type="dcterms:W3CDTF">2025-11-17T11:34:00Z</dcterms:created>
  <dcterms:modified xsi:type="dcterms:W3CDTF">2025-11-17T11:55:00Z</dcterms:modified>
</cp:coreProperties>
</file>