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6" w:type="dxa"/>
        <w:tblCellMar>
          <w:top w:w="15" w:type="dxa"/>
          <w:left w:w="15" w:type="dxa"/>
          <w:bottom w:w="15" w:type="dxa"/>
          <w:right w:w="15" w:type="dxa"/>
        </w:tblCellMar>
        <w:tblLook w:val="04A0" w:firstRow="1" w:lastRow="0" w:firstColumn="1" w:lastColumn="0" w:noHBand="0" w:noVBand="1"/>
      </w:tblPr>
      <w:tblGrid>
        <w:gridCol w:w="3763"/>
        <w:gridCol w:w="5593"/>
      </w:tblGrid>
      <w:tr w:rsidR="00351D2F" w:rsidRPr="0014459C" w14:paraId="368FB347" w14:textId="77777777" w:rsidTr="00B379A8">
        <w:tc>
          <w:tcPr>
            <w:tcW w:w="3763" w:type="dxa"/>
            <w:tcBorders>
              <w:top w:val="nil"/>
              <w:left w:val="nil"/>
              <w:bottom w:val="nil"/>
              <w:right w:val="nil"/>
            </w:tcBorders>
            <w:hideMark/>
          </w:tcPr>
          <w:p w14:paraId="7910886D" w14:textId="77777777" w:rsidR="00351D2F" w:rsidRPr="0014459C" w:rsidRDefault="00351D2F" w:rsidP="00B379A8">
            <w:pPr>
              <w:keepLines/>
              <w:widowControl w:val="0"/>
              <w:jc w:val="center"/>
              <w:rPr>
                <w:rFonts w:eastAsia="Calibri"/>
                <w:sz w:val="26"/>
                <w:szCs w:val="26"/>
              </w:rPr>
            </w:pPr>
            <w:r w:rsidRPr="0014459C">
              <w:rPr>
                <w:sz w:val="26"/>
                <w:szCs w:val="26"/>
              </w:rPr>
              <w:br w:type="page"/>
            </w:r>
            <w:r w:rsidRPr="0014459C">
              <w:rPr>
                <w:rFonts w:eastAsia="SimSun"/>
                <w:b/>
                <w:bCs/>
                <w:sz w:val="26"/>
                <w:szCs w:val="26"/>
                <w:shd w:val="clear" w:color="auto" w:fill="FFFFFF"/>
              </w:rPr>
              <w:br w:type="page"/>
            </w:r>
            <w:r w:rsidRPr="0014459C">
              <w:rPr>
                <w:rFonts w:eastAsia="Calibri"/>
                <w:b/>
                <w:sz w:val="26"/>
                <w:szCs w:val="26"/>
              </w:rPr>
              <w:br w:type="page"/>
            </w:r>
            <w:r w:rsidRPr="0014459C">
              <w:rPr>
                <w:rFonts w:eastAsia="Calibri"/>
                <w:sz w:val="26"/>
                <w:szCs w:val="26"/>
              </w:rPr>
              <w:t>BỘ CÔNG THƯƠNG</w:t>
            </w:r>
          </w:p>
          <w:p w14:paraId="0A4EAA19" w14:textId="087EFC78" w:rsidR="00351D2F" w:rsidRPr="0014459C" w:rsidRDefault="00351D2F" w:rsidP="00B379A8">
            <w:pPr>
              <w:keepLines/>
              <w:widowControl w:val="0"/>
              <w:jc w:val="center"/>
              <w:rPr>
                <w:rFonts w:eastAsia="Calibri"/>
                <w:b/>
                <w:sz w:val="26"/>
                <w:szCs w:val="26"/>
              </w:rPr>
            </w:pPr>
            <w:r w:rsidRPr="0014459C">
              <w:rPr>
                <w:rFonts w:eastAsia="Calibri"/>
                <w:b/>
                <w:sz w:val="26"/>
                <w:szCs w:val="26"/>
              </w:rPr>
              <w:t>TRƯỜNG ĐẠI HỌC ĐIỆN LỰC</w:t>
            </w:r>
          </w:p>
        </w:tc>
        <w:tc>
          <w:tcPr>
            <w:tcW w:w="5593" w:type="dxa"/>
            <w:tcBorders>
              <w:top w:val="nil"/>
              <w:left w:val="nil"/>
              <w:bottom w:val="nil"/>
              <w:right w:val="nil"/>
            </w:tcBorders>
            <w:vAlign w:val="center"/>
            <w:hideMark/>
          </w:tcPr>
          <w:p w14:paraId="06E03529" w14:textId="77777777" w:rsidR="00351D2F" w:rsidRPr="0014459C" w:rsidRDefault="00351D2F" w:rsidP="00B379A8">
            <w:pPr>
              <w:keepLines/>
              <w:widowControl w:val="0"/>
              <w:jc w:val="center"/>
              <w:rPr>
                <w:rFonts w:eastAsia="Calibri"/>
                <w:b/>
                <w:sz w:val="26"/>
                <w:szCs w:val="26"/>
              </w:rPr>
            </w:pPr>
            <w:r w:rsidRPr="0014459C">
              <w:rPr>
                <w:rFonts w:eastAsia="Calibri"/>
                <w:b/>
                <w:sz w:val="26"/>
                <w:szCs w:val="26"/>
              </w:rPr>
              <w:t>CỘNG HOÀ XÃ HỘI CHỦ NGHĨA VIỆT NAM</w:t>
            </w:r>
          </w:p>
          <w:p w14:paraId="62642296" w14:textId="49D76367" w:rsidR="00351D2F" w:rsidRPr="0014459C" w:rsidRDefault="00351D2F" w:rsidP="00B379A8">
            <w:pPr>
              <w:keepLines/>
              <w:widowControl w:val="0"/>
              <w:jc w:val="center"/>
              <w:rPr>
                <w:rFonts w:eastAsia="Calibri"/>
                <w:b/>
                <w:sz w:val="26"/>
                <w:szCs w:val="26"/>
              </w:rPr>
            </w:pPr>
            <w:r w:rsidRPr="0014459C">
              <w:rPr>
                <w:rFonts w:eastAsia="Calibri"/>
                <w:b/>
                <w:sz w:val="26"/>
                <w:szCs w:val="26"/>
              </w:rPr>
              <w:t>Độc lập - Tự do - Hạnh phúc</w:t>
            </w:r>
          </w:p>
        </w:tc>
      </w:tr>
    </w:tbl>
    <w:p w14:paraId="41DD7C04" w14:textId="679F054A" w:rsidR="00351D2F" w:rsidRPr="0014459C" w:rsidRDefault="000B6DE4" w:rsidP="00351D2F">
      <w:pPr>
        <w:keepLines/>
        <w:widowControl w:val="0"/>
        <w:shd w:val="clear" w:color="auto" w:fill="FFFFFF"/>
        <w:spacing w:before="240" w:after="240"/>
        <w:ind w:firstLine="709"/>
        <w:jc w:val="right"/>
        <w:rPr>
          <w:i/>
          <w:sz w:val="26"/>
          <w:szCs w:val="26"/>
        </w:rPr>
      </w:pPr>
      <w:r w:rsidRPr="0014459C">
        <w:rPr>
          <w:rFonts w:eastAsia="Calibri"/>
          <w:b/>
          <w:noProof/>
          <w:sz w:val="26"/>
          <w:szCs w:val="26"/>
        </w:rPr>
        <mc:AlternateContent>
          <mc:Choice Requires="wps">
            <w:drawing>
              <wp:anchor distT="0" distB="0" distL="114300" distR="114300" simplePos="0" relativeHeight="251659264" behindDoc="0" locked="0" layoutInCell="1" allowOverlap="1" wp14:anchorId="098DEEF0" wp14:editId="3891AE11">
                <wp:simplePos x="0" y="0"/>
                <wp:positionH relativeFrom="column">
                  <wp:posOffset>528320</wp:posOffset>
                </wp:positionH>
                <wp:positionV relativeFrom="paragraph">
                  <wp:posOffset>47861</wp:posOffset>
                </wp:positionV>
                <wp:extent cx="1321435" cy="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1321435" cy="0"/>
                        </a:xfrm>
                        <a:prstGeom prst="line">
                          <a:avLst/>
                        </a:prstGeom>
                        <a:noFill/>
                        <a:ln w="9525" cap="flat" cmpd="sng" algn="ctr">
                          <a:solidFill>
                            <a:sysClr val="windowText" lastClr="000000"/>
                          </a:solidFill>
                          <a:prstDash val="solid"/>
                          <a:miter lim="800000"/>
                        </a:ln>
                        <a:effectLst/>
                      </wps:spPr>
                      <wps:bodyPr/>
                    </wps:wsp>
                  </a:graphicData>
                </a:graphic>
              </wp:anchor>
            </w:drawing>
          </mc:Choice>
          <mc:Fallback>
            <w:pict>
              <v:line w14:anchorId="1A6C87EF" id="Straight Connector 1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6pt,3.75pt" to="145.6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" strokecolor="windowText">
                <v:stroke joinstyle="miter"/>
              </v:line>
            </w:pict>
          </mc:Fallback>
        </mc:AlternateContent>
      </w:r>
      <w:r w:rsidRPr="0014459C">
        <w:rPr>
          <w:rFonts w:eastAsia="Calibri"/>
          <w:i/>
          <w:noProof/>
          <w:sz w:val="26"/>
          <w:szCs w:val="26"/>
        </w:rPr>
        <mc:AlternateContent>
          <mc:Choice Requires="wps">
            <w:drawing>
              <wp:anchor distT="0" distB="0" distL="114300" distR="114300" simplePos="0" relativeHeight="251660288" behindDoc="0" locked="0" layoutInCell="1" allowOverlap="1" wp14:anchorId="1080A812" wp14:editId="0E401EC4">
                <wp:simplePos x="0" y="0"/>
                <wp:positionH relativeFrom="column">
                  <wp:posOffset>3191746</wp:posOffset>
                </wp:positionH>
                <wp:positionV relativeFrom="paragraph">
                  <wp:posOffset>29210</wp:posOffset>
                </wp:positionV>
                <wp:extent cx="1945758" cy="0"/>
                <wp:effectExtent l="0" t="0" r="0" b="0"/>
                <wp:wrapNone/>
                <wp:docPr id="20" name="Straight Connector 20"/>
                <wp:cNvGraphicFramePr/>
                <a:graphic xmlns:a="http://schemas.openxmlformats.org/drawingml/2006/main">
                  <a:graphicData uri="http://schemas.microsoft.com/office/word/2010/wordprocessingShape">
                    <wps:wsp>
                      <wps:cNvCnPr/>
                      <wps:spPr>
                        <a:xfrm>
                          <a:off x="0" y="0"/>
                          <a:ext cx="1945758"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7815B85" id="Straight Connector 2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1.3pt,2.3pt" to="404.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" strokecolor="windowText">
                <v:stroke joinstyle="miter"/>
              </v:line>
            </w:pict>
          </mc:Fallback>
        </mc:AlternateContent>
      </w:r>
      <w:r w:rsidR="00351D2F" w:rsidRPr="0014459C">
        <w:rPr>
          <w:i/>
          <w:sz w:val="26"/>
          <w:szCs w:val="26"/>
          <w:lang w:val="vi-VN"/>
        </w:rPr>
        <w:t>Hà Nội, ngày</w:t>
      </w:r>
      <w:r w:rsidR="00C71166" w:rsidRPr="0014459C">
        <w:rPr>
          <w:i/>
          <w:sz w:val="26"/>
          <w:szCs w:val="26"/>
        </w:rPr>
        <w:t xml:space="preserve"> 01 </w:t>
      </w:r>
      <w:r w:rsidR="00351D2F" w:rsidRPr="0014459C">
        <w:rPr>
          <w:i/>
          <w:sz w:val="26"/>
          <w:szCs w:val="26"/>
          <w:lang w:val="vi-VN"/>
        </w:rPr>
        <w:t>tháng</w:t>
      </w:r>
      <w:r w:rsidR="00C71166" w:rsidRPr="0014459C">
        <w:rPr>
          <w:i/>
          <w:sz w:val="26"/>
          <w:szCs w:val="26"/>
        </w:rPr>
        <w:t xml:space="preserve"> 10 </w:t>
      </w:r>
      <w:r w:rsidR="00351D2F" w:rsidRPr="0014459C">
        <w:rPr>
          <w:i/>
          <w:sz w:val="26"/>
          <w:szCs w:val="26"/>
          <w:lang w:val="vi-VN"/>
        </w:rPr>
        <w:t>năm</w:t>
      </w:r>
      <w:r w:rsidR="00C71166" w:rsidRPr="0014459C">
        <w:rPr>
          <w:i/>
          <w:sz w:val="26"/>
          <w:szCs w:val="26"/>
        </w:rPr>
        <w:t xml:space="preserve"> </w:t>
      </w:r>
      <w:r w:rsidR="00351D2F" w:rsidRPr="0014459C">
        <w:rPr>
          <w:i/>
          <w:sz w:val="26"/>
          <w:szCs w:val="26"/>
        </w:rPr>
        <w:t>202</w:t>
      </w:r>
      <w:r w:rsidR="009F266D" w:rsidRPr="0014459C">
        <w:rPr>
          <w:i/>
          <w:sz w:val="26"/>
          <w:szCs w:val="26"/>
        </w:rPr>
        <w:t>5</w:t>
      </w:r>
    </w:p>
    <w:p w14:paraId="68EB7B65" w14:textId="77777777" w:rsidR="00351D2F" w:rsidRPr="0014459C" w:rsidRDefault="00351D2F" w:rsidP="00CC291A">
      <w:pPr>
        <w:keepLines/>
        <w:widowControl w:val="0"/>
        <w:shd w:val="clear" w:color="auto" w:fill="FFFFFF"/>
        <w:spacing w:line="288" w:lineRule="auto"/>
        <w:jc w:val="center"/>
        <w:rPr>
          <w:b/>
          <w:sz w:val="26"/>
          <w:szCs w:val="26"/>
        </w:rPr>
      </w:pPr>
      <w:r w:rsidRPr="0014459C">
        <w:rPr>
          <w:b/>
          <w:sz w:val="26"/>
          <w:szCs w:val="26"/>
        </w:rPr>
        <w:t>ĐỀ CƯƠNG ĐỀ TÀI</w:t>
      </w:r>
    </w:p>
    <w:p w14:paraId="2CE9B8A5" w14:textId="69220929" w:rsidR="00351D2F" w:rsidRPr="0014459C" w:rsidRDefault="00351D2F" w:rsidP="00CC291A">
      <w:pPr>
        <w:keepLines/>
        <w:widowControl w:val="0"/>
        <w:shd w:val="clear" w:color="auto" w:fill="FFFFFF"/>
        <w:spacing w:line="288" w:lineRule="auto"/>
        <w:jc w:val="center"/>
        <w:rPr>
          <w:b/>
          <w:sz w:val="26"/>
          <w:szCs w:val="26"/>
        </w:rPr>
      </w:pPr>
      <w:r w:rsidRPr="0014459C">
        <w:rPr>
          <w:b/>
          <w:sz w:val="26"/>
          <w:szCs w:val="26"/>
        </w:rPr>
        <w:t>ĐỒ ÁN TỐT NGHIỆP TRÌNH ĐỘ ĐẠI HỌC</w:t>
      </w:r>
    </w:p>
    <w:p w14:paraId="1D5D5B73" w14:textId="77777777" w:rsidR="00351D2F" w:rsidRPr="0014459C" w:rsidRDefault="00351D2F" w:rsidP="00351D2F">
      <w:pPr>
        <w:keepLines/>
        <w:widowControl w:val="0"/>
        <w:shd w:val="clear" w:color="auto" w:fill="FFFFFF"/>
        <w:jc w:val="center"/>
        <w:rPr>
          <w:b/>
          <w:sz w:val="26"/>
          <w:szCs w:val="26"/>
        </w:rPr>
      </w:pPr>
    </w:p>
    <w:tbl>
      <w:tblPr>
        <w:tblStyle w:val="TableGrid"/>
        <w:tblW w:w="9493"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956"/>
      </w:tblGrid>
      <w:tr w:rsidR="00351D2F" w:rsidRPr="0014459C" w14:paraId="4C104A4E" w14:textId="77777777" w:rsidTr="00C71166">
        <w:trPr>
          <w:trHeight w:val="454"/>
        </w:trPr>
        <w:tc>
          <w:tcPr>
            <w:tcW w:w="4537" w:type="dxa"/>
            <w:vAlign w:val="center"/>
          </w:tcPr>
          <w:p w14:paraId="218A0586" w14:textId="54194DA2" w:rsidR="00351D2F" w:rsidRPr="0014459C" w:rsidRDefault="00351D2F" w:rsidP="00744C95">
            <w:pPr>
              <w:keepLines/>
              <w:widowControl w:val="0"/>
              <w:spacing w:line="259" w:lineRule="auto"/>
              <w:jc w:val="both"/>
              <w:rPr>
                <w:rFonts w:ascii="Times New Roman" w:hAnsi="Times New Roman" w:cs="Times New Roman"/>
                <w:sz w:val="26"/>
                <w:szCs w:val="26"/>
              </w:rPr>
            </w:pPr>
            <w:r w:rsidRPr="0014459C">
              <w:rPr>
                <w:rFonts w:ascii="Times New Roman" w:hAnsi="Times New Roman" w:cs="Times New Roman"/>
                <w:sz w:val="26"/>
                <w:szCs w:val="26"/>
              </w:rPr>
              <w:t>Họ và tên sinh viên:</w:t>
            </w:r>
            <w:r w:rsidR="00C71166" w:rsidRPr="0014459C">
              <w:rPr>
                <w:rFonts w:ascii="Times New Roman" w:hAnsi="Times New Roman" w:cs="Times New Roman"/>
                <w:sz w:val="26"/>
                <w:szCs w:val="26"/>
              </w:rPr>
              <w:t xml:space="preserve"> Trần Đình Dũng</w:t>
            </w:r>
          </w:p>
        </w:tc>
        <w:tc>
          <w:tcPr>
            <w:tcW w:w="4956" w:type="dxa"/>
            <w:vAlign w:val="center"/>
          </w:tcPr>
          <w:p w14:paraId="4702A8BE" w14:textId="2CE2D455" w:rsidR="00351D2F" w:rsidRPr="0014459C" w:rsidRDefault="00351D2F" w:rsidP="00744C95">
            <w:pPr>
              <w:keepLines/>
              <w:widowControl w:val="0"/>
              <w:spacing w:line="259" w:lineRule="auto"/>
              <w:jc w:val="both"/>
              <w:rPr>
                <w:rFonts w:ascii="Times New Roman" w:hAnsi="Times New Roman" w:cs="Times New Roman"/>
                <w:sz w:val="26"/>
                <w:szCs w:val="26"/>
              </w:rPr>
            </w:pPr>
            <w:r w:rsidRPr="0014459C">
              <w:rPr>
                <w:rFonts w:ascii="Times New Roman" w:hAnsi="Times New Roman" w:cs="Times New Roman"/>
                <w:sz w:val="26"/>
                <w:szCs w:val="26"/>
              </w:rPr>
              <w:t xml:space="preserve">Mã sinh viên: </w:t>
            </w:r>
            <w:r w:rsidR="00C71166" w:rsidRPr="0014459C">
              <w:rPr>
                <w:rFonts w:ascii="Times New Roman" w:hAnsi="Times New Roman" w:cs="Times New Roman"/>
                <w:sz w:val="26"/>
                <w:szCs w:val="26"/>
              </w:rPr>
              <w:t>21810510078</w:t>
            </w:r>
          </w:p>
        </w:tc>
      </w:tr>
      <w:tr w:rsidR="00351D2F" w:rsidRPr="0014459C" w14:paraId="00C16D1C" w14:textId="77777777" w:rsidTr="00C71166">
        <w:trPr>
          <w:trHeight w:val="454"/>
        </w:trPr>
        <w:tc>
          <w:tcPr>
            <w:tcW w:w="4537" w:type="dxa"/>
            <w:vAlign w:val="center"/>
          </w:tcPr>
          <w:p w14:paraId="27FF5E8A" w14:textId="328745BC" w:rsidR="00351D2F" w:rsidRPr="0014459C" w:rsidRDefault="00351D2F" w:rsidP="00744C95">
            <w:pPr>
              <w:keepLines/>
              <w:widowControl w:val="0"/>
              <w:spacing w:line="259" w:lineRule="auto"/>
              <w:jc w:val="both"/>
              <w:rPr>
                <w:rFonts w:ascii="Times New Roman" w:hAnsi="Times New Roman" w:cs="Times New Roman"/>
                <w:sz w:val="26"/>
                <w:szCs w:val="26"/>
              </w:rPr>
            </w:pPr>
            <w:r w:rsidRPr="0014459C">
              <w:rPr>
                <w:rFonts w:ascii="Times New Roman" w:hAnsi="Times New Roman" w:cs="Times New Roman"/>
                <w:sz w:val="26"/>
                <w:szCs w:val="26"/>
              </w:rPr>
              <w:t xml:space="preserve">Lớp: </w:t>
            </w:r>
            <w:r w:rsidR="00C71166" w:rsidRPr="0014459C">
              <w:rPr>
                <w:rFonts w:ascii="Times New Roman" w:hAnsi="Times New Roman" w:cs="Times New Roman"/>
                <w:sz w:val="26"/>
                <w:szCs w:val="26"/>
              </w:rPr>
              <w:t>D16DT&amp;KTMT1</w:t>
            </w:r>
          </w:p>
        </w:tc>
        <w:tc>
          <w:tcPr>
            <w:tcW w:w="4956" w:type="dxa"/>
            <w:vAlign w:val="center"/>
          </w:tcPr>
          <w:p w14:paraId="0ADAA38F" w14:textId="3DAE203B" w:rsidR="00351D2F" w:rsidRPr="0014459C" w:rsidRDefault="00351D2F" w:rsidP="00744C95">
            <w:pPr>
              <w:keepLines/>
              <w:widowControl w:val="0"/>
              <w:spacing w:line="259" w:lineRule="auto"/>
              <w:jc w:val="both"/>
              <w:rPr>
                <w:rFonts w:ascii="Times New Roman" w:hAnsi="Times New Roman" w:cs="Times New Roman"/>
                <w:sz w:val="26"/>
                <w:szCs w:val="26"/>
              </w:rPr>
            </w:pPr>
            <w:r w:rsidRPr="0014459C">
              <w:rPr>
                <w:rFonts w:ascii="Times New Roman" w:hAnsi="Times New Roman" w:cs="Times New Roman"/>
                <w:sz w:val="26"/>
                <w:szCs w:val="26"/>
              </w:rPr>
              <w:t xml:space="preserve">Khóa: </w:t>
            </w:r>
            <w:r w:rsidR="00C71166" w:rsidRPr="0014459C">
              <w:rPr>
                <w:rFonts w:ascii="Times New Roman" w:hAnsi="Times New Roman" w:cs="Times New Roman"/>
                <w:sz w:val="26"/>
                <w:szCs w:val="26"/>
              </w:rPr>
              <w:t>2021-2026</w:t>
            </w:r>
          </w:p>
        </w:tc>
      </w:tr>
      <w:tr w:rsidR="00351D2F" w:rsidRPr="0014459C" w14:paraId="7326A131" w14:textId="77777777" w:rsidTr="00C71166">
        <w:trPr>
          <w:trHeight w:val="454"/>
        </w:trPr>
        <w:tc>
          <w:tcPr>
            <w:tcW w:w="4537" w:type="dxa"/>
            <w:vAlign w:val="center"/>
          </w:tcPr>
          <w:p w14:paraId="17837B94" w14:textId="4EAA8303" w:rsidR="00351D2F" w:rsidRPr="0014459C" w:rsidRDefault="00351D2F" w:rsidP="00744C95">
            <w:pPr>
              <w:keepLines/>
              <w:widowControl w:val="0"/>
              <w:spacing w:line="259" w:lineRule="auto"/>
              <w:jc w:val="both"/>
              <w:rPr>
                <w:rFonts w:ascii="Times New Roman" w:hAnsi="Times New Roman" w:cs="Times New Roman"/>
                <w:sz w:val="26"/>
                <w:szCs w:val="26"/>
              </w:rPr>
            </w:pPr>
            <w:r w:rsidRPr="0014459C">
              <w:rPr>
                <w:rFonts w:ascii="Times New Roman" w:hAnsi="Times New Roman" w:cs="Times New Roman"/>
                <w:sz w:val="26"/>
                <w:szCs w:val="26"/>
              </w:rPr>
              <w:t xml:space="preserve">Ngành: </w:t>
            </w:r>
            <w:r w:rsidR="000B6DE4" w:rsidRPr="0014459C">
              <w:rPr>
                <w:rFonts w:ascii="Times New Roman" w:hAnsi="Times New Roman" w:cs="Times New Roman"/>
                <w:sz w:val="26"/>
                <w:szCs w:val="26"/>
              </w:rPr>
              <w:t>CNKT Điện tử Viễn thông</w:t>
            </w:r>
          </w:p>
        </w:tc>
        <w:tc>
          <w:tcPr>
            <w:tcW w:w="4956" w:type="dxa"/>
            <w:vAlign w:val="center"/>
          </w:tcPr>
          <w:p w14:paraId="2A289D48" w14:textId="43762557" w:rsidR="00351D2F" w:rsidRPr="0014459C" w:rsidRDefault="00351D2F" w:rsidP="00744C95">
            <w:pPr>
              <w:keepLines/>
              <w:widowControl w:val="0"/>
              <w:spacing w:line="259" w:lineRule="auto"/>
              <w:jc w:val="both"/>
              <w:rPr>
                <w:rFonts w:ascii="Times New Roman" w:hAnsi="Times New Roman" w:cs="Times New Roman"/>
                <w:sz w:val="26"/>
                <w:szCs w:val="26"/>
              </w:rPr>
            </w:pPr>
            <w:r w:rsidRPr="0014459C">
              <w:rPr>
                <w:rFonts w:ascii="Times New Roman" w:hAnsi="Times New Roman" w:cs="Times New Roman"/>
                <w:sz w:val="26"/>
                <w:szCs w:val="26"/>
              </w:rPr>
              <w:t xml:space="preserve">Chuyên ngành: </w:t>
            </w:r>
            <w:r w:rsidR="00C71166" w:rsidRPr="0014459C">
              <w:rPr>
                <w:rFonts w:ascii="Times New Roman" w:hAnsi="Times New Roman" w:cs="Times New Roman"/>
                <w:sz w:val="26"/>
                <w:szCs w:val="26"/>
              </w:rPr>
              <w:t>Điện tử và Kỹ thuật máy tính</w:t>
            </w:r>
          </w:p>
        </w:tc>
      </w:tr>
    </w:tbl>
    <w:p w14:paraId="2C02C8AE" w14:textId="49DABEE6" w:rsidR="00351D2F" w:rsidRPr="0014459C" w:rsidRDefault="00351D2F" w:rsidP="00744C95">
      <w:pPr>
        <w:keepLines/>
        <w:widowControl w:val="0"/>
        <w:shd w:val="clear" w:color="auto" w:fill="FFFFFF"/>
        <w:spacing w:line="259" w:lineRule="auto"/>
        <w:jc w:val="both"/>
        <w:rPr>
          <w:sz w:val="26"/>
          <w:szCs w:val="26"/>
        </w:rPr>
      </w:pPr>
      <w:r w:rsidRPr="0014459C">
        <w:rPr>
          <w:sz w:val="26"/>
          <w:szCs w:val="26"/>
        </w:rPr>
        <w:t xml:space="preserve">1. Tên đề tài Đồ án tốt nghiệp </w:t>
      </w:r>
    </w:p>
    <w:p w14:paraId="7C1C5E23" w14:textId="6186D19B" w:rsidR="000B6DE4" w:rsidRPr="0014459C" w:rsidRDefault="00C71166" w:rsidP="00744C95">
      <w:pPr>
        <w:keepLines/>
        <w:widowControl w:val="0"/>
        <w:shd w:val="clear" w:color="auto" w:fill="FFFFFF"/>
        <w:spacing w:line="259" w:lineRule="auto"/>
        <w:jc w:val="both"/>
        <w:rPr>
          <w:sz w:val="26"/>
          <w:szCs w:val="26"/>
        </w:rPr>
      </w:pPr>
      <w:r w:rsidRPr="0014459C">
        <w:rPr>
          <w:sz w:val="26"/>
          <w:szCs w:val="26"/>
        </w:rPr>
        <w:tab/>
      </w:r>
      <w:r w:rsidRPr="0014459C">
        <w:rPr>
          <w:rFonts w:cs="Times New Roman"/>
          <w:spacing w:val="3"/>
          <w:sz w:val="26"/>
          <w:szCs w:val="26"/>
          <w:shd w:val="clear" w:color="auto" w:fill="FFFFFF"/>
        </w:rPr>
        <w:t>Thiết kế mô hình hệ thống IoT giám sát và điều khiển tưới tiêu thông minh cây dưa lê trong canh tác nhà kính.</w:t>
      </w:r>
    </w:p>
    <w:p w14:paraId="4B57421A" w14:textId="0C240366" w:rsidR="00351D2F" w:rsidRPr="0014459C" w:rsidRDefault="00351D2F" w:rsidP="00744C95">
      <w:pPr>
        <w:keepLines/>
        <w:widowControl w:val="0"/>
        <w:spacing w:line="259" w:lineRule="auto"/>
        <w:jc w:val="both"/>
        <w:rPr>
          <w:i/>
          <w:sz w:val="26"/>
          <w:szCs w:val="26"/>
        </w:rPr>
      </w:pPr>
      <w:r w:rsidRPr="0014459C">
        <w:rPr>
          <w:sz w:val="26"/>
          <w:szCs w:val="26"/>
        </w:rPr>
        <w:t xml:space="preserve">2. Lý do chọn đề tài </w:t>
      </w:r>
    </w:p>
    <w:p w14:paraId="045CC231" w14:textId="77777777" w:rsidR="0065280C" w:rsidRPr="0014459C" w:rsidRDefault="00611F8D" w:rsidP="00744C95">
      <w:pPr>
        <w:keepLines/>
        <w:widowControl w:val="0"/>
        <w:spacing w:line="259" w:lineRule="auto"/>
        <w:ind w:firstLine="567"/>
        <w:jc w:val="both"/>
        <w:rPr>
          <w:sz w:val="26"/>
          <w:szCs w:val="26"/>
        </w:rPr>
      </w:pPr>
      <w:r w:rsidRPr="0014459C">
        <w:rPr>
          <w:sz w:val="26"/>
          <w:szCs w:val="26"/>
        </w:rPr>
        <w:t>Xuất phát từ nhu cầu thực tiễn trong việc canh tác cây dưa lê trong nhà kính tại Việt Nam còn nhiều hạn chế do phụ thuộc vào phương pháp thủ công, tốn thời gian, thiếu chính xác và lãng phí tài nguyên, đòi hỏi cần có một giải pháp công nghệ hiện đại để tối ưu hóa quy trình.</w:t>
      </w:r>
    </w:p>
    <w:p w14:paraId="411434DC" w14:textId="7946953E" w:rsidR="0065280C" w:rsidRPr="0014459C" w:rsidRDefault="00611F8D" w:rsidP="00744C95">
      <w:pPr>
        <w:keepLines/>
        <w:widowControl w:val="0"/>
        <w:spacing w:line="259" w:lineRule="auto"/>
        <w:ind w:firstLine="567"/>
        <w:jc w:val="both"/>
        <w:rPr>
          <w:sz w:val="26"/>
          <w:szCs w:val="26"/>
        </w:rPr>
      </w:pPr>
      <w:r w:rsidRPr="0014459C">
        <w:rPr>
          <w:sz w:val="26"/>
          <w:szCs w:val="26"/>
        </w:rPr>
        <w:t>Đề tài đề xuất xây dựng hệ thống IoT giám sát</w:t>
      </w:r>
      <w:r w:rsidR="005F083D" w:rsidRPr="0014459C">
        <w:rPr>
          <w:sz w:val="26"/>
          <w:szCs w:val="26"/>
        </w:rPr>
        <w:t xml:space="preserve"> và</w:t>
      </w:r>
      <w:r w:rsidRPr="0014459C">
        <w:rPr>
          <w:sz w:val="26"/>
          <w:szCs w:val="26"/>
        </w:rPr>
        <w:t xml:space="preserve"> điều khiển tưới tiêu thông minh, sử dụng cảm biến để thu thập dữ liệu môi trường và cho phép điều khiển tự động hoặc từ xa qua ứng dụng di động, khắc phục hoàn toàn những nhược điểm của phương pháp canh tác cũ</w:t>
      </w:r>
      <w:r w:rsidR="005F083D" w:rsidRPr="0014459C">
        <w:rPr>
          <w:sz w:val="26"/>
          <w:szCs w:val="26"/>
        </w:rPr>
        <w:t xml:space="preserve"> (</w:t>
      </w:r>
      <w:r w:rsidR="005F083D" w:rsidRPr="0014459C">
        <w:rPr>
          <w:rFonts w:eastAsia="Times New Roman" w:cs="Times New Roman"/>
          <w:bCs/>
          <w:color w:val="000000"/>
          <w:sz w:val="26"/>
          <w:szCs w:val="26"/>
        </w:rPr>
        <w:t>thủ công, tốn thời gian, dễ sai sót</w:t>
      </w:r>
      <w:r w:rsidR="005F083D" w:rsidRPr="0014459C">
        <w:rPr>
          <w:sz w:val="26"/>
          <w:szCs w:val="26"/>
        </w:rPr>
        <w:t>)</w:t>
      </w:r>
      <w:r w:rsidRPr="0014459C">
        <w:rPr>
          <w:sz w:val="26"/>
          <w:szCs w:val="26"/>
        </w:rPr>
        <w:t>.</w:t>
      </w:r>
    </w:p>
    <w:p w14:paraId="29579839" w14:textId="153D1E78" w:rsidR="000B6DE4" w:rsidRPr="0014459C" w:rsidRDefault="00611F8D" w:rsidP="00744C95">
      <w:pPr>
        <w:keepLines/>
        <w:widowControl w:val="0"/>
        <w:spacing w:line="259" w:lineRule="auto"/>
        <w:ind w:firstLine="567"/>
        <w:jc w:val="both"/>
        <w:rPr>
          <w:sz w:val="26"/>
          <w:szCs w:val="26"/>
        </w:rPr>
      </w:pPr>
      <w:r w:rsidRPr="0014459C">
        <w:rPr>
          <w:sz w:val="26"/>
          <w:szCs w:val="26"/>
        </w:rPr>
        <w:t xml:space="preserve">Giải pháp này mang lại lợi ích thiết thực khi giúp tăng năng suất, đảm bảo chất lượng nông sản, tiết kiệm chi phí (nước, nhân công) và có tiềm năng áp dụng rộng rãi cho nhiều mô hình từ nông hộ cá thể đến các doanh nghiệp nông nghiệp </w:t>
      </w:r>
      <w:r w:rsidR="005F083D" w:rsidRPr="0014459C">
        <w:rPr>
          <w:sz w:val="26"/>
          <w:szCs w:val="26"/>
        </w:rPr>
        <w:t>như hợp tác xã rau sạch Yên Dũng</w:t>
      </w:r>
      <w:r w:rsidRPr="0014459C">
        <w:rPr>
          <w:sz w:val="26"/>
          <w:szCs w:val="26"/>
        </w:rPr>
        <w:t>.</w:t>
      </w:r>
    </w:p>
    <w:p w14:paraId="3FC3A02C" w14:textId="18371E0C" w:rsidR="00351D2F" w:rsidRPr="0014459C" w:rsidRDefault="00351D2F" w:rsidP="0014459C">
      <w:pPr>
        <w:keepLines/>
        <w:widowControl w:val="0"/>
        <w:spacing w:line="259" w:lineRule="auto"/>
        <w:jc w:val="both"/>
        <w:rPr>
          <w:i/>
          <w:sz w:val="26"/>
          <w:szCs w:val="26"/>
        </w:rPr>
      </w:pPr>
      <w:r w:rsidRPr="0014459C">
        <w:rPr>
          <w:sz w:val="26"/>
          <w:szCs w:val="26"/>
        </w:rPr>
        <w:t>3. Nội dung, nhiệm vụ nghiên cứu</w:t>
      </w:r>
    </w:p>
    <w:p w14:paraId="27D65F1A" w14:textId="77777777" w:rsidR="0014459C" w:rsidRPr="0014459C" w:rsidRDefault="00351D2F" w:rsidP="0014459C">
      <w:pPr>
        <w:keepLines/>
        <w:widowControl w:val="0"/>
        <w:spacing w:line="259" w:lineRule="auto"/>
        <w:ind w:firstLine="567"/>
        <w:jc w:val="both"/>
        <w:rPr>
          <w:rStyle w:val="Strong"/>
          <w:rFonts w:cs="Times New Roman"/>
          <w:b w:val="0"/>
          <w:bCs w:val="0"/>
          <w:iCs/>
          <w:sz w:val="26"/>
          <w:szCs w:val="26"/>
        </w:rPr>
      </w:pPr>
      <w:r w:rsidRPr="0014459C">
        <w:rPr>
          <w:iCs/>
          <w:sz w:val="26"/>
          <w:szCs w:val="26"/>
        </w:rPr>
        <w:t>Chương</w:t>
      </w:r>
      <w:r w:rsidR="000B6DE4" w:rsidRPr="0014459C">
        <w:rPr>
          <w:iCs/>
          <w:sz w:val="26"/>
          <w:szCs w:val="26"/>
        </w:rPr>
        <w:t xml:space="preserve"> 1:</w:t>
      </w:r>
      <w:r w:rsidR="00C71166" w:rsidRPr="0014459C">
        <w:rPr>
          <w:iCs/>
          <w:sz w:val="26"/>
          <w:szCs w:val="26"/>
        </w:rPr>
        <w:t xml:space="preserve"> </w:t>
      </w:r>
      <w:r w:rsidR="00C71166" w:rsidRPr="0014459C">
        <w:rPr>
          <w:rStyle w:val="Strong"/>
          <w:rFonts w:cs="Times New Roman"/>
          <w:b w:val="0"/>
          <w:bCs w:val="0"/>
          <w:iCs/>
          <w:sz w:val="26"/>
          <w:szCs w:val="26"/>
        </w:rPr>
        <w:t>Giới thiệu tổng quan hệ thống</w:t>
      </w:r>
    </w:p>
    <w:p w14:paraId="3D6B543D" w14:textId="77777777" w:rsidR="0014459C" w:rsidRPr="0014459C" w:rsidRDefault="00C71166" w:rsidP="0014459C">
      <w:pPr>
        <w:pStyle w:val="ListParagraph"/>
        <w:keepLines/>
        <w:widowControl w:val="0"/>
        <w:numPr>
          <w:ilvl w:val="0"/>
          <w:numId w:val="27"/>
        </w:numPr>
        <w:spacing w:before="0" w:after="0" w:line="259" w:lineRule="auto"/>
        <w:rPr>
          <w:rFonts w:cs="Times New Roman"/>
          <w:iCs/>
          <w:sz w:val="26"/>
          <w:szCs w:val="26"/>
        </w:rPr>
      </w:pPr>
      <w:r w:rsidRPr="0014459C">
        <w:rPr>
          <w:sz w:val="26"/>
          <w:szCs w:val="26"/>
        </w:rPr>
        <w:t>Giới thiệu về sự phát triển của nông nghiệp công nghệ cao và tầm quan trọng của việc giám sát điều kiện môi trường trong canh tác nhà kính.</w:t>
      </w:r>
    </w:p>
    <w:p w14:paraId="665394A6" w14:textId="77777777" w:rsidR="0014459C" w:rsidRPr="0014459C" w:rsidRDefault="00C71166" w:rsidP="0014459C">
      <w:pPr>
        <w:pStyle w:val="ListParagraph"/>
        <w:keepLines/>
        <w:widowControl w:val="0"/>
        <w:numPr>
          <w:ilvl w:val="0"/>
          <w:numId w:val="27"/>
        </w:numPr>
        <w:spacing w:before="0" w:after="0" w:line="259" w:lineRule="auto"/>
        <w:rPr>
          <w:rFonts w:cs="Times New Roman"/>
          <w:iCs/>
          <w:sz w:val="26"/>
          <w:szCs w:val="26"/>
        </w:rPr>
      </w:pPr>
      <w:r w:rsidRPr="0014459C">
        <w:rPr>
          <w:sz w:val="26"/>
          <w:szCs w:val="26"/>
        </w:rPr>
        <w:t>Những thách thức trong việc quản lý môi trường trong nhà kính, đặc biệt là đối với cây dưa lê, và vai trò của IoT trong việc giải quyết các vấn đề này</w:t>
      </w:r>
    </w:p>
    <w:p w14:paraId="396755E9" w14:textId="438BD412" w:rsidR="00C71166" w:rsidRPr="0014459C" w:rsidRDefault="00C71166" w:rsidP="0014459C">
      <w:pPr>
        <w:pStyle w:val="ListParagraph"/>
        <w:keepLines/>
        <w:widowControl w:val="0"/>
        <w:numPr>
          <w:ilvl w:val="0"/>
          <w:numId w:val="27"/>
        </w:numPr>
        <w:spacing w:before="0" w:after="0" w:line="259" w:lineRule="auto"/>
        <w:rPr>
          <w:rFonts w:cs="Times New Roman"/>
          <w:iCs/>
          <w:sz w:val="26"/>
          <w:szCs w:val="26"/>
        </w:rPr>
      </w:pPr>
      <w:r w:rsidRPr="0014459C">
        <w:rPr>
          <w:sz w:val="26"/>
          <w:szCs w:val="26"/>
        </w:rPr>
        <w:t>Các yếu tố môi trường quan trọng như nhiệt độ, độ ẩm, ánh sáng, pH đất và độ ẩm đất để tối ưu hóa điều kiện trồng trọt đối với cây dưa lê để đạt năng suất cao</w:t>
      </w:r>
    </w:p>
    <w:p w14:paraId="7DB583AE" w14:textId="77777777" w:rsidR="0014459C" w:rsidRPr="0014459C" w:rsidRDefault="00351D2F" w:rsidP="0014459C">
      <w:pPr>
        <w:keepLines/>
        <w:widowControl w:val="0"/>
        <w:spacing w:line="259" w:lineRule="auto"/>
        <w:ind w:firstLine="567"/>
        <w:jc w:val="both"/>
        <w:rPr>
          <w:rStyle w:val="Strong"/>
          <w:rFonts w:cs="Times New Roman"/>
          <w:b w:val="0"/>
          <w:bCs w:val="0"/>
          <w:iCs/>
          <w:sz w:val="26"/>
          <w:szCs w:val="26"/>
        </w:rPr>
      </w:pPr>
      <w:r w:rsidRPr="0014459C">
        <w:rPr>
          <w:iCs/>
          <w:sz w:val="26"/>
          <w:szCs w:val="26"/>
        </w:rPr>
        <w:t>Chương</w:t>
      </w:r>
      <w:r w:rsidR="000B6DE4" w:rsidRPr="0014459C">
        <w:rPr>
          <w:iCs/>
          <w:sz w:val="26"/>
          <w:szCs w:val="26"/>
        </w:rPr>
        <w:t xml:space="preserve"> 2:</w:t>
      </w:r>
      <w:r w:rsidR="00C71166" w:rsidRPr="0014459C">
        <w:rPr>
          <w:iCs/>
          <w:sz w:val="26"/>
          <w:szCs w:val="26"/>
        </w:rPr>
        <w:t xml:space="preserve"> </w:t>
      </w:r>
      <w:r w:rsidR="00C71166" w:rsidRPr="0014459C">
        <w:rPr>
          <w:rStyle w:val="Strong"/>
          <w:rFonts w:cs="Times New Roman"/>
          <w:b w:val="0"/>
          <w:bCs w:val="0"/>
          <w:iCs/>
          <w:sz w:val="26"/>
          <w:szCs w:val="26"/>
        </w:rPr>
        <w:t>Phân tích và thiết kế hệ thống</w:t>
      </w:r>
    </w:p>
    <w:p w14:paraId="22669DA3" w14:textId="77777777" w:rsidR="0014459C" w:rsidRPr="0014459C" w:rsidRDefault="00C71166" w:rsidP="0014459C">
      <w:pPr>
        <w:pStyle w:val="ListParagraph"/>
        <w:keepLines/>
        <w:widowControl w:val="0"/>
        <w:numPr>
          <w:ilvl w:val="0"/>
          <w:numId w:val="26"/>
        </w:numPr>
        <w:spacing w:before="0" w:after="0" w:line="259" w:lineRule="auto"/>
        <w:rPr>
          <w:iCs/>
          <w:sz w:val="26"/>
          <w:szCs w:val="26"/>
        </w:rPr>
      </w:pPr>
      <w:r w:rsidRPr="0014459C">
        <w:rPr>
          <w:i/>
          <w:sz w:val="26"/>
          <w:szCs w:val="26"/>
        </w:rPr>
        <w:t>Phân tích yêu cầu hệ thống</w:t>
      </w:r>
      <w:r w:rsidRPr="0014459C">
        <w:rPr>
          <w:b/>
          <w:i/>
          <w:sz w:val="26"/>
          <w:szCs w:val="26"/>
        </w:rPr>
        <w:t xml:space="preserve"> </w:t>
      </w:r>
      <w:r w:rsidRPr="0014459C">
        <w:rPr>
          <w:i/>
          <w:sz w:val="26"/>
          <w:szCs w:val="26"/>
        </w:rPr>
        <w:t>(</w:t>
      </w:r>
      <w:r w:rsidRPr="0014459C">
        <w:rPr>
          <w:sz w:val="26"/>
          <w:szCs w:val="26"/>
        </w:rPr>
        <w:t>Các yếu tố môi trường cần giám sát trong nhà kính (nhiệt độ, độ ẩm, ánh sáng, pH đất, CO2). Yêu cầu về độ chính xác, độ ổn định, và khả năng mở rộng của hệ thống. Các yếu tố cần thiết để đảm bảo tính khả thi và hiệu quả của hệ thống)</w:t>
      </w:r>
    </w:p>
    <w:p w14:paraId="6AC1903B" w14:textId="77777777" w:rsidR="0014459C" w:rsidRPr="0014459C" w:rsidRDefault="00C71166" w:rsidP="0014459C">
      <w:pPr>
        <w:pStyle w:val="ListParagraph"/>
        <w:keepLines/>
        <w:widowControl w:val="0"/>
        <w:numPr>
          <w:ilvl w:val="0"/>
          <w:numId w:val="26"/>
        </w:numPr>
        <w:spacing w:before="0" w:after="0" w:line="259" w:lineRule="auto"/>
        <w:rPr>
          <w:iCs/>
          <w:sz w:val="26"/>
          <w:szCs w:val="26"/>
        </w:rPr>
      </w:pPr>
      <w:r w:rsidRPr="0014459C">
        <w:rPr>
          <w:i/>
          <w:sz w:val="26"/>
          <w:szCs w:val="26"/>
        </w:rPr>
        <w:t>Mô hình hệ thống giám sát IoT</w:t>
      </w:r>
      <w:r w:rsidRPr="0014459C">
        <w:rPr>
          <w:b/>
          <w:i/>
          <w:sz w:val="26"/>
          <w:szCs w:val="26"/>
        </w:rPr>
        <w:t xml:space="preserve"> </w:t>
      </w:r>
      <w:r w:rsidRPr="0014459C">
        <w:rPr>
          <w:i/>
          <w:sz w:val="26"/>
          <w:szCs w:val="26"/>
        </w:rPr>
        <w:t>(</w:t>
      </w:r>
      <w:r w:rsidRPr="0014459C">
        <w:rPr>
          <w:sz w:val="26"/>
          <w:szCs w:val="26"/>
        </w:rPr>
        <w:t>Sơ đồ khối của hệ thống: Các thành phần chính bao gồm cảm biến, vi điều khiển, mạng truyền thông, và phần mềm giám sát. Các cảm biến cần thiết: Cảm biến nhiệt độ, độ ẩm, ánh sáng, pH đất, độ ẩm đất, và CO2)</w:t>
      </w:r>
    </w:p>
    <w:p w14:paraId="27729AB4" w14:textId="77777777" w:rsidR="0014459C" w:rsidRPr="0014459C" w:rsidRDefault="00C71166" w:rsidP="0014459C">
      <w:pPr>
        <w:pStyle w:val="ListParagraph"/>
        <w:keepLines/>
        <w:widowControl w:val="0"/>
        <w:numPr>
          <w:ilvl w:val="0"/>
          <w:numId w:val="26"/>
        </w:numPr>
        <w:spacing w:before="0" w:after="0" w:line="259" w:lineRule="auto"/>
        <w:rPr>
          <w:iCs/>
          <w:sz w:val="26"/>
          <w:szCs w:val="26"/>
        </w:rPr>
      </w:pPr>
      <w:r w:rsidRPr="0014459C">
        <w:rPr>
          <w:i/>
          <w:sz w:val="26"/>
          <w:szCs w:val="26"/>
        </w:rPr>
        <w:lastRenderedPageBreak/>
        <w:t>Thiết kế phần cứng hệ thống (</w:t>
      </w:r>
      <w:r w:rsidRPr="0014459C">
        <w:rPr>
          <w:sz w:val="26"/>
          <w:szCs w:val="26"/>
        </w:rPr>
        <w:t>Lựa chọn cảm biến: Phân tích các loại cảm biến phù hợp và ưu nhược điểm của từng loại (ví dụ: DHT11, LDR, pH sensor, v.v.). Vi điều khiển: Lựa chọn vi điều khiển (Arduino, Raspberry Pi, ESP32) phù hợp với yêu cầu hệ thống. Mạng truyền thông: Giới thiệu các giải pháp truyền thông không dây (Wi-Fi, ZigBee, LoRa) cho việc kết nối cảm biến và vi điều khiển.)</w:t>
      </w:r>
    </w:p>
    <w:p w14:paraId="4FFA7AEF" w14:textId="5B50023C" w:rsidR="00C71166" w:rsidRPr="0014459C" w:rsidRDefault="00C71166" w:rsidP="0014459C">
      <w:pPr>
        <w:pStyle w:val="ListParagraph"/>
        <w:keepLines/>
        <w:widowControl w:val="0"/>
        <w:numPr>
          <w:ilvl w:val="0"/>
          <w:numId w:val="26"/>
        </w:numPr>
        <w:spacing w:before="0" w:after="0" w:line="259" w:lineRule="auto"/>
        <w:rPr>
          <w:iCs/>
          <w:sz w:val="26"/>
          <w:szCs w:val="26"/>
        </w:rPr>
      </w:pPr>
      <w:r w:rsidRPr="0014459C">
        <w:rPr>
          <w:i/>
          <w:sz w:val="26"/>
          <w:szCs w:val="26"/>
        </w:rPr>
        <w:t>Thiết kế phần mềm giám sát</w:t>
      </w:r>
      <w:r w:rsidRPr="0014459C">
        <w:rPr>
          <w:b/>
          <w:i/>
          <w:sz w:val="26"/>
          <w:szCs w:val="26"/>
        </w:rPr>
        <w:t xml:space="preserve"> </w:t>
      </w:r>
      <w:r w:rsidRPr="0014459C">
        <w:rPr>
          <w:i/>
          <w:sz w:val="26"/>
          <w:szCs w:val="26"/>
        </w:rPr>
        <w:t>(</w:t>
      </w:r>
      <w:r w:rsidRPr="0014459C">
        <w:rPr>
          <w:sz w:val="26"/>
          <w:szCs w:val="26"/>
        </w:rPr>
        <w:t>Phần mềm giám sát: Thiết kế giao diện người dùng (UI) để hiển thị dữ liệu giám sát, bao gồm nhiệt độ, độ ẩm, ánh sáng, pH, và CO2. Phần mềm xử lý dữ liệu: Xử lý và phân tích dữ liệu từ các cảm biến, và đưa ra thông báo cảnh báo khi có sự thay đổi lớn. Lựa chọn nền tảng Cloud: Giới thiệu các nền tảng như AWS, Google Cloud, hoặc ThingsBoard để lưu trữ và xử lý dữ liệu.)</w:t>
      </w:r>
    </w:p>
    <w:p w14:paraId="716A738A" w14:textId="77777777" w:rsidR="0014459C" w:rsidRPr="0014459C" w:rsidRDefault="00351D2F" w:rsidP="0014459C">
      <w:pPr>
        <w:keepLines/>
        <w:widowControl w:val="0"/>
        <w:spacing w:line="259" w:lineRule="auto"/>
        <w:ind w:firstLine="567"/>
        <w:jc w:val="both"/>
        <w:rPr>
          <w:rStyle w:val="Strong"/>
          <w:rFonts w:cs="Times New Roman"/>
          <w:b w:val="0"/>
          <w:bCs w:val="0"/>
          <w:iCs/>
          <w:sz w:val="26"/>
          <w:szCs w:val="26"/>
        </w:rPr>
      </w:pPr>
      <w:r w:rsidRPr="0014459C">
        <w:rPr>
          <w:iCs/>
          <w:sz w:val="26"/>
          <w:szCs w:val="26"/>
        </w:rPr>
        <w:t>Chương</w:t>
      </w:r>
      <w:r w:rsidR="000B6DE4" w:rsidRPr="0014459C">
        <w:rPr>
          <w:iCs/>
          <w:sz w:val="26"/>
          <w:szCs w:val="26"/>
        </w:rPr>
        <w:t xml:space="preserve"> 3:</w:t>
      </w:r>
      <w:r w:rsidR="00C71166" w:rsidRPr="0014459C">
        <w:rPr>
          <w:rStyle w:val="Heading1Char"/>
          <w:rFonts w:cs="Times New Roman"/>
          <w:i/>
          <w:sz w:val="26"/>
          <w:szCs w:val="26"/>
        </w:rPr>
        <w:t xml:space="preserve"> </w:t>
      </w:r>
      <w:r w:rsidR="00C71166" w:rsidRPr="0014459C">
        <w:rPr>
          <w:rStyle w:val="Strong"/>
          <w:rFonts w:cs="Times New Roman"/>
          <w:b w:val="0"/>
          <w:bCs w:val="0"/>
          <w:iCs/>
          <w:sz w:val="26"/>
          <w:szCs w:val="26"/>
        </w:rPr>
        <w:t>Triển khai, thử nghiệm và đánh giá hệ thống</w:t>
      </w:r>
    </w:p>
    <w:p w14:paraId="4F937064" w14:textId="77777777" w:rsidR="0014459C" w:rsidRPr="0014459C" w:rsidRDefault="00C71166" w:rsidP="0014459C">
      <w:pPr>
        <w:pStyle w:val="ListParagraph"/>
        <w:keepLines/>
        <w:widowControl w:val="0"/>
        <w:numPr>
          <w:ilvl w:val="0"/>
          <w:numId w:val="25"/>
        </w:numPr>
        <w:spacing w:before="0" w:after="0" w:line="259" w:lineRule="auto"/>
        <w:rPr>
          <w:rFonts w:eastAsiaTheme="minorHAnsi" w:cs="Times New Roman"/>
          <w:iCs/>
          <w:sz w:val="26"/>
          <w:szCs w:val="26"/>
        </w:rPr>
      </w:pPr>
      <w:r w:rsidRPr="0014459C">
        <w:rPr>
          <w:rFonts w:eastAsia="Times New Roman" w:cs="Times New Roman"/>
          <w:bCs/>
          <w:i/>
          <w:sz w:val="26"/>
          <w:szCs w:val="26"/>
        </w:rPr>
        <w:t>Lắp đặt và chế tạo hệ thống</w:t>
      </w:r>
      <w:r w:rsidRPr="0014459C">
        <w:rPr>
          <w:rFonts w:eastAsia="Times New Roman" w:cs="Times New Roman"/>
          <w:b/>
          <w:bCs/>
          <w:i/>
          <w:sz w:val="26"/>
          <w:szCs w:val="26"/>
        </w:rPr>
        <w:t xml:space="preserve"> </w:t>
      </w:r>
      <w:r w:rsidRPr="0014459C">
        <w:rPr>
          <w:rFonts w:eastAsia="Times New Roman" w:cs="Times New Roman"/>
          <w:bCs/>
          <w:i/>
          <w:sz w:val="26"/>
          <w:szCs w:val="26"/>
        </w:rPr>
        <w:t>(</w:t>
      </w:r>
      <w:r w:rsidRPr="0014459C">
        <w:rPr>
          <w:rFonts w:eastAsia="Times New Roman" w:cs="Times New Roman"/>
          <w:sz w:val="26"/>
          <w:szCs w:val="26"/>
        </w:rPr>
        <w:t>Quy trình lắp đặt cảm biến vào nhà kính và kết nối chúng với vi điều khiển. Cấu hình mạng truyền thông: Cài đặt và kết nối mạng không dây (Wi-Fi, ZigBee, LoRa) để truyền tải dữ liệu từ cảm biến về hệ thống giám sát.)</w:t>
      </w:r>
    </w:p>
    <w:p w14:paraId="672EA112" w14:textId="77777777" w:rsidR="0014459C" w:rsidRPr="0014459C" w:rsidRDefault="00C71166" w:rsidP="0014459C">
      <w:pPr>
        <w:pStyle w:val="ListParagraph"/>
        <w:keepLines/>
        <w:widowControl w:val="0"/>
        <w:numPr>
          <w:ilvl w:val="0"/>
          <w:numId w:val="25"/>
        </w:numPr>
        <w:spacing w:before="0" w:after="0" w:line="259" w:lineRule="auto"/>
        <w:rPr>
          <w:rFonts w:eastAsiaTheme="minorHAnsi" w:cs="Times New Roman"/>
          <w:iCs/>
          <w:sz w:val="26"/>
          <w:szCs w:val="26"/>
        </w:rPr>
      </w:pPr>
      <w:r w:rsidRPr="0014459C">
        <w:rPr>
          <w:rFonts w:eastAsia="Times New Roman" w:cs="Times New Roman"/>
          <w:bCs/>
          <w:i/>
          <w:sz w:val="26"/>
          <w:szCs w:val="26"/>
        </w:rPr>
        <w:t>Cài đặt phần mềm giám sát và cấu hình hệ thống</w:t>
      </w:r>
      <w:r w:rsidRPr="0014459C">
        <w:rPr>
          <w:rFonts w:eastAsia="Times New Roman" w:cs="Times New Roman"/>
          <w:b/>
          <w:bCs/>
          <w:sz w:val="26"/>
          <w:szCs w:val="26"/>
        </w:rPr>
        <w:t xml:space="preserve"> </w:t>
      </w:r>
      <w:r w:rsidRPr="0014459C">
        <w:rPr>
          <w:rFonts w:eastAsia="Times New Roman" w:cs="Times New Roman"/>
          <w:bCs/>
          <w:sz w:val="26"/>
          <w:szCs w:val="26"/>
        </w:rPr>
        <w:t>(</w:t>
      </w:r>
      <w:r w:rsidRPr="0014459C">
        <w:rPr>
          <w:rFonts w:eastAsia="Times New Roman" w:cs="Times New Roman"/>
          <w:sz w:val="26"/>
          <w:szCs w:val="26"/>
        </w:rPr>
        <w:t>Cài đặt và cấu hình phần mềm giám sát trên giao diện web hoặc ứng dụng di động. Thiết lập hệ thống cảnh báo: Cài đặt các ngưỡng cảnh báo cho các yếu tố môi trường và cấu hình hệ thống thông báo khi giá trị vượt quá ngưỡng.)</w:t>
      </w:r>
    </w:p>
    <w:p w14:paraId="1F2016DA" w14:textId="77777777" w:rsidR="0014459C" w:rsidRPr="0014459C" w:rsidRDefault="00C71166" w:rsidP="0014459C">
      <w:pPr>
        <w:pStyle w:val="ListParagraph"/>
        <w:keepLines/>
        <w:widowControl w:val="0"/>
        <w:numPr>
          <w:ilvl w:val="0"/>
          <w:numId w:val="25"/>
        </w:numPr>
        <w:spacing w:before="0" w:after="0" w:line="259" w:lineRule="auto"/>
        <w:rPr>
          <w:rFonts w:eastAsiaTheme="minorHAnsi" w:cs="Times New Roman"/>
          <w:iCs/>
          <w:sz w:val="26"/>
          <w:szCs w:val="26"/>
        </w:rPr>
      </w:pPr>
      <w:r w:rsidRPr="0014459C">
        <w:rPr>
          <w:rFonts w:eastAsia="Times New Roman" w:cs="Times New Roman"/>
          <w:bCs/>
          <w:i/>
          <w:sz w:val="26"/>
          <w:szCs w:val="26"/>
        </w:rPr>
        <w:t>Kiểm thử và thử nghiệm hệ thống</w:t>
      </w:r>
      <w:r w:rsidRPr="0014459C">
        <w:rPr>
          <w:rFonts w:eastAsia="Times New Roman" w:cs="Times New Roman"/>
          <w:b/>
          <w:bCs/>
          <w:sz w:val="26"/>
          <w:szCs w:val="26"/>
        </w:rPr>
        <w:t xml:space="preserve"> </w:t>
      </w:r>
      <w:r w:rsidRPr="0014459C">
        <w:rPr>
          <w:rFonts w:eastAsia="Times New Roman" w:cs="Times New Roman"/>
          <w:bCs/>
          <w:sz w:val="26"/>
          <w:szCs w:val="26"/>
        </w:rPr>
        <w:t>(</w:t>
      </w:r>
      <w:r w:rsidRPr="0014459C">
        <w:rPr>
          <w:rFonts w:eastAsia="Times New Roman" w:cs="Times New Roman"/>
          <w:sz w:val="26"/>
          <w:szCs w:val="26"/>
        </w:rPr>
        <w:t>Tiến hành thử nghiệm hệ thống trong môi trường nhà kính, thu thập dữ liệu từ các cảm biến và phân tích kết quả. Đánh giá độ chính xác của các cảm biến, khả năng hoạt động ổn định và độ tin cậy của hệ thống.)</w:t>
      </w:r>
    </w:p>
    <w:p w14:paraId="2550BAE8" w14:textId="4BFC0A33" w:rsidR="00C71166" w:rsidRPr="0014459C" w:rsidRDefault="00C71166" w:rsidP="0014459C">
      <w:pPr>
        <w:pStyle w:val="ListParagraph"/>
        <w:keepLines/>
        <w:widowControl w:val="0"/>
        <w:numPr>
          <w:ilvl w:val="0"/>
          <w:numId w:val="25"/>
        </w:numPr>
        <w:spacing w:before="0" w:after="0" w:line="259" w:lineRule="auto"/>
        <w:rPr>
          <w:rFonts w:eastAsiaTheme="minorHAnsi" w:cs="Times New Roman"/>
          <w:iCs/>
          <w:sz w:val="26"/>
          <w:szCs w:val="26"/>
        </w:rPr>
      </w:pPr>
      <w:r w:rsidRPr="0014459C">
        <w:rPr>
          <w:rFonts w:eastAsia="Times New Roman" w:cs="Times New Roman"/>
          <w:bCs/>
          <w:i/>
          <w:sz w:val="26"/>
          <w:szCs w:val="26"/>
        </w:rPr>
        <w:t>Đánh giá hiệu suất hệ thống</w:t>
      </w:r>
      <w:r w:rsidRPr="0014459C">
        <w:rPr>
          <w:rFonts w:eastAsia="Times New Roman" w:cs="Times New Roman"/>
          <w:b/>
          <w:bCs/>
          <w:sz w:val="26"/>
          <w:szCs w:val="26"/>
        </w:rPr>
        <w:t xml:space="preserve"> </w:t>
      </w:r>
      <w:r w:rsidRPr="0014459C">
        <w:rPr>
          <w:rFonts w:eastAsia="Times New Roman" w:cs="Times New Roman"/>
          <w:bCs/>
          <w:sz w:val="26"/>
          <w:szCs w:val="26"/>
        </w:rPr>
        <w:t>(</w:t>
      </w:r>
      <w:r w:rsidRPr="0014459C">
        <w:rPr>
          <w:rFonts w:eastAsia="Times New Roman" w:cs="Times New Roman"/>
          <w:sz w:val="26"/>
          <w:szCs w:val="26"/>
        </w:rPr>
        <w:t>Kiểm tra hiệu suất của hệ thống: Thời gian phản hồi, độ chính xác của dữ liệu, khả năng giám sát liên tục và gửi thông báo kịp thời. Đánh giá sự tương thích của hệ thống với các điều kiện môi trường thay đổi trong nhà kính.)</w:t>
      </w:r>
    </w:p>
    <w:p w14:paraId="27349EEF" w14:textId="39F217A9" w:rsidR="00351D2F" w:rsidRPr="0014459C" w:rsidRDefault="00351D2F" w:rsidP="0014459C">
      <w:pPr>
        <w:keepLines/>
        <w:widowControl w:val="0"/>
        <w:spacing w:line="259" w:lineRule="auto"/>
        <w:jc w:val="both"/>
        <w:rPr>
          <w:i/>
          <w:sz w:val="26"/>
          <w:szCs w:val="26"/>
        </w:rPr>
      </w:pPr>
      <w:r w:rsidRPr="0014459C">
        <w:rPr>
          <w:sz w:val="26"/>
          <w:szCs w:val="26"/>
        </w:rPr>
        <w:t>4. Tài liệu tham khảo</w:t>
      </w:r>
    </w:p>
    <w:p w14:paraId="49625415" w14:textId="77777777" w:rsidR="00611F8D" w:rsidRPr="0014459C" w:rsidRDefault="00611F8D" w:rsidP="00744C95">
      <w:pPr>
        <w:spacing w:line="259" w:lineRule="auto"/>
        <w:ind w:firstLine="567"/>
        <w:jc w:val="both"/>
        <w:rPr>
          <w:rFonts w:eastAsia="Times New Roman" w:cs="Times New Roman"/>
          <w:sz w:val="26"/>
          <w:szCs w:val="26"/>
        </w:rPr>
      </w:pPr>
      <w:r w:rsidRPr="0014459C">
        <w:rPr>
          <w:rFonts w:eastAsia="Times New Roman" w:cs="Times New Roman"/>
          <w:sz w:val="26"/>
          <w:szCs w:val="26"/>
        </w:rPr>
        <w:t xml:space="preserve">[1]. Nguyễn Văn An, “Ứng dụng IoT trong giám sát và điều khiển tưới tiêu tự động cho nhà kính”, </w:t>
      </w:r>
      <w:r w:rsidRPr="0014459C">
        <w:rPr>
          <w:rFonts w:eastAsia="Times New Roman" w:cs="Times New Roman"/>
          <w:i/>
          <w:iCs/>
          <w:sz w:val="26"/>
          <w:szCs w:val="26"/>
        </w:rPr>
        <w:t>Hội nghị Quốc gia về Công nghệ Thông tin và Truyền thông</w:t>
      </w:r>
      <w:r w:rsidRPr="0014459C">
        <w:rPr>
          <w:rFonts w:eastAsia="Times New Roman" w:cs="Times New Roman"/>
          <w:sz w:val="26"/>
          <w:szCs w:val="26"/>
        </w:rPr>
        <w:t>, Hà Nội, 2022.</w:t>
      </w:r>
    </w:p>
    <w:p w14:paraId="374E23B5" w14:textId="5C407FA5" w:rsidR="00351D2F" w:rsidRPr="0014459C" w:rsidRDefault="00611F8D" w:rsidP="00744C95">
      <w:pPr>
        <w:spacing w:line="259" w:lineRule="auto"/>
        <w:ind w:firstLine="567"/>
        <w:jc w:val="both"/>
        <w:rPr>
          <w:rFonts w:eastAsia="Times New Roman" w:cs="Times New Roman"/>
          <w:sz w:val="26"/>
          <w:szCs w:val="26"/>
        </w:rPr>
      </w:pPr>
      <w:r w:rsidRPr="0014459C">
        <w:rPr>
          <w:rFonts w:eastAsia="Times New Roman" w:cs="Times New Roman"/>
          <w:sz w:val="26"/>
          <w:szCs w:val="26"/>
        </w:rPr>
        <w:t xml:space="preserve">[2]. Trần Thị Mai, “Phát triển hệ thống tưới thông minh dựa trên cảm biến độ ẩm đất và nền tảng MQTT”, </w:t>
      </w:r>
      <w:r w:rsidRPr="0014459C">
        <w:rPr>
          <w:rFonts w:eastAsia="Times New Roman" w:cs="Times New Roman"/>
          <w:i/>
          <w:iCs/>
          <w:sz w:val="26"/>
          <w:szCs w:val="26"/>
        </w:rPr>
        <w:t>Tạp chí Khoa học và Công nghệ Nông nghiệp</w:t>
      </w:r>
      <w:r w:rsidRPr="0014459C">
        <w:rPr>
          <w:rFonts w:eastAsia="Times New Roman" w:cs="Times New Roman"/>
          <w:sz w:val="26"/>
          <w:szCs w:val="26"/>
        </w:rPr>
        <w:t>, Số 3, tr. 45–53, năm 2021.</w:t>
      </w:r>
    </w:p>
    <w:p w14:paraId="4BBCAB59" w14:textId="285C4F2D" w:rsidR="00351D2F" w:rsidRPr="0014459C" w:rsidRDefault="00351D2F" w:rsidP="00744C95">
      <w:pPr>
        <w:keepLines/>
        <w:widowControl w:val="0"/>
        <w:spacing w:line="259" w:lineRule="auto"/>
        <w:jc w:val="both"/>
        <w:rPr>
          <w:sz w:val="26"/>
          <w:szCs w:val="26"/>
        </w:rPr>
      </w:pPr>
      <w:r w:rsidRPr="0014459C">
        <w:rPr>
          <w:sz w:val="26"/>
          <w:szCs w:val="26"/>
        </w:rPr>
        <w:t xml:space="preserve">5. Ngày giao đề tài: Ngày </w:t>
      </w:r>
      <w:r w:rsidR="00C71166" w:rsidRPr="0014459C">
        <w:rPr>
          <w:sz w:val="26"/>
          <w:szCs w:val="26"/>
        </w:rPr>
        <w:t>9</w:t>
      </w:r>
      <w:r w:rsidR="004739DB" w:rsidRPr="0014459C">
        <w:rPr>
          <w:sz w:val="26"/>
          <w:szCs w:val="26"/>
        </w:rPr>
        <w:t xml:space="preserve"> </w:t>
      </w:r>
      <w:r w:rsidRPr="0014459C">
        <w:rPr>
          <w:sz w:val="26"/>
          <w:szCs w:val="26"/>
        </w:rPr>
        <w:t>tháng</w:t>
      </w:r>
      <w:r w:rsidR="009F266D" w:rsidRPr="0014459C">
        <w:rPr>
          <w:sz w:val="26"/>
          <w:szCs w:val="26"/>
        </w:rPr>
        <w:t xml:space="preserve"> </w:t>
      </w:r>
      <w:r w:rsidR="00C71166" w:rsidRPr="0014459C">
        <w:rPr>
          <w:sz w:val="26"/>
          <w:szCs w:val="26"/>
        </w:rPr>
        <w:t>10</w:t>
      </w:r>
      <w:r w:rsidRPr="0014459C">
        <w:rPr>
          <w:sz w:val="26"/>
          <w:szCs w:val="26"/>
        </w:rPr>
        <w:t xml:space="preserve"> năm 20</w:t>
      </w:r>
      <w:r w:rsidR="004739DB" w:rsidRPr="0014459C">
        <w:rPr>
          <w:sz w:val="26"/>
          <w:szCs w:val="26"/>
        </w:rPr>
        <w:t>2</w:t>
      </w:r>
      <w:r w:rsidR="009F266D" w:rsidRPr="0014459C">
        <w:rPr>
          <w:sz w:val="26"/>
          <w:szCs w:val="26"/>
        </w:rPr>
        <w:t>5</w:t>
      </w:r>
    </w:p>
    <w:p w14:paraId="0F57DDF3" w14:textId="6E81B354" w:rsidR="00351D2F" w:rsidRPr="0014459C" w:rsidRDefault="00351D2F" w:rsidP="00744C95">
      <w:pPr>
        <w:keepLines/>
        <w:widowControl w:val="0"/>
        <w:spacing w:line="259" w:lineRule="auto"/>
        <w:jc w:val="both"/>
        <w:rPr>
          <w:sz w:val="26"/>
          <w:szCs w:val="26"/>
        </w:rPr>
      </w:pPr>
      <w:r w:rsidRPr="0014459C">
        <w:rPr>
          <w:sz w:val="26"/>
          <w:szCs w:val="26"/>
        </w:rPr>
        <w:t xml:space="preserve">    Ngày nộp quyển: Ngày </w:t>
      </w:r>
      <w:r w:rsidR="00C71166" w:rsidRPr="0014459C">
        <w:rPr>
          <w:sz w:val="26"/>
          <w:szCs w:val="26"/>
        </w:rPr>
        <w:t>25</w:t>
      </w:r>
      <w:r w:rsidRPr="0014459C">
        <w:rPr>
          <w:sz w:val="26"/>
          <w:szCs w:val="26"/>
        </w:rPr>
        <w:t xml:space="preserve"> tháng </w:t>
      </w:r>
      <w:r w:rsidR="00C71166" w:rsidRPr="0014459C">
        <w:rPr>
          <w:sz w:val="26"/>
          <w:szCs w:val="26"/>
        </w:rPr>
        <w:t>12</w:t>
      </w:r>
      <w:r w:rsidRPr="0014459C">
        <w:rPr>
          <w:sz w:val="26"/>
          <w:szCs w:val="26"/>
        </w:rPr>
        <w:t xml:space="preserve"> năm 20</w:t>
      </w:r>
      <w:r w:rsidR="004739DB" w:rsidRPr="0014459C">
        <w:rPr>
          <w:sz w:val="26"/>
          <w:szCs w:val="26"/>
        </w:rPr>
        <w:t>2</w:t>
      </w:r>
      <w:r w:rsidR="00B20408" w:rsidRPr="0014459C">
        <w:rPr>
          <w:sz w:val="26"/>
          <w:szCs w:val="26"/>
        </w:rPr>
        <w:t>5</w:t>
      </w:r>
    </w:p>
    <w:p w14:paraId="4618B870" w14:textId="77777777" w:rsidR="0065280C" w:rsidRPr="0014459C" w:rsidRDefault="0065280C" w:rsidP="00C71166">
      <w:pPr>
        <w:keepLines/>
        <w:widowControl w:val="0"/>
        <w:spacing w:line="259" w:lineRule="auto"/>
        <w:rPr>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351D2F" w:rsidRPr="0014459C" w14:paraId="0DF4F5FF" w14:textId="77777777" w:rsidTr="0065280C">
        <w:trPr>
          <w:trHeight w:val="1851"/>
        </w:trPr>
        <w:tc>
          <w:tcPr>
            <w:tcW w:w="4531" w:type="dxa"/>
          </w:tcPr>
          <w:p w14:paraId="2D8277DF" w14:textId="6F587772" w:rsidR="00351D2F" w:rsidRPr="0014459C" w:rsidRDefault="00351D2F" w:rsidP="00C71166">
            <w:pPr>
              <w:keepLines/>
              <w:widowControl w:val="0"/>
              <w:shd w:val="clear" w:color="auto" w:fill="FFFFFF"/>
              <w:spacing w:line="259" w:lineRule="auto"/>
              <w:jc w:val="center"/>
              <w:rPr>
                <w:rFonts w:ascii="Times New Roman" w:hAnsi="Times New Roman" w:cs="Times New Roman"/>
                <w:b/>
                <w:sz w:val="26"/>
                <w:szCs w:val="26"/>
              </w:rPr>
            </w:pPr>
            <w:r w:rsidRPr="0014459C">
              <w:rPr>
                <w:rFonts w:ascii="Times New Roman" w:hAnsi="Times New Roman" w:cs="Times New Roman"/>
                <w:b/>
                <w:sz w:val="26"/>
                <w:szCs w:val="26"/>
              </w:rPr>
              <w:t>Trưởng khoa</w:t>
            </w:r>
          </w:p>
          <w:p w14:paraId="2FEB53EA" w14:textId="71FF0974" w:rsidR="00351D2F" w:rsidRPr="0014459C" w:rsidRDefault="00351D2F" w:rsidP="00C71166">
            <w:pPr>
              <w:keepLines/>
              <w:widowControl w:val="0"/>
              <w:shd w:val="clear" w:color="auto" w:fill="FFFFFF"/>
              <w:spacing w:line="259" w:lineRule="auto"/>
              <w:jc w:val="center"/>
              <w:rPr>
                <w:rFonts w:ascii="Times New Roman" w:hAnsi="Times New Roman" w:cs="Times New Roman"/>
                <w:b/>
                <w:sz w:val="26"/>
                <w:szCs w:val="26"/>
              </w:rPr>
            </w:pPr>
          </w:p>
          <w:p w14:paraId="601A91FD" w14:textId="765F71A5" w:rsidR="00351D2F" w:rsidRPr="0014459C" w:rsidRDefault="00351D2F" w:rsidP="00C71166">
            <w:pPr>
              <w:keepLines/>
              <w:widowControl w:val="0"/>
              <w:shd w:val="clear" w:color="auto" w:fill="FFFFFF"/>
              <w:spacing w:line="259" w:lineRule="auto"/>
              <w:jc w:val="center"/>
              <w:rPr>
                <w:rFonts w:ascii="Times New Roman" w:hAnsi="Times New Roman" w:cs="Times New Roman"/>
                <w:b/>
                <w:sz w:val="26"/>
                <w:szCs w:val="26"/>
              </w:rPr>
            </w:pPr>
          </w:p>
          <w:p w14:paraId="3C9D5842" w14:textId="77777777" w:rsidR="00C71166" w:rsidRPr="0014459C" w:rsidRDefault="00C71166" w:rsidP="0065280C">
            <w:pPr>
              <w:keepLines/>
              <w:widowControl w:val="0"/>
              <w:shd w:val="clear" w:color="auto" w:fill="FFFFFF"/>
              <w:spacing w:line="259" w:lineRule="auto"/>
              <w:rPr>
                <w:rFonts w:ascii="Times New Roman" w:hAnsi="Times New Roman" w:cs="Times New Roman"/>
                <w:b/>
                <w:sz w:val="26"/>
                <w:szCs w:val="26"/>
              </w:rPr>
            </w:pPr>
          </w:p>
          <w:p w14:paraId="0F07790A" w14:textId="77777777" w:rsidR="005F083D" w:rsidRPr="0014459C" w:rsidRDefault="005F083D" w:rsidP="0065280C">
            <w:pPr>
              <w:keepLines/>
              <w:widowControl w:val="0"/>
              <w:shd w:val="clear" w:color="auto" w:fill="FFFFFF"/>
              <w:spacing w:line="259" w:lineRule="auto"/>
              <w:rPr>
                <w:rFonts w:ascii="Times New Roman" w:hAnsi="Times New Roman" w:cs="Times New Roman"/>
                <w:b/>
                <w:sz w:val="26"/>
                <w:szCs w:val="26"/>
              </w:rPr>
            </w:pPr>
          </w:p>
          <w:p w14:paraId="58681A09" w14:textId="2CBBBB97" w:rsidR="00351D2F" w:rsidRPr="0014459C" w:rsidRDefault="00351D2F" w:rsidP="00C71166">
            <w:pPr>
              <w:keepLines/>
              <w:widowControl w:val="0"/>
              <w:shd w:val="clear" w:color="auto" w:fill="FFFFFF"/>
              <w:spacing w:line="259" w:lineRule="auto"/>
              <w:jc w:val="center"/>
              <w:rPr>
                <w:rFonts w:ascii="Times New Roman" w:hAnsi="Times New Roman" w:cs="Times New Roman"/>
                <w:b/>
                <w:sz w:val="26"/>
                <w:szCs w:val="26"/>
              </w:rPr>
            </w:pPr>
          </w:p>
          <w:p w14:paraId="2F72BEF7" w14:textId="395E3D86" w:rsidR="00351D2F" w:rsidRPr="0014459C" w:rsidRDefault="00351D2F" w:rsidP="00C71166">
            <w:pPr>
              <w:keepLines/>
              <w:widowControl w:val="0"/>
              <w:shd w:val="clear" w:color="auto" w:fill="FFFFFF"/>
              <w:spacing w:line="259" w:lineRule="auto"/>
              <w:jc w:val="center"/>
              <w:rPr>
                <w:rFonts w:ascii="Times New Roman" w:hAnsi="Times New Roman" w:cs="Times New Roman"/>
                <w:b/>
                <w:sz w:val="26"/>
                <w:szCs w:val="26"/>
              </w:rPr>
            </w:pPr>
            <w:r w:rsidRPr="0014459C">
              <w:rPr>
                <w:rFonts w:ascii="Times New Roman" w:hAnsi="Times New Roman" w:cs="Times New Roman"/>
                <w:b/>
                <w:sz w:val="26"/>
                <w:szCs w:val="26"/>
              </w:rPr>
              <w:t>TS. Phạm Duy Phong</w:t>
            </w:r>
          </w:p>
        </w:tc>
        <w:tc>
          <w:tcPr>
            <w:tcW w:w="4531" w:type="dxa"/>
          </w:tcPr>
          <w:p w14:paraId="6014C646" w14:textId="77777777" w:rsidR="00351D2F" w:rsidRPr="0014459C" w:rsidRDefault="00351D2F" w:rsidP="00C71166">
            <w:pPr>
              <w:keepLines/>
              <w:widowControl w:val="0"/>
              <w:spacing w:line="259" w:lineRule="auto"/>
              <w:jc w:val="center"/>
              <w:rPr>
                <w:rFonts w:ascii="Times New Roman" w:hAnsi="Times New Roman" w:cs="Times New Roman"/>
                <w:b/>
                <w:sz w:val="26"/>
                <w:szCs w:val="26"/>
              </w:rPr>
            </w:pPr>
            <w:r w:rsidRPr="0014459C">
              <w:rPr>
                <w:rFonts w:ascii="Times New Roman" w:hAnsi="Times New Roman" w:cs="Times New Roman"/>
                <w:b/>
                <w:sz w:val="26"/>
                <w:szCs w:val="26"/>
              </w:rPr>
              <w:t>Giảng viên hướng dẫn</w:t>
            </w:r>
          </w:p>
          <w:p w14:paraId="6A598571" w14:textId="77777777" w:rsidR="00351D2F" w:rsidRPr="0014459C" w:rsidRDefault="00351D2F" w:rsidP="00C71166">
            <w:pPr>
              <w:keepLines/>
              <w:widowControl w:val="0"/>
              <w:spacing w:line="259" w:lineRule="auto"/>
              <w:jc w:val="center"/>
              <w:rPr>
                <w:rFonts w:ascii="Times New Roman" w:hAnsi="Times New Roman" w:cs="Times New Roman"/>
                <w:i/>
                <w:sz w:val="26"/>
                <w:szCs w:val="26"/>
              </w:rPr>
            </w:pPr>
          </w:p>
          <w:p w14:paraId="07612C53" w14:textId="77777777" w:rsidR="00351D2F" w:rsidRPr="0014459C" w:rsidRDefault="00351D2F" w:rsidP="00C71166">
            <w:pPr>
              <w:keepLines/>
              <w:widowControl w:val="0"/>
              <w:spacing w:line="259" w:lineRule="auto"/>
              <w:jc w:val="center"/>
              <w:rPr>
                <w:rFonts w:ascii="Times New Roman" w:hAnsi="Times New Roman" w:cs="Times New Roman"/>
                <w:i/>
                <w:sz w:val="26"/>
                <w:szCs w:val="26"/>
              </w:rPr>
            </w:pPr>
          </w:p>
          <w:p w14:paraId="21A59B5D" w14:textId="77777777" w:rsidR="005F083D" w:rsidRPr="0014459C" w:rsidRDefault="005F083D" w:rsidP="00C71166">
            <w:pPr>
              <w:keepLines/>
              <w:widowControl w:val="0"/>
              <w:spacing w:line="259" w:lineRule="auto"/>
              <w:jc w:val="center"/>
              <w:rPr>
                <w:rFonts w:ascii="Times New Roman" w:hAnsi="Times New Roman" w:cs="Times New Roman"/>
                <w:i/>
                <w:sz w:val="26"/>
                <w:szCs w:val="26"/>
              </w:rPr>
            </w:pPr>
          </w:p>
          <w:p w14:paraId="3994E067" w14:textId="77777777" w:rsidR="00C71166" w:rsidRPr="0014459C" w:rsidRDefault="00C71166" w:rsidP="00C71166">
            <w:pPr>
              <w:keepLines/>
              <w:widowControl w:val="0"/>
              <w:spacing w:line="259" w:lineRule="auto"/>
              <w:jc w:val="center"/>
              <w:rPr>
                <w:rFonts w:ascii="Times New Roman" w:hAnsi="Times New Roman" w:cs="Times New Roman"/>
                <w:b/>
                <w:sz w:val="26"/>
                <w:szCs w:val="26"/>
              </w:rPr>
            </w:pPr>
          </w:p>
          <w:p w14:paraId="15D8AEF6" w14:textId="77777777" w:rsidR="000B6DE4" w:rsidRPr="0014459C" w:rsidRDefault="000B6DE4" w:rsidP="0065280C">
            <w:pPr>
              <w:keepLines/>
              <w:widowControl w:val="0"/>
              <w:spacing w:line="259" w:lineRule="auto"/>
              <w:rPr>
                <w:rFonts w:ascii="Times New Roman" w:hAnsi="Times New Roman" w:cs="Times New Roman"/>
                <w:b/>
                <w:sz w:val="26"/>
                <w:szCs w:val="26"/>
              </w:rPr>
            </w:pPr>
          </w:p>
          <w:p w14:paraId="35EE31B0" w14:textId="4860D6C7" w:rsidR="000B6DE4" w:rsidRPr="0014459C" w:rsidRDefault="000B6DE4" w:rsidP="00C71166">
            <w:pPr>
              <w:keepLines/>
              <w:widowControl w:val="0"/>
              <w:spacing w:line="259" w:lineRule="auto"/>
              <w:jc w:val="center"/>
              <w:rPr>
                <w:rFonts w:ascii="Times New Roman" w:hAnsi="Times New Roman" w:cs="Times New Roman"/>
                <w:b/>
                <w:sz w:val="26"/>
                <w:szCs w:val="26"/>
              </w:rPr>
            </w:pPr>
            <w:r w:rsidRPr="0014459C">
              <w:rPr>
                <w:rFonts w:ascii="Times New Roman" w:hAnsi="Times New Roman" w:cs="Times New Roman"/>
                <w:b/>
                <w:sz w:val="26"/>
                <w:szCs w:val="26"/>
              </w:rPr>
              <w:t>T</w:t>
            </w:r>
            <w:r w:rsidR="00C71166" w:rsidRPr="0014459C">
              <w:rPr>
                <w:rFonts w:ascii="Times New Roman" w:hAnsi="Times New Roman" w:cs="Times New Roman"/>
                <w:b/>
                <w:sz w:val="26"/>
                <w:szCs w:val="26"/>
              </w:rPr>
              <w:t>h</w:t>
            </w:r>
            <w:r w:rsidRPr="0014459C">
              <w:rPr>
                <w:rFonts w:ascii="Times New Roman" w:hAnsi="Times New Roman" w:cs="Times New Roman"/>
                <w:b/>
                <w:sz w:val="26"/>
                <w:szCs w:val="26"/>
              </w:rPr>
              <w:t xml:space="preserve">S. </w:t>
            </w:r>
            <w:r w:rsidR="00C71166" w:rsidRPr="0014459C">
              <w:rPr>
                <w:rFonts w:ascii="Times New Roman" w:hAnsi="Times New Roman" w:cs="Times New Roman"/>
                <w:b/>
                <w:sz w:val="26"/>
                <w:szCs w:val="26"/>
              </w:rPr>
              <w:t>Phạm Trọng Hoan</w:t>
            </w:r>
          </w:p>
        </w:tc>
      </w:tr>
    </w:tbl>
    <w:p w14:paraId="21BFFF9E" w14:textId="77777777" w:rsidR="000B6DE4" w:rsidRPr="0014459C" w:rsidRDefault="000B6DE4" w:rsidP="0065280C">
      <w:pPr>
        <w:jc w:val="both"/>
        <w:rPr>
          <w:i/>
          <w:iCs/>
          <w:vanish/>
          <w:color w:val="C00000"/>
          <w:sz w:val="26"/>
          <w:szCs w:val="26"/>
        </w:rPr>
      </w:pPr>
    </w:p>
    <w:p w14:paraId="286B2BA3" w14:textId="77777777" w:rsidR="0065280C" w:rsidRPr="0014459C" w:rsidRDefault="0065280C" w:rsidP="0065280C">
      <w:pPr>
        <w:jc w:val="both"/>
        <w:rPr>
          <w:i/>
          <w:iCs/>
          <w:vanish/>
          <w:color w:val="C00000"/>
          <w:sz w:val="26"/>
          <w:szCs w:val="26"/>
        </w:rPr>
      </w:pPr>
    </w:p>
    <w:p w14:paraId="6BF407B3" w14:textId="77777777" w:rsidR="0065280C" w:rsidRPr="0014459C" w:rsidRDefault="0065280C" w:rsidP="0065280C">
      <w:pPr>
        <w:jc w:val="both"/>
        <w:rPr>
          <w:i/>
          <w:iCs/>
          <w:vanish/>
          <w:color w:val="C00000"/>
          <w:sz w:val="26"/>
          <w:szCs w:val="26"/>
        </w:rPr>
      </w:pPr>
    </w:p>
    <w:p w14:paraId="0689F06C" w14:textId="77777777" w:rsidR="0065280C" w:rsidRPr="0014459C" w:rsidRDefault="0065280C" w:rsidP="0065280C">
      <w:pPr>
        <w:jc w:val="both"/>
        <w:rPr>
          <w:i/>
          <w:iCs/>
          <w:vanish/>
          <w:color w:val="C00000"/>
          <w:sz w:val="26"/>
          <w:szCs w:val="26"/>
        </w:rPr>
      </w:pPr>
    </w:p>
    <w:sectPr w:rsidR="0065280C" w:rsidRPr="0014459C" w:rsidSect="000B6DE4">
      <w:headerReference w:type="default" r:id="rId8"/>
      <w:pgSz w:w="11907" w:h="16840" w:code="9"/>
      <w:pgMar w:top="1021" w:right="1021" w:bottom="1021"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8B7B26" w14:textId="77777777" w:rsidR="001A5CF4" w:rsidRDefault="001A5CF4" w:rsidP="00727A2B">
      <w:r>
        <w:separator/>
      </w:r>
    </w:p>
  </w:endnote>
  <w:endnote w:type="continuationSeparator" w:id="0">
    <w:p w14:paraId="7C22084A" w14:textId="77777777" w:rsidR="001A5CF4" w:rsidRDefault="001A5CF4" w:rsidP="00727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2F7484" w14:textId="77777777" w:rsidR="001A5CF4" w:rsidRDefault="001A5CF4" w:rsidP="00727A2B">
      <w:r>
        <w:separator/>
      </w:r>
    </w:p>
  </w:footnote>
  <w:footnote w:type="continuationSeparator" w:id="0">
    <w:p w14:paraId="472D7342" w14:textId="77777777" w:rsidR="001A5CF4" w:rsidRDefault="001A5CF4" w:rsidP="00727A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3099503"/>
      <w:docPartObj>
        <w:docPartGallery w:val="Page Numbers (Top of Page)"/>
        <w:docPartUnique/>
      </w:docPartObj>
    </w:sdtPr>
    <w:sdtEndPr>
      <w:rPr>
        <w:noProof/>
      </w:rPr>
    </w:sdtEndPr>
    <w:sdtContent>
      <w:p w14:paraId="5ADE00A6" w14:textId="4478B6E1" w:rsidR="00727A2B" w:rsidRDefault="00000000" w:rsidP="00727A2B">
        <w:pPr>
          <w:pStyle w:val="Header"/>
          <w:ind w:firstLine="0"/>
          <w:jc w:val="cente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13A7"/>
    <w:multiLevelType w:val="hybridMultilevel"/>
    <w:tmpl w:val="678ABA1E"/>
    <w:lvl w:ilvl="0" w:tplc="A3DE019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C281EDD"/>
    <w:multiLevelType w:val="multilevel"/>
    <w:tmpl w:val="7D525324"/>
    <w:lvl w:ilvl="0">
      <w:start w:val="1"/>
      <w:numFmt w:val="lowerLetter"/>
      <w:suff w:val="space"/>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CCA64BD"/>
    <w:multiLevelType w:val="hybridMultilevel"/>
    <w:tmpl w:val="5AF4DAEA"/>
    <w:lvl w:ilvl="0" w:tplc="34CCFBCC">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A03335"/>
    <w:multiLevelType w:val="hybridMultilevel"/>
    <w:tmpl w:val="A8427FFA"/>
    <w:lvl w:ilvl="0" w:tplc="71786E94">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6E75A64"/>
    <w:multiLevelType w:val="hybridMultilevel"/>
    <w:tmpl w:val="E58A828E"/>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8502C9B"/>
    <w:multiLevelType w:val="hybridMultilevel"/>
    <w:tmpl w:val="3CE45CCA"/>
    <w:lvl w:ilvl="0" w:tplc="296A1532">
      <w:start w:val="1"/>
      <w:numFmt w:val="lowerLetter"/>
      <w:lvlText w:val="%1)"/>
      <w:lvlJc w:val="left"/>
      <w:pPr>
        <w:ind w:left="360" w:hanging="360"/>
      </w:pPr>
      <w:rPr>
        <w:rFonts w:ascii="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042E14"/>
    <w:multiLevelType w:val="hybridMultilevel"/>
    <w:tmpl w:val="D68EAB7E"/>
    <w:lvl w:ilvl="0" w:tplc="04090001">
      <w:start w:val="1"/>
      <w:numFmt w:val="bullet"/>
      <w:lvlText w:val=""/>
      <w:lvlJc w:val="left"/>
      <w:pPr>
        <w:ind w:left="851" w:hanging="360"/>
      </w:pPr>
      <w:rPr>
        <w:rFonts w:ascii="Symbol" w:hAnsi="Symbol"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7" w15:restartNumberingAfterBreak="0">
    <w:nsid w:val="33C66F41"/>
    <w:multiLevelType w:val="hybridMultilevel"/>
    <w:tmpl w:val="B358D7AE"/>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3A3C6130"/>
    <w:multiLevelType w:val="hybridMultilevel"/>
    <w:tmpl w:val="7970301A"/>
    <w:lvl w:ilvl="0" w:tplc="8CFC2DFC">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3F862FC9"/>
    <w:multiLevelType w:val="hybridMultilevel"/>
    <w:tmpl w:val="982679DA"/>
    <w:lvl w:ilvl="0" w:tplc="3E14F7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3752D3F"/>
    <w:multiLevelType w:val="hybridMultilevel"/>
    <w:tmpl w:val="B5BC61D4"/>
    <w:lvl w:ilvl="0" w:tplc="8DA42F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EC179F"/>
    <w:multiLevelType w:val="hybridMultilevel"/>
    <w:tmpl w:val="6E3C6F12"/>
    <w:lvl w:ilvl="0" w:tplc="5F5E1032">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6FA2FD8"/>
    <w:multiLevelType w:val="hybridMultilevel"/>
    <w:tmpl w:val="967C9F0E"/>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3" w15:restartNumberingAfterBreak="0">
    <w:nsid w:val="47F83528"/>
    <w:multiLevelType w:val="hybridMultilevel"/>
    <w:tmpl w:val="F1FA9526"/>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52F54683"/>
    <w:multiLevelType w:val="multilevel"/>
    <w:tmpl w:val="AA2CDBA6"/>
    <w:lvl w:ilvl="0">
      <w:start w:val="1"/>
      <w:numFmt w:val="decimal"/>
      <w:suff w:val="space"/>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56525A72"/>
    <w:multiLevelType w:val="hybridMultilevel"/>
    <w:tmpl w:val="0B6207C6"/>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6" w15:restartNumberingAfterBreak="0">
    <w:nsid w:val="5CF450CE"/>
    <w:multiLevelType w:val="hybridMultilevel"/>
    <w:tmpl w:val="4BE8533A"/>
    <w:lvl w:ilvl="0" w:tplc="4B22C36A">
      <w:start w:val="3"/>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71DD7DEC"/>
    <w:multiLevelType w:val="hybridMultilevel"/>
    <w:tmpl w:val="E8CEECD6"/>
    <w:lvl w:ilvl="0" w:tplc="04090017">
      <w:start w:val="1"/>
      <w:numFmt w:val="lowerLetter"/>
      <w:lvlText w:val="%1)"/>
      <w:lvlJc w:val="left"/>
      <w:pPr>
        <w:ind w:left="3905" w:hanging="360"/>
      </w:pPr>
      <w:rPr>
        <w:rFonts w:hint="default"/>
        <w:b w:val="0"/>
      </w:rPr>
    </w:lvl>
    <w:lvl w:ilvl="1" w:tplc="04090019" w:tentative="1">
      <w:start w:val="1"/>
      <w:numFmt w:val="lowerLetter"/>
      <w:lvlText w:val="%2."/>
      <w:lvlJc w:val="left"/>
      <w:pPr>
        <w:ind w:left="-1253" w:hanging="360"/>
      </w:pPr>
    </w:lvl>
    <w:lvl w:ilvl="2" w:tplc="0409001B" w:tentative="1">
      <w:start w:val="1"/>
      <w:numFmt w:val="lowerRoman"/>
      <w:lvlText w:val="%3."/>
      <w:lvlJc w:val="right"/>
      <w:pPr>
        <w:ind w:left="-533" w:hanging="180"/>
      </w:pPr>
    </w:lvl>
    <w:lvl w:ilvl="3" w:tplc="0409000F" w:tentative="1">
      <w:start w:val="1"/>
      <w:numFmt w:val="decimal"/>
      <w:lvlText w:val="%4."/>
      <w:lvlJc w:val="left"/>
      <w:pPr>
        <w:ind w:left="187" w:hanging="360"/>
      </w:pPr>
    </w:lvl>
    <w:lvl w:ilvl="4" w:tplc="04090019" w:tentative="1">
      <w:start w:val="1"/>
      <w:numFmt w:val="lowerLetter"/>
      <w:lvlText w:val="%5."/>
      <w:lvlJc w:val="left"/>
      <w:pPr>
        <w:ind w:left="907" w:hanging="360"/>
      </w:pPr>
    </w:lvl>
    <w:lvl w:ilvl="5" w:tplc="0409001B" w:tentative="1">
      <w:start w:val="1"/>
      <w:numFmt w:val="lowerRoman"/>
      <w:lvlText w:val="%6."/>
      <w:lvlJc w:val="right"/>
      <w:pPr>
        <w:ind w:left="1627" w:hanging="180"/>
      </w:pPr>
    </w:lvl>
    <w:lvl w:ilvl="6" w:tplc="0409000F" w:tentative="1">
      <w:start w:val="1"/>
      <w:numFmt w:val="decimal"/>
      <w:lvlText w:val="%7."/>
      <w:lvlJc w:val="left"/>
      <w:pPr>
        <w:ind w:left="2347" w:hanging="360"/>
      </w:pPr>
    </w:lvl>
    <w:lvl w:ilvl="7" w:tplc="04090019" w:tentative="1">
      <w:start w:val="1"/>
      <w:numFmt w:val="lowerLetter"/>
      <w:lvlText w:val="%8."/>
      <w:lvlJc w:val="left"/>
      <w:pPr>
        <w:ind w:left="3067" w:hanging="360"/>
      </w:pPr>
    </w:lvl>
    <w:lvl w:ilvl="8" w:tplc="0409001B" w:tentative="1">
      <w:start w:val="1"/>
      <w:numFmt w:val="lowerRoman"/>
      <w:lvlText w:val="%9."/>
      <w:lvlJc w:val="right"/>
      <w:pPr>
        <w:ind w:left="3787" w:hanging="180"/>
      </w:pPr>
    </w:lvl>
  </w:abstractNum>
  <w:abstractNum w:abstractNumId="18" w15:restartNumberingAfterBreak="0">
    <w:nsid w:val="73096885"/>
    <w:multiLevelType w:val="multilevel"/>
    <w:tmpl w:val="F7CAB982"/>
    <w:lvl w:ilvl="0">
      <w:start w:val="1"/>
      <w:numFmt w:val="lowerLetter"/>
      <w:suff w:val="space"/>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75B73D07"/>
    <w:multiLevelType w:val="hybridMultilevel"/>
    <w:tmpl w:val="2CCE2A2E"/>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0" w15:restartNumberingAfterBreak="0">
    <w:nsid w:val="77C4675C"/>
    <w:multiLevelType w:val="multilevel"/>
    <w:tmpl w:val="DEAAE2D6"/>
    <w:lvl w:ilvl="0">
      <w:start w:val="1"/>
      <w:numFmt w:val="decimal"/>
      <w:suff w:val="space"/>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781A43B1"/>
    <w:multiLevelType w:val="multilevel"/>
    <w:tmpl w:val="5FD0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5E36D5"/>
    <w:multiLevelType w:val="multilevel"/>
    <w:tmpl w:val="9AB0F6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6865123">
    <w:abstractNumId w:val="2"/>
  </w:num>
  <w:num w:numId="2" w16cid:durableId="1136024455">
    <w:abstractNumId w:val="14"/>
  </w:num>
  <w:num w:numId="3" w16cid:durableId="90761799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95113577">
    <w:abstractNumId w:val="1"/>
  </w:num>
  <w:num w:numId="5" w16cid:durableId="1913854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6975657">
    <w:abstractNumId w:val="20"/>
  </w:num>
  <w:num w:numId="7" w16cid:durableId="214657658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73141572">
    <w:abstractNumId w:val="18"/>
  </w:num>
  <w:num w:numId="9" w16cid:durableId="20618571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57842136">
    <w:abstractNumId w:val="22"/>
  </w:num>
  <w:num w:numId="11" w16cid:durableId="756023328">
    <w:abstractNumId w:val="17"/>
  </w:num>
  <w:num w:numId="12" w16cid:durableId="571963086">
    <w:abstractNumId w:val="0"/>
  </w:num>
  <w:num w:numId="13" w16cid:durableId="1724864198">
    <w:abstractNumId w:val="11"/>
  </w:num>
  <w:num w:numId="14" w16cid:durableId="1446995732">
    <w:abstractNumId w:val="5"/>
  </w:num>
  <w:num w:numId="15" w16cid:durableId="1480876602">
    <w:abstractNumId w:val="10"/>
  </w:num>
  <w:num w:numId="16" w16cid:durableId="1390960696">
    <w:abstractNumId w:val="9"/>
  </w:num>
  <w:num w:numId="17" w16cid:durableId="1698509042">
    <w:abstractNumId w:val="21"/>
  </w:num>
  <w:num w:numId="18" w16cid:durableId="2008364369">
    <w:abstractNumId w:val="6"/>
  </w:num>
  <w:num w:numId="19" w16cid:durableId="121458140">
    <w:abstractNumId w:val="7"/>
  </w:num>
  <w:num w:numId="20" w16cid:durableId="2090301108">
    <w:abstractNumId w:val="4"/>
  </w:num>
  <w:num w:numId="21" w16cid:durableId="961963089">
    <w:abstractNumId w:val="13"/>
  </w:num>
  <w:num w:numId="22" w16cid:durableId="2129548523">
    <w:abstractNumId w:val="15"/>
  </w:num>
  <w:num w:numId="23" w16cid:durableId="737632083">
    <w:abstractNumId w:val="12"/>
  </w:num>
  <w:num w:numId="24" w16cid:durableId="1796019191">
    <w:abstractNumId w:val="19"/>
  </w:num>
  <w:num w:numId="25" w16cid:durableId="233861769">
    <w:abstractNumId w:val="3"/>
  </w:num>
  <w:num w:numId="26" w16cid:durableId="1250968535">
    <w:abstractNumId w:val="8"/>
  </w:num>
  <w:num w:numId="27" w16cid:durableId="4807759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0AD"/>
    <w:rsid w:val="000024E3"/>
    <w:rsid w:val="00006295"/>
    <w:rsid w:val="00052DA7"/>
    <w:rsid w:val="00066460"/>
    <w:rsid w:val="00080BC3"/>
    <w:rsid w:val="000B4AD2"/>
    <w:rsid w:val="000B69A9"/>
    <w:rsid w:val="000B6DE4"/>
    <w:rsid w:val="000F2881"/>
    <w:rsid w:val="000F6A79"/>
    <w:rsid w:val="0014459C"/>
    <w:rsid w:val="00153BA7"/>
    <w:rsid w:val="00155692"/>
    <w:rsid w:val="001701D5"/>
    <w:rsid w:val="001814C9"/>
    <w:rsid w:val="001A5CF4"/>
    <w:rsid w:val="001E623F"/>
    <w:rsid w:val="001F5D5B"/>
    <w:rsid w:val="00215EA8"/>
    <w:rsid w:val="00224F26"/>
    <w:rsid w:val="00235EEF"/>
    <w:rsid w:val="00245C0D"/>
    <w:rsid w:val="002578D5"/>
    <w:rsid w:val="00287593"/>
    <w:rsid w:val="002E1D72"/>
    <w:rsid w:val="00313952"/>
    <w:rsid w:val="00351D2F"/>
    <w:rsid w:val="003F2DF0"/>
    <w:rsid w:val="00403F56"/>
    <w:rsid w:val="004078DF"/>
    <w:rsid w:val="00417B8E"/>
    <w:rsid w:val="00450BD5"/>
    <w:rsid w:val="0045298E"/>
    <w:rsid w:val="004739DB"/>
    <w:rsid w:val="0048082E"/>
    <w:rsid w:val="00484BED"/>
    <w:rsid w:val="00497A11"/>
    <w:rsid w:val="004B18DA"/>
    <w:rsid w:val="004F2F5E"/>
    <w:rsid w:val="005229B0"/>
    <w:rsid w:val="005273FD"/>
    <w:rsid w:val="00532D71"/>
    <w:rsid w:val="0053373B"/>
    <w:rsid w:val="00597CC2"/>
    <w:rsid w:val="005B219F"/>
    <w:rsid w:val="005D0357"/>
    <w:rsid w:val="005E2D6F"/>
    <w:rsid w:val="005F083D"/>
    <w:rsid w:val="00611235"/>
    <w:rsid w:val="00611F8D"/>
    <w:rsid w:val="00620EF1"/>
    <w:rsid w:val="0063751E"/>
    <w:rsid w:val="0065163B"/>
    <w:rsid w:val="0065280C"/>
    <w:rsid w:val="00654CEE"/>
    <w:rsid w:val="00674E4B"/>
    <w:rsid w:val="006930E2"/>
    <w:rsid w:val="006A2F90"/>
    <w:rsid w:val="007055A6"/>
    <w:rsid w:val="00714827"/>
    <w:rsid w:val="0072793B"/>
    <w:rsid w:val="00727A2B"/>
    <w:rsid w:val="00744C95"/>
    <w:rsid w:val="007710AD"/>
    <w:rsid w:val="00782B4D"/>
    <w:rsid w:val="007C442A"/>
    <w:rsid w:val="007D0B44"/>
    <w:rsid w:val="007E0BA4"/>
    <w:rsid w:val="007E47B0"/>
    <w:rsid w:val="0084266C"/>
    <w:rsid w:val="00843725"/>
    <w:rsid w:val="008502B4"/>
    <w:rsid w:val="008649C5"/>
    <w:rsid w:val="00864BC7"/>
    <w:rsid w:val="00887A39"/>
    <w:rsid w:val="00893DC1"/>
    <w:rsid w:val="008A42EA"/>
    <w:rsid w:val="008C00D6"/>
    <w:rsid w:val="008C2AC5"/>
    <w:rsid w:val="008C7A31"/>
    <w:rsid w:val="008D7ED5"/>
    <w:rsid w:val="00905D9B"/>
    <w:rsid w:val="00914BD6"/>
    <w:rsid w:val="00914DB3"/>
    <w:rsid w:val="009172D6"/>
    <w:rsid w:val="00956BF9"/>
    <w:rsid w:val="009573E9"/>
    <w:rsid w:val="00961238"/>
    <w:rsid w:val="009B3126"/>
    <w:rsid w:val="009F266D"/>
    <w:rsid w:val="00A075BF"/>
    <w:rsid w:val="00A2092A"/>
    <w:rsid w:val="00A23681"/>
    <w:rsid w:val="00A346A8"/>
    <w:rsid w:val="00A42855"/>
    <w:rsid w:val="00AA26A3"/>
    <w:rsid w:val="00AA3DAE"/>
    <w:rsid w:val="00AD7E7E"/>
    <w:rsid w:val="00B028C6"/>
    <w:rsid w:val="00B0659C"/>
    <w:rsid w:val="00B20408"/>
    <w:rsid w:val="00B216C1"/>
    <w:rsid w:val="00B41F4A"/>
    <w:rsid w:val="00B53939"/>
    <w:rsid w:val="00B539EE"/>
    <w:rsid w:val="00B577A4"/>
    <w:rsid w:val="00B6063C"/>
    <w:rsid w:val="00B63B93"/>
    <w:rsid w:val="00B84547"/>
    <w:rsid w:val="00B8670F"/>
    <w:rsid w:val="00BA5921"/>
    <w:rsid w:val="00BB4F6A"/>
    <w:rsid w:val="00BD1ECE"/>
    <w:rsid w:val="00BF2C9F"/>
    <w:rsid w:val="00BF4A07"/>
    <w:rsid w:val="00BF77D7"/>
    <w:rsid w:val="00C13F46"/>
    <w:rsid w:val="00C20732"/>
    <w:rsid w:val="00C71166"/>
    <w:rsid w:val="00C71A52"/>
    <w:rsid w:val="00C83C7A"/>
    <w:rsid w:val="00C92719"/>
    <w:rsid w:val="00C9448C"/>
    <w:rsid w:val="00CB2515"/>
    <w:rsid w:val="00CC291A"/>
    <w:rsid w:val="00CC4F95"/>
    <w:rsid w:val="00CE1C25"/>
    <w:rsid w:val="00D41B19"/>
    <w:rsid w:val="00D41DBE"/>
    <w:rsid w:val="00D80BC7"/>
    <w:rsid w:val="00DA0957"/>
    <w:rsid w:val="00DA102C"/>
    <w:rsid w:val="00DB2858"/>
    <w:rsid w:val="00DE59EA"/>
    <w:rsid w:val="00DE682C"/>
    <w:rsid w:val="00DF0FF2"/>
    <w:rsid w:val="00E15533"/>
    <w:rsid w:val="00E256A8"/>
    <w:rsid w:val="00E35A7D"/>
    <w:rsid w:val="00E42030"/>
    <w:rsid w:val="00E42229"/>
    <w:rsid w:val="00E428F4"/>
    <w:rsid w:val="00E53D24"/>
    <w:rsid w:val="00E53FAD"/>
    <w:rsid w:val="00E71446"/>
    <w:rsid w:val="00EA6395"/>
    <w:rsid w:val="00EB0C23"/>
    <w:rsid w:val="00EC7F7E"/>
    <w:rsid w:val="00F0387D"/>
    <w:rsid w:val="00F37A0A"/>
    <w:rsid w:val="00FB1AF2"/>
    <w:rsid w:val="00FB37F4"/>
    <w:rsid w:val="00FC111F"/>
    <w:rsid w:val="00FC740C"/>
    <w:rsid w:val="00FD4C2B"/>
    <w:rsid w:val="00FE1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09B66"/>
  <w15:chartTrackingRefBased/>
  <w15:docId w15:val="{5F3CE90B-C516-40ED-9D0E-7F70C2ADB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827"/>
    <w:pPr>
      <w:keepNext/>
      <w:keepLines/>
      <w:spacing w:before="120" w:after="120" w:line="288" w:lineRule="auto"/>
      <w:ind w:firstLine="720"/>
      <w:outlineLvl w:val="0"/>
    </w:pPr>
    <w:rPr>
      <w:rFonts w:eastAsiaTheme="majorEastAsia" w:cstheme="majorBidi"/>
      <w:b/>
      <w:szCs w:val="32"/>
      <w:lang w:val="en-GB" w:eastAsia="en-GB"/>
    </w:rPr>
  </w:style>
  <w:style w:type="paragraph" w:styleId="Heading2">
    <w:name w:val="heading 2"/>
    <w:basedOn w:val="Normal"/>
    <w:next w:val="Normal"/>
    <w:link w:val="Heading2Char"/>
    <w:uiPriority w:val="9"/>
    <w:unhideWhenUsed/>
    <w:qFormat/>
    <w:rsid w:val="00714827"/>
    <w:pPr>
      <w:keepNext/>
      <w:keepLines/>
      <w:jc w:val="center"/>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864BC7"/>
    <w:pPr>
      <w:keepNext/>
      <w:keepLines/>
      <w:spacing w:before="40" w:line="288" w:lineRule="auto"/>
      <w:ind w:firstLine="720"/>
      <w:outlineLvl w:val="2"/>
    </w:pPr>
    <w:rPr>
      <w:rFonts w:asciiTheme="majorHAnsi" w:eastAsiaTheme="majorEastAsia" w:hAnsiTheme="majorHAnsi" w:cstheme="majorBidi"/>
      <w:color w:val="1F4D78" w:themeColor="accent1" w:themeShade="7F"/>
      <w:sz w:val="24"/>
      <w:szCs w:val="24"/>
      <w:lang w:val="en-GB" w:eastAsia="en-GB"/>
    </w:rPr>
  </w:style>
  <w:style w:type="paragraph" w:styleId="Heading4">
    <w:name w:val="heading 4"/>
    <w:basedOn w:val="Normal"/>
    <w:next w:val="Normal"/>
    <w:link w:val="Heading4Char"/>
    <w:uiPriority w:val="9"/>
    <w:semiHidden/>
    <w:unhideWhenUsed/>
    <w:qFormat/>
    <w:rsid w:val="00864BC7"/>
    <w:pPr>
      <w:keepNext/>
      <w:keepLines/>
      <w:spacing w:before="40" w:line="288" w:lineRule="auto"/>
      <w:ind w:firstLine="720"/>
      <w:outlineLvl w:val="3"/>
    </w:pPr>
    <w:rPr>
      <w:rFonts w:asciiTheme="majorHAnsi" w:eastAsiaTheme="majorEastAsia" w:hAnsiTheme="majorHAnsi" w:cstheme="majorBidi"/>
      <w:i/>
      <w:iCs/>
      <w:color w:val="2E74B5" w:themeColor="accent1" w:themeShade="BF"/>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827"/>
    <w:rPr>
      <w:rFonts w:eastAsiaTheme="majorEastAsia" w:cstheme="majorBidi"/>
      <w:b/>
      <w:szCs w:val="32"/>
      <w:lang w:val="en-GB" w:eastAsia="en-GB"/>
    </w:rPr>
  </w:style>
  <w:style w:type="character" w:customStyle="1" w:styleId="Heading2Char">
    <w:name w:val="Heading 2 Char"/>
    <w:basedOn w:val="DefaultParagraphFont"/>
    <w:link w:val="Heading2"/>
    <w:uiPriority w:val="9"/>
    <w:rsid w:val="00714827"/>
    <w:rPr>
      <w:rFonts w:eastAsiaTheme="majorEastAsia" w:cstheme="majorBidi"/>
      <w:b/>
      <w:sz w:val="26"/>
      <w:szCs w:val="26"/>
    </w:rPr>
  </w:style>
  <w:style w:type="character" w:styleId="CommentReference">
    <w:name w:val="annotation reference"/>
    <w:basedOn w:val="DefaultParagraphFont"/>
    <w:uiPriority w:val="99"/>
    <w:semiHidden/>
    <w:unhideWhenUsed/>
    <w:rsid w:val="00714827"/>
    <w:rPr>
      <w:sz w:val="16"/>
      <w:szCs w:val="16"/>
    </w:rPr>
  </w:style>
  <w:style w:type="paragraph" w:styleId="CommentText">
    <w:name w:val="annotation text"/>
    <w:basedOn w:val="Normal"/>
    <w:link w:val="CommentTextChar"/>
    <w:uiPriority w:val="99"/>
    <w:unhideWhenUsed/>
    <w:rsid w:val="00714827"/>
    <w:pPr>
      <w:spacing w:before="120" w:after="120"/>
      <w:ind w:firstLine="720"/>
    </w:pPr>
    <w:rPr>
      <w:rFonts w:eastAsia="Times New Roman" w:cs="Times New Roman"/>
      <w:sz w:val="20"/>
      <w:szCs w:val="20"/>
      <w:lang w:val="en-GB" w:eastAsia="en-GB"/>
    </w:rPr>
  </w:style>
  <w:style w:type="character" w:customStyle="1" w:styleId="CommentTextChar">
    <w:name w:val="Comment Text Char"/>
    <w:basedOn w:val="DefaultParagraphFont"/>
    <w:link w:val="CommentText"/>
    <w:uiPriority w:val="99"/>
    <w:rsid w:val="00714827"/>
    <w:rPr>
      <w:rFonts w:eastAsia="Times New Roman" w:cs="Times New Roman"/>
      <w:sz w:val="20"/>
      <w:szCs w:val="20"/>
      <w:lang w:val="en-GB" w:eastAsia="en-GB"/>
    </w:rPr>
  </w:style>
  <w:style w:type="paragraph" w:styleId="BalloonText">
    <w:name w:val="Balloon Text"/>
    <w:basedOn w:val="Normal"/>
    <w:link w:val="BalloonTextChar"/>
    <w:uiPriority w:val="99"/>
    <w:semiHidden/>
    <w:unhideWhenUsed/>
    <w:rsid w:val="0071482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4827"/>
    <w:rPr>
      <w:rFonts w:ascii="Segoe UI" w:hAnsi="Segoe UI" w:cs="Segoe UI"/>
      <w:sz w:val="18"/>
      <w:szCs w:val="18"/>
    </w:rPr>
  </w:style>
  <w:style w:type="table" w:styleId="TableGrid">
    <w:name w:val="Table Grid"/>
    <w:basedOn w:val="TableNormal"/>
    <w:uiPriority w:val="39"/>
    <w:rsid w:val="00C83C7A"/>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C83C7A"/>
    <w:pPr>
      <w:spacing w:before="120" w:after="120" w:line="288" w:lineRule="auto"/>
      <w:ind w:left="720" w:firstLine="720"/>
      <w:contextualSpacing/>
      <w:jc w:val="both"/>
    </w:pPr>
    <w:rPr>
      <w:rFonts w:eastAsiaTheme="minorEastAsia"/>
    </w:rPr>
  </w:style>
  <w:style w:type="table" w:customStyle="1" w:styleId="TableGrid5">
    <w:name w:val="Table Grid5"/>
    <w:basedOn w:val="TableNormal"/>
    <w:next w:val="TableGrid"/>
    <w:uiPriority w:val="59"/>
    <w:rsid w:val="00905D9B"/>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8C2AC5"/>
    <w:pPr>
      <w:spacing w:before="0" w:after="0"/>
      <w:ind w:firstLine="0"/>
    </w:pPr>
    <w:rPr>
      <w:rFonts w:eastAsiaTheme="minorHAnsi" w:cstheme="minorBidi"/>
      <w:b/>
      <w:bCs/>
      <w:lang w:val="en-US" w:eastAsia="en-US"/>
    </w:rPr>
  </w:style>
  <w:style w:type="character" w:customStyle="1" w:styleId="CommentSubjectChar">
    <w:name w:val="Comment Subject Char"/>
    <w:basedOn w:val="CommentTextChar"/>
    <w:link w:val="CommentSubject"/>
    <w:uiPriority w:val="99"/>
    <w:semiHidden/>
    <w:rsid w:val="008C2AC5"/>
    <w:rPr>
      <w:rFonts w:eastAsia="Times New Roman" w:cs="Times New Roman"/>
      <w:b/>
      <w:bCs/>
      <w:sz w:val="20"/>
      <w:szCs w:val="20"/>
      <w:lang w:val="en-GB" w:eastAsia="en-GB"/>
    </w:rPr>
  </w:style>
  <w:style w:type="character" w:customStyle="1" w:styleId="Heading3Char">
    <w:name w:val="Heading 3 Char"/>
    <w:basedOn w:val="DefaultParagraphFont"/>
    <w:link w:val="Heading3"/>
    <w:uiPriority w:val="9"/>
    <w:rsid w:val="00864BC7"/>
    <w:rPr>
      <w:rFonts w:asciiTheme="majorHAnsi" w:eastAsiaTheme="majorEastAsia" w:hAnsiTheme="majorHAnsi" w:cstheme="majorBidi"/>
      <w:color w:val="1F4D78" w:themeColor="accent1" w:themeShade="7F"/>
      <w:sz w:val="24"/>
      <w:szCs w:val="24"/>
      <w:lang w:val="en-GB" w:eastAsia="en-GB"/>
    </w:rPr>
  </w:style>
  <w:style w:type="character" w:customStyle="1" w:styleId="Heading4Char">
    <w:name w:val="Heading 4 Char"/>
    <w:basedOn w:val="DefaultParagraphFont"/>
    <w:link w:val="Heading4"/>
    <w:uiPriority w:val="9"/>
    <w:semiHidden/>
    <w:rsid w:val="00864BC7"/>
    <w:rPr>
      <w:rFonts w:asciiTheme="majorHAnsi" w:eastAsiaTheme="majorEastAsia" w:hAnsiTheme="majorHAnsi" w:cstheme="majorBidi"/>
      <w:i/>
      <w:iCs/>
      <w:color w:val="2E74B5" w:themeColor="accent1" w:themeShade="BF"/>
      <w:szCs w:val="24"/>
      <w:lang w:val="en-GB" w:eastAsia="en-GB"/>
    </w:rPr>
  </w:style>
  <w:style w:type="paragraph" w:customStyle="1" w:styleId="msonormal0">
    <w:name w:val="msonormal"/>
    <w:basedOn w:val="Normal"/>
    <w:rsid w:val="00864BC7"/>
    <w:pPr>
      <w:spacing w:before="120" w:after="120"/>
      <w:ind w:firstLine="720"/>
    </w:pPr>
    <w:rPr>
      <w:rFonts w:eastAsia="Times New Roman" w:cs="Times New Roman"/>
      <w:szCs w:val="24"/>
      <w:lang w:val="en-GB" w:eastAsia="en-GB"/>
    </w:rPr>
  </w:style>
  <w:style w:type="paragraph" w:styleId="Header">
    <w:name w:val="header"/>
    <w:basedOn w:val="Normal"/>
    <w:link w:val="HeaderChar"/>
    <w:uiPriority w:val="99"/>
    <w:unhideWhenUsed/>
    <w:rsid w:val="00864BC7"/>
    <w:pPr>
      <w:spacing w:before="120" w:after="120"/>
      <w:ind w:firstLine="720"/>
    </w:pPr>
    <w:rPr>
      <w:rFonts w:eastAsia="Times New Roman" w:cs="Times New Roman"/>
      <w:szCs w:val="24"/>
      <w:lang w:val="en-GB" w:eastAsia="en-GB"/>
    </w:rPr>
  </w:style>
  <w:style w:type="character" w:customStyle="1" w:styleId="HeaderChar">
    <w:name w:val="Header Char"/>
    <w:basedOn w:val="DefaultParagraphFont"/>
    <w:link w:val="Header"/>
    <w:uiPriority w:val="99"/>
    <w:rsid w:val="00864BC7"/>
    <w:rPr>
      <w:rFonts w:eastAsia="Times New Roman" w:cs="Times New Roman"/>
      <w:szCs w:val="24"/>
      <w:lang w:val="en-GB" w:eastAsia="en-GB"/>
    </w:rPr>
  </w:style>
  <w:style w:type="paragraph" w:styleId="Footer">
    <w:name w:val="footer"/>
    <w:basedOn w:val="Normal"/>
    <w:link w:val="FooterChar"/>
    <w:uiPriority w:val="99"/>
    <w:unhideWhenUsed/>
    <w:rsid w:val="00864BC7"/>
    <w:pPr>
      <w:tabs>
        <w:tab w:val="center" w:pos="4680"/>
        <w:tab w:val="right" w:pos="9360"/>
      </w:tabs>
      <w:ind w:firstLine="720"/>
    </w:pPr>
    <w:rPr>
      <w:rFonts w:eastAsia="Times New Roman" w:cs="Times New Roman"/>
      <w:szCs w:val="24"/>
      <w:lang w:val="en-GB" w:eastAsia="en-GB"/>
    </w:rPr>
  </w:style>
  <w:style w:type="character" w:customStyle="1" w:styleId="FooterChar">
    <w:name w:val="Footer Char"/>
    <w:basedOn w:val="DefaultParagraphFont"/>
    <w:link w:val="Footer"/>
    <w:uiPriority w:val="99"/>
    <w:rsid w:val="00864BC7"/>
    <w:rPr>
      <w:rFonts w:eastAsia="Times New Roman" w:cs="Times New Roman"/>
      <w:szCs w:val="24"/>
      <w:lang w:val="en-GB" w:eastAsia="en-GB"/>
    </w:rPr>
  </w:style>
  <w:style w:type="paragraph" w:styleId="BodyTextIndent">
    <w:name w:val="Body Text Indent"/>
    <w:basedOn w:val="Normal"/>
    <w:link w:val="BodyTextIndentChar"/>
    <w:uiPriority w:val="99"/>
    <w:semiHidden/>
    <w:unhideWhenUsed/>
    <w:rsid w:val="00864BC7"/>
    <w:pPr>
      <w:spacing w:before="120" w:after="120"/>
      <w:ind w:firstLine="720"/>
    </w:pPr>
    <w:rPr>
      <w:rFonts w:eastAsia="Times New Roman" w:cs="Times New Roman"/>
      <w:szCs w:val="24"/>
      <w:lang w:val="en-GB" w:eastAsia="en-GB"/>
    </w:rPr>
  </w:style>
  <w:style w:type="character" w:customStyle="1" w:styleId="BodyTextIndentChar">
    <w:name w:val="Body Text Indent Char"/>
    <w:basedOn w:val="DefaultParagraphFont"/>
    <w:link w:val="BodyTextIndent"/>
    <w:uiPriority w:val="99"/>
    <w:semiHidden/>
    <w:rsid w:val="00864BC7"/>
    <w:rPr>
      <w:rFonts w:eastAsia="Times New Roman" w:cs="Times New Roman"/>
      <w:szCs w:val="24"/>
      <w:lang w:val="en-GB" w:eastAsia="en-GB"/>
    </w:rPr>
  </w:style>
  <w:style w:type="character" w:styleId="PlaceholderText">
    <w:name w:val="Placeholder Text"/>
    <w:basedOn w:val="DefaultParagraphFont"/>
    <w:uiPriority w:val="99"/>
    <w:semiHidden/>
    <w:rsid w:val="00864BC7"/>
    <w:rPr>
      <w:color w:val="808080"/>
    </w:rPr>
  </w:style>
  <w:style w:type="character" w:styleId="Hyperlink">
    <w:name w:val="Hyperlink"/>
    <w:basedOn w:val="DefaultParagraphFont"/>
    <w:uiPriority w:val="99"/>
    <w:unhideWhenUsed/>
    <w:rsid w:val="00864BC7"/>
    <w:rPr>
      <w:color w:val="0563C1" w:themeColor="hyperlink"/>
      <w:u w:val="single"/>
    </w:rPr>
  </w:style>
  <w:style w:type="paragraph" w:styleId="TOCHeading">
    <w:name w:val="TOC Heading"/>
    <w:basedOn w:val="Heading1"/>
    <w:next w:val="Normal"/>
    <w:uiPriority w:val="39"/>
    <w:unhideWhenUsed/>
    <w:qFormat/>
    <w:rsid w:val="00864BC7"/>
    <w:pPr>
      <w:spacing w:before="240" w:after="0" w:line="259" w:lineRule="auto"/>
      <w:outlineLvl w:val="9"/>
    </w:pPr>
    <w:rPr>
      <w:rFonts w:asciiTheme="majorHAnsi" w:hAnsiTheme="majorHAnsi"/>
      <w:b w:val="0"/>
      <w:color w:val="2E74B5" w:themeColor="accent1" w:themeShade="BF"/>
      <w:sz w:val="32"/>
      <w:lang w:val="en-US" w:eastAsia="en-US"/>
    </w:rPr>
  </w:style>
  <w:style w:type="paragraph" w:styleId="TOC1">
    <w:name w:val="toc 1"/>
    <w:basedOn w:val="Normal"/>
    <w:next w:val="Normal"/>
    <w:autoRedefine/>
    <w:uiPriority w:val="39"/>
    <w:unhideWhenUsed/>
    <w:rsid w:val="00864BC7"/>
    <w:pPr>
      <w:tabs>
        <w:tab w:val="right" w:leader="dot" w:pos="9062"/>
      </w:tabs>
      <w:ind w:firstLine="720"/>
    </w:pPr>
    <w:rPr>
      <w:rFonts w:eastAsia="Times New Roman" w:cs="Times New Roman"/>
      <w:szCs w:val="24"/>
      <w:lang w:val="en-GB" w:eastAsia="en-GB"/>
    </w:rPr>
  </w:style>
  <w:style w:type="paragraph" w:styleId="TOC2">
    <w:name w:val="toc 2"/>
    <w:basedOn w:val="Normal"/>
    <w:next w:val="Normal"/>
    <w:autoRedefine/>
    <w:uiPriority w:val="39"/>
    <w:unhideWhenUsed/>
    <w:rsid w:val="00864BC7"/>
    <w:pPr>
      <w:tabs>
        <w:tab w:val="right" w:leader="dot" w:pos="9062"/>
      </w:tabs>
      <w:ind w:left="238" w:firstLine="720"/>
    </w:pPr>
    <w:rPr>
      <w:rFonts w:eastAsia="Times New Roman" w:cs="Times New Roman"/>
      <w:szCs w:val="24"/>
      <w:lang w:val="en-GB" w:eastAsia="en-GB"/>
    </w:rPr>
  </w:style>
  <w:style w:type="paragraph" w:styleId="NormalWeb">
    <w:name w:val="Normal (Web)"/>
    <w:basedOn w:val="Normal"/>
    <w:uiPriority w:val="99"/>
    <w:unhideWhenUsed/>
    <w:rsid w:val="00864BC7"/>
    <w:pPr>
      <w:spacing w:before="120" w:after="120"/>
      <w:ind w:firstLine="720"/>
    </w:pPr>
    <w:rPr>
      <w:rFonts w:eastAsia="Times New Roman" w:cs="Times New Roman"/>
      <w:szCs w:val="24"/>
    </w:rPr>
  </w:style>
  <w:style w:type="character" w:customStyle="1" w:styleId="text">
    <w:name w:val="text"/>
    <w:basedOn w:val="DefaultParagraphFont"/>
    <w:rsid w:val="00597CC2"/>
  </w:style>
  <w:style w:type="character" w:customStyle="1" w:styleId="card-send-timesendtime">
    <w:name w:val="card-send-time__sendtime"/>
    <w:basedOn w:val="DefaultParagraphFont"/>
    <w:rsid w:val="00597CC2"/>
  </w:style>
  <w:style w:type="character" w:styleId="Strong">
    <w:name w:val="Strong"/>
    <w:basedOn w:val="DefaultParagraphFont"/>
    <w:uiPriority w:val="22"/>
    <w:qFormat/>
    <w:rsid w:val="00C7116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462949">
      <w:bodyDiv w:val="1"/>
      <w:marLeft w:val="0"/>
      <w:marRight w:val="0"/>
      <w:marTop w:val="0"/>
      <w:marBottom w:val="0"/>
      <w:divBdr>
        <w:top w:val="none" w:sz="0" w:space="0" w:color="auto"/>
        <w:left w:val="none" w:sz="0" w:space="0" w:color="auto"/>
        <w:bottom w:val="none" w:sz="0" w:space="0" w:color="auto"/>
        <w:right w:val="none" w:sz="0" w:space="0" w:color="auto"/>
      </w:divBdr>
      <w:divsChild>
        <w:div w:id="1294680186">
          <w:marLeft w:val="0"/>
          <w:marRight w:val="0"/>
          <w:marTop w:val="0"/>
          <w:marBottom w:val="0"/>
          <w:divBdr>
            <w:top w:val="none" w:sz="0" w:space="0" w:color="auto"/>
            <w:left w:val="none" w:sz="0" w:space="0" w:color="auto"/>
            <w:bottom w:val="none" w:sz="0" w:space="0" w:color="auto"/>
            <w:right w:val="none" w:sz="0" w:space="0" w:color="auto"/>
          </w:divBdr>
          <w:divsChild>
            <w:div w:id="652149619">
              <w:marLeft w:val="0"/>
              <w:marRight w:val="0"/>
              <w:marTop w:val="0"/>
              <w:marBottom w:val="0"/>
              <w:divBdr>
                <w:top w:val="none" w:sz="0" w:space="0" w:color="auto"/>
                <w:left w:val="none" w:sz="0" w:space="0" w:color="auto"/>
                <w:bottom w:val="none" w:sz="0" w:space="0" w:color="auto"/>
                <w:right w:val="none" w:sz="0" w:space="0" w:color="auto"/>
              </w:divBdr>
              <w:divsChild>
                <w:div w:id="262345123">
                  <w:marLeft w:val="0"/>
                  <w:marRight w:val="-105"/>
                  <w:marTop w:val="0"/>
                  <w:marBottom w:val="0"/>
                  <w:divBdr>
                    <w:top w:val="none" w:sz="0" w:space="0" w:color="auto"/>
                    <w:left w:val="none" w:sz="0" w:space="0" w:color="auto"/>
                    <w:bottom w:val="none" w:sz="0" w:space="0" w:color="auto"/>
                    <w:right w:val="none" w:sz="0" w:space="0" w:color="auto"/>
                  </w:divBdr>
                  <w:divsChild>
                    <w:div w:id="357970768">
                      <w:marLeft w:val="0"/>
                      <w:marRight w:val="0"/>
                      <w:marTop w:val="0"/>
                      <w:marBottom w:val="420"/>
                      <w:divBdr>
                        <w:top w:val="none" w:sz="0" w:space="0" w:color="auto"/>
                        <w:left w:val="none" w:sz="0" w:space="0" w:color="auto"/>
                        <w:bottom w:val="none" w:sz="0" w:space="0" w:color="auto"/>
                        <w:right w:val="none" w:sz="0" w:space="0" w:color="auto"/>
                      </w:divBdr>
                      <w:divsChild>
                        <w:div w:id="1428383481">
                          <w:marLeft w:val="240"/>
                          <w:marRight w:val="240"/>
                          <w:marTop w:val="0"/>
                          <w:marBottom w:val="165"/>
                          <w:divBdr>
                            <w:top w:val="none" w:sz="0" w:space="0" w:color="auto"/>
                            <w:left w:val="none" w:sz="0" w:space="0" w:color="auto"/>
                            <w:bottom w:val="none" w:sz="0" w:space="0" w:color="auto"/>
                            <w:right w:val="none" w:sz="0" w:space="0" w:color="auto"/>
                          </w:divBdr>
                          <w:divsChild>
                            <w:div w:id="1425760331">
                              <w:marLeft w:val="150"/>
                              <w:marRight w:val="0"/>
                              <w:marTop w:val="0"/>
                              <w:marBottom w:val="0"/>
                              <w:divBdr>
                                <w:top w:val="none" w:sz="0" w:space="0" w:color="auto"/>
                                <w:left w:val="none" w:sz="0" w:space="0" w:color="auto"/>
                                <w:bottom w:val="none" w:sz="0" w:space="0" w:color="auto"/>
                                <w:right w:val="none" w:sz="0" w:space="0" w:color="auto"/>
                              </w:divBdr>
                              <w:divsChild>
                                <w:div w:id="1103305525">
                                  <w:marLeft w:val="0"/>
                                  <w:marRight w:val="0"/>
                                  <w:marTop w:val="0"/>
                                  <w:marBottom w:val="0"/>
                                  <w:divBdr>
                                    <w:top w:val="none" w:sz="0" w:space="0" w:color="auto"/>
                                    <w:left w:val="none" w:sz="0" w:space="0" w:color="auto"/>
                                    <w:bottom w:val="none" w:sz="0" w:space="0" w:color="auto"/>
                                    <w:right w:val="none" w:sz="0" w:space="0" w:color="auto"/>
                                  </w:divBdr>
                                  <w:divsChild>
                                    <w:div w:id="2103602359">
                                      <w:marLeft w:val="0"/>
                                      <w:marRight w:val="0"/>
                                      <w:marTop w:val="0"/>
                                      <w:marBottom w:val="0"/>
                                      <w:divBdr>
                                        <w:top w:val="none" w:sz="0" w:space="0" w:color="auto"/>
                                        <w:left w:val="none" w:sz="0" w:space="0" w:color="auto"/>
                                        <w:bottom w:val="none" w:sz="0" w:space="0" w:color="auto"/>
                                        <w:right w:val="none" w:sz="0" w:space="0" w:color="auto"/>
                                      </w:divBdr>
                                      <w:divsChild>
                                        <w:div w:id="307629764">
                                          <w:marLeft w:val="0"/>
                                          <w:marRight w:val="0"/>
                                          <w:marTop w:val="0"/>
                                          <w:marBottom w:val="60"/>
                                          <w:divBdr>
                                            <w:top w:val="none" w:sz="0" w:space="0" w:color="auto"/>
                                            <w:left w:val="none" w:sz="0" w:space="0" w:color="auto"/>
                                            <w:bottom w:val="none" w:sz="0" w:space="0" w:color="auto"/>
                                            <w:right w:val="none" w:sz="0" w:space="0" w:color="auto"/>
                                          </w:divBdr>
                                          <w:divsChild>
                                            <w:div w:id="929239448">
                                              <w:marLeft w:val="0"/>
                                              <w:marRight w:val="0"/>
                                              <w:marTop w:val="0"/>
                                              <w:marBottom w:val="0"/>
                                              <w:divBdr>
                                                <w:top w:val="none" w:sz="0" w:space="0" w:color="auto"/>
                                                <w:left w:val="none" w:sz="0" w:space="0" w:color="auto"/>
                                                <w:bottom w:val="none" w:sz="0" w:space="0" w:color="auto"/>
                                                <w:right w:val="none" w:sz="0" w:space="0" w:color="auto"/>
                                              </w:divBdr>
                                            </w:div>
                                            <w:div w:id="25448644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3323109">
      <w:bodyDiv w:val="1"/>
      <w:marLeft w:val="0"/>
      <w:marRight w:val="0"/>
      <w:marTop w:val="0"/>
      <w:marBottom w:val="0"/>
      <w:divBdr>
        <w:top w:val="none" w:sz="0" w:space="0" w:color="auto"/>
        <w:left w:val="none" w:sz="0" w:space="0" w:color="auto"/>
        <w:bottom w:val="none" w:sz="0" w:space="0" w:color="auto"/>
        <w:right w:val="none" w:sz="0" w:space="0" w:color="auto"/>
      </w:divBdr>
    </w:div>
    <w:div w:id="552817178">
      <w:bodyDiv w:val="1"/>
      <w:marLeft w:val="0"/>
      <w:marRight w:val="0"/>
      <w:marTop w:val="0"/>
      <w:marBottom w:val="0"/>
      <w:divBdr>
        <w:top w:val="none" w:sz="0" w:space="0" w:color="auto"/>
        <w:left w:val="none" w:sz="0" w:space="0" w:color="auto"/>
        <w:bottom w:val="none" w:sz="0" w:space="0" w:color="auto"/>
        <w:right w:val="none" w:sz="0" w:space="0" w:color="auto"/>
      </w:divBdr>
    </w:div>
    <w:div w:id="1164735395">
      <w:bodyDiv w:val="1"/>
      <w:marLeft w:val="0"/>
      <w:marRight w:val="0"/>
      <w:marTop w:val="0"/>
      <w:marBottom w:val="0"/>
      <w:divBdr>
        <w:top w:val="none" w:sz="0" w:space="0" w:color="auto"/>
        <w:left w:val="none" w:sz="0" w:space="0" w:color="auto"/>
        <w:bottom w:val="none" w:sz="0" w:space="0" w:color="auto"/>
        <w:right w:val="none" w:sz="0" w:space="0" w:color="auto"/>
      </w:divBdr>
      <w:divsChild>
        <w:div w:id="170873414">
          <w:marLeft w:val="0"/>
          <w:marRight w:val="0"/>
          <w:marTop w:val="0"/>
          <w:marBottom w:val="0"/>
          <w:divBdr>
            <w:top w:val="none" w:sz="0" w:space="0" w:color="auto"/>
            <w:left w:val="none" w:sz="0" w:space="0" w:color="auto"/>
            <w:bottom w:val="none" w:sz="0" w:space="0" w:color="auto"/>
            <w:right w:val="none" w:sz="0" w:space="0" w:color="auto"/>
          </w:divBdr>
          <w:divsChild>
            <w:div w:id="1095787334">
              <w:marLeft w:val="0"/>
              <w:marRight w:val="0"/>
              <w:marTop w:val="0"/>
              <w:marBottom w:val="0"/>
              <w:divBdr>
                <w:top w:val="none" w:sz="0" w:space="0" w:color="auto"/>
                <w:left w:val="none" w:sz="0" w:space="0" w:color="auto"/>
                <w:bottom w:val="none" w:sz="0" w:space="0" w:color="auto"/>
                <w:right w:val="none" w:sz="0" w:space="0" w:color="auto"/>
              </w:divBdr>
              <w:divsChild>
                <w:div w:id="102920779">
                  <w:marLeft w:val="0"/>
                  <w:marRight w:val="-105"/>
                  <w:marTop w:val="0"/>
                  <w:marBottom w:val="0"/>
                  <w:divBdr>
                    <w:top w:val="none" w:sz="0" w:space="0" w:color="auto"/>
                    <w:left w:val="none" w:sz="0" w:space="0" w:color="auto"/>
                    <w:bottom w:val="none" w:sz="0" w:space="0" w:color="auto"/>
                    <w:right w:val="none" w:sz="0" w:space="0" w:color="auto"/>
                  </w:divBdr>
                  <w:divsChild>
                    <w:div w:id="743184262">
                      <w:marLeft w:val="0"/>
                      <w:marRight w:val="0"/>
                      <w:marTop w:val="0"/>
                      <w:marBottom w:val="420"/>
                      <w:divBdr>
                        <w:top w:val="none" w:sz="0" w:space="0" w:color="auto"/>
                        <w:left w:val="none" w:sz="0" w:space="0" w:color="auto"/>
                        <w:bottom w:val="none" w:sz="0" w:space="0" w:color="auto"/>
                        <w:right w:val="none" w:sz="0" w:space="0" w:color="auto"/>
                      </w:divBdr>
                      <w:divsChild>
                        <w:div w:id="1429614676">
                          <w:marLeft w:val="240"/>
                          <w:marRight w:val="240"/>
                          <w:marTop w:val="0"/>
                          <w:marBottom w:val="165"/>
                          <w:divBdr>
                            <w:top w:val="none" w:sz="0" w:space="0" w:color="auto"/>
                            <w:left w:val="none" w:sz="0" w:space="0" w:color="auto"/>
                            <w:bottom w:val="none" w:sz="0" w:space="0" w:color="auto"/>
                            <w:right w:val="none" w:sz="0" w:space="0" w:color="auto"/>
                          </w:divBdr>
                          <w:divsChild>
                            <w:div w:id="629557482">
                              <w:marLeft w:val="150"/>
                              <w:marRight w:val="0"/>
                              <w:marTop w:val="0"/>
                              <w:marBottom w:val="0"/>
                              <w:divBdr>
                                <w:top w:val="none" w:sz="0" w:space="0" w:color="auto"/>
                                <w:left w:val="none" w:sz="0" w:space="0" w:color="auto"/>
                                <w:bottom w:val="none" w:sz="0" w:space="0" w:color="auto"/>
                                <w:right w:val="none" w:sz="0" w:space="0" w:color="auto"/>
                              </w:divBdr>
                              <w:divsChild>
                                <w:div w:id="444931018">
                                  <w:marLeft w:val="0"/>
                                  <w:marRight w:val="0"/>
                                  <w:marTop w:val="0"/>
                                  <w:marBottom w:val="0"/>
                                  <w:divBdr>
                                    <w:top w:val="none" w:sz="0" w:space="0" w:color="auto"/>
                                    <w:left w:val="none" w:sz="0" w:space="0" w:color="auto"/>
                                    <w:bottom w:val="none" w:sz="0" w:space="0" w:color="auto"/>
                                    <w:right w:val="none" w:sz="0" w:space="0" w:color="auto"/>
                                  </w:divBdr>
                                  <w:divsChild>
                                    <w:div w:id="129439523">
                                      <w:marLeft w:val="0"/>
                                      <w:marRight w:val="0"/>
                                      <w:marTop w:val="0"/>
                                      <w:marBottom w:val="0"/>
                                      <w:divBdr>
                                        <w:top w:val="none" w:sz="0" w:space="0" w:color="auto"/>
                                        <w:left w:val="none" w:sz="0" w:space="0" w:color="auto"/>
                                        <w:bottom w:val="none" w:sz="0" w:space="0" w:color="auto"/>
                                        <w:right w:val="none" w:sz="0" w:space="0" w:color="auto"/>
                                      </w:divBdr>
                                      <w:divsChild>
                                        <w:div w:id="627779096">
                                          <w:marLeft w:val="0"/>
                                          <w:marRight w:val="0"/>
                                          <w:marTop w:val="0"/>
                                          <w:marBottom w:val="60"/>
                                          <w:divBdr>
                                            <w:top w:val="none" w:sz="0" w:space="0" w:color="auto"/>
                                            <w:left w:val="none" w:sz="0" w:space="0" w:color="auto"/>
                                            <w:bottom w:val="none" w:sz="0" w:space="0" w:color="auto"/>
                                            <w:right w:val="none" w:sz="0" w:space="0" w:color="auto"/>
                                          </w:divBdr>
                                          <w:divsChild>
                                            <w:div w:id="1011839819">
                                              <w:marLeft w:val="0"/>
                                              <w:marRight w:val="0"/>
                                              <w:marTop w:val="0"/>
                                              <w:marBottom w:val="0"/>
                                              <w:divBdr>
                                                <w:top w:val="none" w:sz="0" w:space="0" w:color="auto"/>
                                                <w:left w:val="none" w:sz="0" w:space="0" w:color="auto"/>
                                                <w:bottom w:val="none" w:sz="0" w:space="0" w:color="auto"/>
                                                <w:right w:val="none" w:sz="0" w:space="0" w:color="auto"/>
                                              </w:divBdr>
                                            </w:div>
                                            <w:div w:id="106714636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0615280">
      <w:bodyDiv w:val="1"/>
      <w:marLeft w:val="0"/>
      <w:marRight w:val="0"/>
      <w:marTop w:val="0"/>
      <w:marBottom w:val="0"/>
      <w:divBdr>
        <w:top w:val="none" w:sz="0" w:space="0" w:color="auto"/>
        <w:left w:val="none" w:sz="0" w:space="0" w:color="auto"/>
        <w:bottom w:val="none" w:sz="0" w:space="0" w:color="auto"/>
        <w:right w:val="none" w:sz="0" w:space="0" w:color="auto"/>
      </w:divBdr>
    </w:div>
    <w:div w:id="2136947105">
      <w:bodyDiv w:val="1"/>
      <w:marLeft w:val="0"/>
      <w:marRight w:val="0"/>
      <w:marTop w:val="0"/>
      <w:marBottom w:val="0"/>
      <w:divBdr>
        <w:top w:val="none" w:sz="0" w:space="0" w:color="auto"/>
        <w:left w:val="none" w:sz="0" w:space="0" w:color="auto"/>
        <w:bottom w:val="none" w:sz="0" w:space="0" w:color="auto"/>
        <w:right w:val="none" w:sz="0" w:space="0" w:color="auto"/>
      </w:divBdr>
      <w:divsChild>
        <w:div w:id="1965697049">
          <w:marLeft w:val="0"/>
          <w:marRight w:val="0"/>
          <w:marTop w:val="0"/>
          <w:marBottom w:val="0"/>
          <w:divBdr>
            <w:top w:val="none" w:sz="0" w:space="0" w:color="auto"/>
            <w:left w:val="none" w:sz="0" w:space="0" w:color="auto"/>
            <w:bottom w:val="none" w:sz="0" w:space="0" w:color="auto"/>
            <w:right w:val="none" w:sz="0" w:space="0" w:color="auto"/>
          </w:divBdr>
          <w:divsChild>
            <w:div w:id="1416980060">
              <w:marLeft w:val="0"/>
              <w:marRight w:val="0"/>
              <w:marTop w:val="0"/>
              <w:marBottom w:val="0"/>
              <w:divBdr>
                <w:top w:val="none" w:sz="0" w:space="0" w:color="auto"/>
                <w:left w:val="none" w:sz="0" w:space="0" w:color="auto"/>
                <w:bottom w:val="none" w:sz="0" w:space="0" w:color="auto"/>
                <w:right w:val="none" w:sz="0" w:space="0" w:color="auto"/>
              </w:divBdr>
              <w:divsChild>
                <w:div w:id="589704537">
                  <w:marLeft w:val="0"/>
                  <w:marRight w:val="-105"/>
                  <w:marTop w:val="0"/>
                  <w:marBottom w:val="0"/>
                  <w:divBdr>
                    <w:top w:val="none" w:sz="0" w:space="0" w:color="auto"/>
                    <w:left w:val="none" w:sz="0" w:space="0" w:color="auto"/>
                    <w:bottom w:val="none" w:sz="0" w:space="0" w:color="auto"/>
                    <w:right w:val="none" w:sz="0" w:space="0" w:color="auto"/>
                  </w:divBdr>
                  <w:divsChild>
                    <w:div w:id="1254627474">
                      <w:marLeft w:val="0"/>
                      <w:marRight w:val="0"/>
                      <w:marTop w:val="0"/>
                      <w:marBottom w:val="420"/>
                      <w:divBdr>
                        <w:top w:val="none" w:sz="0" w:space="0" w:color="auto"/>
                        <w:left w:val="none" w:sz="0" w:space="0" w:color="auto"/>
                        <w:bottom w:val="none" w:sz="0" w:space="0" w:color="auto"/>
                        <w:right w:val="none" w:sz="0" w:space="0" w:color="auto"/>
                      </w:divBdr>
                      <w:divsChild>
                        <w:div w:id="2073887422">
                          <w:marLeft w:val="240"/>
                          <w:marRight w:val="240"/>
                          <w:marTop w:val="0"/>
                          <w:marBottom w:val="165"/>
                          <w:divBdr>
                            <w:top w:val="none" w:sz="0" w:space="0" w:color="auto"/>
                            <w:left w:val="none" w:sz="0" w:space="0" w:color="auto"/>
                            <w:bottom w:val="none" w:sz="0" w:space="0" w:color="auto"/>
                            <w:right w:val="none" w:sz="0" w:space="0" w:color="auto"/>
                          </w:divBdr>
                          <w:divsChild>
                            <w:div w:id="685866449">
                              <w:marLeft w:val="150"/>
                              <w:marRight w:val="0"/>
                              <w:marTop w:val="0"/>
                              <w:marBottom w:val="0"/>
                              <w:divBdr>
                                <w:top w:val="none" w:sz="0" w:space="0" w:color="auto"/>
                                <w:left w:val="none" w:sz="0" w:space="0" w:color="auto"/>
                                <w:bottom w:val="none" w:sz="0" w:space="0" w:color="auto"/>
                                <w:right w:val="none" w:sz="0" w:space="0" w:color="auto"/>
                              </w:divBdr>
                              <w:divsChild>
                                <w:div w:id="296184203">
                                  <w:marLeft w:val="0"/>
                                  <w:marRight w:val="0"/>
                                  <w:marTop w:val="0"/>
                                  <w:marBottom w:val="0"/>
                                  <w:divBdr>
                                    <w:top w:val="none" w:sz="0" w:space="0" w:color="auto"/>
                                    <w:left w:val="none" w:sz="0" w:space="0" w:color="auto"/>
                                    <w:bottom w:val="none" w:sz="0" w:space="0" w:color="auto"/>
                                    <w:right w:val="none" w:sz="0" w:space="0" w:color="auto"/>
                                  </w:divBdr>
                                  <w:divsChild>
                                    <w:div w:id="2018850410">
                                      <w:marLeft w:val="0"/>
                                      <w:marRight w:val="0"/>
                                      <w:marTop w:val="0"/>
                                      <w:marBottom w:val="0"/>
                                      <w:divBdr>
                                        <w:top w:val="none" w:sz="0" w:space="0" w:color="auto"/>
                                        <w:left w:val="none" w:sz="0" w:space="0" w:color="auto"/>
                                        <w:bottom w:val="none" w:sz="0" w:space="0" w:color="auto"/>
                                        <w:right w:val="none" w:sz="0" w:space="0" w:color="auto"/>
                                      </w:divBdr>
                                      <w:divsChild>
                                        <w:div w:id="44724208">
                                          <w:marLeft w:val="0"/>
                                          <w:marRight w:val="0"/>
                                          <w:marTop w:val="0"/>
                                          <w:marBottom w:val="60"/>
                                          <w:divBdr>
                                            <w:top w:val="none" w:sz="0" w:space="0" w:color="auto"/>
                                            <w:left w:val="none" w:sz="0" w:space="0" w:color="auto"/>
                                            <w:bottom w:val="none" w:sz="0" w:space="0" w:color="auto"/>
                                            <w:right w:val="none" w:sz="0" w:space="0" w:color="auto"/>
                                          </w:divBdr>
                                          <w:divsChild>
                                            <w:div w:id="1142231066">
                                              <w:marLeft w:val="0"/>
                                              <w:marRight w:val="0"/>
                                              <w:marTop w:val="0"/>
                                              <w:marBottom w:val="0"/>
                                              <w:divBdr>
                                                <w:top w:val="none" w:sz="0" w:space="0" w:color="auto"/>
                                                <w:left w:val="none" w:sz="0" w:space="0" w:color="auto"/>
                                                <w:bottom w:val="none" w:sz="0" w:space="0" w:color="auto"/>
                                                <w:right w:val="none" w:sz="0" w:space="0" w:color="auto"/>
                                              </w:divBdr>
                                            </w:div>
                                            <w:div w:id="1297371552">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9207DA-2796-44E5-9FFD-EA8C75748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721</Words>
  <Characters>4112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VietAnh</dc:creator>
  <cp:keywords/>
  <dc:description/>
  <cp:lastModifiedBy>dũng trần đình</cp:lastModifiedBy>
  <cp:revision>6</cp:revision>
  <cp:lastPrinted>2022-09-26T09:53:00Z</cp:lastPrinted>
  <dcterms:created xsi:type="dcterms:W3CDTF">2025-10-10T03:46:00Z</dcterms:created>
  <dcterms:modified xsi:type="dcterms:W3CDTF">2025-10-10T05:10:00Z</dcterms:modified>
</cp:coreProperties>
</file>