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6"/>
          <w:szCs w:val="36"/>
        </w:rPr>
      </w:pPr>
      <w:r w:rsidDel="00000000" w:rsidR="00000000" w:rsidRPr="00000000">
        <w:rPr>
          <w:sz w:val="36"/>
          <w:szCs w:val="36"/>
          <w:rtl w:val="0"/>
        </w:rPr>
        <w:t xml:space="preserve">EECS 2311 </w:t>
      </w:r>
    </w:p>
    <w:p w:rsidR="00000000" w:rsidDel="00000000" w:rsidP="00000000" w:rsidRDefault="00000000" w:rsidRPr="00000000" w14:paraId="00000002">
      <w:pPr>
        <w:spacing w:line="360" w:lineRule="auto"/>
        <w:jc w:val="center"/>
        <w:rPr>
          <w:sz w:val="36"/>
          <w:szCs w:val="36"/>
        </w:rPr>
      </w:pPr>
      <w:r w:rsidDel="00000000" w:rsidR="00000000" w:rsidRPr="00000000">
        <w:rPr>
          <w:rtl w:val="0"/>
        </w:rPr>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tl w:val="0"/>
        </w:rPr>
        <w:t xml:space="preserve">VENN DIAGRAM APPLICATION</w:t>
      </w:r>
    </w:p>
    <w:p w:rsidR="00000000" w:rsidDel="00000000" w:rsidP="00000000" w:rsidRDefault="00000000" w:rsidRPr="00000000" w14:paraId="00000004">
      <w:pPr>
        <w:spacing w:line="360" w:lineRule="auto"/>
        <w:jc w:val="center"/>
        <w:rPr>
          <w:sz w:val="36"/>
          <w:szCs w:val="36"/>
        </w:rPr>
      </w:pP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Software Requirements Document</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spacing w:line="480" w:lineRule="auto"/>
        <w:rPr>
          <w:sz w:val="36"/>
          <w:szCs w:val="36"/>
        </w:rPr>
      </w:pPr>
      <w:r w:rsidDel="00000000" w:rsidR="00000000" w:rsidRPr="00000000">
        <w:rPr>
          <w:b w:val="1"/>
          <w:sz w:val="36"/>
          <w:szCs w:val="36"/>
          <w:rtl w:val="0"/>
        </w:rPr>
        <w:t xml:space="preserve">By: </w:t>
      </w:r>
      <w:r w:rsidDel="00000000" w:rsidR="00000000" w:rsidRPr="00000000">
        <w:rPr>
          <w:sz w:val="36"/>
          <w:szCs w:val="36"/>
          <w:rtl w:val="0"/>
        </w:rPr>
        <w:t xml:space="preserve">Mahamed Hassan - 216536476</w:t>
      </w:r>
    </w:p>
    <w:p w:rsidR="00000000" w:rsidDel="00000000" w:rsidP="00000000" w:rsidRDefault="00000000" w:rsidRPr="00000000" w14:paraId="00000017">
      <w:pPr>
        <w:spacing w:line="480" w:lineRule="auto"/>
        <w:ind w:firstLine="720"/>
        <w:rPr>
          <w:sz w:val="36"/>
          <w:szCs w:val="36"/>
        </w:rPr>
      </w:pPr>
      <w:r w:rsidDel="00000000" w:rsidR="00000000" w:rsidRPr="00000000">
        <w:rPr>
          <w:sz w:val="36"/>
          <w:szCs w:val="36"/>
          <w:rtl w:val="0"/>
        </w:rPr>
        <w:t xml:space="preserve">Derui Liu </w:t>
        <w:tab/>
        <w:tab/>
        <w:t xml:space="preserve"> - 215608946</w:t>
      </w:r>
    </w:p>
    <w:p w:rsidR="00000000" w:rsidDel="00000000" w:rsidP="00000000" w:rsidRDefault="00000000" w:rsidRPr="00000000" w14:paraId="00000018">
      <w:pPr>
        <w:spacing w:line="480" w:lineRule="auto"/>
        <w:ind w:firstLine="720"/>
        <w:rPr>
          <w:sz w:val="36"/>
          <w:szCs w:val="36"/>
        </w:rPr>
      </w:pPr>
      <w:r w:rsidDel="00000000" w:rsidR="00000000" w:rsidRPr="00000000">
        <w:rPr>
          <w:sz w:val="36"/>
          <w:szCs w:val="36"/>
          <w:rtl w:val="0"/>
        </w:rPr>
        <w:t xml:space="preserve">Thanh Nguyen </w:t>
        <w:tab/>
        <w:t xml:space="preserve"> - 213507231</w:t>
      </w:r>
    </w:p>
    <w:p w:rsidR="00000000" w:rsidDel="00000000" w:rsidP="00000000" w:rsidRDefault="00000000" w:rsidRPr="00000000" w14:paraId="00000019">
      <w:pPr>
        <w:spacing w:line="480" w:lineRule="auto"/>
        <w:ind w:firstLine="720"/>
        <w:rPr>
          <w:sz w:val="36"/>
          <w:szCs w:val="36"/>
        </w:rPr>
      </w:pPr>
      <w:r w:rsidDel="00000000" w:rsidR="00000000" w:rsidRPr="00000000">
        <w:rPr>
          <w:sz w:val="36"/>
          <w:szCs w:val="36"/>
          <w:rtl w:val="0"/>
        </w:rPr>
        <w:t xml:space="preserve">Esra Kastrati</w:t>
        <w:tab/>
        <w:tab/>
        <w:t xml:space="preserve"> - 215507205</w:t>
      </w:r>
    </w:p>
    <w:p w:rsidR="00000000" w:rsidDel="00000000" w:rsidP="00000000" w:rsidRDefault="00000000" w:rsidRPr="00000000" w14:paraId="0000001A">
      <w:pPr>
        <w:spacing w:line="480" w:lineRule="auto"/>
        <w:ind w:firstLine="720"/>
        <w:rPr>
          <w:sz w:val="36"/>
          <w:szCs w:val="36"/>
        </w:rPr>
      </w:pPr>
      <w:r w:rsidDel="00000000" w:rsidR="00000000" w:rsidRPr="00000000">
        <w:rPr>
          <w:b w:val="1"/>
          <w:sz w:val="36"/>
          <w:szCs w:val="36"/>
          <w:rtl w:val="0"/>
        </w:rPr>
        <w:t xml:space="preserve">Group 10</w:t>
      </w:r>
      <w:r w:rsidDel="00000000" w:rsidR="00000000" w:rsidRPr="00000000">
        <w:rPr>
          <w:rtl w:val="0"/>
        </w:rPr>
      </w:r>
    </w:p>
    <w:p w:rsidR="00000000" w:rsidDel="00000000" w:rsidP="00000000" w:rsidRDefault="00000000" w:rsidRPr="00000000" w14:paraId="0000001B">
      <w:pPr>
        <w:jc w:val="center"/>
        <w:rPr>
          <w:b w:val="1"/>
          <w:sz w:val="29"/>
          <w:szCs w:val="29"/>
        </w:rPr>
      </w:pPr>
      <w:r w:rsidDel="00000000" w:rsidR="00000000" w:rsidRPr="00000000">
        <w:rPr>
          <w:b w:val="1"/>
          <w:sz w:val="29"/>
          <w:szCs w:val="29"/>
          <w:rtl w:val="0"/>
        </w:rPr>
        <w:t xml:space="preserve">Venn Diagram Requirements Document</w:t>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Requirements:</w:t>
      </w:r>
    </w:p>
    <w:p w:rsidR="00000000" w:rsidDel="00000000" w:rsidP="00000000" w:rsidRDefault="00000000" w:rsidRPr="00000000" w14:paraId="0000001E">
      <w:pPr>
        <w:rPr>
          <w:sz w:val="17"/>
          <w:szCs w:val="17"/>
        </w:rPr>
      </w:pPr>
      <w:r w:rsidDel="00000000" w:rsidR="00000000" w:rsidRPr="00000000">
        <w:rPr>
          <w:sz w:val="17"/>
          <w:szCs w:val="17"/>
          <w:rtl w:val="0"/>
        </w:rPr>
        <w:t xml:space="preserve"> </w:t>
      </w:r>
    </w:p>
    <w:p w:rsidR="00000000" w:rsidDel="00000000" w:rsidP="00000000" w:rsidRDefault="00000000" w:rsidRPr="00000000" w14:paraId="0000001F">
      <w:pPr>
        <w:numPr>
          <w:ilvl w:val="0"/>
          <w:numId w:val="7"/>
        </w:numPr>
        <w:spacing w:after="240" w:before="240" w:lineRule="auto"/>
        <w:ind w:left="720" w:hanging="360"/>
        <w:rPr/>
      </w:pPr>
      <w:r w:rsidDel="00000000" w:rsidR="00000000" w:rsidRPr="00000000">
        <w:rPr>
          <w:rtl w:val="0"/>
        </w:rPr>
        <w:t xml:space="preserve">Create an app that allows the user to organize information visually so they can see the relation between two or three sets. They would then be able to distinguish similarities and differences.</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numPr>
          <w:ilvl w:val="0"/>
          <w:numId w:val="7"/>
        </w:numPr>
        <w:spacing w:after="240" w:before="240" w:lineRule="auto"/>
        <w:ind w:left="720" w:hanging="360"/>
        <w:rPr/>
      </w:pPr>
      <w:r w:rsidDel="00000000" w:rsidR="00000000" w:rsidRPr="00000000">
        <w:rPr>
          <w:rtl w:val="0"/>
        </w:rPr>
        <w:t xml:space="preserve">A Venn Diagram consists of circles that intersect which means the sets have similar items in common. Venn diagrams are very useful for comparing and contrasting ideas and objects.</w:t>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numPr>
          <w:ilvl w:val="0"/>
          <w:numId w:val="7"/>
        </w:numPr>
        <w:spacing w:after="240" w:before="240" w:lineRule="auto"/>
        <w:ind w:left="720" w:hanging="360"/>
        <w:rPr/>
      </w:pPr>
      <w:r w:rsidDel="00000000" w:rsidR="00000000" w:rsidRPr="00000000">
        <w:rPr>
          <w:rtl w:val="0"/>
        </w:rPr>
        <w:t xml:space="preserve">A Venn Diagram consists of circles that intersect which means the sets have similar items in common. Venn diagrams are very useful for comparing and contrasting ideas and objects.</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numPr>
          <w:ilvl w:val="0"/>
          <w:numId w:val="7"/>
        </w:numPr>
        <w:spacing w:after="240" w:before="240" w:lineRule="auto"/>
        <w:ind w:left="720" w:hanging="360"/>
        <w:rPr/>
      </w:pPr>
      <w:r w:rsidDel="00000000" w:rsidR="00000000" w:rsidRPr="00000000">
        <w:rPr>
          <w:rtl w:val="0"/>
        </w:rPr>
        <w:t xml:space="preserve">The app should allow users to change options easily with an easy to navigate GUI, the configuration will respond to all user needs and be as user-friendly as possible.</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7"/>
        </w:numPr>
        <w:spacing w:after="0" w:afterAutospacing="0" w:before="240" w:lineRule="auto"/>
        <w:ind w:left="720" w:hanging="360"/>
        <w:rPr/>
      </w:pPr>
      <w:r w:rsidDel="00000000" w:rsidR="00000000" w:rsidRPr="00000000">
        <w:rPr>
          <w:rtl w:val="0"/>
        </w:rPr>
        <w:t xml:space="preserve">The device can use several buttons that the user can press in order to add, rename or remove an element from a particular set. This system allows the client to create a customizable Venn diagram to suit their needs. Clients will be able to create venn diagrams in the future with features such as:</w:t>
      </w:r>
    </w:p>
    <w:p w:rsidR="00000000" w:rsidDel="00000000" w:rsidP="00000000" w:rsidRDefault="00000000" w:rsidRPr="00000000" w14:paraId="00000028">
      <w:pPr>
        <w:numPr>
          <w:ilvl w:val="0"/>
          <w:numId w:val="2"/>
        </w:numPr>
        <w:spacing w:after="0" w:afterAutospacing="0" w:before="0" w:beforeAutospacing="0" w:lineRule="auto"/>
        <w:ind w:left="720" w:hanging="360"/>
        <w:rPr/>
      </w:pPr>
      <w:r w:rsidDel="00000000" w:rsidR="00000000" w:rsidRPr="00000000">
        <w:rPr>
          <w:rtl w:val="0"/>
        </w:rPr>
        <w:t xml:space="preserve">Various number of Sets</w:t>
      </w:r>
    </w:p>
    <w:p w:rsidR="00000000" w:rsidDel="00000000" w:rsidP="00000000" w:rsidRDefault="00000000" w:rsidRPr="00000000" w14:paraId="00000029">
      <w:pPr>
        <w:numPr>
          <w:ilvl w:val="0"/>
          <w:numId w:val="2"/>
        </w:numPr>
        <w:spacing w:after="0" w:afterAutospacing="0" w:before="0" w:beforeAutospacing="0" w:lineRule="auto"/>
        <w:ind w:left="720" w:hanging="360"/>
        <w:rPr/>
      </w:pPr>
      <w:r w:rsidDel="00000000" w:rsidR="00000000" w:rsidRPr="00000000">
        <w:rPr>
          <w:rtl w:val="0"/>
        </w:rPr>
        <w:t xml:space="preserve">Customizable color options</w:t>
      </w:r>
    </w:p>
    <w:p w:rsidR="00000000" w:rsidDel="00000000" w:rsidP="00000000" w:rsidRDefault="00000000" w:rsidRPr="00000000" w14:paraId="0000002A">
      <w:pPr>
        <w:numPr>
          <w:ilvl w:val="0"/>
          <w:numId w:val="2"/>
        </w:numPr>
        <w:spacing w:after="0" w:afterAutospacing="0" w:before="0" w:beforeAutospacing="0" w:lineRule="auto"/>
        <w:ind w:left="720" w:hanging="360"/>
        <w:rPr/>
      </w:pPr>
      <w:r w:rsidDel="00000000" w:rsidR="00000000" w:rsidRPr="00000000">
        <w:rPr>
          <w:rtl w:val="0"/>
        </w:rPr>
        <w:t xml:space="preserve">Custom fonts and sizes</w:t>
      </w:r>
    </w:p>
    <w:p w:rsidR="00000000" w:rsidDel="00000000" w:rsidP="00000000" w:rsidRDefault="00000000" w:rsidRPr="00000000" w14:paraId="0000002B">
      <w:pPr>
        <w:numPr>
          <w:ilvl w:val="0"/>
          <w:numId w:val="2"/>
        </w:numPr>
        <w:spacing w:after="240" w:before="0" w:beforeAutospacing="0" w:lineRule="auto"/>
        <w:ind w:left="720" w:hanging="360"/>
        <w:rPr/>
      </w:pPr>
      <w:r w:rsidDel="00000000" w:rsidR="00000000" w:rsidRPr="00000000">
        <w:rPr>
          <w:rtl w:val="0"/>
        </w:rPr>
        <w:t xml:space="preserve">Save-and-loadable for future editing</w:t>
      </w:r>
    </w:p>
    <w:p w:rsidR="00000000" w:rsidDel="00000000" w:rsidP="00000000" w:rsidRDefault="00000000" w:rsidRPr="00000000" w14:paraId="0000002C">
      <w:pPr>
        <w:rPr>
          <w:sz w:val="17"/>
          <w:szCs w:val="17"/>
        </w:rPr>
      </w:pPr>
      <w:r w:rsidDel="00000000" w:rsidR="00000000" w:rsidRPr="00000000">
        <w:rPr>
          <w:rtl w:val="0"/>
        </w:rPr>
      </w:r>
    </w:p>
    <w:p w:rsidR="00000000" w:rsidDel="00000000" w:rsidP="00000000" w:rsidRDefault="00000000" w:rsidRPr="00000000" w14:paraId="0000002D">
      <w:pPr>
        <w:rPr>
          <w:sz w:val="17"/>
          <w:szCs w:val="17"/>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30">
      <w:pPr>
        <w:rPr>
          <w:sz w:val="17"/>
          <w:szCs w:val="17"/>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Use Case 1: Creating a Set</w:t>
      </w:r>
    </w:p>
    <w:p w:rsidR="00000000" w:rsidDel="00000000" w:rsidP="00000000" w:rsidRDefault="00000000" w:rsidRPr="00000000" w14:paraId="00000032">
      <w:pPr>
        <w:numPr>
          <w:ilvl w:val="0"/>
          <w:numId w:val="11"/>
        </w:numPr>
        <w:spacing w:after="0" w:afterAutospacing="0" w:before="240" w:lineRule="auto"/>
        <w:ind w:left="720" w:hanging="360"/>
        <w:rPr/>
      </w:pPr>
      <w:r w:rsidDel="00000000" w:rsidR="00000000" w:rsidRPr="00000000">
        <w:rPr>
          <w:rtl w:val="0"/>
        </w:rPr>
        <w:t xml:space="preserve">The user types the name of the set into a textbox.</w:t>
      </w:r>
    </w:p>
    <w:p w:rsidR="00000000" w:rsidDel="00000000" w:rsidP="00000000" w:rsidRDefault="00000000" w:rsidRPr="00000000" w14:paraId="00000033">
      <w:pPr>
        <w:numPr>
          <w:ilvl w:val="0"/>
          <w:numId w:val="11"/>
        </w:numPr>
        <w:spacing w:after="240" w:before="0" w:beforeAutospacing="0" w:lineRule="auto"/>
        <w:ind w:left="720" w:hanging="360"/>
        <w:rPr/>
      </w:pPr>
      <w:r w:rsidDel="00000000" w:rsidR="00000000" w:rsidRPr="00000000">
        <w:rPr>
          <w:rtl w:val="0"/>
        </w:rPr>
        <w:t xml:space="preserve">A set (circle) appears on the screen with the 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Use Case 2: Adding an element to a set</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rtl w:val="0"/>
        </w:rPr>
        <w:t xml:space="preserve">The user selects a desired set(s). </w:t>
      </w:r>
    </w:p>
    <w:p w:rsidR="00000000" w:rsidDel="00000000" w:rsidP="00000000" w:rsidRDefault="00000000" w:rsidRPr="00000000" w14:paraId="00000037">
      <w:pPr>
        <w:numPr>
          <w:ilvl w:val="0"/>
          <w:numId w:val="4"/>
        </w:numPr>
        <w:spacing w:after="0" w:afterAutospacing="0" w:before="0" w:beforeAutospacing="0" w:lineRule="auto"/>
        <w:ind w:left="720" w:hanging="360"/>
        <w:rPr/>
      </w:pPr>
      <w:r w:rsidDel="00000000" w:rsidR="00000000" w:rsidRPr="00000000">
        <w:rPr>
          <w:rtl w:val="0"/>
        </w:rPr>
        <w:t xml:space="preserve">They type the element name into a textbox. </w:t>
      </w:r>
    </w:p>
    <w:p w:rsidR="00000000" w:rsidDel="00000000" w:rsidP="00000000" w:rsidRDefault="00000000" w:rsidRPr="00000000" w14:paraId="00000038">
      <w:pPr>
        <w:numPr>
          <w:ilvl w:val="0"/>
          <w:numId w:val="4"/>
        </w:numPr>
        <w:spacing w:after="240" w:before="0" w:beforeAutospacing="0" w:lineRule="auto"/>
        <w:ind w:left="720" w:hanging="360"/>
        <w:rPr/>
      </w:pPr>
      <w:r w:rsidDel="00000000" w:rsidR="00000000" w:rsidRPr="00000000">
        <w:rPr>
          <w:rtl w:val="0"/>
        </w:rPr>
        <w:t xml:space="preserve">The text appears in the set(s) specified.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Use Case 4: Adding another circle</w:t>
      </w:r>
    </w:p>
    <w:p w:rsidR="00000000" w:rsidDel="00000000" w:rsidP="00000000" w:rsidRDefault="00000000" w:rsidRPr="00000000" w14:paraId="0000003B">
      <w:pPr>
        <w:numPr>
          <w:ilvl w:val="0"/>
          <w:numId w:val="1"/>
        </w:numPr>
        <w:spacing w:after="240" w:before="240" w:lineRule="auto"/>
        <w:ind w:left="720" w:hanging="360"/>
        <w:rPr/>
      </w:pPr>
      <w:r w:rsidDel="00000000" w:rsidR="00000000" w:rsidRPr="00000000">
        <w:rPr>
          <w:rtl w:val="0"/>
        </w:rPr>
        <w:t xml:space="preserve">The user wants to add more topics to compare.</w:t>
      </w:r>
    </w:p>
    <w:p w:rsidR="00000000" w:rsidDel="00000000" w:rsidP="00000000" w:rsidRDefault="00000000" w:rsidRPr="00000000" w14:paraId="0000003C">
      <w:pPr>
        <w:ind w:left="540" w:firstLine="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User Case 5: Changing Label </w:t>
      </w:r>
    </w:p>
    <w:p w:rsidR="00000000" w:rsidDel="00000000" w:rsidP="00000000" w:rsidRDefault="00000000" w:rsidRPr="00000000" w14:paraId="0000003E">
      <w:pPr>
        <w:numPr>
          <w:ilvl w:val="0"/>
          <w:numId w:val="6"/>
        </w:numPr>
        <w:spacing w:after="240" w:before="240" w:lineRule="auto"/>
        <w:ind w:left="720" w:hanging="360"/>
        <w:rPr/>
      </w:pPr>
      <w:r w:rsidDel="00000000" w:rsidR="00000000" w:rsidRPr="00000000">
        <w:rPr>
          <w:rtl w:val="0"/>
        </w:rPr>
        <w:t xml:space="preserve">The user is able to change the label of their topic if desired.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Acceptance testing:</w:t>
      </w:r>
    </w:p>
    <w:p w:rsidR="00000000" w:rsidDel="00000000" w:rsidP="00000000" w:rsidRDefault="00000000" w:rsidRPr="00000000" w14:paraId="00000043">
      <w:pPr>
        <w:rPr/>
      </w:pPr>
      <w:r w:rsidDel="00000000" w:rsidR="00000000" w:rsidRPr="00000000">
        <w:rPr>
          <w:rtl w:val="0"/>
        </w:rPr>
        <w:t xml:space="preserve">Several acceptance criteria for functionality testing are described as follows:</w:t>
      </w:r>
    </w:p>
    <w:p w:rsidR="00000000" w:rsidDel="00000000" w:rsidP="00000000" w:rsidRDefault="00000000" w:rsidRPr="00000000" w14:paraId="00000044">
      <w:pPr>
        <w:numPr>
          <w:ilvl w:val="0"/>
          <w:numId w:val="5"/>
        </w:numPr>
        <w:spacing w:after="0" w:afterAutospacing="0" w:before="240" w:lineRule="auto"/>
        <w:ind w:left="720" w:hanging="360"/>
        <w:rPr/>
      </w:pPr>
      <w:r w:rsidDel="00000000" w:rsidR="00000000" w:rsidRPr="00000000">
        <w:rPr>
          <w:rtl w:val="0"/>
        </w:rPr>
        <w:t xml:space="preserve">Created sets are displayed correctly.</w:t>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rtl w:val="0"/>
        </w:rPr>
        <w:t xml:space="preserve">Elements added to a set are displayed correctly.</w:t>
      </w:r>
    </w:p>
    <w:p w:rsidR="00000000" w:rsidDel="00000000" w:rsidP="00000000" w:rsidRDefault="00000000" w:rsidRPr="00000000" w14:paraId="00000046">
      <w:pPr>
        <w:numPr>
          <w:ilvl w:val="0"/>
          <w:numId w:val="5"/>
        </w:numPr>
        <w:spacing w:after="240" w:before="0" w:beforeAutospacing="0" w:lineRule="auto"/>
        <w:ind w:left="720" w:hanging="360"/>
        <w:rPr/>
      </w:pPr>
      <w:r w:rsidDel="00000000" w:rsidR="00000000" w:rsidRPr="00000000">
        <w:rPr>
          <w:rtl w:val="0"/>
        </w:rPr>
        <w:t xml:space="preserve">The label of the topics could be changed by the user.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Functionality and GUI acceptance Test case 1: Correctly created sets</w:t>
      </w:r>
    </w:p>
    <w:p w:rsidR="00000000" w:rsidDel="00000000" w:rsidP="00000000" w:rsidRDefault="00000000" w:rsidRPr="00000000" w14:paraId="00000049">
      <w:pPr>
        <w:numPr>
          <w:ilvl w:val="0"/>
          <w:numId w:val="9"/>
        </w:numPr>
        <w:spacing w:after="0" w:afterAutospacing="0" w:before="240" w:lineRule="auto"/>
        <w:ind w:left="720" w:hanging="360"/>
        <w:rPr/>
      </w:pPr>
      <w:r w:rsidDel="00000000" w:rsidR="00000000" w:rsidRPr="00000000">
        <w:rPr>
          <w:rtl w:val="0"/>
        </w:rPr>
        <w:t xml:space="preserve">Newly created sets are displayed on the screen.</w:t>
      </w:r>
    </w:p>
    <w:p w:rsidR="00000000" w:rsidDel="00000000" w:rsidP="00000000" w:rsidRDefault="00000000" w:rsidRPr="00000000" w14:paraId="0000004A">
      <w:pPr>
        <w:numPr>
          <w:ilvl w:val="0"/>
          <w:numId w:val="9"/>
        </w:numPr>
        <w:spacing w:after="0" w:afterAutospacing="0" w:before="0" w:beforeAutospacing="0" w:lineRule="auto"/>
        <w:ind w:left="720" w:hanging="360"/>
        <w:rPr/>
      </w:pPr>
      <w:r w:rsidDel="00000000" w:rsidR="00000000" w:rsidRPr="00000000">
        <w:rPr>
          <w:rtl w:val="0"/>
        </w:rPr>
        <w:t xml:space="preserve">The new set is placed appropriately to intersect with other set(s).</w:t>
      </w:r>
    </w:p>
    <w:p w:rsidR="00000000" w:rsidDel="00000000" w:rsidP="00000000" w:rsidRDefault="00000000" w:rsidRPr="00000000" w14:paraId="0000004B">
      <w:pPr>
        <w:numPr>
          <w:ilvl w:val="0"/>
          <w:numId w:val="9"/>
        </w:numPr>
        <w:spacing w:after="240" w:before="0" w:beforeAutospacing="0" w:lineRule="auto"/>
        <w:ind w:left="720" w:hanging="360"/>
        <w:rPr/>
      </w:pPr>
      <w:r w:rsidDel="00000000" w:rsidR="00000000" w:rsidRPr="00000000">
        <w:rPr>
          <w:rtl w:val="0"/>
        </w:rPr>
        <w:t xml:space="preserve">Each intersection is a valid and distinct area to add elements.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Functionality and GUI acceptance Test case 2: Correctly displayed elements</w:t>
      </w:r>
    </w:p>
    <w:p w:rsidR="00000000" w:rsidDel="00000000" w:rsidP="00000000" w:rsidRDefault="00000000" w:rsidRPr="00000000" w14:paraId="00000051">
      <w:pPr>
        <w:numPr>
          <w:ilvl w:val="0"/>
          <w:numId w:val="8"/>
        </w:numPr>
        <w:spacing w:after="0" w:afterAutospacing="0" w:before="240" w:lineRule="auto"/>
        <w:ind w:left="720" w:hanging="360"/>
        <w:rPr/>
      </w:pPr>
      <w:r w:rsidDel="00000000" w:rsidR="00000000" w:rsidRPr="00000000">
        <w:rPr>
          <w:rtl w:val="0"/>
        </w:rPr>
        <w:t xml:space="preserve">Elements added to a set or intersection of multiple sets are displayed within the. boundaries of the area.</w:t>
      </w:r>
    </w:p>
    <w:p w:rsidR="00000000" w:rsidDel="00000000" w:rsidP="00000000" w:rsidRDefault="00000000" w:rsidRPr="00000000" w14:paraId="00000052">
      <w:pPr>
        <w:numPr>
          <w:ilvl w:val="0"/>
          <w:numId w:val="8"/>
        </w:numPr>
        <w:spacing w:after="240" w:before="0" w:beforeAutospacing="0" w:lineRule="auto"/>
        <w:ind w:left="720" w:hanging="360"/>
        <w:rPr/>
      </w:pPr>
      <w:r w:rsidDel="00000000" w:rsidR="00000000" w:rsidRPr="00000000">
        <w:rPr>
          <w:rtl w:val="0"/>
        </w:rPr>
        <w:t xml:space="preserve">Elements that are too long have their text wrap around to newline(s).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Functionality and GUI acceptance Test case 3: Correctly add circles</w:t>
      </w:r>
    </w:p>
    <w:p w:rsidR="00000000" w:rsidDel="00000000" w:rsidP="00000000" w:rsidRDefault="00000000" w:rsidRPr="00000000" w14:paraId="00000056">
      <w:pPr>
        <w:numPr>
          <w:ilvl w:val="0"/>
          <w:numId w:val="10"/>
        </w:numPr>
        <w:spacing w:after="0" w:afterAutospacing="0" w:before="240" w:lineRule="auto"/>
        <w:ind w:left="720" w:hanging="360"/>
        <w:rPr/>
      </w:pPr>
      <w:r w:rsidDel="00000000" w:rsidR="00000000" w:rsidRPr="00000000">
        <w:rPr>
          <w:rtl w:val="0"/>
        </w:rPr>
        <w:t xml:space="preserve">The Venn diagram will automatically set up to fit all circles.</w:t>
      </w:r>
    </w:p>
    <w:p w:rsidR="00000000" w:rsidDel="00000000" w:rsidP="00000000" w:rsidRDefault="00000000" w:rsidRPr="00000000" w14:paraId="00000057">
      <w:pPr>
        <w:numPr>
          <w:ilvl w:val="0"/>
          <w:numId w:val="10"/>
        </w:numPr>
        <w:spacing w:after="240" w:before="0" w:beforeAutospacing="0" w:lineRule="auto"/>
        <w:ind w:left="720" w:hanging="360"/>
        <w:rPr/>
      </w:pPr>
      <w:r w:rsidDel="00000000" w:rsidR="00000000" w:rsidRPr="00000000">
        <w:rPr>
          <w:rtl w:val="0"/>
        </w:rPr>
        <w:t xml:space="preserve">The Venn diagram will shape to make all circles intersect.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Functionality and GUI acceptance Test case 4: Correctly change label</w:t>
      </w:r>
    </w:p>
    <w:p w:rsidR="00000000" w:rsidDel="00000000" w:rsidP="00000000" w:rsidRDefault="00000000" w:rsidRPr="00000000" w14:paraId="0000005A">
      <w:pPr>
        <w:numPr>
          <w:ilvl w:val="0"/>
          <w:numId w:val="3"/>
        </w:numPr>
        <w:spacing w:after="240" w:before="240" w:lineRule="auto"/>
        <w:ind w:left="720" w:hanging="360"/>
        <w:rPr/>
      </w:pPr>
      <w:r w:rsidDel="00000000" w:rsidR="00000000" w:rsidRPr="00000000">
        <w:rPr>
          <w:rtl w:val="0"/>
        </w:rPr>
        <w:t xml:space="preserve">The label could be edited and changed if desired by the user whenever</w:t>
      </w:r>
    </w:p>
    <w:p w:rsidR="00000000" w:rsidDel="00000000" w:rsidP="00000000" w:rsidRDefault="00000000" w:rsidRPr="00000000" w14:paraId="0000005B">
      <w:pPr>
        <w:jc w:val="left"/>
        <w:rPr>
          <w:b w:val="1"/>
          <w:sz w:val="24"/>
          <w:szCs w:val="24"/>
        </w:rPr>
      </w:pPr>
      <w:r w:rsidDel="00000000" w:rsidR="00000000" w:rsidRPr="00000000">
        <w:rPr>
          <w:rtl w:val="0"/>
        </w:rPr>
      </w:r>
    </w:p>
    <w:p w:rsidR="00000000" w:rsidDel="00000000" w:rsidP="00000000" w:rsidRDefault="00000000" w:rsidRPr="00000000" w14:paraId="0000005C">
      <w:pPr>
        <w:jc w:val="left"/>
        <w:rPr>
          <w:b w:val="1"/>
          <w:sz w:val="24"/>
          <w:szCs w:val="24"/>
        </w:rPr>
      </w:pPr>
      <w:r w:rsidDel="00000000" w:rsidR="00000000" w:rsidRPr="00000000">
        <w:rPr>
          <w:rtl w:val="0"/>
        </w:rPr>
      </w:r>
    </w:p>
    <w:p w:rsidR="00000000" w:rsidDel="00000000" w:rsidP="00000000" w:rsidRDefault="00000000" w:rsidRPr="00000000" w14:paraId="0000005D">
      <w:pPr>
        <w:jc w:val="left"/>
        <w:rPr>
          <w:b w:val="1"/>
          <w:sz w:val="24"/>
          <w:szCs w:val="24"/>
        </w:rPr>
      </w:pPr>
      <w:r w:rsidDel="00000000" w:rsidR="00000000" w:rsidRPr="00000000">
        <w:rPr>
          <w:rtl w:val="0"/>
        </w:rPr>
      </w:r>
    </w:p>
    <w:p w:rsidR="00000000" w:rsidDel="00000000" w:rsidP="00000000" w:rsidRDefault="00000000" w:rsidRPr="00000000" w14:paraId="0000005E">
      <w:pPr>
        <w:jc w:val="left"/>
        <w:rPr>
          <w:b w:val="1"/>
          <w:sz w:val="24"/>
          <w:szCs w:val="24"/>
        </w:rPr>
      </w:pPr>
      <w:r w:rsidDel="00000000" w:rsidR="00000000" w:rsidRPr="00000000">
        <w:rPr>
          <w:rtl w:val="0"/>
        </w:rPr>
      </w:r>
    </w:p>
    <w:p w:rsidR="00000000" w:rsidDel="00000000" w:rsidP="00000000" w:rsidRDefault="00000000" w:rsidRPr="00000000" w14:paraId="0000005F">
      <w:pPr>
        <w:jc w:val="left"/>
        <w:rPr>
          <w:b w:val="1"/>
          <w:sz w:val="24"/>
          <w:szCs w:val="24"/>
        </w:rPr>
      </w:pPr>
      <w:r w:rsidDel="00000000" w:rsidR="00000000" w:rsidRPr="00000000">
        <w:rPr>
          <w:rtl w:val="0"/>
        </w:rPr>
      </w:r>
    </w:p>
    <w:p w:rsidR="00000000" w:rsidDel="00000000" w:rsidP="00000000" w:rsidRDefault="00000000" w:rsidRPr="00000000" w14:paraId="00000060">
      <w:pPr>
        <w:jc w:val="left"/>
        <w:rPr>
          <w:b w:val="1"/>
          <w:sz w:val="24"/>
          <w:szCs w:val="24"/>
        </w:rPr>
      </w:pPr>
      <w:r w:rsidDel="00000000" w:rsidR="00000000" w:rsidRPr="00000000">
        <w:rPr>
          <w:rtl w:val="0"/>
        </w:rPr>
      </w:r>
    </w:p>
    <w:p w:rsidR="00000000" w:rsidDel="00000000" w:rsidP="00000000" w:rsidRDefault="00000000" w:rsidRPr="00000000" w14:paraId="00000061">
      <w:pPr>
        <w:jc w:val="left"/>
        <w:rPr>
          <w:b w:val="1"/>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rtl w:val="0"/>
        </w:rPr>
      </w:r>
    </w:p>
    <w:p w:rsidR="00000000" w:rsidDel="00000000" w:rsidP="00000000" w:rsidRDefault="00000000" w:rsidRPr="00000000" w14:paraId="00000068">
      <w:pPr>
        <w:jc w:val="left"/>
        <w:rPr>
          <w:b w:val="1"/>
          <w:sz w:val="24"/>
          <w:szCs w:val="24"/>
        </w:rPr>
      </w:pPr>
      <w:r w:rsidDel="00000000" w:rsidR="00000000" w:rsidRPr="00000000">
        <w:rPr>
          <w:rtl w:val="0"/>
        </w:rPr>
      </w:r>
    </w:p>
    <w:p w:rsidR="00000000" w:rsidDel="00000000" w:rsidP="00000000" w:rsidRDefault="00000000" w:rsidRPr="00000000" w14:paraId="00000069">
      <w:pPr>
        <w:jc w:val="left"/>
        <w:rPr>
          <w:b w:val="1"/>
          <w:sz w:val="24"/>
          <w:szCs w:val="24"/>
        </w:rPr>
      </w:pPr>
      <w:r w:rsidDel="00000000" w:rsidR="00000000" w:rsidRPr="00000000">
        <w:rPr>
          <w:rtl w:val="0"/>
        </w:rPr>
      </w:r>
    </w:p>
    <w:p w:rsidR="00000000" w:rsidDel="00000000" w:rsidP="00000000" w:rsidRDefault="00000000" w:rsidRPr="00000000" w14:paraId="0000006A">
      <w:pPr>
        <w:jc w:val="left"/>
        <w:rPr>
          <w:b w:val="1"/>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