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555F1B">
      <w:pPr>
        <w:jc w:val="both"/>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555F1B">
      <w:pPr>
        <w:jc w:val="both"/>
        <w:rPr>
          <w:rFonts w:ascii="Arial" w:hAnsi="Arial" w:cs="Arial"/>
          <w:b/>
          <w:bCs/>
          <w:sz w:val="44"/>
          <w:szCs w:val="44"/>
        </w:rPr>
      </w:pPr>
    </w:p>
    <w:p w14:paraId="648669B9" w14:textId="77777777" w:rsidR="0045132F" w:rsidRPr="00BC0663" w:rsidRDefault="0045132F" w:rsidP="00555F1B">
      <w:pPr>
        <w:jc w:val="both"/>
        <w:rPr>
          <w:rFonts w:ascii="Arial" w:hAnsi="Arial" w:cs="Arial"/>
          <w:b/>
          <w:bCs/>
          <w:sz w:val="44"/>
          <w:szCs w:val="44"/>
        </w:rPr>
      </w:pPr>
    </w:p>
    <w:p w14:paraId="01185A1A" w14:textId="77777777" w:rsidR="0045132F" w:rsidRPr="00BC0663" w:rsidRDefault="0045132F" w:rsidP="00555F1B">
      <w:pPr>
        <w:jc w:val="both"/>
        <w:rPr>
          <w:rFonts w:ascii="Arial" w:hAnsi="Arial" w:cs="Arial"/>
          <w:b/>
          <w:bCs/>
          <w:sz w:val="44"/>
          <w:szCs w:val="44"/>
        </w:rPr>
      </w:pPr>
    </w:p>
    <w:p w14:paraId="4B20A1E8" w14:textId="58584D67" w:rsidR="00EA089E" w:rsidRDefault="00EA089E" w:rsidP="00DC1938">
      <w:pPr>
        <w:jc w:val="center"/>
        <w:rPr>
          <w:rFonts w:ascii="Arial" w:hAnsi="Arial" w:cs="Arial"/>
          <w:b/>
          <w:bCs/>
          <w:sz w:val="44"/>
          <w:szCs w:val="44"/>
        </w:rPr>
      </w:pPr>
      <w:r w:rsidRPr="00EA089E">
        <w:rPr>
          <w:rFonts w:ascii="Arial" w:hAnsi="Arial" w:cs="Arial"/>
          <w:b/>
          <w:bCs/>
          <w:sz w:val="44"/>
          <w:szCs w:val="44"/>
        </w:rPr>
        <w:t>ENSE706</w:t>
      </w:r>
      <w:r>
        <w:rPr>
          <w:rFonts w:ascii="Arial" w:hAnsi="Arial" w:cs="Arial"/>
          <w:b/>
          <w:bCs/>
          <w:sz w:val="44"/>
          <w:szCs w:val="44"/>
        </w:rPr>
        <w:t xml:space="preserve"> -</w:t>
      </w:r>
      <w:r w:rsidRPr="00EA089E">
        <w:rPr>
          <w:rFonts w:ascii="Arial" w:hAnsi="Arial" w:cs="Arial"/>
          <w:b/>
          <w:bCs/>
          <w:sz w:val="44"/>
          <w:szCs w:val="44"/>
        </w:rPr>
        <w:t xml:space="preserve"> Data Process and</w:t>
      </w:r>
    </w:p>
    <w:p w14:paraId="245DB4E2" w14:textId="6DB16FF3" w:rsidR="00EA089E" w:rsidRDefault="00EA089E" w:rsidP="00DC1938">
      <w:pPr>
        <w:jc w:val="center"/>
        <w:rPr>
          <w:rFonts w:ascii="Arial" w:hAnsi="Arial" w:cs="Arial"/>
          <w:b/>
          <w:bCs/>
          <w:sz w:val="44"/>
          <w:szCs w:val="44"/>
        </w:rPr>
      </w:pPr>
      <w:r w:rsidRPr="00EA089E">
        <w:rPr>
          <w:rFonts w:ascii="Arial" w:hAnsi="Arial" w:cs="Arial"/>
          <w:b/>
          <w:bCs/>
          <w:sz w:val="44"/>
          <w:szCs w:val="44"/>
        </w:rPr>
        <w:t>Software Modelling</w:t>
      </w:r>
    </w:p>
    <w:p w14:paraId="3EFCC98E" w14:textId="77777777" w:rsidR="00EA089E" w:rsidRDefault="00EA089E" w:rsidP="00DC1938">
      <w:pPr>
        <w:jc w:val="center"/>
        <w:rPr>
          <w:rFonts w:ascii="Arial" w:hAnsi="Arial" w:cs="Arial"/>
          <w:b/>
          <w:bCs/>
          <w:sz w:val="44"/>
          <w:szCs w:val="44"/>
        </w:rPr>
      </w:pPr>
    </w:p>
    <w:p w14:paraId="625F27B3" w14:textId="60595097" w:rsidR="0045132F" w:rsidRDefault="00EA089E" w:rsidP="00DC1938">
      <w:pPr>
        <w:jc w:val="center"/>
        <w:rPr>
          <w:rFonts w:ascii="Arial" w:hAnsi="Arial" w:cs="Arial"/>
          <w:b/>
          <w:bCs/>
          <w:sz w:val="44"/>
          <w:szCs w:val="44"/>
        </w:rPr>
      </w:pPr>
      <w:r w:rsidRPr="00EA089E">
        <w:rPr>
          <w:rFonts w:ascii="Arial" w:hAnsi="Arial" w:cs="Arial"/>
          <w:b/>
          <w:bCs/>
          <w:sz w:val="44"/>
          <w:szCs w:val="44"/>
        </w:rPr>
        <w:t>Project Progress Report</w:t>
      </w:r>
    </w:p>
    <w:p w14:paraId="04367F3C" w14:textId="77777777" w:rsidR="00EA089E" w:rsidRPr="00BC0663" w:rsidRDefault="00EA089E" w:rsidP="00DC1938">
      <w:pPr>
        <w:jc w:val="center"/>
        <w:rPr>
          <w:rFonts w:ascii="Arial" w:hAnsi="Arial" w:cs="Arial"/>
          <w:b/>
          <w:bCs/>
          <w:sz w:val="44"/>
          <w:szCs w:val="44"/>
        </w:rPr>
      </w:pPr>
    </w:p>
    <w:p w14:paraId="7782D817" w14:textId="77777777" w:rsidR="0045132F" w:rsidRPr="00BC0663" w:rsidRDefault="0045132F" w:rsidP="00DC1938">
      <w:pPr>
        <w:jc w:val="center"/>
        <w:rPr>
          <w:rFonts w:ascii="Arial" w:hAnsi="Arial" w:cs="Arial"/>
          <w:b/>
          <w:bCs/>
          <w:sz w:val="44"/>
          <w:szCs w:val="44"/>
        </w:rPr>
      </w:pPr>
    </w:p>
    <w:p w14:paraId="71A8D0EE" w14:textId="77777777"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DC1938">
      <w:pPr>
        <w:jc w:val="center"/>
        <w:rPr>
          <w:rFonts w:ascii="Arial" w:hAnsi="Arial" w:cs="Arial"/>
          <w:b/>
          <w:bCs/>
          <w:sz w:val="44"/>
          <w:szCs w:val="44"/>
        </w:rPr>
      </w:pPr>
    </w:p>
    <w:p w14:paraId="13ECACE3" w14:textId="77777777" w:rsidR="0045132F" w:rsidRPr="00BC0663" w:rsidRDefault="0045132F" w:rsidP="00DC1938">
      <w:pPr>
        <w:jc w:val="center"/>
        <w:rPr>
          <w:rFonts w:ascii="Arial" w:hAnsi="Arial" w:cs="Arial"/>
          <w:b/>
          <w:bCs/>
          <w:sz w:val="44"/>
          <w:szCs w:val="44"/>
        </w:rPr>
      </w:pPr>
    </w:p>
    <w:p w14:paraId="79B13835" w14:textId="77E9AA71" w:rsidR="0045132F" w:rsidRPr="00BC0663" w:rsidRDefault="0045132F" w:rsidP="00DC1938">
      <w:pPr>
        <w:jc w:val="center"/>
        <w:rPr>
          <w:rFonts w:ascii="Arial" w:hAnsi="Arial" w:cs="Arial"/>
          <w:b/>
          <w:bCs/>
          <w:sz w:val="44"/>
          <w:szCs w:val="44"/>
        </w:rPr>
      </w:pPr>
      <w:r w:rsidRPr="00BC0663">
        <w:rPr>
          <w:rFonts w:ascii="Arial" w:hAnsi="Arial" w:cs="Arial"/>
          <w:b/>
          <w:bCs/>
          <w:sz w:val="44"/>
          <w:szCs w:val="44"/>
        </w:rPr>
        <w:t>15/3/2026</w:t>
      </w:r>
    </w:p>
    <w:p w14:paraId="1E060E3A" w14:textId="77777777" w:rsidR="00274CF3" w:rsidRDefault="0045132F" w:rsidP="00DC1938">
      <w:pPr>
        <w:jc w:val="center"/>
        <w:rPr>
          <w:rFonts w:ascii="Arial" w:eastAsiaTheme="majorEastAsia" w:hAnsi="Arial" w:cs="Arial"/>
          <w:color w:val="0F4761" w:themeColor="accent1" w:themeShade="BF"/>
          <w:sz w:val="40"/>
          <w:szCs w:val="40"/>
        </w:rPr>
      </w:pPr>
      <w:r w:rsidRPr="00BC0663">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rFonts w:asciiTheme="minorHAnsi" w:hAnsiTheme="minorHAnsi" w:cstheme="minorBidi"/>
          <w:noProof/>
          <w:color w:val="auto"/>
        </w:rPr>
      </w:sdtEndPr>
      <w:sdtContent>
        <w:p w14:paraId="0E3E4D56" w14:textId="460505FD" w:rsidR="003F0673" w:rsidRPr="003F0673" w:rsidRDefault="003F0673" w:rsidP="00555F1B">
          <w:pPr>
            <w:pStyle w:val="TOCHeading"/>
            <w:jc w:val="both"/>
            <w:rPr>
              <w:rFonts w:ascii="Arial" w:hAnsi="Arial" w:cs="Arial"/>
              <w:b/>
              <w:bCs/>
              <w:color w:val="EE0000"/>
            </w:rPr>
          </w:pPr>
          <w:r w:rsidRPr="003F0673">
            <w:rPr>
              <w:rFonts w:ascii="Arial" w:hAnsi="Arial" w:cs="Arial"/>
              <w:b/>
              <w:bCs/>
              <w:color w:val="EE0000"/>
            </w:rPr>
            <w:t>Table of Contents</w:t>
          </w:r>
        </w:p>
        <w:p w14:paraId="6B76B71F" w14:textId="7A2186DA" w:rsidR="008B6A22" w:rsidRDefault="003F0673">
          <w:pPr>
            <w:pStyle w:val="TOC1"/>
            <w:tabs>
              <w:tab w:val="left" w:pos="480"/>
              <w:tab w:val="right" w:leader="dot" w:pos="9350"/>
            </w:tabs>
            <w:rPr>
              <w:noProof/>
              <w:lang w:val="en-US" w:eastAsia="en-US"/>
            </w:rPr>
          </w:pPr>
          <w:r>
            <w:fldChar w:fldCharType="begin"/>
          </w:r>
          <w:r>
            <w:instrText xml:space="preserve"> TOC \o "1-3" \h \z \u </w:instrText>
          </w:r>
          <w:r>
            <w:fldChar w:fldCharType="separate"/>
          </w:r>
          <w:hyperlink w:anchor="_Toc227195164" w:history="1">
            <w:r w:rsidR="008B6A22" w:rsidRPr="008B51B1">
              <w:rPr>
                <w:rStyle w:val="Hyperlink"/>
                <w:rFonts w:ascii="Arial" w:hAnsi="Arial" w:cs="Arial"/>
                <w:b/>
                <w:bCs/>
                <w:noProof/>
              </w:rPr>
              <w:t>1.</w:t>
            </w:r>
            <w:r w:rsidR="008B6A22">
              <w:rPr>
                <w:noProof/>
                <w:lang w:val="en-US" w:eastAsia="en-US"/>
              </w:rPr>
              <w:tab/>
            </w:r>
            <w:r w:rsidR="008B6A22" w:rsidRPr="008B51B1">
              <w:rPr>
                <w:rStyle w:val="Hyperlink"/>
                <w:rFonts w:ascii="Arial" w:hAnsi="Arial" w:cs="Arial"/>
                <w:b/>
                <w:bCs/>
                <w:noProof/>
              </w:rPr>
              <w:t>Introduction</w:t>
            </w:r>
            <w:r w:rsidR="008B6A22">
              <w:rPr>
                <w:noProof/>
                <w:webHidden/>
              </w:rPr>
              <w:tab/>
            </w:r>
            <w:r w:rsidR="008B6A22">
              <w:rPr>
                <w:noProof/>
                <w:webHidden/>
              </w:rPr>
              <w:fldChar w:fldCharType="begin"/>
            </w:r>
            <w:r w:rsidR="008B6A22">
              <w:rPr>
                <w:noProof/>
                <w:webHidden/>
              </w:rPr>
              <w:instrText xml:space="preserve"> PAGEREF _Toc227195164 \h </w:instrText>
            </w:r>
            <w:r w:rsidR="008B6A22">
              <w:rPr>
                <w:noProof/>
                <w:webHidden/>
              </w:rPr>
            </w:r>
            <w:r w:rsidR="008B6A22">
              <w:rPr>
                <w:noProof/>
                <w:webHidden/>
              </w:rPr>
              <w:fldChar w:fldCharType="separate"/>
            </w:r>
            <w:r w:rsidR="008B6A22">
              <w:rPr>
                <w:noProof/>
                <w:webHidden/>
              </w:rPr>
              <w:t>1</w:t>
            </w:r>
            <w:r w:rsidR="008B6A22">
              <w:rPr>
                <w:noProof/>
                <w:webHidden/>
              </w:rPr>
              <w:fldChar w:fldCharType="end"/>
            </w:r>
          </w:hyperlink>
        </w:p>
        <w:p w14:paraId="445C1A52" w14:textId="5F839951" w:rsidR="008B6A22" w:rsidRDefault="008B6A22">
          <w:pPr>
            <w:pStyle w:val="TOC1"/>
            <w:tabs>
              <w:tab w:val="left" w:pos="480"/>
              <w:tab w:val="right" w:leader="dot" w:pos="9350"/>
            </w:tabs>
            <w:rPr>
              <w:noProof/>
              <w:lang w:val="en-US" w:eastAsia="en-US"/>
            </w:rPr>
          </w:pPr>
          <w:hyperlink w:anchor="_Toc227195165" w:history="1">
            <w:r w:rsidRPr="008B51B1">
              <w:rPr>
                <w:rStyle w:val="Hyperlink"/>
                <w:rFonts w:ascii="Arial" w:hAnsi="Arial" w:cs="Arial"/>
                <w:b/>
                <w:bCs/>
                <w:noProof/>
              </w:rPr>
              <w:t>2.</w:t>
            </w:r>
            <w:r>
              <w:rPr>
                <w:noProof/>
                <w:lang w:val="en-US" w:eastAsia="en-US"/>
              </w:rPr>
              <w:tab/>
            </w:r>
            <w:r w:rsidRPr="008B51B1">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_Toc227195165 \h </w:instrText>
            </w:r>
            <w:r>
              <w:rPr>
                <w:noProof/>
                <w:webHidden/>
              </w:rPr>
            </w:r>
            <w:r>
              <w:rPr>
                <w:noProof/>
                <w:webHidden/>
              </w:rPr>
              <w:fldChar w:fldCharType="separate"/>
            </w:r>
            <w:r>
              <w:rPr>
                <w:noProof/>
                <w:webHidden/>
              </w:rPr>
              <w:t>2</w:t>
            </w:r>
            <w:r>
              <w:rPr>
                <w:noProof/>
                <w:webHidden/>
              </w:rPr>
              <w:fldChar w:fldCharType="end"/>
            </w:r>
          </w:hyperlink>
        </w:p>
        <w:p w14:paraId="1C6A9196" w14:textId="77207F70" w:rsidR="008B6A22" w:rsidRDefault="008B6A22">
          <w:pPr>
            <w:pStyle w:val="TOC2"/>
            <w:tabs>
              <w:tab w:val="right" w:leader="dot" w:pos="9350"/>
            </w:tabs>
            <w:rPr>
              <w:noProof/>
              <w:lang w:val="en-US" w:eastAsia="en-US"/>
            </w:rPr>
          </w:pPr>
          <w:hyperlink w:anchor="_Toc227195166" w:history="1">
            <w:r w:rsidRPr="008B51B1">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_Toc227195166 \h </w:instrText>
            </w:r>
            <w:r>
              <w:rPr>
                <w:noProof/>
                <w:webHidden/>
              </w:rPr>
            </w:r>
            <w:r>
              <w:rPr>
                <w:noProof/>
                <w:webHidden/>
              </w:rPr>
              <w:fldChar w:fldCharType="separate"/>
            </w:r>
            <w:r>
              <w:rPr>
                <w:noProof/>
                <w:webHidden/>
              </w:rPr>
              <w:t>2</w:t>
            </w:r>
            <w:r>
              <w:rPr>
                <w:noProof/>
                <w:webHidden/>
              </w:rPr>
              <w:fldChar w:fldCharType="end"/>
            </w:r>
          </w:hyperlink>
        </w:p>
        <w:p w14:paraId="3F5FDA25" w14:textId="29618B48" w:rsidR="008B6A22" w:rsidRDefault="008B6A22">
          <w:pPr>
            <w:pStyle w:val="TOC2"/>
            <w:tabs>
              <w:tab w:val="right" w:leader="dot" w:pos="9350"/>
            </w:tabs>
            <w:rPr>
              <w:noProof/>
              <w:lang w:val="en-US" w:eastAsia="en-US"/>
            </w:rPr>
          </w:pPr>
          <w:hyperlink w:anchor="_Toc227195167" w:history="1">
            <w:r w:rsidRPr="008B51B1">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_Toc227195167 \h </w:instrText>
            </w:r>
            <w:r>
              <w:rPr>
                <w:noProof/>
                <w:webHidden/>
              </w:rPr>
            </w:r>
            <w:r>
              <w:rPr>
                <w:noProof/>
                <w:webHidden/>
              </w:rPr>
              <w:fldChar w:fldCharType="separate"/>
            </w:r>
            <w:r>
              <w:rPr>
                <w:noProof/>
                <w:webHidden/>
              </w:rPr>
              <w:t>2</w:t>
            </w:r>
            <w:r>
              <w:rPr>
                <w:noProof/>
                <w:webHidden/>
              </w:rPr>
              <w:fldChar w:fldCharType="end"/>
            </w:r>
          </w:hyperlink>
        </w:p>
        <w:p w14:paraId="5B408F30" w14:textId="2916DA7F" w:rsidR="008B6A22" w:rsidRDefault="008B6A22">
          <w:pPr>
            <w:pStyle w:val="TOC2"/>
            <w:tabs>
              <w:tab w:val="right" w:leader="dot" w:pos="9350"/>
            </w:tabs>
            <w:rPr>
              <w:noProof/>
              <w:lang w:val="en-US" w:eastAsia="en-US"/>
            </w:rPr>
          </w:pPr>
          <w:hyperlink w:anchor="_Toc227195168" w:history="1">
            <w:r w:rsidRPr="008B51B1">
              <w:rPr>
                <w:rStyle w:val="Hyperlink"/>
                <w:rFonts w:ascii="Arial" w:hAnsi="Arial" w:cs="Arial"/>
                <w:b/>
                <w:bCs/>
                <w:noProof/>
              </w:rPr>
              <w:t>2.3. Problem statement</w:t>
            </w:r>
            <w:r>
              <w:rPr>
                <w:noProof/>
                <w:webHidden/>
              </w:rPr>
              <w:tab/>
            </w:r>
            <w:r>
              <w:rPr>
                <w:noProof/>
                <w:webHidden/>
              </w:rPr>
              <w:fldChar w:fldCharType="begin"/>
            </w:r>
            <w:r>
              <w:rPr>
                <w:noProof/>
                <w:webHidden/>
              </w:rPr>
              <w:instrText xml:space="preserve"> PAGEREF _Toc227195168 \h </w:instrText>
            </w:r>
            <w:r>
              <w:rPr>
                <w:noProof/>
                <w:webHidden/>
              </w:rPr>
            </w:r>
            <w:r>
              <w:rPr>
                <w:noProof/>
                <w:webHidden/>
              </w:rPr>
              <w:fldChar w:fldCharType="separate"/>
            </w:r>
            <w:r>
              <w:rPr>
                <w:noProof/>
                <w:webHidden/>
              </w:rPr>
              <w:t>3</w:t>
            </w:r>
            <w:r>
              <w:rPr>
                <w:noProof/>
                <w:webHidden/>
              </w:rPr>
              <w:fldChar w:fldCharType="end"/>
            </w:r>
          </w:hyperlink>
        </w:p>
        <w:p w14:paraId="56C204CB" w14:textId="73C08CA9" w:rsidR="008B6A22" w:rsidRDefault="008B6A22">
          <w:pPr>
            <w:pStyle w:val="TOC2"/>
            <w:tabs>
              <w:tab w:val="right" w:leader="dot" w:pos="9350"/>
            </w:tabs>
            <w:rPr>
              <w:noProof/>
              <w:lang w:val="en-US" w:eastAsia="en-US"/>
            </w:rPr>
          </w:pPr>
          <w:hyperlink w:anchor="_Toc227195169" w:history="1">
            <w:r w:rsidRPr="008B51B1">
              <w:rPr>
                <w:rStyle w:val="Hyperlink"/>
                <w:rFonts w:ascii="Arial" w:hAnsi="Arial" w:cs="Arial"/>
                <w:b/>
                <w:bCs/>
                <w:noProof/>
              </w:rPr>
              <w:t>2.4. Stakeholders and user roles</w:t>
            </w:r>
            <w:r>
              <w:rPr>
                <w:noProof/>
                <w:webHidden/>
              </w:rPr>
              <w:tab/>
            </w:r>
            <w:r>
              <w:rPr>
                <w:noProof/>
                <w:webHidden/>
              </w:rPr>
              <w:fldChar w:fldCharType="begin"/>
            </w:r>
            <w:r>
              <w:rPr>
                <w:noProof/>
                <w:webHidden/>
              </w:rPr>
              <w:instrText xml:space="preserve"> PAGEREF _Toc227195169 \h </w:instrText>
            </w:r>
            <w:r>
              <w:rPr>
                <w:noProof/>
                <w:webHidden/>
              </w:rPr>
            </w:r>
            <w:r>
              <w:rPr>
                <w:noProof/>
                <w:webHidden/>
              </w:rPr>
              <w:fldChar w:fldCharType="separate"/>
            </w:r>
            <w:r>
              <w:rPr>
                <w:noProof/>
                <w:webHidden/>
              </w:rPr>
              <w:t>5</w:t>
            </w:r>
            <w:r>
              <w:rPr>
                <w:noProof/>
                <w:webHidden/>
              </w:rPr>
              <w:fldChar w:fldCharType="end"/>
            </w:r>
          </w:hyperlink>
        </w:p>
        <w:p w14:paraId="6C3ED036" w14:textId="24C69F86" w:rsidR="008B6A22" w:rsidRDefault="008B6A22">
          <w:pPr>
            <w:pStyle w:val="TOC2"/>
            <w:tabs>
              <w:tab w:val="right" w:leader="dot" w:pos="9350"/>
            </w:tabs>
            <w:rPr>
              <w:noProof/>
              <w:lang w:val="en-US" w:eastAsia="en-US"/>
            </w:rPr>
          </w:pPr>
          <w:hyperlink w:anchor="_Toc227195170" w:history="1">
            <w:r w:rsidRPr="008B51B1">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_Toc227195170 \h </w:instrText>
            </w:r>
            <w:r>
              <w:rPr>
                <w:noProof/>
                <w:webHidden/>
              </w:rPr>
            </w:r>
            <w:r>
              <w:rPr>
                <w:noProof/>
                <w:webHidden/>
              </w:rPr>
              <w:fldChar w:fldCharType="separate"/>
            </w:r>
            <w:r>
              <w:rPr>
                <w:noProof/>
                <w:webHidden/>
              </w:rPr>
              <w:t>6</w:t>
            </w:r>
            <w:r>
              <w:rPr>
                <w:noProof/>
                <w:webHidden/>
              </w:rPr>
              <w:fldChar w:fldCharType="end"/>
            </w:r>
          </w:hyperlink>
        </w:p>
        <w:p w14:paraId="40C69A1C" w14:textId="78BC26CB" w:rsidR="008B6A22" w:rsidRDefault="008B6A22">
          <w:pPr>
            <w:pStyle w:val="TOC3"/>
            <w:tabs>
              <w:tab w:val="right" w:leader="dot" w:pos="9350"/>
            </w:tabs>
            <w:rPr>
              <w:noProof/>
              <w:lang w:val="en-US" w:eastAsia="en-US"/>
            </w:rPr>
          </w:pPr>
          <w:hyperlink w:anchor="_Toc227195171" w:history="1">
            <w:r w:rsidRPr="008B51B1">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_Toc227195171 \h </w:instrText>
            </w:r>
            <w:r>
              <w:rPr>
                <w:noProof/>
                <w:webHidden/>
              </w:rPr>
            </w:r>
            <w:r>
              <w:rPr>
                <w:noProof/>
                <w:webHidden/>
              </w:rPr>
              <w:fldChar w:fldCharType="separate"/>
            </w:r>
            <w:r>
              <w:rPr>
                <w:noProof/>
                <w:webHidden/>
              </w:rPr>
              <w:t>6</w:t>
            </w:r>
            <w:r>
              <w:rPr>
                <w:noProof/>
                <w:webHidden/>
              </w:rPr>
              <w:fldChar w:fldCharType="end"/>
            </w:r>
          </w:hyperlink>
        </w:p>
        <w:p w14:paraId="1E12ECA1" w14:textId="79AC7081" w:rsidR="008B6A22" w:rsidRDefault="008B6A22">
          <w:pPr>
            <w:pStyle w:val="TOC3"/>
            <w:tabs>
              <w:tab w:val="right" w:leader="dot" w:pos="9350"/>
            </w:tabs>
            <w:rPr>
              <w:noProof/>
              <w:lang w:val="en-US" w:eastAsia="en-US"/>
            </w:rPr>
          </w:pPr>
          <w:hyperlink w:anchor="_Toc227195172" w:history="1">
            <w:r w:rsidRPr="008B51B1">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_Toc227195172 \h </w:instrText>
            </w:r>
            <w:r>
              <w:rPr>
                <w:noProof/>
                <w:webHidden/>
              </w:rPr>
            </w:r>
            <w:r>
              <w:rPr>
                <w:noProof/>
                <w:webHidden/>
              </w:rPr>
              <w:fldChar w:fldCharType="separate"/>
            </w:r>
            <w:r>
              <w:rPr>
                <w:noProof/>
                <w:webHidden/>
              </w:rPr>
              <w:t>7</w:t>
            </w:r>
            <w:r>
              <w:rPr>
                <w:noProof/>
                <w:webHidden/>
              </w:rPr>
              <w:fldChar w:fldCharType="end"/>
            </w:r>
          </w:hyperlink>
        </w:p>
        <w:p w14:paraId="570CA8C4" w14:textId="2801E033" w:rsidR="008B6A22" w:rsidRDefault="008B6A22">
          <w:pPr>
            <w:pStyle w:val="TOC3"/>
            <w:tabs>
              <w:tab w:val="right" w:leader="dot" w:pos="9350"/>
            </w:tabs>
            <w:rPr>
              <w:noProof/>
              <w:lang w:val="en-US" w:eastAsia="en-US"/>
            </w:rPr>
          </w:pPr>
          <w:hyperlink w:anchor="_Toc227195173" w:history="1">
            <w:r w:rsidRPr="008B51B1">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_Toc227195173 \h </w:instrText>
            </w:r>
            <w:r>
              <w:rPr>
                <w:noProof/>
                <w:webHidden/>
              </w:rPr>
            </w:r>
            <w:r>
              <w:rPr>
                <w:noProof/>
                <w:webHidden/>
              </w:rPr>
              <w:fldChar w:fldCharType="separate"/>
            </w:r>
            <w:r>
              <w:rPr>
                <w:noProof/>
                <w:webHidden/>
              </w:rPr>
              <w:t>7</w:t>
            </w:r>
            <w:r>
              <w:rPr>
                <w:noProof/>
                <w:webHidden/>
              </w:rPr>
              <w:fldChar w:fldCharType="end"/>
            </w:r>
          </w:hyperlink>
        </w:p>
        <w:p w14:paraId="1BB33D99" w14:textId="6605C5BE" w:rsidR="008B6A22" w:rsidRDefault="008B6A22">
          <w:pPr>
            <w:pStyle w:val="TOC1"/>
            <w:tabs>
              <w:tab w:val="left" w:pos="480"/>
              <w:tab w:val="right" w:leader="dot" w:pos="9350"/>
            </w:tabs>
            <w:rPr>
              <w:noProof/>
              <w:lang w:val="en-US" w:eastAsia="en-US"/>
            </w:rPr>
          </w:pPr>
          <w:hyperlink w:anchor="_Toc227195174" w:history="1">
            <w:r w:rsidRPr="008B51B1">
              <w:rPr>
                <w:rStyle w:val="Hyperlink"/>
                <w:rFonts w:ascii="Arial" w:hAnsi="Arial" w:cs="Arial"/>
                <w:b/>
                <w:bCs/>
                <w:noProof/>
              </w:rPr>
              <w:t>3.</w:t>
            </w:r>
            <w:r>
              <w:rPr>
                <w:noProof/>
                <w:lang w:val="en-US" w:eastAsia="en-US"/>
              </w:rPr>
              <w:tab/>
            </w:r>
            <w:r w:rsidRPr="008B51B1">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_Toc227195174 \h </w:instrText>
            </w:r>
            <w:r>
              <w:rPr>
                <w:noProof/>
                <w:webHidden/>
              </w:rPr>
            </w:r>
            <w:r>
              <w:rPr>
                <w:noProof/>
                <w:webHidden/>
              </w:rPr>
              <w:fldChar w:fldCharType="separate"/>
            </w:r>
            <w:r>
              <w:rPr>
                <w:noProof/>
                <w:webHidden/>
              </w:rPr>
              <w:t>8</w:t>
            </w:r>
            <w:r>
              <w:rPr>
                <w:noProof/>
                <w:webHidden/>
              </w:rPr>
              <w:fldChar w:fldCharType="end"/>
            </w:r>
          </w:hyperlink>
        </w:p>
        <w:p w14:paraId="464EDA9E" w14:textId="784BEDCB" w:rsidR="008B6A22" w:rsidRDefault="008B6A22">
          <w:pPr>
            <w:pStyle w:val="TOC2"/>
            <w:tabs>
              <w:tab w:val="right" w:leader="dot" w:pos="9350"/>
            </w:tabs>
            <w:rPr>
              <w:noProof/>
              <w:lang w:val="en-US" w:eastAsia="en-US"/>
            </w:rPr>
          </w:pPr>
          <w:hyperlink w:anchor="_Toc227195175" w:history="1">
            <w:r w:rsidRPr="008B51B1">
              <w:rPr>
                <w:rStyle w:val="Hyperlink"/>
                <w:rFonts w:ascii="Arial" w:hAnsi="Arial" w:cs="Arial"/>
                <w:b/>
                <w:bCs/>
                <w:noProof/>
              </w:rPr>
              <w:t>3.1. Requirements elicitation</w:t>
            </w:r>
            <w:r>
              <w:rPr>
                <w:noProof/>
                <w:webHidden/>
              </w:rPr>
              <w:tab/>
            </w:r>
            <w:r>
              <w:rPr>
                <w:noProof/>
                <w:webHidden/>
              </w:rPr>
              <w:fldChar w:fldCharType="begin"/>
            </w:r>
            <w:r>
              <w:rPr>
                <w:noProof/>
                <w:webHidden/>
              </w:rPr>
              <w:instrText xml:space="preserve"> PAGEREF _Toc227195175 \h </w:instrText>
            </w:r>
            <w:r>
              <w:rPr>
                <w:noProof/>
                <w:webHidden/>
              </w:rPr>
            </w:r>
            <w:r>
              <w:rPr>
                <w:noProof/>
                <w:webHidden/>
              </w:rPr>
              <w:fldChar w:fldCharType="separate"/>
            </w:r>
            <w:r>
              <w:rPr>
                <w:noProof/>
                <w:webHidden/>
              </w:rPr>
              <w:t>8</w:t>
            </w:r>
            <w:r>
              <w:rPr>
                <w:noProof/>
                <w:webHidden/>
              </w:rPr>
              <w:fldChar w:fldCharType="end"/>
            </w:r>
          </w:hyperlink>
        </w:p>
        <w:p w14:paraId="5A25B68A" w14:textId="3D9AD09D" w:rsidR="008B6A22" w:rsidRDefault="008B6A22">
          <w:pPr>
            <w:pStyle w:val="TOC3"/>
            <w:tabs>
              <w:tab w:val="right" w:leader="dot" w:pos="9350"/>
            </w:tabs>
            <w:rPr>
              <w:noProof/>
              <w:lang w:val="en-US" w:eastAsia="en-US"/>
            </w:rPr>
          </w:pPr>
          <w:hyperlink w:anchor="_Toc227195176" w:history="1">
            <w:r w:rsidRPr="008B51B1">
              <w:rPr>
                <w:rStyle w:val="Hyperlink"/>
                <w:rFonts w:ascii="Arial" w:hAnsi="Arial" w:cs="Arial"/>
                <w:b/>
                <w:bCs/>
                <w:noProof/>
              </w:rPr>
              <w:t>i. Problem statement analysis</w:t>
            </w:r>
            <w:r>
              <w:rPr>
                <w:noProof/>
                <w:webHidden/>
              </w:rPr>
              <w:tab/>
            </w:r>
            <w:r>
              <w:rPr>
                <w:noProof/>
                <w:webHidden/>
              </w:rPr>
              <w:fldChar w:fldCharType="begin"/>
            </w:r>
            <w:r>
              <w:rPr>
                <w:noProof/>
                <w:webHidden/>
              </w:rPr>
              <w:instrText xml:space="preserve"> PAGEREF _Toc227195176 \h </w:instrText>
            </w:r>
            <w:r>
              <w:rPr>
                <w:noProof/>
                <w:webHidden/>
              </w:rPr>
            </w:r>
            <w:r>
              <w:rPr>
                <w:noProof/>
                <w:webHidden/>
              </w:rPr>
              <w:fldChar w:fldCharType="separate"/>
            </w:r>
            <w:r>
              <w:rPr>
                <w:noProof/>
                <w:webHidden/>
              </w:rPr>
              <w:t>8</w:t>
            </w:r>
            <w:r>
              <w:rPr>
                <w:noProof/>
                <w:webHidden/>
              </w:rPr>
              <w:fldChar w:fldCharType="end"/>
            </w:r>
          </w:hyperlink>
        </w:p>
        <w:p w14:paraId="73D8AF7C" w14:textId="39242324" w:rsidR="008B6A22" w:rsidRDefault="008B6A22">
          <w:pPr>
            <w:pStyle w:val="TOC3"/>
            <w:tabs>
              <w:tab w:val="right" w:leader="dot" w:pos="9350"/>
            </w:tabs>
            <w:rPr>
              <w:noProof/>
              <w:lang w:val="en-US" w:eastAsia="en-US"/>
            </w:rPr>
          </w:pPr>
          <w:hyperlink w:anchor="_Toc227195177" w:history="1">
            <w:r w:rsidRPr="008B51B1">
              <w:rPr>
                <w:rStyle w:val="Hyperlink"/>
                <w:rFonts w:ascii="Arial" w:hAnsi="Arial" w:cs="Arial"/>
                <w:b/>
                <w:bCs/>
                <w:noProof/>
              </w:rPr>
              <w:t>ii. Existing document analysis</w:t>
            </w:r>
            <w:r>
              <w:rPr>
                <w:noProof/>
                <w:webHidden/>
              </w:rPr>
              <w:tab/>
            </w:r>
            <w:r>
              <w:rPr>
                <w:noProof/>
                <w:webHidden/>
              </w:rPr>
              <w:fldChar w:fldCharType="begin"/>
            </w:r>
            <w:r>
              <w:rPr>
                <w:noProof/>
                <w:webHidden/>
              </w:rPr>
              <w:instrText xml:space="preserve"> PAGEREF _Toc227195177 \h </w:instrText>
            </w:r>
            <w:r>
              <w:rPr>
                <w:noProof/>
                <w:webHidden/>
              </w:rPr>
            </w:r>
            <w:r>
              <w:rPr>
                <w:noProof/>
                <w:webHidden/>
              </w:rPr>
              <w:fldChar w:fldCharType="separate"/>
            </w:r>
            <w:r>
              <w:rPr>
                <w:noProof/>
                <w:webHidden/>
              </w:rPr>
              <w:t>9</w:t>
            </w:r>
            <w:r>
              <w:rPr>
                <w:noProof/>
                <w:webHidden/>
              </w:rPr>
              <w:fldChar w:fldCharType="end"/>
            </w:r>
          </w:hyperlink>
        </w:p>
        <w:p w14:paraId="5AD122B4" w14:textId="4CF358C9" w:rsidR="008B6A22" w:rsidRDefault="008B6A22">
          <w:pPr>
            <w:pStyle w:val="TOC3"/>
            <w:tabs>
              <w:tab w:val="right" w:leader="dot" w:pos="9350"/>
            </w:tabs>
            <w:rPr>
              <w:noProof/>
              <w:lang w:val="en-US" w:eastAsia="en-US"/>
            </w:rPr>
          </w:pPr>
          <w:hyperlink w:anchor="_Toc227195178" w:history="1">
            <w:r w:rsidRPr="008B51B1">
              <w:rPr>
                <w:rStyle w:val="Hyperlink"/>
                <w:rFonts w:ascii="Arial" w:hAnsi="Arial" w:cs="Arial"/>
                <w:b/>
                <w:bCs/>
                <w:noProof/>
              </w:rPr>
              <w:t>iii. Observation of existing system</w:t>
            </w:r>
            <w:r>
              <w:rPr>
                <w:noProof/>
                <w:webHidden/>
              </w:rPr>
              <w:tab/>
            </w:r>
            <w:r>
              <w:rPr>
                <w:noProof/>
                <w:webHidden/>
              </w:rPr>
              <w:fldChar w:fldCharType="begin"/>
            </w:r>
            <w:r>
              <w:rPr>
                <w:noProof/>
                <w:webHidden/>
              </w:rPr>
              <w:instrText xml:space="preserve"> PAGEREF _Toc227195178 \h </w:instrText>
            </w:r>
            <w:r>
              <w:rPr>
                <w:noProof/>
                <w:webHidden/>
              </w:rPr>
            </w:r>
            <w:r>
              <w:rPr>
                <w:noProof/>
                <w:webHidden/>
              </w:rPr>
              <w:fldChar w:fldCharType="separate"/>
            </w:r>
            <w:r>
              <w:rPr>
                <w:noProof/>
                <w:webHidden/>
              </w:rPr>
              <w:t>10</w:t>
            </w:r>
            <w:r>
              <w:rPr>
                <w:noProof/>
                <w:webHidden/>
              </w:rPr>
              <w:fldChar w:fldCharType="end"/>
            </w:r>
          </w:hyperlink>
        </w:p>
        <w:p w14:paraId="242D3A92" w14:textId="16FAEA14" w:rsidR="008B6A22" w:rsidRDefault="008B6A22">
          <w:pPr>
            <w:pStyle w:val="TOC3"/>
            <w:tabs>
              <w:tab w:val="right" w:leader="dot" w:pos="9350"/>
            </w:tabs>
            <w:rPr>
              <w:noProof/>
              <w:lang w:val="en-US" w:eastAsia="en-US"/>
            </w:rPr>
          </w:pPr>
          <w:hyperlink w:anchor="_Toc227195179" w:history="1">
            <w:r w:rsidRPr="008B51B1">
              <w:rPr>
                <w:rStyle w:val="Hyperlink"/>
                <w:rFonts w:ascii="Arial" w:hAnsi="Arial" w:cs="Arial"/>
                <w:b/>
                <w:bCs/>
                <w:noProof/>
              </w:rPr>
              <w:t>iv. Stakeholder interview</w:t>
            </w:r>
            <w:r>
              <w:rPr>
                <w:noProof/>
                <w:webHidden/>
              </w:rPr>
              <w:tab/>
            </w:r>
            <w:r>
              <w:rPr>
                <w:noProof/>
                <w:webHidden/>
              </w:rPr>
              <w:fldChar w:fldCharType="begin"/>
            </w:r>
            <w:r>
              <w:rPr>
                <w:noProof/>
                <w:webHidden/>
              </w:rPr>
              <w:instrText xml:space="preserve"> PAGEREF _Toc227195179 \h </w:instrText>
            </w:r>
            <w:r>
              <w:rPr>
                <w:noProof/>
                <w:webHidden/>
              </w:rPr>
            </w:r>
            <w:r>
              <w:rPr>
                <w:noProof/>
                <w:webHidden/>
              </w:rPr>
              <w:fldChar w:fldCharType="separate"/>
            </w:r>
            <w:r>
              <w:rPr>
                <w:noProof/>
                <w:webHidden/>
              </w:rPr>
              <w:t>12</w:t>
            </w:r>
            <w:r>
              <w:rPr>
                <w:noProof/>
                <w:webHidden/>
              </w:rPr>
              <w:fldChar w:fldCharType="end"/>
            </w:r>
          </w:hyperlink>
        </w:p>
        <w:p w14:paraId="762CAB15" w14:textId="249C683B" w:rsidR="008B6A22" w:rsidRDefault="008B6A22">
          <w:pPr>
            <w:pStyle w:val="TOC2"/>
            <w:tabs>
              <w:tab w:val="right" w:leader="dot" w:pos="9350"/>
            </w:tabs>
            <w:rPr>
              <w:noProof/>
              <w:lang w:val="en-US" w:eastAsia="en-US"/>
            </w:rPr>
          </w:pPr>
          <w:hyperlink w:anchor="_Toc227195180" w:history="1">
            <w:r w:rsidRPr="008B51B1">
              <w:rPr>
                <w:rStyle w:val="Hyperlink"/>
                <w:rFonts w:ascii="Arial" w:hAnsi="Arial" w:cs="Arial"/>
                <w:b/>
                <w:bCs/>
                <w:noProof/>
              </w:rPr>
              <w:t>3.2. User and system requirements</w:t>
            </w:r>
            <w:r>
              <w:rPr>
                <w:noProof/>
                <w:webHidden/>
              </w:rPr>
              <w:tab/>
            </w:r>
            <w:r>
              <w:rPr>
                <w:noProof/>
                <w:webHidden/>
              </w:rPr>
              <w:fldChar w:fldCharType="begin"/>
            </w:r>
            <w:r>
              <w:rPr>
                <w:noProof/>
                <w:webHidden/>
              </w:rPr>
              <w:instrText xml:space="preserve"> PAGEREF _Toc227195180 \h </w:instrText>
            </w:r>
            <w:r>
              <w:rPr>
                <w:noProof/>
                <w:webHidden/>
              </w:rPr>
            </w:r>
            <w:r>
              <w:rPr>
                <w:noProof/>
                <w:webHidden/>
              </w:rPr>
              <w:fldChar w:fldCharType="separate"/>
            </w:r>
            <w:r>
              <w:rPr>
                <w:noProof/>
                <w:webHidden/>
              </w:rPr>
              <w:t>15</w:t>
            </w:r>
            <w:r>
              <w:rPr>
                <w:noProof/>
                <w:webHidden/>
              </w:rPr>
              <w:fldChar w:fldCharType="end"/>
            </w:r>
          </w:hyperlink>
        </w:p>
        <w:p w14:paraId="2AAC3FBD" w14:textId="77A0DD72" w:rsidR="008B6A22" w:rsidRDefault="008B6A22">
          <w:pPr>
            <w:pStyle w:val="TOC3"/>
            <w:tabs>
              <w:tab w:val="right" w:leader="dot" w:pos="9350"/>
            </w:tabs>
            <w:rPr>
              <w:noProof/>
              <w:lang w:val="en-US" w:eastAsia="en-US"/>
            </w:rPr>
          </w:pPr>
          <w:hyperlink w:anchor="_Toc227195181" w:history="1">
            <w:r w:rsidRPr="008B51B1">
              <w:rPr>
                <w:rStyle w:val="Hyperlink"/>
                <w:rFonts w:ascii="Arial" w:hAnsi="Arial" w:cs="Arial"/>
                <w:b/>
                <w:bCs/>
                <w:noProof/>
              </w:rPr>
              <w:t>i. User requirements</w:t>
            </w:r>
            <w:r>
              <w:rPr>
                <w:noProof/>
                <w:webHidden/>
              </w:rPr>
              <w:tab/>
            </w:r>
            <w:r>
              <w:rPr>
                <w:noProof/>
                <w:webHidden/>
              </w:rPr>
              <w:fldChar w:fldCharType="begin"/>
            </w:r>
            <w:r>
              <w:rPr>
                <w:noProof/>
                <w:webHidden/>
              </w:rPr>
              <w:instrText xml:space="preserve"> PAGEREF _Toc227195181 \h </w:instrText>
            </w:r>
            <w:r>
              <w:rPr>
                <w:noProof/>
                <w:webHidden/>
              </w:rPr>
            </w:r>
            <w:r>
              <w:rPr>
                <w:noProof/>
                <w:webHidden/>
              </w:rPr>
              <w:fldChar w:fldCharType="separate"/>
            </w:r>
            <w:r>
              <w:rPr>
                <w:noProof/>
                <w:webHidden/>
              </w:rPr>
              <w:t>15</w:t>
            </w:r>
            <w:r>
              <w:rPr>
                <w:noProof/>
                <w:webHidden/>
              </w:rPr>
              <w:fldChar w:fldCharType="end"/>
            </w:r>
          </w:hyperlink>
        </w:p>
        <w:p w14:paraId="2D15F9EC" w14:textId="7FE5E24C" w:rsidR="008B6A22" w:rsidRDefault="008B6A22">
          <w:pPr>
            <w:pStyle w:val="TOC3"/>
            <w:tabs>
              <w:tab w:val="right" w:leader="dot" w:pos="9350"/>
            </w:tabs>
            <w:rPr>
              <w:noProof/>
              <w:lang w:val="en-US" w:eastAsia="en-US"/>
            </w:rPr>
          </w:pPr>
          <w:hyperlink w:anchor="_Toc227195182" w:history="1">
            <w:r w:rsidRPr="008B51B1">
              <w:rPr>
                <w:rStyle w:val="Hyperlink"/>
                <w:rFonts w:ascii="Arial" w:hAnsi="Arial" w:cs="Arial"/>
                <w:b/>
                <w:bCs/>
                <w:noProof/>
              </w:rPr>
              <w:t>ii. System requirements</w:t>
            </w:r>
            <w:r>
              <w:rPr>
                <w:noProof/>
                <w:webHidden/>
              </w:rPr>
              <w:tab/>
            </w:r>
            <w:r>
              <w:rPr>
                <w:noProof/>
                <w:webHidden/>
              </w:rPr>
              <w:fldChar w:fldCharType="begin"/>
            </w:r>
            <w:r>
              <w:rPr>
                <w:noProof/>
                <w:webHidden/>
              </w:rPr>
              <w:instrText xml:space="preserve"> PAGEREF _Toc227195182 \h </w:instrText>
            </w:r>
            <w:r>
              <w:rPr>
                <w:noProof/>
                <w:webHidden/>
              </w:rPr>
            </w:r>
            <w:r>
              <w:rPr>
                <w:noProof/>
                <w:webHidden/>
              </w:rPr>
              <w:fldChar w:fldCharType="separate"/>
            </w:r>
            <w:r>
              <w:rPr>
                <w:noProof/>
                <w:webHidden/>
              </w:rPr>
              <w:t>16</w:t>
            </w:r>
            <w:r>
              <w:rPr>
                <w:noProof/>
                <w:webHidden/>
              </w:rPr>
              <w:fldChar w:fldCharType="end"/>
            </w:r>
          </w:hyperlink>
        </w:p>
        <w:p w14:paraId="3F21986B" w14:textId="51F8B2FC" w:rsidR="008B6A22" w:rsidRDefault="008B6A22">
          <w:pPr>
            <w:pStyle w:val="TOC2"/>
            <w:tabs>
              <w:tab w:val="right" w:leader="dot" w:pos="9350"/>
            </w:tabs>
            <w:rPr>
              <w:noProof/>
              <w:lang w:val="en-US" w:eastAsia="en-US"/>
            </w:rPr>
          </w:pPr>
          <w:hyperlink w:anchor="_Toc227195183" w:history="1">
            <w:r w:rsidRPr="008B51B1">
              <w:rPr>
                <w:rStyle w:val="Hyperlink"/>
                <w:rFonts w:ascii="Arial" w:hAnsi="Arial" w:cs="Arial"/>
                <w:b/>
                <w:bCs/>
                <w:noProof/>
              </w:rPr>
              <w:t>3.3. Functional requirements</w:t>
            </w:r>
            <w:r>
              <w:rPr>
                <w:noProof/>
                <w:webHidden/>
              </w:rPr>
              <w:tab/>
            </w:r>
            <w:r>
              <w:rPr>
                <w:noProof/>
                <w:webHidden/>
              </w:rPr>
              <w:fldChar w:fldCharType="begin"/>
            </w:r>
            <w:r>
              <w:rPr>
                <w:noProof/>
                <w:webHidden/>
              </w:rPr>
              <w:instrText xml:space="preserve"> PAGEREF _Toc227195183 \h </w:instrText>
            </w:r>
            <w:r>
              <w:rPr>
                <w:noProof/>
                <w:webHidden/>
              </w:rPr>
            </w:r>
            <w:r>
              <w:rPr>
                <w:noProof/>
                <w:webHidden/>
              </w:rPr>
              <w:fldChar w:fldCharType="separate"/>
            </w:r>
            <w:r>
              <w:rPr>
                <w:noProof/>
                <w:webHidden/>
              </w:rPr>
              <w:t>17</w:t>
            </w:r>
            <w:r>
              <w:rPr>
                <w:noProof/>
                <w:webHidden/>
              </w:rPr>
              <w:fldChar w:fldCharType="end"/>
            </w:r>
          </w:hyperlink>
        </w:p>
        <w:p w14:paraId="06E117DE" w14:textId="43BCE6AF" w:rsidR="008B6A22" w:rsidRDefault="008B6A22">
          <w:pPr>
            <w:pStyle w:val="TOC2"/>
            <w:tabs>
              <w:tab w:val="right" w:leader="dot" w:pos="9350"/>
            </w:tabs>
            <w:rPr>
              <w:noProof/>
              <w:lang w:val="en-US" w:eastAsia="en-US"/>
            </w:rPr>
          </w:pPr>
          <w:hyperlink w:anchor="_Toc227195184" w:history="1">
            <w:r w:rsidRPr="008B51B1">
              <w:rPr>
                <w:rStyle w:val="Hyperlink"/>
                <w:rFonts w:ascii="Arial" w:hAnsi="Arial" w:cs="Arial"/>
                <w:b/>
                <w:bCs/>
                <w:noProof/>
              </w:rPr>
              <w:t>3.4. Non-functional requirements</w:t>
            </w:r>
            <w:r>
              <w:rPr>
                <w:noProof/>
                <w:webHidden/>
              </w:rPr>
              <w:tab/>
            </w:r>
            <w:r>
              <w:rPr>
                <w:noProof/>
                <w:webHidden/>
              </w:rPr>
              <w:fldChar w:fldCharType="begin"/>
            </w:r>
            <w:r>
              <w:rPr>
                <w:noProof/>
                <w:webHidden/>
              </w:rPr>
              <w:instrText xml:space="preserve"> PAGEREF _Toc227195184 \h </w:instrText>
            </w:r>
            <w:r>
              <w:rPr>
                <w:noProof/>
                <w:webHidden/>
              </w:rPr>
            </w:r>
            <w:r>
              <w:rPr>
                <w:noProof/>
                <w:webHidden/>
              </w:rPr>
              <w:fldChar w:fldCharType="separate"/>
            </w:r>
            <w:r>
              <w:rPr>
                <w:noProof/>
                <w:webHidden/>
              </w:rPr>
              <w:t>18</w:t>
            </w:r>
            <w:r>
              <w:rPr>
                <w:noProof/>
                <w:webHidden/>
              </w:rPr>
              <w:fldChar w:fldCharType="end"/>
            </w:r>
          </w:hyperlink>
        </w:p>
        <w:p w14:paraId="045D4EB5" w14:textId="022B691C" w:rsidR="008B6A22" w:rsidRDefault="008B6A22">
          <w:pPr>
            <w:pStyle w:val="TOC1"/>
            <w:tabs>
              <w:tab w:val="left" w:pos="480"/>
              <w:tab w:val="right" w:leader="dot" w:pos="9350"/>
            </w:tabs>
            <w:rPr>
              <w:noProof/>
              <w:lang w:val="en-US" w:eastAsia="en-US"/>
            </w:rPr>
          </w:pPr>
          <w:hyperlink w:anchor="_Toc227195185" w:history="1">
            <w:r w:rsidRPr="008B51B1">
              <w:rPr>
                <w:rStyle w:val="Hyperlink"/>
                <w:rFonts w:ascii="Arial" w:hAnsi="Arial" w:cs="Arial"/>
                <w:b/>
                <w:bCs/>
                <w:noProof/>
              </w:rPr>
              <w:t>4.</w:t>
            </w:r>
            <w:r>
              <w:rPr>
                <w:noProof/>
                <w:lang w:val="en-US" w:eastAsia="en-US"/>
              </w:rPr>
              <w:tab/>
            </w:r>
            <w:r w:rsidRPr="008B51B1">
              <w:rPr>
                <w:rStyle w:val="Hyperlink"/>
                <w:rFonts w:ascii="Arial" w:hAnsi="Arial" w:cs="Arial"/>
                <w:b/>
                <w:bCs/>
                <w:noProof/>
              </w:rPr>
              <w:t>Use case diagram</w:t>
            </w:r>
            <w:r>
              <w:rPr>
                <w:noProof/>
                <w:webHidden/>
              </w:rPr>
              <w:tab/>
            </w:r>
            <w:r>
              <w:rPr>
                <w:noProof/>
                <w:webHidden/>
              </w:rPr>
              <w:fldChar w:fldCharType="begin"/>
            </w:r>
            <w:r>
              <w:rPr>
                <w:noProof/>
                <w:webHidden/>
              </w:rPr>
              <w:instrText xml:space="preserve"> PAGEREF _Toc227195185 \h </w:instrText>
            </w:r>
            <w:r>
              <w:rPr>
                <w:noProof/>
                <w:webHidden/>
              </w:rPr>
            </w:r>
            <w:r>
              <w:rPr>
                <w:noProof/>
                <w:webHidden/>
              </w:rPr>
              <w:fldChar w:fldCharType="separate"/>
            </w:r>
            <w:r>
              <w:rPr>
                <w:noProof/>
                <w:webHidden/>
              </w:rPr>
              <w:t>19</w:t>
            </w:r>
            <w:r>
              <w:rPr>
                <w:noProof/>
                <w:webHidden/>
              </w:rPr>
              <w:fldChar w:fldCharType="end"/>
            </w:r>
          </w:hyperlink>
        </w:p>
        <w:p w14:paraId="0AA12BEE" w14:textId="09153D2A" w:rsidR="008B6A22" w:rsidRDefault="008B6A22">
          <w:pPr>
            <w:pStyle w:val="TOC1"/>
            <w:tabs>
              <w:tab w:val="left" w:pos="480"/>
              <w:tab w:val="right" w:leader="dot" w:pos="9350"/>
            </w:tabs>
            <w:rPr>
              <w:noProof/>
              <w:lang w:val="en-US" w:eastAsia="en-US"/>
            </w:rPr>
          </w:pPr>
          <w:hyperlink w:anchor="_Toc227195186" w:history="1">
            <w:r w:rsidRPr="008B51B1">
              <w:rPr>
                <w:rStyle w:val="Hyperlink"/>
                <w:rFonts w:ascii="Arial" w:hAnsi="Arial" w:cs="Arial"/>
                <w:b/>
                <w:bCs/>
                <w:noProof/>
              </w:rPr>
              <w:t>5.</w:t>
            </w:r>
            <w:r>
              <w:rPr>
                <w:noProof/>
                <w:lang w:val="en-US" w:eastAsia="en-US"/>
              </w:rPr>
              <w:tab/>
            </w:r>
            <w:r w:rsidRPr="008B51B1">
              <w:rPr>
                <w:rStyle w:val="Hyperlink"/>
                <w:rFonts w:ascii="Arial" w:hAnsi="Arial" w:cs="Arial"/>
                <w:b/>
                <w:bCs/>
                <w:noProof/>
              </w:rPr>
              <w:t>Class diagram</w:t>
            </w:r>
            <w:r>
              <w:rPr>
                <w:noProof/>
                <w:webHidden/>
              </w:rPr>
              <w:tab/>
            </w:r>
            <w:r>
              <w:rPr>
                <w:noProof/>
                <w:webHidden/>
              </w:rPr>
              <w:fldChar w:fldCharType="begin"/>
            </w:r>
            <w:r>
              <w:rPr>
                <w:noProof/>
                <w:webHidden/>
              </w:rPr>
              <w:instrText xml:space="preserve"> PAGEREF _Toc227195186 \h </w:instrText>
            </w:r>
            <w:r>
              <w:rPr>
                <w:noProof/>
                <w:webHidden/>
              </w:rPr>
            </w:r>
            <w:r>
              <w:rPr>
                <w:noProof/>
                <w:webHidden/>
              </w:rPr>
              <w:fldChar w:fldCharType="separate"/>
            </w:r>
            <w:r>
              <w:rPr>
                <w:noProof/>
                <w:webHidden/>
              </w:rPr>
              <w:t>20</w:t>
            </w:r>
            <w:r>
              <w:rPr>
                <w:noProof/>
                <w:webHidden/>
              </w:rPr>
              <w:fldChar w:fldCharType="end"/>
            </w:r>
          </w:hyperlink>
        </w:p>
        <w:p w14:paraId="641F0973" w14:textId="16B55ABF" w:rsidR="008B6A22" w:rsidRDefault="008B6A22">
          <w:pPr>
            <w:pStyle w:val="TOC1"/>
            <w:tabs>
              <w:tab w:val="left" w:pos="480"/>
              <w:tab w:val="right" w:leader="dot" w:pos="9350"/>
            </w:tabs>
            <w:rPr>
              <w:noProof/>
              <w:lang w:val="en-US" w:eastAsia="en-US"/>
            </w:rPr>
          </w:pPr>
          <w:hyperlink w:anchor="_Toc227195187" w:history="1">
            <w:r w:rsidRPr="008B51B1">
              <w:rPr>
                <w:rStyle w:val="Hyperlink"/>
                <w:rFonts w:ascii="Arial" w:hAnsi="Arial" w:cs="Arial"/>
                <w:b/>
                <w:bCs/>
                <w:noProof/>
              </w:rPr>
              <w:t>6.</w:t>
            </w:r>
            <w:r>
              <w:rPr>
                <w:noProof/>
                <w:lang w:val="en-US" w:eastAsia="en-US"/>
              </w:rPr>
              <w:tab/>
            </w:r>
            <w:r w:rsidRPr="008B51B1">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_Toc227195187 \h </w:instrText>
            </w:r>
            <w:r>
              <w:rPr>
                <w:noProof/>
                <w:webHidden/>
              </w:rPr>
            </w:r>
            <w:r>
              <w:rPr>
                <w:noProof/>
                <w:webHidden/>
              </w:rPr>
              <w:fldChar w:fldCharType="separate"/>
            </w:r>
            <w:r>
              <w:rPr>
                <w:noProof/>
                <w:webHidden/>
              </w:rPr>
              <w:t>21</w:t>
            </w:r>
            <w:r>
              <w:rPr>
                <w:noProof/>
                <w:webHidden/>
              </w:rPr>
              <w:fldChar w:fldCharType="end"/>
            </w:r>
          </w:hyperlink>
        </w:p>
        <w:p w14:paraId="15BA5F44" w14:textId="7A2F5893" w:rsidR="008B6A22" w:rsidRDefault="008B6A22">
          <w:pPr>
            <w:pStyle w:val="TOC1"/>
            <w:tabs>
              <w:tab w:val="left" w:pos="480"/>
              <w:tab w:val="right" w:leader="dot" w:pos="9350"/>
            </w:tabs>
            <w:rPr>
              <w:noProof/>
              <w:lang w:val="en-US" w:eastAsia="en-US"/>
            </w:rPr>
          </w:pPr>
          <w:hyperlink w:anchor="_Toc227195188" w:history="1">
            <w:r w:rsidRPr="008B51B1">
              <w:rPr>
                <w:rStyle w:val="Hyperlink"/>
                <w:rFonts w:ascii="Arial" w:hAnsi="Arial" w:cs="Arial"/>
                <w:b/>
                <w:bCs/>
                <w:noProof/>
              </w:rPr>
              <w:t>7.</w:t>
            </w:r>
            <w:r>
              <w:rPr>
                <w:noProof/>
                <w:lang w:val="en-US" w:eastAsia="en-US"/>
              </w:rPr>
              <w:tab/>
            </w:r>
            <w:r w:rsidRPr="008B51B1">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_Toc227195188 \h </w:instrText>
            </w:r>
            <w:r>
              <w:rPr>
                <w:noProof/>
                <w:webHidden/>
              </w:rPr>
            </w:r>
            <w:r>
              <w:rPr>
                <w:noProof/>
                <w:webHidden/>
              </w:rPr>
              <w:fldChar w:fldCharType="separate"/>
            </w:r>
            <w:r>
              <w:rPr>
                <w:noProof/>
                <w:webHidden/>
              </w:rPr>
              <w:t>22</w:t>
            </w:r>
            <w:r>
              <w:rPr>
                <w:noProof/>
                <w:webHidden/>
              </w:rPr>
              <w:fldChar w:fldCharType="end"/>
            </w:r>
          </w:hyperlink>
        </w:p>
        <w:p w14:paraId="29E5690E" w14:textId="325F8DD6" w:rsidR="008B6A22" w:rsidRDefault="008B6A22">
          <w:pPr>
            <w:pStyle w:val="TOC1"/>
            <w:tabs>
              <w:tab w:val="right" w:leader="dot" w:pos="9350"/>
            </w:tabs>
            <w:rPr>
              <w:noProof/>
              <w:lang w:val="en-US" w:eastAsia="en-US"/>
            </w:rPr>
          </w:pPr>
          <w:hyperlink w:anchor="_Toc227195189" w:history="1">
            <w:r w:rsidRPr="008B51B1">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_Toc227195189 \h </w:instrText>
            </w:r>
            <w:r>
              <w:rPr>
                <w:noProof/>
                <w:webHidden/>
              </w:rPr>
            </w:r>
            <w:r>
              <w:rPr>
                <w:noProof/>
                <w:webHidden/>
              </w:rPr>
              <w:fldChar w:fldCharType="separate"/>
            </w:r>
            <w:r>
              <w:rPr>
                <w:noProof/>
                <w:webHidden/>
              </w:rPr>
              <w:t>23</w:t>
            </w:r>
            <w:r>
              <w:rPr>
                <w:noProof/>
                <w:webHidden/>
              </w:rPr>
              <w:fldChar w:fldCharType="end"/>
            </w:r>
          </w:hyperlink>
        </w:p>
        <w:p w14:paraId="0729968A" w14:textId="60FBFE26" w:rsidR="003F0673" w:rsidRDefault="003F0673" w:rsidP="00555F1B">
          <w:pPr>
            <w:jc w:val="both"/>
          </w:pPr>
          <w:r>
            <w:rPr>
              <w:b/>
              <w:bCs/>
              <w:noProof/>
            </w:rPr>
            <w:fldChar w:fldCharType="end"/>
          </w:r>
        </w:p>
      </w:sdtContent>
    </w:sdt>
    <w:p w14:paraId="4E80521C" w14:textId="77777777" w:rsidR="006A29BC" w:rsidRDefault="00274CF3" w:rsidP="00555F1B">
      <w:pPr>
        <w:jc w:val="both"/>
        <w:rPr>
          <w:rFonts w:ascii="Arial" w:hAnsi="Arial" w:cs="Arial"/>
        </w:rPr>
        <w:sectPr w:rsidR="006A29BC">
          <w:pgSz w:w="12240" w:h="15840"/>
          <w:pgMar w:top="1440" w:right="1440" w:bottom="1440" w:left="1440" w:header="708" w:footer="708" w:gutter="0"/>
          <w:cols w:space="708"/>
          <w:docGrid w:linePitch="360"/>
        </w:sectPr>
      </w:pPr>
      <w:r>
        <w:rPr>
          <w:rFonts w:ascii="Arial" w:hAnsi="Arial" w:cs="Arial"/>
        </w:rPr>
        <w:br w:type="page"/>
      </w:r>
    </w:p>
    <w:p w14:paraId="3C2D9A3C" w14:textId="3215262C" w:rsidR="00F63338" w:rsidRPr="00BC0663" w:rsidRDefault="00F63338" w:rsidP="00555F1B">
      <w:pPr>
        <w:pStyle w:val="Heading1"/>
        <w:numPr>
          <w:ilvl w:val="0"/>
          <w:numId w:val="3"/>
        </w:numPr>
        <w:spacing w:line="360" w:lineRule="auto"/>
        <w:ind w:left="284"/>
        <w:jc w:val="both"/>
        <w:rPr>
          <w:rFonts w:ascii="Arial" w:hAnsi="Arial" w:cs="Arial"/>
          <w:b/>
          <w:bCs/>
          <w:color w:val="EE0000"/>
          <w:sz w:val="32"/>
          <w:szCs w:val="32"/>
        </w:rPr>
      </w:pPr>
      <w:bookmarkStart w:id="1" w:name="_Toc227195164"/>
      <w:r>
        <w:rPr>
          <w:rFonts w:ascii="Arial" w:hAnsi="Arial" w:cs="Arial"/>
          <w:b/>
          <w:bCs/>
          <w:color w:val="EE0000"/>
          <w:sz w:val="32"/>
          <w:szCs w:val="32"/>
        </w:rPr>
        <w:lastRenderedPageBreak/>
        <w:t>Introduction</w:t>
      </w:r>
      <w:bookmarkEnd w:id="1"/>
    </w:p>
    <w:p w14:paraId="608D0158" w14:textId="6E62063A" w:rsidR="00A82604" w:rsidRPr="00A82604" w:rsidRDefault="00A82604" w:rsidP="00555F1B">
      <w:pPr>
        <w:spacing w:line="360" w:lineRule="auto"/>
        <w:ind w:left="284"/>
        <w:jc w:val="both"/>
        <w:rPr>
          <w:rFonts w:ascii="Arial" w:hAnsi="Arial" w:cs="Arial"/>
        </w:rPr>
      </w:pPr>
      <w:r w:rsidRPr="00A82604">
        <w:rPr>
          <w:rFonts w:ascii="Arial" w:hAnsi="Arial" w:cs="Arial"/>
        </w:rPr>
        <w:t xml:space="preserve">Modern medium to large organisations </w:t>
      </w:r>
      <w:proofErr w:type="gramStart"/>
      <w:r w:rsidR="00C126A8">
        <w:rPr>
          <w:rFonts w:ascii="Arial" w:hAnsi="Arial" w:cs="Arial"/>
        </w:rPr>
        <w:t>reply</w:t>
      </w:r>
      <w:proofErr w:type="gramEnd"/>
      <w:r w:rsidRPr="00A82604">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A82604" w:rsidRDefault="00A82604" w:rsidP="00555F1B">
      <w:pPr>
        <w:spacing w:line="360" w:lineRule="auto"/>
        <w:ind w:left="284"/>
        <w:jc w:val="both"/>
        <w:rPr>
          <w:rFonts w:ascii="Arial" w:hAnsi="Arial" w:cs="Arial"/>
        </w:rPr>
      </w:pPr>
      <w:r w:rsidRPr="00A82604">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A82604" w:rsidRDefault="00A82604" w:rsidP="00555F1B">
      <w:pPr>
        <w:spacing w:line="360" w:lineRule="auto"/>
        <w:ind w:left="284"/>
        <w:jc w:val="both"/>
        <w:rPr>
          <w:rFonts w:ascii="Arial" w:hAnsi="Arial" w:cs="Arial"/>
        </w:rPr>
      </w:pPr>
      <w:r w:rsidRPr="00A82604">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Default="00A82604" w:rsidP="00555F1B">
      <w:pPr>
        <w:spacing w:line="360" w:lineRule="auto"/>
        <w:ind w:left="284"/>
        <w:jc w:val="both"/>
        <w:rPr>
          <w:rFonts w:ascii="Arial" w:eastAsiaTheme="majorEastAsia" w:hAnsi="Arial" w:cs="Arial"/>
          <w:color w:val="0F4761" w:themeColor="accent1" w:themeShade="BF"/>
          <w:sz w:val="40"/>
          <w:szCs w:val="40"/>
        </w:rPr>
      </w:pPr>
      <w:r w:rsidRPr="00A82604">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Pr>
          <w:rFonts w:ascii="Arial" w:hAnsi="Arial" w:cs="Arial"/>
        </w:rPr>
        <w:br w:type="page"/>
      </w:r>
    </w:p>
    <w:p w14:paraId="1EC64EDA" w14:textId="4828E2B9" w:rsidR="0045132F" w:rsidRPr="00BC0663" w:rsidRDefault="00A037C8" w:rsidP="00555F1B">
      <w:pPr>
        <w:pStyle w:val="Heading1"/>
        <w:numPr>
          <w:ilvl w:val="0"/>
          <w:numId w:val="3"/>
        </w:numPr>
        <w:spacing w:line="360" w:lineRule="auto"/>
        <w:ind w:left="284"/>
        <w:jc w:val="both"/>
        <w:rPr>
          <w:rFonts w:ascii="Arial" w:hAnsi="Arial" w:cs="Arial"/>
          <w:b/>
          <w:bCs/>
          <w:color w:val="EE0000"/>
          <w:sz w:val="32"/>
          <w:szCs w:val="32"/>
        </w:rPr>
      </w:pPr>
      <w:bookmarkStart w:id="2" w:name="_Toc227195165"/>
      <w:r w:rsidRPr="00A037C8">
        <w:rPr>
          <w:rFonts w:ascii="Arial" w:hAnsi="Arial" w:cs="Arial"/>
          <w:b/>
          <w:bCs/>
          <w:color w:val="EE0000"/>
          <w:sz w:val="32"/>
          <w:szCs w:val="32"/>
        </w:rPr>
        <w:lastRenderedPageBreak/>
        <w:t xml:space="preserve">Organisational and </w:t>
      </w:r>
      <w:r w:rsidR="002E185B">
        <w:rPr>
          <w:rFonts w:ascii="Arial" w:hAnsi="Arial" w:cs="Arial"/>
          <w:b/>
          <w:bCs/>
          <w:color w:val="EE0000"/>
          <w:sz w:val="32"/>
          <w:szCs w:val="32"/>
        </w:rPr>
        <w:t>s</w:t>
      </w:r>
      <w:r w:rsidRPr="00A037C8">
        <w:rPr>
          <w:rFonts w:ascii="Arial" w:hAnsi="Arial" w:cs="Arial"/>
          <w:b/>
          <w:bCs/>
          <w:color w:val="EE0000"/>
          <w:sz w:val="32"/>
          <w:szCs w:val="32"/>
        </w:rPr>
        <w:t>ystem</w:t>
      </w:r>
      <w:r>
        <w:rPr>
          <w:rFonts w:ascii="Arial" w:hAnsi="Arial" w:cs="Arial"/>
          <w:b/>
          <w:bCs/>
          <w:color w:val="EE0000"/>
          <w:sz w:val="32"/>
          <w:szCs w:val="32"/>
        </w:rPr>
        <w:t xml:space="preserve"> </w:t>
      </w:r>
      <w:r w:rsidR="002E185B">
        <w:rPr>
          <w:rFonts w:ascii="Arial" w:hAnsi="Arial" w:cs="Arial"/>
          <w:b/>
          <w:bCs/>
          <w:color w:val="EE0000"/>
          <w:sz w:val="32"/>
          <w:szCs w:val="32"/>
        </w:rPr>
        <w:t>a</w:t>
      </w:r>
      <w:r w:rsidR="0052252B" w:rsidRPr="00BC0663">
        <w:rPr>
          <w:rFonts w:ascii="Arial" w:hAnsi="Arial" w:cs="Arial"/>
          <w:b/>
          <w:bCs/>
          <w:color w:val="EE0000"/>
          <w:sz w:val="32"/>
          <w:szCs w:val="32"/>
        </w:rPr>
        <w:t>nalysis</w:t>
      </w:r>
      <w:bookmarkEnd w:id="2"/>
    </w:p>
    <w:p w14:paraId="310DF527" w14:textId="14CE72B2" w:rsidR="00A037C8" w:rsidRPr="00A037C8" w:rsidRDefault="00A037C8" w:rsidP="00555F1B">
      <w:pPr>
        <w:pStyle w:val="Heading2"/>
        <w:spacing w:before="0" w:line="360" w:lineRule="auto"/>
        <w:ind w:left="284"/>
        <w:jc w:val="both"/>
        <w:rPr>
          <w:rFonts w:ascii="Arial" w:hAnsi="Arial" w:cs="Arial"/>
          <w:b/>
          <w:bCs/>
          <w:color w:val="EE0000"/>
          <w:sz w:val="28"/>
          <w:szCs w:val="28"/>
        </w:rPr>
      </w:pPr>
      <w:bookmarkStart w:id="3" w:name="_Toc227195166"/>
      <w:r>
        <w:rPr>
          <w:rFonts w:ascii="Arial" w:hAnsi="Arial" w:cs="Arial"/>
          <w:b/>
          <w:bCs/>
          <w:color w:val="EE0000"/>
          <w:sz w:val="28"/>
          <w:szCs w:val="28"/>
        </w:rPr>
        <w:t>2</w:t>
      </w:r>
      <w:r w:rsidRPr="00BC0663">
        <w:rPr>
          <w:rFonts w:ascii="Arial" w:hAnsi="Arial" w:cs="Arial"/>
          <w:b/>
          <w:bCs/>
          <w:color w:val="EE0000"/>
          <w:sz w:val="28"/>
          <w:szCs w:val="28"/>
        </w:rPr>
        <w:t xml:space="preserve">.1. </w:t>
      </w:r>
      <w:r w:rsidR="000547CC" w:rsidRPr="000547CC">
        <w:rPr>
          <w:rFonts w:ascii="Arial" w:hAnsi="Arial" w:cs="Arial"/>
          <w:b/>
          <w:bCs/>
          <w:color w:val="EE0000"/>
          <w:sz w:val="28"/>
          <w:szCs w:val="28"/>
        </w:rPr>
        <w:t>Overview of the selected organisation</w:t>
      </w:r>
      <w:bookmarkEnd w:id="3"/>
    </w:p>
    <w:p w14:paraId="22C76BE4" w14:textId="5CB17ECD" w:rsidR="00531963" w:rsidRDefault="000547CC" w:rsidP="00555F1B">
      <w:pPr>
        <w:spacing w:line="360" w:lineRule="auto"/>
        <w:ind w:left="567"/>
        <w:jc w:val="both"/>
        <w:rPr>
          <w:rFonts w:ascii="Arial" w:hAnsi="Arial" w:cs="Arial"/>
        </w:rPr>
      </w:pPr>
      <w:r w:rsidRPr="000547CC">
        <w:rPr>
          <w:rFonts w:ascii="Arial" w:hAnsi="Arial" w:cs="Arial"/>
        </w:rPr>
        <w:t>The selected organisation for this project is Auckland University of Technology (AUT), a prominent public university formally established in 2000 in New Zealand</w:t>
      </w:r>
      <w:r w:rsidR="00531963" w:rsidRPr="00531963">
        <w:rPr>
          <w:rFonts w:ascii="Arial" w:hAnsi="Arial" w:cs="Arial"/>
        </w:rPr>
        <w:t xml:space="preserve">. AUT is recognised as one of </w:t>
      </w:r>
      <w:r w:rsidRPr="000547CC">
        <w:rPr>
          <w:rFonts w:ascii="Arial" w:hAnsi="Arial" w:cs="Arial"/>
        </w:rPr>
        <w:t xml:space="preserve">the nation's </w:t>
      </w:r>
      <w:r w:rsidR="00531963" w:rsidRPr="00531963">
        <w:rPr>
          <w:rFonts w:ascii="Arial" w:hAnsi="Arial" w:cs="Arial"/>
        </w:rPr>
        <w:t xml:space="preserve">largest tertiary institutions, </w:t>
      </w:r>
      <w:r w:rsidRPr="000547CC">
        <w:rPr>
          <w:rFonts w:ascii="Arial" w:hAnsi="Arial" w:cs="Arial"/>
        </w:rPr>
        <w:t xml:space="preserve">with 26,708 enrolled domestic and international students and over 4,046 staff members </w:t>
      </w:r>
      <w:r w:rsidR="00D9012F">
        <w:rPr>
          <w:rFonts w:ascii="Arial" w:hAnsi="Arial" w:cs="Arial"/>
        </w:rPr>
        <w:t>in 2025</w:t>
      </w:r>
      <w:r w:rsidRPr="000547CC">
        <w:rPr>
          <w:rFonts w:ascii="Arial" w:hAnsi="Arial" w:cs="Arial"/>
        </w:rPr>
        <w:t xml:space="preserve">. </w:t>
      </w:r>
      <w:r w:rsidR="00531963" w:rsidRPr="00531963">
        <w:rPr>
          <w:rFonts w:ascii="Arial" w:hAnsi="Arial" w:cs="Arial"/>
        </w:rPr>
        <w:t xml:space="preserve">The university operates across multiple campuses and delivers a wide range of undergraduate and postgraduate programmes, </w:t>
      </w:r>
      <w:r w:rsidR="00D9012F" w:rsidRPr="00D9012F">
        <w:rPr>
          <w:rFonts w:ascii="Arial" w:hAnsi="Arial" w:cs="Arial"/>
        </w:rPr>
        <w:t>reflecting a high degree of operational scale</w:t>
      </w:r>
      <w:r w:rsidR="00531963" w:rsidRPr="00531963">
        <w:rPr>
          <w:rFonts w:ascii="Arial" w:hAnsi="Arial" w:cs="Arial"/>
        </w:rPr>
        <w:t xml:space="preserve"> and complexity</w:t>
      </w:r>
      <w:r w:rsidR="001174FE">
        <w:rPr>
          <w:rFonts w:ascii="Arial" w:hAnsi="Arial" w:cs="Arial"/>
        </w:rPr>
        <w:t xml:space="preserve"> (</w:t>
      </w:r>
      <w:r w:rsidR="001174FE" w:rsidRPr="00A82986">
        <w:rPr>
          <w:rFonts w:ascii="Arial" w:hAnsi="Arial" w:cs="Arial"/>
        </w:rPr>
        <w:t>AUT</w:t>
      </w:r>
      <w:r w:rsidR="001174FE">
        <w:rPr>
          <w:rFonts w:ascii="Arial" w:hAnsi="Arial" w:cs="Arial"/>
        </w:rPr>
        <w:t>,</w:t>
      </w:r>
      <w:r w:rsidR="001174FE" w:rsidRPr="00A82986">
        <w:rPr>
          <w:rFonts w:ascii="Arial" w:hAnsi="Arial" w:cs="Arial"/>
        </w:rPr>
        <w:t xml:space="preserve"> n.d.</w:t>
      </w:r>
      <w:r w:rsidR="001174FE">
        <w:rPr>
          <w:rFonts w:ascii="Arial" w:hAnsi="Arial" w:cs="Arial"/>
        </w:rPr>
        <w:t>-a</w:t>
      </w:r>
      <w:r w:rsidR="001174FE" w:rsidRPr="00A82986">
        <w:rPr>
          <w:rFonts w:ascii="Arial" w:hAnsi="Arial" w:cs="Arial"/>
        </w:rPr>
        <w:t>)</w:t>
      </w:r>
      <w:r w:rsidR="00531963" w:rsidRPr="00531963">
        <w:rPr>
          <w:rFonts w:ascii="Arial" w:hAnsi="Arial" w:cs="Arial"/>
        </w:rPr>
        <w:t>.</w:t>
      </w:r>
    </w:p>
    <w:p w14:paraId="459FD4F5" w14:textId="77777777" w:rsidR="008A130F" w:rsidRDefault="008A130F" w:rsidP="00555F1B">
      <w:pPr>
        <w:keepNext/>
        <w:spacing w:after="0" w:line="360" w:lineRule="auto"/>
        <w:ind w:left="567"/>
        <w:jc w:val="both"/>
      </w:pPr>
      <w:r>
        <w:rPr>
          <w:noProof/>
        </w:rPr>
        <w:drawing>
          <wp:inline distT="0" distB="0" distL="0" distR="0" wp14:anchorId="3D976CD4" wp14:editId="2402AFA2">
            <wp:extent cx="5582056" cy="3725545"/>
            <wp:effectExtent l="0" t="0" r="0" b="8255"/>
            <wp:docPr id="419774353" name="Picture 1" descr="wz-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z-build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5519" cy="3727856"/>
                    </a:xfrm>
                    <a:prstGeom prst="rect">
                      <a:avLst/>
                    </a:prstGeom>
                    <a:noFill/>
                    <a:ln>
                      <a:noFill/>
                    </a:ln>
                  </pic:spPr>
                </pic:pic>
              </a:graphicData>
            </a:graphic>
          </wp:inline>
        </w:drawing>
      </w:r>
    </w:p>
    <w:p w14:paraId="5E50AD29" w14:textId="6584A7B3" w:rsidR="008A130F" w:rsidRPr="008A130F" w:rsidRDefault="008A130F" w:rsidP="00555F1B">
      <w:pPr>
        <w:pStyle w:val="Caption"/>
        <w:ind w:left="567"/>
        <w:jc w:val="both"/>
        <w:rPr>
          <w:rFonts w:ascii="Arial" w:hAnsi="Arial" w:cs="Arial"/>
          <w:b/>
          <w:bCs/>
          <w:i w:val="0"/>
          <w:iCs w:val="0"/>
          <w:color w:val="215E99" w:themeColor="text2" w:themeTint="BF"/>
          <w:sz w:val="24"/>
          <w:szCs w:val="24"/>
        </w:rPr>
      </w:pPr>
      <w:r w:rsidRPr="008A130F">
        <w:rPr>
          <w:rFonts w:ascii="Arial" w:hAnsi="Arial" w:cs="Arial"/>
          <w:b/>
          <w:bCs/>
          <w:i w:val="0"/>
          <w:iCs w:val="0"/>
          <w:color w:val="215E99" w:themeColor="text2" w:themeTint="BF"/>
          <w:sz w:val="24"/>
          <w:szCs w:val="24"/>
        </w:rPr>
        <w:t xml:space="preserve">Figure </w:t>
      </w:r>
      <w:r w:rsidRPr="008A130F">
        <w:rPr>
          <w:rFonts w:ascii="Arial" w:hAnsi="Arial" w:cs="Arial"/>
          <w:b/>
          <w:bCs/>
          <w:i w:val="0"/>
          <w:iCs w:val="0"/>
          <w:color w:val="215E99" w:themeColor="text2" w:themeTint="BF"/>
          <w:sz w:val="24"/>
          <w:szCs w:val="24"/>
        </w:rPr>
        <w:fldChar w:fldCharType="begin"/>
      </w:r>
      <w:r w:rsidRPr="008A130F">
        <w:rPr>
          <w:rFonts w:ascii="Arial" w:hAnsi="Arial" w:cs="Arial"/>
          <w:b/>
          <w:bCs/>
          <w:i w:val="0"/>
          <w:iCs w:val="0"/>
          <w:color w:val="215E99" w:themeColor="text2" w:themeTint="BF"/>
          <w:sz w:val="24"/>
          <w:szCs w:val="24"/>
        </w:rPr>
        <w:instrText xml:space="preserve"> SEQ Figure \* ARABIC </w:instrText>
      </w:r>
      <w:r w:rsidRPr="008A130F">
        <w:rPr>
          <w:rFonts w:ascii="Arial" w:hAnsi="Arial" w:cs="Arial"/>
          <w:b/>
          <w:bCs/>
          <w:i w:val="0"/>
          <w:iCs w:val="0"/>
          <w:color w:val="215E99" w:themeColor="text2" w:themeTint="BF"/>
          <w:sz w:val="24"/>
          <w:szCs w:val="24"/>
        </w:rPr>
        <w:fldChar w:fldCharType="separate"/>
      </w:r>
      <w:r w:rsidRPr="008A130F">
        <w:rPr>
          <w:rFonts w:ascii="Arial" w:hAnsi="Arial" w:cs="Arial"/>
          <w:b/>
          <w:bCs/>
          <w:i w:val="0"/>
          <w:iCs w:val="0"/>
          <w:noProof/>
          <w:color w:val="215E99" w:themeColor="text2" w:themeTint="BF"/>
          <w:sz w:val="24"/>
          <w:szCs w:val="24"/>
        </w:rPr>
        <w:t>1</w:t>
      </w:r>
      <w:r w:rsidRPr="008A130F">
        <w:rPr>
          <w:rFonts w:ascii="Arial" w:hAnsi="Arial" w:cs="Arial"/>
          <w:b/>
          <w:bCs/>
          <w:i w:val="0"/>
          <w:iCs w:val="0"/>
          <w:color w:val="215E99" w:themeColor="text2" w:themeTint="BF"/>
          <w:sz w:val="24"/>
          <w:szCs w:val="24"/>
        </w:rPr>
        <w:fldChar w:fldCharType="end"/>
      </w:r>
      <w:r w:rsidRPr="008A130F">
        <w:rPr>
          <w:rFonts w:ascii="Arial" w:hAnsi="Arial" w:cs="Arial"/>
          <w:b/>
          <w:bCs/>
          <w:i w:val="0"/>
          <w:iCs w:val="0"/>
          <w:color w:val="215E99" w:themeColor="text2" w:themeTint="BF"/>
          <w:sz w:val="24"/>
          <w:szCs w:val="24"/>
        </w:rPr>
        <w:t>: AUT's building</w:t>
      </w:r>
      <w:r>
        <w:rPr>
          <w:rFonts w:ascii="Arial" w:hAnsi="Arial" w:cs="Arial"/>
          <w:b/>
          <w:bCs/>
          <w:i w:val="0"/>
          <w:iCs w:val="0"/>
          <w:color w:val="215E99" w:themeColor="text2" w:themeTint="BF"/>
          <w:sz w:val="24"/>
          <w:szCs w:val="24"/>
        </w:rPr>
        <w:t xml:space="preserve"> (AUT, 2018)</w:t>
      </w:r>
    </w:p>
    <w:p w14:paraId="2FFDAFBE" w14:textId="589D3115" w:rsidR="00D9012F" w:rsidRPr="00D9012F" w:rsidRDefault="00D9012F" w:rsidP="00555F1B">
      <w:pPr>
        <w:pStyle w:val="Heading2"/>
        <w:spacing w:before="0" w:line="360" w:lineRule="auto"/>
        <w:ind w:left="284"/>
        <w:jc w:val="both"/>
        <w:rPr>
          <w:rFonts w:ascii="Arial" w:hAnsi="Arial" w:cs="Arial"/>
          <w:b/>
          <w:bCs/>
          <w:color w:val="EE0000"/>
          <w:sz w:val="28"/>
          <w:szCs w:val="28"/>
        </w:rPr>
      </w:pPr>
      <w:bookmarkStart w:id="4" w:name="_Toc227195167"/>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sidRPr="00D9012F">
        <w:rPr>
          <w:rFonts w:ascii="Arial" w:hAnsi="Arial" w:cs="Arial"/>
          <w:b/>
          <w:bCs/>
          <w:color w:val="EE0000"/>
          <w:sz w:val="28"/>
          <w:szCs w:val="28"/>
        </w:rPr>
        <w:t>Departmental structure and responsibilities</w:t>
      </w:r>
      <w:bookmarkEnd w:id="4"/>
    </w:p>
    <w:p w14:paraId="16DE5098" w14:textId="1B9780CB" w:rsidR="00D9337E" w:rsidRDefault="00531963" w:rsidP="00555F1B">
      <w:pPr>
        <w:spacing w:after="0" w:line="360" w:lineRule="auto"/>
        <w:ind w:left="567"/>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w:t>
      </w:r>
      <w:r w:rsidR="004E3290">
        <w:rPr>
          <w:rFonts w:ascii="Arial" w:hAnsi="Arial" w:cs="Arial"/>
        </w:rPr>
        <w:t xml:space="preserve">, </w:t>
      </w:r>
      <w:r w:rsidR="004E3290" w:rsidRPr="004E3290">
        <w:rPr>
          <w:rFonts w:ascii="Arial" w:hAnsi="Arial" w:cs="Arial"/>
        </w:rPr>
        <w:t>including but not limited to the following:</w:t>
      </w:r>
    </w:p>
    <w:p w14:paraId="6F7001C9" w14:textId="077D69AE"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lastRenderedPageBreak/>
        <w:t>Academic Departments</w:t>
      </w:r>
      <w:r w:rsidR="004E3290" w:rsidRPr="00C07B1A">
        <w:rPr>
          <w:b/>
          <w:bCs/>
        </w:rPr>
        <w:t xml:space="preserve"> </w:t>
      </w:r>
      <w:r w:rsidR="004E3290" w:rsidRPr="00C07B1A">
        <w:rPr>
          <w:rFonts w:ascii="Arial" w:hAnsi="Arial" w:cs="Arial"/>
          <w:b/>
          <w:bCs/>
        </w:rPr>
        <w:t>(Faculties)</w:t>
      </w:r>
      <w:r w:rsidRPr="00C07B1A">
        <w:rPr>
          <w:rFonts w:ascii="Arial" w:hAnsi="Arial" w:cs="Arial"/>
          <w:b/>
          <w:bCs/>
        </w:rPr>
        <w:t>:</w:t>
      </w:r>
      <w:r w:rsidRPr="00D9337E">
        <w:rPr>
          <w:rFonts w:ascii="Arial" w:hAnsi="Arial" w:cs="Arial"/>
        </w:rPr>
        <w:t xml:space="preserve"> Responsible for course delivery, curriculum design, research activities, and maintaining academic standards</w:t>
      </w:r>
      <w:r w:rsidR="001174FE">
        <w:rPr>
          <w:rFonts w:ascii="Arial" w:hAnsi="Arial" w:cs="Arial"/>
        </w:rPr>
        <w:t xml:space="preserve"> </w:t>
      </w:r>
      <w:r w:rsidR="004E3290" w:rsidRPr="004E3290">
        <w:rPr>
          <w:rFonts w:ascii="Arial" w:hAnsi="Arial" w:cs="Arial"/>
        </w:rPr>
        <w:t>across</w:t>
      </w:r>
      <w:r w:rsidR="004E3290">
        <w:rPr>
          <w:rFonts w:ascii="Arial" w:hAnsi="Arial" w:cs="Arial"/>
        </w:rPr>
        <w:t xml:space="preserve"> 5</w:t>
      </w:r>
      <w:r w:rsidR="001174FE" w:rsidRPr="001174FE">
        <w:rPr>
          <w:rFonts w:ascii="Arial" w:hAnsi="Arial" w:cs="Arial"/>
        </w:rPr>
        <w:t xml:space="preserve"> faculties and 15 schools </w:t>
      </w:r>
      <w:r w:rsidRPr="00D9337E">
        <w:rPr>
          <w:rFonts w:ascii="Arial" w:hAnsi="Arial" w:cs="Arial"/>
        </w:rPr>
        <w:t xml:space="preserve">(AUT, </w:t>
      </w:r>
      <w:r w:rsidR="001174FE" w:rsidRPr="00A82986">
        <w:rPr>
          <w:rFonts w:ascii="Arial" w:hAnsi="Arial" w:cs="Arial"/>
        </w:rPr>
        <w:t>n.d.</w:t>
      </w:r>
      <w:r w:rsidR="001174FE">
        <w:rPr>
          <w:rFonts w:ascii="Arial" w:hAnsi="Arial" w:cs="Arial"/>
        </w:rPr>
        <w:t>-b</w:t>
      </w:r>
      <w:r w:rsidRPr="00D9337E">
        <w:rPr>
          <w:rFonts w:ascii="Arial" w:hAnsi="Arial" w:cs="Arial"/>
        </w:rPr>
        <w:t>)</w:t>
      </w:r>
      <w:r w:rsidR="002722BC">
        <w:rPr>
          <w:rFonts w:ascii="Arial" w:hAnsi="Arial" w:cs="Arial"/>
        </w:rPr>
        <w:t>.</w:t>
      </w:r>
    </w:p>
    <w:p w14:paraId="37015D6D" w14:textId="714BEA43"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Student Services</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Provides student support including enrolment assistance, </w:t>
      </w:r>
      <w:r w:rsidR="00C310CB" w:rsidRPr="00C310CB">
        <w:rPr>
          <w:rFonts w:ascii="Arial" w:hAnsi="Arial" w:cs="Arial"/>
        </w:rPr>
        <w:t xml:space="preserve">academic advice, counselling, and career </w:t>
      </w:r>
      <w:r w:rsidR="0001655B" w:rsidRPr="00C310CB">
        <w:rPr>
          <w:rFonts w:ascii="Arial" w:hAnsi="Arial" w:cs="Arial"/>
        </w:rPr>
        <w:t>support</w:t>
      </w:r>
      <w:r w:rsidRPr="00D9337E">
        <w:rPr>
          <w:rFonts w:ascii="Arial" w:hAnsi="Arial" w:cs="Arial"/>
        </w:rPr>
        <w:t xml:space="preserve"> (AUT, </w:t>
      </w:r>
      <w:r w:rsidR="0001655B" w:rsidRPr="00A82986">
        <w:rPr>
          <w:rFonts w:ascii="Arial" w:hAnsi="Arial" w:cs="Arial"/>
        </w:rPr>
        <w:t>n.d.</w:t>
      </w:r>
      <w:r w:rsidR="0001655B">
        <w:rPr>
          <w:rFonts w:ascii="Arial" w:hAnsi="Arial" w:cs="Arial"/>
        </w:rPr>
        <w:t>-c</w:t>
      </w:r>
      <w:r w:rsidRPr="00D9337E">
        <w:rPr>
          <w:rFonts w:ascii="Arial" w:hAnsi="Arial" w:cs="Arial"/>
        </w:rPr>
        <w:t>)</w:t>
      </w:r>
      <w:r w:rsidR="002722BC">
        <w:rPr>
          <w:rFonts w:ascii="Arial" w:hAnsi="Arial" w:cs="Arial"/>
        </w:rPr>
        <w:t>.</w:t>
      </w:r>
    </w:p>
    <w:p w14:paraId="4A69FD88" w14:textId="1DBA19D3"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Academic Registry</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Manages</w:t>
      </w:r>
      <w:r w:rsidR="004E3290">
        <w:rPr>
          <w:rFonts w:ascii="Arial" w:hAnsi="Arial" w:cs="Arial"/>
        </w:rPr>
        <w:t xml:space="preserve"> </w:t>
      </w:r>
      <w:r w:rsidR="0001655B" w:rsidRPr="0001655B">
        <w:rPr>
          <w:rFonts w:ascii="Arial" w:hAnsi="Arial" w:cs="Arial"/>
        </w:rPr>
        <w:t>enrolments, course registration, academic records, timetables, and graduation processes</w:t>
      </w:r>
      <w:r w:rsidRPr="00D9337E">
        <w:rPr>
          <w:rFonts w:ascii="Arial" w:hAnsi="Arial" w:cs="Arial"/>
        </w:rPr>
        <w:t xml:space="preserve"> (AUT, </w:t>
      </w:r>
      <w:r w:rsidR="00DB4474" w:rsidRPr="00A82986">
        <w:rPr>
          <w:rFonts w:ascii="Arial" w:hAnsi="Arial" w:cs="Arial"/>
        </w:rPr>
        <w:t>n.d.</w:t>
      </w:r>
      <w:r w:rsidR="00DB4474">
        <w:rPr>
          <w:rFonts w:ascii="Arial" w:hAnsi="Arial" w:cs="Arial"/>
        </w:rPr>
        <w:t>-d</w:t>
      </w:r>
      <w:r w:rsidRPr="00D9337E">
        <w:rPr>
          <w:rFonts w:ascii="Arial" w:hAnsi="Arial" w:cs="Arial"/>
        </w:rPr>
        <w:t>)</w:t>
      </w:r>
      <w:r w:rsidR="002722BC">
        <w:rPr>
          <w:rFonts w:ascii="Arial" w:hAnsi="Arial" w:cs="Arial"/>
        </w:rPr>
        <w:t>.</w:t>
      </w:r>
    </w:p>
    <w:p w14:paraId="55B76D60" w14:textId="61127FB4" w:rsidR="00D9337E" w:rsidRPr="00D9337E" w:rsidRDefault="00A12368" w:rsidP="00555F1B">
      <w:pPr>
        <w:pStyle w:val="ListParagraph"/>
        <w:numPr>
          <w:ilvl w:val="0"/>
          <w:numId w:val="7"/>
        </w:numPr>
        <w:spacing w:line="360" w:lineRule="auto"/>
        <w:jc w:val="both"/>
        <w:rPr>
          <w:rFonts w:ascii="Arial" w:hAnsi="Arial" w:cs="Arial"/>
        </w:rPr>
      </w:pPr>
      <w:r w:rsidRPr="00C07B1A">
        <w:rPr>
          <w:rFonts w:ascii="Arial" w:hAnsi="Arial" w:cs="Arial"/>
          <w:b/>
          <w:bCs/>
        </w:rPr>
        <w:t>IT</w:t>
      </w:r>
      <w:r w:rsidR="00D9337E" w:rsidRPr="00C07B1A">
        <w:rPr>
          <w:rFonts w:ascii="Arial" w:hAnsi="Arial" w:cs="Arial"/>
          <w:b/>
          <w:bCs/>
        </w:rPr>
        <w:t xml:space="preserve"> </w:t>
      </w:r>
      <w:r w:rsidRPr="00C07B1A">
        <w:rPr>
          <w:rFonts w:ascii="Arial" w:hAnsi="Arial" w:cs="Arial"/>
          <w:b/>
          <w:bCs/>
        </w:rPr>
        <w:t>Department</w:t>
      </w:r>
      <w:r w:rsidR="00D9337E" w:rsidRPr="00C07B1A">
        <w:rPr>
          <w:rFonts w:ascii="Arial" w:hAnsi="Arial" w:cs="Arial"/>
          <w:b/>
          <w:bCs/>
        </w:rPr>
        <w:t>:</w:t>
      </w:r>
      <w:r w:rsidR="00D9337E" w:rsidRPr="00D9337E">
        <w:rPr>
          <w:rFonts w:ascii="Arial" w:hAnsi="Arial" w:cs="Arial"/>
        </w:rPr>
        <w:t xml:space="preserve"> </w:t>
      </w:r>
      <w:r w:rsidR="003E4253" w:rsidRPr="003E4253">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D9337E">
        <w:rPr>
          <w:rFonts w:ascii="Arial" w:hAnsi="Arial" w:cs="Arial"/>
        </w:rPr>
        <w:t xml:space="preserve">(AUT, </w:t>
      </w:r>
      <w:r w:rsidR="00DB4474">
        <w:rPr>
          <w:rFonts w:ascii="Arial" w:hAnsi="Arial" w:cs="Arial"/>
        </w:rPr>
        <w:t>n.d.-e</w:t>
      </w:r>
      <w:r w:rsidR="00D9337E" w:rsidRPr="00D9337E">
        <w:rPr>
          <w:rFonts w:ascii="Arial" w:hAnsi="Arial" w:cs="Arial"/>
        </w:rPr>
        <w:t>)</w:t>
      </w:r>
      <w:r w:rsidR="002722BC">
        <w:rPr>
          <w:rFonts w:ascii="Arial" w:hAnsi="Arial" w:cs="Arial"/>
        </w:rPr>
        <w:t>.</w:t>
      </w:r>
    </w:p>
    <w:p w14:paraId="78EBE393" w14:textId="098226AD" w:rsidR="00D9337E" w:rsidRPr="00D9337E" w:rsidRDefault="00D9337E" w:rsidP="00555F1B">
      <w:pPr>
        <w:pStyle w:val="ListParagraph"/>
        <w:numPr>
          <w:ilvl w:val="0"/>
          <w:numId w:val="7"/>
        </w:numPr>
        <w:spacing w:line="360" w:lineRule="auto"/>
        <w:jc w:val="both"/>
        <w:rPr>
          <w:rFonts w:ascii="Arial" w:hAnsi="Arial" w:cs="Arial"/>
        </w:rPr>
      </w:pPr>
      <w:r w:rsidRPr="00C07B1A">
        <w:rPr>
          <w:rFonts w:ascii="Arial" w:hAnsi="Arial" w:cs="Arial"/>
          <w:b/>
          <w:bCs/>
        </w:rPr>
        <w:t>Finance Department:</w:t>
      </w:r>
      <w:r w:rsidRPr="00D9337E">
        <w:rPr>
          <w:rFonts w:ascii="Arial" w:hAnsi="Arial" w:cs="Arial"/>
        </w:rPr>
        <w:t xml:space="preserve"> </w:t>
      </w:r>
      <w:r w:rsidR="007E3198" w:rsidRPr="007E3198">
        <w:rPr>
          <w:rFonts w:ascii="Arial" w:hAnsi="Arial" w:cs="Arial"/>
        </w:rPr>
        <w:t>Responsible for managing institutional budgeting, financial planning, tuition fee administration, procurement support, financial reporting, and allocation of university resources</w:t>
      </w:r>
      <w:r w:rsidRPr="00D9337E">
        <w:rPr>
          <w:rFonts w:ascii="Arial" w:hAnsi="Arial" w:cs="Arial"/>
        </w:rPr>
        <w:t xml:space="preserve"> (AUT, </w:t>
      </w:r>
      <w:r w:rsidR="007E3198">
        <w:rPr>
          <w:rFonts w:ascii="Arial" w:hAnsi="Arial" w:cs="Arial"/>
        </w:rPr>
        <w:t>n.d.-f</w:t>
      </w:r>
      <w:r w:rsidRPr="00D9337E">
        <w:rPr>
          <w:rFonts w:ascii="Arial" w:hAnsi="Arial" w:cs="Arial"/>
        </w:rPr>
        <w:t>)</w:t>
      </w:r>
      <w:r w:rsidR="002722BC">
        <w:rPr>
          <w:rFonts w:ascii="Arial" w:hAnsi="Arial" w:cs="Arial"/>
        </w:rPr>
        <w:t>.</w:t>
      </w:r>
    </w:p>
    <w:p w14:paraId="2FFF324B" w14:textId="32F76EFB" w:rsidR="002D6136" w:rsidRDefault="00531963" w:rsidP="00555F1B">
      <w:pPr>
        <w:spacing w:line="360" w:lineRule="auto"/>
        <w:ind w:left="567"/>
        <w:jc w:val="both"/>
        <w:rPr>
          <w:rFonts w:ascii="Arial" w:hAnsi="Arial" w:cs="Arial"/>
        </w:rPr>
      </w:pPr>
      <w:r w:rsidRPr="00531963">
        <w:rPr>
          <w:rFonts w:ascii="Arial" w:hAnsi="Arial" w:cs="Arial"/>
        </w:rPr>
        <w:t>The presence of these distinct functional areas requires coordinated operations supported by integrated information systems</w:t>
      </w:r>
      <w:r w:rsidR="003E4253">
        <w:rPr>
          <w:rFonts w:ascii="Arial" w:hAnsi="Arial" w:cs="Arial"/>
        </w:rPr>
        <w:t xml:space="preserve">, such as the </w:t>
      </w:r>
      <w:r w:rsidR="003E4253" w:rsidRPr="00660EA2">
        <w:rPr>
          <w:rFonts w:ascii="Arial" w:hAnsi="Arial" w:cs="Arial"/>
        </w:rPr>
        <w:t>Student Enrolment</w:t>
      </w:r>
      <w:r w:rsidR="0056496F" w:rsidRPr="0056496F">
        <w:rPr>
          <w:rFonts w:ascii="Arial" w:hAnsi="Arial" w:cs="Arial"/>
        </w:rPr>
        <w:t xml:space="preserve"> </w:t>
      </w:r>
      <w:r w:rsidR="0056496F" w:rsidRPr="00660EA2">
        <w:rPr>
          <w:rFonts w:ascii="Arial" w:hAnsi="Arial" w:cs="Arial"/>
        </w:rPr>
        <w:t>System</w:t>
      </w:r>
      <w:r w:rsidR="0056496F">
        <w:rPr>
          <w:rFonts w:ascii="Arial" w:hAnsi="Arial" w:cs="Arial"/>
        </w:rPr>
        <w:t xml:space="preserve">, </w:t>
      </w:r>
      <w:r w:rsidR="003E4253" w:rsidRPr="00660EA2">
        <w:rPr>
          <w:rFonts w:ascii="Arial" w:hAnsi="Arial" w:cs="Arial"/>
        </w:rPr>
        <w:t xml:space="preserve">Course </w:t>
      </w:r>
      <w:r w:rsidR="0056496F">
        <w:rPr>
          <w:rFonts w:ascii="Arial" w:hAnsi="Arial" w:cs="Arial"/>
        </w:rPr>
        <w:t>Information</w:t>
      </w:r>
      <w:r w:rsidR="003E4253" w:rsidRPr="00660EA2">
        <w:rPr>
          <w:rFonts w:ascii="Arial" w:hAnsi="Arial" w:cs="Arial"/>
        </w:rPr>
        <w:t xml:space="preserve"> System</w:t>
      </w:r>
      <w:r w:rsidR="003E4253">
        <w:rPr>
          <w:rFonts w:ascii="Arial" w:hAnsi="Arial" w:cs="Arial"/>
        </w:rPr>
        <w:t xml:space="preserve">, </w:t>
      </w:r>
      <w:r w:rsidR="0070148D">
        <w:rPr>
          <w:rFonts w:ascii="Arial" w:hAnsi="Arial" w:cs="Arial"/>
        </w:rPr>
        <w:t xml:space="preserve">and </w:t>
      </w:r>
      <w:r w:rsidR="003E4253" w:rsidRPr="003E4253">
        <w:rPr>
          <w:rFonts w:ascii="Arial" w:hAnsi="Arial" w:cs="Arial"/>
        </w:rPr>
        <w:t>Finance System</w:t>
      </w:r>
      <w:r w:rsidR="003E4253">
        <w:rPr>
          <w:rFonts w:ascii="Arial" w:hAnsi="Arial" w:cs="Arial"/>
        </w:rPr>
        <w:t>.</w:t>
      </w:r>
      <w:r w:rsidR="00D03C05" w:rsidRPr="00D03C05">
        <w:rPr>
          <w:rFonts w:ascii="Arial" w:hAnsi="Arial" w:cs="Arial"/>
        </w:rPr>
        <w:t xml:space="preserve"> </w:t>
      </w:r>
      <w:r w:rsidR="00D03C05">
        <w:rPr>
          <w:rFonts w:ascii="Arial" w:hAnsi="Arial" w:cs="Arial"/>
        </w:rPr>
        <w:t>Among these systems, t</w:t>
      </w:r>
      <w:r w:rsidR="00D03C05" w:rsidRPr="002D6136">
        <w:rPr>
          <w:rFonts w:ascii="Arial" w:hAnsi="Arial" w:cs="Arial"/>
        </w:rPr>
        <w:t>he Student Enrolment System is selected as the focus of this project</w:t>
      </w:r>
      <w:r w:rsidR="00D03C05">
        <w:rPr>
          <w:rFonts w:ascii="Arial" w:hAnsi="Arial" w:cs="Arial"/>
        </w:rPr>
        <w:t>.</w:t>
      </w:r>
    </w:p>
    <w:p w14:paraId="23FCB774" w14:textId="2AABBEB8" w:rsidR="00290AB1" w:rsidRPr="00290AB1" w:rsidRDefault="00290AB1" w:rsidP="00555F1B">
      <w:pPr>
        <w:pStyle w:val="Heading2"/>
        <w:spacing w:before="0" w:line="360" w:lineRule="auto"/>
        <w:ind w:left="284"/>
        <w:jc w:val="both"/>
        <w:rPr>
          <w:rFonts w:ascii="Arial" w:hAnsi="Arial" w:cs="Arial"/>
          <w:b/>
          <w:bCs/>
          <w:color w:val="EE0000"/>
          <w:sz w:val="28"/>
          <w:szCs w:val="28"/>
        </w:rPr>
      </w:pPr>
      <w:bookmarkStart w:id="5" w:name="_Toc227195168"/>
      <w:r>
        <w:rPr>
          <w:rFonts w:ascii="Arial" w:hAnsi="Arial" w:cs="Arial"/>
          <w:b/>
          <w:bCs/>
          <w:color w:val="EE0000"/>
          <w:sz w:val="28"/>
          <w:szCs w:val="28"/>
        </w:rPr>
        <w:t>2</w:t>
      </w:r>
      <w:r w:rsidRPr="00BC0663">
        <w:rPr>
          <w:rFonts w:ascii="Arial" w:hAnsi="Arial" w:cs="Arial"/>
          <w:b/>
          <w:bCs/>
          <w:color w:val="EE0000"/>
          <w:sz w:val="28"/>
          <w:szCs w:val="28"/>
        </w:rPr>
        <w:t>.</w:t>
      </w:r>
      <w:r w:rsidR="00D03C05">
        <w:rPr>
          <w:rFonts w:ascii="Arial" w:hAnsi="Arial" w:cs="Arial"/>
          <w:b/>
          <w:bCs/>
          <w:color w:val="EE0000"/>
          <w:sz w:val="28"/>
          <w:szCs w:val="28"/>
        </w:rPr>
        <w:t>3</w:t>
      </w:r>
      <w:r w:rsidRPr="00BC0663">
        <w:rPr>
          <w:rFonts w:ascii="Arial" w:hAnsi="Arial" w:cs="Arial"/>
          <w:b/>
          <w:bCs/>
          <w:color w:val="EE0000"/>
          <w:sz w:val="28"/>
          <w:szCs w:val="28"/>
        </w:rPr>
        <w:t>. Problem statement</w:t>
      </w:r>
      <w:bookmarkEnd w:id="5"/>
    </w:p>
    <w:p w14:paraId="4EDF0D7D" w14:textId="50721765" w:rsidR="007E3198" w:rsidRDefault="007E3198" w:rsidP="00555F1B">
      <w:pPr>
        <w:spacing w:line="360" w:lineRule="auto"/>
        <w:ind w:left="567"/>
        <w:jc w:val="both"/>
        <w:rPr>
          <w:rFonts w:ascii="Arial" w:hAnsi="Arial" w:cs="Arial"/>
        </w:rPr>
      </w:pPr>
      <w:r w:rsidRPr="003874F1">
        <w:rPr>
          <w:rFonts w:ascii="Arial" w:hAnsi="Arial" w:cs="Arial"/>
        </w:rPr>
        <w:t xml:space="preserve">The current enrolment process at </w:t>
      </w:r>
      <w:r w:rsidR="00C21BEA">
        <w:rPr>
          <w:rFonts w:ascii="Arial" w:hAnsi="Arial" w:cs="Arial"/>
        </w:rPr>
        <w:t>AUT</w:t>
      </w:r>
      <w:r w:rsidRPr="003874F1">
        <w:rPr>
          <w:rFonts w:ascii="Arial" w:hAnsi="Arial" w:cs="Arial"/>
        </w:rPr>
        <w:t xml:space="preserve"> relies heavily on manual, paper-based procedures for managing student enrolment and </w:t>
      </w:r>
      <w:r w:rsidR="002B0469" w:rsidRPr="002B0469">
        <w:rPr>
          <w:rFonts w:ascii="Arial" w:hAnsi="Arial" w:cs="Arial"/>
        </w:rPr>
        <w:t>course-related processes</w:t>
      </w:r>
      <w:r w:rsidRPr="003874F1">
        <w:rPr>
          <w:rFonts w:ascii="Arial" w:hAnsi="Arial" w:cs="Arial"/>
        </w:rPr>
        <w:t>.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E15567D" w14:textId="192B471C" w:rsidR="007E3198" w:rsidRDefault="007E3198" w:rsidP="00555F1B">
      <w:pPr>
        <w:spacing w:line="360" w:lineRule="auto"/>
        <w:ind w:left="567"/>
        <w:jc w:val="both"/>
        <w:rPr>
          <w:rFonts w:ascii="Arial" w:hAnsi="Arial" w:cs="Arial"/>
        </w:rPr>
      </w:pPr>
      <w:r w:rsidRPr="00F03E62">
        <w:rPr>
          <w:rFonts w:ascii="Arial" w:hAnsi="Arial" w:cs="Arial"/>
        </w:rPr>
        <w:t xml:space="preserve">To address these issues, </w:t>
      </w:r>
      <w:r>
        <w:rPr>
          <w:rFonts w:ascii="Arial" w:hAnsi="Arial" w:cs="Arial"/>
        </w:rPr>
        <w:t>AUT</w:t>
      </w:r>
      <w:r w:rsidRPr="00660EA2">
        <w:rPr>
          <w:rFonts w:ascii="Arial" w:hAnsi="Arial" w:cs="Arial"/>
        </w:rPr>
        <w:t xml:space="preserve"> requires a Student Enrolment System to manage course selection, enrolment, and related </w:t>
      </w:r>
      <w:r w:rsidRPr="00F03E62">
        <w:rPr>
          <w:rFonts w:ascii="Arial" w:hAnsi="Arial" w:cs="Arial"/>
        </w:rPr>
        <w:t xml:space="preserve">academic </w:t>
      </w:r>
      <w:r w:rsidRPr="00660EA2">
        <w:rPr>
          <w:rFonts w:ascii="Arial" w:hAnsi="Arial" w:cs="Arial"/>
        </w:rPr>
        <w:t xml:space="preserve">processes. </w:t>
      </w:r>
      <w:r w:rsidR="002B0469" w:rsidRPr="002B0469">
        <w:rPr>
          <w:rFonts w:ascii="Arial" w:hAnsi="Arial" w:cs="Arial"/>
        </w:rPr>
        <w:t xml:space="preserve">The system will </w:t>
      </w:r>
      <w:r w:rsidR="002B0469" w:rsidRPr="002B0469">
        <w:rPr>
          <w:rFonts w:ascii="Arial" w:hAnsi="Arial" w:cs="Arial"/>
        </w:rPr>
        <w:lastRenderedPageBreak/>
        <w:t>integrate with existing university systems, including a Course Information System and a Finance System, to retrieve course data and payment status.</w:t>
      </w:r>
      <w:r w:rsidR="002B0469" w:rsidRPr="002B0469">
        <w:rPr>
          <w:rFonts w:ascii="Arial" w:hAnsi="Arial" w:cs="Arial"/>
        </w:rPr>
        <w:t xml:space="preserve"> </w:t>
      </w:r>
      <w:r w:rsidRPr="00F03E62">
        <w:rPr>
          <w:rFonts w:ascii="Arial" w:hAnsi="Arial" w:cs="Arial"/>
        </w:rPr>
        <w:t>The system must operate across multiple departments, including the Academic Department</w:t>
      </w:r>
      <w:r w:rsidR="00D97DC5">
        <w:rPr>
          <w:rFonts w:ascii="Arial" w:hAnsi="Arial" w:cs="Arial"/>
        </w:rPr>
        <w:t>s</w:t>
      </w:r>
      <w:r w:rsidRPr="00F03E62">
        <w:rPr>
          <w:rFonts w:ascii="Arial" w:hAnsi="Arial" w:cs="Arial"/>
        </w:rPr>
        <w:t xml:space="preserve">, </w:t>
      </w:r>
      <w:r w:rsidR="00D97DC5" w:rsidRPr="00F03E62">
        <w:rPr>
          <w:rFonts w:ascii="Arial" w:hAnsi="Arial" w:cs="Arial"/>
        </w:rPr>
        <w:t xml:space="preserve">Academic </w:t>
      </w:r>
      <w:r w:rsidRPr="00F03E62">
        <w:rPr>
          <w:rFonts w:ascii="Arial" w:hAnsi="Arial" w:cs="Arial"/>
        </w:rPr>
        <w:t>Registry</w:t>
      </w:r>
      <w:r w:rsidR="00D97DC5">
        <w:rPr>
          <w:rFonts w:ascii="Arial" w:hAnsi="Arial" w:cs="Arial"/>
        </w:rPr>
        <w:t xml:space="preserve"> </w:t>
      </w:r>
      <w:r w:rsidR="00D97DC5" w:rsidRPr="00F03E62">
        <w:rPr>
          <w:rFonts w:ascii="Arial" w:hAnsi="Arial" w:cs="Arial"/>
        </w:rPr>
        <w:t>Department</w:t>
      </w:r>
      <w:r w:rsidRPr="00F03E62">
        <w:rPr>
          <w:rFonts w:ascii="Arial" w:hAnsi="Arial" w:cs="Arial"/>
        </w:rPr>
        <w:t>, and Finance Department, each responsible for different aspects of the enrolment workflow.</w:t>
      </w:r>
      <w:r w:rsidRPr="00C125E6">
        <w:t xml:space="preserve"> </w:t>
      </w:r>
      <w:r w:rsidRPr="00C125E6">
        <w:rPr>
          <w:rFonts w:ascii="Arial" w:hAnsi="Arial" w:cs="Arial"/>
        </w:rPr>
        <w:t>The system must support both domestic and international students, who may have different enrolment requirements, fee structures, and approval processes.</w:t>
      </w:r>
    </w:p>
    <w:p w14:paraId="43F5FB4F" w14:textId="583AA953" w:rsidR="00746E18" w:rsidRDefault="007E3198" w:rsidP="00555F1B">
      <w:pPr>
        <w:spacing w:line="360" w:lineRule="auto"/>
        <w:ind w:left="567"/>
        <w:jc w:val="both"/>
        <w:rPr>
          <w:rFonts w:ascii="Arial" w:hAnsi="Arial" w:cs="Arial"/>
        </w:rPr>
      </w:pPr>
      <w:r w:rsidRPr="00273F41">
        <w:rPr>
          <w:rFonts w:ascii="Arial" w:hAnsi="Arial" w:cs="Arial"/>
        </w:rPr>
        <w:t>Students should be able to search for available courses, enrol in them, and view their enrolled courses through the system. When selecting courses, students will be able to view a timetable of the courses they have chosen, and the system will automatically detect any clashes and display them visually. Students can then adjust their selection based on these clashes to ensure a feasible schedule.</w:t>
      </w:r>
      <w:r w:rsidR="003C7B27" w:rsidRPr="003C7B27">
        <w:rPr>
          <w:rFonts w:ascii="Arial" w:hAnsi="Arial" w:cs="Arial"/>
        </w:rPr>
        <w:t xml:space="preserve"> </w:t>
      </w:r>
      <w:r w:rsidR="003C7B27" w:rsidRPr="00273F41">
        <w:rPr>
          <w:rFonts w:ascii="Arial" w:hAnsi="Arial" w:cs="Arial"/>
        </w:rPr>
        <w:t xml:space="preserve">The system must </w:t>
      </w:r>
      <w:r w:rsidR="003C7B27" w:rsidRPr="002B0469">
        <w:rPr>
          <w:rFonts w:ascii="Arial" w:hAnsi="Arial" w:cs="Arial"/>
        </w:rPr>
        <w:t>validate</w:t>
      </w:r>
      <w:r w:rsidR="003C7B27">
        <w:rPr>
          <w:rFonts w:ascii="Arial" w:hAnsi="Arial" w:cs="Arial"/>
        </w:rPr>
        <w:t xml:space="preserve"> </w:t>
      </w:r>
      <w:r w:rsidR="003C7B27" w:rsidRPr="00273F41">
        <w:rPr>
          <w:rFonts w:ascii="Arial" w:hAnsi="Arial" w:cs="Arial"/>
        </w:rPr>
        <w:t>key business rules, such as checking prerequisites, validating course availability, and preventing timetable conflicts before confirming enrolment.</w:t>
      </w:r>
      <w:r w:rsidR="00746E18">
        <w:rPr>
          <w:rFonts w:ascii="Arial" w:hAnsi="Arial" w:cs="Arial"/>
        </w:rPr>
        <w:t xml:space="preserve"> </w:t>
      </w:r>
      <w:r w:rsidR="00746E18" w:rsidRPr="00746E18">
        <w:rPr>
          <w:rFonts w:ascii="Arial" w:hAnsi="Arial" w:cs="Arial"/>
        </w:rPr>
        <w:t>To support these processes, the system retrieves student academic records from the Student Information System to validate prerequisite requirements and determine enrolment eligibility. It also retrieves course information from the Course Information System to support course selection, timetable planning, and enrolment validation.</w:t>
      </w:r>
    </w:p>
    <w:p w14:paraId="6635F419" w14:textId="258E91F9" w:rsidR="001F27A8" w:rsidRPr="001F27A8" w:rsidRDefault="001F27A8" w:rsidP="00555F1B">
      <w:pPr>
        <w:spacing w:line="360" w:lineRule="auto"/>
        <w:ind w:left="567"/>
        <w:jc w:val="both"/>
        <w:rPr>
          <w:rFonts w:ascii="Arial" w:hAnsi="Arial" w:cs="Arial"/>
        </w:rPr>
      </w:pPr>
      <w:r w:rsidRPr="001F27A8">
        <w:rPr>
          <w:rFonts w:ascii="Arial" w:hAnsi="Arial" w:cs="Arial"/>
        </w:rPr>
        <w:t xml:space="preserve">Academic </w:t>
      </w:r>
      <w:r w:rsidR="002C47E3">
        <w:rPr>
          <w:rFonts w:ascii="Arial" w:hAnsi="Arial" w:cs="Arial"/>
        </w:rPr>
        <w:t>d</w:t>
      </w:r>
      <w:r w:rsidRPr="001F27A8">
        <w:rPr>
          <w:rFonts w:ascii="Arial" w:hAnsi="Arial" w:cs="Arial"/>
        </w:rPr>
        <w:t xml:space="preserve">epartment staff should be able to </w:t>
      </w:r>
      <w:r w:rsidR="002B0469" w:rsidRPr="002B0469">
        <w:rPr>
          <w:rFonts w:ascii="Arial" w:hAnsi="Arial" w:cs="Arial"/>
        </w:rPr>
        <w:t xml:space="preserve">view course information retrieved from the Course Information System and access </w:t>
      </w:r>
      <w:r w:rsidR="0042348E">
        <w:rPr>
          <w:rFonts w:ascii="Arial" w:hAnsi="Arial" w:cs="Arial"/>
        </w:rPr>
        <w:t>that system</w:t>
      </w:r>
      <w:r w:rsidR="002B0469" w:rsidRPr="002B0469">
        <w:rPr>
          <w:rFonts w:ascii="Arial" w:hAnsi="Arial" w:cs="Arial"/>
        </w:rPr>
        <w:t xml:space="preserve"> to manage course details</w:t>
      </w:r>
      <w:r w:rsidRPr="001F27A8">
        <w:rPr>
          <w:rFonts w:ascii="Arial" w:hAnsi="Arial" w:cs="Arial"/>
        </w:rPr>
        <w:t>. They ensure that all course-related data is accurate, up to date</w:t>
      </w:r>
      <w:r w:rsidR="002B0469">
        <w:rPr>
          <w:rFonts w:ascii="Arial" w:hAnsi="Arial" w:cs="Arial"/>
        </w:rPr>
        <w:t xml:space="preserve"> within </w:t>
      </w:r>
      <w:r w:rsidR="002B0469" w:rsidRPr="002B0469">
        <w:rPr>
          <w:rFonts w:ascii="Arial" w:hAnsi="Arial" w:cs="Arial"/>
        </w:rPr>
        <w:t>the Course Information System</w:t>
      </w:r>
      <w:r w:rsidRPr="001F27A8">
        <w:rPr>
          <w:rFonts w:ascii="Arial" w:hAnsi="Arial" w:cs="Arial"/>
        </w:rPr>
        <w:t>, and accessible to students during the enrolment process.</w:t>
      </w:r>
      <w:r w:rsidR="00746E18" w:rsidRPr="00746E18">
        <w:t xml:space="preserve"> </w:t>
      </w:r>
      <w:r w:rsidR="00746E18" w:rsidRPr="00746E18">
        <w:rPr>
          <w:rFonts w:ascii="Arial" w:hAnsi="Arial" w:cs="Arial"/>
        </w:rPr>
        <w:t>The system retrieves staff role and authorisation information from the HR System to determine whether users are permitted to access academic department functions, ensuring that only authorised staff can view and manage course-related information.</w:t>
      </w:r>
    </w:p>
    <w:p w14:paraId="3EE24D41" w14:textId="76E0CCEE" w:rsidR="001F27A8" w:rsidRPr="001F27A8" w:rsidRDefault="002D1CA9" w:rsidP="00555F1B">
      <w:pPr>
        <w:spacing w:line="360" w:lineRule="auto"/>
        <w:ind w:left="567"/>
        <w:jc w:val="both"/>
        <w:rPr>
          <w:rFonts w:ascii="Arial" w:hAnsi="Arial" w:cs="Arial"/>
        </w:rPr>
      </w:pPr>
      <w:r w:rsidRPr="002D1CA9">
        <w:rPr>
          <w:rFonts w:ascii="Arial" w:hAnsi="Arial" w:cs="Arial"/>
        </w:rPr>
        <w:t xml:space="preserve">Academic Registry staff are responsible for reviewing and approving student enrolment requests. The system provides enrolment information such as prerequisite status, course availability, and timetable conflict results to support their decision-making. Staff approve or reject enrolments based on academic requirements (such as prerequisites and programme structure) and administrative </w:t>
      </w:r>
      <w:r w:rsidRPr="002D1CA9">
        <w:rPr>
          <w:rFonts w:ascii="Arial" w:hAnsi="Arial" w:cs="Arial"/>
        </w:rPr>
        <w:lastRenderedPageBreak/>
        <w:t>rules (such as course capacity, timetable constraints, and enrolment deadlines) to ensure compliance with university policies</w:t>
      </w:r>
      <w:r w:rsidR="007D79C6" w:rsidRPr="007D79C6">
        <w:rPr>
          <w:rFonts w:ascii="Arial" w:hAnsi="Arial" w:cs="Arial"/>
        </w:rPr>
        <w:t>.</w:t>
      </w:r>
      <w:r w:rsidR="00746E18" w:rsidRPr="00746E18">
        <w:t xml:space="preserve"> </w:t>
      </w:r>
      <w:r w:rsidR="00746E18" w:rsidRPr="00746E18">
        <w:rPr>
          <w:rFonts w:ascii="Arial" w:hAnsi="Arial" w:cs="Arial"/>
        </w:rPr>
        <w:t>The system retrieves student academic records from the Student Information System to support the enrolment validation process, including prerequisite and programme checks.</w:t>
      </w:r>
    </w:p>
    <w:p w14:paraId="78734AA2" w14:textId="6068F14A" w:rsidR="001F27A8" w:rsidRDefault="00B26E72" w:rsidP="00555F1B">
      <w:pPr>
        <w:spacing w:line="360" w:lineRule="auto"/>
        <w:ind w:left="567"/>
        <w:jc w:val="both"/>
        <w:rPr>
          <w:rFonts w:ascii="Arial" w:hAnsi="Arial" w:cs="Arial"/>
        </w:rPr>
      </w:pPr>
      <w:r w:rsidRPr="00B26E72">
        <w:rPr>
          <w:rFonts w:ascii="Arial" w:hAnsi="Arial" w:cs="Arial"/>
        </w:rPr>
        <w:t xml:space="preserve">Finance staff should be able to monitor payment status retrieved from the Finance System and access </w:t>
      </w:r>
      <w:r w:rsidR="0042348E">
        <w:rPr>
          <w:rFonts w:ascii="Arial" w:hAnsi="Arial" w:cs="Arial"/>
        </w:rPr>
        <w:t>that system</w:t>
      </w:r>
      <w:r>
        <w:rPr>
          <w:rFonts w:ascii="Arial" w:hAnsi="Arial" w:cs="Arial"/>
        </w:rPr>
        <w:t xml:space="preserve"> </w:t>
      </w:r>
      <w:r w:rsidRPr="00B26E72">
        <w:rPr>
          <w:rFonts w:ascii="Arial" w:hAnsi="Arial" w:cs="Arial"/>
        </w:rPr>
        <w:t>to handle exceptional cases such as failed or delayed payments</w:t>
      </w:r>
      <w:r w:rsidR="00E671C1" w:rsidRPr="00E671C1">
        <w:rPr>
          <w:rFonts w:ascii="Arial" w:hAnsi="Arial" w:cs="Arial"/>
        </w:rPr>
        <w:t xml:space="preserve">. </w:t>
      </w:r>
      <w:r w:rsidR="00500561" w:rsidRPr="00500561">
        <w:rPr>
          <w:rFonts w:ascii="Arial" w:hAnsi="Arial" w:cs="Arial"/>
        </w:rPr>
        <w:t>The system automatically confirms enrolment only after successful payment verification retrieved from the Finance System</w:t>
      </w:r>
      <w:r w:rsidR="001F27A8" w:rsidRPr="001F27A8">
        <w:rPr>
          <w:rFonts w:ascii="Arial" w:hAnsi="Arial" w:cs="Arial"/>
        </w:rPr>
        <w:t>.</w:t>
      </w:r>
    </w:p>
    <w:p w14:paraId="43677941" w14:textId="63EDD010" w:rsidR="001F27A8" w:rsidRDefault="001F27A8" w:rsidP="00555F1B">
      <w:pPr>
        <w:spacing w:line="360" w:lineRule="auto"/>
        <w:ind w:left="567"/>
        <w:jc w:val="both"/>
        <w:rPr>
          <w:rFonts w:ascii="Arial" w:hAnsi="Arial" w:cs="Arial"/>
        </w:rPr>
      </w:pPr>
      <w:r w:rsidRPr="001F27A8">
        <w:rPr>
          <w:rFonts w:ascii="Arial" w:hAnsi="Arial" w:cs="Arial"/>
        </w:rPr>
        <w:t xml:space="preserve">The system must support seamless integration </w:t>
      </w:r>
      <w:r w:rsidR="00B26E72" w:rsidRPr="00B26E72">
        <w:rPr>
          <w:rFonts w:ascii="Arial" w:hAnsi="Arial" w:cs="Arial"/>
        </w:rPr>
        <w:t>between these components</w:t>
      </w:r>
      <w:r w:rsidR="00B26E72" w:rsidRPr="00B26E72">
        <w:rPr>
          <w:rFonts w:ascii="Arial" w:hAnsi="Arial" w:cs="Arial"/>
        </w:rPr>
        <w:t xml:space="preserve"> </w:t>
      </w:r>
      <w:r w:rsidRPr="001F27A8">
        <w:rPr>
          <w:rFonts w:ascii="Arial" w:hAnsi="Arial" w:cs="Arial"/>
        </w:rPr>
        <w:t>to ensure a consistent data flow</w:t>
      </w:r>
      <w:r w:rsidR="00A17695">
        <w:rPr>
          <w:rFonts w:ascii="Arial" w:hAnsi="Arial" w:cs="Arial"/>
        </w:rPr>
        <w:t>, as well as</w:t>
      </w:r>
      <w:r w:rsidRPr="001F27A8">
        <w:rPr>
          <w:rFonts w:ascii="Arial" w:hAnsi="Arial" w:cs="Arial"/>
        </w:rPr>
        <w:t xml:space="preserve"> secure and real-time data sharing among all stakeholders.</w:t>
      </w:r>
    </w:p>
    <w:p w14:paraId="3B44393B" w14:textId="340F20BB" w:rsidR="007E3198" w:rsidRPr="00BC0663" w:rsidRDefault="007E3198" w:rsidP="00555F1B">
      <w:pPr>
        <w:spacing w:line="360" w:lineRule="auto"/>
        <w:ind w:left="567"/>
        <w:jc w:val="both"/>
        <w:rPr>
          <w:rFonts w:ascii="Arial" w:hAnsi="Arial" w:cs="Arial"/>
        </w:rPr>
      </w:pPr>
      <w:r w:rsidRPr="003874F1">
        <w:rPr>
          <w:rFonts w:ascii="Arial" w:hAnsi="Arial" w:cs="Arial"/>
        </w:rPr>
        <w:t xml:space="preserve">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w:t>
      </w:r>
      <w:r w:rsidRPr="00C125E6">
        <w:rPr>
          <w:rFonts w:ascii="Arial" w:hAnsi="Arial" w:cs="Arial"/>
        </w:rPr>
        <w:t>both domestic and international students, as well as staff</w:t>
      </w:r>
      <w:r w:rsidRPr="003874F1">
        <w:rPr>
          <w:rFonts w:ascii="Arial" w:hAnsi="Arial" w:cs="Arial"/>
        </w:rPr>
        <w:t>.</w:t>
      </w:r>
    </w:p>
    <w:p w14:paraId="60994921" w14:textId="56521FD5" w:rsidR="00D03C05" w:rsidRPr="00BC0663" w:rsidRDefault="00D03C05" w:rsidP="00555F1B">
      <w:pPr>
        <w:pStyle w:val="Heading2"/>
        <w:spacing w:before="0" w:line="360" w:lineRule="auto"/>
        <w:ind w:left="284"/>
        <w:jc w:val="both"/>
        <w:rPr>
          <w:rFonts w:ascii="Arial" w:hAnsi="Arial" w:cs="Arial"/>
          <w:b/>
          <w:bCs/>
          <w:color w:val="EE0000"/>
          <w:sz w:val="28"/>
          <w:szCs w:val="28"/>
        </w:rPr>
      </w:pPr>
      <w:bookmarkStart w:id="6" w:name="_Toc227195169"/>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4</w:t>
      </w:r>
      <w:r w:rsidRPr="00BC0663">
        <w:rPr>
          <w:rFonts w:ascii="Arial" w:hAnsi="Arial" w:cs="Arial"/>
          <w:b/>
          <w:bCs/>
          <w:color w:val="EE0000"/>
          <w:sz w:val="28"/>
          <w:szCs w:val="28"/>
        </w:rPr>
        <w:t xml:space="preserve">. </w:t>
      </w:r>
      <w:r w:rsidRPr="00290AB1">
        <w:rPr>
          <w:rFonts w:ascii="Arial" w:hAnsi="Arial" w:cs="Arial"/>
          <w:b/>
          <w:bCs/>
          <w:color w:val="EE0000"/>
          <w:sz w:val="28"/>
          <w:szCs w:val="28"/>
        </w:rPr>
        <w:t xml:space="preserve">Stakeholders and </w:t>
      </w:r>
      <w:r>
        <w:rPr>
          <w:rFonts w:ascii="Arial" w:hAnsi="Arial" w:cs="Arial"/>
          <w:b/>
          <w:bCs/>
          <w:color w:val="EE0000"/>
          <w:sz w:val="28"/>
          <w:szCs w:val="28"/>
        </w:rPr>
        <w:t>u</w:t>
      </w:r>
      <w:r w:rsidRPr="00290AB1">
        <w:rPr>
          <w:rFonts w:ascii="Arial" w:hAnsi="Arial" w:cs="Arial"/>
          <w:b/>
          <w:bCs/>
          <w:color w:val="EE0000"/>
          <w:sz w:val="28"/>
          <w:szCs w:val="28"/>
        </w:rPr>
        <w:t xml:space="preserve">ser </w:t>
      </w:r>
      <w:r>
        <w:rPr>
          <w:rFonts w:ascii="Arial" w:hAnsi="Arial" w:cs="Arial"/>
          <w:b/>
          <w:bCs/>
          <w:color w:val="EE0000"/>
          <w:sz w:val="28"/>
          <w:szCs w:val="28"/>
        </w:rPr>
        <w:t>r</w:t>
      </w:r>
      <w:r w:rsidRPr="00290AB1">
        <w:rPr>
          <w:rFonts w:ascii="Arial" w:hAnsi="Arial" w:cs="Arial"/>
          <w:b/>
          <w:bCs/>
          <w:color w:val="EE0000"/>
          <w:sz w:val="28"/>
          <w:szCs w:val="28"/>
        </w:rPr>
        <w:t>oles</w:t>
      </w:r>
      <w:bookmarkEnd w:id="6"/>
    </w:p>
    <w:p w14:paraId="7DDB2E5F" w14:textId="77777777" w:rsidR="00D03C05" w:rsidRPr="00710BC5" w:rsidRDefault="00D03C05" w:rsidP="00555F1B">
      <w:pPr>
        <w:spacing w:after="0" w:line="360" w:lineRule="auto"/>
        <w:ind w:left="567"/>
        <w:jc w:val="both"/>
        <w:rPr>
          <w:rFonts w:ascii="Arial" w:hAnsi="Arial" w:cs="Arial"/>
        </w:rPr>
      </w:pPr>
      <w:r w:rsidRPr="00204904">
        <w:rPr>
          <w:rFonts w:ascii="Arial" w:hAnsi="Arial" w:cs="Arial"/>
        </w:rPr>
        <w:t>Based on the problem statement, the key stakeholders and their respective roles are identified as follows</w:t>
      </w:r>
      <w:r>
        <w:rPr>
          <w:rFonts w:ascii="Arial" w:hAnsi="Arial" w:cs="Arial"/>
        </w:rPr>
        <w:t xml:space="preserve">: </w:t>
      </w:r>
    </w:p>
    <w:p w14:paraId="5C8EEE84" w14:textId="110A37FC"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Student (Domestic / International):</w:t>
      </w:r>
      <w:r w:rsidRPr="00D03C05">
        <w:rPr>
          <w:rFonts w:ascii="Arial" w:hAnsi="Arial" w:cs="Arial"/>
        </w:rPr>
        <w:t xml:space="preserve"> </w:t>
      </w:r>
      <w:r w:rsidR="00832BC4">
        <w:rPr>
          <w:rFonts w:ascii="Arial" w:hAnsi="Arial" w:cs="Arial"/>
        </w:rPr>
        <w:t>S</w:t>
      </w:r>
      <w:r w:rsidR="00832BC4" w:rsidRPr="00832BC4">
        <w:rPr>
          <w:rFonts w:ascii="Arial" w:hAnsi="Arial" w:cs="Arial"/>
        </w:rPr>
        <w:t xml:space="preserve">earch for </w:t>
      </w:r>
      <w:r w:rsidR="00500561">
        <w:rPr>
          <w:rFonts w:ascii="Arial" w:hAnsi="Arial" w:cs="Arial"/>
        </w:rPr>
        <w:t xml:space="preserve">available </w:t>
      </w:r>
      <w:r w:rsidR="00832BC4" w:rsidRPr="00832BC4">
        <w:rPr>
          <w:rFonts w:ascii="Arial" w:hAnsi="Arial" w:cs="Arial"/>
        </w:rPr>
        <w:t>courses, view timetables and detect clashes, enrol in courses, and manage enrolment requests</w:t>
      </w:r>
    </w:p>
    <w:p w14:paraId="72612F77" w14:textId="7F5C2AE1"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 xml:space="preserve">Academic Department </w:t>
      </w:r>
      <w:r w:rsidR="00A17695">
        <w:rPr>
          <w:rFonts w:ascii="Arial" w:hAnsi="Arial" w:cs="Arial"/>
          <w:b/>
          <w:bCs/>
        </w:rPr>
        <w:t>s</w:t>
      </w:r>
      <w:r w:rsidRPr="00D03C05">
        <w:rPr>
          <w:rFonts w:ascii="Arial" w:hAnsi="Arial" w:cs="Arial"/>
          <w:b/>
          <w:bCs/>
        </w:rPr>
        <w:t>taff:</w:t>
      </w:r>
      <w:r w:rsidRPr="00D03C05">
        <w:rPr>
          <w:rFonts w:ascii="Arial" w:hAnsi="Arial" w:cs="Arial"/>
        </w:rPr>
        <w:t xml:space="preserve"> </w:t>
      </w:r>
      <w:r w:rsidR="00500561" w:rsidRPr="00500561">
        <w:rPr>
          <w:rFonts w:ascii="Arial" w:hAnsi="Arial" w:cs="Arial"/>
        </w:rPr>
        <w:t xml:space="preserve">View course information retrieved from the Course Information System and access </w:t>
      </w:r>
      <w:r w:rsidR="0042348E">
        <w:rPr>
          <w:rFonts w:ascii="Arial" w:hAnsi="Arial" w:cs="Arial"/>
        </w:rPr>
        <w:t>that system</w:t>
      </w:r>
      <w:r w:rsidR="00500561" w:rsidRPr="00500561">
        <w:rPr>
          <w:rFonts w:ascii="Arial" w:hAnsi="Arial" w:cs="Arial"/>
        </w:rPr>
        <w:t xml:space="preserve"> to manage course details, including course descriptions, prerequisites, capacity limits, and timetable schedules</w:t>
      </w:r>
    </w:p>
    <w:p w14:paraId="1566EF8E" w14:textId="15426D85" w:rsidR="00D03C05" w:rsidRPr="00D03C05" w:rsidRDefault="00A17695" w:rsidP="00555F1B">
      <w:pPr>
        <w:pStyle w:val="ListParagraph"/>
        <w:numPr>
          <w:ilvl w:val="0"/>
          <w:numId w:val="8"/>
        </w:numPr>
        <w:spacing w:line="360" w:lineRule="auto"/>
        <w:jc w:val="both"/>
        <w:rPr>
          <w:rFonts w:ascii="Arial" w:hAnsi="Arial" w:cs="Arial"/>
        </w:rPr>
      </w:pPr>
      <w:r w:rsidRPr="00D03C05">
        <w:rPr>
          <w:rFonts w:ascii="Arial" w:hAnsi="Arial" w:cs="Arial"/>
          <w:b/>
          <w:bCs/>
        </w:rPr>
        <w:t xml:space="preserve">Academic </w:t>
      </w:r>
      <w:r w:rsidR="00D03C05" w:rsidRPr="00D03C05">
        <w:rPr>
          <w:rFonts w:ascii="Arial" w:hAnsi="Arial" w:cs="Arial"/>
          <w:b/>
          <w:bCs/>
        </w:rPr>
        <w:t xml:space="preserve">Registry </w:t>
      </w:r>
      <w:r>
        <w:rPr>
          <w:rFonts w:ascii="Arial" w:hAnsi="Arial" w:cs="Arial"/>
          <w:b/>
          <w:bCs/>
        </w:rPr>
        <w:t>s</w:t>
      </w:r>
      <w:r w:rsidR="00D03C05" w:rsidRPr="00D03C05">
        <w:rPr>
          <w:rFonts w:ascii="Arial" w:hAnsi="Arial" w:cs="Arial"/>
          <w:b/>
          <w:bCs/>
        </w:rPr>
        <w:t>taff:</w:t>
      </w:r>
      <w:r w:rsidR="00D03C05" w:rsidRPr="00D03C05">
        <w:rPr>
          <w:rFonts w:ascii="Arial" w:hAnsi="Arial" w:cs="Arial"/>
        </w:rPr>
        <w:t xml:space="preserve"> Review and approve enrolment requests </w:t>
      </w:r>
      <w:r w:rsidR="00D03C05" w:rsidRPr="002722BC">
        <w:rPr>
          <w:rFonts w:ascii="Arial" w:hAnsi="Arial" w:cs="Arial"/>
        </w:rPr>
        <w:t>in accordance with academic and administrative rules</w:t>
      </w:r>
      <w:r w:rsidR="00500561" w:rsidRPr="00500561">
        <w:rPr>
          <w:rFonts w:ascii="Arial" w:hAnsi="Arial" w:cs="Arial"/>
        </w:rPr>
        <w:t xml:space="preserve">, </w:t>
      </w:r>
      <w:r w:rsidR="0070148D" w:rsidRPr="0070148D">
        <w:rPr>
          <w:rFonts w:ascii="Arial" w:hAnsi="Arial" w:cs="Arial"/>
        </w:rPr>
        <w:t xml:space="preserve">using enrolment and </w:t>
      </w:r>
      <w:r w:rsidR="0070148D" w:rsidRPr="0070148D">
        <w:rPr>
          <w:rFonts w:ascii="Arial" w:hAnsi="Arial" w:cs="Arial"/>
        </w:rPr>
        <w:lastRenderedPageBreak/>
        <w:t xml:space="preserve">student academic information retrieved from the </w:t>
      </w:r>
      <w:r w:rsidR="0070148D">
        <w:rPr>
          <w:rFonts w:ascii="Arial" w:hAnsi="Arial" w:cs="Arial"/>
        </w:rPr>
        <w:t xml:space="preserve">Course Information System and </w:t>
      </w:r>
      <w:r w:rsidR="0070148D" w:rsidRPr="0070148D">
        <w:rPr>
          <w:rFonts w:ascii="Arial" w:hAnsi="Arial" w:cs="Arial"/>
        </w:rPr>
        <w:t>Student Information System</w:t>
      </w:r>
    </w:p>
    <w:p w14:paraId="2900CFDD" w14:textId="4A5388A4" w:rsidR="00D03C05" w:rsidRPr="00D03C05" w:rsidRDefault="00D03C05" w:rsidP="00555F1B">
      <w:pPr>
        <w:pStyle w:val="ListParagraph"/>
        <w:numPr>
          <w:ilvl w:val="0"/>
          <w:numId w:val="11"/>
        </w:numPr>
        <w:spacing w:line="360" w:lineRule="auto"/>
        <w:jc w:val="both"/>
        <w:rPr>
          <w:rFonts w:ascii="Arial" w:hAnsi="Arial" w:cs="Arial"/>
        </w:rPr>
      </w:pPr>
      <w:r w:rsidRPr="00D03C05">
        <w:rPr>
          <w:rFonts w:ascii="Arial" w:hAnsi="Arial" w:cs="Arial"/>
          <w:b/>
          <w:bCs/>
        </w:rPr>
        <w:t xml:space="preserve">Finance </w:t>
      </w:r>
      <w:r w:rsidR="00A17695">
        <w:rPr>
          <w:rFonts w:ascii="Arial" w:hAnsi="Arial" w:cs="Arial"/>
          <w:b/>
          <w:bCs/>
        </w:rPr>
        <w:t>s</w:t>
      </w:r>
      <w:r w:rsidRPr="00D03C05">
        <w:rPr>
          <w:rFonts w:ascii="Arial" w:hAnsi="Arial" w:cs="Arial"/>
          <w:b/>
          <w:bCs/>
        </w:rPr>
        <w:t>taff:</w:t>
      </w:r>
      <w:r w:rsidRPr="00D03C05">
        <w:rPr>
          <w:rFonts w:ascii="Arial" w:hAnsi="Arial" w:cs="Arial"/>
        </w:rPr>
        <w:t xml:space="preserve"> </w:t>
      </w:r>
      <w:r w:rsidR="00500561" w:rsidRPr="00500561">
        <w:rPr>
          <w:rFonts w:ascii="Arial" w:hAnsi="Arial" w:cs="Arial"/>
        </w:rPr>
        <w:t xml:space="preserve">Monitor payment status retrieved from the Finance System and access </w:t>
      </w:r>
      <w:r w:rsidR="0042348E">
        <w:rPr>
          <w:rFonts w:ascii="Arial" w:hAnsi="Arial" w:cs="Arial"/>
        </w:rPr>
        <w:t>that system</w:t>
      </w:r>
      <w:r w:rsidR="00500561" w:rsidRPr="00500561">
        <w:rPr>
          <w:rFonts w:ascii="Arial" w:hAnsi="Arial" w:cs="Arial"/>
        </w:rPr>
        <w:t xml:space="preserve"> to handle exceptional cases</w:t>
      </w:r>
    </w:p>
    <w:p w14:paraId="43ED8D3C" w14:textId="647F3A20" w:rsidR="00D03C05" w:rsidRPr="002722BC" w:rsidRDefault="00D03C05" w:rsidP="00555F1B">
      <w:pPr>
        <w:pStyle w:val="ListParagraph"/>
        <w:numPr>
          <w:ilvl w:val="0"/>
          <w:numId w:val="8"/>
        </w:numPr>
        <w:spacing w:line="360" w:lineRule="auto"/>
        <w:jc w:val="both"/>
        <w:rPr>
          <w:rFonts w:ascii="Arial" w:hAnsi="Arial" w:cs="Arial"/>
        </w:rPr>
      </w:pPr>
      <w:r w:rsidRPr="00C07B1A">
        <w:rPr>
          <w:rFonts w:ascii="Arial" w:hAnsi="Arial" w:cs="Arial"/>
          <w:b/>
          <w:bCs/>
        </w:rPr>
        <w:t xml:space="preserve">IT </w:t>
      </w:r>
      <w:r w:rsidR="00A17695">
        <w:rPr>
          <w:rFonts w:ascii="Arial" w:hAnsi="Arial" w:cs="Arial"/>
          <w:b/>
          <w:bCs/>
        </w:rPr>
        <w:t>s</w:t>
      </w:r>
      <w:r w:rsidRPr="00C07B1A">
        <w:rPr>
          <w:rFonts w:ascii="Arial" w:hAnsi="Arial" w:cs="Arial"/>
          <w:b/>
          <w:bCs/>
        </w:rPr>
        <w:t>taff:</w:t>
      </w:r>
      <w:r w:rsidRPr="002722BC">
        <w:rPr>
          <w:rFonts w:ascii="Arial" w:hAnsi="Arial" w:cs="Arial"/>
        </w:rPr>
        <w:t xml:space="preserve"> Maintain system infrastructure, ensure availability, and provide technical support</w:t>
      </w:r>
    </w:p>
    <w:p w14:paraId="0FF75DA3" w14:textId="3B066F5D" w:rsidR="00C07B1A" w:rsidRPr="00D03C05" w:rsidRDefault="00C07B1A" w:rsidP="00555F1B">
      <w:pPr>
        <w:pStyle w:val="ListParagraph"/>
        <w:numPr>
          <w:ilvl w:val="0"/>
          <w:numId w:val="8"/>
        </w:numPr>
        <w:spacing w:line="360" w:lineRule="auto"/>
        <w:jc w:val="both"/>
        <w:rPr>
          <w:rFonts w:ascii="Arial" w:hAnsi="Arial" w:cs="Arial"/>
        </w:rPr>
      </w:pPr>
      <w:r w:rsidRPr="00D03C05">
        <w:rPr>
          <w:rFonts w:ascii="Arial" w:hAnsi="Arial" w:cs="Arial"/>
          <w:b/>
          <w:bCs/>
        </w:rPr>
        <w:t>System Administrator</w:t>
      </w:r>
      <w:r w:rsidR="00E0470A">
        <w:rPr>
          <w:rFonts w:ascii="Arial" w:hAnsi="Arial" w:cs="Arial"/>
          <w:b/>
          <w:bCs/>
        </w:rPr>
        <w:t>s</w:t>
      </w:r>
      <w:r w:rsidRPr="00D03C05">
        <w:rPr>
          <w:rFonts w:ascii="Arial" w:hAnsi="Arial" w:cs="Arial"/>
          <w:b/>
          <w:bCs/>
        </w:rPr>
        <w:t>:</w:t>
      </w:r>
      <w:r w:rsidRPr="00D03C05">
        <w:rPr>
          <w:rFonts w:ascii="Arial" w:hAnsi="Arial" w:cs="Arial"/>
        </w:rPr>
        <w:t xml:space="preserve"> Manage user accounts, access control, ensure system uptime and security</w:t>
      </w:r>
    </w:p>
    <w:p w14:paraId="18B524B3" w14:textId="23F1731E" w:rsidR="00D03C05" w:rsidRDefault="00D03C05" w:rsidP="00555F1B">
      <w:pPr>
        <w:spacing w:line="360" w:lineRule="auto"/>
        <w:ind w:left="567"/>
        <w:jc w:val="both"/>
        <w:rPr>
          <w:rFonts w:ascii="Arial" w:hAnsi="Arial" w:cs="Arial"/>
        </w:rPr>
      </w:pPr>
      <w:r w:rsidRPr="00F54F9E">
        <w:rPr>
          <w:rFonts w:ascii="Arial" w:hAnsi="Arial" w:cs="Arial"/>
        </w:rPr>
        <w:t>Th</w:t>
      </w:r>
      <w:r w:rsidR="00C07B1A">
        <w:rPr>
          <w:rFonts w:ascii="Arial" w:hAnsi="Arial" w:cs="Arial"/>
        </w:rPr>
        <w:t>is</w:t>
      </w:r>
      <w:r w:rsidRPr="00F54F9E">
        <w:rPr>
          <w:rFonts w:ascii="Arial" w:hAnsi="Arial" w:cs="Arial"/>
        </w:rPr>
        <w:t xml:space="preserve"> diversity of stakeholders highlights the need for a system that supports multiple user roles with controlled access and responsibilities.</w:t>
      </w:r>
      <w:r>
        <w:rPr>
          <w:rFonts w:ascii="Arial" w:hAnsi="Arial" w:cs="Arial"/>
        </w:rPr>
        <w:t xml:space="preserve"> </w:t>
      </w:r>
    </w:p>
    <w:p w14:paraId="27997183" w14:textId="48EC3112" w:rsidR="00F54F9E" w:rsidRPr="00290AB1" w:rsidRDefault="00F54F9E" w:rsidP="00555F1B">
      <w:pPr>
        <w:pStyle w:val="Heading2"/>
        <w:spacing w:before="0" w:line="360" w:lineRule="auto"/>
        <w:ind w:left="284"/>
        <w:jc w:val="both"/>
        <w:rPr>
          <w:rFonts w:ascii="Arial" w:hAnsi="Arial" w:cs="Arial"/>
          <w:b/>
          <w:bCs/>
          <w:color w:val="EE0000"/>
          <w:sz w:val="28"/>
          <w:szCs w:val="28"/>
        </w:rPr>
      </w:pPr>
      <w:bookmarkStart w:id="7" w:name="_Toc227195170"/>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5</w:t>
      </w:r>
      <w:r w:rsidRPr="00BC0663">
        <w:rPr>
          <w:rFonts w:ascii="Arial" w:hAnsi="Arial" w:cs="Arial"/>
          <w:b/>
          <w:bCs/>
          <w:color w:val="EE0000"/>
          <w:sz w:val="28"/>
          <w:szCs w:val="28"/>
        </w:rPr>
        <w:t xml:space="preserve">. </w:t>
      </w:r>
      <w:r w:rsidRPr="00F54F9E">
        <w:rPr>
          <w:rFonts w:ascii="Arial" w:hAnsi="Arial" w:cs="Arial"/>
          <w:b/>
          <w:bCs/>
          <w:color w:val="EE0000"/>
          <w:sz w:val="28"/>
          <w:szCs w:val="28"/>
        </w:rPr>
        <w:t xml:space="preserve">System </w:t>
      </w:r>
      <w:r>
        <w:rPr>
          <w:rFonts w:ascii="Arial" w:hAnsi="Arial" w:cs="Arial"/>
          <w:b/>
          <w:bCs/>
          <w:color w:val="EE0000"/>
          <w:sz w:val="28"/>
          <w:szCs w:val="28"/>
        </w:rPr>
        <w:t>s</w:t>
      </w:r>
      <w:r w:rsidRPr="00F54F9E">
        <w:rPr>
          <w:rFonts w:ascii="Arial" w:hAnsi="Arial" w:cs="Arial"/>
          <w:b/>
          <w:bCs/>
          <w:color w:val="EE0000"/>
          <w:sz w:val="28"/>
          <w:szCs w:val="28"/>
        </w:rPr>
        <w:t xml:space="preserve">cope, </w:t>
      </w:r>
      <w:r>
        <w:rPr>
          <w:rFonts w:ascii="Arial" w:hAnsi="Arial" w:cs="Arial"/>
          <w:b/>
          <w:bCs/>
          <w:color w:val="EE0000"/>
          <w:sz w:val="28"/>
          <w:szCs w:val="28"/>
        </w:rPr>
        <w:t>b</w:t>
      </w:r>
      <w:r w:rsidRPr="00F54F9E">
        <w:rPr>
          <w:rFonts w:ascii="Arial" w:hAnsi="Arial" w:cs="Arial"/>
          <w:b/>
          <w:bCs/>
          <w:color w:val="EE0000"/>
          <w:sz w:val="28"/>
          <w:szCs w:val="28"/>
        </w:rPr>
        <w:t xml:space="preserve">oundaries, and </w:t>
      </w:r>
      <w:r>
        <w:rPr>
          <w:rFonts w:ascii="Arial" w:hAnsi="Arial" w:cs="Arial"/>
          <w:b/>
          <w:bCs/>
          <w:color w:val="EE0000"/>
          <w:sz w:val="28"/>
          <w:szCs w:val="28"/>
        </w:rPr>
        <w:t>a</w:t>
      </w:r>
      <w:r w:rsidRPr="00F54F9E">
        <w:rPr>
          <w:rFonts w:ascii="Arial" w:hAnsi="Arial" w:cs="Arial"/>
          <w:b/>
          <w:bCs/>
          <w:color w:val="EE0000"/>
          <w:sz w:val="28"/>
          <w:szCs w:val="28"/>
        </w:rPr>
        <w:t>ssumptions</w:t>
      </w:r>
      <w:bookmarkEnd w:id="7"/>
    </w:p>
    <w:p w14:paraId="4EEF2772" w14:textId="7EF7531B" w:rsidR="00DB051E" w:rsidRDefault="00DB051E" w:rsidP="00555F1B">
      <w:pPr>
        <w:spacing w:line="360" w:lineRule="auto"/>
        <w:ind w:left="567"/>
        <w:jc w:val="both"/>
        <w:rPr>
          <w:rFonts w:ascii="Arial" w:hAnsi="Arial" w:cs="Arial"/>
        </w:rPr>
      </w:pPr>
      <w:r w:rsidRPr="00DB051E">
        <w:rPr>
          <w:rFonts w:ascii="Arial" w:hAnsi="Arial" w:cs="Arial"/>
        </w:rPr>
        <w:t xml:space="preserve">The Student Enrolment System is </w:t>
      </w:r>
      <w:r w:rsidR="0070148D">
        <w:rPr>
          <w:rFonts w:ascii="Arial" w:hAnsi="Arial" w:cs="Arial"/>
        </w:rPr>
        <w:t>designed</w:t>
      </w:r>
      <w:r w:rsidRPr="00DB051E">
        <w:rPr>
          <w:rFonts w:ascii="Arial" w:hAnsi="Arial" w:cs="Arial"/>
        </w:rPr>
        <w:t xml:space="preserve"> to address the inefficiencies </w:t>
      </w:r>
      <w:r w:rsidR="0070148D">
        <w:rPr>
          <w:rFonts w:ascii="Arial" w:hAnsi="Arial" w:cs="Arial"/>
        </w:rPr>
        <w:t>in</w:t>
      </w:r>
      <w:r w:rsidRPr="00DB051E">
        <w:rPr>
          <w:rFonts w:ascii="Arial" w:hAnsi="Arial" w:cs="Arial"/>
        </w:rPr>
        <w:t xml:space="preserve"> the current manual enrolment process, reduce errors in prerequisite verification and course allocation, improve coordination between departments, and enhance the accessibility and overall enrolment experience for both domestic and international students</w:t>
      </w:r>
      <w:r w:rsidR="008A4B27">
        <w:rPr>
          <w:rFonts w:ascii="Arial" w:hAnsi="Arial" w:cs="Arial"/>
        </w:rPr>
        <w:t xml:space="preserve"> </w:t>
      </w:r>
      <w:r w:rsidR="008A4B27" w:rsidRPr="008A4B27">
        <w:rPr>
          <w:rFonts w:ascii="Arial" w:hAnsi="Arial" w:cs="Arial"/>
        </w:rPr>
        <w:t>through integration with existing university systems</w:t>
      </w:r>
      <w:r w:rsidRPr="00DB051E">
        <w:rPr>
          <w:rFonts w:ascii="Arial" w:hAnsi="Arial" w:cs="Arial"/>
        </w:rPr>
        <w:t>.</w:t>
      </w:r>
    </w:p>
    <w:p w14:paraId="2E74A2BF" w14:textId="3071FB3E" w:rsidR="00F54F9E" w:rsidRPr="00710BC5" w:rsidRDefault="00F54F9E" w:rsidP="00555F1B">
      <w:pPr>
        <w:pStyle w:val="Heading3"/>
        <w:ind w:left="567"/>
        <w:jc w:val="both"/>
        <w:rPr>
          <w:rFonts w:ascii="Arial" w:hAnsi="Arial" w:cs="Arial"/>
          <w:b/>
          <w:bCs/>
          <w:color w:val="EE0000"/>
          <w:sz w:val="24"/>
          <w:szCs w:val="24"/>
        </w:rPr>
      </w:pPr>
      <w:bookmarkStart w:id="8" w:name="_Toc227195171"/>
      <w:r>
        <w:rPr>
          <w:rFonts w:ascii="Arial" w:hAnsi="Arial" w:cs="Arial"/>
          <w:b/>
          <w:bCs/>
          <w:color w:val="EE0000"/>
          <w:sz w:val="24"/>
          <w:szCs w:val="24"/>
        </w:rPr>
        <w:t>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s</w:t>
      </w:r>
      <w:r w:rsidRPr="00F54F9E">
        <w:rPr>
          <w:rFonts w:ascii="Arial" w:hAnsi="Arial" w:cs="Arial"/>
          <w:b/>
          <w:bCs/>
          <w:color w:val="EE0000"/>
          <w:sz w:val="24"/>
          <w:szCs w:val="24"/>
        </w:rPr>
        <w:t>cope</w:t>
      </w:r>
      <w:bookmarkEnd w:id="8"/>
    </w:p>
    <w:p w14:paraId="0C5ECFA5" w14:textId="4059B132" w:rsidR="004034A1" w:rsidRPr="004034A1" w:rsidRDefault="004416A2" w:rsidP="00555F1B">
      <w:pPr>
        <w:spacing w:after="0" w:line="360" w:lineRule="auto"/>
        <w:ind w:left="851"/>
        <w:jc w:val="both"/>
        <w:rPr>
          <w:rFonts w:ascii="Arial" w:hAnsi="Arial" w:cs="Arial"/>
        </w:rPr>
      </w:pPr>
      <w:r w:rsidRPr="004416A2">
        <w:rPr>
          <w:rFonts w:ascii="Arial" w:hAnsi="Arial" w:cs="Arial"/>
        </w:rPr>
        <w:t xml:space="preserve">The proposed system </w:t>
      </w:r>
      <w:r w:rsidR="008A4B27">
        <w:rPr>
          <w:rFonts w:ascii="Arial" w:hAnsi="Arial" w:cs="Arial"/>
        </w:rPr>
        <w:t xml:space="preserve">supports </w:t>
      </w:r>
      <w:r w:rsidR="008A4B27" w:rsidRPr="004416A2">
        <w:rPr>
          <w:rFonts w:ascii="Arial" w:hAnsi="Arial" w:cs="Arial"/>
        </w:rPr>
        <w:t xml:space="preserve">core enrolment operations </w:t>
      </w:r>
      <w:r w:rsidR="008A4B27" w:rsidRPr="008A4B27">
        <w:rPr>
          <w:rFonts w:ascii="Arial" w:hAnsi="Arial" w:cs="Arial"/>
        </w:rPr>
        <w:t>across multiple departments, including Academic Departments, Academic Registry Department, and Finance Department</w:t>
      </w:r>
      <w:r w:rsidR="008A4B27">
        <w:rPr>
          <w:rFonts w:ascii="Arial" w:hAnsi="Arial" w:cs="Arial"/>
        </w:rPr>
        <w:t xml:space="preserve">, and </w:t>
      </w:r>
      <w:r w:rsidR="008A4B27" w:rsidRPr="008A4B27">
        <w:rPr>
          <w:rFonts w:ascii="Arial" w:hAnsi="Arial" w:cs="Arial"/>
        </w:rPr>
        <w:t xml:space="preserve">integrates with existing university systems to retrieve </w:t>
      </w:r>
      <w:r w:rsidR="0070148D">
        <w:rPr>
          <w:rFonts w:ascii="Arial" w:hAnsi="Arial" w:cs="Arial"/>
        </w:rPr>
        <w:t xml:space="preserve">student, </w:t>
      </w:r>
      <w:r w:rsidR="008A4B27" w:rsidRPr="008A4B27">
        <w:rPr>
          <w:rFonts w:ascii="Arial" w:hAnsi="Arial" w:cs="Arial"/>
        </w:rPr>
        <w:t>course</w:t>
      </w:r>
      <w:r w:rsidR="0070148D">
        <w:rPr>
          <w:rFonts w:ascii="Arial" w:hAnsi="Arial" w:cs="Arial"/>
        </w:rPr>
        <w:t>,</w:t>
      </w:r>
      <w:r w:rsidR="008A4B27" w:rsidRPr="008A4B27">
        <w:rPr>
          <w:rFonts w:ascii="Arial" w:hAnsi="Arial" w:cs="Arial"/>
        </w:rPr>
        <w:t xml:space="preserve"> </w:t>
      </w:r>
      <w:r w:rsidR="00656D10">
        <w:rPr>
          <w:rFonts w:ascii="Arial" w:hAnsi="Arial" w:cs="Arial"/>
        </w:rPr>
        <w:t xml:space="preserve">staff, </w:t>
      </w:r>
      <w:r w:rsidR="008A4B27" w:rsidRPr="008A4B27">
        <w:rPr>
          <w:rFonts w:ascii="Arial" w:hAnsi="Arial" w:cs="Arial"/>
        </w:rPr>
        <w:t>and payment data. Specifically, the system wil</w:t>
      </w:r>
      <w:r w:rsidRPr="004416A2">
        <w:rPr>
          <w:rFonts w:ascii="Arial" w:hAnsi="Arial" w:cs="Arial"/>
        </w:rPr>
        <w:t>l</w:t>
      </w:r>
      <w:r w:rsidR="004034A1" w:rsidRPr="004034A1">
        <w:rPr>
          <w:rFonts w:ascii="Arial" w:hAnsi="Arial" w:cs="Arial"/>
        </w:rPr>
        <w:t>:</w:t>
      </w:r>
    </w:p>
    <w:p w14:paraId="2C5091F5" w14:textId="77777777"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Support course search, selection, and enrolment</w:t>
      </w:r>
    </w:p>
    <w:p w14:paraId="29FC3381" w14:textId="06323BF1" w:rsidR="004034A1" w:rsidRPr="004034A1" w:rsidRDefault="008A4B27" w:rsidP="00555F1B">
      <w:pPr>
        <w:pStyle w:val="ListParagraph"/>
        <w:numPr>
          <w:ilvl w:val="0"/>
          <w:numId w:val="10"/>
        </w:numPr>
        <w:spacing w:line="360" w:lineRule="auto"/>
        <w:jc w:val="both"/>
        <w:rPr>
          <w:rFonts w:ascii="Arial" w:hAnsi="Arial" w:cs="Arial"/>
        </w:rPr>
      </w:pPr>
      <w:r>
        <w:rPr>
          <w:rFonts w:ascii="Arial" w:hAnsi="Arial" w:cs="Arial"/>
        </w:rPr>
        <w:t>V</w:t>
      </w:r>
      <w:r w:rsidRPr="002B0469">
        <w:rPr>
          <w:rFonts w:ascii="Arial" w:hAnsi="Arial" w:cs="Arial"/>
        </w:rPr>
        <w:t>alidate</w:t>
      </w:r>
      <w:r>
        <w:rPr>
          <w:rFonts w:ascii="Arial" w:hAnsi="Arial" w:cs="Arial"/>
        </w:rPr>
        <w:t xml:space="preserve"> </w:t>
      </w:r>
      <w:r w:rsidR="004034A1" w:rsidRPr="004034A1">
        <w:rPr>
          <w:rFonts w:ascii="Arial" w:hAnsi="Arial" w:cs="Arial"/>
        </w:rPr>
        <w:t>business rules such as prerequisites, course capacity, and timetable conflict detection</w:t>
      </w:r>
    </w:p>
    <w:p w14:paraId="633AA25D" w14:textId="77777777" w:rsidR="008A4B27" w:rsidRDefault="008A4B27" w:rsidP="00555F1B">
      <w:pPr>
        <w:pStyle w:val="ListParagraph"/>
        <w:numPr>
          <w:ilvl w:val="0"/>
          <w:numId w:val="10"/>
        </w:numPr>
        <w:spacing w:line="360" w:lineRule="auto"/>
        <w:jc w:val="both"/>
        <w:rPr>
          <w:rFonts w:ascii="Arial" w:hAnsi="Arial" w:cs="Arial"/>
        </w:rPr>
      </w:pPr>
      <w:r w:rsidRPr="008A4B27">
        <w:rPr>
          <w:rFonts w:ascii="Arial" w:hAnsi="Arial" w:cs="Arial"/>
        </w:rPr>
        <w:t>Support enrolment approval workflows across departments</w:t>
      </w:r>
    </w:p>
    <w:p w14:paraId="56DF0B9E" w14:textId="4F583CCB" w:rsidR="008A4B27" w:rsidRDefault="008A4B27" w:rsidP="00555F1B">
      <w:pPr>
        <w:pStyle w:val="ListParagraph"/>
        <w:numPr>
          <w:ilvl w:val="0"/>
          <w:numId w:val="10"/>
        </w:numPr>
        <w:spacing w:line="360" w:lineRule="auto"/>
        <w:jc w:val="both"/>
        <w:rPr>
          <w:rFonts w:ascii="Arial" w:hAnsi="Arial" w:cs="Arial"/>
        </w:rPr>
      </w:pPr>
      <w:r w:rsidRPr="008A4B27">
        <w:rPr>
          <w:rFonts w:ascii="Arial" w:hAnsi="Arial" w:cs="Arial"/>
        </w:rPr>
        <w:t>Integrate with the</w:t>
      </w:r>
      <w:r w:rsidR="0070148D">
        <w:rPr>
          <w:rFonts w:ascii="Arial" w:hAnsi="Arial" w:cs="Arial"/>
        </w:rPr>
        <w:t xml:space="preserve"> Student Information System,</w:t>
      </w:r>
      <w:r w:rsidRPr="008A4B27">
        <w:rPr>
          <w:rFonts w:ascii="Arial" w:hAnsi="Arial" w:cs="Arial"/>
        </w:rPr>
        <w:t xml:space="preserve"> Course Information System</w:t>
      </w:r>
      <w:r w:rsidR="0070148D">
        <w:rPr>
          <w:rFonts w:ascii="Arial" w:hAnsi="Arial" w:cs="Arial"/>
        </w:rPr>
        <w:t>, HR System</w:t>
      </w:r>
      <w:r w:rsidR="00656D10">
        <w:rPr>
          <w:rFonts w:ascii="Arial" w:hAnsi="Arial" w:cs="Arial"/>
        </w:rPr>
        <w:t>,</w:t>
      </w:r>
      <w:r w:rsidRPr="008A4B27">
        <w:rPr>
          <w:rFonts w:ascii="Arial" w:hAnsi="Arial" w:cs="Arial"/>
        </w:rPr>
        <w:t xml:space="preserve"> and Finance System for data retrieval</w:t>
      </w:r>
    </w:p>
    <w:p w14:paraId="38709B45" w14:textId="7D797B78" w:rsidR="004034A1" w:rsidRPr="004034A1" w:rsidRDefault="004034A1" w:rsidP="00555F1B">
      <w:pPr>
        <w:pStyle w:val="ListParagraph"/>
        <w:numPr>
          <w:ilvl w:val="0"/>
          <w:numId w:val="10"/>
        </w:numPr>
        <w:spacing w:line="360" w:lineRule="auto"/>
        <w:jc w:val="both"/>
        <w:rPr>
          <w:rFonts w:ascii="Arial" w:hAnsi="Arial" w:cs="Arial"/>
        </w:rPr>
      </w:pPr>
      <w:r w:rsidRPr="004034A1">
        <w:rPr>
          <w:rFonts w:ascii="Arial" w:hAnsi="Arial" w:cs="Arial"/>
        </w:rPr>
        <w:t xml:space="preserve">Provide timetable visualisation and real-time </w:t>
      </w:r>
      <w:r w:rsidR="008A4B27" w:rsidRPr="008A4B27">
        <w:rPr>
          <w:rFonts w:ascii="Arial" w:hAnsi="Arial" w:cs="Arial"/>
        </w:rPr>
        <w:t xml:space="preserve">enrolment </w:t>
      </w:r>
      <w:r w:rsidR="004973BC" w:rsidRPr="008A4B27">
        <w:rPr>
          <w:rFonts w:ascii="Arial" w:hAnsi="Arial" w:cs="Arial"/>
        </w:rPr>
        <w:t>status</w:t>
      </w:r>
      <w:r w:rsidR="004973BC" w:rsidRPr="004034A1">
        <w:rPr>
          <w:rFonts w:ascii="Arial" w:hAnsi="Arial" w:cs="Arial"/>
        </w:rPr>
        <w:t xml:space="preserve"> updates</w:t>
      </w:r>
    </w:p>
    <w:p w14:paraId="1DBD704A" w14:textId="77638E3E" w:rsidR="00F54F9E" w:rsidRPr="00710BC5" w:rsidRDefault="00F54F9E" w:rsidP="00555F1B">
      <w:pPr>
        <w:pStyle w:val="Heading3"/>
        <w:ind w:left="567"/>
        <w:jc w:val="both"/>
        <w:rPr>
          <w:rFonts w:ascii="Arial" w:hAnsi="Arial" w:cs="Arial"/>
          <w:b/>
          <w:bCs/>
          <w:color w:val="EE0000"/>
          <w:sz w:val="24"/>
          <w:szCs w:val="24"/>
        </w:rPr>
      </w:pPr>
      <w:bookmarkStart w:id="9" w:name="_Toc227195172"/>
      <w:r>
        <w:rPr>
          <w:rFonts w:ascii="Arial" w:hAnsi="Arial" w:cs="Arial"/>
          <w:b/>
          <w:bCs/>
          <w:color w:val="EE0000"/>
          <w:sz w:val="24"/>
          <w:szCs w:val="24"/>
        </w:rPr>
        <w:lastRenderedPageBreak/>
        <w:t>ii.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b</w:t>
      </w:r>
      <w:r w:rsidRPr="00F54F9E">
        <w:rPr>
          <w:rFonts w:ascii="Arial" w:hAnsi="Arial" w:cs="Arial"/>
          <w:b/>
          <w:bCs/>
          <w:color w:val="EE0000"/>
          <w:sz w:val="24"/>
          <w:szCs w:val="24"/>
        </w:rPr>
        <w:t>oundaries</w:t>
      </w:r>
      <w:bookmarkEnd w:id="9"/>
    </w:p>
    <w:p w14:paraId="094352D4" w14:textId="637970BF" w:rsidR="008A4B27" w:rsidRDefault="004416A2" w:rsidP="00555F1B">
      <w:pPr>
        <w:spacing w:line="360" w:lineRule="auto"/>
        <w:ind w:left="851"/>
        <w:jc w:val="both"/>
        <w:rPr>
          <w:rFonts w:ascii="Arial" w:hAnsi="Arial" w:cs="Arial"/>
        </w:rPr>
      </w:pPr>
      <w:r w:rsidRPr="004416A2">
        <w:rPr>
          <w:rFonts w:ascii="Arial" w:hAnsi="Arial" w:cs="Arial"/>
        </w:rPr>
        <w:t xml:space="preserve">The system is limited to </w:t>
      </w:r>
      <w:r w:rsidR="008A4B27" w:rsidRPr="008A4B27">
        <w:rPr>
          <w:rFonts w:ascii="Arial" w:hAnsi="Arial" w:cs="Arial"/>
        </w:rPr>
        <w:t>student enrolment and related administrative processes</w:t>
      </w:r>
      <w:r w:rsidR="008A4B27">
        <w:rPr>
          <w:rFonts w:ascii="Arial" w:hAnsi="Arial" w:cs="Arial"/>
        </w:rPr>
        <w:t xml:space="preserve">. It </w:t>
      </w:r>
      <w:r w:rsidRPr="004416A2">
        <w:rPr>
          <w:rFonts w:ascii="Arial" w:hAnsi="Arial" w:cs="Arial"/>
        </w:rPr>
        <w:t>does not include academic grading, transcript generation,</w:t>
      </w:r>
      <w:r w:rsidR="00656D10" w:rsidRPr="00656D10">
        <w:rPr>
          <w:rFonts w:ascii="Arial" w:hAnsi="Arial" w:cs="Arial"/>
        </w:rPr>
        <w:t xml:space="preserve"> </w:t>
      </w:r>
      <w:r w:rsidR="00656D10" w:rsidRPr="004416A2">
        <w:rPr>
          <w:rFonts w:ascii="Arial" w:hAnsi="Arial" w:cs="Arial"/>
        </w:rPr>
        <w:t>teaching</w:t>
      </w:r>
      <w:r w:rsidR="00656D10">
        <w:rPr>
          <w:rFonts w:ascii="Arial" w:hAnsi="Arial" w:cs="Arial"/>
        </w:rPr>
        <w:t xml:space="preserve"> delivery,</w:t>
      </w:r>
      <w:r w:rsidRPr="004416A2">
        <w:rPr>
          <w:rFonts w:ascii="Arial" w:hAnsi="Arial" w:cs="Arial"/>
        </w:rPr>
        <w:t xml:space="preserve"> or staff payroll management. </w:t>
      </w:r>
    </w:p>
    <w:p w14:paraId="0CD2614C" w14:textId="0D104513" w:rsidR="00F54F9E" w:rsidRPr="00F54F9E" w:rsidRDefault="008A4B27" w:rsidP="00555F1B">
      <w:pPr>
        <w:spacing w:line="360" w:lineRule="auto"/>
        <w:ind w:left="851"/>
        <w:jc w:val="both"/>
        <w:rPr>
          <w:rFonts w:ascii="Arial" w:hAnsi="Arial" w:cs="Arial"/>
        </w:rPr>
      </w:pPr>
      <w:r w:rsidRPr="008A4B27">
        <w:rPr>
          <w:rFonts w:ascii="Arial" w:hAnsi="Arial" w:cs="Arial"/>
        </w:rPr>
        <w:t xml:space="preserve">The system does not manage or modify </w:t>
      </w:r>
      <w:r w:rsidR="00656D10">
        <w:rPr>
          <w:rFonts w:ascii="Arial" w:hAnsi="Arial" w:cs="Arial"/>
        </w:rPr>
        <w:t xml:space="preserve">student, staff, </w:t>
      </w:r>
      <w:r w:rsidRPr="008A4B27">
        <w:rPr>
          <w:rFonts w:ascii="Arial" w:hAnsi="Arial" w:cs="Arial"/>
        </w:rPr>
        <w:t>course or payment data directly, as these functions are handled by</w:t>
      </w:r>
      <w:r>
        <w:rPr>
          <w:rFonts w:ascii="Arial" w:hAnsi="Arial" w:cs="Arial"/>
        </w:rPr>
        <w:t xml:space="preserve"> </w:t>
      </w:r>
      <w:r w:rsidRPr="008A4B27">
        <w:rPr>
          <w:rFonts w:ascii="Arial" w:hAnsi="Arial" w:cs="Arial"/>
        </w:rPr>
        <w:t xml:space="preserve">integrated systems. Instead, it retrieves and displays </w:t>
      </w:r>
      <w:r w:rsidR="00656D10" w:rsidRPr="00656D10">
        <w:rPr>
          <w:rFonts w:ascii="Arial" w:hAnsi="Arial" w:cs="Arial"/>
        </w:rPr>
        <w:t>relevant information from these systems to support enrolment operations</w:t>
      </w:r>
      <w:r w:rsidR="00F54F9E" w:rsidRPr="00F54F9E">
        <w:rPr>
          <w:rFonts w:ascii="Arial" w:hAnsi="Arial" w:cs="Arial"/>
        </w:rPr>
        <w:t>.</w:t>
      </w:r>
    </w:p>
    <w:p w14:paraId="35E2A170" w14:textId="4E9E178F" w:rsidR="00F54F9E" w:rsidRPr="00710BC5" w:rsidRDefault="00F54F9E" w:rsidP="00555F1B">
      <w:pPr>
        <w:pStyle w:val="Heading3"/>
        <w:ind w:left="567"/>
        <w:jc w:val="both"/>
        <w:rPr>
          <w:rFonts w:ascii="Arial" w:hAnsi="Arial" w:cs="Arial"/>
          <w:b/>
          <w:bCs/>
          <w:color w:val="EE0000"/>
          <w:sz w:val="24"/>
          <w:szCs w:val="24"/>
        </w:rPr>
      </w:pPr>
      <w:bookmarkStart w:id="10" w:name="_Toc227195173"/>
      <w:r>
        <w:rPr>
          <w:rFonts w:ascii="Arial" w:hAnsi="Arial" w:cs="Arial"/>
          <w:b/>
          <w:bCs/>
          <w:color w:val="EE0000"/>
          <w:sz w:val="24"/>
          <w:szCs w:val="24"/>
        </w:rPr>
        <w:t>iii.</w:t>
      </w:r>
      <w:r w:rsidRPr="00710BC5">
        <w:rPr>
          <w:rFonts w:ascii="Arial" w:hAnsi="Arial" w:cs="Arial"/>
          <w:b/>
          <w:bCs/>
          <w:color w:val="EE0000"/>
          <w:sz w:val="24"/>
          <w:szCs w:val="24"/>
        </w:rPr>
        <w:t xml:space="preserve"> </w:t>
      </w:r>
      <w:r w:rsidRPr="00F54F9E">
        <w:rPr>
          <w:rFonts w:ascii="Arial" w:hAnsi="Arial" w:cs="Arial"/>
          <w:b/>
          <w:bCs/>
          <w:color w:val="EE0000"/>
          <w:sz w:val="24"/>
          <w:szCs w:val="24"/>
        </w:rPr>
        <w:t>Assumptions</w:t>
      </w:r>
      <w:bookmarkEnd w:id="10"/>
    </w:p>
    <w:p w14:paraId="52042DA2" w14:textId="297E141B" w:rsidR="00B13DE9" w:rsidRDefault="00B13DE9" w:rsidP="00555F1B">
      <w:pPr>
        <w:spacing w:after="0" w:line="360" w:lineRule="auto"/>
        <w:ind w:left="851"/>
        <w:jc w:val="both"/>
        <w:rPr>
          <w:rFonts w:ascii="Arial" w:hAnsi="Arial" w:cs="Arial"/>
        </w:rPr>
      </w:pPr>
      <w:r>
        <w:rPr>
          <w:rFonts w:ascii="Arial" w:hAnsi="Arial" w:cs="Arial"/>
        </w:rPr>
        <w:t>The</w:t>
      </w:r>
      <w:r w:rsidR="00E67C1A" w:rsidRPr="00E67C1A">
        <w:rPr>
          <w:rFonts w:ascii="Arial" w:hAnsi="Arial" w:cs="Arial"/>
        </w:rPr>
        <w:t xml:space="preserve"> following assumptions are made for </w:t>
      </w:r>
      <w:r w:rsidR="00E67C1A">
        <w:rPr>
          <w:rFonts w:ascii="Arial" w:hAnsi="Arial" w:cs="Arial"/>
        </w:rPr>
        <w:t>the</w:t>
      </w:r>
      <w:r w:rsidR="00E67C1A" w:rsidRPr="00E67C1A">
        <w:rPr>
          <w:rFonts w:ascii="Arial" w:hAnsi="Arial" w:cs="Arial"/>
        </w:rPr>
        <w:t xml:space="preserve"> system</w:t>
      </w:r>
      <w:r>
        <w:rPr>
          <w:rFonts w:ascii="Arial" w:hAnsi="Arial" w:cs="Arial"/>
        </w:rPr>
        <w:t>:</w:t>
      </w:r>
    </w:p>
    <w:p w14:paraId="07391BD7" w14:textId="2C31CBC7" w:rsidR="00F54F9E" w:rsidRPr="00B13DE9" w:rsidRDefault="00F54F9E" w:rsidP="00555F1B">
      <w:pPr>
        <w:pStyle w:val="ListParagraph"/>
        <w:numPr>
          <w:ilvl w:val="0"/>
          <w:numId w:val="9"/>
        </w:numPr>
        <w:spacing w:line="360" w:lineRule="auto"/>
        <w:jc w:val="both"/>
        <w:rPr>
          <w:rFonts w:ascii="Arial" w:hAnsi="Arial" w:cs="Arial"/>
        </w:rPr>
      </w:pPr>
      <w:r w:rsidRPr="00B13DE9">
        <w:rPr>
          <w:rFonts w:ascii="Arial" w:hAnsi="Arial" w:cs="Arial"/>
        </w:rPr>
        <w:t>All users have access to a web browser and stable internet connection.</w:t>
      </w:r>
    </w:p>
    <w:p w14:paraId="602C19AF" w14:textId="3515C4AD" w:rsidR="00F54F9E" w:rsidRPr="00B13DE9" w:rsidRDefault="00F54F9E" w:rsidP="00555F1B">
      <w:pPr>
        <w:pStyle w:val="ListParagraph"/>
        <w:numPr>
          <w:ilvl w:val="0"/>
          <w:numId w:val="9"/>
        </w:numPr>
        <w:spacing w:line="360" w:lineRule="auto"/>
        <w:jc w:val="both"/>
        <w:rPr>
          <w:rFonts w:ascii="Arial" w:hAnsi="Arial" w:cs="Arial"/>
        </w:rPr>
      </w:pPr>
      <w:r w:rsidRPr="00B13DE9">
        <w:rPr>
          <w:rFonts w:ascii="Arial" w:hAnsi="Arial" w:cs="Arial"/>
        </w:rPr>
        <w:t>Users are pre-authenticated</w:t>
      </w:r>
      <w:r w:rsidR="00E26CA1">
        <w:rPr>
          <w:rFonts w:ascii="Arial" w:hAnsi="Arial" w:cs="Arial"/>
        </w:rPr>
        <w:t xml:space="preserve"> by the university</w:t>
      </w:r>
      <w:r w:rsidRPr="00B13DE9">
        <w:rPr>
          <w:rFonts w:ascii="Arial" w:hAnsi="Arial" w:cs="Arial"/>
        </w:rPr>
        <w:t xml:space="preserve"> before accessing </w:t>
      </w:r>
      <w:r w:rsidR="00E67C1A">
        <w:rPr>
          <w:rFonts w:ascii="Arial" w:hAnsi="Arial" w:cs="Arial"/>
        </w:rPr>
        <w:t>the</w:t>
      </w:r>
      <w:r w:rsidRPr="00B13DE9">
        <w:rPr>
          <w:rFonts w:ascii="Arial" w:hAnsi="Arial" w:cs="Arial"/>
        </w:rPr>
        <w:t xml:space="preserve"> system.</w:t>
      </w:r>
    </w:p>
    <w:p w14:paraId="69E7E741" w14:textId="77777777" w:rsidR="004416A2" w:rsidRDefault="00E26CA1" w:rsidP="00555F1B">
      <w:pPr>
        <w:pStyle w:val="ListParagraph"/>
        <w:numPr>
          <w:ilvl w:val="0"/>
          <w:numId w:val="9"/>
        </w:numPr>
        <w:spacing w:line="360" w:lineRule="auto"/>
        <w:jc w:val="both"/>
        <w:rPr>
          <w:rFonts w:ascii="Arial" w:hAnsi="Arial" w:cs="Arial"/>
        </w:rPr>
      </w:pPr>
      <w:r w:rsidRPr="00E26CA1">
        <w:rPr>
          <w:rFonts w:ascii="Arial" w:hAnsi="Arial" w:cs="Arial"/>
        </w:rPr>
        <w:t>All departments follow standardised workflows supported by the system</w:t>
      </w:r>
      <w:r w:rsidR="00E67C1A">
        <w:rPr>
          <w:rFonts w:ascii="Arial" w:hAnsi="Arial" w:cs="Arial"/>
        </w:rPr>
        <w:t>.</w:t>
      </w:r>
    </w:p>
    <w:p w14:paraId="1B574D0C" w14:textId="07F5EC07" w:rsidR="004416A2" w:rsidRPr="004416A2" w:rsidRDefault="004416A2" w:rsidP="004416A2">
      <w:pPr>
        <w:pStyle w:val="ListParagraph"/>
        <w:numPr>
          <w:ilvl w:val="0"/>
          <w:numId w:val="9"/>
        </w:numPr>
        <w:spacing w:line="360" w:lineRule="auto"/>
        <w:jc w:val="both"/>
        <w:rPr>
          <w:rFonts w:ascii="Arial" w:hAnsi="Arial" w:cs="Arial"/>
        </w:rPr>
      </w:pPr>
      <w:r w:rsidRPr="004416A2">
        <w:rPr>
          <w:rFonts w:ascii="Arial" w:hAnsi="Arial" w:cs="Arial"/>
        </w:rPr>
        <w:t xml:space="preserve">Course and student data provided by </w:t>
      </w:r>
      <w:r w:rsidR="00656D10">
        <w:rPr>
          <w:rFonts w:ascii="Arial" w:hAnsi="Arial" w:cs="Arial"/>
        </w:rPr>
        <w:t xml:space="preserve">integrated systems </w:t>
      </w:r>
      <w:r w:rsidRPr="004416A2">
        <w:rPr>
          <w:rFonts w:ascii="Arial" w:hAnsi="Arial" w:cs="Arial"/>
        </w:rPr>
        <w:t>are accurate and up to date</w:t>
      </w:r>
      <w:r w:rsidR="00A7265F">
        <w:rPr>
          <w:rFonts w:ascii="Arial" w:hAnsi="Arial" w:cs="Arial"/>
        </w:rPr>
        <w:t>.</w:t>
      </w:r>
    </w:p>
    <w:p w14:paraId="51E07913" w14:textId="6497098F" w:rsidR="00A7265F" w:rsidRDefault="004416A2" w:rsidP="004416A2">
      <w:pPr>
        <w:pStyle w:val="ListParagraph"/>
        <w:numPr>
          <w:ilvl w:val="0"/>
          <w:numId w:val="9"/>
        </w:numPr>
        <w:spacing w:line="360" w:lineRule="auto"/>
        <w:jc w:val="both"/>
        <w:rPr>
          <w:rFonts w:ascii="Arial" w:hAnsi="Arial" w:cs="Arial"/>
        </w:rPr>
      </w:pPr>
      <w:r w:rsidRPr="004416A2">
        <w:rPr>
          <w:rFonts w:ascii="Arial" w:hAnsi="Arial" w:cs="Arial"/>
        </w:rPr>
        <w:t>The system supports concurrent access by multiple users without data inconsistency</w:t>
      </w:r>
      <w:r w:rsidR="00A7265F">
        <w:rPr>
          <w:rFonts w:ascii="Arial" w:hAnsi="Arial" w:cs="Arial"/>
        </w:rPr>
        <w:t>.</w:t>
      </w:r>
    </w:p>
    <w:p w14:paraId="0E569CFE" w14:textId="249541F6" w:rsidR="0052252B" w:rsidRPr="00B13DE9" w:rsidRDefault="00A7265F" w:rsidP="004416A2">
      <w:pPr>
        <w:pStyle w:val="ListParagraph"/>
        <w:numPr>
          <w:ilvl w:val="0"/>
          <w:numId w:val="9"/>
        </w:numPr>
        <w:spacing w:line="360" w:lineRule="auto"/>
        <w:jc w:val="both"/>
        <w:rPr>
          <w:rFonts w:ascii="Arial" w:hAnsi="Arial" w:cs="Arial"/>
        </w:rPr>
      </w:pPr>
      <w:r w:rsidRPr="00A7265F">
        <w:rPr>
          <w:rFonts w:ascii="Arial" w:hAnsi="Arial" w:cs="Arial"/>
        </w:rPr>
        <w:t xml:space="preserve">The system integrates with AUT’s existing systems, including </w:t>
      </w:r>
      <w:r w:rsidR="00656D10">
        <w:rPr>
          <w:rFonts w:ascii="Arial" w:hAnsi="Arial" w:cs="Arial"/>
        </w:rPr>
        <w:t xml:space="preserve">Student Information System, </w:t>
      </w:r>
      <w:r w:rsidR="004973BC" w:rsidRPr="004973BC">
        <w:rPr>
          <w:rFonts w:ascii="Arial" w:hAnsi="Arial" w:cs="Arial"/>
        </w:rPr>
        <w:t>Course Information System</w:t>
      </w:r>
      <w:r w:rsidR="00656D10">
        <w:rPr>
          <w:rFonts w:ascii="Arial" w:hAnsi="Arial" w:cs="Arial"/>
        </w:rPr>
        <w:t>, HR System,</w:t>
      </w:r>
      <w:r w:rsidR="004973BC" w:rsidRPr="004973BC">
        <w:rPr>
          <w:rFonts w:ascii="Arial" w:hAnsi="Arial" w:cs="Arial"/>
        </w:rPr>
        <w:t xml:space="preserve"> and Finance System</w:t>
      </w:r>
      <w:r w:rsidR="004973BC">
        <w:rPr>
          <w:rFonts w:ascii="Arial" w:hAnsi="Arial" w:cs="Arial"/>
        </w:rPr>
        <w:t>,</w:t>
      </w:r>
      <w:r w:rsidR="004973BC" w:rsidRPr="004973BC">
        <w:rPr>
          <w:rFonts w:ascii="Arial" w:hAnsi="Arial" w:cs="Arial"/>
        </w:rPr>
        <w:t xml:space="preserve"> to retrieve </w:t>
      </w:r>
      <w:r w:rsidR="00656D10">
        <w:rPr>
          <w:rFonts w:ascii="Arial" w:hAnsi="Arial" w:cs="Arial"/>
        </w:rPr>
        <w:t xml:space="preserve">student, </w:t>
      </w:r>
      <w:r w:rsidR="004973BC" w:rsidRPr="004973BC">
        <w:rPr>
          <w:rFonts w:ascii="Arial" w:hAnsi="Arial" w:cs="Arial"/>
        </w:rPr>
        <w:t>course</w:t>
      </w:r>
      <w:r w:rsidR="00656D10">
        <w:rPr>
          <w:rFonts w:ascii="Arial" w:hAnsi="Arial" w:cs="Arial"/>
        </w:rPr>
        <w:t>, staff</w:t>
      </w:r>
      <w:r w:rsidR="004973BC" w:rsidRPr="004973BC">
        <w:rPr>
          <w:rFonts w:ascii="Arial" w:hAnsi="Arial" w:cs="Arial"/>
        </w:rPr>
        <w:t xml:space="preserve"> and payment </w:t>
      </w:r>
      <w:r w:rsidR="00B623B0">
        <w:rPr>
          <w:rFonts w:ascii="Arial" w:hAnsi="Arial" w:cs="Arial"/>
        </w:rPr>
        <w:t>data</w:t>
      </w:r>
      <w:r w:rsidRPr="00A7265F">
        <w:rPr>
          <w:rFonts w:ascii="Arial" w:hAnsi="Arial" w:cs="Arial"/>
        </w:rPr>
        <w:t>.</w:t>
      </w:r>
      <w:r w:rsidRPr="00A7265F">
        <w:rPr>
          <w:rFonts w:ascii="Arial" w:hAnsi="Arial" w:cs="Arial"/>
        </w:rPr>
        <w:t xml:space="preserve"> </w:t>
      </w:r>
      <w:r w:rsidR="0052252B" w:rsidRPr="00B13DE9">
        <w:rPr>
          <w:rFonts w:ascii="Arial" w:hAnsi="Arial" w:cs="Arial"/>
        </w:rPr>
        <w:br w:type="page"/>
      </w:r>
    </w:p>
    <w:p w14:paraId="2C546EC3" w14:textId="74CAC8EF" w:rsidR="0052252B" w:rsidRPr="00BC0663" w:rsidRDefault="00BC066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11" w:name="_Toc227195174"/>
      <w:r w:rsidRPr="00BC0663">
        <w:rPr>
          <w:rFonts w:ascii="Arial" w:hAnsi="Arial" w:cs="Arial"/>
          <w:b/>
          <w:bCs/>
          <w:color w:val="EE0000"/>
          <w:sz w:val="32"/>
          <w:szCs w:val="32"/>
        </w:rPr>
        <w:lastRenderedPageBreak/>
        <w:t xml:space="preserve">Requirements </w:t>
      </w:r>
      <w:r w:rsidR="002E185B">
        <w:rPr>
          <w:rFonts w:ascii="Arial" w:hAnsi="Arial" w:cs="Arial"/>
          <w:b/>
          <w:bCs/>
          <w:color w:val="EE0000"/>
          <w:sz w:val="32"/>
          <w:szCs w:val="32"/>
        </w:rPr>
        <w:t>e</w:t>
      </w:r>
      <w:r w:rsidRPr="00BC0663">
        <w:rPr>
          <w:rFonts w:ascii="Arial" w:hAnsi="Arial" w:cs="Arial"/>
          <w:b/>
          <w:bCs/>
          <w:color w:val="EE0000"/>
          <w:sz w:val="32"/>
          <w:szCs w:val="32"/>
        </w:rPr>
        <w:t>ngineering</w:t>
      </w:r>
      <w:bookmarkEnd w:id="11"/>
    </w:p>
    <w:p w14:paraId="43DD613D" w14:textId="578A2316" w:rsidR="00DC1938" w:rsidRPr="00BC0663" w:rsidRDefault="00DC1938" w:rsidP="00DC1938">
      <w:pPr>
        <w:pStyle w:val="Heading2"/>
        <w:spacing w:before="0" w:line="360" w:lineRule="auto"/>
        <w:ind w:left="284"/>
        <w:jc w:val="both"/>
        <w:rPr>
          <w:rFonts w:ascii="Arial" w:hAnsi="Arial" w:cs="Arial"/>
          <w:b/>
          <w:bCs/>
          <w:color w:val="EE0000"/>
          <w:sz w:val="28"/>
          <w:szCs w:val="28"/>
        </w:rPr>
      </w:pPr>
      <w:bookmarkStart w:id="12" w:name="_Toc227195175"/>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1</w:t>
      </w:r>
      <w:r w:rsidRPr="00BC0663">
        <w:rPr>
          <w:rFonts w:ascii="Arial" w:hAnsi="Arial" w:cs="Arial"/>
          <w:b/>
          <w:bCs/>
          <w:color w:val="EE0000"/>
          <w:sz w:val="28"/>
          <w:szCs w:val="28"/>
        </w:rPr>
        <w:t xml:space="preserve">. </w:t>
      </w:r>
      <w:r w:rsidRPr="005943F4">
        <w:rPr>
          <w:rFonts w:ascii="Arial" w:hAnsi="Arial" w:cs="Arial"/>
          <w:b/>
          <w:bCs/>
          <w:color w:val="EE0000"/>
          <w:sz w:val="28"/>
          <w:szCs w:val="28"/>
        </w:rPr>
        <w:t xml:space="preserve">Requirements </w:t>
      </w:r>
      <w:r w:rsidR="002E185B">
        <w:rPr>
          <w:rFonts w:ascii="Arial" w:hAnsi="Arial" w:cs="Arial"/>
          <w:b/>
          <w:bCs/>
          <w:color w:val="EE0000"/>
          <w:sz w:val="28"/>
          <w:szCs w:val="28"/>
        </w:rPr>
        <w:t>e</w:t>
      </w:r>
      <w:r w:rsidRPr="005943F4">
        <w:rPr>
          <w:rFonts w:ascii="Arial" w:hAnsi="Arial" w:cs="Arial"/>
          <w:b/>
          <w:bCs/>
          <w:color w:val="EE0000"/>
          <w:sz w:val="28"/>
          <w:szCs w:val="28"/>
        </w:rPr>
        <w:t>licitation</w:t>
      </w:r>
      <w:bookmarkEnd w:id="12"/>
    </w:p>
    <w:p w14:paraId="1EE82C9E" w14:textId="7FBAAF49" w:rsidR="00DC1938" w:rsidRDefault="002E185B" w:rsidP="00DC1938">
      <w:pPr>
        <w:spacing w:line="360" w:lineRule="auto"/>
        <w:ind w:left="567"/>
        <w:jc w:val="both"/>
        <w:rPr>
          <w:rFonts w:ascii="Arial" w:hAnsi="Arial" w:cs="Arial"/>
        </w:rPr>
      </w:pPr>
      <w:r w:rsidRPr="002E185B">
        <w:rPr>
          <w:rFonts w:ascii="Arial" w:hAnsi="Arial" w:cs="Arial"/>
        </w:rPr>
        <w:t xml:space="preserve">The requirements for the Student Enrolment System were elicited using a combination of </w:t>
      </w:r>
      <w:r w:rsidR="002A7128">
        <w:rPr>
          <w:rFonts w:ascii="Arial" w:hAnsi="Arial" w:cs="Arial"/>
        </w:rPr>
        <w:t xml:space="preserve">problem statement </w:t>
      </w:r>
      <w:r w:rsidR="002A7128" w:rsidRPr="002E185B">
        <w:rPr>
          <w:rFonts w:ascii="Arial" w:hAnsi="Arial" w:cs="Arial"/>
        </w:rPr>
        <w:t>analysis</w:t>
      </w:r>
      <w:r w:rsidR="002A7128">
        <w:rPr>
          <w:rFonts w:ascii="Arial" w:hAnsi="Arial" w:cs="Arial"/>
        </w:rPr>
        <w:t>,</w:t>
      </w:r>
      <w:r w:rsidR="002A7128" w:rsidRPr="002E185B">
        <w:rPr>
          <w:rFonts w:ascii="Arial" w:hAnsi="Arial" w:cs="Arial"/>
        </w:rPr>
        <w:t xml:space="preserve"> </w:t>
      </w:r>
      <w:r w:rsidR="00A2056C" w:rsidRPr="00A2056C">
        <w:rPr>
          <w:rFonts w:ascii="Arial" w:hAnsi="Arial" w:cs="Arial"/>
        </w:rPr>
        <w:t xml:space="preserve">existing </w:t>
      </w:r>
      <w:r w:rsidRPr="002E185B">
        <w:rPr>
          <w:rFonts w:ascii="Arial" w:hAnsi="Arial" w:cs="Arial"/>
        </w:rPr>
        <w:t>document analysis,</w:t>
      </w:r>
      <w:r w:rsidR="00A2056C" w:rsidRPr="00A2056C">
        <w:rPr>
          <w:rFonts w:ascii="Arial" w:hAnsi="Arial" w:cs="Arial"/>
        </w:rPr>
        <w:t xml:space="preserve"> observation of existing system</w:t>
      </w:r>
      <w:r w:rsidR="00A2056C">
        <w:rPr>
          <w:rFonts w:ascii="Arial" w:hAnsi="Arial" w:cs="Arial"/>
        </w:rPr>
        <w:t>, and qu</w:t>
      </w:r>
      <w:r w:rsidR="00A2056C" w:rsidRPr="00A2056C">
        <w:rPr>
          <w:rFonts w:ascii="Arial" w:hAnsi="Arial" w:cs="Arial"/>
        </w:rPr>
        <w:t>estionnaires for</w:t>
      </w:r>
      <w:r w:rsidRPr="002E185B">
        <w:rPr>
          <w:rFonts w:ascii="Arial" w:hAnsi="Arial" w:cs="Arial"/>
        </w:rPr>
        <w:t xml:space="preserve"> </w:t>
      </w:r>
      <w:r w:rsidR="00A2056C" w:rsidRPr="002E185B">
        <w:rPr>
          <w:rFonts w:ascii="Arial" w:hAnsi="Arial" w:cs="Arial"/>
        </w:rPr>
        <w:t xml:space="preserve">stakeholder </w:t>
      </w:r>
      <w:r w:rsidRPr="002E185B">
        <w:rPr>
          <w:rFonts w:ascii="Arial" w:hAnsi="Arial" w:cs="Arial"/>
        </w:rPr>
        <w:t>to ensure accuracy, completeness, and traceability.</w:t>
      </w:r>
      <w:r w:rsidR="00DC1938">
        <w:rPr>
          <w:rFonts w:ascii="Arial" w:hAnsi="Arial" w:cs="Arial"/>
        </w:rPr>
        <w:t xml:space="preserve"> </w:t>
      </w:r>
    </w:p>
    <w:p w14:paraId="3E6807CA" w14:textId="17F24CB1" w:rsidR="002A7128" w:rsidRPr="00710BC5" w:rsidRDefault="002A7128" w:rsidP="002A7128">
      <w:pPr>
        <w:pStyle w:val="Heading3"/>
        <w:ind w:left="567"/>
        <w:jc w:val="both"/>
        <w:rPr>
          <w:rFonts w:ascii="Arial" w:hAnsi="Arial" w:cs="Arial"/>
          <w:b/>
          <w:bCs/>
          <w:color w:val="EE0000"/>
          <w:sz w:val="24"/>
          <w:szCs w:val="24"/>
        </w:rPr>
      </w:pPr>
      <w:bookmarkStart w:id="13" w:name="_Toc227195176"/>
      <w:r>
        <w:rPr>
          <w:rFonts w:ascii="Arial" w:hAnsi="Arial" w:cs="Arial"/>
          <w:b/>
          <w:bCs/>
          <w:color w:val="EE0000"/>
          <w:sz w:val="24"/>
          <w:szCs w:val="24"/>
        </w:rPr>
        <w:t>i.</w:t>
      </w:r>
      <w:r w:rsidRPr="00710BC5">
        <w:rPr>
          <w:rFonts w:ascii="Arial" w:hAnsi="Arial" w:cs="Arial"/>
          <w:b/>
          <w:bCs/>
          <w:color w:val="EE0000"/>
          <w:sz w:val="24"/>
          <w:szCs w:val="24"/>
        </w:rPr>
        <w:t xml:space="preserve"> </w:t>
      </w:r>
      <w:r>
        <w:rPr>
          <w:rFonts w:ascii="Arial" w:hAnsi="Arial" w:cs="Arial"/>
          <w:b/>
          <w:bCs/>
          <w:color w:val="EE0000"/>
          <w:sz w:val="24"/>
          <w:szCs w:val="24"/>
        </w:rPr>
        <w:t>P</w:t>
      </w:r>
      <w:r w:rsidRPr="002A7128">
        <w:rPr>
          <w:rFonts w:ascii="Arial" w:hAnsi="Arial" w:cs="Arial"/>
          <w:b/>
          <w:bCs/>
          <w:color w:val="EE0000"/>
          <w:sz w:val="24"/>
          <w:szCs w:val="24"/>
        </w:rPr>
        <w:t xml:space="preserve">roblem statement </w:t>
      </w:r>
      <w:r w:rsidRPr="002E185B">
        <w:rPr>
          <w:rFonts w:ascii="Arial" w:hAnsi="Arial" w:cs="Arial"/>
          <w:b/>
          <w:bCs/>
          <w:color w:val="EE0000"/>
          <w:sz w:val="24"/>
          <w:szCs w:val="24"/>
        </w:rPr>
        <w:t>analysis</w:t>
      </w:r>
      <w:bookmarkEnd w:id="13"/>
    </w:p>
    <w:p w14:paraId="7683EEAB" w14:textId="7E9EDFE2" w:rsidR="002A7128" w:rsidRDefault="008A4747" w:rsidP="00C21BEA">
      <w:pPr>
        <w:spacing w:after="0" w:line="360" w:lineRule="auto"/>
        <w:ind w:left="851"/>
        <w:jc w:val="both"/>
        <w:rPr>
          <w:rFonts w:ascii="Arial" w:hAnsi="Arial" w:cs="Arial"/>
        </w:rPr>
      </w:pPr>
      <w:r w:rsidRPr="008A4747">
        <w:rPr>
          <w:rFonts w:ascii="Arial" w:hAnsi="Arial" w:cs="Arial"/>
        </w:rPr>
        <w:t>Firstly, the problem statement was analysed to identify the key system requirements based</w:t>
      </w:r>
      <w:r w:rsidR="00A2056C">
        <w:rPr>
          <w:rFonts w:ascii="Arial" w:hAnsi="Arial" w:cs="Arial"/>
        </w:rPr>
        <w:t xml:space="preserve"> on</w:t>
      </w:r>
      <w:r w:rsidRPr="008A4747">
        <w:rPr>
          <w:rFonts w:ascii="Arial" w:hAnsi="Arial" w:cs="Arial"/>
        </w:rPr>
        <w:t xml:space="preserve"> </w:t>
      </w:r>
      <w:r w:rsidR="00A2056C">
        <w:rPr>
          <w:rFonts w:ascii="Arial" w:hAnsi="Arial" w:cs="Arial"/>
        </w:rPr>
        <w:t xml:space="preserve">the </w:t>
      </w:r>
      <w:r w:rsidRPr="008A4747">
        <w:rPr>
          <w:rFonts w:ascii="Arial" w:hAnsi="Arial" w:cs="Arial"/>
        </w:rPr>
        <w:t>requirements</w:t>
      </w:r>
      <w:r w:rsidR="006C68BF">
        <w:rPr>
          <w:rFonts w:ascii="Arial" w:hAnsi="Arial" w:cs="Arial"/>
        </w:rPr>
        <w:t xml:space="preserve"> from AUT</w:t>
      </w:r>
      <w:r w:rsidRPr="008A4747">
        <w:rPr>
          <w:rFonts w:ascii="Arial" w:hAnsi="Arial" w:cs="Arial"/>
        </w:rPr>
        <w:t>, several system requirements were identified</w:t>
      </w:r>
      <w:r w:rsidR="00C21BEA" w:rsidRPr="00C21BEA">
        <w:rPr>
          <w:rFonts w:ascii="Arial" w:hAnsi="Arial" w:cs="Arial"/>
        </w:rPr>
        <w:t>:</w:t>
      </w:r>
    </w:p>
    <w:p w14:paraId="63103CBB"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students to search, select, and enrol in courses indicates that the system shall provide functionality for course search, course selection, and enrolment management.</w:t>
      </w:r>
    </w:p>
    <w:p w14:paraId="00F6C9C0"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for students to view their enrolled courses and timetable suggests that the system shall provide timetable visualisation and allow students to view and manage their enrolled courses.</w:t>
      </w:r>
    </w:p>
    <w:p w14:paraId="16A668E0" w14:textId="6200DB2A"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 xml:space="preserve">The need to check prerequisites, course availability, and timetable conflicts indicates that the system shall </w:t>
      </w:r>
      <w:r w:rsidR="00B623B0" w:rsidRPr="00B623B0">
        <w:rPr>
          <w:rFonts w:ascii="Arial" w:hAnsi="Arial" w:cs="Arial"/>
        </w:rPr>
        <w:t>retrieve student academic records from the Student Information System and retrieve course information from the Course Information System to</w:t>
      </w:r>
      <w:r w:rsidR="00B623B0">
        <w:rPr>
          <w:rFonts w:ascii="Arial" w:hAnsi="Arial" w:cs="Arial"/>
        </w:rPr>
        <w:t xml:space="preserve"> </w:t>
      </w:r>
      <w:r w:rsidRPr="008A4747">
        <w:rPr>
          <w:rFonts w:ascii="Arial" w:hAnsi="Arial" w:cs="Arial"/>
        </w:rPr>
        <w:t>automatically validate prerequisite, check course capacity, and detect timetable clashes before confirming enrolment.</w:t>
      </w:r>
    </w:p>
    <w:p w14:paraId="3CAD70DD" w14:textId="0000C576" w:rsidR="00023444" w:rsidRDefault="009B351D" w:rsidP="008A4747">
      <w:pPr>
        <w:pStyle w:val="ListParagraph"/>
        <w:numPr>
          <w:ilvl w:val="0"/>
          <w:numId w:val="15"/>
        </w:numPr>
        <w:spacing w:after="0" w:line="360" w:lineRule="auto"/>
        <w:jc w:val="both"/>
        <w:rPr>
          <w:rFonts w:ascii="Arial" w:hAnsi="Arial" w:cs="Arial"/>
        </w:rPr>
      </w:pPr>
      <w:r w:rsidRPr="009B351D">
        <w:rPr>
          <w:rFonts w:ascii="Arial" w:hAnsi="Arial" w:cs="Arial"/>
        </w:rPr>
        <w:t xml:space="preserve">The requirement for academic department staff to manage course information indicates that the system shall allow staff to view course information retrieved from </w:t>
      </w:r>
      <w:r w:rsidR="00A7265F">
        <w:rPr>
          <w:rFonts w:ascii="Arial" w:hAnsi="Arial" w:cs="Arial"/>
        </w:rPr>
        <w:t>the</w:t>
      </w:r>
      <w:r w:rsidRPr="009B351D">
        <w:rPr>
          <w:rFonts w:ascii="Arial" w:hAnsi="Arial" w:cs="Arial"/>
        </w:rPr>
        <w:t xml:space="preserve"> </w:t>
      </w:r>
      <w:r w:rsidR="0042348E">
        <w:rPr>
          <w:rFonts w:ascii="Arial" w:hAnsi="Arial" w:cs="Arial"/>
        </w:rPr>
        <w:t>C</w:t>
      </w:r>
      <w:r w:rsidRPr="009B351D">
        <w:rPr>
          <w:rFonts w:ascii="Arial" w:hAnsi="Arial" w:cs="Arial"/>
        </w:rPr>
        <w:t xml:space="preserve">ourse </w:t>
      </w:r>
      <w:r w:rsidR="0042348E">
        <w:rPr>
          <w:rFonts w:ascii="Arial" w:hAnsi="Arial" w:cs="Arial"/>
        </w:rPr>
        <w:t>I</w:t>
      </w:r>
      <w:r w:rsidRPr="009B351D">
        <w:rPr>
          <w:rFonts w:ascii="Arial" w:hAnsi="Arial" w:cs="Arial"/>
        </w:rPr>
        <w:t xml:space="preserve">nformation </w:t>
      </w:r>
      <w:r w:rsidR="0042348E">
        <w:rPr>
          <w:rFonts w:ascii="Arial" w:hAnsi="Arial" w:cs="Arial"/>
        </w:rPr>
        <w:t>S</w:t>
      </w:r>
      <w:r w:rsidRPr="009B351D">
        <w:rPr>
          <w:rFonts w:ascii="Arial" w:hAnsi="Arial" w:cs="Arial"/>
        </w:rPr>
        <w:t xml:space="preserve">ystem and provide access to </w:t>
      </w:r>
      <w:r w:rsidR="0042348E">
        <w:rPr>
          <w:rFonts w:ascii="Arial" w:hAnsi="Arial" w:cs="Arial"/>
        </w:rPr>
        <w:t>that system</w:t>
      </w:r>
      <w:r w:rsidRPr="009B351D">
        <w:rPr>
          <w:rFonts w:ascii="Arial" w:hAnsi="Arial" w:cs="Arial"/>
        </w:rPr>
        <w:t xml:space="preserve"> to manage course details</w:t>
      </w:r>
      <w:r w:rsidR="00023444" w:rsidRPr="00023444">
        <w:rPr>
          <w:rFonts w:ascii="Arial" w:hAnsi="Arial" w:cs="Arial"/>
        </w:rPr>
        <w:t>.</w:t>
      </w:r>
      <w:r w:rsidR="00B623B0">
        <w:rPr>
          <w:rFonts w:ascii="Arial" w:hAnsi="Arial" w:cs="Arial"/>
        </w:rPr>
        <w:t xml:space="preserve"> </w:t>
      </w:r>
      <w:r w:rsidR="00B623B0" w:rsidRPr="00B623B0">
        <w:rPr>
          <w:rFonts w:ascii="Arial" w:hAnsi="Arial" w:cs="Arial"/>
        </w:rPr>
        <w:t>The system shall also retrieve staff role and authorisation information from the HR System to enforce role-based access control.</w:t>
      </w:r>
    </w:p>
    <w:p w14:paraId="14A0A314" w14:textId="7BA3241D"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lastRenderedPageBreak/>
        <w:t xml:space="preserve">The need for </w:t>
      </w:r>
      <w:r w:rsidR="00E671C1">
        <w:rPr>
          <w:rFonts w:ascii="Arial" w:hAnsi="Arial" w:cs="Arial"/>
        </w:rPr>
        <w:t>a</w:t>
      </w:r>
      <w:r w:rsidRPr="008A4747">
        <w:rPr>
          <w:rFonts w:ascii="Arial" w:hAnsi="Arial" w:cs="Arial"/>
        </w:rPr>
        <w:t xml:space="preserve">cademic </w:t>
      </w:r>
      <w:r w:rsidR="00E671C1">
        <w:rPr>
          <w:rFonts w:ascii="Arial" w:hAnsi="Arial" w:cs="Arial"/>
        </w:rPr>
        <w:t>r</w:t>
      </w:r>
      <w:r w:rsidRPr="008A4747">
        <w:rPr>
          <w:rFonts w:ascii="Arial" w:hAnsi="Arial" w:cs="Arial"/>
        </w:rPr>
        <w:t>egistry staff to review and approve enrolments indicates that the system shall support an enrolment approval workflow based on academic and administrative rules.</w:t>
      </w:r>
    </w:p>
    <w:p w14:paraId="719CF517" w14:textId="42225B4C" w:rsidR="008A4747" w:rsidRPr="008A4747" w:rsidRDefault="00E671C1" w:rsidP="008A4747">
      <w:pPr>
        <w:pStyle w:val="ListParagraph"/>
        <w:numPr>
          <w:ilvl w:val="0"/>
          <w:numId w:val="15"/>
        </w:numPr>
        <w:spacing w:after="0" w:line="360" w:lineRule="auto"/>
        <w:jc w:val="both"/>
        <w:rPr>
          <w:rFonts w:ascii="Arial" w:hAnsi="Arial" w:cs="Arial"/>
        </w:rPr>
      </w:pPr>
      <w:r w:rsidRPr="00E671C1">
        <w:rPr>
          <w:rFonts w:ascii="Arial" w:hAnsi="Arial" w:cs="Arial"/>
        </w:rPr>
        <w:t xml:space="preserve">The requirement for </w:t>
      </w:r>
      <w:r>
        <w:rPr>
          <w:rFonts w:ascii="Arial" w:hAnsi="Arial" w:cs="Arial"/>
        </w:rPr>
        <w:t>f</w:t>
      </w:r>
      <w:r w:rsidRPr="00E671C1">
        <w:rPr>
          <w:rFonts w:ascii="Arial" w:hAnsi="Arial" w:cs="Arial"/>
        </w:rPr>
        <w:t xml:space="preserve">inance staff to monitor and manage payments and confirm enrolments </w:t>
      </w:r>
      <w:r w:rsidR="0042348E" w:rsidRPr="008A4747">
        <w:rPr>
          <w:rFonts w:ascii="Arial" w:hAnsi="Arial" w:cs="Arial"/>
        </w:rPr>
        <w:t xml:space="preserve">indicates </w:t>
      </w:r>
      <w:r w:rsidRPr="00E671C1">
        <w:rPr>
          <w:rFonts w:ascii="Arial" w:hAnsi="Arial" w:cs="Arial"/>
        </w:rPr>
        <w:t xml:space="preserve">that the system shall </w:t>
      </w:r>
      <w:r w:rsidR="0042348E">
        <w:rPr>
          <w:rFonts w:ascii="Arial" w:hAnsi="Arial" w:cs="Arial"/>
        </w:rPr>
        <w:t>retrieve</w:t>
      </w:r>
      <w:r w:rsidRPr="00E671C1">
        <w:rPr>
          <w:rFonts w:ascii="Arial" w:hAnsi="Arial" w:cs="Arial"/>
        </w:rPr>
        <w:t xml:space="preserve"> payment </w:t>
      </w:r>
      <w:r w:rsidR="0042348E">
        <w:rPr>
          <w:rFonts w:ascii="Arial" w:hAnsi="Arial" w:cs="Arial"/>
        </w:rPr>
        <w:t>status from the Finance System</w:t>
      </w:r>
      <w:r w:rsidRPr="00E671C1">
        <w:rPr>
          <w:rFonts w:ascii="Arial" w:hAnsi="Arial" w:cs="Arial"/>
        </w:rPr>
        <w:t xml:space="preserve">, </w:t>
      </w:r>
      <w:r w:rsidR="0042348E">
        <w:rPr>
          <w:rFonts w:ascii="Arial" w:hAnsi="Arial" w:cs="Arial"/>
        </w:rPr>
        <w:t>and</w:t>
      </w:r>
      <w:r w:rsidRPr="00E671C1">
        <w:rPr>
          <w:rFonts w:ascii="Arial" w:hAnsi="Arial" w:cs="Arial"/>
        </w:rPr>
        <w:t xml:space="preserve"> confirm enrolment only after successful payment</w:t>
      </w:r>
      <w:r w:rsidR="0042348E">
        <w:rPr>
          <w:rFonts w:ascii="Arial" w:hAnsi="Arial" w:cs="Arial"/>
        </w:rPr>
        <w:t xml:space="preserve"> verification</w:t>
      </w:r>
      <w:r w:rsidRPr="00E671C1">
        <w:rPr>
          <w:rFonts w:ascii="Arial" w:hAnsi="Arial" w:cs="Arial"/>
        </w:rPr>
        <w:t xml:space="preserve">, while allowing finance staff </w:t>
      </w:r>
      <w:r w:rsidR="0042348E">
        <w:rPr>
          <w:rFonts w:ascii="Arial" w:hAnsi="Arial" w:cs="Arial"/>
        </w:rPr>
        <w:t xml:space="preserve">accessing that system </w:t>
      </w:r>
      <w:r w:rsidRPr="00E671C1">
        <w:rPr>
          <w:rFonts w:ascii="Arial" w:hAnsi="Arial" w:cs="Arial"/>
        </w:rPr>
        <w:t>to handle exceptional cases</w:t>
      </w:r>
      <w:r w:rsidR="008A4747" w:rsidRPr="008A4747">
        <w:rPr>
          <w:rFonts w:ascii="Arial" w:hAnsi="Arial" w:cs="Arial"/>
        </w:rPr>
        <w:t>.</w:t>
      </w:r>
    </w:p>
    <w:p w14:paraId="2D736C1B"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coordination across multiple departments indicates that the system shall support integrated workflows and real-time data sharing between departments.</w:t>
      </w:r>
    </w:p>
    <w:p w14:paraId="40070387"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to support both domestic and international students suggests that the system shall handle different enrolment rules, fee structures, and approval processes.</w:t>
      </w:r>
    </w:p>
    <w:p w14:paraId="681F22F7" w14:textId="77777777" w:rsidR="008A4747" w:rsidRPr="008A4747"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requirement for a web-based system accessible on multiple devices indicates that the system shall be accessible through a web browser and support multiple concurrent users.</w:t>
      </w:r>
    </w:p>
    <w:p w14:paraId="62CC3919" w14:textId="7E96A254" w:rsidR="00C21BEA" w:rsidRDefault="008A4747" w:rsidP="008A4747">
      <w:pPr>
        <w:pStyle w:val="ListParagraph"/>
        <w:numPr>
          <w:ilvl w:val="0"/>
          <w:numId w:val="15"/>
        </w:numPr>
        <w:spacing w:after="0" w:line="360" w:lineRule="auto"/>
        <w:jc w:val="both"/>
        <w:rPr>
          <w:rFonts w:ascii="Arial" w:hAnsi="Arial" w:cs="Arial"/>
        </w:rPr>
      </w:pPr>
      <w:r w:rsidRPr="008A4747">
        <w:rPr>
          <w:rFonts w:ascii="Arial" w:hAnsi="Arial" w:cs="Arial"/>
        </w:rPr>
        <w:t>The need for improved efficiency, accuracy, and user experience indicates that the system shall provide real-time updates, ensure data consistency, and reduce manual processing</w:t>
      </w:r>
      <w:r w:rsidR="00C21BEA" w:rsidRPr="00C21BEA">
        <w:rPr>
          <w:rFonts w:ascii="Arial" w:hAnsi="Arial" w:cs="Arial"/>
        </w:rPr>
        <w:t>.</w:t>
      </w:r>
    </w:p>
    <w:p w14:paraId="33960AD4" w14:textId="53D56C1D" w:rsidR="00C21BEA" w:rsidRPr="00C21BEA" w:rsidRDefault="00C21BEA" w:rsidP="00C21BEA">
      <w:pPr>
        <w:pStyle w:val="ListParagraph"/>
        <w:spacing w:after="0" w:line="360" w:lineRule="auto"/>
        <w:ind w:left="851"/>
        <w:jc w:val="both"/>
        <w:rPr>
          <w:rFonts w:ascii="Arial" w:hAnsi="Arial" w:cs="Arial"/>
        </w:rPr>
      </w:pPr>
      <w:r w:rsidRPr="00C21BEA">
        <w:rPr>
          <w:rFonts w:ascii="Arial" w:hAnsi="Arial" w:cs="Arial"/>
        </w:rPr>
        <w:t>This analysis ensures that the identified requirements directly address the key problems in the current system and support the development of a more efficient and reliable enrolment process.</w:t>
      </w:r>
    </w:p>
    <w:p w14:paraId="445BF35C" w14:textId="7F5B1C62" w:rsidR="002E185B" w:rsidRPr="00710BC5" w:rsidRDefault="002E185B" w:rsidP="002E185B">
      <w:pPr>
        <w:pStyle w:val="Heading3"/>
        <w:ind w:left="567"/>
        <w:jc w:val="both"/>
        <w:rPr>
          <w:rFonts w:ascii="Arial" w:hAnsi="Arial" w:cs="Arial"/>
          <w:b/>
          <w:bCs/>
          <w:color w:val="EE0000"/>
          <w:sz w:val="24"/>
          <w:szCs w:val="24"/>
        </w:rPr>
      </w:pPr>
      <w:bookmarkStart w:id="14" w:name="_Toc227195177"/>
      <w:r>
        <w:rPr>
          <w:rFonts w:ascii="Arial" w:hAnsi="Arial" w:cs="Arial"/>
          <w:b/>
          <w:bCs/>
          <w:color w:val="EE0000"/>
          <w:sz w:val="24"/>
          <w:szCs w:val="24"/>
        </w:rPr>
        <w:t>i</w:t>
      </w:r>
      <w:r w:rsidR="002A7128">
        <w:rPr>
          <w:rFonts w:ascii="Arial" w:hAnsi="Arial" w:cs="Arial"/>
          <w:b/>
          <w:bCs/>
          <w:color w:val="EE0000"/>
          <w:sz w:val="24"/>
          <w:szCs w:val="24"/>
        </w:rPr>
        <w:t>i</w:t>
      </w:r>
      <w:r>
        <w:rPr>
          <w:rFonts w:ascii="Arial" w:hAnsi="Arial" w:cs="Arial"/>
          <w:b/>
          <w:bCs/>
          <w:color w:val="EE0000"/>
          <w:sz w:val="24"/>
          <w:szCs w:val="24"/>
        </w:rPr>
        <w:t>.</w:t>
      </w:r>
      <w:r w:rsidRPr="00710BC5">
        <w:rPr>
          <w:rFonts w:ascii="Arial" w:hAnsi="Arial" w:cs="Arial"/>
          <w:b/>
          <w:bCs/>
          <w:color w:val="EE0000"/>
          <w:sz w:val="24"/>
          <w:szCs w:val="24"/>
        </w:rPr>
        <w:t xml:space="preserve"> </w:t>
      </w:r>
      <w:r w:rsidR="00A2056C">
        <w:rPr>
          <w:rFonts w:ascii="Arial" w:hAnsi="Arial" w:cs="Arial"/>
          <w:b/>
          <w:bCs/>
          <w:color w:val="EE0000"/>
          <w:sz w:val="24"/>
          <w:szCs w:val="24"/>
        </w:rPr>
        <w:t>E</w:t>
      </w:r>
      <w:r w:rsidR="00A2056C" w:rsidRPr="00A2056C">
        <w:rPr>
          <w:rFonts w:ascii="Arial" w:hAnsi="Arial" w:cs="Arial"/>
          <w:b/>
          <w:bCs/>
          <w:color w:val="EE0000"/>
          <w:sz w:val="24"/>
          <w:szCs w:val="24"/>
        </w:rPr>
        <w:t xml:space="preserve">xisting </w:t>
      </w:r>
      <w:r w:rsidR="00A2056C">
        <w:rPr>
          <w:rFonts w:ascii="Arial" w:hAnsi="Arial" w:cs="Arial"/>
          <w:b/>
          <w:bCs/>
          <w:color w:val="EE0000"/>
          <w:sz w:val="24"/>
          <w:szCs w:val="24"/>
        </w:rPr>
        <w:t>d</w:t>
      </w:r>
      <w:r w:rsidRPr="002E185B">
        <w:rPr>
          <w:rFonts w:ascii="Arial" w:hAnsi="Arial" w:cs="Arial"/>
          <w:b/>
          <w:bCs/>
          <w:color w:val="EE0000"/>
          <w:sz w:val="24"/>
          <w:szCs w:val="24"/>
        </w:rPr>
        <w:t>ocument analysis</w:t>
      </w:r>
      <w:bookmarkEnd w:id="14"/>
    </w:p>
    <w:p w14:paraId="569F2800" w14:textId="00E950A6" w:rsidR="00E46284" w:rsidRPr="00E46284" w:rsidRDefault="002A7128" w:rsidP="00E46284">
      <w:pPr>
        <w:spacing w:after="0" w:line="360" w:lineRule="auto"/>
        <w:ind w:left="851"/>
        <w:jc w:val="both"/>
        <w:rPr>
          <w:rFonts w:ascii="Arial" w:hAnsi="Arial" w:cs="Arial"/>
        </w:rPr>
      </w:pPr>
      <w:r>
        <w:rPr>
          <w:rFonts w:ascii="Arial" w:hAnsi="Arial" w:cs="Arial"/>
        </w:rPr>
        <w:t>Secondly</w:t>
      </w:r>
      <w:r w:rsidR="00E46284" w:rsidRPr="00E46284">
        <w:rPr>
          <w:rFonts w:ascii="Arial" w:hAnsi="Arial" w:cs="Arial"/>
        </w:rPr>
        <w:t>, document analysis was conducted using the “Enrolling in courses and classes” guideline published by AUT. The analysed document outlines the student enrolment process, course selection rules, and administrative constraints that govern how students enrol in courses and classes (AUT, n.d.-d).</w:t>
      </w:r>
    </w:p>
    <w:p w14:paraId="1693D68F" w14:textId="34F08B3B" w:rsidR="002E185B" w:rsidRPr="004034A1" w:rsidRDefault="00E46284" w:rsidP="00E46284">
      <w:pPr>
        <w:spacing w:after="0" w:line="360" w:lineRule="auto"/>
        <w:ind w:left="851"/>
        <w:jc w:val="both"/>
        <w:rPr>
          <w:rFonts w:ascii="Arial" w:hAnsi="Arial" w:cs="Arial"/>
        </w:rPr>
      </w:pPr>
      <w:r w:rsidRPr="00E46284">
        <w:rPr>
          <w:rFonts w:ascii="Arial" w:hAnsi="Arial" w:cs="Arial"/>
        </w:rPr>
        <w:t>From this document, several explicit system requirements were identified and derived based on the recommendations provided</w:t>
      </w:r>
      <w:r w:rsidR="002E185B" w:rsidRPr="004034A1">
        <w:rPr>
          <w:rFonts w:ascii="Arial" w:hAnsi="Arial" w:cs="Arial"/>
        </w:rPr>
        <w:t>:</w:t>
      </w:r>
    </w:p>
    <w:p w14:paraId="158F8338" w14:textId="6E0BB5B5"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lastRenderedPageBreak/>
        <w:t>S</w:t>
      </w:r>
      <w:r w:rsidR="002E185B" w:rsidRPr="002E185B">
        <w:rPr>
          <w:rFonts w:ascii="Arial" w:hAnsi="Arial" w:cs="Arial"/>
        </w:rPr>
        <w:t>tudents can search for courses by name or topic leads to the requirement that the system shall provide course search functionality based on multiple criteria (e.g., course name, topic, or programme).</w:t>
      </w:r>
    </w:p>
    <w:p w14:paraId="3DA9B171" w14:textId="3FBC3D54"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002E185B" w:rsidRPr="002E185B">
        <w:rPr>
          <w:rFonts w:ascii="Arial" w:hAnsi="Arial" w:cs="Arial"/>
        </w:rPr>
        <w:t xml:space="preserve">tudents should not enrol in courses with timetable clashes </w:t>
      </w:r>
      <w:r w:rsidRPr="002E185B">
        <w:rPr>
          <w:rFonts w:ascii="Arial" w:hAnsi="Arial" w:cs="Arial"/>
        </w:rPr>
        <w:t xml:space="preserve">leads to the requirement </w:t>
      </w:r>
      <w:r w:rsidR="002E185B" w:rsidRPr="002E185B">
        <w:rPr>
          <w:rFonts w:ascii="Arial" w:hAnsi="Arial" w:cs="Arial"/>
        </w:rPr>
        <w:t>that the system shall automatically detect and notify students of timetable conflicts during course selection.</w:t>
      </w:r>
    </w:p>
    <w:p w14:paraId="32091B70" w14:textId="6802D295" w:rsidR="002E185B" w:rsidRPr="00E46284" w:rsidRDefault="00E46284" w:rsidP="00E46284">
      <w:pPr>
        <w:pStyle w:val="ListParagraph"/>
        <w:numPr>
          <w:ilvl w:val="0"/>
          <w:numId w:val="10"/>
        </w:numPr>
        <w:spacing w:line="360" w:lineRule="auto"/>
        <w:jc w:val="both"/>
        <w:rPr>
          <w:rFonts w:ascii="Arial" w:hAnsi="Arial" w:cs="Arial"/>
        </w:rPr>
      </w:pPr>
      <w:r>
        <w:rPr>
          <w:rFonts w:ascii="Arial" w:hAnsi="Arial" w:cs="Arial"/>
        </w:rPr>
        <w:t>S</w:t>
      </w:r>
      <w:r w:rsidR="002E185B" w:rsidRPr="00E46284">
        <w:rPr>
          <w:rFonts w:ascii="Arial" w:hAnsi="Arial" w:cs="Arial"/>
        </w:rPr>
        <w:t>tudents must meet prerequisite requirements before enrolling leads to the requirement that the system shall validate prerequisite completion before allowing enrolment.</w:t>
      </w:r>
    </w:p>
    <w:p w14:paraId="7D96ACCC" w14:textId="72E9D858" w:rsidR="002E185B" w:rsidRPr="002E185B" w:rsidRDefault="00E46284" w:rsidP="00187FD1">
      <w:pPr>
        <w:pStyle w:val="ListParagraph"/>
        <w:numPr>
          <w:ilvl w:val="0"/>
          <w:numId w:val="10"/>
        </w:numPr>
        <w:spacing w:line="360" w:lineRule="auto"/>
        <w:jc w:val="both"/>
        <w:rPr>
          <w:rFonts w:ascii="Arial" w:hAnsi="Arial" w:cs="Arial"/>
        </w:rPr>
      </w:pPr>
      <w:r>
        <w:rPr>
          <w:rFonts w:ascii="Arial" w:hAnsi="Arial" w:cs="Arial"/>
        </w:rPr>
        <w:t>S</w:t>
      </w:r>
      <w:r w:rsidRPr="002E185B">
        <w:rPr>
          <w:rFonts w:ascii="Arial" w:hAnsi="Arial" w:cs="Arial"/>
        </w:rPr>
        <w:t>tudents should</w:t>
      </w:r>
      <w:r w:rsidR="002E185B" w:rsidRPr="002E185B">
        <w:rPr>
          <w:rFonts w:ascii="Arial" w:hAnsi="Arial" w:cs="Arial"/>
        </w:rPr>
        <w:t xml:space="preserve"> enrol in compulsory courses first due to limited capacity </w:t>
      </w:r>
      <w:r w:rsidRPr="00E46284">
        <w:rPr>
          <w:rFonts w:ascii="Arial" w:hAnsi="Arial" w:cs="Arial"/>
        </w:rPr>
        <w:t>leads to the requirement that</w:t>
      </w:r>
      <w:r w:rsidR="002E185B" w:rsidRPr="002E185B">
        <w:rPr>
          <w:rFonts w:ascii="Arial" w:hAnsi="Arial" w:cs="Arial"/>
        </w:rPr>
        <w:t xml:space="preserve"> the system shall</w:t>
      </w:r>
      <w:r w:rsidR="002A7128">
        <w:rPr>
          <w:rFonts w:ascii="Arial" w:hAnsi="Arial" w:cs="Arial"/>
        </w:rPr>
        <w:t xml:space="preserve"> display </w:t>
      </w:r>
      <w:r w:rsidR="002E185B" w:rsidRPr="002E185B">
        <w:rPr>
          <w:rFonts w:ascii="Arial" w:hAnsi="Arial" w:cs="Arial"/>
        </w:rPr>
        <w:t xml:space="preserve">course capacity limits and </w:t>
      </w:r>
      <w:r w:rsidR="002A7128" w:rsidRPr="002A7128">
        <w:rPr>
          <w:rFonts w:ascii="Arial" w:hAnsi="Arial" w:cs="Arial"/>
        </w:rPr>
        <w:t>real-time availability of course slots</w:t>
      </w:r>
      <w:r w:rsidR="002E185B" w:rsidRPr="002E185B">
        <w:rPr>
          <w:rFonts w:ascii="Arial" w:hAnsi="Arial" w:cs="Arial"/>
        </w:rPr>
        <w:t>.</w:t>
      </w:r>
    </w:p>
    <w:p w14:paraId="186FF810" w14:textId="637BFCA8" w:rsidR="002E185B" w:rsidRPr="002E185B" w:rsidRDefault="00E46284" w:rsidP="002E185B">
      <w:pPr>
        <w:pStyle w:val="ListParagraph"/>
        <w:numPr>
          <w:ilvl w:val="0"/>
          <w:numId w:val="10"/>
        </w:numPr>
        <w:spacing w:line="360" w:lineRule="auto"/>
        <w:jc w:val="both"/>
        <w:rPr>
          <w:rFonts w:ascii="Arial" w:hAnsi="Arial" w:cs="Arial"/>
        </w:rPr>
      </w:pPr>
      <w:r>
        <w:rPr>
          <w:rFonts w:ascii="Arial" w:hAnsi="Arial" w:cs="Arial"/>
        </w:rPr>
        <w:t>S</w:t>
      </w:r>
      <w:r w:rsidRPr="002E185B">
        <w:rPr>
          <w:rFonts w:ascii="Arial" w:hAnsi="Arial" w:cs="Arial"/>
        </w:rPr>
        <w:t xml:space="preserve">tudents should </w:t>
      </w:r>
      <w:r w:rsidR="002E185B" w:rsidRPr="002E185B">
        <w:rPr>
          <w:rFonts w:ascii="Arial" w:hAnsi="Arial" w:cs="Arial"/>
        </w:rPr>
        <w:t xml:space="preserve">plan enrolment across the academic year </w:t>
      </w:r>
      <w:r w:rsidRPr="00E46284">
        <w:rPr>
          <w:rFonts w:ascii="Arial" w:hAnsi="Arial" w:cs="Arial"/>
        </w:rPr>
        <w:t xml:space="preserve">leads to the requirement </w:t>
      </w:r>
      <w:r w:rsidR="002E185B" w:rsidRPr="002E185B">
        <w:rPr>
          <w:rFonts w:ascii="Arial" w:hAnsi="Arial" w:cs="Arial"/>
        </w:rPr>
        <w:t xml:space="preserve">that </w:t>
      </w:r>
      <w:r w:rsidR="002A7128" w:rsidRPr="002A7128">
        <w:rPr>
          <w:rFonts w:ascii="Arial" w:hAnsi="Arial" w:cs="Arial"/>
        </w:rPr>
        <w:t>the system shall provide timetable visualisation and course scheduling information to support enrolment planning</w:t>
      </w:r>
      <w:r w:rsidR="002E185B" w:rsidRPr="002E185B">
        <w:rPr>
          <w:rFonts w:ascii="Arial" w:hAnsi="Arial" w:cs="Arial"/>
        </w:rPr>
        <w:t>.</w:t>
      </w:r>
    </w:p>
    <w:p w14:paraId="3BE87296" w14:textId="0FF0A15D" w:rsidR="002E185B" w:rsidRPr="002E185B" w:rsidRDefault="002E185B" w:rsidP="002E185B">
      <w:pPr>
        <w:spacing w:after="0" w:line="360" w:lineRule="auto"/>
        <w:ind w:left="851"/>
        <w:jc w:val="both"/>
        <w:rPr>
          <w:rFonts w:ascii="Arial" w:hAnsi="Arial" w:cs="Arial"/>
        </w:rPr>
      </w:pPr>
      <w:r w:rsidRPr="002E185B">
        <w:rPr>
          <w:rFonts w:ascii="Arial" w:hAnsi="Arial" w:cs="Arial"/>
        </w:rPr>
        <w:t>This document analysis ensures that the proposed system aligns with actual institutional policies and student guidance</w:t>
      </w:r>
      <w:r w:rsidR="002A7128">
        <w:rPr>
          <w:rFonts w:ascii="Arial" w:hAnsi="Arial" w:cs="Arial"/>
        </w:rPr>
        <w:t xml:space="preserve"> </w:t>
      </w:r>
      <w:r w:rsidR="002A7128" w:rsidRPr="002A7128">
        <w:rPr>
          <w:rFonts w:ascii="Arial" w:hAnsi="Arial" w:cs="Arial"/>
        </w:rPr>
        <w:t>instead of</w:t>
      </w:r>
      <w:r w:rsidRPr="002E185B">
        <w:rPr>
          <w:rFonts w:ascii="Arial" w:hAnsi="Arial" w:cs="Arial"/>
        </w:rPr>
        <w:t xml:space="preserve"> assumptions. It also provides a reliable foundation for defining business rules </w:t>
      </w:r>
      <w:r w:rsidR="002A7128" w:rsidRPr="002A7128">
        <w:rPr>
          <w:rFonts w:ascii="Arial" w:hAnsi="Arial" w:cs="Arial"/>
        </w:rPr>
        <w:t>that the system must follow</w:t>
      </w:r>
      <w:r w:rsidRPr="002E185B">
        <w:rPr>
          <w:rFonts w:ascii="Arial" w:hAnsi="Arial" w:cs="Arial"/>
        </w:rPr>
        <w:t>.</w:t>
      </w:r>
    </w:p>
    <w:p w14:paraId="6277E1C4" w14:textId="3BD0EBC7" w:rsidR="00A2056C" w:rsidRPr="00710BC5" w:rsidRDefault="00A2056C" w:rsidP="00A2056C">
      <w:pPr>
        <w:pStyle w:val="Heading3"/>
        <w:ind w:left="567"/>
        <w:jc w:val="both"/>
        <w:rPr>
          <w:rFonts w:ascii="Arial" w:hAnsi="Arial" w:cs="Arial"/>
          <w:b/>
          <w:bCs/>
          <w:color w:val="EE0000"/>
          <w:sz w:val="24"/>
          <w:szCs w:val="24"/>
        </w:rPr>
      </w:pPr>
      <w:bookmarkStart w:id="15" w:name="_Toc227195178"/>
      <w:r>
        <w:rPr>
          <w:rFonts w:ascii="Arial" w:hAnsi="Arial" w:cs="Arial"/>
          <w:b/>
          <w:bCs/>
          <w:color w:val="EE0000"/>
          <w:sz w:val="24"/>
          <w:szCs w:val="24"/>
        </w:rPr>
        <w:t>iii.</w:t>
      </w:r>
      <w:r w:rsidRPr="00710BC5">
        <w:rPr>
          <w:rFonts w:ascii="Arial" w:hAnsi="Arial" w:cs="Arial"/>
          <w:b/>
          <w:bCs/>
          <w:color w:val="EE0000"/>
          <w:sz w:val="24"/>
          <w:szCs w:val="24"/>
        </w:rPr>
        <w:t xml:space="preserve"> </w:t>
      </w:r>
      <w:r w:rsidRPr="00A2056C">
        <w:rPr>
          <w:rFonts w:ascii="Arial" w:hAnsi="Arial" w:cs="Arial"/>
          <w:b/>
          <w:bCs/>
          <w:color w:val="EE0000"/>
          <w:sz w:val="24"/>
          <w:szCs w:val="24"/>
        </w:rPr>
        <w:t>Observation of existing system</w:t>
      </w:r>
      <w:bookmarkEnd w:id="15"/>
    </w:p>
    <w:p w14:paraId="455701D9" w14:textId="1E55ED9F" w:rsidR="00B54298" w:rsidRDefault="00B54298" w:rsidP="00A2056C">
      <w:pPr>
        <w:spacing w:after="0" w:line="360" w:lineRule="auto"/>
        <w:ind w:left="851"/>
        <w:jc w:val="both"/>
        <w:rPr>
          <w:rFonts w:ascii="Arial" w:hAnsi="Arial" w:cs="Arial"/>
        </w:rPr>
      </w:pPr>
      <w:r w:rsidRPr="00B54298">
        <w:rPr>
          <w:rFonts w:ascii="Arial" w:hAnsi="Arial" w:cs="Arial"/>
        </w:rPr>
        <w:t xml:space="preserve">Thirdly, observation of the current manual workflow for the course enrolment process at AUT has been conducted. The current process relies on a combination of paper forms, email communication, and spreadsheet tracking between different departments, which results in delays, inconsistencies, and limited ability to track </w:t>
      </w:r>
      <w:r w:rsidR="00C8059C" w:rsidRPr="00C8059C">
        <w:rPr>
          <w:rFonts w:ascii="Arial" w:hAnsi="Arial" w:cs="Arial"/>
        </w:rPr>
        <w:t xml:space="preserve">enrolment </w:t>
      </w:r>
      <w:r w:rsidRPr="00B54298">
        <w:rPr>
          <w:rFonts w:ascii="Arial" w:hAnsi="Arial" w:cs="Arial"/>
        </w:rPr>
        <w:t xml:space="preserve">status in real time. </w:t>
      </w:r>
    </w:p>
    <w:p w14:paraId="2E294D3B" w14:textId="485E212D" w:rsidR="00C8059C" w:rsidRDefault="00C8059C" w:rsidP="00A2056C">
      <w:pPr>
        <w:spacing w:after="0" w:line="360" w:lineRule="auto"/>
        <w:ind w:left="851"/>
        <w:jc w:val="both"/>
        <w:rPr>
          <w:rFonts w:ascii="Arial" w:hAnsi="Arial" w:cs="Arial"/>
        </w:rPr>
      </w:pPr>
      <w:r w:rsidRPr="00C8059C">
        <w:rPr>
          <w:rFonts w:ascii="Arial" w:hAnsi="Arial" w:cs="Arial"/>
        </w:rPr>
        <w:t xml:space="preserve">In the current process, students first obtain enrolment forms online or from faculty offices. They manually fill in the course selections and submit the forms to the Academic Registry Department for review. Academic registry staff then manually check student eligibility by referring to </w:t>
      </w:r>
      <w:r w:rsidR="00243026" w:rsidRPr="00243026">
        <w:rPr>
          <w:rFonts w:ascii="Arial" w:hAnsi="Arial" w:cs="Arial"/>
        </w:rPr>
        <w:t>the Student Information System</w:t>
      </w:r>
      <w:r w:rsidR="00243026">
        <w:rPr>
          <w:rFonts w:ascii="Arial" w:hAnsi="Arial" w:cs="Arial"/>
        </w:rPr>
        <w:t xml:space="preserve">, Course </w:t>
      </w:r>
      <w:r w:rsidR="00243026" w:rsidRPr="00243026">
        <w:rPr>
          <w:rFonts w:ascii="Arial" w:hAnsi="Arial" w:cs="Arial"/>
        </w:rPr>
        <w:t>Information System</w:t>
      </w:r>
      <w:r w:rsidR="00243026">
        <w:rPr>
          <w:rFonts w:ascii="Arial" w:hAnsi="Arial" w:cs="Arial"/>
        </w:rPr>
        <w:t>,</w:t>
      </w:r>
      <w:r w:rsidR="00243026">
        <w:rPr>
          <w:rFonts w:ascii="Arial" w:hAnsi="Arial" w:cs="Arial"/>
        </w:rPr>
        <w:t xml:space="preserve"> </w:t>
      </w:r>
      <w:r w:rsidRPr="00C8059C">
        <w:rPr>
          <w:rFonts w:ascii="Arial" w:hAnsi="Arial" w:cs="Arial"/>
        </w:rPr>
        <w:t xml:space="preserve">and spreadsheets to confirm prerequisites, programme </w:t>
      </w:r>
      <w:r w:rsidRPr="00C8059C">
        <w:rPr>
          <w:rFonts w:ascii="Arial" w:hAnsi="Arial" w:cs="Arial"/>
        </w:rPr>
        <w:lastRenderedPageBreak/>
        <w:t xml:space="preserve">requirements, and course availability. If any issues are identified, such as missing prerequisites or timetable clashes, the form is returned to the student for correction, causing additional delays. </w:t>
      </w:r>
    </w:p>
    <w:p w14:paraId="05408D71" w14:textId="50B1803A" w:rsidR="00C8059C" w:rsidRDefault="00C8059C" w:rsidP="00A2056C">
      <w:pPr>
        <w:spacing w:after="0" w:line="360" w:lineRule="auto"/>
        <w:ind w:left="851"/>
        <w:jc w:val="both"/>
        <w:rPr>
          <w:rFonts w:ascii="Arial" w:hAnsi="Arial" w:cs="Arial"/>
        </w:rPr>
      </w:pPr>
      <w:r w:rsidRPr="00C8059C">
        <w:rPr>
          <w:rFonts w:ascii="Arial" w:hAnsi="Arial" w:cs="Arial"/>
        </w:rPr>
        <w:t>Course availability is managed by academic department staff</w:t>
      </w:r>
      <w:r w:rsidR="00C46E1B">
        <w:rPr>
          <w:rFonts w:ascii="Arial" w:hAnsi="Arial" w:cs="Arial"/>
        </w:rPr>
        <w:t>. T</w:t>
      </w:r>
      <w:r w:rsidR="00C46E1B" w:rsidRPr="00C46E1B">
        <w:rPr>
          <w:rFonts w:ascii="Arial" w:hAnsi="Arial" w:cs="Arial"/>
        </w:rPr>
        <w:t>h</w:t>
      </w:r>
      <w:r w:rsidR="00DE23D2">
        <w:rPr>
          <w:rFonts w:ascii="Arial" w:hAnsi="Arial" w:cs="Arial"/>
        </w:rPr>
        <w:t>e</w:t>
      </w:r>
      <w:r w:rsidR="00C46E1B" w:rsidRPr="00C46E1B">
        <w:rPr>
          <w:rFonts w:ascii="Arial" w:hAnsi="Arial" w:cs="Arial"/>
        </w:rPr>
        <w:t xml:space="preserve"> process is done manually</w:t>
      </w:r>
      <w:r w:rsidRPr="00C8059C">
        <w:rPr>
          <w:rFonts w:ascii="Arial" w:hAnsi="Arial" w:cs="Arial"/>
        </w:rPr>
        <w:t>,</w:t>
      </w:r>
      <w:r w:rsidR="00DE23D2">
        <w:rPr>
          <w:rFonts w:ascii="Arial" w:hAnsi="Arial" w:cs="Arial"/>
        </w:rPr>
        <w:t xml:space="preserve"> so</w:t>
      </w:r>
      <w:r w:rsidRPr="00C8059C">
        <w:rPr>
          <w:rFonts w:ascii="Arial" w:hAnsi="Arial" w:cs="Arial"/>
        </w:rPr>
        <w:t xml:space="preserve"> </w:t>
      </w:r>
      <w:r w:rsidR="00DE23D2">
        <w:rPr>
          <w:rFonts w:ascii="Arial" w:hAnsi="Arial" w:cs="Arial"/>
        </w:rPr>
        <w:t xml:space="preserve">course </w:t>
      </w:r>
      <w:r w:rsidR="00DE23D2" w:rsidRPr="00C8059C">
        <w:rPr>
          <w:rFonts w:ascii="Arial" w:hAnsi="Arial" w:cs="Arial"/>
        </w:rPr>
        <w:t>availability</w:t>
      </w:r>
      <w:r w:rsidR="00DE23D2">
        <w:rPr>
          <w:rFonts w:ascii="Arial" w:hAnsi="Arial" w:cs="Arial"/>
        </w:rPr>
        <w:t xml:space="preserve"> </w:t>
      </w:r>
      <w:r w:rsidR="00DE23D2" w:rsidRPr="00DE23D2">
        <w:rPr>
          <w:rFonts w:ascii="Arial" w:hAnsi="Arial" w:cs="Arial"/>
        </w:rPr>
        <w:t>information is not always updated in real time</w:t>
      </w:r>
      <w:r w:rsidRPr="00C8059C">
        <w:rPr>
          <w:rFonts w:ascii="Arial" w:hAnsi="Arial" w:cs="Arial"/>
        </w:rPr>
        <w:t xml:space="preserve">. This </w:t>
      </w:r>
      <w:r w:rsidR="00DE23D2">
        <w:rPr>
          <w:rFonts w:ascii="Arial" w:hAnsi="Arial" w:cs="Arial"/>
        </w:rPr>
        <w:t>may lead</w:t>
      </w:r>
      <w:r w:rsidRPr="00C8059C">
        <w:rPr>
          <w:rFonts w:ascii="Arial" w:hAnsi="Arial" w:cs="Arial"/>
        </w:rPr>
        <w:t xml:space="preserve"> to students attempting to enrol in courses that are already full. Checking for timetable clashes </w:t>
      </w:r>
      <w:r w:rsidR="00AF4593">
        <w:rPr>
          <w:rFonts w:ascii="Arial" w:hAnsi="Arial" w:cs="Arial"/>
        </w:rPr>
        <w:t>is</w:t>
      </w:r>
      <w:r w:rsidRPr="00C8059C">
        <w:rPr>
          <w:rFonts w:ascii="Arial" w:hAnsi="Arial" w:cs="Arial"/>
        </w:rPr>
        <w:t xml:space="preserve"> also done manually by comparing course schedules, which increases the risk of human error. </w:t>
      </w:r>
    </w:p>
    <w:p w14:paraId="72C51F1F" w14:textId="696C64BB" w:rsidR="00C8059C" w:rsidRDefault="00C8059C" w:rsidP="00A2056C">
      <w:pPr>
        <w:spacing w:after="0" w:line="360" w:lineRule="auto"/>
        <w:ind w:left="851"/>
        <w:jc w:val="both"/>
        <w:rPr>
          <w:rFonts w:ascii="Arial" w:hAnsi="Arial" w:cs="Arial"/>
        </w:rPr>
      </w:pPr>
      <w:r w:rsidRPr="00C8059C">
        <w:rPr>
          <w:rFonts w:ascii="Arial" w:hAnsi="Arial" w:cs="Arial"/>
        </w:rPr>
        <w:t>After enrolment is approved, the enrolment request is forwarded to the Finance Department. Students are required to make payments through</w:t>
      </w:r>
      <w:r w:rsidR="00B623B0">
        <w:rPr>
          <w:rFonts w:ascii="Arial" w:hAnsi="Arial" w:cs="Arial"/>
        </w:rPr>
        <w:t xml:space="preserve"> the</w:t>
      </w:r>
      <w:r w:rsidRPr="00C8059C">
        <w:rPr>
          <w:rFonts w:ascii="Arial" w:hAnsi="Arial" w:cs="Arial"/>
        </w:rPr>
        <w:t xml:space="preserve"> </w:t>
      </w:r>
      <w:r w:rsidR="0042348E">
        <w:rPr>
          <w:rFonts w:ascii="Arial" w:hAnsi="Arial" w:cs="Arial"/>
        </w:rPr>
        <w:t>Finance System</w:t>
      </w:r>
      <w:r w:rsidRPr="00C8059C">
        <w:rPr>
          <w:rFonts w:ascii="Arial" w:hAnsi="Arial" w:cs="Arial"/>
        </w:rPr>
        <w:t>, and payment</w:t>
      </w:r>
      <w:r w:rsidR="00DE23D2">
        <w:rPr>
          <w:rFonts w:ascii="Arial" w:hAnsi="Arial" w:cs="Arial"/>
        </w:rPr>
        <w:t xml:space="preserve"> status</w:t>
      </w:r>
      <w:r w:rsidRPr="00C8059C">
        <w:rPr>
          <w:rFonts w:ascii="Arial" w:hAnsi="Arial" w:cs="Arial"/>
        </w:rPr>
        <w:t xml:space="preserve"> is manually verified by finance staff before enrolment is confirmed. This process can be delayed due to missing payment records or </w:t>
      </w:r>
      <w:r w:rsidR="00392993" w:rsidRPr="00392993">
        <w:rPr>
          <w:rFonts w:ascii="Arial" w:hAnsi="Arial" w:cs="Arial"/>
        </w:rPr>
        <w:t>differences in processing time between systems</w:t>
      </w:r>
      <w:r w:rsidRPr="00C8059C">
        <w:rPr>
          <w:rFonts w:ascii="Arial" w:hAnsi="Arial" w:cs="Arial"/>
        </w:rPr>
        <w:t xml:space="preserve">. </w:t>
      </w:r>
    </w:p>
    <w:p w14:paraId="718A4DF6" w14:textId="757D55E7" w:rsidR="00A2056C" w:rsidRPr="004034A1" w:rsidRDefault="00AF4593" w:rsidP="00A2056C">
      <w:pPr>
        <w:spacing w:after="0" w:line="360" w:lineRule="auto"/>
        <w:ind w:left="851"/>
        <w:jc w:val="both"/>
        <w:rPr>
          <w:rFonts w:ascii="Arial" w:hAnsi="Arial" w:cs="Arial"/>
        </w:rPr>
      </w:pPr>
      <w:r w:rsidRPr="00AF4593">
        <w:rPr>
          <w:rFonts w:ascii="Arial" w:hAnsi="Arial" w:cs="Arial"/>
        </w:rPr>
        <w:t>From this observation, several system requirements were identified</w:t>
      </w:r>
      <w:r w:rsidR="00A2056C" w:rsidRPr="004034A1">
        <w:rPr>
          <w:rFonts w:ascii="Arial" w:hAnsi="Arial" w:cs="Arial"/>
        </w:rPr>
        <w:t>:</w:t>
      </w:r>
    </w:p>
    <w:p w14:paraId="7EA613A3" w14:textId="5385406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 xml:space="preserve">The </w:t>
      </w:r>
      <w:r w:rsidR="00B623B0">
        <w:rPr>
          <w:rFonts w:ascii="Arial" w:hAnsi="Arial" w:cs="Arial"/>
        </w:rPr>
        <w:t>rely</w:t>
      </w:r>
      <w:r w:rsidRPr="00C85FFC">
        <w:rPr>
          <w:rFonts w:ascii="Arial" w:hAnsi="Arial" w:cs="Arial"/>
        </w:rPr>
        <w:t xml:space="preserve"> on spreadsheets and separate systems for course availability indicates that the system shall maintain real-time course capacity updates.</w:t>
      </w:r>
    </w:p>
    <w:p w14:paraId="444C4B5A" w14:textId="05E356F5"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 xml:space="preserve">The manual checking of prerequisites and programme requirements indicates that the system shall </w:t>
      </w:r>
      <w:r w:rsidR="00B623B0" w:rsidRPr="00B623B0">
        <w:rPr>
          <w:rFonts w:ascii="Arial" w:hAnsi="Arial" w:cs="Arial"/>
        </w:rPr>
        <w:t>retrieve student academic records from the Student Information System to</w:t>
      </w:r>
      <w:r w:rsidR="00B623B0">
        <w:rPr>
          <w:rFonts w:ascii="Arial" w:hAnsi="Arial" w:cs="Arial"/>
        </w:rPr>
        <w:t xml:space="preserve"> </w:t>
      </w:r>
      <w:r w:rsidRPr="00C85FFC">
        <w:rPr>
          <w:rFonts w:ascii="Arial" w:hAnsi="Arial" w:cs="Arial"/>
        </w:rPr>
        <w:t>automatically validate student eligibility before enrolment submission.</w:t>
      </w:r>
    </w:p>
    <w:p w14:paraId="3DF38E57" w14:textId="77777777" w:rsidR="00C85FFC" w:rsidRPr="00C85FF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manual comparison of timetables indicates that the system shall automatically detect and prevent timetable clashes during course selection.</w:t>
      </w:r>
    </w:p>
    <w:p w14:paraId="6DBA6C3B" w14:textId="3AECE6C5" w:rsidR="00C85FFC"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need to submit and resubmit forms indicates that the system shall allow students to modify and resubmit enrolment requests within the system</w:t>
      </w:r>
      <w:r w:rsidR="00C85FFC">
        <w:rPr>
          <w:rFonts w:ascii="Arial" w:hAnsi="Arial" w:cs="Arial"/>
        </w:rPr>
        <w:t>.</w:t>
      </w:r>
    </w:p>
    <w:p w14:paraId="7FCAB7EB" w14:textId="486C8E27" w:rsidR="00B67B82" w:rsidRPr="00B67B82" w:rsidRDefault="00B67B82" w:rsidP="00B67B82">
      <w:pPr>
        <w:pStyle w:val="ListParagraph"/>
        <w:numPr>
          <w:ilvl w:val="0"/>
          <w:numId w:val="10"/>
        </w:numPr>
        <w:spacing w:line="360" w:lineRule="auto"/>
        <w:jc w:val="both"/>
        <w:rPr>
          <w:rFonts w:ascii="Arial" w:hAnsi="Arial" w:cs="Arial"/>
        </w:rPr>
      </w:pPr>
      <w:r w:rsidRPr="00B67B82">
        <w:rPr>
          <w:rFonts w:ascii="Arial" w:hAnsi="Arial" w:cs="Arial"/>
        </w:rPr>
        <w:t xml:space="preserve">The separate handling of payments and manual verification indicates that the system shall integrate with </w:t>
      </w:r>
      <w:r w:rsidR="00DE23D2">
        <w:rPr>
          <w:rFonts w:ascii="Arial" w:hAnsi="Arial" w:cs="Arial"/>
        </w:rPr>
        <w:t xml:space="preserve">the </w:t>
      </w:r>
      <w:r w:rsidR="00B623B0">
        <w:rPr>
          <w:rFonts w:ascii="Arial" w:hAnsi="Arial" w:cs="Arial"/>
        </w:rPr>
        <w:t>Finance</w:t>
      </w:r>
      <w:r w:rsidRPr="00B67B82">
        <w:rPr>
          <w:rFonts w:ascii="Arial" w:hAnsi="Arial" w:cs="Arial"/>
        </w:rPr>
        <w:t xml:space="preserve"> </w:t>
      </w:r>
      <w:r w:rsidR="00DE23D2">
        <w:rPr>
          <w:rFonts w:ascii="Arial" w:hAnsi="Arial" w:cs="Arial"/>
        </w:rPr>
        <w:t>S</w:t>
      </w:r>
      <w:r w:rsidRPr="00B67B82">
        <w:rPr>
          <w:rFonts w:ascii="Arial" w:hAnsi="Arial" w:cs="Arial"/>
        </w:rPr>
        <w:t xml:space="preserve">ystem and automatically </w:t>
      </w:r>
      <w:r w:rsidR="00DE23D2">
        <w:rPr>
          <w:rFonts w:ascii="Arial" w:hAnsi="Arial" w:cs="Arial"/>
        </w:rPr>
        <w:t xml:space="preserve">retrieve </w:t>
      </w:r>
      <w:r w:rsidRPr="00B67B82">
        <w:rPr>
          <w:rFonts w:ascii="Arial" w:hAnsi="Arial" w:cs="Arial"/>
        </w:rPr>
        <w:t>payment status.</w:t>
      </w:r>
    </w:p>
    <w:p w14:paraId="43A886DB" w14:textId="07965A5E" w:rsidR="00C85FFC" w:rsidRDefault="00B67B82" w:rsidP="00B67B82">
      <w:pPr>
        <w:pStyle w:val="ListParagraph"/>
        <w:numPr>
          <w:ilvl w:val="0"/>
          <w:numId w:val="10"/>
        </w:numPr>
        <w:spacing w:line="360" w:lineRule="auto"/>
        <w:jc w:val="both"/>
        <w:rPr>
          <w:rFonts w:ascii="Arial" w:hAnsi="Arial" w:cs="Arial"/>
        </w:rPr>
      </w:pPr>
      <w:r w:rsidRPr="00B67B82">
        <w:rPr>
          <w:rFonts w:ascii="Arial" w:hAnsi="Arial" w:cs="Arial"/>
        </w:rPr>
        <w:lastRenderedPageBreak/>
        <w:t>The manual verification of payments and delays in enrolment  confirmation indicate</w:t>
      </w:r>
      <w:r w:rsidR="00B623B0">
        <w:rPr>
          <w:rFonts w:ascii="Arial" w:hAnsi="Arial" w:cs="Arial"/>
        </w:rPr>
        <w:t>s</w:t>
      </w:r>
      <w:r w:rsidRPr="00B67B82">
        <w:rPr>
          <w:rFonts w:ascii="Arial" w:hAnsi="Arial" w:cs="Arial"/>
        </w:rPr>
        <w:t xml:space="preserve"> that the system shall automatically confirm enrolment only after successful payment verification</w:t>
      </w:r>
      <w:r w:rsidR="00C85FFC" w:rsidRPr="00C85FFC">
        <w:rPr>
          <w:rFonts w:ascii="Arial" w:hAnsi="Arial" w:cs="Arial"/>
        </w:rPr>
        <w:t>.</w:t>
      </w:r>
    </w:p>
    <w:p w14:paraId="082A17CB" w14:textId="3D6A2722" w:rsidR="00863C2D"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limited ability to track enrolment status in real time indicates that the system shall provide real-time tracking of enrolment status for students and staff.</w:t>
      </w:r>
    </w:p>
    <w:p w14:paraId="3B75BE2E" w14:textId="08A9A2FC" w:rsidR="00863C2D" w:rsidRPr="00C85FFC"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 xml:space="preserve">The </w:t>
      </w:r>
      <w:r w:rsidR="00DE23D2">
        <w:rPr>
          <w:rFonts w:ascii="Arial" w:hAnsi="Arial" w:cs="Arial"/>
        </w:rPr>
        <w:t>reply</w:t>
      </w:r>
      <w:r w:rsidRPr="00863C2D">
        <w:rPr>
          <w:rFonts w:ascii="Arial" w:hAnsi="Arial" w:cs="Arial"/>
        </w:rPr>
        <w:t xml:space="preserve"> on </w:t>
      </w:r>
      <w:r w:rsidR="00DE23D2">
        <w:rPr>
          <w:rFonts w:ascii="Arial" w:hAnsi="Arial" w:cs="Arial"/>
        </w:rPr>
        <w:t>the other systems</w:t>
      </w:r>
      <w:r w:rsidRPr="00863C2D">
        <w:rPr>
          <w:rFonts w:ascii="Arial" w:hAnsi="Arial" w:cs="Arial"/>
        </w:rPr>
        <w:t xml:space="preserve"> for eligibility checking indicates that the system shall integrate with </w:t>
      </w:r>
      <w:r w:rsidR="00DE23D2">
        <w:rPr>
          <w:rFonts w:ascii="Arial" w:hAnsi="Arial" w:cs="Arial"/>
        </w:rPr>
        <w:t>those</w:t>
      </w:r>
      <w:r w:rsidRPr="00863C2D">
        <w:rPr>
          <w:rFonts w:ascii="Arial" w:hAnsi="Arial" w:cs="Arial"/>
        </w:rPr>
        <w:t xml:space="preserve"> syst</w:t>
      </w:r>
      <w:r w:rsidR="00DE23D2">
        <w:rPr>
          <w:rFonts w:ascii="Arial" w:hAnsi="Arial" w:cs="Arial"/>
        </w:rPr>
        <w:t>e</w:t>
      </w:r>
      <w:r w:rsidRPr="00863C2D">
        <w:rPr>
          <w:rFonts w:ascii="Arial" w:hAnsi="Arial" w:cs="Arial"/>
        </w:rPr>
        <w:t>m</w:t>
      </w:r>
      <w:r w:rsidR="00DE23D2">
        <w:rPr>
          <w:rFonts w:ascii="Arial" w:hAnsi="Arial" w:cs="Arial"/>
        </w:rPr>
        <w:t>s</w:t>
      </w:r>
      <w:r w:rsidRPr="00863C2D">
        <w:rPr>
          <w:rFonts w:ascii="Arial" w:hAnsi="Arial" w:cs="Arial"/>
        </w:rPr>
        <w:t xml:space="preserve"> to retrieve student, course, and </w:t>
      </w:r>
      <w:r w:rsidR="00DE23D2">
        <w:rPr>
          <w:rFonts w:ascii="Arial" w:hAnsi="Arial" w:cs="Arial"/>
        </w:rPr>
        <w:t>payment</w:t>
      </w:r>
      <w:r w:rsidRPr="00863C2D">
        <w:rPr>
          <w:rFonts w:ascii="Arial" w:hAnsi="Arial" w:cs="Arial"/>
        </w:rPr>
        <w:t xml:space="preserve"> data.</w:t>
      </w:r>
    </w:p>
    <w:p w14:paraId="34296EBD" w14:textId="6AAFB756" w:rsidR="00A2056C" w:rsidRDefault="00C85FFC" w:rsidP="00C85FFC">
      <w:pPr>
        <w:pStyle w:val="ListParagraph"/>
        <w:numPr>
          <w:ilvl w:val="0"/>
          <w:numId w:val="10"/>
        </w:numPr>
        <w:spacing w:line="360" w:lineRule="auto"/>
        <w:jc w:val="both"/>
        <w:rPr>
          <w:rFonts w:ascii="Arial" w:hAnsi="Arial" w:cs="Arial"/>
        </w:rPr>
      </w:pPr>
      <w:r w:rsidRPr="00C85FFC">
        <w:rPr>
          <w:rFonts w:ascii="Arial" w:hAnsi="Arial" w:cs="Arial"/>
        </w:rPr>
        <w:t>The lack of a unified system across departments indicates that the system shall support integrated workflows and real-time data sharing between Academic Departments, Academic Registry</w:t>
      </w:r>
      <w:r w:rsidR="00F97739" w:rsidRPr="00F97739">
        <w:rPr>
          <w:rFonts w:ascii="Arial" w:hAnsi="Arial" w:cs="Arial"/>
        </w:rPr>
        <w:t xml:space="preserve"> </w:t>
      </w:r>
      <w:r w:rsidR="00F97739" w:rsidRPr="00C85FFC">
        <w:rPr>
          <w:rFonts w:ascii="Arial" w:hAnsi="Arial" w:cs="Arial"/>
        </w:rPr>
        <w:t>Department</w:t>
      </w:r>
      <w:r w:rsidRPr="00C85FFC">
        <w:rPr>
          <w:rFonts w:ascii="Arial" w:hAnsi="Arial" w:cs="Arial"/>
        </w:rPr>
        <w:t>, and Finance Department</w:t>
      </w:r>
      <w:r w:rsidR="00A2056C" w:rsidRPr="002E185B">
        <w:rPr>
          <w:rFonts w:ascii="Arial" w:hAnsi="Arial" w:cs="Arial"/>
        </w:rPr>
        <w:t>.</w:t>
      </w:r>
    </w:p>
    <w:p w14:paraId="53046BFD" w14:textId="40575E7A" w:rsidR="00863C2D" w:rsidRPr="002E185B" w:rsidRDefault="00863C2D" w:rsidP="00C85FFC">
      <w:pPr>
        <w:pStyle w:val="ListParagraph"/>
        <w:numPr>
          <w:ilvl w:val="0"/>
          <w:numId w:val="10"/>
        </w:numPr>
        <w:spacing w:line="360" w:lineRule="auto"/>
        <w:jc w:val="both"/>
        <w:rPr>
          <w:rFonts w:ascii="Arial" w:hAnsi="Arial" w:cs="Arial"/>
        </w:rPr>
      </w:pPr>
      <w:r w:rsidRPr="00863C2D">
        <w:rPr>
          <w:rFonts w:ascii="Arial" w:hAnsi="Arial" w:cs="Arial"/>
        </w:rPr>
        <w:t>The involvement of multiple departments in the enrolment process indicates that the system shall support role-based access for different user types.</w:t>
      </w:r>
    </w:p>
    <w:p w14:paraId="348A20B4" w14:textId="7F88962F" w:rsidR="00A2056C" w:rsidRPr="002E185B" w:rsidRDefault="00AF4593" w:rsidP="00A2056C">
      <w:pPr>
        <w:spacing w:after="0" w:line="360" w:lineRule="auto"/>
        <w:ind w:left="851"/>
        <w:jc w:val="both"/>
        <w:rPr>
          <w:rFonts w:ascii="Arial" w:hAnsi="Arial" w:cs="Arial"/>
        </w:rPr>
      </w:pPr>
      <w:r w:rsidRPr="00AF4593">
        <w:rPr>
          <w:rFonts w:ascii="Arial" w:hAnsi="Arial" w:cs="Arial"/>
        </w:rPr>
        <w:t>This observation highlights inefficiencies in the current manual process and provides a clear foundation for designing a more efficient, automated, and integrated enrolment system</w:t>
      </w:r>
      <w:r w:rsidR="00A2056C" w:rsidRPr="002E185B">
        <w:rPr>
          <w:rFonts w:ascii="Arial" w:hAnsi="Arial" w:cs="Arial"/>
        </w:rPr>
        <w:t>.</w:t>
      </w:r>
    </w:p>
    <w:p w14:paraId="428560BC" w14:textId="0B302F49" w:rsidR="00050BAF" w:rsidRPr="00710BC5" w:rsidRDefault="00050BAF" w:rsidP="00050BAF">
      <w:pPr>
        <w:pStyle w:val="Heading3"/>
        <w:ind w:left="567"/>
        <w:jc w:val="both"/>
        <w:rPr>
          <w:rFonts w:ascii="Arial" w:hAnsi="Arial" w:cs="Arial"/>
          <w:b/>
          <w:bCs/>
          <w:color w:val="EE0000"/>
          <w:sz w:val="24"/>
          <w:szCs w:val="24"/>
        </w:rPr>
      </w:pPr>
      <w:bookmarkStart w:id="16" w:name="_Toc227195179"/>
      <w:r>
        <w:rPr>
          <w:rFonts w:ascii="Arial" w:hAnsi="Arial" w:cs="Arial"/>
          <w:b/>
          <w:bCs/>
          <w:color w:val="EE0000"/>
          <w:sz w:val="24"/>
          <w:szCs w:val="24"/>
        </w:rPr>
        <w:t>iv.</w:t>
      </w:r>
      <w:r w:rsidRPr="00710BC5">
        <w:rPr>
          <w:rFonts w:ascii="Arial" w:hAnsi="Arial" w:cs="Arial"/>
          <w:b/>
          <w:bCs/>
          <w:color w:val="EE0000"/>
          <w:sz w:val="24"/>
          <w:szCs w:val="24"/>
        </w:rPr>
        <w:t xml:space="preserve"> </w:t>
      </w:r>
      <w:r w:rsidRPr="00050BAF">
        <w:rPr>
          <w:rFonts w:ascii="Arial" w:hAnsi="Arial" w:cs="Arial"/>
          <w:b/>
          <w:bCs/>
          <w:color w:val="EE0000"/>
          <w:sz w:val="24"/>
          <w:szCs w:val="24"/>
        </w:rPr>
        <w:t xml:space="preserve">Stakeholder </w:t>
      </w:r>
      <w:r>
        <w:rPr>
          <w:rFonts w:ascii="Arial" w:hAnsi="Arial" w:cs="Arial"/>
          <w:b/>
          <w:bCs/>
          <w:color w:val="EE0000"/>
          <w:sz w:val="24"/>
          <w:szCs w:val="24"/>
        </w:rPr>
        <w:t>i</w:t>
      </w:r>
      <w:r w:rsidRPr="00050BAF">
        <w:rPr>
          <w:rFonts w:ascii="Arial" w:hAnsi="Arial" w:cs="Arial"/>
          <w:b/>
          <w:bCs/>
          <w:color w:val="EE0000"/>
          <w:sz w:val="24"/>
          <w:szCs w:val="24"/>
        </w:rPr>
        <w:t>nterview</w:t>
      </w:r>
      <w:bookmarkEnd w:id="16"/>
    </w:p>
    <w:p w14:paraId="1CBABD41" w14:textId="77777777" w:rsidR="00C50BC4" w:rsidRPr="00C50BC4" w:rsidRDefault="00C50BC4" w:rsidP="00C50BC4">
      <w:pPr>
        <w:spacing w:after="0" w:line="360" w:lineRule="auto"/>
        <w:ind w:left="851"/>
        <w:jc w:val="both"/>
        <w:rPr>
          <w:rFonts w:ascii="Arial" w:hAnsi="Arial" w:cs="Arial"/>
        </w:rPr>
      </w:pPr>
      <w:r w:rsidRPr="00C50BC4">
        <w:rPr>
          <w:rFonts w:ascii="Arial" w:hAnsi="Arial" w:cs="Arial"/>
        </w:rPr>
        <w:t>Besides the above requirements elicitation methods, stakeholder interviews (simulated) were considered to gather further insights into system administration, security, and technical requirements that are not clearly visible in the current enrolment workflow.</w:t>
      </w:r>
    </w:p>
    <w:p w14:paraId="42FB19F0" w14:textId="249EBC6B" w:rsidR="00C50BC4" w:rsidRPr="00C50BC4" w:rsidRDefault="00C50BC4" w:rsidP="00C50BC4">
      <w:pPr>
        <w:spacing w:after="0" w:line="360" w:lineRule="auto"/>
        <w:ind w:left="851"/>
        <w:jc w:val="both"/>
        <w:rPr>
          <w:rFonts w:ascii="Arial" w:hAnsi="Arial" w:cs="Arial"/>
        </w:rPr>
      </w:pPr>
      <w:r w:rsidRPr="00C50BC4">
        <w:rPr>
          <w:rFonts w:ascii="Arial" w:hAnsi="Arial" w:cs="Arial"/>
        </w:rPr>
        <w:t xml:space="preserve">The interview was conducted with </w:t>
      </w:r>
      <w:r>
        <w:rPr>
          <w:rFonts w:ascii="Arial" w:hAnsi="Arial" w:cs="Arial"/>
        </w:rPr>
        <w:t>a</w:t>
      </w:r>
      <w:r w:rsidRPr="00C50BC4">
        <w:rPr>
          <w:rFonts w:ascii="Arial" w:hAnsi="Arial" w:cs="Arial"/>
        </w:rPr>
        <w:t xml:space="preserve">cademic </w:t>
      </w:r>
      <w:r>
        <w:rPr>
          <w:rFonts w:ascii="Arial" w:hAnsi="Arial" w:cs="Arial"/>
        </w:rPr>
        <w:t>r</w:t>
      </w:r>
      <w:r w:rsidRPr="00C50BC4">
        <w:rPr>
          <w:rFonts w:ascii="Arial" w:hAnsi="Arial" w:cs="Arial"/>
        </w:rPr>
        <w:t>egistry staff, IT support staff, and system administration personnel involved in the operation of the proposed system.</w:t>
      </w:r>
    </w:p>
    <w:p w14:paraId="3079AFCB" w14:textId="6CFE9C02" w:rsidR="00050BAF" w:rsidRDefault="0013533A" w:rsidP="00C50BC4">
      <w:pPr>
        <w:spacing w:after="0" w:line="360" w:lineRule="auto"/>
        <w:ind w:left="851"/>
        <w:jc w:val="both"/>
        <w:rPr>
          <w:rFonts w:ascii="Arial" w:hAnsi="Arial" w:cs="Arial"/>
        </w:rPr>
      </w:pPr>
      <w:r w:rsidRPr="0013533A">
        <w:rPr>
          <w:rFonts w:ascii="Arial" w:hAnsi="Arial" w:cs="Arial"/>
        </w:rPr>
        <w:t>The following questions and answers were conducted during the interview</w:t>
      </w:r>
      <w:r w:rsidR="00050BAF" w:rsidRPr="00050BAF">
        <w:rPr>
          <w:rFonts w:ascii="Arial" w:hAnsi="Arial" w:cs="Arial"/>
        </w:rPr>
        <w:t>:</w:t>
      </w:r>
    </w:p>
    <w:p w14:paraId="79EAD9E3" w14:textId="588E43B5" w:rsidR="0013533A" w:rsidRPr="0013533A" w:rsidRDefault="0013533A" w:rsidP="0013533A">
      <w:pPr>
        <w:pStyle w:val="ListParagraph"/>
        <w:numPr>
          <w:ilvl w:val="0"/>
          <w:numId w:val="19"/>
        </w:numPr>
        <w:spacing w:after="0" w:line="360" w:lineRule="auto"/>
        <w:jc w:val="both"/>
        <w:rPr>
          <w:rFonts w:ascii="Arial" w:hAnsi="Arial" w:cs="Arial"/>
        </w:rPr>
      </w:pPr>
      <w:r w:rsidRPr="00BA341A">
        <w:rPr>
          <w:rFonts w:ascii="Arial" w:hAnsi="Arial" w:cs="Arial"/>
          <w:b/>
          <w:bCs/>
        </w:rPr>
        <w:t>Academic registry staff interview:</w:t>
      </w:r>
    </w:p>
    <w:p w14:paraId="331B9C34" w14:textId="4D5C357F" w:rsidR="0013533A" w:rsidRPr="0013533A" w:rsidRDefault="0013533A" w:rsidP="0013533A">
      <w:pPr>
        <w:pStyle w:val="ListParagraph"/>
        <w:numPr>
          <w:ilvl w:val="1"/>
          <w:numId w:val="19"/>
        </w:numPr>
        <w:spacing w:after="0" w:line="360" w:lineRule="auto"/>
        <w:jc w:val="both"/>
        <w:rPr>
          <w:rFonts w:ascii="Arial" w:hAnsi="Arial" w:cs="Arial"/>
        </w:rPr>
      </w:pPr>
      <w:r w:rsidRPr="00BA341A">
        <w:rPr>
          <w:rFonts w:ascii="Arial" w:hAnsi="Arial" w:cs="Arial"/>
          <w:b/>
          <w:bCs/>
        </w:rPr>
        <w:lastRenderedPageBreak/>
        <w:t>Question:</w:t>
      </w:r>
      <w:r>
        <w:rPr>
          <w:rFonts w:ascii="Arial" w:hAnsi="Arial" w:cs="Arial"/>
        </w:rPr>
        <w:t xml:space="preserve"> </w:t>
      </w:r>
      <w:r w:rsidRPr="0013533A">
        <w:rPr>
          <w:rFonts w:ascii="Arial" w:hAnsi="Arial" w:cs="Arial"/>
        </w:rPr>
        <w:t>How are exceptional enrolment cases handled when students do not meet standard prerequisites?</w:t>
      </w:r>
    </w:p>
    <w:p w14:paraId="7B0B7341" w14:textId="66156E9F" w:rsidR="0013533A" w:rsidRP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w:t>
      </w:r>
      <w:r>
        <w:rPr>
          <w:rFonts w:ascii="Arial" w:hAnsi="Arial" w:cs="Arial"/>
        </w:rPr>
        <w:t>I need to review e</w:t>
      </w:r>
      <w:r w:rsidRPr="0013533A">
        <w:rPr>
          <w:rFonts w:ascii="Arial" w:hAnsi="Arial" w:cs="Arial"/>
        </w:rPr>
        <w:t>xceptional enrolment cases. Students who do not meet standard prerequisites may be required to provide evidence of prior learning or equivalent courses. Based on academic judgement and programme requirements, prerequisite overrides or manual approvals may be granted in special circumstances.</w:t>
      </w:r>
    </w:p>
    <w:p w14:paraId="436FA1E7" w14:textId="65BCDA66" w:rsidR="00050BAF" w:rsidRPr="00BA341A" w:rsidRDefault="0013533A" w:rsidP="00050BAF">
      <w:pPr>
        <w:pStyle w:val="ListParagraph"/>
        <w:numPr>
          <w:ilvl w:val="0"/>
          <w:numId w:val="17"/>
        </w:numPr>
        <w:spacing w:after="0" w:line="360" w:lineRule="auto"/>
        <w:jc w:val="both"/>
        <w:rPr>
          <w:rFonts w:ascii="Arial" w:hAnsi="Arial" w:cs="Arial"/>
          <w:b/>
          <w:bCs/>
        </w:rPr>
      </w:pPr>
      <w:r w:rsidRPr="00BA341A">
        <w:rPr>
          <w:rFonts w:ascii="Arial" w:hAnsi="Arial" w:cs="Arial"/>
          <w:b/>
          <w:bCs/>
        </w:rPr>
        <w:t>System administrator interview:</w:t>
      </w:r>
    </w:p>
    <w:p w14:paraId="60779DB3" w14:textId="284A13AB"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What level of control is required for managing user accounts and access permissions across different roles?</w:t>
      </w:r>
    </w:p>
    <w:p w14:paraId="65615A9A" w14:textId="40767CFB"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User accounts must be managed using role-based access control. Each user type, such as students, </w:t>
      </w:r>
      <w:r>
        <w:rPr>
          <w:rFonts w:ascii="Arial" w:hAnsi="Arial" w:cs="Arial"/>
        </w:rPr>
        <w:t>a</w:t>
      </w:r>
      <w:r w:rsidRPr="0013533A">
        <w:rPr>
          <w:rFonts w:ascii="Arial" w:hAnsi="Arial" w:cs="Arial"/>
        </w:rPr>
        <w:t xml:space="preserve">cademic </w:t>
      </w:r>
      <w:r>
        <w:rPr>
          <w:rFonts w:ascii="Arial" w:hAnsi="Arial" w:cs="Arial"/>
        </w:rPr>
        <w:t>r</w:t>
      </w:r>
      <w:r w:rsidRPr="0013533A">
        <w:rPr>
          <w:rFonts w:ascii="Arial" w:hAnsi="Arial" w:cs="Arial"/>
        </w:rPr>
        <w:t xml:space="preserve">egistry staff, </w:t>
      </w:r>
      <w:r>
        <w:rPr>
          <w:rFonts w:ascii="Arial" w:hAnsi="Arial" w:cs="Arial"/>
        </w:rPr>
        <w:t>a</w:t>
      </w:r>
      <w:r w:rsidRPr="0013533A">
        <w:rPr>
          <w:rFonts w:ascii="Arial" w:hAnsi="Arial" w:cs="Arial"/>
        </w:rPr>
        <w:t xml:space="preserve">cademic </w:t>
      </w:r>
      <w:r>
        <w:rPr>
          <w:rFonts w:ascii="Arial" w:hAnsi="Arial" w:cs="Arial"/>
        </w:rPr>
        <w:t>d</w:t>
      </w:r>
      <w:r w:rsidRPr="0013533A">
        <w:rPr>
          <w:rFonts w:ascii="Arial" w:hAnsi="Arial" w:cs="Arial"/>
        </w:rPr>
        <w:t xml:space="preserve">epartment staff, </w:t>
      </w:r>
      <w:r>
        <w:rPr>
          <w:rFonts w:ascii="Arial" w:hAnsi="Arial" w:cs="Arial"/>
        </w:rPr>
        <w:t>f</w:t>
      </w:r>
      <w:r w:rsidRPr="0013533A">
        <w:rPr>
          <w:rFonts w:ascii="Arial" w:hAnsi="Arial" w:cs="Arial"/>
        </w:rPr>
        <w:t>inance staff, IT staff, and system administrators, is assigned specific permissions based on their responsibilities. This ensures users can only access functions relevant to their role.</w:t>
      </w:r>
    </w:p>
    <w:p w14:paraId="2019895A" w14:textId="1C4A5E95"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What security measures are required to ensure system activity can be tracked and audited?</w:t>
      </w:r>
    </w:p>
    <w:p w14:paraId="75F3C804" w14:textId="1A90531F"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The system should maintain audit logs that record all important user activities such as enrolment actions, approvals, course updates, and system configuration changes. These logs support security monitoring, accountability, and troubleshooting when required.</w:t>
      </w:r>
    </w:p>
    <w:p w14:paraId="244D3DE9" w14:textId="253A1AEA"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How should the system support configuration of academic rules such as enrolment periods and course limits?</w:t>
      </w:r>
    </w:p>
    <w:p w14:paraId="424CE23F" w14:textId="7C013A93"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The system should allow system administrators to configure academic rules such as enrolment periods, course capacity limits, prerequisite rules, and enrolment deadlines. These settings ensure the system can be adjusted for different academic terms without requiring major system changes.</w:t>
      </w:r>
    </w:p>
    <w:p w14:paraId="0E0F2824" w14:textId="74980A86" w:rsidR="0013533A" w:rsidRPr="00BA341A" w:rsidRDefault="0013533A" w:rsidP="0013533A">
      <w:pPr>
        <w:pStyle w:val="ListParagraph"/>
        <w:numPr>
          <w:ilvl w:val="0"/>
          <w:numId w:val="17"/>
        </w:numPr>
        <w:spacing w:after="0" w:line="360" w:lineRule="auto"/>
        <w:jc w:val="both"/>
        <w:rPr>
          <w:rFonts w:ascii="Arial" w:hAnsi="Arial" w:cs="Arial"/>
          <w:b/>
          <w:bCs/>
        </w:rPr>
      </w:pPr>
      <w:r w:rsidRPr="00BA341A">
        <w:rPr>
          <w:rFonts w:ascii="Arial" w:hAnsi="Arial" w:cs="Arial"/>
          <w:b/>
          <w:bCs/>
        </w:rPr>
        <w:lastRenderedPageBreak/>
        <w:t>IT staff interview:</w:t>
      </w:r>
    </w:p>
    <w:p w14:paraId="7683A92B" w14:textId="2C67A9B1" w:rsidR="0013533A" w:rsidRPr="0013533A" w:rsidRDefault="0013533A" w:rsidP="0013533A">
      <w:pPr>
        <w:pStyle w:val="ListParagraph"/>
        <w:numPr>
          <w:ilvl w:val="1"/>
          <w:numId w:val="17"/>
        </w:numPr>
        <w:spacing w:after="0" w:line="360" w:lineRule="auto"/>
        <w:jc w:val="both"/>
        <w:rPr>
          <w:rFonts w:ascii="Arial" w:hAnsi="Arial" w:cs="Arial"/>
        </w:rPr>
      </w:pPr>
      <w:r w:rsidRPr="00BA341A">
        <w:rPr>
          <w:rFonts w:ascii="Arial" w:hAnsi="Arial" w:cs="Arial"/>
          <w:b/>
          <w:bCs/>
        </w:rPr>
        <w:t>Question:</w:t>
      </w:r>
      <w:r>
        <w:rPr>
          <w:rFonts w:ascii="Arial" w:hAnsi="Arial" w:cs="Arial"/>
        </w:rPr>
        <w:t xml:space="preserve"> </w:t>
      </w:r>
      <w:r w:rsidRPr="0013533A">
        <w:rPr>
          <w:rFonts w:ascii="Arial" w:hAnsi="Arial" w:cs="Arial"/>
        </w:rPr>
        <w:t xml:space="preserve">What technical responsibilities are required from </w:t>
      </w:r>
      <w:r w:rsidR="00001421">
        <w:rPr>
          <w:rFonts w:ascii="Arial" w:hAnsi="Arial" w:cs="Arial"/>
        </w:rPr>
        <w:t>you</w:t>
      </w:r>
      <w:r w:rsidRPr="0013533A">
        <w:rPr>
          <w:rFonts w:ascii="Arial" w:hAnsi="Arial" w:cs="Arial"/>
        </w:rPr>
        <w:t xml:space="preserve"> to maintain system availability and integration with external systems?</w:t>
      </w:r>
    </w:p>
    <w:p w14:paraId="33FDCA63" w14:textId="533EAF85" w:rsidR="0013533A" w:rsidRDefault="0013533A" w:rsidP="0013533A">
      <w:pPr>
        <w:pStyle w:val="ListParagraph"/>
        <w:spacing w:after="0" w:line="360" w:lineRule="auto"/>
        <w:ind w:left="2291"/>
        <w:jc w:val="both"/>
        <w:rPr>
          <w:rFonts w:ascii="Arial" w:hAnsi="Arial" w:cs="Arial"/>
        </w:rPr>
      </w:pPr>
      <w:r w:rsidRPr="00BA341A">
        <w:rPr>
          <w:rFonts w:ascii="Arial" w:hAnsi="Arial" w:cs="Arial"/>
          <w:b/>
          <w:bCs/>
        </w:rPr>
        <w:t>Answer:</w:t>
      </w:r>
      <w:r w:rsidRPr="0013533A">
        <w:rPr>
          <w:rFonts w:ascii="Arial" w:hAnsi="Arial" w:cs="Arial"/>
        </w:rPr>
        <w:t xml:space="preserve"> </w:t>
      </w:r>
      <w:r>
        <w:rPr>
          <w:rFonts w:ascii="Arial" w:hAnsi="Arial" w:cs="Arial"/>
        </w:rPr>
        <w:t>I am</w:t>
      </w:r>
      <w:r w:rsidRPr="0013533A">
        <w:rPr>
          <w:rFonts w:ascii="Arial" w:hAnsi="Arial" w:cs="Arial"/>
        </w:rPr>
        <w:t xml:space="preserve"> responsible for maintaining system uptime, performance, and database integrity. </w:t>
      </w:r>
      <w:r>
        <w:rPr>
          <w:rFonts w:ascii="Arial" w:hAnsi="Arial" w:cs="Arial"/>
        </w:rPr>
        <w:t>I</w:t>
      </w:r>
      <w:r w:rsidRPr="0013533A">
        <w:rPr>
          <w:rFonts w:ascii="Arial" w:hAnsi="Arial" w:cs="Arial"/>
        </w:rPr>
        <w:t xml:space="preserve"> also manage integration with the university’s central database and external systems to ensure accurate and consistent data exchange across enrolment, course management, and payment services.</w:t>
      </w:r>
    </w:p>
    <w:p w14:paraId="64446C49" w14:textId="35B82F1A" w:rsidR="00050BAF" w:rsidRDefault="00050BAF" w:rsidP="00050BAF">
      <w:pPr>
        <w:spacing w:after="0" w:line="360" w:lineRule="auto"/>
        <w:ind w:left="851"/>
        <w:jc w:val="both"/>
        <w:rPr>
          <w:rFonts w:ascii="Arial" w:hAnsi="Arial" w:cs="Arial"/>
        </w:rPr>
      </w:pPr>
      <w:r w:rsidRPr="00050BAF">
        <w:rPr>
          <w:rFonts w:ascii="Arial" w:hAnsi="Arial" w:cs="Arial"/>
        </w:rPr>
        <w:t>From the responses, several system requirements were identified</w:t>
      </w:r>
      <w:r>
        <w:rPr>
          <w:rFonts w:ascii="Arial" w:hAnsi="Arial" w:cs="Arial"/>
        </w:rPr>
        <w:t>:</w:t>
      </w:r>
    </w:p>
    <w:p w14:paraId="58776FA0" w14:textId="52C11BDD" w:rsidR="00050BAF" w:rsidRPr="00050BAF" w:rsidRDefault="00C50BC4" w:rsidP="00050BAF">
      <w:pPr>
        <w:pStyle w:val="ListParagraph"/>
        <w:numPr>
          <w:ilvl w:val="0"/>
          <w:numId w:val="18"/>
        </w:numPr>
        <w:spacing w:after="0" w:line="360" w:lineRule="auto"/>
        <w:jc w:val="both"/>
        <w:rPr>
          <w:rFonts w:ascii="Arial" w:hAnsi="Arial" w:cs="Arial"/>
        </w:rPr>
      </w:pPr>
      <w:r>
        <w:rPr>
          <w:rFonts w:ascii="Arial" w:hAnsi="Arial" w:cs="Arial"/>
        </w:rPr>
        <w:t>The n</w:t>
      </w:r>
      <w:r w:rsidR="00050BAF" w:rsidRPr="00050BAF">
        <w:rPr>
          <w:rFonts w:ascii="Arial" w:hAnsi="Arial" w:cs="Arial"/>
        </w:rPr>
        <w:t xml:space="preserve">eed to handle exceptional academic cases indicates that the system shall allow </w:t>
      </w:r>
      <w:r>
        <w:rPr>
          <w:rFonts w:ascii="Arial" w:hAnsi="Arial" w:cs="Arial"/>
        </w:rPr>
        <w:t>a</w:t>
      </w:r>
      <w:r w:rsidRPr="00050BAF">
        <w:rPr>
          <w:rFonts w:ascii="Arial" w:hAnsi="Arial" w:cs="Arial"/>
        </w:rPr>
        <w:t xml:space="preserve">cademic </w:t>
      </w:r>
      <w:r>
        <w:rPr>
          <w:rFonts w:ascii="Arial" w:hAnsi="Arial" w:cs="Arial"/>
        </w:rPr>
        <w:t>r</w:t>
      </w:r>
      <w:r w:rsidRPr="00050BAF">
        <w:rPr>
          <w:rFonts w:ascii="Arial" w:hAnsi="Arial" w:cs="Arial"/>
        </w:rPr>
        <w:t xml:space="preserve">egistry staff </w:t>
      </w:r>
      <w:r w:rsidR="00050BAF" w:rsidRPr="00050BAF">
        <w:rPr>
          <w:rFonts w:ascii="Arial" w:hAnsi="Arial" w:cs="Arial"/>
        </w:rPr>
        <w:t>to grant prerequisite overrides or approve enrolment requests for students with prior learning or special circumstances.</w:t>
      </w:r>
    </w:p>
    <w:p w14:paraId="79022B28" w14:textId="5F1EFB0D"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 xml:space="preserve">The requirement for secure access to system functions indicates that the system shall support role-based access control for different user types, including students, academic staff, </w:t>
      </w:r>
      <w:r w:rsidR="00C50BC4" w:rsidRPr="00050BAF">
        <w:rPr>
          <w:rFonts w:ascii="Arial" w:hAnsi="Arial" w:cs="Arial"/>
        </w:rPr>
        <w:t xml:space="preserve">academic </w:t>
      </w:r>
      <w:r w:rsidR="00C50BC4">
        <w:rPr>
          <w:rFonts w:ascii="Arial" w:hAnsi="Arial" w:cs="Arial"/>
        </w:rPr>
        <w:t>r</w:t>
      </w:r>
      <w:r w:rsidR="00C50BC4" w:rsidRPr="00050BAF">
        <w:rPr>
          <w:rFonts w:ascii="Arial" w:hAnsi="Arial" w:cs="Arial"/>
        </w:rPr>
        <w:t>egistry staff</w:t>
      </w:r>
      <w:r w:rsidR="00C50BC4">
        <w:rPr>
          <w:rFonts w:ascii="Arial" w:hAnsi="Arial" w:cs="Arial"/>
        </w:rPr>
        <w:t>,</w:t>
      </w:r>
      <w:r w:rsidR="00C50BC4" w:rsidRPr="00050BAF">
        <w:rPr>
          <w:rFonts w:ascii="Arial" w:hAnsi="Arial" w:cs="Arial"/>
        </w:rPr>
        <w:t xml:space="preserve"> </w:t>
      </w:r>
      <w:r w:rsidRPr="00050BAF">
        <w:rPr>
          <w:rFonts w:ascii="Arial" w:hAnsi="Arial" w:cs="Arial"/>
        </w:rPr>
        <w:t>finance staff, IT staff, and system administrators.</w:t>
      </w:r>
    </w:p>
    <w:p w14:paraId="633E9C29" w14:textId="77777777"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The need for security monitoring and accountability indicates that the system shall maintain audit logs of user activities for tracking system usage and supporting security compliance.</w:t>
      </w:r>
    </w:p>
    <w:p w14:paraId="73F9A9D5" w14:textId="77777777"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The requirement for system stability and operational support indicates that IT staff shall be able to monitor system performance, maintain system uptime, and resolve technical issues.</w:t>
      </w:r>
    </w:p>
    <w:p w14:paraId="4BF54185" w14:textId="77777777"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The need for flexible system configuration indicates that system administrators shall be able to configure system-wide settings such as enrolment periods, course capacity limits, and enrolment rules.</w:t>
      </w:r>
    </w:p>
    <w:p w14:paraId="11DCF6C6" w14:textId="58413F80" w:rsidR="00050BAF" w:rsidRPr="00050BAF" w:rsidRDefault="00050BAF" w:rsidP="00050BAF">
      <w:pPr>
        <w:pStyle w:val="ListParagraph"/>
        <w:numPr>
          <w:ilvl w:val="0"/>
          <w:numId w:val="18"/>
        </w:numPr>
        <w:spacing w:after="0" w:line="360" w:lineRule="auto"/>
        <w:jc w:val="both"/>
        <w:rPr>
          <w:rFonts w:ascii="Arial" w:hAnsi="Arial" w:cs="Arial"/>
        </w:rPr>
      </w:pPr>
      <w:r w:rsidRPr="00050BAF">
        <w:rPr>
          <w:rFonts w:ascii="Arial" w:hAnsi="Arial" w:cs="Arial"/>
        </w:rPr>
        <w:t xml:space="preserve">The requirement for integration management indicates that IT staff shall manage integration between the </w:t>
      </w:r>
      <w:r w:rsidR="00365B16">
        <w:rPr>
          <w:rFonts w:ascii="Arial" w:hAnsi="Arial" w:cs="Arial"/>
        </w:rPr>
        <w:t>Student Enrolment System</w:t>
      </w:r>
      <w:r w:rsidRPr="00050BAF">
        <w:rPr>
          <w:rFonts w:ascii="Arial" w:hAnsi="Arial" w:cs="Arial"/>
        </w:rPr>
        <w:t xml:space="preserve"> and </w:t>
      </w:r>
      <w:r w:rsidR="00365B16">
        <w:rPr>
          <w:rFonts w:ascii="Arial" w:hAnsi="Arial" w:cs="Arial"/>
        </w:rPr>
        <w:t>other</w:t>
      </w:r>
      <w:r w:rsidRPr="00050BAF">
        <w:rPr>
          <w:rFonts w:ascii="Arial" w:hAnsi="Arial" w:cs="Arial"/>
        </w:rPr>
        <w:t xml:space="preserve"> systems, </w:t>
      </w:r>
      <w:r w:rsidR="002874FE" w:rsidRPr="002874FE">
        <w:rPr>
          <w:rFonts w:ascii="Arial" w:hAnsi="Arial" w:cs="Arial"/>
        </w:rPr>
        <w:t xml:space="preserve">such as </w:t>
      </w:r>
      <w:r w:rsidR="00DE23D2">
        <w:rPr>
          <w:rFonts w:ascii="Arial" w:hAnsi="Arial" w:cs="Arial"/>
        </w:rPr>
        <w:t>Finance System</w:t>
      </w:r>
      <w:r w:rsidR="002874FE" w:rsidRPr="002874FE">
        <w:rPr>
          <w:rFonts w:ascii="Arial" w:hAnsi="Arial" w:cs="Arial"/>
        </w:rPr>
        <w:t xml:space="preserve"> and </w:t>
      </w:r>
      <w:r w:rsidR="00DE23D2">
        <w:rPr>
          <w:rFonts w:ascii="Arial" w:hAnsi="Arial" w:cs="Arial"/>
        </w:rPr>
        <w:t>C</w:t>
      </w:r>
      <w:r w:rsidR="002874FE" w:rsidRPr="002874FE">
        <w:rPr>
          <w:rFonts w:ascii="Arial" w:hAnsi="Arial" w:cs="Arial"/>
        </w:rPr>
        <w:t xml:space="preserve">ourse </w:t>
      </w:r>
      <w:r w:rsidR="00DE23D2">
        <w:rPr>
          <w:rFonts w:ascii="Arial" w:hAnsi="Arial" w:cs="Arial"/>
        </w:rPr>
        <w:t>I</w:t>
      </w:r>
      <w:r w:rsidR="002874FE" w:rsidRPr="002874FE">
        <w:rPr>
          <w:rFonts w:ascii="Arial" w:hAnsi="Arial" w:cs="Arial"/>
        </w:rPr>
        <w:t xml:space="preserve">nformation </w:t>
      </w:r>
      <w:r w:rsidR="00DE23D2">
        <w:rPr>
          <w:rFonts w:ascii="Arial" w:hAnsi="Arial" w:cs="Arial"/>
        </w:rPr>
        <w:t>S</w:t>
      </w:r>
      <w:r w:rsidR="002874FE" w:rsidRPr="002874FE">
        <w:rPr>
          <w:rFonts w:ascii="Arial" w:hAnsi="Arial" w:cs="Arial"/>
        </w:rPr>
        <w:t>ystem</w:t>
      </w:r>
      <w:r w:rsidRPr="00050BAF">
        <w:rPr>
          <w:rFonts w:ascii="Arial" w:hAnsi="Arial" w:cs="Arial"/>
        </w:rPr>
        <w:t>, to ensure accurate data exchange.</w:t>
      </w:r>
    </w:p>
    <w:p w14:paraId="377142AD" w14:textId="1758A62C" w:rsidR="00CA3EE2" w:rsidRPr="00BC0663" w:rsidRDefault="00CA3EE2" w:rsidP="00CA3EE2">
      <w:pPr>
        <w:pStyle w:val="Heading2"/>
        <w:spacing w:before="0" w:line="360" w:lineRule="auto"/>
        <w:ind w:left="284"/>
        <w:jc w:val="both"/>
        <w:rPr>
          <w:rFonts w:ascii="Arial" w:hAnsi="Arial" w:cs="Arial"/>
          <w:b/>
          <w:bCs/>
          <w:color w:val="EE0000"/>
          <w:sz w:val="28"/>
          <w:szCs w:val="28"/>
        </w:rPr>
      </w:pPr>
      <w:bookmarkStart w:id="17" w:name="_Toc227195180"/>
      <w:r>
        <w:rPr>
          <w:rFonts w:ascii="Arial" w:hAnsi="Arial" w:cs="Arial"/>
          <w:b/>
          <w:bCs/>
          <w:color w:val="EE0000"/>
          <w:sz w:val="28"/>
          <w:szCs w:val="28"/>
        </w:rPr>
        <w:lastRenderedPageBreak/>
        <w:t>3</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Pr>
          <w:rFonts w:ascii="Arial" w:hAnsi="Arial" w:cs="Arial"/>
          <w:b/>
          <w:bCs/>
          <w:color w:val="EE0000"/>
          <w:sz w:val="28"/>
          <w:szCs w:val="28"/>
        </w:rPr>
        <w:t xml:space="preserve">User </w:t>
      </w:r>
      <w:r w:rsidR="000E633B">
        <w:rPr>
          <w:rFonts w:ascii="Arial" w:hAnsi="Arial" w:cs="Arial"/>
          <w:b/>
          <w:bCs/>
          <w:color w:val="EE0000"/>
          <w:sz w:val="28"/>
          <w:szCs w:val="28"/>
        </w:rPr>
        <w:t xml:space="preserve">and system </w:t>
      </w:r>
      <w:r>
        <w:rPr>
          <w:rFonts w:ascii="Arial" w:hAnsi="Arial" w:cs="Arial"/>
          <w:b/>
          <w:bCs/>
          <w:color w:val="EE0000"/>
          <w:sz w:val="28"/>
          <w:szCs w:val="28"/>
        </w:rPr>
        <w:t>r</w:t>
      </w:r>
      <w:r w:rsidRPr="005943F4">
        <w:rPr>
          <w:rFonts w:ascii="Arial" w:hAnsi="Arial" w:cs="Arial"/>
          <w:b/>
          <w:bCs/>
          <w:color w:val="EE0000"/>
          <w:sz w:val="28"/>
          <w:szCs w:val="28"/>
        </w:rPr>
        <w:t>equirements</w:t>
      </w:r>
      <w:bookmarkEnd w:id="17"/>
    </w:p>
    <w:p w14:paraId="7B717B0C" w14:textId="05847EFF" w:rsidR="000E633B" w:rsidRPr="00710BC5" w:rsidRDefault="000E633B" w:rsidP="000E633B">
      <w:pPr>
        <w:pStyle w:val="Heading3"/>
        <w:ind w:left="567"/>
        <w:jc w:val="both"/>
        <w:rPr>
          <w:rFonts w:ascii="Arial" w:hAnsi="Arial" w:cs="Arial"/>
          <w:b/>
          <w:bCs/>
          <w:color w:val="EE0000"/>
          <w:sz w:val="24"/>
          <w:szCs w:val="24"/>
        </w:rPr>
      </w:pPr>
      <w:bookmarkStart w:id="18" w:name="_Toc227195181"/>
      <w:r>
        <w:rPr>
          <w:rFonts w:ascii="Arial" w:hAnsi="Arial" w:cs="Arial"/>
          <w:b/>
          <w:bCs/>
          <w:color w:val="EE0000"/>
          <w:sz w:val="24"/>
          <w:szCs w:val="24"/>
        </w:rPr>
        <w:t>i.</w:t>
      </w:r>
      <w:r w:rsidRPr="00710BC5">
        <w:rPr>
          <w:rFonts w:ascii="Arial" w:hAnsi="Arial" w:cs="Arial"/>
          <w:b/>
          <w:bCs/>
          <w:color w:val="EE0000"/>
          <w:sz w:val="24"/>
          <w:szCs w:val="24"/>
        </w:rPr>
        <w:t xml:space="preserve"> </w:t>
      </w:r>
      <w:r>
        <w:rPr>
          <w:rFonts w:ascii="Arial" w:hAnsi="Arial" w:cs="Arial"/>
          <w:b/>
          <w:bCs/>
          <w:color w:val="EE0000"/>
          <w:sz w:val="24"/>
          <w:szCs w:val="24"/>
        </w:rPr>
        <w:t>User requirements</w:t>
      </w:r>
      <w:bookmarkEnd w:id="18"/>
    </w:p>
    <w:p w14:paraId="0F17B587" w14:textId="7EB1FBB3" w:rsidR="00CA3EE2" w:rsidRDefault="00CA3EE2" w:rsidP="000E633B">
      <w:pPr>
        <w:spacing w:line="360" w:lineRule="auto"/>
        <w:ind w:left="851"/>
        <w:jc w:val="both"/>
        <w:rPr>
          <w:rFonts w:ascii="Arial" w:hAnsi="Arial" w:cs="Arial"/>
        </w:rPr>
      </w:pPr>
      <w:r w:rsidRPr="00CA3EE2">
        <w:rPr>
          <w:rFonts w:ascii="Arial" w:hAnsi="Arial" w:cs="Arial"/>
        </w:rPr>
        <w:t xml:space="preserve">Based on </w:t>
      </w:r>
      <w:r w:rsidR="00A14650" w:rsidRPr="00C50BC4">
        <w:rPr>
          <w:rFonts w:ascii="Arial" w:hAnsi="Arial" w:cs="Arial"/>
        </w:rPr>
        <w:t>the above requirements elicitation methods</w:t>
      </w:r>
      <w:r w:rsidR="00A14650">
        <w:rPr>
          <w:rFonts w:ascii="Arial" w:hAnsi="Arial" w:cs="Arial"/>
        </w:rPr>
        <w:t xml:space="preserve">, </w:t>
      </w:r>
      <w:r w:rsidRPr="00CA3EE2">
        <w:rPr>
          <w:rFonts w:ascii="Arial" w:hAnsi="Arial" w:cs="Arial"/>
        </w:rPr>
        <w:t>the user requirements that describe what each user needs to do with the system are identified as follows</w:t>
      </w:r>
      <w:r>
        <w:rPr>
          <w:rFonts w:ascii="Arial" w:hAnsi="Arial" w:cs="Arial"/>
        </w:rPr>
        <w:t xml:space="preserve">: </w:t>
      </w:r>
    </w:p>
    <w:p w14:paraId="4FA34A8D" w14:textId="77777777"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Students should be able to:</w:t>
      </w:r>
    </w:p>
    <w:p w14:paraId="466FDA97"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Search for available courses based on different criteria such as course name, topic, or programme.</w:t>
      </w:r>
    </w:p>
    <w:p w14:paraId="4C21A4C0"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View course details, including prerequisites, timetable, and course availability.</w:t>
      </w:r>
    </w:p>
    <w:p w14:paraId="41BA480B" w14:textId="2B16B4EE"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Select and enrol in courses.</w:t>
      </w:r>
    </w:p>
    <w:p w14:paraId="226AB639"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View their enrolled courses and timetable.</w:t>
      </w:r>
    </w:p>
    <w:p w14:paraId="72DD7595"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Receive notifications or feedback when enrolment issues occur, such as timetable clashes, missing prerequisites, or full courses.</w:t>
      </w:r>
    </w:p>
    <w:p w14:paraId="34F4BCE8"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Modify and resubmit enrolment requests if changes are required.</w:t>
      </w:r>
    </w:p>
    <w:p w14:paraId="1152D521" w14:textId="5ACCB655" w:rsidR="00CA3EE2" w:rsidRPr="00956EB4"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Track the status of their enrolment in real time.</w:t>
      </w:r>
    </w:p>
    <w:p w14:paraId="31C7160D" w14:textId="0E9DF679"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 xml:space="preserve">Academic </w:t>
      </w:r>
      <w:r>
        <w:rPr>
          <w:rFonts w:ascii="Arial" w:hAnsi="Arial" w:cs="Arial"/>
        </w:rPr>
        <w:t>d</w:t>
      </w:r>
      <w:r w:rsidRPr="00CA3EE2">
        <w:rPr>
          <w:rFonts w:ascii="Arial" w:hAnsi="Arial" w:cs="Arial"/>
        </w:rPr>
        <w:t>epartment staff should be able to:</w:t>
      </w:r>
    </w:p>
    <w:p w14:paraId="3DA5BA01" w14:textId="59EC8ABF" w:rsidR="00CA3EE2" w:rsidRDefault="009B351D" w:rsidP="000E633B">
      <w:pPr>
        <w:pStyle w:val="ListParagraph"/>
        <w:numPr>
          <w:ilvl w:val="1"/>
          <w:numId w:val="16"/>
        </w:numPr>
        <w:spacing w:line="360" w:lineRule="auto"/>
        <w:ind w:left="2127"/>
        <w:jc w:val="both"/>
        <w:rPr>
          <w:rFonts w:ascii="Arial" w:hAnsi="Arial" w:cs="Arial"/>
        </w:rPr>
      </w:pPr>
      <w:r w:rsidRPr="009B351D">
        <w:rPr>
          <w:rFonts w:ascii="Arial" w:hAnsi="Arial" w:cs="Arial"/>
        </w:rPr>
        <w:t xml:space="preserve">View course information retrieved from the </w:t>
      </w:r>
      <w:r w:rsidR="00F849BE">
        <w:rPr>
          <w:rFonts w:ascii="Arial" w:hAnsi="Arial" w:cs="Arial"/>
        </w:rPr>
        <w:t>C</w:t>
      </w:r>
      <w:r w:rsidRPr="009B351D">
        <w:rPr>
          <w:rFonts w:ascii="Arial" w:hAnsi="Arial" w:cs="Arial"/>
        </w:rPr>
        <w:t xml:space="preserve">ourse </w:t>
      </w:r>
      <w:r w:rsidR="00F849BE">
        <w:rPr>
          <w:rFonts w:ascii="Arial" w:hAnsi="Arial" w:cs="Arial"/>
        </w:rPr>
        <w:t>I</w:t>
      </w:r>
      <w:r w:rsidRPr="009B351D">
        <w:rPr>
          <w:rFonts w:ascii="Arial" w:hAnsi="Arial" w:cs="Arial"/>
        </w:rPr>
        <w:t xml:space="preserve">nformation </w:t>
      </w:r>
      <w:r w:rsidR="00F849BE">
        <w:rPr>
          <w:rFonts w:ascii="Arial" w:hAnsi="Arial" w:cs="Arial"/>
        </w:rPr>
        <w:t>S</w:t>
      </w:r>
      <w:r w:rsidRPr="009B351D">
        <w:rPr>
          <w:rFonts w:ascii="Arial" w:hAnsi="Arial" w:cs="Arial"/>
        </w:rPr>
        <w:t>ystem</w:t>
      </w:r>
      <w:r w:rsidR="00CA3EE2" w:rsidRPr="00CA3EE2">
        <w:rPr>
          <w:rFonts w:ascii="Arial" w:hAnsi="Arial" w:cs="Arial"/>
        </w:rPr>
        <w:t>.</w:t>
      </w:r>
    </w:p>
    <w:p w14:paraId="19DD8491" w14:textId="620A3DDF" w:rsidR="00CA3EE2" w:rsidRPr="00CA3EE2" w:rsidRDefault="009B351D" w:rsidP="000E633B">
      <w:pPr>
        <w:pStyle w:val="ListParagraph"/>
        <w:numPr>
          <w:ilvl w:val="1"/>
          <w:numId w:val="16"/>
        </w:numPr>
        <w:spacing w:line="360" w:lineRule="auto"/>
        <w:ind w:left="2127"/>
        <w:jc w:val="both"/>
        <w:rPr>
          <w:rFonts w:ascii="Arial" w:hAnsi="Arial" w:cs="Arial"/>
        </w:rPr>
      </w:pPr>
      <w:r w:rsidRPr="009B351D">
        <w:rPr>
          <w:rFonts w:ascii="Arial" w:hAnsi="Arial" w:cs="Arial"/>
        </w:rPr>
        <w:t xml:space="preserve">Access </w:t>
      </w:r>
      <w:r w:rsidR="00F849BE" w:rsidRPr="009B351D">
        <w:rPr>
          <w:rFonts w:ascii="Arial" w:hAnsi="Arial" w:cs="Arial"/>
        </w:rPr>
        <w:t xml:space="preserve">the </w:t>
      </w:r>
      <w:r w:rsidR="00F849BE">
        <w:rPr>
          <w:rFonts w:ascii="Arial" w:hAnsi="Arial" w:cs="Arial"/>
        </w:rPr>
        <w:t>C</w:t>
      </w:r>
      <w:r w:rsidR="00F849BE" w:rsidRPr="009B351D">
        <w:rPr>
          <w:rFonts w:ascii="Arial" w:hAnsi="Arial" w:cs="Arial"/>
        </w:rPr>
        <w:t xml:space="preserve">ourse </w:t>
      </w:r>
      <w:r w:rsidR="00F849BE">
        <w:rPr>
          <w:rFonts w:ascii="Arial" w:hAnsi="Arial" w:cs="Arial"/>
        </w:rPr>
        <w:t>I</w:t>
      </w:r>
      <w:r w:rsidR="00F849BE" w:rsidRPr="009B351D">
        <w:rPr>
          <w:rFonts w:ascii="Arial" w:hAnsi="Arial" w:cs="Arial"/>
        </w:rPr>
        <w:t xml:space="preserve">nformation </w:t>
      </w:r>
      <w:r w:rsidR="00F849BE">
        <w:rPr>
          <w:rFonts w:ascii="Arial" w:hAnsi="Arial" w:cs="Arial"/>
        </w:rPr>
        <w:t>S</w:t>
      </w:r>
      <w:r w:rsidR="00F849BE" w:rsidRPr="009B351D">
        <w:rPr>
          <w:rFonts w:ascii="Arial" w:hAnsi="Arial" w:cs="Arial"/>
        </w:rPr>
        <w:t>ystem</w:t>
      </w:r>
      <w:r w:rsidR="00F849BE" w:rsidRPr="009B351D">
        <w:rPr>
          <w:rFonts w:ascii="Arial" w:hAnsi="Arial" w:cs="Arial"/>
        </w:rPr>
        <w:t xml:space="preserve"> </w:t>
      </w:r>
      <w:r w:rsidRPr="009B351D">
        <w:rPr>
          <w:rFonts w:ascii="Arial" w:hAnsi="Arial" w:cs="Arial"/>
        </w:rPr>
        <w:t>to manage course details</w:t>
      </w:r>
      <w:r w:rsidR="00CA3EE2" w:rsidRPr="00CA3EE2">
        <w:rPr>
          <w:rFonts w:ascii="Arial" w:hAnsi="Arial" w:cs="Arial"/>
        </w:rPr>
        <w:t>.</w:t>
      </w:r>
    </w:p>
    <w:p w14:paraId="62337E19" w14:textId="2CC0CD6B"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 xml:space="preserve">Academic </w:t>
      </w:r>
      <w:r>
        <w:rPr>
          <w:rFonts w:ascii="Arial" w:hAnsi="Arial" w:cs="Arial"/>
        </w:rPr>
        <w:t>r</w:t>
      </w:r>
      <w:r w:rsidRPr="00CA3EE2">
        <w:rPr>
          <w:rFonts w:ascii="Arial" w:hAnsi="Arial" w:cs="Arial"/>
        </w:rPr>
        <w:t>egistry staff should be able to:</w:t>
      </w:r>
    </w:p>
    <w:p w14:paraId="6C797399"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Review and process student enrolment requests.</w:t>
      </w:r>
    </w:p>
    <w:p w14:paraId="0A54B1B7" w14:textId="67CA2DA2"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 xml:space="preserve">Check student eligibility </w:t>
      </w:r>
      <w:r w:rsidR="00F849BE" w:rsidRPr="00F849BE">
        <w:rPr>
          <w:rFonts w:ascii="Arial" w:hAnsi="Arial" w:cs="Arial"/>
        </w:rPr>
        <w:t>using data retrieved from the Student Information System, including</w:t>
      </w:r>
      <w:r w:rsidR="00F849BE" w:rsidRPr="00F849BE">
        <w:rPr>
          <w:rFonts w:ascii="Arial" w:hAnsi="Arial" w:cs="Arial"/>
        </w:rPr>
        <w:t xml:space="preserve"> </w:t>
      </w:r>
      <w:r w:rsidRPr="00CA3EE2">
        <w:rPr>
          <w:rFonts w:ascii="Arial" w:hAnsi="Arial" w:cs="Arial"/>
        </w:rPr>
        <w:t xml:space="preserve">prerequisites, programme requirements, and </w:t>
      </w:r>
      <w:r w:rsidR="00F849BE" w:rsidRPr="00F849BE">
        <w:rPr>
          <w:rFonts w:ascii="Arial" w:hAnsi="Arial" w:cs="Arial"/>
        </w:rPr>
        <w:t>enrolment rules</w:t>
      </w:r>
      <w:r w:rsidRPr="00CA3EE2">
        <w:rPr>
          <w:rFonts w:ascii="Arial" w:hAnsi="Arial" w:cs="Arial"/>
        </w:rPr>
        <w:t>.</w:t>
      </w:r>
    </w:p>
    <w:p w14:paraId="6E327A24" w14:textId="77777777" w:rsid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Approve or reject enrolment requests based on academic and administrative rules.</w:t>
      </w:r>
    </w:p>
    <w:p w14:paraId="18F61A8E" w14:textId="61614CC5" w:rsidR="003A670E" w:rsidRPr="00CA3EE2" w:rsidRDefault="003A670E" w:rsidP="000E633B">
      <w:pPr>
        <w:pStyle w:val="ListParagraph"/>
        <w:numPr>
          <w:ilvl w:val="1"/>
          <w:numId w:val="16"/>
        </w:numPr>
        <w:spacing w:line="360" w:lineRule="auto"/>
        <w:ind w:left="2127"/>
        <w:jc w:val="both"/>
        <w:rPr>
          <w:rFonts w:ascii="Arial" w:hAnsi="Arial" w:cs="Arial"/>
        </w:rPr>
      </w:pPr>
      <w:r w:rsidRPr="003A670E">
        <w:rPr>
          <w:rFonts w:ascii="Arial" w:hAnsi="Arial" w:cs="Arial"/>
        </w:rPr>
        <w:t>Grant prerequisite overrides or manual approvals for students with equivalent prior learning or special circumstances.</w:t>
      </w:r>
    </w:p>
    <w:p w14:paraId="2184ADEB" w14:textId="77777777"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Monitor enrolment status and ensure the enrolment process follows the required workflow.</w:t>
      </w:r>
    </w:p>
    <w:p w14:paraId="7A10C724" w14:textId="77777777"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lastRenderedPageBreak/>
        <w:t>Finance staff should be able to:</w:t>
      </w:r>
    </w:p>
    <w:p w14:paraId="70B4A7D0" w14:textId="6AEE44B0"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 xml:space="preserve">Monitor student payment </w:t>
      </w:r>
      <w:r w:rsidR="00F849BE" w:rsidRPr="00F849BE">
        <w:rPr>
          <w:rFonts w:ascii="Arial" w:hAnsi="Arial" w:cs="Arial"/>
        </w:rPr>
        <w:t>status retrieved from the Finance System</w:t>
      </w:r>
      <w:r w:rsidRPr="00CA3EE2">
        <w:rPr>
          <w:rFonts w:ascii="Arial" w:hAnsi="Arial" w:cs="Arial"/>
        </w:rPr>
        <w:t>.</w:t>
      </w:r>
    </w:p>
    <w:p w14:paraId="7A811F93" w14:textId="5CC9025D" w:rsidR="00CA3EE2" w:rsidRPr="00CA3EE2" w:rsidRDefault="00CA3EE2" w:rsidP="000E633B">
      <w:pPr>
        <w:pStyle w:val="ListParagraph"/>
        <w:numPr>
          <w:ilvl w:val="1"/>
          <w:numId w:val="16"/>
        </w:numPr>
        <w:spacing w:line="360" w:lineRule="auto"/>
        <w:ind w:left="2127"/>
        <w:jc w:val="both"/>
        <w:rPr>
          <w:rFonts w:ascii="Arial" w:hAnsi="Arial" w:cs="Arial"/>
        </w:rPr>
      </w:pPr>
      <w:r w:rsidRPr="00CA3EE2">
        <w:rPr>
          <w:rFonts w:ascii="Arial" w:hAnsi="Arial" w:cs="Arial"/>
        </w:rPr>
        <w:t>Handle exceptional cases such as missing, failed, or delayed payments</w:t>
      </w:r>
      <w:r w:rsidR="00F849BE" w:rsidRPr="00F849BE">
        <w:t xml:space="preserve"> </w:t>
      </w:r>
      <w:r w:rsidR="00F849BE" w:rsidRPr="00F849BE">
        <w:rPr>
          <w:rFonts w:ascii="Arial" w:hAnsi="Arial" w:cs="Arial"/>
        </w:rPr>
        <w:t>via the Finance System</w:t>
      </w:r>
      <w:r w:rsidRPr="00CA3EE2">
        <w:rPr>
          <w:rFonts w:ascii="Arial" w:hAnsi="Arial" w:cs="Arial"/>
        </w:rPr>
        <w:t>.</w:t>
      </w:r>
    </w:p>
    <w:p w14:paraId="4D3AB789" w14:textId="3182FB51" w:rsidR="00E41B87" w:rsidRPr="00CA3EE2" w:rsidRDefault="00E41B87" w:rsidP="000E633B">
      <w:pPr>
        <w:pStyle w:val="ListParagraph"/>
        <w:numPr>
          <w:ilvl w:val="0"/>
          <w:numId w:val="16"/>
        </w:numPr>
        <w:spacing w:line="360" w:lineRule="auto"/>
        <w:ind w:left="1560"/>
        <w:jc w:val="both"/>
        <w:rPr>
          <w:rFonts w:ascii="Arial" w:hAnsi="Arial" w:cs="Arial"/>
        </w:rPr>
      </w:pPr>
      <w:r w:rsidRPr="00CA3EE2">
        <w:rPr>
          <w:rFonts w:ascii="Arial" w:hAnsi="Arial" w:cs="Arial"/>
        </w:rPr>
        <w:t xml:space="preserve">System </w:t>
      </w:r>
      <w:r>
        <w:rPr>
          <w:rFonts w:ascii="Arial" w:hAnsi="Arial" w:cs="Arial"/>
        </w:rPr>
        <w:t>a</w:t>
      </w:r>
      <w:r w:rsidRPr="00CA3EE2">
        <w:rPr>
          <w:rFonts w:ascii="Arial" w:hAnsi="Arial" w:cs="Arial"/>
        </w:rPr>
        <w:t>dministrators should be able to:</w:t>
      </w:r>
    </w:p>
    <w:p w14:paraId="4296FFBF" w14:textId="6FA7BDD4" w:rsidR="00E41B87" w:rsidRPr="00E41B87"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Manage User Roles and Access Control</w:t>
      </w:r>
      <w:r w:rsidR="00F849BE">
        <w:rPr>
          <w:rFonts w:ascii="Arial" w:hAnsi="Arial" w:cs="Arial"/>
        </w:rPr>
        <w:t xml:space="preserve"> </w:t>
      </w:r>
      <w:r w:rsidR="00AA77DB" w:rsidRPr="00AA77DB">
        <w:rPr>
          <w:rFonts w:ascii="Arial" w:hAnsi="Arial" w:cs="Arial"/>
        </w:rPr>
        <w:t>using role and identity information retrieved from the HR System and Student Information System</w:t>
      </w:r>
      <w:r w:rsidRPr="00E41B87">
        <w:rPr>
          <w:rFonts w:ascii="Arial" w:hAnsi="Arial" w:cs="Arial"/>
        </w:rPr>
        <w:t>.</w:t>
      </w:r>
    </w:p>
    <w:p w14:paraId="35DE0FF0" w14:textId="65FECEF6" w:rsidR="00E41B87" w:rsidRPr="00E41B87"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Configure system-wide settings such as enrolment periods, course limits, and system rules.</w:t>
      </w:r>
    </w:p>
    <w:p w14:paraId="3C39D07C" w14:textId="231643F4" w:rsidR="00E41B87" w:rsidRPr="00CA3EE2"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Review system audit logs for security compliance.</w:t>
      </w:r>
    </w:p>
    <w:p w14:paraId="4BA52B3A" w14:textId="2C11616F" w:rsidR="00CA3EE2" w:rsidRPr="00CA3EE2" w:rsidRDefault="00CA3EE2" w:rsidP="000E633B">
      <w:pPr>
        <w:pStyle w:val="ListParagraph"/>
        <w:numPr>
          <w:ilvl w:val="0"/>
          <w:numId w:val="16"/>
        </w:numPr>
        <w:spacing w:line="360" w:lineRule="auto"/>
        <w:ind w:left="1560"/>
        <w:jc w:val="both"/>
        <w:rPr>
          <w:rFonts w:ascii="Arial" w:hAnsi="Arial" w:cs="Arial"/>
        </w:rPr>
      </w:pPr>
      <w:r w:rsidRPr="00CA3EE2">
        <w:rPr>
          <w:rFonts w:ascii="Arial" w:hAnsi="Arial" w:cs="Arial"/>
        </w:rPr>
        <w:t>IT staff should be able to:</w:t>
      </w:r>
    </w:p>
    <w:p w14:paraId="5FD047FC" w14:textId="77777777" w:rsidR="00E41B87" w:rsidRPr="00E41B87"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Maintain system uptime and database integrity.</w:t>
      </w:r>
    </w:p>
    <w:p w14:paraId="54666EE7" w14:textId="1DA99188" w:rsidR="00E41B87" w:rsidRPr="00E41B87" w:rsidRDefault="002874FE" w:rsidP="000E633B">
      <w:pPr>
        <w:pStyle w:val="ListParagraph"/>
        <w:numPr>
          <w:ilvl w:val="1"/>
          <w:numId w:val="16"/>
        </w:numPr>
        <w:spacing w:line="360" w:lineRule="auto"/>
        <w:ind w:left="2127"/>
        <w:jc w:val="both"/>
        <w:rPr>
          <w:rFonts w:ascii="Arial" w:hAnsi="Arial" w:cs="Arial"/>
        </w:rPr>
      </w:pPr>
      <w:r w:rsidRPr="002874FE">
        <w:rPr>
          <w:rFonts w:ascii="Arial" w:hAnsi="Arial" w:cs="Arial"/>
        </w:rPr>
        <w:t xml:space="preserve">Manage integration with the </w:t>
      </w:r>
      <w:r w:rsidR="00F849BE" w:rsidRPr="00F849BE">
        <w:rPr>
          <w:rFonts w:ascii="Arial" w:hAnsi="Arial" w:cs="Arial"/>
        </w:rPr>
        <w:t>Student Information System, Course Information System, HR System, and Finance System</w:t>
      </w:r>
      <w:r w:rsidRPr="002874FE">
        <w:rPr>
          <w:rFonts w:ascii="Arial" w:hAnsi="Arial" w:cs="Arial"/>
        </w:rPr>
        <w:t xml:space="preserve"> to support accurate and consistent data exchange</w:t>
      </w:r>
      <w:r w:rsidR="00E41B87" w:rsidRPr="00E41B87">
        <w:rPr>
          <w:rFonts w:ascii="Arial" w:hAnsi="Arial" w:cs="Arial"/>
        </w:rPr>
        <w:t>.</w:t>
      </w:r>
    </w:p>
    <w:p w14:paraId="4D273214" w14:textId="2543B4FC" w:rsidR="00CA3EE2" w:rsidRDefault="00E41B87" w:rsidP="000E633B">
      <w:pPr>
        <w:pStyle w:val="ListParagraph"/>
        <w:numPr>
          <w:ilvl w:val="1"/>
          <w:numId w:val="16"/>
        </w:numPr>
        <w:spacing w:line="360" w:lineRule="auto"/>
        <w:ind w:left="2127"/>
        <w:jc w:val="both"/>
        <w:rPr>
          <w:rFonts w:ascii="Arial" w:hAnsi="Arial" w:cs="Arial"/>
        </w:rPr>
      </w:pPr>
      <w:r w:rsidRPr="00E41B87">
        <w:rPr>
          <w:rFonts w:ascii="Arial" w:hAnsi="Arial" w:cs="Arial"/>
        </w:rPr>
        <w:t>Monitor system performance and resolve technical issues</w:t>
      </w:r>
      <w:r w:rsidR="00CA3EE2" w:rsidRPr="00CA3EE2">
        <w:rPr>
          <w:rFonts w:ascii="Arial" w:hAnsi="Arial" w:cs="Arial"/>
        </w:rPr>
        <w:t>.</w:t>
      </w:r>
    </w:p>
    <w:p w14:paraId="449CEED0" w14:textId="0C26DED4" w:rsidR="000E633B" w:rsidRPr="00710BC5" w:rsidRDefault="000E633B" w:rsidP="000E633B">
      <w:pPr>
        <w:pStyle w:val="Heading3"/>
        <w:ind w:left="567"/>
        <w:jc w:val="both"/>
        <w:rPr>
          <w:rFonts w:ascii="Arial" w:hAnsi="Arial" w:cs="Arial"/>
          <w:b/>
          <w:bCs/>
          <w:color w:val="EE0000"/>
          <w:sz w:val="24"/>
          <w:szCs w:val="24"/>
        </w:rPr>
      </w:pPr>
      <w:bookmarkStart w:id="19" w:name="_Toc227195182"/>
      <w:r>
        <w:rPr>
          <w:rFonts w:ascii="Arial" w:hAnsi="Arial" w:cs="Arial"/>
          <w:b/>
          <w:bCs/>
          <w:color w:val="EE0000"/>
          <w:sz w:val="24"/>
          <w:szCs w:val="24"/>
        </w:rPr>
        <w:t>ii.</w:t>
      </w:r>
      <w:r w:rsidRPr="00710BC5">
        <w:rPr>
          <w:rFonts w:ascii="Arial" w:hAnsi="Arial" w:cs="Arial"/>
          <w:b/>
          <w:bCs/>
          <w:color w:val="EE0000"/>
          <w:sz w:val="24"/>
          <w:szCs w:val="24"/>
        </w:rPr>
        <w:t xml:space="preserve"> </w:t>
      </w:r>
      <w:r>
        <w:rPr>
          <w:rFonts w:ascii="Arial" w:hAnsi="Arial" w:cs="Arial"/>
          <w:b/>
          <w:bCs/>
          <w:color w:val="EE0000"/>
          <w:sz w:val="24"/>
          <w:szCs w:val="24"/>
        </w:rPr>
        <w:t>System requirements</w:t>
      </w:r>
      <w:bookmarkEnd w:id="19"/>
    </w:p>
    <w:p w14:paraId="2EFCC864" w14:textId="1CC400A0" w:rsidR="005214BB" w:rsidRDefault="00862E93" w:rsidP="000E633B">
      <w:pPr>
        <w:spacing w:line="360" w:lineRule="auto"/>
        <w:ind w:left="851"/>
        <w:jc w:val="both"/>
        <w:rPr>
          <w:rFonts w:ascii="Arial" w:hAnsi="Arial" w:cs="Arial"/>
        </w:rPr>
      </w:pPr>
      <w:r w:rsidRPr="00862E93">
        <w:rPr>
          <w:rFonts w:ascii="Arial" w:hAnsi="Arial" w:cs="Arial"/>
        </w:rPr>
        <w:t>Based on the above requirements elicitation methods, the system requirements that describe what the system shall do are identified as follows</w:t>
      </w:r>
      <w:r w:rsidR="005214BB">
        <w:rPr>
          <w:rFonts w:ascii="Arial" w:hAnsi="Arial" w:cs="Arial"/>
        </w:rPr>
        <w:t xml:space="preserve">: </w:t>
      </w:r>
    </w:p>
    <w:p w14:paraId="748C4006" w14:textId="77777777" w:rsidR="00AA77DB" w:rsidRPr="00AA77DB" w:rsidRDefault="00AA77DB" w:rsidP="00AA77DB">
      <w:pPr>
        <w:pStyle w:val="ListParagraph"/>
        <w:numPr>
          <w:ilvl w:val="0"/>
          <w:numId w:val="21"/>
        </w:numPr>
        <w:spacing w:line="360" w:lineRule="auto"/>
        <w:jc w:val="both"/>
        <w:rPr>
          <w:rFonts w:ascii="Arial" w:hAnsi="Arial" w:cs="Arial"/>
        </w:rPr>
      </w:pPr>
      <w:r w:rsidRPr="00AA77DB">
        <w:rPr>
          <w:rFonts w:ascii="Arial" w:hAnsi="Arial" w:cs="Arial"/>
        </w:rPr>
        <w:t>The system shall integrate with the Student Information System and the Course Information System to retrieve student academic records and course information to automatically validate prerequisites, course capacity, and timetable conflicts, and provide notifications to students before enrolment confirmation.</w:t>
      </w:r>
    </w:p>
    <w:p w14:paraId="3912CF1C" w14:textId="4A3D6B48" w:rsidR="0010647C" w:rsidRDefault="00AA77DB" w:rsidP="00AA77DB">
      <w:pPr>
        <w:pStyle w:val="ListParagraph"/>
        <w:numPr>
          <w:ilvl w:val="0"/>
          <w:numId w:val="21"/>
        </w:numPr>
        <w:spacing w:line="360" w:lineRule="auto"/>
        <w:jc w:val="both"/>
        <w:rPr>
          <w:rFonts w:ascii="Arial" w:hAnsi="Arial" w:cs="Arial"/>
        </w:rPr>
      </w:pPr>
      <w:r w:rsidRPr="00AA77DB">
        <w:rPr>
          <w:rFonts w:ascii="Arial" w:hAnsi="Arial" w:cs="Arial"/>
        </w:rPr>
        <w:t>The system shall integrate with the Finance System to retrieve payment status and confirm enrolment only after successful payment verification</w:t>
      </w:r>
      <w:r w:rsidR="00CE2799" w:rsidRPr="000E633B">
        <w:rPr>
          <w:rFonts w:ascii="Arial" w:hAnsi="Arial" w:cs="Arial"/>
        </w:rPr>
        <w:t>.</w:t>
      </w:r>
    </w:p>
    <w:p w14:paraId="6E58499B" w14:textId="6A4F8425" w:rsidR="00AA77DB" w:rsidRPr="000E633B" w:rsidRDefault="00AA77DB" w:rsidP="00AA77DB">
      <w:pPr>
        <w:pStyle w:val="ListParagraph"/>
        <w:numPr>
          <w:ilvl w:val="0"/>
          <w:numId w:val="21"/>
        </w:numPr>
        <w:spacing w:line="360" w:lineRule="auto"/>
        <w:jc w:val="both"/>
        <w:rPr>
          <w:rFonts w:ascii="Arial" w:hAnsi="Arial" w:cs="Arial"/>
        </w:rPr>
      </w:pPr>
      <w:r w:rsidRPr="00AA77DB">
        <w:rPr>
          <w:rFonts w:ascii="Arial" w:hAnsi="Arial" w:cs="Arial"/>
        </w:rPr>
        <w:t xml:space="preserve">The system shall integrate with the Student Information System and the HR System to enforce role-based access control by managing user roles </w:t>
      </w:r>
      <w:r w:rsidRPr="00AA77DB">
        <w:rPr>
          <w:rFonts w:ascii="Arial" w:hAnsi="Arial" w:cs="Arial"/>
        </w:rPr>
        <w:lastRenderedPageBreak/>
        <w:t>and permissions for all user types, ensuring that users can only access system functions and data relevant to their assigned roles.</w:t>
      </w:r>
    </w:p>
    <w:p w14:paraId="16899DED" w14:textId="7A5D2A23" w:rsidR="004E0E2A" w:rsidRPr="00BC0663" w:rsidRDefault="00F03E62" w:rsidP="00555F1B">
      <w:pPr>
        <w:pStyle w:val="Heading2"/>
        <w:spacing w:before="0" w:line="360" w:lineRule="auto"/>
        <w:ind w:left="284"/>
        <w:jc w:val="both"/>
        <w:rPr>
          <w:rFonts w:ascii="Arial" w:hAnsi="Arial" w:cs="Arial"/>
          <w:b/>
          <w:bCs/>
          <w:color w:val="EE0000"/>
          <w:sz w:val="28"/>
          <w:szCs w:val="28"/>
        </w:rPr>
      </w:pPr>
      <w:bookmarkStart w:id="20" w:name="_Toc227195183"/>
      <w:r>
        <w:rPr>
          <w:rFonts w:ascii="Arial" w:hAnsi="Arial" w:cs="Arial"/>
          <w:b/>
          <w:bCs/>
          <w:color w:val="EE0000"/>
          <w:sz w:val="28"/>
          <w:szCs w:val="28"/>
        </w:rPr>
        <w:t>3</w:t>
      </w:r>
      <w:r w:rsidR="004E0E2A" w:rsidRPr="00BC0663">
        <w:rPr>
          <w:rFonts w:ascii="Arial" w:hAnsi="Arial" w:cs="Arial"/>
          <w:b/>
          <w:bCs/>
          <w:color w:val="EE0000"/>
          <w:sz w:val="28"/>
          <w:szCs w:val="28"/>
        </w:rPr>
        <w:t>.</w:t>
      </w:r>
      <w:r w:rsidR="00B76FD7">
        <w:rPr>
          <w:rFonts w:ascii="Arial" w:hAnsi="Arial" w:cs="Arial"/>
          <w:b/>
          <w:bCs/>
          <w:color w:val="EE0000"/>
          <w:sz w:val="28"/>
          <w:szCs w:val="28"/>
        </w:rPr>
        <w:t>3</w:t>
      </w:r>
      <w:r w:rsidR="004E0E2A" w:rsidRPr="00BC0663">
        <w:rPr>
          <w:rFonts w:ascii="Arial" w:hAnsi="Arial" w:cs="Arial"/>
          <w:b/>
          <w:bCs/>
          <w:color w:val="EE0000"/>
          <w:sz w:val="28"/>
          <w:szCs w:val="28"/>
        </w:rPr>
        <w:t xml:space="preserve">. </w:t>
      </w:r>
      <w:r w:rsidR="003E40B2" w:rsidRPr="003E40B2">
        <w:rPr>
          <w:rFonts w:ascii="Arial" w:hAnsi="Arial" w:cs="Arial"/>
          <w:b/>
          <w:bCs/>
          <w:color w:val="EE0000"/>
          <w:sz w:val="28"/>
          <w:szCs w:val="28"/>
        </w:rPr>
        <w:t xml:space="preserve">Functional </w:t>
      </w:r>
      <w:r w:rsidR="002E185B">
        <w:rPr>
          <w:rFonts w:ascii="Arial" w:hAnsi="Arial" w:cs="Arial"/>
          <w:b/>
          <w:bCs/>
          <w:color w:val="EE0000"/>
          <w:sz w:val="28"/>
          <w:szCs w:val="28"/>
        </w:rPr>
        <w:t>r</w:t>
      </w:r>
      <w:r w:rsidR="003E40B2" w:rsidRPr="003E40B2">
        <w:rPr>
          <w:rFonts w:ascii="Arial" w:hAnsi="Arial" w:cs="Arial"/>
          <w:b/>
          <w:bCs/>
          <w:color w:val="EE0000"/>
          <w:sz w:val="28"/>
          <w:szCs w:val="28"/>
        </w:rPr>
        <w:t>equirements</w:t>
      </w:r>
      <w:bookmarkEnd w:id="20"/>
    </w:p>
    <w:p w14:paraId="6D4C05A0" w14:textId="4988B05D" w:rsidR="00204904" w:rsidRPr="00204904" w:rsidRDefault="00EC4DB2" w:rsidP="00F97739">
      <w:pPr>
        <w:spacing w:after="0" w:line="360" w:lineRule="auto"/>
        <w:ind w:left="567"/>
        <w:jc w:val="both"/>
        <w:rPr>
          <w:rFonts w:ascii="Arial" w:hAnsi="Arial" w:cs="Arial"/>
        </w:rPr>
      </w:pPr>
      <w:r w:rsidRPr="00EC4DB2">
        <w:rPr>
          <w:rFonts w:ascii="Arial" w:hAnsi="Arial" w:cs="Arial"/>
        </w:rPr>
        <w:t>Based on the user and system requirements above, the functional requirements of the Student Enrolment System are defined as follows</w:t>
      </w:r>
      <w:r w:rsidR="00204904">
        <w:rPr>
          <w:rFonts w:ascii="Arial" w:hAnsi="Arial" w:cs="Arial"/>
        </w:rPr>
        <w:t xml:space="preserve">:  </w:t>
      </w:r>
    </w:p>
    <w:tbl>
      <w:tblPr>
        <w:tblStyle w:val="TableGrid"/>
        <w:tblW w:w="8760" w:type="dxa"/>
        <w:tblInd w:w="562" w:type="dxa"/>
        <w:tblLook w:val="04A0" w:firstRow="1" w:lastRow="0" w:firstColumn="1" w:lastColumn="0" w:noHBand="0" w:noVBand="1"/>
      </w:tblPr>
      <w:tblGrid>
        <w:gridCol w:w="803"/>
        <w:gridCol w:w="6994"/>
        <w:gridCol w:w="963"/>
      </w:tblGrid>
      <w:tr w:rsidR="00EC25D5" w14:paraId="678D2790" w14:textId="77777777" w:rsidTr="00EC25D5">
        <w:tc>
          <w:tcPr>
            <w:tcW w:w="803" w:type="dxa"/>
            <w:vAlign w:val="center"/>
          </w:tcPr>
          <w:p w14:paraId="30D3C4AA" w14:textId="46B41E0E" w:rsidR="00EC25D5" w:rsidRDefault="00EC25D5" w:rsidP="00EC25D5">
            <w:pPr>
              <w:jc w:val="center"/>
              <w:rPr>
                <w:rFonts w:ascii="Arial" w:hAnsi="Arial" w:cs="Arial"/>
              </w:rPr>
            </w:pPr>
            <w:r>
              <w:rPr>
                <w:rFonts w:ascii="Arial" w:hAnsi="Arial" w:cs="Arial"/>
              </w:rPr>
              <w:t>ID</w:t>
            </w:r>
          </w:p>
        </w:tc>
        <w:tc>
          <w:tcPr>
            <w:tcW w:w="6994" w:type="dxa"/>
            <w:vAlign w:val="center"/>
          </w:tcPr>
          <w:p w14:paraId="472C831A" w14:textId="1ED301C1" w:rsidR="00EC25D5" w:rsidRDefault="00EC25D5" w:rsidP="00EC25D5">
            <w:pPr>
              <w:jc w:val="center"/>
              <w:rPr>
                <w:rFonts w:ascii="Arial" w:hAnsi="Arial" w:cs="Arial"/>
              </w:rPr>
            </w:pPr>
            <w:r w:rsidRPr="00EC25D5">
              <w:rPr>
                <w:rFonts w:ascii="Arial" w:hAnsi="Arial" w:cs="Arial"/>
              </w:rPr>
              <w:t>Functional Requirement</w:t>
            </w:r>
          </w:p>
        </w:tc>
        <w:tc>
          <w:tcPr>
            <w:tcW w:w="963" w:type="dxa"/>
            <w:vAlign w:val="center"/>
          </w:tcPr>
          <w:p w14:paraId="11AE5204" w14:textId="46AD2513" w:rsidR="00EC25D5" w:rsidRDefault="00EC25D5" w:rsidP="00EC25D5">
            <w:pPr>
              <w:jc w:val="center"/>
              <w:rPr>
                <w:rFonts w:ascii="Arial" w:hAnsi="Arial" w:cs="Arial"/>
              </w:rPr>
            </w:pPr>
            <w:r w:rsidRPr="00EC25D5">
              <w:rPr>
                <w:rFonts w:ascii="Arial" w:hAnsi="Arial" w:cs="Arial"/>
              </w:rPr>
              <w:t>Priority</w:t>
            </w:r>
          </w:p>
        </w:tc>
      </w:tr>
      <w:tr w:rsidR="00626639" w14:paraId="52F88CEB" w14:textId="77777777" w:rsidTr="00EC25D5">
        <w:tc>
          <w:tcPr>
            <w:tcW w:w="803" w:type="dxa"/>
            <w:vAlign w:val="center"/>
          </w:tcPr>
          <w:p w14:paraId="2D339D6D" w14:textId="66708CFB" w:rsidR="00626639" w:rsidRDefault="00626639" w:rsidP="00626639">
            <w:pPr>
              <w:jc w:val="center"/>
              <w:rPr>
                <w:rFonts w:ascii="Arial" w:hAnsi="Arial" w:cs="Arial"/>
              </w:rPr>
            </w:pPr>
            <w:r>
              <w:rPr>
                <w:rFonts w:ascii="Arial" w:hAnsi="Arial" w:cs="Arial"/>
              </w:rPr>
              <w:t>FR1</w:t>
            </w:r>
          </w:p>
        </w:tc>
        <w:tc>
          <w:tcPr>
            <w:tcW w:w="6994" w:type="dxa"/>
            <w:vAlign w:val="center"/>
          </w:tcPr>
          <w:p w14:paraId="302B1778" w14:textId="4E125735" w:rsidR="00626639" w:rsidRDefault="00626639" w:rsidP="00626639">
            <w:pPr>
              <w:jc w:val="both"/>
              <w:rPr>
                <w:rFonts w:ascii="Arial" w:hAnsi="Arial" w:cs="Arial"/>
              </w:rPr>
            </w:pPr>
            <w:r w:rsidRPr="00EC25D5">
              <w:rPr>
                <w:rFonts w:ascii="Arial" w:hAnsi="Arial" w:cs="Arial"/>
              </w:rPr>
              <w:t>The system shall allow students to search for available courses based on criteria such as course name, topic, or programme</w:t>
            </w:r>
          </w:p>
        </w:tc>
        <w:tc>
          <w:tcPr>
            <w:tcW w:w="963" w:type="dxa"/>
            <w:vAlign w:val="center"/>
          </w:tcPr>
          <w:p w14:paraId="00302B44" w14:textId="47E5C736" w:rsidR="00626639" w:rsidRDefault="00626639" w:rsidP="00626639">
            <w:pPr>
              <w:jc w:val="center"/>
              <w:rPr>
                <w:rFonts w:ascii="Arial" w:hAnsi="Arial" w:cs="Arial"/>
              </w:rPr>
            </w:pPr>
            <w:r>
              <w:rPr>
                <w:rFonts w:ascii="Arial" w:hAnsi="Arial" w:cs="Arial"/>
              </w:rPr>
              <w:t>High</w:t>
            </w:r>
          </w:p>
        </w:tc>
      </w:tr>
      <w:tr w:rsidR="00626639" w14:paraId="129C416B" w14:textId="77777777" w:rsidTr="00EC25D5">
        <w:tc>
          <w:tcPr>
            <w:tcW w:w="803" w:type="dxa"/>
            <w:vAlign w:val="center"/>
          </w:tcPr>
          <w:p w14:paraId="0B8DF405" w14:textId="21718AC8" w:rsidR="00626639" w:rsidRDefault="00626639" w:rsidP="00626639">
            <w:pPr>
              <w:jc w:val="center"/>
              <w:rPr>
                <w:rFonts w:ascii="Arial" w:hAnsi="Arial" w:cs="Arial"/>
              </w:rPr>
            </w:pPr>
            <w:r>
              <w:rPr>
                <w:rFonts w:ascii="Arial" w:hAnsi="Arial" w:cs="Arial"/>
              </w:rPr>
              <w:t>FR2</w:t>
            </w:r>
          </w:p>
        </w:tc>
        <w:tc>
          <w:tcPr>
            <w:tcW w:w="6994" w:type="dxa"/>
            <w:vAlign w:val="center"/>
          </w:tcPr>
          <w:p w14:paraId="5FD7120C" w14:textId="079A1DB8" w:rsidR="00626639" w:rsidRPr="00EC25D5" w:rsidRDefault="00626639" w:rsidP="00626639">
            <w:pPr>
              <w:jc w:val="both"/>
              <w:rPr>
                <w:rFonts w:ascii="Arial" w:hAnsi="Arial" w:cs="Arial"/>
              </w:rPr>
            </w:pPr>
            <w:r w:rsidRPr="00626639">
              <w:rPr>
                <w:rFonts w:ascii="Arial" w:hAnsi="Arial" w:cs="Arial"/>
              </w:rPr>
              <w:t>The system shall retrieve course information from the existing course information system</w:t>
            </w:r>
          </w:p>
        </w:tc>
        <w:tc>
          <w:tcPr>
            <w:tcW w:w="963" w:type="dxa"/>
            <w:vAlign w:val="center"/>
          </w:tcPr>
          <w:p w14:paraId="58DC32F8" w14:textId="371E711D" w:rsidR="00626639" w:rsidRDefault="00626639" w:rsidP="00626639">
            <w:pPr>
              <w:jc w:val="center"/>
              <w:rPr>
                <w:rFonts w:ascii="Arial" w:hAnsi="Arial" w:cs="Arial"/>
              </w:rPr>
            </w:pPr>
            <w:r>
              <w:rPr>
                <w:rFonts w:ascii="Arial" w:hAnsi="Arial" w:cs="Arial"/>
              </w:rPr>
              <w:t>High</w:t>
            </w:r>
          </w:p>
        </w:tc>
      </w:tr>
      <w:tr w:rsidR="00626639" w14:paraId="393BB23B" w14:textId="77777777" w:rsidTr="00EC25D5">
        <w:tc>
          <w:tcPr>
            <w:tcW w:w="803" w:type="dxa"/>
            <w:vAlign w:val="center"/>
          </w:tcPr>
          <w:p w14:paraId="2442FC93" w14:textId="1BE5D939" w:rsidR="00626639" w:rsidRDefault="00626639" w:rsidP="00626639">
            <w:pPr>
              <w:jc w:val="center"/>
              <w:rPr>
                <w:rFonts w:ascii="Arial" w:hAnsi="Arial" w:cs="Arial"/>
              </w:rPr>
            </w:pPr>
            <w:r>
              <w:rPr>
                <w:rFonts w:ascii="Arial" w:hAnsi="Arial" w:cs="Arial"/>
              </w:rPr>
              <w:t>FR3</w:t>
            </w:r>
          </w:p>
        </w:tc>
        <w:tc>
          <w:tcPr>
            <w:tcW w:w="6994" w:type="dxa"/>
            <w:vAlign w:val="center"/>
          </w:tcPr>
          <w:p w14:paraId="38E0562A" w14:textId="55840294" w:rsidR="00626639" w:rsidRDefault="00626639" w:rsidP="00626639">
            <w:pPr>
              <w:jc w:val="both"/>
              <w:rPr>
                <w:rFonts w:ascii="Arial" w:hAnsi="Arial" w:cs="Arial"/>
              </w:rPr>
            </w:pPr>
            <w:r w:rsidRPr="00EC25D5">
              <w:rPr>
                <w:rFonts w:ascii="Arial" w:hAnsi="Arial" w:cs="Arial"/>
              </w:rPr>
              <w:t xml:space="preserve">The system shall allow students to view </w:t>
            </w:r>
            <w:r w:rsidRPr="00626639">
              <w:rPr>
                <w:rFonts w:ascii="Arial" w:hAnsi="Arial" w:cs="Arial"/>
              </w:rPr>
              <w:t>retrieved</w:t>
            </w:r>
            <w:r w:rsidRPr="00EC25D5">
              <w:rPr>
                <w:rFonts w:ascii="Arial" w:hAnsi="Arial" w:cs="Arial"/>
              </w:rPr>
              <w:t xml:space="preserve"> course information, including prerequisites, timetable schedules, and course availability</w:t>
            </w:r>
          </w:p>
        </w:tc>
        <w:tc>
          <w:tcPr>
            <w:tcW w:w="963" w:type="dxa"/>
            <w:vAlign w:val="center"/>
          </w:tcPr>
          <w:p w14:paraId="11565D08" w14:textId="087BE36D" w:rsidR="00626639" w:rsidRDefault="00626639" w:rsidP="00626639">
            <w:pPr>
              <w:jc w:val="center"/>
              <w:rPr>
                <w:rFonts w:ascii="Arial" w:hAnsi="Arial" w:cs="Arial"/>
              </w:rPr>
            </w:pPr>
            <w:r>
              <w:rPr>
                <w:rFonts w:ascii="Arial" w:hAnsi="Arial" w:cs="Arial"/>
              </w:rPr>
              <w:t>High</w:t>
            </w:r>
          </w:p>
        </w:tc>
      </w:tr>
      <w:tr w:rsidR="00626639" w14:paraId="26BEE3E1" w14:textId="77777777" w:rsidTr="00EC25D5">
        <w:tc>
          <w:tcPr>
            <w:tcW w:w="803" w:type="dxa"/>
            <w:vAlign w:val="center"/>
          </w:tcPr>
          <w:p w14:paraId="42314F5C" w14:textId="5BCB2CE2" w:rsidR="00626639" w:rsidRDefault="00626639" w:rsidP="00626639">
            <w:pPr>
              <w:jc w:val="center"/>
              <w:rPr>
                <w:rFonts w:ascii="Arial" w:hAnsi="Arial" w:cs="Arial"/>
              </w:rPr>
            </w:pPr>
            <w:r>
              <w:rPr>
                <w:rFonts w:ascii="Arial" w:hAnsi="Arial" w:cs="Arial"/>
              </w:rPr>
              <w:t>FR4</w:t>
            </w:r>
          </w:p>
        </w:tc>
        <w:tc>
          <w:tcPr>
            <w:tcW w:w="6994" w:type="dxa"/>
            <w:vAlign w:val="center"/>
          </w:tcPr>
          <w:p w14:paraId="78BE52A9" w14:textId="36A02874" w:rsidR="00626639" w:rsidRDefault="00626639" w:rsidP="00626639">
            <w:pPr>
              <w:jc w:val="both"/>
              <w:rPr>
                <w:rFonts w:ascii="Arial" w:hAnsi="Arial" w:cs="Arial"/>
              </w:rPr>
            </w:pPr>
            <w:r w:rsidRPr="00EC25D5">
              <w:rPr>
                <w:rFonts w:ascii="Arial" w:hAnsi="Arial" w:cs="Arial"/>
              </w:rPr>
              <w:t>The system shall allow students to select courses</w:t>
            </w:r>
          </w:p>
        </w:tc>
        <w:tc>
          <w:tcPr>
            <w:tcW w:w="963" w:type="dxa"/>
            <w:vAlign w:val="center"/>
          </w:tcPr>
          <w:p w14:paraId="38762038" w14:textId="2705774F" w:rsidR="00626639" w:rsidRDefault="00626639" w:rsidP="00626639">
            <w:pPr>
              <w:jc w:val="center"/>
              <w:rPr>
                <w:rFonts w:ascii="Arial" w:hAnsi="Arial" w:cs="Arial"/>
              </w:rPr>
            </w:pPr>
            <w:r>
              <w:rPr>
                <w:rFonts w:ascii="Arial" w:hAnsi="Arial" w:cs="Arial"/>
              </w:rPr>
              <w:t>High</w:t>
            </w:r>
          </w:p>
        </w:tc>
      </w:tr>
      <w:tr w:rsidR="00626639" w14:paraId="67E99FD2" w14:textId="77777777" w:rsidTr="00EC25D5">
        <w:tc>
          <w:tcPr>
            <w:tcW w:w="803" w:type="dxa"/>
            <w:vAlign w:val="center"/>
          </w:tcPr>
          <w:p w14:paraId="2DB8040A" w14:textId="1C85B764" w:rsidR="00626639" w:rsidRDefault="00626639" w:rsidP="00626639">
            <w:pPr>
              <w:jc w:val="center"/>
              <w:rPr>
                <w:rFonts w:ascii="Arial" w:hAnsi="Arial" w:cs="Arial"/>
              </w:rPr>
            </w:pPr>
            <w:r>
              <w:rPr>
                <w:rFonts w:ascii="Arial" w:hAnsi="Arial" w:cs="Arial"/>
              </w:rPr>
              <w:t>FR5</w:t>
            </w:r>
          </w:p>
        </w:tc>
        <w:tc>
          <w:tcPr>
            <w:tcW w:w="6994" w:type="dxa"/>
            <w:vAlign w:val="center"/>
          </w:tcPr>
          <w:p w14:paraId="077FBD11" w14:textId="393CC04F" w:rsidR="00626639" w:rsidRPr="00EC25D5" w:rsidRDefault="00626639" w:rsidP="00626639">
            <w:pPr>
              <w:jc w:val="both"/>
              <w:rPr>
                <w:rFonts w:ascii="Arial" w:hAnsi="Arial" w:cs="Arial"/>
              </w:rPr>
            </w:pPr>
            <w:r w:rsidRPr="00EC25D5">
              <w:rPr>
                <w:rFonts w:ascii="Arial" w:hAnsi="Arial" w:cs="Arial"/>
              </w:rPr>
              <w:t>The system shall allow students to enrol in courses</w:t>
            </w:r>
          </w:p>
        </w:tc>
        <w:tc>
          <w:tcPr>
            <w:tcW w:w="963" w:type="dxa"/>
            <w:vAlign w:val="center"/>
          </w:tcPr>
          <w:p w14:paraId="4A84E8F3" w14:textId="17BECD92" w:rsidR="00626639" w:rsidRDefault="00626639" w:rsidP="00626639">
            <w:pPr>
              <w:jc w:val="center"/>
              <w:rPr>
                <w:rFonts w:ascii="Arial" w:hAnsi="Arial" w:cs="Arial"/>
              </w:rPr>
            </w:pPr>
            <w:r>
              <w:rPr>
                <w:rFonts w:ascii="Arial" w:hAnsi="Arial" w:cs="Arial"/>
              </w:rPr>
              <w:t>High</w:t>
            </w:r>
          </w:p>
        </w:tc>
      </w:tr>
      <w:tr w:rsidR="00626639" w14:paraId="4AAC8C1D" w14:textId="77777777" w:rsidTr="00EC25D5">
        <w:tc>
          <w:tcPr>
            <w:tcW w:w="803" w:type="dxa"/>
            <w:vAlign w:val="center"/>
          </w:tcPr>
          <w:p w14:paraId="0438F8EC" w14:textId="50D93046" w:rsidR="00626639" w:rsidRDefault="00626639" w:rsidP="00626639">
            <w:pPr>
              <w:jc w:val="center"/>
              <w:rPr>
                <w:rFonts w:ascii="Arial" w:hAnsi="Arial" w:cs="Arial"/>
              </w:rPr>
            </w:pPr>
            <w:r>
              <w:rPr>
                <w:rFonts w:ascii="Arial" w:hAnsi="Arial" w:cs="Arial"/>
              </w:rPr>
              <w:t>FR6</w:t>
            </w:r>
          </w:p>
        </w:tc>
        <w:tc>
          <w:tcPr>
            <w:tcW w:w="6994" w:type="dxa"/>
            <w:vAlign w:val="center"/>
          </w:tcPr>
          <w:p w14:paraId="18B22278" w14:textId="5C26DA0F" w:rsidR="00626639" w:rsidRDefault="00626639" w:rsidP="00626639">
            <w:pPr>
              <w:jc w:val="both"/>
              <w:rPr>
                <w:rFonts w:ascii="Arial" w:hAnsi="Arial" w:cs="Arial"/>
              </w:rPr>
            </w:pPr>
            <w:r w:rsidRPr="00EC25D5">
              <w:rPr>
                <w:rFonts w:ascii="Arial" w:hAnsi="Arial" w:cs="Arial"/>
              </w:rPr>
              <w:t>The system shall provide timetable visualisation for students</w:t>
            </w:r>
            <w:r>
              <w:rPr>
                <w:rFonts w:ascii="Arial" w:hAnsi="Arial" w:cs="Arial"/>
              </w:rPr>
              <w:t xml:space="preserve"> during </w:t>
            </w:r>
            <w:r w:rsidRPr="00EC25D5">
              <w:rPr>
                <w:rFonts w:ascii="Arial" w:hAnsi="Arial" w:cs="Arial"/>
              </w:rPr>
              <w:t>enrol</w:t>
            </w:r>
            <w:r>
              <w:rPr>
                <w:rFonts w:ascii="Arial" w:hAnsi="Arial" w:cs="Arial"/>
              </w:rPr>
              <w:t xml:space="preserve">ment </w:t>
            </w:r>
          </w:p>
        </w:tc>
        <w:tc>
          <w:tcPr>
            <w:tcW w:w="963" w:type="dxa"/>
            <w:vAlign w:val="center"/>
          </w:tcPr>
          <w:p w14:paraId="04E119EF" w14:textId="0DE1128A" w:rsidR="00626639" w:rsidRDefault="00626639" w:rsidP="00626639">
            <w:pPr>
              <w:jc w:val="center"/>
              <w:rPr>
                <w:rFonts w:ascii="Arial" w:hAnsi="Arial" w:cs="Arial"/>
              </w:rPr>
            </w:pPr>
            <w:r>
              <w:rPr>
                <w:rFonts w:ascii="Arial" w:hAnsi="Arial" w:cs="Arial"/>
              </w:rPr>
              <w:t>High</w:t>
            </w:r>
          </w:p>
        </w:tc>
      </w:tr>
      <w:tr w:rsidR="00626639" w14:paraId="1DD75AEF" w14:textId="77777777" w:rsidTr="00EC25D5">
        <w:tc>
          <w:tcPr>
            <w:tcW w:w="803" w:type="dxa"/>
            <w:vAlign w:val="center"/>
          </w:tcPr>
          <w:p w14:paraId="69170963" w14:textId="371DC911" w:rsidR="00626639" w:rsidRDefault="00626639" w:rsidP="00626639">
            <w:pPr>
              <w:jc w:val="center"/>
              <w:rPr>
                <w:rFonts w:ascii="Arial" w:hAnsi="Arial" w:cs="Arial"/>
              </w:rPr>
            </w:pPr>
            <w:r>
              <w:rPr>
                <w:rFonts w:ascii="Arial" w:hAnsi="Arial" w:cs="Arial"/>
              </w:rPr>
              <w:t>FR7</w:t>
            </w:r>
          </w:p>
        </w:tc>
        <w:tc>
          <w:tcPr>
            <w:tcW w:w="6994" w:type="dxa"/>
            <w:vAlign w:val="center"/>
          </w:tcPr>
          <w:p w14:paraId="33CFF8B4" w14:textId="47D5EB8C" w:rsidR="00626639" w:rsidRDefault="00626639" w:rsidP="00626639">
            <w:pPr>
              <w:jc w:val="both"/>
              <w:rPr>
                <w:rFonts w:ascii="Arial" w:hAnsi="Arial" w:cs="Arial"/>
              </w:rPr>
            </w:pPr>
            <w:r w:rsidRPr="00F97739">
              <w:rPr>
                <w:rFonts w:ascii="Arial" w:hAnsi="Arial" w:cs="Arial"/>
              </w:rPr>
              <w:t>The system shall automatically validate prerequisite requirements during enrolment</w:t>
            </w:r>
          </w:p>
        </w:tc>
        <w:tc>
          <w:tcPr>
            <w:tcW w:w="963" w:type="dxa"/>
            <w:vAlign w:val="center"/>
          </w:tcPr>
          <w:p w14:paraId="4C84CDC8" w14:textId="77777777" w:rsidR="00626639" w:rsidRDefault="00626639" w:rsidP="00626639">
            <w:pPr>
              <w:jc w:val="center"/>
              <w:rPr>
                <w:rFonts w:ascii="Arial" w:hAnsi="Arial" w:cs="Arial"/>
              </w:rPr>
            </w:pPr>
          </w:p>
        </w:tc>
      </w:tr>
      <w:tr w:rsidR="00626639" w14:paraId="6590911B" w14:textId="77777777" w:rsidTr="00EC25D5">
        <w:tc>
          <w:tcPr>
            <w:tcW w:w="803" w:type="dxa"/>
            <w:vAlign w:val="center"/>
          </w:tcPr>
          <w:p w14:paraId="265D68BD" w14:textId="0CB770A3" w:rsidR="00626639" w:rsidRDefault="00626639" w:rsidP="00626639">
            <w:pPr>
              <w:jc w:val="center"/>
              <w:rPr>
                <w:rFonts w:ascii="Arial" w:hAnsi="Arial" w:cs="Arial"/>
              </w:rPr>
            </w:pPr>
            <w:r>
              <w:rPr>
                <w:rFonts w:ascii="Arial" w:hAnsi="Arial" w:cs="Arial"/>
              </w:rPr>
              <w:t>FR8</w:t>
            </w:r>
          </w:p>
        </w:tc>
        <w:tc>
          <w:tcPr>
            <w:tcW w:w="6994" w:type="dxa"/>
            <w:vAlign w:val="center"/>
          </w:tcPr>
          <w:p w14:paraId="6887D687" w14:textId="525E1061" w:rsidR="00626639" w:rsidRPr="00F97739" w:rsidRDefault="00626639" w:rsidP="00626639">
            <w:pPr>
              <w:jc w:val="both"/>
              <w:rPr>
                <w:rFonts w:ascii="Arial" w:hAnsi="Arial" w:cs="Arial"/>
              </w:rPr>
            </w:pPr>
            <w:r w:rsidRPr="00F97739">
              <w:rPr>
                <w:rFonts w:ascii="Arial" w:hAnsi="Arial" w:cs="Arial"/>
              </w:rPr>
              <w:t>The system shall automatically check course capacity during enrolment</w:t>
            </w:r>
          </w:p>
        </w:tc>
        <w:tc>
          <w:tcPr>
            <w:tcW w:w="963" w:type="dxa"/>
            <w:vAlign w:val="center"/>
          </w:tcPr>
          <w:p w14:paraId="3E3DD7E7" w14:textId="77777777" w:rsidR="00626639" w:rsidRDefault="00626639" w:rsidP="00626639">
            <w:pPr>
              <w:jc w:val="center"/>
              <w:rPr>
                <w:rFonts w:ascii="Arial" w:hAnsi="Arial" w:cs="Arial"/>
              </w:rPr>
            </w:pPr>
          </w:p>
        </w:tc>
      </w:tr>
      <w:tr w:rsidR="00626639" w14:paraId="412C4152" w14:textId="77777777" w:rsidTr="00EC25D5">
        <w:tc>
          <w:tcPr>
            <w:tcW w:w="803" w:type="dxa"/>
            <w:vAlign w:val="center"/>
          </w:tcPr>
          <w:p w14:paraId="319776D6" w14:textId="7468E06C" w:rsidR="00626639" w:rsidRDefault="00626639" w:rsidP="00626639">
            <w:pPr>
              <w:jc w:val="center"/>
              <w:rPr>
                <w:rFonts w:ascii="Arial" w:hAnsi="Arial" w:cs="Arial"/>
              </w:rPr>
            </w:pPr>
            <w:r>
              <w:rPr>
                <w:rFonts w:ascii="Arial" w:hAnsi="Arial" w:cs="Arial"/>
              </w:rPr>
              <w:t>FR9</w:t>
            </w:r>
          </w:p>
        </w:tc>
        <w:tc>
          <w:tcPr>
            <w:tcW w:w="6994" w:type="dxa"/>
            <w:vAlign w:val="center"/>
          </w:tcPr>
          <w:p w14:paraId="1AB6B2A8" w14:textId="01BF7F2A" w:rsidR="00626639" w:rsidRPr="00F97739" w:rsidRDefault="00626639" w:rsidP="00626639">
            <w:pPr>
              <w:jc w:val="both"/>
              <w:rPr>
                <w:rFonts w:ascii="Arial" w:hAnsi="Arial" w:cs="Arial"/>
              </w:rPr>
            </w:pPr>
            <w:r w:rsidRPr="00F97739">
              <w:rPr>
                <w:rFonts w:ascii="Arial" w:hAnsi="Arial" w:cs="Arial"/>
              </w:rPr>
              <w:t>The system shall automatically detect timetable clashes during enrolment</w:t>
            </w:r>
          </w:p>
        </w:tc>
        <w:tc>
          <w:tcPr>
            <w:tcW w:w="963" w:type="dxa"/>
            <w:vAlign w:val="center"/>
          </w:tcPr>
          <w:p w14:paraId="6DF0925F" w14:textId="77777777" w:rsidR="00626639" w:rsidRDefault="00626639" w:rsidP="00626639">
            <w:pPr>
              <w:jc w:val="center"/>
              <w:rPr>
                <w:rFonts w:ascii="Arial" w:hAnsi="Arial" w:cs="Arial"/>
              </w:rPr>
            </w:pPr>
          </w:p>
        </w:tc>
      </w:tr>
      <w:tr w:rsidR="00626639" w14:paraId="045E7175" w14:textId="77777777" w:rsidTr="00EC25D5">
        <w:tc>
          <w:tcPr>
            <w:tcW w:w="803" w:type="dxa"/>
            <w:vAlign w:val="center"/>
          </w:tcPr>
          <w:p w14:paraId="15D28904" w14:textId="76768CD0" w:rsidR="00626639" w:rsidRDefault="00626639" w:rsidP="00626639">
            <w:pPr>
              <w:jc w:val="center"/>
              <w:rPr>
                <w:rFonts w:ascii="Arial" w:hAnsi="Arial" w:cs="Arial"/>
              </w:rPr>
            </w:pPr>
            <w:r>
              <w:rPr>
                <w:rFonts w:ascii="Arial" w:hAnsi="Arial" w:cs="Arial"/>
              </w:rPr>
              <w:t>FR10</w:t>
            </w:r>
          </w:p>
        </w:tc>
        <w:tc>
          <w:tcPr>
            <w:tcW w:w="6994" w:type="dxa"/>
            <w:vAlign w:val="center"/>
          </w:tcPr>
          <w:p w14:paraId="48DF21E3" w14:textId="35AC0BDC" w:rsidR="00626639" w:rsidRDefault="00626639" w:rsidP="00626639">
            <w:pPr>
              <w:jc w:val="both"/>
              <w:rPr>
                <w:rFonts w:ascii="Arial" w:hAnsi="Arial" w:cs="Arial"/>
              </w:rPr>
            </w:pPr>
            <w:r w:rsidRPr="00EC25D5">
              <w:rPr>
                <w:rFonts w:ascii="Arial" w:hAnsi="Arial" w:cs="Arial"/>
              </w:rPr>
              <w:t xml:space="preserve">The system shall notify students of enrolment issues such as timetable conflicts, missing prerequisites, or </w:t>
            </w:r>
            <w:r w:rsidRPr="0098154E">
              <w:rPr>
                <w:rFonts w:ascii="Arial" w:hAnsi="Arial" w:cs="Arial"/>
              </w:rPr>
              <w:t>courses being full</w:t>
            </w:r>
          </w:p>
        </w:tc>
        <w:tc>
          <w:tcPr>
            <w:tcW w:w="963" w:type="dxa"/>
            <w:vAlign w:val="center"/>
          </w:tcPr>
          <w:p w14:paraId="3323ED96" w14:textId="77777777" w:rsidR="00626639" w:rsidRDefault="00626639" w:rsidP="00626639">
            <w:pPr>
              <w:jc w:val="center"/>
              <w:rPr>
                <w:rFonts w:ascii="Arial" w:hAnsi="Arial" w:cs="Arial"/>
              </w:rPr>
            </w:pPr>
          </w:p>
        </w:tc>
      </w:tr>
      <w:tr w:rsidR="00626639" w14:paraId="792C1C7D" w14:textId="77777777" w:rsidTr="00EC25D5">
        <w:tc>
          <w:tcPr>
            <w:tcW w:w="803" w:type="dxa"/>
            <w:vAlign w:val="center"/>
          </w:tcPr>
          <w:p w14:paraId="77842DEA" w14:textId="3D04F1E3" w:rsidR="00626639" w:rsidRDefault="00626639" w:rsidP="00626639">
            <w:pPr>
              <w:jc w:val="center"/>
              <w:rPr>
                <w:rFonts w:ascii="Arial" w:hAnsi="Arial" w:cs="Arial"/>
              </w:rPr>
            </w:pPr>
            <w:r>
              <w:rPr>
                <w:rFonts w:ascii="Arial" w:hAnsi="Arial" w:cs="Arial"/>
              </w:rPr>
              <w:t>FR11</w:t>
            </w:r>
          </w:p>
        </w:tc>
        <w:tc>
          <w:tcPr>
            <w:tcW w:w="6994" w:type="dxa"/>
            <w:vAlign w:val="center"/>
          </w:tcPr>
          <w:p w14:paraId="24E27441" w14:textId="02ED9BDD" w:rsidR="00626639" w:rsidRDefault="00626639" w:rsidP="00626639">
            <w:pPr>
              <w:jc w:val="both"/>
              <w:rPr>
                <w:rFonts w:ascii="Arial" w:hAnsi="Arial" w:cs="Arial"/>
              </w:rPr>
            </w:pPr>
            <w:r w:rsidRPr="00EC25D5">
              <w:rPr>
                <w:rFonts w:ascii="Arial" w:hAnsi="Arial" w:cs="Arial"/>
              </w:rPr>
              <w:t>The system shall allow students to modify and resubmit enrolment requests</w:t>
            </w:r>
          </w:p>
        </w:tc>
        <w:tc>
          <w:tcPr>
            <w:tcW w:w="963" w:type="dxa"/>
            <w:vAlign w:val="center"/>
          </w:tcPr>
          <w:p w14:paraId="1E929A09" w14:textId="77777777" w:rsidR="00626639" w:rsidRDefault="00626639" w:rsidP="00626639">
            <w:pPr>
              <w:jc w:val="center"/>
              <w:rPr>
                <w:rFonts w:ascii="Arial" w:hAnsi="Arial" w:cs="Arial"/>
              </w:rPr>
            </w:pPr>
          </w:p>
        </w:tc>
      </w:tr>
      <w:tr w:rsidR="00626639" w14:paraId="5F9402CD" w14:textId="77777777" w:rsidTr="00EC25D5">
        <w:tc>
          <w:tcPr>
            <w:tcW w:w="803" w:type="dxa"/>
            <w:vAlign w:val="center"/>
          </w:tcPr>
          <w:p w14:paraId="397567C6" w14:textId="0D5F5401" w:rsidR="00626639" w:rsidRDefault="00626639" w:rsidP="00626639">
            <w:pPr>
              <w:jc w:val="center"/>
              <w:rPr>
                <w:rFonts w:ascii="Arial" w:hAnsi="Arial" w:cs="Arial"/>
              </w:rPr>
            </w:pPr>
            <w:r>
              <w:rPr>
                <w:rFonts w:ascii="Arial" w:hAnsi="Arial" w:cs="Arial"/>
              </w:rPr>
              <w:t>FR12</w:t>
            </w:r>
          </w:p>
        </w:tc>
        <w:tc>
          <w:tcPr>
            <w:tcW w:w="6994" w:type="dxa"/>
            <w:vAlign w:val="center"/>
          </w:tcPr>
          <w:p w14:paraId="681ADAAA" w14:textId="753AB0D7" w:rsidR="00626639" w:rsidRDefault="00626639" w:rsidP="00626639">
            <w:pPr>
              <w:jc w:val="both"/>
              <w:rPr>
                <w:rFonts w:ascii="Arial" w:hAnsi="Arial" w:cs="Arial"/>
              </w:rPr>
            </w:pPr>
            <w:r w:rsidRPr="00EC25D5">
              <w:rPr>
                <w:rFonts w:ascii="Arial" w:hAnsi="Arial" w:cs="Arial"/>
              </w:rPr>
              <w:t>The system shall provide real-time tracking of enrolment status</w:t>
            </w:r>
          </w:p>
        </w:tc>
        <w:tc>
          <w:tcPr>
            <w:tcW w:w="963" w:type="dxa"/>
            <w:vAlign w:val="center"/>
          </w:tcPr>
          <w:p w14:paraId="69438D63" w14:textId="77777777" w:rsidR="00626639" w:rsidRDefault="00626639" w:rsidP="00626639">
            <w:pPr>
              <w:jc w:val="center"/>
              <w:rPr>
                <w:rFonts w:ascii="Arial" w:hAnsi="Arial" w:cs="Arial"/>
              </w:rPr>
            </w:pPr>
          </w:p>
        </w:tc>
      </w:tr>
      <w:tr w:rsidR="00626639" w14:paraId="0957F850" w14:textId="77777777" w:rsidTr="00EC25D5">
        <w:tc>
          <w:tcPr>
            <w:tcW w:w="803" w:type="dxa"/>
            <w:vAlign w:val="center"/>
          </w:tcPr>
          <w:p w14:paraId="378F9787" w14:textId="10231FF1" w:rsidR="00626639" w:rsidRDefault="00626639" w:rsidP="00626639">
            <w:pPr>
              <w:jc w:val="center"/>
              <w:rPr>
                <w:rFonts w:ascii="Arial" w:hAnsi="Arial" w:cs="Arial"/>
              </w:rPr>
            </w:pPr>
            <w:r>
              <w:rPr>
                <w:rFonts w:ascii="Arial" w:hAnsi="Arial" w:cs="Arial"/>
              </w:rPr>
              <w:t>FR13</w:t>
            </w:r>
          </w:p>
        </w:tc>
        <w:tc>
          <w:tcPr>
            <w:tcW w:w="6994" w:type="dxa"/>
            <w:vAlign w:val="center"/>
          </w:tcPr>
          <w:p w14:paraId="1AB4F8CD" w14:textId="1F01C4E9" w:rsidR="00626639" w:rsidRDefault="00626639" w:rsidP="00626639">
            <w:pPr>
              <w:jc w:val="both"/>
              <w:rPr>
                <w:rFonts w:ascii="Arial" w:hAnsi="Arial" w:cs="Arial"/>
              </w:rPr>
            </w:pPr>
            <w:r w:rsidRPr="00626639">
              <w:rPr>
                <w:rFonts w:ascii="Arial" w:hAnsi="Arial" w:cs="Arial"/>
              </w:rPr>
              <w:t>The system shall allow academic department staff to view retrieved course information</w:t>
            </w:r>
          </w:p>
        </w:tc>
        <w:tc>
          <w:tcPr>
            <w:tcW w:w="963" w:type="dxa"/>
            <w:vAlign w:val="center"/>
          </w:tcPr>
          <w:p w14:paraId="2BB99363" w14:textId="77777777" w:rsidR="00626639" w:rsidRDefault="00626639" w:rsidP="00626639">
            <w:pPr>
              <w:jc w:val="center"/>
              <w:rPr>
                <w:rFonts w:ascii="Arial" w:hAnsi="Arial" w:cs="Arial"/>
              </w:rPr>
            </w:pPr>
          </w:p>
        </w:tc>
      </w:tr>
      <w:tr w:rsidR="00626639" w14:paraId="0CC4C0FB" w14:textId="77777777" w:rsidTr="00EC25D5">
        <w:tc>
          <w:tcPr>
            <w:tcW w:w="803" w:type="dxa"/>
            <w:vAlign w:val="center"/>
          </w:tcPr>
          <w:p w14:paraId="0B7DD6CB" w14:textId="2E8D117B" w:rsidR="00626639" w:rsidRDefault="00626639" w:rsidP="00626639">
            <w:pPr>
              <w:jc w:val="center"/>
              <w:rPr>
                <w:rFonts w:ascii="Arial" w:hAnsi="Arial" w:cs="Arial"/>
              </w:rPr>
            </w:pPr>
            <w:r>
              <w:rPr>
                <w:rFonts w:ascii="Arial" w:hAnsi="Arial" w:cs="Arial"/>
              </w:rPr>
              <w:t>FR14</w:t>
            </w:r>
          </w:p>
        </w:tc>
        <w:tc>
          <w:tcPr>
            <w:tcW w:w="6994" w:type="dxa"/>
            <w:vAlign w:val="center"/>
          </w:tcPr>
          <w:p w14:paraId="75A5E742" w14:textId="21EBE754" w:rsidR="00626639" w:rsidRDefault="00626639" w:rsidP="00626639">
            <w:pPr>
              <w:jc w:val="both"/>
              <w:rPr>
                <w:rFonts w:ascii="Arial" w:hAnsi="Arial" w:cs="Arial"/>
              </w:rPr>
            </w:pPr>
            <w:r w:rsidRPr="00626639">
              <w:rPr>
                <w:rFonts w:ascii="Arial" w:hAnsi="Arial" w:cs="Arial"/>
              </w:rPr>
              <w:t>The system shall allow academic department staff to access the course information system to manage course details</w:t>
            </w:r>
          </w:p>
        </w:tc>
        <w:tc>
          <w:tcPr>
            <w:tcW w:w="963" w:type="dxa"/>
            <w:vAlign w:val="center"/>
          </w:tcPr>
          <w:p w14:paraId="78A5D40C" w14:textId="77777777" w:rsidR="00626639" w:rsidRDefault="00626639" w:rsidP="00626639">
            <w:pPr>
              <w:jc w:val="center"/>
              <w:rPr>
                <w:rFonts w:ascii="Arial" w:hAnsi="Arial" w:cs="Arial"/>
              </w:rPr>
            </w:pPr>
          </w:p>
        </w:tc>
      </w:tr>
      <w:tr w:rsidR="00DA7EA3" w14:paraId="7D943E07" w14:textId="77777777" w:rsidTr="00EC25D5">
        <w:tc>
          <w:tcPr>
            <w:tcW w:w="803" w:type="dxa"/>
            <w:vAlign w:val="center"/>
          </w:tcPr>
          <w:p w14:paraId="125CEDB3" w14:textId="74E4669C" w:rsidR="00DA7EA3" w:rsidRDefault="00DA7EA3" w:rsidP="00DA7EA3">
            <w:pPr>
              <w:jc w:val="center"/>
              <w:rPr>
                <w:rFonts w:ascii="Arial" w:hAnsi="Arial" w:cs="Arial"/>
              </w:rPr>
            </w:pPr>
            <w:r>
              <w:rPr>
                <w:rFonts w:ascii="Arial" w:hAnsi="Arial" w:cs="Arial"/>
              </w:rPr>
              <w:t>FR15</w:t>
            </w:r>
          </w:p>
        </w:tc>
        <w:tc>
          <w:tcPr>
            <w:tcW w:w="6994" w:type="dxa"/>
            <w:vAlign w:val="center"/>
          </w:tcPr>
          <w:p w14:paraId="12179A1D" w14:textId="502D6342" w:rsidR="00DA7EA3" w:rsidRDefault="00DA7EA3" w:rsidP="00DA7EA3">
            <w:pPr>
              <w:jc w:val="both"/>
              <w:rPr>
                <w:rFonts w:ascii="Arial" w:hAnsi="Arial" w:cs="Arial"/>
              </w:rPr>
            </w:pPr>
            <w:r w:rsidRPr="00626639">
              <w:rPr>
                <w:rFonts w:ascii="Arial" w:hAnsi="Arial" w:cs="Arial"/>
              </w:rPr>
              <w:t xml:space="preserve">The system shall allow </w:t>
            </w:r>
            <w:r>
              <w:rPr>
                <w:rFonts w:ascii="Arial" w:hAnsi="Arial" w:cs="Arial"/>
              </w:rPr>
              <w:t>a</w:t>
            </w:r>
            <w:r w:rsidRPr="00626639">
              <w:rPr>
                <w:rFonts w:ascii="Arial" w:hAnsi="Arial" w:cs="Arial"/>
              </w:rPr>
              <w:t xml:space="preserve">cademic </w:t>
            </w:r>
            <w:r>
              <w:rPr>
                <w:rFonts w:ascii="Arial" w:hAnsi="Arial" w:cs="Arial"/>
              </w:rPr>
              <w:t>r</w:t>
            </w:r>
            <w:r w:rsidRPr="00626639">
              <w:rPr>
                <w:rFonts w:ascii="Arial" w:hAnsi="Arial" w:cs="Arial"/>
              </w:rPr>
              <w:t>egistry staff to review enrolment requests</w:t>
            </w:r>
          </w:p>
        </w:tc>
        <w:tc>
          <w:tcPr>
            <w:tcW w:w="963" w:type="dxa"/>
            <w:vAlign w:val="center"/>
          </w:tcPr>
          <w:p w14:paraId="2E7FF2D9" w14:textId="77777777" w:rsidR="00DA7EA3" w:rsidRDefault="00DA7EA3" w:rsidP="00DA7EA3">
            <w:pPr>
              <w:jc w:val="center"/>
              <w:rPr>
                <w:rFonts w:ascii="Arial" w:hAnsi="Arial" w:cs="Arial"/>
              </w:rPr>
            </w:pPr>
          </w:p>
        </w:tc>
      </w:tr>
      <w:tr w:rsidR="00DA7EA3" w14:paraId="0A68E47E" w14:textId="77777777" w:rsidTr="00EC25D5">
        <w:tc>
          <w:tcPr>
            <w:tcW w:w="803" w:type="dxa"/>
            <w:vAlign w:val="center"/>
          </w:tcPr>
          <w:p w14:paraId="6DD33B0A" w14:textId="79416116" w:rsidR="00DA7EA3" w:rsidRDefault="00DA7EA3" w:rsidP="00DA7EA3">
            <w:pPr>
              <w:jc w:val="center"/>
              <w:rPr>
                <w:rFonts w:ascii="Arial" w:hAnsi="Arial" w:cs="Arial"/>
              </w:rPr>
            </w:pPr>
            <w:r>
              <w:rPr>
                <w:rFonts w:ascii="Arial" w:hAnsi="Arial" w:cs="Arial"/>
              </w:rPr>
              <w:t>FR16</w:t>
            </w:r>
          </w:p>
        </w:tc>
        <w:tc>
          <w:tcPr>
            <w:tcW w:w="6994" w:type="dxa"/>
            <w:vAlign w:val="center"/>
          </w:tcPr>
          <w:p w14:paraId="5B8CDA61" w14:textId="7845CA9E" w:rsidR="00DA7EA3" w:rsidRDefault="00DA7EA3" w:rsidP="00DA7EA3">
            <w:pPr>
              <w:jc w:val="both"/>
              <w:rPr>
                <w:rFonts w:ascii="Arial" w:hAnsi="Arial" w:cs="Arial"/>
              </w:rPr>
            </w:pPr>
            <w:r w:rsidRPr="00626639">
              <w:rPr>
                <w:rFonts w:ascii="Arial" w:hAnsi="Arial" w:cs="Arial"/>
              </w:rPr>
              <w:t xml:space="preserve">The system shall allow </w:t>
            </w:r>
            <w:r>
              <w:rPr>
                <w:rFonts w:ascii="Arial" w:hAnsi="Arial" w:cs="Arial"/>
              </w:rPr>
              <w:t>a</w:t>
            </w:r>
            <w:r w:rsidRPr="00626639">
              <w:rPr>
                <w:rFonts w:ascii="Arial" w:hAnsi="Arial" w:cs="Arial"/>
              </w:rPr>
              <w:t xml:space="preserve">cademic </w:t>
            </w:r>
            <w:r>
              <w:rPr>
                <w:rFonts w:ascii="Arial" w:hAnsi="Arial" w:cs="Arial"/>
              </w:rPr>
              <w:t>r</w:t>
            </w:r>
            <w:r w:rsidRPr="00626639">
              <w:rPr>
                <w:rFonts w:ascii="Arial" w:hAnsi="Arial" w:cs="Arial"/>
              </w:rPr>
              <w:t>egistry staff to approve or reject enrolment requests</w:t>
            </w:r>
          </w:p>
        </w:tc>
        <w:tc>
          <w:tcPr>
            <w:tcW w:w="963" w:type="dxa"/>
            <w:vAlign w:val="center"/>
          </w:tcPr>
          <w:p w14:paraId="45A29CDF" w14:textId="77777777" w:rsidR="00DA7EA3" w:rsidRDefault="00DA7EA3" w:rsidP="00DA7EA3">
            <w:pPr>
              <w:jc w:val="center"/>
              <w:rPr>
                <w:rFonts w:ascii="Arial" w:hAnsi="Arial" w:cs="Arial"/>
              </w:rPr>
            </w:pPr>
          </w:p>
        </w:tc>
      </w:tr>
      <w:tr w:rsidR="00DA7EA3" w14:paraId="270B4D1D" w14:textId="77777777" w:rsidTr="00EC25D5">
        <w:tc>
          <w:tcPr>
            <w:tcW w:w="803" w:type="dxa"/>
            <w:vAlign w:val="center"/>
          </w:tcPr>
          <w:p w14:paraId="2DCB2CD5" w14:textId="77777777" w:rsidR="00DA7EA3" w:rsidRDefault="00DA7EA3" w:rsidP="00DA7EA3">
            <w:pPr>
              <w:jc w:val="center"/>
              <w:rPr>
                <w:rFonts w:ascii="Arial" w:hAnsi="Arial" w:cs="Arial"/>
              </w:rPr>
            </w:pPr>
          </w:p>
        </w:tc>
        <w:tc>
          <w:tcPr>
            <w:tcW w:w="6994" w:type="dxa"/>
            <w:vAlign w:val="center"/>
          </w:tcPr>
          <w:p w14:paraId="6683ABC9" w14:textId="287B01F7" w:rsidR="00DA7EA3" w:rsidRPr="00626639" w:rsidRDefault="00DA7EA3" w:rsidP="00DA7EA3">
            <w:pPr>
              <w:jc w:val="both"/>
              <w:rPr>
                <w:rFonts w:ascii="Arial" w:hAnsi="Arial" w:cs="Arial"/>
              </w:rPr>
            </w:pPr>
            <w:r w:rsidRPr="00EC25D5">
              <w:rPr>
                <w:rFonts w:ascii="Arial" w:hAnsi="Arial" w:cs="Arial"/>
              </w:rPr>
              <w:t xml:space="preserve">The system shall allow </w:t>
            </w:r>
            <w:r>
              <w:rPr>
                <w:rFonts w:ascii="Arial" w:hAnsi="Arial" w:cs="Arial"/>
              </w:rPr>
              <w:t>a</w:t>
            </w:r>
            <w:r w:rsidRPr="00EC25D5">
              <w:rPr>
                <w:rFonts w:ascii="Arial" w:hAnsi="Arial" w:cs="Arial"/>
              </w:rPr>
              <w:t xml:space="preserve">cademic </w:t>
            </w:r>
            <w:r>
              <w:rPr>
                <w:rFonts w:ascii="Arial" w:hAnsi="Arial" w:cs="Arial"/>
              </w:rPr>
              <w:t>r</w:t>
            </w:r>
            <w:r w:rsidRPr="00EC25D5">
              <w:rPr>
                <w:rFonts w:ascii="Arial" w:hAnsi="Arial" w:cs="Arial"/>
              </w:rPr>
              <w:t>egistry staff to grant prerequisite overrides or manual approvals</w:t>
            </w:r>
          </w:p>
        </w:tc>
        <w:tc>
          <w:tcPr>
            <w:tcW w:w="963" w:type="dxa"/>
            <w:vAlign w:val="center"/>
          </w:tcPr>
          <w:p w14:paraId="64623800" w14:textId="77777777" w:rsidR="00DA7EA3" w:rsidRDefault="00DA7EA3" w:rsidP="00DA7EA3">
            <w:pPr>
              <w:jc w:val="center"/>
              <w:rPr>
                <w:rFonts w:ascii="Arial" w:hAnsi="Arial" w:cs="Arial"/>
              </w:rPr>
            </w:pPr>
          </w:p>
        </w:tc>
      </w:tr>
      <w:tr w:rsidR="00DA7EA3" w14:paraId="137E3ED1" w14:textId="77777777" w:rsidTr="00EC25D5">
        <w:tc>
          <w:tcPr>
            <w:tcW w:w="803" w:type="dxa"/>
            <w:vAlign w:val="center"/>
          </w:tcPr>
          <w:p w14:paraId="755D0B85" w14:textId="77777777" w:rsidR="00DA7EA3" w:rsidRDefault="00DA7EA3" w:rsidP="00DA7EA3">
            <w:pPr>
              <w:jc w:val="center"/>
              <w:rPr>
                <w:rFonts w:ascii="Arial" w:hAnsi="Arial" w:cs="Arial"/>
              </w:rPr>
            </w:pPr>
          </w:p>
        </w:tc>
        <w:tc>
          <w:tcPr>
            <w:tcW w:w="6994" w:type="dxa"/>
            <w:vAlign w:val="center"/>
          </w:tcPr>
          <w:p w14:paraId="0D8FE701" w14:textId="3299F770" w:rsidR="00DA7EA3" w:rsidRDefault="00DA7EA3" w:rsidP="00DA7EA3">
            <w:pPr>
              <w:jc w:val="both"/>
              <w:rPr>
                <w:rFonts w:ascii="Arial" w:hAnsi="Arial" w:cs="Arial"/>
              </w:rPr>
            </w:pPr>
          </w:p>
        </w:tc>
        <w:tc>
          <w:tcPr>
            <w:tcW w:w="963" w:type="dxa"/>
            <w:vAlign w:val="center"/>
          </w:tcPr>
          <w:p w14:paraId="649DC43D" w14:textId="77777777" w:rsidR="00DA7EA3" w:rsidRDefault="00DA7EA3" w:rsidP="00DA7EA3">
            <w:pPr>
              <w:jc w:val="center"/>
              <w:rPr>
                <w:rFonts w:ascii="Arial" w:hAnsi="Arial" w:cs="Arial"/>
              </w:rPr>
            </w:pPr>
          </w:p>
        </w:tc>
      </w:tr>
      <w:tr w:rsidR="00DA7EA3" w14:paraId="330A4757" w14:textId="77777777" w:rsidTr="00EC25D5">
        <w:tc>
          <w:tcPr>
            <w:tcW w:w="803" w:type="dxa"/>
            <w:vAlign w:val="center"/>
          </w:tcPr>
          <w:p w14:paraId="670FE159" w14:textId="77777777" w:rsidR="00DA7EA3" w:rsidRDefault="00DA7EA3" w:rsidP="00DA7EA3">
            <w:pPr>
              <w:jc w:val="center"/>
              <w:rPr>
                <w:rFonts w:ascii="Arial" w:hAnsi="Arial" w:cs="Arial"/>
              </w:rPr>
            </w:pPr>
          </w:p>
        </w:tc>
        <w:tc>
          <w:tcPr>
            <w:tcW w:w="6994" w:type="dxa"/>
            <w:vAlign w:val="center"/>
          </w:tcPr>
          <w:p w14:paraId="6745011A" w14:textId="7D9596E7" w:rsidR="00DA7EA3" w:rsidRPr="00626639" w:rsidRDefault="00DA7EA3" w:rsidP="00DA7EA3">
            <w:pPr>
              <w:jc w:val="both"/>
              <w:rPr>
                <w:rFonts w:ascii="Arial" w:hAnsi="Arial" w:cs="Arial"/>
              </w:rPr>
            </w:pPr>
            <w:r w:rsidRPr="00DA7EA3">
              <w:rPr>
                <w:rFonts w:ascii="Arial" w:hAnsi="Arial" w:cs="Arial"/>
              </w:rPr>
              <w:t>The system shall retrieve student payment status from an external payment system</w:t>
            </w:r>
          </w:p>
        </w:tc>
        <w:tc>
          <w:tcPr>
            <w:tcW w:w="963" w:type="dxa"/>
            <w:vAlign w:val="center"/>
          </w:tcPr>
          <w:p w14:paraId="5D482041" w14:textId="77777777" w:rsidR="00DA7EA3" w:rsidRDefault="00DA7EA3" w:rsidP="00DA7EA3">
            <w:pPr>
              <w:jc w:val="center"/>
              <w:rPr>
                <w:rFonts w:ascii="Arial" w:hAnsi="Arial" w:cs="Arial"/>
              </w:rPr>
            </w:pPr>
          </w:p>
        </w:tc>
      </w:tr>
      <w:tr w:rsidR="00DA7EA3" w14:paraId="30AF20F7" w14:textId="77777777" w:rsidTr="00EC25D5">
        <w:tc>
          <w:tcPr>
            <w:tcW w:w="803" w:type="dxa"/>
            <w:vAlign w:val="center"/>
          </w:tcPr>
          <w:p w14:paraId="79A27515" w14:textId="77777777" w:rsidR="00DA7EA3" w:rsidRDefault="00DA7EA3" w:rsidP="00DA7EA3">
            <w:pPr>
              <w:jc w:val="center"/>
              <w:rPr>
                <w:rFonts w:ascii="Arial" w:hAnsi="Arial" w:cs="Arial"/>
              </w:rPr>
            </w:pPr>
          </w:p>
        </w:tc>
        <w:tc>
          <w:tcPr>
            <w:tcW w:w="6994" w:type="dxa"/>
            <w:vAlign w:val="center"/>
          </w:tcPr>
          <w:p w14:paraId="6872A6C1" w14:textId="31571389" w:rsidR="00DA7EA3" w:rsidRPr="009B351D" w:rsidRDefault="00DA7EA3" w:rsidP="00DA7EA3">
            <w:pPr>
              <w:jc w:val="both"/>
              <w:rPr>
                <w:rFonts w:ascii="Arial" w:hAnsi="Arial" w:cs="Arial"/>
              </w:rPr>
            </w:pPr>
            <w:r w:rsidRPr="00DA7EA3">
              <w:rPr>
                <w:rFonts w:ascii="Arial" w:hAnsi="Arial" w:cs="Arial"/>
              </w:rPr>
              <w:t>The system shall display payment status in the enrolment status view</w:t>
            </w:r>
          </w:p>
        </w:tc>
        <w:tc>
          <w:tcPr>
            <w:tcW w:w="963" w:type="dxa"/>
            <w:vAlign w:val="center"/>
          </w:tcPr>
          <w:p w14:paraId="11742B55" w14:textId="77777777" w:rsidR="00DA7EA3" w:rsidRDefault="00DA7EA3" w:rsidP="00DA7EA3">
            <w:pPr>
              <w:jc w:val="center"/>
              <w:rPr>
                <w:rFonts w:ascii="Arial" w:hAnsi="Arial" w:cs="Arial"/>
              </w:rPr>
            </w:pPr>
          </w:p>
        </w:tc>
      </w:tr>
      <w:tr w:rsidR="00DA7EA3" w14:paraId="4EEE82E3" w14:textId="77777777" w:rsidTr="00EC25D5">
        <w:tc>
          <w:tcPr>
            <w:tcW w:w="803" w:type="dxa"/>
            <w:vAlign w:val="center"/>
          </w:tcPr>
          <w:p w14:paraId="625197A2" w14:textId="14293EEA" w:rsidR="00DA7EA3" w:rsidRDefault="00DA7EA3" w:rsidP="00DA7EA3">
            <w:pPr>
              <w:jc w:val="center"/>
              <w:rPr>
                <w:rFonts w:ascii="Arial" w:hAnsi="Arial" w:cs="Arial"/>
              </w:rPr>
            </w:pPr>
          </w:p>
        </w:tc>
        <w:tc>
          <w:tcPr>
            <w:tcW w:w="6994" w:type="dxa"/>
            <w:vAlign w:val="center"/>
          </w:tcPr>
          <w:p w14:paraId="6F331670" w14:textId="48599AFE" w:rsidR="00DA7EA3" w:rsidRDefault="00DA7EA3" w:rsidP="00DA7EA3">
            <w:pPr>
              <w:jc w:val="both"/>
              <w:rPr>
                <w:rFonts w:ascii="Arial" w:hAnsi="Arial" w:cs="Arial"/>
              </w:rPr>
            </w:pPr>
            <w:r w:rsidRPr="00DA7EA3">
              <w:rPr>
                <w:rFonts w:ascii="Arial" w:hAnsi="Arial" w:cs="Arial"/>
              </w:rPr>
              <w:t>The system shall confirm enrolment only upon receiving a successful payment status</w:t>
            </w:r>
          </w:p>
        </w:tc>
        <w:tc>
          <w:tcPr>
            <w:tcW w:w="963" w:type="dxa"/>
            <w:vAlign w:val="center"/>
          </w:tcPr>
          <w:p w14:paraId="15F0B8CE" w14:textId="77777777" w:rsidR="00DA7EA3" w:rsidRDefault="00DA7EA3" w:rsidP="00DA7EA3">
            <w:pPr>
              <w:jc w:val="center"/>
              <w:rPr>
                <w:rFonts w:ascii="Arial" w:hAnsi="Arial" w:cs="Arial"/>
              </w:rPr>
            </w:pPr>
          </w:p>
        </w:tc>
      </w:tr>
      <w:tr w:rsidR="00DA7EA3" w14:paraId="476E17B2" w14:textId="77777777" w:rsidTr="00EC25D5">
        <w:tc>
          <w:tcPr>
            <w:tcW w:w="803" w:type="dxa"/>
            <w:vAlign w:val="center"/>
          </w:tcPr>
          <w:p w14:paraId="40A24AB7" w14:textId="3EACE6D8" w:rsidR="00DA7EA3" w:rsidRDefault="00DA7EA3" w:rsidP="00DA7EA3">
            <w:pPr>
              <w:jc w:val="center"/>
              <w:rPr>
                <w:rFonts w:ascii="Arial" w:hAnsi="Arial" w:cs="Arial"/>
              </w:rPr>
            </w:pPr>
          </w:p>
        </w:tc>
        <w:tc>
          <w:tcPr>
            <w:tcW w:w="6994" w:type="dxa"/>
            <w:vAlign w:val="center"/>
          </w:tcPr>
          <w:p w14:paraId="2D192805" w14:textId="52322156" w:rsidR="00DA7EA3" w:rsidRDefault="00A7265F" w:rsidP="00DA7EA3">
            <w:pPr>
              <w:jc w:val="both"/>
              <w:rPr>
                <w:rFonts w:ascii="Arial" w:hAnsi="Arial" w:cs="Arial"/>
              </w:rPr>
            </w:pPr>
            <w:r w:rsidRPr="00A7265F">
              <w:rPr>
                <w:rFonts w:ascii="Arial" w:hAnsi="Arial" w:cs="Arial"/>
              </w:rPr>
              <w:t>The system shall allow finance staff to view payment status</w:t>
            </w:r>
          </w:p>
        </w:tc>
        <w:tc>
          <w:tcPr>
            <w:tcW w:w="963" w:type="dxa"/>
            <w:vAlign w:val="center"/>
          </w:tcPr>
          <w:p w14:paraId="392123FB" w14:textId="77777777" w:rsidR="00DA7EA3" w:rsidRDefault="00DA7EA3" w:rsidP="00DA7EA3">
            <w:pPr>
              <w:jc w:val="center"/>
              <w:rPr>
                <w:rFonts w:ascii="Arial" w:hAnsi="Arial" w:cs="Arial"/>
              </w:rPr>
            </w:pPr>
          </w:p>
        </w:tc>
      </w:tr>
      <w:tr w:rsidR="00DA7EA3" w14:paraId="319129A7" w14:textId="77777777" w:rsidTr="00EC25D5">
        <w:tc>
          <w:tcPr>
            <w:tcW w:w="803" w:type="dxa"/>
            <w:vAlign w:val="center"/>
          </w:tcPr>
          <w:p w14:paraId="32427321" w14:textId="0A20CEDA" w:rsidR="00DA7EA3" w:rsidRDefault="00DA7EA3" w:rsidP="00DA7EA3">
            <w:pPr>
              <w:jc w:val="center"/>
              <w:rPr>
                <w:rFonts w:ascii="Arial" w:hAnsi="Arial" w:cs="Arial"/>
              </w:rPr>
            </w:pPr>
          </w:p>
        </w:tc>
        <w:tc>
          <w:tcPr>
            <w:tcW w:w="6994" w:type="dxa"/>
            <w:vAlign w:val="center"/>
          </w:tcPr>
          <w:p w14:paraId="3A478903" w14:textId="4DF89BFD" w:rsidR="00DA7EA3" w:rsidRDefault="00A7265F" w:rsidP="00DA7EA3">
            <w:pPr>
              <w:jc w:val="both"/>
              <w:rPr>
                <w:rFonts w:ascii="Arial" w:hAnsi="Arial" w:cs="Arial"/>
              </w:rPr>
            </w:pPr>
            <w:r w:rsidRPr="00A7265F">
              <w:rPr>
                <w:rFonts w:ascii="Arial" w:hAnsi="Arial" w:cs="Arial"/>
              </w:rPr>
              <w:t>The system shall allow finance staff to manage exceptional cases, including failed or delayed payments</w:t>
            </w:r>
          </w:p>
        </w:tc>
        <w:tc>
          <w:tcPr>
            <w:tcW w:w="963" w:type="dxa"/>
            <w:vAlign w:val="center"/>
          </w:tcPr>
          <w:p w14:paraId="656011A1" w14:textId="77777777" w:rsidR="00DA7EA3" w:rsidRDefault="00DA7EA3" w:rsidP="00DA7EA3">
            <w:pPr>
              <w:jc w:val="center"/>
              <w:rPr>
                <w:rFonts w:ascii="Arial" w:hAnsi="Arial" w:cs="Arial"/>
              </w:rPr>
            </w:pPr>
          </w:p>
        </w:tc>
      </w:tr>
      <w:tr w:rsidR="00A7265F" w14:paraId="032FB337" w14:textId="77777777" w:rsidTr="00EC25D5">
        <w:tc>
          <w:tcPr>
            <w:tcW w:w="803" w:type="dxa"/>
            <w:vAlign w:val="center"/>
          </w:tcPr>
          <w:p w14:paraId="01E22320" w14:textId="77777777" w:rsidR="00A7265F" w:rsidRDefault="00A7265F" w:rsidP="00DA7EA3">
            <w:pPr>
              <w:jc w:val="center"/>
              <w:rPr>
                <w:rFonts w:ascii="Arial" w:hAnsi="Arial" w:cs="Arial"/>
              </w:rPr>
            </w:pPr>
          </w:p>
        </w:tc>
        <w:tc>
          <w:tcPr>
            <w:tcW w:w="6994" w:type="dxa"/>
            <w:vAlign w:val="center"/>
          </w:tcPr>
          <w:p w14:paraId="5B6A32BA" w14:textId="77777777" w:rsidR="00A7265F" w:rsidRPr="00A7265F" w:rsidRDefault="00A7265F" w:rsidP="00DA7EA3">
            <w:pPr>
              <w:jc w:val="both"/>
              <w:rPr>
                <w:rFonts w:ascii="Arial" w:hAnsi="Arial" w:cs="Arial"/>
              </w:rPr>
            </w:pPr>
          </w:p>
        </w:tc>
        <w:tc>
          <w:tcPr>
            <w:tcW w:w="963" w:type="dxa"/>
            <w:vAlign w:val="center"/>
          </w:tcPr>
          <w:p w14:paraId="1428FAF1" w14:textId="77777777" w:rsidR="00A7265F" w:rsidRDefault="00A7265F" w:rsidP="00DA7EA3">
            <w:pPr>
              <w:jc w:val="center"/>
              <w:rPr>
                <w:rFonts w:ascii="Arial" w:hAnsi="Arial" w:cs="Arial"/>
              </w:rPr>
            </w:pPr>
          </w:p>
        </w:tc>
      </w:tr>
      <w:tr w:rsidR="00DA7EA3" w14:paraId="5B353207" w14:textId="77777777" w:rsidTr="00EC25D5">
        <w:tc>
          <w:tcPr>
            <w:tcW w:w="803" w:type="dxa"/>
            <w:vAlign w:val="center"/>
          </w:tcPr>
          <w:p w14:paraId="6DBF3801" w14:textId="27AC47A1" w:rsidR="00DA7EA3" w:rsidRDefault="00DA7EA3" w:rsidP="00DA7EA3">
            <w:pPr>
              <w:jc w:val="center"/>
              <w:rPr>
                <w:rFonts w:ascii="Arial" w:hAnsi="Arial" w:cs="Arial"/>
              </w:rPr>
            </w:pPr>
          </w:p>
        </w:tc>
        <w:tc>
          <w:tcPr>
            <w:tcW w:w="6994" w:type="dxa"/>
            <w:vAlign w:val="center"/>
          </w:tcPr>
          <w:p w14:paraId="5BD47E44" w14:textId="236CBFCB" w:rsidR="00DA7EA3" w:rsidRDefault="00DA7EA3" w:rsidP="00DA7EA3">
            <w:pPr>
              <w:jc w:val="both"/>
              <w:rPr>
                <w:rFonts w:ascii="Arial" w:hAnsi="Arial" w:cs="Arial"/>
              </w:rPr>
            </w:pPr>
            <w:r w:rsidRPr="00EC25D5">
              <w:rPr>
                <w:rFonts w:ascii="Arial" w:hAnsi="Arial" w:cs="Arial"/>
              </w:rPr>
              <w:t>The system shall provide role-based access control for different user roles</w:t>
            </w:r>
          </w:p>
        </w:tc>
        <w:tc>
          <w:tcPr>
            <w:tcW w:w="963" w:type="dxa"/>
            <w:vAlign w:val="center"/>
          </w:tcPr>
          <w:p w14:paraId="01FCD2F2" w14:textId="77777777" w:rsidR="00DA7EA3" w:rsidRDefault="00DA7EA3" w:rsidP="00DA7EA3">
            <w:pPr>
              <w:jc w:val="center"/>
              <w:rPr>
                <w:rFonts w:ascii="Arial" w:hAnsi="Arial" w:cs="Arial"/>
              </w:rPr>
            </w:pPr>
          </w:p>
        </w:tc>
      </w:tr>
      <w:tr w:rsidR="00DA7EA3" w14:paraId="0277609F" w14:textId="77777777" w:rsidTr="00EC25D5">
        <w:tc>
          <w:tcPr>
            <w:tcW w:w="803" w:type="dxa"/>
            <w:vAlign w:val="center"/>
          </w:tcPr>
          <w:p w14:paraId="58880768" w14:textId="1744BB71" w:rsidR="00DA7EA3" w:rsidRDefault="00DA7EA3" w:rsidP="00DA7EA3">
            <w:pPr>
              <w:jc w:val="center"/>
              <w:rPr>
                <w:rFonts w:ascii="Arial" w:hAnsi="Arial" w:cs="Arial"/>
              </w:rPr>
            </w:pPr>
          </w:p>
        </w:tc>
        <w:tc>
          <w:tcPr>
            <w:tcW w:w="6994" w:type="dxa"/>
            <w:vAlign w:val="center"/>
          </w:tcPr>
          <w:p w14:paraId="7590F692" w14:textId="05ADC542" w:rsidR="00DA7EA3" w:rsidRDefault="00DA7EA3" w:rsidP="00DA7EA3">
            <w:pPr>
              <w:jc w:val="both"/>
              <w:rPr>
                <w:rFonts w:ascii="Arial" w:hAnsi="Arial" w:cs="Arial"/>
              </w:rPr>
            </w:pPr>
            <w:r w:rsidRPr="00EC25D5">
              <w:rPr>
                <w:rFonts w:ascii="Arial" w:hAnsi="Arial" w:cs="Arial"/>
              </w:rPr>
              <w:t>The system shall maintain audit logs of system activities</w:t>
            </w:r>
          </w:p>
        </w:tc>
        <w:tc>
          <w:tcPr>
            <w:tcW w:w="963" w:type="dxa"/>
            <w:vAlign w:val="center"/>
          </w:tcPr>
          <w:p w14:paraId="55503E6B" w14:textId="77777777" w:rsidR="00DA7EA3" w:rsidRDefault="00DA7EA3" w:rsidP="00DA7EA3">
            <w:pPr>
              <w:jc w:val="center"/>
              <w:rPr>
                <w:rFonts w:ascii="Arial" w:hAnsi="Arial" w:cs="Arial"/>
              </w:rPr>
            </w:pPr>
          </w:p>
        </w:tc>
      </w:tr>
      <w:tr w:rsidR="00DA7EA3" w14:paraId="080B98F5" w14:textId="77777777" w:rsidTr="00EC25D5">
        <w:tc>
          <w:tcPr>
            <w:tcW w:w="803" w:type="dxa"/>
            <w:vAlign w:val="center"/>
          </w:tcPr>
          <w:p w14:paraId="06F8E85A" w14:textId="131D6D1A" w:rsidR="00DA7EA3" w:rsidRDefault="00DA7EA3" w:rsidP="00DA7EA3">
            <w:pPr>
              <w:jc w:val="center"/>
              <w:rPr>
                <w:rFonts w:ascii="Arial" w:hAnsi="Arial" w:cs="Arial"/>
              </w:rPr>
            </w:pPr>
          </w:p>
        </w:tc>
        <w:tc>
          <w:tcPr>
            <w:tcW w:w="6994" w:type="dxa"/>
            <w:vAlign w:val="center"/>
          </w:tcPr>
          <w:p w14:paraId="15F67720" w14:textId="2AE8D05D" w:rsidR="00DA7EA3" w:rsidRDefault="00DA7EA3" w:rsidP="00DA7EA3">
            <w:pPr>
              <w:jc w:val="both"/>
              <w:rPr>
                <w:rFonts w:ascii="Arial" w:hAnsi="Arial" w:cs="Arial"/>
              </w:rPr>
            </w:pPr>
            <w:r w:rsidRPr="00EC25D5">
              <w:rPr>
                <w:rFonts w:ascii="Arial" w:hAnsi="Arial" w:cs="Arial"/>
              </w:rPr>
              <w:t>The system shall allow system administrators to configure system-wide settings such as enrolment periods and course limits</w:t>
            </w:r>
          </w:p>
        </w:tc>
        <w:tc>
          <w:tcPr>
            <w:tcW w:w="963" w:type="dxa"/>
            <w:vAlign w:val="center"/>
          </w:tcPr>
          <w:p w14:paraId="2B44C378" w14:textId="77777777" w:rsidR="00DA7EA3" w:rsidRDefault="00DA7EA3" w:rsidP="00DA7EA3">
            <w:pPr>
              <w:jc w:val="center"/>
              <w:rPr>
                <w:rFonts w:ascii="Arial" w:hAnsi="Arial" w:cs="Arial"/>
              </w:rPr>
            </w:pPr>
          </w:p>
        </w:tc>
      </w:tr>
      <w:tr w:rsidR="00DA7EA3" w14:paraId="0E83FCEE" w14:textId="77777777" w:rsidTr="00EC25D5">
        <w:tc>
          <w:tcPr>
            <w:tcW w:w="803" w:type="dxa"/>
            <w:vAlign w:val="center"/>
          </w:tcPr>
          <w:p w14:paraId="7A035FB3" w14:textId="6AEF2E06" w:rsidR="00DA7EA3" w:rsidRDefault="00DA7EA3" w:rsidP="00DA7EA3">
            <w:pPr>
              <w:jc w:val="center"/>
              <w:rPr>
                <w:rFonts w:ascii="Arial" w:hAnsi="Arial" w:cs="Arial"/>
              </w:rPr>
            </w:pPr>
          </w:p>
        </w:tc>
        <w:tc>
          <w:tcPr>
            <w:tcW w:w="6994" w:type="dxa"/>
            <w:vAlign w:val="center"/>
          </w:tcPr>
          <w:p w14:paraId="6E7B5B2C" w14:textId="6276931E" w:rsidR="00DA7EA3" w:rsidRDefault="00DA7EA3" w:rsidP="00DA7EA3">
            <w:pPr>
              <w:jc w:val="both"/>
              <w:rPr>
                <w:rFonts w:ascii="Arial" w:hAnsi="Arial" w:cs="Arial"/>
              </w:rPr>
            </w:pPr>
            <w:r w:rsidRPr="00EC25D5">
              <w:rPr>
                <w:rFonts w:ascii="Arial" w:hAnsi="Arial" w:cs="Arial"/>
              </w:rPr>
              <w:t>The system shall integrate with the university’s central database and external systems to ensure accurate data exchange</w:t>
            </w:r>
          </w:p>
        </w:tc>
        <w:tc>
          <w:tcPr>
            <w:tcW w:w="963" w:type="dxa"/>
            <w:vAlign w:val="center"/>
          </w:tcPr>
          <w:p w14:paraId="0D659EA6" w14:textId="77777777" w:rsidR="00DA7EA3" w:rsidRDefault="00DA7EA3" w:rsidP="00DA7EA3">
            <w:pPr>
              <w:jc w:val="center"/>
              <w:rPr>
                <w:rFonts w:ascii="Arial" w:hAnsi="Arial" w:cs="Arial"/>
              </w:rPr>
            </w:pPr>
          </w:p>
        </w:tc>
      </w:tr>
      <w:tr w:rsidR="00DA7EA3" w14:paraId="24E5B27F" w14:textId="77777777" w:rsidTr="00EC25D5">
        <w:tc>
          <w:tcPr>
            <w:tcW w:w="803" w:type="dxa"/>
            <w:vAlign w:val="center"/>
          </w:tcPr>
          <w:p w14:paraId="755045A3" w14:textId="74C58321" w:rsidR="00DA7EA3" w:rsidRDefault="00DA7EA3" w:rsidP="00DA7EA3">
            <w:pPr>
              <w:jc w:val="center"/>
              <w:rPr>
                <w:rFonts w:ascii="Arial" w:hAnsi="Arial" w:cs="Arial"/>
              </w:rPr>
            </w:pPr>
          </w:p>
        </w:tc>
        <w:tc>
          <w:tcPr>
            <w:tcW w:w="6994" w:type="dxa"/>
            <w:vAlign w:val="center"/>
          </w:tcPr>
          <w:p w14:paraId="238C653E" w14:textId="07ED1791" w:rsidR="00DA7EA3" w:rsidRDefault="00DA7EA3" w:rsidP="00DA7EA3">
            <w:pPr>
              <w:jc w:val="both"/>
              <w:rPr>
                <w:rFonts w:ascii="Arial" w:hAnsi="Arial" w:cs="Arial"/>
              </w:rPr>
            </w:pPr>
            <w:r w:rsidRPr="00EC25D5">
              <w:rPr>
                <w:rFonts w:ascii="Arial" w:hAnsi="Arial" w:cs="Arial"/>
              </w:rPr>
              <w:t>The system shall support IT staff in monitoring system performance and maintaining system availability</w:t>
            </w:r>
          </w:p>
        </w:tc>
        <w:tc>
          <w:tcPr>
            <w:tcW w:w="963" w:type="dxa"/>
            <w:vAlign w:val="center"/>
          </w:tcPr>
          <w:p w14:paraId="5C14CC12" w14:textId="77777777" w:rsidR="00DA7EA3" w:rsidRDefault="00DA7EA3" w:rsidP="00DA7EA3">
            <w:pPr>
              <w:jc w:val="center"/>
              <w:rPr>
                <w:rFonts w:ascii="Arial" w:hAnsi="Arial" w:cs="Arial"/>
              </w:rPr>
            </w:pPr>
          </w:p>
        </w:tc>
      </w:tr>
    </w:tbl>
    <w:p w14:paraId="40862B2A" w14:textId="77777777" w:rsidR="00F97739" w:rsidRDefault="00F97739" w:rsidP="00555F1B">
      <w:pPr>
        <w:jc w:val="both"/>
        <w:rPr>
          <w:rFonts w:ascii="Arial" w:hAnsi="Arial" w:cs="Arial"/>
        </w:rPr>
      </w:pPr>
    </w:p>
    <w:p w14:paraId="7632B69B" w14:textId="77777777" w:rsidR="00F97739" w:rsidRPr="00BC0663" w:rsidRDefault="00F97739" w:rsidP="00F97739">
      <w:pPr>
        <w:pStyle w:val="Heading2"/>
        <w:spacing w:before="0" w:line="360" w:lineRule="auto"/>
        <w:ind w:left="284"/>
        <w:jc w:val="both"/>
        <w:rPr>
          <w:rFonts w:ascii="Arial" w:hAnsi="Arial" w:cs="Arial"/>
          <w:b/>
          <w:bCs/>
          <w:color w:val="EE0000"/>
          <w:sz w:val="28"/>
          <w:szCs w:val="28"/>
        </w:rPr>
      </w:pPr>
      <w:bookmarkStart w:id="21" w:name="_Toc227195184"/>
      <w:r>
        <w:rPr>
          <w:rFonts w:ascii="Arial" w:hAnsi="Arial" w:cs="Arial"/>
          <w:b/>
          <w:bCs/>
          <w:color w:val="EE0000"/>
          <w:sz w:val="28"/>
          <w:szCs w:val="28"/>
        </w:rPr>
        <w:t>3</w:t>
      </w:r>
      <w:r w:rsidRPr="00BC0663">
        <w:rPr>
          <w:rFonts w:ascii="Arial" w:hAnsi="Arial" w:cs="Arial"/>
          <w:b/>
          <w:bCs/>
          <w:color w:val="EE0000"/>
          <w:sz w:val="28"/>
          <w:szCs w:val="28"/>
        </w:rPr>
        <w:t>.</w:t>
      </w:r>
      <w:r>
        <w:rPr>
          <w:rFonts w:ascii="Arial" w:hAnsi="Arial" w:cs="Arial"/>
          <w:b/>
          <w:bCs/>
          <w:color w:val="EE0000"/>
          <w:sz w:val="28"/>
          <w:szCs w:val="28"/>
        </w:rPr>
        <w:t>4</w:t>
      </w:r>
      <w:r w:rsidRPr="00BC0663">
        <w:rPr>
          <w:rFonts w:ascii="Arial" w:hAnsi="Arial" w:cs="Arial"/>
          <w:b/>
          <w:bCs/>
          <w:color w:val="EE0000"/>
          <w:sz w:val="28"/>
          <w:szCs w:val="28"/>
        </w:rPr>
        <w:t xml:space="preserve">. </w:t>
      </w:r>
      <w:r>
        <w:rPr>
          <w:rFonts w:ascii="Arial" w:hAnsi="Arial" w:cs="Arial"/>
          <w:b/>
          <w:bCs/>
          <w:color w:val="EE0000"/>
          <w:sz w:val="28"/>
          <w:szCs w:val="28"/>
        </w:rPr>
        <w:t>Non-f</w:t>
      </w:r>
      <w:r w:rsidRPr="003E40B2">
        <w:rPr>
          <w:rFonts w:ascii="Arial" w:hAnsi="Arial" w:cs="Arial"/>
          <w:b/>
          <w:bCs/>
          <w:color w:val="EE0000"/>
          <w:sz w:val="28"/>
          <w:szCs w:val="28"/>
        </w:rPr>
        <w:t xml:space="preserve">unctional </w:t>
      </w:r>
      <w:r>
        <w:rPr>
          <w:rFonts w:ascii="Arial" w:hAnsi="Arial" w:cs="Arial"/>
          <w:b/>
          <w:bCs/>
          <w:color w:val="EE0000"/>
          <w:sz w:val="28"/>
          <w:szCs w:val="28"/>
        </w:rPr>
        <w:t>r</w:t>
      </w:r>
      <w:r w:rsidRPr="003E40B2">
        <w:rPr>
          <w:rFonts w:ascii="Arial" w:hAnsi="Arial" w:cs="Arial"/>
          <w:b/>
          <w:bCs/>
          <w:color w:val="EE0000"/>
          <w:sz w:val="28"/>
          <w:szCs w:val="28"/>
        </w:rPr>
        <w:t>equirements</w:t>
      </w:r>
      <w:bookmarkEnd w:id="21"/>
    </w:p>
    <w:p w14:paraId="25F2602D" w14:textId="12945C09" w:rsidR="00274CF3" w:rsidRDefault="00F97739" w:rsidP="00F97739">
      <w:pPr>
        <w:ind w:left="567"/>
        <w:jc w:val="both"/>
        <w:rPr>
          <w:rFonts w:ascii="Arial" w:hAnsi="Arial" w:cs="Arial"/>
        </w:rPr>
      </w:pPr>
      <w:r w:rsidRPr="00204904">
        <w:rPr>
          <w:rFonts w:ascii="Arial" w:hAnsi="Arial" w:cs="Arial"/>
        </w:rPr>
        <w:t xml:space="preserve">Based on the problem statement, the system’s key </w:t>
      </w:r>
      <w:r>
        <w:rPr>
          <w:rFonts w:ascii="Arial" w:hAnsi="Arial" w:cs="Arial"/>
        </w:rPr>
        <w:t>non-</w:t>
      </w:r>
      <w:r w:rsidRPr="00204904">
        <w:rPr>
          <w:rFonts w:ascii="Arial" w:hAnsi="Arial" w:cs="Arial"/>
        </w:rPr>
        <w:t>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r w:rsidR="00274CF3">
        <w:rPr>
          <w:rFonts w:ascii="Arial" w:hAnsi="Arial" w:cs="Arial"/>
        </w:rPr>
        <w:br w:type="page"/>
      </w:r>
    </w:p>
    <w:p w14:paraId="5E606AC6" w14:textId="3A52B5B1"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2" w:name="_Toc227195185"/>
      <w:r w:rsidRPr="00274CF3">
        <w:rPr>
          <w:rFonts w:ascii="Arial" w:hAnsi="Arial" w:cs="Arial"/>
          <w:b/>
          <w:bCs/>
          <w:color w:val="EE0000"/>
          <w:sz w:val="32"/>
          <w:szCs w:val="32"/>
        </w:rPr>
        <w:lastRenderedPageBreak/>
        <w:t xml:space="preserve">Use </w:t>
      </w:r>
      <w:r>
        <w:rPr>
          <w:rFonts w:ascii="Arial" w:hAnsi="Arial" w:cs="Arial"/>
          <w:b/>
          <w:bCs/>
          <w:color w:val="EE0000"/>
          <w:sz w:val="32"/>
          <w:szCs w:val="32"/>
        </w:rPr>
        <w:t>c</w:t>
      </w:r>
      <w:r w:rsidRPr="00274CF3">
        <w:rPr>
          <w:rFonts w:ascii="Arial" w:hAnsi="Arial" w:cs="Arial"/>
          <w:b/>
          <w:bCs/>
          <w:color w:val="EE0000"/>
          <w:sz w:val="32"/>
          <w:szCs w:val="32"/>
        </w:rPr>
        <w:t>ase diagram</w:t>
      </w:r>
      <w:bookmarkEnd w:id="22"/>
    </w:p>
    <w:p w14:paraId="6460984F" w14:textId="77777777" w:rsidR="00204904" w:rsidRDefault="00204904" w:rsidP="00555F1B">
      <w:pPr>
        <w:spacing w:line="360" w:lineRule="auto"/>
        <w:ind w:left="284"/>
        <w:jc w:val="both"/>
        <w:rPr>
          <w:rFonts w:ascii="Arial" w:hAnsi="Arial" w:cs="Arial"/>
        </w:rPr>
      </w:pPr>
    </w:p>
    <w:p w14:paraId="0EFC7264" w14:textId="05BD1829" w:rsidR="00274CF3" w:rsidRDefault="00274CF3" w:rsidP="00555F1B">
      <w:pPr>
        <w:jc w:val="both"/>
        <w:rPr>
          <w:rFonts w:ascii="Arial" w:hAnsi="Arial" w:cs="Arial"/>
        </w:rPr>
      </w:pPr>
      <w:r>
        <w:rPr>
          <w:rFonts w:ascii="Arial" w:hAnsi="Arial" w:cs="Arial"/>
        </w:rPr>
        <w:br w:type="page"/>
      </w:r>
    </w:p>
    <w:p w14:paraId="3FFFCC06" w14:textId="658F2E86"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3" w:name="_Toc227195186"/>
      <w:r>
        <w:rPr>
          <w:rFonts w:ascii="Arial" w:hAnsi="Arial" w:cs="Arial"/>
          <w:b/>
          <w:bCs/>
          <w:color w:val="EE0000"/>
          <w:sz w:val="32"/>
          <w:szCs w:val="32"/>
        </w:rPr>
        <w:lastRenderedPageBreak/>
        <w:t>Class</w:t>
      </w:r>
      <w:r w:rsidRPr="00274CF3">
        <w:rPr>
          <w:rFonts w:ascii="Arial" w:hAnsi="Arial" w:cs="Arial"/>
          <w:b/>
          <w:bCs/>
          <w:color w:val="EE0000"/>
          <w:sz w:val="32"/>
          <w:szCs w:val="32"/>
        </w:rPr>
        <w:t xml:space="preserve"> diagram</w:t>
      </w:r>
      <w:bookmarkEnd w:id="23"/>
    </w:p>
    <w:p w14:paraId="5342C829" w14:textId="77777777" w:rsidR="00274CF3" w:rsidRPr="00274CF3" w:rsidRDefault="00274CF3" w:rsidP="00555F1B">
      <w:pPr>
        <w:spacing w:line="360" w:lineRule="auto"/>
        <w:ind w:left="284"/>
        <w:jc w:val="both"/>
        <w:rPr>
          <w:rFonts w:ascii="Arial" w:hAnsi="Arial" w:cs="Arial"/>
        </w:rPr>
      </w:pPr>
    </w:p>
    <w:p w14:paraId="4254885A" w14:textId="31378C80" w:rsidR="00274CF3" w:rsidRDefault="00274CF3" w:rsidP="00555F1B">
      <w:pPr>
        <w:jc w:val="both"/>
        <w:rPr>
          <w:rFonts w:ascii="Arial" w:hAnsi="Arial" w:cs="Arial"/>
        </w:rPr>
      </w:pPr>
      <w:r>
        <w:rPr>
          <w:rFonts w:ascii="Arial" w:hAnsi="Arial" w:cs="Arial"/>
        </w:rPr>
        <w:br w:type="page"/>
      </w:r>
    </w:p>
    <w:p w14:paraId="4F61CC3F" w14:textId="66473137"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4" w:name="_Toc227195187"/>
      <w:r w:rsidRPr="00274CF3">
        <w:rPr>
          <w:rFonts w:ascii="Arial" w:hAnsi="Arial" w:cs="Arial"/>
          <w:b/>
          <w:bCs/>
          <w:color w:val="EE0000"/>
          <w:sz w:val="32"/>
          <w:szCs w:val="32"/>
        </w:rPr>
        <w:lastRenderedPageBreak/>
        <w:t xml:space="preserve">C# </w:t>
      </w:r>
      <w:r w:rsidR="002E185B">
        <w:rPr>
          <w:rFonts w:ascii="Arial" w:hAnsi="Arial" w:cs="Arial"/>
          <w:b/>
          <w:bCs/>
          <w:color w:val="EE0000"/>
          <w:sz w:val="32"/>
          <w:szCs w:val="32"/>
        </w:rPr>
        <w:t>i</w:t>
      </w:r>
      <w:r w:rsidRPr="00274CF3">
        <w:rPr>
          <w:rFonts w:ascii="Arial" w:hAnsi="Arial" w:cs="Arial"/>
          <w:b/>
          <w:bCs/>
          <w:color w:val="EE0000"/>
          <w:sz w:val="32"/>
          <w:szCs w:val="32"/>
        </w:rPr>
        <w:t>mplementation</w:t>
      </w:r>
      <w:bookmarkEnd w:id="24"/>
    </w:p>
    <w:p w14:paraId="75E568AC" w14:textId="77777777" w:rsidR="00274CF3" w:rsidRPr="00274CF3" w:rsidRDefault="00274CF3" w:rsidP="00555F1B">
      <w:pPr>
        <w:spacing w:line="360" w:lineRule="auto"/>
        <w:ind w:left="284"/>
        <w:jc w:val="both"/>
        <w:rPr>
          <w:rFonts w:ascii="Arial" w:hAnsi="Arial" w:cs="Arial"/>
        </w:rPr>
      </w:pPr>
    </w:p>
    <w:p w14:paraId="7CED7BE0" w14:textId="77777777" w:rsidR="00274CF3" w:rsidRPr="00274CF3" w:rsidRDefault="00274CF3" w:rsidP="00555F1B">
      <w:pPr>
        <w:spacing w:line="360" w:lineRule="auto"/>
        <w:ind w:left="284"/>
        <w:jc w:val="both"/>
        <w:rPr>
          <w:rFonts w:ascii="Arial" w:hAnsi="Arial" w:cs="Arial"/>
        </w:rPr>
      </w:pPr>
    </w:p>
    <w:p w14:paraId="3B15D38E" w14:textId="53FD8428" w:rsidR="00274CF3" w:rsidRDefault="00274CF3" w:rsidP="00555F1B">
      <w:pPr>
        <w:jc w:val="both"/>
        <w:rPr>
          <w:rFonts w:ascii="Arial" w:hAnsi="Arial" w:cs="Arial"/>
        </w:rPr>
      </w:pPr>
      <w:r>
        <w:rPr>
          <w:rFonts w:ascii="Arial" w:hAnsi="Arial" w:cs="Arial"/>
        </w:rPr>
        <w:br w:type="page"/>
      </w:r>
    </w:p>
    <w:p w14:paraId="577853AE" w14:textId="043A8D3C" w:rsidR="00274CF3" w:rsidRPr="00BC0663"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5" w:name="_Toc227195188"/>
      <w:r w:rsidRPr="00274CF3">
        <w:rPr>
          <w:rFonts w:ascii="Arial" w:hAnsi="Arial" w:cs="Arial"/>
          <w:b/>
          <w:bCs/>
          <w:color w:val="EE0000"/>
          <w:sz w:val="32"/>
          <w:szCs w:val="32"/>
        </w:rPr>
        <w:lastRenderedPageBreak/>
        <w:t>C</w:t>
      </w:r>
      <w:r>
        <w:rPr>
          <w:rFonts w:ascii="Arial" w:hAnsi="Arial" w:cs="Arial"/>
          <w:b/>
          <w:bCs/>
          <w:color w:val="EE0000"/>
          <w:sz w:val="32"/>
          <w:szCs w:val="32"/>
        </w:rPr>
        <w:t>onclusion</w:t>
      </w:r>
      <w:bookmarkEnd w:id="25"/>
    </w:p>
    <w:p w14:paraId="3E2F1F71" w14:textId="77777777" w:rsidR="00274CF3" w:rsidRPr="00274CF3" w:rsidRDefault="00274CF3" w:rsidP="00555F1B">
      <w:pPr>
        <w:spacing w:line="360" w:lineRule="auto"/>
        <w:ind w:left="284"/>
        <w:jc w:val="both"/>
        <w:rPr>
          <w:rFonts w:ascii="Arial" w:hAnsi="Arial" w:cs="Arial"/>
        </w:rPr>
      </w:pPr>
    </w:p>
    <w:p w14:paraId="30D5F4BD" w14:textId="77777777" w:rsidR="00274CF3" w:rsidRPr="00274CF3" w:rsidRDefault="00274CF3" w:rsidP="00555F1B">
      <w:pPr>
        <w:spacing w:line="360" w:lineRule="auto"/>
        <w:ind w:left="284"/>
        <w:jc w:val="both"/>
        <w:rPr>
          <w:rFonts w:ascii="Arial" w:hAnsi="Arial" w:cs="Arial"/>
        </w:rPr>
      </w:pPr>
    </w:p>
    <w:p w14:paraId="1B1AC377" w14:textId="77777777" w:rsidR="00274CF3" w:rsidRPr="00274CF3" w:rsidRDefault="00274CF3" w:rsidP="00555F1B">
      <w:pPr>
        <w:spacing w:line="360" w:lineRule="auto"/>
        <w:ind w:left="284"/>
        <w:jc w:val="both"/>
        <w:rPr>
          <w:rFonts w:ascii="Arial" w:hAnsi="Arial" w:cs="Arial"/>
        </w:rPr>
      </w:pPr>
    </w:p>
    <w:p w14:paraId="3FC3D968" w14:textId="5C13D349" w:rsidR="00274CF3" w:rsidRDefault="00274CF3" w:rsidP="00555F1B">
      <w:pPr>
        <w:jc w:val="both"/>
        <w:rPr>
          <w:rFonts w:ascii="Arial" w:hAnsi="Arial" w:cs="Arial"/>
        </w:rPr>
      </w:pPr>
      <w:r>
        <w:rPr>
          <w:rFonts w:ascii="Arial" w:hAnsi="Arial" w:cs="Arial"/>
        </w:rPr>
        <w:br w:type="page"/>
      </w:r>
    </w:p>
    <w:p w14:paraId="5934A403" w14:textId="50B104E2" w:rsidR="00274CF3" w:rsidRPr="00BC0663" w:rsidRDefault="00274CF3" w:rsidP="00555F1B">
      <w:pPr>
        <w:pStyle w:val="Heading1"/>
        <w:spacing w:before="0" w:after="0" w:line="360" w:lineRule="auto"/>
        <w:jc w:val="both"/>
        <w:rPr>
          <w:rFonts w:ascii="Arial" w:hAnsi="Arial" w:cs="Arial"/>
          <w:b/>
          <w:bCs/>
          <w:color w:val="EE0000"/>
          <w:sz w:val="32"/>
          <w:szCs w:val="32"/>
        </w:rPr>
      </w:pPr>
      <w:bookmarkStart w:id="26" w:name="_Toc227195189"/>
      <w:r>
        <w:rPr>
          <w:rFonts w:ascii="Arial" w:hAnsi="Arial" w:cs="Arial"/>
          <w:b/>
          <w:bCs/>
          <w:color w:val="EE0000"/>
          <w:sz w:val="32"/>
          <w:szCs w:val="32"/>
        </w:rPr>
        <w:lastRenderedPageBreak/>
        <w:t>References</w:t>
      </w:r>
      <w:bookmarkEnd w:id="26"/>
    </w:p>
    <w:p w14:paraId="02B11B0F" w14:textId="4E39E139" w:rsidR="008A130F" w:rsidRDefault="008A130F" w:rsidP="00135142">
      <w:pPr>
        <w:spacing w:line="360" w:lineRule="auto"/>
        <w:ind w:left="567" w:hanging="567"/>
        <w:rPr>
          <w:rFonts w:ascii="Arial" w:hAnsi="Arial" w:cs="Arial"/>
        </w:rPr>
      </w:pPr>
      <w:r w:rsidRPr="008A130F">
        <w:rPr>
          <w:rFonts w:ascii="Arial" w:hAnsi="Arial" w:cs="Arial"/>
        </w:rPr>
        <w:t xml:space="preserve">AUT (2018). City Campus’ newest building now open. </w:t>
      </w:r>
      <w:hyperlink r:id="rId10" w:history="1">
        <w:r w:rsidRPr="00DA7D36">
          <w:rPr>
            <w:rStyle w:val="Hyperlink"/>
            <w:rFonts w:ascii="Arial" w:hAnsi="Arial" w:cs="Arial"/>
          </w:rPr>
          <w:t>https://www.aut.ac.nz/news/stories/city-campus-newest-building-now-open</w:t>
        </w:r>
      </w:hyperlink>
    </w:p>
    <w:p w14:paraId="5384E1AD" w14:textId="099DB839" w:rsidR="00274CF3" w:rsidRDefault="00A82986" w:rsidP="00135142">
      <w:pPr>
        <w:spacing w:line="360" w:lineRule="auto"/>
        <w:ind w:left="567" w:hanging="567"/>
        <w:rPr>
          <w:rFonts w:ascii="Arial" w:hAnsi="Arial" w:cs="Arial"/>
        </w:rPr>
      </w:pPr>
      <w:r w:rsidRPr="00A82986">
        <w:rPr>
          <w:rFonts w:ascii="Arial" w:hAnsi="Arial" w:cs="Arial"/>
        </w:rPr>
        <w:t>AUT (n.d.</w:t>
      </w:r>
      <w:r w:rsidR="001174FE">
        <w:rPr>
          <w:rFonts w:ascii="Arial" w:hAnsi="Arial" w:cs="Arial"/>
        </w:rPr>
        <w:t>-a</w:t>
      </w:r>
      <w:r w:rsidRPr="00A82986">
        <w:rPr>
          <w:rFonts w:ascii="Arial" w:hAnsi="Arial" w:cs="Arial"/>
        </w:rPr>
        <w:t xml:space="preserve">). </w:t>
      </w:r>
      <w:r w:rsidRPr="00A82986">
        <w:rPr>
          <w:rFonts w:ascii="Arial" w:hAnsi="Arial" w:cs="Arial"/>
          <w:i/>
          <w:iCs/>
        </w:rPr>
        <w:t>Facts and figures about AUT</w:t>
      </w:r>
      <w:r w:rsidRPr="00A82986">
        <w:rPr>
          <w:rFonts w:ascii="Arial" w:hAnsi="Arial" w:cs="Arial"/>
        </w:rPr>
        <w:t xml:space="preserve">. </w:t>
      </w:r>
      <w:hyperlink r:id="rId11" w:history="1">
        <w:r w:rsidR="00D9337E" w:rsidRPr="00030A6E">
          <w:rPr>
            <w:rStyle w:val="Hyperlink"/>
            <w:rFonts w:ascii="Arial" w:hAnsi="Arial" w:cs="Arial"/>
          </w:rPr>
          <w:t>https://www.aut.ac.nz/about/auts-leadership/fact-and-figures-about-aut</w:t>
        </w:r>
      </w:hyperlink>
    </w:p>
    <w:p w14:paraId="3021DC0C" w14:textId="13BBE2B0" w:rsidR="00D9337E" w:rsidRDefault="001174FE" w:rsidP="00135142">
      <w:pPr>
        <w:spacing w:line="360" w:lineRule="auto"/>
        <w:ind w:left="567" w:hanging="567"/>
        <w:rPr>
          <w:rFonts w:ascii="Arial" w:hAnsi="Arial" w:cs="Arial"/>
        </w:rPr>
      </w:pPr>
      <w:r w:rsidRPr="001174FE">
        <w:rPr>
          <w:rFonts w:ascii="Arial" w:hAnsi="Arial" w:cs="Arial"/>
        </w:rPr>
        <w:t xml:space="preserve">AUT (n.d.-b). </w:t>
      </w:r>
      <w:r w:rsidRPr="00DB4474">
        <w:rPr>
          <w:rFonts w:ascii="Arial" w:hAnsi="Arial" w:cs="Arial"/>
          <w:i/>
          <w:iCs/>
        </w:rPr>
        <w:t>AUT faculties and schools</w:t>
      </w:r>
      <w:r w:rsidRPr="001174FE">
        <w:rPr>
          <w:rFonts w:ascii="Arial" w:hAnsi="Arial" w:cs="Arial"/>
        </w:rPr>
        <w:t>.</w:t>
      </w:r>
      <w:r w:rsidR="00825A0F" w:rsidRPr="00825A0F">
        <w:t xml:space="preserve"> </w:t>
      </w:r>
      <w:hyperlink r:id="rId12" w:history="1">
        <w:r w:rsidR="00825A0F" w:rsidRPr="00030A6E">
          <w:rPr>
            <w:rStyle w:val="Hyperlink"/>
            <w:rFonts w:ascii="Arial" w:hAnsi="Arial" w:cs="Arial"/>
          </w:rPr>
          <w:t>https://www.aut.ac.nz/about/faculties-and-schools</w:t>
        </w:r>
      </w:hyperlink>
    </w:p>
    <w:p w14:paraId="56E7C7EE" w14:textId="7E1B15EB" w:rsidR="00825A0F" w:rsidRDefault="0001655B" w:rsidP="00135142">
      <w:pPr>
        <w:spacing w:line="360" w:lineRule="auto"/>
        <w:ind w:left="567" w:hanging="567"/>
        <w:rPr>
          <w:rFonts w:ascii="Arial" w:hAnsi="Arial" w:cs="Arial"/>
        </w:rPr>
      </w:pPr>
      <w:r w:rsidRPr="0001655B">
        <w:rPr>
          <w:rFonts w:ascii="Arial" w:hAnsi="Arial" w:cs="Arial"/>
        </w:rPr>
        <w:t>AUT (n.d.-</w:t>
      </w:r>
      <w:r>
        <w:rPr>
          <w:rFonts w:ascii="Arial" w:hAnsi="Arial" w:cs="Arial"/>
        </w:rPr>
        <w:t>c</w:t>
      </w:r>
      <w:r w:rsidRPr="0001655B">
        <w:rPr>
          <w:rFonts w:ascii="Arial" w:hAnsi="Arial" w:cs="Arial"/>
        </w:rPr>
        <w:t xml:space="preserve">). </w:t>
      </w:r>
      <w:r w:rsidRPr="00DB4474">
        <w:rPr>
          <w:rFonts w:ascii="Arial" w:hAnsi="Arial" w:cs="Arial"/>
          <w:i/>
          <w:iCs/>
        </w:rPr>
        <w:t>Student services online</w:t>
      </w:r>
      <w:r w:rsidRPr="0001655B">
        <w:rPr>
          <w:rFonts w:ascii="Arial" w:hAnsi="Arial" w:cs="Arial"/>
        </w:rPr>
        <w:t xml:space="preserve">. </w:t>
      </w:r>
      <w:hyperlink r:id="rId13" w:history="1">
        <w:r w:rsidRPr="00030A6E">
          <w:rPr>
            <w:rStyle w:val="Hyperlink"/>
            <w:rFonts w:ascii="Arial" w:hAnsi="Arial" w:cs="Arial"/>
          </w:rPr>
          <w:t>https://www.aut.ac.nz/student-life/studying/student-services-online</w:t>
        </w:r>
      </w:hyperlink>
    </w:p>
    <w:p w14:paraId="22A344DB" w14:textId="6AFF4039" w:rsidR="00290AB1" w:rsidRPr="00290AB1" w:rsidRDefault="00DB4474" w:rsidP="00135142">
      <w:pPr>
        <w:spacing w:line="360" w:lineRule="auto"/>
        <w:ind w:left="567" w:hanging="567"/>
        <w:rPr>
          <w:rFonts w:ascii="Arial" w:hAnsi="Arial" w:cs="Arial"/>
          <w:i/>
          <w:iCs/>
        </w:rPr>
      </w:pPr>
      <w:r w:rsidRPr="00DB4474">
        <w:rPr>
          <w:rFonts w:ascii="Arial" w:hAnsi="Arial" w:cs="Arial"/>
        </w:rPr>
        <w:t>AUT (n.d.-</w:t>
      </w:r>
      <w:r>
        <w:rPr>
          <w:rFonts w:ascii="Arial" w:hAnsi="Arial" w:cs="Arial"/>
        </w:rPr>
        <w:t>d</w:t>
      </w:r>
      <w:r w:rsidRPr="00DB4474">
        <w:rPr>
          <w:rFonts w:ascii="Arial" w:hAnsi="Arial" w:cs="Arial"/>
        </w:rPr>
        <w:t xml:space="preserve">). </w:t>
      </w:r>
      <w:r w:rsidR="00290AB1" w:rsidRPr="00290AB1">
        <w:rPr>
          <w:rFonts w:ascii="Arial" w:hAnsi="Arial" w:cs="Arial"/>
          <w:i/>
          <w:iCs/>
        </w:rPr>
        <w:t xml:space="preserve">Enrolling in courses and classes. </w:t>
      </w:r>
      <w:hyperlink r:id="rId14" w:history="1">
        <w:r w:rsidR="00290AB1" w:rsidRPr="00290AB1">
          <w:rPr>
            <w:rStyle w:val="Hyperlink"/>
            <w:rFonts w:ascii="Arial" w:hAnsi="Arial" w:cs="Arial"/>
          </w:rPr>
          <w:t>https://www.aut.ac.nz/student-life/studying/enrolling-in-courses-and-classes</w:t>
        </w:r>
      </w:hyperlink>
    </w:p>
    <w:p w14:paraId="5E0474AB" w14:textId="6A71B20C" w:rsidR="0001655B" w:rsidRDefault="00DB4474" w:rsidP="00135142">
      <w:pPr>
        <w:spacing w:line="360" w:lineRule="auto"/>
        <w:ind w:left="567" w:hanging="567"/>
        <w:rPr>
          <w:rFonts w:ascii="Arial" w:hAnsi="Arial" w:cs="Arial"/>
        </w:rPr>
      </w:pPr>
      <w:r w:rsidRPr="00DB4474">
        <w:rPr>
          <w:rFonts w:ascii="Arial" w:hAnsi="Arial" w:cs="Arial"/>
        </w:rPr>
        <w:t>AUT (n.d.-</w:t>
      </w:r>
      <w:r>
        <w:rPr>
          <w:rFonts w:ascii="Arial" w:hAnsi="Arial" w:cs="Arial"/>
        </w:rPr>
        <w:t>e</w:t>
      </w:r>
      <w:r w:rsidRPr="00DB4474">
        <w:rPr>
          <w:rFonts w:ascii="Arial" w:hAnsi="Arial" w:cs="Arial"/>
        </w:rPr>
        <w:t xml:space="preserve">). </w:t>
      </w:r>
      <w:r w:rsidRPr="00DB4474">
        <w:rPr>
          <w:rFonts w:ascii="Arial" w:hAnsi="Arial" w:cs="Arial"/>
          <w:i/>
          <w:iCs/>
        </w:rPr>
        <w:t>IT services</w:t>
      </w:r>
      <w:r w:rsidRPr="00DB4474">
        <w:rPr>
          <w:rFonts w:ascii="Arial" w:hAnsi="Arial" w:cs="Arial"/>
        </w:rPr>
        <w:t xml:space="preserve">. </w:t>
      </w:r>
      <w:hyperlink r:id="rId15" w:history="1">
        <w:r w:rsidRPr="00030A6E">
          <w:rPr>
            <w:rStyle w:val="Hyperlink"/>
            <w:rFonts w:ascii="Arial" w:hAnsi="Arial" w:cs="Arial"/>
          </w:rPr>
          <w:t>https://www.aut.ac.nz/student-life/studying/it-services</w:t>
        </w:r>
      </w:hyperlink>
    </w:p>
    <w:p w14:paraId="5F57971E" w14:textId="3C0D809E" w:rsidR="00DB4474" w:rsidRDefault="007E3198" w:rsidP="00135142">
      <w:pPr>
        <w:spacing w:line="360" w:lineRule="auto"/>
        <w:ind w:left="567" w:hanging="567"/>
        <w:rPr>
          <w:rFonts w:ascii="Arial" w:hAnsi="Arial" w:cs="Arial"/>
        </w:rPr>
      </w:pPr>
      <w:r w:rsidRPr="007E3198">
        <w:rPr>
          <w:rFonts w:ascii="Arial" w:hAnsi="Arial" w:cs="Arial"/>
        </w:rPr>
        <w:t>AUT (n.d.-</w:t>
      </w:r>
      <w:r>
        <w:rPr>
          <w:rFonts w:ascii="Arial" w:hAnsi="Arial" w:cs="Arial"/>
        </w:rPr>
        <w:t>f</w:t>
      </w:r>
      <w:r w:rsidRPr="007E3198">
        <w:rPr>
          <w:rFonts w:ascii="Arial" w:hAnsi="Arial" w:cs="Arial"/>
        </w:rPr>
        <w:t xml:space="preserve">). </w:t>
      </w:r>
      <w:r w:rsidRPr="007E3198">
        <w:rPr>
          <w:rFonts w:ascii="Arial" w:hAnsi="Arial" w:cs="Arial"/>
          <w:i/>
          <w:iCs/>
        </w:rPr>
        <w:t>Financial services and support for students</w:t>
      </w:r>
      <w:r w:rsidRPr="007E3198">
        <w:rPr>
          <w:rFonts w:ascii="Arial" w:hAnsi="Arial" w:cs="Arial"/>
        </w:rPr>
        <w:t xml:space="preserve">. </w:t>
      </w:r>
      <w:hyperlink r:id="rId16" w:history="1">
        <w:r w:rsidRPr="00030A6E">
          <w:rPr>
            <w:rStyle w:val="Hyperlink"/>
            <w:rFonts w:ascii="Arial" w:hAnsi="Arial" w:cs="Arial"/>
          </w:rPr>
          <w:t>https://www.aut.ac.nz/student-life/support-services/student-hub/financial-support</w:t>
        </w:r>
      </w:hyperlink>
    </w:p>
    <w:p w14:paraId="27129888" w14:textId="77777777" w:rsidR="007E3198" w:rsidRDefault="007E3198" w:rsidP="00555F1B">
      <w:pPr>
        <w:spacing w:line="360" w:lineRule="auto"/>
        <w:ind w:left="567" w:hanging="567"/>
        <w:jc w:val="both"/>
        <w:rPr>
          <w:rFonts w:ascii="Arial" w:hAnsi="Arial" w:cs="Arial"/>
        </w:rPr>
      </w:pPr>
    </w:p>
    <w:p w14:paraId="4452A9D4" w14:textId="77777777" w:rsidR="001174FE" w:rsidRPr="00274CF3" w:rsidRDefault="001174FE" w:rsidP="00555F1B">
      <w:pPr>
        <w:spacing w:line="360" w:lineRule="auto"/>
        <w:ind w:left="567" w:hanging="567"/>
        <w:jc w:val="both"/>
        <w:rPr>
          <w:rFonts w:ascii="Arial" w:hAnsi="Arial" w:cs="Arial"/>
        </w:rPr>
      </w:pPr>
    </w:p>
    <w:p w14:paraId="2BD29AD7" w14:textId="77777777" w:rsidR="00274CF3" w:rsidRPr="00274CF3" w:rsidRDefault="00274CF3" w:rsidP="00555F1B">
      <w:pPr>
        <w:spacing w:line="360" w:lineRule="auto"/>
        <w:ind w:left="284"/>
        <w:jc w:val="both"/>
        <w:rPr>
          <w:rFonts w:ascii="Arial" w:hAnsi="Arial" w:cs="Arial"/>
        </w:rPr>
      </w:pPr>
    </w:p>
    <w:p w14:paraId="498B00A6" w14:textId="77777777" w:rsidR="00274CF3" w:rsidRPr="00274CF3" w:rsidRDefault="00274CF3" w:rsidP="00555F1B">
      <w:pPr>
        <w:spacing w:line="360" w:lineRule="auto"/>
        <w:ind w:left="284"/>
        <w:jc w:val="both"/>
        <w:rPr>
          <w:rFonts w:ascii="Arial" w:hAnsi="Arial" w:cs="Arial"/>
        </w:rPr>
      </w:pPr>
    </w:p>
    <w:p w14:paraId="7F9D8643" w14:textId="77777777" w:rsidR="00274CF3" w:rsidRPr="00274CF3" w:rsidRDefault="00274CF3" w:rsidP="00555F1B">
      <w:pPr>
        <w:spacing w:line="360" w:lineRule="auto"/>
        <w:ind w:left="284"/>
        <w:jc w:val="both"/>
        <w:rPr>
          <w:rFonts w:ascii="Arial" w:hAnsi="Arial" w:cs="Arial"/>
        </w:rPr>
      </w:pPr>
    </w:p>
    <w:sectPr w:rsidR="00274CF3" w:rsidRPr="00274CF3" w:rsidSect="006A29BC">
      <w:footerReference w:type="default" r:id="rId1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F4E1A" w14:textId="77777777" w:rsidR="00B46582" w:rsidRDefault="00B46582" w:rsidP="006A29BC">
      <w:pPr>
        <w:spacing w:after="0" w:line="240" w:lineRule="auto"/>
      </w:pPr>
      <w:r>
        <w:separator/>
      </w:r>
    </w:p>
  </w:endnote>
  <w:endnote w:type="continuationSeparator" w:id="0">
    <w:p w14:paraId="14644D8B" w14:textId="77777777" w:rsidR="00B46582" w:rsidRDefault="00B46582"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6671273"/>
      <w:docPartObj>
        <w:docPartGallery w:val="Page Numbers (Bottom of Page)"/>
        <w:docPartUnique/>
      </w:docPartObj>
    </w:sdtPr>
    <w:sdtContent>
      <w:sdt>
        <w:sdtPr>
          <w:id w:val="-1657149182"/>
          <w:docPartObj>
            <w:docPartGallery w:val="Page Numbers (Top of Page)"/>
            <w:docPartUnique/>
          </w:docPartObj>
        </w:sdtPr>
        <w:sdtContent>
          <w:p w14:paraId="2FC05923" w14:textId="26180FD7" w:rsidR="006A29BC" w:rsidRDefault="006A29B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12871C1" w14:textId="77777777" w:rsidR="006A29BC" w:rsidRDefault="006A29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8013E" w14:textId="77777777" w:rsidR="00B46582" w:rsidRDefault="00B46582" w:rsidP="006A29BC">
      <w:pPr>
        <w:spacing w:after="0" w:line="240" w:lineRule="auto"/>
      </w:pPr>
      <w:r>
        <w:separator/>
      </w:r>
    </w:p>
  </w:footnote>
  <w:footnote w:type="continuationSeparator" w:id="0">
    <w:p w14:paraId="4A5B4110" w14:textId="77777777" w:rsidR="00B46582" w:rsidRDefault="00B46582"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9"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10"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1"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11"/>
  </w:num>
  <w:num w:numId="2" w16cid:durableId="1914701475">
    <w:abstractNumId w:val="2"/>
  </w:num>
  <w:num w:numId="3" w16cid:durableId="1264529151">
    <w:abstractNumId w:val="6"/>
  </w:num>
  <w:num w:numId="4" w16cid:durableId="1411461418">
    <w:abstractNumId w:val="10"/>
  </w:num>
  <w:num w:numId="5" w16cid:durableId="185103095">
    <w:abstractNumId w:val="8"/>
  </w:num>
  <w:num w:numId="6" w16cid:durableId="1852379492">
    <w:abstractNumId w:val="16"/>
  </w:num>
  <w:num w:numId="7" w16cid:durableId="1846623942">
    <w:abstractNumId w:val="0"/>
  </w:num>
  <w:num w:numId="8" w16cid:durableId="385762116">
    <w:abstractNumId w:val="15"/>
  </w:num>
  <w:num w:numId="9" w16cid:durableId="1558129866">
    <w:abstractNumId w:val="20"/>
  </w:num>
  <w:num w:numId="10" w16cid:durableId="1390153760">
    <w:abstractNumId w:val="17"/>
  </w:num>
  <w:num w:numId="11" w16cid:durableId="94328686">
    <w:abstractNumId w:val="12"/>
  </w:num>
  <w:num w:numId="12" w16cid:durableId="1291398037">
    <w:abstractNumId w:val="5"/>
  </w:num>
  <w:num w:numId="13" w16cid:durableId="1274365881">
    <w:abstractNumId w:val="7"/>
  </w:num>
  <w:num w:numId="14" w16cid:durableId="569733674">
    <w:abstractNumId w:val="13"/>
  </w:num>
  <w:num w:numId="15" w16cid:durableId="1075132196">
    <w:abstractNumId w:val="3"/>
  </w:num>
  <w:num w:numId="16" w16cid:durableId="1985357084">
    <w:abstractNumId w:val="18"/>
  </w:num>
  <w:num w:numId="17" w16cid:durableId="1594624175">
    <w:abstractNumId w:val="14"/>
  </w:num>
  <w:num w:numId="18" w16cid:durableId="342826157">
    <w:abstractNumId w:val="9"/>
  </w:num>
  <w:num w:numId="19" w16cid:durableId="1603105666">
    <w:abstractNumId w:val="1"/>
  </w:num>
  <w:num w:numId="20" w16cid:durableId="376051927">
    <w:abstractNumId w:val="4"/>
  </w:num>
  <w:num w:numId="21" w16cid:durableId="14781087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421"/>
    <w:rsid w:val="0001655B"/>
    <w:rsid w:val="00023444"/>
    <w:rsid w:val="00031204"/>
    <w:rsid w:val="0003772D"/>
    <w:rsid w:val="00050935"/>
    <w:rsid w:val="00050BAF"/>
    <w:rsid w:val="000547CC"/>
    <w:rsid w:val="000B0148"/>
    <w:rsid w:val="000E2D11"/>
    <w:rsid w:val="000E633B"/>
    <w:rsid w:val="0010647C"/>
    <w:rsid w:val="00111A42"/>
    <w:rsid w:val="001174FE"/>
    <w:rsid w:val="00134250"/>
    <w:rsid w:val="00135142"/>
    <w:rsid w:val="0013533A"/>
    <w:rsid w:val="00142F5F"/>
    <w:rsid w:val="00146E48"/>
    <w:rsid w:val="00146EB2"/>
    <w:rsid w:val="00187FD1"/>
    <w:rsid w:val="001B7B5B"/>
    <w:rsid w:val="001C5F4B"/>
    <w:rsid w:val="001F27A8"/>
    <w:rsid w:val="00204904"/>
    <w:rsid w:val="00243026"/>
    <w:rsid w:val="0026452D"/>
    <w:rsid w:val="002722BC"/>
    <w:rsid w:val="00273F41"/>
    <w:rsid w:val="00274CF3"/>
    <w:rsid w:val="00275CB2"/>
    <w:rsid w:val="002874FE"/>
    <w:rsid w:val="00290AB1"/>
    <w:rsid w:val="002A7128"/>
    <w:rsid w:val="002B0469"/>
    <w:rsid w:val="002B3008"/>
    <w:rsid w:val="002B3898"/>
    <w:rsid w:val="002C47E3"/>
    <w:rsid w:val="002D1CA9"/>
    <w:rsid w:val="002D6136"/>
    <w:rsid w:val="002E185B"/>
    <w:rsid w:val="0030202C"/>
    <w:rsid w:val="0034285C"/>
    <w:rsid w:val="00363BA8"/>
    <w:rsid w:val="00365B16"/>
    <w:rsid w:val="003874F1"/>
    <w:rsid w:val="00392993"/>
    <w:rsid w:val="003A670E"/>
    <w:rsid w:val="003C31BA"/>
    <w:rsid w:val="003C7B27"/>
    <w:rsid w:val="003D0E18"/>
    <w:rsid w:val="003E40B2"/>
    <w:rsid w:val="003E4253"/>
    <w:rsid w:val="003F0673"/>
    <w:rsid w:val="004034A1"/>
    <w:rsid w:val="0042348E"/>
    <w:rsid w:val="004416A2"/>
    <w:rsid w:val="00442F76"/>
    <w:rsid w:val="0045132F"/>
    <w:rsid w:val="00480B0E"/>
    <w:rsid w:val="0049070A"/>
    <w:rsid w:val="004973BC"/>
    <w:rsid w:val="004A613A"/>
    <w:rsid w:val="004D11BB"/>
    <w:rsid w:val="004E0E2A"/>
    <w:rsid w:val="004E3290"/>
    <w:rsid w:val="00500561"/>
    <w:rsid w:val="0052128B"/>
    <w:rsid w:val="005214BB"/>
    <w:rsid w:val="0052252B"/>
    <w:rsid w:val="00531963"/>
    <w:rsid w:val="00555F1B"/>
    <w:rsid w:val="0056496F"/>
    <w:rsid w:val="005943F4"/>
    <w:rsid w:val="005D2F0F"/>
    <w:rsid w:val="005F5BA7"/>
    <w:rsid w:val="006214DB"/>
    <w:rsid w:val="00626639"/>
    <w:rsid w:val="00640DDC"/>
    <w:rsid w:val="00656D10"/>
    <w:rsid w:val="00660EA2"/>
    <w:rsid w:val="00673166"/>
    <w:rsid w:val="006971DC"/>
    <w:rsid w:val="006A29BC"/>
    <w:rsid w:val="006C68BF"/>
    <w:rsid w:val="0070148D"/>
    <w:rsid w:val="00710BC5"/>
    <w:rsid w:val="00746E18"/>
    <w:rsid w:val="00783A6E"/>
    <w:rsid w:val="007D79C6"/>
    <w:rsid w:val="007E3198"/>
    <w:rsid w:val="007F46BC"/>
    <w:rsid w:val="008011F5"/>
    <w:rsid w:val="00825A0F"/>
    <w:rsid w:val="00832BC4"/>
    <w:rsid w:val="00862E93"/>
    <w:rsid w:val="008636DF"/>
    <w:rsid w:val="00863C2D"/>
    <w:rsid w:val="008A130F"/>
    <w:rsid w:val="008A4747"/>
    <w:rsid w:val="008A4B27"/>
    <w:rsid w:val="008B4804"/>
    <w:rsid w:val="008B6A22"/>
    <w:rsid w:val="00924E08"/>
    <w:rsid w:val="00956EB4"/>
    <w:rsid w:val="0098154E"/>
    <w:rsid w:val="009840F8"/>
    <w:rsid w:val="009852B1"/>
    <w:rsid w:val="009B351D"/>
    <w:rsid w:val="009E201E"/>
    <w:rsid w:val="00A037C8"/>
    <w:rsid w:val="00A07683"/>
    <w:rsid w:val="00A12368"/>
    <w:rsid w:val="00A14650"/>
    <w:rsid w:val="00A17695"/>
    <w:rsid w:val="00A2056C"/>
    <w:rsid w:val="00A7265F"/>
    <w:rsid w:val="00A73A85"/>
    <w:rsid w:val="00A76B57"/>
    <w:rsid w:val="00A82604"/>
    <w:rsid w:val="00A82986"/>
    <w:rsid w:val="00A8381F"/>
    <w:rsid w:val="00AA77DB"/>
    <w:rsid w:val="00AC3049"/>
    <w:rsid w:val="00AE1FCB"/>
    <w:rsid w:val="00AF22FC"/>
    <w:rsid w:val="00AF4593"/>
    <w:rsid w:val="00B06DCD"/>
    <w:rsid w:val="00B13DE9"/>
    <w:rsid w:val="00B26E72"/>
    <w:rsid w:val="00B46582"/>
    <w:rsid w:val="00B54298"/>
    <w:rsid w:val="00B623B0"/>
    <w:rsid w:val="00B67B82"/>
    <w:rsid w:val="00B76FD7"/>
    <w:rsid w:val="00BA341A"/>
    <w:rsid w:val="00BC0663"/>
    <w:rsid w:val="00C07B1A"/>
    <w:rsid w:val="00C125E6"/>
    <w:rsid w:val="00C126A8"/>
    <w:rsid w:val="00C21BEA"/>
    <w:rsid w:val="00C21C24"/>
    <w:rsid w:val="00C2236E"/>
    <w:rsid w:val="00C310CB"/>
    <w:rsid w:val="00C438DB"/>
    <w:rsid w:val="00C46E1B"/>
    <w:rsid w:val="00C50BC4"/>
    <w:rsid w:val="00C604E0"/>
    <w:rsid w:val="00C6433B"/>
    <w:rsid w:val="00C8059C"/>
    <w:rsid w:val="00C85FFC"/>
    <w:rsid w:val="00CA3EE2"/>
    <w:rsid w:val="00CD10DB"/>
    <w:rsid w:val="00CE2799"/>
    <w:rsid w:val="00CF27EB"/>
    <w:rsid w:val="00D03C05"/>
    <w:rsid w:val="00D9012F"/>
    <w:rsid w:val="00D92087"/>
    <w:rsid w:val="00D9337E"/>
    <w:rsid w:val="00D942F5"/>
    <w:rsid w:val="00D97DC5"/>
    <w:rsid w:val="00DA5EC0"/>
    <w:rsid w:val="00DA7EA3"/>
    <w:rsid w:val="00DB051E"/>
    <w:rsid w:val="00DB4474"/>
    <w:rsid w:val="00DC1938"/>
    <w:rsid w:val="00DD7684"/>
    <w:rsid w:val="00DE23D2"/>
    <w:rsid w:val="00E0470A"/>
    <w:rsid w:val="00E26CA1"/>
    <w:rsid w:val="00E3033B"/>
    <w:rsid w:val="00E41B87"/>
    <w:rsid w:val="00E46284"/>
    <w:rsid w:val="00E671C1"/>
    <w:rsid w:val="00E67C1A"/>
    <w:rsid w:val="00E77336"/>
    <w:rsid w:val="00EA089E"/>
    <w:rsid w:val="00EC25D5"/>
    <w:rsid w:val="00EC4DB2"/>
    <w:rsid w:val="00EE2A9C"/>
    <w:rsid w:val="00F03E62"/>
    <w:rsid w:val="00F54F9E"/>
    <w:rsid w:val="00F63338"/>
    <w:rsid w:val="00F765F4"/>
    <w:rsid w:val="00F849BE"/>
    <w:rsid w:val="00F977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student-life/studying/student-services-onlin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ut.ac.nz/about/faculties-and-school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aut.ac.nz/student-life/support-services/student-hub/financial-sup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ut.ac.nz/about/auts-leadership/fact-and-figures-about-aut" TargetMode="External"/><Relationship Id="rId5" Type="http://schemas.openxmlformats.org/officeDocument/2006/relationships/webSettings" Target="webSettings.xml"/><Relationship Id="rId15" Type="http://schemas.openxmlformats.org/officeDocument/2006/relationships/hyperlink" Target="https://www.aut.ac.nz/student-life/studying/it-services" TargetMode="External"/><Relationship Id="rId10" Type="http://schemas.openxmlformats.org/officeDocument/2006/relationships/hyperlink" Target="https://www.aut.ac.nz/news/stories/city-campus-newest-building-now-ope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ut.ac.nz/student-life/studying/enrolling-in-courses-and-clas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3697</TotalTime>
  <Pages>25</Pages>
  <Words>5073</Words>
  <Characters>28922</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104</cp:revision>
  <dcterms:created xsi:type="dcterms:W3CDTF">2026-03-15T10:34:00Z</dcterms:created>
  <dcterms:modified xsi:type="dcterms:W3CDTF">2026-04-15T15:25:00Z</dcterms:modified>
</cp:coreProperties>
</file>