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26" w:type="dxa"/>
        <w:tblLayout w:type="fixed"/>
        <w:tblLook w:val="0000" w:firstRow="0" w:lastRow="0" w:firstColumn="0" w:lastColumn="0" w:noHBand="0" w:noVBand="0"/>
      </w:tblPr>
      <w:tblGrid>
        <w:gridCol w:w="4219"/>
        <w:gridCol w:w="5407"/>
      </w:tblGrid>
      <w:tr w:rsidR="00F6622F" w:rsidRPr="0082378F" w:rsidTr="00866BD3">
        <w:trPr>
          <w:trHeight w:val="962"/>
        </w:trPr>
        <w:tc>
          <w:tcPr>
            <w:tcW w:w="4219" w:type="dxa"/>
          </w:tcPr>
          <w:p w:rsidR="00F6622F" w:rsidRPr="0082378F" w:rsidRDefault="00F6622F" w:rsidP="00866BD3">
            <w:pPr>
              <w:tabs>
                <w:tab w:val="left" w:pos="3420"/>
              </w:tabs>
              <w:jc w:val="both"/>
              <w:rPr>
                <w:rFonts w:ascii="Times New Roman" w:hAnsi="Times New Roman"/>
                <w:b/>
                <w:sz w:val="26"/>
                <w:szCs w:val="26"/>
                <w:lang w:val="nl-NL"/>
              </w:rPr>
            </w:pPr>
            <w:r w:rsidRPr="0082378F">
              <w:rPr>
                <w:rFonts w:ascii="Times New Roman" w:hAnsi="Times New Roman"/>
                <w:b/>
                <w:sz w:val="26"/>
                <w:szCs w:val="26"/>
                <w:lang w:val="nl-NL"/>
              </w:rPr>
              <w:t>ĐƠN VỊ:</w:t>
            </w:r>
            <w:r>
              <w:rPr>
                <w:rFonts w:ascii="Times New Roman" w:hAnsi="Times New Roman"/>
                <w:b/>
                <w:sz w:val="26"/>
                <w:szCs w:val="26"/>
                <w:lang w:val="nl-NL"/>
              </w:rPr>
              <w:t xml:space="preserve"> ${param1}</w:t>
            </w:r>
          </w:p>
          <w:p w:rsidR="00F6622F" w:rsidRPr="0082378F" w:rsidRDefault="00F6622F" w:rsidP="00F6622F">
            <w:pPr>
              <w:tabs>
                <w:tab w:val="left" w:pos="3420"/>
              </w:tabs>
              <w:rPr>
                <w:rFonts w:ascii="Times New Roman" w:hAnsi="Times New Roman"/>
                <w:b/>
                <w:sz w:val="26"/>
                <w:szCs w:val="26"/>
                <w:lang w:val="nl-NL"/>
              </w:rPr>
            </w:pPr>
            <w:r w:rsidRPr="0082378F">
              <w:rPr>
                <w:rFonts w:ascii="Times New Roman" w:hAnsi="Times New Roman"/>
                <w:sz w:val="26"/>
                <w:szCs w:val="26"/>
                <w:lang w:val="nl-NL"/>
              </w:rPr>
              <w:t>Mã QHNS:</w:t>
            </w:r>
            <w:r>
              <w:rPr>
                <w:rFonts w:ascii="Times New Roman" w:hAnsi="Times New Roman"/>
                <w:sz w:val="26"/>
                <w:szCs w:val="26"/>
                <w:lang w:val="nl-NL"/>
              </w:rPr>
              <w:t xml:space="preserve"> ${param2}</w:t>
            </w:r>
          </w:p>
        </w:tc>
        <w:tc>
          <w:tcPr>
            <w:tcW w:w="5407" w:type="dxa"/>
            <w:tcBorders>
              <w:bottom w:val="nil"/>
            </w:tcBorders>
          </w:tcPr>
          <w:p w:rsidR="00F6622F" w:rsidRPr="0082378F" w:rsidRDefault="00F6622F" w:rsidP="00866BD3">
            <w:pPr>
              <w:tabs>
                <w:tab w:val="left" w:pos="3420"/>
              </w:tabs>
              <w:jc w:val="center"/>
              <w:rPr>
                <w:rFonts w:ascii="Times New Roman" w:hAnsi="Times New Roman"/>
                <w:sz w:val="26"/>
                <w:szCs w:val="26"/>
                <w:lang w:val="nl-NL"/>
              </w:rPr>
            </w:pPr>
            <w:r w:rsidRPr="0082378F">
              <w:rPr>
                <w:rFonts w:ascii="Times New Roman" w:hAnsi="Times New Roman"/>
                <w:sz w:val="26"/>
                <w:szCs w:val="26"/>
                <w:lang w:val="nl-NL"/>
              </w:rPr>
              <w:t>Mẫu số C76-HD</w:t>
            </w:r>
          </w:p>
          <w:p w:rsidR="00F6622F" w:rsidRPr="0082378F" w:rsidRDefault="00F6622F" w:rsidP="00866BD3">
            <w:pPr>
              <w:tabs>
                <w:tab w:val="left" w:pos="3420"/>
              </w:tabs>
              <w:jc w:val="center"/>
              <w:rPr>
                <w:rFonts w:ascii="Times New Roman" w:hAnsi="Times New Roman"/>
                <w:i/>
                <w:iCs/>
                <w:sz w:val="26"/>
                <w:szCs w:val="26"/>
                <w:lang w:val="nl-NL"/>
              </w:rPr>
            </w:pPr>
            <w:r w:rsidRPr="0082378F">
              <w:rPr>
                <w:rFonts w:ascii="Times New Roman" w:hAnsi="Times New Roman"/>
                <w:i/>
                <w:iCs/>
                <w:sz w:val="26"/>
                <w:szCs w:val="26"/>
                <w:lang w:val="nl-NL"/>
              </w:rPr>
              <w:t>(Ban hành kèm theo Thông tư số 108/201</w:t>
            </w:r>
            <w:r w:rsidRPr="0082378F">
              <w:rPr>
                <w:rFonts w:ascii="Times New Roman" w:hAnsi="Times New Roman"/>
                <w:i/>
                <w:iCs/>
                <w:sz w:val="26"/>
                <w:szCs w:val="26"/>
                <w:lang w:val="vi-VN"/>
              </w:rPr>
              <w:t>8</w:t>
            </w:r>
            <w:r w:rsidRPr="0082378F">
              <w:rPr>
                <w:rFonts w:ascii="Times New Roman" w:hAnsi="Times New Roman"/>
                <w:i/>
                <w:iCs/>
                <w:sz w:val="26"/>
                <w:szCs w:val="26"/>
                <w:lang w:val="nl-NL"/>
              </w:rPr>
              <w:t>/TT-BTC</w:t>
            </w:r>
          </w:p>
          <w:p w:rsidR="00F6622F" w:rsidRPr="0082378F" w:rsidRDefault="00F6622F" w:rsidP="00866BD3">
            <w:pPr>
              <w:tabs>
                <w:tab w:val="left" w:pos="3420"/>
              </w:tabs>
              <w:jc w:val="center"/>
              <w:rPr>
                <w:rFonts w:ascii="Times New Roman" w:hAnsi="Times New Roman"/>
                <w:sz w:val="26"/>
                <w:szCs w:val="26"/>
                <w:lang w:val="nl-NL"/>
              </w:rPr>
            </w:pPr>
            <w:r w:rsidRPr="0082378F">
              <w:rPr>
                <w:rFonts w:ascii="Times New Roman" w:hAnsi="Times New Roman"/>
                <w:i/>
                <w:iCs/>
                <w:sz w:val="26"/>
                <w:szCs w:val="26"/>
                <w:lang w:val="nl-NL"/>
              </w:rPr>
              <w:t>ngày 15/11/201</w:t>
            </w:r>
            <w:r w:rsidRPr="0082378F">
              <w:rPr>
                <w:rFonts w:ascii="Times New Roman" w:hAnsi="Times New Roman"/>
                <w:i/>
                <w:iCs/>
                <w:sz w:val="26"/>
                <w:szCs w:val="26"/>
                <w:lang w:val="vi-VN"/>
              </w:rPr>
              <w:t>8</w:t>
            </w:r>
            <w:r w:rsidRPr="0082378F">
              <w:rPr>
                <w:rFonts w:ascii="Times New Roman" w:hAnsi="Times New Roman"/>
                <w:i/>
                <w:iCs/>
                <w:sz w:val="26"/>
                <w:szCs w:val="26"/>
                <w:lang w:val="nl-NL"/>
              </w:rPr>
              <w:t xml:space="preserve"> của Bộ Tài chính)</w:t>
            </w:r>
          </w:p>
        </w:tc>
      </w:tr>
    </w:tbl>
    <w:p w:rsidR="00F6622F" w:rsidRPr="0082378F" w:rsidRDefault="00F6622F" w:rsidP="00F6622F">
      <w:pPr>
        <w:tabs>
          <w:tab w:val="left" w:pos="3420"/>
          <w:tab w:val="left" w:pos="3936"/>
          <w:tab w:val="left" w:pos="9180"/>
        </w:tabs>
        <w:spacing w:line="240" w:lineRule="exact"/>
        <w:jc w:val="center"/>
        <w:rPr>
          <w:rFonts w:ascii="Times New Roman" w:hAnsi="Times New Roman"/>
          <w:sz w:val="26"/>
          <w:szCs w:val="26"/>
          <w:lang w:val="nl-NL"/>
        </w:rPr>
      </w:pPr>
    </w:p>
    <w:p w:rsidR="00F6622F" w:rsidRPr="0082378F" w:rsidRDefault="00F6622F" w:rsidP="00F6622F">
      <w:pPr>
        <w:tabs>
          <w:tab w:val="left" w:pos="3420"/>
          <w:tab w:val="left" w:pos="3936"/>
          <w:tab w:val="left" w:pos="9180"/>
        </w:tabs>
        <w:jc w:val="center"/>
        <w:rPr>
          <w:rFonts w:ascii="Times New Roman" w:hAnsi="Times New Roman"/>
          <w:b/>
          <w:bCs/>
          <w:sz w:val="26"/>
          <w:szCs w:val="26"/>
          <w:lang w:val="nl-NL"/>
        </w:rPr>
      </w:pPr>
      <w:r w:rsidRPr="0082378F">
        <w:rPr>
          <w:rFonts w:ascii="Times New Roman" w:hAnsi="Times New Roman"/>
          <w:b/>
          <w:bCs/>
          <w:sz w:val="26"/>
          <w:szCs w:val="26"/>
          <w:lang w:val="nl-NL"/>
        </w:rPr>
        <w:t>CỘNG HÒA XÃ HỘI CHỦ NGHĨA VIỆT NAM</w:t>
      </w:r>
    </w:p>
    <w:p w:rsidR="00F6622F" w:rsidRPr="0082378F" w:rsidRDefault="00F6622F" w:rsidP="00F6622F">
      <w:pPr>
        <w:tabs>
          <w:tab w:val="left" w:pos="3420"/>
          <w:tab w:val="left" w:pos="3936"/>
          <w:tab w:val="left" w:pos="9180"/>
        </w:tabs>
        <w:jc w:val="center"/>
        <w:rPr>
          <w:rFonts w:ascii="Times New Roman" w:hAnsi="Times New Roman"/>
          <w:b/>
          <w:bCs/>
          <w:sz w:val="26"/>
          <w:szCs w:val="26"/>
          <w:lang w:val="nl-NL"/>
        </w:rPr>
      </w:pPr>
      <w:r w:rsidRPr="0082378F">
        <w:rPr>
          <w:rFonts w:ascii="Times New Roman" w:hAnsi="Times New Roman"/>
          <w:b/>
          <w:bCs/>
          <w:sz w:val="26"/>
          <w:szCs w:val="26"/>
          <w:lang w:val="nl-NL"/>
        </w:rPr>
        <w:t>Độc lập - Tự do - Hạnh phúc</w:t>
      </w:r>
    </w:p>
    <w:p w:rsidR="00F6622F" w:rsidRPr="0082378F" w:rsidRDefault="00F6622F" w:rsidP="00F6622F">
      <w:pPr>
        <w:tabs>
          <w:tab w:val="left" w:pos="3420"/>
        </w:tabs>
        <w:rPr>
          <w:rFonts w:ascii="Times New Roman" w:hAnsi="Times New Roman"/>
          <w:b/>
          <w:bCs/>
          <w:sz w:val="26"/>
          <w:szCs w:val="26"/>
          <w:lang w:val="nl-NL"/>
        </w:rPr>
      </w:pPr>
      <w:r w:rsidRPr="0082378F">
        <w:rPr>
          <w:rFonts w:ascii="Times New Roman" w:hAnsi="Times New Roman"/>
          <w:b/>
          <w:bCs/>
          <w:noProof/>
          <w:sz w:val="26"/>
          <w:szCs w:val="26"/>
        </w:rPr>
        <mc:AlternateContent>
          <mc:Choice Requires="wps">
            <w:drawing>
              <wp:anchor distT="0" distB="0" distL="114300" distR="114300" simplePos="0" relativeHeight="251659264" behindDoc="0" locked="0" layoutInCell="1" allowOverlap="1" wp14:anchorId="348DDE85" wp14:editId="419E6790">
                <wp:simplePos x="0" y="0"/>
                <wp:positionH relativeFrom="column">
                  <wp:posOffset>1954530</wp:posOffset>
                </wp:positionH>
                <wp:positionV relativeFrom="paragraph">
                  <wp:posOffset>3810</wp:posOffset>
                </wp:positionV>
                <wp:extent cx="2038350" cy="0"/>
                <wp:effectExtent l="5715" t="8890" r="13335" b="1016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9810D" id="Straight Connector 2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9pt,.3pt" to="314.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"/>
            </w:pict>
          </mc:Fallback>
        </mc:AlternateContent>
      </w:r>
    </w:p>
    <w:p w:rsidR="00F6622F" w:rsidRPr="0082378F" w:rsidRDefault="00F6622F" w:rsidP="00F6622F">
      <w:pPr>
        <w:tabs>
          <w:tab w:val="left" w:pos="3420"/>
        </w:tabs>
        <w:jc w:val="center"/>
        <w:rPr>
          <w:rFonts w:ascii="Times New Roman" w:hAnsi="Times New Roman"/>
          <w:sz w:val="26"/>
          <w:szCs w:val="26"/>
          <w:lang w:val="nl-NL"/>
        </w:rPr>
      </w:pPr>
      <w:r w:rsidRPr="0082378F">
        <w:rPr>
          <w:rFonts w:ascii="Times New Roman" w:hAnsi="Times New Roman"/>
          <w:b/>
          <w:sz w:val="26"/>
          <w:szCs w:val="26"/>
          <w:lang w:val="nl-NL"/>
        </w:rPr>
        <w:t>BIÊN BẢN NHẬP ĐẦY KHO</w:t>
      </w:r>
    </w:p>
    <w:p w:rsidR="00F6622F" w:rsidRPr="0082378F" w:rsidRDefault="00F6622F" w:rsidP="00F6622F">
      <w:pPr>
        <w:tabs>
          <w:tab w:val="left" w:pos="3420"/>
        </w:tabs>
        <w:spacing w:line="320" w:lineRule="exact"/>
        <w:jc w:val="center"/>
        <w:rPr>
          <w:rFonts w:ascii="Times New Roman" w:hAnsi="Times New Roman"/>
          <w:sz w:val="26"/>
          <w:szCs w:val="26"/>
          <w:lang w:val="nl-NL"/>
        </w:rPr>
      </w:pPr>
      <w:r w:rsidRPr="0082378F">
        <w:rPr>
          <w:rFonts w:ascii="Times New Roman" w:hAnsi="Times New Roman"/>
          <w:sz w:val="26"/>
          <w:szCs w:val="26"/>
          <w:lang w:val="nl-NL"/>
        </w:rPr>
        <w:t>Số:</w:t>
      </w:r>
      <w:r>
        <w:rPr>
          <w:rFonts w:ascii="Times New Roman" w:hAnsi="Times New Roman"/>
          <w:sz w:val="26"/>
          <w:szCs w:val="26"/>
          <w:lang w:val="nl-NL"/>
        </w:rPr>
        <w:t xml:space="preserve"> ${param3}</w:t>
      </w:r>
    </w:p>
    <w:p w:rsidR="00F6622F" w:rsidRPr="0082378F" w:rsidRDefault="00F6622F" w:rsidP="00F6622F">
      <w:pPr>
        <w:tabs>
          <w:tab w:val="left" w:pos="3420"/>
        </w:tabs>
        <w:spacing w:line="320" w:lineRule="exact"/>
        <w:jc w:val="both"/>
        <w:rPr>
          <w:rFonts w:ascii="Times New Roman" w:hAnsi="Times New Roman"/>
          <w:sz w:val="26"/>
          <w:szCs w:val="26"/>
          <w:lang w:val="nl-NL"/>
        </w:rPr>
      </w:pPr>
      <w:r w:rsidRPr="0082378F">
        <w:rPr>
          <w:rFonts w:ascii="Times New Roman" w:hAnsi="Times New Roman"/>
          <w:sz w:val="26"/>
          <w:szCs w:val="26"/>
          <w:lang w:val="nl-NL"/>
        </w:rPr>
        <w:t>Hôm nay,</w:t>
      </w:r>
      <w:r>
        <w:rPr>
          <w:rFonts w:ascii="Times New Roman" w:hAnsi="Times New Roman"/>
          <w:sz w:val="26"/>
          <w:szCs w:val="26"/>
          <w:lang w:val="nl-NL"/>
        </w:rPr>
        <w:t xml:space="preserve"> ${param4}</w:t>
      </w:r>
      <w:r w:rsidRPr="0082378F">
        <w:rPr>
          <w:rFonts w:ascii="Times New Roman" w:hAnsi="Times New Roman"/>
          <w:sz w:val="26"/>
          <w:szCs w:val="26"/>
          <w:lang w:val="nl-NL"/>
        </w:rPr>
        <w:t xml:space="preserve"> tại</w:t>
      </w:r>
      <w:r>
        <w:rPr>
          <w:rFonts w:ascii="Times New Roman" w:hAnsi="Times New Roman"/>
          <w:sz w:val="26"/>
          <w:szCs w:val="26"/>
          <w:lang w:val="nl-NL"/>
        </w:rPr>
        <w:t xml:space="preserve"> ${param5}</w:t>
      </w:r>
    </w:p>
    <w:p w:rsidR="00F6622F" w:rsidRPr="0082378F" w:rsidRDefault="00F6622F" w:rsidP="00F6622F">
      <w:pPr>
        <w:tabs>
          <w:tab w:val="left" w:pos="3420"/>
        </w:tabs>
        <w:spacing w:before="40" w:line="320" w:lineRule="exact"/>
        <w:jc w:val="both"/>
        <w:rPr>
          <w:rFonts w:ascii="Times New Roman" w:hAnsi="Times New Roman"/>
          <w:sz w:val="26"/>
          <w:szCs w:val="26"/>
          <w:lang w:val="nl-NL"/>
        </w:rPr>
      </w:pPr>
      <w:r w:rsidRPr="0082378F">
        <w:rPr>
          <w:rFonts w:ascii="Times New Roman" w:hAnsi="Times New Roman"/>
          <w:sz w:val="26"/>
          <w:szCs w:val="26"/>
          <w:lang w:val="nl-NL"/>
        </w:rPr>
        <w:t>Chúng tôi gồm có:</w:t>
      </w:r>
    </w:p>
    <w:p w:rsidR="00F6622F" w:rsidRPr="0082378F" w:rsidRDefault="00F6622F" w:rsidP="00F6622F">
      <w:pPr>
        <w:tabs>
          <w:tab w:val="left" w:pos="3420"/>
        </w:tabs>
        <w:spacing w:before="40" w:line="320" w:lineRule="exact"/>
        <w:jc w:val="both"/>
        <w:rPr>
          <w:rFonts w:ascii="Times New Roman" w:hAnsi="Times New Roman"/>
          <w:sz w:val="26"/>
          <w:szCs w:val="26"/>
          <w:lang w:val="nl-NL"/>
        </w:rPr>
      </w:pPr>
      <w:r w:rsidRPr="0082378F">
        <w:rPr>
          <w:rFonts w:ascii="Times New Roman" w:hAnsi="Times New Roman"/>
          <w:sz w:val="26"/>
          <w:szCs w:val="26"/>
          <w:lang w:val="nl-NL"/>
        </w:rPr>
        <w:t>- Ông/Bà:</w:t>
      </w:r>
      <w:r>
        <w:rPr>
          <w:rFonts w:ascii="Times New Roman" w:hAnsi="Times New Roman"/>
          <w:sz w:val="26"/>
          <w:szCs w:val="26"/>
          <w:lang w:val="nl-NL"/>
        </w:rPr>
        <w:t xml:space="preserve"> ${param6}</w:t>
      </w:r>
      <w:r w:rsidRPr="0082378F">
        <w:rPr>
          <w:rFonts w:ascii="Times New Roman" w:hAnsi="Times New Roman"/>
          <w:sz w:val="26"/>
          <w:szCs w:val="26"/>
          <w:lang w:val="nl-NL"/>
        </w:rPr>
        <w:t xml:space="preserve"> chức vụ: Thủ trưởng đơn vị.</w:t>
      </w:r>
    </w:p>
    <w:p w:rsidR="00F6622F" w:rsidRPr="0082378F" w:rsidRDefault="00F6622F" w:rsidP="00F6622F">
      <w:pPr>
        <w:tabs>
          <w:tab w:val="left" w:pos="3420"/>
        </w:tabs>
        <w:spacing w:before="40" w:line="320" w:lineRule="exact"/>
        <w:jc w:val="both"/>
        <w:rPr>
          <w:rFonts w:ascii="Times New Roman" w:hAnsi="Times New Roman"/>
          <w:sz w:val="26"/>
          <w:szCs w:val="26"/>
          <w:lang w:val="nl-NL"/>
        </w:rPr>
      </w:pPr>
      <w:r w:rsidRPr="0082378F">
        <w:rPr>
          <w:rFonts w:ascii="Times New Roman" w:hAnsi="Times New Roman"/>
          <w:sz w:val="26"/>
          <w:szCs w:val="26"/>
          <w:lang w:val="nl-NL"/>
        </w:rPr>
        <w:t>- Ông/Bà:</w:t>
      </w:r>
      <w:r>
        <w:rPr>
          <w:rFonts w:ascii="Times New Roman" w:hAnsi="Times New Roman"/>
          <w:sz w:val="26"/>
          <w:szCs w:val="26"/>
          <w:lang w:val="nl-NL"/>
        </w:rPr>
        <w:t xml:space="preserve"> ${param7}</w:t>
      </w:r>
      <w:r w:rsidRPr="0082378F">
        <w:rPr>
          <w:rFonts w:ascii="Times New Roman" w:hAnsi="Times New Roman"/>
          <w:sz w:val="26"/>
          <w:szCs w:val="26"/>
          <w:lang w:val="nl-NL"/>
        </w:rPr>
        <w:t xml:space="preserve"> chức vụ: Kế toán đơn vị.</w:t>
      </w:r>
    </w:p>
    <w:p w:rsidR="00F6622F" w:rsidRPr="0082378F" w:rsidRDefault="00F6622F" w:rsidP="00F6622F">
      <w:pPr>
        <w:tabs>
          <w:tab w:val="left" w:pos="3420"/>
        </w:tabs>
        <w:spacing w:before="40" w:line="320" w:lineRule="exact"/>
        <w:jc w:val="both"/>
        <w:rPr>
          <w:rFonts w:ascii="Times New Roman" w:hAnsi="Times New Roman"/>
          <w:sz w:val="26"/>
          <w:szCs w:val="26"/>
          <w:lang w:val="nl-NL"/>
        </w:rPr>
      </w:pPr>
      <w:r w:rsidRPr="0082378F">
        <w:rPr>
          <w:rFonts w:ascii="Times New Roman" w:hAnsi="Times New Roman"/>
          <w:sz w:val="26"/>
          <w:szCs w:val="26"/>
          <w:lang w:val="nl-NL"/>
        </w:rPr>
        <w:t>- Ông/Bà:</w:t>
      </w:r>
      <w:r>
        <w:rPr>
          <w:rFonts w:ascii="Times New Roman" w:hAnsi="Times New Roman"/>
          <w:sz w:val="26"/>
          <w:szCs w:val="26"/>
          <w:lang w:val="nl-NL"/>
        </w:rPr>
        <w:t xml:space="preserve"> ${param8}</w:t>
      </w:r>
      <w:r w:rsidRPr="0082378F">
        <w:rPr>
          <w:rFonts w:ascii="Times New Roman" w:hAnsi="Times New Roman"/>
          <w:sz w:val="26"/>
          <w:szCs w:val="26"/>
          <w:lang w:val="nl-NL"/>
        </w:rPr>
        <w:t xml:space="preserve"> chức vụ: Kỹ thuật viên bảo quản.</w:t>
      </w:r>
    </w:p>
    <w:p w:rsidR="00F6622F" w:rsidRPr="0082378F" w:rsidRDefault="00F6622F" w:rsidP="00F6622F">
      <w:pPr>
        <w:tabs>
          <w:tab w:val="left" w:pos="3420"/>
        </w:tabs>
        <w:spacing w:before="40" w:line="320" w:lineRule="exact"/>
        <w:jc w:val="both"/>
        <w:rPr>
          <w:rFonts w:ascii="Times New Roman" w:hAnsi="Times New Roman"/>
          <w:sz w:val="26"/>
          <w:szCs w:val="26"/>
          <w:lang w:val="nl-NL"/>
        </w:rPr>
      </w:pPr>
      <w:r w:rsidRPr="0082378F">
        <w:rPr>
          <w:rFonts w:ascii="Times New Roman" w:hAnsi="Times New Roman"/>
          <w:sz w:val="26"/>
          <w:szCs w:val="26"/>
          <w:lang w:val="nl-NL"/>
        </w:rPr>
        <w:t>- Ông/Bà:</w:t>
      </w:r>
      <w:r>
        <w:rPr>
          <w:rFonts w:ascii="Times New Roman" w:hAnsi="Times New Roman"/>
          <w:sz w:val="26"/>
          <w:szCs w:val="26"/>
          <w:lang w:val="nl-NL"/>
        </w:rPr>
        <w:t xml:space="preserve"> ${param9}</w:t>
      </w:r>
      <w:r w:rsidRPr="0082378F">
        <w:rPr>
          <w:rFonts w:ascii="Times New Roman" w:hAnsi="Times New Roman"/>
          <w:sz w:val="26"/>
          <w:szCs w:val="26"/>
          <w:lang w:val="nl-NL"/>
        </w:rPr>
        <w:t xml:space="preserve"> chức vụ: Thủ kho.</w:t>
      </w:r>
    </w:p>
    <w:p w:rsidR="00F6622F" w:rsidRPr="0082378F" w:rsidRDefault="00F6622F" w:rsidP="00F6622F">
      <w:pPr>
        <w:tabs>
          <w:tab w:val="left" w:pos="3420"/>
        </w:tabs>
        <w:spacing w:before="40" w:line="320" w:lineRule="exact"/>
        <w:jc w:val="both"/>
        <w:rPr>
          <w:rFonts w:ascii="Times New Roman" w:hAnsi="Times New Roman"/>
          <w:sz w:val="26"/>
          <w:szCs w:val="26"/>
          <w:lang w:val="nl-NL"/>
        </w:rPr>
      </w:pPr>
      <w:r w:rsidRPr="0082378F">
        <w:rPr>
          <w:rFonts w:ascii="Times New Roman" w:hAnsi="Times New Roman"/>
          <w:sz w:val="26"/>
          <w:szCs w:val="26"/>
          <w:lang w:val="nl-NL"/>
        </w:rPr>
        <w:t>Cùng nhau tiến hành lập biên bản kết thúc nhập kho với nội dung sau:</w:t>
      </w:r>
    </w:p>
    <w:p w:rsidR="00F6622F" w:rsidRPr="0082378F" w:rsidRDefault="00F6622F" w:rsidP="00F6622F">
      <w:pPr>
        <w:tabs>
          <w:tab w:val="left" w:pos="3420"/>
        </w:tabs>
        <w:spacing w:before="40" w:line="320" w:lineRule="exact"/>
        <w:jc w:val="both"/>
        <w:rPr>
          <w:rFonts w:ascii="Times New Roman" w:hAnsi="Times New Roman"/>
          <w:sz w:val="26"/>
          <w:szCs w:val="26"/>
          <w:lang w:val="nl-NL"/>
        </w:rPr>
      </w:pPr>
      <w:r w:rsidRPr="0082378F">
        <w:rPr>
          <w:rFonts w:ascii="Times New Roman" w:hAnsi="Times New Roman"/>
          <w:sz w:val="26"/>
          <w:szCs w:val="26"/>
          <w:lang w:val="nl-NL"/>
        </w:rPr>
        <w:t xml:space="preserve">1. Chủng loại hàng hóa nhập kho: </w:t>
      </w:r>
      <w:r>
        <w:rPr>
          <w:rFonts w:ascii="Times New Roman" w:hAnsi="Times New Roman"/>
          <w:sz w:val="26"/>
          <w:szCs w:val="26"/>
          <w:lang w:val="nl-NL"/>
        </w:rPr>
        <w:t>${param10}</w:t>
      </w:r>
      <w:r w:rsidRPr="0082378F">
        <w:rPr>
          <w:rFonts w:ascii="Times New Roman" w:hAnsi="Times New Roman"/>
          <w:sz w:val="26"/>
          <w:szCs w:val="26"/>
          <w:lang w:val="nl-NL"/>
        </w:rPr>
        <w:t xml:space="preserve"> </w:t>
      </w:r>
    </w:p>
    <w:p w:rsidR="00F6622F" w:rsidRPr="0082378F" w:rsidRDefault="00F6622F" w:rsidP="00F6622F">
      <w:pPr>
        <w:tabs>
          <w:tab w:val="left" w:pos="3420"/>
        </w:tabs>
        <w:spacing w:before="40" w:line="320" w:lineRule="exact"/>
        <w:jc w:val="both"/>
        <w:rPr>
          <w:rFonts w:ascii="Times New Roman" w:hAnsi="Times New Roman"/>
          <w:sz w:val="26"/>
          <w:szCs w:val="26"/>
          <w:lang w:val="nl-NL"/>
        </w:rPr>
      </w:pPr>
      <w:r w:rsidRPr="0082378F">
        <w:rPr>
          <w:rFonts w:ascii="Times New Roman" w:hAnsi="Times New Roman"/>
          <w:sz w:val="26"/>
          <w:szCs w:val="26"/>
          <w:lang w:val="nl-NL"/>
        </w:rPr>
        <w:t>2. Lô số:</w:t>
      </w:r>
      <w:r>
        <w:rPr>
          <w:rFonts w:ascii="Times New Roman" w:hAnsi="Times New Roman"/>
          <w:sz w:val="26"/>
          <w:szCs w:val="26"/>
          <w:lang w:val="nl-NL"/>
        </w:rPr>
        <w:t xml:space="preserve"> ${param11}</w:t>
      </w:r>
      <w:r w:rsidRPr="0082378F">
        <w:rPr>
          <w:rFonts w:ascii="Times New Roman" w:hAnsi="Times New Roman"/>
          <w:sz w:val="26"/>
          <w:szCs w:val="26"/>
          <w:lang w:val="nl-NL"/>
        </w:rPr>
        <w:t xml:space="preserve"> </w:t>
      </w:r>
      <w:r w:rsidRPr="0082378F">
        <w:rPr>
          <w:rFonts w:ascii="Times New Roman" w:hAnsi="Times New Roman"/>
          <w:sz w:val="26"/>
          <w:szCs w:val="26"/>
          <w:lang w:val="nl-NL"/>
        </w:rPr>
        <w:t>/Ngăn kho</w:t>
      </w:r>
      <w:r>
        <w:rPr>
          <w:rFonts w:ascii="Times New Roman" w:hAnsi="Times New Roman"/>
          <w:sz w:val="26"/>
          <w:szCs w:val="26"/>
          <w:lang w:val="nl-NL"/>
        </w:rPr>
        <w:t>: ${param12}</w:t>
      </w:r>
      <w:r w:rsidRPr="0082378F">
        <w:rPr>
          <w:rFonts w:ascii="Times New Roman" w:hAnsi="Times New Roman"/>
          <w:sz w:val="26"/>
          <w:szCs w:val="26"/>
          <w:lang w:val="nl-NL"/>
        </w:rPr>
        <w:t xml:space="preserve"> Địa điểm:</w:t>
      </w:r>
      <w:r>
        <w:rPr>
          <w:rFonts w:ascii="Times New Roman" w:hAnsi="Times New Roman"/>
          <w:sz w:val="26"/>
          <w:szCs w:val="26"/>
          <w:lang w:val="nl-NL"/>
        </w:rPr>
        <w:t xml:space="preserve"> ${param13}</w:t>
      </w:r>
    </w:p>
    <w:p w:rsidR="00F6622F" w:rsidRPr="0082378F" w:rsidRDefault="00F6622F" w:rsidP="00F6622F">
      <w:pPr>
        <w:tabs>
          <w:tab w:val="left" w:pos="3420"/>
        </w:tabs>
        <w:spacing w:before="40" w:after="120" w:line="320" w:lineRule="exact"/>
        <w:jc w:val="both"/>
        <w:rPr>
          <w:rFonts w:ascii="Times New Roman" w:hAnsi="Times New Roman"/>
          <w:sz w:val="26"/>
          <w:szCs w:val="26"/>
          <w:lang w:val="nl-NL"/>
        </w:rPr>
      </w:pPr>
      <w:r w:rsidRPr="0082378F">
        <w:rPr>
          <w:rFonts w:ascii="Times New Roman" w:hAnsi="Times New Roman"/>
          <w:sz w:val="26"/>
          <w:szCs w:val="26"/>
          <w:lang w:val="nl-NL"/>
        </w:rPr>
        <w:t>3. Ngày bắt đầu nhập</w:t>
      </w:r>
      <w:r>
        <w:rPr>
          <w:rFonts w:ascii="Times New Roman" w:hAnsi="Times New Roman"/>
          <w:sz w:val="26"/>
          <w:szCs w:val="26"/>
          <w:lang w:val="nl-NL"/>
        </w:rPr>
        <w:t xml:space="preserve"> ${param14}</w:t>
      </w:r>
      <w:r w:rsidRPr="0082378F">
        <w:rPr>
          <w:rFonts w:ascii="Times New Roman" w:hAnsi="Times New Roman"/>
          <w:sz w:val="26"/>
          <w:szCs w:val="26"/>
          <w:lang w:val="nl-NL"/>
        </w:rPr>
        <w:t xml:space="preserve"> Ngày kết thúc nhập</w:t>
      </w:r>
      <w:r>
        <w:rPr>
          <w:rFonts w:ascii="Times New Roman" w:hAnsi="Times New Roman"/>
          <w:sz w:val="26"/>
          <w:szCs w:val="26"/>
          <w:lang w:val="nl-NL"/>
        </w:rPr>
        <w:t xml:space="preserve"> ${param15}</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3358"/>
        <w:gridCol w:w="1717"/>
        <w:gridCol w:w="2190"/>
        <w:gridCol w:w="2079"/>
      </w:tblGrid>
      <w:tr w:rsidR="00F6622F" w:rsidRPr="0082378F" w:rsidTr="00866BD3">
        <w:trPr>
          <w:jc w:val="center"/>
        </w:trPr>
        <w:tc>
          <w:tcPr>
            <w:tcW w:w="7493" w:type="dxa"/>
            <w:gridSpan w:val="3"/>
            <w:vAlign w:val="center"/>
          </w:tcPr>
          <w:p w:rsidR="00F6622F" w:rsidRPr="0082378F" w:rsidRDefault="00F6622F" w:rsidP="00866BD3">
            <w:pPr>
              <w:tabs>
                <w:tab w:val="left" w:pos="3420"/>
              </w:tabs>
              <w:spacing w:before="20" w:after="20" w:line="340" w:lineRule="exact"/>
              <w:jc w:val="center"/>
              <w:rPr>
                <w:rFonts w:ascii="Times New Roman" w:hAnsi="Times New Roman"/>
                <w:b/>
                <w:sz w:val="26"/>
                <w:szCs w:val="26"/>
                <w:lang w:val="nl-NL"/>
              </w:rPr>
            </w:pPr>
            <w:r w:rsidRPr="0082378F">
              <w:rPr>
                <w:rFonts w:ascii="Times New Roman" w:hAnsi="Times New Roman"/>
                <w:b/>
                <w:sz w:val="26"/>
                <w:szCs w:val="26"/>
                <w:lang w:val="nl-NL"/>
              </w:rPr>
              <w:t>Kết quả nhập kho</w:t>
            </w:r>
          </w:p>
        </w:tc>
        <w:tc>
          <w:tcPr>
            <w:tcW w:w="2138" w:type="dxa"/>
            <w:vMerge w:val="restart"/>
            <w:vAlign w:val="center"/>
          </w:tcPr>
          <w:p w:rsidR="00F6622F" w:rsidRPr="0082378F" w:rsidRDefault="00F6622F" w:rsidP="00866BD3">
            <w:pPr>
              <w:tabs>
                <w:tab w:val="left" w:pos="3420"/>
              </w:tabs>
              <w:spacing w:before="20" w:after="20" w:line="340" w:lineRule="exact"/>
              <w:jc w:val="center"/>
              <w:rPr>
                <w:rFonts w:ascii="Times New Roman" w:hAnsi="Times New Roman"/>
                <w:b/>
                <w:sz w:val="26"/>
                <w:szCs w:val="26"/>
                <w:lang w:val="nl-NL"/>
              </w:rPr>
            </w:pPr>
          </w:p>
          <w:p w:rsidR="00F6622F" w:rsidRPr="0082378F" w:rsidRDefault="00F6622F" w:rsidP="00866BD3">
            <w:pPr>
              <w:tabs>
                <w:tab w:val="left" w:pos="3420"/>
              </w:tabs>
              <w:spacing w:before="20" w:after="20" w:line="340" w:lineRule="exact"/>
              <w:jc w:val="center"/>
              <w:rPr>
                <w:rFonts w:ascii="Times New Roman" w:hAnsi="Times New Roman"/>
                <w:b/>
                <w:sz w:val="26"/>
                <w:szCs w:val="26"/>
                <w:lang w:val="nl-NL"/>
              </w:rPr>
            </w:pPr>
            <w:r w:rsidRPr="0082378F">
              <w:rPr>
                <w:rFonts w:ascii="Times New Roman" w:hAnsi="Times New Roman"/>
                <w:b/>
                <w:sz w:val="26"/>
                <w:szCs w:val="26"/>
                <w:lang w:val="nl-NL"/>
              </w:rPr>
              <w:t>Ghi chú</w:t>
            </w:r>
          </w:p>
        </w:tc>
      </w:tr>
      <w:tr w:rsidR="00F6622F" w:rsidRPr="0082378F" w:rsidTr="00866BD3">
        <w:trPr>
          <w:jc w:val="center"/>
        </w:trPr>
        <w:tc>
          <w:tcPr>
            <w:tcW w:w="3506" w:type="dxa"/>
            <w:vAlign w:val="center"/>
          </w:tcPr>
          <w:p w:rsidR="00F6622F" w:rsidRPr="0082378F" w:rsidRDefault="00F6622F" w:rsidP="00866BD3">
            <w:pPr>
              <w:tabs>
                <w:tab w:val="left" w:pos="3420"/>
              </w:tabs>
              <w:spacing w:before="20" w:after="20" w:line="340" w:lineRule="exact"/>
              <w:jc w:val="center"/>
              <w:rPr>
                <w:rFonts w:ascii="Times New Roman" w:hAnsi="Times New Roman"/>
                <w:b/>
                <w:sz w:val="26"/>
                <w:szCs w:val="26"/>
                <w:lang w:val="nl-NL"/>
              </w:rPr>
            </w:pPr>
            <w:r w:rsidRPr="0082378F">
              <w:rPr>
                <w:rFonts w:ascii="Times New Roman" w:hAnsi="Times New Roman"/>
                <w:b/>
                <w:sz w:val="26"/>
                <w:szCs w:val="26"/>
                <w:lang w:val="nl-NL"/>
              </w:rPr>
              <w:t>Số lượng</w:t>
            </w:r>
          </w:p>
        </w:tc>
        <w:tc>
          <w:tcPr>
            <w:tcW w:w="1749" w:type="dxa"/>
            <w:vAlign w:val="center"/>
          </w:tcPr>
          <w:p w:rsidR="00F6622F" w:rsidRPr="0082378F" w:rsidRDefault="00F6622F" w:rsidP="00866BD3">
            <w:pPr>
              <w:tabs>
                <w:tab w:val="left" w:pos="3420"/>
              </w:tabs>
              <w:spacing w:before="20" w:after="20" w:line="340" w:lineRule="exact"/>
              <w:jc w:val="center"/>
              <w:rPr>
                <w:rFonts w:ascii="Times New Roman" w:hAnsi="Times New Roman"/>
                <w:b/>
                <w:sz w:val="26"/>
                <w:szCs w:val="26"/>
                <w:lang w:val="nl-NL"/>
              </w:rPr>
            </w:pPr>
            <w:r w:rsidRPr="0082378F">
              <w:rPr>
                <w:rFonts w:ascii="Times New Roman" w:hAnsi="Times New Roman"/>
                <w:b/>
                <w:sz w:val="26"/>
                <w:szCs w:val="26"/>
                <w:lang w:val="nl-NL"/>
              </w:rPr>
              <w:t>Đơn giá</w:t>
            </w:r>
          </w:p>
        </w:tc>
        <w:tc>
          <w:tcPr>
            <w:tcW w:w="2238" w:type="dxa"/>
            <w:vAlign w:val="center"/>
          </w:tcPr>
          <w:p w:rsidR="00F6622F" w:rsidRPr="0082378F" w:rsidRDefault="00F6622F" w:rsidP="00866BD3">
            <w:pPr>
              <w:tabs>
                <w:tab w:val="left" w:pos="3420"/>
              </w:tabs>
              <w:spacing w:before="20" w:after="20" w:line="340" w:lineRule="exact"/>
              <w:jc w:val="center"/>
              <w:rPr>
                <w:rFonts w:ascii="Times New Roman" w:hAnsi="Times New Roman"/>
                <w:b/>
                <w:sz w:val="26"/>
                <w:szCs w:val="26"/>
                <w:lang w:val="nl-NL"/>
              </w:rPr>
            </w:pPr>
            <w:r w:rsidRPr="0082378F">
              <w:rPr>
                <w:rFonts w:ascii="Times New Roman" w:hAnsi="Times New Roman"/>
                <w:b/>
                <w:sz w:val="26"/>
                <w:szCs w:val="26"/>
                <w:lang w:val="nl-NL"/>
              </w:rPr>
              <w:t>Thành tiền (đồng)</w:t>
            </w:r>
          </w:p>
        </w:tc>
        <w:tc>
          <w:tcPr>
            <w:tcW w:w="2138" w:type="dxa"/>
            <w:vMerge/>
            <w:vAlign w:val="center"/>
          </w:tcPr>
          <w:p w:rsidR="00F6622F" w:rsidRPr="0082378F" w:rsidRDefault="00F6622F" w:rsidP="00866BD3">
            <w:pPr>
              <w:tabs>
                <w:tab w:val="left" w:pos="3420"/>
              </w:tabs>
              <w:spacing w:before="20" w:after="20" w:line="340" w:lineRule="exact"/>
              <w:jc w:val="center"/>
              <w:rPr>
                <w:rFonts w:ascii="Times New Roman" w:hAnsi="Times New Roman"/>
                <w:sz w:val="26"/>
                <w:szCs w:val="26"/>
                <w:lang w:val="nl-NL"/>
              </w:rPr>
            </w:pPr>
          </w:p>
        </w:tc>
      </w:tr>
      <w:tr w:rsidR="00F6622F" w:rsidRPr="0082378F" w:rsidTr="00866BD3">
        <w:trPr>
          <w:jc w:val="center"/>
        </w:trPr>
        <w:tc>
          <w:tcPr>
            <w:tcW w:w="3506" w:type="dxa"/>
          </w:tcPr>
          <w:p w:rsidR="00F6622F" w:rsidRPr="0082378F" w:rsidRDefault="00F6622F" w:rsidP="00866BD3">
            <w:pPr>
              <w:tabs>
                <w:tab w:val="left" w:pos="3420"/>
              </w:tabs>
              <w:spacing w:line="340" w:lineRule="exact"/>
              <w:jc w:val="center"/>
              <w:rPr>
                <w:rFonts w:ascii="Times New Roman" w:hAnsi="Times New Roman"/>
                <w:sz w:val="26"/>
                <w:szCs w:val="26"/>
                <w:lang w:val="nl-NL"/>
              </w:rPr>
            </w:pPr>
            <w:r>
              <w:rPr>
                <w:rFonts w:ascii="Times New Roman" w:hAnsi="Times New Roman"/>
                <w:sz w:val="26"/>
                <w:szCs w:val="26"/>
                <w:lang w:val="nl-NL"/>
              </w:rPr>
              <w:t>1</w:t>
            </w:r>
          </w:p>
        </w:tc>
        <w:tc>
          <w:tcPr>
            <w:tcW w:w="1749" w:type="dxa"/>
          </w:tcPr>
          <w:p w:rsidR="00F6622F" w:rsidRPr="0082378F" w:rsidRDefault="00F6622F" w:rsidP="00866BD3">
            <w:pPr>
              <w:tabs>
                <w:tab w:val="left" w:pos="3420"/>
              </w:tabs>
              <w:spacing w:line="340" w:lineRule="exact"/>
              <w:jc w:val="center"/>
              <w:rPr>
                <w:rFonts w:ascii="Times New Roman" w:hAnsi="Times New Roman"/>
                <w:sz w:val="26"/>
                <w:szCs w:val="26"/>
                <w:lang w:val="nl-NL"/>
              </w:rPr>
            </w:pPr>
            <w:r>
              <w:rPr>
                <w:rFonts w:ascii="Times New Roman" w:hAnsi="Times New Roman"/>
                <w:sz w:val="26"/>
                <w:szCs w:val="26"/>
                <w:lang w:val="nl-NL"/>
              </w:rPr>
              <w:t>2</w:t>
            </w:r>
          </w:p>
        </w:tc>
        <w:tc>
          <w:tcPr>
            <w:tcW w:w="2238" w:type="dxa"/>
          </w:tcPr>
          <w:p w:rsidR="00F6622F" w:rsidRPr="0082378F" w:rsidRDefault="00F6622F" w:rsidP="00866BD3">
            <w:pPr>
              <w:tabs>
                <w:tab w:val="left" w:pos="3420"/>
              </w:tabs>
              <w:spacing w:line="340" w:lineRule="exact"/>
              <w:jc w:val="center"/>
              <w:rPr>
                <w:rFonts w:ascii="Times New Roman" w:hAnsi="Times New Roman"/>
                <w:sz w:val="26"/>
                <w:szCs w:val="26"/>
                <w:lang w:val="nl-NL"/>
              </w:rPr>
            </w:pPr>
            <w:r>
              <w:rPr>
                <w:rFonts w:ascii="Times New Roman" w:hAnsi="Times New Roman"/>
                <w:sz w:val="26"/>
                <w:szCs w:val="26"/>
                <w:lang w:val="nl-NL"/>
              </w:rPr>
              <w:t>3</w:t>
            </w:r>
          </w:p>
        </w:tc>
        <w:tc>
          <w:tcPr>
            <w:tcW w:w="2138" w:type="dxa"/>
          </w:tcPr>
          <w:p w:rsidR="00F6622F" w:rsidRPr="0082378F" w:rsidRDefault="00F6622F" w:rsidP="00866BD3">
            <w:pPr>
              <w:tabs>
                <w:tab w:val="left" w:pos="3420"/>
              </w:tabs>
              <w:spacing w:line="340" w:lineRule="exact"/>
              <w:jc w:val="center"/>
              <w:rPr>
                <w:rFonts w:ascii="Times New Roman" w:hAnsi="Times New Roman"/>
                <w:sz w:val="26"/>
                <w:szCs w:val="26"/>
                <w:lang w:val="nl-NL"/>
              </w:rPr>
            </w:pPr>
            <w:r>
              <w:rPr>
                <w:rFonts w:ascii="Times New Roman" w:hAnsi="Times New Roman"/>
                <w:sz w:val="26"/>
                <w:szCs w:val="26"/>
                <w:lang w:val="nl-NL"/>
              </w:rPr>
              <w:t>A</w:t>
            </w:r>
          </w:p>
        </w:tc>
      </w:tr>
      <w:tr w:rsidR="00F6622F" w:rsidRPr="0082378F" w:rsidTr="00866BD3">
        <w:trPr>
          <w:jc w:val="center"/>
        </w:trPr>
        <w:tc>
          <w:tcPr>
            <w:tcW w:w="3506" w:type="dxa"/>
          </w:tcPr>
          <w:p w:rsidR="00F6622F" w:rsidRPr="00F6622F" w:rsidRDefault="00F6622F" w:rsidP="00866BD3">
            <w:pPr>
              <w:tabs>
                <w:tab w:val="left" w:pos="3420"/>
              </w:tabs>
              <w:spacing w:before="20" w:after="20" w:line="340" w:lineRule="exact"/>
              <w:rPr>
                <w:rFonts w:ascii="Times New Roman" w:hAnsi="Times New Roman"/>
                <w:sz w:val="26"/>
                <w:szCs w:val="26"/>
                <w:lang w:val="nl-NL"/>
              </w:rPr>
            </w:pPr>
            <w:r w:rsidRPr="00F6622F">
              <w:rPr>
                <w:rFonts w:ascii="Times New Roman" w:hAnsi="Times New Roman"/>
                <w:sz w:val="26"/>
                <w:szCs w:val="26"/>
                <w:lang w:val="nl-NL"/>
              </w:rPr>
              <w:t>${soluong}</w:t>
            </w:r>
          </w:p>
        </w:tc>
        <w:tc>
          <w:tcPr>
            <w:tcW w:w="1749" w:type="dxa"/>
          </w:tcPr>
          <w:p w:rsidR="00F6622F" w:rsidRPr="0082378F" w:rsidRDefault="00F6622F" w:rsidP="00866BD3">
            <w:pPr>
              <w:tabs>
                <w:tab w:val="left" w:pos="3420"/>
              </w:tabs>
              <w:spacing w:before="20" w:after="20" w:line="340" w:lineRule="exact"/>
              <w:rPr>
                <w:rFonts w:ascii="Times New Roman" w:hAnsi="Times New Roman"/>
                <w:sz w:val="26"/>
                <w:szCs w:val="26"/>
                <w:lang w:val="nl-NL"/>
              </w:rPr>
            </w:pPr>
            <w:r>
              <w:rPr>
                <w:rFonts w:ascii="Times New Roman" w:hAnsi="Times New Roman"/>
                <w:sz w:val="26"/>
                <w:szCs w:val="26"/>
                <w:lang w:val="nl-NL"/>
              </w:rPr>
              <w:t>${dongia}</w:t>
            </w:r>
          </w:p>
          <w:p w:rsidR="00F6622F" w:rsidRPr="0082378F" w:rsidRDefault="00F6622F" w:rsidP="00866BD3">
            <w:pPr>
              <w:tabs>
                <w:tab w:val="left" w:pos="3420"/>
              </w:tabs>
              <w:spacing w:before="20" w:after="20" w:line="340" w:lineRule="exact"/>
              <w:jc w:val="center"/>
              <w:rPr>
                <w:rFonts w:ascii="Times New Roman" w:hAnsi="Times New Roman"/>
                <w:i/>
                <w:sz w:val="26"/>
                <w:szCs w:val="26"/>
                <w:lang w:val="nl-NL"/>
              </w:rPr>
            </w:pPr>
          </w:p>
        </w:tc>
        <w:tc>
          <w:tcPr>
            <w:tcW w:w="2238" w:type="dxa"/>
          </w:tcPr>
          <w:p w:rsidR="00F6622F" w:rsidRPr="00F6622F" w:rsidRDefault="00F6622F" w:rsidP="00866BD3">
            <w:pPr>
              <w:tabs>
                <w:tab w:val="left" w:pos="3420"/>
              </w:tabs>
              <w:spacing w:before="20" w:after="20" w:line="340" w:lineRule="exact"/>
              <w:rPr>
                <w:rFonts w:ascii="Times New Roman" w:hAnsi="Times New Roman"/>
                <w:sz w:val="26"/>
                <w:szCs w:val="26"/>
                <w:lang w:val="nl-NL"/>
              </w:rPr>
            </w:pPr>
            <w:r>
              <w:rPr>
                <w:rFonts w:ascii="Times New Roman" w:hAnsi="Times New Roman"/>
                <w:sz w:val="26"/>
                <w:szCs w:val="26"/>
                <w:lang w:val="nl-NL"/>
              </w:rPr>
              <w:t>${thanhtien}</w:t>
            </w:r>
          </w:p>
        </w:tc>
        <w:tc>
          <w:tcPr>
            <w:tcW w:w="2138" w:type="dxa"/>
          </w:tcPr>
          <w:p w:rsidR="00F6622F" w:rsidRPr="0082378F" w:rsidRDefault="00F6622F" w:rsidP="00866BD3">
            <w:pPr>
              <w:tabs>
                <w:tab w:val="left" w:pos="3420"/>
              </w:tabs>
              <w:spacing w:before="20" w:after="20" w:line="340" w:lineRule="exact"/>
              <w:rPr>
                <w:rFonts w:ascii="Times New Roman" w:hAnsi="Times New Roman"/>
                <w:sz w:val="26"/>
                <w:szCs w:val="26"/>
                <w:lang w:val="nl-NL"/>
              </w:rPr>
            </w:pPr>
            <w:r>
              <w:rPr>
                <w:rFonts w:ascii="Times New Roman" w:hAnsi="Times New Roman"/>
                <w:sz w:val="26"/>
                <w:szCs w:val="26"/>
                <w:lang w:val="nl-NL"/>
              </w:rPr>
              <w:t>${ghichu}</w:t>
            </w:r>
          </w:p>
        </w:tc>
      </w:tr>
      <w:tr w:rsidR="00F6622F" w:rsidRPr="0082378F" w:rsidTr="00866BD3">
        <w:trPr>
          <w:jc w:val="center"/>
        </w:trPr>
        <w:tc>
          <w:tcPr>
            <w:tcW w:w="3506" w:type="dxa"/>
          </w:tcPr>
          <w:p w:rsidR="00F6622F" w:rsidRPr="00F6622F" w:rsidRDefault="00F6622F" w:rsidP="00866BD3">
            <w:pPr>
              <w:tabs>
                <w:tab w:val="left" w:pos="3420"/>
              </w:tabs>
              <w:spacing w:before="20" w:after="20" w:line="340" w:lineRule="exact"/>
              <w:rPr>
                <w:rFonts w:ascii="Times New Roman" w:hAnsi="Times New Roman"/>
                <w:sz w:val="26"/>
                <w:szCs w:val="26"/>
                <w:lang w:val="nl-NL"/>
              </w:rPr>
            </w:pPr>
            <w:r w:rsidRPr="0082378F">
              <w:rPr>
                <w:rFonts w:ascii="Times New Roman" w:hAnsi="Times New Roman"/>
                <w:b/>
                <w:sz w:val="26"/>
                <w:szCs w:val="26"/>
                <w:lang w:val="nl-NL"/>
              </w:rPr>
              <w:lastRenderedPageBreak/>
              <w:t>Tổng cộ</w:t>
            </w:r>
            <w:r>
              <w:rPr>
                <w:rFonts w:ascii="Times New Roman" w:hAnsi="Times New Roman"/>
                <w:b/>
                <w:sz w:val="26"/>
                <w:szCs w:val="26"/>
                <w:lang w:val="nl-NL"/>
              </w:rPr>
              <w:t>ng</w:t>
            </w:r>
            <w:bookmarkStart w:id="0" w:name="_GoBack"/>
            <w:bookmarkEnd w:id="0"/>
          </w:p>
        </w:tc>
        <w:tc>
          <w:tcPr>
            <w:tcW w:w="1749" w:type="dxa"/>
          </w:tcPr>
          <w:p w:rsidR="00F6622F" w:rsidRDefault="00F6622F" w:rsidP="00866BD3">
            <w:pPr>
              <w:tabs>
                <w:tab w:val="left" w:pos="3420"/>
              </w:tabs>
              <w:spacing w:before="20" w:after="20" w:line="340" w:lineRule="exact"/>
              <w:rPr>
                <w:rFonts w:ascii="Times New Roman" w:hAnsi="Times New Roman"/>
                <w:sz w:val="26"/>
                <w:szCs w:val="26"/>
                <w:lang w:val="nl-NL"/>
              </w:rPr>
            </w:pPr>
          </w:p>
        </w:tc>
        <w:tc>
          <w:tcPr>
            <w:tcW w:w="2238" w:type="dxa"/>
          </w:tcPr>
          <w:p w:rsidR="00F6622F" w:rsidRDefault="00F6622F" w:rsidP="00866BD3">
            <w:pPr>
              <w:tabs>
                <w:tab w:val="left" w:pos="3420"/>
              </w:tabs>
              <w:spacing w:before="20" w:after="20" w:line="340" w:lineRule="exact"/>
              <w:rPr>
                <w:rFonts w:ascii="Times New Roman" w:hAnsi="Times New Roman"/>
                <w:sz w:val="26"/>
                <w:szCs w:val="26"/>
                <w:lang w:val="nl-NL"/>
              </w:rPr>
            </w:pPr>
          </w:p>
        </w:tc>
        <w:tc>
          <w:tcPr>
            <w:tcW w:w="2138" w:type="dxa"/>
          </w:tcPr>
          <w:p w:rsidR="00F6622F" w:rsidRDefault="00F6622F" w:rsidP="00866BD3">
            <w:pPr>
              <w:tabs>
                <w:tab w:val="left" w:pos="3420"/>
              </w:tabs>
              <w:spacing w:before="20" w:after="20" w:line="340" w:lineRule="exact"/>
              <w:rPr>
                <w:rFonts w:ascii="Times New Roman" w:hAnsi="Times New Roman"/>
                <w:sz w:val="26"/>
                <w:szCs w:val="26"/>
                <w:lang w:val="nl-NL"/>
              </w:rPr>
            </w:pPr>
          </w:p>
        </w:tc>
      </w:tr>
    </w:tbl>
    <w:p w:rsidR="00F6622F" w:rsidRPr="0082378F" w:rsidRDefault="00F6622F" w:rsidP="00F6622F">
      <w:pPr>
        <w:tabs>
          <w:tab w:val="left" w:pos="3420"/>
        </w:tabs>
        <w:spacing w:before="120"/>
        <w:jc w:val="both"/>
        <w:rPr>
          <w:rFonts w:ascii="Times New Roman" w:hAnsi="Times New Roman"/>
          <w:sz w:val="26"/>
          <w:szCs w:val="26"/>
          <w:lang w:val="nl-NL"/>
        </w:rPr>
      </w:pPr>
      <w:r w:rsidRPr="0082378F">
        <w:rPr>
          <w:rFonts w:ascii="Times New Roman" w:hAnsi="Times New Roman"/>
          <w:sz w:val="26"/>
          <w:szCs w:val="26"/>
          <w:lang w:val="nl-NL"/>
        </w:rPr>
        <w:t>4. Chất lượng hàng nhập kho: (Phản ánh đầy đủ các chỉ tiêu chất lượng hàng kèm theo kết quả kiểm tra - kèm theo phiếu kiểm tra)</w:t>
      </w:r>
    </w:p>
    <w:p w:rsidR="00F6622F" w:rsidRPr="0082378F" w:rsidRDefault="00F6622F" w:rsidP="00F6622F">
      <w:pPr>
        <w:tabs>
          <w:tab w:val="left" w:pos="3420"/>
        </w:tabs>
        <w:spacing w:before="40"/>
        <w:jc w:val="both"/>
        <w:rPr>
          <w:rFonts w:ascii="Times New Roman" w:hAnsi="Times New Roman"/>
          <w:sz w:val="26"/>
          <w:szCs w:val="26"/>
          <w:lang w:val="nl-NL"/>
        </w:rPr>
      </w:pPr>
      <w:r w:rsidRPr="0082378F">
        <w:rPr>
          <w:rFonts w:ascii="Times New Roman" w:hAnsi="Times New Roman"/>
          <w:sz w:val="26"/>
          <w:szCs w:val="26"/>
          <w:lang w:val="nl-NL"/>
        </w:rPr>
        <w:t>5. Kể từ ngày lập biên bản này, hàng dự trữ quốc gia của ngăn, lô kho... được đưa vào bảo quản theo quy trình quy định tại Quy chuẩn kỹ thuật quốc gia (hoặc văn bản hướng dẫn hiện hành).</w:t>
      </w:r>
    </w:p>
    <w:p w:rsidR="00F6622F" w:rsidRPr="0082378F" w:rsidRDefault="00F6622F" w:rsidP="00F6622F">
      <w:pPr>
        <w:tabs>
          <w:tab w:val="left" w:pos="3420"/>
        </w:tabs>
        <w:spacing w:before="40"/>
        <w:jc w:val="both"/>
        <w:rPr>
          <w:rFonts w:ascii="Times New Roman" w:hAnsi="Times New Roman"/>
          <w:sz w:val="26"/>
          <w:szCs w:val="26"/>
          <w:lang w:val="nl-NL"/>
        </w:rPr>
      </w:pPr>
      <w:r w:rsidRPr="0082378F">
        <w:rPr>
          <w:rFonts w:ascii="Times New Roman" w:hAnsi="Times New Roman"/>
          <w:sz w:val="26"/>
          <w:szCs w:val="26"/>
          <w:lang w:val="nl-NL"/>
        </w:rPr>
        <w:t>Biên bản được lập thành 04 bản có giá trị pháp lý như nhau:</w:t>
      </w:r>
    </w:p>
    <w:p w:rsidR="00F6622F" w:rsidRPr="0082378F" w:rsidRDefault="00F6622F" w:rsidP="00F6622F">
      <w:pPr>
        <w:tabs>
          <w:tab w:val="left" w:pos="3420"/>
        </w:tabs>
        <w:spacing w:before="40"/>
        <w:jc w:val="both"/>
        <w:rPr>
          <w:rFonts w:ascii="Times New Roman" w:hAnsi="Times New Roman"/>
          <w:sz w:val="26"/>
          <w:szCs w:val="26"/>
          <w:lang w:val="nl-NL"/>
        </w:rPr>
      </w:pPr>
      <w:r w:rsidRPr="0082378F">
        <w:rPr>
          <w:rFonts w:ascii="Times New Roman" w:hAnsi="Times New Roman"/>
          <w:sz w:val="26"/>
          <w:szCs w:val="26"/>
          <w:lang w:val="nl-NL"/>
        </w:rPr>
        <w:t>- 01 bản thủ kho lưu hồ sơ tại ngăn (lô) kho;</w:t>
      </w:r>
    </w:p>
    <w:p w:rsidR="00F6622F" w:rsidRPr="0082378F" w:rsidRDefault="00F6622F" w:rsidP="00F6622F">
      <w:pPr>
        <w:tabs>
          <w:tab w:val="left" w:pos="3420"/>
        </w:tabs>
        <w:spacing w:before="40"/>
        <w:jc w:val="both"/>
        <w:rPr>
          <w:rFonts w:ascii="Times New Roman" w:hAnsi="Times New Roman"/>
          <w:sz w:val="26"/>
          <w:szCs w:val="26"/>
          <w:lang w:val="nl-NL"/>
        </w:rPr>
      </w:pPr>
      <w:r w:rsidRPr="0082378F">
        <w:rPr>
          <w:rFonts w:ascii="Times New Roman" w:hAnsi="Times New Roman"/>
          <w:sz w:val="26"/>
          <w:szCs w:val="26"/>
          <w:lang w:val="nl-NL"/>
        </w:rPr>
        <w:t>- 01 bản bộ phận kỹ thuật;</w:t>
      </w:r>
    </w:p>
    <w:p w:rsidR="00F6622F" w:rsidRPr="0082378F" w:rsidRDefault="00F6622F" w:rsidP="00F6622F">
      <w:pPr>
        <w:tabs>
          <w:tab w:val="left" w:pos="3420"/>
        </w:tabs>
        <w:spacing w:before="40"/>
        <w:jc w:val="both"/>
        <w:rPr>
          <w:rFonts w:ascii="Times New Roman" w:hAnsi="Times New Roman"/>
          <w:sz w:val="26"/>
          <w:szCs w:val="26"/>
          <w:lang w:val="nl-NL"/>
        </w:rPr>
      </w:pPr>
      <w:r w:rsidRPr="0082378F">
        <w:rPr>
          <w:rFonts w:ascii="Times New Roman" w:hAnsi="Times New Roman"/>
          <w:sz w:val="26"/>
          <w:szCs w:val="26"/>
          <w:lang w:val="nl-NL"/>
        </w:rPr>
        <w:t>- 01 bản kế toán đơn vị;</w:t>
      </w:r>
    </w:p>
    <w:p w:rsidR="00F6622F" w:rsidRPr="0082378F" w:rsidRDefault="00F6622F" w:rsidP="00F6622F">
      <w:pPr>
        <w:tabs>
          <w:tab w:val="left" w:pos="3420"/>
        </w:tabs>
        <w:spacing w:before="40"/>
        <w:jc w:val="both"/>
        <w:rPr>
          <w:rFonts w:ascii="Times New Roman" w:hAnsi="Times New Roman"/>
          <w:sz w:val="26"/>
          <w:szCs w:val="26"/>
          <w:lang w:val="nl-NL"/>
        </w:rPr>
      </w:pPr>
      <w:r w:rsidRPr="0082378F">
        <w:rPr>
          <w:rFonts w:ascii="Times New Roman" w:hAnsi="Times New Roman"/>
          <w:sz w:val="26"/>
          <w:szCs w:val="26"/>
          <w:lang w:val="nl-NL"/>
        </w:rPr>
        <w:t xml:space="preserve">- 01 bản gửi đơn vị cấp trên trực tiếp. </w:t>
      </w:r>
    </w:p>
    <w:tbl>
      <w:tblPr>
        <w:tblW w:w="10296" w:type="dxa"/>
        <w:jc w:val="center"/>
        <w:tblLook w:val="01E0" w:firstRow="1" w:lastRow="1" w:firstColumn="1" w:lastColumn="1" w:noHBand="0" w:noVBand="0"/>
      </w:tblPr>
      <w:tblGrid>
        <w:gridCol w:w="2357"/>
        <w:gridCol w:w="2770"/>
        <w:gridCol w:w="2231"/>
        <w:gridCol w:w="2938"/>
      </w:tblGrid>
      <w:tr w:rsidR="00F6622F" w:rsidRPr="0082378F" w:rsidTr="00866BD3">
        <w:trPr>
          <w:jc w:val="center"/>
        </w:trPr>
        <w:tc>
          <w:tcPr>
            <w:tcW w:w="2201" w:type="dxa"/>
          </w:tcPr>
          <w:p w:rsidR="00F6622F" w:rsidRPr="0082378F" w:rsidRDefault="00F6622F" w:rsidP="00866BD3">
            <w:pPr>
              <w:tabs>
                <w:tab w:val="left" w:pos="3420"/>
              </w:tabs>
              <w:spacing w:after="0" w:line="360" w:lineRule="exact"/>
              <w:jc w:val="center"/>
              <w:rPr>
                <w:rFonts w:ascii="Times New Roman" w:hAnsi="Times New Roman"/>
                <w:b/>
                <w:sz w:val="26"/>
                <w:szCs w:val="26"/>
                <w:lang w:val="nl-NL"/>
              </w:rPr>
            </w:pPr>
            <w:r w:rsidRPr="0082378F">
              <w:rPr>
                <w:rFonts w:ascii="Times New Roman" w:hAnsi="Times New Roman"/>
                <w:b/>
                <w:sz w:val="26"/>
                <w:szCs w:val="26"/>
                <w:lang w:val="nl-NL"/>
              </w:rPr>
              <w:t>THỦ KHO</w:t>
            </w:r>
          </w:p>
          <w:p w:rsidR="00F6622F" w:rsidRPr="0082378F" w:rsidRDefault="00F6622F" w:rsidP="00866BD3">
            <w:pPr>
              <w:tabs>
                <w:tab w:val="left" w:pos="3420"/>
              </w:tabs>
              <w:spacing w:after="0" w:line="360" w:lineRule="exact"/>
              <w:jc w:val="center"/>
              <w:rPr>
                <w:rFonts w:ascii="Times New Roman" w:hAnsi="Times New Roman"/>
                <w:b/>
                <w:i/>
                <w:sz w:val="26"/>
                <w:szCs w:val="26"/>
                <w:lang w:val="nl-NL"/>
              </w:rPr>
            </w:pPr>
            <w:r w:rsidRPr="0082378F">
              <w:rPr>
                <w:rFonts w:ascii="Times New Roman" w:hAnsi="Times New Roman"/>
                <w:i/>
                <w:sz w:val="26"/>
                <w:szCs w:val="26"/>
                <w:lang w:val="nl-NL"/>
              </w:rPr>
              <w:t>(Ký, ghi rõ họ tên)</w:t>
            </w:r>
          </w:p>
        </w:tc>
        <w:tc>
          <w:tcPr>
            <w:tcW w:w="2585" w:type="dxa"/>
          </w:tcPr>
          <w:p w:rsidR="00F6622F" w:rsidRPr="0082378F" w:rsidRDefault="00F6622F" w:rsidP="00866BD3">
            <w:pPr>
              <w:tabs>
                <w:tab w:val="left" w:pos="3420"/>
              </w:tabs>
              <w:spacing w:after="0" w:line="360" w:lineRule="exact"/>
              <w:jc w:val="center"/>
              <w:rPr>
                <w:rFonts w:ascii="Times New Roman" w:hAnsi="Times New Roman"/>
                <w:b/>
                <w:sz w:val="26"/>
                <w:szCs w:val="26"/>
                <w:lang w:val="nl-NL"/>
              </w:rPr>
            </w:pPr>
            <w:r w:rsidRPr="0082378F">
              <w:rPr>
                <w:rFonts w:ascii="Times New Roman" w:hAnsi="Times New Roman"/>
                <w:b/>
                <w:sz w:val="26"/>
                <w:szCs w:val="26"/>
                <w:lang w:val="nl-NL"/>
              </w:rPr>
              <w:t xml:space="preserve">KỸ THUẬT VIÊN </w:t>
            </w:r>
          </w:p>
          <w:p w:rsidR="00F6622F" w:rsidRPr="0082378F" w:rsidRDefault="00F6622F" w:rsidP="00866BD3">
            <w:pPr>
              <w:tabs>
                <w:tab w:val="left" w:pos="3420"/>
              </w:tabs>
              <w:spacing w:after="0" w:line="360" w:lineRule="exact"/>
              <w:jc w:val="center"/>
              <w:rPr>
                <w:rFonts w:ascii="Times New Roman" w:hAnsi="Times New Roman"/>
                <w:b/>
                <w:sz w:val="26"/>
                <w:szCs w:val="26"/>
                <w:lang w:val="nl-NL"/>
              </w:rPr>
            </w:pPr>
            <w:r w:rsidRPr="0082378F">
              <w:rPr>
                <w:rFonts w:ascii="Times New Roman" w:hAnsi="Times New Roman"/>
                <w:b/>
                <w:sz w:val="26"/>
                <w:szCs w:val="26"/>
                <w:lang w:val="nl-NL"/>
              </w:rPr>
              <w:t>BẢO QUẢN</w:t>
            </w:r>
          </w:p>
          <w:p w:rsidR="00F6622F" w:rsidRPr="0082378F" w:rsidRDefault="00F6622F" w:rsidP="00866BD3">
            <w:pPr>
              <w:tabs>
                <w:tab w:val="left" w:pos="3420"/>
              </w:tabs>
              <w:spacing w:after="0" w:line="360" w:lineRule="exact"/>
              <w:jc w:val="center"/>
              <w:rPr>
                <w:rFonts w:ascii="Times New Roman" w:hAnsi="Times New Roman"/>
                <w:b/>
                <w:i/>
                <w:sz w:val="26"/>
                <w:szCs w:val="26"/>
                <w:lang w:val="nl-NL"/>
              </w:rPr>
            </w:pPr>
            <w:r w:rsidRPr="0082378F">
              <w:rPr>
                <w:rFonts w:ascii="Times New Roman" w:hAnsi="Times New Roman"/>
                <w:i/>
                <w:sz w:val="26"/>
                <w:szCs w:val="26"/>
                <w:lang w:val="nl-NL"/>
              </w:rPr>
              <w:t>(Ký, ghi rõ họ tên)</w:t>
            </w:r>
          </w:p>
        </w:tc>
        <w:tc>
          <w:tcPr>
            <w:tcW w:w="2082" w:type="dxa"/>
          </w:tcPr>
          <w:p w:rsidR="00F6622F" w:rsidRPr="0082378F" w:rsidRDefault="00F6622F" w:rsidP="00866BD3">
            <w:pPr>
              <w:tabs>
                <w:tab w:val="left" w:pos="3420"/>
              </w:tabs>
              <w:spacing w:after="0" w:line="360" w:lineRule="exact"/>
              <w:jc w:val="center"/>
              <w:rPr>
                <w:rFonts w:ascii="Times New Roman" w:hAnsi="Times New Roman"/>
                <w:b/>
                <w:sz w:val="26"/>
                <w:szCs w:val="26"/>
                <w:lang w:val="nl-NL"/>
              </w:rPr>
            </w:pPr>
            <w:r w:rsidRPr="0082378F">
              <w:rPr>
                <w:rFonts w:ascii="Times New Roman" w:hAnsi="Times New Roman"/>
                <w:b/>
                <w:sz w:val="26"/>
                <w:szCs w:val="26"/>
                <w:lang w:val="nl-NL"/>
              </w:rPr>
              <w:t>KẾ TOÁN</w:t>
            </w:r>
          </w:p>
          <w:p w:rsidR="00F6622F" w:rsidRPr="0082378F" w:rsidRDefault="00F6622F" w:rsidP="00866BD3">
            <w:pPr>
              <w:tabs>
                <w:tab w:val="left" w:pos="3420"/>
              </w:tabs>
              <w:spacing w:after="0" w:line="360" w:lineRule="exact"/>
              <w:jc w:val="center"/>
              <w:rPr>
                <w:rFonts w:ascii="Times New Roman" w:hAnsi="Times New Roman"/>
                <w:b/>
                <w:i/>
                <w:sz w:val="26"/>
                <w:szCs w:val="26"/>
                <w:lang w:val="nl-NL"/>
              </w:rPr>
            </w:pPr>
            <w:r w:rsidRPr="0082378F">
              <w:rPr>
                <w:rFonts w:ascii="Times New Roman" w:hAnsi="Times New Roman"/>
                <w:b/>
                <w:sz w:val="26"/>
                <w:szCs w:val="26"/>
                <w:lang w:val="nl-NL"/>
              </w:rPr>
              <w:t xml:space="preserve"> </w:t>
            </w:r>
            <w:r w:rsidRPr="0082378F">
              <w:rPr>
                <w:rFonts w:ascii="Times New Roman" w:hAnsi="Times New Roman"/>
                <w:i/>
                <w:sz w:val="26"/>
                <w:szCs w:val="26"/>
                <w:lang w:val="nl-NL"/>
              </w:rPr>
              <w:t>(Ký, ghi rõ họ tên)</w:t>
            </w:r>
          </w:p>
        </w:tc>
        <w:tc>
          <w:tcPr>
            <w:tcW w:w="2742" w:type="dxa"/>
          </w:tcPr>
          <w:p w:rsidR="00F6622F" w:rsidRPr="0082378F" w:rsidRDefault="00F6622F" w:rsidP="00866BD3">
            <w:pPr>
              <w:tabs>
                <w:tab w:val="left" w:pos="3420"/>
              </w:tabs>
              <w:spacing w:after="0" w:line="360" w:lineRule="exact"/>
              <w:jc w:val="center"/>
              <w:rPr>
                <w:rFonts w:ascii="Times New Roman" w:hAnsi="Times New Roman"/>
                <w:b/>
                <w:spacing w:val="-6"/>
                <w:sz w:val="26"/>
                <w:szCs w:val="26"/>
                <w:lang w:val="nl-NL"/>
              </w:rPr>
            </w:pPr>
            <w:r w:rsidRPr="0082378F">
              <w:rPr>
                <w:rFonts w:ascii="Times New Roman" w:hAnsi="Times New Roman"/>
                <w:b/>
                <w:spacing w:val="-6"/>
                <w:sz w:val="26"/>
                <w:szCs w:val="26"/>
                <w:lang w:val="nl-NL"/>
              </w:rPr>
              <w:t>THỦ TRƯỞNG ĐƠN VỊ</w:t>
            </w:r>
          </w:p>
          <w:p w:rsidR="00F6622F" w:rsidRPr="0082378F" w:rsidRDefault="00F6622F" w:rsidP="00866BD3">
            <w:pPr>
              <w:tabs>
                <w:tab w:val="left" w:pos="3420"/>
              </w:tabs>
              <w:spacing w:after="0" w:line="360" w:lineRule="exact"/>
              <w:jc w:val="center"/>
              <w:rPr>
                <w:rFonts w:ascii="Times New Roman" w:hAnsi="Times New Roman"/>
                <w:i/>
                <w:sz w:val="26"/>
                <w:szCs w:val="26"/>
                <w:lang w:val="nl-NL"/>
              </w:rPr>
            </w:pPr>
            <w:r w:rsidRPr="0082378F">
              <w:rPr>
                <w:rFonts w:ascii="Times New Roman" w:hAnsi="Times New Roman"/>
                <w:i/>
                <w:sz w:val="26"/>
                <w:szCs w:val="26"/>
                <w:lang w:val="nl-NL"/>
              </w:rPr>
              <w:t xml:space="preserve">(Ký, ghi rõ họ tên, </w:t>
            </w:r>
          </w:p>
          <w:p w:rsidR="00F6622F" w:rsidRPr="0082378F" w:rsidRDefault="00F6622F" w:rsidP="00866BD3">
            <w:pPr>
              <w:tabs>
                <w:tab w:val="left" w:pos="3420"/>
              </w:tabs>
              <w:spacing w:after="0" w:line="360" w:lineRule="exact"/>
              <w:jc w:val="center"/>
              <w:rPr>
                <w:rFonts w:ascii="Times New Roman" w:hAnsi="Times New Roman"/>
                <w:b/>
                <w:i/>
                <w:sz w:val="26"/>
                <w:szCs w:val="26"/>
                <w:lang w:val="nl-NL"/>
              </w:rPr>
            </w:pPr>
            <w:r w:rsidRPr="0082378F">
              <w:rPr>
                <w:rFonts w:ascii="Times New Roman" w:hAnsi="Times New Roman"/>
                <w:i/>
                <w:sz w:val="26"/>
                <w:szCs w:val="26"/>
                <w:lang w:val="nl-NL"/>
              </w:rPr>
              <w:t>đóng dấu)</w:t>
            </w:r>
          </w:p>
        </w:tc>
      </w:tr>
    </w:tbl>
    <w:p w:rsidR="00AF40D8" w:rsidRDefault="00AF40D8"/>
    <w:sectPr w:rsidR="00AF4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22F"/>
    <w:rsid w:val="00AF40D8"/>
    <w:rsid w:val="00F66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109C"/>
  <w15:chartTrackingRefBased/>
  <w15:docId w15:val="{9D6865C5-6510-4E10-B309-4B4AA35F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22F"/>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225</Words>
  <Characters>1284</Characters>
  <Application>Microsoft Office Word</Application>
  <DocSecurity>0</DocSecurity>
  <Lines>10</Lines>
  <Paragraphs>3</Paragraphs>
  <ScaleCrop>false</ScaleCrop>
  <Company>HP</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2022-01-06T08:07:00Z</dcterms:created>
  <dcterms:modified xsi:type="dcterms:W3CDTF">2022-01-06T08:16:00Z</dcterms:modified>
</cp:coreProperties>
</file>