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B8" w:rsidRDefault="00D14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50" w:type="dxa"/>
        <w:tblLayout w:type="fixed"/>
        <w:tblLook w:val="0000" w:firstRow="0" w:lastRow="0" w:firstColumn="0" w:lastColumn="0" w:noHBand="0" w:noVBand="0"/>
      </w:tblPr>
      <w:tblGrid>
        <w:gridCol w:w="4219"/>
        <w:gridCol w:w="6131"/>
      </w:tblGrid>
      <w:tr w:rsidR="00D14AB8" w:rsidTr="00700E47">
        <w:tc>
          <w:tcPr>
            <w:tcW w:w="4219" w:type="dxa"/>
          </w:tcPr>
          <w:p w:rsidR="00D14AB8" w:rsidRDefault="00DB4843" w:rsidP="00DB484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instrText xml:space="preserve"> MERGEFIELD  $!data.tenDvi  \* MERGEFORMAT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«$!data.tenDvi»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C85-HD</w:t>
            </w:r>
          </w:p>
        </w:tc>
      </w:tr>
      <w:tr w:rsidR="00D14AB8" w:rsidTr="00700E47">
        <w:tc>
          <w:tcPr>
            <w:tcW w:w="4219" w:type="dxa"/>
          </w:tcPr>
          <w:p w:rsidR="00D14AB8" w:rsidRDefault="00DB4843" w:rsidP="00DB48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Mã QHNS: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$!data.maQdNs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«$!data.maQdNs»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(Ban hành kèm theo Thông tư số 108/2018/TT-BTC</w:t>
            </w:r>
          </w:p>
        </w:tc>
      </w:tr>
      <w:tr w:rsidR="00D14AB8" w:rsidTr="00700E47">
        <w:tc>
          <w:tcPr>
            <w:tcW w:w="4219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ngày 15/11/2018 của Bộ Tài chính)</w:t>
            </w:r>
          </w:p>
        </w:tc>
      </w:tr>
    </w:tbl>
    <w:p w:rsidR="00D14AB8" w:rsidRDefault="00D14AB8" w:rsidP="0049568E"/>
    <w:p w:rsidR="00D14AB8" w:rsidRDefault="000E47E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BẢNG KÊ XUẤT VẬT TƯ</w:t>
      </w:r>
    </w:p>
    <w:p w:rsidR="00D14AB8" w:rsidRDefault="00DB48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$!data.soBangKeHang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«$!data.soBangKeHang»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0E47E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Họ tên thủ k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$!data.tenThuKho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«$!data.tenThuKho»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Loại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$!data.loaiHinhKho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«$!data.loaiHinhKho»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Ngăn/Lô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$!data.tenNganLoKho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«$!data.tenNganLoKho»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Địa điểm: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«$!data.tenDiemKho»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Chi cục: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«$!data.tenDvi»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hàng: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Đơn vị tính: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«$!data.donViTinh»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Tên, địa chỉ người n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hận: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$!data.tenNguoiGiao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«$!data.tenNguoiGiao»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Theo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$!data.soHopDong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«$!data.soHopDong»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ày ký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#if($!data.ngayKyHopDong)$dateTool.format('dd/MM/yyyy',$dateTool.toDate('yyyy-MM-dd',$!data.ngayKyHopDong))#end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«#if($!data.ngayKyHopDong)$dateTool.forma»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Ngày tháng x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uất: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#if($!data.thoiGianGiaoNhan)$dateTool.format('dd/MM/yyyy',$dateTool.toDate('yyyy-MM-dd',$!data.thoiGianGiaoNhan))#end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«#if($!data.thoiGianGiaoNhan)$dateTool.fo»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và tên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người giám sát: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$!data.nguoiGiamSat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«$!data.nguoiGiamSat»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5115"/>
        <w:gridCol w:w="3960"/>
      </w:tblGrid>
      <w:tr w:rsidR="00D14AB8"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15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serial/mã sản phẩm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960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D14AB8">
        <w:trPr>
          <w:trHeight w:val="512"/>
        </w:trPr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5" w:type="dxa"/>
          </w:tcPr>
          <w:p w:rsidR="00D14AB8" w:rsidRDefault="00DB4843" w:rsidP="00DB4843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«@before-row#foreach($d in $!data.childre»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$!d.maCan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«$!d.maCan»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960" w:type="dxa"/>
          </w:tcPr>
          <w:p w:rsidR="00D14AB8" w:rsidRDefault="00DB4843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#if($d.trongLuongCaBi)$numberTool.format('#,##0',$d.trongLuongCaBi,$locale)#end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«#if($d.trongLuongCaBi)$numberTool.format»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Ấn định: </w:t>
      </w:r>
    </w:p>
    <w:p w:rsidR="00700E47" w:rsidRPr="000F3B11" w:rsidRDefault="00700E47" w:rsidP="00700E47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1-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số)</w: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#if($!data.tongTrongLuongCaBi)$numberTool.format('#,##0',$!data.tongTrongLuongCaBi,$locale)#end  \* MERGEFORMAT </w:instrTex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hAnsi="Times New Roman" w:cs="Times New Roman"/>
          <w:noProof/>
          <w:color w:val="000000"/>
          <w:sz w:val="28"/>
          <w:szCs w:val="28"/>
        </w:rPr>
        <w:t>«#if($!data.tongTrongLuongCaBi)$numberToo»</w: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Pr="00970C93" w:rsidRDefault="00700E47" w:rsidP="00970C9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 xml:space="preserve">[Tổng </w:t>
      </w:r>
      <w:r>
        <w:rPr>
          <w:rFonts w:ascii="Times New Roman" w:hAnsi="Times New Roman" w:cs="Times New Roman"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14AB8" w:rsidRDefault="000E47E7">
      <w:pPr>
        <w:spacing w:before="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Ng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ày 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#if($data.ngayLapBangKe)$dateTool.format('dd',$dateTool.toDate('yyyy-MM-dd',$!data.ngayLapBangKe))#end  \* MERGEFORMAT </w:instrTex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«#if($data.ngayLapBangKe)$dateTool.format»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thá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ng 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#if($data.ngayLapBangKe)$dateTool.format('MM',$dateTool.toDate('yyyy-MM-dd',$!data.ngayLapBangKe))#end  \* MERGEFORMAT </w:instrTex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«#if($data.ngayLapBangKe)$dateTool.format»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năm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#if($data.ngayLapBangKe)$dateTool.format('yyyy',$dateTool.toDate('yyyy-MM-dd',$!data.ngayLapBangKe))#end  \* MERGEFORMAT </w:instrTex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«#if($data.ngayLapBangKe)$dateTool.format»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</w:p>
    <w:p w:rsidR="00D14AB8" w:rsidRDefault="000E47E7">
      <w:pPr>
        <w:ind w:left="543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tbl>
      <w:tblPr>
        <w:tblStyle w:val="a1"/>
        <w:tblW w:w="9990" w:type="dxa"/>
        <w:tblLayout w:type="fixed"/>
        <w:tblLook w:val="0000" w:firstRow="0" w:lastRow="0" w:firstColumn="0" w:lastColumn="0" w:noHBand="0" w:noVBand="0"/>
      </w:tblPr>
      <w:tblGrid>
        <w:gridCol w:w="2468"/>
        <w:gridCol w:w="250"/>
        <w:gridCol w:w="2336"/>
        <w:gridCol w:w="2406"/>
        <w:gridCol w:w="2530"/>
      </w:tblGrid>
      <w:tr w:rsidR="00D14AB8">
        <w:trPr>
          <w:trHeight w:val="2385"/>
        </w:trPr>
        <w:tc>
          <w:tcPr>
            <w:tcW w:w="2475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NGƯỜI GIAO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B48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$!data.tenNguoiGiao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«$!data.tenNguoiGiao»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24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GIÁM SÁT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B484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$!data.nguoiGiamSat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«$!data.nguoiGiamSat»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41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THỦ KHO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DB48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$!data.tenThuKho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«$!data.tenThuKho»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537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PHỤ TRÁCH BP TVQT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[Phụ trách bộ phận TVQT]</w:t>
            </w:r>
          </w:p>
        </w:tc>
      </w:tr>
    </w:tbl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D14AB8" w:rsidRDefault="00D14AB8"/>
    <w:sectPr w:rsidR="00D14AB8">
      <w:pgSz w:w="12240" w:h="15840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085C"/>
    <w:multiLevelType w:val="multilevel"/>
    <w:tmpl w:val="B97ED0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B8"/>
    <w:rsid w:val="000E47E7"/>
    <w:rsid w:val="0049568E"/>
    <w:rsid w:val="00700E47"/>
    <w:rsid w:val="00970C93"/>
    <w:rsid w:val="00D14AB8"/>
    <w:rsid w:val="00D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D179"/>
  <w15:docId w15:val="{3D9ED5E8-6F92-46D7-8121-2338B42E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c1MzBGbg94+g4DpHJaE9KojHg==">CgMxLjAyCGguZ2pkZ3hzOAByITF5djU0bEZOa0wycnJ2MG1iSFNGcGhsVkpfaDRzN0ZHNQ==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tran quoc</dc:creator>
  <cp:lastModifiedBy>TTKD6</cp:lastModifiedBy>
  <cp:revision>5</cp:revision>
  <dcterms:created xsi:type="dcterms:W3CDTF">2023-08-24T12:48:00Z</dcterms:created>
  <dcterms:modified xsi:type="dcterms:W3CDTF">2023-10-06T07:28:00Z</dcterms:modified>
</cp:coreProperties>
</file>