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3358E6" w:rsidRPr="00B80F63" w14:paraId="5D37020C" w14:textId="77777777" w:rsidTr="002E4A3A">
        <w:tc>
          <w:tcPr>
            <w:tcW w:w="4111" w:type="dxa"/>
          </w:tcPr>
          <w:p w14:paraId="0A3D80B7" w14:textId="77777777" w:rsidR="003358E6" w:rsidRPr="00B80F63" w:rsidRDefault="003358E6" w:rsidP="002E4A3A">
            <w:pPr>
              <w:jc w:val="both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ĐƠN VỊ: </w:t>
            </w: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$data.tenDvi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</w:t>
            </w:r>
            <w:r>
              <w:rPr>
                <w:noProof/>
                <w:color w:val="000000"/>
                <w:sz w:val="26"/>
                <w:szCs w:val="26"/>
              </w:rPr>
              <w:t>!</w:t>
            </w:r>
            <w:r>
              <w:rPr>
                <w:b/>
                <w:noProof/>
                <w:color w:val="000000"/>
                <w:lang w:val="nl-NL"/>
              </w:rPr>
              <w:t>data.tenDvi»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14:paraId="747F92FE" w14:textId="77777777" w:rsidR="003358E6" w:rsidRPr="00B80F63" w:rsidRDefault="003358E6" w:rsidP="002E4A3A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proofErr w:type="spellStart"/>
            <w:r w:rsidRPr="00B80F63">
              <w:rPr>
                <w:color w:val="000000"/>
                <w:sz w:val="28"/>
                <w:szCs w:val="28"/>
                <w:lang w:val="nl-NL"/>
              </w:rPr>
              <w:t>Mẫu</w:t>
            </w:r>
            <w:proofErr w:type="spellEnd"/>
            <w:r w:rsidRPr="00B80F63">
              <w:rPr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sz w:val="28"/>
                <w:szCs w:val="28"/>
                <w:lang w:val="nl-NL"/>
              </w:rPr>
              <w:t>số</w:t>
            </w:r>
            <w:proofErr w:type="spellEnd"/>
            <w:r w:rsidRPr="00B80F63">
              <w:rPr>
                <w:color w:val="000000"/>
                <w:sz w:val="28"/>
                <w:szCs w:val="28"/>
                <w:lang w:val="nl-NL"/>
              </w:rPr>
              <w:t xml:space="preserve"> C85-HD</w:t>
            </w:r>
          </w:p>
        </w:tc>
      </w:tr>
      <w:tr w:rsidR="003358E6" w:rsidRPr="00B80F63" w14:paraId="7A9657C5" w14:textId="77777777" w:rsidTr="002E4A3A">
        <w:tc>
          <w:tcPr>
            <w:tcW w:w="4111" w:type="dxa"/>
          </w:tcPr>
          <w:p w14:paraId="2256763B" w14:textId="77777777" w:rsidR="003358E6" w:rsidRPr="00B80F63" w:rsidRDefault="003358E6" w:rsidP="002E4A3A">
            <w:pPr>
              <w:rPr>
                <w:color w:val="000000"/>
                <w:lang w:val="nl-NL"/>
              </w:rPr>
            </w:pPr>
            <w:proofErr w:type="spellStart"/>
            <w:r w:rsidRPr="00B80F63">
              <w:rPr>
                <w:color w:val="000000"/>
              </w:rPr>
              <w:t>Mã</w:t>
            </w:r>
            <w:proofErr w:type="spellEnd"/>
            <w:r w:rsidRPr="00B80F63">
              <w:rPr>
                <w:color w:val="000000"/>
              </w:rPr>
              <w:t xml:space="preserve"> Q</w:t>
            </w:r>
            <w:r w:rsidRPr="00B80F63">
              <w:rPr>
                <w:color w:val="000000"/>
                <w:lang w:val="vi-VN"/>
              </w:rPr>
              <w:t>H</w:t>
            </w:r>
            <w:r w:rsidRPr="00B80F63">
              <w:rPr>
                <w:color w:val="000000"/>
              </w:rPr>
              <w:t xml:space="preserve">NS: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$!data.maQhns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«$!data.maQhns»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14:paraId="6A02702D" w14:textId="77777777" w:rsidR="003358E6" w:rsidRPr="00B80F63" w:rsidRDefault="003358E6" w:rsidP="002E4A3A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 xml:space="preserve">(Ban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hành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kèm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theo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Thông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tư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số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3358E6" w:rsidRPr="00B80F63" w14:paraId="11134ECB" w14:textId="77777777" w:rsidTr="002E4A3A">
        <w:tc>
          <w:tcPr>
            <w:tcW w:w="4111" w:type="dxa"/>
          </w:tcPr>
          <w:p w14:paraId="74B21035" w14:textId="77777777" w:rsidR="003358E6" w:rsidRPr="00B80F63" w:rsidRDefault="003358E6" w:rsidP="002E4A3A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14:paraId="6E24B3D1" w14:textId="77777777" w:rsidR="003358E6" w:rsidRPr="00B80F63" w:rsidRDefault="003358E6" w:rsidP="002E4A3A">
            <w:pPr>
              <w:jc w:val="center"/>
              <w:rPr>
                <w:i/>
                <w:iCs/>
                <w:color w:val="000000"/>
                <w:lang w:val="nl-NL"/>
              </w:rPr>
            </w:pPr>
            <w:proofErr w:type="spellStart"/>
            <w:proofErr w:type="gramStart"/>
            <w:r w:rsidRPr="00B80F63">
              <w:rPr>
                <w:i/>
                <w:iCs/>
                <w:color w:val="000000"/>
                <w:lang w:val="nl-NL"/>
              </w:rPr>
              <w:t>ngày</w:t>
            </w:r>
            <w:proofErr w:type="spellEnd"/>
            <w:proofErr w:type="gramEnd"/>
            <w:r w:rsidRPr="00B80F63">
              <w:rPr>
                <w:i/>
                <w:iCs/>
                <w:color w:val="000000"/>
                <w:lang w:val="nl-NL"/>
              </w:rPr>
              <w:t xml:space="preserve">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của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Bộ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Tài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chính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>)</w:t>
            </w:r>
          </w:p>
        </w:tc>
      </w:tr>
    </w:tbl>
    <w:p w14:paraId="2CC26A95" w14:textId="77777777" w:rsidR="003358E6" w:rsidRPr="00B80F63" w:rsidRDefault="003358E6" w:rsidP="003358E6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14:paraId="208C4D76" w14:textId="77777777" w:rsidR="00E21A49" w:rsidRPr="000F3B11" w:rsidRDefault="00E21A49" w:rsidP="00E21A4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nl-NL"/>
        </w:rPr>
      </w:pPr>
      <w:r w:rsidRPr="000F3B11">
        <w:rPr>
          <w:rFonts w:ascii="Times New Roman" w:hAnsi="Times New Roman" w:cs="Times New Roman"/>
          <w:b/>
          <w:sz w:val="32"/>
          <w:szCs w:val="32"/>
          <w:lang w:val="nl-NL"/>
        </w:rPr>
        <w:t>BẢNG KÊ NHẬP VẬT TƯ</w:t>
      </w:r>
    </w:p>
    <w:p w14:paraId="7285EF27" w14:textId="5DA33481" w:rsidR="003358E6" w:rsidRPr="00B80F63" w:rsidRDefault="003358E6" w:rsidP="003358E6">
      <w:pPr>
        <w:jc w:val="center"/>
        <w:rPr>
          <w:color w:val="000000"/>
          <w:lang w:val="nl-NL"/>
        </w:rPr>
      </w:pPr>
      <w:proofErr w:type="spellStart"/>
      <w:r w:rsidRPr="00B80F63">
        <w:rPr>
          <w:color w:val="000000"/>
          <w:lang w:val="nl-NL"/>
        </w:rPr>
        <w:t>Số</w:t>
      </w:r>
      <w:proofErr w:type="spellEnd"/>
      <w:r w:rsidRPr="00B80F63">
        <w:rPr>
          <w:color w:val="000000"/>
          <w:lang w:val="nl-NL"/>
        </w:rPr>
        <w:t>:</w:t>
      </w:r>
      <w:r w:rsidR="00BD73C8">
        <w:rPr>
          <w:color w:val="000000"/>
          <w:lang w:val="nl-NL"/>
        </w:rPr>
        <w:fldChar w:fldCharType="begin"/>
      </w:r>
      <w:r w:rsidR="00BD73C8">
        <w:rPr>
          <w:color w:val="000000"/>
          <w:lang w:val="nl-NL"/>
        </w:rPr>
        <w:instrText xml:space="preserve"> MERGEFIELD $!data.data.soBangKe \* MERGEFORMAT </w:instrText>
      </w:r>
      <w:r w:rsidR="00BD73C8">
        <w:rPr>
          <w:color w:val="000000"/>
          <w:lang w:val="nl-NL"/>
        </w:rPr>
        <w:fldChar w:fldCharType="separate"/>
      </w:r>
      <w:r w:rsidR="00315F06">
        <w:rPr>
          <w:noProof/>
          <w:color w:val="000000"/>
          <w:lang w:val="nl-NL"/>
        </w:rPr>
        <w:fldChar w:fldCharType="begin"/>
      </w:r>
      <w:r w:rsidR="00315F06">
        <w:rPr>
          <w:noProof/>
          <w:color w:val="000000"/>
          <w:lang w:val="nl-NL"/>
        </w:rPr>
        <w:instrText xml:space="preserve"> MERGEFIELD $!data.soBangKe \* MERGEFORMAT </w:instrText>
      </w:r>
      <w:r w:rsidR="00315F06">
        <w:rPr>
          <w:noProof/>
          <w:color w:val="000000"/>
          <w:lang w:val="nl-NL"/>
        </w:rPr>
        <w:fldChar w:fldCharType="separate"/>
      </w:r>
      <w:r w:rsidR="00315F06">
        <w:rPr>
          <w:noProof/>
          <w:color w:val="000000"/>
          <w:lang w:val="nl-NL"/>
        </w:rPr>
        <w:t>«$!data.soBangKe»</w:t>
      </w:r>
      <w:r w:rsidR="00315F06">
        <w:rPr>
          <w:noProof/>
          <w:color w:val="000000"/>
          <w:lang w:val="nl-NL"/>
        </w:rPr>
        <w:fldChar w:fldCharType="end"/>
      </w:r>
      <w:r w:rsidR="00BD73C8">
        <w:rPr>
          <w:color w:val="000000"/>
          <w:lang w:val="nl-NL"/>
        </w:rPr>
        <w:fldChar w:fldCharType="end"/>
      </w:r>
      <w:r w:rsidR="001C5AFD" w:rsidRPr="00B80F63">
        <w:rPr>
          <w:color w:val="000000"/>
          <w:lang w:val="nl-NL"/>
        </w:rPr>
        <w:t xml:space="preserve"> </w:t>
      </w:r>
    </w:p>
    <w:p w14:paraId="173490EC" w14:textId="77777777" w:rsidR="003358E6" w:rsidRPr="00B80F63" w:rsidRDefault="003358E6" w:rsidP="003358E6">
      <w:pPr>
        <w:jc w:val="center"/>
        <w:rPr>
          <w:b/>
          <w:color w:val="000000"/>
          <w:lang w:val="nl-NL"/>
        </w:rPr>
      </w:pPr>
    </w:p>
    <w:p w14:paraId="56A87AD6" w14:textId="77777777" w:rsidR="003358E6" w:rsidRPr="00B80F63" w:rsidRDefault="003358E6" w:rsidP="003358E6">
      <w:pPr>
        <w:jc w:val="center"/>
        <w:rPr>
          <w:b/>
          <w:color w:val="000000"/>
          <w:lang w:val="nl-NL"/>
        </w:rPr>
      </w:pPr>
    </w:p>
    <w:p w14:paraId="187D3A10" w14:textId="77777777" w:rsidR="003358E6" w:rsidRPr="00B80F63" w:rsidRDefault="003358E6" w:rsidP="003358E6">
      <w:pPr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Họ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thủ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kho</w:t>
      </w:r>
      <w:proofErr w:type="spellEnd"/>
      <w:r w:rsidRPr="00B80F63">
        <w:rPr>
          <w:color w:val="000000"/>
          <w:lang w:val="nl-NL"/>
        </w:rPr>
        <w:t>:</w:t>
      </w:r>
      <w:r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$!data.tenThuKho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«$!data.tenThuKho»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(</w:t>
      </w:r>
      <w:proofErr w:type="spellStart"/>
      <w:r w:rsidRPr="00B80F63">
        <w:rPr>
          <w:color w:val="000000"/>
          <w:lang w:val="nl-NL"/>
        </w:rPr>
        <w:t>Cán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bộ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lập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phiếu</w:t>
      </w:r>
      <w:proofErr w:type="spellEnd"/>
      <w:r w:rsidRPr="00B80F63">
        <w:rPr>
          <w:color w:val="000000"/>
          <w:lang w:val="nl-NL"/>
        </w:rPr>
        <w:t>)</w:t>
      </w:r>
    </w:p>
    <w:p w14:paraId="172934E2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Loại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kho</w:t>
      </w:r>
      <w:proofErr w:type="spellEnd"/>
      <w:r w:rsidRPr="00B80F63">
        <w:rPr>
          <w:color w:val="000000"/>
          <w:lang w:val="nl-NL"/>
        </w:rPr>
        <w:t>: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$!data.lhKho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</w:t>
      </w:r>
      <w:proofErr w:type="spellStart"/>
      <w:r>
        <w:rPr>
          <w:noProof/>
          <w:color w:val="000000"/>
          <w:lang w:val="nl-NL"/>
        </w:rPr>
        <w:t>data.lhKho</w:t>
      </w:r>
      <w:proofErr w:type="spellEnd"/>
      <w:r>
        <w:rPr>
          <w:noProof/>
          <w:color w:val="000000"/>
          <w:lang w:val="nl-NL"/>
        </w:rPr>
        <w:t>»</w:t>
      </w:r>
      <w:r>
        <w:rPr>
          <w:color w:val="000000"/>
          <w:lang w:val="nl-NL"/>
        </w:rPr>
        <w:fldChar w:fldCharType="end"/>
      </w:r>
      <w:r>
        <w:rPr>
          <w:color w:val="000000"/>
          <w:lang w:val="nl-NL"/>
        </w:rPr>
        <w:t xml:space="preserve">        </w:t>
      </w:r>
      <w:proofErr w:type="spellStart"/>
      <w:r w:rsidRPr="00B80F63">
        <w:rPr>
          <w:color w:val="000000"/>
          <w:lang w:val="nl-NL"/>
        </w:rPr>
        <w:t>Ngăn</w:t>
      </w:r>
      <w:proofErr w:type="spellEnd"/>
      <w:r w:rsidRPr="00B80F63">
        <w:rPr>
          <w:color w:val="000000"/>
          <w:lang w:val="nl-NL"/>
        </w:rPr>
        <w:t>/</w:t>
      </w:r>
      <w:proofErr w:type="spellStart"/>
      <w:r w:rsidRPr="00B80F63">
        <w:rPr>
          <w:color w:val="000000"/>
          <w:lang w:val="nl-NL"/>
        </w:rPr>
        <w:t>Lô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kho</w:t>
      </w:r>
      <w:proofErr w:type="spellEnd"/>
      <w:r w:rsidRPr="00B80F63">
        <w:rPr>
          <w:color w:val="000000"/>
          <w:lang w:val="nl-NL"/>
        </w:rPr>
        <w:t>: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$!data.tenNganKho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</w:t>
      </w:r>
      <w:proofErr w:type="spellStart"/>
      <w:r>
        <w:rPr>
          <w:noProof/>
          <w:color w:val="000000"/>
          <w:lang w:val="nl-NL"/>
        </w:rPr>
        <w:t>data.tenNganKho</w:t>
      </w:r>
      <w:proofErr w:type="spellEnd"/>
      <w:r>
        <w:rPr>
          <w:noProof/>
          <w:color w:val="000000"/>
          <w:lang w:val="nl-NL"/>
        </w:rPr>
        <w:t>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/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$!data.tenLoKho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</w:t>
      </w:r>
      <w:proofErr w:type="spellStart"/>
      <w:r>
        <w:rPr>
          <w:noProof/>
          <w:color w:val="000000"/>
          <w:lang w:val="nl-NL"/>
        </w:rPr>
        <w:t>data.tenLoKho</w:t>
      </w:r>
      <w:proofErr w:type="spellEnd"/>
      <w:r>
        <w:rPr>
          <w:noProof/>
          <w:color w:val="000000"/>
          <w:lang w:val="nl-NL"/>
        </w:rPr>
        <w:t>»</w:t>
      </w:r>
      <w:r>
        <w:rPr>
          <w:color w:val="000000"/>
          <w:lang w:val="nl-NL"/>
        </w:rPr>
        <w:fldChar w:fldCharType="end"/>
      </w:r>
    </w:p>
    <w:p w14:paraId="22DE7701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Địa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điểm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$!data.tenDiemKho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«$!data.tenDiemKho»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ab/>
      </w:r>
      <w:r w:rsidRPr="00B80F63">
        <w:rPr>
          <w:color w:val="000000"/>
          <w:lang w:val="nl-NL"/>
        </w:rPr>
        <w:tab/>
      </w:r>
      <w:r w:rsidRPr="00B80F63">
        <w:rPr>
          <w:color w:val="000000"/>
          <w:lang w:val="nl-NL"/>
        </w:rPr>
        <w:tab/>
        <w:t xml:space="preserve">Chi </w:t>
      </w:r>
      <w:proofErr w:type="spellStart"/>
      <w:r w:rsidRPr="00B80F63">
        <w:rPr>
          <w:color w:val="000000"/>
          <w:lang w:val="nl-NL"/>
        </w:rPr>
        <w:t>cục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$!data.tenDvi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«$!data.tenDvi»</w:t>
      </w:r>
      <w:r>
        <w:rPr>
          <w:color w:val="000000"/>
          <w:lang w:val="nl-NL"/>
        </w:rPr>
        <w:fldChar w:fldCharType="end"/>
      </w:r>
    </w:p>
    <w:p w14:paraId="4B881DFB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hàng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$!data.chungLoaiHangHoa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«$!data.chungLoaiHangHoa»</w:t>
      </w:r>
      <w:r>
        <w:rPr>
          <w:color w:val="000000"/>
          <w:lang w:val="nl-NL"/>
        </w:rPr>
        <w:fldChar w:fldCharType="end"/>
      </w:r>
    </w:p>
    <w:p w14:paraId="3FF2FE00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Đơn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vị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tính</w:t>
      </w:r>
      <w:proofErr w:type="spellEnd"/>
      <w:r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$!data.tenDonViTinh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«$!data.tenDonViTinh»</w:t>
      </w:r>
      <w:r>
        <w:rPr>
          <w:color w:val="000000"/>
          <w:lang w:val="nl-NL"/>
        </w:rPr>
        <w:fldChar w:fldCharType="end"/>
      </w:r>
    </w:p>
    <w:p w14:paraId="68071B57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, </w:t>
      </w:r>
      <w:proofErr w:type="spellStart"/>
      <w:r w:rsidRPr="00B80F63">
        <w:rPr>
          <w:color w:val="000000"/>
          <w:lang w:val="nl-NL"/>
        </w:rPr>
        <w:t>địa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chỉ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người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giao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$!data.tenNguoiGiaoHang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«$!data.tenNguoiGiaoHang»</w:t>
      </w:r>
      <w:r>
        <w:rPr>
          <w:color w:val="000000"/>
          <w:lang w:val="nl-NL"/>
        </w:rPr>
        <w:fldChar w:fldCharType="end"/>
      </w:r>
    </w:p>
    <w:p w14:paraId="73B0D489" w14:textId="77777777" w:rsidR="003358E6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Theo </w:t>
      </w:r>
      <w:proofErr w:type="spellStart"/>
      <w:r w:rsidRPr="00B80F63">
        <w:rPr>
          <w:color w:val="000000"/>
          <w:lang w:val="nl-NL"/>
        </w:rPr>
        <w:t>hợp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đồng</w:t>
      </w:r>
      <w:proofErr w:type="spellEnd"/>
      <w:r w:rsidRPr="00B80F63">
        <w:rPr>
          <w:color w:val="000000"/>
          <w:lang w:val="nl-NL"/>
        </w:rPr>
        <w:t>: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$!data.soHd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</w:t>
      </w:r>
      <w:proofErr w:type="spellStart"/>
      <w:r>
        <w:rPr>
          <w:noProof/>
          <w:color w:val="000000"/>
          <w:lang w:val="nl-NL"/>
        </w:rPr>
        <w:t>data.soHd</w:t>
      </w:r>
      <w:proofErr w:type="spellEnd"/>
      <w:r>
        <w:rPr>
          <w:noProof/>
          <w:color w:val="000000"/>
          <w:lang w:val="nl-NL"/>
        </w:rPr>
        <w:t>»</w:t>
      </w:r>
      <w:r>
        <w:rPr>
          <w:color w:val="000000"/>
          <w:lang w:val="nl-NL"/>
        </w:rPr>
        <w:fldChar w:fldCharType="end"/>
      </w:r>
      <w:r>
        <w:rPr>
          <w:color w:val="000000"/>
          <w:lang w:val="nl-NL"/>
        </w:rPr>
        <w:t xml:space="preserve"> </w:t>
      </w:r>
      <w:r w:rsidRPr="00B80F63">
        <w:rPr>
          <w:color w:val="000000"/>
          <w:lang w:val="nl-NL"/>
        </w:rPr>
        <w:tab/>
      </w:r>
      <w:proofErr w:type="spellStart"/>
      <w:r w:rsidRPr="00B80F63">
        <w:rPr>
          <w:color w:val="000000"/>
          <w:lang w:val="nl-NL"/>
        </w:rPr>
        <w:t>Ngày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ký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hợp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đồng</w:t>
      </w:r>
      <w:proofErr w:type="spellEnd"/>
      <w:r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$!data.ngayHluc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«$!data.ngayHluc»</w:t>
      </w:r>
      <w:r>
        <w:rPr>
          <w:color w:val="000000"/>
          <w:lang w:val="nl-NL"/>
        </w:rPr>
        <w:fldChar w:fldCharType="end"/>
      </w:r>
    </w:p>
    <w:p w14:paraId="61D6763E" w14:textId="77777777" w:rsidR="003358E6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Ngày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tháng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nhập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$!data.thoiGianGiaoNhan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«$!data.thoiGianGiaoNhan»</w:t>
      </w:r>
      <w:r>
        <w:rPr>
          <w:color w:val="000000"/>
          <w:lang w:val="nl-NL"/>
        </w:rPr>
        <w:fldChar w:fldCharType="end"/>
      </w:r>
    </w:p>
    <w:p w14:paraId="7B8306B4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Họ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và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người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giám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sát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$!data.nguoiGiamSat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«$!data.nguoiGiamSat»</w:t>
      </w:r>
      <w:r>
        <w:rPr>
          <w:color w:val="000000"/>
          <w:lang w:val="nl-NL"/>
        </w:rPr>
        <w:fldChar w:fldCharType="end"/>
      </w:r>
    </w:p>
    <w:p w14:paraId="6CA533F4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748"/>
        <w:gridCol w:w="3969"/>
        <w:gridCol w:w="2559"/>
      </w:tblGrid>
      <w:tr w:rsidR="003358E6" w:rsidRPr="00B80F63" w14:paraId="761DC7D0" w14:textId="77777777" w:rsidTr="002E4A3A">
        <w:tc>
          <w:tcPr>
            <w:tcW w:w="679" w:type="dxa"/>
          </w:tcPr>
          <w:p w14:paraId="18C70E8E" w14:textId="77777777" w:rsidR="003358E6" w:rsidRPr="00B80F63" w:rsidRDefault="003358E6" w:rsidP="002E4A3A">
            <w:pPr>
              <w:spacing w:before="60"/>
              <w:jc w:val="both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STT</w:t>
            </w:r>
          </w:p>
        </w:tc>
        <w:tc>
          <w:tcPr>
            <w:tcW w:w="1476" w:type="dxa"/>
          </w:tcPr>
          <w:p w14:paraId="27861B41" w14:textId="77777777" w:rsidR="003358E6" w:rsidRPr="00B80F63" w:rsidRDefault="003358E6" w:rsidP="002E4A3A">
            <w:pPr>
              <w:spacing w:before="60"/>
              <w:jc w:val="center"/>
              <w:rPr>
                <w:color w:val="000000"/>
                <w:lang w:val="nl-NL"/>
              </w:rPr>
            </w:pPr>
            <w:proofErr w:type="spellStart"/>
            <w:r w:rsidRPr="00B80F63">
              <w:rPr>
                <w:color w:val="000000"/>
                <w:lang w:val="nl-NL"/>
              </w:rPr>
              <w:t>Mã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cân</w:t>
            </w:r>
            <w:proofErr w:type="spellEnd"/>
          </w:p>
          <w:p w14:paraId="5ED052E5" w14:textId="77777777" w:rsidR="003358E6" w:rsidRPr="00B80F63" w:rsidRDefault="003358E6" w:rsidP="002E4A3A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(A)</w:t>
            </w:r>
          </w:p>
        </w:tc>
        <w:tc>
          <w:tcPr>
            <w:tcW w:w="5133" w:type="dxa"/>
          </w:tcPr>
          <w:p w14:paraId="79090390" w14:textId="77777777" w:rsidR="003358E6" w:rsidRPr="00B80F63" w:rsidRDefault="003358E6" w:rsidP="002E4A3A">
            <w:pPr>
              <w:spacing w:before="60"/>
              <w:jc w:val="center"/>
              <w:rPr>
                <w:color w:val="000000"/>
                <w:lang w:val="nl-NL"/>
              </w:rPr>
            </w:pPr>
            <w:proofErr w:type="spellStart"/>
            <w:r w:rsidRPr="00B80F63">
              <w:rPr>
                <w:color w:val="000000"/>
                <w:lang w:val="nl-NL"/>
              </w:rPr>
              <w:t>Số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bao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bì</w:t>
            </w:r>
            <w:proofErr w:type="spellEnd"/>
          </w:p>
          <w:p w14:paraId="69DAAC7D" w14:textId="77777777" w:rsidR="003358E6" w:rsidRPr="00B80F63" w:rsidRDefault="003358E6" w:rsidP="002E4A3A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(1)</w:t>
            </w:r>
          </w:p>
        </w:tc>
        <w:tc>
          <w:tcPr>
            <w:tcW w:w="2378" w:type="dxa"/>
          </w:tcPr>
          <w:p w14:paraId="051816F3" w14:textId="77777777" w:rsidR="003358E6" w:rsidRPr="00B80F63" w:rsidRDefault="003358E6" w:rsidP="002E4A3A">
            <w:pPr>
              <w:spacing w:before="60"/>
              <w:jc w:val="both"/>
              <w:rPr>
                <w:color w:val="000000"/>
                <w:lang w:val="nl-NL"/>
              </w:rPr>
            </w:pPr>
            <w:proofErr w:type="spellStart"/>
            <w:r w:rsidRPr="00B80F63">
              <w:rPr>
                <w:color w:val="000000"/>
                <w:lang w:val="nl-NL"/>
              </w:rPr>
              <w:t>Trọng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lượng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bao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bì</w:t>
            </w:r>
            <w:proofErr w:type="spellEnd"/>
          </w:p>
          <w:p w14:paraId="08350C19" w14:textId="77777777" w:rsidR="003358E6" w:rsidRPr="00B80F63" w:rsidRDefault="003358E6" w:rsidP="002E4A3A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(2)</w:t>
            </w:r>
          </w:p>
        </w:tc>
      </w:tr>
      <w:tr w:rsidR="003358E6" w:rsidRPr="00B80F63" w14:paraId="0F87D5BE" w14:textId="77777777" w:rsidTr="002E4A3A">
        <w:trPr>
          <w:trHeight w:val="512"/>
        </w:trPr>
        <w:tc>
          <w:tcPr>
            <w:tcW w:w="679" w:type="dxa"/>
          </w:tcPr>
          <w:p w14:paraId="6F876142" w14:textId="1D8613BC" w:rsidR="003358E6" w:rsidRPr="0036428A" w:rsidRDefault="0036428A" w:rsidP="0036428A">
            <w:pPr>
              <w:spacing w:before="60"/>
              <w:ind w:left="360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$!d.stt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«$!d.stt»</w:t>
            </w:r>
            <w:r>
              <w:rPr>
                <w:color w:val="000000"/>
                <w:lang w:val="nl-NL"/>
              </w:rPr>
              <w:fldChar w:fldCharType="end"/>
            </w:r>
            <w:r w:rsidR="003358E6" w:rsidRPr="0036428A">
              <w:rPr>
                <w:color w:val="000000"/>
                <w:lang w:val="nl-NL"/>
              </w:rPr>
              <w:fldChar w:fldCharType="begin"/>
            </w:r>
            <w:r w:rsidR="003358E6" w:rsidRPr="0036428A">
              <w:rPr>
                <w:color w:val="000000"/>
                <w:lang w:val="nl-NL"/>
              </w:rPr>
              <w:instrText xml:space="preserve"> MERGEFIELD $stt \* MERGEFORMAT </w:instrText>
            </w:r>
            <w:r w:rsidR="00000000" w:rsidRPr="0036428A">
              <w:rPr>
                <w:color w:val="000000"/>
                <w:lang w:val="nl-NL"/>
              </w:rPr>
              <w:fldChar w:fldCharType="separate"/>
            </w:r>
            <w:r w:rsidR="003358E6" w:rsidRPr="0036428A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76" w:type="dxa"/>
          </w:tcPr>
          <w:p w14:paraId="37AB13FE" w14:textId="77777777" w:rsidR="003358E6" w:rsidRPr="00A07B3F" w:rsidRDefault="003358E6" w:rsidP="002E4A3A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@before-row#foreach($d in $data.dcnbBangKeCanHangDtl)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14:paraId="392ACA38" w14:textId="77777777" w:rsidR="003358E6" w:rsidRPr="00A07B3F" w:rsidRDefault="003358E6" w:rsidP="002E4A3A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$!d.maCan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«$!d.maCan»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14:paraId="399CA31B" w14:textId="77777777" w:rsidR="003358E6" w:rsidRPr="00B80F63" w:rsidRDefault="003358E6" w:rsidP="002E4A3A">
            <w:pPr>
              <w:spacing w:before="60"/>
              <w:rPr>
                <w:color w:val="000000"/>
                <w:lang w:val="nl-NL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5133" w:type="dxa"/>
          </w:tcPr>
          <w:p w14:paraId="492A17B4" w14:textId="77777777" w:rsidR="003358E6" w:rsidRDefault="003358E6" w:rsidP="002E4A3A">
            <w:pPr>
              <w:spacing w:before="60" w:line="192" w:lineRule="auto"/>
              <w:rPr>
                <w:color w:val="000000"/>
              </w:rPr>
            </w:pPr>
          </w:p>
          <w:p w14:paraId="6EDC2682" w14:textId="77777777" w:rsidR="003358E6" w:rsidRPr="004A5F0E" w:rsidRDefault="003358E6" w:rsidP="002E4A3A">
            <w:pPr>
              <w:spacing w:before="60" w:line="192" w:lineRule="auto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$!d.soBaoBi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«$!d.soBaoBi»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378" w:type="dxa"/>
          </w:tcPr>
          <w:p w14:paraId="0EBE4C6E" w14:textId="77777777" w:rsidR="003358E6" w:rsidRDefault="003358E6" w:rsidP="002E4A3A">
            <w:pPr>
              <w:spacing w:before="60" w:line="192" w:lineRule="auto"/>
              <w:rPr>
                <w:color w:val="000000"/>
                <w:lang w:val="nl-NL"/>
              </w:rPr>
            </w:pPr>
          </w:p>
          <w:p w14:paraId="3586CD89" w14:textId="77777777" w:rsidR="003358E6" w:rsidRPr="00B80F63" w:rsidRDefault="003358E6" w:rsidP="002E4A3A">
            <w:pPr>
              <w:spacing w:before="60" w:line="192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$d.trongLuongCaBaoBi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$!d.trongLuongCaBaoBi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«$!d.trongLuongCaBaoBi»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14:paraId="691F8CBF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</w:p>
    <w:p w14:paraId="7A677A76" w14:textId="77777777" w:rsidR="003358E6" w:rsidRPr="00B80F63" w:rsidRDefault="003358E6" w:rsidP="003358E6">
      <w:pPr>
        <w:tabs>
          <w:tab w:val="left" w:pos="4067"/>
        </w:tabs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Ấn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định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tab/>
      </w:r>
    </w:p>
    <w:p w14:paraId="6ED20377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i/>
          <w:color w:val="000000"/>
          <w:lang w:val="nl-NL"/>
        </w:rPr>
        <w:t xml:space="preserve">1- </w:t>
      </w:r>
      <w:proofErr w:type="spellStart"/>
      <w:r w:rsidRPr="00B80F63">
        <w:rPr>
          <w:i/>
          <w:color w:val="000000"/>
          <w:lang w:val="nl-NL"/>
        </w:rPr>
        <w:t>Tổng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trọng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lượng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kể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cả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bao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bì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$!data.tongTrongLuongCabaoBi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«$!data.tongTrongLuongCabaoBi»</w:t>
      </w:r>
      <w:r>
        <w:rPr>
          <w:color w:val="000000"/>
          <w:lang w:val="nl-NL"/>
        </w:rPr>
        <w:fldChar w:fldCharType="end"/>
      </w:r>
    </w:p>
    <w:p w14:paraId="09DBDD27" w14:textId="77777777" w:rsidR="003358E6" w:rsidRPr="00B80F63" w:rsidRDefault="003358E6" w:rsidP="003358E6">
      <w:pPr>
        <w:spacing w:before="60"/>
        <w:jc w:val="both"/>
        <w:rPr>
          <w:i/>
          <w:color w:val="000000"/>
          <w:lang w:val="nl-NL"/>
        </w:rPr>
      </w:pPr>
      <w:r w:rsidRPr="00B80F63">
        <w:rPr>
          <w:i/>
          <w:color w:val="000000"/>
          <w:lang w:val="nl-NL"/>
        </w:rPr>
        <w:t xml:space="preserve">2- </w:t>
      </w:r>
      <w:proofErr w:type="spellStart"/>
      <w:r w:rsidRPr="00B80F63">
        <w:rPr>
          <w:i/>
          <w:color w:val="000000"/>
          <w:lang w:val="nl-NL"/>
        </w:rPr>
        <w:t>Tổng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trọng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lượng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bao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bì</w:t>
      </w:r>
      <w:proofErr w:type="spellEnd"/>
      <w:r w:rsidRPr="00B80F63">
        <w:rPr>
          <w:i/>
          <w:color w:val="000000"/>
          <w:lang w:val="nl-NL"/>
        </w:rPr>
        <w:t>:</w:t>
      </w:r>
      <w:r>
        <w:rPr>
          <w:i/>
          <w:color w:val="000000"/>
          <w:lang w:val="nl-NL"/>
        </w:rPr>
        <w:t xml:space="preserve">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$!data.tongTrongLuongBaoBi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«$!data.tongTrongLuongBaoBi»</w:t>
      </w:r>
      <w:r>
        <w:rPr>
          <w:i/>
          <w:color w:val="000000"/>
          <w:lang w:val="nl-NL"/>
        </w:rPr>
        <w:fldChar w:fldCharType="end"/>
      </w:r>
    </w:p>
    <w:p w14:paraId="52BFCA74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i/>
          <w:color w:val="000000"/>
          <w:lang w:val="nl-NL"/>
        </w:rPr>
        <w:t xml:space="preserve">3- </w:t>
      </w:r>
      <w:proofErr w:type="spellStart"/>
      <w:r w:rsidRPr="00B80F63">
        <w:rPr>
          <w:i/>
          <w:color w:val="000000"/>
          <w:lang w:val="nl-NL"/>
        </w:rPr>
        <w:t>Tổng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trọng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lượng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hàng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đã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trừ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bì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viết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bằng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số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$!data.tongTrongLuongTruBi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«$!data.tongTrongLuongTruBi»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(kg) (</w:t>
      </w:r>
      <w:proofErr w:type="spellStart"/>
      <w:r w:rsidRPr="00B80F63">
        <w:rPr>
          <w:color w:val="000000"/>
          <w:lang w:val="nl-NL"/>
        </w:rPr>
        <w:t>viết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bằng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số</w:t>
      </w:r>
      <w:proofErr w:type="spellEnd"/>
      <w:r w:rsidRPr="00B80F63">
        <w:rPr>
          <w:color w:val="000000"/>
          <w:lang w:val="nl-NL"/>
        </w:rPr>
        <w:t>)</w:t>
      </w:r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viết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bằng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chữ</w:t>
      </w:r>
      <w:proofErr w:type="spellEnd"/>
      <w:r w:rsidRPr="00B80F63">
        <w:rPr>
          <w:i/>
          <w:color w:val="000000"/>
          <w:lang w:val="nl-NL"/>
        </w:rPr>
        <w:t>:</w:t>
      </w:r>
      <w:r>
        <w:rPr>
          <w:i/>
          <w:color w:val="000000"/>
          <w:lang w:val="nl-NL"/>
        </w:rPr>
        <w:t xml:space="preserve">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$!data.tongTrongLuongTruBiText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«$!data.tongTrongLuongTruBiText»</w:t>
      </w:r>
      <w:r>
        <w:rPr>
          <w:i/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(kg) (</w:t>
      </w:r>
      <w:proofErr w:type="spellStart"/>
      <w:r w:rsidRPr="00B80F63">
        <w:rPr>
          <w:color w:val="000000"/>
          <w:lang w:val="nl-NL"/>
        </w:rPr>
        <w:t>viết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bằng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chữ</w:t>
      </w:r>
      <w:proofErr w:type="spellEnd"/>
      <w:r w:rsidRPr="00B80F63">
        <w:rPr>
          <w:color w:val="000000"/>
          <w:lang w:val="nl-NL"/>
        </w:rPr>
        <w:t>)</w:t>
      </w:r>
    </w:p>
    <w:p w14:paraId="22C6A134" w14:textId="77777777" w:rsidR="003358E6" w:rsidRPr="00B80F63" w:rsidRDefault="003358E6" w:rsidP="003358E6">
      <w:pPr>
        <w:jc w:val="right"/>
        <w:rPr>
          <w:b/>
          <w:i/>
          <w:color w:val="000000"/>
          <w:lang w:val="nl-NL"/>
        </w:rPr>
      </w:pPr>
    </w:p>
    <w:p w14:paraId="3923124C" w14:textId="77777777" w:rsidR="003358E6" w:rsidRPr="000F3B11" w:rsidRDefault="003358E6" w:rsidP="003358E6">
      <w:pPr>
        <w:spacing w:before="40"/>
        <w:jc w:val="right"/>
        <w:rPr>
          <w:color w:val="000000"/>
          <w:lang w:val="nl-NL"/>
        </w:rPr>
      </w:pPr>
      <w:proofErr w:type="spellStart"/>
      <w:r w:rsidRPr="000F3B11">
        <w:rPr>
          <w:i/>
          <w:color w:val="000000"/>
          <w:lang w:val="nl-NL"/>
        </w:rPr>
        <w:t>Ngày</w:t>
      </w:r>
      <w:proofErr w:type="spellEnd"/>
      <w:r w:rsidRPr="000F3B11">
        <w:rPr>
          <w:i/>
          <w:color w:val="000000"/>
          <w:lang w:val="nl-NL"/>
        </w:rPr>
        <w:t xml:space="preserve">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$!data.ngayNhap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«$!data.ngayNhap»</w:t>
      </w:r>
      <w:r>
        <w:rPr>
          <w:i/>
          <w:color w:val="000000"/>
          <w:lang w:val="nl-NL"/>
        </w:rPr>
        <w:fldChar w:fldCharType="end"/>
      </w:r>
      <w:r w:rsidRPr="000F3B11">
        <w:rPr>
          <w:i/>
          <w:color w:val="000000"/>
          <w:lang w:val="nl-NL"/>
        </w:rPr>
        <w:t xml:space="preserve"> </w:t>
      </w:r>
      <w:proofErr w:type="spellStart"/>
      <w:r w:rsidRPr="000F3B11">
        <w:rPr>
          <w:i/>
          <w:color w:val="000000"/>
          <w:lang w:val="nl-NL"/>
        </w:rPr>
        <w:t>tháng</w:t>
      </w:r>
      <w:proofErr w:type="spellEnd"/>
      <w:r w:rsidRPr="000F3B11">
        <w:rPr>
          <w:i/>
          <w:color w:val="000000"/>
          <w:lang w:val="nl-NL"/>
        </w:rPr>
        <w:t xml:space="preserve">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$!data.thangNhap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«$!data.thangNhap»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</w:t>
      </w:r>
      <w:proofErr w:type="spellStart"/>
      <w:r w:rsidRPr="000F3B11">
        <w:rPr>
          <w:i/>
          <w:color w:val="000000"/>
          <w:lang w:val="nl-NL"/>
        </w:rPr>
        <w:t>năm</w:t>
      </w:r>
      <w:proofErr w:type="spellEnd"/>
      <w:r w:rsidRPr="000F3B11">
        <w:rPr>
          <w:i/>
          <w:color w:val="000000"/>
          <w:lang w:val="nl-NL"/>
        </w:rPr>
        <w:t xml:space="preserve">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$!data.namNhap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«$!data.namNhap»</w:t>
      </w:r>
      <w:r>
        <w:rPr>
          <w:i/>
          <w:color w:val="000000"/>
          <w:lang w:val="nl-NL"/>
        </w:rPr>
        <w:fldChar w:fldCharType="end"/>
      </w:r>
    </w:p>
    <w:p w14:paraId="1181AF40" w14:textId="77777777" w:rsidR="003358E6" w:rsidRPr="00B80F63" w:rsidRDefault="003358E6" w:rsidP="003358E6">
      <w:pPr>
        <w:spacing w:before="40"/>
        <w:jc w:val="right"/>
        <w:rPr>
          <w:color w:val="000000"/>
          <w:lang w:val="nl-NL"/>
        </w:rPr>
      </w:pPr>
    </w:p>
    <w:p w14:paraId="372CE239" w14:textId="77777777" w:rsidR="003358E6" w:rsidRPr="00B80F63" w:rsidRDefault="003358E6" w:rsidP="003358E6">
      <w:pPr>
        <w:rPr>
          <w:i/>
          <w:color w:val="000000"/>
          <w:lang w:val="nl-NL"/>
        </w:rPr>
      </w:pPr>
    </w:p>
    <w:tbl>
      <w:tblPr>
        <w:tblW w:w="5162" w:type="pct"/>
        <w:tblLook w:val="0000" w:firstRow="0" w:lastRow="0" w:firstColumn="0" w:lastColumn="0" w:noHBand="0" w:noVBand="0"/>
      </w:tblPr>
      <w:tblGrid>
        <w:gridCol w:w="2779"/>
        <w:gridCol w:w="277"/>
        <w:gridCol w:w="2332"/>
        <w:gridCol w:w="2184"/>
        <w:gridCol w:w="2418"/>
      </w:tblGrid>
      <w:tr w:rsidR="003358E6" w:rsidRPr="000F3B11" w14:paraId="16F84C59" w14:textId="77777777" w:rsidTr="002E4A3A">
        <w:trPr>
          <w:trHeight w:val="2385"/>
        </w:trPr>
        <w:tc>
          <w:tcPr>
            <w:tcW w:w="1239" w:type="pct"/>
          </w:tcPr>
          <w:p w14:paraId="66EEB40A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NGƯỜI GIAO</w:t>
            </w:r>
          </w:p>
          <w:p w14:paraId="6E7DDF69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(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Ký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,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ghi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rõ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họ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tên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)</w:t>
            </w:r>
          </w:p>
          <w:p w14:paraId="6DF0C20B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851066C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677042C3" w14:textId="77777777" w:rsidR="003358E6" w:rsidRPr="000F3B11" w:rsidRDefault="003358E6" w:rsidP="002E4A3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58BE1166" w14:textId="69547D68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$!data.tenNguoiGiaoHang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«$!data.tenNguoiGiaoHang»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2" w:type="pct"/>
          </w:tcPr>
          <w:p w14:paraId="0EAE58BD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1172" w:type="pct"/>
          </w:tcPr>
          <w:p w14:paraId="518F069A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GIÁM SÁT</w:t>
            </w:r>
          </w:p>
          <w:p w14:paraId="76FD27C5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(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Ký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,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ghi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rõ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họ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tên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)</w:t>
            </w:r>
          </w:p>
          <w:p w14:paraId="68EBAAFF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340BF133" w14:textId="77777777" w:rsidR="003358E6" w:rsidRPr="000F3B11" w:rsidRDefault="003358E6" w:rsidP="002E4A3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930EEF8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754C77D5" w14:textId="3A189AB1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$!data.nguoiGiamSat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«$!data.nguoiGiamSat»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207" w:type="pct"/>
          </w:tcPr>
          <w:p w14:paraId="119E1B1F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 THỦ KHO</w:t>
            </w:r>
          </w:p>
          <w:p w14:paraId="79832796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(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Ký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,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ghi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rõ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họ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tên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)</w:t>
            </w:r>
          </w:p>
          <w:p w14:paraId="37928F97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0C9B757E" w14:textId="77777777" w:rsidR="003358E6" w:rsidRPr="000F3B11" w:rsidRDefault="003358E6" w:rsidP="002E4A3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1DF52704" w14:textId="24876838" w:rsidR="003358E6" w:rsidRPr="00E324E8" w:rsidRDefault="003358E6" w:rsidP="002E4A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   </w:t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$!data.tenThuKho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  <w:p w14:paraId="1A431C43" w14:textId="1E95B55B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1271" w:type="pct"/>
          </w:tcPr>
          <w:p w14:paraId="1BA0052B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PHỤ TRÁCH BP TVQT</w:t>
            </w:r>
          </w:p>
          <w:p w14:paraId="64F2F964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(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Ký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,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ghi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rõ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họ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tên</w:t>
            </w:r>
            <w:proofErr w:type="spellEnd"/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)</w:t>
            </w:r>
          </w:p>
          <w:p w14:paraId="58566910" w14:textId="77777777" w:rsidR="003358E6" w:rsidRPr="00E324E8" w:rsidRDefault="003358E6" w:rsidP="002E4A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06096EB2" w14:textId="77777777" w:rsidR="003358E6" w:rsidRPr="00E324E8" w:rsidRDefault="003358E6" w:rsidP="002E4A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32E85B03" w14:textId="55397BDA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</w:p>
        </w:tc>
      </w:tr>
    </w:tbl>
    <w:p w14:paraId="64219952" w14:textId="77777777" w:rsidR="003358E6" w:rsidRPr="00B80F63" w:rsidRDefault="003358E6" w:rsidP="003358E6"/>
    <w:p w14:paraId="50D82CD2" w14:textId="77777777" w:rsidR="00284618" w:rsidRPr="003358E6" w:rsidRDefault="00284618" w:rsidP="003358E6"/>
    <w:sectPr w:rsidR="00284618" w:rsidRPr="003358E6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B74"/>
    <w:multiLevelType w:val="hybridMultilevel"/>
    <w:tmpl w:val="BB903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num w:numId="1" w16cid:durableId="2116169564">
    <w:abstractNumId w:val="1"/>
  </w:num>
  <w:num w:numId="2" w16cid:durableId="149202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18"/>
    <w:rsid w:val="00016D9D"/>
    <w:rsid w:val="000C029F"/>
    <w:rsid w:val="000C4E1A"/>
    <w:rsid w:val="000F3B11"/>
    <w:rsid w:val="00166D0B"/>
    <w:rsid w:val="00182DB4"/>
    <w:rsid w:val="001C5AFD"/>
    <w:rsid w:val="00284618"/>
    <w:rsid w:val="00315F06"/>
    <w:rsid w:val="003358E6"/>
    <w:rsid w:val="0036428A"/>
    <w:rsid w:val="006919D0"/>
    <w:rsid w:val="006D0E33"/>
    <w:rsid w:val="00774018"/>
    <w:rsid w:val="008002EC"/>
    <w:rsid w:val="008E57BB"/>
    <w:rsid w:val="00B07D9C"/>
    <w:rsid w:val="00B27320"/>
    <w:rsid w:val="00BD73C8"/>
    <w:rsid w:val="00D63AF5"/>
    <w:rsid w:val="00E21A49"/>
    <w:rsid w:val="00E324E8"/>
    <w:rsid w:val="00F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694F6"/>
  <w15:chartTrackingRefBased/>
  <w15:docId w15:val="{CD2568A1-1E3F-4807-B860-B054B4F2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16D9D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16D9D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16D9D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16D9D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016D9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16D9D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16D9D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016D9D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16D9D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016D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016D9D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3358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tran quoc</dc:creator>
  <cp:keywords/>
  <dc:description/>
  <cp:lastModifiedBy>lethanhdat</cp:lastModifiedBy>
  <cp:revision>32</cp:revision>
  <dcterms:created xsi:type="dcterms:W3CDTF">2023-08-24T12:48:00Z</dcterms:created>
  <dcterms:modified xsi:type="dcterms:W3CDTF">2023-09-12T08:48:00Z</dcterms:modified>
</cp:coreProperties>
</file>