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96" w:type="dxa"/>
        <w:tblInd w:w="-612" w:type="dxa"/>
        <w:tblLook w:val="0000" w:firstRow="0" w:lastRow="0" w:firstColumn="0" w:lastColumn="0" w:noHBand="0" w:noVBand="0"/>
      </w:tblPr>
      <w:tblGrid>
        <w:gridCol w:w="4161"/>
        <w:gridCol w:w="6135"/>
      </w:tblGrid>
      <w:tr w:rsidR="00124C5E" w:rsidRPr="009305BB" w:rsidTr="006F701B">
        <w:tc>
          <w:tcPr>
            <w:tcW w:w="3870" w:type="dxa"/>
          </w:tcPr>
          <w:p w:rsidR="00124C5E" w:rsidRPr="009305BB" w:rsidRDefault="00124C5E" w:rsidP="000A726F">
            <w:pPr>
              <w:jc w:val="both"/>
              <w:rPr>
                <w:b/>
                <w:color w:val="000000"/>
                <w:lang w:val="nl-NL"/>
              </w:rPr>
            </w:pPr>
            <w:r w:rsidRPr="009305BB">
              <w:rPr>
                <w:b/>
                <w:color w:val="000000"/>
                <w:lang w:val="nl-NL"/>
              </w:rPr>
              <w:t>ĐƠN VỊ:</w:t>
            </w:r>
            <w:r w:rsidR="00A36049" w:rsidRPr="009305BB">
              <w:rPr>
                <w:b/>
                <w:color w:val="000000"/>
                <w:lang w:val="nl-NL"/>
              </w:rPr>
              <w:t xml:space="preserve"> </w:t>
            </w:r>
            <w:r w:rsidR="005B458D">
              <w:rPr>
                <w:b/>
                <w:color w:val="000000"/>
                <w:lang w:val="nl-NL"/>
              </w:rPr>
              <w:fldChar w:fldCharType="begin"/>
            </w:r>
            <w:r w:rsidR="005B458D">
              <w:rPr>
                <w:b/>
                <w:color w:val="000000"/>
                <w:lang w:val="nl-NL"/>
              </w:rPr>
              <w:instrText xml:space="preserve"> MERGEFIELD $!data.tenDvi \* MERGEFORMAT </w:instrText>
            </w:r>
            <w:r w:rsidR="005B458D">
              <w:rPr>
                <w:b/>
                <w:color w:val="000000"/>
                <w:lang w:val="nl-NL"/>
              </w:rPr>
              <w:fldChar w:fldCharType="separate"/>
            </w:r>
            <w:r w:rsidR="005B458D">
              <w:rPr>
                <w:b/>
                <w:noProof/>
                <w:color w:val="000000"/>
                <w:lang w:val="nl-NL"/>
              </w:rPr>
              <w:t>«$!data.tenDvi»</w:t>
            </w:r>
            <w:r w:rsidR="005B458D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706" w:type="dxa"/>
          </w:tcPr>
          <w:p w:rsidR="00124C5E" w:rsidRPr="009305BB" w:rsidRDefault="00124C5E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305BB">
              <w:rPr>
                <w:color w:val="000000"/>
                <w:sz w:val="28"/>
                <w:szCs w:val="28"/>
                <w:lang w:val="nl-NL"/>
              </w:rPr>
              <w:t>Mẫu số C77-HD</w:t>
            </w:r>
          </w:p>
        </w:tc>
      </w:tr>
      <w:tr w:rsidR="00124C5E" w:rsidRPr="009305BB" w:rsidTr="006F701B">
        <w:tc>
          <w:tcPr>
            <w:tcW w:w="3870" w:type="dxa"/>
          </w:tcPr>
          <w:p w:rsidR="00124C5E" w:rsidRPr="009305BB" w:rsidRDefault="00124C5E" w:rsidP="000A726F">
            <w:pPr>
              <w:rPr>
                <w:i/>
                <w:iCs/>
                <w:color w:val="000000"/>
                <w:lang w:val="nl-NL"/>
              </w:rPr>
            </w:pPr>
            <w:r w:rsidRPr="009305BB">
              <w:rPr>
                <w:color w:val="000000"/>
              </w:rPr>
              <w:t>Mã QHNS:</w:t>
            </w:r>
            <w:r w:rsidR="000A726F" w:rsidRPr="009305BB">
              <w:rPr>
                <w:color w:val="000000"/>
              </w:rPr>
              <w:t xml:space="preserve"> </w:t>
            </w:r>
            <w:r w:rsidR="005B458D">
              <w:rPr>
                <w:color w:val="000000"/>
              </w:rPr>
              <w:fldChar w:fldCharType="begin"/>
            </w:r>
            <w:r w:rsidR="005B458D">
              <w:rPr>
                <w:color w:val="000000"/>
              </w:rPr>
              <w:instrText xml:space="preserve"> MERGEFIELD $!data.maQhns \* MERGEFORMAT </w:instrText>
            </w:r>
            <w:r w:rsidR="005B458D">
              <w:rPr>
                <w:color w:val="000000"/>
              </w:rPr>
              <w:fldChar w:fldCharType="separate"/>
            </w:r>
            <w:r w:rsidR="005B458D">
              <w:rPr>
                <w:noProof/>
                <w:color w:val="000000"/>
              </w:rPr>
              <w:t>«$!data.maQhns»</w:t>
            </w:r>
            <w:r w:rsidR="005B458D">
              <w:rPr>
                <w:color w:val="000000"/>
              </w:rPr>
              <w:fldChar w:fldCharType="end"/>
            </w:r>
          </w:p>
        </w:tc>
        <w:tc>
          <w:tcPr>
            <w:tcW w:w="5706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9305BB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124C5E" w:rsidRPr="009305BB" w:rsidTr="006F701B">
        <w:tc>
          <w:tcPr>
            <w:tcW w:w="3870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</w:p>
        </w:tc>
        <w:tc>
          <w:tcPr>
            <w:tcW w:w="5706" w:type="dxa"/>
          </w:tcPr>
          <w:p w:rsidR="00124C5E" w:rsidRPr="009305BB" w:rsidRDefault="00124C5E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9305BB">
              <w:rPr>
                <w:i/>
                <w:iCs/>
                <w:color w:val="000000"/>
                <w:lang w:val="nl-NL"/>
              </w:rPr>
              <w:t>ngày 15/11/201</w:t>
            </w:r>
            <w:r w:rsidRPr="009305BB">
              <w:rPr>
                <w:i/>
                <w:iCs/>
                <w:color w:val="000000"/>
                <w:lang w:val="vi-VN"/>
              </w:rPr>
              <w:t>8</w:t>
            </w:r>
            <w:r w:rsidRPr="009305BB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color w:val="000000"/>
          <w:lang w:val="nl-NL"/>
        </w:rPr>
      </w:pPr>
    </w:p>
    <w:p w:rsidR="00124C5E" w:rsidRPr="00AD5869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lang w:val="nl-NL"/>
        </w:rPr>
      </w:pPr>
      <w:r>
        <w:rPr>
          <w:b/>
          <w:bCs/>
          <w:color w:val="000000"/>
          <w:lang w:val="nl-NL"/>
        </w:rPr>
        <w:t>CỘNG HÒA</w:t>
      </w:r>
      <w:r w:rsidRPr="00AD5869">
        <w:rPr>
          <w:b/>
          <w:bCs/>
          <w:color w:val="000000"/>
          <w:lang w:val="nl-NL"/>
        </w:rPr>
        <w:t xml:space="preserve"> XÃ HỘI CHỦ NGHĨA VIỆT NAM</w:t>
      </w:r>
    </w:p>
    <w:p w:rsidR="00124C5E" w:rsidRPr="000E399E" w:rsidRDefault="00124C5E" w:rsidP="00124C5E">
      <w:pPr>
        <w:tabs>
          <w:tab w:val="left" w:pos="3936"/>
          <w:tab w:val="left" w:pos="9180"/>
        </w:tabs>
        <w:jc w:val="center"/>
        <w:rPr>
          <w:b/>
          <w:bCs/>
          <w:color w:val="000000"/>
          <w:sz w:val="26"/>
          <w:szCs w:val="26"/>
          <w:lang w:val="nl-NL"/>
        </w:rPr>
      </w:pPr>
      <w:r w:rsidRPr="000E399E">
        <w:rPr>
          <w:b/>
          <w:bCs/>
          <w:color w:val="000000"/>
          <w:sz w:val="26"/>
          <w:szCs w:val="26"/>
          <w:lang w:val="nl-NL"/>
        </w:rPr>
        <w:t>Độc lập - Tự do - Hạnh phúc</w:t>
      </w:r>
    </w:p>
    <w:p w:rsidR="00124C5E" w:rsidRPr="00AD5869" w:rsidRDefault="00124C5E" w:rsidP="00124C5E">
      <w:pPr>
        <w:rPr>
          <w:b/>
          <w:bCs/>
          <w:color w:val="000000"/>
          <w:lang w:val="nl-NL"/>
        </w:rPr>
      </w:pPr>
      <w:r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12065</wp:posOffset>
                </wp:positionV>
                <wp:extent cx="2026920" cy="0"/>
                <wp:effectExtent l="5715" t="9525" r="571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8ED8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9pt,.95pt" to="313.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G4SHAIAADY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"/>
            </w:pict>
          </mc:Fallback>
        </mc:AlternateContent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>PHIẾU KIỂM TRA CHẤT LƯỢNG</w:t>
      </w:r>
      <w:r w:rsidR="00E61FBC" w:rsidRPr="00AD72A5">
        <w:rPr>
          <w:b/>
          <w:color w:val="000000"/>
          <w:sz w:val="32"/>
          <w:szCs w:val="32"/>
          <w:lang w:val="nl-NL"/>
        </w:rPr>
        <w:t xml:space="preserve"> </w:t>
      </w:r>
      <w:r w:rsidR="005B458D">
        <w:rPr>
          <w:b/>
          <w:color w:val="000000"/>
          <w:sz w:val="32"/>
          <w:szCs w:val="32"/>
          <w:lang w:val="nl-NL"/>
        </w:rPr>
        <w:fldChar w:fldCharType="begin"/>
      </w:r>
      <w:r w:rsidR="005B458D">
        <w:rPr>
          <w:b/>
          <w:color w:val="000000"/>
          <w:sz w:val="32"/>
          <w:szCs w:val="32"/>
          <w:lang w:val="nl-NL"/>
        </w:rPr>
        <w:instrText xml:space="preserve"> MERGEFIELD $!data.loaiHangHoa \* MERGEFORMAT </w:instrText>
      </w:r>
      <w:r w:rsidR="005B458D">
        <w:rPr>
          <w:b/>
          <w:color w:val="000000"/>
          <w:sz w:val="32"/>
          <w:szCs w:val="32"/>
          <w:lang w:val="nl-NL"/>
        </w:rPr>
        <w:fldChar w:fldCharType="separate"/>
      </w:r>
      <w:r w:rsidR="005B458D">
        <w:rPr>
          <w:b/>
          <w:noProof/>
          <w:color w:val="000000"/>
          <w:sz w:val="32"/>
          <w:szCs w:val="32"/>
          <w:lang w:val="nl-NL"/>
        </w:rPr>
        <w:t>«$!data.loaiHangHoa»</w:t>
      </w:r>
      <w:r w:rsidR="005B458D">
        <w:rPr>
          <w:b/>
          <w:color w:val="000000"/>
          <w:sz w:val="32"/>
          <w:szCs w:val="32"/>
          <w:lang w:val="nl-NL"/>
        </w:rPr>
        <w:fldChar w:fldCharType="end"/>
      </w:r>
    </w:p>
    <w:p w:rsidR="00124C5E" w:rsidRPr="00AD72A5" w:rsidRDefault="00124C5E" w:rsidP="00124C5E">
      <w:pPr>
        <w:spacing w:line="340" w:lineRule="exact"/>
        <w:jc w:val="center"/>
        <w:rPr>
          <w:b/>
          <w:color w:val="000000"/>
          <w:sz w:val="32"/>
          <w:szCs w:val="32"/>
          <w:lang w:val="nl-NL"/>
        </w:rPr>
      </w:pPr>
      <w:r w:rsidRPr="00AD72A5">
        <w:rPr>
          <w:b/>
          <w:color w:val="000000"/>
          <w:sz w:val="32"/>
          <w:szCs w:val="32"/>
          <w:lang w:val="nl-NL"/>
        </w:rPr>
        <w:t>HÀNG DỰ TRỮ QUỐC GIA NHẬP KHO</w:t>
      </w:r>
    </w:p>
    <w:p w:rsidR="00124C5E" w:rsidRPr="00AD72A5" w:rsidRDefault="00124C5E" w:rsidP="00124C5E">
      <w:pPr>
        <w:jc w:val="right"/>
        <w:rPr>
          <w:color w:val="000000"/>
          <w:lang w:val="nl-NL"/>
        </w:rPr>
      </w:pP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5869">
        <w:rPr>
          <w:color w:val="000000"/>
          <w:lang w:val="nl-NL"/>
        </w:rPr>
        <w:tab/>
      </w:r>
      <w:r w:rsidRPr="00AD72A5">
        <w:rPr>
          <w:color w:val="000000"/>
          <w:lang w:val="nl-NL"/>
        </w:rPr>
        <w:t>Số</w:t>
      </w:r>
      <w:r w:rsidR="005B458D">
        <w:rPr>
          <w:color w:val="000000"/>
          <w:lang w:val="nl-NL"/>
        </w:rPr>
        <w:t xml:space="preserve">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$!data.soPhieu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«$!data.soPhieu»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124C5E" w:rsidP="00124C5E">
      <w:pPr>
        <w:rPr>
          <w:color w:val="000000"/>
          <w:lang w:val="nl-NL"/>
        </w:rPr>
      </w:pPr>
    </w:p>
    <w:p w:rsidR="00A021AA" w:rsidRPr="00AD72A5" w:rsidRDefault="00283CA5" w:rsidP="00283CA5">
      <w:pPr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 xml:space="preserve">Người </w:t>
      </w:r>
      <w:r w:rsidR="00A021AA" w:rsidRPr="00AD72A5">
        <w:rPr>
          <w:color w:val="000000"/>
          <w:lang w:val="nl-NL"/>
        </w:rPr>
        <w:t>giao</w:t>
      </w:r>
      <w:r w:rsidR="00124C5E" w:rsidRPr="00AD72A5">
        <w:rPr>
          <w:color w:val="000000"/>
          <w:lang w:val="nl-NL"/>
        </w:rPr>
        <w:t xml:space="preserve"> hàng:</w:t>
      </w:r>
      <w:r w:rsidR="000A726F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$!data.nguoiGiaoHang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«$!data.nguoiGiaoHang»</w:t>
      </w:r>
      <w:r w:rsidR="005B458D">
        <w:rPr>
          <w:color w:val="000000"/>
          <w:lang w:val="nl-NL"/>
        </w:rPr>
        <w:fldChar w:fldCharType="end"/>
      </w:r>
      <w:r w:rsidRPr="00AD72A5">
        <w:rPr>
          <w:color w:val="000000"/>
          <w:lang w:val="nl-NL"/>
        </w:rPr>
        <w:tab/>
      </w:r>
      <w:r w:rsidR="00A021AA" w:rsidRPr="00AD72A5">
        <w:rPr>
          <w:color w:val="000000"/>
          <w:lang w:val="nl-NL"/>
        </w:rPr>
        <w:t xml:space="preserve">Đơn vị/Công ty: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$!data.tenDvi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«$!data.tenDvi»</w:t>
      </w:r>
      <w:r w:rsidR="005B458D">
        <w:rPr>
          <w:color w:val="000000"/>
          <w:lang w:val="nl-NL"/>
        </w:rPr>
        <w:fldChar w:fldCharType="end"/>
      </w:r>
      <w:r w:rsidR="00A021AA" w:rsidRPr="00AD72A5">
        <w:rPr>
          <w:color w:val="000000"/>
          <w:lang w:val="nl-NL"/>
        </w:rPr>
        <w:t>/Công ty (của người giao hàng)</w:t>
      </w:r>
    </w:p>
    <w:p w:rsidR="00124C5E" w:rsidRPr="00AD72A5" w:rsidRDefault="00124C5E" w:rsidP="00124C5E">
      <w:pPr>
        <w:spacing w:before="40"/>
        <w:jc w:val="both"/>
        <w:rPr>
          <w:color w:val="000000"/>
          <w:lang w:val="vi-VN"/>
        </w:rPr>
      </w:pPr>
      <w:r w:rsidRPr="00AD72A5">
        <w:rPr>
          <w:color w:val="000000"/>
          <w:lang w:val="nl-NL"/>
        </w:rPr>
        <w:t>Địa</w:t>
      </w:r>
      <w:r w:rsidRPr="00AD72A5">
        <w:rPr>
          <w:color w:val="000000"/>
          <w:lang w:val="vi-VN"/>
        </w:rPr>
        <w:t xml:space="preserve"> </w:t>
      </w:r>
      <w:r w:rsidRPr="00AD72A5">
        <w:rPr>
          <w:color w:val="000000"/>
          <w:lang w:val="nl-NL"/>
        </w:rPr>
        <w:t>chỉ: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$!data.diaChiDonViGiaoHang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«$!data.diaChiDonViGiaoHang»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>Theo Hợp đồng số</w:t>
      </w:r>
      <w:r w:rsidR="007A2D27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$!data.theoHopDongSo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«$!data.theoHopDongSo»</w:t>
      </w:r>
      <w:r w:rsidR="005B458D">
        <w:rPr>
          <w:color w:val="000000"/>
          <w:lang w:val="nl-NL"/>
        </w:rPr>
        <w:fldChar w:fldCharType="end"/>
      </w:r>
      <w:r w:rsidR="00124C5E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$!data.ngayKyHopDong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«$!data.ngayKyHopDong»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>Loại hàng nhập kho</w:t>
      </w:r>
      <w:r w:rsidR="007A2D27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$!data.chungLoaiHangHoa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«$!data.chungLoaiHangHoa»</w:t>
      </w:r>
      <w:r w:rsidR="005B458D">
        <w:rPr>
          <w:color w:val="000000"/>
          <w:lang w:val="nl-NL"/>
        </w:rPr>
        <w:fldChar w:fldCharType="end"/>
      </w:r>
    </w:p>
    <w:p w:rsidR="0032172D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32172D" w:rsidRPr="00AD72A5">
        <w:rPr>
          <w:color w:val="000000"/>
          <w:lang w:val="nl-NL"/>
        </w:rPr>
        <w:t>Chứng thư giám định số</w:t>
      </w:r>
      <w:r w:rsidR="005B458D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$!data.soChungThuGiamDinh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«$!data.soChungThuGiamDinh»</w:t>
      </w:r>
      <w:r w:rsidR="005B458D">
        <w:rPr>
          <w:color w:val="000000"/>
          <w:lang w:val="nl-NL"/>
        </w:rPr>
        <w:fldChar w:fldCharType="end"/>
      </w:r>
      <w:r w:rsidR="005B458D">
        <w:rPr>
          <w:color w:val="000000"/>
          <w:lang w:val="nl-NL"/>
        </w:rPr>
        <w:t xml:space="preserve"> </w:t>
      </w:r>
      <w:r w:rsidR="0032172D" w:rsidRPr="00AD72A5">
        <w:rPr>
          <w:color w:val="000000"/>
          <w:lang w:val="nl-NL"/>
        </w:rPr>
        <w:t>Ngày giám</w:t>
      </w:r>
      <w:r w:rsidR="005B458D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$!data.ngayGiamDinh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«$!data.ngayGiamDinh»</w:t>
      </w:r>
      <w:r w:rsidR="005B458D">
        <w:rPr>
          <w:color w:val="000000"/>
          <w:lang w:val="nl-NL"/>
        </w:rPr>
        <w:fldChar w:fldCharType="end"/>
      </w:r>
      <w:r w:rsidR="0032172D" w:rsidRPr="00AD72A5">
        <w:rPr>
          <w:color w:val="000000"/>
          <w:lang w:val="nl-NL"/>
        </w:rPr>
        <w:t xml:space="preserve"> </w:t>
      </w:r>
      <w:r w:rsidR="005A4F77" w:rsidRPr="00AD72A5">
        <w:rPr>
          <w:color w:val="000000"/>
          <w:lang w:val="nl-NL"/>
        </w:rPr>
        <w:t xml:space="preserve">của tổ chức giám định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$!data.toChucGiamDinh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«$!data.toChucGiamDinh»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>Khối lượng hàng dự trữ quốc gia kiểm tra theo chứng từ</w:t>
      </w:r>
      <w:r w:rsidR="007A2D27" w:rsidRPr="00AD72A5">
        <w:rPr>
          <w:color w:val="000000"/>
          <w:lang w:val="nl-NL"/>
        </w:rPr>
        <w:t>:</w:t>
      </w:r>
    </w:p>
    <w:p w:rsidR="007A2D27" w:rsidRPr="00AD72A5" w:rsidRDefault="007A2D27" w:rsidP="00283CA5">
      <w:pPr>
        <w:spacing w:before="40"/>
        <w:ind w:left="72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+ Khối lượng hàng khách hàng khai báo: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$!data.slNhapTheoKb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«$!data.slNhapTheoKb»</w:t>
      </w:r>
      <w:r w:rsidR="005B458D">
        <w:rPr>
          <w:color w:val="000000"/>
          <w:lang w:val="nl-NL"/>
        </w:rPr>
        <w:fldChar w:fldCharType="end"/>
      </w:r>
      <w:r w:rsidR="006B79A9" w:rsidRPr="00AD72A5">
        <w:rPr>
          <w:color w:val="000000"/>
          <w:lang w:val="nl-NL"/>
        </w:rPr>
        <w:t>kg</w:t>
      </w:r>
    </w:p>
    <w:p w:rsidR="007A2D27" w:rsidRPr="00AD72A5" w:rsidRDefault="007A2D27" w:rsidP="00283CA5">
      <w:pPr>
        <w:spacing w:before="40"/>
        <w:ind w:left="72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>+ Khối lượng</w:t>
      </w:r>
      <w:r w:rsidR="00283CA5" w:rsidRPr="00AD72A5">
        <w:rPr>
          <w:color w:val="000000"/>
          <w:lang w:val="nl-NL"/>
        </w:rPr>
        <w:t xml:space="preserve"> hàng thực tế kiểm tra: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$!data.slNhapTheoKt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«$!data.slNhapTheoKt»</w:t>
      </w:r>
      <w:r w:rsidR="005B458D">
        <w:rPr>
          <w:color w:val="000000"/>
          <w:lang w:val="nl-NL"/>
        </w:rPr>
        <w:fldChar w:fldCharType="end"/>
      </w:r>
      <w:r w:rsidR="005E2E4D" w:rsidRPr="00AD72A5">
        <w:rPr>
          <w:color w:val="000000"/>
          <w:lang w:val="nl-NL"/>
        </w:rPr>
        <w:t>kg</w:t>
      </w:r>
    </w:p>
    <w:p w:rsidR="00FE3EE9" w:rsidRPr="00AD72A5" w:rsidRDefault="00283CA5" w:rsidP="00124C5E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FE3EE9" w:rsidRPr="00AD72A5">
        <w:rPr>
          <w:color w:val="000000"/>
          <w:lang w:val="nl-NL"/>
        </w:rPr>
        <w:t xml:space="preserve">Ngày kiểm tra: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$!data.ngayLapPhieu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«$!data.ngayLapPhieu»</w:t>
      </w:r>
      <w:r w:rsidR="005B458D">
        <w:rPr>
          <w:color w:val="000000"/>
          <w:lang w:val="nl-NL"/>
        </w:rPr>
        <w:fldChar w:fldCharType="end"/>
      </w:r>
    </w:p>
    <w:p w:rsidR="00124C5E" w:rsidRPr="00AD72A5" w:rsidRDefault="00283CA5" w:rsidP="00FE3EE9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</w:t>
      </w:r>
      <w:r w:rsidR="00124C5E" w:rsidRPr="00AD72A5">
        <w:rPr>
          <w:color w:val="000000"/>
          <w:lang w:val="nl-NL"/>
        </w:rPr>
        <w:t>Địa điểm bảo quản: tên ngăn/lô kho</w:t>
      </w:r>
      <w:r w:rsidR="007A2D27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$!data.tenNganKho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«$!data.tenNganKho»</w:t>
      </w:r>
      <w:r w:rsidR="005B458D">
        <w:rPr>
          <w:color w:val="000000"/>
          <w:lang w:val="nl-NL"/>
        </w:rPr>
        <w:fldChar w:fldCharType="end"/>
      </w:r>
      <w:r w:rsidR="00FE3EE9" w:rsidRPr="00AD72A5">
        <w:rPr>
          <w:color w:val="000000"/>
          <w:lang w:val="nl-NL"/>
        </w:rPr>
        <w:t>/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$!data.tenLoKho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«$!data.tenLoKho»</w:t>
      </w:r>
      <w:r w:rsidR="005B458D">
        <w:rPr>
          <w:color w:val="000000"/>
          <w:lang w:val="nl-NL"/>
        </w:rPr>
        <w:fldChar w:fldCharType="end"/>
      </w:r>
      <w:r w:rsidR="007A2D27" w:rsidRPr="00AD72A5">
        <w:rPr>
          <w:color w:val="000000"/>
          <w:lang w:val="nl-NL"/>
        </w:rPr>
        <w:t>;</w:t>
      </w:r>
      <w:r w:rsidR="00124C5E" w:rsidRPr="00AD72A5">
        <w:rPr>
          <w:color w:val="000000"/>
          <w:lang w:val="nl-NL"/>
        </w:rPr>
        <w:t xml:space="preserve"> </w:t>
      </w:r>
      <w:r w:rsidR="007A2D27" w:rsidRPr="00AD72A5">
        <w:rPr>
          <w:color w:val="000000"/>
          <w:lang w:val="nl-NL"/>
        </w:rPr>
        <w:t>Điểm kho</w:t>
      </w:r>
      <w:r w:rsidR="00124C5E" w:rsidRPr="00AD72A5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$!data.tenDiemKho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«$!data.tenDiemKho»</w:t>
      </w:r>
      <w:r w:rsidR="005B458D">
        <w:rPr>
          <w:color w:val="000000"/>
          <w:lang w:val="nl-NL"/>
        </w:rPr>
        <w:fldChar w:fldCharType="end"/>
      </w:r>
      <w:r w:rsidR="007A2D27" w:rsidRPr="00AD72A5">
        <w:rPr>
          <w:color w:val="000000"/>
          <w:lang w:val="nl-NL"/>
        </w:rPr>
        <w:t xml:space="preserve"> Chi cục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$!data.tenDvi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«$!data.tenDvi»</w:t>
      </w:r>
      <w:r w:rsidR="005B458D">
        <w:rPr>
          <w:color w:val="000000"/>
          <w:lang w:val="nl-NL"/>
        </w:rPr>
        <w:fldChar w:fldCharType="end"/>
      </w:r>
    </w:p>
    <w:p w:rsidR="00283CA5" w:rsidRPr="00AD72A5" w:rsidRDefault="00283CA5" w:rsidP="00FE3EE9">
      <w:pPr>
        <w:spacing w:before="40"/>
        <w:jc w:val="both"/>
        <w:rPr>
          <w:color w:val="000000"/>
          <w:lang w:val="nl-NL"/>
        </w:rPr>
      </w:pPr>
      <w:r w:rsidRPr="00AD72A5">
        <w:rPr>
          <w:color w:val="000000"/>
          <w:lang w:val="nl-NL"/>
        </w:rPr>
        <w:t xml:space="preserve">- Biển số xe của phương tiện vận tải: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$!data.bienSoXe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«$!data.bienSoXe»</w:t>
      </w:r>
      <w:r w:rsidR="005B458D">
        <w:rPr>
          <w:color w:val="000000"/>
          <w:lang w:val="nl-NL"/>
        </w:rPr>
        <w:fldChar w:fldCharType="end"/>
      </w:r>
    </w:p>
    <w:p w:rsidR="00AB2F8D" w:rsidRDefault="00283CA5" w:rsidP="00340392">
      <w:pPr>
        <w:spacing w:before="240" w:after="240"/>
        <w:rPr>
          <w:color w:val="000000"/>
          <w:lang w:val="nl-NL"/>
        </w:rPr>
      </w:pPr>
      <w:r w:rsidRPr="000B3521">
        <w:rPr>
          <w:b/>
          <w:color w:val="000000"/>
          <w:lang w:val="nl-NL"/>
        </w:rPr>
        <w:t>1. Kết quả đánh giá cảm quan:</w:t>
      </w:r>
      <w:r w:rsidR="000B3521" w:rsidRPr="000B3521">
        <w:rPr>
          <w:b/>
          <w:i/>
          <w:color w:val="000000"/>
          <w:lang w:val="nl-NL"/>
        </w:rPr>
        <w:t xml:space="preserve"> </w:t>
      </w:r>
      <w:r w:rsidR="000B3521" w:rsidRPr="00AB2F8D">
        <w:rPr>
          <w:i/>
          <w:color w:val="000000"/>
          <w:lang w:val="nl-NL"/>
        </w:rPr>
        <w:t>(Về màu sắc, mùi vị, tạp chất, đánh bóng, sinh vật hại)</w:t>
      </w:r>
    </w:p>
    <w:p w:rsidR="00283CA5" w:rsidRDefault="005B458D" w:rsidP="00340392">
      <w:pPr>
        <w:spacing w:before="240" w:after="240"/>
        <w:rPr>
          <w:color w:val="000000"/>
          <w:lang w:val="nl-NL"/>
        </w:rPr>
      </w:pPr>
      <w:r>
        <w:rPr>
          <w:color w:val="000000"/>
          <w:lang w:val="nl-NL"/>
        </w:rPr>
        <w:fldChar w:fldCharType="begin"/>
      </w:r>
      <w:r>
        <w:rPr>
          <w:color w:val="000000"/>
          <w:lang w:val="nl-NL"/>
        </w:rPr>
        <w:instrText xml:space="preserve"> MERGEFIELD $!data.danhGiaCamQuan \* MERGEFORMAT </w:instrText>
      </w:r>
      <w:r>
        <w:rPr>
          <w:color w:val="000000"/>
          <w:lang w:val="nl-NL"/>
        </w:rPr>
        <w:fldChar w:fldCharType="separate"/>
      </w:r>
      <w:r>
        <w:rPr>
          <w:noProof/>
          <w:color w:val="000000"/>
          <w:lang w:val="nl-NL"/>
        </w:rPr>
        <w:t>«$!data.danhGiaCamQuan»</w:t>
      </w:r>
      <w:r>
        <w:rPr>
          <w:color w:val="000000"/>
          <w:lang w:val="nl-NL"/>
        </w:rPr>
        <w:fldChar w:fldCharType="end"/>
      </w:r>
      <w:r w:rsidR="00AB2F8D">
        <w:rPr>
          <w:color w:val="000000"/>
          <w:lang w:val="nl-NL"/>
        </w:rPr>
        <w:t>:</w:t>
      </w:r>
      <w:r w:rsidR="00AB2F8D" w:rsidRPr="00AB2F8D">
        <w:rPr>
          <w:i/>
          <w:color w:val="000000"/>
          <w:lang w:val="nl-NL"/>
        </w:rPr>
        <w:t xml:space="preserve"> (Về màu sắc, mùi vị, tạp chất, đánh bóng, sinh vật hại)</w:t>
      </w:r>
    </w:p>
    <w:p w:rsidR="00AB2F8D" w:rsidRPr="002E351C" w:rsidRDefault="00283CA5" w:rsidP="002E351C">
      <w:pPr>
        <w:spacing w:after="240"/>
        <w:rPr>
          <w:b/>
          <w:color w:val="000000"/>
          <w:lang w:val="nl-NL"/>
        </w:rPr>
      </w:pPr>
      <w:r w:rsidRPr="000B352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759"/>
        <w:gridCol w:w="1516"/>
        <w:gridCol w:w="1628"/>
        <w:gridCol w:w="1915"/>
        <w:gridCol w:w="1553"/>
      </w:tblGrid>
      <w:tr w:rsidR="00AB2F8D" w:rsidTr="00683C95">
        <w:tc>
          <w:tcPr>
            <w:tcW w:w="1295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1759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1516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628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915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553" w:type="dxa"/>
            <w:vAlign w:val="center"/>
          </w:tcPr>
          <w:p w:rsidR="00AB2F8D" w:rsidRPr="00C5411B" w:rsidRDefault="00AB2F8D" w:rsidP="00124C5E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AB2F8D" w:rsidTr="00683C95">
        <w:tc>
          <w:tcPr>
            <w:tcW w:w="1295" w:type="dxa"/>
            <w:vAlign w:val="center"/>
          </w:tcPr>
          <w:p w:rsidR="00AB2F8D" w:rsidRPr="00766377" w:rsidRDefault="00766377" w:rsidP="00911F2E">
            <w:pPr>
              <w:ind w:left="360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lastRenderedPageBreak/>
              <w:fldChar w:fldCharType="begin"/>
            </w:r>
            <w:r>
              <w:rPr>
                <w:color w:val="000000"/>
                <w:lang w:val="nl-NL"/>
              </w:rPr>
              <w:instrText xml:space="preserve"> MERGEFIELD $!d.stt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«$!d.stt»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759" w:type="dxa"/>
            <w:vAlign w:val="center"/>
          </w:tcPr>
          <w:p w:rsidR="00AB2F8D" w:rsidRDefault="00D605F2" w:rsidP="00911F2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@before-row#foreach($d in $data.dcnbPhieuKtChatLuongDtl)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D605F2" w:rsidRDefault="00D605F2" w:rsidP="00911F2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$!d.chiTieuCl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«$!d.chiTieuCl»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D605F2" w:rsidRDefault="00D605F2" w:rsidP="00911F2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@after-row#end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516" w:type="dxa"/>
            <w:vAlign w:val="center"/>
          </w:tcPr>
          <w:p w:rsidR="00AB2F8D" w:rsidRDefault="00AB2F8D" w:rsidP="00911F2E">
            <w:pPr>
              <w:rPr>
                <w:color w:val="000000"/>
                <w:lang w:val="nl-NL"/>
              </w:rPr>
            </w:pPr>
          </w:p>
          <w:p w:rsidR="00D605F2" w:rsidRDefault="00D605F2" w:rsidP="00911F2E">
            <w:pPr>
              <w:rPr>
                <w:color w:val="000000"/>
                <w:lang w:val="nl-NL"/>
              </w:rPr>
            </w:pPr>
          </w:p>
          <w:p w:rsidR="00D605F2" w:rsidRDefault="00D605F2" w:rsidP="00911F2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$!d.chiSoCl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«$!d.chiSoCl»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628" w:type="dxa"/>
            <w:vAlign w:val="center"/>
          </w:tcPr>
          <w:p w:rsidR="00AB2F8D" w:rsidRDefault="00AB2F8D" w:rsidP="00911F2E">
            <w:pPr>
              <w:rPr>
                <w:color w:val="000000"/>
                <w:lang w:val="nl-NL"/>
              </w:rPr>
            </w:pPr>
          </w:p>
          <w:p w:rsidR="00D605F2" w:rsidRDefault="00D605F2" w:rsidP="00911F2E">
            <w:pPr>
              <w:rPr>
                <w:color w:val="000000"/>
                <w:lang w:val="nl-NL"/>
              </w:rPr>
            </w:pPr>
          </w:p>
          <w:p w:rsidR="00D605F2" w:rsidRDefault="00D605F2" w:rsidP="00911F2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$!d.ketQuaPt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«$!d.ketQuaPt»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915" w:type="dxa"/>
            <w:vAlign w:val="center"/>
          </w:tcPr>
          <w:p w:rsidR="00AB2F8D" w:rsidRDefault="00AB2F8D" w:rsidP="00911F2E">
            <w:pPr>
              <w:rPr>
                <w:color w:val="000000"/>
                <w:lang w:val="nl-NL"/>
              </w:rPr>
            </w:pPr>
          </w:p>
          <w:p w:rsidR="00D605F2" w:rsidRDefault="00D605F2" w:rsidP="00911F2E">
            <w:pPr>
              <w:rPr>
                <w:color w:val="000000"/>
                <w:lang w:val="nl-NL"/>
              </w:rPr>
            </w:pPr>
          </w:p>
          <w:p w:rsidR="00D605F2" w:rsidRDefault="00D605F2" w:rsidP="00911F2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$!d.phuongPhap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553" w:type="dxa"/>
            <w:vAlign w:val="center"/>
          </w:tcPr>
          <w:p w:rsidR="00AB2F8D" w:rsidRDefault="00AB2F8D" w:rsidP="00911F2E">
            <w:pPr>
              <w:rPr>
                <w:color w:val="000000"/>
                <w:lang w:val="nl-NL"/>
              </w:rPr>
            </w:pPr>
          </w:p>
          <w:p w:rsidR="00D605F2" w:rsidRDefault="00D605F2" w:rsidP="00911F2E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$!d.danhGia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124C5E" w:rsidRPr="00836E97" w:rsidRDefault="00C5411B" w:rsidP="00AB2F8D">
      <w:pPr>
        <w:rPr>
          <w:i/>
          <w:lang w:val="nl-NL"/>
        </w:rPr>
      </w:pPr>
      <w:r w:rsidRPr="00836E97">
        <w:rPr>
          <w:i/>
          <w:lang w:val="nl-NL"/>
        </w:rPr>
        <w:t>Ghi chú: Cột Kết quả phân tích đối với chỉ tiêu an toàn thực phẩm ghi đạt hoặc không đạt</w:t>
      </w:r>
    </w:p>
    <w:p w:rsidR="00124C5E" w:rsidRPr="00836E97" w:rsidRDefault="00C5411B" w:rsidP="00E225BD">
      <w:pPr>
        <w:spacing w:before="240"/>
        <w:jc w:val="both"/>
        <w:rPr>
          <w:color w:val="000000"/>
          <w:lang w:val="nl-NL"/>
        </w:rPr>
      </w:pPr>
      <w:r w:rsidRPr="00836E97">
        <w:rPr>
          <w:b/>
          <w:color w:val="000000"/>
          <w:lang w:val="nl-NL"/>
        </w:rPr>
        <w:t>K</w:t>
      </w:r>
      <w:r w:rsidR="00124C5E" w:rsidRPr="00836E97">
        <w:rPr>
          <w:b/>
          <w:color w:val="000000"/>
          <w:lang w:val="nl-NL"/>
        </w:rPr>
        <w:t>ết luận:</w:t>
      </w:r>
      <w:r w:rsidR="00124C5E" w:rsidRPr="00836E97">
        <w:rPr>
          <w:color w:val="000000"/>
          <w:lang w:val="nl-NL"/>
        </w:rPr>
        <w:t xml:space="preserve"> </w:t>
      </w:r>
      <w:r w:rsidR="005B458D">
        <w:rPr>
          <w:color w:val="000000"/>
          <w:lang w:val="nl-NL"/>
        </w:rPr>
        <w:fldChar w:fldCharType="begin"/>
      </w:r>
      <w:r w:rsidR="005B458D">
        <w:rPr>
          <w:color w:val="000000"/>
          <w:lang w:val="nl-NL"/>
        </w:rPr>
        <w:instrText xml:space="preserve"> MERGEFIELD $!data.nhanXetKetLuan \* MERGEFORMAT </w:instrText>
      </w:r>
      <w:r w:rsidR="005B458D">
        <w:rPr>
          <w:color w:val="000000"/>
          <w:lang w:val="nl-NL"/>
        </w:rPr>
        <w:fldChar w:fldCharType="separate"/>
      </w:r>
      <w:r w:rsidR="005B458D">
        <w:rPr>
          <w:noProof/>
          <w:color w:val="000000"/>
          <w:lang w:val="nl-NL"/>
        </w:rPr>
        <w:t>«$!data.nhanXetKetLuan»</w:t>
      </w:r>
      <w:r w:rsidR="005B458D">
        <w:rPr>
          <w:color w:val="000000"/>
          <w:lang w:val="nl-NL"/>
        </w:rPr>
        <w:fldChar w:fldCharType="end"/>
      </w:r>
    </w:p>
    <w:p w:rsidR="00124C5E" w:rsidRPr="00836E97" w:rsidRDefault="00124C5E" w:rsidP="00E225BD">
      <w:pPr>
        <w:spacing w:before="240"/>
        <w:jc w:val="both"/>
        <w:rPr>
          <w:color w:val="000000"/>
          <w:lang w:val="nl-NL"/>
        </w:rPr>
      </w:pPr>
      <w:r w:rsidRPr="00836E97">
        <w:rPr>
          <w:color w:val="000000"/>
          <w:lang w:val="nl-NL"/>
        </w:rPr>
        <w:t>Phiếu kiểm tra được lập thành 03 bản, có giá trị pháp lý như nhau: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 xml:space="preserve">- 01 bản bộ phận kỹ thuật; 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>- 01 bản kế toán đơn vị;</w:t>
      </w:r>
    </w:p>
    <w:p w:rsidR="00124C5E" w:rsidRPr="00836E97" w:rsidRDefault="00124C5E" w:rsidP="00124C5E">
      <w:pPr>
        <w:spacing w:before="40"/>
        <w:rPr>
          <w:color w:val="000000"/>
          <w:lang w:val="nl-NL"/>
        </w:rPr>
      </w:pPr>
      <w:r w:rsidRPr="00836E97">
        <w:rPr>
          <w:color w:val="000000"/>
          <w:lang w:val="nl-NL"/>
        </w:rPr>
        <w:t>- 01 bản gửi người bán hàng.</w:t>
      </w:r>
    </w:p>
    <w:p w:rsidR="005C5510" w:rsidRPr="00836E97" w:rsidRDefault="005C5510" w:rsidP="00124C5E">
      <w:pPr>
        <w:spacing w:before="40"/>
        <w:rPr>
          <w:color w:val="000000"/>
          <w:lang w:val="nl-NL"/>
        </w:rPr>
      </w:pPr>
    </w:p>
    <w:p w:rsidR="005C5510" w:rsidRPr="00836E97" w:rsidRDefault="005C5510" w:rsidP="005C5510">
      <w:pPr>
        <w:spacing w:before="40"/>
        <w:jc w:val="right"/>
        <w:rPr>
          <w:color w:val="000000"/>
          <w:lang w:val="nl-NL"/>
        </w:rPr>
      </w:pPr>
      <w:r w:rsidRPr="00836E97">
        <w:rPr>
          <w:i/>
          <w:color w:val="000000"/>
          <w:lang w:val="nl-NL"/>
        </w:rPr>
        <w:t xml:space="preserve">Ngày </w:t>
      </w:r>
      <w:r w:rsidR="005B458D">
        <w:rPr>
          <w:i/>
          <w:color w:val="000000"/>
          <w:lang w:val="nl-NL"/>
        </w:rPr>
        <w:fldChar w:fldCharType="begin"/>
      </w:r>
      <w:r w:rsidR="005B458D">
        <w:rPr>
          <w:i/>
          <w:color w:val="000000"/>
          <w:lang w:val="nl-NL"/>
        </w:rPr>
        <w:instrText xml:space="preserve"> MERGEFIELD $!data.ngayNhap \* MERGEFORMAT </w:instrText>
      </w:r>
      <w:r w:rsidR="005B458D">
        <w:rPr>
          <w:i/>
          <w:color w:val="000000"/>
          <w:lang w:val="nl-NL"/>
        </w:rPr>
        <w:fldChar w:fldCharType="separate"/>
      </w:r>
      <w:r w:rsidR="005B458D">
        <w:rPr>
          <w:i/>
          <w:noProof/>
          <w:color w:val="000000"/>
          <w:lang w:val="nl-NL"/>
        </w:rPr>
        <w:t>«$!data.ngayNhap»</w:t>
      </w:r>
      <w:r w:rsidR="005B458D">
        <w:rPr>
          <w:i/>
          <w:color w:val="000000"/>
          <w:lang w:val="nl-NL"/>
        </w:rPr>
        <w:fldChar w:fldCharType="end"/>
      </w:r>
      <w:r w:rsidRPr="00836E97">
        <w:rPr>
          <w:i/>
          <w:color w:val="000000"/>
          <w:lang w:val="nl-NL"/>
        </w:rPr>
        <w:t xml:space="preserve"> tháng </w:t>
      </w:r>
      <w:r w:rsidR="005B458D">
        <w:rPr>
          <w:i/>
          <w:color w:val="000000"/>
          <w:lang w:val="nl-NL"/>
        </w:rPr>
        <w:fldChar w:fldCharType="begin"/>
      </w:r>
      <w:r w:rsidR="005B458D">
        <w:rPr>
          <w:i/>
          <w:color w:val="000000"/>
          <w:lang w:val="nl-NL"/>
        </w:rPr>
        <w:instrText xml:space="preserve"> MERGEFIELD $!data.thangNhap \* MERGEFORMAT </w:instrText>
      </w:r>
      <w:r w:rsidR="005B458D">
        <w:rPr>
          <w:i/>
          <w:color w:val="000000"/>
          <w:lang w:val="nl-NL"/>
        </w:rPr>
        <w:fldChar w:fldCharType="separate"/>
      </w:r>
      <w:r w:rsidR="005B458D">
        <w:rPr>
          <w:i/>
          <w:noProof/>
          <w:color w:val="000000"/>
          <w:lang w:val="nl-NL"/>
        </w:rPr>
        <w:t>«$!data.thangNhap»</w:t>
      </w:r>
      <w:r w:rsidR="005B458D">
        <w:rPr>
          <w:i/>
          <w:color w:val="000000"/>
          <w:lang w:val="nl-NL"/>
        </w:rPr>
        <w:fldChar w:fldCharType="end"/>
      </w:r>
      <w:r w:rsidRPr="00836E97">
        <w:rPr>
          <w:i/>
          <w:color w:val="000000"/>
          <w:lang w:val="nl-NL"/>
        </w:rPr>
        <w:t xml:space="preserve"> năm </w:t>
      </w:r>
      <w:r w:rsidR="005B458D">
        <w:rPr>
          <w:i/>
          <w:color w:val="000000"/>
          <w:lang w:val="nl-NL"/>
        </w:rPr>
        <w:fldChar w:fldCharType="begin"/>
      </w:r>
      <w:r w:rsidR="005B458D">
        <w:rPr>
          <w:i/>
          <w:color w:val="000000"/>
          <w:lang w:val="nl-NL"/>
        </w:rPr>
        <w:instrText xml:space="preserve"> MERGEFIELD $!data.namNhap \* MERGEFORMAT </w:instrText>
      </w:r>
      <w:r w:rsidR="005B458D">
        <w:rPr>
          <w:i/>
          <w:color w:val="000000"/>
          <w:lang w:val="nl-NL"/>
        </w:rPr>
        <w:fldChar w:fldCharType="separate"/>
      </w:r>
      <w:r w:rsidR="005B458D">
        <w:rPr>
          <w:i/>
          <w:noProof/>
          <w:color w:val="000000"/>
          <w:lang w:val="nl-NL"/>
        </w:rPr>
        <w:t>«$!data.namNhap»</w:t>
      </w:r>
      <w:r w:rsidR="005B458D">
        <w:rPr>
          <w:i/>
          <w:color w:val="000000"/>
          <w:lang w:val="nl-NL"/>
        </w:rPr>
        <w:fldChar w:fldCharType="end"/>
      </w:r>
    </w:p>
    <w:p w:rsidR="00124C5E" w:rsidRPr="00836E97" w:rsidRDefault="00124C5E" w:rsidP="00124C5E">
      <w:pPr>
        <w:rPr>
          <w:color w:val="000000"/>
          <w:lang w:val="nl-NL"/>
        </w:rPr>
      </w:pPr>
    </w:p>
    <w:tbl>
      <w:tblPr>
        <w:tblW w:w="10260" w:type="dxa"/>
        <w:tblInd w:w="-360" w:type="dxa"/>
        <w:tblLook w:val="01E0" w:firstRow="1" w:lastRow="1" w:firstColumn="1" w:lastColumn="1" w:noHBand="0" w:noVBand="0"/>
      </w:tblPr>
      <w:tblGrid>
        <w:gridCol w:w="3227"/>
        <w:gridCol w:w="2854"/>
        <w:gridCol w:w="2714"/>
        <w:gridCol w:w="3740"/>
      </w:tblGrid>
      <w:tr w:rsidR="00124C5E" w:rsidRPr="00836E97" w:rsidTr="009366F8">
        <w:tc>
          <w:tcPr>
            <w:tcW w:w="297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 xml:space="preserve">NGƯỜI </w:t>
            </w:r>
            <w:r w:rsidR="00C5411B" w:rsidRPr="00836E97">
              <w:rPr>
                <w:b/>
                <w:color w:val="000000"/>
                <w:lang w:val="nl-NL"/>
              </w:rPr>
              <w:t>GIAO</w:t>
            </w:r>
            <w:r w:rsidRPr="00836E97">
              <w:rPr>
                <w:b/>
                <w:color w:val="000000"/>
                <w:lang w:val="nl-NL"/>
              </w:rPr>
              <w:t xml:space="preserve"> HÀNG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683C95" w:rsidRDefault="005B458D" w:rsidP="006F701B">
            <w:pPr>
              <w:jc w:val="center"/>
              <w:rPr>
                <w:b/>
                <w:bCs/>
                <w:color w:val="000000"/>
                <w:lang w:val="nl-NL"/>
              </w:rPr>
            </w:pPr>
            <w:r w:rsidRPr="00683C95">
              <w:rPr>
                <w:b/>
                <w:bCs/>
                <w:color w:val="000000"/>
                <w:lang w:val="nl-NL"/>
              </w:rPr>
              <w:fldChar w:fldCharType="begin"/>
            </w:r>
            <w:r w:rsidRPr="00683C95">
              <w:rPr>
                <w:b/>
                <w:bCs/>
                <w:color w:val="000000"/>
                <w:lang w:val="nl-NL"/>
              </w:rPr>
              <w:instrText xml:space="preserve"> MERGEFIELD $!data.nguoiGiaoHang \* MERGEFORMAT </w:instrText>
            </w:r>
            <w:r w:rsidRPr="00683C95">
              <w:rPr>
                <w:b/>
                <w:bCs/>
                <w:color w:val="000000"/>
                <w:lang w:val="nl-NL"/>
              </w:rPr>
              <w:fldChar w:fldCharType="separate"/>
            </w:r>
            <w:r w:rsidRPr="00683C95">
              <w:rPr>
                <w:b/>
                <w:bCs/>
                <w:noProof/>
                <w:color w:val="000000"/>
                <w:lang w:val="nl-NL"/>
              </w:rPr>
              <w:t>«$!data.nguoiGiaoHang»</w:t>
            </w:r>
            <w:r w:rsidRPr="00683C95">
              <w:rPr>
                <w:b/>
                <w:bCs/>
                <w:color w:val="000000"/>
                <w:lang w:val="nl-NL"/>
              </w:rPr>
              <w:fldChar w:fldCharType="end"/>
            </w:r>
          </w:p>
        </w:tc>
        <w:tc>
          <w:tcPr>
            <w:tcW w:w="2610" w:type="dxa"/>
            <w:shd w:val="clear" w:color="auto" w:fill="auto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KTV BẢO QUẢN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683C95" w:rsidRDefault="005B458D" w:rsidP="006F701B">
            <w:pPr>
              <w:jc w:val="center"/>
              <w:rPr>
                <w:b/>
                <w:bCs/>
                <w:color w:val="000000"/>
                <w:lang w:val="nl-NL"/>
              </w:rPr>
            </w:pPr>
            <w:r w:rsidRPr="00683C95">
              <w:rPr>
                <w:b/>
                <w:bCs/>
                <w:color w:val="000000"/>
                <w:lang w:val="nl-NL"/>
              </w:rPr>
              <w:fldChar w:fldCharType="begin"/>
            </w:r>
            <w:r w:rsidRPr="00683C95">
              <w:rPr>
                <w:b/>
                <w:bCs/>
                <w:color w:val="000000"/>
                <w:lang w:val="nl-NL"/>
              </w:rPr>
              <w:instrText xml:space="preserve"> MERGEFIELD $!data.ktvBaoQuan \* MERGEFORMAT </w:instrText>
            </w:r>
            <w:r w:rsidRPr="00683C95">
              <w:rPr>
                <w:b/>
                <w:bCs/>
                <w:color w:val="000000"/>
                <w:lang w:val="nl-NL"/>
              </w:rPr>
              <w:fldChar w:fldCharType="separate"/>
            </w:r>
            <w:r w:rsidRPr="00683C95">
              <w:rPr>
                <w:b/>
                <w:bCs/>
                <w:noProof/>
                <w:color w:val="000000"/>
                <w:lang w:val="nl-NL"/>
              </w:rPr>
              <w:t>«$!data.ktvBaoQuan»</w:t>
            </w:r>
            <w:r w:rsidRPr="00683C95">
              <w:rPr>
                <w:b/>
                <w:bCs/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KHO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>(Ký, ghi rõ họ tên)</w:t>
            </w: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C5411B" w:rsidRPr="00836E97" w:rsidRDefault="00C5411B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C5411B" w:rsidRPr="00836E97" w:rsidRDefault="005B458D" w:rsidP="005B458D">
            <w:pPr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$!data.tenThuKho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«$!data.tenThuKho»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</w:tcPr>
          <w:p w:rsidR="00124C5E" w:rsidRPr="00836E97" w:rsidRDefault="00124C5E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836E97">
              <w:rPr>
                <w:b/>
                <w:color w:val="000000"/>
                <w:lang w:val="nl-NL"/>
              </w:rPr>
              <w:t>THỦ TRƯỞNG ĐƠN VỊ</w:t>
            </w:r>
          </w:p>
          <w:p w:rsidR="00124C5E" w:rsidRPr="00836E97" w:rsidRDefault="00124C5E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836E97">
              <w:rPr>
                <w:i/>
                <w:color w:val="000000"/>
                <w:lang w:val="nl-NL"/>
              </w:rPr>
              <w:t xml:space="preserve">(Ký, ghi rõ họ tên, </w:t>
            </w:r>
            <w:r w:rsidRPr="00836E97">
              <w:rPr>
                <w:rFonts w:hint="eastAsia"/>
                <w:i/>
                <w:color w:val="000000"/>
                <w:lang w:val="nl-NL"/>
              </w:rPr>
              <w:t>đ</w:t>
            </w:r>
            <w:r w:rsidRPr="00836E97">
              <w:rPr>
                <w:i/>
                <w:color w:val="000000"/>
                <w:lang w:val="nl-NL"/>
              </w:rPr>
              <w:t>óng dấu)</w:t>
            </w: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FE0C92" w:rsidRPr="00836E97" w:rsidRDefault="00FE0C92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5B458D" w:rsidRDefault="005B458D" w:rsidP="005B458D">
            <w:pPr>
              <w:rPr>
                <w:b/>
                <w:color w:val="000000"/>
                <w:lang w:val="nl-NL"/>
              </w:rPr>
            </w:pPr>
          </w:p>
          <w:p w:rsidR="00C5411B" w:rsidRPr="00836E97" w:rsidRDefault="005B458D" w:rsidP="005B458D">
            <w:pPr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$!data.tenLanhDaoChiCuc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«$!data.tenLanhDaoChiCuc»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</w:tr>
    </w:tbl>
    <w:p w:rsidR="00B23E79" w:rsidRDefault="00B23E79"/>
    <w:sectPr w:rsidR="00B23E79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6E9F" w:rsidRDefault="00896E9F">
      <w:r>
        <w:separator/>
      </w:r>
    </w:p>
  </w:endnote>
  <w:endnote w:type="continuationSeparator" w:id="0">
    <w:p w:rsidR="00896E9F" w:rsidRDefault="0089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6E9F" w:rsidRDefault="00896E9F">
      <w:r>
        <w:separator/>
      </w:r>
    </w:p>
  </w:footnote>
  <w:footnote w:type="continuationSeparator" w:id="0">
    <w:p w:rsidR="00896E9F" w:rsidRDefault="00896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674459E7"/>
    <w:multiLevelType w:val="hybridMultilevel"/>
    <w:tmpl w:val="9B429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378279">
    <w:abstractNumId w:val="0"/>
  </w:num>
  <w:num w:numId="2" w16cid:durableId="2098362632">
    <w:abstractNumId w:val="1"/>
  </w:num>
  <w:num w:numId="3" w16cid:durableId="950628546">
    <w:abstractNumId w:val="3"/>
  </w:num>
  <w:num w:numId="4" w16cid:durableId="1461340526">
    <w:abstractNumId w:val="3"/>
  </w:num>
  <w:num w:numId="5" w16cid:durableId="1947611887">
    <w:abstractNumId w:val="3"/>
  </w:num>
  <w:num w:numId="6" w16cid:durableId="657348562">
    <w:abstractNumId w:val="3"/>
  </w:num>
  <w:num w:numId="7" w16cid:durableId="737940606">
    <w:abstractNumId w:val="0"/>
  </w:num>
  <w:num w:numId="8" w16cid:durableId="260841455">
    <w:abstractNumId w:val="1"/>
  </w:num>
  <w:num w:numId="9" w16cid:durableId="167445981">
    <w:abstractNumId w:val="3"/>
  </w:num>
  <w:num w:numId="10" w16cid:durableId="1267468962">
    <w:abstractNumId w:val="3"/>
  </w:num>
  <w:num w:numId="11" w16cid:durableId="1434324570">
    <w:abstractNumId w:val="3"/>
  </w:num>
  <w:num w:numId="12" w16cid:durableId="1030882340">
    <w:abstractNumId w:val="3"/>
  </w:num>
  <w:num w:numId="13" w16cid:durableId="509760902">
    <w:abstractNumId w:val="3"/>
  </w:num>
  <w:num w:numId="14" w16cid:durableId="2044282343">
    <w:abstractNumId w:val="3"/>
  </w:num>
  <w:num w:numId="15" w16cid:durableId="102774482">
    <w:abstractNumId w:val="3"/>
  </w:num>
  <w:num w:numId="16" w16cid:durableId="669135134">
    <w:abstractNumId w:val="3"/>
  </w:num>
  <w:num w:numId="17" w16cid:durableId="1933660792">
    <w:abstractNumId w:val="3"/>
  </w:num>
  <w:num w:numId="18" w16cid:durableId="1040518767">
    <w:abstractNumId w:val="3"/>
  </w:num>
  <w:num w:numId="19" w16cid:durableId="306711728">
    <w:abstractNumId w:val="0"/>
  </w:num>
  <w:num w:numId="20" w16cid:durableId="371273724">
    <w:abstractNumId w:val="0"/>
  </w:num>
  <w:num w:numId="21" w16cid:durableId="1717850906">
    <w:abstractNumId w:val="1"/>
  </w:num>
  <w:num w:numId="22" w16cid:durableId="618757695">
    <w:abstractNumId w:val="0"/>
  </w:num>
  <w:num w:numId="23" w16cid:durableId="2024479671">
    <w:abstractNumId w:val="0"/>
  </w:num>
  <w:num w:numId="24" w16cid:durableId="1557357460">
    <w:abstractNumId w:val="3"/>
  </w:num>
  <w:num w:numId="25" w16cid:durableId="1027609372">
    <w:abstractNumId w:val="5"/>
  </w:num>
  <w:num w:numId="26" w16cid:durableId="1672445468">
    <w:abstractNumId w:val="3"/>
  </w:num>
  <w:num w:numId="27" w16cid:durableId="9794314">
    <w:abstractNumId w:val="3"/>
  </w:num>
  <w:num w:numId="28" w16cid:durableId="1878812692">
    <w:abstractNumId w:val="3"/>
  </w:num>
  <w:num w:numId="29" w16cid:durableId="2026129925">
    <w:abstractNumId w:val="3"/>
  </w:num>
  <w:num w:numId="30" w16cid:durableId="1193805680">
    <w:abstractNumId w:val="5"/>
  </w:num>
  <w:num w:numId="31" w16cid:durableId="118380737">
    <w:abstractNumId w:val="3"/>
  </w:num>
  <w:num w:numId="32" w16cid:durableId="498040663">
    <w:abstractNumId w:val="3"/>
  </w:num>
  <w:num w:numId="33" w16cid:durableId="268239498">
    <w:abstractNumId w:val="3"/>
  </w:num>
  <w:num w:numId="34" w16cid:durableId="1279676856">
    <w:abstractNumId w:val="3"/>
  </w:num>
  <w:num w:numId="35" w16cid:durableId="456946163">
    <w:abstractNumId w:val="3"/>
  </w:num>
  <w:num w:numId="36" w16cid:durableId="1407193756">
    <w:abstractNumId w:val="3"/>
  </w:num>
  <w:num w:numId="37" w16cid:durableId="334919657">
    <w:abstractNumId w:val="3"/>
  </w:num>
  <w:num w:numId="38" w16cid:durableId="1156411321">
    <w:abstractNumId w:val="2"/>
  </w:num>
  <w:num w:numId="39" w16cid:durableId="2070491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5E"/>
    <w:rsid w:val="00006E79"/>
    <w:rsid w:val="00031E24"/>
    <w:rsid w:val="00041E4C"/>
    <w:rsid w:val="00043DB6"/>
    <w:rsid w:val="000A726F"/>
    <w:rsid w:val="000B3521"/>
    <w:rsid w:val="000C3812"/>
    <w:rsid w:val="000C4677"/>
    <w:rsid w:val="0010696B"/>
    <w:rsid w:val="00124C5E"/>
    <w:rsid w:val="00167F82"/>
    <w:rsid w:val="00184D19"/>
    <w:rsid w:val="00252FE5"/>
    <w:rsid w:val="00283CA5"/>
    <w:rsid w:val="002E351C"/>
    <w:rsid w:val="0032172D"/>
    <w:rsid w:val="00340392"/>
    <w:rsid w:val="0034584E"/>
    <w:rsid w:val="003820C9"/>
    <w:rsid w:val="003D0008"/>
    <w:rsid w:val="004617C3"/>
    <w:rsid w:val="00541DF5"/>
    <w:rsid w:val="00561014"/>
    <w:rsid w:val="00583108"/>
    <w:rsid w:val="005A4F77"/>
    <w:rsid w:val="005A6454"/>
    <w:rsid w:val="005B2D8B"/>
    <w:rsid w:val="005B458D"/>
    <w:rsid w:val="005C5510"/>
    <w:rsid w:val="005E08EF"/>
    <w:rsid w:val="005E2E4D"/>
    <w:rsid w:val="005F77B5"/>
    <w:rsid w:val="00606781"/>
    <w:rsid w:val="00637EB1"/>
    <w:rsid w:val="00653E04"/>
    <w:rsid w:val="00683C95"/>
    <w:rsid w:val="006A0DAA"/>
    <w:rsid w:val="006A2B3C"/>
    <w:rsid w:val="006B79A9"/>
    <w:rsid w:val="00705874"/>
    <w:rsid w:val="00766377"/>
    <w:rsid w:val="00772199"/>
    <w:rsid w:val="00777069"/>
    <w:rsid w:val="007A2D27"/>
    <w:rsid w:val="007A2FA5"/>
    <w:rsid w:val="007B148B"/>
    <w:rsid w:val="00810949"/>
    <w:rsid w:val="0082019D"/>
    <w:rsid w:val="00836E97"/>
    <w:rsid w:val="008675B6"/>
    <w:rsid w:val="00896E9F"/>
    <w:rsid w:val="008C2905"/>
    <w:rsid w:val="00903FC9"/>
    <w:rsid w:val="00911F2E"/>
    <w:rsid w:val="009305BB"/>
    <w:rsid w:val="009366F8"/>
    <w:rsid w:val="00954D52"/>
    <w:rsid w:val="009614E5"/>
    <w:rsid w:val="00967FA5"/>
    <w:rsid w:val="00A021AA"/>
    <w:rsid w:val="00A066E3"/>
    <w:rsid w:val="00A36049"/>
    <w:rsid w:val="00A73A1C"/>
    <w:rsid w:val="00AA2681"/>
    <w:rsid w:val="00AB2F8D"/>
    <w:rsid w:val="00AD125E"/>
    <w:rsid w:val="00AD6002"/>
    <w:rsid w:val="00AD72A5"/>
    <w:rsid w:val="00B23E79"/>
    <w:rsid w:val="00B535E8"/>
    <w:rsid w:val="00B826E3"/>
    <w:rsid w:val="00C2257F"/>
    <w:rsid w:val="00C5411B"/>
    <w:rsid w:val="00C60B08"/>
    <w:rsid w:val="00CE1390"/>
    <w:rsid w:val="00D15CD2"/>
    <w:rsid w:val="00D25848"/>
    <w:rsid w:val="00D605F2"/>
    <w:rsid w:val="00D82E4A"/>
    <w:rsid w:val="00DE6FDC"/>
    <w:rsid w:val="00DF7DCE"/>
    <w:rsid w:val="00E225BD"/>
    <w:rsid w:val="00E40EDA"/>
    <w:rsid w:val="00E61FBC"/>
    <w:rsid w:val="00F27A37"/>
    <w:rsid w:val="00F529C5"/>
    <w:rsid w:val="00F91387"/>
    <w:rsid w:val="00FE0C92"/>
    <w:rsid w:val="00FE3EE9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34F9869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83CA5"/>
    <w:pPr>
      <w:ind w:left="720"/>
      <w:contextualSpacing/>
    </w:pPr>
  </w:style>
  <w:style w:type="table" w:styleId="TableGrid">
    <w:name w:val="Table Grid"/>
    <w:basedOn w:val="TableNormal"/>
    <w:rsid w:val="00AB2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lethanhdat</cp:lastModifiedBy>
  <cp:revision>40</cp:revision>
  <dcterms:created xsi:type="dcterms:W3CDTF">2023-08-24T07:59:00Z</dcterms:created>
  <dcterms:modified xsi:type="dcterms:W3CDTF">2023-09-18T02:03:00Z</dcterms:modified>
</cp:coreProperties>
</file>